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54CA" w:rsidRDefault="007D316F">
      <w:pPr>
        <w:tabs>
          <w:tab w:val="num" w:pos="1080"/>
        </w:tabs>
        <w:spacing w:after="0" w:line="240" w:lineRule="auto"/>
        <w:jc w:val="center"/>
        <w:rPr>
          <w:rFonts w:ascii="Times New Roman" w:hAnsi="Times New Roman" w:cs="Times New Roman"/>
          <w:b/>
        </w:rPr>
      </w:pPr>
      <w:r>
        <w:rPr>
          <w:rFonts w:ascii="Times New Roman" w:hAnsi="Times New Roman" w:cs="Times New Roman"/>
          <w:b/>
        </w:rPr>
        <w:t>Контракт № 95-26-ПЗ</w:t>
      </w:r>
    </w:p>
    <w:p w:rsidR="004254CA" w:rsidRDefault="007D316F">
      <w:pPr>
        <w:tabs>
          <w:tab w:val="num" w:pos="1080"/>
        </w:tabs>
        <w:spacing w:after="0" w:line="240" w:lineRule="auto"/>
        <w:jc w:val="center"/>
        <w:rPr>
          <w:rFonts w:ascii="Times New Roman" w:hAnsi="Times New Roman" w:cs="Times New Roman"/>
          <w:b/>
        </w:rPr>
      </w:pPr>
      <w:r>
        <w:rPr>
          <w:rFonts w:ascii="Times New Roman" w:hAnsi="Times New Roman" w:cs="Times New Roman"/>
          <w:b/>
        </w:rPr>
        <w:t>на оказание услуг по осуществлению авторского надзора за выполнением работ</w:t>
      </w:r>
      <w:r>
        <w:rPr>
          <w:rFonts w:ascii="Times New Roman" w:hAnsi="Times New Roman" w:cs="Times New Roman"/>
          <w:b/>
        </w:rPr>
        <w:br/>
        <w:t>по выборочному капитальному ремонту зданий и благоустройство территории</w:t>
      </w:r>
      <w:r>
        <w:rPr>
          <w:rFonts w:ascii="Times New Roman" w:hAnsi="Times New Roman" w:cs="Times New Roman"/>
          <w:b/>
        </w:rPr>
        <w:br/>
        <w:t>детского оздоровительного комплекса «Зеленый огонек»</w:t>
      </w:r>
      <w:r>
        <w:rPr>
          <w:rFonts w:ascii="Times New Roman" w:hAnsi="Times New Roman" w:cs="Times New Roman"/>
          <w:b/>
        </w:rPr>
        <w:br/>
        <w:t>в части: здание клуба-столовой по адресу:</w:t>
      </w:r>
      <w:r>
        <w:rPr>
          <w:rFonts w:ascii="Times New Roman" w:hAnsi="Times New Roman" w:cs="Times New Roman"/>
          <w:b/>
        </w:rPr>
        <w:br/>
        <w:t>Ленинградская область, Лужский район, д. Мерево</w:t>
      </w:r>
    </w:p>
    <w:p w:rsidR="004254CA" w:rsidRDefault="007D316F">
      <w:pPr>
        <w:spacing w:after="0" w:line="240" w:lineRule="auto"/>
        <w:contextualSpacing/>
        <w:jc w:val="center"/>
        <w:rPr>
          <w:rFonts w:ascii="Times New Roman" w:eastAsia="Times New Roman" w:hAnsi="Times New Roman" w:cs="Times New Roman"/>
          <w:i/>
        </w:rPr>
      </w:pPr>
      <w:r>
        <w:rPr>
          <w:rFonts w:ascii="Times New Roman" w:eastAsia="Times New Roman" w:hAnsi="Times New Roman" w:cs="Times New Roman"/>
          <w:b/>
          <w:bCs/>
          <w:i/>
        </w:rPr>
        <w:t xml:space="preserve">ИКЗ: </w:t>
      </w:r>
      <w:r>
        <w:rPr>
          <w:rFonts w:ascii="Times New Roman" w:eastAsia="Calibri" w:hAnsi="Times New Roman" w:cs="Times New Roman"/>
          <w:b/>
          <w:i/>
        </w:rPr>
        <w:t>262782535719578010100100040000000244</w:t>
      </w:r>
    </w:p>
    <w:p w:rsidR="004254CA" w:rsidRDefault="004254CA">
      <w:pPr>
        <w:tabs>
          <w:tab w:val="num" w:pos="1080"/>
        </w:tabs>
        <w:spacing w:after="0" w:line="240" w:lineRule="auto"/>
        <w:ind w:firstLine="567"/>
        <w:jc w:val="both"/>
        <w:rPr>
          <w:rFonts w:ascii="Times New Roman" w:hAnsi="Times New Roman" w:cs="Times New Roman"/>
        </w:rPr>
      </w:pPr>
    </w:p>
    <w:p w:rsidR="004254CA" w:rsidRDefault="007D316F">
      <w:pPr>
        <w:spacing w:after="0" w:line="240" w:lineRule="auto"/>
        <w:ind w:right="-1"/>
        <w:rPr>
          <w:rFonts w:ascii="Times New Roman" w:hAnsi="Times New Roman" w:cs="Times New Roman"/>
          <w:iCs/>
        </w:rPr>
      </w:pPr>
      <w:r>
        <w:rPr>
          <w:rFonts w:ascii="Times New Roman" w:hAnsi="Times New Roman" w:cs="Times New Roman"/>
          <w:iCs/>
        </w:rPr>
        <w:t>г. Санкт-Петербург                                                                                              «___» ____________ 2026 г.</w:t>
      </w:r>
    </w:p>
    <w:p w:rsidR="004254CA" w:rsidRDefault="004254CA">
      <w:pPr>
        <w:tabs>
          <w:tab w:val="num" w:pos="1080"/>
        </w:tabs>
        <w:spacing w:after="0" w:line="240" w:lineRule="auto"/>
        <w:ind w:firstLine="567"/>
        <w:jc w:val="both"/>
        <w:rPr>
          <w:rFonts w:ascii="Times New Roman" w:hAnsi="Times New Roman" w:cs="Times New Roman"/>
        </w:rPr>
      </w:pPr>
    </w:p>
    <w:p w:rsidR="004254CA" w:rsidRDefault="007D316F">
      <w:pPr>
        <w:tabs>
          <w:tab w:val="num" w:pos="1080"/>
        </w:tabs>
        <w:spacing w:after="0" w:line="240" w:lineRule="auto"/>
        <w:ind w:firstLine="567"/>
        <w:jc w:val="both"/>
        <w:rPr>
          <w:rFonts w:ascii="Times New Roman" w:hAnsi="Times New Roman" w:cs="Times New Roman"/>
        </w:rPr>
      </w:pPr>
      <w:r>
        <w:rPr>
          <w:rFonts w:ascii="Times New Roman" w:hAnsi="Times New Roman" w:cs="Times New Roman"/>
        </w:rPr>
        <w:t>Санкт-Петербургское государственное бюджетное учреждение «Центр оздоровления и отдыха «Молодежный» (СПб ГБУ «ЦОО «Молодежный»), именуемое в дальнейшем «Заказчик», в лице директора Коротковой Юлии Валериевны, действующего на основании Устава, с одной стороны,</w:t>
      </w:r>
      <w:r>
        <w:rPr>
          <w:rFonts w:ascii="Times New Roman" w:hAnsi="Times New Roman" w:cs="Times New Roman"/>
        </w:rPr>
        <w:br/>
        <w:t xml:space="preserve">и _______________________, именуемое в дальнейшем «Исполнитель», в лице ____________________, действующего на основании ________________________, с другой стороны, именуемые в дальнейшем совместно «Стороны»,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r>
        <w:rPr>
          <w:rFonts w:ascii="Times New Roman" w:hAnsi="Times New Roman" w:cs="Times New Roman"/>
          <w:bCs/>
        </w:rPr>
        <w:t>44-ФЗ</w:t>
      </w:r>
      <w:r>
        <w:rPr>
          <w:rFonts w:ascii="Times New Roman" w:hAnsi="Times New Roman" w:cs="Times New Roman"/>
        </w:rPr>
        <w:t>), заключили настоящий контракт (далее - Контракт) о нижеследующем:</w:t>
      </w:r>
    </w:p>
    <w:p w:rsidR="004254CA" w:rsidRDefault="004254CA">
      <w:pPr>
        <w:tabs>
          <w:tab w:val="num" w:pos="1080"/>
        </w:tabs>
        <w:spacing w:after="0" w:line="240" w:lineRule="auto"/>
        <w:ind w:firstLine="567"/>
        <w:jc w:val="both"/>
        <w:rPr>
          <w:rFonts w:ascii="Times New Roman" w:hAnsi="Times New Roman" w:cs="Times New Roman"/>
        </w:rPr>
      </w:pPr>
    </w:p>
    <w:p w:rsidR="004254CA" w:rsidRDefault="007D316F">
      <w:pPr>
        <w:numPr>
          <w:ilvl w:val="2"/>
          <w:numId w:val="0"/>
        </w:numPr>
        <w:tabs>
          <w:tab w:val="num" w:pos="0"/>
          <w:tab w:val="num" w:pos="1080"/>
        </w:tabs>
        <w:spacing w:after="0" w:line="240" w:lineRule="auto"/>
        <w:jc w:val="center"/>
        <w:rPr>
          <w:rFonts w:ascii="Times New Roman" w:hAnsi="Times New Roman" w:cs="Times New Roman"/>
          <w:b/>
        </w:rPr>
      </w:pPr>
      <w:r>
        <w:rPr>
          <w:rFonts w:ascii="Times New Roman" w:hAnsi="Times New Roman" w:cs="Times New Roman"/>
          <w:b/>
        </w:rPr>
        <w:t>1. ПРЕДМЕТ КОНТРАКТА</w:t>
      </w:r>
    </w:p>
    <w:p w:rsidR="004254CA" w:rsidRDefault="007D316F">
      <w:pPr>
        <w:tabs>
          <w:tab w:val="num" w:pos="1080"/>
        </w:tabs>
        <w:spacing w:after="0" w:line="240" w:lineRule="auto"/>
        <w:ind w:firstLine="567"/>
        <w:jc w:val="both"/>
        <w:rPr>
          <w:rFonts w:ascii="Times New Roman" w:hAnsi="Times New Roman" w:cs="Times New Roman"/>
        </w:rPr>
      </w:pPr>
      <w:r>
        <w:rPr>
          <w:rFonts w:ascii="Times New Roman" w:hAnsi="Times New Roman" w:cs="Times New Roman"/>
        </w:rPr>
        <w:t>1.1. Исполнитель обязуется оказать Заказчику услуги по осуществлению авторского надзора</w:t>
      </w:r>
      <w:r>
        <w:rPr>
          <w:rFonts w:ascii="Times New Roman" w:hAnsi="Times New Roman" w:cs="Times New Roman"/>
        </w:rPr>
        <w:br/>
        <w:t>за выполнением работ по выборочному капитальному ремонту зданий и благоустройство территории детского оздоровительного комплекса «Зеленый огонек» в части: здание клуба-столовой по адресу: Ленинградская область, Лужский район, д. Мерево (т.е. услуги по руководству строительными проектами) (далее – Услуги), а Заказчик обязуется принять и оплатить надлежащим образом оказанные Услуги на условиях Контракта.</w:t>
      </w:r>
    </w:p>
    <w:p w:rsidR="004254CA" w:rsidRDefault="007D316F">
      <w:pPr>
        <w:tabs>
          <w:tab w:val="num" w:pos="1080"/>
        </w:tabs>
        <w:spacing w:after="0" w:line="240" w:lineRule="auto"/>
        <w:ind w:firstLine="567"/>
        <w:jc w:val="both"/>
        <w:rPr>
          <w:rFonts w:ascii="Times New Roman" w:hAnsi="Times New Roman" w:cs="Times New Roman"/>
        </w:rPr>
      </w:pPr>
      <w:r>
        <w:rPr>
          <w:rFonts w:ascii="Times New Roman" w:hAnsi="Times New Roman" w:cs="Times New Roman"/>
        </w:rPr>
        <w:t>Код позиции КТРУ: 71.12.20.000-00000002 - Услуги по руководству строительными проектами.</w:t>
      </w:r>
    </w:p>
    <w:p w:rsidR="004254CA" w:rsidRDefault="007D316F">
      <w:pPr>
        <w:tabs>
          <w:tab w:val="num" w:pos="1080"/>
        </w:tabs>
        <w:spacing w:after="0" w:line="240" w:lineRule="auto"/>
        <w:ind w:firstLine="567"/>
        <w:jc w:val="both"/>
        <w:rPr>
          <w:rFonts w:ascii="Times New Roman" w:hAnsi="Times New Roman" w:cs="Times New Roman"/>
        </w:rPr>
      </w:pPr>
      <w:r>
        <w:rPr>
          <w:rFonts w:ascii="Times New Roman" w:hAnsi="Times New Roman" w:cs="Times New Roman"/>
        </w:rPr>
        <w:t>1.2. Исполнитель оказывает Услуги в соответствии с Техническим заданием (являющимся Приложением № 1 к Контракту), определяющим объем, содержание Услуг и другие предъявляемые</w:t>
      </w:r>
      <w:r>
        <w:rPr>
          <w:rFonts w:ascii="Times New Roman" w:hAnsi="Times New Roman" w:cs="Times New Roman"/>
        </w:rPr>
        <w:br/>
        <w:t>к ним требования, а также условиями Контракта, определяющими стоимость Услуг, сроки их оказания и другие требования.</w:t>
      </w:r>
    </w:p>
    <w:p w:rsidR="004254CA" w:rsidRDefault="004254CA">
      <w:pPr>
        <w:spacing w:after="0" w:line="240" w:lineRule="auto"/>
        <w:ind w:firstLine="567"/>
        <w:jc w:val="both"/>
        <w:rPr>
          <w:rFonts w:ascii="Times New Roman" w:hAnsi="Times New Roman" w:cs="Times New Roman"/>
        </w:rPr>
      </w:pPr>
    </w:p>
    <w:p w:rsidR="004254CA" w:rsidRDefault="007D316F">
      <w:pPr>
        <w:spacing w:after="0" w:line="240" w:lineRule="auto"/>
        <w:jc w:val="center"/>
        <w:rPr>
          <w:rFonts w:ascii="Times New Roman" w:hAnsi="Times New Roman" w:cs="Times New Roman"/>
          <w:b/>
        </w:rPr>
      </w:pPr>
      <w:r>
        <w:rPr>
          <w:rFonts w:ascii="Times New Roman" w:hAnsi="Times New Roman" w:cs="Times New Roman"/>
          <w:b/>
        </w:rPr>
        <w:t>2. ПРАВА И ОБЯЗАННОСТИ СТОРОН</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2.1. Заказчик вправе:</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2.1.1. Требовать надлежащего исполнения обязательств в соответствии с Контрактом.</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2.1.3. Запрашивать информацию о ходе и состоянии исполнения обязательств по Контракту.</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xml:space="preserve">2.1.4. Осуществлять контроль </w:t>
      </w:r>
      <w:r>
        <w:rPr>
          <w:rFonts w:ascii="Times New Roman" w:hAnsi="Times New Roman" w:cs="Times New Roman"/>
          <w:lang w:bidi="ru-RU"/>
        </w:rPr>
        <w:t>за количеством, качеством и объемом оказываемых Услуг</w:t>
      </w:r>
      <w:r>
        <w:rPr>
          <w:rFonts w:ascii="Times New Roman" w:hAnsi="Times New Roman" w:cs="Times New Roman"/>
          <w:lang w:bidi="ru-RU"/>
        </w:rPr>
        <w:br/>
        <w:t>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p>
    <w:p w:rsidR="004254CA" w:rsidRDefault="007D316F">
      <w:pPr>
        <w:spacing w:after="0" w:line="240" w:lineRule="auto"/>
        <w:ind w:firstLine="567"/>
        <w:jc w:val="both"/>
        <w:rPr>
          <w:rFonts w:ascii="Times New Roman" w:hAnsi="Times New Roman" w:cs="Times New Roman"/>
          <w:lang w:bidi="ru-RU"/>
        </w:rPr>
      </w:pPr>
      <w:r>
        <w:rPr>
          <w:rFonts w:ascii="Times New Roman" w:hAnsi="Times New Roman" w:cs="Times New Roman"/>
          <w:lang w:bidi="ru-RU"/>
        </w:rPr>
        <w:t>2.1.5.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2.1.6. Отказаться от принятия и оплаты Услуг, не соответствующих требованиям Контракта.</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2.1.7.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2.1.8. Взыскать с Исполнителя неустойку (пени, штраф) путем ее удержания из денежных средств, подлежащих к выплате Исполнителю за оказанные Услуги.</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2.2. Заказчик обязан:</w:t>
      </w:r>
    </w:p>
    <w:p w:rsidR="004254CA" w:rsidRDefault="007D316F">
      <w:pPr>
        <w:spacing w:after="0" w:line="240" w:lineRule="auto"/>
        <w:ind w:firstLine="567"/>
        <w:jc w:val="both"/>
        <w:rPr>
          <w:rFonts w:ascii="Times New Roman" w:hAnsi="Times New Roman" w:cs="Times New Roman"/>
          <w:lang w:bidi="ru-RU"/>
        </w:rPr>
      </w:pPr>
      <w:r>
        <w:rPr>
          <w:rFonts w:ascii="Times New Roman" w:hAnsi="Times New Roman" w:cs="Times New Roman"/>
        </w:rPr>
        <w:t>2.2.1.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w:t>
      </w:r>
      <w:r>
        <w:rPr>
          <w:rFonts w:ascii="Times New Roman" w:hAnsi="Times New Roman" w:cs="Times New Roman"/>
          <w:lang w:bidi="ru-RU"/>
        </w:rPr>
        <w:t xml:space="preserve"> этом Исполнителю, установив срок для их устранения.</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2.2.2. Оплатить оказанные Услуги, в случае надлежащего исполнения Исполнителем обязательств по Контракту, в порядке и на условиях, предусмотренных Контрактом.</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lastRenderedPageBreak/>
        <w:t xml:space="preserve">2.2.3. Выставить требование об уплате неустоек (пени, штрафов) в случае просрочки исполнения Исполнителем обязательств, предусмотренных Контрактом, а также в иных случаях неисполнения </w:t>
      </w:r>
      <w:r>
        <w:rPr>
          <w:rFonts w:ascii="Times New Roman" w:hAnsi="Times New Roman" w:cs="Times New Roman"/>
        </w:rPr>
        <w:br/>
        <w:t>или ненадлежащего исполнения Исполнителем обязательств, предусмотренных Контрактом.</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2.3. Исполнитель вправе:</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2.3.1. Требовать от Заказчика подписания документов об исполнении им обязательств</w:t>
      </w:r>
      <w:r>
        <w:rPr>
          <w:rFonts w:ascii="Times New Roman" w:hAnsi="Times New Roman" w:cs="Times New Roman"/>
        </w:rPr>
        <w:br/>
        <w:t>по Контракту.</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xml:space="preserve">2.3.2. Требовать оплаты по Контракту, в случае надлежащего исполнения своих обязательств </w:t>
      </w:r>
      <w:r>
        <w:rPr>
          <w:rFonts w:ascii="Times New Roman" w:hAnsi="Times New Roman" w:cs="Times New Roman"/>
        </w:rPr>
        <w:br/>
        <w:t>по Контракту.</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2.4. Исполнитель обязан:</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2.4.1. Оказать Услуги в соответствии с условиями Контракта, в том числе в соответствии</w:t>
      </w:r>
      <w:r>
        <w:rPr>
          <w:rFonts w:ascii="Times New Roman" w:hAnsi="Times New Roman" w:cs="Times New Roman"/>
        </w:rPr>
        <w:br/>
        <w:t>с Техническим заданием, являющимся Приложением № 1 к Контракту. Оказать Услуги лично</w:t>
      </w:r>
      <w:r>
        <w:rPr>
          <w:rFonts w:ascii="Times New Roman" w:hAnsi="Times New Roman" w:cs="Times New Roman"/>
        </w:rPr>
        <w:br/>
        <w:t>(без привлечения третьих лиц).</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2.4.2. Передать надлежащим образом оформленные отчетные и финансовые документы</w:t>
      </w:r>
      <w:r>
        <w:rPr>
          <w:rFonts w:ascii="Times New Roman" w:hAnsi="Times New Roman" w:cs="Times New Roman"/>
        </w:rPr>
        <w:br/>
        <w:t>в порядке и срок, установленные Контрактом.</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2.4.3. Представить по запросу Заказчика в сроки, указанные в таком запросе, информацию о ходе исполнения обязательств по Контракту.</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2.4.4. При оказании Услуг соблюдать все нормативные акты, а также все соответствующие технические нормы и правила, применимые к предмету Контракта.</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2.4.5. При оказании Услуги ненадлежащего качества оказать взамен нее Услугу надлежащего качества (т.е. Услугу, соответствующую требованиям, установленным Контрактом).</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2.4.6. При оказании Услуг передать Заказчику все необходимые документы, удостоверяющие соответствие Услуг установленным требованиям, а также иные, необходимые для данного рода услуг, документы, оформленные в соответствии с требованиями действующего законодательства.</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2.4.7. Не раскрывать третьим лицам без письменного согласия Заказчика количество, объем, характеристики Услуг и условия ее оплаты.</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2.4.8. Соблюдать конфиденциальность в отношении всей информации, ставшей известной Исполнителю в связи с исполнением обязательств по Контракту.</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2.4.9.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w:t>
      </w:r>
      <w:r>
        <w:rPr>
          <w:rFonts w:ascii="Times New Roman" w:hAnsi="Times New Roman" w:cs="Times New Roman"/>
        </w:rPr>
        <w:br/>
        <w:t>им недостатки в оказанных Услугах.</w:t>
      </w:r>
    </w:p>
    <w:p w:rsidR="004254CA" w:rsidRDefault="004254CA">
      <w:pPr>
        <w:spacing w:after="0" w:line="240" w:lineRule="auto"/>
        <w:ind w:firstLine="567"/>
        <w:jc w:val="both"/>
        <w:rPr>
          <w:rFonts w:ascii="Times New Roman" w:hAnsi="Times New Roman" w:cs="Times New Roman"/>
        </w:rPr>
      </w:pPr>
    </w:p>
    <w:p w:rsidR="004254CA" w:rsidRDefault="007D316F">
      <w:pPr>
        <w:widowControl w:val="0"/>
        <w:spacing w:after="0" w:line="240" w:lineRule="auto"/>
        <w:jc w:val="center"/>
        <w:rPr>
          <w:rFonts w:ascii="Times New Roman" w:hAnsi="Times New Roman" w:cs="Times New Roman"/>
          <w:b/>
          <w:bCs/>
          <w:lang w:eastAsia="ar-SA"/>
        </w:rPr>
      </w:pPr>
      <w:r>
        <w:rPr>
          <w:rFonts w:ascii="Times New Roman" w:hAnsi="Times New Roman" w:cs="Times New Roman"/>
          <w:b/>
          <w:bCs/>
          <w:lang w:eastAsia="ar-SA"/>
        </w:rPr>
        <w:t>3. ЦЕНА КОНТРАКТА, СРОК И ПОРЯДОК РАСЧЕТОВ</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rPr>
        <w:t xml:space="preserve">3.1. Цена Контракта составляет _________ рублей (________________ рублей __ копеек), в том числе НДС ___ % ______ (_________) рублей _____ копеек (или НДС не облагается в соответствии </w:t>
      </w:r>
      <w:r>
        <w:rPr>
          <w:rFonts w:ascii="Times New Roman" w:hAnsi="Times New Roman" w:cs="Times New Roman"/>
          <w:bCs/>
        </w:rPr>
        <w:br/>
        <w:t>с пп. __ п. __ ст. __ Налогового кодекса РФ), согласно Расчета цены контракта (Приложение № 2</w:t>
      </w:r>
      <w:r>
        <w:rPr>
          <w:rFonts w:ascii="Times New Roman" w:hAnsi="Times New Roman" w:cs="Times New Roman"/>
          <w:bCs/>
        </w:rPr>
        <w:br/>
        <w:t>к Контракту).</w:t>
      </w:r>
    </w:p>
    <w:p w:rsidR="004254CA" w:rsidRDefault="007D316F">
      <w:pPr>
        <w:spacing w:after="0" w:line="240" w:lineRule="auto"/>
        <w:ind w:firstLine="567"/>
        <w:contextualSpacing/>
        <w:jc w:val="both"/>
        <w:rPr>
          <w:rFonts w:ascii="Times New Roman" w:eastAsia="Times New Roman" w:hAnsi="Times New Roman" w:cs="Times New Roman"/>
        </w:rPr>
      </w:pPr>
      <w:r>
        <w:rPr>
          <w:rFonts w:ascii="Times New Roman" w:eastAsia="Times New Roman" w:hAnsi="Times New Roman" w:cs="Times New Roman"/>
        </w:rPr>
        <w:t xml:space="preserve">Выплата аванса Заказчиком </w:t>
      </w:r>
      <w:r>
        <w:rPr>
          <w:rFonts w:ascii="Times New Roman" w:hAnsi="Times New Roman" w:cs="Times New Roman"/>
          <w:bCs/>
        </w:rPr>
        <w:t>Исполнителю</w:t>
      </w:r>
      <w:r>
        <w:rPr>
          <w:rFonts w:ascii="Times New Roman" w:eastAsia="Times New Roman" w:hAnsi="Times New Roman" w:cs="Times New Roman"/>
        </w:rPr>
        <w:t xml:space="preserve"> не осуществляется.</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lang w:bidi="ru-RU"/>
        </w:rPr>
        <w:t>3.2. Цена Контракта является твердой и определяется на весь срок исполнения Контракта</w:t>
      </w:r>
      <w:r>
        <w:rPr>
          <w:rFonts w:ascii="Times New Roman" w:hAnsi="Times New Roman" w:cs="Times New Roman"/>
          <w:bCs/>
          <w:lang w:bidi="ru-RU"/>
        </w:rPr>
        <w:br/>
        <w:t xml:space="preserve">и не может изменяться в ходе его исполнения, за исключением случаев, </w:t>
      </w:r>
      <w:r>
        <w:rPr>
          <w:rFonts w:ascii="Times New Roman" w:hAnsi="Times New Roman" w:cs="Times New Roman"/>
          <w:bCs/>
        </w:rPr>
        <w:t>предусмотренных Законом</w:t>
      </w:r>
      <w:r>
        <w:rPr>
          <w:rFonts w:ascii="Times New Roman" w:hAnsi="Times New Roman" w:cs="Times New Roman"/>
          <w:bCs/>
        </w:rPr>
        <w:br/>
        <w:t xml:space="preserve">44-ФЗ и настоящим Контрактом, и включает в себя: стоимость работ, услуг, а так же стоимость расходов на необходимый материал, запасные части, уплату взимаемых на территории Российской Федерации налогов, сборов и таможенных пошлин, расходы по обеспечению гарантийных обязательств, в том числе транспортные расходы, расходы на погрузочно-разгрузочные работы, страхование, а так же все затраты, издержки и иные расходы Исполнителя, в том числе </w:t>
      </w:r>
      <w:r>
        <w:rPr>
          <w:rFonts w:ascii="Times New Roman" w:hAnsi="Times New Roman" w:cs="Times New Roman"/>
          <w:bCs/>
        </w:rPr>
        <w:br/>
        <w:t>на сопутствующие работы, услуги связанные с исполнением Контракта.</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rPr>
        <w:t>В случае, если Исполнителем не были учтены какие-либо затраты, Услуги должны быть</w:t>
      </w:r>
      <w:r>
        <w:rPr>
          <w:rFonts w:ascii="Times New Roman" w:hAnsi="Times New Roman" w:cs="Times New Roman"/>
          <w:bCs/>
        </w:rPr>
        <w:br/>
        <w:t>в любом случае оказаны в полном объеме и в сроки, предусмотренные Контрактом.</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w:t>
      </w:r>
      <w:r>
        <w:rPr>
          <w:rFonts w:ascii="Times New Roman" w:hAnsi="Times New Roman" w:cs="Times New Roman"/>
          <w:bCs/>
        </w:rPr>
        <w:b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w:t>
      </w:r>
      <w:r>
        <w:rPr>
          <w:rFonts w:ascii="Times New Roman" w:hAnsi="Times New Roman" w:cs="Times New Roman"/>
          <w:bCs/>
        </w:rPr>
        <w:br/>
        <w:t>в бюджеты бюджетной системы Российской Федерации Заказчиком.</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rPr>
        <w:t>3.3. Цена Контракта может быть снижена по соглашению Сторон без изменения, предусмотренных Контрактом объема оказываемых Услуг, их качества и иных условий Контракта.</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rPr>
        <w:t>3.4. Заказчик, по согласованию с Исполнителем, может увеличить предусмотренный Контрактом объем оказываемых Услуг не более чем на десять процентов или уменьшить объем оказываемых Услуг, предусмотренный Контрактом, не более чем на десять процентов.</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Pr>
          <w:rFonts w:ascii="Times New Roman" w:hAnsi="Times New Roman" w:cs="Times New Roman"/>
          <w:bCs/>
        </w:rPr>
        <w:lastRenderedPageBreak/>
        <w:t xml:space="preserve">оказываемых Услуг исходя из установленной в Контракте цены единицы соответствующей Услуги, </w:t>
      </w:r>
      <w:r>
        <w:rPr>
          <w:rFonts w:ascii="Times New Roman" w:hAnsi="Times New Roman" w:cs="Times New Roman"/>
          <w:bCs/>
        </w:rPr>
        <w:br/>
        <w:t>но не более чем на десять процентов цены Контракта. При уменьшении предусмотренных Контрактом объема оказываемых Услуг Стороны Контракта обязаны уменьшить цену Контракта исходя из цены единицы соответствующей Услуги.</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rPr>
        <w:t xml:space="preserve">3.5. Финансовое обеспечение Контракта (источник финансирования): </w:t>
      </w:r>
      <w:r>
        <w:rPr>
          <w:rFonts w:ascii="Times New Roman" w:hAnsi="Times New Roman"/>
          <w:bCs/>
        </w:rPr>
        <w:t>Внебюджетные средства. Средства бюджетных учреждений.</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rPr>
        <w:t>3.6. Оплата за оказанные Услуги осуществляется Заказчиком по факту приемки Услуг, в течение 10 (десяти) рабочих дней с даты приемки Услуг.</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rPr>
        <w:t>Валютой, используемой для расчётов Заказчика с Исполнителем, является российский рубль.</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rPr>
        <w:t>3.7. Оплата выполненных и принятых Заказчиком Услуг осуществляется в безналичной форме, с учетом казначейской системы оплаты, путем перечисления денежных средств на счет Исполнителя, указанный в разделе 13 настоящего Контракта. Датой оплаты считается дата списания денежных средств со счета Заказчика.</w:t>
      </w:r>
    </w:p>
    <w:p w:rsidR="004254CA" w:rsidRDefault="004254CA">
      <w:pPr>
        <w:spacing w:after="0" w:line="240" w:lineRule="auto"/>
        <w:ind w:firstLine="567"/>
        <w:jc w:val="both"/>
        <w:rPr>
          <w:rFonts w:ascii="Times New Roman" w:hAnsi="Times New Roman" w:cs="Times New Roman"/>
          <w:bCs/>
        </w:rPr>
      </w:pPr>
    </w:p>
    <w:p w:rsidR="004254CA" w:rsidRDefault="007D316F">
      <w:pPr>
        <w:spacing w:after="0" w:line="240" w:lineRule="auto"/>
        <w:jc w:val="center"/>
        <w:rPr>
          <w:rFonts w:ascii="Times New Roman" w:hAnsi="Times New Roman" w:cs="Times New Roman"/>
          <w:b/>
        </w:rPr>
      </w:pPr>
      <w:r>
        <w:rPr>
          <w:rFonts w:ascii="Times New Roman" w:hAnsi="Times New Roman" w:cs="Times New Roman"/>
          <w:b/>
        </w:rPr>
        <w:t>4. СРОК, МЕСТО И ПОРЯДОК ОКАЗАНИЯ УСЛУГ</w:t>
      </w:r>
    </w:p>
    <w:p w:rsidR="004254CA" w:rsidRPr="00FD7DD0" w:rsidRDefault="007D316F">
      <w:pPr>
        <w:spacing w:after="0" w:line="240" w:lineRule="auto"/>
        <w:ind w:firstLine="567"/>
        <w:jc w:val="both"/>
        <w:rPr>
          <w:rFonts w:ascii="Times New Roman" w:hAnsi="Times New Roman" w:cs="Times New Roman"/>
        </w:rPr>
      </w:pPr>
      <w:r w:rsidRPr="006C5298">
        <w:rPr>
          <w:rFonts w:ascii="Times New Roman" w:hAnsi="Times New Roman" w:cs="Times New Roman"/>
          <w:bCs/>
        </w:rPr>
        <w:t xml:space="preserve">4.1. Место оказания Услуг – место </w:t>
      </w:r>
      <w:r w:rsidRPr="006C5298">
        <w:rPr>
          <w:rFonts w:ascii="Times New Roman" w:hAnsi="Times New Roman" w:cs="Times New Roman"/>
        </w:rPr>
        <w:t xml:space="preserve">выполнения Подрядчиком работ </w:t>
      </w:r>
      <w:r>
        <w:rPr>
          <w:rFonts w:ascii="Times New Roman" w:hAnsi="Times New Roman" w:cs="Times New Roman"/>
        </w:rPr>
        <w:t xml:space="preserve">по выборочному капитальному ремонту зданий и благоустройство территории детского оздоровительного комплекса «Зеленый огонек» в части: здание клуба-столовой по адресу: Ленинградская область, Лужский район, д. </w:t>
      </w:r>
      <w:r w:rsidRPr="006C5298">
        <w:rPr>
          <w:rFonts w:ascii="Times New Roman" w:hAnsi="Times New Roman" w:cs="Times New Roman"/>
        </w:rPr>
        <w:t xml:space="preserve">Мерево (в соответствии с контрактом № </w:t>
      </w:r>
      <w:r w:rsidRPr="00FD7DD0">
        <w:rPr>
          <w:rFonts w:ascii="Times New Roman" w:hAnsi="Times New Roman" w:cs="Times New Roman"/>
        </w:rPr>
        <w:t>0172200002526000240</w:t>
      </w:r>
      <w:r w:rsidR="00FD7DD0">
        <w:rPr>
          <w:rFonts w:ascii="Times New Roman" w:hAnsi="Times New Roman" w:cs="Times New Roman"/>
        </w:rPr>
        <w:t xml:space="preserve"> от 01.06.2026</w:t>
      </w:r>
      <w:r w:rsidRPr="00FD7DD0">
        <w:rPr>
          <w:rFonts w:ascii="Times New Roman" w:hAnsi="Times New Roman" w:cs="Times New Roman"/>
        </w:rPr>
        <w:t>)</w:t>
      </w:r>
      <w:r w:rsidRPr="00FD7DD0">
        <w:rPr>
          <w:rFonts w:ascii="Times New Roman" w:hAnsi="Times New Roman" w:cs="Times New Roman"/>
          <w:bCs/>
        </w:rPr>
        <w:t>.</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rPr>
        <w:t>4.2. Сроки оказания Услуг.</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rPr>
        <w:t>Начало оказания Услуг: со дня, следующего за днем заключения Контракта.</w:t>
      </w:r>
    </w:p>
    <w:p w:rsidR="004254CA" w:rsidRDefault="007D316F">
      <w:pPr>
        <w:spacing w:after="0" w:line="240" w:lineRule="auto"/>
        <w:ind w:firstLine="567"/>
        <w:jc w:val="both"/>
        <w:rPr>
          <w:rFonts w:ascii="Times New Roman" w:hAnsi="Times New Roman"/>
        </w:rPr>
      </w:pPr>
      <w:r>
        <w:rPr>
          <w:rFonts w:ascii="Times New Roman" w:hAnsi="Times New Roman" w:cs="Times New Roman"/>
          <w:bCs/>
        </w:rPr>
        <w:t xml:space="preserve">Окончание оказания Услуг: день (дата) окончания </w:t>
      </w:r>
      <w:r>
        <w:rPr>
          <w:rFonts w:ascii="Times New Roman" w:hAnsi="Times New Roman" w:cs="Times New Roman"/>
        </w:rPr>
        <w:t xml:space="preserve">Подрядчиком выполнения работ, проводимых в соответствии с контрактом № 0172200002526000240 от </w:t>
      </w:r>
      <w:r w:rsidR="00FD7DD0">
        <w:rPr>
          <w:rFonts w:ascii="Times New Roman" w:hAnsi="Times New Roman" w:cs="Times New Roman"/>
        </w:rPr>
        <w:t>01.06.2026</w:t>
      </w:r>
      <w:r>
        <w:rPr>
          <w:rFonts w:ascii="Times New Roman" w:hAnsi="Times New Roman" w:cs="Times New Roman"/>
        </w:rPr>
        <w:t>.</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rPr>
        <w:t>Количество обязательных посещений объекта Исполнителем составляет не менее 2 (двух) раз</w:t>
      </w:r>
      <w:r>
        <w:rPr>
          <w:rFonts w:ascii="Times New Roman" w:hAnsi="Times New Roman" w:cs="Times New Roman"/>
          <w:bCs/>
        </w:rPr>
        <w:br/>
        <w:t>в месяц.</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rPr>
        <w:t>4.3. Условия оказания Услуг: Услуги должны быть оказаны в соответствии с требованиями Технического задания (Приложение № 1 к Контракту) и иными условиями Контракта.</w:t>
      </w:r>
    </w:p>
    <w:p w:rsidR="004254CA" w:rsidRDefault="004254CA">
      <w:pPr>
        <w:spacing w:after="0" w:line="240" w:lineRule="auto"/>
        <w:ind w:firstLine="567"/>
        <w:jc w:val="both"/>
        <w:rPr>
          <w:rFonts w:ascii="Times New Roman" w:hAnsi="Times New Roman" w:cs="Times New Roman"/>
        </w:rPr>
      </w:pPr>
    </w:p>
    <w:p w:rsidR="004254CA" w:rsidRDefault="007D316F">
      <w:pPr>
        <w:spacing w:after="0" w:line="240" w:lineRule="auto"/>
        <w:jc w:val="center"/>
        <w:rPr>
          <w:rFonts w:ascii="Times New Roman" w:hAnsi="Times New Roman" w:cs="Times New Roman"/>
          <w:b/>
        </w:rPr>
      </w:pPr>
      <w:r>
        <w:rPr>
          <w:rFonts w:ascii="Times New Roman" w:hAnsi="Times New Roman" w:cs="Times New Roman"/>
          <w:b/>
        </w:rPr>
        <w:t>5. ПОРЯДОК ПРИЕМА-ПЕРЕДАЧИ ОКАЗАННЫХ УСЛУГ</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bCs/>
        </w:rPr>
        <w:t>5.1. Исполнитель, в срок не позднее 5 (пяти) рабочих дней после окончания оказания Услуг, должен передать (направить) Заказчику, по адресу: г. Санкт-Петербург, ул. Зверинская д. 25/27,</w:t>
      </w:r>
      <w:r>
        <w:rPr>
          <w:rFonts w:ascii="Times New Roman" w:hAnsi="Times New Roman" w:cs="Times New Roman"/>
          <w:bCs/>
        </w:rPr>
        <w:br/>
        <w:t>с сопроводительным пись</w:t>
      </w:r>
      <w:r>
        <w:rPr>
          <w:rFonts w:ascii="Times New Roman" w:hAnsi="Times New Roman" w:cs="Times New Roman"/>
        </w:rPr>
        <w:t>мом следующие документы на русском языке:</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Счет (со ссылкой на дату и номер Контракта);</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Счет-фактура или УПД (при общей системе налогообложения);</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Сводный отчет по результатам осуществления авторского надзора (составляется</w:t>
      </w:r>
      <w:r>
        <w:rPr>
          <w:rFonts w:ascii="Times New Roman" w:hAnsi="Times New Roman" w:cs="Times New Roman"/>
        </w:rPr>
        <w:br/>
        <w:t>в произвольной форме, представляется 1 (один) экземпляр на бумажном носителе и 1 (один) экземпляр его копии в электронном виде в формате *.pdf);</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Акт приема-передачи Услуг, подписанный со стороны Исполнителя, составленный по форме, содержащейся в Приложении № 3 к Контракту, в 2-х экземплярах.</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5.2. Приемка оказанных Услуг осуществляется уполномоченным представителем Заказчика. Представители Исполнителя вправе присутствовать при проведении приемки.</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Заказчик вправе создать приемочную комиссию, состоящую не менее чем из 5 (Пяти) человек, для проверки оказанных Услуг требованиям установленным Контрактом. Проверка соответствия качества оказанных Услуг</w:t>
      </w:r>
      <w:r>
        <w:rPr>
          <w:rFonts w:ascii="Times New Roman" w:hAnsi="Times New Roman" w:cs="Times New Roman"/>
          <w:bCs/>
        </w:rPr>
        <w:t xml:space="preserve"> </w:t>
      </w:r>
      <w:r>
        <w:rPr>
          <w:rFonts w:ascii="Times New Roman" w:hAnsi="Times New Roman" w:cs="Times New Roman"/>
        </w:rPr>
        <w:t xml:space="preserve">требованиям, установленным Контрактом, может также осуществляться </w:t>
      </w:r>
      <w:r>
        <w:rPr>
          <w:rFonts w:ascii="Times New Roman" w:hAnsi="Times New Roman" w:cs="Times New Roman"/>
        </w:rPr>
        <w:br/>
        <w:t>с привлечением экспертов, экспертных организаций.</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xml:space="preserve">Приемка оказанных Услуг оформляется Актом приема-передачи Услуг, который подписывается </w:t>
      </w:r>
      <w:r>
        <w:rPr>
          <w:rFonts w:ascii="Times New Roman" w:hAnsi="Times New Roman" w:cs="Times New Roman"/>
          <w:bCs/>
        </w:rPr>
        <w:t>Заказчиком не позднее 10 (десяти) рабочих дней, следующих за днем поступления документов, указанных в пункте 5.1 Контракта (в случае создания</w:t>
      </w:r>
      <w:r>
        <w:rPr>
          <w:rFonts w:ascii="Times New Roman" w:hAnsi="Times New Roman" w:cs="Times New Roman"/>
        </w:rPr>
        <w:t xml:space="preserve"> приемочной комиссии подписывается всеми членами приемочной комиссии и утверждается Заказчиком), либо Заказчиком</w:t>
      </w:r>
      <w:r>
        <w:rPr>
          <w:rFonts w:ascii="Times New Roman" w:hAnsi="Times New Roman" w:cs="Times New Roman"/>
          <w:bCs/>
        </w:rPr>
        <w:t xml:space="preserve"> </w:t>
      </w:r>
      <w:r>
        <w:rPr>
          <w:rFonts w:ascii="Times New Roman" w:hAnsi="Times New Roman" w:cs="Times New Roman"/>
        </w:rPr>
        <w:t xml:space="preserve">Исполнителю в те же сроки направляется мотивированный отказ в письменной форме от подписания Акта приема-передачи Услуг </w:t>
      </w:r>
      <w:r>
        <w:rPr>
          <w:rFonts w:ascii="Times New Roman" w:hAnsi="Times New Roman" w:cs="Times New Roman"/>
          <w:bCs/>
        </w:rPr>
        <w:t>(далее – мотивированный отказ)</w:t>
      </w:r>
      <w:r>
        <w:rPr>
          <w:rFonts w:ascii="Times New Roman" w:hAnsi="Times New Roman" w:cs="Times New Roman"/>
        </w:rPr>
        <w:t>.</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xml:space="preserve">5.3. Проверка соответствия оказанных Услуг требованиям, установленным Контрактом, осуществляется в течение </w:t>
      </w:r>
      <w:r>
        <w:rPr>
          <w:rFonts w:ascii="Times New Roman" w:hAnsi="Times New Roman" w:cs="Times New Roman"/>
          <w:bCs/>
        </w:rPr>
        <w:t>10 (десяти) рабочих дней</w:t>
      </w:r>
      <w:r>
        <w:rPr>
          <w:rFonts w:ascii="Times New Roman" w:hAnsi="Times New Roman" w:cs="Times New Roman"/>
        </w:rPr>
        <w:t>, следующих за днем поступления документов, указанных в пункте 5.1 Контракта. При проверке оказанных Услуг представителем Заказчика, указанным в пункте 10.6 Контракта, выполняется экспертиза результатов исполнения Исполнителем обязательств, предусмотренных Контрактом, по ее результатам составляется заключение.</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5.4. Проверка соответствия Услуг требованиям, установленным Контрактом, осуществляется Заказчиком в следующем порядке:</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5.4.1. 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Исполнителя (если Исполнитель направил своих представителей для участия в приемке) осуществляется проверка наличия документов (указанных</w:t>
      </w:r>
      <w:r>
        <w:rPr>
          <w:rFonts w:ascii="Times New Roman" w:hAnsi="Times New Roman" w:cs="Times New Roman"/>
        </w:rPr>
        <w:br/>
        <w:t>в пункте 5.1 Контракта), сроков, объема и качества оказанных Услуг.</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5.4.2. Услуги должны быть оказаны в объеме, предусмотренном условиями Контракта. Заказчик вправе отказаться от приемки части объема оказанных Услуг.</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Если Исполнитель оказал меньший объем Услуг, чем определено условиями Контракта, Заказчик вправе потребовать оказать недостающий объем Услуг и (или) направить Исполнителю требование</w:t>
      </w:r>
      <w:r>
        <w:rPr>
          <w:rFonts w:ascii="Times New Roman" w:hAnsi="Times New Roman" w:cs="Times New Roman"/>
        </w:rPr>
        <w:br/>
        <w:t>о расторжении Контракта по соглашению сторон или принять решение об одностороннем отказе</w:t>
      </w:r>
      <w:r>
        <w:rPr>
          <w:rFonts w:ascii="Times New Roman" w:hAnsi="Times New Roman" w:cs="Times New Roman"/>
        </w:rPr>
        <w:br/>
        <w:t>от исполнения Контракта, в случае, если оказание недостающего объема Услуг потребует больших временных затрат, в связи с чем Заказчик утрачивает интерес к Контракту.</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Если Исполнитель передал Заказчику объем Услуг, превышающий объем, установленный условиями Контракта, Заказчик извещает об этом Исполнителя в порядке, предусмотренном пунктом 5.4.5 Контракта. Приемка излишнего объема Услуг не осуществляется.</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xml:space="preserve">5.4.3. В случае обнаружения недостатков в качестве оказанных Услуг, Заказчик непосредственно в ходе проведения приемки извещает об этом представителя Исполнителя. В случае отсутствия уполномоченного представителя Исполнителя сведения об оказанных Услугах ненадлежащего качества включаются в </w:t>
      </w:r>
      <w:r>
        <w:rPr>
          <w:rFonts w:ascii="Times New Roman" w:hAnsi="Times New Roman" w:cs="Times New Roman"/>
          <w:bCs/>
        </w:rPr>
        <w:t>мотивированный отказ, который</w:t>
      </w:r>
      <w:r>
        <w:rPr>
          <w:rFonts w:ascii="Times New Roman" w:hAnsi="Times New Roman" w:cs="Times New Roman"/>
        </w:rPr>
        <w:t xml:space="preserve"> направляется Исполнителю в порядке, предусмотренном пунктом 5.4.5 Контракта.</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xml:space="preserve">5.4.4. В случае если Исполнитель не согласен с предъявляемой Заказчиком претензией </w:t>
      </w:r>
      <w:r>
        <w:rPr>
          <w:rFonts w:ascii="Times New Roman" w:hAnsi="Times New Roman" w:cs="Times New Roman"/>
        </w:rPr>
        <w:br/>
        <w:t xml:space="preserve">об оказанных Услугах ненадлежащего качества, Исполнитель обязан самостоятельно подтвердить качество оказанных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w:t>
      </w:r>
      <w:r>
        <w:rPr>
          <w:rFonts w:ascii="Times New Roman" w:hAnsi="Times New Roman" w:cs="Times New Roman"/>
        </w:rPr>
        <w:br/>
        <w:t>а также всех расходов в связи с проведением экспертизы осуществляется</w:t>
      </w:r>
      <w:r>
        <w:rPr>
          <w:rFonts w:ascii="Times New Roman" w:hAnsi="Times New Roman" w:cs="Times New Roman"/>
          <w:bCs/>
        </w:rPr>
        <w:t xml:space="preserve"> Исполнителем</w:t>
      </w:r>
      <w:r>
        <w:rPr>
          <w:rFonts w:ascii="Times New Roman" w:hAnsi="Times New Roman" w:cs="Times New Roman"/>
        </w:rPr>
        <w:t>.</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5.4.5. О нарушениях условий Контракта (в т.ч. о нарушении сроков оказания Услуг,</w:t>
      </w:r>
      <w:r>
        <w:rPr>
          <w:rFonts w:ascii="Times New Roman" w:hAnsi="Times New Roman" w:cs="Times New Roman"/>
        </w:rPr>
        <w:br/>
        <w:t>о нарушениях в части объема и качества Услуг) Заказчик извещает Исполнителя</w:t>
      </w:r>
      <w:r>
        <w:rPr>
          <w:rFonts w:ascii="Times New Roman" w:hAnsi="Times New Roman" w:cs="Times New Roman"/>
          <w:bCs/>
        </w:rPr>
        <w:t xml:space="preserve"> (путем включения соответствующих сведений в мотивированный отказ)</w:t>
      </w:r>
      <w:r>
        <w:rPr>
          <w:rFonts w:ascii="Times New Roman" w:hAnsi="Times New Roman" w:cs="Times New Roman"/>
        </w:rPr>
        <w:t xml:space="preserve"> в течение </w:t>
      </w:r>
      <w:r>
        <w:rPr>
          <w:rFonts w:ascii="Times New Roman" w:hAnsi="Times New Roman" w:cs="Times New Roman"/>
          <w:bCs/>
        </w:rPr>
        <w:t>10 (десяти) рабочих дней</w:t>
      </w:r>
      <w:r>
        <w:rPr>
          <w:rFonts w:ascii="Times New Roman" w:hAnsi="Times New Roman" w:cs="Times New Roman"/>
        </w:rPr>
        <w:t>,</w:t>
      </w:r>
      <w:r>
        <w:rPr>
          <w:rFonts w:ascii="Times New Roman" w:hAnsi="Times New Roman" w:cs="Times New Roman"/>
          <w:bCs/>
        </w:rPr>
        <w:t xml:space="preserve"> следующих за днем поступления документов, указанных в пункте 5.1 Контракта</w:t>
      </w:r>
      <w:r>
        <w:rPr>
          <w:rFonts w:ascii="Times New Roman" w:hAnsi="Times New Roman" w:cs="Times New Roman"/>
        </w:rPr>
        <w:t xml:space="preserve">. </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bCs/>
        </w:rPr>
        <w:t>Мотивированный отказ</w:t>
      </w:r>
      <w:r>
        <w:rPr>
          <w:rFonts w:ascii="Times New Roman" w:hAnsi="Times New Roman" w:cs="Times New Roman"/>
        </w:rPr>
        <w:t xml:space="preserve"> составляется Заказчиком в письменной форме с указанием сроков</w:t>
      </w:r>
      <w:r>
        <w:rPr>
          <w:rFonts w:ascii="Times New Roman" w:hAnsi="Times New Roman" w:cs="Times New Roman"/>
        </w:rPr>
        <w:br/>
        <w:t xml:space="preserve">по устранению допущенных Исполнителем нарушений, вручается Исполнителю под расписку. </w:t>
      </w:r>
      <w:r>
        <w:rPr>
          <w:rFonts w:ascii="Times New Roman" w:hAnsi="Times New Roman" w:cs="Times New Roman"/>
        </w:rPr>
        <w:br/>
        <w:t>В случае отсутствия уполномоченного представителя Исполнителя мотивированный отказ направляется Исполнителю одним из способов: по почте, факсу, электронной почте либо нарочным. Мотивированный отказ направляется по адресу электронной почты Исполнителя, номеру факса Исполнителя указанным в разделе 13 Контракта.</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rPr>
        <w:t xml:space="preserve">5.4.6. Исполнитель в срок, указанный в мотивированном отказе, обязан устранить </w:t>
      </w:r>
      <w:r>
        <w:rPr>
          <w:rFonts w:ascii="Times New Roman" w:hAnsi="Times New Roman" w:cs="Times New Roman"/>
        </w:rPr>
        <w:br/>
        <w:t>все допущенные нарушения. После устранения нарушений Исполнитель направляет Заказчику Акт приема-передачи Услуг и иные документы, указанные в пункте 5.1 Контракта</w:t>
      </w:r>
      <w:r>
        <w:rPr>
          <w:rFonts w:ascii="Times New Roman" w:hAnsi="Times New Roman" w:cs="Times New Roman"/>
          <w:bCs/>
        </w:rPr>
        <w:t>.</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Если Исполнитель</w:t>
      </w:r>
      <w:r>
        <w:rPr>
          <w:rFonts w:ascii="Times New Roman" w:hAnsi="Times New Roman" w:cs="Times New Roman"/>
          <w:bCs/>
        </w:rPr>
        <w:t xml:space="preserve"> </w:t>
      </w:r>
      <w:r>
        <w:rPr>
          <w:rFonts w:ascii="Times New Roman" w:hAnsi="Times New Roman" w:cs="Times New Roman"/>
        </w:rPr>
        <w:t>в установленный срок не устранит нарушения, Заказчик вправе предъявить Исполнителю</w:t>
      </w:r>
      <w:r>
        <w:rPr>
          <w:rFonts w:ascii="Times New Roman" w:hAnsi="Times New Roman" w:cs="Times New Roman"/>
          <w:bCs/>
        </w:rPr>
        <w:t xml:space="preserve"> </w:t>
      </w:r>
      <w:r>
        <w:rPr>
          <w:rFonts w:ascii="Times New Roman" w:hAnsi="Times New Roman" w:cs="Times New Roman"/>
        </w:rPr>
        <w:t>требование о возмещении своих расходов на устранение недостатков в оказанных Услугах и (или) направить Исполнителю</w:t>
      </w:r>
      <w:r>
        <w:rPr>
          <w:rFonts w:ascii="Times New Roman" w:hAnsi="Times New Roman" w:cs="Times New Roman"/>
          <w:bCs/>
        </w:rPr>
        <w:t xml:space="preserve"> </w:t>
      </w:r>
      <w:r>
        <w:rPr>
          <w:rFonts w:ascii="Times New Roman" w:hAnsi="Times New Roman" w:cs="Times New Roman"/>
        </w:rPr>
        <w:t xml:space="preserve">требование о расторжении Контракта по соглашению сторон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w:t>
      </w:r>
      <w:r>
        <w:rPr>
          <w:rFonts w:ascii="Times New Roman" w:hAnsi="Times New Roman" w:cs="Times New Roman"/>
        </w:rPr>
        <w:br/>
        <w:t>к Контракту.</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rPr>
        <w:t xml:space="preserve">5.5. Заказчик вправе не отказывать в приемке </w:t>
      </w:r>
      <w:r>
        <w:rPr>
          <w:rFonts w:ascii="Times New Roman" w:hAnsi="Times New Roman" w:cs="Times New Roman"/>
        </w:rPr>
        <w:t>в оказанных Услуг</w:t>
      </w:r>
      <w:r>
        <w:rPr>
          <w:rFonts w:ascii="Times New Roman" w:hAnsi="Times New Roman" w:cs="Times New Roman"/>
          <w:bCs/>
        </w:rPr>
        <w:t xml:space="preserve"> в случае выявления несоответствия </w:t>
      </w:r>
      <w:r>
        <w:rPr>
          <w:rFonts w:ascii="Times New Roman" w:hAnsi="Times New Roman" w:cs="Times New Roman"/>
        </w:rPr>
        <w:t>Услуг</w:t>
      </w:r>
      <w:r>
        <w:rPr>
          <w:rFonts w:ascii="Times New Roman" w:hAnsi="Times New Roman" w:cs="Times New Roman"/>
          <w:bCs/>
        </w:rPr>
        <w:t xml:space="preserve"> условиям Контракта, если выявленное несоответствие не препятствует приемке этих</w:t>
      </w:r>
      <w:r>
        <w:rPr>
          <w:rFonts w:ascii="Times New Roman" w:hAnsi="Times New Roman" w:cs="Times New Roman"/>
        </w:rPr>
        <w:t xml:space="preserve"> Услуг</w:t>
      </w:r>
      <w:r>
        <w:rPr>
          <w:rFonts w:ascii="Times New Roman" w:hAnsi="Times New Roman" w:cs="Times New Roman"/>
          <w:bCs/>
        </w:rPr>
        <w:t xml:space="preserve"> и устранено </w:t>
      </w:r>
      <w:r>
        <w:rPr>
          <w:rFonts w:ascii="Times New Roman" w:hAnsi="Times New Roman" w:cs="Times New Roman"/>
        </w:rPr>
        <w:t>Исполнителем</w:t>
      </w:r>
      <w:r>
        <w:rPr>
          <w:rFonts w:ascii="Times New Roman" w:hAnsi="Times New Roman" w:cs="Times New Roman"/>
          <w:bCs/>
        </w:rPr>
        <w:t>.</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bCs/>
        </w:rPr>
        <w:t xml:space="preserve">В случае если устранение нарушений обязательств по Контракту </w:t>
      </w:r>
      <w:r>
        <w:rPr>
          <w:rFonts w:ascii="Times New Roman" w:hAnsi="Times New Roman" w:cs="Times New Roman"/>
        </w:rPr>
        <w:t>Исполнителем</w:t>
      </w:r>
      <w:r>
        <w:rPr>
          <w:rFonts w:ascii="Times New Roman" w:hAnsi="Times New Roman" w:cs="Times New Roman"/>
          <w:bCs/>
        </w:rPr>
        <w:t xml:space="preserve"> не может быть осуществлено по </w:t>
      </w:r>
      <w:r>
        <w:rPr>
          <w:rFonts w:ascii="Times New Roman" w:hAnsi="Times New Roman" w:cs="Times New Roman"/>
        </w:rPr>
        <w:t>объективным причинам в связи со спецификой оказанных Услуг, Заказчик вправе принять часть объема Услуг, отвечающих требованиям Контракта.</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5.6. Датой приемки оказанных Услуг считается дата подписания Заказчиком Акта приема-передачи Услуг.</w:t>
      </w:r>
    </w:p>
    <w:p w:rsidR="004254CA" w:rsidRDefault="004254CA">
      <w:pPr>
        <w:spacing w:after="0" w:line="240" w:lineRule="auto"/>
        <w:ind w:firstLine="567"/>
        <w:jc w:val="both"/>
        <w:rPr>
          <w:rFonts w:ascii="Times New Roman" w:hAnsi="Times New Roman" w:cs="Times New Roman"/>
          <w:bCs/>
        </w:rPr>
      </w:pPr>
    </w:p>
    <w:p w:rsidR="004254CA" w:rsidRDefault="007D316F">
      <w:pPr>
        <w:spacing w:after="0" w:line="240" w:lineRule="auto"/>
        <w:jc w:val="center"/>
        <w:rPr>
          <w:rFonts w:ascii="Times New Roman" w:hAnsi="Times New Roman" w:cs="Times New Roman"/>
          <w:b/>
        </w:rPr>
      </w:pPr>
      <w:r>
        <w:rPr>
          <w:rFonts w:ascii="Times New Roman" w:hAnsi="Times New Roman" w:cs="Times New Roman"/>
          <w:b/>
        </w:rPr>
        <w:t>6. ОТВЕТСТВЕННОСТЬ СТОРОН И ИНЫЕ</w:t>
      </w:r>
      <w:r>
        <w:rPr>
          <w:rFonts w:ascii="Times New Roman" w:hAnsi="Times New Roman" w:cs="Times New Roman"/>
          <w:b/>
        </w:rPr>
        <w:br/>
        <w:t>ПОСЛЕДСТВИЯ НАРУШЕНИЯ ОБЯЗАТЕЛЬСТВ</w:t>
      </w:r>
    </w:p>
    <w:p w:rsidR="004254CA" w:rsidRDefault="007D316F">
      <w:pPr>
        <w:spacing w:after="0" w:line="240" w:lineRule="auto"/>
        <w:ind w:firstLine="567"/>
        <w:jc w:val="both"/>
        <w:rPr>
          <w:rFonts w:ascii="Times New Roman" w:hAnsi="Times New Roman" w:cs="Times New Roman"/>
          <w:bCs/>
          <w:lang w:bidi="ru-RU"/>
        </w:rPr>
      </w:pPr>
      <w:r>
        <w:rPr>
          <w:rFonts w:ascii="Times New Roman" w:hAnsi="Times New Roman" w:cs="Times New Roman"/>
          <w:bCs/>
        </w:rPr>
        <w:t xml:space="preserve">6.1. В случае неисполнения или ненадлежащего исполнения Контракта Стороны несут ответственность в </w:t>
      </w:r>
      <w:r>
        <w:rPr>
          <w:rFonts w:ascii="Times New Roman" w:hAnsi="Times New Roman" w:cs="Times New Roman"/>
          <w:bCs/>
          <w:lang w:bidi="ru-RU"/>
        </w:rPr>
        <w:t>соответствии с Законом 44-ФЗ и действующим законодательством РФ.</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rPr>
        <w:t>6.2. Ответственность Заказчика:</w:t>
      </w:r>
    </w:p>
    <w:p w:rsidR="004254CA" w:rsidRDefault="007D316F">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пени).</w:t>
      </w:r>
    </w:p>
    <w:p w:rsidR="004254CA" w:rsidRDefault="007D316F">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РФ</w:t>
      </w:r>
      <w:r>
        <w:rPr>
          <w:rFonts w:ascii="Times New Roman" w:hAnsi="Times New Roman" w:cs="Times New Roman"/>
          <w:bCs/>
          <w:lang w:bidi="ru-RU"/>
        </w:rPr>
        <w:br/>
        <w:t xml:space="preserve">от не уплаченной в срок суммы. </w:t>
      </w:r>
    </w:p>
    <w:p w:rsidR="004254CA" w:rsidRDefault="007D316F">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6.2.3. За каждый факт неисполнения Заказчиком обязательств, предусмотренных Контрактом,</w:t>
      </w:r>
      <w:r>
        <w:rPr>
          <w:rFonts w:ascii="Times New Roman" w:hAnsi="Times New Roman" w:cs="Times New Roman"/>
          <w:bCs/>
          <w:lang w:bidi="ru-RU"/>
        </w:rPr>
        <w:br/>
        <w:t xml:space="preserve">за исключением просрочки исполнения обязательств, предусмотренных Контрактом, размер штрафа составляет </w:t>
      </w:r>
      <w:r>
        <w:rPr>
          <w:rFonts w:ascii="Times New Roman" w:hAnsi="Times New Roman"/>
          <w:bCs/>
          <w:lang w:bidi="ru-RU"/>
        </w:rPr>
        <w:t xml:space="preserve">1 000 </w:t>
      </w:r>
      <w:r>
        <w:rPr>
          <w:rFonts w:ascii="Times New Roman" w:eastAsia="Calibri" w:hAnsi="Times New Roman" w:cs="Times New Roman"/>
          <w:bCs/>
        </w:rPr>
        <w:t>(одну тысячу)</w:t>
      </w:r>
      <w:r>
        <w:rPr>
          <w:rFonts w:ascii="Times New Roman" w:hAnsi="Times New Roman" w:cs="Times New Roman"/>
          <w:bCs/>
          <w:lang w:bidi="ru-RU"/>
        </w:rPr>
        <w:t xml:space="preserve"> рублей.</w:t>
      </w:r>
    </w:p>
    <w:p w:rsidR="004254CA" w:rsidRDefault="007D316F">
      <w:pPr>
        <w:spacing w:after="0" w:line="240" w:lineRule="auto"/>
        <w:ind w:firstLine="567"/>
        <w:jc w:val="both"/>
        <w:rPr>
          <w:rFonts w:ascii="Times New Roman" w:hAnsi="Times New Roman" w:cs="Times New Roman"/>
          <w:bCs/>
          <w:lang w:bidi="ru-RU"/>
        </w:rPr>
      </w:pPr>
      <w:r>
        <w:rPr>
          <w:rFonts w:ascii="Times New Roman" w:hAnsi="Times New Roman" w:cs="Times New Roman"/>
          <w:bCs/>
        </w:rPr>
        <w:t>6.2.4.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cs="Times New Roman"/>
          <w:bCs/>
          <w:lang w:bidi="ru-RU"/>
        </w:rPr>
        <w:t>.</w:t>
      </w:r>
    </w:p>
    <w:p w:rsidR="004254CA" w:rsidRDefault="007D316F">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6.3. Ответственность Исполнителя:</w:t>
      </w:r>
    </w:p>
    <w:p w:rsidR="004254CA" w:rsidRDefault="007D316F">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пени).</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rPr>
        <w:t xml:space="preserve">6.3.2. Пеня начисляется за каждый день просрочки исполнения </w:t>
      </w:r>
      <w:r>
        <w:rPr>
          <w:rFonts w:ascii="Times New Roman" w:hAnsi="Times New Roman" w:cs="Times New Roman"/>
          <w:bCs/>
          <w:lang w:bidi="ru-RU"/>
        </w:rPr>
        <w:t>Исполнителем</w:t>
      </w:r>
      <w:r>
        <w:rPr>
          <w:rFonts w:ascii="Times New Roman" w:hAnsi="Times New Roman" w:cs="Times New Roman"/>
          <w:bC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cs="Times New Roman"/>
          <w:bCs/>
          <w:lang w:bidi="ru-RU"/>
        </w:rPr>
        <w:t>Исполнителем</w:t>
      </w:r>
      <w:r>
        <w:rPr>
          <w:rFonts w:ascii="Times New Roman" w:hAnsi="Times New Roman" w:cs="Times New Roman"/>
          <w:bCs/>
        </w:rPr>
        <w:t>, за исключением случаев, если законодательством РФ установлен иной порядок начисления пени.</w:t>
      </w:r>
    </w:p>
    <w:p w:rsidR="004254CA" w:rsidRDefault="007D316F">
      <w:pPr>
        <w:spacing w:after="0" w:line="240" w:lineRule="auto"/>
        <w:ind w:firstLine="567"/>
        <w:jc w:val="both"/>
        <w:rPr>
          <w:rFonts w:ascii="Times New Roman" w:hAnsi="Times New Roman" w:cs="Times New Roman"/>
          <w:bCs/>
          <w:lang w:bidi="ru-RU"/>
        </w:rPr>
      </w:pPr>
      <w:r>
        <w:rPr>
          <w:rFonts w:ascii="Times New Roman" w:hAnsi="Times New Roman" w:cs="Times New Roman"/>
          <w:bCs/>
        </w:rPr>
        <w:t>6.3.3. З</w:t>
      </w:r>
      <w:r>
        <w:rPr>
          <w:rFonts w:ascii="Times New Roman" w:hAnsi="Times New Roman" w:cs="Times New Roman"/>
          <w:bCs/>
          <w:lang w:bidi="ru-RU"/>
        </w:rPr>
        <w:t>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составляет 10 % от цены Контракта.</w:t>
      </w:r>
    </w:p>
    <w:p w:rsidR="004254CA" w:rsidRDefault="007D316F">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 xml:space="preserve">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составляет </w:t>
      </w:r>
      <w:r>
        <w:rPr>
          <w:rFonts w:ascii="Times New Roman" w:hAnsi="Times New Roman"/>
          <w:bCs/>
          <w:lang w:bidi="ru-RU"/>
        </w:rPr>
        <w:t xml:space="preserve">1 000 </w:t>
      </w:r>
      <w:r>
        <w:rPr>
          <w:rFonts w:ascii="Times New Roman" w:eastAsia="Calibri" w:hAnsi="Times New Roman" w:cs="Times New Roman"/>
          <w:bCs/>
        </w:rPr>
        <w:t>(одну тысячу)</w:t>
      </w:r>
      <w:r>
        <w:rPr>
          <w:rFonts w:ascii="Times New Roman" w:hAnsi="Times New Roman" w:cs="Times New Roman"/>
          <w:bCs/>
          <w:lang w:bidi="ru-RU"/>
        </w:rPr>
        <w:t xml:space="preserve"> рублей.</w:t>
      </w:r>
    </w:p>
    <w:p w:rsidR="004254CA" w:rsidRDefault="007D316F">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6.3.5.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rPr>
        <w:t>6.4. Исполнитель, при наличии вины, возмещает Заказчику ущерб, причиненный в ходе исполнения Контракта.</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rPr>
        <w:t xml:space="preserve">6.5. Уплата неустоек (пени, штрафов) </w:t>
      </w:r>
      <w:r>
        <w:rPr>
          <w:rFonts w:ascii="Times New Roman" w:hAnsi="Times New Roman" w:cs="Times New Roman"/>
          <w:bCs/>
          <w:lang w:bidi="ru-RU"/>
        </w:rPr>
        <w:t>Исполнителем</w:t>
      </w:r>
      <w:r>
        <w:rPr>
          <w:rFonts w:ascii="Times New Roman" w:hAnsi="Times New Roman" w:cs="Times New Roman"/>
          <w:bCs/>
        </w:rPr>
        <w:t xml:space="preserve">, предусмотренных настоящим разделом Контракта, производится </w:t>
      </w:r>
      <w:r>
        <w:rPr>
          <w:rFonts w:ascii="Times New Roman" w:hAnsi="Times New Roman" w:cs="Times New Roman"/>
          <w:bCs/>
          <w:lang w:bidi="ru-RU"/>
        </w:rPr>
        <w:t>Исполнителем</w:t>
      </w:r>
      <w:r>
        <w:rPr>
          <w:rFonts w:ascii="Times New Roman" w:hAnsi="Times New Roman" w:cs="Times New Roman"/>
          <w:bCs/>
        </w:rPr>
        <w:t xml:space="preserve"> в течение 5 (Пяти) календарных дней с момента получения от Заказчика требования об уплате неустоек (пени, штрафов).</w:t>
      </w:r>
    </w:p>
    <w:p w:rsidR="004254CA" w:rsidRDefault="007D316F">
      <w:pPr>
        <w:spacing w:after="0" w:line="240" w:lineRule="auto"/>
        <w:ind w:firstLine="567"/>
        <w:jc w:val="both"/>
        <w:rPr>
          <w:rFonts w:ascii="Times New Roman" w:hAnsi="Times New Roman" w:cs="Times New Roman"/>
          <w:bCs/>
          <w:lang w:bidi="ru-RU"/>
        </w:rPr>
      </w:pPr>
      <w:r>
        <w:rPr>
          <w:rFonts w:ascii="Times New Roman" w:hAnsi="Times New Roman" w:cs="Times New Roman"/>
          <w:bCs/>
        </w:rPr>
        <w:t xml:space="preserve">6.6. </w:t>
      </w:r>
      <w:r>
        <w:rPr>
          <w:rFonts w:ascii="Times New Roman" w:hAnsi="Times New Roman" w:cs="Times New Roman"/>
          <w:bCs/>
          <w:lang w:bidi="ru-RU"/>
        </w:rPr>
        <w:t>Исполнитель</w:t>
      </w:r>
      <w:r>
        <w:rPr>
          <w:rFonts w:ascii="Times New Roman" w:hAnsi="Times New Roman" w:cs="Times New Roman"/>
          <w:bCs/>
        </w:rPr>
        <w:t xml:space="preserve"> пись</w:t>
      </w:r>
      <w:r>
        <w:rPr>
          <w:rFonts w:ascii="Times New Roman" w:hAnsi="Times New Roman" w:cs="Times New Roman"/>
          <w:bCs/>
          <w:lang w:bidi="ru-RU"/>
        </w:rPr>
        <w:t>менно, не позднее следующего за датой платежа рабочего дня, уведомляет Заказчика об уплате неустоек.</w:t>
      </w:r>
    </w:p>
    <w:p w:rsidR="004254CA" w:rsidRDefault="007D316F">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6.7. Уплата штрафа, пени не освобождает Стороны от исполнения обязательств или устранения нарушений.</w:t>
      </w:r>
    </w:p>
    <w:p w:rsidR="004254CA" w:rsidRDefault="007D316F">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 xml:space="preserve">6.8. В случае неисполнения или ненадлежащего исполнения Исполнителем обязательств </w:t>
      </w:r>
      <w:r>
        <w:rPr>
          <w:rFonts w:ascii="Times New Roman" w:hAnsi="Times New Roman" w:cs="Times New Roman"/>
          <w:bCs/>
          <w:lang w:bidi="ru-RU"/>
        </w:rPr>
        <w:br/>
        <w:t xml:space="preserve">по перечислению неустойки (штрафа, пени), Заказчик вправе осуществить </w:t>
      </w:r>
      <w:r>
        <w:rPr>
          <w:rFonts w:ascii="Times New Roman" w:hAnsi="Times New Roman" w:cs="Times New Roman"/>
          <w:lang w:bidi="ru-RU"/>
        </w:rPr>
        <w:t xml:space="preserve">удержание суммы неисполненного </w:t>
      </w:r>
      <w:r>
        <w:rPr>
          <w:rFonts w:ascii="Times New Roman" w:hAnsi="Times New Roman" w:cs="Times New Roman"/>
          <w:bCs/>
          <w:lang w:bidi="ru-RU"/>
        </w:rPr>
        <w:t xml:space="preserve">Исполнителем </w:t>
      </w:r>
      <w:r>
        <w:rPr>
          <w:rFonts w:ascii="Times New Roman" w:hAnsi="Times New Roman" w:cs="Times New Roman"/>
          <w:lang w:bidi="ru-RU"/>
        </w:rPr>
        <w:t xml:space="preserve">требования об уплате </w:t>
      </w:r>
      <w:r>
        <w:rPr>
          <w:rFonts w:ascii="Times New Roman" w:hAnsi="Times New Roman" w:cs="Times New Roman"/>
          <w:bCs/>
          <w:lang w:bidi="ru-RU"/>
        </w:rPr>
        <w:t>неустойки (штрафа, пени),</w:t>
      </w:r>
      <w:r>
        <w:rPr>
          <w:rFonts w:ascii="Times New Roman" w:hAnsi="Times New Roman" w:cs="Times New Roman"/>
          <w:lang w:bidi="ru-RU"/>
        </w:rPr>
        <w:t xml:space="preserve"> предъявленного Заказчиком, из суммы, подлежащей оплате </w:t>
      </w:r>
      <w:r>
        <w:rPr>
          <w:rFonts w:ascii="Times New Roman" w:hAnsi="Times New Roman" w:cs="Times New Roman"/>
          <w:bCs/>
          <w:lang w:bidi="ru-RU"/>
        </w:rPr>
        <w:t>Исполнителю</w:t>
      </w:r>
      <w:r>
        <w:rPr>
          <w:rFonts w:ascii="Times New Roman" w:hAnsi="Times New Roman" w:cs="Times New Roman"/>
          <w:lang w:bidi="ru-RU"/>
        </w:rPr>
        <w:t>.</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bCs/>
        </w:rPr>
        <w:t>6.9. Сторона освобождается от уплаты неустойки (штрафа, пени), если докажет,</w:t>
      </w:r>
      <w:r>
        <w:rPr>
          <w:rFonts w:ascii="Times New Roman" w:hAnsi="Times New Roman" w:cs="Times New Roman"/>
          <w:bCs/>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254CA" w:rsidRDefault="004254CA">
      <w:pPr>
        <w:spacing w:after="0" w:line="240" w:lineRule="auto"/>
        <w:ind w:firstLine="567"/>
        <w:jc w:val="both"/>
        <w:rPr>
          <w:rFonts w:ascii="Times New Roman" w:hAnsi="Times New Roman" w:cs="Times New Roman"/>
          <w:bCs/>
        </w:rPr>
      </w:pPr>
    </w:p>
    <w:p w:rsidR="004254CA" w:rsidRDefault="007D316F">
      <w:pPr>
        <w:spacing w:after="0" w:line="240" w:lineRule="auto"/>
        <w:jc w:val="center"/>
        <w:rPr>
          <w:rFonts w:ascii="Times New Roman" w:hAnsi="Times New Roman" w:cs="Times New Roman"/>
          <w:b/>
        </w:rPr>
      </w:pPr>
      <w:r>
        <w:rPr>
          <w:rFonts w:ascii="Times New Roman" w:hAnsi="Times New Roman" w:cs="Times New Roman"/>
          <w:b/>
        </w:rPr>
        <w:t>7. СРОК ДЕЙСТВИЯ КОНТРАКТА, ПОРЯДОК ИЗМЕНЕНИЯ</w:t>
      </w:r>
      <w:r>
        <w:rPr>
          <w:rFonts w:ascii="Times New Roman" w:hAnsi="Times New Roman" w:cs="Times New Roman"/>
          <w:b/>
        </w:rPr>
        <w:br/>
        <w:t>И РАСТОРЖЕНИЯ КОНТРАКТА</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7.1. Контракт вступает в силу с даты его подписания обеими Сторонами и действует</w:t>
      </w:r>
      <w:r>
        <w:rPr>
          <w:rFonts w:ascii="Times New Roman" w:hAnsi="Times New Roman" w:cs="Times New Roman"/>
        </w:rPr>
        <w:br/>
        <w:t>до 31 декабря 2027 года,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xml:space="preserve">7.2. Изменение существенных условий Контракта при его исполнении допускается </w:t>
      </w:r>
      <w:r>
        <w:rPr>
          <w:rFonts w:ascii="Times New Roman" w:hAnsi="Times New Roman" w:cs="Times New Roman"/>
        </w:rPr>
        <w:br/>
        <w:t xml:space="preserve">по соглашению Сторон в случаях, указанных в </w:t>
      </w:r>
      <w:r>
        <w:rPr>
          <w:rFonts w:ascii="Times New Roman" w:hAnsi="Times New Roman" w:cs="Times New Roman"/>
          <w:bCs/>
        </w:rPr>
        <w:t>части 1 статьи 95 Закона 44-ФЗ.</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xml:space="preserve">7.3. Расторжение Контракта допускается по соглашению Сторон, по решению суда, а также </w:t>
      </w:r>
      <w:r>
        <w:rPr>
          <w:rFonts w:ascii="Times New Roman" w:hAnsi="Times New Roman" w:cs="Times New Roman"/>
        </w:rPr>
        <w:br/>
        <w:t xml:space="preserve">в случае одностороннего отказа Стороны Контракта от исполнения Контракта в соответствии </w:t>
      </w:r>
      <w:r>
        <w:rPr>
          <w:rFonts w:ascii="Times New Roman" w:hAnsi="Times New Roman" w:cs="Times New Roman"/>
        </w:rPr>
        <w:br/>
        <w:t>с гражданским законодательством.</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xml:space="preserve">7.4. Расторжение Контракта по соглашению Сторон совершается в письменной форме </w:t>
      </w:r>
      <w:r>
        <w:rPr>
          <w:rFonts w:ascii="Times New Roman" w:hAnsi="Times New Roman" w:cs="Times New Roman"/>
        </w:rPr>
        <w:br/>
        <w:t>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xml:space="preserve">7.5. В случае расторжения Контракта по Соглашению Сторон, </w:t>
      </w:r>
      <w:r>
        <w:rPr>
          <w:rFonts w:ascii="Times New Roman" w:hAnsi="Times New Roman" w:cs="Times New Roman"/>
          <w:bCs/>
          <w:lang w:bidi="ru-RU"/>
        </w:rPr>
        <w:t xml:space="preserve">Исполнитель </w:t>
      </w:r>
      <w:r>
        <w:rPr>
          <w:rFonts w:ascii="Times New Roman" w:hAnsi="Times New Roman" w:cs="Times New Roman"/>
        </w:rPr>
        <w:t xml:space="preserve">возвращает Заказчику все денежные средства, перечисленные для исполнения обязательств по Контракту, </w:t>
      </w:r>
      <w:r>
        <w:rPr>
          <w:rFonts w:ascii="Times New Roman" w:hAnsi="Times New Roman" w:cs="Times New Roman"/>
        </w:rPr>
        <w:br/>
        <w:t xml:space="preserve">а Заказчик оплачивает расходы (издержки) </w:t>
      </w:r>
      <w:r>
        <w:rPr>
          <w:rFonts w:ascii="Times New Roman" w:hAnsi="Times New Roman" w:cs="Times New Roman"/>
          <w:bCs/>
          <w:lang w:bidi="ru-RU"/>
        </w:rPr>
        <w:t xml:space="preserve">Исполнителя </w:t>
      </w:r>
      <w:r>
        <w:rPr>
          <w:rFonts w:ascii="Times New Roman" w:hAnsi="Times New Roman" w:cs="Times New Roman"/>
        </w:rPr>
        <w:t xml:space="preserve">за фактически исполненные обязательства </w:t>
      </w:r>
      <w:r>
        <w:rPr>
          <w:rFonts w:ascii="Times New Roman" w:hAnsi="Times New Roman" w:cs="Times New Roman"/>
        </w:rPr>
        <w:br/>
        <w:t>по Контракту.</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xml:space="preserve">7.6.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w:t>
      </w:r>
      <w:r>
        <w:rPr>
          <w:rFonts w:ascii="Times New Roman" w:hAnsi="Times New Roman" w:cs="Times New Roman"/>
        </w:rPr>
        <w:br/>
        <w:t>в течение 10 (Десяти) календарных дней с даты получения предложения о расторжении Контракта.</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xml:space="preserve">7.7. Заказчик вправе принять решение об одностороннем отказе от исполнения Контракта </w:t>
      </w:r>
      <w:r>
        <w:rPr>
          <w:rFonts w:ascii="Times New Roman" w:hAnsi="Times New Roman" w:cs="Times New Roman"/>
        </w:rPr>
        <w:br/>
        <w:t>по основаниям, предусмотренным Гражданским кодексом Российской Федерации для одностороннего отказа от исполнения отдельных видов обязательств в случаях:</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7.7.1. Оказания Услуг ненадлежащего качества с недостатками, которые не могут быть устранены в приемлемый для Заказчика срок.</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7.7.2. Неоднократного нарушения Исполнителем сроков оказания Услуг (более одного раза).</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xml:space="preserve">7.7.3. </w:t>
      </w:r>
      <w:r>
        <w:rPr>
          <w:rFonts w:ascii="Times New Roman" w:hAnsi="Times New Roman" w:cs="Times New Roman"/>
          <w:lang w:bidi="ru-RU"/>
        </w:rPr>
        <w:t>В иных случаях, предусмотренных гражданским законодательством.</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7.8.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7.9.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w:t>
      </w:r>
      <w:r>
        <w:rPr>
          <w:rFonts w:ascii="Times New Roman" w:hAnsi="Times New Roman" w:cs="Times New Roman"/>
        </w:rPr>
        <w:br/>
        <w:t>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7.10.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w:t>
      </w:r>
      <w:r>
        <w:rPr>
          <w:rFonts w:ascii="Times New Roman" w:hAnsi="Times New Roman" w:cs="Times New Roman"/>
        </w:rPr>
        <w:br/>
        <w:t>для одностороннего отказа от исполнения отдельных видов обязательств.</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7.11. Решение об одностороннем отказе от исполнения Контракта направляется соответствующей Стороной в порядке и вступает в силу в срок, установленные статьей 95</w:t>
      </w:r>
      <w:r>
        <w:rPr>
          <w:rFonts w:ascii="Times New Roman" w:hAnsi="Times New Roman" w:cs="Times New Roman"/>
          <w:lang w:eastAsia="ru-RU"/>
        </w:rPr>
        <w:t xml:space="preserve"> </w:t>
      </w:r>
      <w:r>
        <w:rPr>
          <w:rFonts w:ascii="Times New Roman" w:hAnsi="Times New Roman" w:cs="Times New Roman"/>
        </w:rPr>
        <w:t>Закона</w:t>
      </w:r>
      <w:r>
        <w:rPr>
          <w:rFonts w:ascii="Times New Roman" w:hAnsi="Times New Roman" w:cs="Times New Roman"/>
        </w:rPr>
        <w:br/>
        <w:t>44-ФЗ</w:t>
      </w:r>
      <w:r>
        <w:rPr>
          <w:rFonts w:ascii="Times New Roman" w:hAnsi="Times New Roman" w:cs="Times New Roman"/>
          <w:lang w:eastAsia="ru-RU"/>
        </w:rPr>
        <w:t>.</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7.12. При расторжении Контракта в связи с односторонним отказом Стороны Контракта</w:t>
      </w:r>
      <w:r>
        <w:rPr>
          <w:rFonts w:ascii="Times New Roman" w:hAnsi="Times New Roman" w:cs="Times New Roman"/>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254CA" w:rsidRDefault="004254CA">
      <w:pPr>
        <w:spacing w:after="0" w:line="240" w:lineRule="auto"/>
        <w:ind w:firstLine="567"/>
        <w:jc w:val="both"/>
        <w:rPr>
          <w:rFonts w:ascii="Times New Roman" w:hAnsi="Times New Roman" w:cs="Times New Roman"/>
        </w:rPr>
      </w:pPr>
    </w:p>
    <w:p w:rsidR="004254CA" w:rsidRDefault="007D316F">
      <w:pPr>
        <w:spacing w:after="0" w:line="240" w:lineRule="auto"/>
        <w:jc w:val="center"/>
        <w:rPr>
          <w:rFonts w:ascii="Times New Roman" w:hAnsi="Times New Roman" w:cs="Times New Roman"/>
          <w:b/>
        </w:rPr>
      </w:pPr>
      <w:r>
        <w:rPr>
          <w:rFonts w:ascii="Times New Roman" w:hAnsi="Times New Roman" w:cs="Times New Roman"/>
          <w:b/>
        </w:rPr>
        <w:t>8. ОБСТОЯТЕЛЬСТВА НЕПРЕОДОЛИМОЙ СИЛЫ</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xml:space="preserve">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наступление которых, Сторона, не исполнившая обязательства полностью или частично, </w:t>
      </w:r>
      <w:r>
        <w:rPr>
          <w:rFonts w:ascii="Times New Roman" w:hAnsi="Times New Roman" w:cs="Times New Roman"/>
        </w:rPr>
        <w:br/>
        <w:t>не могла ни предвидеть, ни предотвратить разумными мерами (форс-мажор).</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К событиям чрезвычайного характера в контексте Контракта относятся: наводнение, пожар, землетрясение, взрыв, шторм, оседание почвы, эпидемия и иные проявления природы, а также война или иные военные действия, забастовка в отрасли или регионе, отмена авиарейса не по вине Поставщика, принятие органом государственной власти или управления правового акта, повлекшего невозможность исполнения настоящего Контракта.</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8.2. При наступлении указанных в пункте 8.1 Контракта обстоятельств Сторона, для которой создалась невозможность исполнения ее обязательств по Контракту, должна в течение 3 (трех) календарных дней известить о них в письменной форме другую Сторону с приложением соответствующих подтверждающих документов.</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8.3. Наступление обстоятельств, вызванных действием непреодолимой силы, влечет</w:t>
      </w:r>
      <w:r>
        <w:rPr>
          <w:rFonts w:ascii="Times New Roman" w:hAnsi="Times New Roman" w:cs="Times New Roman"/>
        </w:rPr>
        <w:br/>
        <w:t>по согласованию Сторон увеличение срока исполнения Контракта.</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xml:space="preserve">8.4. При отсутствии своевременного извещения, предусмотренного пунктом 8.2 Контракта виновная Сторона обязана возместить другой Стороне убытки, причиненные не извещением </w:t>
      </w:r>
      <w:r>
        <w:rPr>
          <w:rFonts w:ascii="Times New Roman" w:hAnsi="Times New Roman" w:cs="Times New Roman"/>
        </w:rPr>
        <w:br/>
        <w:t>или несвоевременным извещением.</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xml:space="preserve">8.5. Если обстоятельства непреодолимой силы продолжают действовать более одного месяца, </w:t>
      </w:r>
      <w:r>
        <w:rPr>
          <w:rFonts w:ascii="Times New Roman" w:hAnsi="Times New Roman" w:cs="Times New Roman"/>
        </w:rPr>
        <w:br/>
        <w:t>то каждая Сторона вправе расторгнуть Контракт в одностороннем порядке.</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8.6. Обязанность доказать наличие обстоятельств непреодолимой силы лежит на Стороне,</w:t>
      </w:r>
      <w:r>
        <w:rPr>
          <w:rFonts w:ascii="Times New Roman" w:hAnsi="Times New Roman" w:cs="Times New Roman"/>
        </w:rPr>
        <w:br/>
        <w:t>не выполнившей свои обязательства.</w:t>
      </w:r>
    </w:p>
    <w:p w:rsidR="004254CA" w:rsidRDefault="007D316F">
      <w:pPr>
        <w:rPr>
          <w:rFonts w:ascii="Times New Roman" w:hAnsi="Times New Roman" w:cs="Times New Roman"/>
        </w:rPr>
      </w:pPr>
      <w:r>
        <w:rPr>
          <w:rFonts w:ascii="Times New Roman" w:hAnsi="Times New Roman" w:cs="Times New Roman"/>
        </w:rPr>
        <w:br w:type="page" w:clear="all"/>
      </w:r>
    </w:p>
    <w:p w:rsidR="004254CA" w:rsidRDefault="007D316F">
      <w:pPr>
        <w:spacing w:after="0" w:line="240" w:lineRule="auto"/>
        <w:jc w:val="center"/>
        <w:rPr>
          <w:rFonts w:ascii="Times New Roman" w:hAnsi="Times New Roman" w:cs="Times New Roman"/>
          <w:b/>
        </w:rPr>
      </w:pPr>
      <w:r>
        <w:rPr>
          <w:rFonts w:ascii="Times New Roman" w:hAnsi="Times New Roman" w:cs="Times New Roman"/>
          <w:b/>
        </w:rPr>
        <w:t>9. РАЗРЕШЕНИЕ СПОРОВ</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xml:space="preserve">9.1. </w:t>
      </w:r>
      <w:r>
        <w:rPr>
          <w:rFonts w:ascii="Times New Roman" w:hAnsi="Times New Roman" w:cs="Times New Roman"/>
          <w:bCs/>
        </w:rPr>
        <w:t>Стороны будут стремиться к разрешению всех возможных споров и разногласий, которые могут возникнуть по Контракту или в связи с ним, путем переговоров</w:t>
      </w:r>
      <w:r>
        <w:rPr>
          <w:rFonts w:ascii="Times New Roman" w:hAnsi="Times New Roman" w:cs="Times New Roman"/>
        </w:rPr>
        <w:t>, в том числе путем направления претензий (требований).</w:t>
      </w:r>
    </w:p>
    <w:p w:rsidR="004254CA" w:rsidRDefault="007D316F">
      <w:pPr>
        <w:spacing w:after="0" w:line="240" w:lineRule="auto"/>
        <w:ind w:firstLine="567"/>
        <w:jc w:val="both"/>
        <w:rPr>
          <w:rFonts w:ascii="Times New Roman" w:hAnsi="Times New Roman" w:cs="Times New Roman"/>
          <w:bCs/>
        </w:rPr>
      </w:pPr>
      <w:r>
        <w:rPr>
          <w:rFonts w:ascii="Times New Roman" w:hAnsi="Times New Roman" w:cs="Times New Roman"/>
        </w:rPr>
        <w:t xml:space="preserve">9.2. Срок рассмотрения писем, уведомлений или претензий не может превышать 10 (десяти) календарных дней со дня их получения, </w:t>
      </w:r>
      <w:r>
        <w:rPr>
          <w:rFonts w:ascii="Times New Roman" w:hAnsi="Times New Roman" w:cs="Times New Roman"/>
          <w:bCs/>
        </w:rPr>
        <w:t>если Контрактом не предусмотрены иные сроки рассмотрения. Переписка между Сторонами может осуществляться путем направления писем, телеграмм, а также электронных сообщений на адрес электронной почты, указанной в разделе 13 Контракта.</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bCs/>
        </w:rPr>
        <w:t>9.3. При не урегулировании сторонами</w:t>
      </w:r>
      <w:r>
        <w:rPr>
          <w:rFonts w:ascii="Times New Roman" w:hAnsi="Times New Roman" w:cs="Times New Roman"/>
        </w:rPr>
        <w:t xml:space="preserve"> в досудебном порядке спор передается</w:t>
      </w:r>
      <w:r>
        <w:rPr>
          <w:rFonts w:ascii="Times New Roman" w:hAnsi="Times New Roman" w:cs="Times New Roman"/>
        </w:rPr>
        <w:br/>
      </w:r>
      <w:r>
        <w:rPr>
          <w:rFonts w:ascii="Times New Roman" w:hAnsi="Times New Roman" w:cs="Times New Roman"/>
          <w:bCs/>
        </w:rPr>
        <w:t xml:space="preserve">на рассмотрение </w:t>
      </w:r>
      <w:r>
        <w:rPr>
          <w:rFonts w:ascii="Times New Roman" w:hAnsi="Times New Roman" w:cs="Times New Roman"/>
        </w:rPr>
        <w:t>Арбитражного суда Санкт-Петербурга и Ленинградской области, согласно порядку, установленному законодательством Российской Федерации.</w:t>
      </w:r>
    </w:p>
    <w:p w:rsidR="004254CA" w:rsidRDefault="004254CA">
      <w:pPr>
        <w:spacing w:after="0" w:line="240" w:lineRule="auto"/>
        <w:ind w:firstLine="567"/>
        <w:jc w:val="both"/>
        <w:rPr>
          <w:rFonts w:ascii="Times New Roman" w:hAnsi="Times New Roman" w:cs="Times New Roman"/>
        </w:rPr>
      </w:pPr>
    </w:p>
    <w:p w:rsidR="004254CA" w:rsidRDefault="007D316F">
      <w:pPr>
        <w:spacing w:after="0" w:line="240" w:lineRule="auto"/>
        <w:jc w:val="center"/>
        <w:rPr>
          <w:rFonts w:ascii="Times New Roman" w:hAnsi="Times New Roman" w:cs="Times New Roman"/>
          <w:b/>
        </w:rPr>
      </w:pPr>
      <w:r>
        <w:rPr>
          <w:rFonts w:ascii="Times New Roman" w:hAnsi="Times New Roman" w:cs="Times New Roman"/>
          <w:b/>
        </w:rPr>
        <w:t>10. ПРОЧИЕ УСЛОВИЯ</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10.1. В случае ликвидации Исполнителя или проведения в отношении него процедуры признания несостоятельным (банкротом), последний обязан письменно уведомить Заказчика</w:t>
      </w:r>
      <w:r>
        <w:rPr>
          <w:rFonts w:ascii="Times New Roman" w:hAnsi="Times New Roman" w:cs="Times New Roman"/>
        </w:rPr>
        <w:br/>
        <w:t>о проведении ликвидации или проведении в отношении него процедуры признания несостоятельным (банкротом) не позднее 3 (трех) календарных дней со дня принятия решения о начале проведения ликвидации или введения процедуры банкротства соответственно.</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10.2.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3 (трех) календарных дней со дня принятия решения о приостановлении деятельности Исполнителя.</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10.3. В случае начала реорганизации Исполнителя, он обязан письменно уведомить Заказчика</w:t>
      </w:r>
      <w:r>
        <w:rPr>
          <w:rFonts w:ascii="Times New Roman" w:hAnsi="Times New Roman" w:cs="Times New Roman"/>
        </w:rPr>
        <w:br/>
        <w:t>о начале своей реорганизации не позднее 3 (трех) календарных дней со дня принятия решения</w:t>
      </w:r>
      <w:r>
        <w:rPr>
          <w:rFonts w:ascii="Times New Roman" w:hAnsi="Times New Roman" w:cs="Times New Roman"/>
        </w:rPr>
        <w:br/>
        <w:t>о реорганизации Исполнителя.</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 xml:space="preserve">10.4.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адреса электронной почты Исполнитель обязан письменно уведомить Заказчика о таких изменениях не позднее 3 (трех) календарных дней со дня изменения. </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10.5. Отношения Сторон, не урегулированные условиями Контракта, регулируются действующим законодательством Российской Федерации.</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10.6. Стороны определяют ответственных лиц за надлежащее исполнение условий Контракта:</w:t>
      </w:r>
    </w:p>
    <w:p w:rsidR="004254CA" w:rsidRDefault="007D316F">
      <w:pPr>
        <w:spacing w:after="0" w:line="240" w:lineRule="auto"/>
        <w:ind w:firstLine="567"/>
        <w:jc w:val="both"/>
        <w:rPr>
          <w:rFonts w:ascii="Times New Roman" w:hAnsi="Times New Roman" w:cs="Times New Roman"/>
        </w:rPr>
      </w:pPr>
      <w:r>
        <w:rPr>
          <w:rFonts w:ascii="Times New Roman" w:hAnsi="Times New Roman"/>
        </w:rPr>
        <w:t xml:space="preserve">со стороны Заказчика – </w:t>
      </w:r>
      <w:r>
        <w:rPr>
          <w:rFonts w:ascii="Times New Roman" w:hAnsi="Times New Roman" w:cs="Times New Roman"/>
        </w:rPr>
        <w:t>Томчук Артем Валерьевич, адрес электронной почты: coo@obr.gov.spb.ru, номер контактного телефона: (812) 498-10-05;</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со стороны Исполнителя – ___________________________, адрес электронной почты: _______________, номер контактного телефона: ________________.</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10.7. Все изменения и дополнения к Контракту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Контракта.</w:t>
      </w:r>
    </w:p>
    <w:p w:rsidR="004254CA" w:rsidRDefault="007D316F">
      <w:pPr>
        <w:spacing w:after="0" w:line="240" w:lineRule="auto"/>
        <w:ind w:firstLine="567"/>
        <w:jc w:val="both"/>
        <w:rPr>
          <w:rFonts w:ascii="Times New Roman" w:hAnsi="Times New Roman"/>
        </w:rPr>
      </w:pPr>
      <w:r>
        <w:rPr>
          <w:rFonts w:ascii="Times New Roman" w:hAnsi="Times New Roman"/>
        </w:rPr>
        <w:t>10.8. Настоящий Контракт составлен в форме электронного документа, подписанного ЭЦП уполномоченными представителями Сторон в соответствии с законодательством Российской Федерации. После заключения Контракта Стороны вправе изготовить и подписать копии Контракта</w:t>
      </w:r>
      <w:r>
        <w:rPr>
          <w:rFonts w:ascii="Times New Roman" w:hAnsi="Times New Roman"/>
        </w:rPr>
        <w:br/>
        <w:t>в письменной форме на бумажном носителе для каждой из Сторон.</w:t>
      </w:r>
    </w:p>
    <w:p w:rsidR="004254CA" w:rsidRDefault="004254CA">
      <w:pPr>
        <w:spacing w:after="0" w:line="240" w:lineRule="auto"/>
        <w:ind w:firstLine="567"/>
        <w:jc w:val="both"/>
        <w:rPr>
          <w:rFonts w:ascii="Times New Roman" w:hAnsi="Times New Roman" w:cs="Times New Roman"/>
        </w:rPr>
      </w:pPr>
    </w:p>
    <w:p w:rsidR="004254CA" w:rsidRDefault="007D316F">
      <w:pPr>
        <w:spacing w:after="0" w:line="240" w:lineRule="auto"/>
        <w:jc w:val="center"/>
        <w:rPr>
          <w:rFonts w:ascii="Times New Roman" w:hAnsi="Times New Roman" w:cs="Times New Roman"/>
          <w:b/>
          <w:bCs/>
        </w:rPr>
      </w:pPr>
      <w:r>
        <w:rPr>
          <w:rFonts w:ascii="Times New Roman" w:hAnsi="Times New Roman" w:cs="Times New Roman"/>
          <w:b/>
          <w:bCs/>
        </w:rPr>
        <w:t>11. АНТИКОРРУПЦИОННАЯ ОГОВОРКА</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11.1. При исполнении своих обязательств по Контракту Стороны обязуются не совершать,</w:t>
      </w:r>
      <w:r>
        <w:rPr>
          <w:rFonts w:ascii="Times New Roman" w:hAnsi="Times New Roman" w:cs="Times New Roman"/>
        </w:rPr>
        <w:br/>
        <w:t>а также обязуются обеспечивать, чтобы их аффилированные лица, сотрудники и посредники</w:t>
      </w:r>
      <w:r>
        <w:rPr>
          <w:rFonts w:ascii="Times New Roman" w:hAnsi="Times New Roman" w:cs="Times New Roman"/>
        </w:rPr>
        <w:br/>
        <w:t>не совершали прямо или косвенно следующих действий:</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w:t>
      </w:r>
      <w:r>
        <w:rPr>
          <w:rFonts w:ascii="Times New Roman" w:hAnsi="Times New Roman" w:cs="Times New Roman"/>
        </w:rPr>
        <w:br/>
        <w:t>по Контракту, их аффилированных лиц, работников или посредников, действующих по Контракту;</w:t>
      </w:r>
    </w:p>
    <w:p w:rsidR="004254CA" w:rsidRDefault="007D316F">
      <w:pPr>
        <w:tabs>
          <w:tab w:val="left" w:pos="4819"/>
        </w:tabs>
        <w:spacing w:after="0" w:line="240" w:lineRule="auto"/>
        <w:ind w:firstLine="567"/>
        <w:jc w:val="both"/>
        <w:rPr>
          <w:rFonts w:ascii="Times New Roman" w:hAnsi="Times New Roman" w:cs="Times New Roman"/>
        </w:rPr>
      </w:pPr>
      <w:r>
        <w:rPr>
          <w:rFonts w:ascii="Times New Roman" w:hAnsi="Times New Roman" w:cs="Times New Roman"/>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4254CA" w:rsidRDefault="004254CA">
      <w:pPr>
        <w:spacing w:after="0" w:line="240" w:lineRule="auto"/>
        <w:ind w:firstLine="567"/>
        <w:jc w:val="both"/>
        <w:rPr>
          <w:rFonts w:ascii="Times New Roman" w:hAnsi="Times New Roman" w:cs="Times New Roman"/>
        </w:rPr>
      </w:pPr>
    </w:p>
    <w:p w:rsidR="004254CA" w:rsidRDefault="007D316F">
      <w:pPr>
        <w:spacing w:after="0" w:line="240" w:lineRule="auto"/>
        <w:jc w:val="center"/>
        <w:rPr>
          <w:rFonts w:ascii="Times New Roman" w:hAnsi="Times New Roman" w:cs="Times New Roman"/>
          <w:b/>
        </w:rPr>
      </w:pPr>
      <w:r>
        <w:rPr>
          <w:rFonts w:ascii="Times New Roman" w:hAnsi="Times New Roman" w:cs="Times New Roman"/>
          <w:b/>
        </w:rPr>
        <w:t>12. ПРИЛОЖЕНИЯ</w:t>
      </w:r>
    </w:p>
    <w:p w:rsidR="004254CA" w:rsidRDefault="007D316F">
      <w:pPr>
        <w:tabs>
          <w:tab w:val="left" w:pos="4819"/>
        </w:tabs>
        <w:spacing w:after="0" w:line="240" w:lineRule="auto"/>
        <w:ind w:firstLine="567"/>
        <w:jc w:val="both"/>
        <w:rPr>
          <w:rFonts w:ascii="Times New Roman" w:hAnsi="Times New Roman" w:cs="Times New Roman"/>
        </w:rPr>
      </w:pPr>
      <w:r>
        <w:rPr>
          <w:rFonts w:ascii="Times New Roman" w:hAnsi="Times New Roman" w:cs="Times New Roman"/>
        </w:rPr>
        <w:t>12.1. К Контракту прилагаются и являются его неотъемлемой частью:</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Приложение № 1 - Техническое задание;</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Приложение № 2 - Расчет цены контракта;</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Приложение № 3 - Акт приема-передачи Услуг (форма).</w:t>
      </w:r>
    </w:p>
    <w:p w:rsidR="004254CA" w:rsidRDefault="004254CA">
      <w:pPr>
        <w:spacing w:after="0" w:line="240" w:lineRule="auto"/>
        <w:ind w:firstLine="567"/>
        <w:jc w:val="both"/>
        <w:rPr>
          <w:rFonts w:ascii="Times New Roman" w:hAnsi="Times New Roman" w:cs="Times New Roman"/>
        </w:rPr>
      </w:pPr>
    </w:p>
    <w:p w:rsidR="004254CA" w:rsidRDefault="007D316F">
      <w:pPr>
        <w:spacing w:after="0" w:line="240" w:lineRule="auto"/>
        <w:jc w:val="center"/>
        <w:rPr>
          <w:rFonts w:ascii="Times New Roman" w:hAnsi="Times New Roman" w:cs="Times New Roman"/>
        </w:rPr>
      </w:pPr>
      <w:r>
        <w:rPr>
          <w:rFonts w:ascii="Times New Roman" w:hAnsi="Times New Roman" w:cs="Times New Roman"/>
          <w:b/>
        </w:rPr>
        <w:t>13. АДРЕСА, РЕКВИЗИТЫ И ПОДПИСИ СТОРОН</w:t>
      </w:r>
    </w:p>
    <w:tbl>
      <w:tblPr>
        <w:tblW w:w="9638" w:type="dxa"/>
        <w:tblLayout w:type="fixed"/>
        <w:tblCellMar>
          <w:left w:w="0" w:type="dxa"/>
          <w:right w:w="0" w:type="dxa"/>
        </w:tblCellMar>
        <w:tblLook w:val="00A0" w:firstRow="1" w:lastRow="0" w:firstColumn="1" w:lastColumn="0" w:noHBand="0" w:noVBand="0"/>
      </w:tblPr>
      <w:tblGrid>
        <w:gridCol w:w="4819"/>
        <w:gridCol w:w="4819"/>
      </w:tblGrid>
      <w:tr w:rsidR="004254CA">
        <w:tc>
          <w:tcPr>
            <w:tcW w:w="4819" w:type="dxa"/>
          </w:tcPr>
          <w:p w:rsidR="004254CA" w:rsidRDefault="007D316F">
            <w:pPr>
              <w:pStyle w:val="ac"/>
              <w:jc w:val="left"/>
            </w:pPr>
            <w:r>
              <w:rPr>
                <w:b/>
                <w:sz w:val="22"/>
              </w:rPr>
              <w:t>Заказчик:</w:t>
            </w:r>
          </w:p>
          <w:p w:rsidR="004254CA" w:rsidRDefault="007D316F">
            <w:pPr>
              <w:pStyle w:val="ac"/>
              <w:jc w:val="left"/>
            </w:pPr>
            <w:r>
              <w:rPr>
                <w:b/>
                <w:sz w:val="22"/>
              </w:rPr>
              <w:t>Санкт-Петербургское государственное бюджетное учреждение «Центр оздоровления</w:t>
            </w:r>
            <w:r>
              <w:rPr>
                <w:b/>
                <w:sz w:val="22"/>
              </w:rPr>
              <w:br/>
              <w:t>и отдыха «Молодежный»</w:t>
            </w:r>
          </w:p>
          <w:p w:rsidR="004254CA" w:rsidRDefault="007D316F">
            <w:pPr>
              <w:pStyle w:val="ac"/>
              <w:jc w:val="left"/>
            </w:pPr>
            <w:r>
              <w:rPr>
                <w:b/>
                <w:sz w:val="22"/>
              </w:rPr>
              <w:t>(СПб ГБУ «ЦОО «Молодежный»)</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Адрес, указанный в ЕГРЮЛ: 199155,</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Санкт-Петербург, ул. Железноводская, д. 24б</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Адрес местонахождения, почтовый адрес: 197198, Санкт-Петербург, ул. Зверинская,</w:t>
            </w:r>
            <w:r>
              <w:rPr>
                <w:rFonts w:ascii="Times New Roman" w:hAnsi="Times New Roman" w:cs="Times New Roman"/>
                <w:szCs w:val="24"/>
                <w:lang w:eastAsia="ar-SA"/>
              </w:rPr>
              <w:br/>
              <w:t>д. 25-27. Тел./факс: (812) 498-10-05</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Электронная почта: coo@obr.gov.spb.ru</w:t>
            </w:r>
          </w:p>
          <w:p w:rsidR="004254CA" w:rsidRDefault="007D316F">
            <w:pPr>
              <w:widowControl w:val="0"/>
              <w:spacing w:after="0" w:line="240" w:lineRule="auto"/>
              <w:rPr>
                <w:rFonts w:ascii="Times New Roman" w:hAnsi="Times New Roman"/>
                <w:lang w:eastAsia="ar-SA"/>
              </w:rPr>
            </w:pPr>
            <w:r>
              <w:rPr>
                <w:rFonts w:ascii="Times New Roman" w:hAnsi="Times New Roman"/>
                <w:lang w:eastAsia="ar-SA"/>
              </w:rPr>
              <w:t>ОКЦ №1 Северо-Западного ГУ Банка России//</w:t>
            </w:r>
          </w:p>
          <w:p w:rsidR="004254CA" w:rsidRDefault="007D316F">
            <w:pPr>
              <w:widowControl w:val="0"/>
              <w:spacing w:after="0" w:line="240" w:lineRule="auto"/>
              <w:rPr>
                <w:rFonts w:ascii="Times New Roman" w:hAnsi="Times New Roman"/>
                <w:lang w:eastAsia="ar-SA"/>
              </w:rPr>
            </w:pPr>
            <w:r>
              <w:rPr>
                <w:rFonts w:ascii="Times New Roman" w:hAnsi="Times New Roman"/>
                <w:lang w:eastAsia="ar-SA"/>
              </w:rPr>
              <w:t>УФК по г. Санкт-Петербургу,</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lang w:eastAsia="ar-SA"/>
              </w:rPr>
              <w:t>г. Санкт-Петербург</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ИНН 7825357195, КПП 780101001,</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ОГРН 1037843027089, ОКПО 44338705,</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ОКТМО 40311000, ОКВЭД 85.41.91; 55.90</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Корреспондентский счет:</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 40102810945370000005</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Казначейский счет: № 03224643400000007200</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БИК 014030106</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Лицевой счет: № 0191139 открыт в Комитете финансов</w:t>
            </w:r>
          </w:p>
          <w:p w:rsidR="004254CA" w:rsidRDefault="004254CA">
            <w:pPr>
              <w:widowControl w:val="0"/>
              <w:spacing w:after="0" w:line="240" w:lineRule="auto"/>
            </w:pPr>
          </w:p>
        </w:tc>
        <w:tc>
          <w:tcPr>
            <w:tcW w:w="4819" w:type="dxa"/>
          </w:tcPr>
          <w:p w:rsidR="004254CA" w:rsidRDefault="007D316F">
            <w:pPr>
              <w:pStyle w:val="ac"/>
              <w:jc w:val="left"/>
              <w:rPr>
                <w:b/>
                <w:sz w:val="22"/>
              </w:rPr>
            </w:pPr>
            <w:r>
              <w:rPr>
                <w:b/>
                <w:sz w:val="22"/>
              </w:rPr>
              <w:t>Исполнитель:</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lang w:eastAsia="ar-SA"/>
              </w:rPr>
              <w:t>Наи</w:t>
            </w:r>
            <w:r>
              <w:rPr>
                <w:rFonts w:ascii="Times New Roman" w:hAnsi="Times New Roman" w:cs="Times New Roman"/>
                <w:szCs w:val="24"/>
                <w:lang w:eastAsia="ar-SA"/>
              </w:rPr>
              <w:t>менование: ____________________</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Организационно-правовая форма:</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_________________________________</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Адрес, указанный в ЕГРЮЛ: ________</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Адрес местонахождения: ___________</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Почтовый адрес: __________________</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Электронная почта: _______________</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тел/факс _________________________</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ИНН __________, КПП ____________</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ОКОПФ ________, ОКФС __________</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ОКСМ _________, ОКПО ___________</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ОГРН ____________________________</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р/с _______________________________</w:t>
            </w:r>
          </w:p>
          <w:p w:rsidR="004254CA" w:rsidRDefault="007D316F">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наименование банка: _______________</w:t>
            </w:r>
          </w:p>
          <w:p w:rsidR="004254CA" w:rsidRDefault="007D316F">
            <w:pPr>
              <w:widowControl w:val="0"/>
              <w:spacing w:after="0" w:line="240" w:lineRule="auto"/>
              <w:rPr>
                <w:rFonts w:ascii="Times New Roman" w:hAnsi="Times New Roman"/>
                <w:szCs w:val="24"/>
                <w:lang w:eastAsia="ar-SA"/>
              </w:rPr>
            </w:pPr>
            <w:r>
              <w:rPr>
                <w:rFonts w:ascii="Times New Roman" w:hAnsi="Times New Roman" w:cs="Times New Roman"/>
                <w:szCs w:val="24"/>
                <w:lang w:eastAsia="ar-SA"/>
              </w:rPr>
              <w:t>к/</w:t>
            </w:r>
            <w:r>
              <w:rPr>
                <w:rFonts w:ascii="Times New Roman" w:hAnsi="Times New Roman"/>
                <w:szCs w:val="24"/>
                <w:lang w:eastAsia="ar-SA"/>
              </w:rPr>
              <w:t>с ________________, БИК _________</w:t>
            </w:r>
          </w:p>
          <w:p w:rsidR="004254CA" w:rsidRDefault="007D316F">
            <w:pPr>
              <w:widowControl w:val="0"/>
              <w:spacing w:after="0" w:line="240" w:lineRule="auto"/>
              <w:rPr>
                <w:rFonts w:ascii="Times New Roman" w:hAnsi="Times New Roman"/>
                <w:lang w:eastAsia="ar-SA"/>
              </w:rPr>
            </w:pPr>
            <w:r>
              <w:rPr>
                <w:rFonts w:ascii="Times New Roman" w:hAnsi="Times New Roman" w:cs="Times New Roman"/>
                <w:lang w:eastAsia="ar-SA"/>
              </w:rPr>
              <w:t>ИНН ру</w:t>
            </w:r>
            <w:r>
              <w:rPr>
                <w:rFonts w:ascii="Times New Roman" w:hAnsi="Times New Roman"/>
                <w:lang w:eastAsia="ar-SA"/>
              </w:rPr>
              <w:t>ководителя Исполнителя: ____________</w:t>
            </w:r>
          </w:p>
        </w:tc>
      </w:tr>
      <w:tr w:rsidR="004254CA">
        <w:tc>
          <w:tcPr>
            <w:tcW w:w="4819" w:type="dxa"/>
          </w:tcPr>
          <w:p w:rsidR="004254CA" w:rsidRDefault="007D316F">
            <w:pPr>
              <w:widowControl w:val="0"/>
              <w:spacing w:after="0" w:line="240" w:lineRule="auto"/>
              <w:ind w:right="88"/>
              <w:rPr>
                <w:rFonts w:ascii="Times New Roman" w:hAnsi="Times New Roman" w:cs="Times New Roman"/>
              </w:rPr>
            </w:pPr>
            <w:r>
              <w:rPr>
                <w:rFonts w:ascii="Times New Roman" w:hAnsi="Times New Roman" w:cs="Times New Roman"/>
              </w:rPr>
              <w:t>Директор СПб ГБУ «ЦОО «Молодежный»</w:t>
            </w:r>
          </w:p>
          <w:p w:rsidR="004254CA" w:rsidRDefault="007D316F">
            <w:pPr>
              <w:widowControl w:val="0"/>
              <w:spacing w:after="0" w:line="240" w:lineRule="auto"/>
              <w:ind w:right="88"/>
              <w:rPr>
                <w:rFonts w:ascii="Times New Roman" w:hAnsi="Times New Roman" w:cs="Times New Roman"/>
              </w:rPr>
            </w:pPr>
            <w:r>
              <w:rPr>
                <w:rFonts w:ascii="Times New Roman" w:hAnsi="Times New Roman" w:cs="Times New Roman"/>
              </w:rPr>
              <w:t>____________________ / Ю.В. Короткова /</w:t>
            </w:r>
          </w:p>
          <w:p w:rsidR="004254CA" w:rsidRDefault="007D316F">
            <w:pPr>
              <w:spacing w:after="0" w:line="240" w:lineRule="auto"/>
              <w:jc w:val="both"/>
              <w:rPr>
                <w:rFonts w:ascii="Times New Roman" w:hAnsi="Times New Roman" w:cs="Times New Roman"/>
                <w:i/>
                <w:sz w:val="18"/>
                <w:szCs w:val="18"/>
              </w:rPr>
            </w:pPr>
            <w:r>
              <w:rPr>
                <w:rFonts w:ascii="Times New Roman" w:hAnsi="Times New Roman"/>
                <w:bCs/>
                <w:i/>
                <w:sz w:val="18"/>
                <w:szCs w:val="24"/>
              </w:rPr>
              <w:t>(Подписано ЭЦП)</w:t>
            </w:r>
          </w:p>
        </w:tc>
        <w:tc>
          <w:tcPr>
            <w:tcW w:w="4819" w:type="dxa"/>
          </w:tcPr>
          <w:p w:rsidR="004254CA" w:rsidRDefault="007D316F">
            <w:pPr>
              <w:widowControl w:val="0"/>
              <w:spacing w:after="0" w:line="240" w:lineRule="auto"/>
              <w:ind w:right="88"/>
              <w:rPr>
                <w:rFonts w:ascii="Times New Roman" w:hAnsi="Times New Roman" w:cs="Times New Roman"/>
              </w:rPr>
            </w:pPr>
            <w:r>
              <w:rPr>
                <w:rFonts w:ascii="Times New Roman" w:hAnsi="Times New Roman" w:cs="Times New Roman"/>
              </w:rPr>
              <w:t>______________</w:t>
            </w:r>
          </w:p>
          <w:p w:rsidR="004254CA" w:rsidRDefault="007D316F">
            <w:pPr>
              <w:widowControl w:val="0"/>
              <w:spacing w:after="0" w:line="240" w:lineRule="auto"/>
              <w:ind w:right="88"/>
              <w:rPr>
                <w:rFonts w:ascii="Times New Roman" w:hAnsi="Times New Roman" w:cs="Times New Roman"/>
              </w:rPr>
            </w:pPr>
            <w:r>
              <w:rPr>
                <w:rFonts w:ascii="Times New Roman" w:hAnsi="Times New Roman" w:cs="Times New Roman"/>
              </w:rPr>
              <w:t>____________________ / __________ /</w:t>
            </w:r>
          </w:p>
          <w:p w:rsidR="004254CA" w:rsidRDefault="007D316F">
            <w:pPr>
              <w:spacing w:after="0" w:line="240" w:lineRule="auto"/>
              <w:rPr>
                <w:rFonts w:ascii="Times New Roman" w:hAnsi="Times New Roman" w:cs="Times New Roman"/>
              </w:rPr>
            </w:pPr>
            <w:r>
              <w:rPr>
                <w:rFonts w:ascii="Times New Roman" w:hAnsi="Times New Roman"/>
                <w:bCs/>
                <w:i/>
                <w:sz w:val="18"/>
                <w:szCs w:val="24"/>
              </w:rPr>
              <w:t>(Подписано ЭЦП)</w:t>
            </w:r>
          </w:p>
        </w:tc>
      </w:tr>
    </w:tbl>
    <w:p w:rsidR="004254CA" w:rsidRDefault="004254CA">
      <w:pPr>
        <w:spacing w:after="0" w:line="240" w:lineRule="auto"/>
        <w:jc w:val="right"/>
        <w:rPr>
          <w:rFonts w:ascii="Times New Roman" w:hAnsi="Times New Roman" w:cs="Times New Roman"/>
        </w:rPr>
      </w:pPr>
    </w:p>
    <w:p w:rsidR="004254CA" w:rsidRDefault="004254CA">
      <w:pPr>
        <w:spacing w:after="0" w:line="240" w:lineRule="auto"/>
        <w:jc w:val="right"/>
        <w:rPr>
          <w:rFonts w:ascii="Times New Roman" w:hAnsi="Times New Roman" w:cs="Times New Roman"/>
        </w:rPr>
        <w:sectPr w:rsidR="004254CA">
          <w:footnotePr>
            <w:numRestart w:val="eachSect"/>
          </w:footnotePr>
          <w:type w:val="continuous"/>
          <w:pgSz w:w="11907" w:h="16839"/>
          <w:pgMar w:top="737" w:right="850" w:bottom="737" w:left="1417" w:header="709" w:footer="709" w:gutter="0"/>
          <w:pgNumType w:start="1"/>
          <w:cols w:space="720"/>
          <w:titlePg/>
        </w:sectPr>
      </w:pPr>
    </w:p>
    <w:p w:rsidR="004254CA" w:rsidRDefault="007D316F">
      <w:pPr>
        <w:spacing w:after="0" w:line="240" w:lineRule="auto"/>
        <w:jc w:val="right"/>
        <w:rPr>
          <w:rFonts w:ascii="Times New Roman" w:hAnsi="Times New Roman" w:cs="Times New Roman"/>
        </w:rPr>
      </w:pPr>
      <w:r>
        <w:rPr>
          <w:rFonts w:ascii="Times New Roman" w:hAnsi="Times New Roman" w:cs="Times New Roman"/>
        </w:rPr>
        <w:t>Приложение № 1</w:t>
      </w:r>
    </w:p>
    <w:p w:rsidR="004254CA" w:rsidRDefault="007D316F">
      <w:pPr>
        <w:spacing w:after="0" w:line="240" w:lineRule="auto"/>
        <w:jc w:val="right"/>
        <w:rPr>
          <w:rFonts w:ascii="Times New Roman" w:hAnsi="Times New Roman" w:cs="Times New Roman"/>
        </w:rPr>
      </w:pPr>
      <w:r>
        <w:rPr>
          <w:rFonts w:ascii="Times New Roman" w:hAnsi="Times New Roman" w:cs="Times New Roman"/>
        </w:rPr>
        <w:t>к Контракту № 95-26-ПЗ</w:t>
      </w:r>
    </w:p>
    <w:p w:rsidR="004254CA" w:rsidRDefault="007D316F">
      <w:pPr>
        <w:spacing w:after="0" w:line="240" w:lineRule="auto"/>
        <w:jc w:val="right"/>
        <w:rPr>
          <w:rFonts w:ascii="Times New Roman" w:hAnsi="Times New Roman" w:cs="Times New Roman"/>
        </w:rPr>
      </w:pPr>
      <w:r>
        <w:rPr>
          <w:rFonts w:ascii="Times New Roman" w:hAnsi="Times New Roman" w:cs="Times New Roman"/>
        </w:rPr>
        <w:t>от «__» __________ 2026 г.</w:t>
      </w:r>
    </w:p>
    <w:p w:rsidR="004254CA" w:rsidRDefault="004254CA">
      <w:pPr>
        <w:spacing w:after="0" w:line="240" w:lineRule="auto"/>
        <w:jc w:val="right"/>
        <w:rPr>
          <w:rFonts w:ascii="Times New Roman" w:hAnsi="Times New Roman" w:cs="Times New Roman"/>
        </w:rPr>
      </w:pPr>
    </w:p>
    <w:p w:rsidR="004254CA" w:rsidRDefault="007D316F">
      <w:pPr>
        <w:spacing w:after="0" w:line="240" w:lineRule="auto"/>
        <w:jc w:val="center"/>
        <w:rPr>
          <w:rFonts w:ascii="Times New Roman" w:hAnsi="Times New Roman" w:cs="Times New Roman"/>
          <w:b/>
          <w:szCs w:val="24"/>
        </w:rPr>
      </w:pPr>
      <w:r>
        <w:rPr>
          <w:rFonts w:ascii="Times New Roman" w:hAnsi="Times New Roman" w:cs="Times New Roman"/>
          <w:b/>
          <w:szCs w:val="24"/>
        </w:rPr>
        <w:t>ТЕХНИЧЕСКОЕ ЗАДАНИЕ</w:t>
      </w:r>
    </w:p>
    <w:p w:rsidR="004254CA" w:rsidRDefault="004254CA">
      <w:pPr>
        <w:spacing w:after="0" w:line="240" w:lineRule="auto"/>
        <w:jc w:val="center"/>
        <w:rPr>
          <w:rFonts w:ascii="Times New Roman" w:hAnsi="Times New Roman" w:cs="Times New Roman"/>
          <w:b/>
          <w:szCs w:val="24"/>
        </w:rPr>
      </w:pPr>
    </w:p>
    <w:p w:rsidR="004254CA" w:rsidRDefault="007D316F">
      <w:pPr>
        <w:spacing w:after="0" w:line="240" w:lineRule="auto"/>
        <w:jc w:val="center"/>
        <w:rPr>
          <w:rFonts w:ascii="Times New Roman" w:hAnsi="Times New Roman"/>
        </w:rPr>
      </w:pPr>
      <w:r>
        <w:rPr>
          <w:rFonts w:ascii="Times New Roman" w:hAnsi="Times New Roman"/>
          <w:b/>
        </w:rPr>
        <w:t>1. Условия оказания Услуг и требования к Услугам</w:t>
      </w:r>
    </w:p>
    <w:p w:rsidR="004254CA" w:rsidRDefault="007D316F">
      <w:pPr>
        <w:spacing w:after="0" w:line="240" w:lineRule="auto"/>
        <w:ind w:firstLine="567"/>
        <w:jc w:val="both"/>
        <w:rPr>
          <w:rFonts w:ascii="Times New Roman" w:hAnsi="Times New Roman" w:cs="Times New Roman"/>
        </w:rPr>
      </w:pPr>
      <w:r>
        <w:rPr>
          <w:rFonts w:ascii="Times New Roman" w:eastAsia="Times New Roman" w:hAnsi="Times New Roman"/>
        </w:rPr>
        <w:t xml:space="preserve">1.1. Исполнитель обязуется оказать Заказчику услуги </w:t>
      </w:r>
      <w:r>
        <w:rPr>
          <w:rFonts w:ascii="Times New Roman" w:hAnsi="Times New Roman" w:cs="Times New Roman"/>
        </w:rPr>
        <w:t>по осуществлению авторского надзора за выполнением работ</w:t>
      </w:r>
      <w:r>
        <w:rPr>
          <w:rFonts w:ascii="Times New Roman" w:eastAsia="Times New Roman" w:hAnsi="Times New Roman"/>
        </w:rPr>
        <w:t xml:space="preserve"> </w:t>
      </w:r>
      <w:r>
        <w:rPr>
          <w:rFonts w:ascii="Times New Roman" w:hAnsi="Times New Roman" w:cs="Times New Roman"/>
        </w:rPr>
        <w:t xml:space="preserve">по выборочному капитальному ремонту зданий и благоустройство территории детского оздоровительного комплекса «Зеленый огонек» в части: здание клуба-столовой по адресу: Ленинградская область, Лужский район, д. Мерево (т.е. услуги по руководству строительными проектами) </w:t>
      </w:r>
      <w:r>
        <w:rPr>
          <w:rFonts w:ascii="Times New Roman" w:hAnsi="Times New Roman"/>
        </w:rPr>
        <w:t>(далее – Услуги) в соответствии с настоящим Техническим заданием и условиями Контракта.</w:t>
      </w:r>
    </w:p>
    <w:p w:rsidR="004254CA" w:rsidRDefault="007D316F">
      <w:pPr>
        <w:spacing w:after="0" w:line="240" w:lineRule="auto"/>
        <w:ind w:firstLine="567"/>
        <w:jc w:val="both"/>
        <w:rPr>
          <w:rFonts w:ascii="Times New Roman" w:hAnsi="Times New Roman"/>
          <w:bCs/>
        </w:rPr>
      </w:pPr>
      <w:r>
        <w:rPr>
          <w:rFonts w:ascii="Times New Roman" w:hAnsi="Times New Roman" w:cs="Times New Roman"/>
          <w:bCs/>
        </w:rPr>
        <w:t>1.2. Условия оказания У</w:t>
      </w:r>
      <w:r>
        <w:rPr>
          <w:rFonts w:ascii="Times New Roman" w:hAnsi="Times New Roman"/>
          <w:bCs/>
        </w:rPr>
        <w:t>слуг.</w:t>
      </w:r>
    </w:p>
    <w:p w:rsidR="004254CA" w:rsidRDefault="007D316F">
      <w:pPr>
        <w:spacing w:after="0" w:line="240" w:lineRule="auto"/>
        <w:ind w:firstLine="567"/>
        <w:jc w:val="both"/>
        <w:rPr>
          <w:rFonts w:ascii="Times New Roman" w:hAnsi="Times New Roman"/>
          <w:bCs/>
        </w:rPr>
      </w:pPr>
      <w:r>
        <w:rPr>
          <w:rFonts w:ascii="Times New Roman" w:hAnsi="Times New Roman"/>
          <w:bCs/>
        </w:rPr>
        <w:t>В ходе оказания Услуг Исполнитель должен:</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1.2.1. При оказании Услуг руководствоваться:</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СП 246.1325800.2023 «Положение об авторском надзоре при строительстве, реконструкции</w:t>
      </w:r>
      <w:r>
        <w:rPr>
          <w:rFonts w:ascii="Times New Roman" w:hAnsi="Times New Roman" w:cs="Times New Roman"/>
        </w:rPr>
        <w:br/>
        <w:t>и капитальном ремонте объектов капитального строительства» (утвержденным</w:t>
      </w:r>
      <w:r>
        <w:rPr>
          <w:rFonts w:ascii="Times New Roman" w:hAnsi="Times New Roman" w:cs="Times New Roman"/>
          <w:lang w:eastAsia="ru-RU" w:bidi="ru-RU"/>
        </w:rPr>
        <w:t xml:space="preserve"> </w:t>
      </w:r>
      <w:r>
        <w:rPr>
          <w:rFonts w:ascii="Times New Roman" w:hAnsi="Times New Roman" w:cs="Times New Roman"/>
        </w:rPr>
        <w:t>Приказом Минстроя России от 09.01.2024 № 5/пр);</w:t>
      </w:r>
    </w:p>
    <w:p w:rsidR="004254CA" w:rsidRDefault="007D316F">
      <w:pPr>
        <w:pBdr>
          <w:top w:val="none" w:sz="4" w:space="0" w:color="000000"/>
          <w:left w:val="none" w:sz="4" w:space="0" w:color="000000"/>
          <w:bottom w:val="none" w:sz="4" w:space="0" w:color="000000"/>
          <w:right w:val="none" w:sz="4" w:space="0" w:color="000000"/>
        </w:pBdr>
        <w:spacing w:after="0" w:line="240" w:lineRule="auto"/>
        <w:ind w:firstLine="567"/>
        <w:jc w:val="both"/>
        <w:rPr>
          <w:rFonts w:ascii="Times New Roman" w:hAnsi="Times New Roman" w:cs="Times New Roman"/>
        </w:rPr>
      </w:pPr>
      <w:r>
        <w:rPr>
          <w:rFonts w:ascii="Times New Roman" w:hAnsi="Times New Roman" w:cs="Times New Roman"/>
        </w:rPr>
        <w:t>СП 48.13330.2019 «СНиП 12-01-2004 Организация строительства» (утв. и введен в действие Приказом Минстроя России от 24.12.2019 № 861/пр)</w:t>
      </w:r>
      <w:r>
        <w:rPr>
          <w:rFonts w:ascii="Times New Roman" w:hAnsi="Times New Roman" w:cs="Times New Roman"/>
          <w:lang w:eastAsia="ru-RU" w:bidi="ru-RU"/>
        </w:rPr>
        <w:t>;</w:t>
      </w:r>
    </w:p>
    <w:p w:rsidR="004254CA" w:rsidRDefault="007D316F">
      <w:pPr>
        <w:pBdr>
          <w:top w:val="none" w:sz="4" w:space="0" w:color="000000"/>
          <w:left w:val="none" w:sz="4" w:space="0" w:color="000000"/>
          <w:bottom w:val="none" w:sz="4" w:space="0" w:color="000000"/>
          <w:right w:val="none" w:sz="4" w:space="0" w:color="000000"/>
        </w:pBdr>
        <w:spacing w:after="0" w:line="240" w:lineRule="auto"/>
        <w:ind w:firstLine="567"/>
        <w:jc w:val="both"/>
        <w:rPr>
          <w:rFonts w:ascii="Times New Roman" w:hAnsi="Times New Roman" w:cs="Times New Roman"/>
        </w:rPr>
      </w:pPr>
      <w:r>
        <w:rPr>
          <w:rFonts w:ascii="Times New Roman" w:hAnsi="Times New Roman" w:cs="Times New Roman"/>
        </w:rPr>
        <w:t>ГОСТ Р 21.101-2026 «Система проектной документации для строительства. Основные требования к проектной и рабочей документации» (утв. и введен в действие приказом Федерального агентства по техническому регулированию и метрологии от 12.02.2026 № 129-ст) (далее - ГОСТ Р 21.101-2026);</w:t>
      </w:r>
    </w:p>
    <w:p w:rsidR="004254CA" w:rsidRDefault="007D316F">
      <w:pPr>
        <w:spacing w:after="0" w:line="240" w:lineRule="auto"/>
        <w:ind w:firstLine="567"/>
        <w:jc w:val="both"/>
        <w:rPr>
          <w:rFonts w:ascii="Times New Roman" w:hAnsi="Times New Roman" w:cs="Times New Roman"/>
        </w:rPr>
      </w:pPr>
      <w:r>
        <w:rPr>
          <w:rFonts w:ascii="Times New Roman" w:hAnsi="Times New Roman" w:cs="Times New Roman"/>
        </w:rPr>
        <w:t>иными правовыми актами, применимыми к предмету Контракта.</w:t>
      </w:r>
    </w:p>
    <w:p w:rsidR="004254CA" w:rsidRPr="00FD7DD0" w:rsidRDefault="007D316F">
      <w:pPr>
        <w:spacing w:after="0" w:line="240" w:lineRule="auto"/>
        <w:ind w:firstLine="567"/>
        <w:jc w:val="both"/>
        <w:rPr>
          <w:rFonts w:ascii="Times New Roman" w:hAnsi="Times New Roman" w:cs="Times New Roman"/>
        </w:rPr>
      </w:pPr>
      <w:r w:rsidRPr="006C5298">
        <w:rPr>
          <w:rFonts w:ascii="Times New Roman" w:hAnsi="Times New Roman" w:cs="Times New Roman"/>
        </w:rPr>
        <w:t>1.2.2</w:t>
      </w:r>
      <w:r w:rsidRPr="006C5298">
        <w:rPr>
          <w:rFonts w:ascii="Times New Roman" w:hAnsi="Times New Roman"/>
          <w:bCs/>
        </w:rPr>
        <w:t xml:space="preserve">. Осуществлять контроль за подготовкой и предоставлением лицом, </w:t>
      </w:r>
      <w:r w:rsidRPr="006C5298">
        <w:rPr>
          <w:rFonts w:ascii="Times New Roman" w:eastAsia="Times New Roman" w:hAnsi="Times New Roman"/>
        </w:rPr>
        <w:t>выполняющим</w:t>
      </w:r>
      <w:r w:rsidRPr="006C5298">
        <w:rPr>
          <w:rFonts w:ascii="Times New Roman" w:hAnsi="Times New Roman"/>
        </w:rPr>
        <w:t xml:space="preserve"> </w:t>
      </w:r>
      <w:r w:rsidRPr="006C5298">
        <w:rPr>
          <w:rFonts w:ascii="Times New Roman" w:hAnsi="Times New Roman" w:cs="Times New Roman"/>
        </w:rPr>
        <w:t xml:space="preserve">работы </w:t>
      </w:r>
      <w:r>
        <w:rPr>
          <w:rFonts w:ascii="Times New Roman" w:hAnsi="Times New Roman" w:cs="Times New Roman"/>
        </w:rPr>
        <w:t xml:space="preserve">по выборочному капитальному ремонту зданий и благоустройство территории детского оздоровительного комплекса «Зеленый огонек» в части: здание клуба-столовой по адресу: Ленинградская область, Лужский район, д. </w:t>
      </w:r>
      <w:r w:rsidRPr="006C5298">
        <w:rPr>
          <w:rFonts w:ascii="Times New Roman" w:hAnsi="Times New Roman" w:cs="Times New Roman"/>
        </w:rPr>
        <w:t>Мерево</w:t>
      </w:r>
      <w:r w:rsidRPr="006C5298">
        <w:rPr>
          <w:rFonts w:ascii="Times New Roman" w:hAnsi="Times New Roman" w:cs="Times New Roman"/>
          <w:bCs/>
        </w:rPr>
        <w:t xml:space="preserve"> </w:t>
      </w:r>
      <w:r w:rsidRPr="006C5298">
        <w:rPr>
          <w:rFonts w:ascii="Times New Roman" w:hAnsi="Times New Roman" w:cs="Times New Roman"/>
        </w:rPr>
        <w:t>(в соответствии с контрактом</w:t>
      </w:r>
      <w:r>
        <w:rPr>
          <w:rFonts w:ascii="Times New Roman" w:hAnsi="Times New Roman" w:cs="Times New Roman"/>
          <w:highlight w:val="cyan"/>
        </w:rPr>
        <w:br/>
      </w:r>
      <w:r w:rsidRPr="006C5298">
        <w:rPr>
          <w:rFonts w:ascii="Times New Roman" w:hAnsi="Times New Roman" w:cs="Times New Roman"/>
        </w:rPr>
        <w:t xml:space="preserve">№ 0172200002526000240 </w:t>
      </w:r>
      <w:r w:rsidRPr="00FD7DD0">
        <w:rPr>
          <w:rFonts w:ascii="Times New Roman" w:hAnsi="Times New Roman" w:cs="Times New Roman"/>
        </w:rPr>
        <w:t xml:space="preserve">от </w:t>
      </w:r>
      <w:r w:rsidR="00FD7DD0">
        <w:rPr>
          <w:rFonts w:ascii="Times New Roman" w:hAnsi="Times New Roman" w:cs="Times New Roman"/>
        </w:rPr>
        <w:t>01.06.2026</w:t>
      </w:r>
      <w:r w:rsidRPr="00FD7DD0">
        <w:rPr>
          <w:rFonts w:ascii="Times New Roman" w:hAnsi="Times New Roman" w:cs="Times New Roman"/>
        </w:rPr>
        <w:t xml:space="preserve">) </w:t>
      </w:r>
      <w:r w:rsidRPr="00FD7DD0">
        <w:rPr>
          <w:rFonts w:ascii="Times New Roman" w:eastAsia="Times New Roman" w:hAnsi="Times New Roman"/>
        </w:rPr>
        <w:t xml:space="preserve">(далее соответственно - </w:t>
      </w:r>
      <w:r w:rsidRPr="00FD7DD0">
        <w:rPr>
          <w:rFonts w:ascii="Times New Roman" w:hAnsi="Times New Roman"/>
          <w:bCs/>
        </w:rPr>
        <w:t>Подрядчик, работы)</w:t>
      </w:r>
      <w:r w:rsidRPr="00FD7DD0">
        <w:rPr>
          <w:rFonts w:ascii="Times New Roman" w:hAnsi="Times New Roman"/>
        </w:rPr>
        <w:t xml:space="preserve">, </w:t>
      </w:r>
      <w:r w:rsidRPr="00FD7DD0">
        <w:rPr>
          <w:rFonts w:ascii="Times New Roman" w:hAnsi="Times New Roman"/>
          <w:bCs/>
        </w:rPr>
        <w:t xml:space="preserve">необходимой исполнительной документации в соответствии с требованиями </w:t>
      </w:r>
      <w:r w:rsidRPr="00FD7DD0">
        <w:rPr>
          <w:rFonts w:ascii="Times New Roman" w:hAnsi="Times New Roman"/>
        </w:rPr>
        <w:t xml:space="preserve">контракта </w:t>
      </w:r>
      <w:r w:rsidRPr="00FD7DD0">
        <w:rPr>
          <w:rFonts w:ascii="Times New Roman" w:hAnsi="Times New Roman" w:cs="Times New Roman"/>
        </w:rPr>
        <w:t>№ 0172200002526000240</w:t>
      </w:r>
      <w:r w:rsidRPr="00FD7DD0">
        <w:rPr>
          <w:rFonts w:ascii="Times New Roman" w:hAnsi="Times New Roman" w:cs="Times New Roman"/>
        </w:rPr>
        <w:br/>
        <w:t xml:space="preserve">от </w:t>
      </w:r>
      <w:r w:rsidR="00FD7DD0">
        <w:rPr>
          <w:rFonts w:ascii="Times New Roman" w:hAnsi="Times New Roman" w:cs="Times New Roman"/>
        </w:rPr>
        <w:t>01.06.2026</w:t>
      </w:r>
      <w:r w:rsidRPr="00FD7DD0">
        <w:rPr>
          <w:rFonts w:ascii="Times New Roman" w:hAnsi="Times New Roman" w:cs="Times New Roman"/>
        </w:rPr>
        <w:t xml:space="preserve"> (далее - контракт № 0172200002526000240 от </w:t>
      </w:r>
      <w:r w:rsidR="00FD7DD0">
        <w:rPr>
          <w:rFonts w:ascii="Times New Roman" w:hAnsi="Times New Roman" w:cs="Times New Roman"/>
        </w:rPr>
        <w:t>01.06.2026</w:t>
      </w:r>
      <w:r w:rsidRPr="00FD7DD0">
        <w:rPr>
          <w:rFonts w:ascii="Times New Roman" w:hAnsi="Times New Roman" w:cs="Times New Roman"/>
        </w:rPr>
        <w:t>)</w:t>
      </w:r>
      <w:r w:rsidRPr="00FD7DD0">
        <w:rPr>
          <w:rFonts w:ascii="Times New Roman" w:hAnsi="Times New Roman"/>
        </w:rPr>
        <w:t xml:space="preserve">, </w:t>
      </w:r>
      <w:r w:rsidRPr="00FD7DD0">
        <w:rPr>
          <w:rFonts w:ascii="Times New Roman" w:hAnsi="Times New Roman"/>
          <w:bCs/>
        </w:rPr>
        <w:t>действующих правовых актов в сфере строительства.</w:t>
      </w:r>
    </w:p>
    <w:p w:rsidR="004254CA" w:rsidRPr="00FD7DD0" w:rsidRDefault="007D316F">
      <w:pPr>
        <w:spacing w:after="0" w:line="240" w:lineRule="auto"/>
        <w:ind w:firstLine="567"/>
        <w:jc w:val="both"/>
        <w:rPr>
          <w:rFonts w:ascii="Times New Roman" w:hAnsi="Times New Roman" w:cs="Times New Roman"/>
        </w:rPr>
      </w:pPr>
      <w:r w:rsidRPr="00FD7DD0">
        <w:rPr>
          <w:rFonts w:ascii="Times New Roman" w:hAnsi="Times New Roman" w:cs="Times New Roman"/>
        </w:rPr>
        <w:t xml:space="preserve">1.2.3. Осуществлять контроль за выполнением Подрядчиком работ, предусмотренных контрактом № 0172200002526000240 от </w:t>
      </w:r>
      <w:r w:rsidR="00FD7DD0">
        <w:rPr>
          <w:rFonts w:ascii="Times New Roman" w:hAnsi="Times New Roman" w:cs="Times New Roman"/>
        </w:rPr>
        <w:t>01.06.2026</w:t>
      </w:r>
      <w:r w:rsidRPr="00FD7DD0">
        <w:rPr>
          <w:rFonts w:ascii="Times New Roman" w:hAnsi="Times New Roman" w:cs="Times New Roman"/>
        </w:rPr>
        <w:t>.</w:t>
      </w:r>
    </w:p>
    <w:p w:rsidR="004254CA" w:rsidRPr="006C5298" w:rsidRDefault="007D316F">
      <w:pPr>
        <w:spacing w:after="0" w:line="240" w:lineRule="auto"/>
        <w:ind w:firstLine="567"/>
        <w:jc w:val="both"/>
        <w:rPr>
          <w:rFonts w:ascii="Times New Roman" w:hAnsi="Times New Roman" w:cs="Times New Roman"/>
        </w:rPr>
      </w:pPr>
      <w:r w:rsidRPr="00FD7DD0">
        <w:rPr>
          <w:rFonts w:ascii="Times New Roman" w:hAnsi="Times New Roman" w:cs="Times New Roman"/>
        </w:rPr>
        <w:t>1.2.4. Обеспечивать соответствия решений, содержащихся в документации к контракту</w:t>
      </w:r>
      <w:r w:rsidRPr="00FD7DD0">
        <w:rPr>
          <w:rFonts w:ascii="Times New Roman" w:hAnsi="Times New Roman" w:cs="Times New Roman"/>
        </w:rPr>
        <w:br/>
        <w:t xml:space="preserve">№ 0172200002526000240 от </w:t>
      </w:r>
      <w:r w:rsidR="00FD7DD0">
        <w:rPr>
          <w:rFonts w:ascii="Times New Roman" w:hAnsi="Times New Roman" w:cs="Times New Roman"/>
        </w:rPr>
        <w:t>01.06.2026</w:t>
      </w:r>
      <w:r w:rsidRPr="00FD7DD0">
        <w:rPr>
          <w:rFonts w:ascii="Times New Roman" w:hAnsi="Times New Roman" w:cs="Times New Roman"/>
        </w:rPr>
        <w:t xml:space="preserve">, </w:t>
      </w:r>
      <w:r w:rsidRPr="006C5298">
        <w:rPr>
          <w:rFonts w:ascii="Times New Roman" w:hAnsi="Times New Roman" w:cs="Times New Roman"/>
        </w:rPr>
        <w:t>выполняемым с</w:t>
      </w:r>
      <w:bookmarkStart w:id="0" w:name="_GoBack"/>
      <w:bookmarkEnd w:id="0"/>
      <w:r w:rsidRPr="006C5298">
        <w:rPr>
          <w:rFonts w:ascii="Times New Roman" w:hAnsi="Times New Roman" w:cs="Times New Roman"/>
        </w:rPr>
        <w:t>троительно-монтажным работам и внесение изменений в проектную документацию в соответствии с требованиями ГОСТ Р 21.101-2026</w:t>
      </w:r>
      <w:r w:rsidRPr="006C5298">
        <w:rPr>
          <w:rFonts w:ascii="Times New Roman" w:hAnsi="Times New Roman" w:cs="Times New Roman"/>
        </w:rPr>
        <w:br/>
        <w:t>и контролировать исполнение.</w:t>
      </w:r>
    </w:p>
    <w:p w:rsidR="004254CA" w:rsidRDefault="007D316F">
      <w:pPr>
        <w:spacing w:after="0" w:line="240" w:lineRule="auto"/>
        <w:ind w:firstLine="567"/>
        <w:jc w:val="both"/>
        <w:rPr>
          <w:rFonts w:ascii="Times New Roman" w:hAnsi="Times New Roman"/>
          <w:bCs/>
        </w:rPr>
      </w:pPr>
      <w:r>
        <w:rPr>
          <w:rFonts w:ascii="Times New Roman" w:hAnsi="Times New Roman" w:cs="Times New Roman"/>
        </w:rPr>
        <w:t>1.2.5. Вести журнал авторского надзора, осуществлять контроль за своевременным исполнением Под</w:t>
      </w:r>
      <w:r>
        <w:rPr>
          <w:rFonts w:ascii="Times New Roman" w:hAnsi="Times New Roman"/>
          <w:bCs/>
        </w:rPr>
        <w:t>рядчиком замечаний (требований, указаний) авторского надзора по записям в журнале авторского надзора</w:t>
      </w:r>
      <w:r>
        <w:t>.</w:t>
      </w:r>
    </w:p>
    <w:p w:rsidR="004254CA" w:rsidRDefault="007D316F">
      <w:pPr>
        <w:spacing w:after="0" w:line="240" w:lineRule="auto"/>
        <w:ind w:firstLine="567"/>
        <w:jc w:val="both"/>
        <w:rPr>
          <w:rFonts w:ascii="Times New Roman" w:hAnsi="Times New Roman"/>
          <w:bCs/>
        </w:rPr>
      </w:pPr>
      <w:r>
        <w:rPr>
          <w:rFonts w:ascii="Times New Roman" w:hAnsi="Times New Roman"/>
          <w:bCs/>
        </w:rPr>
        <w:t>1.2.6. Осуществлять контроль соответствия производимых Подрядчиком строительных</w:t>
      </w:r>
      <w:r>
        <w:rPr>
          <w:rFonts w:ascii="Times New Roman" w:hAnsi="Times New Roman"/>
          <w:bCs/>
        </w:rPr>
        <w:br/>
        <w:t>и монтажных работ требованиям проектной документации, технических регламентов, строительных норм и правил (в случае отсутствия технических регламентов), иных правовых актов.</w:t>
      </w:r>
    </w:p>
    <w:p w:rsidR="004254CA" w:rsidRDefault="007D316F">
      <w:pPr>
        <w:spacing w:after="0" w:line="240" w:lineRule="auto"/>
        <w:ind w:firstLine="567"/>
        <w:jc w:val="both"/>
        <w:rPr>
          <w:rFonts w:ascii="Times New Roman" w:hAnsi="Times New Roman"/>
          <w:bCs/>
        </w:rPr>
      </w:pPr>
      <w:r>
        <w:rPr>
          <w:rFonts w:ascii="Times New Roman" w:hAnsi="Times New Roman"/>
          <w:bCs/>
        </w:rPr>
        <w:t>1.2.7. Контролировать во время производства работ ранее выпущенную документацию</w:t>
      </w:r>
      <w:r>
        <w:rPr>
          <w:rFonts w:ascii="Times New Roman" w:hAnsi="Times New Roman"/>
          <w:bCs/>
        </w:rPr>
        <w:br/>
        <w:t>с отражением изменений в исполнительной и отчетной документации.</w:t>
      </w:r>
    </w:p>
    <w:p w:rsidR="004254CA" w:rsidRDefault="007D316F">
      <w:pPr>
        <w:spacing w:after="0" w:line="240" w:lineRule="auto"/>
        <w:ind w:firstLine="567"/>
        <w:jc w:val="both"/>
        <w:rPr>
          <w:rFonts w:ascii="Times New Roman" w:hAnsi="Times New Roman"/>
          <w:bCs/>
        </w:rPr>
      </w:pPr>
      <w:r>
        <w:rPr>
          <w:rFonts w:ascii="Times New Roman" w:hAnsi="Times New Roman"/>
          <w:bCs/>
        </w:rPr>
        <w:t>1.2.8. Приостанавливать производство строительно-монтажных работ на объекте, если они выполняются с грубыми нарушениями требований проектной документации, технических регламентов, строительных норм и правил, а также в случае применения недоброкачественных материалов и изделий, уведомив об этом Заказчика.</w:t>
      </w:r>
    </w:p>
    <w:p w:rsidR="004254CA" w:rsidRDefault="007D316F">
      <w:pPr>
        <w:widowControl w:val="0"/>
        <w:spacing w:after="0" w:line="240" w:lineRule="auto"/>
        <w:ind w:firstLine="567"/>
        <w:jc w:val="both"/>
        <w:rPr>
          <w:rFonts w:ascii="Times New Roman" w:eastAsia="Courier New" w:hAnsi="Times New Roman" w:cs="Times New Roman"/>
          <w:color w:val="000000"/>
        </w:rPr>
      </w:pPr>
      <w:r>
        <w:rPr>
          <w:rFonts w:ascii="Times New Roman" w:eastAsia="Courier New" w:hAnsi="Times New Roman" w:cs="Times New Roman"/>
          <w:color w:val="000000"/>
          <w:lang w:eastAsia="ru-RU"/>
        </w:rPr>
        <w:t xml:space="preserve">1.3. В целях координации и оперативного оказания Услуг, для взаимодействия с Заказчиком, Исполнитель обязан в течение 1 (одного) рабочего дня с даты заключения Контракта определить работника (работников) Исполнителя, непосредственно осуществляющего </w:t>
      </w:r>
      <w:r>
        <w:rPr>
          <w:rFonts w:ascii="Times New Roman" w:hAnsi="Times New Roman" w:cs="Times New Roman"/>
        </w:rPr>
        <w:t>авторский надзор</w:t>
      </w:r>
      <w:r>
        <w:rPr>
          <w:rFonts w:ascii="Times New Roman" w:hAnsi="Times New Roman" w:cs="Times New Roman"/>
        </w:rPr>
        <w:br/>
        <w:t>за выполнением работ,</w:t>
      </w:r>
      <w:r>
        <w:rPr>
          <w:rFonts w:ascii="Times New Roman" w:eastAsia="Courier New" w:hAnsi="Times New Roman" w:cs="Times New Roman"/>
          <w:color w:val="000000"/>
          <w:lang w:eastAsia="ru-RU"/>
        </w:rPr>
        <w:t xml:space="preserve"> и направить Заказчику информацию о таком работнике (работниках)</w:t>
      </w:r>
      <w:r>
        <w:rPr>
          <w:rFonts w:ascii="Times New Roman" w:eastAsia="Courier New" w:hAnsi="Times New Roman" w:cs="Times New Roman"/>
          <w:color w:val="000000"/>
          <w:lang w:eastAsia="ru-RU"/>
        </w:rPr>
        <w:br/>
        <w:t>в письменной форме (фамилия, имя, отчество, должность, контактный телефон) на электронную почту Заказчика.</w:t>
      </w:r>
    </w:p>
    <w:p w:rsidR="004254CA" w:rsidRDefault="007D316F">
      <w:pPr>
        <w:spacing w:after="0" w:line="240" w:lineRule="auto"/>
        <w:ind w:firstLine="567"/>
        <w:jc w:val="both"/>
        <w:rPr>
          <w:rFonts w:ascii="Times New Roman" w:hAnsi="Times New Roman"/>
        </w:rPr>
      </w:pPr>
      <w:r>
        <w:rPr>
          <w:rFonts w:ascii="Times New Roman" w:hAnsi="Times New Roman"/>
          <w:bCs/>
        </w:rPr>
        <w:t>1.4. Услуги должны быть оказаны в полном объеме, удовлетворять требованиям и положениям действующих нормативных документов, а также требованиям системы стандартов безопасности труда</w:t>
      </w:r>
      <w:r>
        <w:rPr>
          <w:rFonts w:ascii="Times New Roman" w:hAnsi="Times New Roman"/>
          <w:bCs/>
        </w:rPr>
        <w:br/>
        <w:t>и правил техники безопасности, предъявляемым в соответствии с законодательством Российской Федерации предъявляемым к данным услугам.</w:t>
      </w:r>
    </w:p>
    <w:p w:rsidR="004254CA" w:rsidRDefault="007D316F">
      <w:pPr>
        <w:spacing w:after="0" w:line="240" w:lineRule="auto"/>
        <w:ind w:firstLine="567"/>
        <w:jc w:val="both"/>
        <w:rPr>
          <w:rFonts w:ascii="Times New Roman" w:hAnsi="Times New Roman"/>
        </w:rPr>
      </w:pPr>
      <w:r>
        <w:rPr>
          <w:rFonts w:ascii="Times New Roman" w:hAnsi="Times New Roman"/>
          <w:bCs/>
        </w:rPr>
        <w:t>Исполнитель должен гарантировать качество оказанных Услуг на весь период действия Контракта.</w:t>
      </w:r>
    </w:p>
    <w:p w:rsidR="004254CA" w:rsidRDefault="004254CA">
      <w:pPr>
        <w:spacing w:after="0" w:line="240" w:lineRule="auto"/>
        <w:ind w:firstLine="567"/>
        <w:jc w:val="both"/>
        <w:rPr>
          <w:rFonts w:ascii="Times New Roman" w:hAnsi="Times New Roman"/>
        </w:rPr>
      </w:pPr>
    </w:p>
    <w:p w:rsidR="004254CA" w:rsidRDefault="007D316F">
      <w:pPr>
        <w:spacing w:after="0" w:line="240" w:lineRule="auto"/>
        <w:jc w:val="center"/>
        <w:rPr>
          <w:rFonts w:ascii="Times New Roman" w:hAnsi="Times New Roman"/>
          <w:b/>
          <w:szCs w:val="24"/>
          <w:lang w:eastAsia="ru-RU" w:bidi="ru-RU"/>
        </w:rPr>
      </w:pPr>
      <w:r>
        <w:rPr>
          <w:rFonts w:ascii="Times New Roman" w:hAnsi="Times New Roman"/>
          <w:b/>
          <w:szCs w:val="24"/>
          <w:lang w:eastAsia="ru-RU" w:bidi="ru-RU"/>
        </w:rPr>
        <w:t>2. Требования к количественным характеристикам (объему) оказания услуг</w:t>
      </w:r>
    </w:p>
    <w:p w:rsidR="004254CA" w:rsidRDefault="007D316F">
      <w:pPr>
        <w:spacing w:after="0" w:line="240" w:lineRule="auto"/>
        <w:ind w:firstLine="567"/>
        <w:jc w:val="both"/>
        <w:outlineLvl w:val="1"/>
        <w:rPr>
          <w:rFonts w:ascii="Times New Roman" w:hAnsi="Times New Roman"/>
        </w:rPr>
      </w:pPr>
      <w:r>
        <w:rPr>
          <w:rFonts w:ascii="Times New Roman" w:hAnsi="Times New Roman"/>
          <w:bCs/>
          <w:szCs w:val="24"/>
          <w:lang w:eastAsia="ru-RU" w:bidi="ru-RU"/>
        </w:rPr>
        <w:t xml:space="preserve">2.1. Требования к конкретным показателям и объем оказанных Услуг определяется проектно-сметной документацией на </w:t>
      </w:r>
      <w:r>
        <w:rPr>
          <w:rFonts w:ascii="Times New Roman" w:eastAsia="Times New Roman" w:hAnsi="Times New Roman"/>
        </w:rPr>
        <w:t xml:space="preserve">выполнение работ </w:t>
      </w:r>
      <w:r>
        <w:rPr>
          <w:rFonts w:ascii="Times New Roman" w:hAnsi="Times New Roman" w:cs="Times New Roman"/>
        </w:rPr>
        <w:t>по выборочному капитальному ремонту зданий</w:t>
      </w:r>
      <w:r>
        <w:rPr>
          <w:rFonts w:ascii="Times New Roman" w:hAnsi="Times New Roman" w:cs="Times New Roman"/>
        </w:rPr>
        <w:br/>
        <w:t>и благоустройство территории детского оздоровительного комплекса «Зеленый огонек» в части: здание клуба-столовой по адресу: Ленинградская область, Лужский район, д. Мерево</w:t>
      </w:r>
      <w:r>
        <w:rPr>
          <w:rFonts w:ascii="Times New Roman" w:eastAsia="Times New Roman" w:hAnsi="Times New Roman"/>
        </w:rPr>
        <w:t>.</w:t>
      </w:r>
    </w:p>
    <w:p w:rsidR="004254CA" w:rsidRDefault="004254CA">
      <w:pPr>
        <w:spacing w:after="0" w:line="240" w:lineRule="auto"/>
        <w:ind w:firstLine="567"/>
        <w:jc w:val="both"/>
        <w:outlineLvl w:val="1"/>
        <w:rPr>
          <w:rFonts w:ascii="Times New Roman" w:hAnsi="Times New Roman"/>
          <w:highlight w:val="yellow"/>
        </w:rPr>
      </w:pPr>
    </w:p>
    <w:p w:rsidR="004254CA" w:rsidRDefault="007D316F">
      <w:pPr>
        <w:spacing w:after="0" w:line="240" w:lineRule="auto"/>
        <w:jc w:val="center"/>
        <w:rPr>
          <w:rFonts w:ascii="Times New Roman" w:hAnsi="Times New Roman"/>
          <w:b/>
          <w:szCs w:val="24"/>
          <w:lang w:eastAsia="ru-RU" w:bidi="ru-RU"/>
        </w:rPr>
      </w:pPr>
      <w:r>
        <w:rPr>
          <w:rFonts w:ascii="Times New Roman" w:hAnsi="Times New Roman"/>
          <w:b/>
          <w:szCs w:val="24"/>
          <w:lang w:eastAsia="ru-RU" w:bidi="ru-RU"/>
        </w:rPr>
        <w:t>3. Требования к характеристикам Услуг</w:t>
      </w:r>
    </w:p>
    <w:p w:rsidR="004254CA" w:rsidRDefault="007D316F">
      <w:pPr>
        <w:tabs>
          <w:tab w:val="left" w:pos="4819"/>
        </w:tabs>
        <w:spacing w:after="0" w:line="240" w:lineRule="auto"/>
        <w:ind w:firstLine="567"/>
        <w:jc w:val="both"/>
        <w:outlineLvl w:val="1"/>
        <w:rPr>
          <w:rFonts w:ascii="Times New Roman" w:hAnsi="Times New Roman"/>
          <w:bCs/>
        </w:rPr>
      </w:pPr>
      <w:r>
        <w:rPr>
          <w:rFonts w:ascii="Times New Roman" w:hAnsi="Times New Roman"/>
          <w:bCs/>
          <w:szCs w:val="24"/>
          <w:lang w:eastAsia="ru-RU" w:bidi="ru-RU"/>
        </w:rPr>
        <w:t>3.1. Результат оказанных Услуг должен соответствовать требованиям по качеству, установленным действующим законодательством РФ. Исполнитель обязан обеспечить соответствие оказанных Услуг условиям настоящего Контракта.</w:t>
      </w:r>
    </w:p>
    <w:p w:rsidR="004254CA" w:rsidRDefault="004254CA">
      <w:pPr>
        <w:spacing w:after="0" w:line="240" w:lineRule="auto"/>
        <w:ind w:firstLine="567"/>
        <w:jc w:val="both"/>
        <w:outlineLvl w:val="1"/>
        <w:rPr>
          <w:rFonts w:ascii="Times New Roman" w:hAnsi="Times New Roman"/>
        </w:rPr>
      </w:pPr>
    </w:p>
    <w:p w:rsidR="004254CA" w:rsidRDefault="007D316F">
      <w:pPr>
        <w:spacing w:after="0" w:line="240" w:lineRule="auto"/>
        <w:jc w:val="center"/>
        <w:outlineLvl w:val="1"/>
        <w:rPr>
          <w:rFonts w:ascii="Times New Roman" w:hAnsi="Times New Roman"/>
          <w:b/>
          <w:bCs/>
          <w:szCs w:val="24"/>
          <w:lang w:eastAsia="ru-RU" w:bidi="ru-RU"/>
        </w:rPr>
      </w:pPr>
      <w:r>
        <w:rPr>
          <w:rFonts w:ascii="Times New Roman" w:hAnsi="Times New Roman"/>
          <w:b/>
          <w:bCs/>
          <w:szCs w:val="24"/>
          <w:lang w:eastAsia="ru-RU" w:bidi="ru-RU"/>
        </w:rPr>
        <w:t>4. Перечень приложений,</w:t>
      </w:r>
      <w:r>
        <w:rPr>
          <w:rFonts w:ascii="Times New Roman" w:hAnsi="Times New Roman"/>
          <w:b/>
          <w:bCs/>
          <w:szCs w:val="24"/>
          <w:lang w:eastAsia="ru-RU" w:bidi="ru-RU"/>
        </w:rPr>
        <w:br/>
        <w:t>являющихся неотъемлемой частью Технического задания</w:t>
      </w:r>
    </w:p>
    <w:p w:rsidR="004254CA" w:rsidRDefault="007D316F">
      <w:pPr>
        <w:tabs>
          <w:tab w:val="left" w:pos="4819"/>
        </w:tabs>
        <w:spacing w:after="0" w:line="240" w:lineRule="auto"/>
        <w:ind w:firstLine="567"/>
        <w:jc w:val="both"/>
        <w:outlineLvl w:val="1"/>
        <w:rPr>
          <w:rFonts w:ascii="Times New Roman" w:hAnsi="Times New Roman"/>
          <w:bCs/>
          <w:szCs w:val="24"/>
          <w:lang w:eastAsia="ru-RU" w:bidi="ru-RU"/>
        </w:rPr>
      </w:pPr>
      <w:r>
        <w:rPr>
          <w:rFonts w:ascii="Times New Roman" w:hAnsi="Times New Roman"/>
          <w:bCs/>
          <w:szCs w:val="24"/>
          <w:lang w:eastAsia="ru-RU" w:bidi="ru-RU"/>
        </w:rPr>
        <w:t xml:space="preserve">4.1. Приложение № 1 - </w:t>
      </w:r>
      <w:r>
        <w:rPr>
          <w:rFonts w:ascii="Times New Roman" w:eastAsia="Times New Roman" w:hAnsi="Times New Roman" w:cs="Times New Roman"/>
          <w:color w:val="000000" w:themeColor="text1"/>
        </w:rPr>
        <w:t>Требования к характеристикам услуг</w:t>
      </w:r>
      <w:r>
        <w:rPr>
          <w:rFonts w:ascii="Times New Roman" w:hAnsi="Times New Roman"/>
          <w:bCs/>
          <w:szCs w:val="24"/>
          <w:lang w:eastAsia="ru-RU" w:bidi="ru-RU"/>
        </w:rPr>
        <w:t>.</w:t>
      </w:r>
    </w:p>
    <w:p w:rsidR="004254CA" w:rsidRDefault="004254CA">
      <w:pPr>
        <w:spacing w:after="0" w:line="240" w:lineRule="auto"/>
        <w:ind w:firstLine="567"/>
        <w:jc w:val="both"/>
        <w:outlineLvl w:val="1"/>
        <w:rPr>
          <w:rFonts w:ascii="Times New Roman" w:hAnsi="Times New Roman"/>
          <w:szCs w:val="24"/>
          <w:lang w:eastAsia="ru-RU" w:bidi="ru-RU"/>
        </w:rPr>
      </w:pPr>
    </w:p>
    <w:tbl>
      <w:tblPr>
        <w:tblW w:w="9639" w:type="dxa"/>
        <w:jc w:val="center"/>
        <w:tblLayout w:type="fixed"/>
        <w:tblCellMar>
          <w:left w:w="0" w:type="dxa"/>
          <w:right w:w="0" w:type="dxa"/>
        </w:tblCellMar>
        <w:tblLook w:val="0000" w:firstRow="0" w:lastRow="0" w:firstColumn="0" w:lastColumn="0" w:noHBand="0" w:noVBand="0"/>
      </w:tblPr>
      <w:tblGrid>
        <w:gridCol w:w="4813"/>
        <w:gridCol w:w="4826"/>
      </w:tblGrid>
      <w:tr w:rsidR="004254CA">
        <w:trPr>
          <w:trHeight w:val="520"/>
          <w:jc w:val="center"/>
        </w:trPr>
        <w:tc>
          <w:tcPr>
            <w:tcW w:w="4813" w:type="dxa"/>
          </w:tcPr>
          <w:p w:rsidR="004254CA" w:rsidRDefault="007D316F">
            <w:pPr>
              <w:widowControl w:val="0"/>
              <w:spacing w:after="0" w:line="240" w:lineRule="auto"/>
              <w:rPr>
                <w:rFonts w:ascii="Times New Roman" w:eastAsia="Courier New" w:hAnsi="Times New Roman" w:cs="Times New Roman"/>
              </w:rPr>
            </w:pPr>
            <w:r>
              <w:rPr>
                <w:rFonts w:ascii="Times New Roman" w:eastAsia="Courier New" w:hAnsi="Times New Roman" w:cs="Times New Roman"/>
                <w:b/>
                <w:lang w:eastAsia="ar-SA" w:bidi="ru-RU"/>
              </w:rPr>
              <w:t>Заказчик:</w:t>
            </w:r>
          </w:p>
          <w:p w:rsidR="004254CA" w:rsidRDefault="007D316F">
            <w:pPr>
              <w:widowControl w:val="0"/>
              <w:spacing w:after="0" w:line="240" w:lineRule="auto"/>
              <w:ind w:right="88"/>
              <w:rPr>
                <w:rFonts w:ascii="Times New Roman" w:hAnsi="Times New Roman" w:cs="Times New Roman"/>
              </w:rPr>
            </w:pPr>
            <w:r>
              <w:rPr>
                <w:rFonts w:ascii="Times New Roman" w:hAnsi="Times New Roman" w:cs="Times New Roman"/>
              </w:rPr>
              <w:t>Директор СПб ГБУ «ЦОО «Молодежный»</w:t>
            </w:r>
          </w:p>
          <w:p w:rsidR="004254CA" w:rsidRDefault="007D316F">
            <w:pPr>
              <w:widowControl w:val="0"/>
              <w:spacing w:after="0" w:line="240" w:lineRule="auto"/>
              <w:ind w:right="88"/>
              <w:rPr>
                <w:rFonts w:ascii="Times New Roman" w:hAnsi="Times New Roman" w:cs="Times New Roman"/>
              </w:rPr>
            </w:pPr>
            <w:r>
              <w:rPr>
                <w:rFonts w:ascii="Times New Roman" w:hAnsi="Times New Roman" w:cs="Times New Roman"/>
              </w:rPr>
              <w:t>____________________ / Ю.В. Короткова /</w:t>
            </w:r>
          </w:p>
          <w:p w:rsidR="004254CA" w:rsidRDefault="007D316F">
            <w:pPr>
              <w:widowControl w:val="0"/>
              <w:spacing w:after="0" w:line="240" w:lineRule="auto"/>
              <w:rPr>
                <w:rFonts w:ascii="Times New Roman" w:hAnsi="Times New Roman"/>
              </w:rPr>
            </w:pPr>
            <w:r>
              <w:rPr>
                <w:rFonts w:ascii="Times New Roman" w:hAnsi="Times New Roman"/>
                <w:bCs/>
                <w:i/>
                <w:sz w:val="18"/>
                <w:szCs w:val="24"/>
              </w:rPr>
              <w:t>(Подписано ЭЦП)</w:t>
            </w:r>
          </w:p>
        </w:tc>
        <w:tc>
          <w:tcPr>
            <w:tcW w:w="4825" w:type="dxa"/>
          </w:tcPr>
          <w:p w:rsidR="004254CA" w:rsidRDefault="007D316F">
            <w:pPr>
              <w:widowControl w:val="0"/>
              <w:spacing w:after="0" w:line="240" w:lineRule="auto"/>
              <w:rPr>
                <w:rFonts w:ascii="Times New Roman" w:eastAsia="Courier New" w:hAnsi="Times New Roman" w:cs="Times New Roman"/>
                <w:lang w:eastAsia="ar-SA" w:bidi="ru-RU"/>
              </w:rPr>
            </w:pPr>
            <w:r>
              <w:rPr>
                <w:rFonts w:ascii="Times New Roman" w:eastAsia="Courier New" w:hAnsi="Times New Roman" w:cs="Times New Roman"/>
                <w:b/>
                <w:lang w:eastAsia="ar-SA" w:bidi="ru-RU"/>
              </w:rPr>
              <w:t>Исполнитель:</w:t>
            </w:r>
          </w:p>
          <w:p w:rsidR="004254CA" w:rsidRDefault="007D316F">
            <w:pPr>
              <w:widowControl w:val="0"/>
              <w:spacing w:after="0" w:line="240" w:lineRule="auto"/>
              <w:ind w:right="88"/>
              <w:rPr>
                <w:rFonts w:ascii="Times New Roman" w:hAnsi="Times New Roman" w:cs="Times New Roman"/>
              </w:rPr>
            </w:pPr>
            <w:r>
              <w:rPr>
                <w:rFonts w:ascii="Times New Roman" w:hAnsi="Times New Roman" w:cs="Times New Roman"/>
              </w:rPr>
              <w:t>______________</w:t>
            </w:r>
          </w:p>
          <w:p w:rsidR="004254CA" w:rsidRDefault="007D316F">
            <w:pPr>
              <w:widowControl w:val="0"/>
              <w:spacing w:after="0" w:line="240" w:lineRule="auto"/>
              <w:ind w:right="88"/>
              <w:rPr>
                <w:rFonts w:ascii="Times New Roman" w:hAnsi="Times New Roman" w:cs="Times New Roman"/>
              </w:rPr>
            </w:pPr>
            <w:r>
              <w:rPr>
                <w:rFonts w:ascii="Times New Roman" w:hAnsi="Times New Roman" w:cs="Times New Roman"/>
              </w:rPr>
              <w:t>____________________ / __________ /</w:t>
            </w:r>
          </w:p>
          <w:p w:rsidR="004254CA" w:rsidRDefault="007D316F">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ourier New" w:hAnsi="Times New Roman" w:cs="Times New Roman"/>
                <w:lang w:bidi="ru-RU"/>
              </w:rPr>
            </w:pPr>
            <w:r>
              <w:rPr>
                <w:rFonts w:ascii="Times New Roman" w:hAnsi="Times New Roman"/>
                <w:bCs/>
                <w:i/>
                <w:sz w:val="18"/>
                <w:szCs w:val="24"/>
                <w:lang w:bidi="ru-RU"/>
              </w:rPr>
              <w:t>(Подписано ЭЦП)</w:t>
            </w:r>
          </w:p>
        </w:tc>
      </w:tr>
    </w:tbl>
    <w:p w:rsidR="004254CA" w:rsidRDefault="004254CA">
      <w:pPr>
        <w:spacing w:after="0" w:line="240" w:lineRule="auto"/>
        <w:rPr>
          <w:rFonts w:ascii="Times New Roman" w:eastAsia="Times New Roman" w:hAnsi="Times New Roman" w:cs="Times New Roman"/>
          <w:lang w:eastAsia="ru-RU"/>
        </w:rPr>
      </w:pPr>
    </w:p>
    <w:p w:rsidR="004254CA" w:rsidRDefault="004254CA">
      <w:pPr>
        <w:spacing w:after="0" w:line="240" w:lineRule="auto"/>
        <w:rPr>
          <w:rFonts w:ascii="Times New Roman" w:eastAsia="Times New Roman" w:hAnsi="Times New Roman" w:cs="Times New Roman"/>
          <w:lang w:eastAsia="ru-RU"/>
        </w:rPr>
        <w:sectPr w:rsidR="004254CA">
          <w:footnotePr>
            <w:numRestart w:val="eachSect"/>
          </w:footnotePr>
          <w:pgSz w:w="11907" w:h="16839"/>
          <w:pgMar w:top="850" w:right="850" w:bottom="850" w:left="1417" w:header="454" w:footer="454" w:gutter="0"/>
          <w:cols w:space="720"/>
          <w:titlePg/>
        </w:sectPr>
      </w:pPr>
    </w:p>
    <w:p w:rsidR="004254CA" w:rsidRDefault="007D316F">
      <w:pPr>
        <w:spacing w:after="0" w:line="240" w:lineRule="auto"/>
        <w:jc w:val="right"/>
        <w:rPr>
          <w:rFonts w:ascii="Times New Roman" w:hAnsi="Times New Roman" w:cs="Times New Roman"/>
        </w:rPr>
      </w:pPr>
      <w:r>
        <w:rPr>
          <w:rFonts w:ascii="Times New Roman" w:hAnsi="Times New Roman" w:cs="Times New Roman"/>
        </w:rPr>
        <w:t>Приложение № 1</w:t>
      </w:r>
    </w:p>
    <w:p w:rsidR="004254CA" w:rsidRDefault="007D316F">
      <w:pPr>
        <w:spacing w:after="0" w:line="240" w:lineRule="auto"/>
        <w:jc w:val="right"/>
        <w:rPr>
          <w:rFonts w:ascii="Times New Roman" w:hAnsi="Times New Roman" w:cs="Times New Roman"/>
        </w:rPr>
      </w:pPr>
      <w:r>
        <w:rPr>
          <w:rFonts w:ascii="Times New Roman" w:hAnsi="Times New Roman" w:cs="Times New Roman"/>
        </w:rPr>
        <w:t>к Техническому заданию</w:t>
      </w:r>
    </w:p>
    <w:p w:rsidR="004254CA" w:rsidRDefault="007D316F">
      <w:pPr>
        <w:spacing w:after="0" w:line="240" w:lineRule="auto"/>
        <w:jc w:val="right"/>
        <w:rPr>
          <w:rFonts w:ascii="Times New Roman" w:hAnsi="Times New Roman" w:cs="Times New Roman"/>
        </w:rPr>
      </w:pPr>
      <w:r>
        <w:rPr>
          <w:rFonts w:ascii="Times New Roman" w:hAnsi="Times New Roman" w:cs="Times New Roman"/>
        </w:rPr>
        <w:t>к Контракту № 95-26-ПЗ</w:t>
      </w:r>
    </w:p>
    <w:p w:rsidR="004254CA" w:rsidRDefault="007D316F">
      <w:pPr>
        <w:spacing w:after="0" w:line="240" w:lineRule="auto"/>
        <w:jc w:val="right"/>
        <w:rPr>
          <w:rFonts w:ascii="Times New Roman" w:hAnsi="Times New Roman" w:cs="Times New Roman"/>
        </w:rPr>
      </w:pPr>
      <w:r>
        <w:rPr>
          <w:rFonts w:ascii="Times New Roman" w:hAnsi="Times New Roman" w:cs="Times New Roman"/>
        </w:rPr>
        <w:t>от «__» __________ 2026 г.</w:t>
      </w:r>
    </w:p>
    <w:p w:rsidR="004254CA" w:rsidRDefault="004254CA">
      <w:pPr>
        <w:spacing w:after="0" w:line="240" w:lineRule="auto"/>
        <w:jc w:val="right"/>
        <w:rPr>
          <w:rFonts w:ascii="Times New Roman" w:hAnsi="Times New Roman" w:cs="Times New Roman"/>
        </w:rPr>
      </w:pPr>
    </w:p>
    <w:p w:rsidR="004254CA" w:rsidRDefault="004254CA">
      <w:pPr>
        <w:spacing w:after="0" w:line="240" w:lineRule="auto"/>
        <w:jc w:val="right"/>
        <w:rPr>
          <w:rFonts w:ascii="Times New Roman" w:hAnsi="Times New Roman" w:cs="Times New Roman"/>
        </w:rPr>
      </w:pPr>
    </w:p>
    <w:p w:rsidR="004254CA" w:rsidRDefault="007D316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Требования к </w:t>
      </w:r>
      <w:r>
        <w:rPr>
          <w:rFonts w:ascii="Times New Roman" w:hAnsi="Times New Roman" w:cs="Times New Roman"/>
          <w:b/>
          <w:sz w:val="24"/>
        </w:rPr>
        <w:t>характеристикам услуг</w:t>
      </w:r>
      <w:r>
        <w:rPr>
          <w:rFonts w:ascii="Times New Roman" w:hAnsi="Times New Roman" w:cs="Times New Roman"/>
          <w:b/>
          <w:sz w:val="24"/>
          <w:szCs w:val="24"/>
        </w:rPr>
        <w:t>у</w:t>
      </w:r>
    </w:p>
    <w:p w:rsidR="004254CA" w:rsidRDefault="004254CA">
      <w:pPr>
        <w:spacing w:after="0" w:line="240" w:lineRule="auto"/>
        <w:rPr>
          <w:rFonts w:ascii="Times New Roman" w:hAnsi="Times New Roman" w:cs="Times New Roman"/>
        </w:rPr>
      </w:pPr>
    </w:p>
    <w:tbl>
      <w:tblPr>
        <w:tblW w:w="15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30"/>
        <w:gridCol w:w="2887"/>
        <w:gridCol w:w="3640"/>
        <w:gridCol w:w="1984"/>
        <w:gridCol w:w="1843"/>
        <w:gridCol w:w="1984"/>
        <w:gridCol w:w="992"/>
        <w:gridCol w:w="1012"/>
      </w:tblGrid>
      <w:tr w:rsidR="004254CA">
        <w:trPr>
          <w:trHeight w:val="262"/>
          <w:jc w:val="center"/>
        </w:trPr>
        <w:tc>
          <w:tcPr>
            <w:tcW w:w="830" w:type="dxa"/>
            <w:vMerge w:val="restart"/>
            <w:shd w:val="clear" w:color="FFFFFF" w:fill="FFFFFF"/>
            <w:vAlign w:val="center"/>
          </w:tcPr>
          <w:p w:rsidR="004254CA" w:rsidRDefault="007D316F">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w:t>
            </w:r>
          </w:p>
          <w:p w:rsidR="004254CA" w:rsidRDefault="007D316F">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п/п</w:t>
            </w:r>
          </w:p>
        </w:tc>
        <w:tc>
          <w:tcPr>
            <w:tcW w:w="2887" w:type="dxa"/>
            <w:vMerge w:val="restart"/>
            <w:shd w:val="clear" w:color="FFFFFF" w:fill="FFFFFF"/>
            <w:vAlign w:val="center"/>
          </w:tcPr>
          <w:p w:rsidR="004254CA" w:rsidRDefault="007D316F">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Код, наименование</w:t>
            </w:r>
          </w:p>
          <w:p w:rsidR="004254CA" w:rsidRDefault="007D316F">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ОКПД2/КТРУ</w:t>
            </w:r>
          </w:p>
        </w:tc>
        <w:tc>
          <w:tcPr>
            <w:tcW w:w="3640" w:type="dxa"/>
            <w:vMerge w:val="restart"/>
            <w:shd w:val="clear" w:color="FFFFFF" w:fill="FFFFFF"/>
            <w:vAlign w:val="center"/>
          </w:tcPr>
          <w:p w:rsidR="004254CA" w:rsidRDefault="007D316F">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Наименование услуг</w:t>
            </w:r>
          </w:p>
        </w:tc>
        <w:tc>
          <w:tcPr>
            <w:tcW w:w="5811" w:type="dxa"/>
            <w:gridSpan w:val="3"/>
            <w:shd w:val="clear" w:color="FFFFFF" w:fill="FFFFFF"/>
          </w:tcPr>
          <w:p w:rsidR="004254CA" w:rsidRDefault="007D316F">
            <w:pPr>
              <w:spacing w:after="0" w:line="240" w:lineRule="auto"/>
              <w:jc w:val="center"/>
              <w:rPr>
                <w:rFonts w:ascii="Times New Roman" w:hAnsi="Times New Roman" w:cs="Times New Roman"/>
                <w:b/>
                <w:sz w:val="20"/>
                <w:szCs w:val="20"/>
                <w:lang w:bidi="ru-RU"/>
              </w:rPr>
            </w:pPr>
            <w:r>
              <w:rPr>
                <w:rFonts w:ascii="Times New Roman" w:hAnsi="Times New Roman"/>
                <w:b/>
                <w:bCs/>
                <w:sz w:val="20"/>
                <w:szCs w:val="20"/>
              </w:rPr>
              <w:t>Характеристики услуг</w:t>
            </w:r>
          </w:p>
        </w:tc>
        <w:tc>
          <w:tcPr>
            <w:tcW w:w="992" w:type="dxa"/>
            <w:vMerge w:val="restart"/>
            <w:shd w:val="clear" w:color="FFFFFF" w:fill="FFFFFF"/>
            <w:vAlign w:val="center"/>
          </w:tcPr>
          <w:p w:rsidR="004254CA" w:rsidRDefault="007D316F">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Ед. изм.</w:t>
            </w:r>
          </w:p>
        </w:tc>
        <w:tc>
          <w:tcPr>
            <w:tcW w:w="1012" w:type="dxa"/>
            <w:vMerge w:val="restart"/>
            <w:shd w:val="clear" w:color="FFFFFF" w:fill="FFFFFF"/>
            <w:vAlign w:val="center"/>
          </w:tcPr>
          <w:p w:rsidR="004254CA" w:rsidRDefault="007D316F">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bidi="ru-RU"/>
              </w:rPr>
              <w:t>Кол-во</w:t>
            </w:r>
          </w:p>
        </w:tc>
      </w:tr>
      <w:tr w:rsidR="004254CA">
        <w:trPr>
          <w:trHeight w:val="246"/>
          <w:jc w:val="center"/>
        </w:trPr>
        <w:tc>
          <w:tcPr>
            <w:tcW w:w="830" w:type="dxa"/>
            <w:vMerge/>
            <w:shd w:val="clear" w:color="FFFFFF" w:fill="FFFFFF"/>
            <w:vAlign w:val="center"/>
          </w:tcPr>
          <w:p w:rsidR="004254CA" w:rsidRDefault="004254CA">
            <w:pPr>
              <w:spacing w:after="0" w:line="240" w:lineRule="auto"/>
              <w:jc w:val="center"/>
              <w:rPr>
                <w:rFonts w:ascii="Times New Roman" w:hAnsi="Times New Roman" w:cs="Times New Roman"/>
                <w:b/>
                <w:sz w:val="20"/>
                <w:szCs w:val="20"/>
                <w:lang w:bidi="ru-RU"/>
              </w:rPr>
            </w:pPr>
          </w:p>
        </w:tc>
        <w:tc>
          <w:tcPr>
            <w:tcW w:w="2887" w:type="dxa"/>
            <w:vMerge/>
            <w:shd w:val="clear" w:color="FFFFFF" w:fill="FFFFFF"/>
            <w:vAlign w:val="center"/>
          </w:tcPr>
          <w:p w:rsidR="004254CA" w:rsidRDefault="004254CA">
            <w:pPr>
              <w:spacing w:after="0" w:line="240" w:lineRule="auto"/>
              <w:jc w:val="center"/>
              <w:rPr>
                <w:rFonts w:ascii="Times New Roman" w:hAnsi="Times New Roman" w:cs="Times New Roman"/>
                <w:b/>
                <w:sz w:val="20"/>
                <w:szCs w:val="20"/>
                <w:lang w:bidi="ru-RU"/>
              </w:rPr>
            </w:pPr>
          </w:p>
        </w:tc>
        <w:tc>
          <w:tcPr>
            <w:tcW w:w="3640" w:type="dxa"/>
            <w:vMerge/>
            <w:shd w:val="clear" w:color="FFFFFF" w:fill="FFFFFF"/>
            <w:vAlign w:val="center"/>
          </w:tcPr>
          <w:p w:rsidR="004254CA" w:rsidRDefault="004254CA">
            <w:pPr>
              <w:spacing w:after="0" w:line="240" w:lineRule="auto"/>
              <w:jc w:val="center"/>
              <w:rPr>
                <w:rFonts w:ascii="Times New Roman" w:hAnsi="Times New Roman" w:cs="Times New Roman"/>
                <w:b/>
                <w:sz w:val="20"/>
                <w:szCs w:val="20"/>
                <w:lang w:bidi="ru-RU"/>
              </w:rPr>
            </w:pPr>
          </w:p>
        </w:tc>
        <w:tc>
          <w:tcPr>
            <w:tcW w:w="1984" w:type="dxa"/>
            <w:shd w:val="clear" w:color="FFFFFF" w:fill="FFFFFF"/>
            <w:vAlign w:val="center"/>
          </w:tcPr>
          <w:p w:rsidR="004254CA" w:rsidRDefault="007D316F">
            <w:pPr>
              <w:spacing w:after="0" w:line="240" w:lineRule="auto"/>
              <w:jc w:val="center"/>
              <w:rPr>
                <w:rFonts w:ascii="Times New Roman" w:hAnsi="Times New Roman"/>
                <w:b/>
                <w:sz w:val="20"/>
                <w:szCs w:val="20"/>
              </w:rPr>
            </w:pPr>
            <w:r>
              <w:rPr>
                <w:rFonts w:ascii="Times New Roman" w:hAnsi="Times New Roman"/>
                <w:b/>
                <w:sz w:val="20"/>
                <w:szCs w:val="20"/>
              </w:rPr>
              <w:t>Наименование характеристики</w:t>
            </w:r>
          </w:p>
        </w:tc>
        <w:tc>
          <w:tcPr>
            <w:tcW w:w="1843" w:type="dxa"/>
            <w:shd w:val="clear" w:color="FFFFFF" w:fill="FFFFFF"/>
            <w:vAlign w:val="center"/>
          </w:tcPr>
          <w:p w:rsidR="004254CA" w:rsidRDefault="007D316F">
            <w:pPr>
              <w:spacing w:after="0" w:line="240" w:lineRule="auto"/>
              <w:jc w:val="center"/>
              <w:rPr>
                <w:rFonts w:ascii="Times New Roman" w:hAnsi="Times New Roman"/>
                <w:b/>
                <w:sz w:val="20"/>
                <w:szCs w:val="20"/>
              </w:rPr>
            </w:pPr>
            <w:r>
              <w:rPr>
                <w:rFonts w:ascii="Times New Roman" w:hAnsi="Times New Roman"/>
                <w:b/>
                <w:sz w:val="20"/>
                <w:szCs w:val="20"/>
              </w:rPr>
              <w:t>Значение характеристики</w:t>
            </w:r>
          </w:p>
        </w:tc>
        <w:tc>
          <w:tcPr>
            <w:tcW w:w="1984" w:type="dxa"/>
            <w:shd w:val="clear" w:color="FFFFFF" w:fill="FFFFFF"/>
            <w:vAlign w:val="center"/>
          </w:tcPr>
          <w:p w:rsidR="004254CA" w:rsidRDefault="007D316F">
            <w:pPr>
              <w:spacing w:after="0" w:line="240" w:lineRule="auto"/>
              <w:jc w:val="center"/>
              <w:rPr>
                <w:rFonts w:ascii="Times New Roman" w:hAnsi="Times New Roman"/>
                <w:b/>
                <w:sz w:val="20"/>
                <w:szCs w:val="20"/>
              </w:rPr>
            </w:pPr>
            <w:r>
              <w:rPr>
                <w:rFonts w:ascii="Times New Roman" w:hAnsi="Times New Roman"/>
                <w:b/>
                <w:sz w:val="20"/>
                <w:szCs w:val="20"/>
              </w:rPr>
              <w:t>Единица измерения характеристики</w:t>
            </w:r>
          </w:p>
        </w:tc>
        <w:tc>
          <w:tcPr>
            <w:tcW w:w="992" w:type="dxa"/>
            <w:vMerge/>
            <w:shd w:val="clear" w:color="FFFFFF" w:fill="FFFFFF"/>
            <w:vAlign w:val="center"/>
          </w:tcPr>
          <w:p w:rsidR="004254CA" w:rsidRDefault="004254CA">
            <w:pPr>
              <w:spacing w:after="0" w:line="240" w:lineRule="auto"/>
              <w:jc w:val="center"/>
              <w:rPr>
                <w:rFonts w:ascii="Times New Roman" w:hAnsi="Times New Roman" w:cs="Times New Roman"/>
                <w:b/>
                <w:sz w:val="20"/>
                <w:szCs w:val="20"/>
                <w:lang w:bidi="ru-RU"/>
              </w:rPr>
            </w:pPr>
          </w:p>
        </w:tc>
        <w:tc>
          <w:tcPr>
            <w:tcW w:w="1012" w:type="dxa"/>
            <w:vMerge/>
            <w:shd w:val="clear" w:color="FFFFFF" w:fill="FFFFFF"/>
            <w:vAlign w:val="center"/>
          </w:tcPr>
          <w:p w:rsidR="004254CA" w:rsidRDefault="004254CA">
            <w:pPr>
              <w:spacing w:after="0" w:line="240" w:lineRule="auto"/>
              <w:jc w:val="center"/>
              <w:rPr>
                <w:rFonts w:ascii="Times New Roman" w:hAnsi="Times New Roman" w:cs="Times New Roman"/>
                <w:b/>
                <w:sz w:val="20"/>
                <w:szCs w:val="20"/>
                <w:lang w:bidi="ru-RU"/>
              </w:rPr>
            </w:pPr>
          </w:p>
        </w:tc>
      </w:tr>
      <w:tr w:rsidR="004254CA">
        <w:trPr>
          <w:trHeight w:val="2048"/>
          <w:jc w:val="center"/>
        </w:trPr>
        <w:tc>
          <w:tcPr>
            <w:tcW w:w="830" w:type="dxa"/>
            <w:shd w:val="clear" w:color="FFFFFF" w:fill="FFFFFF"/>
            <w:vAlign w:val="center"/>
          </w:tcPr>
          <w:p w:rsidR="004254CA" w:rsidRDefault="007D316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2887" w:type="dxa"/>
            <w:shd w:val="clear" w:color="FFFFFF" w:fill="FFFFFF"/>
            <w:vAlign w:val="center"/>
          </w:tcPr>
          <w:p w:rsidR="004254CA" w:rsidRDefault="007D316F">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bidi="ru-RU"/>
              </w:rPr>
              <w:t>71.12.20.000-00000002 - Услуги по руководству строительными проектами</w:t>
            </w:r>
          </w:p>
        </w:tc>
        <w:tc>
          <w:tcPr>
            <w:tcW w:w="3640" w:type="dxa"/>
            <w:shd w:val="clear" w:color="FFFFFF" w:fill="FFFFFF"/>
            <w:vAlign w:val="center"/>
          </w:tcPr>
          <w:p w:rsidR="004254CA" w:rsidRDefault="007D316F">
            <w:pPr>
              <w:spacing w:after="0" w:line="240" w:lineRule="auto"/>
              <w:jc w:val="center"/>
              <w:rPr>
                <w:rFonts w:ascii="Times New Roman" w:hAnsi="Times New Roman" w:cs="Times New Roman"/>
                <w:sz w:val="20"/>
                <w:szCs w:val="20"/>
                <w:lang w:bidi="ru-RU"/>
              </w:rPr>
            </w:pPr>
            <w:r>
              <w:rPr>
                <w:rFonts w:ascii="Times New Roman" w:hAnsi="Times New Roman" w:cs="Times New Roman"/>
                <w:sz w:val="20"/>
                <w:szCs w:val="20"/>
                <w:lang w:bidi="ru-RU"/>
              </w:rPr>
              <w:t>Услуги по руководству строительными проектами</w:t>
            </w:r>
          </w:p>
        </w:tc>
        <w:tc>
          <w:tcPr>
            <w:tcW w:w="1984" w:type="dxa"/>
            <w:shd w:val="clear" w:color="FFFFFF" w:fill="FFFFFF"/>
            <w:vAlign w:val="center"/>
          </w:tcPr>
          <w:p w:rsidR="004254CA" w:rsidRDefault="004254CA">
            <w:pPr>
              <w:spacing w:after="0" w:line="240" w:lineRule="auto"/>
              <w:jc w:val="center"/>
              <w:outlineLvl w:val="2"/>
              <w:rPr>
                <w:rFonts w:ascii="Times New Roman" w:hAnsi="Times New Roman" w:cs="Times New Roman"/>
                <w:sz w:val="20"/>
                <w:szCs w:val="20"/>
                <w:lang w:bidi="ru-RU"/>
              </w:rPr>
            </w:pPr>
          </w:p>
        </w:tc>
        <w:tc>
          <w:tcPr>
            <w:tcW w:w="1843" w:type="dxa"/>
            <w:shd w:val="clear" w:color="FFFFFF" w:fill="FFFFFF"/>
            <w:vAlign w:val="center"/>
          </w:tcPr>
          <w:p w:rsidR="004254CA" w:rsidRDefault="004254CA">
            <w:pPr>
              <w:spacing w:after="0" w:line="240" w:lineRule="auto"/>
              <w:jc w:val="center"/>
              <w:outlineLvl w:val="2"/>
              <w:rPr>
                <w:rFonts w:ascii="Times New Roman" w:hAnsi="Times New Roman" w:cs="Times New Roman"/>
                <w:sz w:val="20"/>
                <w:szCs w:val="20"/>
                <w:lang w:bidi="ru-RU"/>
              </w:rPr>
            </w:pPr>
          </w:p>
        </w:tc>
        <w:tc>
          <w:tcPr>
            <w:tcW w:w="1984" w:type="dxa"/>
            <w:shd w:val="clear" w:color="FFFFFF" w:fill="FFFFFF"/>
            <w:vAlign w:val="center"/>
          </w:tcPr>
          <w:p w:rsidR="004254CA" w:rsidRDefault="004254CA">
            <w:pPr>
              <w:spacing w:after="0" w:line="240" w:lineRule="auto"/>
              <w:jc w:val="center"/>
              <w:outlineLvl w:val="2"/>
              <w:rPr>
                <w:rFonts w:ascii="Times New Roman" w:hAnsi="Times New Roman" w:cs="Times New Roman"/>
                <w:sz w:val="20"/>
                <w:szCs w:val="20"/>
                <w:lang w:bidi="ru-RU"/>
              </w:rPr>
            </w:pPr>
          </w:p>
        </w:tc>
        <w:tc>
          <w:tcPr>
            <w:tcW w:w="992" w:type="dxa"/>
            <w:shd w:val="clear" w:color="FFFFFF" w:fill="FFFFFF"/>
            <w:vAlign w:val="center"/>
          </w:tcPr>
          <w:p w:rsidR="004254CA" w:rsidRDefault="007D316F">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bidi="ru-RU"/>
              </w:rPr>
              <w:t>Усл.ед</w:t>
            </w:r>
          </w:p>
        </w:tc>
        <w:tc>
          <w:tcPr>
            <w:tcW w:w="1012" w:type="dxa"/>
            <w:shd w:val="clear" w:color="FFFFFF" w:fill="FFFFFF"/>
            <w:vAlign w:val="center"/>
          </w:tcPr>
          <w:p w:rsidR="004254CA" w:rsidRDefault="007D316F">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bidi="ru-RU"/>
              </w:rPr>
              <w:t>1</w:t>
            </w:r>
          </w:p>
        </w:tc>
      </w:tr>
    </w:tbl>
    <w:p w:rsidR="004254CA" w:rsidRDefault="004254CA">
      <w:pPr>
        <w:spacing w:after="0" w:line="240" w:lineRule="auto"/>
        <w:rPr>
          <w:rFonts w:ascii="Times New Roman" w:hAnsi="Times New Roman" w:cs="Times New Roman"/>
        </w:rPr>
      </w:pPr>
    </w:p>
    <w:tbl>
      <w:tblPr>
        <w:tblW w:w="9639" w:type="dxa"/>
        <w:jc w:val="center"/>
        <w:tblLayout w:type="fixed"/>
        <w:tblCellMar>
          <w:left w:w="0" w:type="dxa"/>
          <w:right w:w="0" w:type="dxa"/>
        </w:tblCellMar>
        <w:tblLook w:val="0000" w:firstRow="0" w:lastRow="0" w:firstColumn="0" w:lastColumn="0" w:noHBand="0" w:noVBand="0"/>
      </w:tblPr>
      <w:tblGrid>
        <w:gridCol w:w="4813"/>
        <w:gridCol w:w="4826"/>
      </w:tblGrid>
      <w:tr w:rsidR="004254CA">
        <w:trPr>
          <w:trHeight w:val="520"/>
          <w:jc w:val="center"/>
        </w:trPr>
        <w:tc>
          <w:tcPr>
            <w:tcW w:w="4813" w:type="dxa"/>
          </w:tcPr>
          <w:p w:rsidR="004254CA" w:rsidRDefault="007D316F">
            <w:pPr>
              <w:widowControl w:val="0"/>
              <w:spacing w:after="0" w:line="240" w:lineRule="auto"/>
              <w:rPr>
                <w:rFonts w:ascii="Times New Roman" w:eastAsia="Courier New" w:hAnsi="Times New Roman" w:cs="Times New Roman"/>
              </w:rPr>
            </w:pPr>
            <w:r>
              <w:rPr>
                <w:rFonts w:ascii="Times New Roman" w:eastAsia="Courier New" w:hAnsi="Times New Roman" w:cs="Times New Roman"/>
                <w:b/>
                <w:lang w:eastAsia="ar-SA" w:bidi="ru-RU"/>
              </w:rPr>
              <w:t>Заказчик:</w:t>
            </w:r>
          </w:p>
          <w:p w:rsidR="004254CA" w:rsidRDefault="007D316F">
            <w:pPr>
              <w:widowControl w:val="0"/>
              <w:spacing w:after="0" w:line="240" w:lineRule="auto"/>
              <w:ind w:right="88"/>
              <w:rPr>
                <w:rFonts w:ascii="Times New Roman" w:hAnsi="Times New Roman" w:cs="Times New Roman"/>
              </w:rPr>
            </w:pPr>
            <w:r>
              <w:rPr>
                <w:rFonts w:ascii="Times New Roman" w:hAnsi="Times New Roman" w:cs="Times New Roman"/>
              </w:rPr>
              <w:t>Директор СПб ГБУ «ЦОО «Молодежный»</w:t>
            </w:r>
          </w:p>
          <w:p w:rsidR="004254CA" w:rsidRDefault="007D316F">
            <w:pPr>
              <w:widowControl w:val="0"/>
              <w:spacing w:after="0" w:line="240" w:lineRule="auto"/>
              <w:ind w:right="88"/>
              <w:rPr>
                <w:rFonts w:ascii="Times New Roman" w:hAnsi="Times New Roman" w:cs="Times New Roman"/>
              </w:rPr>
            </w:pPr>
            <w:r>
              <w:rPr>
                <w:rFonts w:ascii="Times New Roman" w:hAnsi="Times New Roman" w:cs="Times New Roman"/>
              </w:rPr>
              <w:t>____________________ / Ю.В. Короткова /</w:t>
            </w:r>
          </w:p>
          <w:p w:rsidR="004254CA" w:rsidRDefault="007D316F">
            <w:pPr>
              <w:widowControl w:val="0"/>
              <w:spacing w:after="0" w:line="240" w:lineRule="auto"/>
              <w:rPr>
                <w:rFonts w:ascii="Times New Roman" w:hAnsi="Times New Roman"/>
              </w:rPr>
            </w:pPr>
            <w:r>
              <w:rPr>
                <w:rFonts w:ascii="Times New Roman" w:hAnsi="Times New Roman"/>
                <w:bCs/>
                <w:i/>
                <w:sz w:val="18"/>
                <w:szCs w:val="24"/>
              </w:rPr>
              <w:t>(Подписано ЭЦП)</w:t>
            </w:r>
          </w:p>
        </w:tc>
        <w:tc>
          <w:tcPr>
            <w:tcW w:w="4825" w:type="dxa"/>
          </w:tcPr>
          <w:p w:rsidR="004254CA" w:rsidRDefault="007D316F">
            <w:pPr>
              <w:widowControl w:val="0"/>
              <w:spacing w:after="0" w:line="240" w:lineRule="auto"/>
              <w:rPr>
                <w:rFonts w:ascii="Times New Roman" w:eastAsia="Courier New" w:hAnsi="Times New Roman" w:cs="Times New Roman"/>
                <w:lang w:eastAsia="ar-SA" w:bidi="ru-RU"/>
              </w:rPr>
            </w:pPr>
            <w:r>
              <w:rPr>
                <w:rFonts w:ascii="Times New Roman" w:eastAsia="Courier New" w:hAnsi="Times New Roman" w:cs="Times New Roman"/>
                <w:b/>
                <w:lang w:eastAsia="ar-SA" w:bidi="ru-RU"/>
              </w:rPr>
              <w:t>Исполнитель:</w:t>
            </w:r>
          </w:p>
          <w:p w:rsidR="004254CA" w:rsidRDefault="007D316F">
            <w:pPr>
              <w:widowControl w:val="0"/>
              <w:spacing w:after="0" w:line="240" w:lineRule="auto"/>
              <w:ind w:right="88"/>
              <w:rPr>
                <w:rFonts w:ascii="Times New Roman" w:hAnsi="Times New Roman" w:cs="Times New Roman"/>
              </w:rPr>
            </w:pPr>
            <w:r>
              <w:rPr>
                <w:rFonts w:ascii="Times New Roman" w:hAnsi="Times New Roman" w:cs="Times New Roman"/>
              </w:rPr>
              <w:t>______________</w:t>
            </w:r>
          </w:p>
          <w:p w:rsidR="004254CA" w:rsidRDefault="007D316F">
            <w:pPr>
              <w:widowControl w:val="0"/>
              <w:spacing w:after="0" w:line="240" w:lineRule="auto"/>
              <w:ind w:right="88"/>
              <w:rPr>
                <w:rFonts w:ascii="Times New Roman" w:hAnsi="Times New Roman" w:cs="Times New Roman"/>
              </w:rPr>
            </w:pPr>
            <w:r>
              <w:rPr>
                <w:rFonts w:ascii="Times New Roman" w:hAnsi="Times New Roman" w:cs="Times New Roman"/>
              </w:rPr>
              <w:t>____________________ / __________ /</w:t>
            </w:r>
          </w:p>
          <w:p w:rsidR="004254CA" w:rsidRDefault="007D316F">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ourier New" w:hAnsi="Times New Roman" w:cs="Times New Roman"/>
                <w:lang w:bidi="ru-RU"/>
              </w:rPr>
            </w:pPr>
            <w:r>
              <w:rPr>
                <w:rFonts w:ascii="Times New Roman" w:hAnsi="Times New Roman"/>
                <w:bCs/>
                <w:i/>
                <w:sz w:val="18"/>
                <w:szCs w:val="24"/>
                <w:lang w:bidi="ru-RU"/>
              </w:rPr>
              <w:t>(Подписано ЭЦП)</w:t>
            </w:r>
          </w:p>
        </w:tc>
      </w:tr>
    </w:tbl>
    <w:p w:rsidR="004254CA" w:rsidRDefault="007D316F">
      <w:pPr>
        <w:rPr>
          <w:rFonts w:ascii="Times New Roman" w:hAnsi="Times New Roman" w:cs="Times New Roman"/>
        </w:rPr>
      </w:pPr>
      <w:r>
        <w:rPr>
          <w:rFonts w:ascii="Times New Roman" w:hAnsi="Times New Roman" w:cs="Times New Roman"/>
        </w:rPr>
        <w:br w:type="page" w:clear="all"/>
      </w:r>
    </w:p>
    <w:p w:rsidR="004254CA" w:rsidRDefault="007D316F">
      <w:pPr>
        <w:spacing w:after="0" w:line="240" w:lineRule="auto"/>
        <w:jc w:val="right"/>
        <w:rPr>
          <w:rFonts w:ascii="Times New Roman" w:hAnsi="Times New Roman" w:cs="Times New Roman"/>
        </w:rPr>
      </w:pPr>
      <w:r>
        <w:rPr>
          <w:rFonts w:ascii="Times New Roman" w:hAnsi="Times New Roman" w:cs="Times New Roman"/>
        </w:rPr>
        <w:t>Приложение № 2</w:t>
      </w:r>
    </w:p>
    <w:p w:rsidR="004254CA" w:rsidRDefault="007D316F">
      <w:pPr>
        <w:spacing w:after="0" w:line="240" w:lineRule="auto"/>
        <w:jc w:val="right"/>
        <w:rPr>
          <w:rFonts w:ascii="Times New Roman" w:hAnsi="Times New Roman" w:cs="Times New Roman"/>
        </w:rPr>
      </w:pPr>
      <w:r>
        <w:rPr>
          <w:rFonts w:ascii="Times New Roman" w:hAnsi="Times New Roman" w:cs="Times New Roman"/>
        </w:rPr>
        <w:t>к Контракту № 95-26-ПЗ</w:t>
      </w:r>
    </w:p>
    <w:p w:rsidR="004254CA" w:rsidRDefault="007D316F">
      <w:pPr>
        <w:spacing w:after="0" w:line="240" w:lineRule="auto"/>
        <w:jc w:val="right"/>
        <w:rPr>
          <w:rFonts w:ascii="Times New Roman" w:hAnsi="Times New Roman" w:cs="Times New Roman"/>
        </w:rPr>
      </w:pPr>
      <w:r>
        <w:rPr>
          <w:rFonts w:ascii="Times New Roman" w:hAnsi="Times New Roman" w:cs="Times New Roman"/>
        </w:rPr>
        <w:t>от «__» __________ 2026 г.</w:t>
      </w:r>
    </w:p>
    <w:p w:rsidR="004254CA" w:rsidRDefault="004254CA">
      <w:pPr>
        <w:spacing w:after="0" w:line="240" w:lineRule="auto"/>
        <w:jc w:val="right"/>
        <w:rPr>
          <w:rFonts w:ascii="Times New Roman" w:hAnsi="Times New Roman" w:cs="Times New Roman"/>
        </w:rPr>
      </w:pPr>
    </w:p>
    <w:p w:rsidR="004254CA" w:rsidRDefault="004254CA">
      <w:pPr>
        <w:spacing w:after="0" w:line="240" w:lineRule="auto"/>
        <w:jc w:val="right"/>
        <w:rPr>
          <w:rFonts w:ascii="Times New Roman" w:hAnsi="Times New Roman" w:cs="Times New Roman"/>
        </w:rPr>
      </w:pPr>
    </w:p>
    <w:p w:rsidR="004254CA" w:rsidRDefault="007D316F">
      <w:pPr>
        <w:spacing w:after="0" w:line="240" w:lineRule="auto"/>
        <w:jc w:val="center"/>
        <w:rPr>
          <w:rFonts w:ascii="Times New Roman" w:hAnsi="Times New Roman" w:cs="Times New Roman"/>
          <w:b/>
          <w:szCs w:val="24"/>
        </w:rPr>
      </w:pPr>
      <w:r>
        <w:rPr>
          <w:rFonts w:ascii="Times New Roman" w:hAnsi="Times New Roman" w:cs="Times New Roman"/>
          <w:b/>
        </w:rPr>
        <w:t>РАСЧЕТ ЦЕНЫ КОНТРАКТА</w:t>
      </w:r>
    </w:p>
    <w:p w:rsidR="004254CA" w:rsidRDefault="004254CA">
      <w:pPr>
        <w:tabs>
          <w:tab w:val="left" w:pos="7654"/>
        </w:tabs>
        <w:spacing w:after="0" w:line="240" w:lineRule="auto"/>
        <w:jc w:val="center"/>
        <w:rPr>
          <w:rFonts w:ascii="Times New Roman" w:hAnsi="Times New Roman" w:cs="Times New Roman"/>
          <w:b/>
          <w:szCs w:val="24"/>
        </w:rPr>
      </w:pPr>
    </w:p>
    <w:tbl>
      <w:tblPr>
        <w:tblW w:w="5010" w:type="pct"/>
        <w:jc w:val="center"/>
        <w:tblLayout w:type="fixed"/>
        <w:tblCellMar>
          <w:top w:w="102" w:type="dxa"/>
          <w:left w:w="62" w:type="dxa"/>
          <w:bottom w:w="102" w:type="dxa"/>
          <w:right w:w="62" w:type="dxa"/>
        </w:tblCellMar>
        <w:tblLook w:val="04A0" w:firstRow="1" w:lastRow="0" w:firstColumn="1" w:lastColumn="0" w:noHBand="0" w:noVBand="1"/>
      </w:tblPr>
      <w:tblGrid>
        <w:gridCol w:w="666"/>
        <w:gridCol w:w="8448"/>
        <w:gridCol w:w="1127"/>
        <w:gridCol w:w="1265"/>
        <w:gridCol w:w="1550"/>
        <w:gridCol w:w="2103"/>
      </w:tblGrid>
      <w:tr w:rsidR="004254CA">
        <w:trPr>
          <w:cantSplit/>
          <w:trHeight w:val="163"/>
          <w:tblHeader/>
          <w:jc w:val="center"/>
        </w:trPr>
        <w:tc>
          <w:tcPr>
            <w:tcW w:w="666" w:type="dxa"/>
            <w:tcBorders>
              <w:top w:val="single" w:sz="4" w:space="0" w:color="auto"/>
              <w:left w:val="single" w:sz="4" w:space="0" w:color="auto"/>
              <w:bottom w:val="single" w:sz="4" w:space="0" w:color="auto"/>
              <w:right w:val="single" w:sz="4" w:space="0" w:color="auto"/>
            </w:tcBorders>
            <w:vAlign w:val="center"/>
          </w:tcPr>
          <w:p w:rsidR="004254CA" w:rsidRDefault="007D316F">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 п/п</w:t>
            </w:r>
          </w:p>
        </w:tc>
        <w:tc>
          <w:tcPr>
            <w:tcW w:w="8454" w:type="dxa"/>
            <w:tcBorders>
              <w:top w:val="single" w:sz="4" w:space="0" w:color="auto"/>
              <w:left w:val="single" w:sz="4" w:space="0" w:color="auto"/>
              <w:bottom w:val="single" w:sz="4" w:space="0" w:color="auto"/>
              <w:right w:val="single" w:sz="4" w:space="0" w:color="auto"/>
            </w:tcBorders>
            <w:vAlign w:val="center"/>
          </w:tcPr>
          <w:p w:rsidR="004254CA" w:rsidRDefault="007D316F">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Наименование услуг</w:t>
            </w:r>
          </w:p>
        </w:tc>
        <w:tc>
          <w:tcPr>
            <w:tcW w:w="1128" w:type="dxa"/>
            <w:tcBorders>
              <w:top w:val="single" w:sz="4" w:space="0" w:color="auto"/>
              <w:left w:val="single" w:sz="4" w:space="0" w:color="auto"/>
              <w:bottom w:val="single" w:sz="4" w:space="0" w:color="auto"/>
              <w:right w:val="single" w:sz="4" w:space="0" w:color="auto"/>
            </w:tcBorders>
            <w:vAlign w:val="center"/>
          </w:tcPr>
          <w:p w:rsidR="004254CA" w:rsidRDefault="007D316F">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Ед. изм.</w:t>
            </w:r>
          </w:p>
        </w:tc>
        <w:tc>
          <w:tcPr>
            <w:tcW w:w="1266" w:type="dxa"/>
            <w:tcBorders>
              <w:top w:val="single" w:sz="4" w:space="0" w:color="auto"/>
              <w:left w:val="single" w:sz="4" w:space="0" w:color="auto"/>
              <w:right w:val="single" w:sz="4" w:space="0" w:color="auto"/>
            </w:tcBorders>
            <w:vAlign w:val="center"/>
          </w:tcPr>
          <w:p w:rsidR="004254CA" w:rsidRDefault="007D316F">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Кол-во</w:t>
            </w:r>
          </w:p>
        </w:tc>
        <w:tc>
          <w:tcPr>
            <w:tcW w:w="1551" w:type="dxa"/>
            <w:tcBorders>
              <w:top w:val="single" w:sz="4" w:space="0" w:color="auto"/>
              <w:left w:val="single" w:sz="4" w:space="0" w:color="auto"/>
              <w:right w:val="single" w:sz="4" w:space="0" w:color="auto"/>
            </w:tcBorders>
            <w:vAlign w:val="center"/>
          </w:tcPr>
          <w:p w:rsidR="004254CA" w:rsidRDefault="007D316F">
            <w:pPr>
              <w:widowControl w:val="0"/>
              <w:spacing w:after="0" w:line="240" w:lineRule="auto"/>
              <w:jc w:val="center"/>
              <w:rPr>
                <w:rFonts w:ascii="Times New Roman" w:hAnsi="Times New Roman" w:cs="Times New Roman"/>
                <w:b/>
                <w:color w:val="000000"/>
                <w:lang w:bidi="ru-RU"/>
              </w:rPr>
            </w:pPr>
            <w:r>
              <w:rPr>
                <w:rFonts w:ascii="Times New Roman" w:eastAsia="Calibri" w:hAnsi="Times New Roman" w:cs="Times New Roman"/>
                <w:b/>
                <w:color w:val="000000"/>
                <w:lang w:bidi="ru-RU"/>
              </w:rPr>
              <w:t>Цена, в т. ч. НДС, руб.</w:t>
            </w:r>
          </w:p>
        </w:tc>
        <w:tc>
          <w:tcPr>
            <w:tcW w:w="2104" w:type="dxa"/>
            <w:tcBorders>
              <w:top w:val="single" w:sz="4" w:space="0" w:color="auto"/>
              <w:left w:val="single" w:sz="4" w:space="0" w:color="auto"/>
              <w:right w:val="single" w:sz="4" w:space="0" w:color="auto"/>
            </w:tcBorders>
            <w:vAlign w:val="center"/>
          </w:tcPr>
          <w:p w:rsidR="004254CA" w:rsidRDefault="007D316F">
            <w:pPr>
              <w:widowControl w:val="0"/>
              <w:spacing w:after="0" w:line="240" w:lineRule="auto"/>
              <w:jc w:val="center"/>
              <w:rPr>
                <w:rFonts w:ascii="Times New Roman" w:hAnsi="Times New Roman" w:cs="Times New Roman"/>
                <w:b/>
                <w:color w:val="000000"/>
                <w:lang w:bidi="ru-RU"/>
              </w:rPr>
            </w:pPr>
            <w:r>
              <w:rPr>
                <w:rFonts w:ascii="Times New Roman" w:eastAsia="Calibri" w:hAnsi="Times New Roman" w:cs="Times New Roman"/>
                <w:b/>
                <w:color w:val="000000"/>
                <w:lang w:bidi="ru-RU"/>
              </w:rPr>
              <w:t>Стоимость, в т. ч. НДС, руб.</w:t>
            </w:r>
          </w:p>
        </w:tc>
      </w:tr>
      <w:tr w:rsidR="004254CA">
        <w:trPr>
          <w:cantSplit/>
          <w:trHeight w:val="28"/>
          <w:jc w:val="center"/>
        </w:trPr>
        <w:tc>
          <w:tcPr>
            <w:tcW w:w="666" w:type="dxa"/>
            <w:tcBorders>
              <w:top w:val="single" w:sz="4" w:space="0" w:color="auto"/>
              <w:left w:val="single" w:sz="4" w:space="0" w:color="auto"/>
              <w:bottom w:val="single" w:sz="4" w:space="0" w:color="auto"/>
              <w:right w:val="single" w:sz="4" w:space="0" w:color="auto"/>
            </w:tcBorders>
            <w:vAlign w:val="center"/>
          </w:tcPr>
          <w:p w:rsidR="004254CA" w:rsidRDefault="007D316F">
            <w:pPr>
              <w:spacing w:after="0" w:line="240" w:lineRule="auto"/>
              <w:jc w:val="center"/>
              <w:rPr>
                <w:rFonts w:ascii="Times New Roman" w:eastAsia="Times New Roman" w:hAnsi="Times New Roman" w:cs="Times New Roman"/>
                <w:lang w:eastAsia="ru-RU"/>
              </w:rPr>
            </w:pPr>
            <w:bookmarkStart w:id="1" w:name="_Hlk105767842"/>
            <w:r>
              <w:rPr>
                <w:rFonts w:ascii="Times New Roman" w:eastAsia="Times New Roman" w:hAnsi="Times New Roman" w:cs="Times New Roman"/>
                <w:lang w:eastAsia="ru-RU" w:bidi="ru-RU"/>
              </w:rPr>
              <w:t>1</w:t>
            </w:r>
          </w:p>
        </w:tc>
        <w:tc>
          <w:tcPr>
            <w:tcW w:w="8454" w:type="dxa"/>
            <w:tcBorders>
              <w:top w:val="single" w:sz="4" w:space="0" w:color="auto"/>
              <w:left w:val="single" w:sz="4" w:space="0" w:color="auto"/>
              <w:bottom w:val="single" w:sz="4" w:space="0" w:color="auto"/>
              <w:right w:val="single" w:sz="4" w:space="0" w:color="auto"/>
            </w:tcBorders>
            <w:vAlign w:val="center"/>
          </w:tcPr>
          <w:p w:rsidR="004254CA" w:rsidRDefault="007D316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bidi="ru-RU"/>
              </w:rPr>
              <w:t>Услуги по руководству строительными проектами</w:t>
            </w:r>
          </w:p>
        </w:tc>
        <w:tc>
          <w:tcPr>
            <w:tcW w:w="1128" w:type="dxa"/>
            <w:tcBorders>
              <w:top w:val="single" w:sz="4" w:space="0" w:color="auto"/>
              <w:left w:val="single" w:sz="4" w:space="0" w:color="auto"/>
              <w:bottom w:val="single" w:sz="4" w:space="0" w:color="auto"/>
              <w:right w:val="single" w:sz="4" w:space="0" w:color="auto"/>
            </w:tcBorders>
            <w:vAlign w:val="center"/>
          </w:tcPr>
          <w:p w:rsidR="004254CA" w:rsidRDefault="007D316F">
            <w:pPr>
              <w:spacing w:after="0" w:line="240" w:lineRule="auto"/>
              <w:jc w:val="center"/>
              <w:rPr>
                <w:rFonts w:ascii="Times New Roman" w:hAnsi="Times New Roman" w:cs="Times New Roman"/>
              </w:rPr>
            </w:pPr>
            <w:r>
              <w:rPr>
                <w:rFonts w:ascii="Times New Roman" w:eastAsia="Times New Roman" w:hAnsi="Times New Roman" w:cs="Times New Roman"/>
                <w:lang w:eastAsia="ru-RU"/>
              </w:rPr>
              <w:t>Усл. ед.</w:t>
            </w:r>
          </w:p>
        </w:tc>
        <w:tc>
          <w:tcPr>
            <w:tcW w:w="1266" w:type="dxa"/>
            <w:tcBorders>
              <w:top w:val="single" w:sz="4" w:space="0" w:color="auto"/>
              <w:left w:val="single" w:sz="4" w:space="0" w:color="auto"/>
              <w:bottom w:val="single" w:sz="4" w:space="0" w:color="auto"/>
              <w:right w:val="single" w:sz="4" w:space="0" w:color="auto"/>
            </w:tcBorders>
            <w:vAlign w:val="center"/>
          </w:tcPr>
          <w:p w:rsidR="004254CA" w:rsidRDefault="007D316F">
            <w:pPr>
              <w:spacing w:after="0" w:line="240" w:lineRule="auto"/>
              <w:jc w:val="center"/>
              <w:rPr>
                <w:rFonts w:ascii="Times New Roman" w:hAnsi="Times New Roman" w:cs="Times New Roman"/>
              </w:rPr>
            </w:pPr>
            <w:r>
              <w:rPr>
                <w:rFonts w:ascii="Times New Roman" w:hAnsi="Times New Roman" w:cs="Times New Roman"/>
              </w:rPr>
              <w:t>1</w:t>
            </w:r>
            <w:bookmarkEnd w:id="1"/>
          </w:p>
        </w:tc>
        <w:tc>
          <w:tcPr>
            <w:tcW w:w="1551" w:type="dxa"/>
            <w:tcBorders>
              <w:top w:val="single" w:sz="4" w:space="0" w:color="auto"/>
              <w:left w:val="single" w:sz="4" w:space="0" w:color="auto"/>
              <w:bottom w:val="single" w:sz="4" w:space="0" w:color="auto"/>
              <w:right w:val="single" w:sz="4" w:space="0" w:color="auto"/>
            </w:tcBorders>
            <w:vAlign w:val="center"/>
          </w:tcPr>
          <w:p w:rsidR="004254CA" w:rsidRDefault="004254CA">
            <w:pPr>
              <w:spacing w:after="0" w:line="240" w:lineRule="auto"/>
              <w:jc w:val="center"/>
              <w:rPr>
                <w:rFonts w:ascii="Times New Roman" w:eastAsia="Times New Roman" w:hAnsi="Times New Roman" w:cs="Times New Roman"/>
                <w:lang w:eastAsia="ru-RU"/>
              </w:rPr>
            </w:pPr>
          </w:p>
        </w:tc>
        <w:tc>
          <w:tcPr>
            <w:tcW w:w="2104" w:type="dxa"/>
            <w:tcBorders>
              <w:top w:val="single" w:sz="4" w:space="0" w:color="auto"/>
              <w:left w:val="single" w:sz="4" w:space="0" w:color="auto"/>
              <w:bottom w:val="single" w:sz="4" w:space="0" w:color="auto"/>
              <w:right w:val="single" w:sz="4" w:space="0" w:color="auto"/>
            </w:tcBorders>
            <w:vAlign w:val="center"/>
          </w:tcPr>
          <w:p w:rsidR="004254CA" w:rsidRDefault="004254CA">
            <w:pPr>
              <w:spacing w:after="0" w:line="240" w:lineRule="auto"/>
              <w:jc w:val="center"/>
              <w:rPr>
                <w:rFonts w:ascii="Times New Roman" w:eastAsia="Times New Roman" w:hAnsi="Times New Roman" w:cs="Times New Roman"/>
                <w:lang w:eastAsia="ru-RU"/>
              </w:rPr>
            </w:pPr>
          </w:p>
        </w:tc>
      </w:tr>
      <w:tr w:rsidR="004254CA">
        <w:trPr>
          <w:cantSplit/>
          <w:trHeight w:val="203"/>
          <w:jc w:val="center"/>
        </w:trPr>
        <w:tc>
          <w:tcPr>
            <w:tcW w:w="13065" w:type="dxa"/>
            <w:gridSpan w:val="5"/>
            <w:tcBorders>
              <w:top w:val="single" w:sz="4" w:space="0" w:color="auto"/>
              <w:left w:val="single" w:sz="4" w:space="0" w:color="auto"/>
              <w:bottom w:val="single" w:sz="4" w:space="0" w:color="auto"/>
              <w:right w:val="single" w:sz="4" w:space="0" w:color="auto"/>
            </w:tcBorders>
          </w:tcPr>
          <w:p w:rsidR="004254CA" w:rsidRDefault="007D316F">
            <w:pPr>
              <w:widowControl w:val="0"/>
              <w:spacing w:after="0" w:line="240" w:lineRule="auto"/>
              <w:rPr>
                <w:rFonts w:ascii="Times New Roman" w:eastAsia="Courier New" w:hAnsi="Times New Roman" w:cs="Times New Roman"/>
                <w:b/>
                <w:color w:val="000000"/>
                <w:lang w:bidi="ru-RU"/>
              </w:rPr>
            </w:pPr>
            <w:r>
              <w:rPr>
                <w:rFonts w:ascii="Times New Roman" w:eastAsia="Courier New" w:hAnsi="Times New Roman" w:cs="Times New Roman"/>
                <w:b/>
                <w:color w:val="000000"/>
                <w:lang w:bidi="ru-RU"/>
              </w:rPr>
              <w:t>ИТОГО:</w:t>
            </w:r>
          </w:p>
        </w:tc>
        <w:tc>
          <w:tcPr>
            <w:tcW w:w="2104" w:type="dxa"/>
            <w:tcBorders>
              <w:top w:val="single" w:sz="4" w:space="0" w:color="auto"/>
              <w:left w:val="single" w:sz="4" w:space="0" w:color="auto"/>
              <w:bottom w:val="single" w:sz="4" w:space="0" w:color="auto"/>
              <w:right w:val="single" w:sz="4" w:space="0" w:color="auto"/>
            </w:tcBorders>
          </w:tcPr>
          <w:p w:rsidR="004254CA" w:rsidRDefault="004254CA">
            <w:pPr>
              <w:spacing w:after="0" w:line="240" w:lineRule="auto"/>
              <w:jc w:val="center"/>
              <w:rPr>
                <w:rFonts w:ascii="Times New Roman" w:eastAsia="Times New Roman" w:hAnsi="Times New Roman" w:cs="Times New Roman"/>
                <w:lang w:eastAsia="ru-RU"/>
              </w:rPr>
            </w:pPr>
          </w:p>
        </w:tc>
      </w:tr>
    </w:tbl>
    <w:p w:rsidR="004254CA" w:rsidRDefault="004254CA">
      <w:pPr>
        <w:spacing w:after="0" w:line="240" w:lineRule="auto"/>
        <w:rPr>
          <w:rFonts w:ascii="Times New Roman" w:eastAsia="Courier New" w:hAnsi="Times New Roman" w:cs="Times New Roman"/>
          <w:color w:val="000000"/>
          <w:lang w:bidi="ru-RU"/>
        </w:rPr>
      </w:pPr>
    </w:p>
    <w:p w:rsidR="004254CA" w:rsidRDefault="007D316F">
      <w:pPr>
        <w:spacing w:after="0" w:line="240" w:lineRule="auto"/>
        <w:jc w:val="both"/>
        <w:rPr>
          <w:rFonts w:ascii="Times New Roman" w:eastAsia="Calibri" w:hAnsi="Times New Roman" w:cs="Times New Roman"/>
          <w:i/>
        </w:rPr>
      </w:pPr>
      <w:r>
        <w:rPr>
          <w:rFonts w:ascii="Times New Roman" w:eastAsia="Courier New" w:hAnsi="Times New Roman" w:cs="Times New Roman"/>
          <w:color w:val="000000"/>
          <w:lang w:bidi="ru-RU"/>
        </w:rPr>
        <w:t xml:space="preserve">Цена настоящего Контракта составляет _______ рублей (________ рублей _______ копеек), в том числе НДС по ставке __% ______ руб. / без НДС на основании _______. </w:t>
      </w:r>
      <w:r>
        <w:rPr>
          <w:rFonts w:ascii="Times New Roman" w:hAnsi="Times New Roman" w:cs="Times New Roman"/>
          <w:i/>
          <w:lang w:eastAsia="ar-SA"/>
        </w:rPr>
        <w:t xml:space="preserve">(В случае, если Исполнитель </w:t>
      </w:r>
      <w:r>
        <w:rPr>
          <w:rFonts w:ascii="Times New Roman" w:eastAsia="Calibri" w:hAnsi="Times New Roman" w:cs="Times New Roman"/>
          <w:i/>
          <w:lang w:bidi="ru-RU"/>
        </w:rPr>
        <w:t>не является налогоплательщиком НДС, то указывается ссылка на соответствующие положения Налогового кодекса Российской Федерации</w:t>
      </w:r>
      <w:r>
        <w:rPr>
          <w:rFonts w:ascii="Times New Roman" w:eastAsia="Calibri" w:hAnsi="Times New Roman" w:cs="Times New Roman"/>
          <w:i/>
        </w:rPr>
        <w:t>).</w:t>
      </w:r>
    </w:p>
    <w:p w:rsidR="004254CA" w:rsidRDefault="004254CA">
      <w:pPr>
        <w:spacing w:after="0" w:line="240" w:lineRule="auto"/>
        <w:rPr>
          <w:rFonts w:ascii="Times New Roman" w:hAnsi="Times New Roman" w:cs="Times New Roman"/>
        </w:rPr>
      </w:pPr>
    </w:p>
    <w:tbl>
      <w:tblPr>
        <w:tblW w:w="9639" w:type="dxa"/>
        <w:jc w:val="center"/>
        <w:tblLayout w:type="fixed"/>
        <w:tblCellMar>
          <w:left w:w="0" w:type="dxa"/>
          <w:right w:w="0" w:type="dxa"/>
        </w:tblCellMar>
        <w:tblLook w:val="0000" w:firstRow="0" w:lastRow="0" w:firstColumn="0" w:lastColumn="0" w:noHBand="0" w:noVBand="0"/>
      </w:tblPr>
      <w:tblGrid>
        <w:gridCol w:w="4813"/>
        <w:gridCol w:w="4826"/>
      </w:tblGrid>
      <w:tr w:rsidR="004254CA">
        <w:trPr>
          <w:trHeight w:val="520"/>
          <w:jc w:val="center"/>
        </w:trPr>
        <w:tc>
          <w:tcPr>
            <w:tcW w:w="4813" w:type="dxa"/>
          </w:tcPr>
          <w:p w:rsidR="004254CA" w:rsidRDefault="007D316F">
            <w:pPr>
              <w:widowControl w:val="0"/>
              <w:spacing w:after="0" w:line="240" w:lineRule="auto"/>
              <w:rPr>
                <w:rFonts w:ascii="Times New Roman" w:eastAsia="Courier New" w:hAnsi="Times New Roman" w:cs="Times New Roman"/>
              </w:rPr>
            </w:pPr>
            <w:r>
              <w:rPr>
                <w:rFonts w:ascii="Times New Roman" w:eastAsia="Courier New" w:hAnsi="Times New Roman" w:cs="Times New Roman"/>
                <w:b/>
                <w:lang w:eastAsia="ar-SA" w:bidi="ru-RU"/>
              </w:rPr>
              <w:t>Заказчик:</w:t>
            </w:r>
          </w:p>
          <w:p w:rsidR="004254CA" w:rsidRDefault="007D316F">
            <w:pPr>
              <w:widowControl w:val="0"/>
              <w:spacing w:after="0" w:line="240" w:lineRule="auto"/>
              <w:ind w:right="88"/>
              <w:rPr>
                <w:rFonts w:ascii="Times New Roman" w:hAnsi="Times New Roman" w:cs="Times New Roman"/>
              </w:rPr>
            </w:pPr>
            <w:r>
              <w:rPr>
                <w:rFonts w:ascii="Times New Roman" w:hAnsi="Times New Roman" w:cs="Times New Roman"/>
              </w:rPr>
              <w:t>Директор СПб ГБУ «ЦОО «Молодежный»</w:t>
            </w:r>
          </w:p>
          <w:p w:rsidR="004254CA" w:rsidRDefault="007D316F">
            <w:pPr>
              <w:widowControl w:val="0"/>
              <w:spacing w:after="0" w:line="240" w:lineRule="auto"/>
              <w:ind w:right="88"/>
              <w:rPr>
                <w:rFonts w:ascii="Times New Roman" w:hAnsi="Times New Roman" w:cs="Times New Roman"/>
              </w:rPr>
            </w:pPr>
            <w:r>
              <w:rPr>
                <w:rFonts w:ascii="Times New Roman" w:hAnsi="Times New Roman" w:cs="Times New Roman"/>
              </w:rPr>
              <w:t>____________________ / Ю.В. Короткова /</w:t>
            </w:r>
          </w:p>
          <w:p w:rsidR="004254CA" w:rsidRDefault="007D316F">
            <w:pPr>
              <w:widowControl w:val="0"/>
              <w:spacing w:after="0" w:line="240" w:lineRule="auto"/>
              <w:rPr>
                <w:rFonts w:ascii="Times New Roman" w:hAnsi="Times New Roman"/>
              </w:rPr>
            </w:pPr>
            <w:r>
              <w:rPr>
                <w:rFonts w:ascii="Times New Roman" w:hAnsi="Times New Roman"/>
                <w:bCs/>
                <w:i/>
                <w:sz w:val="18"/>
                <w:szCs w:val="24"/>
              </w:rPr>
              <w:t>(Подписано ЭЦП)</w:t>
            </w:r>
          </w:p>
        </w:tc>
        <w:tc>
          <w:tcPr>
            <w:tcW w:w="4825" w:type="dxa"/>
          </w:tcPr>
          <w:p w:rsidR="004254CA" w:rsidRDefault="007D316F">
            <w:pPr>
              <w:widowControl w:val="0"/>
              <w:spacing w:after="0" w:line="240" w:lineRule="auto"/>
              <w:rPr>
                <w:rFonts w:ascii="Times New Roman" w:eastAsia="Courier New" w:hAnsi="Times New Roman" w:cs="Times New Roman"/>
                <w:lang w:eastAsia="ar-SA" w:bidi="ru-RU"/>
              </w:rPr>
            </w:pPr>
            <w:r>
              <w:rPr>
                <w:rFonts w:ascii="Times New Roman" w:eastAsia="Courier New" w:hAnsi="Times New Roman" w:cs="Times New Roman"/>
                <w:b/>
                <w:lang w:eastAsia="ar-SA" w:bidi="ru-RU"/>
              </w:rPr>
              <w:t>Исполнитель:</w:t>
            </w:r>
          </w:p>
          <w:p w:rsidR="004254CA" w:rsidRDefault="007D316F">
            <w:pPr>
              <w:widowControl w:val="0"/>
              <w:spacing w:after="0" w:line="240" w:lineRule="auto"/>
              <w:ind w:right="88"/>
              <w:rPr>
                <w:rFonts w:ascii="Times New Roman" w:hAnsi="Times New Roman" w:cs="Times New Roman"/>
              </w:rPr>
            </w:pPr>
            <w:r>
              <w:rPr>
                <w:rFonts w:ascii="Times New Roman" w:hAnsi="Times New Roman" w:cs="Times New Roman"/>
              </w:rPr>
              <w:t>______________</w:t>
            </w:r>
          </w:p>
          <w:p w:rsidR="004254CA" w:rsidRDefault="007D316F">
            <w:pPr>
              <w:widowControl w:val="0"/>
              <w:spacing w:after="0" w:line="240" w:lineRule="auto"/>
              <w:ind w:right="88"/>
              <w:rPr>
                <w:rFonts w:ascii="Times New Roman" w:hAnsi="Times New Roman" w:cs="Times New Roman"/>
              </w:rPr>
            </w:pPr>
            <w:r>
              <w:rPr>
                <w:rFonts w:ascii="Times New Roman" w:hAnsi="Times New Roman" w:cs="Times New Roman"/>
              </w:rPr>
              <w:t>____________________ / __________ /</w:t>
            </w:r>
          </w:p>
          <w:p w:rsidR="004254CA" w:rsidRDefault="007D316F">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ourier New" w:hAnsi="Times New Roman" w:cs="Times New Roman"/>
                <w:lang w:bidi="ru-RU"/>
              </w:rPr>
            </w:pPr>
            <w:r>
              <w:rPr>
                <w:rFonts w:ascii="Times New Roman" w:hAnsi="Times New Roman"/>
                <w:bCs/>
                <w:i/>
                <w:sz w:val="18"/>
                <w:szCs w:val="24"/>
                <w:lang w:bidi="ru-RU"/>
              </w:rPr>
              <w:t>(Подписано ЭЦП)</w:t>
            </w:r>
          </w:p>
        </w:tc>
      </w:tr>
    </w:tbl>
    <w:p w:rsidR="004254CA" w:rsidRDefault="004254CA">
      <w:pPr>
        <w:rPr>
          <w:rFonts w:ascii="Times New Roman" w:hAnsi="Times New Roman" w:cs="Times New Roman"/>
        </w:rPr>
      </w:pPr>
    </w:p>
    <w:p w:rsidR="004254CA" w:rsidRDefault="004254CA">
      <w:pPr>
        <w:jc w:val="center"/>
        <w:sectPr w:rsidR="004254CA">
          <w:footnotePr>
            <w:numRestart w:val="eachSect"/>
          </w:footnotePr>
          <w:pgSz w:w="16839" w:h="11907" w:orient="landscape"/>
          <w:pgMar w:top="1417" w:right="850" w:bottom="850" w:left="850" w:header="454" w:footer="454" w:gutter="0"/>
          <w:pgNumType w:start="1"/>
          <w:cols w:space="720"/>
          <w:titlePg/>
        </w:sectPr>
      </w:pPr>
    </w:p>
    <w:p w:rsidR="004254CA" w:rsidRDefault="007D316F">
      <w:pPr>
        <w:spacing w:after="0" w:line="240" w:lineRule="auto"/>
        <w:jc w:val="right"/>
        <w:rPr>
          <w:rFonts w:ascii="Times New Roman" w:hAnsi="Times New Roman" w:cs="Times New Roman"/>
        </w:rPr>
      </w:pPr>
      <w:r>
        <w:rPr>
          <w:rFonts w:ascii="Times New Roman" w:hAnsi="Times New Roman" w:cs="Times New Roman"/>
        </w:rPr>
        <w:t>Приложение № 3</w:t>
      </w:r>
    </w:p>
    <w:p w:rsidR="004254CA" w:rsidRDefault="007D316F">
      <w:pPr>
        <w:spacing w:after="0" w:line="240" w:lineRule="auto"/>
        <w:jc w:val="right"/>
        <w:rPr>
          <w:rFonts w:ascii="Times New Roman" w:hAnsi="Times New Roman" w:cs="Times New Roman"/>
        </w:rPr>
      </w:pPr>
      <w:r>
        <w:rPr>
          <w:rFonts w:ascii="Times New Roman" w:hAnsi="Times New Roman" w:cs="Times New Roman"/>
        </w:rPr>
        <w:t>к Контракту № 95-26-ПЗ</w:t>
      </w:r>
    </w:p>
    <w:p w:rsidR="004254CA" w:rsidRDefault="007D316F">
      <w:pPr>
        <w:spacing w:after="0" w:line="240" w:lineRule="auto"/>
        <w:jc w:val="right"/>
        <w:rPr>
          <w:rFonts w:ascii="Times New Roman" w:hAnsi="Times New Roman" w:cs="Times New Roman"/>
        </w:rPr>
      </w:pPr>
      <w:r>
        <w:rPr>
          <w:rFonts w:ascii="Times New Roman" w:hAnsi="Times New Roman" w:cs="Times New Roman"/>
        </w:rPr>
        <w:t>от «__» __________ 2026 г.</w:t>
      </w:r>
    </w:p>
    <w:p w:rsidR="004254CA" w:rsidRDefault="007D316F">
      <w:pPr>
        <w:spacing w:after="0" w:line="240" w:lineRule="auto"/>
        <w:jc w:val="right"/>
        <w:rPr>
          <w:rFonts w:ascii="Times New Roman" w:hAnsi="Times New Roman" w:cs="Times New Roman"/>
        </w:rPr>
      </w:pPr>
      <w:r>
        <w:rPr>
          <w:rFonts w:ascii="Times New Roman" w:hAnsi="Times New Roman" w:cs="Times New Roman"/>
        </w:rPr>
        <w:t>(форма)</w:t>
      </w:r>
    </w:p>
    <w:p w:rsidR="004254CA" w:rsidRDefault="004254CA">
      <w:pPr>
        <w:spacing w:after="0" w:line="240" w:lineRule="auto"/>
        <w:jc w:val="right"/>
        <w:rPr>
          <w:rFonts w:ascii="Times New Roman" w:hAnsi="Times New Roman" w:cs="Times New Roman"/>
        </w:rPr>
      </w:pPr>
    </w:p>
    <w:tbl>
      <w:tblPr>
        <w:tblW w:w="9638" w:type="dxa"/>
        <w:tblLayout w:type="fixed"/>
        <w:tblCellMar>
          <w:left w:w="0" w:type="dxa"/>
          <w:right w:w="0" w:type="dxa"/>
        </w:tblCellMar>
        <w:tblLook w:val="04A0" w:firstRow="1" w:lastRow="0" w:firstColumn="1" w:lastColumn="0" w:noHBand="0" w:noVBand="1"/>
      </w:tblPr>
      <w:tblGrid>
        <w:gridCol w:w="4786"/>
        <w:gridCol w:w="4852"/>
      </w:tblGrid>
      <w:tr w:rsidR="004254CA">
        <w:tc>
          <w:tcPr>
            <w:tcW w:w="4786" w:type="dxa"/>
          </w:tcPr>
          <w:p w:rsidR="004254CA" w:rsidRDefault="007D316F">
            <w:pPr>
              <w:widowControl w:val="0"/>
              <w:spacing w:after="0" w:line="240" w:lineRule="auto"/>
              <w:rPr>
                <w:rFonts w:ascii="Times New Roman" w:eastAsia="Calibri" w:hAnsi="Times New Roman" w:cs="Times New Roman"/>
                <w:i/>
                <w:color w:val="000000"/>
                <w:sz w:val="20"/>
                <w:lang w:bidi="ru-RU"/>
              </w:rPr>
            </w:pPr>
            <w:r>
              <w:rPr>
                <w:rFonts w:ascii="Times New Roman" w:eastAsia="Calibri" w:hAnsi="Times New Roman" w:cs="Times New Roman"/>
                <w:i/>
                <w:color w:val="000000"/>
                <w:sz w:val="20"/>
                <w:lang w:bidi="ru-RU"/>
              </w:rPr>
              <w:t>Если приемка выполненных работ осуществляется Приемочной комиссией, то такой Акт подписывается всеми членами Приемочной комиссии и утверждается Заказчиком.</w:t>
            </w:r>
          </w:p>
        </w:tc>
        <w:tc>
          <w:tcPr>
            <w:tcW w:w="4852" w:type="dxa"/>
          </w:tcPr>
          <w:p w:rsidR="004254CA" w:rsidRDefault="007D316F">
            <w:pPr>
              <w:widowControl w:val="0"/>
              <w:spacing w:after="0" w:line="240" w:lineRule="auto"/>
              <w:ind w:firstLine="284"/>
              <w:jc w:val="right"/>
              <w:rPr>
                <w:rFonts w:ascii="Times New Roman" w:eastAsia="Calibri" w:hAnsi="Times New Roman" w:cs="Times New Roman"/>
                <w:b/>
                <w:bCs/>
                <w:i/>
                <w:color w:val="000000"/>
                <w:lang w:bidi="ru-RU"/>
              </w:rPr>
            </w:pPr>
            <w:r>
              <w:rPr>
                <w:rFonts w:ascii="Times New Roman" w:eastAsia="Calibri" w:hAnsi="Times New Roman" w:cs="Times New Roman"/>
                <w:b/>
                <w:bCs/>
                <w:i/>
                <w:color w:val="000000"/>
                <w:lang w:bidi="ru-RU"/>
              </w:rPr>
              <w:t xml:space="preserve">                                              УТВЕРЖДАЮ:</w:t>
            </w:r>
          </w:p>
          <w:p w:rsidR="004254CA" w:rsidRDefault="007D316F">
            <w:pPr>
              <w:widowControl w:val="0"/>
              <w:spacing w:after="0" w:line="240" w:lineRule="auto"/>
              <w:ind w:firstLine="284"/>
              <w:jc w:val="right"/>
              <w:rPr>
                <w:rFonts w:ascii="Times New Roman" w:eastAsia="Calibri" w:hAnsi="Times New Roman" w:cs="Times New Roman"/>
                <w:b/>
                <w:bCs/>
                <w:i/>
                <w:color w:val="000000"/>
                <w:lang w:bidi="ru-RU"/>
              </w:rPr>
            </w:pPr>
            <w:r>
              <w:rPr>
                <w:rFonts w:ascii="Times New Roman" w:eastAsia="Calibri" w:hAnsi="Times New Roman" w:cs="Times New Roman"/>
                <w:b/>
                <w:bCs/>
                <w:i/>
                <w:color w:val="000000"/>
                <w:lang w:bidi="ru-RU"/>
              </w:rPr>
              <w:t>Заказчик:</w:t>
            </w:r>
          </w:p>
          <w:p w:rsidR="004254CA" w:rsidRDefault="007D316F">
            <w:pPr>
              <w:widowControl w:val="0"/>
              <w:spacing w:after="0" w:line="240" w:lineRule="auto"/>
              <w:ind w:firstLine="284"/>
              <w:jc w:val="right"/>
              <w:rPr>
                <w:rFonts w:ascii="Times New Roman" w:eastAsia="Calibri" w:hAnsi="Times New Roman" w:cs="Times New Roman"/>
                <w:b/>
                <w:bCs/>
                <w:i/>
                <w:color w:val="000000"/>
                <w:lang w:bidi="ru-RU"/>
              </w:rPr>
            </w:pPr>
            <w:r>
              <w:rPr>
                <w:rFonts w:ascii="Times New Roman" w:eastAsia="Calibri" w:hAnsi="Times New Roman" w:cs="Times New Roman"/>
                <w:b/>
                <w:bCs/>
                <w:i/>
                <w:color w:val="000000"/>
                <w:lang w:bidi="ru-RU"/>
              </w:rPr>
              <w:t>Директор СПБ ГБУ «ЦОО «Молодежный»</w:t>
            </w:r>
          </w:p>
          <w:p w:rsidR="004254CA" w:rsidRDefault="007D316F">
            <w:pPr>
              <w:widowControl w:val="0"/>
              <w:spacing w:after="0" w:line="240" w:lineRule="auto"/>
              <w:ind w:firstLine="284"/>
              <w:jc w:val="right"/>
              <w:rPr>
                <w:rFonts w:ascii="Times New Roman" w:eastAsia="Calibri" w:hAnsi="Times New Roman" w:cs="Times New Roman"/>
                <w:b/>
                <w:bCs/>
                <w:i/>
                <w:color w:val="000000"/>
                <w:lang w:bidi="ru-RU"/>
              </w:rPr>
            </w:pPr>
            <w:r>
              <w:rPr>
                <w:rFonts w:ascii="Times New Roman" w:eastAsia="Calibri" w:hAnsi="Times New Roman" w:cs="Times New Roman"/>
                <w:b/>
                <w:bCs/>
                <w:i/>
                <w:color w:val="000000"/>
                <w:lang w:bidi="ru-RU"/>
              </w:rPr>
              <w:t>_________________________________</w:t>
            </w:r>
          </w:p>
        </w:tc>
      </w:tr>
    </w:tbl>
    <w:p w:rsidR="004254CA" w:rsidRDefault="004254CA">
      <w:pPr>
        <w:shd w:val="clear" w:color="auto" w:fill="FFFFFF"/>
        <w:spacing w:after="0" w:line="240" w:lineRule="auto"/>
        <w:jc w:val="right"/>
        <w:rPr>
          <w:rFonts w:ascii="Times New Roman" w:hAnsi="Times New Roman" w:cs="Times New Roman"/>
        </w:rPr>
      </w:pPr>
    </w:p>
    <w:p w:rsidR="004254CA" w:rsidRDefault="007D316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Акт</w:t>
      </w:r>
    </w:p>
    <w:p w:rsidR="004254CA" w:rsidRDefault="007D316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приема-передачи Услуг</w:t>
      </w:r>
    </w:p>
    <w:p w:rsidR="004254CA" w:rsidRDefault="007D316F">
      <w:pPr>
        <w:shd w:val="clear" w:color="auto" w:fill="FFFFFF"/>
        <w:spacing w:after="0" w:line="240" w:lineRule="auto"/>
        <w:jc w:val="center"/>
        <w:rPr>
          <w:rFonts w:ascii="Times New Roman" w:hAnsi="Times New Roman" w:cs="Times New Roman"/>
          <w:b/>
          <w:szCs w:val="24"/>
        </w:rPr>
      </w:pPr>
      <w:r>
        <w:rPr>
          <w:rFonts w:ascii="Times New Roman" w:hAnsi="Times New Roman" w:cs="Times New Roman"/>
          <w:b/>
          <w:szCs w:val="24"/>
        </w:rPr>
        <w:t xml:space="preserve">ИКЗ: </w:t>
      </w:r>
      <w:r>
        <w:rPr>
          <w:rFonts w:ascii="Times New Roman" w:eastAsia="Calibri" w:hAnsi="Times New Roman" w:cs="Times New Roman"/>
          <w:b/>
          <w:i/>
        </w:rPr>
        <w:t>262782535719578010100100040000000244</w:t>
      </w:r>
    </w:p>
    <w:p w:rsidR="004254CA" w:rsidRDefault="004254CA">
      <w:pPr>
        <w:shd w:val="clear" w:color="auto" w:fill="FFFFFF"/>
        <w:spacing w:after="0" w:line="240" w:lineRule="auto"/>
        <w:rPr>
          <w:rFonts w:ascii="Times New Roman" w:hAnsi="Times New Roman" w:cs="Times New Roman"/>
        </w:rPr>
      </w:pPr>
    </w:p>
    <w:p w:rsidR="004254CA" w:rsidRDefault="007D316F">
      <w:pPr>
        <w:shd w:val="clear" w:color="auto" w:fill="FFFFFF"/>
        <w:spacing w:after="0" w:line="240" w:lineRule="auto"/>
        <w:rPr>
          <w:rFonts w:ascii="Times New Roman" w:hAnsi="Times New Roman" w:cs="Times New Roman"/>
        </w:rPr>
      </w:pPr>
      <w:r>
        <w:rPr>
          <w:rFonts w:ascii="Times New Roman" w:hAnsi="Times New Roman" w:cs="Times New Roman"/>
        </w:rPr>
        <w:t xml:space="preserve">Санкт-Петербург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«_____» ____________ 2027 г.</w:t>
      </w:r>
    </w:p>
    <w:p w:rsidR="004254CA" w:rsidRDefault="004254CA">
      <w:pPr>
        <w:shd w:val="clear" w:color="auto" w:fill="FFFFFF"/>
        <w:spacing w:after="0" w:line="240" w:lineRule="auto"/>
        <w:rPr>
          <w:rFonts w:ascii="Times New Roman" w:hAnsi="Times New Roman" w:cs="Times New Roman"/>
        </w:rPr>
      </w:pPr>
    </w:p>
    <w:p w:rsidR="004254CA" w:rsidRDefault="007D316F">
      <w:pPr>
        <w:shd w:val="clear" w:color="auto" w:fill="FFFFFF"/>
        <w:spacing w:after="0" w:line="240" w:lineRule="auto"/>
        <w:ind w:firstLine="567"/>
        <w:jc w:val="both"/>
        <w:rPr>
          <w:rFonts w:ascii="Times New Roman" w:hAnsi="Times New Roman" w:cs="Times New Roman"/>
        </w:rPr>
      </w:pPr>
      <w:r>
        <w:rPr>
          <w:rFonts w:ascii="Times New Roman" w:hAnsi="Times New Roman" w:cs="Times New Roman"/>
        </w:rPr>
        <w:t>____________________________, в лице _____________________________, действующего</w:t>
      </w:r>
      <w:r>
        <w:rPr>
          <w:rFonts w:ascii="Times New Roman" w:hAnsi="Times New Roman" w:cs="Times New Roman"/>
        </w:rPr>
        <w:br/>
        <w:t>на основании ___________________, именуемое в дальнейшем «Исполнитель», с одной стороны,</w:t>
      </w:r>
      <w:r>
        <w:rPr>
          <w:rFonts w:ascii="Times New Roman" w:hAnsi="Times New Roman" w:cs="Times New Roman"/>
        </w:rPr>
        <w:br/>
        <w:t xml:space="preserve">и </w:t>
      </w:r>
      <w:r>
        <w:rPr>
          <w:rFonts w:ascii="Times New Roman" w:hAnsi="Times New Roman" w:cs="Times New Roman"/>
          <w:bCs/>
        </w:rPr>
        <w:t>Санкт-Петербургское государственное бюджетное учреждение «Центр оздоровления и отдыха «Молодежный»,</w:t>
      </w:r>
      <w:r>
        <w:rPr>
          <w:rFonts w:ascii="Times New Roman" w:hAnsi="Times New Roman" w:cs="Times New Roman"/>
        </w:rPr>
        <w:t xml:space="preserve"> в лице _________________, действующего на основании ____________, именуемое</w:t>
      </w:r>
      <w:r>
        <w:rPr>
          <w:rFonts w:ascii="Times New Roman" w:hAnsi="Times New Roman" w:cs="Times New Roman"/>
        </w:rPr>
        <w:br/>
        <w:t>в дальнейшем «Заказчик», с другой стороны, вместе именуемые «Стороны», составили настоящий Акт</w:t>
      </w:r>
      <w:r>
        <w:rPr>
          <w:rFonts w:ascii="Times New Roman" w:hAnsi="Times New Roman" w:cs="Times New Roman"/>
        </w:rPr>
        <w:br/>
        <w:t>о нижеследующем:</w:t>
      </w:r>
    </w:p>
    <w:p w:rsidR="004254CA" w:rsidRDefault="004254CA">
      <w:pPr>
        <w:shd w:val="clear" w:color="auto" w:fill="FFFFFF"/>
        <w:spacing w:after="0" w:line="240" w:lineRule="auto"/>
        <w:ind w:firstLine="567"/>
        <w:jc w:val="both"/>
        <w:rPr>
          <w:rFonts w:ascii="Times New Roman" w:hAnsi="Times New Roman" w:cs="Times New Roman"/>
        </w:rPr>
      </w:pPr>
    </w:p>
    <w:p w:rsidR="004254CA" w:rsidRDefault="007D316F">
      <w:pPr>
        <w:shd w:val="clear" w:color="auto" w:fill="FFFFFF"/>
        <w:spacing w:after="0" w:line="240" w:lineRule="auto"/>
        <w:ind w:firstLine="567"/>
        <w:jc w:val="both"/>
        <w:rPr>
          <w:rFonts w:ascii="Times New Roman" w:hAnsi="Times New Roman" w:cs="Times New Roman"/>
        </w:rPr>
      </w:pPr>
      <w:r>
        <w:rPr>
          <w:rFonts w:ascii="Times New Roman" w:hAnsi="Times New Roman" w:cs="Times New Roman"/>
        </w:rPr>
        <w:t>1. В соответствии с условиями Контракта № 95-26-ПЗ от «____» _______ 2026 года (далее - Контракт) Исполнитель о</w:t>
      </w:r>
      <w:r>
        <w:rPr>
          <w:rFonts w:ascii="Times New Roman" w:hAnsi="Times New Roman" w:cs="Times New Roman"/>
          <w:lang w:eastAsia="ru-RU"/>
        </w:rPr>
        <w:t xml:space="preserve">казал </w:t>
      </w:r>
      <w:r>
        <w:rPr>
          <w:rFonts w:ascii="Times New Roman" w:hAnsi="Times New Roman" w:cs="Times New Roman"/>
        </w:rPr>
        <w:t xml:space="preserve">услуги </w:t>
      </w:r>
      <w:r>
        <w:rPr>
          <w:rFonts w:ascii="Times New Roman" w:hAnsi="Times New Roman" w:cs="Times New Roman"/>
          <w:lang w:bidi="ru-RU"/>
        </w:rPr>
        <w:t>по руководству строительными проектами</w:t>
      </w:r>
      <w:r>
        <w:rPr>
          <w:rFonts w:ascii="Times New Roman" w:hAnsi="Times New Roman" w:cs="Times New Roman"/>
        </w:rPr>
        <w:t xml:space="preserve"> (далее - Услуги),</w:t>
      </w:r>
      <w:r>
        <w:rPr>
          <w:rFonts w:ascii="Times New Roman" w:hAnsi="Times New Roman" w:cs="Times New Roman"/>
        </w:rPr>
        <w:br/>
        <w:t>т.е. услуги по осуществлению авторского надзора за выполнением работ по выборочному капитальному ремонту зданий и благоустройство территории детского оздоровительного комплекса «Зеленый огонек» в части: здание клуба-столовой по адресу: Ленинградская область, Лужский район, д. Мерево.</w:t>
      </w:r>
      <w:r>
        <w:rPr>
          <w:rFonts w:ascii="Times New Roman" w:hAnsi="Times New Roman" w:cs="Times New Roman"/>
          <w:lang w:eastAsia="ru-RU"/>
        </w:rPr>
        <w:t xml:space="preserve"> </w:t>
      </w:r>
      <w:r>
        <w:rPr>
          <w:rFonts w:ascii="Times New Roman" w:hAnsi="Times New Roman" w:cs="Times New Roman"/>
        </w:rPr>
        <w:t>Заказчик принял оказанные Услуги в следующем составе:</w:t>
      </w:r>
    </w:p>
    <w:tbl>
      <w:tblPr>
        <w:tblW w:w="4979" w:type="pct"/>
        <w:jc w:val="center"/>
        <w:tblLayout w:type="fixed"/>
        <w:tblCellMar>
          <w:top w:w="102" w:type="dxa"/>
          <w:left w:w="62" w:type="dxa"/>
          <w:bottom w:w="102" w:type="dxa"/>
          <w:right w:w="62" w:type="dxa"/>
        </w:tblCellMar>
        <w:tblLook w:val="04A0" w:firstRow="1" w:lastRow="0" w:firstColumn="1" w:lastColumn="0" w:noHBand="0" w:noVBand="1"/>
      </w:tblPr>
      <w:tblGrid>
        <w:gridCol w:w="628"/>
        <w:gridCol w:w="4400"/>
        <w:gridCol w:w="829"/>
        <w:gridCol w:w="828"/>
        <w:gridCol w:w="1241"/>
        <w:gridCol w:w="1664"/>
      </w:tblGrid>
      <w:tr w:rsidR="004254CA">
        <w:trPr>
          <w:cantSplit/>
          <w:trHeight w:val="444"/>
          <w:tblHeader/>
          <w:jc w:val="center"/>
        </w:trPr>
        <w:tc>
          <w:tcPr>
            <w:tcW w:w="645" w:type="dxa"/>
            <w:tcBorders>
              <w:top w:val="single" w:sz="4" w:space="0" w:color="auto"/>
              <w:left w:val="single" w:sz="4" w:space="0" w:color="auto"/>
              <w:bottom w:val="single" w:sz="4" w:space="0" w:color="auto"/>
              <w:right w:val="single" w:sz="4" w:space="0" w:color="auto"/>
            </w:tcBorders>
            <w:vAlign w:val="center"/>
          </w:tcPr>
          <w:p w:rsidR="004254CA" w:rsidRDefault="007D316F">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 п/п</w:t>
            </w:r>
          </w:p>
        </w:tc>
        <w:tc>
          <w:tcPr>
            <w:tcW w:w="4541" w:type="dxa"/>
            <w:tcBorders>
              <w:top w:val="single" w:sz="4" w:space="0" w:color="auto"/>
              <w:left w:val="single" w:sz="4" w:space="0" w:color="auto"/>
              <w:bottom w:val="single" w:sz="4" w:space="0" w:color="auto"/>
              <w:right w:val="single" w:sz="4" w:space="0" w:color="auto"/>
            </w:tcBorders>
            <w:vAlign w:val="center"/>
          </w:tcPr>
          <w:p w:rsidR="004254CA" w:rsidRDefault="007D316F">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Наименование услуг</w:t>
            </w:r>
          </w:p>
        </w:tc>
        <w:tc>
          <w:tcPr>
            <w:tcW w:w="852" w:type="dxa"/>
            <w:tcBorders>
              <w:top w:val="single" w:sz="4" w:space="0" w:color="auto"/>
              <w:left w:val="single" w:sz="4" w:space="0" w:color="auto"/>
              <w:bottom w:val="single" w:sz="4" w:space="0" w:color="auto"/>
              <w:right w:val="single" w:sz="4" w:space="0" w:color="auto"/>
            </w:tcBorders>
            <w:vAlign w:val="center"/>
          </w:tcPr>
          <w:p w:rsidR="004254CA" w:rsidRDefault="007D316F">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Ед. изм.</w:t>
            </w:r>
          </w:p>
        </w:tc>
        <w:tc>
          <w:tcPr>
            <w:tcW w:w="851" w:type="dxa"/>
            <w:tcBorders>
              <w:top w:val="single" w:sz="4" w:space="0" w:color="auto"/>
              <w:left w:val="single" w:sz="4" w:space="0" w:color="auto"/>
              <w:right w:val="single" w:sz="4" w:space="0" w:color="auto"/>
            </w:tcBorders>
            <w:vAlign w:val="center"/>
          </w:tcPr>
          <w:p w:rsidR="004254CA" w:rsidRDefault="007D316F">
            <w:pPr>
              <w:widowControl w:val="0"/>
              <w:spacing w:after="0" w:line="240" w:lineRule="auto"/>
              <w:jc w:val="center"/>
              <w:rPr>
                <w:rFonts w:ascii="Times New Roman" w:hAnsi="Times New Roman" w:cs="Times New Roman"/>
                <w:b/>
                <w:color w:val="000000"/>
                <w:lang w:bidi="ru-RU"/>
              </w:rPr>
            </w:pPr>
            <w:r>
              <w:rPr>
                <w:rFonts w:ascii="Times New Roman" w:hAnsi="Times New Roman" w:cs="Times New Roman"/>
                <w:b/>
                <w:color w:val="000000"/>
                <w:lang w:bidi="ru-RU"/>
              </w:rPr>
              <w:t>Кол-во</w:t>
            </w:r>
          </w:p>
        </w:tc>
        <w:tc>
          <w:tcPr>
            <w:tcW w:w="1277" w:type="dxa"/>
            <w:tcBorders>
              <w:top w:val="single" w:sz="4" w:space="0" w:color="auto"/>
              <w:left w:val="single" w:sz="4" w:space="0" w:color="auto"/>
              <w:right w:val="single" w:sz="4" w:space="0" w:color="auto"/>
            </w:tcBorders>
            <w:vAlign w:val="center"/>
          </w:tcPr>
          <w:p w:rsidR="004254CA" w:rsidRDefault="007D316F">
            <w:pPr>
              <w:widowControl w:val="0"/>
              <w:spacing w:after="0" w:line="240" w:lineRule="auto"/>
              <w:jc w:val="center"/>
              <w:rPr>
                <w:rFonts w:ascii="Times New Roman" w:hAnsi="Times New Roman" w:cs="Times New Roman"/>
                <w:b/>
                <w:color w:val="000000"/>
                <w:lang w:bidi="ru-RU"/>
              </w:rPr>
            </w:pPr>
            <w:r>
              <w:rPr>
                <w:rFonts w:ascii="Times New Roman" w:eastAsia="Calibri" w:hAnsi="Times New Roman" w:cs="Times New Roman"/>
                <w:b/>
                <w:color w:val="000000"/>
                <w:lang w:bidi="ru-RU"/>
              </w:rPr>
              <w:t>Цена, в т.ч. НДС*, руб.</w:t>
            </w:r>
          </w:p>
        </w:tc>
        <w:tc>
          <w:tcPr>
            <w:tcW w:w="1714" w:type="dxa"/>
            <w:tcBorders>
              <w:top w:val="single" w:sz="4" w:space="0" w:color="auto"/>
              <w:left w:val="single" w:sz="4" w:space="0" w:color="auto"/>
              <w:right w:val="single" w:sz="4" w:space="0" w:color="auto"/>
            </w:tcBorders>
            <w:vAlign w:val="center"/>
          </w:tcPr>
          <w:p w:rsidR="004254CA" w:rsidRDefault="007D316F">
            <w:pPr>
              <w:widowControl w:val="0"/>
              <w:spacing w:after="0" w:line="240" w:lineRule="auto"/>
              <w:jc w:val="center"/>
              <w:rPr>
                <w:rFonts w:ascii="Times New Roman" w:hAnsi="Times New Roman" w:cs="Times New Roman"/>
                <w:b/>
                <w:color w:val="000000"/>
                <w:lang w:bidi="ru-RU"/>
              </w:rPr>
            </w:pPr>
            <w:r>
              <w:rPr>
                <w:rFonts w:ascii="Times New Roman" w:eastAsia="Calibri" w:hAnsi="Times New Roman" w:cs="Times New Roman"/>
                <w:b/>
                <w:color w:val="000000"/>
                <w:lang w:bidi="ru-RU"/>
              </w:rPr>
              <w:t>Стоимость, в т.ч. НДС*, руб.</w:t>
            </w:r>
          </w:p>
        </w:tc>
      </w:tr>
      <w:tr w:rsidR="004254CA">
        <w:trPr>
          <w:cantSplit/>
          <w:trHeight w:val="321"/>
          <w:jc w:val="center"/>
        </w:trPr>
        <w:tc>
          <w:tcPr>
            <w:tcW w:w="645" w:type="dxa"/>
            <w:tcBorders>
              <w:top w:val="single" w:sz="4" w:space="0" w:color="auto"/>
              <w:left w:val="single" w:sz="4" w:space="0" w:color="auto"/>
              <w:bottom w:val="single" w:sz="4" w:space="0" w:color="auto"/>
              <w:right w:val="single" w:sz="4" w:space="0" w:color="auto"/>
            </w:tcBorders>
            <w:vAlign w:val="center"/>
          </w:tcPr>
          <w:p w:rsidR="004254CA" w:rsidRDefault="007D316F">
            <w:pPr>
              <w:widowControl w:val="0"/>
              <w:spacing w:after="0" w:line="240" w:lineRule="auto"/>
              <w:jc w:val="center"/>
              <w:rPr>
                <w:rFonts w:ascii="Times New Roman" w:hAnsi="Times New Roman" w:cs="Times New Roman"/>
                <w:bCs/>
                <w:color w:val="000000"/>
                <w:lang w:bidi="ru-RU"/>
              </w:rPr>
            </w:pPr>
            <w:r>
              <w:rPr>
                <w:rFonts w:ascii="Times New Roman" w:hAnsi="Times New Roman" w:cs="Times New Roman"/>
                <w:bCs/>
                <w:color w:val="000000"/>
                <w:lang w:bidi="ru-RU"/>
              </w:rPr>
              <w:t>1</w:t>
            </w:r>
          </w:p>
        </w:tc>
        <w:tc>
          <w:tcPr>
            <w:tcW w:w="4541" w:type="dxa"/>
            <w:tcBorders>
              <w:top w:val="single" w:sz="4" w:space="0" w:color="auto"/>
              <w:left w:val="single" w:sz="4" w:space="0" w:color="auto"/>
              <w:bottom w:val="single" w:sz="4" w:space="0" w:color="auto"/>
              <w:right w:val="single" w:sz="4" w:space="0" w:color="auto"/>
            </w:tcBorders>
            <w:vAlign w:val="center"/>
          </w:tcPr>
          <w:p w:rsidR="004254CA" w:rsidRDefault="007D316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szCs w:val="20"/>
                <w:lang w:eastAsia="ru-RU" w:bidi="ru-RU"/>
              </w:rPr>
              <w:t>Услуги по руководству строительными проектами</w:t>
            </w:r>
          </w:p>
        </w:tc>
        <w:tc>
          <w:tcPr>
            <w:tcW w:w="852" w:type="dxa"/>
            <w:tcBorders>
              <w:top w:val="single" w:sz="4" w:space="0" w:color="auto"/>
              <w:left w:val="single" w:sz="4" w:space="0" w:color="auto"/>
              <w:bottom w:val="single" w:sz="4" w:space="0" w:color="auto"/>
              <w:right w:val="single" w:sz="4" w:space="0" w:color="auto"/>
            </w:tcBorders>
            <w:vAlign w:val="center"/>
          </w:tcPr>
          <w:p w:rsidR="004254CA" w:rsidRDefault="007D316F">
            <w:pPr>
              <w:spacing w:after="0" w:line="240" w:lineRule="auto"/>
              <w:jc w:val="center"/>
              <w:rPr>
                <w:rFonts w:ascii="Times New Roman" w:hAnsi="Times New Roman" w:cs="Times New Roman"/>
              </w:rPr>
            </w:pPr>
            <w:r>
              <w:rPr>
                <w:rFonts w:ascii="Times New Roman" w:hAnsi="Times New Roman" w:cs="Times New Roman"/>
              </w:rPr>
              <w:t>усл. ед.</w:t>
            </w:r>
          </w:p>
        </w:tc>
        <w:tc>
          <w:tcPr>
            <w:tcW w:w="851" w:type="dxa"/>
            <w:tcBorders>
              <w:top w:val="single" w:sz="4" w:space="0" w:color="auto"/>
              <w:left w:val="single" w:sz="4" w:space="0" w:color="auto"/>
              <w:bottom w:val="single" w:sz="4" w:space="0" w:color="auto"/>
              <w:right w:val="single" w:sz="4" w:space="0" w:color="auto"/>
            </w:tcBorders>
            <w:vAlign w:val="center"/>
          </w:tcPr>
          <w:p w:rsidR="004254CA" w:rsidRDefault="007D316F">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1277" w:type="dxa"/>
            <w:tcBorders>
              <w:top w:val="single" w:sz="4" w:space="0" w:color="auto"/>
              <w:left w:val="single" w:sz="4" w:space="0" w:color="auto"/>
              <w:bottom w:val="single" w:sz="4" w:space="0" w:color="auto"/>
              <w:right w:val="single" w:sz="4" w:space="0" w:color="auto"/>
            </w:tcBorders>
            <w:vAlign w:val="center"/>
          </w:tcPr>
          <w:p w:rsidR="004254CA" w:rsidRDefault="004254CA">
            <w:pPr>
              <w:spacing w:after="0" w:line="240" w:lineRule="auto"/>
              <w:jc w:val="center"/>
              <w:rPr>
                <w:rFonts w:ascii="Times New Roman" w:hAnsi="Times New Roman" w:cs="Times New Roman"/>
              </w:rPr>
            </w:pPr>
          </w:p>
        </w:tc>
        <w:tc>
          <w:tcPr>
            <w:tcW w:w="1714" w:type="dxa"/>
            <w:tcBorders>
              <w:top w:val="single" w:sz="4" w:space="0" w:color="auto"/>
              <w:left w:val="single" w:sz="4" w:space="0" w:color="auto"/>
              <w:bottom w:val="single" w:sz="4" w:space="0" w:color="auto"/>
              <w:right w:val="single" w:sz="4" w:space="0" w:color="auto"/>
            </w:tcBorders>
            <w:vAlign w:val="center"/>
          </w:tcPr>
          <w:p w:rsidR="004254CA" w:rsidRDefault="004254CA">
            <w:pPr>
              <w:spacing w:after="0" w:line="240" w:lineRule="auto"/>
              <w:jc w:val="center"/>
              <w:rPr>
                <w:rFonts w:ascii="Times New Roman" w:hAnsi="Times New Roman" w:cs="Times New Roman"/>
              </w:rPr>
            </w:pPr>
          </w:p>
        </w:tc>
      </w:tr>
      <w:tr w:rsidR="004254CA">
        <w:trPr>
          <w:cantSplit/>
          <w:trHeight w:val="171"/>
          <w:jc w:val="center"/>
        </w:trPr>
        <w:tc>
          <w:tcPr>
            <w:tcW w:w="8166" w:type="dxa"/>
            <w:gridSpan w:val="5"/>
            <w:tcBorders>
              <w:top w:val="single" w:sz="4" w:space="0" w:color="auto"/>
              <w:left w:val="single" w:sz="4" w:space="0" w:color="auto"/>
              <w:bottom w:val="single" w:sz="4" w:space="0" w:color="auto"/>
              <w:right w:val="single" w:sz="4" w:space="0" w:color="auto"/>
            </w:tcBorders>
            <w:vAlign w:val="center"/>
          </w:tcPr>
          <w:p w:rsidR="004254CA" w:rsidRDefault="007D316F">
            <w:pPr>
              <w:widowControl w:val="0"/>
              <w:spacing w:after="0" w:line="240" w:lineRule="auto"/>
              <w:rPr>
                <w:rFonts w:ascii="Times New Roman" w:hAnsi="Times New Roman" w:cs="Times New Roman"/>
                <w:b/>
              </w:rPr>
            </w:pPr>
            <w:bookmarkStart w:id="2" w:name="_Hlk102663073"/>
            <w:r>
              <w:rPr>
                <w:rFonts w:ascii="Times New Roman" w:hAnsi="Times New Roman" w:cs="Times New Roman"/>
                <w:b/>
              </w:rPr>
              <w:t>ИТОГО:</w:t>
            </w:r>
            <w:bookmarkEnd w:id="2"/>
          </w:p>
        </w:tc>
        <w:tc>
          <w:tcPr>
            <w:tcW w:w="1714" w:type="dxa"/>
            <w:tcBorders>
              <w:top w:val="single" w:sz="4" w:space="0" w:color="auto"/>
              <w:left w:val="single" w:sz="4" w:space="0" w:color="auto"/>
              <w:bottom w:val="single" w:sz="4" w:space="0" w:color="auto"/>
              <w:right w:val="single" w:sz="4" w:space="0" w:color="auto"/>
            </w:tcBorders>
            <w:vAlign w:val="center"/>
          </w:tcPr>
          <w:p w:rsidR="004254CA" w:rsidRDefault="004254CA">
            <w:pPr>
              <w:widowControl w:val="0"/>
              <w:spacing w:after="0" w:line="240" w:lineRule="auto"/>
              <w:jc w:val="center"/>
              <w:rPr>
                <w:rFonts w:ascii="Times New Roman" w:hAnsi="Times New Roman" w:cs="Times New Roman"/>
              </w:rPr>
            </w:pPr>
          </w:p>
        </w:tc>
      </w:tr>
    </w:tbl>
    <w:p w:rsidR="004254CA" w:rsidRDefault="007D316F">
      <w:pPr>
        <w:shd w:val="clear" w:color="auto" w:fill="FFFFFF"/>
        <w:tabs>
          <w:tab w:val="left" w:pos="4819"/>
        </w:tabs>
        <w:spacing w:after="0" w:line="240" w:lineRule="auto"/>
        <w:ind w:firstLine="567"/>
        <w:jc w:val="both"/>
        <w:rPr>
          <w:rFonts w:ascii="Times New Roman" w:hAnsi="Times New Roman" w:cs="Times New Roman"/>
        </w:rPr>
      </w:pPr>
      <w:r>
        <w:rPr>
          <w:rFonts w:ascii="Times New Roman" w:hAnsi="Times New Roman" w:cs="Times New Roman"/>
        </w:rPr>
        <w:t xml:space="preserve">2. Общая сумма Услуг, оказанных в соответствии с условиями Контракта, составляет ________________ </w:t>
      </w:r>
      <w:r>
        <w:rPr>
          <w:rFonts w:ascii="Times New Roman" w:hAnsi="Times New Roman" w:cs="Times New Roman"/>
          <w:bCs/>
        </w:rPr>
        <w:t xml:space="preserve">рублей (__________________ </w:t>
      </w:r>
      <w:r>
        <w:rPr>
          <w:rFonts w:ascii="Times New Roman" w:hAnsi="Times New Roman" w:cs="Times New Roman"/>
          <w:bCs/>
          <w:iCs/>
        </w:rPr>
        <w:t>рублей ____ копеек)</w:t>
      </w:r>
      <w:r>
        <w:rPr>
          <w:rFonts w:ascii="Times New Roman" w:hAnsi="Times New Roman" w:cs="Times New Roman"/>
          <w:bCs/>
        </w:rPr>
        <w:t xml:space="preserve">, в том числе НДС (___%) ________________ рублей (__________ </w:t>
      </w:r>
      <w:r>
        <w:rPr>
          <w:rFonts w:ascii="Times New Roman" w:hAnsi="Times New Roman" w:cs="Times New Roman"/>
          <w:bCs/>
          <w:iCs/>
        </w:rPr>
        <w:t>рублей ____ копеек)</w:t>
      </w:r>
      <w:r>
        <w:rPr>
          <w:rFonts w:ascii="Times New Roman" w:hAnsi="Times New Roman" w:cs="Times New Roman"/>
          <w:bCs/>
        </w:rPr>
        <w:t xml:space="preserve"> (* либо НДС не облагается на основании статьи ___ Налогового кодекса РФ).</w:t>
      </w:r>
    </w:p>
    <w:p w:rsidR="004254CA" w:rsidRDefault="007D316F">
      <w:pPr>
        <w:shd w:val="clear" w:color="auto" w:fill="FFFFFF"/>
        <w:tabs>
          <w:tab w:val="left" w:pos="4819"/>
        </w:tabs>
        <w:spacing w:after="0" w:line="240" w:lineRule="auto"/>
        <w:ind w:firstLine="567"/>
        <w:jc w:val="both"/>
        <w:rPr>
          <w:rFonts w:ascii="Times New Roman" w:hAnsi="Times New Roman" w:cs="Times New Roman"/>
        </w:rPr>
      </w:pPr>
      <w:r>
        <w:rPr>
          <w:rFonts w:ascii="Times New Roman" w:hAnsi="Times New Roman" w:cs="Times New Roman"/>
        </w:rPr>
        <w:t>3. Принятые Заказчиком Услуги соответствуют условиям и требованиям, установленным Контрактом, недостатки в оказанных Услугах отсутствуют. Услуги оказана Исполнителем</w:t>
      </w:r>
      <w:r>
        <w:rPr>
          <w:rFonts w:ascii="Times New Roman" w:hAnsi="Times New Roman" w:cs="Times New Roman"/>
        </w:rPr>
        <w:br/>
        <w:t>в установленные Контрактом сроки. Заказчик не имеет претензий к Исполнителю по оказанным Услугам.</w:t>
      </w:r>
    </w:p>
    <w:p w:rsidR="004254CA" w:rsidRDefault="007D316F">
      <w:pPr>
        <w:shd w:val="clear" w:color="auto" w:fill="FFFFFF"/>
        <w:tabs>
          <w:tab w:val="left" w:pos="4819"/>
        </w:tabs>
        <w:spacing w:after="0" w:line="240" w:lineRule="auto"/>
        <w:ind w:firstLine="567"/>
        <w:jc w:val="both"/>
        <w:rPr>
          <w:rFonts w:ascii="Times New Roman" w:hAnsi="Times New Roman" w:cs="Times New Roman"/>
        </w:rPr>
      </w:pPr>
      <w:r>
        <w:rPr>
          <w:rFonts w:ascii="Times New Roman" w:hAnsi="Times New Roman" w:cs="Times New Roman"/>
        </w:rPr>
        <w:t>4. Настоящий Акт составлен в 2 (двух) идентичных экземплярах, имеющих равную юридическую силу, по одному экземпляру для каждой из Сторон.</w:t>
      </w:r>
    </w:p>
    <w:p w:rsidR="004254CA" w:rsidRDefault="004254CA">
      <w:pPr>
        <w:shd w:val="clear" w:color="auto" w:fill="FFFFFF"/>
        <w:spacing w:after="0" w:line="240" w:lineRule="auto"/>
        <w:ind w:firstLine="567"/>
        <w:jc w:val="both"/>
        <w:rPr>
          <w:rFonts w:ascii="Times New Roman" w:hAnsi="Times New Roman" w:cs="Times New Roma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5"/>
      </w:tblGrid>
      <w:tr w:rsidR="004254CA">
        <w:trPr>
          <w:trHeight w:val="1044"/>
        </w:trPr>
        <w:tc>
          <w:tcPr>
            <w:tcW w:w="7405" w:type="dxa"/>
            <w:shd w:val="clear" w:color="auto" w:fill="auto"/>
          </w:tcPr>
          <w:p w:rsidR="004254CA" w:rsidRDefault="007D316F">
            <w:pPr>
              <w:shd w:val="clear" w:color="auto" w:fill="FFFFFF"/>
              <w:spacing w:after="0" w:line="240" w:lineRule="auto"/>
              <w:rPr>
                <w:rFonts w:ascii="Times New Roman" w:hAnsi="Times New Roman" w:cs="Times New Roman"/>
              </w:rPr>
            </w:pPr>
            <w:r>
              <w:rPr>
                <w:rFonts w:ascii="Times New Roman" w:hAnsi="Times New Roman" w:cs="Times New Roman"/>
              </w:rPr>
              <w:t>Услуги ____________________________ (соответствует/не соответствует) установленным Контрактом требованиям_________________________ (ответственное лицо со стороны Заказчика – ФИО, дата)</w:t>
            </w:r>
          </w:p>
        </w:tc>
      </w:tr>
    </w:tbl>
    <w:p w:rsidR="004254CA" w:rsidRDefault="004254CA">
      <w:pPr>
        <w:shd w:val="clear" w:color="auto" w:fill="FFFFFF"/>
        <w:spacing w:after="0" w:line="240" w:lineRule="auto"/>
        <w:ind w:firstLine="567"/>
        <w:jc w:val="both"/>
        <w:rPr>
          <w:rFonts w:ascii="Times New Roman" w:hAnsi="Times New Roman" w:cs="Times New Roman"/>
        </w:rPr>
      </w:pPr>
    </w:p>
    <w:tbl>
      <w:tblPr>
        <w:tblW w:w="0" w:type="auto"/>
        <w:tblLayout w:type="fixed"/>
        <w:tblCellMar>
          <w:left w:w="0" w:type="dxa"/>
          <w:right w:w="0" w:type="dxa"/>
        </w:tblCellMar>
        <w:tblLook w:val="04A0" w:firstRow="1" w:lastRow="0" w:firstColumn="1" w:lastColumn="0" w:noHBand="0" w:noVBand="1"/>
      </w:tblPr>
      <w:tblGrid>
        <w:gridCol w:w="4819"/>
        <w:gridCol w:w="5102"/>
      </w:tblGrid>
      <w:tr w:rsidR="004254CA">
        <w:tc>
          <w:tcPr>
            <w:tcW w:w="4819" w:type="dxa"/>
            <w:shd w:val="clear" w:color="auto" w:fill="auto"/>
          </w:tcPr>
          <w:p w:rsidR="004254CA" w:rsidRDefault="007D316F">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От имени Заказчика</w:t>
            </w:r>
          </w:p>
          <w:p w:rsidR="004254CA" w:rsidRDefault="007D316F">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(уполномоченное лицо Заказчика)</w:t>
            </w:r>
          </w:p>
        </w:tc>
        <w:tc>
          <w:tcPr>
            <w:tcW w:w="5102" w:type="dxa"/>
            <w:shd w:val="clear" w:color="auto" w:fill="auto"/>
          </w:tcPr>
          <w:p w:rsidR="004254CA" w:rsidRDefault="007D316F">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От имени Исполнителя</w:t>
            </w:r>
          </w:p>
        </w:tc>
      </w:tr>
      <w:tr w:rsidR="004254CA">
        <w:tc>
          <w:tcPr>
            <w:tcW w:w="4819" w:type="dxa"/>
            <w:shd w:val="clear" w:color="auto" w:fill="auto"/>
          </w:tcPr>
          <w:p w:rsidR="004254CA" w:rsidRDefault="007D316F">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_____________________ (___________)</w:t>
            </w:r>
          </w:p>
          <w:p w:rsidR="004254CA" w:rsidRDefault="007D316F">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М.П.</w:t>
            </w:r>
          </w:p>
        </w:tc>
        <w:tc>
          <w:tcPr>
            <w:tcW w:w="5102" w:type="dxa"/>
            <w:shd w:val="clear" w:color="auto" w:fill="auto"/>
          </w:tcPr>
          <w:p w:rsidR="004254CA" w:rsidRDefault="007D316F">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_____________________ (___________)</w:t>
            </w:r>
          </w:p>
          <w:p w:rsidR="004254CA" w:rsidRDefault="007D316F">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М.П.</w:t>
            </w:r>
          </w:p>
        </w:tc>
      </w:tr>
    </w:tbl>
    <w:p w:rsidR="004254CA" w:rsidRDefault="004254CA">
      <w:pPr>
        <w:widowControl w:val="0"/>
        <w:spacing w:after="0" w:line="240" w:lineRule="auto"/>
        <w:rPr>
          <w:rFonts w:ascii="Times New Roman" w:eastAsia="Calibri" w:hAnsi="Times New Roman" w:cs="Times New Roman"/>
          <w:i/>
          <w:color w:val="000000"/>
          <w:lang w:bidi="ru-RU"/>
        </w:rPr>
      </w:pPr>
    </w:p>
    <w:p w:rsidR="004254CA" w:rsidRDefault="007D316F">
      <w:pPr>
        <w:widowControl w:val="0"/>
        <w:tabs>
          <w:tab w:val="left" w:pos="4819"/>
        </w:tabs>
        <w:spacing w:after="0" w:line="240" w:lineRule="auto"/>
        <w:rPr>
          <w:rFonts w:ascii="Times New Roman" w:eastAsia="Calibri" w:hAnsi="Times New Roman" w:cs="Times New Roman"/>
          <w:i/>
          <w:color w:val="000000"/>
          <w:lang w:bidi="ru-RU"/>
        </w:rPr>
      </w:pPr>
      <w:r>
        <w:rPr>
          <w:rFonts w:ascii="Times New Roman" w:eastAsia="Calibri" w:hAnsi="Times New Roman" w:cs="Times New Roman"/>
          <w:i/>
          <w:color w:val="000000"/>
          <w:lang w:bidi="ru-RU"/>
        </w:rPr>
        <w:t>(В случае приемки Приемочной комиссией подписи всех членов данной комиссии)</w:t>
      </w:r>
    </w:p>
    <w:tbl>
      <w:tblPr>
        <w:tblW w:w="0" w:type="auto"/>
        <w:tblLayout w:type="fixed"/>
        <w:tblCellMar>
          <w:left w:w="0" w:type="dxa"/>
          <w:right w:w="0" w:type="dxa"/>
        </w:tblCellMar>
        <w:tblLook w:val="04A0" w:firstRow="1" w:lastRow="0" w:firstColumn="1" w:lastColumn="0" w:noHBand="0" w:noVBand="1"/>
      </w:tblPr>
      <w:tblGrid>
        <w:gridCol w:w="4819"/>
        <w:gridCol w:w="5102"/>
      </w:tblGrid>
      <w:tr w:rsidR="004254CA">
        <w:tc>
          <w:tcPr>
            <w:tcW w:w="4819" w:type="dxa"/>
            <w:shd w:val="clear" w:color="auto" w:fill="auto"/>
          </w:tcPr>
          <w:p w:rsidR="004254CA" w:rsidRDefault="007D316F">
            <w:pPr>
              <w:widowControl w:val="0"/>
              <w:spacing w:after="0" w:line="240" w:lineRule="auto"/>
              <w:rPr>
                <w:rFonts w:ascii="Times New Roman" w:eastAsia="Calibri" w:hAnsi="Times New Roman" w:cs="Times New Roman"/>
                <w:color w:val="000000"/>
                <w:lang w:bidi="ru-RU"/>
              </w:rPr>
            </w:pPr>
            <w:bookmarkStart w:id="3" w:name="_docEnd_4"/>
            <w:bookmarkStart w:id="4" w:name="_docStart_6"/>
            <w:bookmarkStart w:id="5" w:name="_docStart_7"/>
            <w:bookmarkStart w:id="6" w:name="_docStart_8"/>
            <w:bookmarkEnd w:id="3"/>
            <w:bookmarkEnd w:id="4"/>
            <w:bookmarkEnd w:id="5"/>
            <w:bookmarkEnd w:id="6"/>
            <w:r>
              <w:rPr>
                <w:rFonts w:ascii="Times New Roman" w:eastAsia="Calibri" w:hAnsi="Times New Roman" w:cs="Times New Roman"/>
                <w:color w:val="000000"/>
                <w:lang w:bidi="ru-RU"/>
              </w:rPr>
              <w:t>От имени Заказчика члены Приемочной комиссии:</w:t>
            </w:r>
          </w:p>
        </w:tc>
        <w:tc>
          <w:tcPr>
            <w:tcW w:w="5102" w:type="dxa"/>
            <w:shd w:val="clear" w:color="auto" w:fill="auto"/>
          </w:tcPr>
          <w:p w:rsidR="004254CA" w:rsidRDefault="004254CA">
            <w:pPr>
              <w:widowControl w:val="0"/>
              <w:spacing w:after="0" w:line="240" w:lineRule="auto"/>
              <w:rPr>
                <w:rFonts w:ascii="Times New Roman" w:eastAsia="Calibri" w:hAnsi="Times New Roman" w:cs="Times New Roman"/>
                <w:color w:val="000000"/>
                <w:lang w:bidi="ru-RU"/>
              </w:rPr>
            </w:pPr>
          </w:p>
        </w:tc>
      </w:tr>
      <w:tr w:rsidR="004254CA">
        <w:tc>
          <w:tcPr>
            <w:tcW w:w="4819" w:type="dxa"/>
            <w:shd w:val="clear" w:color="auto" w:fill="auto"/>
          </w:tcPr>
          <w:p w:rsidR="004254CA" w:rsidRDefault="007D316F">
            <w:pPr>
              <w:widowControl w:val="0"/>
              <w:spacing w:after="0" w:line="240" w:lineRule="auto"/>
              <w:rPr>
                <w:rFonts w:ascii="Times New Roman" w:eastAsia="Calibri" w:hAnsi="Times New Roman" w:cs="Times New Roman"/>
                <w:color w:val="000000"/>
                <w:u w:val="single"/>
                <w:lang w:bidi="ru-RU"/>
              </w:rPr>
            </w:pPr>
            <w:r>
              <w:rPr>
                <w:rFonts w:ascii="Times New Roman" w:eastAsia="Calibri" w:hAnsi="Times New Roman" w:cs="Times New Roman"/>
                <w:color w:val="000000"/>
                <w:lang w:bidi="ru-RU"/>
              </w:rPr>
              <w:t xml:space="preserve">1) </w:t>
            </w:r>
            <w:r>
              <w:rPr>
                <w:rFonts w:ascii="Times New Roman" w:eastAsia="Calibri" w:hAnsi="Times New Roman" w:cs="Times New Roman"/>
                <w:color w:val="000000"/>
                <w:u w:val="single"/>
                <w:lang w:bidi="ru-RU"/>
              </w:rPr>
              <w:t>                                                     (должность)</w:t>
            </w:r>
          </w:p>
          <w:p w:rsidR="004254CA" w:rsidRDefault="007D316F">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u w:val="single"/>
                <w:lang w:bidi="ru-RU"/>
              </w:rPr>
              <w:t>                  (подпись) </w:t>
            </w:r>
            <w:r>
              <w:rPr>
                <w:rFonts w:ascii="Times New Roman" w:eastAsia="Calibri" w:hAnsi="Times New Roman" w:cs="Times New Roman"/>
                <w:color w:val="000000"/>
                <w:lang w:bidi="ru-RU"/>
              </w:rPr>
              <w:t>/</w:t>
            </w:r>
            <w:r>
              <w:rPr>
                <w:rFonts w:ascii="Times New Roman" w:eastAsia="Calibri" w:hAnsi="Times New Roman" w:cs="Times New Roman"/>
                <w:color w:val="000000"/>
                <w:u w:val="single"/>
                <w:lang w:bidi="ru-RU"/>
              </w:rPr>
              <w:t>                           (Ф.И.О)</w:t>
            </w:r>
          </w:p>
        </w:tc>
        <w:tc>
          <w:tcPr>
            <w:tcW w:w="5102" w:type="dxa"/>
            <w:shd w:val="clear" w:color="auto" w:fill="auto"/>
          </w:tcPr>
          <w:p w:rsidR="004254CA" w:rsidRDefault="007D316F">
            <w:pPr>
              <w:widowControl w:val="0"/>
              <w:spacing w:after="0" w:line="240" w:lineRule="auto"/>
              <w:rPr>
                <w:rFonts w:ascii="Times New Roman" w:eastAsia="Calibri" w:hAnsi="Times New Roman" w:cs="Times New Roman"/>
                <w:color w:val="000000"/>
                <w:u w:val="single"/>
                <w:lang w:bidi="ru-RU"/>
              </w:rPr>
            </w:pPr>
            <w:r>
              <w:rPr>
                <w:rFonts w:ascii="Times New Roman" w:eastAsia="Calibri" w:hAnsi="Times New Roman" w:cs="Times New Roman"/>
                <w:color w:val="000000"/>
                <w:lang w:bidi="ru-RU"/>
              </w:rPr>
              <w:t xml:space="preserve">4) </w:t>
            </w:r>
            <w:r>
              <w:rPr>
                <w:rFonts w:ascii="Times New Roman" w:eastAsia="Calibri" w:hAnsi="Times New Roman" w:cs="Times New Roman"/>
                <w:color w:val="000000"/>
                <w:u w:val="single"/>
                <w:lang w:bidi="ru-RU"/>
              </w:rPr>
              <w:t>                                                     (должность)</w:t>
            </w:r>
          </w:p>
          <w:p w:rsidR="004254CA" w:rsidRDefault="007D316F">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u w:val="single"/>
                <w:lang w:bidi="ru-RU"/>
              </w:rPr>
              <w:t>                  (подпись) </w:t>
            </w:r>
            <w:r>
              <w:rPr>
                <w:rFonts w:ascii="Times New Roman" w:eastAsia="Calibri" w:hAnsi="Times New Roman" w:cs="Times New Roman"/>
                <w:color w:val="000000"/>
                <w:lang w:bidi="ru-RU"/>
              </w:rPr>
              <w:t>/</w:t>
            </w:r>
            <w:r>
              <w:rPr>
                <w:rFonts w:ascii="Times New Roman" w:eastAsia="Calibri" w:hAnsi="Times New Roman" w:cs="Times New Roman"/>
                <w:color w:val="000000"/>
                <w:u w:val="single"/>
                <w:lang w:bidi="ru-RU"/>
              </w:rPr>
              <w:t>                           (Ф.И.О)</w:t>
            </w:r>
          </w:p>
        </w:tc>
      </w:tr>
      <w:tr w:rsidR="004254CA">
        <w:tc>
          <w:tcPr>
            <w:tcW w:w="4819" w:type="dxa"/>
            <w:shd w:val="clear" w:color="auto" w:fill="auto"/>
          </w:tcPr>
          <w:p w:rsidR="004254CA" w:rsidRDefault="007D316F">
            <w:pPr>
              <w:widowControl w:val="0"/>
              <w:spacing w:after="0" w:line="240" w:lineRule="auto"/>
              <w:rPr>
                <w:rFonts w:ascii="Times New Roman" w:eastAsia="Calibri" w:hAnsi="Times New Roman" w:cs="Times New Roman"/>
                <w:color w:val="000000"/>
                <w:u w:val="single"/>
                <w:lang w:bidi="ru-RU"/>
              </w:rPr>
            </w:pPr>
            <w:r>
              <w:rPr>
                <w:rFonts w:ascii="Times New Roman" w:eastAsia="Calibri" w:hAnsi="Times New Roman" w:cs="Times New Roman"/>
                <w:color w:val="000000"/>
                <w:lang w:bidi="ru-RU"/>
              </w:rPr>
              <w:t xml:space="preserve">2) </w:t>
            </w:r>
            <w:r>
              <w:rPr>
                <w:rFonts w:ascii="Times New Roman" w:eastAsia="Calibri" w:hAnsi="Times New Roman" w:cs="Times New Roman"/>
                <w:color w:val="000000"/>
                <w:u w:val="single"/>
                <w:lang w:bidi="ru-RU"/>
              </w:rPr>
              <w:t>                                                     (должность)</w:t>
            </w:r>
          </w:p>
          <w:p w:rsidR="004254CA" w:rsidRDefault="007D316F">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u w:val="single"/>
                <w:lang w:bidi="ru-RU"/>
              </w:rPr>
              <w:t>                  (подпись) </w:t>
            </w:r>
            <w:r>
              <w:rPr>
                <w:rFonts w:ascii="Times New Roman" w:eastAsia="Calibri" w:hAnsi="Times New Roman" w:cs="Times New Roman"/>
                <w:color w:val="000000"/>
                <w:lang w:bidi="ru-RU"/>
              </w:rPr>
              <w:t>/</w:t>
            </w:r>
            <w:r>
              <w:rPr>
                <w:rFonts w:ascii="Times New Roman" w:eastAsia="Calibri" w:hAnsi="Times New Roman" w:cs="Times New Roman"/>
                <w:color w:val="000000"/>
                <w:u w:val="single"/>
                <w:lang w:bidi="ru-RU"/>
              </w:rPr>
              <w:t>                           (Ф.И.О)</w:t>
            </w:r>
          </w:p>
        </w:tc>
        <w:tc>
          <w:tcPr>
            <w:tcW w:w="5102" w:type="dxa"/>
            <w:shd w:val="clear" w:color="auto" w:fill="auto"/>
          </w:tcPr>
          <w:p w:rsidR="004254CA" w:rsidRDefault="007D316F">
            <w:pPr>
              <w:widowControl w:val="0"/>
              <w:spacing w:after="0" w:line="240" w:lineRule="auto"/>
              <w:rPr>
                <w:rFonts w:ascii="Times New Roman" w:eastAsia="Calibri" w:hAnsi="Times New Roman" w:cs="Times New Roman"/>
                <w:color w:val="000000"/>
                <w:u w:val="single"/>
                <w:lang w:bidi="ru-RU"/>
              </w:rPr>
            </w:pPr>
            <w:r>
              <w:rPr>
                <w:rFonts w:ascii="Times New Roman" w:eastAsia="Calibri" w:hAnsi="Times New Roman" w:cs="Times New Roman"/>
                <w:color w:val="000000"/>
                <w:lang w:bidi="ru-RU"/>
              </w:rPr>
              <w:t xml:space="preserve">5) </w:t>
            </w:r>
            <w:r>
              <w:rPr>
                <w:rFonts w:ascii="Times New Roman" w:eastAsia="Calibri" w:hAnsi="Times New Roman" w:cs="Times New Roman"/>
                <w:color w:val="000000"/>
                <w:u w:val="single"/>
                <w:lang w:bidi="ru-RU"/>
              </w:rPr>
              <w:t>                                                     (должность)</w:t>
            </w:r>
          </w:p>
          <w:p w:rsidR="004254CA" w:rsidRDefault="007D316F">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u w:val="single"/>
                <w:lang w:bidi="ru-RU"/>
              </w:rPr>
              <w:t>                  (подпись) </w:t>
            </w:r>
            <w:r>
              <w:rPr>
                <w:rFonts w:ascii="Times New Roman" w:eastAsia="Calibri" w:hAnsi="Times New Roman" w:cs="Times New Roman"/>
                <w:color w:val="000000"/>
                <w:lang w:bidi="ru-RU"/>
              </w:rPr>
              <w:t>/</w:t>
            </w:r>
            <w:r>
              <w:rPr>
                <w:rFonts w:ascii="Times New Roman" w:eastAsia="Calibri" w:hAnsi="Times New Roman" w:cs="Times New Roman"/>
                <w:color w:val="000000"/>
                <w:u w:val="single"/>
                <w:lang w:bidi="ru-RU"/>
              </w:rPr>
              <w:t>                           (Ф.И.О)</w:t>
            </w:r>
          </w:p>
        </w:tc>
      </w:tr>
      <w:tr w:rsidR="004254CA">
        <w:tc>
          <w:tcPr>
            <w:tcW w:w="4819" w:type="dxa"/>
            <w:shd w:val="clear" w:color="auto" w:fill="auto"/>
          </w:tcPr>
          <w:p w:rsidR="004254CA" w:rsidRDefault="007D316F">
            <w:pPr>
              <w:widowControl w:val="0"/>
              <w:spacing w:after="0" w:line="240" w:lineRule="auto"/>
              <w:rPr>
                <w:rFonts w:ascii="Times New Roman" w:eastAsia="Calibri" w:hAnsi="Times New Roman" w:cs="Times New Roman"/>
                <w:color w:val="000000"/>
                <w:u w:val="single"/>
                <w:lang w:bidi="ru-RU"/>
              </w:rPr>
            </w:pPr>
            <w:r>
              <w:rPr>
                <w:rFonts w:ascii="Times New Roman" w:eastAsia="Calibri" w:hAnsi="Times New Roman" w:cs="Times New Roman"/>
                <w:color w:val="000000"/>
                <w:lang w:bidi="ru-RU"/>
              </w:rPr>
              <w:t xml:space="preserve">3) </w:t>
            </w:r>
            <w:r>
              <w:rPr>
                <w:rFonts w:ascii="Times New Roman" w:eastAsia="Calibri" w:hAnsi="Times New Roman" w:cs="Times New Roman"/>
                <w:color w:val="000000"/>
                <w:u w:val="single"/>
                <w:lang w:bidi="ru-RU"/>
              </w:rPr>
              <w:t>                                                     (должность)</w:t>
            </w:r>
          </w:p>
          <w:p w:rsidR="004254CA" w:rsidRDefault="007D316F">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u w:val="single"/>
                <w:lang w:bidi="ru-RU"/>
              </w:rPr>
              <w:t>                  (подпись) </w:t>
            </w:r>
            <w:r>
              <w:rPr>
                <w:rFonts w:ascii="Times New Roman" w:eastAsia="Calibri" w:hAnsi="Times New Roman" w:cs="Times New Roman"/>
                <w:color w:val="000000"/>
                <w:lang w:bidi="ru-RU"/>
              </w:rPr>
              <w:t>/</w:t>
            </w:r>
            <w:r>
              <w:rPr>
                <w:rFonts w:ascii="Times New Roman" w:eastAsia="Calibri" w:hAnsi="Times New Roman" w:cs="Times New Roman"/>
                <w:color w:val="000000"/>
                <w:u w:val="single"/>
                <w:lang w:bidi="ru-RU"/>
              </w:rPr>
              <w:t>                           (Ф.И.О)</w:t>
            </w:r>
          </w:p>
        </w:tc>
        <w:tc>
          <w:tcPr>
            <w:tcW w:w="5102" w:type="dxa"/>
            <w:shd w:val="clear" w:color="auto" w:fill="auto"/>
          </w:tcPr>
          <w:p w:rsidR="004254CA" w:rsidRDefault="004254CA">
            <w:pPr>
              <w:widowControl w:val="0"/>
              <w:spacing w:after="0" w:line="240" w:lineRule="auto"/>
              <w:rPr>
                <w:rFonts w:ascii="Times New Roman" w:eastAsia="Calibri" w:hAnsi="Times New Roman" w:cs="Times New Roman"/>
                <w:color w:val="000000"/>
                <w:lang w:bidi="ru-RU"/>
              </w:rPr>
            </w:pPr>
          </w:p>
        </w:tc>
      </w:tr>
    </w:tbl>
    <w:p w:rsidR="004254CA" w:rsidRDefault="004254CA">
      <w:pPr>
        <w:widowControl w:val="0"/>
        <w:spacing w:after="0" w:line="240" w:lineRule="auto"/>
        <w:rPr>
          <w:rFonts w:ascii="Times New Roman" w:eastAsia="Calibri" w:hAnsi="Times New Roman" w:cs="Times New Roman"/>
          <w:color w:val="000000"/>
          <w:lang w:bidi="ru-RU"/>
        </w:rPr>
      </w:pPr>
    </w:p>
    <w:p w:rsidR="004254CA" w:rsidRDefault="007D316F">
      <w:pPr>
        <w:shd w:val="clear" w:color="auto" w:fill="FFFFFF"/>
        <w:spacing w:after="0" w:line="240" w:lineRule="auto"/>
        <w:rPr>
          <w:rFonts w:ascii="Times New Roman" w:eastAsia="Calibri" w:hAnsi="Times New Roman" w:cs="Times New Roman"/>
        </w:rPr>
      </w:pPr>
      <w:r>
        <w:rPr>
          <w:rFonts w:ascii="Times New Roman" w:eastAsia="Calibri" w:hAnsi="Times New Roman" w:cs="Times New Roman"/>
        </w:rPr>
        <w:t>Форма акта согласована.</w:t>
      </w:r>
    </w:p>
    <w:p w:rsidR="004254CA" w:rsidRDefault="004254CA">
      <w:pPr>
        <w:shd w:val="clear" w:color="auto" w:fill="FFFFFF"/>
        <w:spacing w:after="0" w:line="240" w:lineRule="auto"/>
        <w:rPr>
          <w:rFonts w:ascii="Times New Roman" w:eastAsia="Calibri" w:hAnsi="Times New Roman" w:cs="Times New Roman"/>
        </w:rPr>
      </w:pPr>
    </w:p>
    <w:tbl>
      <w:tblPr>
        <w:tblW w:w="9922" w:type="dxa"/>
        <w:jc w:val="center"/>
        <w:tblLayout w:type="fixed"/>
        <w:tblCellMar>
          <w:left w:w="0" w:type="dxa"/>
          <w:right w:w="0" w:type="dxa"/>
        </w:tblCellMar>
        <w:tblLook w:val="0000" w:firstRow="0" w:lastRow="0" w:firstColumn="0" w:lastColumn="0" w:noHBand="0" w:noVBand="0"/>
      </w:tblPr>
      <w:tblGrid>
        <w:gridCol w:w="4819"/>
        <w:gridCol w:w="5103"/>
      </w:tblGrid>
      <w:tr w:rsidR="004254CA">
        <w:trPr>
          <w:trHeight w:val="520"/>
          <w:jc w:val="center"/>
        </w:trPr>
        <w:tc>
          <w:tcPr>
            <w:tcW w:w="4819" w:type="dxa"/>
          </w:tcPr>
          <w:p w:rsidR="004254CA" w:rsidRDefault="007D316F">
            <w:pPr>
              <w:widowControl w:val="0"/>
              <w:spacing w:after="0" w:line="240" w:lineRule="auto"/>
              <w:rPr>
                <w:rFonts w:ascii="Times New Roman" w:eastAsia="Courier New" w:hAnsi="Times New Roman" w:cs="Times New Roman"/>
              </w:rPr>
            </w:pPr>
            <w:r>
              <w:rPr>
                <w:rFonts w:ascii="Times New Roman" w:eastAsia="Courier New" w:hAnsi="Times New Roman" w:cs="Times New Roman"/>
                <w:b/>
                <w:lang w:eastAsia="ar-SA" w:bidi="ru-RU"/>
              </w:rPr>
              <w:t>Заказчик:</w:t>
            </w:r>
          </w:p>
          <w:p w:rsidR="004254CA" w:rsidRDefault="007D316F">
            <w:pPr>
              <w:widowControl w:val="0"/>
              <w:spacing w:after="0" w:line="240" w:lineRule="auto"/>
              <w:ind w:right="88"/>
              <w:rPr>
                <w:rFonts w:ascii="Times New Roman" w:hAnsi="Times New Roman" w:cs="Times New Roman"/>
              </w:rPr>
            </w:pPr>
            <w:r>
              <w:rPr>
                <w:rFonts w:ascii="Times New Roman" w:hAnsi="Times New Roman" w:cs="Times New Roman"/>
              </w:rPr>
              <w:t>Директор СПб ГБУ «ЦОО «Молодежный»</w:t>
            </w:r>
          </w:p>
          <w:p w:rsidR="004254CA" w:rsidRDefault="007D316F">
            <w:pPr>
              <w:widowControl w:val="0"/>
              <w:spacing w:after="0" w:line="240" w:lineRule="auto"/>
              <w:ind w:right="88"/>
              <w:rPr>
                <w:rFonts w:ascii="Times New Roman" w:hAnsi="Times New Roman" w:cs="Times New Roman"/>
              </w:rPr>
            </w:pPr>
            <w:r>
              <w:rPr>
                <w:rFonts w:ascii="Times New Roman" w:hAnsi="Times New Roman" w:cs="Times New Roman"/>
              </w:rPr>
              <w:t>____________________ / Ю.В. Короткова /</w:t>
            </w:r>
          </w:p>
          <w:p w:rsidR="004254CA" w:rsidRDefault="007D316F">
            <w:pPr>
              <w:widowControl w:val="0"/>
              <w:spacing w:after="0" w:line="240" w:lineRule="auto"/>
              <w:rPr>
                <w:rFonts w:ascii="Times New Roman" w:hAnsi="Times New Roman"/>
              </w:rPr>
            </w:pPr>
            <w:r>
              <w:rPr>
                <w:rFonts w:ascii="Times New Roman" w:hAnsi="Times New Roman"/>
                <w:bCs/>
                <w:i/>
                <w:sz w:val="18"/>
                <w:szCs w:val="24"/>
              </w:rPr>
              <w:t>(Подписано ЭЦП)</w:t>
            </w:r>
          </w:p>
        </w:tc>
        <w:tc>
          <w:tcPr>
            <w:tcW w:w="5102" w:type="dxa"/>
          </w:tcPr>
          <w:p w:rsidR="004254CA" w:rsidRDefault="007D316F">
            <w:pPr>
              <w:widowControl w:val="0"/>
              <w:spacing w:after="0" w:line="240" w:lineRule="auto"/>
              <w:rPr>
                <w:rFonts w:ascii="Times New Roman" w:eastAsia="Courier New" w:hAnsi="Times New Roman" w:cs="Times New Roman"/>
                <w:lang w:eastAsia="ar-SA" w:bidi="ru-RU"/>
              </w:rPr>
            </w:pPr>
            <w:r>
              <w:rPr>
                <w:rFonts w:ascii="Times New Roman" w:eastAsia="Courier New" w:hAnsi="Times New Roman" w:cs="Times New Roman"/>
                <w:b/>
                <w:lang w:eastAsia="ar-SA" w:bidi="ru-RU"/>
              </w:rPr>
              <w:t>Исполнитель:</w:t>
            </w:r>
          </w:p>
          <w:p w:rsidR="004254CA" w:rsidRDefault="007D316F">
            <w:pPr>
              <w:widowControl w:val="0"/>
              <w:spacing w:after="0" w:line="240" w:lineRule="auto"/>
              <w:ind w:right="88"/>
              <w:rPr>
                <w:rFonts w:ascii="Times New Roman" w:hAnsi="Times New Roman" w:cs="Times New Roman"/>
              </w:rPr>
            </w:pPr>
            <w:r>
              <w:rPr>
                <w:rFonts w:ascii="Times New Roman" w:hAnsi="Times New Roman" w:cs="Times New Roman"/>
              </w:rPr>
              <w:t>______________</w:t>
            </w:r>
          </w:p>
          <w:p w:rsidR="004254CA" w:rsidRDefault="007D316F">
            <w:pPr>
              <w:widowControl w:val="0"/>
              <w:spacing w:after="0" w:line="240" w:lineRule="auto"/>
              <w:ind w:right="88"/>
              <w:rPr>
                <w:rFonts w:ascii="Times New Roman" w:hAnsi="Times New Roman" w:cs="Times New Roman"/>
              </w:rPr>
            </w:pPr>
            <w:r>
              <w:rPr>
                <w:rFonts w:ascii="Times New Roman" w:hAnsi="Times New Roman" w:cs="Times New Roman"/>
              </w:rPr>
              <w:t>____________________ / __________ /</w:t>
            </w:r>
          </w:p>
          <w:p w:rsidR="004254CA" w:rsidRDefault="007D316F">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ourier New" w:hAnsi="Times New Roman" w:cs="Times New Roman"/>
                <w:lang w:bidi="ru-RU"/>
              </w:rPr>
            </w:pPr>
            <w:r>
              <w:rPr>
                <w:rFonts w:ascii="Times New Roman" w:hAnsi="Times New Roman"/>
                <w:bCs/>
                <w:i/>
                <w:sz w:val="18"/>
                <w:szCs w:val="24"/>
                <w:lang w:bidi="ru-RU"/>
              </w:rPr>
              <w:t>(Подписано ЭЦП)</w:t>
            </w:r>
          </w:p>
        </w:tc>
      </w:tr>
    </w:tbl>
    <w:p w:rsidR="004254CA" w:rsidRDefault="004254CA">
      <w:pPr>
        <w:shd w:val="clear" w:color="auto" w:fill="FFFFFF"/>
        <w:spacing w:after="0" w:line="240" w:lineRule="auto"/>
        <w:rPr>
          <w:rFonts w:ascii="Times New Roman" w:eastAsia="Calibri" w:hAnsi="Times New Roman" w:cs="Times New Roman"/>
        </w:rPr>
        <w:sectPr w:rsidR="004254CA">
          <w:pgSz w:w="11907" w:h="16839"/>
          <w:pgMar w:top="850" w:right="850" w:bottom="850" w:left="1417" w:header="709" w:footer="709" w:gutter="0"/>
          <w:cols w:space="708"/>
        </w:sectPr>
      </w:pPr>
    </w:p>
    <w:p w:rsidR="004254CA" w:rsidRDefault="007D316F">
      <w:pPr>
        <w:spacing w:after="0" w:line="240" w:lineRule="auto"/>
        <w:jc w:val="center"/>
        <w:rPr>
          <w:rFonts w:ascii="Times New Roman" w:eastAsia="Times New Roman" w:hAnsi="Times New Roman"/>
          <w:lang w:eastAsia="ru-RU"/>
        </w:rPr>
      </w:pPr>
      <w:r>
        <w:rPr>
          <w:rFonts w:ascii="Times New Roman" w:eastAsia="Times New Roman" w:hAnsi="Times New Roman"/>
          <w:b/>
          <w:szCs w:val="20"/>
        </w:rPr>
        <w:t>Характеристики, размещаемые в АИС ГЗ (Электронный магазин)</w:t>
      </w:r>
    </w:p>
    <w:p w:rsidR="004254CA" w:rsidRDefault="004254CA">
      <w:pPr>
        <w:spacing w:after="0" w:line="240" w:lineRule="auto"/>
        <w:jc w:val="right"/>
        <w:rPr>
          <w:rFonts w:ascii="Times New Roman" w:eastAsia="Times New Roman" w:hAnsi="Times New Roman"/>
          <w:lang w:eastAsia="ru-RU"/>
        </w:rPr>
      </w:pPr>
    </w:p>
    <w:tbl>
      <w:tblPr>
        <w:tblStyle w:val="135"/>
        <w:tblW w:w="15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8"/>
        <w:gridCol w:w="2268"/>
        <w:gridCol w:w="2126"/>
        <w:gridCol w:w="1984"/>
        <w:gridCol w:w="1559"/>
        <w:gridCol w:w="2126"/>
        <w:gridCol w:w="1276"/>
      </w:tblGrid>
      <w:tr w:rsidR="004254CA">
        <w:trPr>
          <w:trHeight w:val="345"/>
        </w:trPr>
        <w:tc>
          <w:tcPr>
            <w:tcW w:w="14031" w:type="dxa"/>
            <w:gridSpan w:val="6"/>
            <w:vAlign w:val="center"/>
          </w:tcPr>
          <w:p w:rsidR="004254CA" w:rsidRDefault="007D316F">
            <w:pPr>
              <w:jc w:val="center"/>
              <w:outlineLvl w:val="2"/>
              <w:rPr>
                <w:rFonts w:ascii="Times New Roman" w:hAnsi="Times New Roman"/>
                <w:b/>
              </w:rPr>
            </w:pPr>
            <w:r>
              <w:rPr>
                <w:rFonts w:ascii="Times New Roman" w:hAnsi="Times New Roman"/>
                <w:b/>
                <w:lang w:bidi="ru-RU"/>
              </w:rPr>
              <w:t>Тип объекта закупки</w:t>
            </w:r>
          </w:p>
        </w:tc>
        <w:tc>
          <w:tcPr>
            <w:tcW w:w="1276" w:type="dxa"/>
            <w:vAlign w:val="center"/>
          </w:tcPr>
          <w:p w:rsidR="004254CA" w:rsidRDefault="007D316F">
            <w:pPr>
              <w:jc w:val="center"/>
              <w:outlineLvl w:val="2"/>
              <w:rPr>
                <w:rFonts w:ascii="Times New Roman" w:hAnsi="Times New Roman"/>
                <w:b/>
              </w:rPr>
            </w:pPr>
            <w:r>
              <w:rPr>
                <w:rFonts w:ascii="Times New Roman" w:hAnsi="Times New Roman"/>
                <w:b/>
                <w:lang w:bidi="ru-RU"/>
              </w:rPr>
              <w:t>Услуга</w:t>
            </w:r>
          </w:p>
        </w:tc>
      </w:tr>
      <w:tr w:rsidR="004254CA">
        <w:trPr>
          <w:trHeight w:val="615"/>
        </w:trPr>
        <w:tc>
          <w:tcPr>
            <w:tcW w:w="3968" w:type="dxa"/>
            <w:vAlign w:val="center"/>
          </w:tcPr>
          <w:p w:rsidR="004254CA" w:rsidRDefault="007D316F">
            <w:pPr>
              <w:jc w:val="center"/>
              <w:outlineLvl w:val="2"/>
              <w:rPr>
                <w:rFonts w:ascii="Times New Roman" w:hAnsi="Times New Roman"/>
                <w:b/>
              </w:rPr>
            </w:pPr>
            <w:r>
              <w:rPr>
                <w:rFonts w:ascii="Times New Roman" w:hAnsi="Times New Roman"/>
                <w:b/>
                <w:lang w:bidi="ru-RU"/>
              </w:rPr>
              <w:t>Наименование услуг</w:t>
            </w:r>
          </w:p>
        </w:tc>
        <w:tc>
          <w:tcPr>
            <w:tcW w:w="2268" w:type="dxa"/>
            <w:vAlign w:val="center"/>
          </w:tcPr>
          <w:p w:rsidR="004254CA" w:rsidRDefault="007D316F">
            <w:pPr>
              <w:jc w:val="center"/>
              <w:outlineLvl w:val="2"/>
              <w:rPr>
                <w:rFonts w:ascii="Times New Roman" w:hAnsi="Times New Roman"/>
                <w:b/>
              </w:rPr>
            </w:pPr>
            <w:r>
              <w:rPr>
                <w:rFonts w:ascii="Times New Roman" w:hAnsi="Times New Roman"/>
                <w:b/>
                <w:lang w:bidi="ru-RU"/>
              </w:rPr>
              <w:t>Код позиции</w:t>
            </w:r>
          </w:p>
        </w:tc>
        <w:tc>
          <w:tcPr>
            <w:tcW w:w="2126" w:type="dxa"/>
            <w:vAlign w:val="center"/>
          </w:tcPr>
          <w:p w:rsidR="004254CA" w:rsidRDefault="007D316F">
            <w:pPr>
              <w:jc w:val="center"/>
              <w:outlineLvl w:val="2"/>
              <w:rPr>
                <w:rFonts w:ascii="Times New Roman" w:hAnsi="Times New Roman"/>
                <w:b/>
              </w:rPr>
            </w:pPr>
            <w:r>
              <w:rPr>
                <w:rFonts w:ascii="Times New Roman" w:hAnsi="Times New Roman"/>
                <w:b/>
                <w:lang w:bidi="ru-RU"/>
              </w:rPr>
              <w:t>Наименование характеристики</w:t>
            </w:r>
          </w:p>
        </w:tc>
        <w:tc>
          <w:tcPr>
            <w:tcW w:w="1984" w:type="dxa"/>
            <w:vAlign w:val="center"/>
          </w:tcPr>
          <w:p w:rsidR="004254CA" w:rsidRDefault="007D316F">
            <w:pPr>
              <w:jc w:val="center"/>
              <w:outlineLvl w:val="2"/>
              <w:rPr>
                <w:rFonts w:ascii="Times New Roman" w:hAnsi="Times New Roman"/>
                <w:b/>
              </w:rPr>
            </w:pPr>
            <w:r>
              <w:rPr>
                <w:rFonts w:ascii="Times New Roman" w:hAnsi="Times New Roman"/>
                <w:b/>
                <w:lang w:bidi="ru-RU"/>
              </w:rPr>
              <w:t>Значение характеристики</w:t>
            </w:r>
          </w:p>
        </w:tc>
        <w:tc>
          <w:tcPr>
            <w:tcW w:w="1559" w:type="dxa"/>
            <w:vAlign w:val="center"/>
          </w:tcPr>
          <w:p w:rsidR="004254CA" w:rsidRDefault="007D316F">
            <w:pPr>
              <w:jc w:val="center"/>
              <w:outlineLvl w:val="2"/>
              <w:rPr>
                <w:rFonts w:ascii="Times New Roman" w:hAnsi="Times New Roman"/>
                <w:b/>
              </w:rPr>
            </w:pPr>
            <w:r>
              <w:rPr>
                <w:rFonts w:ascii="Times New Roman" w:hAnsi="Times New Roman"/>
                <w:b/>
                <w:lang w:bidi="ru-RU"/>
              </w:rPr>
              <w:t>Единица измерения характеристики</w:t>
            </w:r>
          </w:p>
        </w:tc>
        <w:tc>
          <w:tcPr>
            <w:tcW w:w="2126" w:type="dxa"/>
            <w:vAlign w:val="center"/>
          </w:tcPr>
          <w:p w:rsidR="004254CA" w:rsidRDefault="007D316F">
            <w:pPr>
              <w:jc w:val="center"/>
              <w:outlineLvl w:val="2"/>
              <w:rPr>
                <w:rFonts w:ascii="Times New Roman" w:hAnsi="Times New Roman"/>
                <w:b/>
              </w:rPr>
            </w:pPr>
            <w:r>
              <w:rPr>
                <w:rFonts w:ascii="Times New Roman" w:hAnsi="Times New Roman"/>
                <w:b/>
                <w:lang w:bidi="ru-RU"/>
              </w:rPr>
              <w:t>Инструкция по заполнению характеристики в заявке</w:t>
            </w:r>
          </w:p>
        </w:tc>
        <w:tc>
          <w:tcPr>
            <w:tcW w:w="1276" w:type="dxa"/>
            <w:vAlign w:val="center"/>
          </w:tcPr>
          <w:p w:rsidR="004254CA" w:rsidRDefault="007D316F">
            <w:pPr>
              <w:jc w:val="center"/>
              <w:outlineLvl w:val="2"/>
              <w:rPr>
                <w:rFonts w:ascii="Times New Roman" w:hAnsi="Times New Roman"/>
                <w:b/>
              </w:rPr>
            </w:pPr>
            <w:r>
              <w:rPr>
                <w:rFonts w:ascii="Times New Roman" w:hAnsi="Times New Roman"/>
                <w:b/>
                <w:lang w:bidi="ru-RU"/>
              </w:rPr>
              <w:t>Единица измерения</w:t>
            </w:r>
          </w:p>
        </w:tc>
      </w:tr>
      <w:tr w:rsidR="004254CA">
        <w:trPr>
          <w:trHeight w:val="4760"/>
        </w:trPr>
        <w:tc>
          <w:tcPr>
            <w:tcW w:w="3968" w:type="dxa"/>
            <w:vMerge w:val="restart"/>
            <w:vAlign w:val="center"/>
          </w:tcPr>
          <w:p w:rsidR="004254CA" w:rsidRDefault="007D316F">
            <w:pPr>
              <w:jc w:val="center"/>
              <w:rPr>
                <w:rFonts w:ascii="Times New Roman" w:hAnsi="Times New Roman"/>
              </w:rPr>
            </w:pPr>
            <w:r>
              <w:rPr>
                <w:rFonts w:ascii="Times New Roman" w:hAnsi="Times New Roman"/>
                <w:lang w:bidi="ru-RU"/>
              </w:rPr>
              <w:t>Услуги по руководству строительными проектами</w:t>
            </w:r>
          </w:p>
        </w:tc>
        <w:tc>
          <w:tcPr>
            <w:tcW w:w="2268" w:type="dxa"/>
            <w:vMerge w:val="restart"/>
            <w:vAlign w:val="center"/>
          </w:tcPr>
          <w:p w:rsidR="004254CA" w:rsidRDefault="007D316F">
            <w:pPr>
              <w:jc w:val="center"/>
              <w:outlineLvl w:val="2"/>
              <w:rPr>
                <w:rFonts w:ascii="Times New Roman" w:hAnsi="Times New Roman"/>
              </w:rPr>
            </w:pPr>
            <w:r>
              <w:rPr>
                <w:rFonts w:ascii="Times New Roman" w:hAnsi="Times New Roman"/>
                <w:szCs w:val="18"/>
                <w:lang w:bidi="ru-RU"/>
              </w:rPr>
              <w:t>71.12.20.000-00000002 - Услуги по руководству строительными проектами</w:t>
            </w:r>
          </w:p>
        </w:tc>
        <w:tc>
          <w:tcPr>
            <w:tcW w:w="2126" w:type="dxa"/>
            <w:vAlign w:val="center"/>
          </w:tcPr>
          <w:p w:rsidR="004254CA" w:rsidRDefault="007D316F">
            <w:pPr>
              <w:jc w:val="center"/>
              <w:rPr>
                <w:rFonts w:ascii="Times New Roman" w:hAnsi="Times New Roman"/>
                <w:lang w:bidi="ru-RU"/>
              </w:rPr>
            </w:pPr>
            <w:r>
              <w:rPr>
                <w:rFonts w:ascii="Times New Roman" w:hAnsi="Times New Roman"/>
                <w:lang w:bidi="ru-RU"/>
              </w:rPr>
              <w:t>Соответствие производства работ Подрядчиком</w:t>
            </w:r>
          </w:p>
          <w:p w:rsidR="004254CA" w:rsidRDefault="007D316F">
            <w:pPr>
              <w:jc w:val="center"/>
              <w:rPr>
                <w:rFonts w:ascii="Times New Roman" w:hAnsi="Times New Roman"/>
                <w:lang w:bidi="ru-RU"/>
              </w:rPr>
            </w:pPr>
            <w:r>
              <w:rPr>
                <w:rFonts w:ascii="Times New Roman" w:hAnsi="Times New Roman"/>
                <w:lang w:bidi="ru-RU"/>
              </w:rPr>
              <w:t>проектно-сметным документациям</w:t>
            </w:r>
          </w:p>
        </w:tc>
        <w:tc>
          <w:tcPr>
            <w:tcW w:w="1984" w:type="dxa"/>
            <w:vAlign w:val="center"/>
          </w:tcPr>
          <w:p w:rsidR="004254CA" w:rsidRDefault="007D316F">
            <w:pPr>
              <w:jc w:val="center"/>
              <w:rPr>
                <w:rFonts w:ascii="Times New Roman" w:hAnsi="Times New Roman"/>
                <w:lang w:bidi="ru-RU"/>
              </w:rPr>
            </w:pPr>
            <w:r>
              <w:rPr>
                <w:rFonts w:ascii="Times New Roman" w:hAnsi="Times New Roman"/>
                <w:lang w:bidi="ru-RU"/>
              </w:rPr>
              <w:t>Соответствие производства работ Подрядчиком</w:t>
            </w:r>
          </w:p>
          <w:p w:rsidR="004254CA" w:rsidRDefault="007D316F">
            <w:pPr>
              <w:jc w:val="center"/>
              <w:rPr>
                <w:rFonts w:ascii="Times New Roman" w:hAnsi="Times New Roman"/>
                <w:lang w:bidi="ru-RU"/>
              </w:rPr>
            </w:pPr>
            <w:r>
              <w:rPr>
                <w:rFonts w:ascii="Times New Roman" w:hAnsi="Times New Roman"/>
                <w:lang w:bidi="ru-RU"/>
              </w:rPr>
              <w:t>проектно-сметным документациям</w:t>
            </w:r>
          </w:p>
        </w:tc>
        <w:tc>
          <w:tcPr>
            <w:tcW w:w="1559" w:type="dxa"/>
            <w:vAlign w:val="center"/>
          </w:tcPr>
          <w:p w:rsidR="004254CA" w:rsidRDefault="004254CA">
            <w:pPr>
              <w:jc w:val="center"/>
              <w:rPr>
                <w:rFonts w:ascii="Times New Roman" w:hAnsi="Times New Roman"/>
                <w:lang w:bidi="ru-RU"/>
              </w:rPr>
            </w:pPr>
          </w:p>
        </w:tc>
        <w:tc>
          <w:tcPr>
            <w:tcW w:w="2126" w:type="dxa"/>
            <w:vAlign w:val="center"/>
          </w:tcPr>
          <w:p w:rsidR="004254CA" w:rsidRDefault="007D316F">
            <w:pPr>
              <w:jc w:val="center"/>
              <w:outlineLvl w:val="2"/>
              <w:rPr>
                <w:rFonts w:ascii="Times New Roman" w:hAnsi="Times New Roman"/>
                <w:lang w:bidi="ru-RU"/>
              </w:rPr>
            </w:pPr>
            <w:r>
              <w:rPr>
                <w:rFonts w:ascii="Times New Roman" w:hAnsi="Times New Roman"/>
                <w:lang w:bidi="ru-RU"/>
              </w:rPr>
              <w:t>Значение характеристики не может изменяться участником закупки</w:t>
            </w:r>
          </w:p>
        </w:tc>
        <w:tc>
          <w:tcPr>
            <w:tcW w:w="1276" w:type="dxa"/>
            <w:vMerge w:val="restart"/>
            <w:vAlign w:val="center"/>
          </w:tcPr>
          <w:p w:rsidR="004254CA" w:rsidRDefault="007D316F">
            <w:pPr>
              <w:jc w:val="center"/>
              <w:rPr>
                <w:rFonts w:ascii="Times New Roman" w:hAnsi="Times New Roman"/>
              </w:rPr>
            </w:pPr>
            <w:r>
              <w:rPr>
                <w:rFonts w:ascii="Times New Roman" w:hAnsi="Times New Roman"/>
                <w:szCs w:val="18"/>
              </w:rPr>
              <w:t>Усл. ед</w:t>
            </w:r>
          </w:p>
        </w:tc>
      </w:tr>
    </w:tbl>
    <w:p w:rsidR="004254CA" w:rsidRDefault="004254CA">
      <w:pPr>
        <w:rPr>
          <w:rFonts w:ascii="Times New Roman" w:eastAsia="Calibri" w:hAnsi="Times New Roman" w:cs="Times New Roman"/>
        </w:rPr>
      </w:pPr>
    </w:p>
    <w:sectPr w:rsidR="004254CA">
      <w:pgSz w:w="16839" w:h="11907" w:orient="landscape"/>
      <w:pgMar w:top="1134" w:right="851" w:bottom="851" w:left="709"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54CA" w:rsidRDefault="007D316F">
      <w:pPr>
        <w:spacing w:after="0" w:line="240" w:lineRule="auto"/>
      </w:pPr>
      <w:r>
        <w:separator/>
      </w:r>
    </w:p>
  </w:endnote>
  <w:endnote w:type="continuationSeparator" w:id="0">
    <w:p w:rsidR="004254CA" w:rsidRDefault="007D3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nttierce">
    <w:charset w:val="00"/>
    <w:family w:val="auto"/>
    <w:pitch w:val="default"/>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charset w:val="00"/>
    <w:family w:val="auto"/>
    <w:pitch w:val="default"/>
  </w:font>
  <w:font w:name="schoolbookc">
    <w:charset w:val="00"/>
    <w:family w:val="auto"/>
    <w:pitch w:val="default"/>
  </w:font>
  <w:font w:name="garamondnarrowc">
    <w:charset w:val="00"/>
    <w:family w:val="auto"/>
    <w:pitch w:val="default"/>
  </w:font>
  <w:font w:name="Microsoft YaHei">
    <w:panose1 w:val="020B0503020204020204"/>
    <w:charset w:val="86"/>
    <w:family w:val="swiss"/>
    <w:pitch w:val="variable"/>
    <w:sig w:usb0="80000287" w:usb1="280F3C52" w:usb2="00000016" w:usb3="00000000" w:csb0="0004001F" w:csb1="00000000"/>
  </w:font>
  <w:font w:name="timeset">
    <w:charset w:val="00"/>
    <w:family w:val="auto"/>
    <w:pitch w:val="default"/>
  </w:font>
  <w:font w:name="Tms Rmn">
    <w:panose1 w:val="02020603040505020304"/>
    <w:charset w:val="00"/>
    <w:family w:val="roman"/>
    <w:notTrueType/>
    <w:pitch w:val="variable"/>
    <w:sig w:usb0="00000003" w:usb1="00000000" w:usb2="00000000" w:usb3="00000000" w:csb0="00000001" w:csb1="00000000"/>
  </w:font>
  <w:font w:name="ariag">
    <w:charset w:val="00"/>
    <w:family w:val="auto"/>
    <w:pitch w:val="default"/>
  </w:font>
  <w:font w:name="gelvetsky 12pt">
    <w:charset w:val="00"/>
    <w:family w:val="auto"/>
    <w:pitch w:val="default"/>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charset w:val="00"/>
    <w:family w:val="auto"/>
    <w:pitch w:val="default"/>
  </w:font>
  <w:font w:name="CG Times">
    <w:panose1 w:val="02020603050405020304"/>
    <w:charset w:val="00"/>
    <w:family w:val="roman"/>
    <w:pitch w:val="variable"/>
    <w:sig w:usb0="00000003" w:usb1="00000000" w:usb2="00000000" w:usb3="00000000" w:csb0="00000001" w:csb1="00000000"/>
  </w:font>
  <w:font w:name="times new roman bold">
    <w:charset w:val="00"/>
    <w:family w:val="auto"/>
    <w:pitch w:val="default"/>
  </w:font>
  <w:font w:name="avantgardegothicc">
    <w:charset w:val="00"/>
    <w:family w:val="auto"/>
    <w:pitch w:val="default"/>
  </w:font>
  <w:font w:name="peterburg">
    <w:charset w:val="00"/>
    <w:family w:val="auto"/>
    <w:pitch w:val="default"/>
  </w:font>
  <w:font w:name="pragmatica">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OpenSymbol">
    <w:charset w:val="00"/>
    <w:family w:val="auto"/>
    <w:pitch w:val="default"/>
  </w:font>
  <w:font w:name="Candara">
    <w:panose1 w:val="020E0502030303020204"/>
    <w:charset w:val="CC"/>
    <w:family w:val="swiss"/>
    <w:pitch w:val="variable"/>
    <w:sig w:usb0="A00002EF" w:usb1="4000A44B" w:usb2="00000000" w:usb3="00000000" w:csb0="0000019F" w:csb1="00000000"/>
  </w:font>
  <w:font w:name="Courier">
    <w:panose1 w:val="02070309020205020404"/>
    <w:charset w:val="00"/>
    <w:family w:val="modern"/>
    <w:pitch w:val="fixed"/>
    <w:sig w:usb0="00000003" w:usb1="00000000" w:usb2="00000000" w:usb3="00000000" w:csb0="00000001" w:csb1="00000000"/>
  </w:font>
  <w:font w:name="ヒラギノ角ゴ pro w3">
    <w:charset w:val="00"/>
    <w:family w:val="auto"/>
    <w:pitch w:val="default"/>
  </w:font>
  <w:font w:name="Helvetica">
    <w:panose1 w:val="020B0604020202020204"/>
    <w:charset w:val="00"/>
    <w:family w:val="swiss"/>
    <w:pitch w:val="variable"/>
    <w:sig w:usb0="00000003" w:usb1="00000000" w:usb2="00000000" w:usb3="00000000" w:csb0="00000001" w:csb1="00000000"/>
  </w:font>
  <w:font w:name="DejaVu Sans">
    <w:charset w:val="00"/>
    <w:family w:val="auto"/>
    <w:pitch w:val="default"/>
  </w:font>
  <w:font w:name="Times">
    <w:panose1 w:val="020206030504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54CA" w:rsidRDefault="007D316F">
      <w:pPr>
        <w:spacing w:after="0" w:line="240" w:lineRule="auto"/>
      </w:pPr>
      <w:r>
        <w:separator/>
      </w:r>
    </w:p>
  </w:footnote>
  <w:footnote w:type="continuationSeparator" w:id="0">
    <w:p w:rsidR="004254CA" w:rsidRDefault="007D31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B6C2C"/>
    <w:multiLevelType w:val="multilevel"/>
    <w:tmpl w:val="66009AE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 w15:restartNumberingAfterBreak="0">
    <w:nsid w:val="09105188"/>
    <w:multiLevelType w:val="multilevel"/>
    <w:tmpl w:val="4042AEDA"/>
    <w:styleLink w:val="1111"/>
    <w:lvl w:ilvl="0">
      <w:start w:val="1"/>
      <w:numFmt w:val="bullet"/>
      <w:pStyle w:val="1111"/>
      <w:lvlText w:val=""/>
      <w:lvlJc w:val="left"/>
      <w:pPr>
        <w:tabs>
          <w:tab w:val="num" w:pos="2160"/>
        </w:tabs>
        <w:ind w:left="2160" w:hanging="360"/>
      </w:pPr>
      <w:rPr>
        <w:rFonts w:ascii="Symbol" w:hAnsi="Symbol" w:hint="default"/>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2" w15:restartNumberingAfterBreak="0">
    <w:nsid w:val="0B53256F"/>
    <w:multiLevelType w:val="multilevel"/>
    <w:tmpl w:val="BB74FF9C"/>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3" w15:restartNumberingAfterBreak="0">
    <w:nsid w:val="12B54EAB"/>
    <w:multiLevelType w:val="multilevel"/>
    <w:tmpl w:val="5A0045E4"/>
    <w:styleLink w:val="WW8Num102"/>
    <w:lvl w:ilvl="0">
      <w:start w:val="1"/>
      <w:numFmt w:val="bullet"/>
      <w:pStyle w:val="1"/>
      <w:lvlText w:val=""/>
      <w:lvlJc w:val="left"/>
      <w:pPr>
        <w:tabs>
          <w:tab w:val="num" w:pos="360"/>
        </w:tabs>
        <w:ind w:left="36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81A51E6"/>
    <w:multiLevelType w:val="multilevel"/>
    <w:tmpl w:val="51E895CA"/>
    <w:styleLink w:val="WW8Num21"/>
    <w:lvl w:ilvl="0">
      <w:start w:val="1"/>
      <w:numFmt w:val="decimal"/>
      <w:pStyle w:val="WW8Num21"/>
      <w:lvlText w:val="%1."/>
      <w:lvlJc w:val="left"/>
      <w:pPr>
        <w:ind w:left="644"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1F1A5EFD"/>
    <w:multiLevelType w:val="multilevel"/>
    <w:tmpl w:val="B256FB40"/>
    <w:styleLink w:val="121"/>
    <w:lvl w:ilvl="0">
      <w:start w:val="1"/>
      <w:numFmt w:val="bullet"/>
      <w:pStyle w:val="121"/>
      <w:lvlText w:val=""/>
      <w:lvlJc w:val="left"/>
      <w:pPr>
        <w:tabs>
          <w:tab w:val="num" w:pos="360"/>
        </w:tabs>
        <w:ind w:left="360" w:hanging="360"/>
      </w:pPr>
      <w:rPr>
        <w:rFonts w:ascii="Symbol" w:hAnsi="Symbol" w:hint="default"/>
      </w:rPr>
    </w:lvl>
    <w:lvl w:ilvl="1">
      <w:start w:val="1"/>
      <w:numFmt w:val="bullet"/>
      <w:lvlText w:val="o"/>
      <w:lvlJc w:val="left"/>
      <w:pPr>
        <w:tabs>
          <w:tab w:val="num" w:pos="2378"/>
        </w:tabs>
        <w:ind w:left="2378" w:hanging="360"/>
      </w:pPr>
      <w:rPr>
        <w:rFonts w:ascii="Courier New" w:hAnsi="Courier New" w:cs="Courier New" w:hint="default"/>
      </w:rPr>
    </w:lvl>
    <w:lvl w:ilvl="2">
      <w:start w:val="1"/>
      <w:numFmt w:val="bullet"/>
      <w:lvlText w:val=""/>
      <w:lvlJc w:val="left"/>
      <w:pPr>
        <w:tabs>
          <w:tab w:val="num" w:pos="3098"/>
        </w:tabs>
        <w:ind w:left="3098" w:hanging="360"/>
      </w:pPr>
      <w:rPr>
        <w:rFonts w:ascii="Wingdings" w:hAnsi="Wingdings" w:hint="default"/>
      </w:rPr>
    </w:lvl>
    <w:lvl w:ilvl="3">
      <w:start w:val="1"/>
      <w:numFmt w:val="bullet"/>
      <w:lvlText w:val=""/>
      <w:lvlJc w:val="left"/>
      <w:pPr>
        <w:tabs>
          <w:tab w:val="num" w:pos="3818"/>
        </w:tabs>
        <w:ind w:left="3818" w:hanging="360"/>
      </w:pPr>
      <w:rPr>
        <w:rFonts w:ascii="Symbol" w:hAnsi="Symbol" w:hint="default"/>
      </w:rPr>
    </w:lvl>
    <w:lvl w:ilvl="4">
      <w:start w:val="1"/>
      <w:numFmt w:val="bullet"/>
      <w:lvlText w:val="o"/>
      <w:lvlJc w:val="left"/>
      <w:pPr>
        <w:tabs>
          <w:tab w:val="num" w:pos="4538"/>
        </w:tabs>
        <w:ind w:left="4538" w:hanging="360"/>
      </w:pPr>
      <w:rPr>
        <w:rFonts w:ascii="Courier New" w:hAnsi="Courier New" w:cs="Courier New" w:hint="default"/>
      </w:rPr>
    </w:lvl>
    <w:lvl w:ilvl="5">
      <w:start w:val="1"/>
      <w:numFmt w:val="bullet"/>
      <w:lvlText w:val=""/>
      <w:lvlJc w:val="left"/>
      <w:pPr>
        <w:tabs>
          <w:tab w:val="num" w:pos="5258"/>
        </w:tabs>
        <w:ind w:left="5258" w:hanging="360"/>
      </w:pPr>
      <w:rPr>
        <w:rFonts w:ascii="Wingdings" w:hAnsi="Wingdings" w:hint="default"/>
      </w:rPr>
    </w:lvl>
    <w:lvl w:ilvl="6">
      <w:start w:val="1"/>
      <w:numFmt w:val="bullet"/>
      <w:lvlText w:val=""/>
      <w:lvlJc w:val="left"/>
      <w:pPr>
        <w:tabs>
          <w:tab w:val="num" w:pos="5978"/>
        </w:tabs>
        <w:ind w:left="5978" w:hanging="360"/>
      </w:pPr>
      <w:rPr>
        <w:rFonts w:ascii="Symbol" w:hAnsi="Symbol" w:hint="default"/>
      </w:rPr>
    </w:lvl>
    <w:lvl w:ilvl="7">
      <w:start w:val="1"/>
      <w:numFmt w:val="bullet"/>
      <w:lvlText w:val="o"/>
      <w:lvlJc w:val="left"/>
      <w:pPr>
        <w:tabs>
          <w:tab w:val="num" w:pos="6698"/>
        </w:tabs>
        <w:ind w:left="6698" w:hanging="360"/>
      </w:pPr>
      <w:rPr>
        <w:rFonts w:ascii="Courier New" w:hAnsi="Courier New" w:cs="Courier New" w:hint="default"/>
      </w:rPr>
    </w:lvl>
    <w:lvl w:ilvl="8">
      <w:start w:val="1"/>
      <w:numFmt w:val="bullet"/>
      <w:lvlText w:val=""/>
      <w:lvlJc w:val="left"/>
      <w:pPr>
        <w:tabs>
          <w:tab w:val="num" w:pos="7418"/>
        </w:tabs>
        <w:ind w:left="7418" w:hanging="360"/>
      </w:pPr>
      <w:rPr>
        <w:rFonts w:ascii="Wingdings" w:hAnsi="Wingdings" w:hint="default"/>
      </w:rPr>
    </w:lvl>
  </w:abstractNum>
  <w:abstractNum w:abstractNumId="6" w15:restartNumberingAfterBreak="0">
    <w:nsid w:val="208B1DEC"/>
    <w:multiLevelType w:val="multilevel"/>
    <w:tmpl w:val="2012C6B2"/>
    <w:styleLink w:val="41"/>
    <w:lvl w:ilvl="0">
      <w:start w:val="2"/>
      <w:numFmt w:val="decimal"/>
      <w:pStyle w:val="41"/>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7" w15:restartNumberingAfterBreak="0">
    <w:nsid w:val="27D26B33"/>
    <w:multiLevelType w:val="multilevel"/>
    <w:tmpl w:val="0419001F"/>
    <w:styleLink w:val="111111"/>
    <w:lvl w:ilvl="0">
      <w:start w:val="1"/>
      <w:numFmt w:val="decimal"/>
      <w:pStyle w:val="11111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2A594E7B"/>
    <w:multiLevelType w:val="multilevel"/>
    <w:tmpl w:val="F2FAF4DC"/>
    <w:styleLink w:val="11"/>
    <w:lvl w:ilvl="0">
      <w:start w:val="2"/>
      <w:numFmt w:val="decimal"/>
      <w:pStyle w:val="11"/>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9" w15:restartNumberingAfterBreak="0">
    <w:nsid w:val="2E3D0F96"/>
    <w:multiLevelType w:val="multilevel"/>
    <w:tmpl w:val="29B8E5CE"/>
    <w:styleLink w:val="WW8Num4"/>
    <w:lvl w:ilvl="0">
      <w:start w:val="3"/>
      <w:numFmt w:val="decimal"/>
      <w:pStyle w:val="WW8Num4"/>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15:restartNumberingAfterBreak="0">
    <w:nsid w:val="31DC0FB9"/>
    <w:multiLevelType w:val="multilevel"/>
    <w:tmpl w:val="CF52F330"/>
    <w:lvl w:ilvl="0">
      <w:start w:val="1"/>
      <w:numFmt w:val="bullet"/>
      <w:pStyle w:val="a"/>
      <w:lvlText w:val=""/>
      <w:lvlJc w:val="left"/>
      <w:pPr>
        <w:tabs>
          <w:tab w:val="num" w:pos="360"/>
        </w:tabs>
        <w:ind w:left="36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3CD31803"/>
    <w:multiLevelType w:val="multilevel"/>
    <w:tmpl w:val="9EB4055E"/>
    <w:lvl w:ilvl="0">
      <w:start w:val="1"/>
      <w:numFmt w:val="decimal"/>
      <w:lvlText w:val="%1."/>
      <w:lvlJc w:val="left"/>
      <w:pPr>
        <w:ind w:left="7165" w:hanging="360"/>
      </w:pPr>
      <w:rPr>
        <w:rFonts w:hint="default"/>
        <w:b/>
      </w:rPr>
    </w:lvl>
    <w:lvl w:ilvl="1">
      <w:start w:val="1"/>
      <w:numFmt w:val="decimal"/>
      <w:lvlText w:val="%1.%2."/>
      <w:lvlJc w:val="left"/>
      <w:pPr>
        <w:ind w:left="3551" w:hanging="432"/>
      </w:pPr>
      <w:rPr>
        <w:rFonts w:hint="default"/>
        <w:b w:val="0"/>
        <w:i w:val="0"/>
        <w:sz w:val="22"/>
        <w:szCs w:val="22"/>
      </w:rPr>
    </w:lvl>
    <w:lvl w:ilvl="2">
      <w:start w:val="1"/>
      <w:numFmt w:val="decimal"/>
      <w:lvlText w:val="%1.%2.%3."/>
      <w:lvlJc w:val="left"/>
      <w:pPr>
        <w:ind w:left="50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DDC557B"/>
    <w:multiLevelType w:val="multilevel"/>
    <w:tmpl w:val="4B9885AA"/>
    <w:styleLink w:val="WW8Num42"/>
    <w:lvl w:ilvl="0">
      <w:start w:val="1"/>
      <w:numFmt w:val="bullet"/>
      <w:pStyle w:val="WW8Num42"/>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3474C0A"/>
    <w:multiLevelType w:val="multilevel"/>
    <w:tmpl w:val="D0EC69F8"/>
    <w:styleLink w:val="a0"/>
    <w:lvl w:ilvl="0">
      <w:start w:val="1"/>
      <w:numFmt w:val="decimal"/>
      <w:pStyle w:val="a0"/>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abstractNum w:abstractNumId="14" w15:restartNumberingAfterBreak="0">
    <w:nsid w:val="43D04BB4"/>
    <w:multiLevelType w:val="multilevel"/>
    <w:tmpl w:val="100C0A56"/>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15:restartNumberingAfterBreak="0">
    <w:nsid w:val="45E65BF5"/>
    <w:multiLevelType w:val="multilevel"/>
    <w:tmpl w:val="1EF854CE"/>
    <w:styleLink w:val="WW8Num41"/>
    <w:lvl w:ilvl="0">
      <w:start w:val="1"/>
      <w:numFmt w:val="decimal"/>
      <w:pStyle w:val="WW8Num41"/>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4843091E"/>
    <w:multiLevelType w:val="multilevel"/>
    <w:tmpl w:val="FD1CD568"/>
    <w:lvl w:ilvl="0">
      <w:start w:val="1"/>
      <w:numFmt w:val="bullet"/>
      <w:pStyle w:val="a1"/>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AF90032"/>
    <w:multiLevelType w:val="multilevel"/>
    <w:tmpl w:val="7898BD26"/>
    <w:lvl w:ilvl="0">
      <w:start w:val="1"/>
      <w:numFmt w:val="decimal"/>
      <w:lvlText w:val="%1."/>
      <w:lvlJc w:val="left"/>
      <w:pPr>
        <w:ind w:left="360" w:hanging="360"/>
      </w:pPr>
    </w:lvl>
    <w:lvl w:ilvl="1">
      <w:start w:val="1"/>
      <w:numFmt w:val="decimal"/>
      <w:pStyle w:val="a2"/>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3E12E19"/>
    <w:multiLevelType w:val="multilevel"/>
    <w:tmpl w:val="75A008A2"/>
    <w:styleLink w:val="WW8Num101"/>
    <w:lvl w:ilvl="0">
      <w:start w:val="1"/>
      <w:numFmt w:val="decimal"/>
      <w:pStyle w:val="WW8Num101"/>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9" w15:restartNumberingAfterBreak="0">
    <w:nsid w:val="54FE4A79"/>
    <w:multiLevelType w:val="multilevel"/>
    <w:tmpl w:val="951A8836"/>
    <w:styleLink w:val="WW8Num2"/>
    <w:lvl w:ilvl="0">
      <w:start w:val="4"/>
      <w:numFmt w:val="decimal"/>
      <w:pStyle w:val="WW8Num2"/>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5AA6605E"/>
    <w:multiLevelType w:val="multilevel"/>
    <w:tmpl w:val="88F23146"/>
    <w:styleLink w:val="WW8Num22"/>
    <w:lvl w:ilvl="0">
      <w:start w:val="1"/>
      <w:numFmt w:val="decimal"/>
      <w:pStyle w:val="WW8Num22"/>
      <w:lvlText w:val="%1)"/>
      <w:lvlJc w:val="left"/>
      <w:pPr>
        <w:ind w:left="1494" w:hanging="360"/>
      </w:pPr>
      <w:rPr>
        <w:rFonts w:hint="default"/>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21" w15:restartNumberingAfterBreak="0">
    <w:nsid w:val="5AC27DA5"/>
    <w:multiLevelType w:val="multilevel"/>
    <w:tmpl w:val="D3501B54"/>
    <w:lvl w:ilvl="0">
      <w:start w:val="1"/>
      <w:numFmt w:val="russianLower"/>
      <w:pStyle w:val="a3"/>
      <w:lvlText w:val="%1)"/>
      <w:lvlJc w:val="left"/>
      <w:pPr>
        <w:ind w:left="1429" w:hanging="360"/>
      </w:pPr>
      <w:rPr>
        <w:rFonts w:cs="Times New Roman" w:hint="default"/>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2" w15:restartNumberingAfterBreak="0">
    <w:nsid w:val="64972F9A"/>
    <w:multiLevelType w:val="multilevel"/>
    <w:tmpl w:val="B58EA04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651E03CF"/>
    <w:multiLevelType w:val="multilevel"/>
    <w:tmpl w:val="A6A22BCA"/>
    <w:lvl w:ilvl="0">
      <w:start w:val="1"/>
      <w:numFmt w:val="decimal"/>
      <w:pStyle w:val="a4"/>
      <w:lvlText w:val="%1)"/>
      <w:lvlJc w:val="left"/>
      <w:pPr>
        <w:tabs>
          <w:tab w:val="num" w:pos="360"/>
        </w:tabs>
        <w:ind w:left="360" w:hanging="360"/>
      </w:pPr>
      <w:rPr>
        <w:rFonts w:cs="Times New Roman"/>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4" w15:restartNumberingAfterBreak="0">
    <w:nsid w:val="697C7EEE"/>
    <w:multiLevelType w:val="multilevel"/>
    <w:tmpl w:val="AAFE8324"/>
    <w:lvl w:ilvl="0">
      <w:start w:val="1"/>
      <w:numFmt w:val="decimal"/>
      <w:pStyle w:val="a5"/>
      <w:lvlText w:val="%1."/>
      <w:lvlJc w:val="left"/>
      <w:pPr>
        <w:tabs>
          <w:tab w:val="num" w:pos="926"/>
        </w:tabs>
        <w:ind w:left="926" w:hanging="360"/>
      </w:pPr>
      <w:rPr>
        <w:rFonts w:cs="Times New Roman"/>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5" w15:restartNumberingAfterBreak="0">
    <w:nsid w:val="6EBC632A"/>
    <w:multiLevelType w:val="multilevel"/>
    <w:tmpl w:val="3FA4DD5E"/>
    <w:lvl w:ilvl="0">
      <w:start w:val="1"/>
      <w:numFmt w:val="bullet"/>
      <w:pStyle w:val="60"/>
      <w:lvlText w:val=""/>
      <w:lvlJc w:val="left"/>
      <w:pPr>
        <w:ind w:left="1356" w:hanging="360"/>
      </w:pPr>
      <w:rPr>
        <w:rFonts w:ascii="Symbol" w:hAnsi="Symbol" w:hint="default"/>
      </w:rPr>
    </w:lvl>
    <w:lvl w:ilvl="1">
      <w:start w:val="1"/>
      <w:numFmt w:val="bullet"/>
      <w:lvlText w:val="o"/>
      <w:lvlJc w:val="left"/>
      <w:pPr>
        <w:ind w:left="2076" w:hanging="360"/>
      </w:pPr>
      <w:rPr>
        <w:rFonts w:ascii="Courier New" w:hAnsi="Courier New" w:cs="Courier New" w:hint="default"/>
      </w:rPr>
    </w:lvl>
    <w:lvl w:ilvl="2">
      <w:start w:val="1"/>
      <w:numFmt w:val="bullet"/>
      <w:lvlText w:val=""/>
      <w:lvlJc w:val="left"/>
      <w:pPr>
        <w:ind w:left="2796" w:hanging="360"/>
      </w:pPr>
      <w:rPr>
        <w:rFonts w:ascii="Wingdings" w:hAnsi="Wingdings" w:hint="default"/>
      </w:rPr>
    </w:lvl>
    <w:lvl w:ilvl="3">
      <w:start w:val="1"/>
      <w:numFmt w:val="bullet"/>
      <w:lvlText w:val=""/>
      <w:lvlJc w:val="left"/>
      <w:pPr>
        <w:ind w:left="3516" w:hanging="360"/>
      </w:pPr>
      <w:rPr>
        <w:rFonts w:ascii="Symbol" w:hAnsi="Symbol" w:hint="default"/>
      </w:rPr>
    </w:lvl>
    <w:lvl w:ilvl="4">
      <w:start w:val="1"/>
      <w:numFmt w:val="bullet"/>
      <w:lvlText w:val="o"/>
      <w:lvlJc w:val="left"/>
      <w:pPr>
        <w:ind w:left="4236" w:hanging="360"/>
      </w:pPr>
      <w:rPr>
        <w:rFonts w:ascii="Courier New" w:hAnsi="Courier New" w:cs="Courier New" w:hint="default"/>
      </w:rPr>
    </w:lvl>
    <w:lvl w:ilvl="5">
      <w:start w:val="1"/>
      <w:numFmt w:val="bullet"/>
      <w:lvlText w:val=""/>
      <w:lvlJc w:val="left"/>
      <w:pPr>
        <w:ind w:left="4956" w:hanging="360"/>
      </w:pPr>
      <w:rPr>
        <w:rFonts w:ascii="Wingdings" w:hAnsi="Wingdings" w:hint="default"/>
      </w:rPr>
    </w:lvl>
    <w:lvl w:ilvl="6">
      <w:start w:val="1"/>
      <w:numFmt w:val="bullet"/>
      <w:lvlText w:val=""/>
      <w:lvlJc w:val="left"/>
      <w:pPr>
        <w:ind w:left="5676" w:hanging="360"/>
      </w:pPr>
      <w:rPr>
        <w:rFonts w:ascii="Symbol" w:hAnsi="Symbol" w:hint="default"/>
      </w:rPr>
    </w:lvl>
    <w:lvl w:ilvl="7">
      <w:start w:val="1"/>
      <w:numFmt w:val="bullet"/>
      <w:lvlText w:val="o"/>
      <w:lvlJc w:val="left"/>
      <w:pPr>
        <w:ind w:left="6396" w:hanging="360"/>
      </w:pPr>
      <w:rPr>
        <w:rFonts w:ascii="Courier New" w:hAnsi="Courier New" w:cs="Courier New" w:hint="default"/>
      </w:rPr>
    </w:lvl>
    <w:lvl w:ilvl="8">
      <w:start w:val="1"/>
      <w:numFmt w:val="bullet"/>
      <w:lvlText w:val=""/>
      <w:lvlJc w:val="left"/>
      <w:pPr>
        <w:ind w:left="7116" w:hanging="360"/>
      </w:pPr>
      <w:rPr>
        <w:rFonts w:ascii="Wingdings" w:hAnsi="Wingdings" w:hint="default"/>
      </w:rPr>
    </w:lvl>
  </w:abstractNum>
  <w:abstractNum w:abstractNumId="26" w15:restartNumberingAfterBreak="0">
    <w:nsid w:val="7487414D"/>
    <w:multiLevelType w:val="multilevel"/>
    <w:tmpl w:val="D95AD676"/>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7" w15:restartNumberingAfterBreak="0">
    <w:nsid w:val="74C14FE9"/>
    <w:multiLevelType w:val="multilevel"/>
    <w:tmpl w:val="BEC05CC0"/>
    <w:styleLink w:val="WW8Num10"/>
    <w:lvl w:ilvl="0">
      <w:start w:val="1"/>
      <w:numFmt w:val="bullet"/>
      <w:pStyle w:val="WW8Num10"/>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75A21351"/>
    <w:multiLevelType w:val="multilevel"/>
    <w:tmpl w:val="93A83C90"/>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29" w15:restartNumberingAfterBreak="0">
    <w:nsid w:val="76CE19EE"/>
    <w:multiLevelType w:val="multilevel"/>
    <w:tmpl w:val="05E6B964"/>
    <w:styleLink w:val="40"/>
    <w:lvl w:ilvl="0">
      <w:start w:val="1"/>
      <w:numFmt w:val="decimal"/>
      <w:pStyle w:val="10"/>
      <w:suff w:val="space"/>
      <w:lvlText w:val="%1."/>
      <w:lvlJc w:val="left"/>
      <w:pPr>
        <w:ind w:left="-567" w:firstLine="567"/>
      </w:pPr>
      <w:rPr>
        <w:rFonts w:ascii="Times New Roman" w:hAnsi="Times New Roman" w:hint="default"/>
        <w:b/>
        <w:i w:val="0"/>
        <w:caps w:val="0"/>
        <w: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30" w15:restartNumberingAfterBreak="0">
    <w:nsid w:val="7C12171D"/>
    <w:multiLevelType w:val="multilevel"/>
    <w:tmpl w:val="DB20F3EE"/>
    <w:styleLink w:val="14"/>
    <w:lvl w:ilvl="0">
      <w:start w:val="1"/>
      <w:numFmt w:val="bullet"/>
      <w:pStyle w:val="42"/>
      <w:suff w:val="space"/>
      <w:lvlText w:val=""/>
      <w:lvlJc w:val="left"/>
      <w:pPr>
        <w:ind w:left="0" w:firstLine="567"/>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31" w15:restartNumberingAfterBreak="0">
    <w:nsid w:val="7E94379F"/>
    <w:multiLevelType w:val="multilevel"/>
    <w:tmpl w:val="162CE864"/>
    <w:lvl w:ilvl="0">
      <w:start w:val="1"/>
      <w:numFmt w:val="bullet"/>
      <w:pStyle w:val="a6"/>
      <w:suff w:val="space"/>
      <w:lvlText w:val=""/>
      <w:lvlJc w:val="left"/>
      <w:pPr>
        <w:ind w:left="1" w:firstLine="567"/>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num w:numId="1">
    <w:abstractNumId w:val="14"/>
  </w:num>
  <w:num w:numId="2">
    <w:abstractNumId w:val="15"/>
  </w:num>
  <w:num w:numId="3">
    <w:abstractNumId w:val="18"/>
  </w:num>
  <w:num w:numId="4">
    <w:abstractNumId w:val="4"/>
  </w:num>
  <w:num w:numId="5">
    <w:abstractNumId w:val="8"/>
  </w:num>
  <w:num w:numId="6">
    <w:abstractNumId w:val="29"/>
  </w:num>
  <w:num w:numId="7">
    <w:abstractNumId w:val="30"/>
  </w:num>
  <w:num w:numId="8">
    <w:abstractNumId w:val="13"/>
  </w:num>
  <w:num w:numId="9">
    <w:abstractNumId w:val="28"/>
  </w:num>
  <w:num w:numId="10">
    <w:abstractNumId w:val="31"/>
  </w:num>
  <w:num w:numId="11">
    <w:abstractNumId w:val="10"/>
  </w:num>
  <w:num w:numId="12">
    <w:abstractNumId w:val="12"/>
  </w:num>
  <w:num w:numId="13">
    <w:abstractNumId w:val="3"/>
  </w:num>
  <w:num w:numId="14">
    <w:abstractNumId w:val="20"/>
  </w:num>
  <w:num w:numId="15">
    <w:abstractNumId w:val="5"/>
  </w:num>
  <w:num w:numId="16">
    <w:abstractNumId w:val="0"/>
  </w:num>
  <w:num w:numId="17">
    <w:abstractNumId w:val="21"/>
  </w:num>
  <w:num w:numId="18">
    <w:abstractNumId w:val="23"/>
  </w:num>
  <w:num w:numId="19">
    <w:abstractNumId w:val="1"/>
  </w:num>
  <w:num w:numId="20">
    <w:abstractNumId w:val="7"/>
  </w:num>
  <w:num w:numId="21">
    <w:abstractNumId w:val="17"/>
  </w:num>
  <w:num w:numId="22">
    <w:abstractNumId w:val="16"/>
  </w:num>
  <w:num w:numId="23">
    <w:abstractNumId w:val="26"/>
  </w:num>
  <w:num w:numId="24">
    <w:abstractNumId w:val="9"/>
  </w:num>
  <w:num w:numId="25">
    <w:abstractNumId w:val="27"/>
  </w:num>
  <w:num w:numId="26">
    <w:abstractNumId w:val="19"/>
  </w:num>
  <w:num w:numId="27">
    <w:abstractNumId w:val="24"/>
  </w:num>
  <w:num w:numId="28">
    <w:abstractNumId w:val="6"/>
  </w:num>
  <w:num w:numId="29">
    <w:abstractNumId w:val="25"/>
  </w:num>
  <w:num w:numId="30">
    <w:abstractNumId w:val="2"/>
  </w:num>
  <w:num w:numId="31">
    <w:abstractNumId w:val="11"/>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4CA"/>
    <w:rsid w:val="004254CA"/>
    <w:rsid w:val="006C5298"/>
    <w:rsid w:val="007D316F"/>
    <w:rsid w:val="00FD7D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FB006F-D461-495A-8CE6-CF5EC26A0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qFormat/>
  </w:style>
  <w:style w:type="paragraph" w:styleId="12">
    <w:name w:val="heading 1"/>
    <w:basedOn w:val="a7"/>
    <w:next w:val="a7"/>
    <w:link w:val="13"/>
    <w:uiPriority w:val="9"/>
    <w:qFormat/>
    <w:pPr>
      <w:keepNext/>
      <w:spacing w:before="240" w:after="60" w:line="240" w:lineRule="auto"/>
      <w:outlineLvl w:val="0"/>
    </w:pPr>
    <w:rPr>
      <w:rFonts w:ascii="Arial" w:eastAsia="Times New Roman" w:hAnsi="Arial" w:cs="Arial"/>
      <w:b/>
      <w:bCs/>
      <w:sz w:val="32"/>
      <w:szCs w:val="32"/>
      <w:lang w:eastAsia="ru-RU"/>
    </w:rPr>
  </w:style>
  <w:style w:type="paragraph" w:styleId="20">
    <w:name w:val="heading 2"/>
    <w:basedOn w:val="a7"/>
    <w:next w:val="a7"/>
    <w:link w:val="21"/>
    <w:qFormat/>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7"/>
    <w:next w:val="a7"/>
    <w:link w:val="31"/>
    <w:uiPriority w:val="99"/>
    <w:qFormat/>
    <w:pPr>
      <w:keepNext/>
      <w:spacing w:before="240" w:after="60" w:line="240" w:lineRule="auto"/>
      <w:outlineLvl w:val="2"/>
    </w:pPr>
    <w:rPr>
      <w:rFonts w:ascii="Arial" w:eastAsia="Times New Roman" w:hAnsi="Arial" w:cs="Arial"/>
      <w:b/>
      <w:bCs/>
      <w:sz w:val="26"/>
      <w:szCs w:val="26"/>
      <w:lang w:eastAsia="ru-RU"/>
    </w:rPr>
  </w:style>
  <w:style w:type="paragraph" w:styleId="43">
    <w:name w:val="heading 4"/>
    <w:basedOn w:val="a7"/>
    <w:next w:val="a7"/>
    <w:link w:val="44"/>
    <w:uiPriority w:val="99"/>
    <w:qFormat/>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basedOn w:val="a7"/>
    <w:next w:val="a7"/>
    <w:link w:val="50"/>
    <w:qFormat/>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7"/>
    <w:next w:val="a7"/>
    <w:link w:val="61"/>
    <w:uiPriority w:val="99"/>
    <w:qFormat/>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7"/>
    <w:next w:val="a7"/>
    <w:link w:val="70"/>
    <w:uiPriority w:val="99"/>
    <w:qFormat/>
    <w:pPr>
      <w:keepNext/>
      <w:keepLines/>
      <w:widowControl w:val="0"/>
      <w:suppressLineNumber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7"/>
    <w:next w:val="a7"/>
    <w:link w:val="80"/>
    <w:qFormat/>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7"/>
    <w:next w:val="a7"/>
    <w:link w:val="90"/>
    <w:uiPriority w:val="9"/>
    <w:qFormat/>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TitleChar">
    <w:name w:val="Title Char"/>
    <w:basedOn w:val="a8"/>
    <w:uiPriority w:val="10"/>
    <w:rPr>
      <w:sz w:val="48"/>
      <w:szCs w:val="48"/>
    </w:rPr>
  </w:style>
  <w:style w:type="character" w:customStyle="1" w:styleId="SubtitleChar">
    <w:name w:val="Subtitle Char"/>
    <w:basedOn w:val="a8"/>
    <w:uiPriority w:val="11"/>
    <w:rPr>
      <w:sz w:val="24"/>
      <w:szCs w:val="24"/>
    </w:rPr>
  </w:style>
  <w:style w:type="character" w:customStyle="1" w:styleId="CaptionChar">
    <w:name w:val="Caption Char"/>
    <w:uiPriority w:val="99"/>
  </w:style>
  <w:style w:type="table" w:customStyle="1" w:styleId="TableGridLight">
    <w:name w:val="Table Grid Light"/>
    <w:basedOn w:val="a9"/>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5">
    <w:name w:val="Plain Table 1"/>
    <w:basedOn w:val="a9"/>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9"/>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basedOn w:val="a9"/>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5">
    <w:name w:val="Plain Table 4"/>
    <w:basedOn w:val="a9"/>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9"/>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9"/>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9"/>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9"/>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9"/>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9"/>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9"/>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9"/>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0">
    <w:name w:val="Grid Table 2"/>
    <w:basedOn w:val="a9"/>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9"/>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9"/>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9"/>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9"/>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9"/>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9"/>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9"/>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9"/>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9"/>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9"/>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9"/>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9"/>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9"/>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9"/>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9"/>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9"/>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9"/>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9"/>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9"/>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9"/>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9"/>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9"/>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9"/>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9"/>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9"/>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9"/>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9"/>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9"/>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9"/>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9"/>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9"/>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9"/>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9"/>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9"/>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1">
    <w:name w:val="List Table 1 Light"/>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1">
    <w:name w:val="List Table 2"/>
    <w:basedOn w:val="a9"/>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9"/>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9"/>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9"/>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9"/>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9"/>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9"/>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9"/>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9"/>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9"/>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9"/>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9"/>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9"/>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9"/>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9"/>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9"/>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9"/>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9"/>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9"/>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9"/>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9"/>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9"/>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9"/>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9"/>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9"/>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9"/>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9"/>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9"/>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9"/>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9"/>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9"/>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9"/>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9"/>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9"/>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9"/>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9"/>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9"/>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9"/>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9"/>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9"/>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9"/>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9"/>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9"/>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9"/>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9"/>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9"/>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9"/>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9"/>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9"/>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9"/>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9"/>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9"/>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9"/>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9"/>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9"/>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9"/>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ab">
    <w:name w:val="table of figures"/>
    <w:basedOn w:val="a7"/>
    <w:next w:val="a7"/>
    <w:uiPriority w:val="99"/>
    <w:unhideWhenUsed/>
    <w:pPr>
      <w:spacing w:after="0"/>
    </w:pPr>
  </w:style>
  <w:style w:type="character" w:customStyle="1" w:styleId="13">
    <w:name w:val="Заголовок 1 Знак"/>
    <w:basedOn w:val="a8"/>
    <w:link w:val="12"/>
    <w:uiPriority w:val="9"/>
    <w:rPr>
      <w:rFonts w:ascii="Arial" w:eastAsia="Times New Roman" w:hAnsi="Arial" w:cs="Arial"/>
      <w:b/>
      <w:bCs/>
      <w:sz w:val="32"/>
      <w:szCs w:val="32"/>
      <w:lang w:eastAsia="ru-RU"/>
    </w:rPr>
  </w:style>
  <w:style w:type="character" w:customStyle="1" w:styleId="23">
    <w:name w:val="Заголовок 2 Знак"/>
    <w:basedOn w:val="a8"/>
    <w:uiPriority w:val="9"/>
    <w:semiHidden/>
    <w:rPr>
      <w:rFonts w:asciiTheme="majorHAnsi" w:eastAsiaTheme="majorEastAsia" w:hAnsiTheme="majorHAnsi" w:cstheme="majorBidi"/>
      <w:color w:val="2E74B5" w:themeColor="accent1" w:themeShade="BF"/>
      <w:sz w:val="26"/>
      <w:szCs w:val="26"/>
    </w:rPr>
  </w:style>
  <w:style w:type="character" w:customStyle="1" w:styleId="32">
    <w:name w:val="Заголовок 3 Знак"/>
    <w:basedOn w:val="a8"/>
    <w:uiPriority w:val="99"/>
    <w:rPr>
      <w:rFonts w:asciiTheme="majorHAnsi" w:eastAsiaTheme="majorEastAsia" w:hAnsiTheme="majorHAnsi" w:cstheme="majorBidi"/>
      <w:color w:val="1F4D78" w:themeColor="accent1" w:themeShade="7F"/>
      <w:sz w:val="24"/>
      <w:szCs w:val="24"/>
    </w:rPr>
  </w:style>
  <w:style w:type="character" w:customStyle="1" w:styleId="44">
    <w:name w:val="Заголовок 4 Знак"/>
    <w:basedOn w:val="a8"/>
    <w:link w:val="43"/>
    <w:uiPriority w:val="99"/>
    <w:rPr>
      <w:rFonts w:ascii="Times New Roman" w:eastAsia="Times New Roman" w:hAnsi="Times New Roman" w:cs="Times New Roman"/>
      <w:b/>
      <w:bCs/>
      <w:sz w:val="36"/>
      <w:szCs w:val="36"/>
      <w:lang w:eastAsia="ru-RU"/>
    </w:rPr>
  </w:style>
  <w:style w:type="character" w:customStyle="1" w:styleId="50">
    <w:name w:val="Заголовок 5 Знак"/>
    <w:basedOn w:val="a8"/>
    <w:link w:val="5"/>
    <w:rPr>
      <w:rFonts w:ascii="Times New Roman" w:eastAsia="Times New Roman" w:hAnsi="Times New Roman" w:cs="Times New Roman"/>
      <w:b/>
      <w:bCs/>
      <w:sz w:val="24"/>
      <w:szCs w:val="24"/>
      <w:lang w:eastAsia="ru-RU"/>
    </w:rPr>
  </w:style>
  <w:style w:type="character" w:customStyle="1" w:styleId="61">
    <w:name w:val="Заголовок 6 Знак"/>
    <w:basedOn w:val="a8"/>
    <w:link w:val="6"/>
    <w:uiPriority w:val="99"/>
    <w:rPr>
      <w:rFonts w:ascii="Times New Roman" w:eastAsia="Times New Roman" w:hAnsi="Times New Roman" w:cs="Times New Roman"/>
      <w:i/>
      <w:iCs/>
      <w:lang w:eastAsia="ru-RU"/>
    </w:rPr>
  </w:style>
  <w:style w:type="character" w:customStyle="1" w:styleId="70">
    <w:name w:val="Заголовок 7 Знак"/>
    <w:basedOn w:val="a8"/>
    <w:link w:val="7"/>
    <w:uiPriority w:val="99"/>
    <w:rPr>
      <w:rFonts w:ascii="Times New Roman" w:eastAsia="Times New Roman" w:hAnsi="Times New Roman" w:cs="Times New Roman"/>
      <w:b/>
      <w:bCs/>
      <w:sz w:val="24"/>
      <w:szCs w:val="24"/>
      <w:lang w:eastAsia="ru-RU"/>
    </w:rPr>
  </w:style>
  <w:style w:type="character" w:customStyle="1" w:styleId="80">
    <w:name w:val="Заголовок 8 Знак"/>
    <w:basedOn w:val="a8"/>
    <w:link w:val="8"/>
    <w:rPr>
      <w:rFonts w:ascii="Times New Roman" w:eastAsia="Times New Roman" w:hAnsi="Times New Roman" w:cs="Times New Roman"/>
      <w:b/>
      <w:bCs/>
      <w:sz w:val="24"/>
      <w:szCs w:val="24"/>
      <w:lang w:eastAsia="ru-RU"/>
    </w:rPr>
  </w:style>
  <w:style w:type="character" w:customStyle="1" w:styleId="90">
    <w:name w:val="Заголовок 9 Знак"/>
    <w:basedOn w:val="a8"/>
    <w:link w:val="9"/>
    <w:uiPriority w:val="9"/>
    <w:rPr>
      <w:rFonts w:ascii="Arial" w:eastAsia="Times New Roman" w:hAnsi="Arial" w:cs="Arial"/>
      <w:b/>
      <w:bCs/>
      <w:i/>
      <w:iCs/>
      <w:sz w:val="18"/>
      <w:szCs w:val="18"/>
      <w:lang w:eastAsia="ru-RU"/>
    </w:rPr>
  </w:style>
  <w:style w:type="character" w:customStyle="1" w:styleId="Heading1Char">
    <w:name w:val="Heading 1 Char"/>
    <w:uiPriority w:val="99"/>
    <w:rPr>
      <w:rFonts w:cs="Times New Roman"/>
      <w:b/>
      <w:bCs/>
      <w:sz w:val="24"/>
      <w:szCs w:val="24"/>
      <w:lang w:val="ru-RU" w:eastAsia="ru-RU"/>
    </w:rPr>
  </w:style>
  <w:style w:type="character" w:customStyle="1" w:styleId="Heading2Char">
    <w:name w:val="Heading 2 Char"/>
    <w:uiPriority w:val="99"/>
    <w:rPr>
      <w:rFonts w:cs="Times New Roman"/>
      <w:b/>
      <w:bCs/>
      <w:sz w:val="24"/>
      <w:szCs w:val="24"/>
      <w:lang w:val="ru-RU" w:eastAsia="ru-RU"/>
    </w:rPr>
  </w:style>
  <w:style w:type="character" w:customStyle="1" w:styleId="Heading3Char">
    <w:name w:val="Heading 3 Char"/>
    <w:uiPriority w:val="99"/>
    <w:rPr>
      <w:rFonts w:ascii="Cambria" w:hAnsi="Cambria" w:cs="Cambria"/>
      <w:b/>
      <w:bCs/>
      <w:sz w:val="26"/>
      <w:szCs w:val="26"/>
    </w:rPr>
  </w:style>
  <w:style w:type="character" w:customStyle="1" w:styleId="21">
    <w:name w:val="Заголовок 2 Знак1"/>
    <w:link w:val="20"/>
    <w:rPr>
      <w:rFonts w:ascii="Arial" w:eastAsia="Times New Roman" w:hAnsi="Arial" w:cs="Arial"/>
      <w:b/>
      <w:bCs/>
      <w:i/>
      <w:iCs/>
      <w:sz w:val="28"/>
      <w:szCs w:val="28"/>
      <w:lang w:eastAsia="ru-RU"/>
    </w:rPr>
  </w:style>
  <w:style w:type="character" w:customStyle="1" w:styleId="31">
    <w:name w:val="Заголовок 3 Знак1"/>
    <w:link w:val="3"/>
    <w:uiPriority w:val="99"/>
    <w:rPr>
      <w:rFonts w:ascii="Arial" w:eastAsia="Times New Roman" w:hAnsi="Arial" w:cs="Arial"/>
      <w:b/>
      <w:bCs/>
      <w:sz w:val="26"/>
      <w:szCs w:val="26"/>
      <w:lang w:eastAsia="ru-RU"/>
    </w:rPr>
  </w:style>
  <w:style w:type="paragraph" w:styleId="ac">
    <w:name w:val="Body Text"/>
    <w:basedOn w:val="a7"/>
    <w:link w:val="ad"/>
    <w:pPr>
      <w:spacing w:after="0" w:line="240" w:lineRule="auto"/>
      <w:jc w:val="both"/>
    </w:pPr>
    <w:rPr>
      <w:rFonts w:ascii="Times New Roman" w:eastAsia="Times New Roman" w:hAnsi="Times New Roman" w:cs="Times New Roman"/>
      <w:sz w:val="28"/>
      <w:szCs w:val="28"/>
      <w:lang w:eastAsia="ru-RU"/>
    </w:rPr>
  </w:style>
  <w:style w:type="character" w:customStyle="1" w:styleId="ad">
    <w:name w:val="Основной текст Знак"/>
    <w:basedOn w:val="a8"/>
    <w:link w:val="ac"/>
    <w:rPr>
      <w:rFonts w:ascii="Times New Roman" w:eastAsia="Times New Roman" w:hAnsi="Times New Roman" w:cs="Times New Roman"/>
      <w:sz w:val="28"/>
      <w:szCs w:val="28"/>
      <w:lang w:eastAsia="ru-RU"/>
    </w:rPr>
  </w:style>
  <w:style w:type="paragraph" w:customStyle="1" w:styleId="24">
    <w:name w:val="Стиль2"/>
    <w:basedOn w:val="25"/>
    <w:uiPriority w:val="99"/>
    <w:pPr>
      <w:keepNext/>
      <w:keepLines/>
      <w:widowControl w:val="0"/>
      <w:suppressLineNumbers/>
      <w:spacing w:after="60"/>
      <w:ind w:left="360" w:hanging="360"/>
      <w:jc w:val="both"/>
    </w:pPr>
    <w:rPr>
      <w:b/>
      <w:bCs/>
      <w:sz w:val="24"/>
      <w:szCs w:val="24"/>
    </w:rPr>
  </w:style>
  <w:style w:type="paragraph" w:styleId="25">
    <w:name w:val="List Number 2"/>
    <w:basedOn w:val="a7"/>
    <w:uiPriority w:val="99"/>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6"/>
    <w:uiPriority w:val="99"/>
    <w:pPr>
      <w:widowControl w:val="0"/>
      <w:tabs>
        <w:tab w:val="clear" w:pos="720"/>
        <w:tab w:val="num" w:pos="643"/>
      </w:tabs>
      <w:spacing w:before="0"/>
      <w:ind w:left="643" w:hanging="360"/>
    </w:pPr>
  </w:style>
  <w:style w:type="paragraph" w:styleId="26">
    <w:name w:val="Body Text Indent 2"/>
    <w:basedOn w:val="a7"/>
    <w:link w:val="27"/>
    <w:uiPriority w:val="99"/>
    <w:pPr>
      <w:tabs>
        <w:tab w:val="left" w:pos="720"/>
      </w:tabs>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basedOn w:val="a8"/>
    <w:link w:val="26"/>
    <w:uiPriority w:val="99"/>
    <w:rPr>
      <w:rFonts w:ascii="Times New Roman" w:eastAsia="Times New Roman" w:hAnsi="Times New Roman" w:cs="Times New Roman"/>
      <w:sz w:val="24"/>
      <w:szCs w:val="24"/>
      <w:lang w:eastAsia="ru-RU"/>
    </w:rPr>
  </w:style>
  <w:style w:type="paragraph" w:customStyle="1" w:styleId="34">
    <w:name w:val="Стиль3 Знак Знак"/>
    <w:basedOn w:val="26"/>
    <w:link w:val="35"/>
    <w:uiPriority w:val="99"/>
    <w:pPr>
      <w:widowControl w:val="0"/>
      <w:tabs>
        <w:tab w:val="clear" w:pos="720"/>
        <w:tab w:val="num" w:pos="227"/>
      </w:tabs>
      <w:spacing w:before="0"/>
      <w:ind w:left="0" w:firstLine="0"/>
    </w:pPr>
  </w:style>
  <w:style w:type="paragraph" w:customStyle="1" w:styleId="36">
    <w:name w:val="Стиль3 Знак"/>
    <w:basedOn w:val="26"/>
    <w:link w:val="310"/>
    <w:uiPriority w:val="99"/>
    <w:pPr>
      <w:widowControl w:val="0"/>
      <w:tabs>
        <w:tab w:val="clear" w:pos="720"/>
        <w:tab w:val="num" w:pos="227"/>
      </w:tabs>
      <w:spacing w:before="0"/>
      <w:ind w:left="0" w:firstLine="0"/>
    </w:pPr>
  </w:style>
  <w:style w:type="paragraph" w:customStyle="1" w:styleId="StyleFirstline127cm">
    <w:name w:val="Style First line:  127 cm"/>
    <w:basedOn w:val="a7"/>
    <w:uiPriority w:val="99"/>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pPr>
      <w:widowControl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pPr>
      <w:spacing w:after="0" w:line="240" w:lineRule="auto"/>
      <w:ind w:right="19772" w:firstLine="720"/>
    </w:pPr>
    <w:rPr>
      <w:rFonts w:ascii="Arial" w:eastAsia="Times New Roman" w:hAnsi="Arial" w:cs="Arial"/>
      <w:sz w:val="20"/>
      <w:szCs w:val="20"/>
      <w:lang w:eastAsia="ru-RU"/>
    </w:rPr>
  </w:style>
  <w:style w:type="paragraph" w:styleId="ae">
    <w:name w:val="Normal (Web)"/>
    <w:basedOn w:val="a7"/>
    <w:link w:val="28"/>
    <w:uiPriority w:val="99"/>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Hyperlink"/>
    <w:uiPriority w:val="99"/>
    <w:rPr>
      <w:rFonts w:cs="Times New Roman"/>
      <w:color w:val="0000FF"/>
      <w:u w:val="single"/>
    </w:rPr>
  </w:style>
  <w:style w:type="character" w:styleId="af0">
    <w:name w:val="page number"/>
    <w:uiPriority w:val="99"/>
    <w:rPr>
      <w:rFonts w:cs="Times New Roman"/>
    </w:rPr>
  </w:style>
  <w:style w:type="paragraph" w:styleId="af1">
    <w:name w:val="Body Text Indent"/>
    <w:basedOn w:val="a7"/>
    <w:link w:val="af2"/>
    <w:uiPriority w:val="99"/>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f2">
    <w:name w:val="Основной текст с отступом Знак"/>
    <w:basedOn w:val="a8"/>
    <w:link w:val="af1"/>
    <w:uiPriority w:val="99"/>
    <w:rPr>
      <w:rFonts w:ascii="Times New Roman" w:eastAsia="Times New Roman" w:hAnsi="Times New Roman" w:cs="Times New Roman"/>
      <w:sz w:val="28"/>
      <w:szCs w:val="28"/>
      <w:lang w:eastAsia="ru-RU"/>
    </w:rPr>
  </w:style>
  <w:style w:type="paragraph" w:customStyle="1" w:styleId="2-11">
    <w:name w:val="2-11"/>
    <w:basedOn w:val="a7"/>
    <w:uiPriority w:val="99"/>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basedOn w:val="a7"/>
    <w:link w:val="38"/>
    <w:uiPriority w:val="9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8">
    <w:name w:val="Основной текст с отступом 3 Знак"/>
    <w:basedOn w:val="a8"/>
    <w:link w:val="37"/>
    <w:uiPriority w:val="99"/>
    <w:rPr>
      <w:rFonts w:ascii="Times New Roman" w:eastAsia="Times New Roman" w:hAnsi="Times New Roman" w:cs="Times New Roman"/>
      <w:sz w:val="28"/>
      <w:szCs w:val="28"/>
      <w:lang w:eastAsia="ru-RU"/>
    </w:rPr>
  </w:style>
  <w:style w:type="paragraph" w:customStyle="1" w:styleId="39">
    <w:name w:val="3"/>
    <w:basedOn w:val="a7"/>
    <w:uiPriority w:val="99"/>
    <w:pPr>
      <w:spacing w:after="0" w:line="240" w:lineRule="auto"/>
      <w:jc w:val="both"/>
    </w:pPr>
    <w:rPr>
      <w:rFonts w:ascii="Times New Roman" w:eastAsia="Times New Roman" w:hAnsi="Times New Roman" w:cs="Times New Roman"/>
      <w:sz w:val="24"/>
      <w:szCs w:val="24"/>
      <w:lang w:eastAsia="ru-RU"/>
    </w:rPr>
  </w:style>
  <w:style w:type="paragraph" w:customStyle="1" w:styleId="af3">
    <w:name w:val="Тендерные данные"/>
    <w:basedOn w:val="a7"/>
    <w:uiPriority w:val="9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uiPriority w:val="99"/>
    <w:pPr>
      <w:widowControl w:val="0"/>
      <w:spacing w:after="0" w:line="240" w:lineRule="auto"/>
      <w:ind w:firstLine="420"/>
    </w:pPr>
    <w:rPr>
      <w:rFonts w:ascii="Arial" w:eastAsia="Times New Roman" w:hAnsi="Arial" w:cs="Arial"/>
      <w:sz w:val="20"/>
      <w:szCs w:val="20"/>
      <w:lang w:eastAsia="ru-RU"/>
    </w:rPr>
  </w:style>
  <w:style w:type="paragraph" w:styleId="af4">
    <w:name w:val="footnote text"/>
    <w:basedOn w:val="a7"/>
    <w:link w:val="af5"/>
    <w:qFormat/>
    <w:pPr>
      <w:spacing w:after="60" w:line="240" w:lineRule="auto"/>
      <w:jc w:val="both"/>
    </w:pPr>
    <w:rPr>
      <w:rFonts w:ascii="Times New Roman" w:eastAsia="Times New Roman" w:hAnsi="Times New Roman" w:cs="Times New Roman"/>
      <w:sz w:val="20"/>
      <w:szCs w:val="20"/>
      <w:lang w:eastAsia="ru-RU"/>
    </w:rPr>
  </w:style>
  <w:style w:type="character" w:customStyle="1" w:styleId="af5">
    <w:name w:val="Текст сноски Знак"/>
    <w:basedOn w:val="a8"/>
    <w:link w:val="af4"/>
    <w:rPr>
      <w:rFonts w:ascii="Times New Roman" w:eastAsia="Times New Roman" w:hAnsi="Times New Roman" w:cs="Times New Roman"/>
      <w:sz w:val="20"/>
      <w:szCs w:val="20"/>
      <w:lang w:eastAsia="ru-RU"/>
    </w:rPr>
  </w:style>
  <w:style w:type="paragraph" w:styleId="af6">
    <w:name w:val="List Bullet"/>
    <w:basedOn w:val="a7"/>
    <w:uiPriority w:val="99"/>
    <w:qFormat/>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2">
    <w:name w:val="заголовок 11"/>
    <w:basedOn w:val="a7"/>
    <w:next w:val="a7"/>
    <w:uiPriority w:val="99"/>
    <w:pPr>
      <w:keepNext/>
      <w:spacing w:after="0" w:line="240" w:lineRule="auto"/>
      <w:jc w:val="center"/>
    </w:pPr>
    <w:rPr>
      <w:rFonts w:ascii="Times New Roman" w:eastAsia="Times New Roman" w:hAnsi="Times New Roman" w:cs="Times New Roman"/>
      <w:sz w:val="24"/>
      <w:szCs w:val="24"/>
      <w:lang w:eastAsia="ru-RU"/>
    </w:rPr>
  </w:style>
  <w:style w:type="paragraph" w:styleId="af7">
    <w:name w:val="Date"/>
    <w:basedOn w:val="a7"/>
    <w:next w:val="a7"/>
    <w:link w:val="af8"/>
    <w:uiPriority w:val="99"/>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Дата Знак"/>
    <w:basedOn w:val="a8"/>
    <w:link w:val="af7"/>
    <w:uiPriority w:val="99"/>
    <w:rPr>
      <w:rFonts w:ascii="Times New Roman" w:eastAsia="Times New Roman" w:hAnsi="Times New Roman" w:cs="Times New Roman"/>
      <w:sz w:val="24"/>
      <w:szCs w:val="24"/>
      <w:lang w:eastAsia="ru-RU"/>
    </w:rPr>
  </w:style>
  <w:style w:type="paragraph" w:customStyle="1" w:styleId="af9">
    <w:name w:val="МП"/>
    <w:basedOn w:val="a7"/>
    <w:uiPriority w:val="99"/>
    <w:pPr>
      <w:spacing w:after="120" w:line="240" w:lineRule="auto"/>
      <w:jc w:val="center"/>
    </w:pPr>
    <w:rPr>
      <w:rFonts w:ascii="Arial" w:eastAsia="Times New Roman" w:hAnsi="Arial" w:cs="Arial"/>
      <w:b/>
      <w:bCs/>
      <w:sz w:val="24"/>
      <w:szCs w:val="24"/>
      <w:lang w:eastAsia="ru-RU"/>
    </w:rPr>
  </w:style>
  <w:style w:type="paragraph" w:customStyle="1" w:styleId="afa">
    <w:name w:val="Готовый"/>
    <w:basedOn w:val="a7"/>
    <w:uiPriority w:val="9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7"/>
    <w:next w:val="a7"/>
    <w:uiPriority w:val="99"/>
    <w:pPr>
      <w:keepNext/>
      <w:spacing w:after="0" w:line="240" w:lineRule="auto"/>
    </w:pPr>
    <w:rPr>
      <w:rFonts w:ascii="Times New Roman" w:eastAsia="Times New Roman" w:hAnsi="Times New Roman" w:cs="Times New Roman"/>
      <w:sz w:val="24"/>
      <w:szCs w:val="24"/>
      <w:lang w:eastAsia="ru-RU"/>
    </w:rPr>
  </w:style>
  <w:style w:type="paragraph" w:styleId="afb">
    <w:name w:val="footer"/>
    <w:basedOn w:val="a7"/>
    <w:link w:val="afc"/>
    <w:uiPriority w:val="99"/>
    <w:qFormat/>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8"/>
    <w:link w:val="afb"/>
    <w:uiPriority w:val="99"/>
    <w:rPr>
      <w:rFonts w:ascii="Times New Roman" w:eastAsia="Times New Roman" w:hAnsi="Times New Roman" w:cs="Times New Roman"/>
      <w:sz w:val="24"/>
      <w:szCs w:val="24"/>
      <w:lang w:eastAsia="ru-RU"/>
    </w:rPr>
  </w:style>
  <w:style w:type="character" w:customStyle="1" w:styleId="propvalue">
    <w:name w:val="propvalue"/>
    <w:uiPriority w:val="99"/>
    <w:rPr>
      <w:rFonts w:cs="Times New Roman"/>
      <w:color w:val="800000"/>
    </w:rPr>
  </w:style>
  <w:style w:type="paragraph" w:styleId="afd">
    <w:name w:val="header"/>
    <w:basedOn w:val="a7"/>
    <w:link w:val="afe"/>
    <w:uiPriority w:val="9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e">
    <w:name w:val="Верхний колонтитул Знак"/>
    <w:basedOn w:val="a8"/>
    <w:link w:val="afd"/>
    <w:uiPriority w:val="99"/>
    <w:rPr>
      <w:rFonts w:ascii="Times New Roman" w:eastAsia="Times New Roman" w:hAnsi="Times New Roman" w:cs="Times New Roman"/>
      <w:sz w:val="24"/>
      <w:szCs w:val="24"/>
      <w:lang w:eastAsia="ru-RU"/>
    </w:rPr>
  </w:style>
  <w:style w:type="character" w:customStyle="1" w:styleId="HeaderChar">
    <w:name w:val="Header Char"/>
    <w:uiPriority w:val="99"/>
    <w:rPr>
      <w:rFonts w:cs="Times New Roman"/>
      <w:sz w:val="24"/>
      <w:szCs w:val="24"/>
      <w:lang w:val="ru-RU" w:eastAsia="ru-RU"/>
    </w:rPr>
  </w:style>
  <w:style w:type="paragraph" w:styleId="29">
    <w:name w:val="Body Text 2"/>
    <w:basedOn w:val="a7"/>
    <w:link w:val="2a"/>
    <w:uiPriority w:val="99"/>
    <w:pPr>
      <w:spacing w:after="0" w:line="240" w:lineRule="auto"/>
    </w:pPr>
    <w:rPr>
      <w:rFonts w:ascii="Times New Roman" w:eastAsia="Times New Roman" w:hAnsi="Times New Roman" w:cs="Times New Roman"/>
      <w:sz w:val="28"/>
      <w:szCs w:val="28"/>
      <w:lang w:eastAsia="ru-RU"/>
    </w:rPr>
  </w:style>
  <w:style w:type="character" w:customStyle="1" w:styleId="2a">
    <w:name w:val="Основной текст 2 Знак"/>
    <w:basedOn w:val="a8"/>
    <w:link w:val="29"/>
    <w:uiPriority w:val="99"/>
    <w:rPr>
      <w:rFonts w:ascii="Times New Roman" w:eastAsia="Times New Roman" w:hAnsi="Times New Roman" w:cs="Times New Roman"/>
      <w:sz w:val="28"/>
      <w:szCs w:val="28"/>
      <w:lang w:eastAsia="ru-RU"/>
    </w:rPr>
  </w:style>
  <w:style w:type="paragraph" w:styleId="46">
    <w:name w:val="List Bullet 4"/>
    <w:basedOn w:val="a7"/>
    <w:uiPriority w:val="9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7"/>
    <w:uiPriority w:val="9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7"/>
    <w:uiPriority w:val="9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7">
    <w:name w:val="List Number 4"/>
    <w:basedOn w:val="a7"/>
    <w:uiPriority w:val="9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7"/>
    <w:uiPriority w:val="9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9"/>
    <w:uiPriority w:val="99"/>
    <w:pPr>
      <w:tabs>
        <w:tab w:val="num" w:pos="360"/>
      </w:tabs>
      <w:spacing w:before="180" w:after="60"/>
      <w:ind w:left="360" w:hanging="360"/>
      <w:jc w:val="both"/>
    </w:pPr>
    <w:rPr>
      <w:b/>
      <w:bCs/>
      <w:sz w:val="24"/>
      <w:szCs w:val="24"/>
    </w:rPr>
  </w:style>
  <w:style w:type="paragraph" w:customStyle="1" w:styleId="xl27">
    <w:name w:val="xl27"/>
    <w:basedOn w:val="a7"/>
    <w:uiPriority w:val="99"/>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
    <w:name w:val="Ãîòîâûé"/>
    <w:basedOn w:val="a7"/>
    <w:uiPriority w:val="9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7"/>
    <w:uiPriority w:val="9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0">
    <w:name w:val="Условия контракта"/>
    <w:basedOn w:val="a7"/>
    <w:uiPriority w:val="9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b">
    <w:name w:val="Раздел 3"/>
    <w:basedOn w:val="a7"/>
    <w:link w:val="3c"/>
    <w:qFormat/>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7"/>
    <w:uiPriority w:val="99"/>
    <w:pPr>
      <w:spacing w:after="0" w:line="240" w:lineRule="auto"/>
      <w:jc w:val="center"/>
    </w:pPr>
    <w:rPr>
      <w:rFonts w:ascii="Times New Roman" w:eastAsia="Times New Roman" w:hAnsi="Times New Roman" w:cs="Times New Roman"/>
      <w:b/>
      <w:bCs/>
      <w:sz w:val="28"/>
      <w:szCs w:val="28"/>
      <w:lang w:eastAsia="ru-RU"/>
    </w:rPr>
  </w:style>
  <w:style w:type="paragraph" w:customStyle="1" w:styleId="16">
    <w:name w:val="Стиль1"/>
    <w:basedOn w:val="a7"/>
    <w:link w:val="17"/>
    <w:uiPriority w:val="99"/>
    <w:qFormat/>
    <w:pPr>
      <w:keepNext/>
      <w:keepLines/>
      <w:widowControl w:val="0"/>
      <w:suppressLineNumbers/>
      <w:tabs>
        <w:tab w:val="num" w:pos="432"/>
      </w:tab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8">
    <w:name w:val="Обычный1"/>
    <w:link w:val="1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1">
    <w:name w:val="Document Map"/>
    <w:basedOn w:val="a7"/>
    <w:link w:val="aff2"/>
    <w:uiPriority w:val="99"/>
    <w:pPr>
      <w:shd w:val="clear" w:color="auto" w:fill="000080"/>
      <w:spacing w:after="0" w:line="240" w:lineRule="auto"/>
    </w:pPr>
    <w:rPr>
      <w:rFonts w:ascii="Tahoma" w:eastAsia="Times New Roman" w:hAnsi="Tahoma" w:cs="Tahoma"/>
      <w:sz w:val="20"/>
      <w:szCs w:val="20"/>
      <w:lang w:eastAsia="ru-RU"/>
    </w:rPr>
  </w:style>
  <w:style w:type="character" w:customStyle="1" w:styleId="aff2">
    <w:name w:val="Схема документа Знак"/>
    <w:basedOn w:val="a8"/>
    <w:link w:val="aff1"/>
    <w:uiPriority w:val="99"/>
    <w:rPr>
      <w:rFonts w:ascii="Tahoma" w:eastAsia="Times New Roman" w:hAnsi="Tahoma" w:cs="Tahoma"/>
      <w:sz w:val="20"/>
      <w:szCs w:val="20"/>
      <w:shd w:val="clear" w:color="auto" w:fill="000080"/>
      <w:lang w:eastAsia="ru-RU"/>
    </w:rPr>
  </w:style>
  <w:style w:type="paragraph" w:styleId="aff3">
    <w:name w:val="Title"/>
    <w:basedOn w:val="a7"/>
    <w:link w:val="aff4"/>
    <w:qFormat/>
    <w:pPr>
      <w:widowControl w:val="0"/>
      <w:spacing w:after="0" w:line="240" w:lineRule="auto"/>
      <w:jc w:val="center"/>
    </w:pPr>
    <w:rPr>
      <w:rFonts w:ascii="Times New Roman" w:eastAsia="Times New Roman" w:hAnsi="Times New Roman" w:cs="Times New Roman"/>
      <w:sz w:val="24"/>
      <w:szCs w:val="24"/>
      <w:lang w:eastAsia="ru-RU"/>
    </w:rPr>
  </w:style>
  <w:style w:type="character" w:customStyle="1" w:styleId="aff4">
    <w:name w:val="Название Знак"/>
    <w:basedOn w:val="a8"/>
    <w:link w:val="aff3"/>
    <w:rPr>
      <w:rFonts w:ascii="Times New Roman" w:eastAsia="Times New Roman" w:hAnsi="Times New Roman" w:cs="Times New Roman"/>
      <w:sz w:val="24"/>
      <w:szCs w:val="24"/>
      <w:lang w:eastAsia="ru-RU"/>
    </w:rPr>
  </w:style>
  <w:style w:type="paragraph" w:styleId="3d">
    <w:name w:val="Body Text 3"/>
    <w:basedOn w:val="a7"/>
    <w:link w:val="3e"/>
    <w:pPr>
      <w:spacing w:after="120" w:line="240" w:lineRule="auto"/>
    </w:pPr>
    <w:rPr>
      <w:rFonts w:ascii="Times New Roman" w:eastAsia="Times New Roman" w:hAnsi="Times New Roman" w:cs="Times New Roman"/>
      <w:sz w:val="16"/>
      <w:szCs w:val="16"/>
      <w:lang w:eastAsia="ru-RU"/>
    </w:rPr>
  </w:style>
  <w:style w:type="character" w:customStyle="1" w:styleId="3e">
    <w:name w:val="Основной текст 3 Знак"/>
    <w:basedOn w:val="a8"/>
    <w:link w:val="3d"/>
    <w:rPr>
      <w:rFonts w:ascii="Times New Roman" w:eastAsia="Times New Roman" w:hAnsi="Times New Roman" w:cs="Times New Roman"/>
      <w:sz w:val="16"/>
      <w:szCs w:val="16"/>
      <w:lang w:eastAsia="ru-RU"/>
    </w:rPr>
  </w:style>
  <w:style w:type="paragraph" w:customStyle="1" w:styleId="1110">
    <w:name w:val="111"/>
    <w:basedOn w:val="a7"/>
    <w:uiPriority w:val="99"/>
    <w:pPr>
      <w:spacing w:after="0" w:line="240" w:lineRule="auto"/>
    </w:pPr>
    <w:rPr>
      <w:rFonts w:ascii="Times New Roman CYR" w:eastAsia="Times New Roman" w:hAnsi="Times New Roman CYR" w:cs="Times New Roman CYR"/>
      <w:sz w:val="20"/>
      <w:szCs w:val="20"/>
      <w:lang w:eastAsia="ru-RU"/>
    </w:rPr>
  </w:style>
  <w:style w:type="paragraph" w:styleId="aff5">
    <w:name w:val="Subtitle"/>
    <w:basedOn w:val="a7"/>
    <w:link w:val="aff6"/>
    <w:uiPriority w:val="99"/>
    <w:qFormat/>
    <w:pPr>
      <w:spacing w:after="60" w:line="240" w:lineRule="auto"/>
      <w:jc w:val="center"/>
      <w:outlineLvl w:val="1"/>
    </w:pPr>
    <w:rPr>
      <w:rFonts w:ascii="Arial" w:eastAsia="Times New Roman" w:hAnsi="Arial" w:cs="Arial"/>
      <w:sz w:val="24"/>
      <w:szCs w:val="24"/>
      <w:lang w:eastAsia="ru-RU"/>
    </w:rPr>
  </w:style>
  <w:style w:type="character" w:customStyle="1" w:styleId="aff6">
    <w:name w:val="Подзаголовок Знак"/>
    <w:basedOn w:val="a8"/>
    <w:link w:val="aff5"/>
    <w:uiPriority w:val="99"/>
    <w:rPr>
      <w:rFonts w:ascii="Arial" w:eastAsia="Times New Roman" w:hAnsi="Arial" w:cs="Arial"/>
      <w:sz w:val="24"/>
      <w:szCs w:val="24"/>
      <w:lang w:eastAsia="ru-RU"/>
    </w:rPr>
  </w:style>
  <w:style w:type="character" w:customStyle="1" w:styleId="FontStyle46">
    <w:name w:val="Font Style46"/>
    <w:uiPriority w:val="99"/>
    <w:rPr>
      <w:rFonts w:ascii="Times New Roman" w:hAnsi="Times New Roman" w:cs="Times New Roman"/>
      <w:sz w:val="26"/>
      <w:szCs w:val="26"/>
    </w:rPr>
  </w:style>
  <w:style w:type="paragraph" w:styleId="HTML">
    <w:name w:val="HTML Preformatted"/>
    <w:basedOn w:val="a7"/>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8"/>
    <w:link w:val="HTML"/>
    <w:rPr>
      <w:rFonts w:ascii="Courier New" w:eastAsia="Times New Roman" w:hAnsi="Courier New" w:cs="Courier New"/>
      <w:color w:val="000000"/>
      <w:sz w:val="20"/>
      <w:szCs w:val="20"/>
      <w:lang w:eastAsia="ru-RU"/>
    </w:rPr>
  </w:style>
  <w:style w:type="paragraph" w:customStyle="1" w:styleId="222">
    <w:name w:val="222"/>
    <w:basedOn w:val="a7"/>
    <w:uiPriority w:val="9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7">
    <w:name w:val="Подраздел"/>
    <w:basedOn w:val="a7"/>
    <w:uiPriority w:val="99"/>
    <w:pPr>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7"/>
    <w:uiPriority w:val="99"/>
    <w:pPr>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b">
    <w:name w:val="Обычный2"/>
    <w:uiPriority w:val="99"/>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basedOn w:val="a7"/>
    <w:next w:val="a7"/>
    <w:uiPriority w:val="99"/>
    <w:qFormat/>
    <w:pPr>
      <w:spacing w:after="0" w:line="240" w:lineRule="auto"/>
      <w:ind w:right="-6672"/>
      <w:jc w:val="both"/>
    </w:pPr>
    <w:rPr>
      <w:rFonts w:ascii="Times New Roman" w:eastAsia="Times New Roman" w:hAnsi="Times New Roman" w:cs="Times New Roman"/>
      <w:b/>
      <w:bCs/>
      <w:sz w:val="20"/>
      <w:szCs w:val="20"/>
      <w:lang w:eastAsia="ru-RU"/>
    </w:rPr>
  </w:style>
  <w:style w:type="paragraph" w:styleId="aff9">
    <w:name w:val="Plain Text"/>
    <w:basedOn w:val="a7"/>
    <w:link w:val="affa"/>
    <w:uiPriority w:val="99"/>
    <w:pPr>
      <w:spacing w:after="0" w:line="240" w:lineRule="auto"/>
    </w:pPr>
    <w:rPr>
      <w:rFonts w:ascii="Courier New" w:eastAsia="Times New Roman" w:hAnsi="Courier New" w:cs="Courier New"/>
      <w:sz w:val="20"/>
      <w:szCs w:val="20"/>
      <w:lang w:eastAsia="ru-RU"/>
    </w:rPr>
  </w:style>
  <w:style w:type="character" w:customStyle="1" w:styleId="affa">
    <w:name w:val="Текст Знак"/>
    <w:basedOn w:val="a8"/>
    <w:link w:val="aff9"/>
    <w:uiPriority w:val="99"/>
    <w:rPr>
      <w:rFonts w:ascii="Courier New" w:eastAsia="Times New Roman" w:hAnsi="Courier New" w:cs="Courier New"/>
      <w:sz w:val="20"/>
      <w:szCs w:val="20"/>
      <w:lang w:eastAsia="ru-RU"/>
    </w:rPr>
  </w:style>
  <w:style w:type="paragraph" w:customStyle="1" w:styleId="ConsNonformat">
    <w:name w:val="ConsNonformat"/>
    <w:link w:val="ConsNonformat0"/>
    <w:pPr>
      <w:widowControl w:val="0"/>
      <w:spacing w:after="0" w:line="240" w:lineRule="auto"/>
      <w:ind w:right="19772"/>
    </w:pPr>
    <w:rPr>
      <w:rFonts w:ascii="Courier New" w:eastAsia="Times New Roman" w:hAnsi="Courier New" w:cs="Courier New"/>
      <w:sz w:val="20"/>
      <w:szCs w:val="20"/>
      <w:lang w:eastAsia="ru-RU"/>
    </w:rPr>
  </w:style>
  <w:style w:type="character" w:styleId="affb">
    <w:name w:val="FollowedHyperlink"/>
    <w:uiPriority w:val="99"/>
    <w:rPr>
      <w:rFonts w:cs="Times New Roman"/>
      <w:color w:val="800080"/>
      <w:u w:val="single"/>
    </w:rPr>
  </w:style>
  <w:style w:type="character" w:customStyle="1" w:styleId="spanheaderlot21">
    <w:name w:val="span_header_lot_21"/>
    <w:uiPriority w:val="99"/>
    <w:rPr>
      <w:rFonts w:cs="Times New Roman"/>
      <w:b/>
      <w:bCs/>
      <w:sz w:val="20"/>
      <w:szCs w:val="20"/>
    </w:rPr>
  </w:style>
  <w:style w:type="paragraph" w:styleId="2c">
    <w:name w:val="List Bullet 2"/>
    <w:basedOn w:val="a7"/>
    <w:uiPriority w:val="9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
    <w:name w:val="List Bullet 3"/>
    <w:basedOn w:val="a7"/>
    <w:uiPriority w:val="9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c">
    <w:name w:val="List Number"/>
    <w:basedOn w:val="a7"/>
    <w:uiPriority w:val="9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d">
    <w:name w:val="Note Heading"/>
    <w:basedOn w:val="a7"/>
    <w:next w:val="a7"/>
    <w:link w:val="affe"/>
    <w:uiPriority w:val="99"/>
    <w:pPr>
      <w:spacing w:after="60" w:line="240" w:lineRule="auto"/>
      <w:jc w:val="both"/>
    </w:pPr>
    <w:rPr>
      <w:rFonts w:ascii="Times New Roman" w:eastAsia="Times New Roman" w:hAnsi="Times New Roman" w:cs="Times New Roman"/>
      <w:sz w:val="24"/>
      <w:szCs w:val="24"/>
      <w:lang w:eastAsia="ru-RU"/>
    </w:rPr>
  </w:style>
  <w:style w:type="character" w:customStyle="1" w:styleId="affe">
    <w:name w:val="Заголовок записки Знак"/>
    <w:basedOn w:val="a8"/>
    <w:link w:val="affd"/>
    <w:uiPriority w:val="99"/>
    <w:rPr>
      <w:rFonts w:ascii="Times New Roman" w:eastAsia="Times New Roman" w:hAnsi="Times New Roman" w:cs="Times New Roman"/>
      <w:sz w:val="24"/>
      <w:szCs w:val="24"/>
      <w:lang w:eastAsia="ru-RU"/>
    </w:rPr>
  </w:style>
  <w:style w:type="paragraph" w:styleId="1a">
    <w:name w:val="toc 1"/>
    <w:basedOn w:val="a7"/>
    <w:next w:val="a7"/>
    <w:uiPriority w:val="99"/>
    <w:qFormat/>
    <w:pPr>
      <w:tabs>
        <w:tab w:val="left" w:pos="1134"/>
        <w:tab w:val="right" w:leader="dot" w:pos="9627"/>
      </w:tabs>
      <w:spacing w:after="0" w:line="240" w:lineRule="auto"/>
    </w:pPr>
    <w:rPr>
      <w:rFonts w:ascii="Times New Roman" w:eastAsia="Times New Roman" w:hAnsi="Times New Roman" w:cs="Times New Roman"/>
      <w:b/>
      <w:bCs/>
      <w:caps/>
      <w:sz w:val="20"/>
      <w:szCs w:val="20"/>
      <w:lang w:eastAsia="ru-RU"/>
    </w:rPr>
  </w:style>
  <w:style w:type="table" w:styleId="afff">
    <w:name w:val="Table Grid"/>
    <w:basedOn w:val="a9"/>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1"/>
    <w:basedOn w:val="a7"/>
    <w:uiPriority w:val="9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7"/>
    <w:uiPriority w:val="9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pPr>
      <w:tabs>
        <w:tab w:val="num" w:pos="720"/>
      </w:tabs>
    </w:pPr>
  </w:style>
  <w:style w:type="paragraph" w:customStyle="1" w:styleId="Style3">
    <w:name w:val="Style3"/>
    <w:basedOn w:val="Simlple"/>
    <w:next w:val="Simlple"/>
    <w:uiPriority w:val="99"/>
    <w:pPr>
      <w:tabs>
        <w:tab w:val="num" w:pos="720"/>
      </w:tabs>
      <w:ind w:firstLine="567"/>
    </w:pPr>
  </w:style>
  <w:style w:type="paragraph" w:styleId="1b">
    <w:name w:val="index 1"/>
    <w:basedOn w:val="a7"/>
    <w:next w:val="a7"/>
    <w:uiPriority w:val="99"/>
    <w:pPr>
      <w:spacing w:after="0" w:line="240" w:lineRule="auto"/>
      <w:ind w:left="200" w:hanging="200"/>
    </w:pPr>
    <w:rPr>
      <w:rFonts w:ascii="Times New Roman" w:eastAsia="Times New Roman" w:hAnsi="Times New Roman" w:cs="Times New Roman"/>
      <w:sz w:val="20"/>
      <w:szCs w:val="20"/>
      <w:lang w:eastAsia="ru-RU"/>
    </w:rPr>
  </w:style>
  <w:style w:type="character" w:styleId="afff0">
    <w:name w:val="Strong"/>
    <w:qFormat/>
    <w:rPr>
      <w:rFonts w:cs="Times New Roman"/>
      <w:b/>
      <w:bCs/>
    </w:rPr>
  </w:style>
  <w:style w:type="character" w:customStyle="1" w:styleId="71">
    <w:name w:val="Знак Знак7"/>
    <w:rPr>
      <w:rFonts w:cs="Times New Roman"/>
      <w:b/>
      <w:bCs/>
      <w:i/>
      <w:iCs/>
      <w:sz w:val="24"/>
      <w:szCs w:val="24"/>
      <w:lang w:val="ru-RU" w:eastAsia="ru-RU"/>
    </w:rPr>
  </w:style>
  <w:style w:type="character" w:customStyle="1" w:styleId="3f0">
    <w:name w:val="Знак Знак3"/>
    <w:uiPriority w:val="99"/>
    <w:rPr>
      <w:rFonts w:cs="Times New Roman"/>
      <w:b/>
      <w:bCs/>
      <w:i/>
      <w:iCs/>
      <w:sz w:val="28"/>
      <w:szCs w:val="28"/>
    </w:rPr>
  </w:style>
  <w:style w:type="paragraph" w:customStyle="1" w:styleId="bulletin">
    <w:name w:val="bulletin"/>
    <w:basedOn w:val="26"/>
    <w:uiPriority w:val="99"/>
    <w:pPr>
      <w:tabs>
        <w:tab w:val="clear" w:pos="720"/>
      </w:tabs>
      <w:spacing w:before="0"/>
      <w:ind w:left="0" w:firstLine="0"/>
      <w:jc w:val="left"/>
    </w:pPr>
    <w:rPr>
      <w:sz w:val="22"/>
      <w:szCs w:val="22"/>
      <w:lang w:eastAsia="en-US"/>
    </w:rPr>
  </w:style>
  <w:style w:type="paragraph" w:customStyle="1" w:styleId="ListBul2">
    <w:name w:val="ListBul2"/>
    <w:basedOn w:val="af6"/>
    <w:uiPriority w:val="9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uiPriority w:val="99"/>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uiPriority w:val="99"/>
    <w:rPr>
      <w:rFonts w:cs="Times New Roman"/>
      <w:sz w:val="24"/>
      <w:szCs w:val="24"/>
    </w:rPr>
  </w:style>
  <w:style w:type="paragraph" w:customStyle="1" w:styleId="1c">
    <w:name w:val="Абзац списка1"/>
    <w:basedOn w:val="a7"/>
    <w:pPr>
      <w:spacing w:after="200" w:line="276" w:lineRule="auto"/>
      <w:ind w:left="720"/>
    </w:pPr>
    <w:rPr>
      <w:rFonts w:ascii="Calibri" w:eastAsia="Times New Roman" w:hAnsi="Calibri" w:cs="Calibri"/>
      <w:lang w:eastAsia="ru-RU"/>
    </w:rPr>
  </w:style>
  <w:style w:type="character" w:customStyle="1" w:styleId="48">
    <w:name w:val="Знак Знак4"/>
    <w:uiPriority w:val="99"/>
    <w:rPr>
      <w:rFonts w:cs="Times New Roman"/>
      <w:b/>
      <w:bCs/>
      <w:sz w:val="28"/>
      <w:szCs w:val="28"/>
    </w:rPr>
  </w:style>
  <w:style w:type="paragraph" w:styleId="afff1">
    <w:name w:val="Body Text First Indent"/>
    <w:basedOn w:val="ac"/>
    <w:link w:val="afff2"/>
    <w:uiPriority w:val="99"/>
    <w:pPr>
      <w:spacing w:after="120"/>
      <w:ind w:firstLine="210"/>
      <w:jc w:val="left"/>
    </w:pPr>
    <w:rPr>
      <w:sz w:val="20"/>
      <w:szCs w:val="20"/>
    </w:rPr>
  </w:style>
  <w:style w:type="character" w:customStyle="1" w:styleId="afff2">
    <w:name w:val="Красная строка Знак"/>
    <w:basedOn w:val="ad"/>
    <w:link w:val="afff1"/>
    <w:uiPriority w:val="99"/>
    <w:rPr>
      <w:rFonts w:ascii="Times New Roman" w:eastAsia="Times New Roman" w:hAnsi="Times New Roman" w:cs="Times New Roman"/>
      <w:sz w:val="20"/>
      <w:szCs w:val="20"/>
      <w:lang w:eastAsia="ru-RU"/>
    </w:rPr>
  </w:style>
  <w:style w:type="paragraph" w:styleId="afff3">
    <w:name w:val="List"/>
    <w:basedOn w:val="a7"/>
    <w:uiPriority w:val="99"/>
    <w:qFormat/>
    <w:pPr>
      <w:spacing w:after="0" w:line="240" w:lineRule="auto"/>
      <w:ind w:left="283" w:hanging="283"/>
    </w:pPr>
    <w:rPr>
      <w:rFonts w:ascii="Times New Roman" w:eastAsia="Times New Roman" w:hAnsi="Times New Roman" w:cs="Times New Roman"/>
      <w:sz w:val="20"/>
      <w:szCs w:val="20"/>
      <w:lang w:val="en-GB" w:eastAsia="ru-RU"/>
    </w:rPr>
  </w:style>
  <w:style w:type="paragraph" w:styleId="2d">
    <w:name w:val="Body Text First Indent 2"/>
    <w:basedOn w:val="af1"/>
    <w:link w:val="2e"/>
    <w:uiPriority w:val="99"/>
    <w:pPr>
      <w:numPr>
        <w:ilvl w:val="0"/>
      </w:numPr>
      <w:tabs>
        <w:tab w:val="clear" w:pos="1080"/>
        <w:tab w:val="num" w:pos="0"/>
      </w:tabs>
      <w:spacing w:after="120"/>
      <w:ind w:left="283" w:firstLine="210"/>
      <w:jc w:val="left"/>
    </w:pPr>
    <w:rPr>
      <w:sz w:val="20"/>
      <w:szCs w:val="20"/>
      <w:lang w:val="en-GB"/>
    </w:rPr>
  </w:style>
  <w:style w:type="character" w:customStyle="1" w:styleId="2e">
    <w:name w:val="Красная строка 2 Знак"/>
    <w:basedOn w:val="af2"/>
    <w:link w:val="2d"/>
    <w:uiPriority w:val="99"/>
    <w:rPr>
      <w:rFonts w:ascii="Times New Roman" w:eastAsia="Times New Roman" w:hAnsi="Times New Roman" w:cs="Times New Roman"/>
      <w:sz w:val="20"/>
      <w:szCs w:val="20"/>
      <w:lang w:val="en-GB" w:eastAsia="ru-RU"/>
    </w:rPr>
  </w:style>
  <w:style w:type="paragraph" w:customStyle="1" w:styleId="2f">
    <w:name w:val="ШТ Назв.2"/>
    <w:basedOn w:val="a7"/>
    <w:uiPriority w:val="99"/>
    <w:pPr>
      <w:spacing w:before="60" w:after="0" w:line="240" w:lineRule="auto"/>
      <w:jc w:val="center"/>
    </w:pPr>
    <w:rPr>
      <w:rFonts w:ascii="Times New Roman" w:eastAsia="Times New Roman" w:hAnsi="Times New Roman" w:cs="Times New Roman"/>
      <w:b/>
      <w:bCs/>
      <w:sz w:val="24"/>
      <w:szCs w:val="24"/>
      <w:lang w:val="en-US"/>
    </w:rPr>
  </w:style>
  <w:style w:type="character" w:customStyle="1" w:styleId="2f0">
    <w:name w:val="Знак2 Знак Знак"/>
    <w:uiPriority w:val="99"/>
    <w:rPr>
      <w:rFonts w:cs="Times New Roman"/>
      <w:sz w:val="24"/>
      <w:szCs w:val="24"/>
    </w:rPr>
  </w:style>
  <w:style w:type="paragraph" w:customStyle="1" w:styleId="style4">
    <w:name w:val="style4"/>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rPr>
      <w:rFonts w:cs="Times New Roman"/>
      <w:lang w:val="ru-RU" w:eastAsia="ru-RU"/>
    </w:rPr>
  </w:style>
  <w:style w:type="character" w:customStyle="1" w:styleId="text">
    <w:name w:val="text"/>
    <w:uiPriority w:val="99"/>
    <w:rPr>
      <w:rFonts w:cs="Times New Roman"/>
    </w:rPr>
  </w:style>
  <w:style w:type="character" w:customStyle="1" w:styleId="63">
    <w:name w:val="Знак Знак6"/>
    <w:uiPriority w:val="99"/>
    <w:rPr>
      <w:rFonts w:cs="Times New Roman"/>
      <w:sz w:val="24"/>
      <w:szCs w:val="24"/>
      <w:lang w:val="ru-RU" w:eastAsia="ru-RU"/>
    </w:rPr>
  </w:style>
  <w:style w:type="character" w:customStyle="1" w:styleId="2f1">
    <w:name w:val="Знак Знак2"/>
    <w:uiPriority w:val="99"/>
    <w:rPr>
      <w:rFonts w:cs="Times New Roman"/>
      <w:sz w:val="24"/>
      <w:szCs w:val="24"/>
      <w:lang w:val="ru-RU" w:eastAsia="ru-RU"/>
    </w:rPr>
  </w:style>
  <w:style w:type="character" w:customStyle="1" w:styleId="afff4">
    <w:name w:val="Знак Знак"/>
    <w:uiPriority w:val="99"/>
    <w:rPr>
      <w:rFonts w:cs="Times New Roman"/>
      <w:b/>
      <w:bCs/>
      <w:i/>
      <w:iCs/>
      <w:sz w:val="28"/>
      <w:szCs w:val="28"/>
      <w:lang w:val="ru-RU" w:eastAsia="ru-RU"/>
    </w:rPr>
  </w:style>
  <w:style w:type="character" w:customStyle="1" w:styleId="1d">
    <w:name w:val="Знак Знак1"/>
    <w:uiPriority w:val="99"/>
    <w:rPr>
      <w:rFonts w:cs="Times New Roman"/>
      <w:b/>
      <w:bCs/>
      <w:i/>
      <w:iCs/>
      <w:sz w:val="24"/>
      <w:szCs w:val="24"/>
      <w:lang w:val="ru-RU" w:eastAsia="ru-RU"/>
    </w:rPr>
  </w:style>
  <w:style w:type="character" w:customStyle="1" w:styleId="212">
    <w:name w:val="Знак2 Знак Знак1"/>
    <w:uiPriority w:val="99"/>
    <w:rPr>
      <w:rFonts w:cs="Times New Roman"/>
      <w:sz w:val="24"/>
      <w:szCs w:val="24"/>
      <w:lang w:val="ru-RU" w:eastAsia="ru-RU"/>
    </w:rPr>
  </w:style>
  <w:style w:type="character" w:customStyle="1" w:styleId="710">
    <w:name w:val="Знак Знак71"/>
    <w:uiPriority w:val="99"/>
    <w:rPr>
      <w:rFonts w:cs="Times New Roman"/>
      <w:b/>
      <w:bCs/>
      <w:i/>
      <w:iCs/>
      <w:sz w:val="24"/>
      <w:szCs w:val="24"/>
      <w:lang w:val="ru-RU" w:eastAsia="ru-RU"/>
    </w:rPr>
  </w:style>
  <w:style w:type="character" w:customStyle="1" w:styleId="311">
    <w:name w:val="Знак Знак31"/>
    <w:uiPriority w:val="99"/>
    <w:rPr>
      <w:rFonts w:cs="Times New Roman"/>
      <w:b/>
      <w:bCs/>
      <w:i/>
      <w:iCs/>
      <w:sz w:val="28"/>
      <w:szCs w:val="28"/>
    </w:rPr>
  </w:style>
  <w:style w:type="character" w:customStyle="1" w:styleId="510">
    <w:name w:val="Знак Знак51"/>
    <w:uiPriority w:val="99"/>
    <w:rPr>
      <w:rFonts w:cs="Times New Roman"/>
      <w:sz w:val="24"/>
      <w:szCs w:val="24"/>
    </w:rPr>
  </w:style>
  <w:style w:type="character" w:customStyle="1" w:styleId="410">
    <w:name w:val="Знак Знак41"/>
    <w:uiPriority w:val="99"/>
    <w:rPr>
      <w:rFonts w:cs="Times New Roman"/>
      <w:b/>
      <w:bCs/>
      <w:sz w:val="28"/>
      <w:szCs w:val="28"/>
    </w:rPr>
  </w:style>
  <w:style w:type="character" w:customStyle="1" w:styleId="220">
    <w:name w:val="Знак2 Знак Знак2"/>
    <w:uiPriority w:val="99"/>
    <w:rPr>
      <w:rFonts w:cs="Times New Roman"/>
      <w:sz w:val="24"/>
      <w:szCs w:val="24"/>
    </w:rPr>
  </w:style>
  <w:style w:type="character" w:styleId="afff5">
    <w:name w:val="Emphasis"/>
    <w:uiPriority w:val="99"/>
    <w:qFormat/>
    <w:rPr>
      <w:rFonts w:cs="Times New Roman"/>
      <w:i/>
      <w:iCs/>
    </w:rPr>
  </w:style>
  <w:style w:type="paragraph" w:customStyle="1" w:styleId="desc2">
    <w:name w:val="desc2"/>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uiPriority w:val="99"/>
    <w:rPr>
      <w:rFonts w:cs="Times New Roman"/>
    </w:rPr>
  </w:style>
  <w:style w:type="character" w:customStyle="1" w:styleId="nobr">
    <w:name w:val="nobr"/>
    <w:uiPriority w:val="99"/>
    <w:rPr>
      <w:rFonts w:cs="Times New Roman"/>
    </w:rPr>
  </w:style>
  <w:style w:type="character" w:customStyle="1" w:styleId="2110">
    <w:name w:val="Знак2 Знак Знак11"/>
    <w:uiPriority w:val="99"/>
    <w:rPr>
      <w:rFonts w:cs="Times New Roman"/>
      <w:sz w:val="24"/>
      <w:szCs w:val="24"/>
      <w:lang w:val="ru-RU" w:eastAsia="ru-RU"/>
    </w:rPr>
  </w:style>
  <w:style w:type="paragraph" w:customStyle="1" w:styleId="113">
    <w:name w:val="Обычный + 11 пт"/>
    <w:basedOn w:val="a7"/>
    <w:uiPriority w:val="9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30">
    <w:name w:val="Абзац списка13"/>
    <w:basedOn w:val="a7"/>
    <w:link w:val="ListParagraphChar"/>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uiPriority w:val="99"/>
    <w:rPr>
      <w:rFonts w:ascii="Arial" w:hAnsi="Arial" w:cs="Arial"/>
      <w:b/>
      <w:bCs/>
      <w:sz w:val="32"/>
      <w:szCs w:val="32"/>
      <w:lang w:val="ru-RU" w:eastAsia="ru-RU"/>
    </w:rPr>
  </w:style>
  <w:style w:type="character" w:customStyle="1" w:styleId="114">
    <w:name w:val="Знак Знак11"/>
    <w:uiPriority w:val="99"/>
    <w:rPr>
      <w:rFonts w:ascii="Arial" w:hAnsi="Arial" w:cs="Arial"/>
      <w:b/>
      <w:bCs/>
      <w:i/>
      <w:iCs/>
      <w:sz w:val="28"/>
      <w:szCs w:val="28"/>
      <w:lang w:val="ru-RU" w:eastAsia="ru-RU"/>
    </w:rPr>
  </w:style>
  <w:style w:type="character" w:customStyle="1" w:styleId="100">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6">
    <w:name w:val="Знак Знак Знак Знак"/>
    <w:basedOn w:val="a7"/>
    <w:pPr>
      <w:spacing w:before="100" w:beforeAutospacing="1" w:after="100" w:afterAutospacing="1" w:line="240" w:lineRule="auto"/>
    </w:pPr>
    <w:rPr>
      <w:rFonts w:ascii="Tahoma" w:eastAsia="Times New Roman" w:hAnsi="Tahoma" w:cs="Tahoma"/>
      <w:sz w:val="20"/>
      <w:szCs w:val="20"/>
      <w:lang w:val="en-US"/>
    </w:rPr>
  </w:style>
  <w:style w:type="paragraph" w:customStyle="1" w:styleId="afff7">
    <w:name w:val="Обычный.Нормальный абзац"/>
    <w:uiPriority w:val="9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uiPriority w:val="99"/>
    <w:pPr>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qFormat/>
    <w:pPr>
      <w:spacing w:after="0" w:line="240" w:lineRule="auto"/>
    </w:pPr>
    <w:rPr>
      <w:rFonts w:ascii="Arial" w:eastAsia="Times New Roman" w:hAnsi="Arial" w:cs="Arial"/>
      <w:b/>
      <w:bCs/>
      <w:lang w:eastAsia="ru-RU"/>
    </w:rPr>
  </w:style>
  <w:style w:type="character" w:customStyle="1" w:styleId="35">
    <w:name w:val="Стиль3 Знак Знак Знак"/>
    <w:link w:val="34"/>
    <w:uiPriority w:val="99"/>
    <w:rPr>
      <w:rFonts w:ascii="Times New Roman" w:eastAsia="Times New Roman" w:hAnsi="Times New Roman" w:cs="Times New Roman"/>
      <w:sz w:val="24"/>
      <w:szCs w:val="24"/>
      <w:lang w:eastAsia="ru-RU"/>
    </w:rPr>
  </w:style>
  <w:style w:type="character" w:customStyle="1" w:styleId="ConsNormal0">
    <w:name w:val="ConsNormal Знак"/>
    <w:link w:val="ConsNormal"/>
    <w:rPr>
      <w:rFonts w:ascii="Arial" w:eastAsia="Times New Roman" w:hAnsi="Arial" w:cs="Arial"/>
      <w:sz w:val="20"/>
      <w:szCs w:val="20"/>
      <w:lang w:eastAsia="ru-RU"/>
    </w:rPr>
  </w:style>
  <w:style w:type="paragraph" w:customStyle="1" w:styleId="Char">
    <w:name w:val="Char Знак Знак"/>
    <w:basedOn w:val="a7"/>
    <w:uiPriority w:val="99"/>
    <w:pPr>
      <w:widowControl w:val="0"/>
      <w:spacing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pPr>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pPr>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pPr>
      <w:spacing w:after="0" w:line="240" w:lineRule="auto"/>
    </w:pPr>
    <w:rPr>
      <w:rFonts w:ascii="Arial" w:eastAsia="Times New Roman" w:hAnsi="Arial" w:cs="Arial"/>
      <w:sz w:val="20"/>
      <w:szCs w:val="20"/>
      <w:lang w:eastAsia="ru-RU"/>
    </w:rPr>
  </w:style>
  <w:style w:type="paragraph" w:customStyle="1" w:styleId="150">
    <w:name w:val="Знак15"/>
    <w:basedOn w:val="a7"/>
    <w:pPr>
      <w:widowControl w:val="0"/>
      <w:spacing w:line="240" w:lineRule="exact"/>
      <w:jc w:val="right"/>
    </w:pPr>
    <w:rPr>
      <w:rFonts w:ascii="Arial" w:eastAsia="Times New Roman" w:hAnsi="Arial" w:cs="Arial"/>
      <w:sz w:val="20"/>
      <w:szCs w:val="20"/>
      <w:lang w:val="en-GB"/>
    </w:rPr>
  </w:style>
  <w:style w:type="paragraph" w:customStyle="1" w:styleId="2f2">
    <w:name w:val="Абзац списка2"/>
    <w:basedOn w:val="a7"/>
    <w:uiPriority w:val="99"/>
    <w:pPr>
      <w:spacing w:after="200" w:line="276" w:lineRule="auto"/>
      <w:ind w:left="720"/>
    </w:pPr>
    <w:rPr>
      <w:rFonts w:ascii="Calibri" w:eastAsia="Times New Roman" w:hAnsi="Calibri" w:cs="Calibri"/>
      <w:lang w:eastAsia="ru-RU"/>
    </w:rPr>
  </w:style>
  <w:style w:type="paragraph" w:customStyle="1" w:styleId="Style9">
    <w:name w:val="Style9"/>
    <w:basedOn w:val="a7"/>
    <w:uiPriority w:val="99"/>
    <w:pPr>
      <w:widowControl w:val="0"/>
      <w:spacing w:after="0" w:line="240" w:lineRule="auto"/>
    </w:pPr>
    <w:rPr>
      <w:rFonts w:ascii="Times New Roman" w:eastAsia="Calibri" w:hAnsi="Times New Roman" w:cs="Times New Roman"/>
      <w:sz w:val="24"/>
      <w:szCs w:val="24"/>
      <w:lang w:eastAsia="ru-RU"/>
    </w:rPr>
  </w:style>
  <w:style w:type="paragraph" w:styleId="afff8">
    <w:name w:val="Balloon Text"/>
    <w:basedOn w:val="a7"/>
    <w:link w:val="afff9"/>
    <w:uiPriority w:val="99"/>
    <w:pPr>
      <w:spacing w:after="0" w:line="240" w:lineRule="auto"/>
    </w:pPr>
    <w:rPr>
      <w:rFonts w:ascii="Tahoma" w:eastAsia="Times New Roman" w:hAnsi="Tahoma" w:cs="Tahoma"/>
      <w:sz w:val="16"/>
      <w:szCs w:val="16"/>
      <w:lang w:eastAsia="ru-RU"/>
    </w:rPr>
  </w:style>
  <w:style w:type="character" w:customStyle="1" w:styleId="afff9">
    <w:name w:val="Текст выноски Знак"/>
    <w:basedOn w:val="a8"/>
    <w:link w:val="afff8"/>
    <w:uiPriority w:val="99"/>
    <w:rPr>
      <w:rFonts w:ascii="Tahoma" w:eastAsia="Times New Roman" w:hAnsi="Tahoma" w:cs="Tahoma"/>
      <w:sz w:val="16"/>
      <w:szCs w:val="16"/>
      <w:lang w:eastAsia="ru-RU"/>
    </w:rPr>
  </w:style>
  <w:style w:type="character" w:customStyle="1" w:styleId="apple-converted-space">
    <w:name w:val="apple-converted-space"/>
  </w:style>
  <w:style w:type="paragraph" w:customStyle="1" w:styleId="formattext">
    <w:name w:val="formattext"/>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e">
    <w:name w:val="заголовок 1"/>
    <w:basedOn w:val="a7"/>
    <w:next w:val="a7"/>
    <w:pPr>
      <w:keepNext/>
      <w:spacing w:after="0" w:line="240" w:lineRule="auto"/>
      <w:outlineLvl w:val="0"/>
    </w:pPr>
    <w:rPr>
      <w:rFonts w:ascii="Times New Roman" w:eastAsia="Times New Roman" w:hAnsi="Times New Roman" w:cs="Times New Roman"/>
      <w:b/>
      <w:bCs/>
      <w:sz w:val="24"/>
      <w:szCs w:val="24"/>
      <w:lang w:eastAsia="ru-RU"/>
    </w:rPr>
  </w:style>
  <w:style w:type="paragraph" w:customStyle="1" w:styleId="10">
    <w:name w:val="1. Пункт"/>
    <w:basedOn w:val="a7"/>
    <w:link w:val="1f"/>
    <w:uiPriority w:val="99"/>
    <w:qFormat/>
    <w:pPr>
      <w:numPr>
        <w:numId w:val="6"/>
      </w:numPr>
      <w:spacing w:after="0" w:line="240" w:lineRule="auto"/>
      <w:jc w:val="center"/>
      <w:outlineLvl w:val="2"/>
    </w:pPr>
    <w:rPr>
      <w:rFonts w:ascii="Calibri" w:eastAsia="Times New Roman" w:hAnsi="Calibri" w:cs="Times New Roman"/>
      <w:b/>
      <w:sz w:val="24"/>
      <w:szCs w:val="24"/>
      <w:lang w:eastAsia="ru-RU" w:bidi="en-US"/>
    </w:rPr>
  </w:style>
  <w:style w:type="paragraph" w:customStyle="1" w:styleId="2">
    <w:name w:val="2. Подпункт"/>
    <w:basedOn w:val="10"/>
    <w:link w:val="2f3"/>
    <w:uiPriority w:val="99"/>
    <w:qFormat/>
    <w:pPr>
      <w:numPr>
        <w:ilvl w:val="1"/>
      </w:numPr>
      <w:tabs>
        <w:tab w:val="num" w:pos="576"/>
      </w:tabs>
      <w:ind w:left="576" w:hanging="576"/>
      <w:jc w:val="both"/>
    </w:pPr>
    <w:rPr>
      <w:b w:val="0"/>
    </w:rPr>
  </w:style>
  <w:style w:type="character" w:customStyle="1" w:styleId="2f3">
    <w:name w:val="2. Подпункт Знак"/>
    <w:link w:val="2"/>
    <w:uiPriority w:val="99"/>
    <w:rPr>
      <w:rFonts w:ascii="Calibri" w:eastAsia="Times New Roman" w:hAnsi="Calibri" w:cs="Times New Roman"/>
      <w:sz w:val="24"/>
      <w:szCs w:val="24"/>
      <w:lang w:eastAsia="ru-RU" w:bidi="en-US"/>
    </w:rPr>
  </w:style>
  <w:style w:type="numbering" w:customStyle="1" w:styleId="1f0">
    <w:name w:val="Стиль_Список1"/>
  </w:style>
  <w:style w:type="paragraph" w:customStyle="1" w:styleId="42">
    <w:name w:val="4. Список"/>
    <w:basedOn w:val="a7"/>
    <w:link w:val="49"/>
    <w:qFormat/>
    <w:pPr>
      <w:widowControl w:val="0"/>
      <w:numPr>
        <w:numId w:val="7"/>
      </w:numPr>
      <w:spacing w:after="0" w:line="240" w:lineRule="auto"/>
      <w:jc w:val="both"/>
    </w:pPr>
    <w:rPr>
      <w:rFonts w:ascii="Times New Roman" w:eastAsia="Times New Roman" w:hAnsi="Times New Roman" w:cs="Times New Roman"/>
      <w:sz w:val="24"/>
      <w:szCs w:val="24"/>
      <w:lang w:eastAsia="ru-RU"/>
    </w:rPr>
  </w:style>
  <w:style w:type="character" w:customStyle="1" w:styleId="49">
    <w:name w:val="4. Список Знак"/>
    <w:link w:val="42"/>
    <w:rPr>
      <w:rFonts w:ascii="Times New Roman" w:eastAsia="Times New Roman" w:hAnsi="Times New Roman" w:cs="Times New Roman"/>
      <w:sz w:val="24"/>
      <w:szCs w:val="24"/>
      <w:lang w:eastAsia="ru-RU"/>
    </w:rPr>
  </w:style>
  <w:style w:type="paragraph" w:customStyle="1" w:styleId="3f1">
    <w:name w:val="3. Текст"/>
    <w:basedOn w:val="a7"/>
    <w:link w:val="3f2"/>
    <w:qFormat/>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2">
    <w:name w:val="3. Текст Знак"/>
    <w:link w:val="3f1"/>
    <w:rPr>
      <w:rFonts w:ascii="Times New Roman" w:eastAsia="Times New Roman" w:hAnsi="Times New Roman" w:cs="Times New Roman"/>
      <w:sz w:val="24"/>
      <w:szCs w:val="24"/>
      <w:lang w:eastAsia="ru-RU"/>
    </w:rPr>
  </w:style>
  <w:style w:type="paragraph" w:styleId="afffa">
    <w:name w:val="No Spacing"/>
    <w:link w:val="afffb"/>
    <w:uiPriority w:val="1"/>
    <w:qFormat/>
    <w:pPr>
      <w:spacing w:after="0" w:line="240" w:lineRule="auto"/>
    </w:pPr>
    <w:rPr>
      <w:rFonts w:ascii="Calibri" w:eastAsia="Times New Roman" w:hAnsi="Calibri" w:cs="Times New Roman"/>
      <w:lang w:val="en-US" w:bidi="en-US"/>
    </w:rPr>
  </w:style>
  <w:style w:type="paragraph" w:styleId="afffc">
    <w:name w:val="List Paragraph"/>
    <w:basedOn w:val="a7"/>
    <w:link w:val="afffd"/>
    <w:uiPriority w:val="34"/>
    <w:qFormat/>
    <w:pPr>
      <w:spacing w:after="200" w:line="276" w:lineRule="auto"/>
      <w:ind w:left="720"/>
      <w:contextualSpacing/>
    </w:pPr>
    <w:rPr>
      <w:rFonts w:ascii="Calibri" w:eastAsia="Times New Roman" w:hAnsi="Calibri" w:cs="Times New Roman"/>
      <w:lang w:val="en-US" w:bidi="en-US"/>
    </w:rPr>
  </w:style>
  <w:style w:type="paragraph" w:styleId="2f4">
    <w:name w:val="Quote"/>
    <w:basedOn w:val="a7"/>
    <w:next w:val="a7"/>
    <w:link w:val="2f5"/>
    <w:qFormat/>
    <w:pPr>
      <w:spacing w:after="200" w:line="276" w:lineRule="auto"/>
    </w:pPr>
    <w:rPr>
      <w:rFonts w:ascii="Calibri" w:eastAsia="Times New Roman" w:hAnsi="Calibri" w:cs="Times New Roman"/>
      <w:i/>
      <w:iCs/>
      <w:color w:val="000000"/>
      <w:sz w:val="20"/>
      <w:szCs w:val="20"/>
      <w:lang w:eastAsia="ru-RU"/>
    </w:rPr>
  </w:style>
  <w:style w:type="character" w:customStyle="1" w:styleId="2f5">
    <w:name w:val="Цитата 2 Знак"/>
    <w:basedOn w:val="a8"/>
    <w:link w:val="2f4"/>
    <w:rPr>
      <w:rFonts w:ascii="Calibri" w:eastAsia="Times New Roman" w:hAnsi="Calibri" w:cs="Times New Roman"/>
      <w:i/>
      <w:iCs/>
      <w:color w:val="000000"/>
      <w:sz w:val="20"/>
      <w:szCs w:val="20"/>
      <w:lang w:eastAsia="ru-RU"/>
    </w:rPr>
  </w:style>
  <w:style w:type="paragraph" w:styleId="afffe">
    <w:name w:val="Intense Quote"/>
    <w:basedOn w:val="a7"/>
    <w:next w:val="a7"/>
    <w:link w:val="affff"/>
    <w:qFormat/>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ru-RU"/>
    </w:rPr>
  </w:style>
  <w:style w:type="character" w:customStyle="1" w:styleId="affff">
    <w:name w:val="Выделенная цитата Знак"/>
    <w:basedOn w:val="a8"/>
    <w:link w:val="afffe"/>
    <w:rPr>
      <w:rFonts w:ascii="Calibri" w:eastAsia="Times New Roman" w:hAnsi="Calibri" w:cs="Times New Roman"/>
      <w:b/>
      <w:bCs/>
      <w:i/>
      <w:iCs/>
      <w:color w:val="4F81BD"/>
      <w:sz w:val="20"/>
      <w:szCs w:val="20"/>
      <w:lang w:eastAsia="ru-RU"/>
    </w:rPr>
  </w:style>
  <w:style w:type="character" w:styleId="affff0">
    <w:name w:val="Subtle Emphasis"/>
    <w:qFormat/>
    <w:rPr>
      <w:i/>
      <w:iCs/>
      <w:color w:val="808080"/>
    </w:rPr>
  </w:style>
  <w:style w:type="character" w:styleId="affff1">
    <w:name w:val="Intense Emphasis"/>
    <w:uiPriority w:val="21"/>
    <w:qFormat/>
    <w:rPr>
      <w:b/>
      <w:bCs/>
      <w:i/>
      <w:iCs/>
      <w:color w:val="4F81BD"/>
    </w:rPr>
  </w:style>
  <w:style w:type="character" w:styleId="affff2">
    <w:name w:val="Subtle Reference"/>
    <w:qFormat/>
    <w:rPr>
      <w:smallCaps/>
      <w:color w:val="C0504D"/>
      <w:u w:val="single"/>
    </w:rPr>
  </w:style>
  <w:style w:type="character" w:styleId="affff3">
    <w:name w:val="Intense Reference"/>
    <w:qFormat/>
    <w:rPr>
      <w:b/>
      <w:bCs/>
      <w:smallCaps/>
      <w:color w:val="C0504D"/>
      <w:spacing w:val="5"/>
      <w:u w:val="single"/>
    </w:rPr>
  </w:style>
  <w:style w:type="character" w:styleId="affff4">
    <w:name w:val="Book Title"/>
    <w:uiPriority w:val="33"/>
    <w:qFormat/>
    <w:rPr>
      <w:b/>
      <w:bCs/>
      <w:smallCaps/>
      <w:spacing w:val="5"/>
    </w:rPr>
  </w:style>
  <w:style w:type="paragraph" w:styleId="affff5">
    <w:name w:val="TOC Heading"/>
    <w:basedOn w:val="12"/>
    <w:next w:val="a7"/>
    <w:qFormat/>
    <w:pPr>
      <w:keepLines/>
      <w:spacing w:before="480" w:after="0" w:line="276" w:lineRule="auto"/>
      <w:outlineLvl w:val="9"/>
    </w:pPr>
    <w:rPr>
      <w:rFonts w:ascii="Cambria" w:hAnsi="Cambria" w:cs="Times New Roman"/>
      <w:color w:val="365F91"/>
      <w:sz w:val="28"/>
      <w:szCs w:val="28"/>
    </w:rPr>
  </w:style>
  <w:style w:type="character" w:customStyle="1" w:styleId="1f">
    <w:name w:val="1. Пункт Знак"/>
    <w:link w:val="10"/>
    <w:uiPriority w:val="99"/>
    <w:rPr>
      <w:rFonts w:ascii="Calibri" w:eastAsia="Times New Roman" w:hAnsi="Calibri" w:cs="Times New Roman"/>
      <w:b/>
      <w:sz w:val="24"/>
      <w:szCs w:val="24"/>
      <w:lang w:eastAsia="ru-RU" w:bidi="en-US"/>
    </w:rPr>
  </w:style>
  <w:style w:type="character" w:customStyle="1" w:styleId="2f6">
    <w:name w:val="2. Подпункт Знак Знак"/>
  </w:style>
  <w:style w:type="numbering" w:customStyle="1" w:styleId="2f7">
    <w:name w:val="Стиль_Список2"/>
    <w:uiPriority w:val="99"/>
  </w:style>
  <w:style w:type="numbering" w:customStyle="1" w:styleId="a0">
    <w:name w:val="Стиль_Список"/>
    <w:uiPriority w:val="99"/>
    <w:pPr>
      <w:numPr>
        <w:numId w:val="8"/>
      </w:numPr>
    </w:pPr>
  </w:style>
  <w:style w:type="character" w:customStyle="1" w:styleId="itemtext1">
    <w:name w:val="itemtext1"/>
    <w:rPr>
      <w:rFonts w:ascii="Tahoma" w:hAnsi="Tahoma" w:cs="Tahoma" w:hint="default"/>
      <w:color w:val="000000"/>
      <w:sz w:val="20"/>
      <w:szCs w:val="20"/>
    </w:rPr>
  </w:style>
  <w:style w:type="paragraph" w:customStyle="1" w:styleId="4a">
    <w:name w:val="Знак Знак4 Знак Знак Знак Знак Знак Знак Знак Знак Знак Знак Знак Знак"/>
    <w:basedOn w:val="a7"/>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style>
  <w:style w:type="paragraph" w:customStyle="1" w:styleId="xl84">
    <w:name w:val="xl84"/>
    <w:basedOn w:val="a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numbering" w:customStyle="1" w:styleId="1f1">
    <w:name w:val="Нет списка1"/>
    <w:next w:val="aa"/>
    <w:uiPriority w:val="99"/>
    <w:semiHidden/>
    <w:unhideWhenUsed/>
  </w:style>
  <w:style w:type="paragraph" w:customStyle="1" w:styleId="ListParagraph1">
    <w:name w:val="List Paragraph1"/>
    <w:basedOn w:val="a7"/>
    <w:link w:val="ListParagraphChar1"/>
    <w:pPr>
      <w:spacing w:after="200" w:line="276" w:lineRule="auto"/>
      <w:ind w:left="720"/>
    </w:pPr>
    <w:rPr>
      <w:rFonts w:ascii="Calibri" w:eastAsia="Times New Roman" w:hAnsi="Calibri" w:cs="Calibri"/>
      <w:lang w:eastAsia="ru-RU"/>
    </w:rPr>
  </w:style>
  <w:style w:type="numbering" w:customStyle="1" w:styleId="2f8">
    <w:name w:val="Нет списка2"/>
    <w:next w:val="aa"/>
    <w:semiHidden/>
    <w:unhideWhenUsed/>
  </w:style>
  <w:style w:type="paragraph" w:customStyle="1" w:styleId="FR2">
    <w:name w:val="FR2"/>
    <w:pPr>
      <w:widowControl w:val="0"/>
      <w:spacing w:after="0" w:line="240" w:lineRule="auto"/>
      <w:ind w:left="680" w:hanging="340"/>
      <w:jc w:val="both"/>
    </w:pPr>
    <w:rPr>
      <w:rFonts w:ascii="Times New Roman" w:eastAsia="Times New Roman" w:hAnsi="Times New Roman" w:cs="Times New Roman"/>
      <w:sz w:val="28"/>
      <w:szCs w:val="28"/>
      <w:lang w:eastAsia="ru-RU"/>
    </w:rPr>
  </w:style>
  <w:style w:type="numbering" w:customStyle="1" w:styleId="3f3">
    <w:name w:val="Нет списка3"/>
    <w:next w:val="aa"/>
    <w:semiHidden/>
    <w:unhideWhenUsed/>
  </w:style>
  <w:style w:type="paragraph" w:customStyle="1" w:styleId="affff6">
    <w:name w:val="Таблица текст"/>
    <w:basedOn w:val="a7"/>
    <w:pPr>
      <w:spacing w:before="40" w:after="40" w:line="240" w:lineRule="auto"/>
      <w:ind w:left="57" w:right="57"/>
    </w:pPr>
    <w:rPr>
      <w:rFonts w:ascii="Times New Roman" w:eastAsia="Times New Roman" w:hAnsi="Times New Roman" w:cs="Times New Roman"/>
      <w:lang w:eastAsia="ru-RU"/>
    </w:rPr>
  </w:style>
  <w:style w:type="character" w:customStyle="1" w:styleId="Anrede1IhrZeichen">
    <w:name w:val="Anrede1IhrZeichen"/>
    <w:rPr>
      <w:rFonts w:ascii="Arial" w:hAnsi="Arial" w:cs="Times New Roman"/>
      <w:sz w:val="22"/>
    </w:rPr>
  </w:style>
  <w:style w:type="paragraph" w:customStyle="1" w:styleId="Iauiue">
    <w:name w:val="Iau?iue"/>
    <w:pPr>
      <w:spacing w:after="0" w:line="240" w:lineRule="auto"/>
    </w:pPr>
    <w:rPr>
      <w:rFonts w:ascii="Times New Roman" w:eastAsia="Times New Roman" w:hAnsi="Times New Roman" w:cs="Times New Roman"/>
      <w:sz w:val="20"/>
      <w:szCs w:val="20"/>
    </w:rPr>
  </w:style>
  <w:style w:type="numbering" w:customStyle="1" w:styleId="4b">
    <w:name w:val="Нет списка4"/>
    <w:next w:val="aa"/>
    <w:uiPriority w:val="99"/>
    <w:semiHidden/>
    <w:unhideWhenUsed/>
  </w:style>
  <w:style w:type="numbering" w:customStyle="1" w:styleId="55">
    <w:name w:val="Нет списка5"/>
    <w:next w:val="aa"/>
    <w:uiPriority w:val="99"/>
    <w:semiHidden/>
    <w:unhideWhenUsed/>
  </w:style>
  <w:style w:type="paragraph" w:customStyle="1" w:styleId="affff7">
    <w:name w:val="ТаблицаМелкая"/>
    <w:basedOn w:val="a7"/>
    <w:pPr>
      <w:keepLines/>
      <w:spacing w:before="60" w:after="60" w:line="240" w:lineRule="auto"/>
    </w:pPr>
    <w:rPr>
      <w:rFonts w:ascii="Arial" w:eastAsia="Times New Roman" w:hAnsi="Arial" w:cs="Times New Roman"/>
      <w:sz w:val="20"/>
      <w:szCs w:val="20"/>
      <w:lang w:eastAsia="ru-RU"/>
    </w:rPr>
  </w:style>
  <w:style w:type="paragraph" w:customStyle="1" w:styleId="-">
    <w:name w:val="Контракт-раздел"/>
    <w:basedOn w:val="a7"/>
    <w:next w:val="-0"/>
    <w:pPr>
      <w:keepNext/>
      <w:numPr>
        <w:numId w:val="9"/>
      </w:numPr>
      <w:tabs>
        <w:tab w:val="left" w:pos="540"/>
      </w:tab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7"/>
    <w:pPr>
      <w:numPr>
        <w:ilvl w:val="1"/>
        <w:numId w:val="9"/>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7"/>
    <w:pPr>
      <w:numPr>
        <w:ilvl w:val="2"/>
        <w:numId w:val="9"/>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7"/>
    <w:pPr>
      <w:numPr>
        <w:ilvl w:val="3"/>
        <w:numId w:val="9"/>
      </w:numPr>
      <w:spacing w:after="0" w:line="240" w:lineRule="auto"/>
      <w:jc w:val="both"/>
    </w:pPr>
    <w:rPr>
      <w:rFonts w:ascii="Times New Roman" w:eastAsia="Times New Roman" w:hAnsi="Times New Roman" w:cs="Times New Roman"/>
      <w:sz w:val="24"/>
      <w:szCs w:val="24"/>
      <w:lang w:eastAsia="ru-RU"/>
    </w:rPr>
  </w:style>
  <w:style w:type="character" w:customStyle="1" w:styleId="1f2">
    <w:name w:val="Основной текст Знак1"/>
    <w:uiPriority w:val="99"/>
    <w:rPr>
      <w:sz w:val="24"/>
      <w:szCs w:val="24"/>
    </w:rPr>
  </w:style>
  <w:style w:type="character" w:styleId="affff8">
    <w:name w:val="footnote reference"/>
    <w:unhideWhenUsed/>
    <w:rPr>
      <w:vertAlign w:val="superscript"/>
    </w:rPr>
  </w:style>
  <w:style w:type="paragraph" w:styleId="affff9">
    <w:name w:val="annotation text"/>
    <w:basedOn w:val="a7"/>
    <w:link w:val="affffa"/>
    <w:uiPriority w:val="99"/>
    <w:unhideWhenUsed/>
    <w:pPr>
      <w:spacing w:after="0" w:line="240" w:lineRule="auto"/>
    </w:pPr>
    <w:rPr>
      <w:rFonts w:ascii="Times New Roman" w:eastAsia="Times New Roman" w:hAnsi="Times New Roman" w:cs="Times New Roman"/>
      <w:sz w:val="20"/>
      <w:szCs w:val="20"/>
      <w:lang w:eastAsia="ru-RU"/>
    </w:rPr>
  </w:style>
  <w:style w:type="character" w:customStyle="1" w:styleId="affffa">
    <w:name w:val="Текст примечания Знак"/>
    <w:basedOn w:val="a8"/>
    <w:link w:val="affff9"/>
    <w:uiPriority w:val="99"/>
    <w:rPr>
      <w:rFonts w:ascii="Times New Roman" w:eastAsia="Times New Roman" w:hAnsi="Times New Roman" w:cs="Times New Roman"/>
      <w:sz w:val="20"/>
      <w:szCs w:val="20"/>
      <w:lang w:eastAsia="ru-RU"/>
    </w:rPr>
  </w:style>
  <w:style w:type="character" w:styleId="affffb">
    <w:name w:val="annotation reference"/>
    <w:unhideWhenUsed/>
    <w:rPr>
      <w:sz w:val="16"/>
      <w:szCs w:val="16"/>
    </w:rPr>
  </w:style>
  <w:style w:type="character" w:customStyle="1" w:styleId="FontStyle12">
    <w:name w:val="Font Style12"/>
    <w:uiPriority w:val="99"/>
    <w:rPr>
      <w:rFonts w:ascii="Times New Roman" w:hAnsi="Times New Roman" w:cs="Times New Roman" w:hint="default"/>
      <w:sz w:val="22"/>
      <w:szCs w:val="22"/>
    </w:rPr>
  </w:style>
  <w:style w:type="paragraph" w:customStyle="1" w:styleId="3f4">
    <w:name w:val="Абзац списка3"/>
    <w:basedOn w:val="a7"/>
    <w:pPr>
      <w:spacing w:after="200" w:line="276" w:lineRule="auto"/>
      <w:ind w:left="720"/>
    </w:pPr>
    <w:rPr>
      <w:rFonts w:ascii="Calibri" w:eastAsia="Times New Roman" w:hAnsi="Calibri" w:cs="Calibri"/>
      <w:lang w:eastAsia="ru-RU"/>
    </w:rPr>
  </w:style>
  <w:style w:type="paragraph" w:customStyle="1" w:styleId="FORMATTEXT0">
    <w:name w:val=".FORMATTEXT"/>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affffc">
    <w:name w:val="Шапка таблицы"/>
    <w:basedOn w:val="a7"/>
    <w:pPr>
      <w:spacing w:before="60" w:after="60" w:line="240" w:lineRule="auto"/>
      <w:jc w:val="center"/>
    </w:pPr>
    <w:rPr>
      <w:rFonts w:ascii="Arial" w:eastAsia="Times New Roman" w:hAnsi="Arial" w:cs="Times New Roman"/>
      <w:b/>
      <w:sz w:val="20"/>
      <w:szCs w:val="24"/>
      <w:lang w:eastAsia="ru-RU"/>
    </w:rPr>
  </w:style>
  <w:style w:type="character" w:customStyle="1" w:styleId="contract1">
    <w:name w:val="contract Знак1"/>
    <w:uiPriority w:val="9"/>
    <w:rPr>
      <w:rFonts w:ascii="Cambria" w:eastAsia="Times New Roman" w:hAnsi="Cambria" w:cs="Times New Roman"/>
      <w:b/>
      <w:bCs/>
      <w:i/>
      <w:iCs/>
      <w:sz w:val="28"/>
      <w:szCs w:val="28"/>
    </w:rPr>
  </w:style>
  <w:style w:type="paragraph" w:customStyle="1" w:styleId="Default">
    <w:name w:val="Default"/>
    <w:pPr>
      <w:spacing w:after="0" w:line="240" w:lineRule="auto"/>
    </w:pPr>
    <w:rPr>
      <w:rFonts w:ascii="Arial" w:eastAsia="Times New Roman" w:hAnsi="Arial" w:cs="Arial"/>
      <w:color w:val="000000"/>
      <w:sz w:val="24"/>
      <w:szCs w:val="24"/>
      <w:lang w:eastAsia="ru-RU"/>
    </w:rPr>
  </w:style>
  <w:style w:type="paragraph" w:customStyle="1" w:styleId="3f5">
    <w:name w:val="Знак Знак Знак Знак3"/>
    <w:basedOn w:val="a7"/>
    <w:uiPriority w:val="99"/>
    <w:pPr>
      <w:widowControl w:val="0"/>
      <w:spacing w:line="240" w:lineRule="exact"/>
      <w:jc w:val="right"/>
    </w:pPr>
    <w:rPr>
      <w:rFonts w:ascii="Arial" w:eastAsia="Times New Roman" w:hAnsi="Arial" w:cs="Arial"/>
      <w:sz w:val="20"/>
      <w:szCs w:val="20"/>
      <w:lang w:val="en-GB"/>
    </w:rPr>
  </w:style>
  <w:style w:type="paragraph" w:customStyle="1" w:styleId="4c">
    <w:name w:val="Знак Знак4 Знак"/>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20">
    <w:name w:val="Знак Знак4 Знак2"/>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3">
    <w:name w:val="1"/>
    <w:basedOn w:val="a7"/>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Pr>
      <w:rFonts w:ascii="Times New Roman" w:hAnsi="Times New Roman" w:cs="Times New Roman" w:hint="default"/>
    </w:rPr>
  </w:style>
  <w:style w:type="character" w:customStyle="1" w:styleId="Exact">
    <w:name w:val="Основной текст Exact"/>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Pr>
      <w:rFonts w:ascii="Times New Roman" w:eastAsia="Times New Roman" w:hAnsi="Times New Roman" w:cs="Times New Roman"/>
      <w:b w:val="0"/>
      <w:bCs w:val="0"/>
      <w:i w:val="0"/>
      <w:iCs w:val="0"/>
      <w:smallCaps w:val="0"/>
      <w:strike w:val="0"/>
      <w:color w:val="000000"/>
      <w:spacing w:val="0"/>
      <w:position w:val="0"/>
      <w:sz w:val="18"/>
      <w:szCs w:val="18"/>
      <w:u w:val="none"/>
      <w:lang w:val="ru-RU"/>
    </w:rPr>
  </w:style>
  <w:style w:type="character" w:customStyle="1" w:styleId="810ptExact">
    <w:name w:val="Основной текст (81) + Интервал 0 pt Exact"/>
    <w:rPr>
      <w:rFonts w:ascii="Times New Roman" w:eastAsia="Times New Roman" w:hAnsi="Times New Roman" w:cs="Times New Roman"/>
      <w:b/>
      <w:bCs/>
      <w:i w:val="0"/>
      <w:iCs w:val="0"/>
      <w:smallCaps w:val="0"/>
      <w:strike w:val="0"/>
      <w:color w:val="000000"/>
      <w:spacing w:val="0"/>
      <w:position w:val="0"/>
      <w:sz w:val="21"/>
      <w:szCs w:val="21"/>
      <w:u w:val="none"/>
      <w:lang w:val="ru-RU"/>
    </w:rPr>
  </w:style>
  <w:style w:type="character" w:customStyle="1" w:styleId="81">
    <w:name w:val="Основной текст (81)"/>
    <w:rPr>
      <w:rFonts w:ascii="Times New Roman" w:eastAsia="Times New Roman" w:hAnsi="Times New Roman" w:cs="Times New Roman"/>
      <w:b/>
      <w:bCs/>
      <w:i w:val="0"/>
      <w:iCs w:val="0"/>
      <w:smallCaps w:val="0"/>
      <w:strike w:val="0"/>
      <w:color w:val="000000"/>
      <w:spacing w:val="0"/>
      <w:position w:val="0"/>
      <w:sz w:val="23"/>
      <w:szCs w:val="23"/>
      <w:u w:val="none"/>
      <w:lang w:val="ru-RU"/>
    </w:rPr>
  </w:style>
  <w:style w:type="character" w:customStyle="1" w:styleId="411">
    <w:name w:val="Заголовок 4 Знак1"/>
    <w:uiPriority w:val="99"/>
    <w:rPr>
      <w:rFonts w:ascii="Cambria" w:eastAsia="Times New Roman" w:hAnsi="Cambria" w:cs="Times New Roman"/>
      <w:b/>
      <w:bCs/>
      <w:i/>
      <w:iCs/>
      <w:color w:val="4F81BD"/>
      <w:sz w:val="24"/>
      <w:szCs w:val="24"/>
    </w:rPr>
  </w:style>
  <w:style w:type="character" w:customStyle="1" w:styleId="511">
    <w:name w:val="Заголовок 5 Знак1"/>
    <w:uiPriority w:val="99"/>
    <w:rPr>
      <w:rFonts w:ascii="Cambria" w:eastAsia="Times New Roman" w:hAnsi="Cambria" w:cs="Times New Roman"/>
      <w:color w:val="243F60"/>
      <w:sz w:val="24"/>
      <w:szCs w:val="24"/>
    </w:rPr>
  </w:style>
  <w:style w:type="character" w:customStyle="1" w:styleId="1f4">
    <w:name w:val="Основной текст с отступом Знак1"/>
    <w:uiPriority w:val="99"/>
    <w:rPr>
      <w:sz w:val="24"/>
      <w:szCs w:val="24"/>
    </w:rPr>
  </w:style>
  <w:style w:type="character" w:customStyle="1" w:styleId="312">
    <w:name w:val="Основной текст с отступом 3 Знак1"/>
    <w:uiPriority w:val="99"/>
    <w:rPr>
      <w:sz w:val="16"/>
      <w:szCs w:val="16"/>
    </w:rPr>
  </w:style>
  <w:style w:type="paragraph" w:customStyle="1" w:styleId="xl65">
    <w:name w:val="xl65"/>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6">
    <w:name w:val="xl6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7">
    <w:name w:val="xl67"/>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68">
    <w:name w:val="xl68"/>
    <w:basedOn w:val="a7"/>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9">
    <w:name w:val="xl69"/>
    <w:basedOn w:val="a7"/>
    <w:pPr>
      <w:pBdr>
        <w:top w:val="single" w:sz="8"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0">
    <w:name w:val="xl70"/>
    <w:basedOn w:val="a7"/>
    <w:pPr>
      <w:pBdr>
        <w:top w:val="single" w:sz="8"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1">
    <w:name w:val="xl71"/>
    <w:basedOn w:val="a7"/>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7"/>
    <w:pPr>
      <w:pBdr>
        <w:top w:val="single" w:sz="4" w:space="0" w:color="000000"/>
        <w:lef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7"/>
    <w:pPr>
      <w:pBdr>
        <w:top w:val="single" w:sz="4" w:space="0" w:color="000000"/>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7"/>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5">
    <w:name w:val="xl75"/>
    <w:basedOn w:val="a7"/>
    <w:pPr>
      <w:pBdr>
        <w:top w:val="single" w:sz="4" w:space="0" w:color="000000"/>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6">
    <w:name w:val="xl76"/>
    <w:basedOn w:val="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7">
    <w:name w:val="xl77"/>
    <w:basedOn w:val="a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8">
    <w:name w:val="xl78"/>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9">
    <w:name w:val="xl79"/>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0">
    <w:name w:val="xl80"/>
    <w:basedOn w:val="a7"/>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1">
    <w:name w:val="xl81"/>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2">
    <w:name w:val="xl82"/>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3">
    <w:name w:val="xl83"/>
    <w:basedOn w:val="a7"/>
    <w:pPr>
      <w:pBdr>
        <w:top w:val="single" w:sz="4" w:space="0" w:color="000000"/>
        <w:lef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5">
    <w:name w:val="xl85"/>
    <w:basedOn w:val="a7"/>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6">
    <w:name w:val="xl86"/>
    <w:basedOn w:val="a7"/>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7">
    <w:name w:val="xl87"/>
    <w:basedOn w:val="a7"/>
    <w:pPr>
      <w:pBdr>
        <w:top w:val="single" w:sz="8" w:space="0" w:color="000000"/>
        <w:left w:val="single" w:sz="4" w:space="0" w:color="000000"/>
        <w:bottom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8">
    <w:name w:val="xl88"/>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9">
    <w:name w:val="xl89"/>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0">
    <w:name w:val="xl90"/>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1">
    <w:name w:val="xl91"/>
    <w:basedOn w:val="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2">
    <w:name w:val="xl92"/>
    <w:basedOn w:val="a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3">
    <w:name w:val="xl93"/>
    <w:basedOn w:val="a7"/>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4">
    <w:name w:val="xl94"/>
    <w:basedOn w:val="a7"/>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5">
    <w:name w:val="xl95"/>
    <w:basedOn w:val="a7"/>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6">
    <w:name w:val="xl9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7">
    <w:name w:val="xl97"/>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8">
    <w:name w:val="xl98"/>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9">
    <w:name w:val="xl99"/>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0">
    <w:name w:val="xl100"/>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1">
    <w:name w:val="xl101"/>
    <w:basedOn w:val="a7"/>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2">
    <w:name w:val="xl102"/>
    <w:basedOn w:val="a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3">
    <w:name w:val="xl103"/>
    <w:basedOn w:val="a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4">
    <w:name w:val="xl104"/>
    <w:basedOn w:val="a7"/>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5">
    <w:name w:val="xl105"/>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6">
    <w:name w:val="xl10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7">
    <w:name w:val="xl107"/>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8">
    <w:name w:val="xl108"/>
    <w:basedOn w:val="a7"/>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9">
    <w:name w:val="xl109"/>
    <w:basedOn w:val="a7"/>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0">
    <w:name w:val="xl110"/>
    <w:basedOn w:val="a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1">
    <w:name w:val="xl111"/>
    <w:basedOn w:val="a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2">
    <w:name w:val="xl112"/>
    <w:basedOn w:val="a7"/>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3">
    <w:name w:val="xl113"/>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114">
    <w:name w:val="xl114"/>
    <w:basedOn w:val="a7"/>
    <w:pPr>
      <w:pBdr>
        <w:top w:val="single" w:sz="8" w:space="0" w:color="000000"/>
        <w:left w:val="single" w:sz="4" w:space="0" w:color="000000"/>
        <w:bottom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5">
    <w:name w:val="xl115"/>
    <w:basedOn w:val="a7"/>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6">
    <w:name w:val="xl116"/>
    <w:basedOn w:val="a7"/>
    <w:pPr>
      <w:pBdr>
        <w:top w:val="single" w:sz="4" w:space="0" w:color="000000"/>
        <w:left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7">
    <w:name w:val="xl117"/>
    <w:basedOn w:val="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18">
    <w:name w:val="xl118"/>
    <w:basedOn w:val="a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19">
    <w:name w:val="xl119"/>
    <w:basedOn w:val="a7"/>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0">
    <w:name w:val="xl120"/>
    <w:basedOn w:val="a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1">
    <w:name w:val="xl121"/>
    <w:basedOn w:val="a7"/>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2">
    <w:name w:val="xl122"/>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3">
    <w:name w:val="xl123"/>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4">
    <w:name w:val="xl124"/>
    <w:basedOn w:val="a7"/>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5">
    <w:name w:val="xl125"/>
    <w:basedOn w:val="a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6">
    <w:name w:val="xl126"/>
    <w:basedOn w:val="a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7">
    <w:name w:val="xl127"/>
    <w:basedOn w:val="a7"/>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8">
    <w:name w:val="xl128"/>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9">
    <w:name w:val="xl129"/>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0">
    <w:name w:val="xl130"/>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7"/>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4">
    <w:name w:val="xl134"/>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5">
    <w:name w:val="xl135"/>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6">
    <w:name w:val="xl13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7">
    <w:name w:val="xl137"/>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8">
    <w:name w:val="xl138"/>
    <w:basedOn w:val="a7"/>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9">
    <w:name w:val="xl139"/>
    <w:basedOn w:val="a7"/>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0">
    <w:name w:val="xl140"/>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1">
    <w:name w:val="xl141"/>
    <w:basedOn w:val="a7"/>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3">
    <w:name w:val="xl143"/>
    <w:basedOn w:val="a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63">
    <w:name w:val="xl63"/>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4">
    <w:name w:val="xl64"/>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4">
    <w:name w:val="xl144"/>
    <w:basedOn w:val="a7"/>
    <w:pPr>
      <w:pBdr>
        <w:top w:val="single" w:sz="8"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7"/>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6">
    <w:name w:val="xl146"/>
    <w:basedOn w:val="a7"/>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7">
    <w:name w:val="xl147"/>
    <w:basedOn w:val="a7"/>
    <w:pPr>
      <w:pBdr>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8">
    <w:name w:val="xl148"/>
    <w:basedOn w:val="a7"/>
    <w:pPr>
      <w:pBdr>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9">
    <w:name w:val="xl149"/>
    <w:basedOn w:val="a7"/>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7"/>
    <w:pPr>
      <w:pBdr>
        <w:top w:val="single" w:sz="8"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7"/>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7"/>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7"/>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7"/>
    <w:pPr>
      <w:pBdr>
        <w:left w:val="single" w:sz="4" w:space="0" w:color="000000"/>
        <w:bottom w:val="single" w:sz="8"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7"/>
    <w:pPr>
      <w:pBdr>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7"/>
    <w:pPr>
      <w:pBdr>
        <w:top w:val="single" w:sz="8"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7"/>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7"/>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7"/>
    <w:pPr>
      <w:pBdr>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7"/>
    <w:pPr>
      <w:pBdr>
        <w:top w:val="single" w:sz="8"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7"/>
    <w:pPr>
      <w:pBdr>
        <w:top w:val="single" w:sz="8"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7"/>
    <w:pPr>
      <w:pBdr>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7"/>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7"/>
    <w:pPr>
      <w:pBdr>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7"/>
    <w:pPr>
      <w:pBdr>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7"/>
    <w:pPr>
      <w:pBdr>
        <w:top w:val="single" w:sz="4" w:space="0" w:color="000000"/>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7"/>
    <w:pPr>
      <w:pBdr>
        <w:top w:val="single" w:sz="8" w:space="0" w:color="000000"/>
        <w:left w:val="single" w:sz="4" w:space="0" w:color="000000"/>
        <w:bottom w:val="single" w:sz="4" w:space="0" w:color="000000"/>
        <w:right w:val="single" w:sz="8"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7"/>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7"/>
    <w:pPr>
      <w:pBdr>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7"/>
    <w:pPr>
      <w:pBdr>
        <w:top w:val="single" w:sz="4" w:space="0" w:color="000000"/>
        <w:left w:val="single" w:sz="4" w:space="0" w:color="000000"/>
        <w:bottom w:val="single" w:sz="8" w:space="0" w:color="000000"/>
        <w:right w:val="single" w:sz="8"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7"/>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7"/>
    <w:pPr>
      <w:pBdr>
        <w:top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7"/>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7"/>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itemtext">
    <w:name w:val="itemtext"/>
  </w:style>
  <w:style w:type="paragraph" w:customStyle="1" w:styleId="xl30">
    <w:name w:val="xl30"/>
    <w:basedOn w:val="a7"/>
    <w:pPr>
      <w:pBdr>
        <w:left w:val="single" w:sz="4" w:space="0" w:color="000000"/>
      </w:pBdr>
      <w:spacing w:before="100" w:beforeAutospacing="1" w:after="100" w:afterAutospacing="1" w:line="240" w:lineRule="auto"/>
    </w:pPr>
    <w:rPr>
      <w:rFonts w:ascii="Times New Roman" w:eastAsia="Times New Roman" w:hAnsi="Times New Roman" w:cs="Times New Roman"/>
      <w:szCs w:val="20"/>
    </w:rPr>
  </w:style>
  <w:style w:type="paragraph" w:customStyle="1" w:styleId="layoutPosition">
    <w:name w:val="layout_Position"/>
    <w:basedOn w:val="a7"/>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7"/>
    <w:next w:val="a7"/>
    <w:pPr>
      <w:widowControl w:val="0"/>
      <w:tabs>
        <w:tab w:val="left" w:pos="1584"/>
      </w:tabs>
      <w:spacing w:after="0" w:line="240" w:lineRule="auto"/>
    </w:pPr>
    <w:rPr>
      <w:rFonts w:ascii="Times New Roman" w:eastAsia="Times New Roman" w:hAnsi="Times New Roman" w:cs="Times New Roman"/>
      <w:sz w:val="24"/>
      <w:szCs w:val="24"/>
      <w:lang w:eastAsia="ru-RU"/>
    </w:rPr>
  </w:style>
  <w:style w:type="paragraph" w:customStyle="1" w:styleId="BoxList">
    <w:name w:val="Box List"/>
    <w:pPr>
      <w:widowControl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5">
    <w:name w:val="Без интервала1"/>
    <w:basedOn w:val="a7"/>
    <w:link w:val="NoSpacingChar"/>
    <w:qFormat/>
    <w:pPr>
      <w:widowControl w:val="0"/>
      <w:spacing w:after="0" w:line="240" w:lineRule="auto"/>
      <w:jc w:val="both"/>
    </w:pPr>
    <w:rPr>
      <w:rFonts w:ascii="Times New Roman" w:eastAsia="Times New Roman" w:hAnsi="Times New Roman" w:cs="Times New Roman"/>
      <w:sz w:val="24"/>
      <w:szCs w:val="24"/>
      <w:lang w:eastAsia="ru-RU"/>
    </w:rPr>
  </w:style>
  <w:style w:type="paragraph" w:customStyle="1" w:styleId="Contents1">
    <w:name w:val="Contents 1"/>
    <w:basedOn w:val="a7"/>
    <w:next w:val="a7"/>
    <w:pPr>
      <w:widowControl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7"/>
    <w:pPr>
      <w:widowControl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5">
    <w:name w:val="Заголовок 11"/>
    <w:basedOn w:val="a7"/>
    <w:next w:val="a7"/>
    <w:pPr>
      <w:widowControl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pPr>
      <w:numPr>
        <w:numId w:val="5"/>
      </w:numPr>
    </w:pPr>
  </w:style>
  <w:style w:type="numbering" w:customStyle="1" w:styleId="122">
    <w:name w:val="Стиль_Список12"/>
    <w:uiPriority w:val="99"/>
  </w:style>
  <w:style w:type="paragraph" w:styleId="affffd">
    <w:name w:val="annotation subject"/>
    <w:basedOn w:val="affff9"/>
    <w:next w:val="affff9"/>
    <w:link w:val="affffe"/>
    <w:uiPriority w:val="99"/>
    <w:rPr>
      <w:b/>
      <w:bCs/>
    </w:rPr>
  </w:style>
  <w:style w:type="character" w:customStyle="1" w:styleId="affffe">
    <w:name w:val="Тема примечания Знак"/>
    <w:basedOn w:val="affffa"/>
    <w:link w:val="affffd"/>
    <w:uiPriority w:val="99"/>
    <w:rPr>
      <w:rFonts w:ascii="Times New Roman" w:eastAsia="Times New Roman" w:hAnsi="Times New Roman" w:cs="Times New Roman"/>
      <w:b/>
      <w:bCs/>
      <w:sz w:val="20"/>
      <w:szCs w:val="20"/>
      <w:lang w:eastAsia="ru-RU"/>
    </w:rPr>
  </w:style>
  <w:style w:type="paragraph" w:styleId="afffff">
    <w:name w:val="Revision"/>
    <w:hidden/>
    <w:pPr>
      <w:spacing w:after="0" w:line="240" w:lineRule="auto"/>
    </w:pPr>
    <w:rPr>
      <w:rFonts w:ascii="Times New Roman" w:eastAsia="Times New Roman" w:hAnsi="Times New Roman" w:cs="Times New Roman"/>
      <w:sz w:val="24"/>
      <w:szCs w:val="24"/>
      <w:lang w:eastAsia="ru-RU"/>
    </w:rPr>
  </w:style>
  <w:style w:type="paragraph" w:customStyle="1" w:styleId="412">
    <w:name w:val="Знак Знак4 Знак Знак Знак Знак Знак Знак Знак Знак Знак Знак Знак Знак1"/>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2">
    <w:name w:val="Заголовок 111"/>
    <w:basedOn w:val="a7"/>
    <w:next w:val="a7"/>
    <w:pPr>
      <w:widowControl w:val="0"/>
      <w:spacing w:before="440" w:after="60" w:line="240" w:lineRule="auto"/>
    </w:pPr>
    <w:rPr>
      <w:rFonts w:ascii="Arial" w:eastAsia="Times New Roman" w:hAnsi="Arial" w:cs="Arial"/>
      <w:b/>
      <w:bCs/>
      <w:sz w:val="34"/>
      <w:szCs w:val="34"/>
      <w:lang w:eastAsia="ru-RU"/>
    </w:rPr>
  </w:style>
  <w:style w:type="character" w:customStyle="1" w:styleId="afffd">
    <w:name w:val="Абзац списка Знак"/>
    <w:link w:val="afffc"/>
    <w:uiPriority w:val="34"/>
    <w:rPr>
      <w:rFonts w:ascii="Calibri" w:eastAsia="Times New Roman" w:hAnsi="Calibri" w:cs="Times New Roman"/>
      <w:lang w:val="en-US" w:bidi="en-US"/>
    </w:rPr>
  </w:style>
  <w:style w:type="paragraph" w:customStyle="1" w:styleId="a6">
    <w:name w:val="Простой маркер"/>
    <w:basedOn w:val="a7"/>
    <w:link w:val="afffff0"/>
    <w:qFormat/>
    <w:pPr>
      <w:widowControl w:val="0"/>
      <w:numPr>
        <w:numId w:val="10"/>
      </w:numPr>
      <w:spacing w:after="0" w:line="240" w:lineRule="auto"/>
      <w:jc w:val="both"/>
    </w:pPr>
    <w:rPr>
      <w:rFonts w:ascii="Times New Roman" w:eastAsia="Times New Roman" w:hAnsi="Times New Roman" w:cs="Times New Roman"/>
      <w:sz w:val="24"/>
      <w:szCs w:val="24"/>
      <w:lang w:eastAsia="ru-RU"/>
    </w:rPr>
  </w:style>
  <w:style w:type="character" w:customStyle="1" w:styleId="afffff0">
    <w:name w:val="Простой маркер Знак"/>
    <w:link w:val="a6"/>
    <w:rPr>
      <w:rFonts w:ascii="Times New Roman" w:eastAsia="Times New Roman" w:hAnsi="Times New Roman" w:cs="Times New Roman"/>
      <w:sz w:val="24"/>
      <w:szCs w:val="24"/>
      <w:lang w:eastAsia="ru-RU"/>
    </w:rPr>
  </w:style>
  <w:style w:type="paragraph" w:customStyle="1" w:styleId="1f6">
    <w:name w:val="1. Текст"/>
    <w:basedOn w:val="afffc"/>
    <w:qFormat/>
    <w:pPr>
      <w:widowControl w:val="0"/>
      <w:spacing w:after="0" w:line="240" w:lineRule="auto"/>
      <w:ind w:left="0" w:firstLine="567"/>
      <w:contextualSpacing w:val="0"/>
      <w:jc w:val="both"/>
    </w:pPr>
    <w:rPr>
      <w:rFonts w:ascii="Times New Roman" w:hAnsi="Times New Roman"/>
      <w:color w:val="000000"/>
      <w:sz w:val="24"/>
      <w:szCs w:val="24"/>
      <w:lang w:bidi="ar-SA"/>
    </w:rPr>
  </w:style>
  <w:style w:type="paragraph" w:styleId="a">
    <w:name w:val="Block Text"/>
    <w:basedOn w:val="a7"/>
    <w:pPr>
      <w:numPr>
        <w:numId w:val="11"/>
      </w:numPr>
      <w:spacing w:after="0" w:line="240" w:lineRule="auto"/>
      <w:ind w:left="924" w:right="567" w:hanging="357"/>
      <w:jc w:val="both"/>
    </w:pPr>
    <w:rPr>
      <w:rFonts w:ascii="Times New Roman" w:eastAsia="Times New Roman" w:hAnsi="Times New Roman" w:cs="Times New Roman"/>
      <w:sz w:val="24"/>
      <w:szCs w:val="20"/>
      <w:lang w:eastAsia="ru-RU"/>
    </w:rPr>
  </w:style>
  <w:style w:type="paragraph" w:customStyle="1" w:styleId="2f9">
    <w:name w:val="заголовок 2"/>
    <w:basedOn w:val="a7"/>
    <w:next w:val="a7"/>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6">
    <w:name w:val="заголовок 3"/>
    <w:basedOn w:val="a7"/>
    <w:next w:val="a7"/>
    <w:pPr>
      <w:keepNext/>
      <w:widowControl w:val="0"/>
      <w:spacing w:after="0" w:line="240" w:lineRule="auto"/>
      <w:jc w:val="center"/>
    </w:pPr>
    <w:rPr>
      <w:rFonts w:ascii="Times New Roman" w:eastAsia="Times New Roman" w:hAnsi="Times New Roman" w:cs="Times New Roman"/>
      <w:b/>
      <w:sz w:val="24"/>
      <w:szCs w:val="20"/>
      <w:lang w:eastAsia="ru-RU"/>
    </w:rPr>
  </w:style>
  <w:style w:type="character" w:customStyle="1" w:styleId="FontStyle42">
    <w:name w:val="Font Style42"/>
    <w:rPr>
      <w:rFonts w:ascii="Times New Roman" w:hAnsi="Times New Roman" w:cs="Times New Roman"/>
      <w:sz w:val="24"/>
      <w:szCs w:val="24"/>
    </w:rPr>
  </w:style>
  <w:style w:type="paragraph" w:customStyle="1" w:styleId="56">
    <w:name w:val="Абзац списка5"/>
    <w:basedOn w:val="a7"/>
    <w:pPr>
      <w:spacing w:after="200" w:line="276" w:lineRule="auto"/>
      <w:ind w:left="720"/>
    </w:pPr>
    <w:rPr>
      <w:rFonts w:ascii="Calibri" w:eastAsia="Times New Roman" w:hAnsi="Calibri" w:cs="Calibri"/>
      <w:lang w:eastAsia="ru-RU"/>
    </w:rPr>
  </w:style>
  <w:style w:type="numbering" w:customStyle="1" w:styleId="65">
    <w:name w:val="Нет списка6"/>
    <w:next w:val="aa"/>
    <w:uiPriority w:val="99"/>
    <w:semiHidden/>
    <w:unhideWhenUsed/>
  </w:style>
  <w:style w:type="paragraph" w:customStyle="1" w:styleId="4d">
    <w:name w:val="Абзац списка4"/>
    <w:basedOn w:val="a7"/>
    <w:pPr>
      <w:spacing w:after="200" w:line="276" w:lineRule="auto"/>
      <w:ind w:left="720"/>
    </w:pPr>
    <w:rPr>
      <w:rFonts w:ascii="Calibri" w:eastAsia="Times New Roman" w:hAnsi="Calibri" w:cs="Calibri"/>
      <w:lang w:eastAsia="ru-RU"/>
    </w:rPr>
  </w:style>
  <w:style w:type="paragraph" w:customStyle="1" w:styleId="66">
    <w:name w:val="Абзац списка6"/>
    <w:basedOn w:val="a7"/>
    <w:pPr>
      <w:spacing w:after="200" w:line="276" w:lineRule="auto"/>
      <w:ind w:left="720"/>
    </w:pPr>
    <w:rPr>
      <w:rFonts w:ascii="Calibri" w:eastAsia="Times New Roman" w:hAnsi="Calibri" w:cs="Calibri"/>
      <w:lang w:eastAsia="ru-RU"/>
    </w:rPr>
  </w:style>
  <w:style w:type="paragraph" w:styleId="2fa">
    <w:name w:val="toc 2"/>
    <w:basedOn w:val="a7"/>
    <w:next w:val="a7"/>
    <w:unhideWhenUsed/>
    <w:qFormat/>
    <w:pPr>
      <w:spacing w:after="100" w:line="276" w:lineRule="auto"/>
      <w:ind w:left="220"/>
    </w:pPr>
    <w:rPr>
      <w:rFonts w:ascii="Calibri" w:eastAsia="Times New Roman" w:hAnsi="Calibri" w:cs="Times New Roman"/>
      <w:lang w:eastAsia="ru-RU"/>
    </w:rPr>
  </w:style>
  <w:style w:type="paragraph" w:styleId="afffff1">
    <w:name w:val="endnote text"/>
    <w:basedOn w:val="a7"/>
    <w:link w:val="afffff2"/>
    <w:uiPriority w:val="99"/>
    <w:unhideWhenUsed/>
    <w:pPr>
      <w:spacing w:after="0" w:line="240" w:lineRule="auto"/>
    </w:pPr>
    <w:rPr>
      <w:rFonts w:ascii="Times New Roman" w:eastAsia="Times New Roman" w:hAnsi="Times New Roman" w:cs="Times New Roman"/>
      <w:sz w:val="20"/>
      <w:szCs w:val="20"/>
      <w:lang w:eastAsia="ru-RU"/>
    </w:rPr>
  </w:style>
  <w:style w:type="character" w:customStyle="1" w:styleId="afffff2">
    <w:name w:val="Текст концевой сноски Знак"/>
    <w:basedOn w:val="a8"/>
    <w:link w:val="afffff1"/>
    <w:uiPriority w:val="99"/>
    <w:rPr>
      <w:rFonts w:ascii="Times New Roman" w:eastAsia="Times New Roman" w:hAnsi="Times New Roman" w:cs="Times New Roman"/>
      <w:sz w:val="20"/>
      <w:szCs w:val="20"/>
      <w:lang w:eastAsia="ru-RU"/>
    </w:rPr>
  </w:style>
  <w:style w:type="paragraph" w:customStyle="1" w:styleId="123">
    <w:name w:val="Абзац списка12"/>
    <w:basedOn w:val="a7"/>
    <w:uiPriority w:val="99"/>
    <w:pPr>
      <w:spacing w:after="0" w:line="240" w:lineRule="auto"/>
      <w:ind w:left="720"/>
    </w:pPr>
    <w:rPr>
      <w:rFonts w:ascii="Times New Roman" w:eastAsia="Times New Roman" w:hAnsi="Times New Roman" w:cs="Times New Roman"/>
      <w:sz w:val="24"/>
      <w:szCs w:val="24"/>
      <w:lang w:eastAsia="ru-RU"/>
    </w:rPr>
  </w:style>
  <w:style w:type="paragraph" w:customStyle="1" w:styleId="116">
    <w:name w:val="Знак11"/>
    <w:basedOn w:val="a7"/>
    <w:pPr>
      <w:widowControl w:val="0"/>
      <w:spacing w:line="240" w:lineRule="exact"/>
      <w:jc w:val="right"/>
    </w:pPr>
    <w:rPr>
      <w:rFonts w:ascii="Arial" w:eastAsia="Times New Roman" w:hAnsi="Arial" w:cs="Arial"/>
      <w:sz w:val="20"/>
      <w:szCs w:val="20"/>
      <w:lang w:val="en-GB"/>
    </w:rPr>
  </w:style>
  <w:style w:type="paragraph" w:customStyle="1" w:styleId="BodyTextIndent31">
    <w:name w:val="Body Text Indent 31"/>
    <w:basedOn w:val="a7"/>
    <w:pPr>
      <w:spacing w:after="0" w:line="312" w:lineRule="auto"/>
      <w:ind w:left="-142"/>
      <w:jc w:val="both"/>
    </w:pPr>
    <w:rPr>
      <w:rFonts w:ascii="Times New Roman" w:eastAsia="Times New Roman" w:hAnsi="Times New Roman" w:cs="Times New Roman"/>
      <w:sz w:val="28"/>
      <w:szCs w:val="20"/>
      <w:lang w:eastAsia="ru-RU"/>
    </w:rPr>
  </w:style>
  <w:style w:type="paragraph" w:customStyle="1" w:styleId="BodyText1">
    <w:name w:val="Body Text1"/>
    <w:basedOn w:val="a7"/>
    <w:pPr>
      <w:widowControl w:val="0"/>
      <w:spacing w:after="0" w:line="240" w:lineRule="auto"/>
      <w:jc w:val="both"/>
    </w:pPr>
    <w:rPr>
      <w:rFonts w:ascii="Times New Roman" w:eastAsia="Times New Roman" w:hAnsi="Times New Roman" w:cs="Times New Roman"/>
      <w:sz w:val="24"/>
      <w:szCs w:val="24"/>
      <w:lang w:eastAsia="ru-RU"/>
    </w:rPr>
  </w:style>
  <w:style w:type="character" w:customStyle="1" w:styleId="afffff3">
    <w:name w:val="Стиль текста Знак"/>
    <w:link w:val="afffff4"/>
    <w:rPr>
      <w:sz w:val="24"/>
      <w:szCs w:val="24"/>
    </w:rPr>
  </w:style>
  <w:style w:type="paragraph" w:customStyle="1" w:styleId="afffff4">
    <w:name w:val="Стиль текста"/>
    <w:basedOn w:val="ac"/>
    <w:link w:val="afffff3"/>
    <w:pPr>
      <w:keepLines/>
      <w:spacing w:before="60" w:after="60"/>
    </w:pPr>
    <w:rPr>
      <w:rFonts w:asciiTheme="minorHAnsi" w:eastAsiaTheme="minorHAnsi" w:hAnsiTheme="minorHAnsi" w:cstheme="minorBidi"/>
      <w:sz w:val="24"/>
      <w:szCs w:val="24"/>
      <w:lang w:eastAsia="en-US"/>
    </w:rPr>
  </w:style>
  <w:style w:type="paragraph" w:customStyle="1" w:styleId="117">
    <w:name w:val="Абзац списка11"/>
    <w:basedOn w:val="a7"/>
    <w:uiPriority w:val="99"/>
    <w:pPr>
      <w:spacing w:after="0" w:line="240" w:lineRule="auto"/>
      <w:ind w:left="720"/>
    </w:pPr>
    <w:rPr>
      <w:rFonts w:ascii="Times New Roman" w:eastAsia="Times New Roman" w:hAnsi="Times New Roman" w:cs="Times New Roman"/>
      <w:sz w:val="24"/>
      <w:szCs w:val="24"/>
      <w:lang w:eastAsia="ru-RU"/>
    </w:rPr>
  </w:style>
  <w:style w:type="character" w:customStyle="1" w:styleId="1f7">
    <w:name w:val="Абзац_1 Знак"/>
    <w:link w:val="1f8"/>
    <w:rPr>
      <w:rFonts w:ascii="MS Mincho" w:eastAsia="MS Mincho" w:hAnsi="MS Mincho"/>
      <w:color w:val="666699"/>
      <w:sz w:val="28"/>
      <w:szCs w:val="28"/>
      <w:lang w:eastAsia="ja-JP"/>
    </w:rPr>
  </w:style>
  <w:style w:type="paragraph" w:customStyle="1" w:styleId="1f8">
    <w:name w:val="Абзац_1"/>
    <w:basedOn w:val="a7"/>
    <w:link w:val="1f7"/>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9">
    <w:name w:val="Ненум_1"/>
    <w:basedOn w:val="1f8"/>
    <w:pPr>
      <w:spacing w:before="60"/>
      <w:ind w:firstLine="709"/>
      <w:contextualSpacing/>
    </w:pPr>
    <w:rPr>
      <w:color w:val="0000FF"/>
    </w:rPr>
  </w:style>
  <w:style w:type="paragraph" w:customStyle="1" w:styleId="118">
    <w:name w:val="Знак1 Знак Знак Знак1 Знак Знак Знак"/>
    <w:basedOn w:val="a7"/>
    <w:pPr>
      <w:spacing w:after="0" w:line="240" w:lineRule="auto"/>
    </w:pPr>
    <w:rPr>
      <w:rFonts w:ascii="Verdana" w:eastAsia="Times New Roman" w:hAnsi="Verdana" w:cs="Verdana"/>
      <w:sz w:val="20"/>
      <w:szCs w:val="20"/>
      <w:lang w:val="en-US"/>
    </w:rPr>
  </w:style>
  <w:style w:type="character" w:customStyle="1" w:styleId="1fa">
    <w:name w:val="Выдел 1 Знак"/>
    <w:link w:val="1fb"/>
    <w:rPr>
      <w:b/>
      <w:i/>
      <w:color w:val="000000"/>
      <w:sz w:val="28"/>
      <w:szCs w:val="28"/>
    </w:rPr>
  </w:style>
  <w:style w:type="paragraph" w:customStyle="1" w:styleId="1fb">
    <w:name w:val="Выдел 1"/>
    <w:basedOn w:val="a7"/>
    <w:link w:val="1fa"/>
    <w:pPr>
      <w:spacing w:before="240" w:after="0" w:line="320" w:lineRule="exact"/>
      <w:jc w:val="both"/>
    </w:pPr>
    <w:rPr>
      <w:b/>
      <w:i/>
      <w:color w:val="000000"/>
      <w:sz w:val="28"/>
      <w:szCs w:val="28"/>
    </w:rPr>
  </w:style>
  <w:style w:type="paragraph" w:customStyle="1" w:styleId="Style6">
    <w:name w:val="Style6"/>
    <w:basedOn w:val="a7"/>
    <w:uiPriority w:val="99"/>
    <w:pPr>
      <w:widowControl w:val="0"/>
      <w:spacing w:after="0" w:line="278" w:lineRule="exact"/>
      <w:ind w:firstLine="730"/>
      <w:jc w:val="both"/>
    </w:pPr>
    <w:rPr>
      <w:rFonts w:ascii="Times New Roman" w:eastAsia="Times New Roman" w:hAnsi="Times New Roman" w:cs="Times New Roman"/>
      <w:sz w:val="24"/>
      <w:szCs w:val="24"/>
      <w:lang w:eastAsia="ru-RU"/>
    </w:rPr>
  </w:style>
  <w:style w:type="paragraph" w:customStyle="1" w:styleId="headertext">
    <w:name w:val="headertext"/>
    <w:pPr>
      <w:widowControl w:val="0"/>
      <w:spacing w:after="0" w:line="240" w:lineRule="auto"/>
    </w:pPr>
    <w:rPr>
      <w:rFonts w:ascii="Arial" w:eastAsia="Times New Roman" w:hAnsi="Arial" w:cs="Arial"/>
      <w:b/>
      <w:bCs/>
      <w:lang w:eastAsia="ru-RU"/>
    </w:rPr>
  </w:style>
  <w:style w:type="paragraph" w:customStyle="1" w:styleId="1fc">
    <w:name w:val="Нумерованный список1"/>
    <w:basedOn w:val="a7"/>
    <w:pPr>
      <w:widowControl w:val="0"/>
      <w:tabs>
        <w:tab w:val="num" w:pos="432"/>
      </w:tabs>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7"/>
    <w:pPr>
      <w:widowControl w:val="0"/>
      <w:spacing w:after="0" w:line="275" w:lineRule="exact"/>
      <w:jc w:val="both"/>
    </w:pPr>
    <w:rPr>
      <w:rFonts w:ascii="Times New Roman" w:eastAsia="Times New Roman" w:hAnsi="Times New Roman" w:cs="Times New Roman"/>
      <w:sz w:val="24"/>
      <w:szCs w:val="24"/>
      <w:lang w:eastAsia="ru-RU"/>
    </w:rPr>
  </w:style>
  <w:style w:type="paragraph" w:customStyle="1" w:styleId="afffff5">
    <w:name w:val="Знак Знак Знак Знак Знак"/>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fb">
    <w:name w:val="Без интервала2"/>
    <w:qFormat/>
    <w:pPr>
      <w:spacing w:after="0" w:line="240" w:lineRule="auto"/>
    </w:pPr>
    <w:rPr>
      <w:rFonts w:ascii="Calibri" w:eastAsia="Times New Roman" w:hAnsi="Calibri" w:cs="Times New Roman"/>
      <w:lang w:val="en-US"/>
    </w:rPr>
  </w:style>
  <w:style w:type="character" w:customStyle="1" w:styleId="QuoteChar">
    <w:name w:val="Quote Char"/>
    <w:link w:val="213"/>
    <w:rPr>
      <w:rFonts w:ascii="Calibri" w:hAnsi="Calibri"/>
      <w:i/>
      <w:iCs/>
      <w:color w:val="000000"/>
    </w:rPr>
  </w:style>
  <w:style w:type="paragraph" w:customStyle="1" w:styleId="213">
    <w:name w:val="Цитата 21"/>
    <w:basedOn w:val="a7"/>
    <w:next w:val="a7"/>
    <w:link w:val="QuoteChar"/>
    <w:pPr>
      <w:spacing w:after="200" w:line="276" w:lineRule="auto"/>
    </w:pPr>
    <w:rPr>
      <w:rFonts w:ascii="Calibri" w:hAnsi="Calibri"/>
      <w:i/>
      <w:iCs/>
      <w:color w:val="000000"/>
    </w:rPr>
  </w:style>
  <w:style w:type="character" w:customStyle="1" w:styleId="IntenseQuoteChar">
    <w:name w:val="Intense Quote Char"/>
    <w:link w:val="1fd"/>
    <w:rPr>
      <w:rFonts w:ascii="Calibri" w:hAnsi="Calibri"/>
      <w:b/>
      <w:bCs/>
      <w:i/>
      <w:iCs/>
      <w:color w:val="4F81BD"/>
    </w:rPr>
  </w:style>
  <w:style w:type="paragraph" w:customStyle="1" w:styleId="1fd">
    <w:name w:val="Выделенная цитата1"/>
    <w:basedOn w:val="a7"/>
    <w:next w:val="a7"/>
    <w:link w:val="IntenseQuoteChar"/>
    <w:pPr>
      <w:pBdr>
        <w:bottom w:val="single" w:sz="4" w:space="4" w:color="4F81BD"/>
      </w:pBdr>
      <w:spacing w:before="200" w:after="280" w:line="276" w:lineRule="auto"/>
      <w:ind w:left="936" w:right="936"/>
    </w:pPr>
    <w:rPr>
      <w:rFonts w:ascii="Calibri" w:hAnsi="Calibri"/>
      <w:b/>
      <w:bCs/>
      <w:i/>
      <w:iCs/>
      <w:color w:val="4F81BD"/>
    </w:rPr>
  </w:style>
  <w:style w:type="paragraph" w:customStyle="1" w:styleId="1fe">
    <w:name w:val="Заголовок оглавления1"/>
    <w:basedOn w:val="12"/>
    <w:next w:val="a7"/>
    <w:pPr>
      <w:keepLines/>
      <w:spacing w:before="480" w:after="0" w:line="276" w:lineRule="auto"/>
      <w:outlineLvl w:val="9"/>
    </w:pPr>
    <w:rPr>
      <w:rFonts w:ascii="Cambria" w:hAnsi="Cambria" w:cs="Times New Roman"/>
      <w:color w:val="365F91"/>
      <w:sz w:val="28"/>
      <w:szCs w:val="28"/>
    </w:rPr>
  </w:style>
  <w:style w:type="paragraph" w:customStyle="1" w:styleId="Normal1">
    <w:name w:val="Normal1"/>
    <w:link w:val="Normal10"/>
    <w:pPr>
      <w:spacing w:after="0" w:line="240" w:lineRule="auto"/>
    </w:pPr>
    <w:rPr>
      <w:rFonts w:ascii="Arial" w:eastAsia="Times New Roman" w:hAnsi="Arial" w:cs="Times New Roman"/>
      <w:sz w:val="18"/>
      <w:szCs w:val="20"/>
      <w:lang w:eastAsia="ru-RU"/>
    </w:rPr>
  </w:style>
  <w:style w:type="paragraph" w:customStyle="1" w:styleId="124">
    <w:name w:val="Заголовок 12"/>
    <w:basedOn w:val="a7"/>
    <w:next w:val="a7"/>
    <w:pPr>
      <w:widowControl w:val="0"/>
      <w:spacing w:before="440" w:after="60" w:line="240" w:lineRule="auto"/>
    </w:pPr>
    <w:rPr>
      <w:rFonts w:ascii="Arial" w:eastAsia="Times New Roman" w:hAnsi="Arial" w:cs="Arial"/>
      <w:b/>
      <w:bCs/>
      <w:sz w:val="34"/>
      <w:szCs w:val="34"/>
      <w:lang w:eastAsia="ru-RU"/>
    </w:rPr>
  </w:style>
  <w:style w:type="paragraph" w:customStyle="1" w:styleId="131">
    <w:name w:val="Заголовок 13"/>
    <w:basedOn w:val="a7"/>
    <w:next w:val="a7"/>
    <w:pPr>
      <w:widowControl w:val="0"/>
      <w:spacing w:before="440" w:after="60" w:line="240" w:lineRule="auto"/>
    </w:pPr>
    <w:rPr>
      <w:rFonts w:ascii="Arial" w:eastAsia="Times New Roman" w:hAnsi="Arial" w:cs="Arial"/>
      <w:b/>
      <w:bCs/>
      <w:sz w:val="34"/>
      <w:szCs w:val="34"/>
      <w:lang w:eastAsia="ru-RU"/>
    </w:rPr>
  </w:style>
  <w:style w:type="character" w:styleId="afffff6">
    <w:name w:val="endnote reference"/>
    <w:uiPriority w:val="99"/>
    <w:unhideWhenUsed/>
    <w:rPr>
      <w:vertAlign w:val="superscript"/>
    </w:rPr>
  </w:style>
  <w:style w:type="character" w:styleId="afffff7">
    <w:name w:val="Placeholder Text"/>
    <w:basedOn w:val="a8"/>
    <w:uiPriority w:val="99"/>
    <w:semiHidden/>
    <w:rPr>
      <w:color w:val="808080"/>
    </w:rPr>
  </w:style>
  <w:style w:type="character" w:customStyle="1" w:styleId="320">
    <w:name w:val="Знак Знак32"/>
    <w:rPr>
      <w:rFonts w:ascii="nttierce" w:hAnsi="nttierce" w:cs="nttierce" w:hint="default"/>
      <w:b/>
      <w:bCs/>
      <w:sz w:val="16"/>
      <w:szCs w:val="16"/>
    </w:rPr>
  </w:style>
  <w:style w:type="character" w:customStyle="1" w:styleId="72">
    <w:name w:val="Знак Знак72"/>
    <w:rPr>
      <w:rFonts w:ascii="nttierce" w:hAnsi="nttierce" w:cs="nttierce" w:hint="default"/>
      <w:b/>
      <w:bCs/>
      <w:sz w:val="24"/>
      <w:szCs w:val="24"/>
    </w:rPr>
  </w:style>
  <w:style w:type="character" w:customStyle="1" w:styleId="214">
    <w:name w:val="Знак Знак21"/>
    <w:rPr>
      <w:rFonts w:ascii="nttierce" w:hAnsi="nttierce" w:cs="nttierce" w:hint="default"/>
      <w:b/>
      <w:bCs/>
      <w:sz w:val="24"/>
      <w:szCs w:val="24"/>
    </w:rPr>
  </w:style>
  <w:style w:type="character" w:customStyle="1" w:styleId="FontStyle16">
    <w:name w:val="Font Style16"/>
    <w:rPr>
      <w:rFonts w:ascii="Times New Roman" w:hAnsi="Times New Roman" w:cs="Times New Roman" w:hint="default"/>
      <w:sz w:val="22"/>
      <w:szCs w:val="22"/>
    </w:rPr>
  </w:style>
  <w:style w:type="character" w:customStyle="1" w:styleId="match">
    <w:name w:val="match"/>
  </w:style>
  <w:style w:type="character" w:customStyle="1" w:styleId="1ff">
    <w:name w:val="Слабое выделение1"/>
    <w:rPr>
      <w:rFonts w:ascii="Times New Roman" w:hAnsi="Times New Roman" w:cs="Times New Roman" w:hint="default"/>
      <w:i/>
      <w:iCs w:val="0"/>
      <w:color w:val="808080"/>
    </w:rPr>
  </w:style>
  <w:style w:type="character" w:customStyle="1" w:styleId="1ff0">
    <w:name w:val="Сильное выделение1"/>
    <w:rPr>
      <w:rFonts w:ascii="Times New Roman" w:hAnsi="Times New Roman" w:cs="Times New Roman" w:hint="default"/>
      <w:b/>
      <w:bCs w:val="0"/>
      <w:i/>
      <w:iCs w:val="0"/>
      <w:color w:val="4F81BD"/>
    </w:rPr>
  </w:style>
  <w:style w:type="character" w:customStyle="1" w:styleId="1ff1">
    <w:name w:val="Слабая ссылка1"/>
    <w:rPr>
      <w:rFonts w:ascii="Times New Roman" w:hAnsi="Times New Roman" w:cs="Times New Roman" w:hint="default"/>
      <w:smallCaps/>
      <w:color w:val="C0504D"/>
      <w:u w:val="single"/>
    </w:rPr>
  </w:style>
  <w:style w:type="character" w:customStyle="1" w:styleId="1ff2">
    <w:name w:val="Сильная ссылка1"/>
    <w:rPr>
      <w:rFonts w:ascii="Times New Roman" w:hAnsi="Times New Roman" w:cs="Times New Roman" w:hint="default"/>
      <w:b/>
      <w:bCs w:val="0"/>
      <w:smallCaps/>
      <w:color w:val="C0504D"/>
      <w:spacing w:val="5"/>
      <w:u w:val="single"/>
    </w:rPr>
  </w:style>
  <w:style w:type="character" w:customStyle="1" w:styleId="1ff3">
    <w:name w:val="Название книги1"/>
    <w:rPr>
      <w:rFonts w:ascii="Times New Roman" w:hAnsi="Times New Roman" w:cs="Times New Roman" w:hint="default"/>
      <w:b/>
      <w:bCs w:val="0"/>
      <w:smallCaps/>
      <w:spacing w:val="5"/>
    </w:rPr>
  </w:style>
  <w:style w:type="table" w:styleId="afffff8">
    <w:name w:val="Table Elegant"/>
    <w:basedOn w:val="a9"/>
    <w:unhideWhenUsed/>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caps/>
        <w:color w:val="auto"/>
      </w:rPr>
    </w:tblStylePr>
  </w:style>
  <w:style w:type="table" w:styleId="1ff4">
    <w:name w:val="Table Subtle 1"/>
    <w:basedOn w:val="a9"/>
    <w:unhideWhenUsed/>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cBorders>
      </w:tcPr>
    </w:tblStylePr>
    <w:tblStylePr w:type="lastRow">
      <w:tblPr/>
      <w:tcPr>
        <w:tcBorders>
          <w:top w:val="single" w:sz="12" w:space="0" w:color="000000"/>
        </w:tcBorders>
        <w:shd w:val="pct25" w:color="800080" w:fill="FFFFFF"/>
      </w:tcPr>
    </w:tblStylePr>
    <w:tblStylePr w:type="firstCol">
      <w:tblPr/>
      <w:tcPr>
        <w:tcBorders>
          <w:right w:val="single" w:sz="12" w:space="0" w:color="000000"/>
        </w:tcBorders>
      </w:tcPr>
    </w:tblStylePr>
    <w:tblStylePr w:type="lastCol">
      <w:tblPr/>
      <w:tcPr>
        <w:tcBorders>
          <w:left w:val="single" w:sz="12" w:space="0" w:color="000000"/>
        </w:tcBorders>
      </w:tcPr>
    </w:tblStylePr>
    <w:tblStylePr w:type="band1Horz">
      <w:tblPr/>
      <w:tcPr>
        <w:tcBorders>
          <w:bottom w:val="single" w:sz="6" w:space="0" w:color="000000"/>
        </w:tcBorders>
        <w:shd w:val="pct25" w:color="808000" w:fill="FFFFFF"/>
      </w:tcPr>
    </w:tblStylePr>
    <w:tblStylePr w:type="neCell">
      <w:rPr>
        <w:b/>
        <w:bCs/>
      </w:rPr>
    </w:tblStylePr>
    <w:tblStylePr w:type="swCell">
      <w:rPr>
        <w:b/>
        <w:bCs/>
      </w:rPr>
    </w:tblStylePr>
  </w:style>
  <w:style w:type="table" w:styleId="2fc">
    <w:name w:val="Table Subtle 2"/>
    <w:basedOn w:val="a9"/>
    <w:unhideWhenUsed/>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cBorders>
      </w:tcPr>
    </w:tblStylePr>
    <w:tblStylePr w:type="lastRow">
      <w:tblPr/>
      <w:tcPr>
        <w:tcBorders>
          <w:top w:val="single" w:sz="12" w:space="0" w:color="000000"/>
        </w:tcBorders>
      </w:tcPr>
    </w:tblStylePr>
    <w:tblStylePr w:type="firstCol">
      <w:tblPr/>
      <w:tcPr>
        <w:tcBorders>
          <w:right w:val="single" w:sz="12" w:space="0" w:color="000000"/>
        </w:tcBorders>
        <w:shd w:val="pct25" w:color="008000" w:fill="FFFFFF"/>
      </w:tcPr>
    </w:tblStylePr>
    <w:tblStylePr w:type="lastCol">
      <w:tblPr/>
      <w:tcPr>
        <w:tcBorders>
          <w:left w:val="single" w:sz="12" w:space="0" w:color="000000"/>
        </w:tcBorders>
        <w:shd w:val="pct25" w:color="808000" w:fill="FFFFFF"/>
      </w:tcPr>
    </w:tblStylePr>
    <w:tblStylePr w:type="neCell">
      <w:rPr>
        <w:b/>
        <w:bCs/>
      </w:rPr>
    </w:tblStylePr>
    <w:tblStylePr w:type="swCell">
      <w:rPr>
        <w:b/>
        <w:bCs/>
      </w:rPr>
    </w:tblStylePr>
  </w:style>
  <w:style w:type="table" w:styleId="-12">
    <w:name w:val="Table Web 1"/>
    <w:basedOn w:val="a9"/>
    <w:unhideWhenUsed/>
    <w:pPr>
      <w:spacing w:after="0" w:line="240" w:lineRule="auto"/>
    </w:pPr>
    <w:rPr>
      <w:rFonts w:ascii="Times New Roman" w:eastAsia="Times New Roman" w:hAnsi="Times New Roman" w:cs="Times New Roman"/>
      <w:sz w:val="20"/>
      <w:szCs w:val="20"/>
      <w:lang w:eastAsia="ru-RU"/>
    </w:rPr>
    <w:tblPr>
      <w:tblCellSpacing w:w="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rPr>
      <w:tblCellSpacing w:w="20" w:type="dxa"/>
    </w:trPr>
    <w:tblStylePr w:type="firstRow">
      <w:rPr>
        <w:color w:val="auto"/>
      </w:rPr>
    </w:tblStylePr>
  </w:style>
  <w:style w:type="table" w:styleId="-22">
    <w:name w:val="Table Web 2"/>
    <w:basedOn w:val="a9"/>
    <w:unhideWhenUsed/>
    <w:pPr>
      <w:spacing w:after="0" w:line="240" w:lineRule="auto"/>
    </w:pPr>
    <w:rPr>
      <w:rFonts w:ascii="Times New Roman" w:eastAsia="Times New Roman" w:hAnsi="Times New Roman" w:cs="Times New Roman"/>
      <w:sz w:val="20"/>
      <w:szCs w:val="20"/>
      <w:lang w:eastAsia="ru-RU"/>
    </w:rPr>
    <w:tblPr>
      <w:tblCellSpacing w:w="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rPr>
      <w:tblCellSpacing w:w="20" w:type="dxa"/>
    </w:trPr>
    <w:tblStylePr w:type="firstRow">
      <w:rPr>
        <w:color w:val="auto"/>
      </w:rPr>
    </w:tblStylePr>
  </w:style>
  <w:style w:type="table" w:styleId="-31">
    <w:name w:val="Table Web 3"/>
    <w:basedOn w:val="a9"/>
    <w:unhideWhenUsed/>
    <w:pPr>
      <w:spacing w:after="0" w:line="240" w:lineRule="auto"/>
    </w:pPr>
    <w:rPr>
      <w:rFonts w:ascii="Times New Roman" w:eastAsia="Times New Roman" w:hAnsi="Times New Roman" w:cs="Times New Roman"/>
      <w:sz w:val="20"/>
      <w:szCs w:val="20"/>
      <w:lang w:eastAsia="ru-RU"/>
    </w:rPr>
    <w:tblPr>
      <w:tblCellSpacing w:w="20"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Pr>
    <w:trPr>
      <w:tblCellSpacing w:w="20" w:type="dxa"/>
    </w:trPr>
    <w:tblStylePr w:type="firstRow">
      <w:rPr>
        <w:color w:val="auto"/>
      </w:rPr>
    </w:tblStylePr>
  </w:style>
  <w:style w:type="numbering" w:customStyle="1" w:styleId="132">
    <w:name w:val="Стиль_Список13"/>
    <w:uiPriority w:val="99"/>
  </w:style>
  <w:style w:type="numbering" w:customStyle="1" w:styleId="215">
    <w:name w:val="Стиль_Список21"/>
    <w:uiPriority w:val="99"/>
  </w:style>
  <w:style w:type="numbering" w:customStyle="1" w:styleId="3f7">
    <w:name w:val="Стиль_Список3"/>
    <w:uiPriority w:val="99"/>
  </w:style>
  <w:style w:type="numbering" w:customStyle="1" w:styleId="73">
    <w:name w:val="Нет списка7"/>
    <w:next w:val="aa"/>
    <w:uiPriority w:val="99"/>
    <w:semiHidden/>
    <w:unhideWhenUsed/>
  </w:style>
  <w:style w:type="numbering" w:customStyle="1" w:styleId="82">
    <w:name w:val="Нет списка8"/>
    <w:next w:val="aa"/>
    <w:uiPriority w:val="99"/>
    <w:semiHidden/>
    <w:unhideWhenUsed/>
  </w:style>
  <w:style w:type="numbering" w:customStyle="1" w:styleId="119">
    <w:name w:val="Нет списка11"/>
    <w:next w:val="aa"/>
    <w:semiHidden/>
    <w:unhideWhenUsed/>
  </w:style>
  <w:style w:type="table" w:customStyle="1" w:styleId="1ff5">
    <w:name w:val="Сетка таблицы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6">
    <w:name w:val="Знак Знак Знак Знак1"/>
    <w:basedOn w:val="a7"/>
    <w:uiPriority w:val="99"/>
    <w:pPr>
      <w:widowControl w:val="0"/>
      <w:spacing w:line="240" w:lineRule="exact"/>
      <w:jc w:val="right"/>
    </w:pPr>
    <w:rPr>
      <w:rFonts w:ascii="Arial" w:eastAsia="Times New Roman" w:hAnsi="Arial" w:cs="Arial"/>
      <w:sz w:val="20"/>
      <w:szCs w:val="20"/>
      <w:lang w:val="en-GB"/>
    </w:rPr>
  </w:style>
  <w:style w:type="paragraph" w:customStyle="1" w:styleId="413">
    <w:name w:val="Знак Знак4 Знак1"/>
    <w:basedOn w:val="a7"/>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Pr>
      <w:rFonts w:ascii="Arial" w:eastAsia="Times New Roman" w:hAnsi="Arial" w:cs="Arial"/>
      <w:sz w:val="20"/>
      <w:szCs w:val="20"/>
      <w:lang w:eastAsia="ru-RU"/>
    </w:rPr>
  </w:style>
  <w:style w:type="paragraph" w:customStyle="1" w:styleId="1">
    <w:name w:val="Цитата1"/>
    <w:basedOn w:val="a7"/>
    <w:pPr>
      <w:numPr>
        <w:numId w:val="13"/>
      </w:numPr>
      <w:spacing w:after="0" w:line="240" w:lineRule="auto"/>
      <w:ind w:left="924" w:right="567" w:hanging="357"/>
      <w:jc w:val="both"/>
    </w:pPr>
    <w:rPr>
      <w:rFonts w:ascii="Times New Roman" w:eastAsia="Times New Roman" w:hAnsi="Times New Roman" w:cs="Times New Roman"/>
      <w:sz w:val="24"/>
      <w:szCs w:val="24"/>
      <w:lang w:eastAsia="ar-SA"/>
    </w:rPr>
  </w:style>
  <w:style w:type="character" w:customStyle="1" w:styleId="blk">
    <w:name w:val="blk"/>
  </w:style>
  <w:style w:type="paragraph" w:customStyle="1" w:styleId="1ff7">
    <w:name w:val="Знак1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numbering" w:customStyle="1" w:styleId="221">
    <w:name w:val="Стиль_Список22"/>
    <w:uiPriority w:val="99"/>
  </w:style>
  <w:style w:type="numbering" w:customStyle="1" w:styleId="14">
    <w:name w:val="Стиль_Список14"/>
    <w:uiPriority w:val="99"/>
    <w:pPr>
      <w:numPr>
        <w:numId w:val="7"/>
      </w:numPr>
    </w:pPr>
  </w:style>
  <w:style w:type="numbering" w:customStyle="1" w:styleId="40">
    <w:name w:val="Стиль_Список4"/>
    <w:uiPriority w:val="99"/>
    <w:pPr>
      <w:numPr>
        <w:numId w:val="6"/>
      </w:numPr>
    </w:pPr>
  </w:style>
  <w:style w:type="paragraph" w:customStyle="1" w:styleId="xl182">
    <w:name w:val="xl182"/>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3">
    <w:name w:val="xl183"/>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4">
    <w:name w:val="xl184"/>
    <w:basedOn w:val="a7"/>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85">
    <w:name w:val="xl185"/>
    <w:basedOn w:val="a7"/>
    <w:pPr>
      <w:pBdr>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6">
    <w:name w:val="xl186"/>
    <w:basedOn w:val="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7">
    <w:name w:val="xl187"/>
    <w:basedOn w:val="a7"/>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8">
    <w:name w:val="xl188"/>
    <w:basedOn w:val="a7"/>
    <w:pPr>
      <w:pBdr>
        <w:bottom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9">
    <w:name w:val="xl189"/>
    <w:basedOn w:val="a7"/>
    <w:pPr>
      <w:pBdr>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0">
    <w:name w:val="xl190"/>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1">
    <w:name w:val="xl191"/>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2">
    <w:name w:val="xl192"/>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numbering" w:customStyle="1" w:styleId="1113">
    <w:name w:val="Стиль_Список111"/>
    <w:uiPriority w:val="99"/>
  </w:style>
  <w:style w:type="numbering" w:customStyle="1" w:styleId="2112">
    <w:name w:val="Стиль_Список211"/>
    <w:uiPriority w:val="99"/>
  </w:style>
  <w:style w:type="numbering" w:customStyle="1" w:styleId="313">
    <w:name w:val="Стиль_Список31"/>
    <w:uiPriority w:val="99"/>
  </w:style>
  <w:style w:type="paragraph" w:customStyle="1" w:styleId="Char0">
    <w:name w:val="Char"/>
    <w:basedOn w:val="a7"/>
    <w:pPr>
      <w:keepLines/>
      <w:spacing w:line="240" w:lineRule="exact"/>
      <w:jc w:val="both"/>
    </w:pPr>
    <w:rPr>
      <w:rFonts w:ascii="Verdana" w:eastAsia="MS Mincho" w:hAnsi="Verdana" w:cs="Franklin Gothic Book"/>
      <w:sz w:val="20"/>
      <w:szCs w:val="20"/>
      <w:lang w:val="en-US"/>
    </w:rPr>
  </w:style>
  <w:style w:type="paragraph" w:customStyle="1" w:styleId="afffff9">
    <w:name w:val="Знак Знак Знак Знак Знак Знак Знак"/>
    <w:basedOn w:val="a7"/>
    <w:pPr>
      <w:spacing w:line="240" w:lineRule="exact"/>
    </w:pPr>
    <w:rPr>
      <w:rFonts w:ascii="Times New Roman" w:eastAsia="Calibri" w:hAnsi="Times New Roman" w:cs="Times New Roman"/>
      <w:sz w:val="20"/>
      <w:szCs w:val="20"/>
      <w:lang w:eastAsia="zh-CN"/>
    </w:rPr>
  </w:style>
  <w:style w:type="paragraph" w:customStyle="1" w:styleId="afffffa">
    <w:name w:val="Содержимое таблицы"/>
    <w:basedOn w:val="a7"/>
    <w:pPr>
      <w:widowControl w:val="0"/>
      <w:suppressLineNumbers/>
      <w:spacing w:after="0" w:line="240" w:lineRule="auto"/>
    </w:pPr>
    <w:rPr>
      <w:rFonts w:ascii="Times New Roman" w:eastAsia="Calibri" w:hAnsi="Times New Roman" w:cs="Tahoma"/>
      <w:color w:val="000000"/>
      <w:sz w:val="24"/>
      <w:szCs w:val="24"/>
      <w:lang w:val="en-US"/>
    </w:rPr>
  </w:style>
  <w:style w:type="paragraph" w:customStyle="1" w:styleId="afffffb">
    <w:name w:val="Знак Знак Знак Знак Знак Знак Знак Знак Знак Знак"/>
    <w:basedOn w:val="a7"/>
    <w:pPr>
      <w:spacing w:line="240" w:lineRule="exact"/>
    </w:pPr>
    <w:rPr>
      <w:rFonts w:ascii="Verdana" w:eastAsia="Calibri" w:hAnsi="Verdana" w:cs="Verdana"/>
      <w:sz w:val="20"/>
      <w:szCs w:val="20"/>
      <w:lang w:val="en-US"/>
    </w:rPr>
  </w:style>
  <w:style w:type="paragraph" w:customStyle="1" w:styleId="Special1">
    <w:name w:val="Special 1"/>
    <w:basedOn w:val="a7"/>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character" w:customStyle="1" w:styleId="apple-style-span">
    <w:name w:val="apple-style-span"/>
  </w:style>
  <w:style w:type="character" w:customStyle="1" w:styleId="FontStyle34">
    <w:name w:val="Font Style34"/>
    <w:rPr>
      <w:rFonts w:ascii="Times New Roman" w:hAnsi="Times New Roman" w:cs="Times New Roman"/>
      <w:sz w:val="26"/>
      <w:szCs w:val="26"/>
    </w:rPr>
  </w:style>
  <w:style w:type="paragraph" w:customStyle="1" w:styleId="main1">
    <w:name w:val="main1"/>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7"/>
    <w:pPr>
      <w:spacing w:before="100" w:after="100" w:line="240" w:lineRule="auto"/>
      <w:ind w:left="100" w:right="100"/>
    </w:pPr>
    <w:rPr>
      <w:rFonts w:ascii="Arial" w:eastAsia="Times New Roman" w:hAnsi="Arial" w:cs="Times New Roman"/>
      <w:sz w:val="24"/>
      <w:szCs w:val="24"/>
      <w:lang w:eastAsia="ru-RU"/>
    </w:rPr>
  </w:style>
  <w:style w:type="paragraph" w:customStyle="1" w:styleId="afffffc">
    <w:name w:val="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pPr>
      <w:spacing w:line="240" w:lineRule="exact"/>
      <w:jc w:val="center"/>
    </w:pPr>
    <w:rPr>
      <w:rFonts w:ascii="Times New Roman" w:eastAsia="Times New Roman" w:hAnsi="Times New Roman" w:cs="Times New Roman"/>
      <w:b/>
      <w:sz w:val="24"/>
      <w:szCs w:val="24"/>
      <w:u w:val="single"/>
    </w:rPr>
  </w:style>
  <w:style w:type="character" w:customStyle="1" w:styleId="afffffd">
    <w:name w:val="Основной текст_"/>
    <w:link w:val="2fd"/>
    <w:rPr>
      <w:sz w:val="23"/>
      <w:szCs w:val="23"/>
      <w:shd w:val="clear" w:color="auto" w:fill="FFFFFF"/>
    </w:rPr>
  </w:style>
  <w:style w:type="paragraph" w:customStyle="1" w:styleId="2fd">
    <w:name w:val="Основной текст2"/>
    <w:basedOn w:val="a7"/>
    <w:link w:val="afffffd"/>
    <w:pPr>
      <w:shd w:val="clear" w:color="auto" w:fill="FFFFFF"/>
      <w:spacing w:before="120" w:after="240" w:line="0" w:lineRule="atLeast"/>
    </w:pPr>
    <w:rPr>
      <w:sz w:val="23"/>
      <w:szCs w:val="23"/>
      <w:shd w:val="clear" w:color="auto" w:fill="FFFFFF"/>
    </w:rPr>
  </w:style>
  <w:style w:type="paragraph" w:customStyle="1" w:styleId="216">
    <w:name w:val="Заголовок 2.1"/>
    <w:basedOn w:val="12"/>
    <w:pPr>
      <w:keepLines/>
      <w:widowControl w:val="0"/>
      <w:suppressLineNumbers/>
      <w:tabs>
        <w:tab w:val="num" w:pos="432"/>
      </w:tabs>
      <w:ind w:left="432" w:hanging="432"/>
      <w:jc w:val="center"/>
    </w:pPr>
    <w:rPr>
      <w:rFonts w:cs="Times New Roman"/>
      <w:bCs w:val="0"/>
      <w:caps/>
      <w:sz w:val="36"/>
      <w:szCs w:val="28"/>
    </w:rPr>
  </w:style>
  <w:style w:type="character" w:customStyle="1" w:styleId="FontStyle37">
    <w:name w:val="Font Style37"/>
    <w:rPr>
      <w:rFonts w:ascii="Times New Roman" w:hAnsi="Times New Roman" w:cs="Times New Roman"/>
      <w:sz w:val="22"/>
      <w:szCs w:val="22"/>
    </w:rPr>
  </w:style>
  <w:style w:type="paragraph" w:customStyle="1" w:styleId="Style29">
    <w:name w:val="Style29"/>
    <w:basedOn w:val="a7"/>
    <w:uiPriority w:val="99"/>
    <w:pPr>
      <w:widowControl w:val="0"/>
      <w:spacing w:after="0" w:line="278" w:lineRule="exact"/>
    </w:pPr>
    <w:rPr>
      <w:rFonts w:ascii="Sylfaen" w:eastAsia="Times New Roman" w:hAnsi="Sylfaen" w:cs="Times New Roman"/>
      <w:sz w:val="24"/>
      <w:szCs w:val="24"/>
      <w:lang w:eastAsia="ru-RU"/>
    </w:rPr>
  </w:style>
  <w:style w:type="paragraph" w:customStyle="1" w:styleId="Standard">
    <w:name w:val="Standard"/>
    <w:pPr>
      <w:widowControl w:val="0"/>
      <w:spacing w:after="0" w:line="240" w:lineRule="auto"/>
    </w:pPr>
    <w:rPr>
      <w:rFonts w:ascii="Times New Roman" w:eastAsia="SimSun" w:hAnsi="Times New Roman" w:cs="Mangal"/>
      <w:sz w:val="24"/>
      <w:szCs w:val="24"/>
      <w:lang w:eastAsia="hi-IN" w:bidi="hi-IN"/>
    </w:rPr>
  </w:style>
  <w:style w:type="numbering" w:customStyle="1" w:styleId="1114">
    <w:name w:val="Нет списка111"/>
    <w:next w:val="aa"/>
    <w:uiPriority w:val="99"/>
    <w:semiHidden/>
    <w:unhideWhenUsed/>
  </w:style>
  <w:style w:type="paragraph" w:customStyle="1" w:styleId="xl193">
    <w:name w:val="xl193"/>
    <w:basedOn w:val="a7"/>
    <w:pPr>
      <w:pBdr>
        <w:bottom w:val="single" w:sz="4" w:space="0" w:color="000000"/>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194">
    <w:name w:val="xl194"/>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5">
    <w:name w:val="xl195"/>
    <w:basedOn w:val="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96">
    <w:name w:val="xl196"/>
    <w:basedOn w:val="a7"/>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8">
    <w:name w:val="xl198"/>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9">
    <w:name w:val="xl199"/>
    <w:basedOn w:val="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0">
    <w:name w:val="xl200"/>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1">
    <w:name w:val="xl201"/>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7"/>
    <w:pPr>
      <w:spacing w:before="100" w:beforeAutospacing="1" w:after="100" w:afterAutospacing="1" w:line="240" w:lineRule="auto"/>
      <w:jc w:val="center"/>
    </w:pPr>
    <w:rPr>
      <w:rFonts w:ascii="Arial" w:eastAsia="Times New Roman" w:hAnsi="Arial" w:cs="Arial"/>
      <w:color w:val="000000"/>
      <w:sz w:val="18"/>
      <w:szCs w:val="18"/>
      <w:lang w:eastAsia="ru-RU"/>
    </w:rPr>
  </w:style>
  <w:style w:type="paragraph" w:customStyle="1" w:styleId="xl209">
    <w:name w:val="xl209"/>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0">
    <w:name w:val="xl210"/>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1">
    <w:name w:val="xl211"/>
    <w:basedOn w:val="a7"/>
    <w:pPr>
      <w:spacing w:before="100" w:beforeAutospacing="1" w:after="100" w:afterAutospacing="1" w:line="240" w:lineRule="auto"/>
    </w:pPr>
    <w:rPr>
      <w:rFonts w:ascii="Arial" w:eastAsia="Times New Roman" w:hAnsi="Arial" w:cs="Arial"/>
      <w:color w:val="000000"/>
      <w:sz w:val="18"/>
      <w:szCs w:val="18"/>
      <w:lang w:eastAsia="ru-RU"/>
    </w:rPr>
  </w:style>
  <w:style w:type="character" w:customStyle="1" w:styleId="ListParagraphChar">
    <w:name w:val="List Paragraph Char"/>
    <w:link w:val="130"/>
    <w:rPr>
      <w:rFonts w:ascii="Times New Roman" w:eastAsia="Times New Roman" w:hAnsi="Times New Roman" w:cs="Times New Roman"/>
      <w:sz w:val="24"/>
      <w:szCs w:val="24"/>
      <w:lang w:eastAsia="ru-RU"/>
    </w:rPr>
  </w:style>
  <w:style w:type="numbering" w:customStyle="1" w:styleId="217">
    <w:name w:val="Нет списка21"/>
    <w:next w:val="aa"/>
    <w:uiPriority w:val="99"/>
    <w:semiHidden/>
    <w:unhideWhenUsed/>
  </w:style>
  <w:style w:type="paragraph" w:styleId="3f8">
    <w:name w:val="toc 3"/>
    <w:basedOn w:val="a7"/>
    <w:next w:val="a7"/>
    <w:qFormat/>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e">
    <w:name w:val="toc 4"/>
    <w:basedOn w:val="a7"/>
    <w:next w:val="a7"/>
    <w:pPr>
      <w:spacing w:after="0" w:line="240" w:lineRule="auto"/>
      <w:ind w:left="720"/>
      <w:jc w:val="both"/>
    </w:pPr>
    <w:rPr>
      <w:rFonts w:ascii="Times New Roman" w:eastAsia="Times New Roman" w:hAnsi="Times New Roman" w:cs="Times New Roman"/>
      <w:sz w:val="18"/>
      <w:szCs w:val="18"/>
      <w:lang w:eastAsia="ru-RU"/>
    </w:rPr>
  </w:style>
  <w:style w:type="paragraph" w:styleId="57">
    <w:name w:val="toc 5"/>
    <w:basedOn w:val="a7"/>
    <w:next w:val="a7"/>
    <w:pPr>
      <w:spacing w:after="0" w:line="240" w:lineRule="auto"/>
      <w:ind w:left="960"/>
      <w:jc w:val="both"/>
    </w:pPr>
    <w:rPr>
      <w:rFonts w:ascii="Times New Roman" w:eastAsia="Times New Roman" w:hAnsi="Times New Roman" w:cs="Times New Roman"/>
      <w:sz w:val="18"/>
      <w:szCs w:val="18"/>
      <w:lang w:eastAsia="ru-RU"/>
    </w:rPr>
  </w:style>
  <w:style w:type="paragraph" w:styleId="67">
    <w:name w:val="toc 6"/>
    <w:basedOn w:val="a7"/>
    <w:next w:val="a7"/>
    <w:pPr>
      <w:spacing w:after="0" w:line="240" w:lineRule="auto"/>
      <w:ind w:left="1200"/>
      <w:jc w:val="both"/>
    </w:pPr>
    <w:rPr>
      <w:rFonts w:ascii="Times New Roman" w:eastAsia="Times New Roman" w:hAnsi="Times New Roman" w:cs="Times New Roman"/>
      <w:sz w:val="18"/>
      <w:szCs w:val="18"/>
      <w:lang w:eastAsia="ru-RU"/>
    </w:rPr>
  </w:style>
  <w:style w:type="paragraph" w:styleId="74">
    <w:name w:val="toc 7"/>
    <w:basedOn w:val="a7"/>
    <w:next w:val="a7"/>
    <w:pPr>
      <w:spacing w:after="0" w:line="240" w:lineRule="auto"/>
      <w:ind w:left="1440"/>
      <w:jc w:val="both"/>
    </w:pPr>
    <w:rPr>
      <w:rFonts w:ascii="Times New Roman" w:eastAsia="Times New Roman" w:hAnsi="Times New Roman" w:cs="Times New Roman"/>
      <w:sz w:val="18"/>
      <w:szCs w:val="18"/>
      <w:lang w:eastAsia="ru-RU"/>
    </w:rPr>
  </w:style>
  <w:style w:type="paragraph" w:styleId="83">
    <w:name w:val="toc 8"/>
    <w:basedOn w:val="a7"/>
    <w:next w:val="a7"/>
    <w:pPr>
      <w:spacing w:after="0" w:line="240" w:lineRule="auto"/>
      <w:ind w:left="1680"/>
      <w:jc w:val="both"/>
    </w:pPr>
    <w:rPr>
      <w:rFonts w:ascii="Times New Roman" w:eastAsia="Times New Roman" w:hAnsi="Times New Roman" w:cs="Times New Roman"/>
      <w:sz w:val="18"/>
      <w:szCs w:val="18"/>
      <w:lang w:eastAsia="ru-RU"/>
    </w:rPr>
  </w:style>
  <w:style w:type="paragraph" w:styleId="91">
    <w:name w:val="toc 9"/>
    <w:basedOn w:val="a7"/>
    <w:next w:val="a7"/>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7"/>
    <w:pPr>
      <w:spacing w:after="60" w:line="240" w:lineRule="auto"/>
      <w:jc w:val="both"/>
    </w:pPr>
    <w:rPr>
      <w:rFonts w:ascii="Times New Roman" w:eastAsia="Times New Roman" w:hAnsi="Times New Roman" w:cs="Times New Roman"/>
      <w:sz w:val="24"/>
      <w:szCs w:val="24"/>
      <w:lang w:eastAsia="ru-RU"/>
    </w:rPr>
  </w:style>
  <w:style w:type="paragraph" w:customStyle="1" w:styleId="2fe">
    <w:name w:val="Заголовок 2 со списком"/>
    <w:basedOn w:val="20"/>
    <w:next w:val="a7"/>
    <w:link w:val="2ff"/>
    <w:pPr>
      <w:tabs>
        <w:tab w:val="num" w:pos="360"/>
      </w:tabs>
      <w:spacing w:before="0" w:after="0" w:line="360" w:lineRule="auto"/>
      <w:ind w:left="360" w:hanging="360"/>
      <w:jc w:val="center"/>
    </w:pPr>
    <w:rPr>
      <w:rFonts w:ascii="Times New Roman" w:hAnsi="Times New Roman" w:cs="Times New Roman"/>
      <w:bCs w:val="0"/>
      <w:i w:val="0"/>
      <w:iCs w:val="0"/>
      <w:sz w:val="24"/>
      <w:szCs w:val="20"/>
    </w:rPr>
  </w:style>
  <w:style w:type="character" w:customStyle="1" w:styleId="2ff">
    <w:name w:val="Заголовок 2 со списком Знак"/>
    <w:link w:val="2fe"/>
    <w:rPr>
      <w:rFonts w:ascii="Times New Roman" w:eastAsia="Times New Roman" w:hAnsi="Times New Roman" w:cs="Times New Roman"/>
      <w:b/>
      <w:sz w:val="24"/>
      <w:szCs w:val="20"/>
      <w:lang w:eastAsia="ru-RU"/>
    </w:rPr>
  </w:style>
  <w:style w:type="paragraph" w:customStyle="1" w:styleId="3f9">
    <w:name w:val="Заголовок 3 со списком"/>
    <w:basedOn w:val="3"/>
    <w:link w:val="3fa"/>
    <w:pPr>
      <w:tabs>
        <w:tab w:val="num" w:pos="972"/>
      </w:tabs>
      <w:ind w:left="972" w:hanging="432"/>
      <w:jc w:val="both"/>
    </w:pPr>
    <w:rPr>
      <w:rFonts w:cs="Times New Roman"/>
      <w:bCs w:val="0"/>
      <w:sz w:val="24"/>
      <w:szCs w:val="20"/>
    </w:rPr>
  </w:style>
  <w:style w:type="character" w:customStyle="1" w:styleId="3fa">
    <w:name w:val="Заголовок 3 со списком Знак"/>
    <w:link w:val="3f9"/>
    <w:rPr>
      <w:rFonts w:ascii="Arial" w:eastAsia="Times New Roman" w:hAnsi="Arial" w:cs="Times New Roman"/>
      <w:b/>
      <w:sz w:val="24"/>
      <w:szCs w:val="20"/>
      <w:lang w:eastAsia="ru-RU"/>
    </w:rPr>
  </w:style>
  <w:style w:type="character" w:customStyle="1" w:styleId="1ff8">
    <w:name w:val="Верхний колонтитул Знак1"/>
    <w:uiPriority w:val="99"/>
    <w:rPr>
      <w:rFonts w:cs="Times New Roman"/>
      <w:sz w:val="24"/>
    </w:rPr>
  </w:style>
  <w:style w:type="character" w:customStyle="1" w:styleId="afffffe">
    <w:name w:val="Основной шрифт"/>
  </w:style>
  <w:style w:type="paragraph" w:customStyle="1" w:styleId="affffff">
    <w:name w:val="текст таблицы"/>
    <w:basedOn w:val="a7"/>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ff0">
    <w:name w:val="ТЛ_Заказчик"/>
    <w:basedOn w:val="a7"/>
    <w:link w:val="affffff1"/>
    <w:qFormat/>
    <w:pPr>
      <w:spacing w:after="0" w:line="240" w:lineRule="auto"/>
      <w:jc w:val="center"/>
    </w:pPr>
    <w:rPr>
      <w:rFonts w:ascii="Times New Roman" w:eastAsia="Times New Roman" w:hAnsi="Times New Roman" w:cs="Times New Roman"/>
      <w:sz w:val="28"/>
      <w:szCs w:val="20"/>
      <w:lang w:eastAsia="ru-RU"/>
    </w:rPr>
  </w:style>
  <w:style w:type="character" w:customStyle="1" w:styleId="affffff1">
    <w:name w:val="ТЛ_Заказчик Знак"/>
    <w:link w:val="affffff0"/>
    <w:rPr>
      <w:rFonts w:ascii="Times New Roman" w:eastAsia="Times New Roman" w:hAnsi="Times New Roman" w:cs="Times New Roman"/>
      <w:sz w:val="28"/>
      <w:szCs w:val="20"/>
      <w:lang w:eastAsia="ru-RU"/>
    </w:rPr>
  </w:style>
  <w:style w:type="paragraph" w:customStyle="1" w:styleId="affffff2">
    <w:name w:val="ТЛ_Утверждаю"/>
    <w:basedOn w:val="a7"/>
    <w:link w:val="affffff3"/>
    <w:qFormat/>
    <w:pPr>
      <w:spacing w:after="0" w:line="240" w:lineRule="auto"/>
      <w:ind w:left="4860"/>
      <w:jc w:val="center"/>
    </w:pPr>
    <w:rPr>
      <w:rFonts w:ascii="Times New Roman" w:eastAsia="Times New Roman" w:hAnsi="Times New Roman" w:cs="Times New Roman"/>
      <w:sz w:val="28"/>
      <w:szCs w:val="20"/>
      <w:lang w:eastAsia="ru-RU"/>
    </w:rPr>
  </w:style>
  <w:style w:type="character" w:customStyle="1" w:styleId="affffff3">
    <w:name w:val="ТЛ_Утверждаю Знак"/>
    <w:link w:val="affffff2"/>
    <w:rPr>
      <w:rFonts w:ascii="Times New Roman" w:eastAsia="Times New Roman" w:hAnsi="Times New Roman" w:cs="Times New Roman"/>
      <w:sz w:val="28"/>
      <w:szCs w:val="20"/>
      <w:lang w:eastAsia="ru-RU"/>
    </w:rPr>
  </w:style>
  <w:style w:type="paragraph" w:customStyle="1" w:styleId="affffff4">
    <w:name w:val="ТЛ_Название"/>
    <w:basedOn w:val="a7"/>
    <w:link w:val="affffff5"/>
    <w:qFormat/>
    <w:pPr>
      <w:spacing w:after="0" w:line="240" w:lineRule="auto"/>
      <w:jc w:val="center"/>
    </w:pPr>
    <w:rPr>
      <w:rFonts w:ascii="Times New Roman" w:eastAsia="Times New Roman" w:hAnsi="Times New Roman" w:cs="Times New Roman"/>
      <w:b/>
      <w:sz w:val="28"/>
      <w:szCs w:val="20"/>
      <w:lang w:eastAsia="ru-RU"/>
    </w:rPr>
  </w:style>
  <w:style w:type="character" w:customStyle="1" w:styleId="affffff5">
    <w:name w:val="ТЛ_Название Знак"/>
    <w:link w:val="affffff4"/>
    <w:rPr>
      <w:rFonts w:ascii="Times New Roman" w:eastAsia="Times New Roman" w:hAnsi="Times New Roman" w:cs="Times New Roman"/>
      <w:b/>
      <w:sz w:val="28"/>
      <w:szCs w:val="20"/>
      <w:lang w:eastAsia="ru-RU"/>
    </w:rPr>
  </w:style>
  <w:style w:type="paragraph" w:customStyle="1" w:styleId="affffff6">
    <w:name w:val="ТЛ_Город и Дата"/>
    <w:basedOn w:val="a7"/>
    <w:link w:val="affffff7"/>
    <w:qFormat/>
    <w:pPr>
      <w:spacing w:after="0" w:line="240" w:lineRule="auto"/>
      <w:jc w:val="center"/>
    </w:pPr>
    <w:rPr>
      <w:rFonts w:ascii="Times New Roman" w:eastAsia="Times New Roman" w:hAnsi="Times New Roman" w:cs="Times New Roman"/>
      <w:sz w:val="28"/>
      <w:szCs w:val="20"/>
      <w:lang w:eastAsia="ru-RU"/>
    </w:rPr>
  </w:style>
  <w:style w:type="character" w:customStyle="1" w:styleId="affffff7">
    <w:name w:val="ТЛ_Город и Дата Знак"/>
    <w:link w:val="affffff6"/>
    <w:rPr>
      <w:rFonts w:ascii="Times New Roman" w:eastAsia="Times New Roman" w:hAnsi="Times New Roman" w:cs="Times New Roman"/>
      <w:sz w:val="28"/>
      <w:szCs w:val="20"/>
      <w:lang w:eastAsia="ru-RU"/>
    </w:rPr>
  </w:style>
  <w:style w:type="paragraph" w:customStyle="1" w:styleId="affffff8">
    <w:name w:val="АД_Наименование Разделов"/>
    <w:basedOn w:val="12"/>
    <w:link w:val="affffff9"/>
    <w:qFormat/>
    <w:pPr>
      <w:jc w:val="center"/>
    </w:pPr>
    <w:rPr>
      <w:rFonts w:ascii="Times New Roman" w:hAnsi="Times New Roman" w:cs="Times New Roman"/>
      <w:bCs w:val="0"/>
      <w:sz w:val="28"/>
      <w:szCs w:val="20"/>
    </w:rPr>
  </w:style>
  <w:style w:type="character" w:customStyle="1" w:styleId="affffff9">
    <w:name w:val="АД_Наименование Разделов Знак"/>
    <w:link w:val="affffff8"/>
    <w:rPr>
      <w:rFonts w:ascii="Times New Roman" w:eastAsia="Times New Roman" w:hAnsi="Times New Roman" w:cs="Times New Roman"/>
      <w:b/>
      <w:sz w:val="28"/>
      <w:szCs w:val="20"/>
      <w:lang w:eastAsia="ru-RU"/>
    </w:rPr>
  </w:style>
  <w:style w:type="paragraph" w:customStyle="1" w:styleId="affffffa">
    <w:name w:val="АД_Наименование главы с нумерацией"/>
    <w:basedOn w:val="2fe"/>
    <w:link w:val="affffffb"/>
    <w:qFormat/>
    <w:rPr>
      <w:b w:val="0"/>
    </w:rPr>
  </w:style>
  <w:style w:type="paragraph" w:customStyle="1" w:styleId="affffffc">
    <w:name w:val="АД_Наименование главы без нумерации"/>
    <w:basedOn w:val="20"/>
    <w:link w:val="affffffd"/>
    <w:qFormat/>
    <w:pPr>
      <w:spacing w:before="0" w:after="0"/>
      <w:jc w:val="center"/>
    </w:pPr>
    <w:rPr>
      <w:rFonts w:ascii="Times New Roman" w:hAnsi="Times New Roman" w:cs="Times New Roman"/>
      <w:i w:val="0"/>
      <w:iCs w:val="0"/>
      <w:sz w:val="24"/>
      <w:szCs w:val="24"/>
    </w:rPr>
  </w:style>
  <w:style w:type="character" w:customStyle="1" w:styleId="affffffd">
    <w:name w:val="АД_Наименование главы без нумерации Знак"/>
    <w:link w:val="affffffc"/>
    <w:rPr>
      <w:rFonts w:ascii="Times New Roman" w:eastAsia="Times New Roman" w:hAnsi="Times New Roman" w:cs="Times New Roman"/>
      <w:b/>
      <w:bCs/>
      <w:sz w:val="24"/>
      <w:szCs w:val="24"/>
      <w:lang w:eastAsia="ru-RU"/>
    </w:rPr>
  </w:style>
  <w:style w:type="character" w:customStyle="1" w:styleId="affffffb">
    <w:name w:val="АД_Глава Знак"/>
    <w:link w:val="affffffa"/>
    <w:rPr>
      <w:rFonts w:ascii="Times New Roman" w:eastAsia="Times New Roman" w:hAnsi="Times New Roman" w:cs="Times New Roman"/>
      <w:sz w:val="24"/>
      <w:szCs w:val="20"/>
      <w:lang w:eastAsia="ru-RU"/>
    </w:rPr>
  </w:style>
  <w:style w:type="paragraph" w:customStyle="1" w:styleId="affffffe">
    <w:name w:val="АД_Нумерованный пункт"/>
    <w:basedOn w:val="3f9"/>
    <w:link w:val="afffffff"/>
    <w:qFormat/>
    <w:pPr>
      <w:tabs>
        <w:tab w:val="clear" w:pos="972"/>
        <w:tab w:val="num" w:pos="720"/>
      </w:tabs>
      <w:ind w:left="720" w:hanging="720"/>
    </w:pPr>
    <w:rPr>
      <w:rFonts w:ascii="Times New Roman" w:hAnsi="Times New Roman"/>
    </w:rPr>
  </w:style>
  <w:style w:type="character" w:customStyle="1" w:styleId="afffffff">
    <w:name w:val="АД_Нумерованный пункт Знак"/>
    <w:link w:val="affffffe"/>
    <w:rPr>
      <w:rFonts w:ascii="Times New Roman" w:eastAsia="Times New Roman" w:hAnsi="Times New Roman" w:cs="Times New Roman"/>
      <w:b/>
      <w:sz w:val="24"/>
      <w:szCs w:val="20"/>
      <w:lang w:eastAsia="ru-RU"/>
    </w:rPr>
  </w:style>
  <w:style w:type="paragraph" w:customStyle="1" w:styleId="afffffff0">
    <w:name w:val="АД_Нумерованный подпункт"/>
    <w:basedOn w:val="a7"/>
    <w:link w:val="afffffff1"/>
    <w:qFormat/>
    <w:pPr>
      <w:tabs>
        <w:tab w:val="left" w:pos="720"/>
      </w:tabs>
      <w:spacing w:after="0" w:line="240" w:lineRule="auto"/>
      <w:ind w:left="720" w:hanging="720"/>
      <w:jc w:val="both"/>
    </w:pPr>
    <w:rPr>
      <w:rFonts w:ascii="Times New Roman" w:eastAsia="Times New Roman" w:hAnsi="Times New Roman" w:cs="Times New Roman"/>
      <w:sz w:val="24"/>
      <w:szCs w:val="20"/>
      <w:lang w:eastAsia="ru-RU"/>
    </w:rPr>
  </w:style>
  <w:style w:type="character" w:customStyle="1" w:styleId="afffffff1">
    <w:name w:val="АД_Нумерованный подпункт Знак"/>
    <w:link w:val="afffffff0"/>
    <w:rPr>
      <w:rFonts w:ascii="Times New Roman" w:eastAsia="Times New Roman" w:hAnsi="Times New Roman" w:cs="Times New Roman"/>
      <w:sz w:val="24"/>
      <w:szCs w:val="20"/>
      <w:lang w:eastAsia="ru-RU"/>
    </w:rPr>
  </w:style>
  <w:style w:type="paragraph" w:customStyle="1" w:styleId="afffffff2">
    <w:name w:val="АД_Основной текст"/>
    <w:basedOn w:val="a7"/>
    <w:link w:val="afffffff3"/>
    <w:qFormat/>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fffffff3">
    <w:name w:val="АД_Основной текст Знак"/>
    <w:link w:val="afffffff2"/>
    <w:rPr>
      <w:rFonts w:ascii="Times New Roman" w:eastAsia="Times New Roman" w:hAnsi="Times New Roman" w:cs="Times New Roman"/>
      <w:sz w:val="24"/>
      <w:szCs w:val="20"/>
      <w:lang w:eastAsia="ru-RU"/>
    </w:rPr>
  </w:style>
  <w:style w:type="paragraph" w:customStyle="1" w:styleId="afffffff4">
    <w:name w:val="АД_Заголовки таблиц"/>
    <w:basedOn w:val="a7"/>
    <w:qFormat/>
    <w:pPr>
      <w:spacing w:after="0" w:line="240" w:lineRule="auto"/>
      <w:jc w:val="center"/>
    </w:pPr>
    <w:rPr>
      <w:rFonts w:ascii="Times New Roman" w:eastAsia="Times New Roman" w:hAnsi="Times New Roman" w:cs="Times New Roman"/>
      <w:b/>
      <w:bCs/>
      <w:sz w:val="24"/>
      <w:szCs w:val="24"/>
      <w:lang w:eastAsia="ru-RU"/>
    </w:rPr>
  </w:style>
  <w:style w:type="paragraph" w:customStyle="1" w:styleId="afffffff5">
    <w:name w:val="АД_Основной текст по центру полужирный"/>
    <w:basedOn w:val="a7"/>
    <w:link w:val="afffffff6"/>
    <w:qFormat/>
    <w:pPr>
      <w:spacing w:after="0" w:line="240" w:lineRule="auto"/>
      <w:ind w:firstLine="567"/>
      <w:jc w:val="center"/>
    </w:pPr>
    <w:rPr>
      <w:rFonts w:ascii="Times New Roman" w:eastAsia="Times New Roman" w:hAnsi="Times New Roman" w:cs="Times New Roman"/>
      <w:b/>
      <w:sz w:val="24"/>
      <w:szCs w:val="20"/>
      <w:lang w:eastAsia="ru-RU"/>
    </w:rPr>
  </w:style>
  <w:style w:type="character" w:customStyle="1" w:styleId="afffffff6">
    <w:name w:val="АД_Основной текст по центру полужирный Знак"/>
    <w:link w:val="afffffff5"/>
    <w:rPr>
      <w:rFonts w:ascii="Times New Roman" w:eastAsia="Times New Roman" w:hAnsi="Times New Roman" w:cs="Times New Roman"/>
      <w:b/>
      <w:sz w:val="24"/>
      <w:szCs w:val="20"/>
      <w:lang w:eastAsia="ru-RU"/>
    </w:rPr>
  </w:style>
  <w:style w:type="paragraph" w:customStyle="1" w:styleId="3fb">
    <w:name w:val="АД_Текст отступ 3"/>
    <w:basedOn w:val="a7"/>
    <w:link w:val="3fc"/>
    <w:qFormat/>
    <w:pPr>
      <w:spacing w:after="0" w:line="240" w:lineRule="auto"/>
      <w:ind w:left="1418"/>
      <w:jc w:val="both"/>
    </w:pPr>
    <w:rPr>
      <w:rFonts w:ascii="Times New Roman" w:eastAsia="Times New Roman" w:hAnsi="Times New Roman" w:cs="Times New Roman"/>
      <w:sz w:val="24"/>
      <w:szCs w:val="20"/>
      <w:lang w:eastAsia="ru-RU"/>
    </w:rPr>
  </w:style>
  <w:style w:type="character" w:customStyle="1" w:styleId="3fc">
    <w:name w:val="АД_Текст отступ 3 Знак"/>
    <w:link w:val="3fb"/>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0"/>
    <w:link w:val="4f"/>
    <w:qFormat/>
    <w:pPr>
      <w:numPr>
        <w:ilvl w:val="3"/>
        <w:numId w:val="16"/>
      </w:numPr>
      <w:tabs>
        <w:tab w:val="clear" w:pos="720"/>
        <w:tab w:val="clear" w:pos="1800"/>
        <w:tab w:val="num" w:pos="993"/>
      </w:tabs>
      <w:ind w:left="993" w:hanging="993"/>
    </w:pPr>
  </w:style>
  <w:style w:type="character" w:customStyle="1" w:styleId="4f">
    <w:name w:val="АД_Нумерованный подпункт 4 уровня Знак"/>
    <w:link w:val="4"/>
    <w:rPr>
      <w:rFonts w:ascii="Times New Roman" w:eastAsia="Times New Roman" w:hAnsi="Times New Roman" w:cs="Times New Roman"/>
      <w:sz w:val="24"/>
      <w:szCs w:val="20"/>
      <w:lang w:eastAsia="ru-RU"/>
    </w:rPr>
  </w:style>
  <w:style w:type="paragraph" w:customStyle="1" w:styleId="a3">
    <w:name w:val="АД_Список абв"/>
    <w:basedOn w:val="a7"/>
    <w:pPr>
      <w:numPr>
        <w:numId w:val="17"/>
      </w:numPr>
      <w:spacing w:after="0" w:line="240" w:lineRule="auto"/>
      <w:jc w:val="both"/>
    </w:pPr>
    <w:rPr>
      <w:rFonts w:ascii="Times New Roman" w:eastAsia="Times New Roman" w:hAnsi="Times New Roman" w:cs="Times New Roman"/>
      <w:sz w:val="24"/>
      <w:szCs w:val="24"/>
      <w:lang w:eastAsia="ru-RU"/>
    </w:rPr>
  </w:style>
  <w:style w:type="paragraph" w:customStyle="1" w:styleId="WW-2">
    <w:name w:val="WW-Основной текст с отступом 2"/>
    <w:basedOn w:val="a7"/>
    <w:pPr>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7"/>
    <w:pPr>
      <w:spacing w:after="0" w:line="240" w:lineRule="auto"/>
      <w:ind w:left="-540"/>
      <w:jc w:val="both"/>
    </w:pPr>
    <w:rPr>
      <w:rFonts w:ascii="Arial" w:eastAsia="Times New Roman" w:hAnsi="Arial" w:cs="Arial"/>
      <w:sz w:val="17"/>
      <w:szCs w:val="24"/>
      <w:lang w:eastAsia="ar-SA"/>
    </w:rPr>
  </w:style>
  <w:style w:type="paragraph" w:customStyle="1" w:styleId="a4">
    <w:name w:val="Список нум."/>
    <w:basedOn w:val="a7"/>
    <w:pPr>
      <w:keepNext/>
      <w:numPr>
        <w:numId w:val="18"/>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2"/>
    <w:pPr>
      <w:keepLines/>
      <w:widowControl w:val="0"/>
      <w:tabs>
        <w:tab w:val="num" w:pos="643"/>
      </w:tabs>
      <w:ind w:left="643" w:right="567" w:firstLine="709"/>
      <w:jc w:val="center"/>
    </w:pPr>
    <w:rPr>
      <w:sz w:val="28"/>
    </w:rPr>
  </w:style>
  <w:style w:type="paragraph" w:customStyle="1" w:styleId="03zagolovok2">
    <w:name w:val="03zagolovok2"/>
    <w:basedOn w:val="a7"/>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ff7">
    <w:name w:val="втяжка"/>
    <w:basedOn w:val="1ff9"/>
    <w:next w:val="1ff9"/>
    <w:pPr>
      <w:tabs>
        <w:tab w:val="left" w:pos="567"/>
      </w:tabs>
      <w:spacing w:before="57"/>
      <w:ind w:left="567" w:hanging="567"/>
    </w:pPr>
  </w:style>
  <w:style w:type="paragraph" w:customStyle="1" w:styleId="1ff9">
    <w:name w:val="текст1"/>
    <w:pPr>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uiPriority w:val="99"/>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Pr>
      <w:rFonts w:ascii="Times New Roman" w:hAnsi="Times New Roman"/>
      <w:spacing w:val="10"/>
      <w:sz w:val="20"/>
    </w:rPr>
  </w:style>
  <w:style w:type="paragraph" w:customStyle="1" w:styleId="Style16">
    <w:name w:val="Style16"/>
    <w:basedOn w:val="a7"/>
    <w:uiPriority w:val="99"/>
    <w:pPr>
      <w:widowControl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10">
    <w:name w:val="Style10"/>
    <w:basedOn w:val="a7"/>
    <w:uiPriority w:val="99"/>
    <w:pPr>
      <w:widowControl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7"/>
    <w:pPr>
      <w:widowControl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uiPriority w:val="99"/>
    <w:rPr>
      <w:rFonts w:ascii="Times New Roman" w:hAnsi="Times New Roman"/>
      <w:b/>
      <w:spacing w:val="10"/>
      <w:sz w:val="20"/>
    </w:rPr>
  </w:style>
  <w:style w:type="paragraph" w:customStyle="1" w:styleId="Style8">
    <w:name w:val="Style8"/>
    <w:basedOn w:val="a7"/>
    <w:uiPriority w:val="99"/>
    <w:pPr>
      <w:widowControl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7"/>
    <w:uiPriority w:val="99"/>
    <w:pPr>
      <w:widowControl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7"/>
    <w:uiPriority w:val="99"/>
    <w:pPr>
      <w:widowControl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7"/>
    <w:uiPriority w:val="99"/>
    <w:pPr>
      <w:widowControl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uiPriority w:val="99"/>
    <w:rPr>
      <w:rFonts w:ascii="Times New Roman" w:hAnsi="Times New Roman"/>
      <w:b/>
      <w:i/>
      <w:sz w:val="20"/>
    </w:rPr>
  </w:style>
  <w:style w:type="character" w:customStyle="1" w:styleId="FontStyle25">
    <w:name w:val="Font Style25"/>
    <w:rPr>
      <w:rFonts w:ascii="Times New Roman" w:hAnsi="Times New Roman"/>
      <w:b/>
      <w:sz w:val="26"/>
    </w:rPr>
  </w:style>
  <w:style w:type="character" w:customStyle="1" w:styleId="FontStyle26">
    <w:name w:val="Font Style26"/>
    <w:uiPriority w:val="99"/>
    <w:rPr>
      <w:rFonts w:ascii="Times New Roman" w:hAnsi="Times New Roman"/>
      <w:sz w:val="24"/>
    </w:rPr>
  </w:style>
  <w:style w:type="paragraph" w:customStyle="1" w:styleId="314">
    <w:name w:val="Список 31"/>
    <w:basedOn w:val="a7"/>
    <w:uiPriority w:val="99"/>
    <w:pPr>
      <w:spacing w:after="0" w:line="240" w:lineRule="auto"/>
      <w:ind w:left="849" w:hanging="283"/>
    </w:pPr>
    <w:rPr>
      <w:rFonts w:ascii="Times New Roman" w:eastAsia="Times New Roman" w:hAnsi="Times New Roman" w:cs="Times New Roman"/>
      <w:sz w:val="20"/>
      <w:szCs w:val="20"/>
      <w:lang w:eastAsia="ar-SA"/>
    </w:rPr>
  </w:style>
  <w:style w:type="paragraph" w:customStyle="1" w:styleId="218">
    <w:name w:val="Список 21"/>
    <w:basedOn w:val="a7"/>
    <w:uiPriority w:val="99"/>
    <w:pPr>
      <w:spacing w:after="0" w:line="240" w:lineRule="auto"/>
      <w:ind w:left="566" w:hanging="283"/>
    </w:pPr>
    <w:rPr>
      <w:rFonts w:ascii="Times New Roman" w:eastAsia="Times New Roman" w:hAnsi="Times New Roman" w:cs="Times New Roman"/>
      <w:sz w:val="20"/>
      <w:szCs w:val="20"/>
      <w:lang w:eastAsia="ar-SA"/>
    </w:rPr>
  </w:style>
  <w:style w:type="paragraph" w:customStyle="1" w:styleId="315">
    <w:name w:val="Основной текст 31"/>
    <w:basedOn w:val="a7"/>
    <w:pPr>
      <w:spacing w:after="120" w:line="240" w:lineRule="auto"/>
    </w:pPr>
    <w:rPr>
      <w:rFonts w:ascii="Times New Roman" w:eastAsia="Times New Roman" w:hAnsi="Times New Roman" w:cs="Times New Roman"/>
      <w:sz w:val="16"/>
      <w:szCs w:val="16"/>
      <w:lang w:eastAsia="ar-SA"/>
    </w:rPr>
  </w:style>
  <w:style w:type="character" w:customStyle="1" w:styleId="170">
    <w:name w:val="Знак Знак17"/>
    <w:rPr>
      <w:b/>
      <w:sz w:val="36"/>
    </w:rPr>
  </w:style>
  <w:style w:type="paragraph" w:customStyle="1" w:styleId="02statia1">
    <w:name w:val="02statia1"/>
    <w:basedOn w:val="a7"/>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ff8">
    <w:name w:val="Прижатый влево"/>
    <w:basedOn w:val="a7"/>
    <w:next w:val="a7"/>
    <w:uiPriority w:val="99"/>
    <w:pPr>
      <w:spacing w:after="0" w:line="240" w:lineRule="auto"/>
    </w:pPr>
    <w:rPr>
      <w:rFonts w:ascii="Arial" w:eastAsia="Times New Roman" w:hAnsi="Arial" w:cs="Times New Roman"/>
      <w:sz w:val="18"/>
      <w:szCs w:val="18"/>
      <w:lang w:eastAsia="ru-RU"/>
    </w:rPr>
  </w:style>
  <w:style w:type="character" w:customStyle="1" w:styleId="200">
    <w:name w:val="Знак Знак20"/>
    <w:rPr>
      <w:rFonts w:ascii="Times New Roman" w:hAnsi="Times New Roman"/>
      <w:b/>
      <w:sz w:val="36"/>
    </w:rPr>
  </w:style>
  <w:style w:type="character" w:customStyle="1" w:styleId="190">
    <w:name w:val="Знак Знак19"/>
    <w:rPr>
      <w:b/>
      <w:sz w:val="36"/>
      <w:lang w:val="ru-RU" w:eastAsia="ru-RU"/>
    </w:rPr>
  </w:style>
  <w:style w:type="paragraph" w:customStyle="1" w:styleId="02statia2">
    <w:name w:val="02statia2"/>
    <w:basedOn w:val="a7"/>
    <w:uiPriority w:val="99"/>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character" w:customStyle="1" w:styleId="1ffa">
    <w:name w:val="Основной шрифт абзаца1"/>
  </w:style>
  <w:style w:type="character" w:customStyle="1" w:styleId="1ffb">
    <w:name w:val="Просмотренная гиперссылка1"/>
    <w:uiPriority w:val="99"/>
    <w:rPr>
      <w:color w:val="800080"/>
      <w:u w:val="single"/>
    </w:rPr>
  </w:style>
  <w:style w:type="character" w:customStyle="1" w:styleId="ListLabel1">
    <w:name w:val="ListLabel 1"/>
    <w:rPr>
      <w:sz w:val="20"/>
    </w:rPr>
  </w:style>
  <w:style w:type="paragraph" w:customStyle="1" w:styleId="1ffc">
    <w:name w:val="Заголовок1"/>
    <w:basedOn w:val="a7"/>
    <w:next w:val="ac"/>
    <w:pPr>
      <w:keepNext/>
      <w:spacing w:before="240" w:after="120" w:line="240" w:lineRule="auto"/>
    </w:pPr>
    <w:rPr>
      <w:rFonts w:ascii="Arial" w:eastAsia="Microsoft YaHei" w:hAnsi="Arial" w:cs="Mangal"/>
      <w:sz w:val="28"/>
      <w:szCs w:val="28"/>
      <w:lang w:eastAsia="hi-IN" w:bidi="hi-IN"/>
    </w:rPr>
  </w:style>
  <w:style w:type="paragraph" w:customStyle="1" w:styleId="1ffd">
    <w:name w:val="Название1"/>
    <w:basedOn w:val="a7"/>
    <w:pPr>
      <w:suppressLineNumbers/>
      <w:spacing w:before="120" w:after="120" w:line="240" w:lineRule="auto"/>
    </w:pPr>
    <w:rPr>
      <w:rFonts w:ascii="Times New Roman" w:eastAsia="SimSun" w:hAnsi="Times New Roman" w:cs="Mangal"/>
      <w:i/>
      <w:iCs/>
      <w:sz w:val="24"/>
      <w:szCs w:val="24"/>
      <w:lang w:eastAsia="hi-IN" w:bidi="hi-IN"/>
    </w:rPr>
  </w:style>
  <w:style w:type="paragraph" w:customStyle="1" w:styleId="1ffe">
    <w:name w:val="Указатель1"/>
    <w:basedOn w:val="a7"/>
    <w:pPr>
      <w:suppressLineNumbers/>
      <w:spacing w:after="0" w:line="240" w:lineRule="auto"/>
    </w:pPr>
    <w:rPr>
      <w:rFonts w:ascii="Times New Roman" w:eastAsia="SimSun" w:hAnsi="Times New Roman" w:cs="Mangal"/>
      <w:sz w:val="24"/>
      <w:szCs w:val="24"/>
      <w:lang w:eastAsia="hi-IN" w:bidi="hi-IN"/>
    </w:rPr>
  </w:style>
  <w:style w:type="paragraph" w:customStyle="1" w:styleId="1fff">
    <w:name w:val="Обычный (веб)1"/>
    <w:basedOn w:val="a7"/>
    <w:uiPriority w:val="99"/>
    <w:pPr>
      <w:spacing w:before="28" w:after="28" w:line="100" w:lineRule="atLeast"/>
    </w:pPr>
    <w:rPr>
      <w:rFonts w:ascii="Times New Roman" w:eastAsia="Times New Roman" w:hAnsi="Times New Roman" w:cs="Times New Roman"/>
      <w:sz w:val="24"/>
      <w:szCs w:val="24"/>
      <w:lang w:eastAsia="hi-IN" w:bidi="hi-IN"/>
    </w:rPr>
  </w:style>
  <w:style w:type="paragraph" w:customStyle="1" w:styleId="afffffff9">
    <w:name w:val="Заголовок таблицы"/>
    <w:basedOn w:val="afffffa"/>
    <w:pPr>
      <w:widowControl/>
      <w:jc w:val="center"/>
    </w:pPr>
    <w:rPr>
      <w:rFonts w:eastAsia="SimSun" w:cs="Mangal"/>
      <w:b/>
      <w:bCs/>
      <w:color w:val="auto"/>
      <w:lang w:val="ru-RU" w:eastAsia="hi-IN" w:bidi="hi-IN"/>
    </w:rPr>
  </w:style>
  <w:style w:type="paragraph" w:customStyle="1" w:styleId="bodytext">
    <w:name w:val="bodytext"/>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uiPriority w:val="99"/>
  </w:style>
  <w:style w:type="table" w:customStyle="1" w:styleId="11a">
    <w:name w:val="Сетка таблицы11"/>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f0">
    <w:name w:val="Сетка таблицы2"/>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1b">
    <w:name w:val="Основной текст Знак1 Знак1"/>
    <w:rPr>
      <w:sz w:val="24"/>
      <w:lang w:val="ru-RU" w:eastAsia="ru-RU"/>
    </w:rPr>
  </w:style>
  <w:style w:type="paragraph" w:customStyle="1" w:styleId="Preformat">
    <w:name w:val="Preformat"/>
    <w:pPr>
      <w:spacing w:after="0" w:line="240" w:lineRule="auto"/>
    </w:pPr>
    <w:rPr>
      <w:rFonts w:ascii="Courier New" w:eastAsia="Times New Roman" w:hAnsi="Courier New" w:cs="Courier New"/>
      <w:sz w:val="20"/>
      <w:szCs w:val="20"/>
      <w:lang w:eastAsia="ru-RU"/>
    </w:rPr>
  </w:style>
  <w:style w:type="paragraph" w:customStyle="1" w:styleId="Norm">
    <w:name w:val="Norm"/>
    <w:basedOn w:val="a7"/>
    <w:uiPriority w:val="99"/>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i">
    <w:name w:val="uni"/>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quiet">
    <w:name w:val="quiet"/>
  </w:style>
  <w:style w:type="character" w:customStyle="1" w:styleId="doccaption">
    <w:name w:val="doccaption"/>
  </w:style>
  <w:style w:type="paragraph" w:customStyle="1" w:styleId="xl38">
    <w:name w:val="xl38"/>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msonospacing0">
    <w:name w:val="msonospacing"/>
    <w:pPr>
      <w:spacing w:after="0" w:line="240" w:lineRule="auto"/>
    </w:pPr>
    <w:rPr>
      <w:rFonts w:ascii="Calibri" w:eastAsia="Times New Roman" w:hAnsi="Calibri" w:cs="Times New Roman"/>
      <w:lang w:eastAsia="ru-RU"/>
    </w:rPr>
  </w:style>
  <w:style w:type="numbering" w:customStyle="1" w:styleId="316">
    <w:name w:val="Нет списка31"/>
    <w:next w:val="aa"/>
    <w:uiPriority w:val="99"/>
    <w:semiHidden/>
  </w:style>
  <w:style w:type="paragraph" w:customStyle="1" w:styleId="2113">
    <w:name w:val="Знак2 Знак Знак Знак1 Знак Знак Знак Знак Знак Знак Знак Знак Знак Знак Знак1 Знак"/>
    <w:basedOn w:val="a7"/>
    <w:pPr>
      <w:spacing w:line="240" w:lineRule="exact"/>
    </w:pPr>
    <w:rPr>
      <w:rFonts w:ascii="Verdana" w:eastAsia="Times New Roman" w:hAnsi="Verdana" w:cs="Verdana"/>
      <w:sz w:val="20"/>
      <w:szCs w:val="20"/>
      <w:lang w:val="en-US"/>
    </w:rPr>
  </w:style>
  <w:style w:type="paragraph" w:customStyle="1" w:styleId="ConsCell">
    <w:name w:val="ConsCell"/>
    <w:pPr>
      <w:widowControl w:val="0"/>
      <w:spacing w:after="0" w:line="240" w:lineRule="auto"/>
      <w:ind w:right="19772"/>
    </w:pPr>
    <w:rPr>
      <w:rFonts w:ascii="Arial" w:eastAsia="Times New Roman" w:hAnsi="Arial" w:cs="Arial"/>
      <w:lang w:eastAsia="ru-RU"/>
    </w:rPr>
  </w:style>
  <w:style w:type="paragraph" w:customStyle="1" w:styleId="321">
    <w:name w:val="Основной текст 32"/>
    <w:basedOn w:val="a7"/>
    <w:pPr>
      <w:tabs>
        <w:tab w:val="left" w:pos="426"/>
      </w:tabs>
      <w:spacing w:after="0" w:line="240" w:lineRule="auto"/>
      <w:jc w:val="both"/>
    </w:pPr>
    <w:rPr>
      <w:rFonts w:ascii="Arial" w:eastAsia="Times New Roman" w:hAnsi="Arial" w:cs="Times New Roman"/>
      <w:sz w:val="24"/>
      <w:szCs w:val="20"/>
      <w:lang w:eastAsia="ru-RU"/>
    </w:rPr>
  </w:style>
  <w:style w:type="paragraph" w:customStyle="1" w:styleId="afffffffa">
    <w:name w:val="Пункт договора"/>
    <w:basedOn w:val="a7"/>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f1">
    <w:name w:val="Знак2 Знак Знак Знак"/>
    <w:basedOn w:val="a7"/>
    <w:pPr>
      <w:spacing w:line="240" w:lineRule="exact"/>
    </w:pPr>
    <w:rPr>
      <w:rFonts w:ascii="Verdana" w:eastAsia="Times New Roman" w:hAnsi="Verdana" w:cs="Verdana"/>
      <w:sz w:val="20"/>
      <w:szCs w:val="20"/>
      <w:lang w:val="en-US"/>
    </w:rPr>
  </w:style>
  <w:style w:type="paragraph" w:customStyle="1" w:styleId="219">
    <w:name w:val="Знак2 Знак Знак Знак1"/>
    <w:basedOn w:val="a7"/>
    <w:pPr>
      <w:spacing w:line="240" w:lineRule="exact"/>
    </w:pPr>
    <w:rPr>
      <w:rFonts w:ascii="Verdana" w:eastAsia="Times New Roman" w:hAnsi="Verdana" w:cs="Verdana"/>
      <w:sz w:val="20"/>
      <w:szCs w:val="20"/>
      <w:lang w:val="en-US"/>
    </w:rPr>
  </w:style>
  <w:style w:type="paragraph" w:customStyle="1" w:styleId="1fff0">
    <w:name w:val="Знак Знак Знак1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3fd">
    <w:name w:val="Знак3 Знак Знак Знак Знак Знак Знак Знак Знак Знак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3fe">
    <w:name w:val="Знак3 Знак Знак Знак Знак Знак Знак Знак Знак Знак Знак Знак Знак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character" w:customStyle="1" w:styleId="bold1">
    <w:name w:val="bold1"/>
    <w:rPr>
      <w:b/>
      <w:bCs/>
    </w:rPr>
  </w:style>
  <w:style w:type="paragraph" w:customStyle="1" w:styleId="2ff2">
    <w:name w:val="Знак2 Знак Знак Знак Знак Знак"/>
    <w:basedOn w:val="a7"/>
    <w:pPr>
      <w:spacing w:line="240" w:lineRule="exact"/>
    </w:pPr>
    <w:rPr>
      <w:rFonts w:ascii="Verdana" w:eastAsia="Times New Roman" w:hAnsi="Verdana" w:cs="Verdana"/>
      <w:sz w:val="20"/>
      <w:szCs w:val="20"/>
      <w:lang w:val="en-US"/>
    </w:rPr>
  </w:style>
  <w:style w:type="paragraph" w:customStyle="1" w:styleId="21a">
    <w:name w:val="Знак2 Знак Знак Знак1 Знак Знак Знак Знак Знак Знак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4f0">
    <w:name w:val="Знак4 Знак Знак Знак"/>
    <w:basedOn w:val="a7"/>
    <w:pPr>
      <w:spacing w:line="240" w:lineRule="exact"/>
    </w:pPr>
    <w:rPr>
      <w:rFonts w:ascii="Verdana" w:eastAsia="Times New Roman" w:hAnsi="Verdana" w:cs="Verdana"/>
      <w:sz w:val="20"/>
      <w:szCs w:val="20"/>
      <w:lang w:val="en-US"/>
    </w:rPr>
  </w:style>
  <w:style w:type="paragraph" w:customStyle="1" w:styleId="21b">
    <w:name w:val="Знак2 Знак Знак Знак1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21c">
    <w:name w:val="Знак2 Знак Знак Знак1 Знак Знак"/>
    <w:basedOn w:val="a7"/>
    <w:pPr>
      <w:spacing w:line="240" w:lineRule="exact"/>
    </w:pPr>
    <w:rPr>
      <w:rFonts w:ascii="Verdana" w:eastAsia="Times New Roman" w:hAnsi="Verdana" w:cs="Verdana"/>
      <w:sz w:val="20"/>
      <w:szCs w:val="20"/>
      <w:lang w:val="en-US"/>
    </w:rPr>
  </w:style>
  <w:style w:type="character" w:customStyle="1" w:styleId="1fff1">
    <w:name w:val="Текст сноски Знак1"/>
    <w:rPr>
      <w:lang w:val="ru-RU" w:eastAsia="ru-RU" w:bidi="ar-SA"/>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7"/>
    <w:pPr>
      <w:spacing w:line="240" w:lineRule="exact"/>
    </w:pPr>
    <w:rPr>
      <w:rFonts w:ascii="Verdana" w:eastAsia="Times New Roman" w:hAnsi="Verdana" w:cs="Verdana"/>
      <w:sz w:val="20"/>
      <w:szCs w:val="20"/>
      <w:lang w:val="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7"/>
    <w:pPr>
      <w:spacing w:line="240" w:lineRule="exact"/>
    </w:pPr>
    <w:rPr>
      <w:rFonts w:ascii="Verdana" w:eastAsia="Times New Roman" w:hAnsi="Verdana" w:cs="Verdana"/>
      <w:sz w:val="20"/>
      <w:szCs w:val="20"/>
      <w:lang w:val="en-US"/>
    </w:rPr>
  </w:style>
  <w:style w:type="paragraph" w:customStyle="1" w:styleId="21d">
    <w:name w:val="Знак2 Знак Знак Знак1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21e">
    <w:name w:val="Знак2 Знак Знак Знак1 Знак Знак Знак Знак"/>
    <w:basedOn w:val="a7"/>
    <w:pPr>
      <w:spacing w:line="240" w:lineRule="exact"/>
    </w:pPr>
    <w:rPr>
      <w:rFonts w:ascii="Verdana" w:eastAsia="Times New Roman" w:hAnsi="Verdana" w:cs="Verdana"/>
      <w:sz w:val="20"/>
      <w:szCs w:val="20"/>
      <w:lang w:val="en-US"/>
    </w:rPr>
  </w:style>
  <w:style w:type="paragraph" w:customStyle="1" w:styleId="1fff2">
    <w:name w:val="Знак Знак Знак Знак Знак Знак Знак Знак Знак Знак Знак Знак Знак Знак Знак Знак Знак1 Знак Знак Знак Знак"/>
    <w:basedOn w:val="a7"/>
    <w:pPr>
      <w:spacing w:line="240" w:lineRule="exact"/>
    </w:pPr>
    <w:rPr>
      <w:rFonts w:ascii="Verdana" w:eastAsia="Times New Roman" w:hAnsi="Verdana" w:cs="Verdana"/>
      <w:sz w:val="20"/>
      <w:szCs w:val="20"/>
      <w:lang w:val="en-US"/>
    </w:rPr>
  </w:style>
  <w:style w:type="character" w:customStyle="1" w:styleId="ConsNonformat0">
    <w:name w:val="ConsNonformat Знак"/>
    <w:link w:val="ConsNonformat"/>
    <w:rPr>
      <w:rFonts w:ascii="Courier New" w:eastAsia="Times New Roman" w:hAnsi="Courier New" w:cs="Courier New"/>
      <w:sz w:val="20"/>
      <w:szCs w:val="20"/>
      <w:lang w:eastAsia="ru-RU"/>
    </w:rPr>
  </w:style>
  <w:style w:type="character" w:customStyle="1" w:styleId="WW8Num1z1">
    <w:name w:val="WW8Num1z1"/>
    <w:rPr>
      <w:rFonts w:cs="Times New Roman"/>
      <w:b w:val="0"/>
      <w:bCs w:val="0"/>
      <w:i w:val="0"/>
      <w:iCs w:val="0"/>
      <w:caps w:val="0"/>
      <w:smallCaps w:val="0"/>
      <w:strike w:val="0"/>
      <w:vanish w:val="0"/>
      <w:color w:val="000000"/>
      <w:spacing w:val="0"/>
      <w:position w:val="0"/>
      <w:sz w:val="24"/>
      <w:szCs w:val="24"/>
      <w:u w:val="none"/>
      <w:vertAlign w:val="baseline"/>
    </w:rPr>
  </w:style>
  <w:style w:type="character" w:customStyle="1" w:styleId="140">
    <w:name w:val="Знак Знак14"/>
    <w:rPr>
      <w:rFonts w:ascii="Arial" w:hAnsi="Arial"/>
      <w:sz w:val="24"/>
    </w:rPr>
  </w:style>
  <w:style w:type="character" w:customStyle="1" w:styleId="afffb">
    <w:name w:val="Без интервала Знак"/>
    <w:link w:val="afffa"/>
    <w:uiPriority w:val="1"/>
    <w:rPr>
      <w:rFonts w:ascii="Calibri" w:eastAsia="Times New Roman" w:hAnsi="Calibri" w:cs="Times New Roman"/>
      <w:lang w:val="en-US" w:bidi="en-US"/>
    </w:rPr>
  </w:style>
  <w:style w:type="paragraph" w:customStyle="1" w:styleId="317">
    <w:name w:val="Основной текст с отступом 31"/>
    <w:basedOn w:val="a7"/>
    <w:pPr>
      <w:widowControl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7"/>
    <w:pPr>
      <w:spacing w:after="0" w:line="240" w:lineRule="auto"/>
      <w:ind w:left="360"/>
    </w:pPr>
    <w:rPr>
      <w:rFonts w:ascii="Times New Roman" w:eastAsia="Times New Roman" w:hAnsi="Times New Roman" w:cs="Times New Roman"/>
      <w:sz w:val="24"/>
      <w:szCs w:val="24"/>
      <w:lang w:eastAsia="ar-SA"/>
    </w:rPr>
  </w:style>
  <w:style w:type="numbering" w:customStyle="1" w:styleId="11110">
    <w:name w:val="Нет списка1111"/>
    <w:next w:val="aa"/>
    <w:uiPriority w:val="99"/>
    <w:semiHidden/>
    <w:unhideWhenUsed/>
  </w:style>
  <w:style w:type="numbering" w:customStyle="1" w:styleId="11111">
    <w:name w:val="Нет списка11111"/>
    <w:next w:val="aa"/>
    <w:uiPriority w:val="99"/>
    <w:semiHidden/>
  </w:style>
  <w:style w:type="character" w:customStyle="1" w:styleId="21f">
    <w:name w:val="Основной текст 2 Знак1"/>
    <w:uiPriority w:val="99"/>
    <w:rPr>
      <w:rFonts w:ascii="Arial" w:eastAsia="Times New Roman" w:hAnsi="Arial" w:cs="Arial"/>
      <w:sz w:val="18"/>
      <w:szCs w:val="18"/>
      <w:lang w:eastAsia="ru-RU"/>
    </w:rPr>
  </w:style>
  <w:style w:type="paragraph" w:customStyle="1" w:styleId="afffffffb">
    <w:name w:val="Текст сноска"/>
    <w:basedOn w:val="af1"/>
    <w:pPr>
      <w:widowControl w:val="0"/>
      <w:numPr>
        <w:ilvl w:val="0"/>
      </w:numPr>
      <w:tabs>
        <w:tab w:val="clear" w:pos="1080"/>
        <w:tab w:val="num" w:pos="0"/>
      </w:tabs>
      <w:spacing w:after="120"/>
      <w:ind w:firstLine="567"/>
    </w:pPr>
    <w:rPr>
      <w:sz w:val="24"/>
      <w:szCs w:val="24"/>
    </w:rPr>
  </w:style>
  <w:style w:type="paragraph" w:customStyle="1" w:styleId="21f0">
    <w:name w:val="Знак2 Знак Знак Знак1 Знак Знак Знак"/>
    <w:basedOn w:val="a7"/>
    <w:pPr>
      <w:spacing w:line="240" w:lineRule="exact"/>
    </w:pPr>
    <w:rPr>
      <w:rFonts w:ascii="Verdana" w:eastAsia="Times New Roman" w:hAnsi="Verdana" w:cs="Verdana"/>
      <w:sz w:val="20"/>
      <w:szCs w:val="20"/>
      <w:lang w:val="en-US"/>
    </w:rPr>
  </w:style>
  <w:style w:type="paragraph" w:customStyle="1" w:styleId="3ff">
    <w:name w:val="Знак3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3ff0">
    <w:name w:val="Обычный3"/>
    <w:pPr>
      <w:spacing w:after="0" w:line="240" w:lineRule="auto"/>
    </w:pPr>
    <w:rPr>
      <w:rFonts w:ascii="Tms Rmn" w:eastAsia="Times New Roman" w:hAnsi="Tms Rmn" w:cs="Times New Roman"/>
      <w:sz w:val="20"/>
      <w:szCs w:val="20"/>
      <w:lang w:eastAsia="ru-RU"/>
    </w:rPr>
  </w:style>
  <w:style w:type="paragraph" w:customStyle="1" w:styleId="3ff1">
    <w:name w:val="Знак3 Знак Знак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character" w:customStyle="1" w:styleId="FontStyle18">
    <w:name w:val="Font Style18"/>
    <w:rPr>
      <w:rFonts w:ascii="Arial" w:hAnsi="Arial" w:cs="Arial"/>
      <w:sz w:val="16"/>
      <w:szCs w:val="16"/>
    </w:rPr>
  </w:style>
  <w:style w:type="paragraph" w:customStyle="1" w:styleId="afffffffc">
    <w:name w:val="Осн. текст"/>
    <w:basedOn w:val="a7"/>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223">
    <w:name w:val="Основной текст 22"/>
    <w:basedOn w:val="a7"/>
    <w:pPr>
      <w:widowControl w:val="0"/>
      <w:spacing w:after="0" w:line="276" w:lineRule="auto"/>
      <w:ind w:firstLine="720"/>
      <w:jc w:val="both"/>
    </w:pPr>
    <w:rPr>
      <w:rFonts w:ascii="nttierce" w:eastAsia="Times New Roman" w:hAnsi="nttierce" w:cs="Times New Roman"/>
      <w:sz w:val="24"/>
      <w:szCs w:val="20"/>
      <w:lang w:eastAsia="ru-RU"/>
    </w:rPr>
  </w:style>
  <w:style w:type="paragraph" w:customStyle="1" w:styleId="Oaaeeouoaeno">
    <w:name w:val="Oaaeeou oaeno"/>
    <w:basedOn w:val="a7"/>
    <w:pPr>
      <w:spacing w:after="0" w:line="240" w:lineRule="auto"/>
    </w:pPr>
    <w:rPr>
      <w:rFonts w:ascii="Times New Roman" w:eastAsia="Times New Roman" w:hAnsi="Times New Roman" w:cs="Times New Roman"/>
      <w:sz w:val="24"/>
      <w:szCs w:val="20"/>
      <w:lang w:eastAsia="ru-RU"/>
    </w:rPr>
  </w:style>
  <w:style w:type="paragraph" w:customStyle="1" w:styleId="xl25">
    <w:name w:val="xl25"/>
    <w:basedOn w:val="a7"/>
    <w:pP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xl24">
    <w:name w:val="xl24"/>
    <w:basedOn w:val="a7"/>
    <w:pPr>
      <w:spacing w:before="100" w:beforeAutospacing="1" w:after="100" w:afterAutospacing="1" w:line="240" w:lineRule="auto"/>
      <w:jc w:val="center"/>
    </w:pPr>
    <w:rPr>
      <w:rFonts w:ascii="Times New Roman" w:eastAsia="Arial Unicode MS" w:hAnsi="Times New Roman" w:cs="Times New Roman"/>
      <w:sz w:val="24"/>
      <w:szCs w:val="24"/>
      <w:lang w:eastAsia="ru-RU"/>
    </w:rPr>
  </w:style>
  <w:style w:type="paragraph" w:customStyle="1" w:styleId="1fff3">
    <w:name w:val="Знак1 Знак Знак Знак"/>
    <w:basedOn w:val="a7"/>
    <w:uiPriority w:val="99"/>
    <w:pPr>
      <w:widowControl w:val="0"/>
      <w:spacing w:line="240" w:lineRule="exact"/>
      <w:jc w:val="right"/>
    </w:pPr>
    <w:rPr>
      <w:rFonts w:ascii="Arial" w:eastAsia="Times New Roman" w:hAnsi="Arial" w:cs="Arial"/>
      <w:sz w:val="20"/>
      <w:szCs w:val="20"/>
      <w:lang w:val="en-GB"/>
    </w:rPr>
  </w:style>
  <w:style w:type="paragraph" w:customStyle="1" w:styleId="Web">
    <w:name w:val="Обычный (Web)"/>
    <w:basedOn w:val="a7"/>
    <w:pPr>
      <w:spacing w:before="100" w:after="100" w:line="240" w:lineRule="auto"/>
    </w:pPr>
    <w:rPr>
      <w:rFonts w:ascii="Times New Roman" w:eastAsia="Times New Roman" w:hAnsi="Times New Roman" w:cs="Times New Roman"/>
      <w:sz w:val="24"/>
      <w:szCs w:val="20"/>
      <w:lang w:eastAsia="ru-RU"/>
    </w:rPr>
  </w:style>
  <w:style w:type="character" w:customStyle="1" w:styleId="afffffffd">
    <w:name w:val="Колонтитул_"/>
    <w:link w:val="afffffffe"/>
    <w:rPr>
      <w:shd w:val="clear" w:color="auto" w:fill="FFFFFF"/>
    </w:rPr>
  </w:style>
  <w:style w:type="paragraph" w:customStyle="1" w:styleId="afffffffe">
    <w:name w:val="Колонтитул"/>
    <w:basedOn w:val="a7"/>
    <w:link w:val="afffffffd"/>
    <w:pPr>
      <w:shd w:val="clear" w:color="auto" w:fill="FFFFFF"/>
      <w:spacing w:after="0" w:line="240" w:lineRule="auto"/>
    </w:pPr>
  </w:style>
  <w:style w:type="character" w:customStyle="1" w:styleId="115pt">
    <w:name w:val="Колонтитул + 11;5 pt"/>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Pr>
      <w:rFonts w:ascii="Times New Roman" w:eastAsia="Times New Roman" w:hAnsi="Times New Roman" w:cs="Times New Roman"/>
      <w:b/>
      <w:bCs/>
      <w:i w:val="0"/>
      <w:iCs w:val="0"/>
      <w:smallCaps w:val="0"/>
      <w:strike w:val="0"/>
      <w:spacing w:val="0"/>
      <w:sz w:val="23"/>
      <w:szCs w:val="23"/>
    </w:rPr>
  </w:style>
  <w:style w:type="table" w:customStyle="1" w:styleId="1115">
    <w:name w:val="Сетка таблицы11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f1">
    <w:name w:val="Обычный4"/>
    <w:basedOn w:val="a7"/>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3ff2">
    <w:name w:val="Знак3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affffffff">
    <w:name w:val="Список один"/>
    <w:basedOn w:val="a7"/>
    <w:pPr>
      <w:spacing w:after="60" w:line="240" w:lineRule="auto"/>
      <w:jc w:val="both"/>
    </w:pPr>
    <w:rPr>
      <w:rFonts w:ascii="Times New Roman" w:eastAsia="Times New Roman" w:hAnsi="Times New Roman" w:cs="Times New Roman"/>
      <w:sz w:val="24"/>
      <w:szCs w:val="24"/>
      <w:lang w:eastAsia="ru-RU"/>
    </w:rPr>
  </w:style>
  <w:style w:type="paragraph" w:customStyle="1" w:styleId="21f1">
    <w:name w:val="Знак2 Знак Знак Знак1 Знак Знак Знак Знак Знак"/>
    <w:basedOn w:val="a7"/>
    <w:pPr>
      <w:spacing w:line="240" w:lineRule="exact"/>
    </w:pPr>
    <w:rPr>
      <w:rFonts w:ascii="Verdana" w:eastAsia="Times New Roman" w:hAnsi="Verdana" w:cs="Verdana"/>
      <w:sz w:val="20"/>
      <w:szCs w:val="20"/>
      <w:lang w:val="en-US"/>
    </w:rPr>
  </w:style>
  <w:style w:type="paragraph" w:customStyle="1" w:styleId="BodyText31">
    <w:name w:val="Body Text 31"/>
    <w:basedOn w:val="a7"/>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f2">
    <w:name w:val="Знак2 Знак Знак Знак1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21f3">
    <w:name w:val="Знак2 Знак Знак Знак1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21f4">
    <w:name w:val="Знак2 Знак Знак Знак1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3ff3">
    <w:name w:val="Знак3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western">
    <w:name w:val="western"/>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0">
    <w:name w:val="Знак Знак Знак Знак Знак Знак Знак Знак Знак Знак Знак Знак Знак Знак Знак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4">
    <w:name w:val="Знак Знак Знак Знак Знак Знак Знак1 Знак Знак Знак Знак Знак Знак Знак Знак Знак Знак Знак Знак Знак Знак Знак"/>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Nonformat1">
    <w:name w:val="ConsNonformat Знак Знак"/>
    <w:link w:val="ConsNonformat2"/>
    <w:pPr>
      <w:widowControl w:val="0"/>
      <w:spacing w:after="0" w:line="360" w:lineRule="atLeast"/>
      <w:ind w:right="19772"/>
      <w:jc w:val="both"/>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Pr>
      <w:rFonts w:ascii="ariag" w:eastAsia="Times New Roman" w:hAnsi="ariag" w:cs="Times New Roman"/>
      <w:sz w:val="18"/>
      <w:szCs w:val="18"/>
      <w:lang w:eastAsia="ru-RU"/>
    </w:rPr>
  </w:style>
  <w:style w:type="paragraph" w:customStyle="1" w:styleId="PlainText">
    <w:name w:val="Plain Text Знак Знак Знак"/>
    <w:basedOn w:val="a7"/>
    <w:link w:val="PlainText0"/>
    <w:pPr>
      <w:spacing w:after="0" w:line="240" w:lineRule="auto"/>
    </w:pPr>
    <w:rPr>
      <w:rFonts w:ascii="Courier New" w:eastAsia="Times New Roman" w:hAnsi="Courier New" w:cs="Times New Roman"/>
      <w:sz w:val="24"/>
      <w:szCs w:val="24"/>
      <w:lang w:eastAsia="ru-RU"/>
    </w:rPr>
  </w:style>
  <w:style w:type="character" w:customStyle="1" w:styleId="PlainText0">
    <w:name w:val="Plain Text Знак Знак Знак Знак"/>
    <w:link w:val="PlainText"/>
    <w:rPr>
      <w:rFonts w:ascii="Courier New" w:eastAsia="Times New Roman" w:hAnsi="Courier New" w:cs="Times New Roman"/>
      <w:sz w:val="24"/>
      <w:szCs w:val="24"/>
      <w:lang w:eastAsia="ru-RU"/>
    </w:rPr>
  </w:style>
  <w:style w:type="paragraph" w:customStyle="1" w:styleId="224">
    <w:name w:val="Основной текст с отступом 22"/>
    <w:basedOn w:val="a7"/>
    <w:pPr>
      <w:spacing w:after="120" w:line="480" w:lineRule="auto"/>
      <w:ind w:left="283"/>
    </w:pPr>
    <w:rPr>
      <w:rFonts w:ascii="Times New Roman" w:eastAsia="Times New Roman" w:hAnsi="Times New Roman" w:cs="Times New Roman"/>
      <w:sz w:val="24"/>
      <w:szCs w:val="24"/>
      <w:lang w:eastAsia="zh-CN"/>
    </w:rPr>
  </w:style>
  <w:style w:type="character" w:styleId="affffffff1">
    <w:name w:val="line number"/>
    <w:uiPriority w:val="99"/>
  </w:style>
  <w:style w:type="paragraph" w:customStyle="1" w:styleId="A0E349F008B644AAB6A282E0D042D17E">
    <w:name w:val="A0E349F008B644AAB6A282E0D042D17E"/>
    <w:pPr>
      <w:spacing w:after="200" w:line="276" w:lineRule="auto"/>
    </w:pPr>
    <w:rPr>
      <w:rFonts w:ascii="Calibri" w:eastAsia="Times New Roman" w:hAnsi="Calibri" w:cs="Times New Roman"/>
      <w:lang w:eastAsia="ru-RU"/>
    </w:rPr>
  </w:style>
  <w:style w:type="paragraph" w:customStyle="1" w:styleId="affffffff2">
    <w:name w:val="Комментарий"/>
    <w:basedOn w:val="a7"/>
    <w:next w:val="a7"/>
    <w:pPr>
      <w:spacing w:before="75" w:after="0" w:line="240" w:lineRule="auto"/>
      <w:jc w:val="both"/>
    </w:pPr>
    <w:rPr>
      <w:rFonts w:ascii="Arial" w:eastAsia="Times New Roman" w:hAnsi="Arial" w:cs="Times New Roman"/>
      <w:i/>
      <w:iCs/>
      <w:color w:val="800080"/>
      <w:sz w:val="24"/>
      <w:szCs w:val="24"/>
      <w:lang w:eastAsia="ru-RU"/>
    </w:rPr>
  </w:style>
  <w:style w:type="paragraph" w:customStyle="1" w:styleId="125">
    <w:name w:val="Знак Знак Знак1 Знак Знак Знак Знак2"/>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ConsNormal1">
    <w:name w:val="ConsNormal Знак Знак"/>
    <w:rPr>
      <w:rFonts w:ascii="Arial" w:hAnsi="Arial" w:cs="Arial"/>
      <w:lang w:val="ru-RU" w:eastAsia="ru-RU" w:bidi="ar-SA"/>
    </w:rPr>
  </w:style>
  <w:style w:type="paragraph" w:customStyle="1" w:styleId="126">
    <w:name w:val="Знак12"/>
    <w:basedOn w:val="a7"/>
    <w:pPr>
      <w:widowControl w:val="0"/>
      <w:spacing w:line="240" w:lineRule="exact"/>
      <w:jc w:val="right"/>
    </w:pPr>
    <w:rPr>
      <w:rFonts w:ascii="Arial" w:eastAsia="Times New Roman" w:hAnsi="Arial" w:cs="Arial"/>
      <w:sz w:val="20"/>
      <w:szCs w:val="20"/>
      <w:lang w:val="en-GB"/>
    </w:rPr>
  </w:style>
  <w:style w:type="paragraph" w:customStyle="1" w:styleId="ConsTitle">
    <w:name w:val="ConsTitle"/>
    <w:pPr>
      <w:widowControl w:val="0"/>
      <w:spacing w:after="0" w:line="240" w:lineRule="auto"/>
    </w:pPr>
    <w:rPr>
      <w:rFonts w:ascii="Arial" w:eastAsia="Times New Roman" w:hAnsi="Arial" w:cs="Arial"/>
      <w:b/>
      <w:bCs/>
      <w:sz w:val="16"/>
      <w:szCs w:val="16"/>
      <w:lang w:eastAsia="ru-RU"/>
    </w:rPr>
  </w:style>
  <w:style w:type="paragraph" w:customStyle="1" w:styleId="11d">
    <w:name w:val="Знак Знак Знак1 Знак Знак Знак Знак1"/>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contextcurrent">
    <w:name w:val="context_current"/>
  </w:style>
  <w:style w:type="character" w:customStyle="1" w:styleId="context">
    <w:name w:val="context"/>
  </w:style>
  <w:style w:type="character" w:customStyle="1" w:styleId="101">
    <w:name w:val="Знак10 Знак Знак"/>
    <w:rPr>
      <w:rFonts w:ascii="Arial" w:hAnsi="Arial" w:cs="Arial"/>
      <w:sz w:val="18"/>
      <w:szCs w:val="18"/>
      <w:lang w:val="ru-RU" w:eastAsia="ru-RU" w:bidi="ar-SA"/>
    </w:rPr>
  </w:style>
  <w:style w:type="paragraph" w:customStyle="1" w:styleId="1fff5">
    <w:name w:val="Знак Знак Знак Знак Знак Знак Знак Знак Знак Знак Знак Знак Знак1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2ff3">
    <w:name w:val="Знак2 Знак Знак Знак Знак Знак Знак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rPr>
      <w:rFonts w:ascii="Arial" w:hAnsi="Arial" w:cs="Arial"/>
    </w:rPr>
  </w:style>
  <w:style w:type="paragraph" w:customStyle="1" w:styleId="ConsNormal11">
    <w:name w:val="ConsNormal Знак Знак1"/>
    <w:link w:val="ConsNormal10"/>
    <w:pPr>
      <w:spacing w:after="0" w:line="240" w:lineRule="auto"/>
      <w:ind w:right="19772" w:firstLine="720"/>
    </w:pPr>
    <w:rPr>
      <w:rFonts w:ascii="Arial" w:hAnsi="Arial" w:cs="Arial"/>
    </w:rPr>
  </w:style>
  <w:style w:type="character" w:customStyle="1" w:styleId="affffffff3">
    <w:name w:val="Гипертекстовая ссылка"/>
    <w:rPr>
      <w:color w:val="008000"/>
    </w:rPr>
  </w:style>
  <w:style w:type="numbering" w:customStyle="1" w:styleId="1111110">
    <w:name w:val="Нет списка111111"/>
    <w:next w:val="aa"/>
    <w:uiPriority w:val="99"/>
    <w:semiHidden/>
    <w:unhideWhenUsed/>
  </w:style>
  <w:style w:type="numbering" w:customStyle="1" w:styleId="1111111">
    <w:name w:val="Нет списка1111111"/>
    <w:next w:val="aa"/>
    <w:uiPriority w:val="99"/>
    <w:semiHidden/>
  </w:style>
  <w:style w:type="numbering" w:customStyle="1" w:styleId="1111">
    <w:name w:val="Стиль_Список1111"/>
    <w:uiPriority w:val="99"/>
    <w:pPr>
      <w:numPr>
        <w:numId w:val="19"/>
      </w:numPr>
    </w:pPr>
  </w:style>
  <w:style w:type="character" w:customStyle="1" w:styleId="WW-Absatz-Standardschriftart111">
    <w:name w:val="WW-Absatz-Standardschriftart111"/>
  </w:style>
  <w:style w:type="numbering" w:customStyle="1" w:styleId="2115">
    <w:name w:val="Нет списка211"/>
    <w:next w:val="aa"/>
    <w:uiPriority w:val="99"/>
    <w:semiHidden/>
    <w:unhideWhenUsed/>
  </w:style>
  <w:style w:type="numbering" w:customStyle="1" w:styleId="127">
    <w:name w:val="Нет списка12"/>
    <w:next w:val="aa"/>
    <w:uiPriority w:val="99"/>
    <w:semiHidden/>
    <w:unhideWhenUsed/>
  </w:style>
  <w:style w:type="table" w:customStyle="1" w:styleId="21f5">
    <w:name w:val="Сетка таблицы2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80">
    <w:name w:val="Знак Знак28"/>
    <w:rPr>
      <w:b/>
      <w:sz w:val="36"/>
    </w:rPr>
  </w:style>
  <w:style w:type="character" w:customStyle="1" w:styleId="270">
    <w:name w:val="Знак Знак27"/>
    <w:rPr>
      <w:i/>
      <w:sz w:val="22"/>
    </w:rPr>
  </w:style>
  <w:style w:type="character" w:customStyle="1" w:styleId="260">
    <w:name w:val="Знак Знак26"/>
    <w:rPr>
      <w:rFonts w:ascii="Arial" w:hAnsi="Arial"/>
    </w:rPr>
  </w:style>
  <w:style w:type="character" w:customStyle="1" w:styleId="250">
    <w:name w:val="Знак Знак25"/>
    <w:rPr>
      <w:rFonts w:ascii="Arial" w:hAnsi="Arial"/>
      <w:i/>
    </w:rPr>
  </w:style>
  <w:style w:type="character" w:customStyle="1" w:styleId="240">
    <w:name w:val="Знак Знак24"/>
    <w:rPr>
      <w:rFonts w:ascii="Arial" w:hAnsi="Arial"/>
      <w:b/>
      <w:i/>
      <w:sz w:val="18"/>
    </w:rPr>
  </w:style>
  <w:style w:type="character" w:customStyle="1" w:styleId="230">
    <w:name w:val="Знак Знак23"/>
    <w:rPr>
      <w:sz w:val="24"/>
      <w:szCs w:val="24"/>
    </w:rPr>
  </w:style>
  <w:style w:type="character" w:customStyle="1" w:styleId="225">
    <w:name w:val="Знак Знак22"/>
    <w:rPr>
      <w:sz w:val="24"/>
      <w:szCs w:val="24"/>
    </w:rPr>
  </w:style>
  <w:style w:type="character" w:customStyle="1" w:styleId="310">
    <w:name w:val="Стиль3 Знак Знак1"/>
    <w:link w:val="36"/>
    <w:uiPriority w:val="99"/>
    <w:rPr>
      <w:rFonts w:ascii="Times New Roman" w:eastAsia="Times New Roman" w:hAnsi="Times New Roman" w:cs="Times New Roman"/>
      <w:sz w:val="24"/>
      <w:szCs w:val="24"/>
      <w:lang w:eastAsia="ru-RU"/>
    </w:rPr>
  </w:style>
  <w:style w:type="character" w:customStyle="1" w:styleId="180">
    <w:name w:val="Знак Знак18"/>
    <w:rPr>
      <w:sz w:val="24"/>
      <w:szCs w:val="24"/>
    </w:rPr>
  </w:style>
  <w:style w:type="character" w:customStyle="1" w:styleId="Linie1">
    <w:name w:val="Linie Знак1"/>
    <w:rPr>
      <w:sz w:val="24"/>
      <w:szCs w:val="24"/>
    </w:rPr>
  </w:style>
  <w:style w:type="paragraph" w:customStyle="1" w:styleId="Document1">
    <w:name w:val="Document 1"/>
    <w:pPr>
      <w:keepNext/>
      <w:keepLines/>
      <w:tabs>
        <w:tab w:val="left" w:pos="-720"/>
      </w:tabs>
      <w:spacing w:after="0" w:line="240" w:lineRule="auto"/>
    </w:pPr>
    <w:rPr>
      <w:rFonts w:ascii="gelvetsky 12pt" w:eastAsia="Times New Roman" w:hAnsi="gelvetsky 12pt" w:cs="Times New Roman"/>
      <w:sz w:val="24"/>
      <w:szCs w:val="20"/>
      <w:lang w:val="en-US" w:eastAsia="ru-RU"/>
    </w:rPr>
  </w:style>
  <w:style w:type="paragraph" w:customStyle="1" w:styleId="Normalkeepwithnext">
    <w:name w:val="Normal (keep with next)"/>
    <w:basedOn w:val="a7"/>
    <w:pPr>
      <w:keepNext/>
      <w:keepLines/>
      <w:spacing w:after="0" w:line="240" w:lineRule="auto"/>
    </w:pPr>
    <w:rPr>
      <w:rFonts w:ascii="Arial" w:eastAsia="SimSun" w:hAnsi="Arial" w:cs="Times New Roman"/>
      <w:szCs w:val="24"/>
      <w:lang w:val="en-GB" w:eastAsia="zh-CN"/>
    </w:rPr>
  </w:style>
  <w:style w:type="paragraph" w:customStyle="1" w:styleId="affffffff4">
    <w:name w:val="Кт пункт"/>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7"/>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2">
    <w:name w:val="Заг 4"/>
    <w:basedOn w:val="43"/>
    <w:pPr>
      <w:numPr>
        <w:ilvl w:val="3"/>
      </w:numPr>
      <w:tabs>
        <w:tab w:val="num" w:pos="1944"/>
      </w:tabs>
      <w:spacing w:before="60" w:after="60" w:line="312" w:lineRule="auto"/>
      <w:ind w:firstLine="720"/>
      <w:jc w:val="both"/>
    </w:pPr>
    <w:rPr>
      <w:sz w:val="24"/>
      <w:szCs w:val="24"/>
    </w:rPr>
  </w:style>
  <w:style w:type="paragraph" w:customStyle="1" w:styleId="affffffff5">
    <w:name w:val="Обратные адреса"/>
    <w:basedOn w:val="a7"/>
    <w:pPr>
      <w:keepLines/>
      <w:framePr w:w="3413" w:h="1022" w:hSpace="187" w:wrap="notBeside" w:vAnchor="page" w:hAnchor="page" w:xAlign="right" w:y="721"/>
      <w:spacing w:after="0" w:line="200" w:lineRule="atLeast"/>
    </w:pPr>
    <w:rPr>
      <w:rFonts w:ascii="Times New Roman" w:eastAsia="Times New Roman" w:hAnsi="Times New Roman" w:cs="Times New Roman"/>
      <w:sz w:val="16"/>
      <w:szCs w:val="20"/>
      <w:lang w:bidi="he-IL"/>
    </w:rPr>
  </w:style>
  <w:style w:type="character" w:customStyle="1" w:styleId="Char1">
    <w:name w:val="Знак Знак Знак Char"/>
    <w:semiHidden/>
    <w:rPr>
      <w:rFonts w:ascii="Times New Roman" w:eastAsia="Times New Roman" w:hAnsi="Times New Roman"/>
      <w:sz w:val="24"/>
      <w:szCs w:val="24"/>
    </w:rPr>
  </w:style>
  <w:style w:type="paragraph" w:customStyle="1" w:styleId="1fff6">
    <w:name w:val="Знак Знак1 Знак"/>
    <w:basedOn w:val="a7"/>
    <w:pPr>
      <w:widowControl w:val="0"/>
      <w:spacing w:line="240" w:lineRule="exact"/>
      <w:jc w:val="right"/>
    </w:pPr>
    <w:rPr>
      <w:rFonts w:ascii="Arial" w:eastAsia="Times New Roman" w:hAnsi="Arial" w:cs="Arial"/>
      <w:sz w:val="20"/>
      <w:szCs w:val="20"/>
      <w:lang w:val="en-GB"/>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2ff4">
    <w:name w:val="Знак Знак2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Char2">
    <w:name w:val="Знак Char"/>
    <w:rPr>
      <w:rFonts w:cs="Times New Roman"/>
      <w:lang w:val="ru-RU" w:eastAsia="ru-RU" w:bidi="ar-SA"/>
    </w:rPr>
  </w:style>
  <w:style w:type="character" w:customStyle="1" w:styleId="HeaderChar1">
    <w:name w:val="Header Char1"/>
    <w:rPr>
      <w:rFonts w:cs="Times New Roman"/>
      <w:sz w:val="24"/>
      <w:szCs w:val="24"/>
      <w:lang w:val="ru-RU" w:eastAsia="ru-RU" w:bidi="ar-SA"/>
    </w:rPr>
  </w:style>
  <w:style w:type="paragraph" w:customStyle="1" w:styleId="1fff7">
    <w:name w:val="Основной текст1"/>
    <w:basedOn w:val="a7"/>
    <w:pPr>
      <w:shd w:val="clear" w:color="auto" w:fill="FFFFFF"/>
      <w:spacing w:after="0" w:line="307" w:lineRule="exact"/>
      <w:jc w:val="both"/>
    </w:pPr>
    <w:rPr>
      <w:rFonts w:ascii="Times New Roman" w:eastAsia="Times New Roman" w:hAnsi="Times New Roman" w:cs="Times New Roman"/>
      <w:sz w:val="26"/>
      <w:szCs w:val="26"/>
      <w:shd w:val="clear" w:color="auto" w:fill="FFFFFF"/>
      <w:lang w:eastAsia="ru-RU"/>
    </w:rPr>
  </w:style>
  <w:style w:type="character" w:customStyle="1" w:styleId="st1">
    <w:name w:val="st1"/>
  </w:style>
  <w:style w:type="character" w:customStyle="1" w:styleId="st">
    <w:name w:val="st"/>
  </w:style>
  <w:style w:type="paragraph" w:customStyle="1" w:styleId="58">
    <w:name w:val="Обычный5"/>
    <w:pPr>
      <w:widowControl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121">
    <w:name w:val="Нет списка112"/>
    <w:next w:val="aa"/>
    <w:uiPriority w:val="99"/>
    <w:semiHidden/>
    <w:unhideWhenUsed/>
  </w:style>
  <w:style w:type="paragraph" w:customStyle="1" w:styleId="ConsPlusDocList">
    <w:name w:val="ConsPlusDocList"/>
    <w:pPr>
      <w:widowControl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c"/>
    <w:pPr>
      <w:tabs>
        <w:tab w:val="left" w:pos="1418"/>
      </w:tabs>
      <w:ind w:left="1418" w:right="3117"/>
      <w:jc w:val="left"/>
    </w:pPr>
    <w:rPr>
      <w:rFonts w:ascii="Arial" w:hAnsi="Arial" w:cs="Arial"/>
      <w:sz w:val="16"/>
      <w:szCs w:val="16"/>
      <w:lang w:val="de-DE" w:eastAsia="de-DE"/>
    </w:rPr>
  </w:style>
  <w:style w:type="paragraph" w:customStyle="1" w:styleId="WW-">
    <w:name w:val="WW-Базовый"/>
    <w:pPr>
      <w:widowControl w:val="0"/>
      <w:spacing w:after="200" w:line="276" w:lineRule="auto"/>
    </w:pPr>
    <w:rPr>
      <w:rFonts w:ascii="Calibri" w:eastAsia="Times New Roman" w:hAnsi="Calibri" w:cs="Calibri"/>
      <w:lang w:eastAsia="ar-SA"/>
    </w:rPr>
  </w:style>
  <w:style w:type="paragraph" w:customStyle="1" w:styleId="affffffff6">
    <w:name w:val="Текст в заданном формате"/>
    <w:basedOn w:val="WW-"/>
    <w:pPr>
      <w:spacing w:after="0"/>
    </w:pPr>
    <w:rPr>
      <w:rFonts w:ascii="Courier New" w:eastAsia="Courier New" w:hAnsi="Courier New" w:cs="Courier New"/>
      <w:sz w:val="20"/>
      <w:szCs w:val="20"/>
    </w:rPr>
  </w:style>
  <w:style w:type="character" w:customStyle="1" w:styleId="affffffff7">
    <w:name w:val="Заголовок сообщения (текст)"/>
    <w:rPr>
      <w:rFonts w:ascii="Arial Black" w:hAnsi="Arial Black"/>
      <w:spacing w:val="-10"/>
      <w:sz w:val="18"/>
    </w:rPr>
  </w:style>
  <w:style w:type="character" w:customStyle="1" w:styleId="gcode1">
    <w:name w:val="gcode1"/>
    <w:rPr>
      <w:b/>
      <w:bCs/>
      <w:sz w:val="32"/>
      <w:szCs w:val="32"/>
    </w:rPr>
  </w:style>
  <w:style w:type="character" w:customStyle="1" w:styleId="gcode">
    <w:name w:val="gcode"/>
  </w:style>
  <w:style w:type="character" w:customStyle="1" w:styleId="gcode0">
    <w:name w:val="gcode_"/>
  </w:style>
  <w:style w:type="paragraph" w:customStyle="1" w:styleId="1fff8">
    <w:name w:val="Знак Знак Знак Знак Знак Знак Знак1"/>
    <w:basedOn w:val="a7"/>
    <w:pPr>
      <w:spacing w:line="240" w:lineRule="exact"/>
    </w:pPr>
    <w:rPr>
      <w:rFonts w:ascii="Verdana" w:eastAsia="Times New Roman" w:hAnsi="Verdana" w:cs="Times New Roman"/>
      <w:sz w:val="24"/>
      <w:szCs w:val="24"/>
      <w:lang w:val="en-US"/>
    </w:rPr>
  </w:style>
  <w:style w:type="paragraph" w:customStyle="1" w:styleId="11f">
    <w:name w:val="Обычный11"/>
    <w:uiPriority w:val="99"/>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0">
    <w:name w:val="Знак Знак1 Знак1"/>
    <w:basedOn w:val="a7"/>
    <w:pPr>
      <w:widowControl w:val="0"/>
      <w:spacing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7"/>
    <w:pPr>
      <w:widowControl w:val="0"/>
      <w:spacing w:line="240" w:lineRule="exact"/>
      <w:jc w:val="right"/>
    </w:pPr>
    <w:rPr>
      <w:rFonts w:ascii="Arial" w:eastAsia="Times New Roman" w:hAnsi="Arial" w:cs="Arial"/>
      <w:sz w:val="20"/>
      <w:szCs w:val="20"/>
      <w:lang w:val="en-GB"/>
    </w:rPr>
  </w:style>
  <w:style w:type="paragraph" w:customStyle="1" w:styleId="21f6">
    <w:name w:val="Знак2 Знак Знак Знак Знак Знак Знак Знак Знак Знак Знак Знак Знак Знак Знак Знак1"/>
    <w:basedOn w:val="a7"/>
    <w:pPr>
      <w:widowControl w:val="0"/>
      <w:spacing w:line="240" w:lineRule="exact"/>
      <w:jc w:val="right"/>
    </w:pPr>
    <w:rPr>
      <w:rFonts w:ascii="Arial" w:eastAsia="Times New Roman" w:hAnsi="Arial" w:cs="Arial"/>
      <w:sz w:val="20"/>
      <w:szCs w:val="20"/>
      <w:lang w:val="en-GB"/>
    </w:rPr>
  </w:style>
  <w:style w:type="paragraph" w:customStyle="1" w:styleId="21f7">
    <w:name w:val="Знак Знак2 Знак Знак Знак Знак1"/>
    <w:basedOn w:val="a7"/>
    <w:pPr>
      <w:widowControl w:val="0"/>
      <w:spacing w:line="240" w:lineRule="exact"/>
      <w:jc w:val="right"/>
    </w:pPr>
    <w:rPr>
      <w:rFonts w:ascii="Times New Roman" w:eastAsia="Times New Roman" w:hAnsi="Times New Roman" w:cs="Times New Roman"/>
      <w:sz w:val="20"/>
      <w:szCs w:val="20"/>
      <w:lang w:val="en-GB"/>
    </w:rPr>
  </w:style>
  <w:style w:type="numbering" w:customStyle="1" w:styleId="21110">
    <w:name w:val="Нет списка2111"/>
    <w:next w:val="aa"/>
    <w:uiPriority w:val="99"/>
    <w:semiHidden/>
    <w:unhideWhenUsed/>
  </w:style>
  <w:style w:type="character" w:customStyle="1" w:styleId="160">
    <w:name w:val="Знак Знак16"/>
    <w:rPr>
      <w:b/>
      <w:bCs/>
      <w:i/>
      <w:iCs/>
      <w:sz w:val="26"/>
      <w:szCs w:val="26"/>
    </w:rPr>
  </w:style>
  <w:style w:type="character" w:customStyle="1" w:styleId="151">
    <w:name w:val="Знак Знак15"/>
    <w:rPr>
      <w:b/>
      <w:bCs/>
      <w:sz w:val="22"/>
      <w:szCs w:val="22"/>
    </w:rPr>
  </w:style>
  <w:style w:type="numbering" w:customStyle="1" w:styleId="3111">
    <w:name w:val="Нет списка311"/>
    <w:next w:val="aa"/>
    <w:uiPriority w:val="99"/>
    <w:semiHidden/>
    <w:unhideWhenUsed/>
  </w:style>
  <w:style w:type="numbering" w:customStyle="1" w:styleId="414">
    <w:name w:val="Нет списка41"/>
    <w:next w:val="aa"/>
    <w:uiPriority w:val="99"/>
    <w:semiHidden/>
  </w:style>
  <w:style w:type="numbering" w:customStyle="1" w:styleId="512">
    <w:name w:val="Нет списка51"/>
    <w:next w:val="aa"/>
    <w:uiPriority w:val="99"/>
    <w:semiHidden/>
  </w:style>
  <w:style w:type="numbering" w:customStyle="1" w:styleId="610">
    <w:name w:val="Нет списка61"/>
    <w:next w:val="aa"/>
    <w:uiPriority w:val="99"/>
    <w:semiHidden/>
  </w:style>
  <w:style w:type="table" w:customStyle="1" w:styleId="3ff4">
    <w:name w:val="Сетка таблицы3"/>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iceouttxtviewinfo">
    <w:name w:val="iceouttxt viewinfo"/>
  </w:style>
  <w:style w:type="paragraph" w:customStyle="1" w:styleId="affffffff8">
    <w:name w:val="Таблицы (моноширинный)"/>
    <w:basedOn w:val="a7"/>
    <w:next w:val="a7"/>
    <w:pPr>
      <w:widowControl w:val="0"/>
      <w:spacing w:after="0" w:line="240" w:lineRule="auto"/>
      <w:jc w:val="both"/>
    </w:pPr>
    <w:rPr>
      <w:rFonts w:ascii="Courier New" w:eastAsia="Times New Roman" w:hAnsi="Courier New" w:cs="Courier New"/>
      <w:sz w:val="20"/>
      <w:szCs w:val="20"/>
      <w:lang w:eastAsia="ru-RU"/>
    </w:rPr>
  </w:style>
  <w:style w:type="numbering" w:customStyle="1" w:styleId="711">
    <w:name w:val="Нет списка71"/>
    <w:next w:val="aa"/>
    <w:uiPriority w:val="99"/>
    <w:semiHidden/>
  </w:style>
  <w:style w:type="numbering" w:customStyle="1" w:styleId="121">
    <w:name w:val="Стиль_Список121"/>
    <w:uiPriority w:val="99"/>
    <w:pPr>
      <w:numPr>
        <w:numId w:val="15"/>
      </w:numPr>
    </w:pPr>
  </w:style>
  <w:style w:type="numbering" w:customStyle="1" w:styleId="133">
    <w:name w:val="Нет списка13"/>
    <w:next w:val="aa"/>
    <w:uiPriority w:val="99"/>
    <w:semiHidden/>
    <w:unhideWhenUsed/>
  </w:style>
  <w:style w:type="numbering" w:customStyle="1" w:styleId="1130">
    <w:name w:val="Нет списка113"/>
    <w:next w:val="aa"/>
    <w:uiPriority w:val="99"/>
    <w:semiHidden/>
  </w:style>
  <w:style w:type="table" w:customStyle="1" w:styleId="129">
    <w:name w:val="Сетка таблицы1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
    <w:name w:val="Стиль_Список112"/>
    <w:uiPriority w:val="99"/>
  </w:style>
  <w:style w:type="numbering" w:customStyle="1" w:styleId="11120">
    <w:name w:val="Нет списка1112"/>
    <w:next w:val="aa"/>
    <w:uiPriority w:val="99"/>
    <w:semiHidden/>
    <w:unhideWhenUsed/>
  </w:style>
  <w:style w:type="numbering" w:customStyle="1" w:styleId="11112">
    <w:name w:val="Нет списка11112"/>
    <w:next w:val="aa"/>
    <w:uiPriority w:val="99"/>
    <w:semiHidden/>
  </w:style>
  <w:style w:type="numbering" w:customStyle="1" w:styleId="111110">
    <w:name w:val="Стиль_Список11111"/>
    <w:uiPriority w:val="99"/>
  </w:style>
  <w:style w:type="numbering" w:customStyle="1" w:styleId="226">
    <w:name w:val="Нет списка22"/>
    <w:next w:val="aa"/>
    <w:uiPriority w:val="99"/>
    <w:semiHidden/>
    <w:unhideWhenUsed/>
  </w:style>
  <w:style w:type="numbering" w:customStyle="1" w:styleId="1210">
    <w:name w:val="Нет списка121"/>
    <w:next w:val="aa"/>
    <w:uiPriority w:val="99"/>
    <w:semiHidden/>
    <w:unhideWhenUsed/>
  </w:style>
  <w:style w:type="table" w:customStyle="1" w:styleId="227">
    <w:name w:val="Сетка таблицы2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0">
    <w:name w:val="Нет списка1121"/>
    <w:next w:val="aa"/>
    <w:uiPriority w:val="99"/>
    <w:semiHidden/>
    <w:unhideWhenUsed/>
  </w:style>
  <w:style w:type="numbering" w:customStyle="1" w:styleId="2120">
    <w:name w:val="Нет списка212"/>
    <w:next w:val="aa"/>
    <w:uiPriority w:val="99"/>
    <w:semiHidden/>
    <w:unhideWhenUsed/>
  </w:style>
  <w:style w:type="numbering" w:customStyle="1" w:styleId="322">
    <w:name w:val="Нет списка32"/>
    <w:next w:val="aa"/>
    <w:uiPriority w:val="99"/>
    <w:semiHidden/>
    <w:unhideWhenUsed/>
  </w:style>
  <w:style w:type="numbering" w:customStyle="1" w:styleId="4110">
    <w:name w:val="Нет списка411"/>
    <w:next w:val="aa"/>
    <w:uiPriority w:val="99"/>
    <w:semiHidden/>
  </w:style>
  <w:style w:type="numbering" w:customStyle="1" w:styleId="5110">
    <w:name w:val="Нет списка511"/>
    <w:next w:val="aa"/>
    <w:uiPriority w:val="99"/>
    <w:semiHidden/>
  </w:style>
  <w:style w:type="numbering" w:customStyle="1" w:styleId="611">
    <w:name w:val="Нет списка611"/>
    <w:next w:val="aa"/>
    <w:uiPriority w:val="99"/>
    <w:semiHidden/>
  </w:style>
  <w:style w:type="numbering" w:customStyle="1" w:styleId="7110">
    <w:name w:val="Нет списка711"/>
    <w:next w:val="aa"/>
    <w:uiPriority w:val="99"/>
    <w:semiHidden/>
    <w:unhideWhenUsed/>
  </w:style>
  <w:style w:type="table" w:customStyle="1" w:styleId="4f3">
    <w:name w:val="Сетка таблицы4"/>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0">
    <w:name w:val="Нет списка131"/>
    <w:next w:val="aa"/>
    <w:uiPriority w:val="99"/>
    <w:semiHidden/>
    <w:unhideWhenUsed/>
  </w:style>
  <w:style w:type="numbering" w:customStyle="1" w:styleId="2210">
    <w:name w:val="Нет списка221"/>
    <w:next w:val="aa"/>
    <w:uiPriority w:val="99"/>
    <w:semiHidden/>
    <w:unhideWhenUsed/>
  </w:style>
  <w:style w:type="numbering" w:customStyle="1" w:styleId="31110">
    <w:name w:val="Нет списка3111"/>
    <w:next w:val="aa"/>
    <w:semiHidden/>
    <w:unhideWhenUsed/>
  </w:style>
  <w:style w:type="numbering" w:customStyle="1" w:styleId="4111">
    <w:name w:val="Нет списка4111"/>
    <w:next w:val="aa"/>
    <w:semiHidden/>
  </w:style>
  <w:style w:type="numbering" w:customStyle="1" w:styleId="5111">
    <w:name w:val="Нет списка5111"/>
    <w:next w:val="aa"/>
    <w:semiHidden/>
  </w:style>
  <w:style w:type="numbering" w:customStyle="1" w:styleId="6111">
    <w:name w:val="Нет списка6111"/>
    <w:next w:val="aa"/>
    <w:semiHidden/>
  </w:style>
  <w:style w:type="numbering" w:customStyle="1" w:styleId="810">
    <w:name w:val="Нет списка81"/>
    <w:next w:val="aa"/>
    <w:uiPriority w:val="99"/>
    <w:semiHidden/>
    <w:unhideWhenUsed/>
  </w:style>
  <w:style w:type="character" w:customStyle="1" w:styleId="WW8Num2z0">
    <w:name w:val="WW8Num2z0"/>
    <w:rPr>
      <w:rFonts w:ascii="Symbol" w:hAnsi="Symbol"/>
      <w:color w:val="auto"/>
    </w:rPr>
  </w:style>
  <w:style w:type="character" w:customStyle="1" w:styleId="WW8Num3z0">
    <w:name w:val="WW8Num3z0"/>
    <w:rPr>
      <w:rFonts w:ascii="Symbol" w:hAnsi="Symbol"/>
      <w:color w:val="auto"/>
    </w:rPr>
  </w:style>
  <w:style w:type="character" w:customStyle="1" w:styleId="WW8Num4z0">
    <w:name w:val="WW8Num4z0"/>
    <w:rPr>
      <w:rFonts w:ascii="Symbol" w:hAnsi="Symbol"/>
      <w:color w:val="auto"/>
    </w:rPr>
  </w:style>
  <w:style w:type="character" w:customStyle="1" w:styleId="WW8Num5z1">
    <w:name w:val="WW8Num5z1"/>
    <w:rPr>
      <w:b w:val="0"/>
    </w:rPr>
  </w:style>
  <w:style w:type="character" w:customStyle="1" w:styleId="WW8Num6z0">
    <w:name w:val="WW8Num6z0"/>
    <w:rPr>
      <w:rFonts w:ascii="Symbol" w:hAnsi="Symbol"/>
      <w:color w:val="auto"/>
    </w:rPr>
  </w:style>
  <w:style w:type="character" w:customStyle="1" w:styleId="WW8Num7z0">
    <w:name w:val="WW8Num7z0"/>
    <w:rPr>
      <w:rFonts w:ascii="Symbol" w:hAnsi="Symbol"/>
    </w:rPr>
  </w:style>
  <w:style w:type="character" w:customStyle="1" w:styleId="WW8Num8z0">
    <w:name w:val="WW8Num8z0"/>
    <w:rPr>
      <w:rFonts w:ascii="Symbol" w:hAnsi="Symbol"/>
      <w:color w:val="auto"/>
    </w:rPr>
  </w:style>
  <w:style w:type="character" w:customStyle="1" w:styleId="Absatz-Standardschriftart">
    <w:name w:val="Absatz-Standardschriftart"/>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3ff5">
    <w:name w:val="Основной шрифт абзаца3"/>
  </w:style>
  <w:style w:type="character" w:customStyle="1" w:styleId="WW8Num9z1">
    <w:name w:val="WW8Num9z1"/>
    <w:rPr>
      <w:b w:val="0"/>
    </w:rPr>
  </w:style>
  <w:style w:type="character" w:customStyle="1" w:styleId="2ff5">
    <w:name w:val="Основной шрифт абзаца2"/>
  </w:style>
  <w:style w:type="character" w:customStyle="1" w:styleId="WW8Num1z0">
    <w:name w:val="WW8Num1z0"/>
    <w:rPr>
      <w:rFonts w:ascii="Symbol" w:hAnsi="Symbol"/>
      <w:color w:val="auto"/>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1">
    <w:name w:val="WW8Num4z1"/>
    <w:rPr>
      <w:rFonts w:ascii="Times New Roman" w:hAnsi="Times New Roman" w:cs="Times New Roman"/>
      <w:sz w:val="24"/>
      <w:szCs w:val="24"/>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HTML1">
    <w:name w:val="Стандартный HTML Знак1"/>
    <w:uiPriority w:val="99"/>
    <w:rPr>
      <w:rFonts w:ascii="Consolas" w:eastAsia="Times New Roman" w:hAnsi="Consolas" w:cs="Consolas"/>
      <w:sz w:val="20"/>
      <w:szCs w:val="20"/>
      <w:lang w:eastAsia="ar-SA"/>
    </w:rPr>
  </w:style>
  <w:style w:type="character" w:customStyle="1" w:styleId="1fff9">
    <w:name w:val="Текст Знак1"/>
    <w:uiPriority w:val="99"/>
    <w:rPr>
      <w:rFonts w:ascii="Consolas" w:eastAsia="Times New Roman" w:hAnsi="Consolas" w:cs="Consolas"/>
      <w:sz w:val="21"/>
      <w:szCs w:val="21"/>
      <w:lang w:eastAsia="ar-SA"/>
    </w:rPr>
  </w:style>
  <w:style w:type="character" w:customStyle="1" w:styleId="1fffa">
    <w:name w:val="Заголовок записки Знак1"/>
    <w:uiPriority w:val="99"/>
    <w:rPr>
      <w:rFonts w:ascii="Times New Roman" w:eastAsia="Times New Roman" w:hAnsi="Times New Roman" w:cs="Calibri"/>
      <w:sz w:val="24"/>
      <w:szCs w:val="24"/>
      <w:lang w:eastAsia="ar-SA"/>
    </w:rPr>
  </w:style>
  <w:style w:type="character" w:customStyle="1" w:styleId="1fffb">
    <w:name w:val="Красная строка Знак1"/>
    <w:rPr>
      <w:rFonts w:ascii="Times New Roman" w:eastAsia="Times New Roman" w:hAnsi="Times New Roman" w:cs="Calibri"/>
      <w:sz w:val="24"/>
      <w:szCs w:val="24"/>
      <w:lang w:eastAsia="ar-SA"/>
    </w:rPr>
  </w:style>
  <w:style w:type="character" w:customStyle="1" w:styleId="21f8">
    <w:name w:val="Красная строка 2 Знак1"/>
    <w:rPr>
      <w:rFonts w:ascii="Times New Roman" w:eastAsia="Times New Roman" w:hAnsi="Times New Roman" w:cs="Calibri"/>
      <w:sz w:val="24"/>
      <w:szCs w:val="24"/>
      <w:lang w:val="ru-RU" w:eastAsia="ar-SA" w:bidi="ar-SA"/>
    </w:rPr>
  </w:style>
  <w:style w:type="character" w:customStyle="1" w:styleId="1fffc">
    <w:name w:val="Подзаголовок Знак1"/>
    <w:uiPriority w:val="11"/>
    <w:rPr>
      <w:rFonts w:ascii="Cambria" w:eastAsia="Times New Roman" w:hAnsi="Cambria" w:cs="Times New Roman"/>
      <w:i/>
      <w:iCs/>
      <w:color w:val="4F81BD"/>
      <w:spacing w:val="15"/>
      <w:sz w:val="24"/>
      <w:szCs w:val="24"/>
      <w:lang w:eastAsia="ar-SA"/>
    </w:rPr>
  </w:style>
  <w:style w:type="paragraph" w:customStyle="1" w:styleId="3ff6">
    <w:name w:val="Название3"/>
    <w:basedOn w:val="a7"/>
    <w:pPr>
      <w:suppressLineNumbers/>
      <w:spacing w:before="120" w:after="120" w:line="240" w:lineRule="auto"/>
    </w:pPr>
    <w:rPr>
      <w:rFonts w:ascii="Arial" w:eastAsia="Times New Roman" w:hAnsi="Arial" w:cs="Tahoma"/>
      <w:i/>
      <w:iCs/>
      <w:sz w:val="20"/>
      <w:szCs w:val="24"/>
      <w:lang w:eastAsia="ar-SA"/>
    </w:rPr>
  </w:style>
  <w:style w:type="paragraph" w:customStyle="1" w:styleId="3ff7">
    <w:name w:val="Указатель3"/>
    <w:basedOn w:val="a7"/>
    <w:pPr>
      <w:suppressLineNumbers/>
      <w:spacing w:after="0" w:line="240" w:lineRule="auto"/>
    </w:pPr>
    <w:rPr>
      <w:rFonts w:ascii="Arial" w:eastAsia="Times New Roman" w:hAnsi="Arial" w:cs="Tahoma"/>
      <w:sz w:val="24"/>
      <w:szCs w:val="24"/>
      <w:lang w:eastAsia="ar-SA"/>
    </w:rPr>
  </w:style>
  <w:style w:type="paragraph" w:customStyle="1" w:styleId="2ff6">
    <w:name w:val="Название2"/>
    <w:basedOn w:val="a7"/>
    <w:pPr>
      <w:suppressLineNumbers/>
      <w:spacing w:before="120" w:after="120" w:line="240" w:lineRule="auto"/>
    </w:pPr>
    <w:rPr>
      <w:rFonts w:ascii="Arial" w:eastAsia="Times New Roman" w:hAnsi="Arial" w:cs="Tahoma"/>
      <w:i/>
      <w:iCs/>
      <w:sz w:val="20"/>
      <w:szCs w:val="24"/>
      <w:lang w:eastAsia="ar-SA"/>
    </w:rPr>
  </w:style>
  <w:style w:type="paragraph" w:customStyle="1" w:styleId="2ff7">
    <w:name w:val="Указатель2"/>
    <w:basedOn w:val="a7"/>
    <w:pPr>
      <w:suppressLineNumbers/>
      <w:spacing w:after="0" w:line="240" w:lineRule="auto"/>
    </w:pPr>
    <w:rPr>
      <w:rFonts w:ascii="Arial" w:eastAsia="Times New Roman" w:hAnsi="Arial" w:cs="Tahoma"/>
      <w:sz w:val="24"/>
      <w:szCs w:val="24"/>
      <w:lang w:eastAsia="ar-SA"/>
    </w:rPr>
  </w:style>
  <w:style w:type="paragraph" w:customStyle="1" w:styleId="affffffff9">
    <w:name w:val="Содержимое врезки"/>
    <w:basedOn w:val="ac"/>
    <w:pPr>
      <w:spacing w:line="360" w:lineRule="auto"/>
    </w:pPr>
    <w:rPr>
      <w:rFonts w:cs="Calibri"/>
      <w:szCs w:val="24"/>
      <w:lang w:eastAsia="ar-SA"/>
    </w:rPr>
  </w:style>
  <w:style w:type="paragraph" w:customStyle="1" w:styleId="affffffffa">
    <w:name w:val="Обычный + По ширине"/>
    <w:basedOn w:val="ConsNormal"/>
    <w:pPr>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7"/>
    <w:pPr>
      <w:widowControl w:val="0"/>
      <w:shd w:val="clear" w:color="auto" w:fill="FFFFFF"/>
      <w:spacing w:after="0" w:line="254" w:lineRule="exact"/>
      <w:ind w:hanging="1740"/>
      <w:jc w:val="both"/>
    </w:pPr>
    <w:rPr>
      <w:rFonts w:ascii="Verdana" w:eastAsia="Calibri" w:hAnsi="Verdana" w:cs="Times New Roman"/>
      <w:sz w:val="14"/>
      <w:szCs w:val="14"/>
      <w:shd w:val="clear" w:color="auto" w:fill="FFFFFF"/>
    </w:rPr>
  </w:style>
  <w:style w:type="character" w:customStyle="1" w:styleId="2ff8">
    <w:name w:val="Основной текст (2)_"/>
    <w:link w:val="2ff9"/>
    <w:rPr>
      <w:rFonts w:ascii="Verdana" w:hAnsi="Verdana"/>
      <w:shd w:val="clear" w:color="auto" w:fill="FFFFFF"/>
    </w:rPr>
  </w:style>
  <w:style w:type="paragraph" w:customStyle="1" w:styleId="2ff9">
    <w:name w:val="Основной текст (2)"/>
    <w:basedOn w:val="a7"/>
    <w:link w:val="2ff8"/>
    <w:pPr>
      <w:widowControl w:val="0"/>
      <w:shd w:val="clear" w:color="auto" w:fill="FFFFFF"/>
      <w:spacing w:after="0" w:line="278" w:lineRule="exact"/>
      <w:jc w:val="both"/>
    </w:pPr>
    <w:rPr>
      <w:rFonts w:ascii="Verdana" w:hAnsi="Verdana"/>
      <w:shd w:val="clear" w:color="auto" w:fill="FFFFFF"/>
    </w:rPr>
  </w:style>
  <w:style w:type="paragraph" w:customStyle="1" w:styleId="Ruf">
    <w:name w:val="Ruf"/>
    <w:basedOn w:val="a7"/>
    <w:pPr>
      <w:widowControl w:val="0"/>
      <w:spacing w:after="0" w:line="240" w:lineRule="auto"/>
      <w:jc w:val="both"/>
    </w:pPr>
    <w:rPr>
      <w:rFonts w:ascii="Calibri" w:eastAsia="Times New Roman" w:hAnsi="Calibri" w:cs="Times New Roman"/>
      <w:sz w:val="20"/>
      <w:szCs w:val="20"/>
    </w:rPr>
  </w:style>
  <w:style w:type="character" w:customStyle="1" w:styleId="1fffd">
    <w:name w:val="Название Знак1"/>
    <w:uiPriority w:val="10"/>
    <w:rPr>
      <w:b/>
      <w:color w:val="000000"/>
      <w:sz w:val="28"/>
      <w:szCs w:val="28"/>
    </w:rPr>
  </w:style>
  <w:style w:type="numbering" w:customStyle="1" w:styleId="141">
    <w:name w:val="Нет списка14"/>
    <w:next w:val="aa"/>
    <w:uiPriority w:val="99"/>
    <w:semiHidden/>
  </w:style>
  <w:style w:type="paragraph" w:customStyle="1" w:styleId="PlainText1">
    <w:name w:val="Plain Text1"/>
    <w:basedOn w:val="a7"/>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7"/>
    <w:pPr>
      <w:spacing w:after="0" w:line="240" w:lineRule="auto"/>
      <w:jc w:val="both"/>
    </w:pPr>
    <w:rPr>
      <w:rFonts w:ascii="ms sans serif" w:eastAsia="Times New Roman" w:hAnsi="ms sans serif" w:cs="Times New Roman"/>
      <w:szCs w:val="20"/>
      <w:lang w:eastAsia="ru-RU"/>
    </w:rPr>
  </w:style>
  <w:style w:type="paragraph" w:customStyle="1" w:styleId="Pa82">
    <w:name w:val="Pa8+2"/>
    <w:basedOn w:val="a7"/>
    <w:next w:val="a7"/>
    <w:pPr>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7"/>
    <w:next w:val="a7"/>
    <w:pPr>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7"/>
    <w:next w:val="a7"/>
    <w:pPr>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7"/>
    <w:next w:val="a7"/>
    <w:pPr>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7"/>
    <w:next w:val="a7"/>
    <w:pPr>
      <w:spacing w:after="0" w:line="241" w:lineRule="atLeast"/>
    </w:pPr>
    <w:rPr>
      <w:rFonts w:ascii="Times New Roman" w:eastAsia="Times New Roman" w:hAnsi="Times New Roman" w:cs="Times New Roman"/>
      <w:sz w:val="20"/>
      <w:szCs w:val="20"/>
      <w:lang w:eastAsia="ru-RU"/>
    </w:rPr>
  </w:style>
  <w:style w:type="character" w:customStyle="1" w:styleId="A43">
    <w:name w:val="A4+3"/>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pPr>
      <w:keepNext/>
      <w:widowControl w:val="0"/>
      <w:spacing w:before="60" w:after="0" w:line="240" w:lineRule="auto"/>
      <w:jc w:val="center"/>
      <w:outlineLvl w:val="0"/>
    </w:pPr>
    <w:rPr>
      <w:rFonts w:ascii="Times New Roman" w:eastAsia="Times New Roman" w:hAnsi="Times New Roman" w:cs="Times New Roman"/>
      <w:b/>
      <w:sz w:val="20"/>
      <w:szCs w:val="20"/>
      <w:lang w:eastAsia="ru-RU"/>
    </w:rPr>
  </w:style>
  <w:style w:type="character" w:customStyle="1" w:styleId="134">
    <w:name w:val="Заголовок 1 Знак3"/>
    <w:rPr>
      <w:rFonts w:ascii="Arial" w:hAnsi="Arial" w:cs="Arial"/>
      <w:b/>
      <w:bCs/>
      <w:sz w:val="32"/>
      <w:szCs w:val="32"/>
      <w:lang w:val="ru-RU" w:eastAsia="ru-RU" w:bidi="ar-SA"/>
    </w:rPr>
  </w:style>
  <w:style w:type="paragraph" w:customStyle="1" w:styleId="1fffe">
    <w:name w:val="Основной текст с отступом1"/>
    <w:basedOn w:val="18"/>
    <w:qFormat/>
    <w:pPr>
      <w:widowControl/>
      <w:spacing w:before="209" w:after="209"/>
      <w:ind w:left="209" w:right="209" w:firstLine="0"/>
      <w:jc w:val="left"/>
    </w:pPr>
    <w:rPr>
      <w:szCs w:val="20"/>
    </w:rPr>
  </w:style>
  <w:style w:type="paragraph" w:customStyle="1" w:styleId="affffffffb">
    <w:name w:val="Знак Знак Знак Знак Знак Знак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xl46">
    <w:name w:val="xl4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affffffffc">
    <w:name w:val="Стиль"/>
    <w:link w:val="affffffffd"/>
    <w:pPr>
      <w:widowControl w:val="0"/>
      <w:spacing w:after="0" w:line="240" w:lineRule="auto"/>
      <w:ind w:firstLine="720"/>
      <w:jc w:val="both"/>
    </w:pPr>
    <w:rPr>
      <w:rFonts w:ascii="Arial" w:eastAsia="Times New Roman" w:hAnsi="Arial" w:cs="Arial"/>
      <w:sz w:val="20"/>
      <w:szCs w:val="20"/>
      <w:lang w:eastAsia="ar-SA"/>
    </w:rPr>
  </w:style>
  <w:style w:type="character" w:customStyle="1" w:styleId="affffffffe">
    <w:name w:val="Символ сноски"/>
    <w:rPr>
      <w:rFonts w:cs="Times New Roman"/>
      <w:vertAlign w:val="superscript"/>
    </w:rPr>
  </w:style>
  <w:style w:type="character" w:customStyle="1" w:styleId="1ffff">
    <w:name w:val="Знак сноски1"/>
    <w:rPr>
      <w:vertAlign w:val="superscript"/>
    </w:rPr>
  </w:style>
  <w:style w:type="paragraph" w:customStyle="1" w:styleId="228">
    <w:name w:val="заголовок 22"/>
    <w:basedOn w:val="a7"/>
    <w:next w:val="a7"/>
    <w:pPr>
      <w:spacing w:before="120" w:after="0" w:line="240" w:lineRule="auto"/>
      <w:jc w:val="both"/>
    </w:pPr>
    <w:rPr>
      <w:rFonts w:ascii="Times New Roman" w:eastAsia="Times New Roman" w:hAnsi="Times New Roman" w:cs="Times New Roman"/>
      <w:sz w:val="20"/>
      <w:szCs w:val="20"/>
      <w:lang w:eastAsia="ru-RU"/>
    </w:rPr>
  </w:style>
  <w:style w:type="character" w:customStyle="1" w:styleId="1ffff0">
    <w:name w:val="Обычный (веб) Знак1"/>
    <w:rPr>
      <w:lang w:val="ru-RU" w:eastAsia="ru-RU" w:bidi="ar-SA"/>
    </w:rPr>
  </w:style>
  <w:style w:type="paragraph" w:customStyle="1" w:styleId="BankNormal">
    <w:name w:val="BankNormal"/>
    <w:pPr>
      <w:tabs>
        <w:tab w:val="left" w:pos="-720"/>
      </w:tabs>
      <w:spacing w:after="0" w:line="240" w:lineRule="auto"/>
    </w:pPr>
    <w:rPr>
      <w:rFonts w:ascii="CG Times" w:eastAsia="Times New Roman" w:hAnsi="CG Times" w:cs="Times New Roman"/>
      <w:szCs w:val="20"/>
      <w:lang w:val="en-US"/>
    </w:rPr>
  </w:style>
  <w:style w:type="paragraph" w:customStyle="1" w:styleId="Head82">
    <w:name w:val="Head 8.2"/>
    <w:basedOn w:val="a7"/>
    <w:pPr>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1ffff1">
    <w:name w:val="втяжка1"/>
    <w:basedOn w:val="afffffff7"/>
    <w:next w:val="afffffff7"/>
    <w:pPr>
      <w:tabs>
        <w:tab w:val="clear" w:pos="567"/>
        <w:tab w:val="left" w:pos="1134"/>
      </w:tabs>
      <w:ind w:left="1134"/>
    </w:pPr>
  </w:style>
  <w:style w:type="character" w:customStyle="1" w:styleId="Normal">
    <w:name w:val="Normal Знак"/>
    <w:rPr>
      <w:sz w:val="24"/>
      <w:lang w:val="ru-RU" w:eastAsia="ru-RU" w:bidi="ar-SA"/>
    </w:rPr>
  </w:style>
  <w:style w:type="paragraph" w:customStyle="1" w:styleId="-8">
    <w:name w:val="текст-табл"/>
    <w:basedOn w:val="a7"/>
    <w:next w:val="a7"/>
    <w:pPr>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
    <w:name w:val="заг_центр"/>
    <w:basedOn w:val="-8"/>
    <w:pPr>
      <w:jc w:val="center"/>
    </w:pPr>
    <w:rPr>
      <w:rFonts w:ascii="avantgardegothicc" w:hAnsi="avantgardegothicc"/>
    </w:rPr>
  </w:style>
  <w:style w:type="paragraph" w:customStyle="1" w:styleId="fr10">
    <w:name w:val="fr1"/>
    <w:basedOn w:val="a7"/>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3">
    <w:name w:val="9"/>
    <w:basedOn w:val="a7"/>
    <w:pPr>
      <w:spacing w:after="0" w:line="240" w:lineRule="auto"/>
      <w:jc w:val="center"/>
    </w:pPr>
    <w:rPr>
      <w:rFonts w:ascii="Times New Roman" w:eastAsia="Arial Unicode MS" w:hAnsi="Times New Roman" w:cs="Times New Roman"/>
      <w:b/>
      <w:bCs/>
      <w:sz w:val="16"/>
      <w:szCs w:val="16"/>
      <w:lang w:eastAsia="ru-RU"/>
    </w:rPr>
  </w:style>
  <w:style w:type="paragraph" w:customStyle="1" w:styleId="2ffa">
    <w:name w:val="Текст_начало_2"/>
    <w:basedOn w:val="a7"/>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7"/>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7"/>
    <w:pPr>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7"/>
    <w:pPr>
      <w:spacing w:after="0" w:line="240" w:lineRule="auto"/>
    </w:pPr>
    <w:rPr>
      <w:rFonts w:ascii="Tahoma" w:eastAsia="Times New Roman" w:hAnsi="Tahoma" w:cs="Tahoma"/>
      <w:sz w:val="16"/>
      <w:szCs w:val="16"/>
      <w:lang w:eastAsia="ru-RU"/>
    </w:rPr>
  </w:style>
  <w:style w:type="paragraph" w:customStyle="1" w:styleId="4f4">
    <w:name w:val="Стиль4"/>
    <w:basedOn w:val="a7"/>
    <w:link w:val="4f5"/>
    <w:pPr>
      <w:spacing w:after="0" w:line="240" w:lineRule="auto"/>
      <w:jc w:val="both"/>
    </w:pPr>
    <w:rPr>
      <w:rFonts w:ascii="Times New Roman" w:eastAsia="Times New Roman" w:hAnsi="Times New Roman" w:cs="Times New Roman"/>
      <w:sz w:val="24"/>
      <w:szCs w:val="20"/>
      <w:lang w:eastAsia="ru-RU"/>
    </w:rPr>
  </w:style>
  <w:style w:type="paragraph" w:customStyle="1" w:styleId="NormalSpace">
    <w:name w:val="NormalSpace"/>
    <w:basedOn w:val="a7"/>
    <w:next w:val="a7"/>
    <w:pPr>
      <w:spacing w:before="60" w:after="60" w:line="240" w:lineRule="auto"/>
    </w:pPr>
    <w:rPr>
      <w:rFonts w:ascii="Arial" w:eastAsia="SimSun" w:hAnsi="Arial" w:cs="Times New Roman"/>
      <w:szCs w:val="24"/>
      <w:lang w:val="en-GB" w:eastAsia="zh-CN"/>
    </w:rPr>
  </w:style>
  <w:style w:type="paragraph" w:customStyle="1" w:styleId="1ffff2">
    <w:name w:val="Знак1 Знак Знак"/>
    <w:basedOn w:val="a7"/>
    <w:pPr>
      <w:spacing w:after="0" w:line="240" w:lineRule="auto"/>
    </w:pPr>
    <w:rPr>
      <w:rFonts w:ascii="Times New Roman" w:eastAsia="Times New Roman" w:hAnsi="Times New Roman" w:cs="Times New Roman"/>
      <w:sz w:val="24"/>
      <w:szCs w:val="24"/>
      <w:lang w:val="en-US"/>
    </w:rPr>
  </w:style>
  <w:style w:type="paragraph" w:customStyle="1" w:styleId="xl33">
    <w:name w:val="xl33"/>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pPr>
      <w:keepNext/>
      <w:widowControl w:val="0"/>
      <w:spacing w:before="60" w:after="0" w:line="240" w:lineRule="auto"/>
      <w:jc w:val="center"/>
      <w:outlineLvl w:val="0"/>
    </w:pPr>
    <w:rPr>
      <w:rFonts w:ascii="Arial" w:eastAsia="Times New Roman" w:hAnsi="Arial" w:cs="Arial"/>
      <w:b/>
      <w:bCs/>
      <w:sz w:val="24"/>
      <w:szCs w:val="24"/>
      <w:lang w:eastAsia="ru-RU"/>
    </w:rPr>
  </w:style>
  <w:style w:type="paragraph" w:styleId="2ffb">
    <w:name w:val="index 2"/>
    <w:basedOn w:val="a7"/>
    <w:next w:val="a7"/>
    <w:pPr>
      <w:spacing w:after="0" w:line="240" w:lineRule="auto"/>
      <w:ind w:left="400" w:hanging="200"/>
    </w:pPr>
    <w:rPr>
      <w:rFonts w:ascii="Times New Roman" w:eastAsia="Times New Roman" w:hAnsi="Times New Roman" w:cs="Times New Roman"/>
      <w:sz w:val="20"/>
      <w:szCs w:val="20"/>
      <w:lang w:eastAsia="ru-RU"/>
    </w:rPr>
  </w:style>
  <w:style w:type="paragraph" w:styleId="3ff8">
    <w:name w:val="index 3"/>
    <w:basedOn w:val="a7"/>
    <w:next w:val="a7"/>
    <w:pPr>
      <w:spacing w:after="0" w:line="240" w:lineRule="auto"/>
      <w:ind w:left="600" w:hanging="200"/>
    </w:pPr>
    <w:rPr>
      <w:rFonts w:ascii="Times New Roman" w:eastAsia="Times New Roman" w:hAnsi="Times New Roman" w:cs="Times New Roman"/>
      <w:sz w:val="20"/>
      <w:szCs w:val="20"/>
      <w:lang w:eastAsia="ru-RU"/>
    </w:rPr>
  </w:style>
  <w:style w:type="paragraph" w:styleId="4f6">
    <w:name w:val="index 4"/>
    <w:basedOn w:val="a7"/>
    <w:next w:val="a7"/>
    <w:pPr>
      <w:spacing w:after="0" w:line="240" w:lineRule="auto"/>
      <w:ind w:left="800" w:hanging="200"/>
    </w:pPr>
    <w:rPr>
      <w:rFonts w:ascii="Times New Roman" w:eastAsia="Times New Roman" w:hAnsi="Times New Roman" w:cs="Times New Roman"/>
      <w:sz w:val="20"/>
      <w:szCs w:val="20"/>
      <w:lang w:eastAsia="ru-RU"/>
    </w:rPr>
  </w:style>
  <w:style w:type="paragraph" w:styleId="59">
    <w:name w:val="index 5"/>
    <w:basedOn w:val="a7"/>
    <w:next w:val="a7"/>
    <w:pPr>
      <w:spacing w:after="0" w:line="240" w:lineRule="auto"/>
      <w:ind w:left="1000" w:hanging="200"/>
    </w:pPr>
    <w:rPr>
      <w:rFonts w:ascii="Times New Roman" w:eastAsia="Times New Roman" w:hAnsi="Times New Roman" w:cs="Times New Roman"/>
      <w:sz w:val="20"/>
      <w:szCs w:val="20"/>
      <w:lang w:eastAsia="ru-RU"/>
    </w:rPr>
  </w:style>
  <w:style w:type="paragraph" w:styleId="68">
    <w:name w:val="index 6"/>
    <w:basedOn w:val="a7"/>
    <w:next w:val="a7"/>
    <w:pPr>
      <w:spacing w:after="0" w:line="240" w:lineRule="auto"/>
      <w:ind w:left="1200" w:hanging="200"/>
    </w:pPr>
    <w:rPr>
      <w:rFonts w:ascii="Times New Roman" w:eastAsia="Times New Roman" w:hAnsi="Times New Roman" w:cs="Times New Roman"/>
      <w:sz w:val="20"/>
      <w:szCs w:val="20"/>
      <w:lang w:eastAsia="ru-RU"/>
    </w:rPr>
  </w:style>
  <w:style w:type="paragraph" w:styleId="75">
    <w:name w:val="index 7"/>
    <w:basedOn w:val="a7"/>
    <w:next w:val="a7"/>
    <w:pPr>
      <w:spacing w:after="0" w:line="240" w:lineRule="auto"/>
      <w:ind w:left="1400" w:hanging="200"/>
    </w:pPr>
    <w:rPr>
      <w:rFonts w:ascii="Times New Roman" w:eastAsia="Times New Roman" w:hAnsi="Times New Roman" w:cs="Times New Roman"/>
      <w:sz w:val="20"/>
      <w:szCs w:val="20"/>
      <w:lang w:eastAsia="ru-RU"/>
    </w:rPr>
  </w:style>
  <w:style w:type="paragraph" w:styleId="84">
    <w:name w:val="index 8"/>
    <w:basedOn w:val="a7"/>
    <w:next w:val="a7"/>
    <w:pPr>
      <w:spacing w:after="0" w:line="240" w:lineRule="auto"/>
      <w:ind w:left="1600" w:hanging="200"/>
    </w:pPr>
    <w:rPr>
      <w:rFonts w:ascii="Times New Roman" w:eastAsia="Times New Roman" w:hAnsi="Times New Roman" w:cs="Times New Roman"/>
      <w:sz w:val="20"/>
      <w:szCs w:val="20"/>
      <w:lang w:eastAsia="ru-RU"/>
    </w:rPr>
  </w:style>
  <w:style w:type="paragraph" w:styleId="94">
    <w:name w:val="index 9"/>
    <w:basedOn w:val="a7"/>
    <w:next w:val="a7"/>
    <w:pPr>
      <w:spacing w:after="0" w:line="240" w:lineRule="auto"/>
      <w:ind w:left="1800" w:hanging="200"/>
    </w:pPr>
    <w:rPr>
      <w:rFonts w:ascii="Times New Roman" w:eastAsia="Times New Roman" w:hAnsi="Times New Roman" w:cs="Times New Roman"/>
      <w:sz w:val="20"/>
      <w:szCs w:val="20"/>
      <w:lang w:eastAsia="ru-RU"/>
    </w:rPr>
  </w:style>
  <w:style w:type="paragraph" w:styleId="afffffffff0">
    <w:name w:val="index heading"/>
    <w:basedOn w:val="a7"/>
    <w:next w:val="1b"/>
    <w:pPr>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7"/>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7"/>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1">
    <w:name w:val="Абзац картинок"/>
    <w:basedOn w:val="a7"/>
    <w:pPr>
      <w:spacing w:after="0" w:line="240" w:lineRule="auto"/>
      <w:jc w:val="center"/>
    </w:pPr>
    <w:rPr>
      <w:rFonts w:ascii="Times New Roman" w:eastAsia="Times New Roman" w:hAnsi="Times New Roman" w:cs="Times New Roman"/>
      <w:sz w:val="24"/>
      <w:szCs w:val="20"/>
      <w:lang w:eastAsia="ru-RU"/>
    </w:rPr>
  </w:style>
  <w:style w:type="character" w:customStyle="1" w:styleId="afffffffff2">
    <w:name w:val="Обычный (веб) Знак"/>
    <w:rPr>
      <w:sz w:val="24"/>
      <w:szCs w:val="24"/>
      <w:lang w:val="ru-RU" w:eastAsia="ru-RU" w:bidi="ar-SA"/>
    </w:rPr>
  </w:style>
  <w:style w:type="paragraph" w:customStyle="1" w:styleId="afffffffff3">
    <w:name w:val="Глава"/>
    <w:basedOn w:val="12"/>
    <w:next w:val="ac"/>
    <w:pPr>
      <w:widowControl w:val="0"/>
      <w:spacing w:before="0" w:after="0"/>
      <w:jc w:val="center"/>
    </w:pPr>
    <w:rPr>
      <w:rFonts w:ascii="Times New Roman" w:hAnsi="Times New Roman" w:cs="Times New Roman"/>
      <w:bCs w:val="0"/>
      <w:color w:val="000000"/>
      <w:sz w:val="28"/>
      <w:szCs w:val="24"/>
    </w:rPr>
  </w:style>
  <w:style w:type="character" w:customStyle="1" w:styleId="grame">
    <w:name w:val="grame"/>
  </w:style>
  <w:style w:type="paragraph" w:customStyle="1" w:styleId="afffffffff4">
    <w:name w:val="Абзац пустой"/>
    <w:basedOn w:val="a7"/>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style>
  <w:style w:type="character" w:customStyle="1" w:styleId="bold">
    <w:name w:val="bold"/>
  </w:style>
  <w:style w:type="paragraph" w:customStyle="1" w:styleId="1ffff3">
    <w:name w:val="Знак 1"/>
    <w:basedOn w:val="a7"/>
    <w:pPr>
      <w:spacing w:after="60" w:line="240" w:lineRule="auto"/>
      <w:jc w:val="center"/>
    </w:pPr>
    <w:rPr>
      <w:rFonts w:ascii="Times New Roman" w:eastAsia="Times New Roman" w:hAnsi="Times New Roman" w:cs="Times New Roman"/>
      <w:lang w:eastAsia="ar-SA"/>
    </w:rPr>
  </w:style>
  <w:style w:type="character" w:customStyle="1" w:styleId="3ff9">
    <w:name w:val="заголовок 3 Знак"/>
    <w:rPr>
      <w:b/>
      <w:bCs/>
      <w:i/>
      <w:iCs/>
      <w:lang w:val="ru-RU" w:eastAsia="ru-RU" w:bidi="ar-SA"/>
    </w:rPr>
  </w:style>
  <w:style w:type="paragraph" w:customStyle="1" w:styleId="1ffff4">
    <w:name w:val="Знак Знак Знак1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2ffc">
    <w:name w:val="Знак Знак Знак Знак Знак2 Знак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styleId="2ffd">
    <w:name w:val="List 2"/>
    <w:basedOn w:val="a7"/>
    <w:pPr>
      <w:spacing w:after="0" w:line="240" w:lineRule="auto"/>
      <w:ind w:left="566" w:hanging="283"/>
    </w:pPr>
    <w:rPr>
      <w:rFonts w:ascii="Times New Roman" w:eastAsia="Times New Roman" w:hAnsi="Times New Roman" w:cs="Times New Roman"/>
      <w:sz w:val="20"/>
      <w:szCs w:val="20"/>
      <w:lang w:eastAsia="ru-RU"/>
    </w:rPr>
  </w:style>
  <w:style w:type="paragraph" w:customStyle="1" w:styleId="21f9">
    <w:name w:val="Знак Знак Знак Знак Знак2 Знак Знак Знак Знак Знак Знак Знак Знак Знак Знак Знак Знак1"/>
    <w:basedOn w:val="a7"/>
    <w:pPr>
      <w:widowControl w:val="0"/>
      <w:spacing w:line="240" w:lineRule="exact"/>
      <w:jc w:val="right"/>
    </w:pPr>
    <w:rPr>
      <w:rFonts w:ascii="Arial" w:eastAsia="Times New Roman" w:hAnsi="Arial" w:cs="Arial"/>
      <w:sz w:val="20"/>
      <w:szCs w:val="20"/>
      <w:lang w:val="en-GB"/>
    </w:rPr>
  </w:style>
  <w:style w:type="paragraph" w:customStyle="1" w:styleId="21fa">
    <w:name w:val="Знак Знак Знак Знак Знак2 Знак Знак Знак Знак Знак Знак Знак Знак Знак Знак Знак Знак1 Знак"/>
    <w:basedOn w:val="a7"/>
    <w:pPr>
      <w:widowControl w:val="0"/>
      <w:spacing w:line="240" w:lineRule="exact"/>
      <w:jc w:val="right"/>
    </w:pPr>
    <w:rPr>
      <w:rFonts w:ascii="Arial" w:eastAsia="Times New Roman" w:hAnsi="Arial" w:cs="Arial"/>
      <w:sz w:val="20"/>
      <w:szCs w:val="20"/>
      <w:lang w:val="en-GB"/>
    </w:rPr>
  </w:style>
  <w:style w:type="paragraph" w:customStyle="1" w:styleId="5a">
    <w:name w:val="Стиль5"/>
    <w:basedOn w:val="a7"/>
    <w:pPr>
      <w:spacing w:after="120" w:line="240" w:lineRule="auto"/>
      <w:jc w:val="both"/>
    </w:pPr>
    <w:rPr>
      <w:rFonts w:ascii="Times New Roman" w:eastAsia="Times New Roman" w:hAnsi="Times New Roman" w:cs="Times New Roman"/>
      <w:color w:val="000000"/>
      <w:sz w:val="24"/>
      <w:szCs w:val="24"/>
      <w:lang w:eastAsia="ru-RU"/>
    </w:rPr>
  </w:style>
  <w:style w:type="character" w:customStyle="1" w:styleId="ConsNormal2">
    <w:name w:val="ConsNormal Знак Знак Знак"/>
    <w:rPr>
      <w:rFonts w:ascii="Arial" w:hAnsi="Arial" w:cs="Arial"/>
      <w:lang w:val="ru-RU" w:eastAsia="ru-RU" w:bidi="ar-SA"/>
    </w:rPr>
  </w:style>
  <w:style w:type="paragraph" w:customStyle="1" w:styleId="caaieiaie3">
    <w:name w:val="caaieiaie 3"/>
    <w:basedOn w:val="a7"/>
    <w:next w:val="a7"/>
    <w:pPr>
      <w:keepNext/>
      <w:spacing w:after="0" w:line="240" w:lineRule="auto"/>
      <w:jc w:val="center"/>
    </w:pPr>
    <w:rPr>
      <w:rFonts w:ascii="nttierce" w:eastAsia="Times New Roman" w:hAnsi="nttierce" w:cs="Times New Roman"/>
      <w:b/>
      <w:szCs w:val="20"/>
      <w:lang w:eastAsia="ru-RU"/>
    </w:rPr>
  </w:style>
  <w:style w:type="paragraph" w:customStyle="1" w:styleId="afffffffff5">
    <w:name w:val="Оглавление"/>
    <w:basedOn w:val="3f6"/>
    <w:qFormat/>
    <w:pPr>
      <w:widowControl/>
      <w:outlineLvl w:val="2"/>
    </w:pPr>
    <w:rPr>
      <w:bCs/>
      <w:i/>
      <w:iCs/>
    </w:rPr>
  </w:style>
  <w:style w:type="paragraph" w:customStyle="1" w:styleId="1ffff5">
    <w:name w:val="Знак Знак Знак1 Знак"/>
    <w:basedOn w:val="a7"/>
    <w:pPr>
      <w:widowControl w:val="0"/>
      <w:spacing w:line="240" w:lineRule="exact"/>
      <w:jc w:val="right"/>
    </w:pPr>
    <w:rPr>
      <w:rFonts w:ascii="Arial" w:eastAsia="Times New Roman" w:hAnsi="Arial" w:cs="Arial"/>
      <w:sz w:val="20"/>
      <w:szCs w:val="20"/>
      <w:lang w:val="en-GB"/>
    </w:rPr>
  </w:style>
  <w:style w:type="character" w:customStyle="1" w:styleId="postbody1">
    <w:name w:val="postbody1"/>
    <w:rPr>
      <w:sz w:val="18"/>
      <w:szCs w:val="18"/>
    </w:rPr>
  </w:style>
  <w:style w:type="character" w:customStyle="1" w:styleId="postbody">
    <w:name w:val="postbody"/>
  </w:style>
  <w:style w:type="paragraph" w:styleId="afffffffff6">
    <w:name w:val="Salutation"/>
    <w:basedOn w:val="a7"/>
    <w:next w:val="a7"/>
    <w:link w:val="afffffffff7"/>
    <w:pPr>
      <w:spacing w:after="0" w:line="240" w:lineRule="auto"/>
    </w:pPr>
    <w:rPr>
      <w:rFonts w:ascii="Times New Roman" w:eastAsia="Times New Roman" w:hAnsi="Times New Roman" w:cs="Times New Roman"/>
      <w:sz w:val="24"/>
      <w:szCs w:val="24"/>
      <w:lang w:eastAsia="ru-RU"/>
    </w:rPr>
  </w:style>
  <w:style w:type="character" w:customStyle="1" w:styleId="afffffffff7">
    <w:name w:val="Приветствие Знак"/>
    <w:basedOn w:val="a8"/>
    <w:link w:val="afffffffff6"/>
    <w:rPr>
      <w:rFonts w:ascii="Times New Roman" w:eastAsia="Times New Roman" w:hAnsi="Times New Roman" w:cs="Times New Roman"/>
      <w:sz w:val="24"/>
      <w:szCs w:val="24"/>
      <w:lang w:eastAsia="ru-RU"/>
    </w:rPr>
  </w:style>
  <w:style w:type="paragraph" w:customStyle="1" w:styleId="DefinitionTerm">
    <w:name w:val="Definition Term"/>
    <w:basedOn w:val="a7"/>
    <w:next w:val="a7"/>
    <w:pPr>
      <w:widowControl w:val="0"/>
      <w:spacing w:after="0" w:line="240" w:lineRule="auto"/>
    </w:pPr>
    <w:rPr>
      <w:rFonts w:ascii="Times New Roman" w:eastAsia="Times New Roman" w:hAnsi="Times New Roman" w:cs="Times New Roman"/>
      <w:sz w:val="24"/>
      <w:szCs w:val="24"/>
      <w:lang w:eastAsia="ru-RU"/>
    </w:rPr>
  </w:style>
  <w:style w:type="table" w:customStyle="1" w:styleId="5b">
    <w:name w:val="Сетка таблицы5"/>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Таблица шапка"/>
    <w:basedOn w:val="a7"/>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1ffff6">
    <w:name w:val="Текст примечания1"/>
    <w:basedOn w:val="a7"/>
    <w:pPr>
      <w:spacing w:after="0" w:line="240" w:lineRule="auto"/>
    </w:pPr>
    <w:rPr>
      <w:rFonts w:ascii="Times New Roman" w:eastAsia="Times New Roman" w:hAnsi="Times New Roman" w:cs="Times New Roman"/>
      <w:sz w:val="20"/>
      <w:szCs w:val="20"/>
      <w:lang w:eastAsia="ar-SA"/>
    </w:rPr>
  </w:style>
  <w:style w:type="character" w:customStyle="1" w:styleId="FontStyle33">
    <w:name w:val="Font Style33"/>
    <w:rPr>
      <w:rFonts w:ascii="Times New Roman" w:hAnsi="Times New Roman" w:cs="Times New Roman"/>
      <w:sz w:val="22"/>
      <w:szCs w:val="22"/>
    </w:rPr>
  </w:style>
  <w:style w:type="paragraph" w:customStyle="1" w:styleId="Style26">
    <w:name w:val="Style26"/>
    <w:basedOn w:val="a7"/>
    <w:pPr>
      <w:widowControl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style>
  <w:style w:type="character" w:customStyle="1" w:styleId="ttsub2">
    <w:name w:val="ttsub2"/>
  </w:style>
  <w:style w:type="paragraph" w:customStyle="1" w:styleId="align-justify">
    <w:name w:val="align-justify"/>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2">
    <w:name w:val="Основной шрифт абзаца11"/>
  </w:style>
  <w:style w:type="character" w:customStyle="1" w:styleId="name">
    <w:name w:val="name"/>
  </w:style>
  <w:style w:type="paragraph" w:styleId="z-">
    <w:name w:val="HTML Top of Form"/>
    <w:basedOn w:val="a7"/>
    <w:next w:val="a7"/>
    <w:link w:val="z-0"/>
    <w:hidden/>
    <w:uiPriority w:val="99"/>
    <w:unhideWhenUsed/>
    <w:pPr>
      <w:pBdr>
        <w:bottom w:val="single" w:sz="6" w:space="1" w:color="000000"/>
      </w:pBdr>
      <w:spacing w:after="0" w:line="240" w:lineRule="auto"/>
      <w:jc w:val="center"/>
    </w:pPr>
    <w:rPr>
      <w:rFonts w:ascii="Arial" w:eastAsia="Times New Roman" w:hAnsi="Arial" w:cs="Times New Roman"/>
      <w:vanish/>
      <w:sz w:val="16"/>
      <w:szCs w:val="16"/>
      <w:lang w:eastAsia="ru-RU"/>
    </w:rPr>
  </w:style>
  <w:style w:type="character" w:customStyle="1" w:styleId="z-0">
    <w:name w:val="z-Начало формы Знак"/>
    <w:basedOn w:val="a8"/>
    <w:link w:val="z-"/>
    <w:uiPriority w:val="99"/>
    <w:rPr>
      <w:rFonts w:ascii="Arial" w:eastAsia="Times New Roman" w:hAnsi="Arial" w:cs="Times New Roman"/>
      <w:vanish/>
      <w:sz w:val="16"/>
      <w:szCs w:val="16"/>
      <w:lang w:eastAsia="ru-RU"/>
    </w:rPr>
  </w:style>
  <w:style w:type="paragraph" w:styleId="z-1">
    <w:name w:val="HTML Bottom of Form"/>
    <w:basedOn w:val="a7"/>
    <w:next w:val="a7"/>
    <w:link w:val="z-2"/>
    <w:hidden/>
    <w:uiPriority w:val="99"/>
    <w:unhideWhenUsed/>
    <w:pPr>
      <w:pBdr>
        <w:top w:val="single" w:sz="6" w:space="1" w:color="000000"/>
      </w:pBdr>
      <w:spacing w:after="0" w:line="240" w:lineRule="auto"/>
      <w:jc w:val="center"/>
    </w:pPr>
    <w:rPr>
      <w:rFonts w:ascii="Arial" w:eastAsia="Times New Roman" w:hAnsi="Arial" w:cs="Times New Roman"/>
      <w:vanish/>
      <w:sz w:val="16"/>
      <w:szCs w:val="16"/>
      <w:lang w:eastAsia="ru-RU"/>
    </w:rPr>
  </w:style>
  <w:style w:type="character" w:customStyle="1" w:styleId="z-2">
    <w:name w:val="z-Конец формы Знак"/>
    <w:basedOn w:val="a8"/>
    <w:link w:val="z-1"/>
    <w:uiPriority w:val="99"/>
    <w:rPr>
      <w:rFonts w:ascii="Arial" w:eastAsia="Times New Roman" w:hAnsi="Arial" w:cs="Times New Roman"/>
      <w:vanish/>
      <w:sz w:val="16"/>
      <w:szCs w:val="16"/>
      <w:lang w:eastAsia="ru-RU"/>
    </w:rPr>
  </w:style>
  <w:style w:type="numbering" w:customStyle="1" w:styleId="1131">
    <w:name w:val="Нет списка1131"/>
    <w:next w:val="aa"/>
    <w:uiPriority w:val="99"/>
    <w:semiHidden/>
    <w:unhideWhenUsed/>
  </w:style>
  <w:style w:type="numbering" w:customStyle="1" w:styleId="231">
    <w:name w:val="Нет списка23"/>
    <w:next w:val="aa"/>
    <w:uiPriority w:val="99"/>
    <w:semiHidden/>
    <w:unhideWhenUsed/>
  </w:style>
  <w:style w:type="numbering" w:customStyle="1" w:styleId="3210">
    <w:name w:val="Нет списка321"/>
    <w:next w:val="aa"/>
    <w:uiPriority w:val="99"/>
    <w:semiHidden/>
    <w:unhideWhenUsed/>
  </w:style>
  <w:style w:type="numbering" w:customStyle="1" w:styleId="421">
    <w:name w:val="Нет списка42"/>
    <w:next w:val="aa"/>
    <w:uiPriority w:val="99"/>
    <w:semiHidden/>
    <w:unhideWhenUsed/>
  </w:style>
  <w:style w:type="numbering" w:customStyle="1" w:styleId="520">
    <w:name w:val="Нет списка52"/>
    <w:next w:val="aa"/>
    <w:uiPriority w:val="99"/>
    <w:semiHidden/>
    <w:unhideWhenUsed/>
  </w:style>
  <w:style w:type="numbering" w:customStyle="1" w:styleId="620">
    <w:name w:val="Нет списка62"/>
    <w:next w:val="aa"/>
    <w:uiPriority w:val="99"/>
    <w:semiHidden/>
    <w:unhideWhenUsed/>
  </w:style>
  <w:style w:type="numbering" w:customStyle="1" w:styleId="7111">
    <w:name w:val="Нет списка7111"/>
    <w:next w:val="aa"/>
    <w:uiPriority w:val="99"/>
    <w:semiHidden/>
  </w:style>
  <w:style w:type="numbering" w:customStyle="1" w:styleId="1211">
    <w:name w:val="Нет списка1211"/>
    <w:next w:val="aa"/>
    <w:uiPriority w:val="99"/>
    <w:semiHidden/>
    <w:unhideWhenUsed/>
  </w:style>
  <w:style w:type="numbering" w:customStyle="1" w:styleId="21111">
    <w:name w:val="Нет списка21111"/>
    <w:next w:val="aa"/>
    <w:uiPriority w:val="99"/>
    <w:semiHidden/>
    <w:unhideWhenUsed/>
  </w:style>
  <w:style w:type="numbering" w:customStyle="1" w:styleId="31111">
    <w:name w:val="Нет списка31111"/>
    <w:next w:val="aa"/>
    <w:uiPriority w:val="99"/>
    <w:semiHidden/>
    <w:unhideWhenUsed/>
  </w:style>
  <w:style w:type="numbering" w:customStyle="1" w:styleId="41111">
    <w:name w:val="Нет списка41111"/>
    <w:next w:val="aa"/>
    <w:uiPriority w:val="99"/>
    <w:semiHidden/>
    <w:unhideWhenUsed/>
  </w:style>
  <w:style w:type="numbering" w:customStyle="1" w:styleId="51111">
    <w:name w:val="Нет списка51111"/>
    <w:next w:val="aa"/>
    <w:uiPriority w:val="99"/>
    <w:semiHidden/>
    <w:unhideWhenUsed/>
  </w:style>
  <w:style w:type="numbering" w:customStyle="1" w:styleId="61111">
    <w:name w:val="Нет списка61111"/>
    <w:next w:val="aa"/>
    <w:uiPriority w:val="99"/>
    <w:semiHidden/>
    <w:unhideWhenUsed/>
  </w:style>
  <w:style w:type="numbering" w:customStyle="1" w:styleId="811">
    <w:name w:val="Нет списка811"/>
    <w:next w:val="aa"/>
    <w:uiPriority w:val="99"/>
    <w:semiHidden/>
  </w:style>
  <w:style w:type="numbering" w:customStyle="1" w:styleId="1311">
    <w:name w:val="Нет списка1311"/>
    <w:next w:val="aa"/>
    <w:uiPriority w:val="99"/>
    <w:semiHidden/>
    <w:unhideWhenUsed/>
  </w:style>
  <w:style w:type="numbering" w:customStyle="1" w:styleId="2211">
    <w:name w:val="Нет списка2211"/>
    <w:next w:val="aa"/>
    <w:uiPriority w:val="99"/>
    <w:semiHidden/>
    <w:unhideWhenUsed/>
  </w:style>
  <w:style w:type="numbering" w:customStyle="1" w:styleId="3211">
    <w:name w:val="Нет списка3211"/>
    <w:next w:val="aa"/>
    <w:uiPriority w:val="99"/>
    <w:semiHidden/>
    <w:unhideWhenUsed/>
  </w:style>
  <w:style w:type="numbering" w:customStyle="1" w:styleId="4210">
    <w:name w:val="Нет списка421"/>
    <w:next w:val="aa"/>
    <w:uiPriority w:val="99"/>
    <w:semiHidden/>
    <w:unhideWhenUsed/>
  </w:style>
  <w:style w:type="numbering" w:customStyle="1" w:styleId="521">
    <w:name w:val="Нет списка521"/>
    <w:next w:val="aa"/>
    <w:uiPriority w:val="99"/>
    <w:semiHidden/>
    <w:unhideWhenUsed/>
  </w:style>
  <w:style w:type="numbering" w:customStyle="1" w:styleId="621">
    <w:name w:val="Нет списка621"/>
    <w:next w:val="aa"/>
    <w:uiPriority w:val="99"/>
    <w:semiHidden/>
    <w:unhideWhenUsed/>
  </w:style>
  <w:style w:type="numbering" w:customStyle="1" w:styleId="95">
    <w:name w:val="Нет списка9"/>
    <w:next w:val="aa"/>
    <w:uiPriority w:val="99"/>
    <w:semiHidden/>
  </w:style>
  <w:style w:type="numbering" w:customStyle="1" w:styleId="1410">
    <w:name w:val="Нет списка141"/>
    <w:next w:val="aa"/>
    <w:uiPriority w:val="99"/>
    <w:semiHidden/>
    <w:unhideWhenUsed/>
  </w:style>
  <w:style w:type="numbering" w:customStyle="1" w:styleId="2310">
    <w:name w:val="Нет списка231"/>
    <w:next w:val="aa"/>
    <w:uiPriority w:val="99"/>
    <w:semiHidden/>
    <w:unhideWhenUsed/>
  </w:style>
  <w:style w:type="numbering" w:customStyle="1" w:styleId="330">
    <w:name w:val="Нет списка33"/>
    <w:next w:val="aa"/>
    <w:uiPriority w:val="99"/>
    <w:semiHidden/>
    <w:unhideWhenUsed/>
  </w:style>
  <w:style w:type="numbering" w:customStyle="1" w:styleId="430">
    <w:name w:val="Нет списка43"/>
    <w:next w:val="aa"/>
    <w:uiPriority w:val="99"/>
    <w:semiHidden/>
    <w:unhideWhenUsed/>
  </w:style>
  <w:style w:type="numbering" w:customStyle="1" w:styleId="530">
    <w:name w:val="Нет списка53"/>
    <w:next w:val="aa"/>
    <w:uiPriority w:val="99"/>
    <w:semiHidden/>
    <w:unhideWhenUsed/>
  </w:style>
  <w:style w:type="numbering" w:customStyle="1" w:styleId="630">
    <w:name w:val="Нет списка63"/>
    <w:next w:val="aa"/>
    <w:uiPriority w:val="99"/>
    <w:semiHidden/>
    <w:unhideWhenUsed/>
  </w:style>
  <w:style w:type="numbering" w:customStyle="1" w:styleId="102">
    <w:name w:val="Нет списка10"/>
    <w:next w:val="aa"/>
    <w:uiPriority w:val="99"/>
    <w:semiHidden/>
    <w:unhideWhenUsed/>
  </w:style>
  <w:style w:type="numbering" w:customStyle="1" w:styleId="152">
    <w:name w:val="Нет списка15"/>
    <w:next w:val="aa"/>
    <w:uiPriority w:val="99"/>
    <w:semiHidden/>
    <w:unhideWhenUsed/>
  </w:style>
  <w:style w:type="numbering" w:customStyle="1" w:styleId="161">
    <w:name w:val="Нет списка16"/>
    <w:next w:val="aa"/>
    <w:uiPriority w:val="99"/>
    <w:semiHidden/>
    <w:unhideWhenUsed/>
  </w:style>
  <w:style w:type="paragraph" w:customStyle="1" w:styleId="font7">
    <w:name w:val="font7"/>
    <w:basedOn w:val="a7"/>
    <w:pPr>
      <w:spacing w:before="100" w:beforeAutospacing="1" w:after="100" w:afterAutospacing="1" w:line="240" w:lineRule="auto"/>
    </w:pPr>
    <w:rPr>
      <w:rFonts w:ascii="Arial" w:eastAsia="Times New Roman" w:hAnsi="Arial" w:cs="Arial"/>
      <w:b/>
      <w:bCs/>
      <w:i/>
      <w:iCs/>
      <w:sz w:val="14"/>
      <w:szCs w:val="14"/>
      <w:lang w:eastAsia="ru-RU"/>
    </w:rPr>
  </w:style>
  <w:style w:type="numbering" w:customStyle="1" w:styleId="171">
    <w:name w:val="Нет списка17"/>
    <w:next w:val="aa"/>
    <w:uiPriority w:val="99"/>
    <w:semiHidden/>
    <w:unhideWhenUsed/>
  </w:style>
  <w:style w:type="numbering" w:customStyle="1" w:styleId="181">
    <w:name w:val="Нет списка18"/>
    <w:next w:val="aa"/>
    <w:uiPriority w:val="99"/>
    <w:semiHidden/>
    <w:unhideWhenUsed/>
  </w:style>
  <w:style w:type="numbering" w:customStyle="1" w:styleId="191">
    <w:name w:val="Нет списка19"/>
    <w:next w:val="aa"/>
    <w:uiPriority w:val="99"/>
    <w:semiHidden/>
    <w:unhideWhenUsed/>
  </w:style>
  <w:style w:type="numbering" w:customStyle="1" w:styleId="201">
    <w:name w:val="Нет списка20"/>
    <w:next w:val="aa"/>
    <w:uiPriority w:val="99"/>
    <w:semiHidden/>
    <w:unhideWhenUsed/>
  </w:style>
  <w:style w:type="numbering" w:customStyle="1" w:styleId="241">
    <w:name w:val="Нет списка24"/>
    <w:next w:val="aa"/>
    <w:uiPriority w:val="99"/>
    <w:semiHidden/>
    <w:unhideWhenUsed/>
  </w:style>
  <w:style w:type="numbering" w:customStyle="1" w:styleId="251">
    <w:name w:val="Нет списка25"/>
    <w:next w:val="aa"/>
    <w:uiPriority w:val="99"/>
    <w:semiHidden/>
    <w:unhideWhenUsed/>
  </w:style>
  <w:style w:type="numbering" w:customStyle="1" w:styleId="261">
    <w:name w:val="Нет списка26"/>
    <w:next w:val="aa"/>
    <w:uiPriority w:val="99"/>
    <w:semiHidden/>
    <w:unhideWhenUsed/>
  </w:style>
  <w:style w:type="numbering" w:customStyle="1" w:styleId="271">
    <w:name w:val="Нет списка27"/>
    <w:next w:val="aa"/>
    <w:uiPriority w:val="99"/>
    <w:semiHidden/>
    <w:unhideWhenUsed/>
  </w:style>
  <w:style w:type="numbering" w:customStyle="1" w:styleId="281">
    <w:name w:val="Нет списка28"/>
    <w:next w:val="aa"/>
    <w:uiPriority w:val="99"/>
    <w:semiHidden/>
    <w:unhideWhenUsed/>
  </w:style>
  <w:style w:type="numbering" w:customStyle="1" w:styleId="1101">
    <w:name w:val="Нет списка110"/>
    <w:next w:val="aa"/>
    <w:semiHidden/>
  </w:style>
  <w:style w:type="table" w:customStyle="1" w:styleId="69">
    <w:name w:val="Сетка таблицы6"/>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0">
    <w:name w:val="Нет списка114"/>
    <w:next w:val="aa"/>
    <w:uiPriority w:val="99"/>
    <w:semiHidden/>
    <w:unhideWhenUsed/>
  </w:style>
  <w:style w:type="numbering" w:customStyle="1" w:styleId="290">
    <w:name w:val="Нет списка29"/>
    <w:next w:val="aa"/>
    <w:uiPriority w:val="99"/>
    <w:semiHidden/>
    <w:unhideWhenUsed/>
  </w:style>
  <w:style w:type="numbering" w:customStyle="1" w:styleId="341">
    <w:name w:val="Нет списка34"/>
    <w:next w:val="aa"/>
    <w:uiPriority w:val="99"/>
    <w:semiHidden/>
    <w:unhideWhenUsed/>
  </w:style>
  <w:style w:type="numbering" w:customStyle="1" w:styleId="440">
    <w:name w:val="Нет списка44"/>
    <w:next w:val="aa"/>
    <w:uiPriority w:val="99"/>
    <w:semiHidden/>
    <w:unhideWhenUsed/>
  </w:style>
  <w:style w:type="numbering" w:customStyle="1" w:styleId="540">
    <w:name w:val="Нет списка54"/>
    <w:next w:val="aa"/>
    <w:uiPriority w:val="99"/>
    <w:semiHidden/>
    <w:unhideWhenUsed/>
  </w:style>
  <w:style w:type="numbering" w:customStyle="1" w:styleId="640">
    <w:name w:val="Нет списка64"/>
    <w:next w:val="aa"/>
    <w:uiPriority w:val="99"/>
    <w:semiHidden/>
    <w:unhideWhenUsed/>
  </w:style>
  <w:style w:type="numbering" w:customStyle="1" w:styleId="720">
    <w:name w:val="Нет списка72"/>
    <w:next w:val="aa"/>
    <w:uiPriority w:val="99"/>
    <w:semiHidden/>
  </w:style>
  <w:style w:type="numbering" w:customStyle="1" w:styleId="1220">
    <w:name w:val="Нет списка122"/>
    <w:next w:val="aa"/>
    <w:uiPriority w:val="99"/>
    <w:semiHidden/>
    <w:unhideWhenUsed/>
  </w:style>
  <w:style w:type="numbering" w:customStyle="1" w:styleId="2121">
    <w:name w:val="Нет списка2121"/>
    <w:next w:val="aa"/>
    <w:uiPriority w:val="99"/>
    <w:semiHidden/>
    <w:unhideWhenUsed/>
  </w:style>
  <w:style w:type="numbering" w:customStyle="1" w:styleId="3120">
    <w:name w:val="Нет списка312"/>
    <w:next w:val="aa"/>
    <w:uiPriority w:val="99"/>
    <w:semiHidden/>
    <w:unhideWhenUsed/>
  </w:style>
  <w:style w:type="numbering" w:customStyle="1" w:styleId="4120">
    <w:name w:val="Нет списка412"/>
    <w:next w:val="aa"/>
    <w:uiPriority w:val="99"/>
    <w:semiHidden/>
    <w:unhideWhenUsed/>
  </w:style>
  <w:style w:type="numbering" w:customStyle="1" w:styleId="5120">
    <w:name w:val="Нет списка512"/>
    <w:next w:val="aa"/>
    <w:uiPriority w:val="99"/>
    <w:semiHidden/>
    <w:unhideWhenUsed/>
  </w:style>
  <w:style w:type="numbering" w:customStyle="1" w:styleId="612">
    <w:name w:val="Нет списка612"/>
    <w:next w:val="aa"/>
    <w:uiPriority w:val="99"/>
    <w:semiHidden/>
    <w:unhideWhenUsed/>
  </w:style>
  <w:style w:type="numbering" w:customStyle="1" w:styleId="820">
    <w:name w:val="Нет списка82"/>
    <w:next w:val="aa"/>
    <w:uiPriority w:val="99"/>
    <w:semiHidden/>
  </w:style>
  <w:style w:type="numbering" w:customStyle="1" w:styleId="1320">
    <w:name w:val="Нет списка132"/>
    <w:next w:val="aa"/>
    <w:uiPriority w:val="99"/>
    <w:semiHidden/>
    <w:unhideWhenUsed/>
  </w:style>
  <w:style w:type="numbering" w:customStyle="1" w:styleId="2220">
    <w:name w:val="Нет списка222"/>
    <w:next w:val="aa"/>
    <w:uiPriority w:val="99"/>
    <w:semiHidden/>
    <w:unhideWhenUsed/>
  </w:style>
  <w:style w:type="numbering" w:customStyle="1" w:styleId="3220">
    <w:name w:val="Нет списка322"/>
    <w:next w:val="aa"/>
    <w:uiPriority w:val="99"/>
    <w:semiHidden/>
    <w:unhideWhenUsed/>
  </w:style>
  <w:style w:type="numbering" w:customStyle="1" w:styleId="422">
    <w:name w:val="Нет списка422"/>
    <w:next w:val="aa"/>
    <w:uiPriority w:val="99"/>
    <w:semiHidden/>
    <w:unhideWhenUsed/>
  </w:style>
  <w:style w:type="numbering" w:customStyle="1" w:styleId="522">
    <w:name w:val="Нет списка522"/>
    <w:next w:val="aa"/>
    <w:uiPriority w:val="99"/>
    <w:semiHidden/>
    <w:unhideWhenUsed/>
  </w:style>
  <w:style w:type="numbering" w:customStyle="1" w:styleId="622">
    <w:name w:val="Нет списка622"/>
    <w:next w:val="aa"/>
    <w:uiPriority w:val="99"/>
    <w:semiHidden/>
    <w:unhideWhenUsed/>
  </w:style>
  <w:style w:type="numbering" w:customStyle="1" w:styleId="910">
    <w:name w:val="Нет списка91"/>
    <w:next w:val="aa"/>
    <w:uiPriority w:val="99"/>
    <w:semiHidden/>
  </w:style>
  <w:style w:type="numbering" w:customStyle="1" w:styleId="142">
    <w:name w:val="Нет списка142"/>
    <w:next w:val="aa"/>
    <w:uiPriority w:val="99"/>
    <w:semiHidden/>
    <w:unhideWhenUsed/>
  </w:style>
  <w:style w:type="numbering" w:customStyle="1" w:styleId="232">
    <w:name w:val="Нет списка232"/>
    <w:next w:val="aa"/>
    <w:uiPriority w:val="99"/>
    <w:semiHidden/>
    <w:unhideWhenUsed/>
  </w:style>
  <w:style w:type="numbering" w:customStyle="1" w:styleId="331">
    <w:name w:val="Нет списка331"/>
    <w:next w:val="aa"/>
    <w:uiPriority w:val="99"/>
    <w:semiHidden/>
    <w:unhideWhenUsed/>
  </w:style>
  <w:style w:type="numbering" w:customStyle="1" w:styleId="431">
    <w:name w:val="Нет списка431"/>
    <w:next w:val="aa"/>
    <w:uiPriority w:val="99"/>
    <w:semiHidden/>
    <w:unhideWhenUsed/>
  </w:style>
  <w:style w:type="numbering" w:customStyle="1" w:styleId="531">
    <w:name w:val="Нет списка531"/>
    <w:next w:val="aa"/>
    <w:uiPriority w:val="99"/>
    <w:semiHidden/>
    <w:unhideWhenUsed/>
  </w:style>
  <w:style w:type="numbering" w:customStyle="1" w:styleId="631">
    <w:name w:val="Нет списка631"/>
    <w:next w:val="aa"/>
    <w:uiPriority w:val="99"/>
    <w:semiHidden/>
    <w:unhideWhenUsed/>
  </w:style>
  <w:style w:type="numbering" w:customStyle="1" w:styleId="1010">
    <w:name w:val="Нет списка101"/>
    <w:next w:val="aa"/>
    <w:uiPriority w:val="99"/>
    <w:semiHidden/>
    <w:unhideWhenUsed/>
  </w:style>
  <w:style w:type="numbering" w:customStyle="1" w:styleId="1510">
    <w:name w:val="Нет списка151"/>
    <w:next w:val="aa"/>
    <w:uiPriority w:val="99"/>
    <w:semiHidden/>
    <w:unhideWhenUsed/>
  </w:style>
  <w:style w:type="numbering" w:customStyle="1" w:styleId="1610">
    <w:name w:val="Нет списка161"/>
    <w:next w:val="aa"/>
    <w:uiPriority w:val="99"/>
    <w:semiHidden/>
    <w:unhideWhenUsed/>
  </w:style>
  <w:style w:type="numbering" w:customStyle="1" w:styleId="1710">
    <w:name w:val="Нет списка171"/>
    <w:next w:val="aa"/>
    <w:uiPriority w:val="99"/>
    <w:semiHidden/>
    <w:unhideWhenUsed/>
  </w:style>
  <w:style w:type="numbering" w:customStyle="1" w:styleId="1810">
    <w:name w:val="Нет списка181"/>
    <w:next w:val="aa"/>
    <w:uiPriority w:val="99"/>
    <w:semiHidden/>
    <w:unhideWhenUsed/>
  </w:style>
  <w:style w:type="numbering" w:customStyle="1" w:styleId="1910">
    <w:name w:val="Нет списка191"/>
    <w:next w:val="aa"/>
    <w:uiPriority w:val="99"/>
    <w:semiHidden/>
    <w:unhideWhenUsed/>
  </w:style>
  <w:style w:type="numbering" w:customStyle="1" w:styleId="2010">
    <w:name w:val="Нет списка201"/>
    <w:next w:val="aa"/>
    <w:uiPriority w:val="99"/>
    <w:semiHidden/>
    <w:unhideWhenUsed/>
  </w:style>
  <w:style w:type="numbering" w:customStyle="1" w:styleId="2410">
    <w:name w:val="Нет списка241"/>
    <w:next w:val="aa"/>
    <w:uiPriority w:val="99"/>
    <w:semiHidden/>
    <w:unhideWhenUsed/>
  </w:style>
  <w:style w:type="numbering" w:customStyle="1" w:styleId="2510">
    <w:name w:val="Нет списка251"/>
    <w:next w:val="aa"/>
    <w:uiPriority w:val="99"/>
    <w:semiHidden/>
    <w:unhideWhenUsed/>
  </w:style>
  <w:style w:type="numbering" w:customStyle="1" w:styleId="2610">
    <w:name w:val="Нет списка261"/>
    <w:next w:val="aa"/>
    <w:uiPriority w:val="99"/>
    <w:semiHidden/>
    <w:unhideWhenUsed/>
  </w:style>
  <w:style w:type="numbering" w:customStyle="1" w:styleId="2710">
    <w:name w:val="Нет списка271"/>
    <w:next w:val="aa"/>
    <w:uiPriority w:val="99"/>
    <w:semiHidden/>
    <w:unhideWhenUsed/>
  </w:style>
  <w:style w:type="paragraph" w:customStyle="1" w:styleId="afffffffff9">
    <w:name w:val="Базовый"/>
    <w:uiPriority w:val="99"/>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Char3">
    <w:name w:val="Char Знак Знак Знак"/>
    <w:basedOn w:val="a7"/>
    <w:qFormat/>
    <w:pPr>
      <w:widowControl w:val="0"/>
      <w:spacing w:line="240" w:lineRule="exact"/>
      <w:jc w:val="right"/>
    </w:pPr>
    <w:rPr>
      <w:rFonts w:ascii="Calibri" w:eastAsia="Times New Roman" w:hAnsi="Calibri" w:cs="Calibri"/>
      <w:sz w:val="20"/>
      <w:szCs w:val="20"/>
      <w:lang w:val="en-GB"/>
    </w:rPr>
  </w:style>
  <w:style w:type="character" w:customStyle="1" w:styleId="WW8Num10z0">
    <w:name w:val="WW8Num10z0"/>
    <w:rPr>
      <w:rFonts w:cs="Times New Roman"/>
    </w:rPr>
  </w:style>
  <w:style w:type="character" w:customStyle="1" w:styleId="WW8Num11z0">
    <w:name w:val="WW8Num11z0"/>
    <w:rPr>
      <w:rFonts w:ascii="Symbol" w:hAnsi="Symbol"/>
    </w:rPr>
  </w:style>
  <w:style w:type="character" w:customStyle="1" w:styleId="WW8Num12z0">
    <w:name w:val="WW8Num12z0"/>
    <w:rPr>
      <w:rFonts w:ascii="Times New Roman" w:hAnsi="Times New Roman" w:cs="Times New Roman"/>
      <w:b/>
      <w:i w:val="0"/>
      <w:caps w:val="0"/>
      <w:smallCaps w:val="0"/>
      <w:strike w:val="0"/>
      <w:vanish w:val="0"/>
      <w:color w:val="000000"/>
      <w:position w:val="0"/>
      <w:sz w:val="24"/>
      <w:u w:val="none"/>
      <w:vertAlign w:val="baseline"/>
    </w:rPr>
  </w:style>
  <w:style w:type="character" w:customStyle="1" w:styleId="WW8Num12z1">
    <w:name w:val="WW8Num12z1"/>
    <w:rPr>
      <w:rFonts w:ascii="Times New Roman" w:eastAsia="Times New Roman" w:hAnsi="Times New Roman" w:cs="Times New Roman"/>
      <w:b w:val="0"/>
      <w:i w:val="0"/>
      <w:caps w:val="0"/>
      <w:smallCaps w:val="0"/>
      <w:strike w:val="0"/>
      <w:vanish w:val="0"/>
      <w:color w:val="000000"/>
      <w:position w:val="0"/>
      <w:sz w:val="24"/>
      <w:u w:val="none"/>
      <w:vertAlign w:val="baseline"/>
      <w:lang w:val="ru-RU"/>
    </w:rPr>
  </w:style>
  <w:style w:type="character" w:customStyle="1" w:styleId="WW8Num12z2">
    <w:name w:val="WW8Num12z2"/>
    <w:rPr>
      <w:rFonts w:ascii="Times New Roman" w:hAnsi="Times New Roman" w:cs="Times New Roman"/>
      <w:b w:val="0"/>
      <w:i w:val="0"/>
      <w:caps w:val="0"/>
      <w:smallCaps w:val="0"/>
      <w:strike w:val="0"/>
      <w:vanish w:val="0"/>
      <w:color w:val="000000"/>
      <w:position w:val="0"/>
      <w:sz w:val="24"/>
      <w:u w:val="none"/>
      <w:vertAlign w:val="baseline"/>
    </w:rPr>
  </w:style>
  <w:style w:type="character" w:customStyle="1" w:styleId="WW8Num13z0">
    <w:name w:val="WW8Num13z0"/>
    <w:rPr>
      <w:rFonts w:ascii="Symbol" w:hAnsi="Symbol"/>
    </w:rPr>
  </w:style>
  <w:style w:type="character" w:customStyle="1" w:styleId="WW8Num16z0">
    <w:name w:val="WW8Num16z0"/>
    <w:rPr>
      <w:rFonts w:ascii="Times New Roman" w:hAnsi="Times New Roman" w:cs="Times New Roman"/>
      <w:b/>
      <w:i w:val="0"/>
      <w:caps w:val="0"/>
      <w:smallCaps w:val="0"/>
      <w:strike w:val="0"/>
      <w:vanish w:val="0"/>
      <w:color w:val="000000"/>
      <w:position w:val="0"/>
      <w:sz w:val="24"/>
      <w:u w:val="none"/>
      <w:vertAlign w:val="baseline"/>
    </w:rPr>
  </w:style>
  <w:style w:type="character" w:customStyle="1" w:styleId="WW8Num16z1">
    <w:name w:val="WW8Num16z1"/>
    <w:rPr>
      <w:b w:val="0"/>
      <w:i w:val="0"/>
      <w:caps w:val="0"/>
      <w:smallCaps w:val="0"/>
      <w:strike w:val="0"/>
      <w:vanish w:val="0"/>
      <w:color w:val="auto"/>
      <w:position w:val="0"/>
      <w:sz w:val="24"/>
      <w:u w:val="none"/>
      <w:vertAlign w:val="baseline"/>
    </w:rPr>
  </w:style>
  <w:style w:type="character" w:customStyle="1" w:styleId="WW8Num16z2">
    <w:name w:val="WW8Num16z2"/>
    <w:rPr>
      <w:rFonts w:ascii="Times New Roman" w:hAnsi="Times New Roman" w:cs="Times New Roman"/>
      <w:b w:val="0"/>
      <w:i w:val="0"/>
      <w:caps w:val="0"/>
      <w:smallCaps w:val="0"/>
      <w:strike w:val="0"/>
      <w:vanish w:val="0"/>
      <w:color w:val="000000"/>
      <w:position w:val="0"/>
      <w:sz w:val="24"/>
      <w:u w:val="none"/>
      <w:vertAlign w:val="baseline"/>
    </w:rPr>
  </w:style>
  <w:style w:type="character" w:customStyle="1" w:styleId="WW8Num18z0">
    <w:name w:val="WW8Num18z0"/>
    <w:rPr>
      <w:rFonts w:ascii="Symbol" w:hAnsi="Symbol"/>
    </w:rPr>
  </w:style>
  <w:style w:type="character" w:customStyle="1" w:styleId="WW8Num19z0">
    <w:name w:val="WW8Num19z0"/>
    <w:rPr>
      <w:rFonts w:ascii="Wingdings" w:hAnsi="Wingdings"/>
    </w:rPr>
  </w:style>
  <w:style w:type="character" w:customStyle="1" w:styleId="WW8Num20z0">
    <w:name w:val="WW8Num20z0"/>
    <w:rPr>
      <w:rFonts w:ascii="Symbol" w:hAnsi="Symbol"/>
    </w:rPr>
  </w:style>
  <w:style w:type="character" w:customStyle="1" w:styleId="WW8Num20z1">
    <w:name w:val="WW8Num20z1"/>
    <w:rPr>
      <w:rFonts w:ascii="Courier New" w:hAnsi="Courier New" w:cs="Courier New"/>
    </w:rPr>
  </w:style>
  <w:style w:type="character" w:customStyle="1" w:styleId="WW8Num21z0">
    <w:name w:val="WW8Num21z0"/>
    <w:rPr>
      <w:rFonts w:ascii="Times New Roman" w:hAnsi="Times New Roman"/>
      <w:b/>
      <w:sz w:val="24"/>
    </w:rPr>
  </w:style>
  <w:style w:type="character" w:customStyle="1" w:styleId="WW8Num21z1">
    <w:name w:val="WW8Num21z1"/>
    <w:rPr>
      <w:rFonts w:ascii="Times New Roman" w:hAnsi="Times New Roman"/>
      <w:sz w:val="24"/>
    </w:rPr>
  </w:style>
  <w:style w:type="character" w:customStyle="1" w:styleId="WW8NumSt16z0">
    <w:name w:val="WW8NumSt16z0"/>
    <w:rPr>
      <w:rFonts w:ascii="Times New Roman" w:hAnsi="Times New Roman" w:cs="Times New Roman"/>
      <w:b/>
      <w:i w:val="0"/>
      <w:caps w:val="0"/>
      <w:smallCaps w:val="0"/>
      <w:strike w:val="0"/>
      <w:vanish w:val="0"/>
      <w:color w:val="000000"/>
      <w:position w:val="0"/>
      <w:sz w:val="24"/>
      <w:u w:val="none"/>
      <w:vertAlign w:val="baseline"/>
    </w:rPr>
  </w:style>
  <w:style w:type="character" w:customStyle="1" w:styleId="WW8NumSt16z1">
    <w:name w:val="WW8NumSt16z1"/>
    <w:rPr>
      <w:rFonts w:ascii="Times New Roman" w:eastAsia="Times New Roman" w:hAnsi="Times New Roman" w:cs="Times New Roman"/>
      <w:b w:val="0"/>
      <w:i w:val="0"/>
      <w:caps w:val="0"/>
      <w:smallCaps w:val="0"/>
      <w:strike w:val="0"/>
      <w:vanish w:val="0"/>
      <w:color w:val="auto"/>
      <w:position w:val="0"/>
      <w:sz w:val="24"/>
      <w:u w:val="none"/>
      <w:vertAlign w:val="baseline"/>
      <w:lang w:val="ru-RU"/>
    </w:rPr>
  </w:style>
  <w:style w:type="character" w:customStyle="1" w:styleId="WW8NumSt16z2">
    <w:name w:val="WW8NumSt16z2"/>
    <w:rPr>
      <w:rFonts w:ascii="Times New Roman" w:hAnsi="Times New Roman" w:cs="Times New Roman"/>
      <w:b w:val="0"/>
      <w:i w:val="0"/>
      <w:caps w:val="0"/>
      <w:smallCaps w:val="0"/>
      <w:strike w:val="0"/>
      <w:vanish w:val="0"/>
      <w:color w:val="000000"/>
      <w:position w:val="0"/>
      <w:sz w:val="24"/>
      <w:u w:val="none"/>
      <w:vertAlign w:val="baseline"/>
    </w:rPr>
  </w:style>
  <w:style w:type="character" w:customStyle="1" w:styleId="WW8Num13z1">
    <w:name w:val="WW8Num13z1"/>
    <w:rPr>
      <w:rFonts w:ascii="Times New Roman" w:eastAsia="Times New Roman" w:hAnsi="Times New Roman" w:cs="Times New Roman"/>
    </w:rPr>
  </w:style>
  <w:style w:type="character" w:customStyle="1" w:styleId="WW8Num14z0">
    <w:name w:val="WW8Num14z0"/>
    <w:rPr>
      <w:rFonts w:cs="Times New Roman"/>
    </w:rPr>
  </w:style>
  <w:style w:type="character" w:customStyle="1" w:styleId="WW8Num15z0">
    <w:name w:val="WW8Num15z0"/>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7z0">
    <w:name w:val="WW8Num17z0"/>
    <w:rPr>
      <w:rFonts w:cs="Times New Roman"/>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19z3">
    <w:name w:val="WW8Num19z3"/>
    <w:rPr>
      <w:rFonts w:ascii="Symbol" w:hAnsi="Symbol"/>
    </w:rPr>
  </w:style>
  <w:style w:type="character" w:customStyle="1" w:styleId="WW8NumSt5z0">
    <w:name w:val="WW8NumSt5z0"/>
    <w:rPr>
      <w:rFonts w:ascii="Times New Roman" w:hAnsi="Times New Roman" w:cs="Times New Roman"/>
      <w:b/>
      <w:i w:val="0"/>
      <w:caps w:val="0"/>
      <w:smallCaps w:val="0"/>
      <w:strike w:val="0"/>
      <w:vanish w:val="0"/>
      <w:color w:val="000000"/>
      <w:position w:val="0"/>
      <w:sz w:val="24"/>
      <w:u w:val="none"/>
      <w:vertAlign w:val="baseline"/>
    </w:rPr>
  </w:style>
  <w:style w:type="character" w:customStyle="1" w:styleId="WW8NumSt5z1">
    <w:name w:val="WW8NumSt5z1"/>
    <w:rPr>
      <w:rFonts w:ascii="Times New Roman" w:eastAsia="Times New Roman" w:hAnsi="Times New Roman" w:cs="Times New Roman"/>
      <w:b w:val="0"/>
      <w:i w:val="0"/>
      <w:caps w:val="0"/>
      <w:smallCaps w:val="0"/>
      <w:strike w:val="0"/>
      <w:vanish w:val="0"/>
      <w:color w:val="000000"/>
      <w:position w:val="0"/>
      <w:sz w:val="24"/>
      <w:u w:val="none"/>
      <w:vertAlign w:val="baseline"/>
      <w:lang w:val="ru-RU"/>
    </w:rPr>
  </w:style>
  <w:style w:type="character" w:customStyle="1" w:styleId="WW8NumSt5z2">
    <w:name w:val="WW8NumSt5z2"/>
    <w:rPr>
      <w:rFonts w:ascii="Times New Roman" w:hAnsi="Times New Roman" w:cs="Times New Roman"/>
      <w:b w:val="0"/>
      <w:i w:val="0"/>
      <w:caps w:val="0"/>
      <w:smallCaps w:val="0"/>
      <w:strike w:val="0"/>
      <w:vanish w:val="0"/>
      <w:color w:val="000000"/>
      <w:position w:val="0"/>
      <w:sz w:val="24"/>
      <w:u w:val="none"/>
      <w:vertAlign w:val="baseline"/>
    </w:rPr>
  </w:style>
  <w:style w:type="character" w:customStyle="1" w:styleId="WW8NumSt9z0">
    <w:name w:val="WW8NumSt9z0"/>
    <w:rPr>
      <w:rFonts w:ascii="Times New Roman" w:hAnsi="Times New Roman" w:cs="Times New Roman"/>
      <w:b/>
      <w:i w:val="0"/>
      <w:caps w:val="0"/>
      <w:smallCaps w:val="0"/>
      <w:strike w:val="0"/>
      <w:vanish w:val="0"/>
      <w:color w:val="000000"/>
      <w:position w:val="0"/>
      <w:sz w:val="22"/>
      <w:u w:val="none"/>
      <w:vertAlign w:val="baseline"/>
    </w:rPr>
  </w:style>
  <w:style w:type="character" w:customStyle="1" w:styleId="WW8NumSt13z0">
    <w:name w:val="WW8NumSt13z0"/>
    <w:rPr>
      <w:rFonts w:ascii="Times New Roman" w:hAnsi="Times New Roman"/>
      <w:b w:val="0"/>
      <w:i w:val="0"/>
      <w:caps w:val="0"/>
      <w:smallCaps w:val="0"/>
      <w:strike w:val="0"/>
      <w:vanish w:val="0"/>
      <w:color w:val="000000"/>
      <w:position w:val="0"/>
      <w:sz w:val="24"/>
      <w:vertAlign w:val="baseline"/>
      <w:lang w:val="ru-RU"/>
    </w:rPr>
  </w:style>
  <w:style w:type="character" w:customStyle="1" w:styleId="1ffff7">
    <w:name w:val="Знак примечания1"/>
    <w:rPr>
      <w:sz w:val="16"/>
      <w:szCs w:val="16"/>
    </w:rPr>
  </w:style>
  <w:style w:type="character" w:customStyle="1" w:styleId="1ffff8">
    <w:name w:val="Текст примечания Знак1"/>
    <w:uiPriority w:val="99"/>
  </w:style>
  <w:style w:type="character" w:customStyle="1" w:styleId="1ffff9">
    <w:name w:val="Дата Знак1"/>
    <w:uiPriority w:val="99"/>
    <w:rPr>
      <w:sz w:val="24"/>
      <w:szCs w:val="24"/>
    </w:rPr>
  </w:style>
  <w:style w:type="character" w:customStyle="1" w:styleId="2ffe">
    <w:name w:val="Основной текст Знак2"/>
    <w:rPr>
      <w:sz w:val="28"/>
      <w:szCs w:val="28"/>
    </w:rPr>
  </w:style>
  <w:style w:type="character" w:customStyle="1" w:styleId="2fff">
    <w:name w:val="Основной текст с отступом Знак2"/>
    <w:rPr>
      <w:sz w:val="28"/>
      <w:szCs w:val="28"/>
    </w:rPr>
  </w:style>
  <w:style w:type="character" w:customStyle="1" w:styleId="318">
    <w:name w:val="Основной текст 3 Знак1"/>
    <w:rPr>
      <w:sz w:val="16"/>
      <w:szCs w:val="16"/>
    </w:rPr>
  </w:style>
  <w:style w:type="character" w:customStyle="1" w:styleId="323">
    <w:name w:val="Основной текст с отступом 3 Знак2"/>
    <w:rPr>
      <w:sz w:val="16"/>
      <w:szCs w:val="16"/>
    </w:rPr>
  </w:style>
  <w:style w:type="character" w:customStyle="1" w:styleId="1ffffa">
    <w:name w:val="Схема документа Знак1"/>
    <w:uiPriority w:val="99"/>
    <w:rPr>
      <w:rFonts w:ascii="Tahoma" w:hAnsi="Tahoma" w:cs="Tahoma"/>
      <w:sz w:val="16"/>
      <w:szCs w:val="16"/>
    </w:rPr>
  </w:style>
  <w:style w:type="character" w:customStyle="1" w:styleId="2fff0">
    <w:name w:val="Знак примечания2"/>
    <w:rPr>
      <w:sz w:val="16"/>
      <w:szCs w:val="16"/>
    </w:rPr>
  </w:style>
  <w:style w:type="paragraph" w:customStyle="1" w:styleId="21fb">
    <w:name w:val="Нумерованный список 21"/>
    <w:basedOn w:val="a7"/>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1ffffb">
    <w:name w:val="Маркированный список1"/>
    <w:basedOn w:val="a7"/>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ffffc">
    <w:name w:val="Дата1"/>
    <w:basedOn w:val="a7"/>
    <w:next w:val="a7"/>
    <w:pPr>
      <w:spacing w:after="60" w:line="240" w:lineRule="auto"/>
      <w:jc w:val="both"/>
    </w:pPr>
    <w:rPr>
      <w:rFonts w:ascii="Times New Roman" w:eastAsia="Times New Roman" w:hAnsi="Times New Roman" w:cs="Times New Roman"/>
      <w:sz w:val="24"/>
      <w:szCs w:val="24"/>
      <w:lang w:eastAsia="ar-SA"/>
    </w:rPr>
  </w:style>
  <w:style w:type="paragraph" w:customStyle="1" w:styleId="415">
    <w:name w:val="Маркированный список 41"/>
    <w:basedOn w:val="a7"/>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7"/>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9">
    <w:name w:val="Нумерованный список 31"/>
    <w:basedOn w:val="a7"/>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6">
    <w:name w:val="Нумерованный список 41"/>
    <w:basedOn w:val="a7"/>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4">
    <w:name w:val="Нумерованный список 51"/>
    <w:basedOn w:val="a7"/>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1ffffd">
    <w:name w:val="Схема документа1"/>
    <w:basedOn w:val="a7"/>
    <w:pPr>
      <w:shd w:val="clear" w:color="auto" w:fill="000080"/>
      <w:spacing w:after="0" w:line="240" w:lineRule="auto"/>
    </w:pPr>
    <w:rPr>
      <w:rFonts w:ascii="Tahoma" w:eastAsia="Times New Roman" w:hAnsi="Tahoma" w:cs="Tahoma"/>
      <w:sz w:val="20"/>
      <w:szCs w:val="20"/>
      <w:lang w:eastAsia="ar-SA"/>
    </w:rPr>
  </w:style>
  <w:style w:type="paragraph" w:customStyle="1" w:styleId="1ffffe">
    <w:name w:val="Название объекта1"/>
    <w:basedOn w:val="a7"/>
    <w:next w:val="a7"/>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1fffff">
    <w:name w:val="Текст1"/>
    <w:basedOn w:val="a7"/>
    <w:pPr>
      <w:spacing w:after="0" w:line="240" w:lineRule="auto"/>
    </w:pPr>
    <w:rPr>
      <w:rFonts w:ascii="Courier New" w:eastAsia="Times New Roman" w:hAnsi="Courier New" w:cs="Courier New"/>
      <w:sz w:val="20"/>
      <w:szCs w:val="20"/>
      <w:lang w:eastAsia="ar-SA"/>
    </w:rPr>
  </w:style>
  <w:style w:type="paragraph" w:customStyle="1" w:styleId="21fc">
    <w:name w:val="Маркированный список 21"/>
    <w:basedOn w:val="a7"/>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a">
    <w:name w:val="Маркированный список 31"/>
    <w:basedOn w:val="a7"/>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ffff0">
    <w:name w:val="Заголовок записки1"/>
    <w:basedOn w:val="a7"/>
    <w:next w:val="a7"/>
    <w:pPr>
      <w:spacing w:after="60" w:line="240" w:lineRule="auto"/>
      <w:jc w:val="both"/>
    </w:pPr>
    <w:rPr>
      <w:rFonts w:ascii="Times New Roman" w:eastAsia="Times New Roman" w:hAnsi="Times New Roman" w:cs="Times New Roman"/>
      <w:sz w:val="24"/>
      <w:szCs w:val="24"/>
      <w:lang w:eastAsia="ar-SA"/>
    </w:rPr>
  </w:style>
  <w:style w:type="paragraph" w:customStyle="1" w:styleId="1fffff1">
    <w:name w:val="Красная строка1"/>
    <w:basedOn w:val="ac"/>
    <w:pPr>
      <w:spacing w:after="120"/>
      <w:ind w:firstLine="210"/>
      <w:jc w:val="left"/>
    </w:pPr>
    <w:rPr>
      <w:sz w:val="20"/>
      <w:szCs w:val="20"/>
      <w:lang w:eastAsia="ar-SA"/>
    </w:rPr>
  </w:style>
  <w:style w:type="paragraph" w:customStyle="1" w:styleId="21fd">
    <w:name w:val="Красная строка 21"/>
    <w:basedOn w:val="af1"/>
    <w:pPr>
      <w:numPr>
        <w:ilvl w:val="0"/>
      </w:numPr>
      <w:tabs>
        <w:tab w:val="clear" w:pos="1080"/>
        <w:tab w:val="left" w:pos="0"/>
      </w:tabs>
      <w:spacing w:after="120"/>
      <w:ind w:left="283" w:firstLine="210"/>
      <w:jc w:val="left"/>
    </w:pPr>
    <w:rPr>
      <w:sz w:val="20"/>
      <w:szCs w:val="20"/>
      <w:lang w:val="en-GB" w:eastAsia="ar-SA"/>
    </w:rPr>
  </w:style>
  <w:style w:type="character" w:customStyle="1" w:styleId="21fe">
    <w:name w:val="Цитата 2 Знак1"/>
    <w:rPr>
      <w:rFonts w:ascii="Calibri" w:hAnsi="Calibri"/>
      <w:i/>
      <w:iCs/>
      <w:color w:val="000000"/>
      <w:lang w:eastAsia="ar-SA"/>
    </w:rPr>
  </w:style>
  <w:style w:type="character" w:customStyle="1" w:styleId="1fffff2">
    <w:name w:val="Выделенная цитата Знак1"/>
    <w:rPr>
      <w:rFonts w:ascii="Calibri" w:hAnsi="Calibri"/>
      <w:b/>
      <w:bCs/>
      <w:i/>
      <w:iCs/>
      <w:color w:val="4F81BD"/>
      <w:lang w:eastAsia="ar-SA"/>
    </w:rPr>
  </w:style>
  <w:style w:type="paragraph" w:customStyle="1" w:styleId="332">
    <w:name w:val="Основной текст 33"/>
    <w:basedOn w:val="a7"/>
    <w:pPr>
      <w:widowControl w:val="0"/>
      <w:spacing w:after="0" w:line="240" w:lineRule="auto"/>
    </w:pPr>
    <w:rPr>
      <w:rFonts w:ascii="Times New Roman" w:eastAsia="Times New Roman" w:hAnsi="Times New Roman" w:cs="Times New Roman"/>
      <w:sz w:val="24"/>
      <w:szCs w:val="20"/>
      <w:lang w:eastAsia="ar-SA"/>
    </w:rPr>
  </w:style>
  <w:style w:type="paragraph" w:customStyle="1" w:styleId="2fff1">
    <w:name w:val="Текст примечания2"/>
    <w:basedOn w:val="a7"/>
    <w:pPr>
      <w:spacing w:after="0" w:line="240" w:lineRule="auto"/>
    </w:pPr>
    <w:rPr>
      <w:rFonts w:ascii="Times New Roman" w:eastAsia="Times New Roman" w:hAnsi="Times New Roman" w:cs="Times New Roman"/>
      <w:sz w:val="20"/>
      <w:szCs w:val="20"/>
      <w:lang w:eastAsia="ar-SA"/>
    </w:rPr>
  </w:style>
  <w:style w:type="paragraph" w:customStyle="1" w:styleId="2fff2">
    <w:name w:val="Название объекта2"/>
    <w:basedOn w:val="a7"/>
    <w:next w:val="a7"/>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f3">
    <w:name w:val="Маркированный список2"/>
    <w:basedOn w:val="a7"/>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f4">
    <w:name w:val="Нумерованный список2"/>
    <w:basedOn w:val="a7"/>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9">
    <w:name w:val="Маркированный список 22"/>
    <w:basedOn w:val="a7"/>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4">
    <w:name w:val="Маркированный список 32"/>
    <w:basedOn w:val="a7"/>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3">
    <w:name w:val="Маркированный список 42"/>
    <w:basedOn w:val="a7"/>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3">
    <w:name w:val="Маркированный список 52"/>
    <w:basedOn w:val="a7"/>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a">
    <w:name w:val="Нумерованный список 22"/>
    <w:basedOn w:val="a7"/>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5">
    <w:name w:val="Нумерованный список 32"/>
    <w:basedOn w:val="a7"/>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4">
    <w:name w:val="Нумерованный список 42"/>
    <w:basedOn w:val="a7"/>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4">
    <w:name w:val="Нумерованный список 52"/>
    <w:basedOn w:val="a7"/>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f5">
    <w:name w:val="Дата2"/>
    <w:basedOn w:val="a7"/>
    <w:next w:val="a7"/>
    <w:pPr>
      <w:spacing w:after="60" w:line="240" w:lineRule="auto"/>
      <w:jc w:val="both"/>
    </w:pPr>
    <w:rPr>
      <w:rFonts w:ascii="Times New Roman" w:eastAsia="Times New Roman" w:hAnsi="Times New Roman" w:cs="Times New Roman"/>
      <w:sz w:val="24"/>
      <w:szCs w:val="24"/>
      <w:lang w:eastAsia="ar-SA"/>
    </w:rPr>
  </w:style>
  <w:style w:type="paragraph" w:customStyle="1" w:styleId="2fff6">
    <w:name w:val="Красная строка2"/>
    <w:basedOn w:val="ac"/>
    <w:pPr>
      <w:spacing w:after="120"/>
      <w:ind w:firstLine="210"/>
      <w:jc w:val="left"/>
    </w:pPr>
    <w:rPr>
      <w:sz w:val="24"/>
      <w:szCs w:val="24"/>
      <w:lang w:eastAsia="ar-SA"/>
    </w:rPr>
  </w:style>
  <w:style w:type="paragraph" w:customStyle="1" w:styleId="22b">
    <w:name w:val="Красная строка 22"/>
    <w:basedOn w:val="af1"/>
    <w:pPr>
      <w:numPr>
        <w:ilvl w:val="0"/>
      </w:numPr>
      <w:tabs>
        <w:tab w:val="clear" w:pos="1080"/>
        <w:tab w:val="left" w:pos="0"/>
      </w:tabs>
      <w:spacing w:after="120"/>
      <w:ind w:left="283" w:firstLine="210"/>
      <w:jc w:val="left"/>
    </w:pPr>
    <w:rPr>
      <w:sz w:val="24"/>
      <w:szCs w:val="24"/>
      <w:lang w:eastAsia="ar-SA"/>
    </w:rPr>
  </w:style>
  <w:style w:type="paragraph" w:customStyle="1" w:styleId="2fff7">
    <w:name w:val="Заголовок записки2"/>
    <w:basedOn w:val="a7"/>
    <w:next w:val="a7"/>
    <w:pPr>
      <w:spacing w:after="60" w:line="240" w:lineRule="auto"/>
      <w:jc w:val="both"/>
    </w:pPr>
    <w:rPr>
      <w:rFonts w:ascii="Times New Roman" w:eastAsia="Times New Roman" w:hAnsi="Times New Roman" w:cs="Times New Roman"/>
      <w:sz w:val="24"/>
      <w:szCs w:val="24"/>
      <w:lang w:eastAsia="ar-SA"/>
    </w:rPr>
  </w:style>
  <w:style w:type="paragraph" w:customStyle="1" w:styleId="233">
    <w:name w:val="Основной текст 23"/>
    <w:basedOn w:val="a7"/>
    <w:uiPriority w:val="99"/>
    <w:pPr>
      <w:spacing w:after="0" w:line="240" w:lineRule="auto"/>
    </w:pPr>
    <w:rPr>
      <w:rFonts w:ascii="Times New Roman" w:eastAsia="Times New Roman" w:hAnsi="Times New Roman" w:cs="Times New Roman"/>
      <w:sz w:val="24"/>
      <w:szCs w:val="24"/>
      <w:lang w:eastAsia="ar-SA"/>
    </w:rPr>
  </w:style>
  <w:style w:type="paragraph" w:customStyle="1" w:styleId="234">
    <w:name w:val="Основной текст с отступом 23"/>
    <w:basedOn w:val="a7"/>
    <w:pPr>
      <w:widowControl w:val="0"/>
      <w:spacing w:line="240" w:lineRule="exact"/>
      <w:jc w:val="right"/>
    </w:pPr>
    <w:rPr>
      <w:rFonts w:ascii="Times New Roman" w:eastAsia="Times New Roman" w:hAnsi="Times New Roman" w:cs="Times New Roman"/>
      <w:sz w:val="24"/>
      <w:szCs w:val="24"/>
      <w:lang w:eastAsia="ar-SA"/>
    </w:rPr>
  </w:style>
  <w:style w:type="paragraph" w:customStyle="1" w:styleId="326">
    <w:name w:val="Основной текст с отступом 32"/>
    <w:basedOn w:val="a7"/>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8">
    <w:name w:val="Схема документа2"/>
    <w:basedOn w:val="a7"/>
    <w:pPr>
      <w:shd w:val="clear" w:color="auto" w:fill="000080"/>
      <w:spacing w:after="0" w:line="240" w:lineRule="auto"/>
    </w:pPr>
    <w:rPr>
      <w:rFonts w:ascii="Times New Roman" w:eastAsia="Times New Roman" w:hAnsi="Times New Roman" w:cs="Times New Roman"/>
      <w:sz w:val="2"/>
      <w:szCs w:val="2"/>
      <w:lang w:eastAsia="ar-SA"/>
    </w:rPr>
  </w:style>
  <w:style w:type="paragraph" w:customStyle="1" w:styleId="2fff9">
    <w:name w:val="Текст2"/>
    <w:basedOn w:val="a7"/>
    <w:pPr>
      <w:spacing w:after="0" w:line="240" w:lineRule="auto"/>
    </w:pPr>
    <w:rPr>
      <w:rFonts w:ascii="Courier New" w:eastAsia="Times New Roman" w:hAnsi="Courier New" w:cs="Courier New"/>
      <w:sz w:val="20"/>
      <w:szCs w:val="20"/>
      <w:lang w:eastAsia="ar-SA"/>
    </w:rPr>
  </w:style>
  <w:style w:type="character" w:customStyle="1" w:styleId="3ffa">
    <w:name w:val="Основной текст Знак3"/>
    <w:rPr>
      <w:sz w:val="28"/>
      <w:szCs w:val="28"/>
      <w:lang w:eastAsia="ar-SA"/>
    </w:rPr>
  </w:style>
  <w:style w:type="character" w:customStyle="1" w:styleId="3ffb">
    <w:name w:val="Основной текст с отступом Знак3"/>
    <w:rPr>
      <w:sz w:val="28"/>
      <w:szCs w:val="28"/>
      <w:lang w:eastAsia="ar-SA"/>
    </w:rPr>
  </w:style>
  <w:style w:type="character" w:customStyle="1" w:styleId="1fffff3">
    <w:name w:val="Текст выноски Знак1"/>
    <w:uiPriority w:val="99"/>
    <w:rPr>
      <w:rFonts w:ascii="Tahoma" w:hAnsi="Tahoma" w:cs="Tahoma"/>
      <w:sz w:val="16"/>
      <w:szCs w:val="16"/>
      <w:lang w:eastAsia="ar-SA"/>
    </w:rPr>
  </w:style>
  <w:style w:type="character" w:customStyle="1" w:styleId="2fffa">
    <w:name w:val="Текст примечания Знак2"/>
    <w:uiPriority w:val="99"/>
    <w:semiHidden/>
    <w:rPr>
      <w:lang w:eastAsia="ar-SA"/>
    </w:rPr>
  </w:style>
  <w:style w:type="character" w:customStyle="1" w:styleId="1fffff4">
    <w:name w:val="Тема примечания Знак1"/>
    <w:rPr>
      <w:b/>
      <w:bCs/>
      <w:lang w:eastAsia="ar-SA"/>
    </w:rPr>
  </w:style>
  <w:style w:type="numbering" w:styleId="111111">
    <w:name w:val="Outline List 2"/>
    <w:basedOn w:val="aa"/>
    <w:pPr>
      <w:numPr>
        <w:numId w:val="20"/>
      </w:numPr>
    </w:pPr>
  </w:style>
  <w:style w:type="paragraph" w:customStyle="1" w:styleId="3ffc">
    <w:name w:val="Без интервала3"/>
    <w:pPr>
      <w:spacing w:after="0" w:line="240" w:lineRule="auto"/>
    </w:pPr>
    <w:rPr>
      <w:rFonts w:ascii="Calibri" w:eastAsia="Times New Roman" w:hAnsi="Calibri" w:cs="Calibri"/>
    </w:rPr>
  </w:style>
  <w:style w:type="paragraph" w:customStyle="1" w:styleId="22c">
    <w:name w:val="Цитата 22"/>
    <w:basedOn w:val="a7"/>
    <w:next w:val="a7"/>
    <w:pPr>
      <w:spacing w:after="200" w:line="276" w:lineRule="auto"/>
    </w:pPr>
    <w:rPr>
      <w:rFonts w:ascii="Calibri" w:eastAsia="Times New Roman" w:hAnsi="Calibri" w:cs="Times New Roman"/>
      <w:i/>
      <w:iCs/>
      <w:color w:val="000000"/>
      <w:sz w:val="20"/>
      <w:szCs w:val="20"/>
      <w:lang w:eastAsia="ru-RU"/>
    </w:rPr>
  </w:style>
  <w:style w:type="paragraph" w:customStyle="1" w:styleId="2fffb">
    <w:name w:val="Выделенная цитата2"/>
    <w:basedOn w:val="a7"/>
    <w:next w:val="a7"/>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ru-RU"/>
    </w:rPr>
  </w:style>
  <w:style w:type="character" w:customStyle="1" w:styleId="2fffc">
    <w:name w:val="Слабое выделение2"/>
    <w:rPr>
      <w:rFonts w:cs="Times New Roman"/>
      <w:i/>
      <w:iCs/>
      <w:color w:val="808080"/>
    </w:rPr>
  </w:style>
  <w:style w:type="character" w:customStyle="1" w:styleId="2fffd">
    <w:name w:val="Сильное выделение2"/>
    <w:rPr>
      <w:rFonts w:cs="Times New Roman"/>
      <w:b/>
      <w:bCs/>
      <w:i/>
      <w:iCs/>
      <w:color w:val="4F81BD"/>
    </w:rPr>
  </w:style>
  <w:style w:type="character" w:customStyle="1" w:styleId="2fffe">
    <w:name w:val="Слабая ссылка2"/>
    <w:rPr>
      <w:rFonts w:cs="Times New Roman"/>
      <w:smallCaps/>
      <w:color w:val="auto"/>
      <w:u w:val="single"/>
    </w:rPr>
  </w:style>
  <w:style w:type="character" w:customStyle="1" w:styleId="2ffff">
    <w:name w:val="Сильная ссылка2"/>
    <w:rPr>
      <w:rFonts w:cs="Times New Roman"/>
      <w:b/>
      <w:bCs/>
      <w:smallCaps/>
      <w:color w:val="auto"/>
      <w:spacing w:val="5"/>
      <w:u w:val="single"/>
    </w:rPr>
  </w:style>
  <w:style w:type="character" w:customStyle="1" w:styleId="2ffff0">
    <w:name w:val="Название книги2"/>
    <w:rPr>
      <w:rFonts w:cs="Times New Roman"/>
      <w:b/>
      <w:bCs/>
      <w:smallCaps/>
      <w:spacing w:val="5"/>
    </w:rPr>
  </w:style>
  <w:style w:type="paragraph" w:customStyle="1" w:styleId="2ffff1">
    <w:name w:val="Заголовок оглавления2"/>
    <w:basedOn w:val="12"/>
    <w:next w:val="a7"/>
    <w:pPr>
      <w:keepLines/>
      <w:spacing w:before="480" w:after="0" w:line="276" w:lineRule="auto"/>
      <w:outlineLvl w:val="9"/>
    </w:pPr>
    <w:rPr>
      <w:rFonts w:ascii="Cambria" w:hAnsi="Cambria" w:cs="Cambria"/>
      <w:bCs w:val="0"/>
      <w:color w:val="365F91"/>
      <w:sz w:val="28"/>
      <w:szCs w:val="28"/>
    </w:rPr>
  </w:style>
  <w:style w:type="numbering" w:customStyle="1" w:styleId="300">
    <w:name w:val="Нет списка30"/>
    <w:next w:val="aa"/>
    <w:uiPriority w:val="99"/>
    <w:semiHidden/>
    <w:unhideWhenUsed/>
  </w:style>
  <w:style w:type="paragraph" w:customStyle="1" w:styleId="font8">
    <w:name w:val="font8"/>
    <w:basedOn w:val="a7"/>
    <w:pPr>
      <w:spacing w:before="100" w:beforeAutospacing="1" w:after="100" w:afterAutospacing="1" w:line="240" w:lineRule="auto"/>
    </w:pPr>
    <w:rPr>
      <w:rFonts w:ascii="Times New Roman" w:eastAsia="Times New Roman" w:hAnsi="Times New Roman" w:cs="Times New Roman"/>
      <w:i/>
      <w:iCs/>
      <w:sz w:val="18"/>
      <w:szCs w:val="18"/>
      <w:lang w:eastAsia="ru-RU"/>
    </w:rPr>
  </w:style>
  <w:style w:type="table" w:customStyle="1" w:styleId="76">
    <w:name w:val="Сетка таблицы7"/>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12">
    <w:name w:val="Стиль_Список221"/>
    <w:uiPriority w:val="99"/>
  </w:style>
  <w:style w:type="numbering" w:customStyle="1" w:styleId="1312">
    <w:name w:val="Стиль_Список131"/>
    <w:uiPriority w:val="99"/>
  </w:style>
  <w:style w:type="numbering" w:customStyle="1" w:styleId="417">
    <w:name w:val="Стиль_Список41"/>
    <w:uiPriority w:val="99"/>
  </w:style>
  <w:style w:type="numbering" w:customStyle="1" w:styleId="1132">
    <w:name w:val="Стиль_Список113"/>
    <w:uiPriority w:val="99"/>
  </w:style>
  <w:style w:type="numbering" w:customStyle="1" w:styleId="21112">
    <w:name w:val="Стиль_Список2111"/>
    <w:uiPriority w:val="99"/>
  </w:style>
  <w:style w:type="numbering" w:customStyle="1" w:styleId="3112">
    <w:name w:val="Стиль_Список311"/>
    <w:uiPriority w:val="99"/>
  </w:style>
  <w:style w:type="numbering" w:customStyle="1" w:styleId="1150">
    <w:name w:val="Нет списка115"/>
    <w:next w:val="aa"/>
    <w:uiPriority w:val="99"/>
    <w:semiHidden/>
    <w:unhideWhenUsed/>
  </w:style>
  <w:style w:type="numbering" w:customStyle="1" w:styleId="2100">
    <w:name w:val="Нет списка210"/>
    <w:next w:val="aa"/>
    <w:uiPriority w:val="99"/>
    <w:semiHidden/>
    <w:unhideWhenUsed/>
  </w:style>
  <w:style w:type="table" w:customStyle="1" w:styleId="135">
    <w:name w:val="Сетка таблицы13"/>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5">
    <w:name w:val="Сетка таблицы23"/>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50">
    <w:name w:val="Нет списка35"/>
    <w:next w:val="aa"/>
    <w:uiPriority w:val="99"/>
    <w:semiHidden/>
  </w:style>
  <w:style w:type="numbering" w:customStyle="1" w:styleId="1160">
    <w:name w:val="Нет списка116"/>
    <w:next w:val="aa"/>
    <w:uiPriority w:val="99"/>
    <w:semiHidden/>
    <w:unhideWhenUsed/>
  </w:style>
  <w:style w:type="numbering" w:customStyle="1" w:styleId="11130">
    <w:name w:val="Нет списка1113"/>
    <w:next w:val="aa"/>
    <w:uiPriority w:val="99"/>
    <w:semiHidden/>
  </w:style>
  <w:style w:type="numbering" w:customStyle="1" w:styleId="11113">
    <w:name w:val="Нет списка11113"/>
    <w:next w:val="aa"/>
    <w:uiPriority w:val="99"/>
    <w:semiHidden/>
    <w:unhideWhenUsed/>
  </w:style>
  <w:style w:type="numbering" w:customStyle="1" w:styleId="111112">
    <w:name w:val="Нет списка111112"/>
    <w:next w:val="aa"/>
    <w:uiPriority w:val="99"/>
    <w:semiHidden/>
  </w:style>
  <w:style w:type="numbering" w:customStyle="1" w:styleId="11121">
    <w:name w:val="Стиль_Список1112"/>
    <w:uiPriority w:val="99"/>
  </w:style>
  <w:style w:type="numbering" w:customStyle="1" w:styleId="2130">
    <w:name w:val="Нет списка213"/>
    <w:next w:val="aa"/>
    <w:semiHidden/>
    <w:unhideWhenUsed/>
  </w:style>
  <w:style w:type="numbering" w:customStyle="1" w:styleId="1230">
    <w:name w:val="Нет списка123"/>
    <w:next w:val="aa"/>
    <w:uiPriority w:val="99"/>
    <w:semiHidden/>
    <w:unhideWhenUsed/>
  </w:style>
  <w:style w:type="table" w:customStyle="1" w:styleId="2116">
    <w:name w:val="Сетка таблицы21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0">
    <w:name w:val="Нет списка1122"/>
    <w:next w:val="aa"/>
    <w:uiPriority w:val="99"/>
    <w:semiHidden/>
    <w:unhideWhenUsed/>
  </w:style>
  <w:style w:type="numbering" w:customStyle="1" w:styleId="21120">
    <w:name w:val="Нет списка2112"/>
    <w:next w:val="aa"/>
    <w:uiPriority w:val="99"/>
    <w:semiHidden/>
    <w:unhideWhenUsed/>
  </w:style>
  <w:style w:type="numbering" w:customStyle="1" w:styleId="3130">
    <w:name w:val="Нет списка313"/>
    <w:next w:val="aa"/>
    <w:semiHidden/>
    <w:unhideWhenUsed/>
  </w:style>
  <w:style w:type="numbering" w:customStyle="1" w:styleId="450">
    <w:name w:val="Нет списка45"/>
    <w:next w:val="aa"/>
    <w:uiPriority w:val="99"/>
    <w:semiHidden/>
  </w:style>
  <w:style w:type="numbering" w:customStyle="1" w:styleId="550">
    <w:name w:val="Нет списка55"/>
    <w:next w:val="aa"/>
    <w:uiPriority w:val="99"/>
    <w:semiHidden/>
  </w:style>
  <w:style w:type="numbering" w:customStyle="1" w:styleId="650">
    <w:name w:val="Нет списка65"/>
    <w:next w:val="aa"/>
    <w:uiPriority w:val="99"/>
    <w:semiHidden/>
  </w:style>
  <w:style w:type="table" w:customStyle="1" w:styleId="31b">
    <w:name w:val="Сетка таблицы3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30">
    <w:name w:val="Нет списка73"/>
    <w:next w:val="aa"/>
    <w:uiPriority w:val="99"/>
    <w:semiHidden/>
  </w:style>
  <w:style w:type="numbering" w:customStyle="1" w:styleId="12110">
    <w:name w:val="Стиль_Список1211"/>
    <w:uiPriority w:val="99"/>
  </w:style>
  <w:style w:type="numbering" w:customStyle="1" w:styleId="1330">
    <w:name w:val="Нет списка133"/>
    <w:next w:val="aa"/>
    <w:uiPriority w:val="99"/>
    <w:semiHidden/>
    <w:unhideWhenUsed/>
  </w:style>
  <w:style w:type="numbering" w:customStyle="1" w:styleId="11320">
    <w:name w:val="Нет списка1132"/>
    <w:next w:val="aa"/>
    <w:uiPriority w:val="99"/>
    <w:semiHidden/>
  </w:style>
  <w:style w:type="table" w:customStyle="1" w:styleId="1212">
    <w:name w:val="Сетка таблицы12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1">
    <w:name w:val="Стиль_Список1121"/>
    <w:uiPriority w:val="99"/>
  </w:style>
  <w:style w:type="numbering" w:customStyle="1" w:styleId="111210">
    <w:name w:val="Нет списка11121"/>
    <w:next w:val="aa"/>
    <w:uiPriority w:val="99"/>
    <w:semiHidden/>
    <w:unhideWhenUsed/>
  </w:style>
  <w:style w:type="numbering" w:customStyle="1" w:styleId="111121">
    <w:name w:val="Нет списка111121"/>
    <w:next w:val="aa"/>
    <w:uiPriority w:val="99"/>
    <w:semiHidden/>
  </w:style>
  <w:style w:type="numbering" w:customStyle="1" w:styleId="1111112">
    <w:name w:val="Стиль_Список111111"/>
    <w:uiPriority w:val="99"/>
  </w:style>
  <w:style w:type="numbering" w:customStyle="1" w:styleId="2230">
    <w:name w:val="Нет списка223"/>
    <w:next w:val="aa"/>
    <w:uiPriority w:val="99"/>
    <w:semiHidden/>
    <w:unhideWhenUsed/>
  </w:style>
  <w:style w:type="numbering" w:customStyle="1" w:styleId="12120">
    <w:name w:val="Нет списка1212"/>
    <w:next w:val="aa"/>
    <w:uiPriority w:val="99"/>
    <w:semiHidden/>
    <w:unhideWhenUsed/>
  </w:style>
  <w:style w:type="table" w:customStyle="1" w:styleId="2213">
    <w:name w:val="Сетка таблицы22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10">
    <w:name w:val="Нет списка11211"/>
    <w:next w:val="aa"/>
    <w:semiHidden/>
    <w:unhideWhenUsed/>
  </w:style>
  <w:style w:type="numbering" w:customStyle="1" w:styleId="2122">
    <w:name w:val="Нет списка2122"/>
    <w:next w:val="aa"/>
    <w:semiHidden/>
    <w:unhideWhenUsed/>
  </w:style>
  <w:style w:type="numbering" w:customStyle="1" w:styleId="3230">
    <w:name w:val="Нет списка323"/>
    <w:next w:val="aa"/>
    <w:semiHidden/>
    <w:unhideWhenUsed/>
  </w:style>
  <w:style w:type="numbering" w:customStyle="1" w:styleId="4130">
    <w:name w:val="Нет списка413"/>
    <w:next w:val="aa"/>
    <w:semiHidden/>
  </w:style>
  <w:style w:type="numbering" w:customStyle="1" w:styleId="5130">
    <w:name w:val="Нет списка513"/>
    <w:next w:val="aa"/>
    <w:semiHidden/>
  </w:style>
  <w:style w:type="numbering" w:customStyle="1" w:styleId="613">
    <w:name w:val="Нет списка613"/>
    <w:next w:val="aa"/>
    <w:semiHidden/>
  </w:style>
  <w:style w:type="numbering" w:customStyle="1" w:styleId="712">
    <w:name w:val="Нет списка712"/>
    <w:next w:val="aa"/>
    <w:uiPriority w:val="99"/>
    <w:semiHidden/>
    <w:unhideWhenUsed/>
  </w:style>
  <w:style w:type="table" w:customStyle="1" w:styleId="418">
    <w:name w:val="Сетка таблицы4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0">
    <w:name w:val="Нет списка1312"/>
    <w:next w:val="aa"/>
    <w:uiPriority w:val="99"/>
    <w:semiHidden/>
    <w:unhideWhenUsed/>
  </w:style>
  <w:style w:type="numbering" w:customStyle="1" w:styleId="22120">
    <w:name w:val="Нет списка2212"/>
    <w:next w:val="aa"/>
    <w:uiPriority w:val="99"/>
    <w:semiHidden/>
    <w:unhideWhenUsed/>
  </w:style>
  <w:style w:type="numbering" w:customStyle="1" w:styleId="31120">
    <w:name w:val="Нет списка3112"/>
    <w:next w:val="aa"/>
    <w:semiHidden/>
    <w:unhideWhenUsed/>
  </w:style>
  <w:style w:type="numbering" w:customStyle="1" w:styleId="4112">
    <w:name w:val="Нет списка4112"/>
    <w:next w:val="aa"/>
    <w:semiHidden/>
  </w:style>
  <w:style w:type="numbering" w:customStyle="1" w:styleId="5112">
    <w:name w:val="Нет списка5112"/>
    <w:next w:val="aa"/>
    <w:semiHidden/>
  </w:style>
  <w:style w:type="numbering" w:customStyle="1" w:styleId="6112">
    <w:name w:val="Нет списка6112"/>
    <w:next w:val="aa"/>
    <w:semiHidden/>
  </w:style>
  <w:style w:type="numbering" w:customStyle="1" w:styleId="830">
    <w:name w:val="Нет списка83"/>
    <w:next w:val="aa"/>
    <w:uiPriority w:val="99"/>
    <w:semiHidden/>
    <w:unhideWhenUsed/>
  </w:style>
  <w:style w:type="numbering" w:customStyle="1" w:styleId="143">
    <w:name w:val="Нет списка143"/>
    <w:next w:val="aa"/>
    <w:uiPriority w:val="99"/>
    <w:semiHidden/>
  </w:style>
  <w:style w:type="table" w:customStyle="1" w:styleId="515">
    <w:name w:val="Сетка таблицы5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1">
    <w:name w:val="Нет списка11311"/>
    <w:next w:val="aa"/>
    <w:uiPriority w:val="99"/>
    <w:semiHidden/>
    <w:unhideWhenUsed/>
  </w:style>
  <w:style w:type="numbering" w:customStyle="1" w:styleId="2330">
    <w:name w:val="Нет списка233"/>
    <w:next w:val="aa"/>
    <w:uiPriority w:val="99"/>
    <w:semiHidden/>
    <w:unhideWhenUsed/>
  </w:style>
  <w:style w:type="numbering" w:customStyle="1" w:styleId="3212">
    <w:name w:val="Нет списка3212"/>
    <w:next w:val="aa"/>
    <w:uiPriority w:val="99"/>
    <w:semiHidden/>
    <w:unhideWhenUsed/>
  </w:style>
  <w:style w:type="numbering" w:customStyle="1" w:styleId="4230">
    <w:name w:val="Нет списка423"/>
    <w:next w:val="aa"/>
    <w:uiPriority w:val="99"/>
    <w:semiHidden/>
    <w:unhideWhenUsed/>
  </w:style>
  <w:style w:type="numbering" w:customStyle="1" w:styleId="5230">
    <w:name w:val="Нет списка523"/>
    <w:next w:val="aa"/>
    <w:uiPriority w:val="99"/>
    <w:semiHidden/>
    <w:unhideWhenUsed/>
  </w:style>
  <w:style w:type="numbering" w:customStyle="1" w:styleId="623">
    <w:name w:val="Нет списка623"/>
    <w:next w:val="aa"/>
    <w:uiPriority w:val="99"/>
    <w:semiHidden/>
    <w:unhideWhenUsed/>
  </w:style>
  <w:style w:type="numbering" w:customStyle="1" w:styleId="71111">
    <w:name w:val="Нет списка71111"/>
    <w:next w:val="aa"/>
    <w:uiPriority w:val="99"/>
    <w:semiHidden/>
  </w:style>
  <w:style w:type="numbering" w:customStyle="1" w:styleId="12111">
    <w:name w:val="Нет списка12111"/>
    <w:next w:val="aa"/>
    <w:uiPriority w:val="99"/>
    <w:semiHidden/>
    <w:unhideWhenUsed/>
  </w:style>
  <w:style w:type="numbering" w:customStyle="1" w:styleId="211111">
    <w:name w:val="Нет списка211111"/>
    <w:next w:val="aa"/>
    <w:uiPriority w:val="99"/>
    <w:semiHidden/>
    <w:unhideWhenUsed/>
  </w:style>
  <w:style w:type="numbering" w:customStyle="1" w:styleId="311111">
    <w:name w:val="Нет списка311111"/>
    <w:next w:val="aa"/>
    <w:uiPriority w:val="99"/>
    <w:semiHidden/>
    <w:unhideWhenUsed/>
  </w:style>
  <w:style w:type="numbering" w:customStyle="1" w:styleId="411111">
    <w:name w:val="Нет списка411111"/>
    <w:next w:val="aa"/>
    <w:uiPriority w:val="99"/>
    <w:semiHidden/>
    <w:unhideWhenUsed/>
  </w:style>
  <w:style w:type="numbering" w:customStyle="1" w:styleId="511111">
    <w:name w:val="Нет списка511111"/>
    <w:next w:val="aa"/>
    <w:uiPriority w:val="99"/>
    <w:semiHidden/>
    <w:unhideWhenUsed/>
  </w:style>
  <w:style w:type="numbering" w:customStyle="1" w:styleId="611111">
    <w:name w:val="Нет списка611111"/>
    <w:next w:val="aa"/>
    <w:uiPriority w:val="99"/>
    <w:semiHidden/>
    <w:unhideWhenUsed/>
  </w:style>
  <w:style w:type="numbering" w:customStyle="1" w:styleId="8111">
    <w:name w:val="Нет списка8111"/>
    <w:next w:val="aa"/>
    <w:uiPriority w:val="99"/>
    <w:semiHidden/>
  </w:style>
  <w:style w:type="numbering" w:customStyle="1" w:styleId="13111">
    <w:name w:val="Нет списка13111"/>
    <w:next w:val="aa"/>
    <w:uiPriority w:val="99"/>
    <w:semiHidden/>
    <w:unhideWhenUsed/>
  </w:style>
  <w:style w:type="numbering" w:customStyle="1" w:styleId="22111">
    <w:name w:val="Нет списка22111"/>
    <w:next w:val="aa"/>
    <w:uiPriority w:val="99"/>
    <w:semiHidden/>
    <w:unhideWhenUsed/>
  </w:style>
  <w:style w:type="numbering" w:customStyle="1" w:styleId="32111">
    <w:name w:val="Нет списка32111"/>
    <w:next w:val="aa"/>
    <w:uiPriority w:val="99"/>
    <w:semiHidden/>
    <w:unhideWhenUsed/>
  </w:style>
  <w:style w:type="numbering" w:customStyle="1" w:styleId="4211">
    <w:name w:val="Нет списка4211"/>
    <w:next w:val="aa"/>
    <w:uiPriority w:val="99"/>
    <w:semiHidden/>
    <w:unhideWhenUsed/>
  </w:style>
  <w:style w:type="numbering" w:customStyle="1" w:styleId="5211">
    <w:name w:val="Нет списка5211"/>
    <w:next w:val="aa"/>
    <w:uiPriority w:val="99"/>
    <w:semiHidden/>
    <w:unhideWhenUsed/>
  </w:style>
  <w:style w:type="numbering" w:customStyle="1" w:styleId="6211">
    <w:name w:val="Нет списка6211"/>
    <w:next w:val="aa"/>
    <w:uiPriority w:val="99"/>
    <w:semiHidden/>
    <w:unhideWhenUsed/>
  </w:style>
  <w:style w:type="numbering" w:customStyle="1" w:styleId="920">
    <w:name w:val="Нет списка92"/>
    <w:next w:val="aa"/>
    <w:uiPriority w:val="99"/>
    <w:semiHidden/>
  </w:style>
  <w:style w:type="numbering" w:customStyle="1" w:styleId="1411">
    <w:name w:val="Нет списка1411"/>
    <w:next w:val="aa"/>
    <w:uiPriority w:val="99"/>
    <w:semiHidden/>
    <w:unhideWhenUsed/>
  </w:style>
  <w:style w:type="numbering" w:customStyle="1" w:styleId="2311">
    <w:name w:val="Нет списка2311"/>
    <w:next w:val="aa"/>
    <w:uiPriority w:val="99"/>
    <w:semiHidden/>
    <w:unhideWhenUsed/>
  </w:style>
  <w:style w:type="numbering" w:customStyle="1" w:styleId="3320">
    <w:name w:val="Нет списка332"/>
    <w:next w:val="aa"/>
    <w:uiPriority w:val="99"/>
    <w:semiHidden/>
    <w:unhideWhenUsed/>
  </w:style>
  <w:style w:type="numbering" w:customStyle="1" w:styleId="432">
    <w:name w:val="Нет списка432"/>
    <w:next w:val="aa"/>
    <w:uiPriority w:val="99"/>
    <w:semiHidden/>
    <w:unhideWhenUsed/>
  </w:style>
  <w:style w:type="numbering" w:customStyle="1" w:styleId="532">
    <w:name w:val="Нет списка532"/>
    <w:next w:val="aa"/>
    <w:uiPriority w:val="99"/>
    <w:semiHidden/>
    <w:unhideWhenUsed/>
  </w:style>
  <w:style w:type="numbering" w:customStyle="1" w:styleId="632">
    <w:name w:val="Нет списка632"/>
    <w:next w:val="aa"/>
    <w:uiPriority w:val="99"/>
    <w:semiHidden/>
    <w:unhideWhenUsed/>
  </w:style>
  <w:style w:type="numbering" w:customStyle="1" w:styleId="1020">
    <w:name w:val="Нет списка102"/>
    <w:next w:val="aa"/>
    <w:uiPriority w:val="99"/>
    <w:semiHidden/>
    <w:unhideWhenUsed/>
  </w:style>
  <w:style w:type="numbering" w:customStyle="1" w:styleId="1520">
    <w:name w:val="Нет списка152"/>
    <w:next w:val="aa"/>
    <w:uiPriority w:val="99"/>
    <w:semiHidden/>
    <w:unhideWhenUsed/>
  </w:style>
  <w:style w:type="numbering" w:customStyle="1" w:styleId="162">
    <w:name w:val="Нет списка162"/>
    <w:next w:val="aa"/>
    <w:uiPriority w:val="99"/>
    <w:semiHidden/>
    <w:unhideWhenUsed/>
  </w:style>
  <w:style w:type="numbering" w:customStyle="1" w:styleId="172">
    <w:name w:val="Нет списка172"/>
    <w:next w:val="aa"/>
    <w:uiPriority w:val="99"/>
    <w:semiHidden/>
    <w:unhideWhenUsed/>
  </w:style>
  <w:style w:type="numbering" w:customStyle="1" w:styleId="182">
    <w:name w:val="Нет списка182"/>
    <w:next w:val="aa"/>
    <w:uiPriority w:val="99"/>
    <w:semiHidden/>
    <w:unhideWhenUsed/>
  </w:style>
  <w:style w:type="numbering" w:customStyle="1" w:styleId="192">
    <w:name w:val="Нет списка192"/>
    <w:next w:val="aa"/>
    <w:uiPriority w:val="99"/>
    <w:semiHidden/>
    <w:unhideWhenUsed/>
  </w:style>
  <w:style w:type="numbering" w:customStyle="1" w:styleId="202">
    <w:name w:val="Нет списка202"/>
    <w:next w:val="aa"/>
    <w:uiPriority w:val="99"/>
    <w:semiHidden/>
    <w:unhideWhenUsed/>
  </w:style>
  <w:style w:type="numbering" w:customStyle="1" w:styleId="242">
    <w:name w:val="Нет списка242"/>
    <w:next w:val="aa"/>
    <w:uiPriority w:val="99"/>
    <w:semiHidden/>
    <w:unhideWhenUsed/>
  </w:style>
  <w:style w:type="numbering" w:customStyle="1" w:styleId="252">
    <w:name w:val="Нет списка252"/>
    <w:next w:val="aa"/>
    <w:uiPriority w:val="99"/>
    <w:semiHidden/>
    <w:unhideWhenUsed/>
  </w:style>
  <w:style w:type="numbering" w:customStyle="1" w:styleId="262">
    <w:name w:val="Нет списка262"/>
    <w:next w:val="aa"/>
    <w:uiPriority w:val="99"/>
    <w:semiHidden/>
    <w:unhideWhenUsed/>
  </w:style>
  <w:style w:type="numbering" w:customStyle="1" w:styleId="272">
    <w:name w:val="Нет списка272"/>
    <w:next w:val="aa"/>
    <w:uiPriority w:val="99"/>
    <w:semiHidden/>
    <w:unhideWhenUsed/>
  </w:style>
  <w:style w:type="numbering" w:customStyle="1" w:styleId="2810">
    <w:name w:val="Нет списка281"/>
    <w:next w:val="aa"/>
    <w:uiPriority w:val="99"/>
    <w:semiHidden/>
    <w:unhideWhenUsed/>
  </w:style>
  <w:style w:type="numbering" w:customStyle="1" w:styleId="11010">
    <w:name w:val="Нет списка1101"/>
    <w:next w:val="aa"/>
    <w:semiHidden/>
  </w:style>
  <w:style w:type="table" w:customStyle="1" w:styleId="614">
    <w:name w:val="Сетка таблицы6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1">
    <w:name w:val="Нет списка1141"/>
    <w:next w:val="aa"/>
    <w:uiPriority w:val="99"/>
    <w:semiHidden/>
    <w:unhideWhenUsed/>
  </w:style>
  <w:style w:type="numbering" w:customStyle="1" w:styleId="291">
    <w:name w:val="Нет списка291"/>
    <w:next w:val="aa"/>
    <w:uiPriority w:val="99"/>
    <w:semiHidden/>
    <w:unhideWhenUsed/>
  </w:style>
  <w:style w:type="numbering" w:customStyle="1" w:styleId="3410">
    <w:name w:val="Нет списка341"/>
    <w:next w:val="aa"/>
    <w:uiPriority w:val="99"/>
    <w:semiHidden/>
    <w:unhideWhenUsed/>
  </w:style>
  <w:style w:type="numbering" w:customStyle="1" w:styleId="441">
    <w:name w:val="Нет списка441"/>
    <w:next w:val="aa"/>
    <w:uiPriority w:val="99"/>
    <w:semiHidden/>
    <w:unhideWhenUsed/>
  </w:style>
  <w:style w:type="numbering" w:customStyle="1" w:styleId="541">
    <w:name w:val="Нет списка541"/>
    <w:next w:val="aa"/>
    <w:uiPriority w:val="99"/>
    <w:semiHidden/>
    <w:unhideWhenUsed/>
  </w:style>
  <w:style w:type="numbering" w:customStyle="1" w:styleId="641">
    <w:name w:val="Нет списка641"/>
    <w:next w:val="aa"/>
    <w:uiPriority w:val="99"/>
    <w:semiHidden/>
    <w:unhideWhenUsed/>
  </w:style>
  <w:style w:type="numbering" w:customStyle="1" w:styleId="721">
    <w:name w:val="Нет списка721"/>
    <w:next w:val="aa"/>
    <w:uiPriority w:val="99"/>
    <w:semiHidden/>
  </w:style>
  <w:style w:type="numbering" w:customStyle="1" w:styleId="1221">
    <w:name w:val="Нет списка1221"/>
    <w:next w:val="aa"/>
    <w:uiPriority w:val="99"/>
    <w:semiHidden/>
    <w:unhideWhenUsed/>
  </w:style>
  <w:style w:type="numbering" w:customStyle="1" w:styleId="21211">
    <w:name w:val="Нет списка21211"/>
    <w:next w:val="aa"/>
    <w:uiPriority w:val="99"/>
    <w:semiHidden/>
    <w:unhideWhenUsed/>
  </w:style>
  <w:style w:type="numbering" w:customStyle="1" w:styleId="3121">
    <w:name w:val="Нет списка3121"/>
    <w:next w:val="aa"/>
    <w:uiPriority w:val="99"/>
    <w:semiHidden/>
    <w:unhideWhenUsed/>
  </w:style>
  <w:style w:type="numbering" w:customStyle="1" w:styleId="4121">
    <w:name w:val="Нет списка4121"/>
    <w:next w:val="aa"/>
    <w:uiPriority w:val="99"/>
    <w:semiHidden/>
    <w:unhideWhenUsed/>
  </w:style>
  <w:style w:type="numbering" w:customStyle="1" w:styleId="5121">
    <w:name w:val="Нет списка5121"/>
    <w:next w:val="aa"/>
    <w:uiPriority w:val="99"/>
    <w:semiHidden/>
    <w:unhideWhenUsed/>
  </w:style>
  <w:style w:type="numbering" w:customStyle="1" w:styleId="6121">
    <w:name w:val="Нет списка6121"/>
    <w:next w:val="aa"/>
    <w:uiPriority w:val="99"/>
    <w:semiHidden/>
    <w:unhideWhenUsed/>
  </w:style>
  <w:style w:type="numbering" w:customStyle="1" w:styleId="821">
    <w:name w:val="Нет списка821"/>
    <w:next w:val="aa"/>
    <w:uiPriority w:val="99"/>
    <w:semiHidden/>
  </w:style>
  <w:style w:type="numbering" w:customStyle="1" w:styleId="1321">
    <w:name w:val="Нет списка1321"/>
    <w:next w:val="aa"/>
    <w:uiPriority w:val="99"/>
    <w:semiHidden/>
    <w:unhideWhenUsed/>
  </w:style>
  <w:style w:type="numbering" w:customStyle="1" w:styleId="2221">
    <w:name w:val="Нет списка2221"/>
    <w:next w:val="aa"/>
    <w:uiPriority w:val="99"/>
    <w:semiHidden/>
    <w:unhideWhenUsed/>
  </w:style>
  <w:style w:type="numbering" w:customStyle="1" w:styleId="3221">
    <w:name w:val="Нет списка3221"/>
    <w:next w:val="aa"/>
    <w:uiPriority w:val="99"/>
    <w:semiHidden/>
    <w:unhideWhenUsed/>
  </w:style>
  <w:style w:type="numbering" w:customStyle="1" w:styleId="4221">
    <w:name w:val="Нет списка4221"/>
    <w:next w:val="aa"/>
    <w:uiPriority w:val="99"/>
    <w:semiHidden/>
    <w:unhideWhenUsed/>
  </w:style>
  <w:style w:type="numbering" w:customStyle="1" w:styleId="5221">
    <w:name w:val="Нет списка5221"/>
    <w:next w:val="aa"/>
    <w:uiPriority w:val="99"/>
    <w:semiHidden/>
    <w:unhideWhenUsed/>
  </w:style>
  <w:style w:type="numbering" w:customStyle="1" w:styleId="6221">
    <w:name w:val="Нет списка6221"/>
    <w:next w:val="aa"/>
    <w:uiPriority w:val="99"/>
    <w:semiHidden/>
    <w:unhideWhenUsed/>
  </w:style>
  <w:style w:type="numbering" w:customStyle="1" w:styleId="911">
    <w:name w:val="Нет списка911"/>
    <w:next w:val="aa"/>
    <w:uiPriority w:val="99"/>
    <w:semiHidden/>
  </w:style>
  <w:style w:type="numbering" w:customStyle="1" w:styleId="1421">
    <w:name w:val="Нет списка1421"/>
    <w:next w:val="aa"/>
    <w:uiPriority w:val="99"/>
    <w:semiHidden/>
    <w:unhideWhenUsed/>
  </w:style>
  <w:style w:type="numbering" w:customStyle="1" w:styleId="2321">
    <w:name w:val="Нет списка2321"/>
    <w:next w:val="aa"/>
    <w:uiPriority w:val="99"/>
    <w:semiHidden/>
    <w:unhideWhenUsed/>
  </w:style>
  <w:style w:type="numbering" w:customStyle="1" w:styleId="3311">
    <w:name w:val="Нет списка3311"/>
    <w:next w:val="aa"/>
    <w:uiPriority w:val="99"/>
    <w:semiHidden/>
    <w:unhideWhenUsed/>
  </w:style>
  <w:style w:type="numbering" w:customStyle="1" w:styleId="4311">
    <w:name w:val="Нет списка4311"/>
    <w:next w:val="aa"/>
    <w:uiPriority w:val="99"/>
    <w:semiHidden/>
    <w:unhideWhenUsed/>
  </w:style>
  <w:style w:type="numbering" w:customStyle="1" w:styleId="5311">
    <w:name w:val="Нет списка5311"/>
    <w:next w:val="aa"/>
    <w:uiPriority w:val="99"/>
    <w:semiHidden/>
    <w:unhideWhenUsed/>
  </w:style>
  <w:style w:type="numbering" w:customStyle="1" w:styleId="6311">
    <w:name w:val="Нет списка6311"/>
    <w:next w:val="aa"/>
    <w:uiPriority w:val="99"/>
    <w:semiHidden/>
    <w:unhideWhenUsed/>
  </w:style>
  <w:style w:type="numbering" w:customStyle="1" w:styleId="1011">
    <w:name w:val="Нет списка1011"/>
    <w:next w:val="aa"/>
    <w:uiPriority w:val="99"/>
    <w:semiHidden/>
    <w:unhideWhenUsed/>
  </w:style>
  <w:style w:type="numbering" w:customStyle="1" w:styleId="1511">
    <w:name w:val="Нет списка1511"/>
    <w:next w:val="aa"/>
    <w:uiPriority w:val="99"/>
    <w:semiHidden/>
    <w:unhideWhenUsed/>
  </w:style>
  <w:style w:type="numbering" w:customStyle="1" w:styleId="1611">
    <w:name w:val="Нет списка1611"/>
    <w:next w:val="aa"/>
    <w:uiPriority w:val="99"/>
    <w:semiHidden/>
    <w:unhideWhenUsed/>
  </w:style>
  <w:style w:type="numbering" w:customStyle="1" w:styleId="1711">
    <w:name w:val="Нет списка1711"/>
    <w:next w:val="aa"/>
    <w:uiPriority w:val="99"/>
    <w:semiHidden/>
    <w:unhideWhenUsed/>
  </w:style>
  <w:style w:type="numbering" w:customStyle="1" w:styleId="1811">
    <w:name w:val="Нет списка1811"/>
    <w:next w:val="aa"/>
    <w:uiPriority w:val="99"/>
    <w:semiHidden/>
    <w:unhideWhenUsed/>
  </w:style>
  <w:style w:type="numbering" w:customStyle="1" w:styleId="1911">
    <w:name w:val="Нет списка1911"/>
    <w:next w:val="aa"/>
    <w:uiPriority w:val="99"/>
    <w:semiHidden/>
    <w:unhideWhenUsed/>
  </w:style>
  <w:style w:type="numbering" w:customStyle="1" w:styleId="2011">
    <w:name w:val="Нет списка2011"/>
    <w:next w:val="aa"/>
    <w:uiPriority w:val="99"/>
    <w:semiHidden/>
    <w:unhideWhenUsed/>
  </w:style>
  <w:style w:type="numbering" w:customStyle="1" w:styleId="2411">
    <w:name w:val="Нет списка2411"/>
    <w:next w:val="aa"/>
    <w:uiPriority w:val="99"/>
    <w:semiHidden/>
    <w:unhideWhenUsed/>
  </w:style>
  <w:style w:type="numbering" w:customStyle="1" w:styleId="2511">
    <w:name w:val="Нет списка2511"/>
    <w:next w:val="aa"/>
    <w:uiPriority w:val="99"/>
    <w:semiHidden/>
    <w:unhideWhenUsed/>
  </w:style>
  <w:style w:type="numbering" w:customStyle="1" w:styleId="2611">
    <w:name w:val="Нет списка2611"/>
    <w:next w:val="aa"/>
    <w:uiPriority w:val="99"/>
    <w:semiHidden/>
    <w:unhideWhenUsed/>
  </w:style>
  <w:style w:type="numbering" w:customStyle="1" w:styleId="2711">
    <w:name w:val="Нет списка2711"/>
    <w:next w:val="aa"/>
    <w:uiPriority w:val="99"/>
    <w:semiHidden/>
    <w:unhideWhenUsed/>
  </w:style>
  <w:style w:type="numbering" w:customStyle="1" w:styleId="11112131">
    <w:name w:val="1 / 1.1 / 1.2 / 1.31"/>
    <w:basedOn w:val="aa"/>
    <w:next w:val="111111"/>
  </w:style>
  <w:style w:type="numbering" w:customStyle="1" w:styleId="360">
    <w:name w:val="Нет списка36"/>
    <w:next w:val="aa"/>
    <w:uiPriority w:val="99"/>
    <w:semiHidden/>
    <w:unhideWhenUsed/>
  </w:style>
  <w:style w:type="numbering" w:customStyle="1" w:styleId="1170">
    <w:name w:val="Нет списка117"/>
    <w:next w:val="aa"/>
    <w:uiPriority w:val="99"/>
    <w:semiHidden/>
    <w:unhideWhenUsed/>
  </w:style>
  <w:style w:type="table" w:customStyle="1" w:styleId="85">
    <w:name w:val="Сетка таблицы8"/>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2">
    <w:name w:val="Стиль_Список114"/>
    <w:uiPriority w:val="99"/>
  </w:style>
  <w:style w:type="numbering" w:customStyle="1" w:styleId="2123">
    <w:name w:val="Стиль_Список212"/>
    <w:uiPriority w:val="99"/>
  </w:style>
  <w:style w:type="numbering" w:customStyle="1" w:styleId="327">
    <w:name w:val="Стиль_Список32"/>
    <w:uiPriority w:val="99"/>
  </w:style>
  <w:style w:type="numbering" w:customStyle="1" w:styleId="1180">
    <w:name w:val="Нет списка118"/>
    <w:next w:val="aa"/>
    <w:uiPriority w:val="99"/>
    <w:semiHidden/>
    <w:unhideWhenUsed/>
  </w:style>
  <w:style w:type="numbering" w:customStyle="1" w:styleId="2140">
    <w:name w:val="Нет списка214"/>
    <w:next w:val="aa"/>
    <w:uiPriority w:val="99"/>
    <w:semiHidden/>
    <w:unhideWhenUsed/>
  </w:style>
  <w:style w:type="table" w:customStyle="1" w:styleId="144">
    <w:name w:val="Сетка таблицы14"/>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3">
    <w:name w:val="Сетка таблицы24"/>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70">
    <w:name w:val="Нет списка37"/>
    <w:next w:val="aa"/>
    <w:uiPriority w:val="99"/>
    <w:semiHidden/>
  </w:style>
  <w:style w:type="numbering" w:customStyle="1" w:styleId="11140">
    <w:name w:val="Нет списка1114"/>
    <w:next w:val="aa"/>
    <w:uiPriority w:val="99"/>
    <w:semiHidden/>
    <w:unhideWhenUsed/>
  </w:style>
  <w:style w:type="numbering" w:customStyle="1" w:styleId="11114">
    <w:name w:val="Нет списка11114"/>
    <w:next w:val="aa"/>
    <w:uiPriority w:val="99"/>
    <w:semiHidden/>
  </w:style>
  <w:style w:type="table" w:customStyle="1" w:styleId="1123">
    <w:name w:val="Сетка таблицы112"/>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3">
    <w:name w:val="Нет списка111113"/>
    <w:next w:val="aa"/>
    <w:uiPriority w:val="99"/>
    <w:semiHidden/>
    <w:unhideWhenUsed/>
  </w:style>
  <w:style w:type="numbering" w:customStyle="1" w:styleId="11111111">
    <w:name w:val="Нет списка11111111"/>
    <w:next w:val="aa"/>
    <w:uiPriority w:val="99"/>
    <w:semiHidden/>
  </w:style>
  <w:style w:type="numbering" w:customStyle="1" w:styleId="2150">
    <w:name w:val="Нет списка215"/>
    <w:next w:val="aa"/>
    <w:semiHidden/>
    <w:unhideWhenUsed/>
  </w:style>
  <w:style w:type="numbering" w:customStyle="1" w:styleId="1240">
    <w:name w:val="Нет списка124"/>
    <w:next w:val="aa"/>
    <w:uiPriority w:val="99"/>
    <w:semiHidden/>
    <w:unhideWhenUsed/>
  </w:style>
  <w:style w:type="table" w:customStyle="1" w:styleId="2124">
    <w:name w:val="Сетка таблицы21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30">
    <w:name w:val="Нет списка1123"/>
    <w:next w:val="aa"/>
    <w:semiHidden/>
    <w:unhideWhenUsed/>
  </w:style>
  <w:style w:type="numbering" w:customStyle="1" w:styleId="21130">
    <w:name w:val="Нет списка2113"/>
    <w:next w:val="aa"/>
    <w:semiHidden/>
    <w:unhideWhenUsed/>
  </w:style>
  <w:style w:type="numbering" w:customStyle="1" w:styleId="3140">
    <w:name w:val="Нет списка314"/>
    <w:next w:val="aa"/>
    <w:semiHidden/>
    <w:unhideWhenUsed/>
  </w:style>
  <w:style w:type="numbering" w:customStyle="1" w:styleId="460">
    <w:name w:val="Нет списка46"/>
    <w:next w:val="aa"/>
    <w:uiPriority w:val="99"/>
    <w:semiHidden/>
  </w:style>
  <w:style w:type="numbering" w:customStyle="1" w:styleId="560">
    <w:name w:val="Нет списка56"/>
    <w:next w:val="aa"/>
    <w:uiPriority w:val="99"/>
    <w:semiHidden/>
  </w:style>
  <w:style w:type="numbering" w:customStyle="1" w:styleId="660">
    <w:name w:val="Нет списка66"/>
    <w:next w:val="aa"/>
    <w:uiPriority w:val="99"/>
    <w:semiHidden/>
  </w:style>
  <w:style w:type="table" w:customStyle="1" w:styleId="328">
    <w:name w:val="Сетка таблицы3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40">
    <w:name w:val="Нет списка74"/>
    <w:next w:val="aa"/>
    <w:uiPriority w:val="99"/>
    <w:semiHidden/>
  </w:style>
  <w:style w:type="numbering" w:customStyle="1" w:styleId="1340">
    <w:name w:val="Нет списка134"/>
    <w:next w:val="aa"/>
    <w:uiPriority w:val="99"/>
    <w:semiHidden/>
    <w:unhideWhenUsed/>
  </w:style>
  <w:style w:type="numbering" w:customStyle="1" w:styleId="1133">
    <w:name w:val="Нет списка1133"/>
    <w:next w:val="aa"/>
    <w:uiPriority w:val="99"/>
    <w:semiHidden/>
  </w:style>
  <w:style w:type="table" w:customStyle="1" w:styleId="1222">
    <w:name w:val="Сетка таблицы12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1">
    <w:name w:val="Стиль_Список1122"/>
    <w:uiPriority w:val="99"/>
  </w:style>
  <w:style w:type="numbering" w:customStyle="1" w:styleId="11122">
    <w:name w:val="Нет списка11122"/>
    <w:next w:val="aa"/>
    <w:uiPriority w:val="99"/>
    <w:semiHidden/>
    <w:unhideWhenUsed/>
  </w:style>
  <w:style w:type="numbering" w:customStyle="1" w:styleId="111122">
    <w:name w:val="Нет списка111122"/>
    <w:next w:val="aa"/>
    <w:uiPriority w:val="99"/>
    <w:semiHidden/>
  </w:style>
  <w:style w:type="numbering" w:customStyle="1" w:styleId="2240">
    <w:name w:val="Нет списка224"/>
    <w:next w:val="aa"/>
    <w:uiPriority w:val="99"/>
    <w:semiHidden/>
    <w:unhideWhenUsed/>
  </w:style>
  <w:style w:type="numbering" w:customStyle="1" w:styleId="1213">
    <w:name w:val="Нет списка1213"/>
    <w:next w:val="aa"/>
    <w:uiPriority w:val="99"/>
    <w:semiHidden/>
    <w:unhideWhenUsed/>
  </w:style>
  <w:style w:type="table" w:customStyle="1" w:styleId="2222">
    <w:name w:val="Сетка таблицы22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2">
    <w:name w:val="Нет списка11212"/>
    <w:next w:val="aa"/>
    <w:semiHidden/>
    <w:unhideWhenUsed/>
  </w:style>
  <w:style w:type="numbering" w:customStyle="1" w:styleId="21230">
    <w:name w:val="Нет списка2123"/>
    <w:next w:val="aa"/>
    <w:semiHidden/>
    <w:unhideWhenUsed/>
  </w:style>
  <w:style w:type="numbering" w:customStyle="1" w:styleId="3240">
    <w:name w:val="Нет списка324"/>
    <w:next w:val="aa"/>
    <w:semiHidden/>
    <w:unhideWhenUsed/>
  </w:style>
  <w:style w:type="numbering" w:customStyle="1" w:styleId="4140">
    <w:name w:val="Нет списка414"/>
    <w:next w:val="aa"/>
    <w:semiHidden/>
  </w:style>
  <w:style w:type="numbering" w:customStyle="1" w:styleId="5140">
    <w:name w:val="Нет списка514"/>
    <w:next w:val="aa"/>
    <w:semiHidden/>
  </w:style>
  <w:style w:type="numbering" w:customStyle="1" w:styleId="6140">
    <w:name w:val="Нет списка614"/>
    <w:next w:val="aa"/>
    <w:semiHidden/>
  </w:style>
  <w:style w:type="numbering" w:customStyle="1" w:styleId="713">
    <w:name w:val="Нет списка713"/>
    <w:next w:val="aa"/>
    <w:uiPriority w:val="99"/>
    <w:semiHidden/>
    <w:unhideWhenUsed/>
  </w:style>
  <w:style w:type="table" w:customStyle="1" w:styleId="425">
    <w:name w:val="Сетка таблицы4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3">
    <w:name w:val="Нет списка1313"/>
    <w:next w:val="aa"/>
    <w:semiHidden/>
    <w:unhideWhenUsed/>
  </w:style>
  <w:style w:type="numbering" w:customStyle="1" w:styleId="22130">
    <w:name w:val="Нет списка2213"/>
    <w:next w:val="aa"/>
    <w:semiHidden/>
    <w:unhideWhenUsed/>
  </w:style>
  <w:style w:type="numbering" w:customStyle="1" w:styleId="3113">
    <w:name w:val="Нет списка3113"/>
    <w:next w:val="aa"/>
    <w:semiHidden/>
    <w:unhideWhenUsed/>
  </w:style>
  <w:style w:type="numbering" w:customStyle="1" w:styleId="4113">
    <w:name w:val="Нет списка4113"/>
    <w:next w:val="aa"/>
    <w:semiHidden/>
  </w:style>
  <w:style w:type="numbering" w:customStyle="1" w:styleId="5113">
    <w:name w:val="Нет списка5113"/>
    <w:next w:val="aa"/>
    <w:semiHidden/>
  </w:style>
  <w:style w:type="numbering" w:customStyle="1" w:styleId="6113">
    <w:name w:val="Нет списка6113"/>
    <w:next w:val="aa"/>
    <w:semiHidden/>
  </w:style>
  <w:style w:type="numbering" w:customStyle="1" w:styleId="840">
    <w:name w:val="Нет списка84"/>
    <w:next w:val="aa"/>
    <w:uiPriority w:val="99"/>
    <w:semiHidden/>
    <w:unhideWhenUsed/>
  </w:style>
  <w:style w:type="numbering" w:customStyle="1" w:styleId="1440">
    <w:name w:val="Нет списка144"/>
    <w:next w:val="aa"/>
    <w:uiPriority w:val="99"/>
    <w:semiHidden/>
  </w:style>
  <w:style w:type="table" w:customStyle="1" w:styleId="525">
    <w:name w:val="Сетка таблицы52"/>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2">
    <w:name w:val="Нет списка11312"/>
    <w:next w:val="aa"/>
    <w:uiPriority w:val="99"/>
    <w:semiHidden/>
    <w:unhideWhenUsed/>
  </w:style>
  <w:style w:type="numbering" w:customStyle="1" w:styleId="2340">
    <w:name w:val="Нет списка234"/>
    <w:next w:val="aa"/>
    <w:uiPriority w:val="99"/>
    <w:semiHidden/>
    <w:unhideWhenUsed/>
  </w:style>
  <w:style w:type="numbering" w:customStyle="1" w:styleId="3213">
    <w:name w:val="Нет списка3213"/>
    <w:next w:val="aa"/>
    <w:uiPriority w:val="99"/>
    <w:semiHidden/>
    <w:unhideWhenUsed/>
  </w:style>
  <w:style w:type="numbering" w:customStyle="1" w:styleId="4240">
    <w:name w:val="Нет списка424"/>
    <w:next w:val="aa"/>
    <w:uiPriority w:val="99"/>
    <w:semiHidden/>
    <w:unhideWhenUsed/>
  </w:style>
  <w:style w:type="numbering" w:customStyle="1" w:styleId="5240">
    <w:name w:val="Нет списка524"/>
    <w:next w:val="aa"/>
    <w:uiPriority w:val="99"/>
    <w:semiHidden/>
    <w:unhideWhenUsed/>
  </w:style>
  <w:style w:type="numbering" w:customStyle="1" w:styleId="624">
    <w:name w:val="Нет списка624"/>
    <w:next w:val="aa"/>
    <w:uiPriority w:val="99"/>
    <w:semiHidden/>
    <w:unhideWhenUsed/>
  </w:style>
  <w:style w:type="numbering" w:customStyle="1" w:styleId="7112">
    <w:name w:val="Нет списка7112"/>
    <w:next w:val="aa"/>
    <w:uiPriority w:val="99"/>
    <w:semiHidden/>
  </w:style>
  <w:style w:type="numbering" w:customStyle="1" w:styleId="12112">
    <w:name w:val="Нет списка12112"/>
    <w:next w:val="aa"/>
    <w:uiPriority w:val="99"/>
    <w:semiHidden/>
    <w:unhideWhenUsed/>
  </w:style>
  <w:style w:type="numbering" w:customStyle="1" w:styleId="211120">
    <w:name w:val="Нет списка21112"/>
    <w:next w:val="aa"/>
    <w:uiPriority w:val="99"/>
    <w:semiHidden/>
    <w:unhideWhenUsed/>
  </w:style>
  <w:style w:type="numbering" w:customStyle="1" w:styleId="31112">
    <w:name w:val="Нет списка31112"/>
    <w:next w:val="aa"/>
    <w:uiPriority w:val="99"/>
    <w:semiHidden/>
    <w:unhideWhenUsed/>
  </w:style>
  <w:style w:type="numbering" w:customStyle="1" w:styleId="41112">
    <w:name w:val="Нет списка41112"/>
    <w:next w:val="aa"/>
    <w:uiPriority w:val="99"/>
    <w:semiHidden/>
    <w:unhideWhenUsed/>
  </w:style>
  <w:style w:type="numbering" w:customStyle="1" w:styleId="51112">
    <w:name w:val="Нет списка51112"/>
    <w:next w:val="aa"/>
    <w:uiPriority w:val="99"/>
    <w:semiHidden/>
    <w:unhideWhenUsed/>
  </w:style>
  <w:style w:type="numbering" w:customStyle="1" w:styleId="61112">
    <w:name w:val="Нет списка61112"/>
    <w:next w:val="aa"/>
    <w:uiPriority w:val="99"/>
    <w:semiHidden/>
    <w:unhideWhenUsed/>
  </w:style>
  <w:style w:type="numbering" w:customStyle="1" w:styleId="812">
    <w:name w:val="Нет списка812"/>
    <w:next w:val="aa"/>
    <w:uiPriority w:val="99"/>
    <w:semiHidden/>
  </w:style>
  <w:style w:type="numbering" w:customStyle="1" w:styleId="13112">
    <w:name w:val="Нет списка13112"/>
    <w:next w:val="aa"/>
    <w:uiPriority w:val="99"/>
    <w:semiHidden/>
    <w:unhideWhenUsed/>
  </w:style>
  <w:style w:type="numbering" w:customStyle="1" w:styleId="22112">
    <w:name w:val="Нет списка22112"/>
    <w:next w:val="aa"/>
    <w:uiPriority w:val="99"/>
    <w:semiHidden/>
    <w:unhideWhenUsed/>
  </w:style>
  <w:style w:type="numbering" w:customStyle="1" w:styleId="32112">
    <w:name w:val="Нет списка32112"/>
    <w:next w:val="aa"/>
    <w:uiPriority w:val="99"/>
    <w:semiHidden/>
    <w:unhideWhenUsed/>
  </w:style>
  <w:style w:type="numbering" w:customStyle="1" w:styleId="4212">
    <w:name w:val="Нет списка4212"/>
    <w:next w:val="aa"/>
    <w:uiPriority w:val="99"/>
    <w:semiHidden/>
    <w:unhideWhenUsed/>
  </w:style>
  <w:style w:type="numbering" w:customStyle="1" w:styleId="5212">
    <w:name w:val="Нет списка5212"/>
    <w:next w:val="aa"/>
    <w:uiPriority w:val="99"/>
    <w:semiHidden/>
    <w:unhideWhenUsed/>
  </w:style>
  <w:style w:type="numbering" w:customStyle="1" w:styleId="6212">
    <w:name w:val="Нет списка6212"/>
    <w:next w:val="aa"/>
    <w:uiPriority w:val="99"/>
    <w:semiHidden/>
    <w:unhideWhenUsed/>
  </w:style>
  <w:style w:type="numbering" w:customStyle="1" w:styleId="930">
    <w:name w:val="Нет списка93"/>
    <w:next w:val="aa"/>
    <w:uiPriority w:val="99"/>
    <w:semiHidden/>
  </w:style>
  <w:style w:type="numbering" w:customStyle="1" w:styleId="1412">
    <w:name w:val="Нет списка1412"/>
    <w:next w:val="aa"/>
    <w:uiPriority w:val="99"/>
    <w:semiHidden/>
    <w:unhideWhenUsed/>
  </w:style>
  <w:style w:type="numbering" w:customStyle="1" w:styleId="2312">
    <w:name w:val="Нет списка2312"/>
    <w:next w:val="aa"/>
    <w:uiPriority w:val="99"/>
    <w:semiHidden/>
    <w:unhideWhenUsed/>
  </w:style>
  <w:style w:type="numbering" w:customStyle="1" w:styleId="333">
    <w:name w:val="Нет списка333"/>
    <w:next w:val="aa"/>
    <w:uiPriority w:val="99"/>
    <w:semiHidden/>
    <w:unhideWhenUsed/>
  </w:style>
  <w:style w:type="numbering" w:customStyle="1" w:styleId="433">
    <w:name w:val="Нет списка433"/>
    <w:next w:val="aa"/>
    <w:uiPriority w:val="99"/>
    <w:semiHidden/>
    <w:unhideWhenUsed/>
  </w:style>
  <w:style w:type="numbering" w:customStyle="1" w:styleId="533">
    <w:name w:val="Нет списка533"/>
    <w:next w:val="aa"/>
    <w:uiPriority w:val="99"/>
    <w:semiHidden/>
    <w:unhideWhenUsed/>
  </w:style>
  <w:style w:type="numbering" w:customStyle="1" w:styleId="633">
    <w:name w:val="Нет списка633"/>
    <w:next w:val="aa"/>
    <w:uiPriority w:val="99"/>
    <w:semiHidden/>
    <w:unhideWhenUsed/>
  </w:style>
  <w:style w:type="numbering" w:customStyle="1" w:styleId="103">
    <w:name w:val="Нет списка103"/>
    <w:next w:val="aa"/>
    <w:uiPriority w:val="99"/>
    <w:semiHidden/>
    <w:unhideWhenUsed/>
  </w:style>
  <w:style w:type="numbering" w:customStyle="1" w:styleId="153">
    <w:name w:val="Нет списка153"/>
    <w:next w:val="aa"/>
    <w:uiPriority w:val="99"/>
    <w:semiHidden/>
    <w:unhideWhenUsed/>
  </w:style>
  <w:style w:type="numbering" w:customStyle="1" w:styleId="163">
    <w:name w:val="Нет списка163"/>
    <w:next w:val="aa"/>
    <w:uiPriority w:val="99"/>
    <w:semiHidden/>
    <w:unhideWhenUsed/>
  </w:style>
  <w:style w:type="numbering" w:customStyle="1" w:styleId="173">
    <w:name w:val="Нет списка173"/>
    <w:next w:val="aa"/>
    <w:uiPriority w:val="99"/>
    <w:semiHidden/>
    <w:unhideWhenUsed/>
  </w:style>
  <w:style w:type="numbering" w:customStyle="1" w:styleId="183">
    <w:name w:val="Нет списка183"/>
    <w:next w:val="aa"/>
    <w:uiPriority w:val="99"/>
    <w:semiHidden/>
    <w:unhideWhenUsed/>
  </w:style>
  <w:style w:type="numbering" w:customStyle="1" w:styleId="193">
    <w:name w:val="Нет списка193"/>
    <w:next w:val="aa"/>
    <w:uiPriority w:val="99"/>
    <w:semiHidden/>
    <w:unhideWhenUsed/>
  </w:style>
  <w:style w:type="numbering" w:customStyle="1" w:styleId="203">
    <w:name w:val="Нет списка203"/>
    <w:next w:val="aa"/>
    <w:uiPriority w:val="99"/>
    <w:semiHidden/>
    <w:unhideWhenUsed/>
  </w:style>
  <w:style w:type="numbering" w:customStyle="1" w:styleId="2430">
    <w:name w:val="Нет списка243"/>
    <w:next w:val="aa"/>
    <w:uiPriority w:val="99"/>
    <w:semiHidden/>
    <w:unhideWhenUsed/>
  </w:style>
  <w:style w:type="numbering" w:customStyle="1" w:styleId="253">
    <w:name w:val="Нет списка253"/>
    <w:next w:val="aa"/>
    <w:uiPriority w:val="99"/>
    <w:semiHidden/>
    <w:unhideWhenUsed/>
  </w:style>
  <w:style w:type="numbering" w:customStyle="1" w:styleId="263">
    <w:name w:val="Нет списка263"/>
    <w:next w:val="aa"/>
    <w:uiPriority w:val="99"/>
    <w:semiHidden/>
    <w:unhideWhenUsed/>
  </w:style>
  <w:style w:type="numbering" w:customStyle="1" w:styleId="273">
    <w:name w:val="Нет списка273"/>
    <w:next w:val="aa"/>
    <w:uiPriority w:val="99"/>
    <w:semiHidden/>
    <w:unhideWhenUsed/>
  </w:style>
  <w:style w:type="numbering" w:customStyle="1" w:styleId="282">
    <w:name w:val="Нет списка282"/>
    <w:next w:val="aa"/>
    <w:uiPriority w:val="99"/>
    <w:semiHidden/>
    <w:unhideWhenUsed/>
  </w:style>
  <w:style w:type="numbering" w:customStyle="1" w:styleId="1102">
    <w:name w:val="Нет списка1102"/>
    <w:next w:val="aa"/>
    <w:semiHidden/>
  </w:style>
  <w:style w:type="table" w:customStyle="1" w:styleId="625">
    <w:name w:val="Сетка таблицы62"/>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20">
    <w:name w:val="Нет списка1142"/>
    <w:next w:val="aa"/>
    <w:uiPriority w:val="99"/>
    <w:semiHidden/>
    <w:unhideWhenUsed/>
  </w:style>
  <w:style w:type="numbering" w:customStyle="1" w:styleId="292">
    <w:name w:val="Нет списка292"/>
    <w:next w:val="aa"/>
    <w:uiPriority w:val="99"/>
    <w:semiHidden/>
    <w:unhideWhenUsed/>
  </w:style>
  <w:style w:type="numbering" w:customStyle="1" w:styleId="342">
    <w:name w:val="Нет списка342"/>
    <w:next w:val="aa"/>
    <w:uiPriority w:val="99"/>
    <w:semiHidden/>
    <w:unhideWhenUsed/>
  </w:style>
  <w:style w:type="numbering" w:customStyle="1" w:styleId="442">
    <w:name w:val="Нет списка442"/>
    <w:next w:val="aa"/>
    <w:uiPriority w:val="99"/>
    <w:semiHidden/>
    <w:unhideWhenUsed/>
  </w:style>
  <w:style w:type="numbering" w:customStyle="1" w:styleId="542">
    <w:name w:val="Нет списка542"/>
    <w:next w:val="aa"/>
    <w:uiPriority w:val="99"/>
    <w:semiHidden/>
    <w:unhideWhenUsed/>
  </w:style>
  <w:style w:type="numbering" w:customStyle="1" w:styleId="642">
    <w:name w:val="Нет списка642"/>
    <w:next w:val="aa"/>
    <w:uiPriority w:val="99"/>
    <w:semiHidden/>
    <w:unhideWhenUsed/>
  </w:style>
  <w:style w:type="numbering" w:customStyle="1" w:styleId="722">
    <w:name w:val="Нет списка722"/>
    <w:next w:val="aa"/>
    <w:uiPriority w:val="99"/>
    <w:semiHidden/>
  </w:style>
  <w:style w:type="numbering" w:customStyle="1" w:styleId="12220">
    <w:name w:val="Нет списка1222"/>
    <w:next w:val="aa"/>
    <w:uiPriority w:val="99"/>
    <w:semiHidden/>
    <w:unhideWhenUsed/>
  </w:style>
  <w:style w:type="numbering" w:customStyle="1" w:styleId="21212">
    <w:name w:val="Нет списка21212"/>
    <w:next w:val="aa"/>
    <w:uiPriority w:val="99"/>
    <w:semiHidden/>
    <w:unhideWhenUsed/>
  </w:style>
  <w:style w:type="numbering" w:customStyle="1" w:styleId="3122">
    <w:name w:val="Нет списка3122"/>
    <w:next w:val="aa"/>
    <w:uiPriority w:val="99"/>
    <w:semiHidden/>
    <w:unhideWhenUsed/>
  </w:style>
  <w:style w:type="numbering" w:customStyle="1" w:styleId="4122">
    <w:name w:val="Нет списка4122"/>
    <w:next w:val="aa"/>
    <w:uiPriority w:val="99"/>
    <w:semiHidden/>
    <w:unhideWhenUsed/>
  </w:style>
  <w:style w:type="numbering" w:customStyle="1" w:styleId="5122">
    <w:name w:val="Нет списка5122"/>
    <w:next w:val="aa"/>
    <w:uiPriority w:val="99"/>
    <w:semiHidden/>
    <w:unhideWhenUsed/>
  </w:style>
  <w:style w:type="numbering" w:customStyle="1" w:styleId="6122">
    <w:name w:val="Нет списка6122"/>
    <w:next w:val="aa"/>
    <w:uiPriority w:val="99"/>
    <w:semiHidden/>
    <w:unhideWhenUsed/>
  </w:style>
  <w:style w:type="numbering" w:customStyle="1" w:styleId="822">
    <w:name w:val="Нет списка822"/>
    <w:next w:val="aa"/>
    <w:uiPriority w:val="99"/>
    <w:semiHidden/>
  </w:style>
  <w:style w:type="numbering" w:customStyle="1" w:styleId="1322">
    <w:name w:val="Нет списка1322"/>
    <w:next w:val="aa"/>
    <w:uiPriority w:val="99"/>
    <w:semiHidden/>
    <w:unhideWhenUsed/>
  </w:style>
  <w:style w:type="numbering" w:customStyle="1" w:styleId="22220">
    <w:name w:val="Нет списка2222"/>
    <w:next w:val="aa"/>
    <w:uiPriority w:val="99"/>
    <w:semiHidden/>
    <w:unhideWhenUsed/>
  </w:style>
  <w:style w:type="numbering" w:customStyle="1" w:styleId="3222">
    <w:name w:val="Нет списка3222"/>
    <w:next w:val="aa"/>
    <w:uiPriority w:val="99"/>
    <w:semiHidden/>
    <w:unhideWhenUsed/>
  </w:style>
  <w:style w:type="numbering" w:customStyle="1" w:styleId="4222">
    <w:name w:val="Нет списка4222"/>
    <w:next w:val="aa"/>
    <w:uiPriority w:val="99"/>
    <w:semiHidden/>
    <w:unhideWhenUsed/>
  </w:style>
  <w:style w:type="numbering" w:customStyle="1" w:styleId="5222">
    <w:name w:val="Нет списка5222"/>
    <w:next w:val="aa"/>
    <w:uiPriority w:val="99"/>
    <w:semiHidden/>
    <w:unhideWhenUsed/>
  </w:style>
  <w:style w:type="numbering" w:customStyle="1" w:styleId="6222">
    <w:name w:val="Нет списка6222"/>
    <w:next w:val="aa"/>
    <w:uiPriority w:val="99"/>
    <w:semiHidden/>
    <w:unhideWhenUsed/>
  </w:style>
  <w:style w:type="numbering" w:customStyle="1" w:styleId="912">
    <w:name w:val="Нет списка912"/>
    <w:next w:val="aa"/>
    <w:uiPriority w:val="99"/>
    <w:semiHidden/>
  </w:style>
  <w:style w:type="numbering" w:customStyle="1" w:styleId="1422">
    <w:name w:val="Нет списка1422"/>
    <w:next w:val="aa"/>
    <w:uiPriority w:val="99"/>
    <w:semiHidden/>
    <w:unhideWhenUsed/>
  </w:style>
  <w:style w:type="numbering" w:customStyle="1" w:styleId="2322">
    <w:name w:val="Нет списка2322"/>
    <w:next w:val="aa"/>
    <w:uiPriority w:val="99"/>
    <w:semiHidden/>
    <w:unhideWhenUsed/>
  </w:style>
  <w:style w:type="numbering" w:customStyle="1" w:styleId="3312">
    <w:name w:val="Нет списка3312"/>
    <w:next w:val="aa"/>
    <w:uiPriority w:val="99"/>
    <w:semiHidden/>
    <w:unhideWhenUsed/>
  </w:style>
  <w:style w:type="numbering" w:customStyle="1" w:styleId="4312">
    <w:name w:val="Нет списка4312"/>
    <w:next w:val="aa"/>
    <w:uiPriority w:val="99"/>
    <w:semiHidden/>
    <w:unhideWhenUsed/>
  </w:style>
  <w:style w:type="numbering" w:customStyle="1" w:styleId="5312">
    <w:name w:val="Нет списка5312"/>
    <w:next w:val="aa"/>
    <w:uiPriority w:val="99"/>
    <w:semiHidden/>
    <w:unhideWhenUsed/>
  </w:style>
  <w:style w:type="numbering" w:customStyle="1" w:styleId="6312">
    <w:name w:val="Нет списка6312"/>
    <w:next w:val="aa"/>
    <w:uiPriority w:val="99"/>
    <w:semiHidden/>
    <w:unhideWhenUsed/>
  </w:style>
  <w:style w:type="numbering" w:customStyle="1" w:styleId="1012">
    <w:name w:val="Нет списка1012"/>
    <w:next w:val="aa"/>
    <w:uiPriority w:val="99"/>
    <w:semiHidden/>
    <w:unhideWhenUsed/>
  </w:style>
  <w:style w:type="numbering" w:customStyle="1" w:styleId="1512">
    <w:name w:val="Нет списка1512"/>
    <w:next w:val="aa"/>
    <w:uiPriority w:val="99"/>
    <w:semiHidden/>
    <w:unhideWhenUsed/>
  </w:style>
  <w:style w:type="numbering" w:customStyle="1" w:styleId="1612">
    <w:name w:val="Нет списка1612"/>
    <w:next w:val="aa"/>
    <w:uiPriority w:val="99"/>
    <w:semiHidden/>
    <w:unhideWhenUsed/>
  </w:style>
  <w:style w:type="numbering" w:customStyle="1" w:styleId="1712">
    <w:name w:val="Нет списка1712"/>
    <w:next w:val="aa"/>
    <w:uiPriority w:val="99"/>
    <w:semiHidden/>
    <w:unhideWhenUsed/>
  </w:style>
  <w:style w:type="numbering" w:customStyle="1" w:styleId="1812">
    <w:name w:val="Нет списка1812"/>
    <w:next w:val="aa"/>
    <w:uiPriority w:val="99"/>
    <w:semiHidden/>
    <w:unhideWhenUsed/>
  </w:style>
  <w:style w:type="numbering" w:customStyle="1" w:styleId="1912">
    <w:name w:val="Нет списка1912"/>
    <w:next w:val="aa"/>
    <w:uiPriority w:val="99"/>
    <w:semiHidden/>
    <w:unhideWhenUsed/>
  </w:style>
  <w:style w:type="numbering" w:customStyle="1" w:styleId="2012">
    <w:name w:val="Нет списка2012"/>
    <w:next w:val="aa"/>
    <w:uiPriority w:val="99"/>
    <w:semiHidden/>
    <w:unhideWhenUsed/>
  </w:style>
  <w:style w:type="numbering" w:customStyle="1" w:styleId="2412">
    <w:name w:val="Нет списка2412"/>
    <w:next w:val="aa"/>
    <w:uiPriority w:val="99"/>
    <w:semiHidden/>
    <w:unhideWhenUsed/>
  </w:style>
  <w:style w:type="numbering" w:customStyle="1" w:styleId="2512">
    <w:name w:val="Нет списка2512"/>
    <w:next w:val="aa"/>
    <w:uiPriority w:val="99"/>
    <w:semiHidden/>
    <w:unhideWhenUsed/>
  </w:style>
  <w:style w:type="numbering" w:customStyle="1" w:styleId="2612">
    <w:name w:val="Нет списка2612"/>
    <w:next w:val="aa"/>
    <w:uiPriority w:val="99"/>
    <w:semiHidden/>
    <w:unhideWhenUsed/>
  </w:style>
  <w:style w:type="numbering" w:customStyle="1" w:styleId="2712">
    <w:name w:val="Нет списка2712"/>
    <w:next w:val="aa"/>
    <w:uiPriority w:val="99"/>
    <w:semiHidden/>
    <w:unhideWhenUsed/>
  </w:style>
  <w:style w:type="paragraph" w:customStyle="1" w:styleId="77">
    <w:name w:val="Абзац списка7"/>
    <w:basedOn w:val="a7"/>
    <w:pPr>
      <w:spacing w:after="200" w:line="276" w:lineRule="auto"/>
      <w:ind w:left="720"/>
    </w:pPr>
    <w:rPr>
      <w:rFonts w:ascii="Calibri" w:eastAsia="Times New Roman" w:hAnsi="Calibri" w:cs="Calibri"/>
      <w:lang w:eastAsia="ru-RU"/>
    </w:rPr>
  </w:style>
  <w:style w:type="paragraph" w:customStyle="1" w:styleId="145">
    <w:name w:val="Знак14"/>
    <w:basedOn w:val="a7"/>
    <w:pPr>
      <w:widowControl w:val="0"/>
      <w:spacing w:line="240" w:lineRule="exact"/>
      <w:jc w:val="right"/>
    </w:pPr>
    <w:rPr>
      <w:rFonts w:ascii="Arial" w:eastAsia="Times New Roman" w:hAnsi="Arial" w:cs="Arial"/>
      <w:sz w:val="20"/>
      <w:szCs w:val="20"/>
      <w:lang w:val="en-GB"/>
    </w:rPr>
  </w:style>
  <w:style w:type="paragraph" w:customStyle="1" w:styleId="Iacaaiea">
    <w:name w:val="Iacaaiea"/>
    <w:basedOn w:val="a7"/>
    <w:pPr>
      <w:tabs>
        <w:tab w:val="left" w:pos="426"/>
      </w:tabs>
      <w:spacing w:before="120" w:after="0" w:line="360" w:lineRule="atLeast"/>
      <w:jc w:val="center"/>
    </w:pPr>
    <w:rPr>
      <w:rFonts w:ascii="Times New Roman" w:eastAsia="Times New Roman" w:hAnsi="Times New Roman" w:cs="Times New Roman"/>
      <w:b/>
      <w:bCs/>
      <w:lang w:eastAsia="ru-RU"/>
    </w:rPr>
  </w:style>
  <w:style w:type="paragraph" w:customStyle="1" w:styleId="a2">
    <w:name w:val="Пункты"/>
    <w:basedOn w:val="20"/>
    <w:link w:val="afffffffffa"/>
    <w:qFormat/>
    <w:pPr>
      <w:numPr>
        <w:ilvl w:val="1"/>
        <w:numId w:val="21"/>
      </w:numPr>
      <w:tabs>
        <w:tab w:val="left" w:pos="1134"/>
      </w:tabs>
      <w:spacing w:before="120" w:after="0"/>
      <w:ind w:left="0" w:firstLine="567"/>
      <w:jc w:val="both"/>
    </w:pPr>
    <w:rPr>
      <w:rFonts w:ascii="Times New Roman" w:hAnsi="Times New Roman" w:cs="Times New Roman"/>
      <w:b w:val="0"/>
      <w:i w:val="0"/>
      <w:sz w:val="24"/>
    </w:rPr>
  </w:style>
  <w:style w:type="character" w:customStyle="1" w:styleId="afffffffffa">
    <w:name w:val="Пункты Знак"/>
    <w:link w:val="a2"/>
    <w:rPr>
      <w:rFonts w:ascii="Times New Roman" w:eastAsia="Times New Roman" w:hAnsi="Times New Roman" w:cs="Times New Roman"/>
      <w:bCs/>
      <w:iCs/>
      <w:sz w:val="24"/>
      <w:szCs w:val="28"/>
      <w:lang w:eastAsia="ru-RU"/>
    </w:rPr>
  </w:style>
  <w:style w:type="character" w:customStyle="1" w:styleId="afffffffffb">
    <w:name w:val="Основной текст документа"/>
    <w:rPr>
      <w:sz w:val="22"/>
    </w:rPr>
  </w:style>
  <w:style w:type="paragraph" w:customStyle="1" w:styleId="xl42">
    <w:name w:val="xl42"/>
    <w:basedOn w:val="a7"/>
    <w:pPr>
      <w:pBdr>
        <w:left w:val="single" w:sz="4" w:space="0" w:color="000000"/>
        <w:right w:val="single" w:sz="4" w:space="0" w:color="000000"/>
      </w:pBdr>
      <w:spacing w:before="280" w:after="280" w:line="240" w:lineRule="auto"/>
      <w:jc w:val="center"/>
    </w:pPr>
    <w:rPr>
      <w:rFonts w:ascii="Times New Roman" w:eastAsia="Times New Roman" w:hAnsi="Times New Roman" w:cs="Times New Roman"/>
      <w:b/>
      <w:bCs/>
      <w:sz w:val="24"/>
      <w:szCs w:val="24"/>
      <w:lang w:eastAsia="ar-SA"/>
    </w:rPr>
  </w:style>
  <w:style w:type="paragraph" w:customStyle="1" w:styleId="2ffff2">
    <w:name w:val="Стиль_таб2"/>
    <w:basedOn w:val="a7"/>
    <w:pPr>
      <w:widowControl w:val="0"/>
      <w:spacing w:before="120" w:after="120" w:line="240" w:lineRule="auto"/>
      <w:jc w:val="both"/>
    </w:pPr>
    <w:rPr>
      <w:rFonts w:ascii="Arial" w:eastAsia="Times New Roman" w:hAnsi="Arial" w:cs="Arial"/>
      <w:sz w:val="24"/>
      <w:szCs w:val="24"/>
      <w:lang w:eastAsia="ru-RU"/>
    </w:rPr>
  </w:style>
  <w:style w:type="table" w:customStyle="1" w:styleId="154">
    <w:name w:val="Сетка таблицы15"/>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ilite">
    <w:name w:val="hilite"/>
  </w:style>
  <w:style w:type="paragraph" w:customStyle="1" w:styleId="6a">
    <w:name w:val="Обычный6"/>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7"/>
    <w:next w:val="a7"/>
    <w:pPr>
      <w:widowControl w:val="0"/>
      <w:spacing w:before="240" w:after="60" w:line="240" w:lineRule="auto"/>
      <w:jc w:val="center"/>
    </w:pPr>
    <w:rPr>
      <w:rFonts w:ascii="Times New Roman" w:eastAsia="Times New Roman" w:hAnsi="Times New Roman" w:cs="Times New Roman"/>
      <w:b/>
      <w:sz w:val="24"/>
      <w:szCs w:val="20"/>
      <w:lang w:val="en-US" w:eastAsia="ru-RU"/>
    </w:rPr>
  </w:style>
  <w:style w:type="table" w:customStyle="1" w:styleId="254">
    <w:name w:val="Сетка таблицы25"/>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c">
    <w:name w:val="Пункт"/>
    <w:basedOn w:val="a7"/>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fffffd">
    <w:name w:val="пункт"/>
    <w:basedOn w:val="a7"/>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6">
    <w:name w:val="Знак Знак23 Знак Знак Знак"/>
    <w:basedOn w:val="a7"/>
    <w:pPr>
      <w:spacing w:line="240" w:lineRule="exact"/>
    </w:pPr>
    <w:rPr>
      <w:rFonts w:ascii="Times New Roman" w:eastAsia="Times New Roman" w:hAnsi="Times New Roman" w:cs="Times New Roman"/>
      <w:sz w:val="20"/>
      <w:szCs w:val="20"/>
      <w:lang w:eastAsia="zh-CN"/>
    </w:rPr>
  </w:style>
  <w:style w:type="paragraph" w:customStyle="1" w:styleId="237">
    <w:name w:val="Знак Знак23 Знак Знак Знак Знак"/>
    <w:basedOn w:val="a7"/>
    <w:pPr>
      <w:spacing w:line="240" w:lineRule="exact"/>
    </w:pPr>
    <w:rPr>
      <w:rFonts w:ascii="Times New Roman" w:eastAsia="Times New Roman" w:hAnsi="Times New Roman" w:cs="Times New Roman"/>
      <w:sz w:val="20"/>
      <w:szCs w:val="20"/>
      <w:lang w:eastAsia="zh-CN"/>
    </w:rPr>
  </w:style>
  <w:style w:type="paragraph" w:customStyle="1" w:styleId="1fffff5">
    <w:name w:val="Список многоуровневый 1"/>
    <w:basedOn w:val="a7"/>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3">
    <w:name w:val="Знак Знак23 Знак Знак Знак Знак1"/>
    <w:basedOn w:val="a7"/>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rPr>
      <w:rFonts w:eastAsia="Times New Roman"/>
      <w:b/>
      <w:sz w:val="30"/>
      <w:lang w:val="ru-RU" w:eastAsia="ru-RU"/>
    </w:rPr>
  </w:style>
  <w:style w:type="character" w:customStyle="1" w:styleId="293">
    <w:name w:val="Знак Знак29"/>
    <w:rPr>
      <w:rFonts w:ascii="Cambria" w:hAnsi="Cambria"/>
      <w:b/>
      <w:sz w:val="26"/>
      <w:lang w:val="ru-RU" w:eastAsia="en-US"/>
    </w:rPr>
  </w:style>
  <w:style w:type="paragraph" w:styleId="HTML2">
    <w:name w:val="HTML Address"/>
    <w:basedOn w:val="a7"/>
    <w:link w:val="HTML3"/>
    <w:pPr>
      <w:spacing w:after="60" w:line="240" w:lineRule="auto"/>
      <w:jc w:val="both"/>
    </w:pPr>
    <w:rPr>
      <w:rFonts w:ascii="Times New Roman" w:eastAsia="Times New Roman" w:hAnsi="Times New Roman" w:cs="Times New Roman"/>
      <w:i/>
      <w:iCs/>
      <w:sz w:val="24"/>
      <w:szCs w:val="24"/>
      <w:lang w:eastAsia="ru-RU"/>
    </w:rPr>
  </w:style>
  <w:style w:type="character" w:customStyle="1" w:styleId="HTML3">
    <w:name w:val="Адрес HTML Знак"/>
    <w:basedOn w:val="a8"/>
    <w:link w:val="HTML2"/>
    <w:rPr>
      <w:rFonts w:ascii="Times New Roman" w:eastAsia="Times New Roman" w:hAnsi="Times New Roman" w:cs="Times New Roman"/>
      <w:i/>
      <w:iCs/>
      <w:sz w:val="24"/>
      <w:szCs w:val="24"/>
      <w:lang w:eastAsia="ru-RU"/>
    </w:rPr>
  </w:style>
  <w:style w:type="paragraph" w:styleId="afffffffffe">
    <w:name w:val="Normal Indent"/>
    <w:basedOn w:val="a7"/>
    <w:pPr>
      <w:spacing w:after="60" w:line="240" w:lineRule="auto"/>
      <w:ind w:left="708"/>
      <w:jc w:val="both"/>
    </w:pPr>
    <w:rPr>
      <w:rFonts w:ascii="Times New Roman" w:eastAsia="Times New Roman" w:hAnsi="Times New Roman" w:cs="Times New Roman"/>
      <w:sz w:val="24"/>
      <w:szCs w:val="24"/>
      <w:lang w:eastAsia="ru-RU"/>
    </w:rPr>
  </w:style>
  <w:style w:type="paragraph" w:styleId="affffffffff">
    <w:name w:val="envelope address"/>
    <w:basedOn w:val="a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3">
    <w:name w:val="envelope return"/>
    <w:basedOn w:val="a7"/>
    <w:pPr>
      <w:spacing w:after="60" w:line="240" w:lineRule="auto"/>
      <w:jc w:val="both"/>
    </w:pPr>
    <w:rPr>
      <w:rFonts w:ascii="Arial" w:eastAsia="Times New Roman" w:hAnsi="Arial" w:cs="Arial"/>
      <w:sz w:val="20"/>
      <w:szCs w:val="20"/>
      <w:lang w:eastAsia="ru-RU"/>
    </w:rPr>
  </w:style>
  <w:style w:type="paragraph" w:styleId="3ffd">
    <w:name w:val="List 3"/>
    <w:basedOn w:val="a7"/>
    <w:uiPriority w:val="99"/>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7">
    <w:name w:val="List 4"/>
    <w:basedOn w:val="a7"/>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c">
    <w:name w:val="List 5"/>
    <w:basedOn w:val="a7"/>
    <w:pPr>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fff0">
    <w:name w:val="Closing"/>
    <w:basedOn w:val="a7"/>
    <w:link w:val="affffffffff1"/>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fffff1">
    <w:name w:val="Прощание Знак"/>
    <w:basedOn w:val="a8"/>
    <w:link w:val="affffffffff0"/>
    <w:rPr>
      <w:rFonts w:ascii="Times New Roman" w:eastAsia="Times New Roman" w:hAnsi="Times New Roman" w:cs="Times New Roman"/>
      <w:sz w:val="24"/>
      <w:szCs w:val="24"/>
      <w:lang w:eastAsia="ru-RU"/>
    </w:rPr>
  </w:style>
  <w:style w:type="paragraph" w:styleId="affffffffff2">
    <w:name w:val="Signature"/>
    <w:basedOn w:val="a7"/>
    <w:link w:val="affffffffff3"/>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fffff3">
    <w:name w:val="Подпись Знак"/>
    <w:basedOn w:val="a8"/>
    <w:link w:val="affffffffff2"/>
    <w:rPr>
      <w:rFonts w:ascii="Times New Roman" w:eastAsia="Times New Roman" w:hAnsi="Times New Roman" w:cs="Times New Roman"/>
      <w:sz w:val="24"/>
      <w:szCs w:val="24"/>
      <w:lang w:eastAsia="ru-RU"/>
    </w:rPr>
  </w:style>
  <w:style w:type="paragraph" w:styleId="affffffffff4">
    <w:name w:val="List Continue"/>
    <w:basedOn w:val="a7"/>
    <w:pPr>
      <w:spacing w:after="120" w:line="240" w:lineRule="auto"/>
      <w:ind w:left="283"/>
      <w:jc w:val="both"/>
    </w:pPr>
    <w:rPr>
      <w:rFonts w:ascii="Times New Roman" w:eastAsia="Times New Roman" w:hAnsi="Times New Roman" w:cs="Times New Roman"/>
      <w:sz w:val="24"/>
      <w:szCs w:val="24"/>
      <w:lang w:eastAsia="ru-RU"/>
    </w:rPr>
  </w:style>
  <w:style w:type="paragraph" w:styleId="2ffff4">
    <w:name w:val="List Continue 2"/>
    <w:basedOn w:val="a7"/>
    <w:pPr>
      <w:spacing w:after="120" w:line="240" w:lineRule="auto"/>
      <w:ind w:left="566"/>
      <w:jc w:val="both"/>
    </w:pPr>
    <w:rPr>
      <w:rFonts w:ascii="Times New Roman" w:eastAsia="Times New Roman" w:hAnsi="Times New Roman" w:cs="Times New Roman"/>
      <w:sz w:val="24"/>
      <w:szCs w:val="24"/>
      <w:lang w:eastAsia="ru-RU"/>
    </w:rPr>
  </w:style>
  <w:style w:type="paragraph" w:styleId="3ffe">
    <w:name w:val="List Continue 3"/>
    <w:basedOn w:val="a7"/>
    <w:pPr>
      <w:spacing w:after="120" w:line="240" w:lineRule="auto"/>
      <w:ind w:left="849"/>
      <w:jc w:val="both"/>
    </w:pPr>
    <w:rPr>
      <w:rFonts w:ascii="Times New Roman" w:eastAsia="Times New Roman" w:hAnsi="Times New Roman" w:cs="Times New Roman"/>
      <w:sz w:val="24"/>
      <w:szCs w:val="24"/>
      <w:lang w:eastAsia="ru-RU"/>
    </w:rPr>
  </w:style>
  <w:style w:type="paragraph" w:styleId="4f8">
    <w:name w:val="List Continue 4"/>
    <w:basedOn w:val="a7"/>
    <w:pPr>
      <w:spacing w:after="120" w:line="240" w:lineRule="auto"/>
      <w:ind w:left="1132"/>
      <w:jc w:val="both"/>
    </w:pPr>
    <w:rPr>
      <w:rFonts w:ascii="Times New Roman" w:eastAsia="Times New Roman" w:hAnsi="Times New Roman" w:cs="Times New Roman"/>
      <w:sz w:val="24"/>
      <w:szCs w:val="24"/>
      <w:lang w:eastAsia="ru-RU"/>
    </w:rPr>
  </w:style>
  <w:style w:type="paragraph" w:styleId="5d">
    <w:name w:val="List Continue 5"/>
    <w:basedOn w:val="a7"/>
    <w:pPr>
      <w:spacing w:after="120" w:line="240" w:lineRule="auto"/>
      <w:ind w:left="1415"/>
      <w:jc w:val="both"/>
    </w:pPr>
    <w:rPr>
      <w:rFonts w:ascii="Times New Roman" w:eastAsia="Times New Roman" w:hAnsi="Times New Roman" w:cs="Times New Roman"/>
      <w:sz w:val="24"/>
      <w:szCs w:val="24"/>
      <w:lang w:eastAsia="ru-RU"/>
    </w:rPr>
  </w:style>
  <w:style w:type="paragraph" w:styleId="affffffffff5">
    <w:name w:val="Message Header"/>
    <w:basedOn w:val="a7"/>
    <w:link w:val="affffffffff6"/>
    <w:pPr>
      <w:pBdr>
        <w:top w:val="single" w:sz="6" w:space="1" w:color="000000"/>
        <w:left w:val="single" w:sz="6" w:space="1" w:color="000000"/>
        <w:bottom w:val="single" w:sz="6" w:space="1" w:color="000000"/>
        <w:right w:val="single" w:sz="6" w:space="1" w:color="000000"/>
      </w:pBdr>
      <w:shd w:val="pct20" w:color="auto" w:fill="auto"/>
      <w:spacing w:after="60" w:line="240" w:lineRule="auto"/>
      <w:ind w:left="1134" w:hanging="1134"/>
      <w:jc w:val="both"/>
    </w:pPr>
    <w:rPr>
      <w:rFonts w:ascii="Arial" w:eastAsia="Times New Roman" w:hAnsi="Arial" w:cs="Times New Roman"/>
      <w:sz w:val="24"/>
      <w:szCs w:val="24"/>
      <w:shd w:val="pct20" w:color="auto" w:fill="auto"/>
      <w:lang w:eastAsia="ru-RU"/>
    </w:rPr>
  </w:style>
  <w:style w:type="character" w:customStyle="1" w:styleId="affffffffff6">
    <w:name w:val="Шапка Знак"/>
    <w:basedOn w:val="a8"/>
    <w:link w:val="affffffffff5"/>
    <w:rPr>
      <w:rFonts w:ascii="Arial" w:eastAsia="Times New Roman" w:hAnsi="Arial" w:cs="Times New Roman"/>
      <w:sz w:val="24"/>
      <w:szCs w:val="24"/>
      <w:shd w:val="pct20" w:color="auto" w:fill="auto"/>
      <w:lang w:eastAsia="ru-RU"/>
    </w:rPr>
  </w:style>
  <w:style w:type="character" w:customStyle="1" w:styleId="96">
    <w:name w:val="Знак Знак9"/>
    <w:rPr>
      <w:rFonts w:eastAsia="Times New Roman"/>
      <w:sz w:val="24"/>
      <w:lang w:val="ru-RU" w:eastAsia="ru-RU"/>
    </w:rPr>
  </w:style>
  <w:style w:type="paragraph" w:styleId="affffffffff7">
    <w:name w:val="E-mail Signature"/>
    <w:basedOn w:val="a7"/>
    <w:link w:val="affffffffff8"/>
    <w:pPr>
      <w:spacing w:after="60" w:line="240" w:lineRule="auto"/>
      <w:jc w:val="both"/>
    </w:pPr>
    <w:rPr>
      <w:rFonts w:ascii="Times New Roman" w:eastAsia="Times New Roman" w:hAnsi="Times New Roman" w:cs="Times New Roman"/>
      <w:sz w:val="24"/>
      <w:szCs w:val="24"/>
      <w:lang w:eastAsia="ru-RU"/>
    </w:rPr>
  </w:style>
  <w:style w:type="character" w:customStyle="1" w:styleId="affffffffff8">
    <w:name w:val="Электронная подпись Знак"/>
    <w:basedOn w:val="a8"/>
    <w:link w:val="affffffffff7"/>
    <w:rPr>
      <w:rFonts w:ascii="Times New Roman" w:eastAsia="Times New Roman" w:hAnsi="Times New Roman" w:cs="Times New Roman"/>
      <w:sz w:val="24"/>
      <w:szCs w:val="24"/>
      <w:lang w:eastAsia="ru-RU"/>
    </w:rPr>
  </w:style>
  <w:style w:type="paragraph" w:customStyle="1" w:styleId="affffffffff9">
    <w:name w:val="Пункт Знак"/>
    <w:basedOn w:val="a7"/>
    <w:semiHidden/>
    <w:pPr>
      <w:tabs>
        <w:tab w:val="num" w:pos="1134"/>
        <w:tab w:val="left" w:pos="1701"/>
      </w:tabs>
      <w:spacing w:after="20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a">
    <w:name w:val="Словарная статья"/>
    <w:basedOn w:val="a7"/>
    <w:next w:val="a7"/>
    <w:semiHidden/>
    <w:pPr>
      <w:spacing w:after="200" w:line="276"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7"/>
    <w:pPr>
      <w:spacing w:line="240" w:lineRule="exact"/>
    </w:pPr>
    <w:rPr>
      <w:rFonts w:ascii="Times New Roman" w:eastAsia="Times New Roman" w:hAnsi="Times New Roman" w:cs="Times New Roman"/>
      <w:sz w:val="20"/>
      <w:szCs w:val="20"/>
      <w:lang w:eastAsia="zh-CN"/>
    </w:rPr>
  </w:style>
  <w:style w:type="paragraph" w:customStyle="1" w:styleId="a1">
    <w:name w:val="Дефис"/>
    <w:basedOn w:val="afffc"/>
    <w:link w:val="affffffffffb"/>
    <w:pPr>
      <w:widowControl w:val="0"/>
      <w:numPr>
        <w:numId w:val="22"/>
      </w:numPr>
      <w:spacing w:after="0" w:line="240" w:lineRule="auto"/>
    </w:pPr>
    <w:rPr>
      <w:rFonts w:ascii="Times New Roman" w:hAnsi="Times New Roman"/>
      <w:sz w:val="24"/>
      <w:szCs w:val="24"/>
      <w:lang w:eastAsia="ru-RU" w:bidi="ar-SA"/>
    </w:rPr>
  </w:style>
  <w:style w:type="character" w:customStyle="1" w:styleId="affffffffffb">
    <w:name w:val="Дефис Знак"/>
    <w:link w:val="a1"/>
    <w:rPr>
      <w:rFonts w:ascii="Times New Roman" w:eastAsia="Times New Roman" w:hAnsi="Times New Roman" w:cs="Times New Roman"/>
      <w:sz w:val="24"/>
      <w:szCs w:val="24"/>
      <w:lang w:val="en-US" w:eastAsia="ru-RU"/>
    </w:rPr>
  </w:style>
  <w:style w:type="character" w:customStyle="1" w:styleId="4f5">
    <w:name w:val="Стиль4 Знак"/>
    <w:link w:val="4f4"/>
    <w:rPr>
      <w:rFonts w:ascii="Times New Roman" w:eastAsia="Times New Roman" w:hAnsi="Times New Roman" w:cs="Times New Roman"/>
      <w:sz w:val="24"/>
      <w:szCs w:val="20"/>
      <w:lang w:eastAsia="ru-RU"/>
    </w:rPr>
  </w:style>
  <w:style w:type="character" w:customStyle="1" w:styleId="skypepnhtextspan">
    <w:name w:val="skype_pnh_text_span"/>
  </w:style>
  <w:style w:type="character" w:customStyle="1" w:styleId="11f3">
    <w:name w:val="Заголовок 1 Знак1"/>
    <w:rPr>
      <w:b/>
      <w:sz w:val="36"/>
    </w:rPr>
  </w:style>
  <w:style w:type="paragraph" w:customStyle="1" w:styleId="1fffff6">
    <w:name w:val="Обычный 1"/>
    <w:basedOn w:val="a7"/>
    <w:link w:val="1fffff7"/>
    <w:pPr>
      <w:spacing w:before="60" w:after="60" w:line="360" w:lineRule="auto"/>
      <w:ind w:firstLine="709"/>
      <w:jc w:val="both"/>
    </w:pPr>
    <w:rPr>
      <w:rFonts w:ascii="Times New Roman" w:eastAsia="Times New Roman" w:hAnsi="Times New Roman" w:cs="Times New Roman"/>
      <w:sz w:val="24"/>
      <w:szCs w:val="24"/>
      <w:lang w:eastAsia="ru-RU"/>
    </w:rPr>
  </w:style>
  <w:style w:type="character" w:customStyle="1" w:styleId="1fffff7">
    <w:name w:val="Обычный 1 Знак"/>
    <w:link w:val="1fffff6"/>
    <w:rPr>
      <w:rFonts w:ascii="Times New Roman" w:eastAsia="Times New Roman" w:hAnsi="Times New Roman" w:cs="Times New Roman"/>
      <w:sz w:val="24"/>
      <w:szCs w:val="24"/>
      <w:lang w:eastAsia="ru-RU"/>
    </w:rPr>
  </w:style>
  <w:style w:type="character" w:customStyle="1" w:styleId="17">
    <w:name w:val="Стиль1 Знак"/>
    <w:link w:val="16"/>
    <w:uiPriority w:val="99"/>
    <w:rPr>
      <w:rFonts w:ascii="Times New Roman" w:eastAsia="Times New Roman" w:hAnsi="Times New Roman" w:cs="Times New Roman"/>
      <w:b/>
      <w:bCs/>
      <w:sz w:val="28"/>
      <w:szCs w:val="28"/>
      <w:lang w:eastAsia="ru-RU"/>
    </w:rPr>
  </w:style>
  <w:style w:type="paragraph" w:customStyle="1" w:styleId="1fffff8">
    <w:name w:val="Знак Знак Знак1"/>
    <w:basedOn w:val="a7"/>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0">
    <w:name w:val="1.1ОбНумер"/>
    <w:basedOn w:val="a7"/>
    <w:pPr>
      <w:numPr>
        <w:ilvl w:val="1"/>
        <w:numId w:val="23"/>
      </w:numPr>
      <w:spacing w:after="0" w:line="360" w:lineRule="auto"/>
      <w:ind w:left="0" w:firstLine="851"/>
      <w:jc w:val="both"/>
      <w:outlineLvl w:val="1"/>
    </w:pPr>
    <w:rPr>
      <w:rFonts w:ascii="Times New Roman" w:eastAsia="Times New Roman" w:hAnsi="Times New Roman" w:cs="Times New Roman"/>
      <w:sz w:val="28"/>
      <w:szCs w:val="24"/>
      <w:lang w:eastAsia="ru-RU"/>
    </w:rPr>
  </w:style>
  <w:style w:type="paragraph" w:customStyle="1" w:styleId="111">
    <w:name w:val="1.1.1ОбНумер"/>
    <w:basedOn w:val="110"/>
    <w:pPr>
      <w:numPr>
        <w:ilvl w:val="2"/>
      </w:numPr>
      <w:tabs>
        <w:tab w:val="num" w:pos="312"/>
      </w:tabs>
      <w:ind w:left="862"/>
      <w:outlineLvl w:val="2"/>
    </w:pPr>
  </w:style>
  <w:style w:type="paragraph" w:customStyle="1" w:styleId="CharCharCharChar">
    <w:name w:val="Char Char Знак Знак Char Char"/>
    <w:basedOn w:val="a7"/>
    <w:pPr>
      <w:spacing w:line="240" w:lineRule="auto"/>
    </w:pPr>
    <w:rPr>
      <w:rFonts w:ascii="Arial" w:eastAsia="Times New Roman" w:hAnsi="Arial" w:cs="Times New Roman"/>
      <w:b/>
      <w:color w:val="FFFFFF"/>
      <w:sz w:val="32"/>
      <w:szCs w:val="20"/>
      <w:lang w:val="en-US"/>
    </w:rPr>
  </w:style>
  <w:style w:type="character" w:customStyle="1" w:styleId="Heading4Char">
    <w:name w:val="Heading 4 Char"/>
    <w:rPr>
      <w:rFonts w:ascii="Times New Roman" w:hAnsi="Times New Roman"/>
      <w:b/>
      <w:sz w:val="28"/>
      <w:lang w:eastAsia="ru-RU"/>
    </w:rPr>
  </w:style>
  <w:style w:type="character" w:customStyle="1" w:styleId="Heading5Char">
    <w:name w:val="Heading 5 Char"/>
    <w:rPr>
      <w:rFonts w:ascii="Arial" w:hAnsi="Arial"/>
      <w:b/>
      <w:i/>
      <w:sz w:val="26"/>
      <w:lang w:eastAsia="ru-RU"/>
    </w:rPr>
  </w:style>
  <w:style w:type="character" w:customStyle="1" w:styleId="Heading6Char">
    <w:name w:val="Heading 6 Char"/>
    <w:rPr>
      <w:rFonts w:ascii="Times New Roman" w:hAnsi="Times New Roman"/>
      <w:b/>
      <w:lang w:eastAsia="ru-RU"/>
    </w:rPr>
  </w:style>
  <w:style w:type="character" w:customStyle="1" w:styleId="Heading7Char">
    <w:name w:val="Heading 7 Char"/>
    <w:rPr>
      <w:rFonts w:ascii="Arial" w:hAnsi="Arial"/>
      <w:sz w:val="20"/>
      <w:lang w:eastAsia="ru-RU"/>
    </w:rPr>
  </w:style>
  <w:style w:type="character" w:customStyle="1" w:styleId="Heading8Char">
    <w:name w:val="Heading 8 Char"/>
    <w:rPr>
      <w:rFonts w:ascii="Arial" w:hAnsi="Arial"/>
      <w:i/>
      <w:sz w:val="20"/>
      <w:lang w:eastAsia="ru-RU"/>
    </w:rPr>
  </w:style>
  <w:style w:type="character" w:customStyle="1" w:styleId="Heading9Char">
    <w:name w:val="Heading 9 Char"/>
    <w:semiHidden/>
    <w:rPr>
      <w:rFonts w:ascii="Arial" w:hAnsi="Arial"/>
      <w:b/>
      <w:i/>
      <w:sz w:val="20"/>
      <w:lang w:eastAsia="ru-RU"/>
    </w:rPr>
  </w:style>
  <w:style w:type="character" w:customStyle="1" w:styleId="1Char">
    <w:name w:val="Знак1 Char"/>
    <w:rPr>
      <w:sz w:val="24"/>
    </w:rPr>
  </w:style>
  <w:style w:type="character" w:customStyle="1" w:styleId="BodyTextChar1">
    <w:name w:val="Body Text Char1"/>
    <w:uiPriority w:val="99"/>
    <w:semiHidden/>
    <w:rPr>
      <w:rFonts w:ascii="Times New Roman" w:hAnsi="Times New Roman"/>
      <w:sz w:val="24"/>
    </w:rPr>
  </w:style>
  <w:style w:type="character" w:customStyle="1" w:styleId="BodyTextChar2">
    <w:name w:val="Body Text Char2"/>
    <w:rPr>
      <w:rFonts w:ascii="Times New Roman" w:hAnsi="Times New Roman"/>
      <w:sz w:val="24"/>
      <w:lang w:eastAsia="ru-RU"/>
    </w:rPr>
  </w:style>
  <w:style w:type="character" w:customStyle="1" w:styleId="BodyTextIndentChar">
    <w:name w:val="Body Text Indent Char"/>
    <w:uiPriority w:val="99"/>
    <w:rPr>
      <w:rFonts w:ascii="Times New Roman" w:hAnsi="Times New Roman"/>
      <w:sz w:val="24"/>
      <w:lang w:eastAsia="ru-RU"/>
    </w:rPr>
  </w:style>
  <w:style w:type="character" w:customStyle="1" w:styleId="BodyText3Char">
    <w:name w:val="Body Text 3 Char"/>
    <w:rPr>
      <w:rFonts w:ascii="Times New Roman" w:hAnsi="Times New Roman"/>
      <w:b/>
      <w:i/>
      <w:sz w:val="24"/>
      <w:lang w:eastAsia="ru-RU"/>
    </w:rPr>
  </w:style>
  <w:style w:type="character" w:customStyle="1" w:styleId="BodyTextIndent2Char">
    <w:name w:val="Body Text Indent 2 Char"/>
    <w:uiPriority w:val="99"/>
    <w:rPr>
      <w:rFonts w:ascii="Times New Roman" w:hAnsi="Times New Roman"/>
      <w:sz w:val="24"/>
      <w:lang w:eastAsia="ru-RU"/>
    </w:rPr>
  </w:style>
  <w:style w:type="character" w:customStyle="1" w:styleId="FooterChar">
    <w:name w:val="Footer Char"/>
    <w:rPr>
      <w:rFonts w:ascii="Times New Roman" w:hAnsi="Times New Roman"/>
      <w:sz w:val="24"/>
      <w:lang w:eastAsia="ru-RU"/>
    </w:rPr>
  </w:style>
  <w:style w:type="character" w:customStyle="1" w:styleId="BodyText2Char">
    <w:name w:val="Body Text 2 Char"/>
    <w:rPr>
      <w:rFonts w:ascii="Times New Roman" w:hAnsi="Times New Roman"/>
      <w:sz w:val="24"/>
      <w:lang w:eastAsia="ru-RU"/>
    </w:rPr>
  </w:style>
  <w:style w:type="paragraph" w:customStyle="1" w:styleId="1fffff9">
    <w:name w:val="Знак Знак Знак Знак Знак Знак Знак Знак Знак Знак Знак Знак Знак Знак1"/>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BalloonTextChar">
    <w:name w:val="Balloon Text Char"/>
    <w:semiHidden/>
    <w:rPr>
      <w:rFonts w:ascii="Tahoma" w:hAnsi="Tahoma"/>
      <w:sz w:val="16"/>
      <w:lang w:eastAsia="ru-RU"/>
    </w:rPr>
  </w:style>
  <w:style w:type="character" w:customStyle="1" w:styleId="ConsPlusNormal2">
    <w:name w:val="ConsPlusNormal Знак Знак"/>
    <w:rPr>
      <w:rFonts w:ascii="Arial" w:eastAsia="Times New Roman" w:hAnsi="Arial" w:cs="Arial"/>
      <w:lang w:eastAsia="ru-RU"/>
    </w:rPr>
  </w:style>
  <w:style w:type="paragraph" w:customStyle="1" w:styleId="xl40">
    <w:name w:val="xl40"/>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26">
    <w:name w:val="xl26"/>
    <w:basedOn w:val="a7"/>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8">
    <w:name w:val="xl28"/>
    <w:basedOn w:val="a7"/>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9">
    <w:name w:val="xl29"/>
    <w:basedOn w:val="a7"/>
    <w:pP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31">
    <w:name w:val="xl31"/>
    <w:basedOn w:val="a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2">
    <w:name w:val="xl32"/>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34">
    <w:name w:val="xl34"/>
    <w:basedOn w:val="a7"/>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5">
    <w:name w:val="xl35"/>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6">
    <w:name w:val="xl36"/>
    <w:basedOn w:val="a7"/>
    <w:pPr>
      <w:pBdr>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7">
    <w:name w:val="xl37"/>
    <w:basedOn w:val="a7"/>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9">
    <w:name w:val="xl39"/>
    <w:basedOn w:val="a7"/>
    <w:pPr>
      <w:pBdr>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1">
    <w:name w:val="xl41"/>
    <w:basedOn w:val="a7"/>
    <w:pPr>
      <w:pBdr>
        <w:bottom w:val="single" w:sz="8"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3">
    <w:name w:val="xl43"/>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4">
    <w:name w:val="xl44"/>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5">
    <w:name w:val="xl45"/>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7">
    <w:name w:val="xl47"/>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8">
    <w:name w:val="xl48"/>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9">
    <w:name w:val="xl49"/>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0">
    <w:name w:val="xl50"/>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1">
    <w:name w:val="xl51"/>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2">
    <w:name w:val="xl52"/>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3">
    <w:name w:val="xl53"/>
    <w:basedOn w:val="a7"/>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4">
    <w:name w:val="xl54"/>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5">
    <w:name w:val="xl55"/>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6">
    <w:name w:val="xl5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7">
    <w:name w:val="xl57"/>
    <w:basedOn w:val="a7"/>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8">
    <w:name w:val="xl58"/>
    <w:basedOn w:val="a7"/>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9">
    <w:name w:val="xl59"/>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0">
    <w:name w:val="xl60"/>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1">
    <w:name w:val="xl61"/>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2">
    <w:name w:val="xl62"/>
    <w:basedOn w:val="a7"/>
    <w:pPr>
      <w:pBdr>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DefinitionList">
    <w:name w:val="Definition List"/>
    <w:basedOn w:val="a7"/>
    <w:next w:val="DefinitionTerm"/>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9"/>
    <w:pPr>
      <w:tabs>
        <w:tab w:val="left" w:pos="-1134"/>
      </w:tabs>
      <w:ind w:left="1191" w:hanging="227"/>
      <w:jc w:val="both"/>
    </w:pPr>
    <w:rPr>
      <w:rFonts w:ascii="Times New Roman" w:hAnsi="Times New Roman" w:cs="Times New Roman"/>
      <w:sz w:val="24"/>
      <w:szCs w:val="24"/>
    </w:rPr>
  </w:style>
  <w:style w:type="character" w:customStyle="1" w:styleId="PlainTextChar">
    <w:name w:val="Plain Text Char"/>
    <w:rPr>
      <w:rFonts w:ascii="Courier New" w:hAnsi="Courier New"/>
      <w:sz w:val="20"/>
      <w:lang w:eastAsia="ru-RU"/>
    </w:rPr>
  </w:style>
  <w:style w:type="character" w:customStyle="1" w:styleId="BodyTextIndent3Char">
    <w:name w:val="Body Text Indent 3 Char"/>
    <w:uiPriority w:val="99"/>
    <w:rPr>
      <w:rFonts w:ascii="Arial" w:hAnsi="Arial"/>
      <w:sz w:val="16"/>
      <w:lang w:eastAsia="ru-RU"/>
    </w:rPr>
  </w:style>
  <w:style w:type="paragraph" w:customStyle="1" w:styleId="xl23">
    <w:name w:val="xl23"/>
    <w:basedOn w:val="a7"/>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FormField">
    <w:name w:val="FormField"/>
    <w:basedOn w:val="a7"/>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Pr>
      <w:rFonts w:ascii="Arial Unicode MS" w:eastAsia="Times New Roman" w:hAnsi="Courier New" w:cs="Times New Roman"/>
      <w:sz w:val="20"/>
    </w:rPr>
  </w:style>
  <w:style w:type="paragraph" w:customStyle="1" w:styleId="Char4">
    <w:name w:val="Char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4">
    <w:name w:val="Знак Знак Знак Знак Знак1 Знак Знак Знак1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5">
    <w:name w:val="Знак Знак Знак Знак Знак1 Знак Знак Знак1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6">
    <w:name w:val="Знак Знак Знак Знак Знак1 Знак Знак Знак1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c">
    <w:name w:val="Знак Знак Знак Знак Знак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d">
    <w:name w:val="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7">
    <w:name w:val="Знак Знак Знак Знак Знак1 Знак Знак Знак1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a">
    <w:name w:val="Знак Знак Знак1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e">
    <w:name w:val="Знак Знак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f">
    <w:name w:val="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Знак Знак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 Знак Знак Знак Знак Знак Знак Знак Знак Знак Знак Знак Знак1"/>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b">
    <w:name w:val="Знак Знак Знак Знак Знак1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31c">
    <w:name w:val="Знак3 Знак Знак Знак Знак Знак Знак Знак Знак1 Знак"/>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DocumentMapChar">
    <w:name w:val="Document Map Char"/>
    <w:semiHidden/>
    <w:rPr>
      <w:rFonts w:ascii="Tahoma" w:hAnsi="Tahoma"/>
      <w:sz w:val="20"/>
      <w:shd w:val="clear" w:color="auto" w:fill="000080"/>
      <w:lang w:eastAsia="ru-RU"/>
    </w:rPr>
  </w:style>
  <w:style w:type="paragraph" w:customStyle="1" w:styleId="afffffffffff0">
    <w:name w:val="Знак Знак Знак Знак Знак Знак Знак Знак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character" w:customStyle="1" w:styleId="CommentTextChar">
    <w:name w:val="Comment Text Char"/>
    <w:semiHidden/>
    <w:rPr>
      <w:rFonts w:ascii="Times New Roman" w:hAnsi="Times New Roman"/>
      <w:sz w:val="20"/>
    </w:rPr>
  </w:style>
  <w:style w:type="paragraph" w:customStyle="1" w:styleId="1fffffc">
    <w:name w:val="Знак Знак Знак1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21ff0">
    <w:name w:val="Заголовок 21"/>
    <w:basedOn w:val="a7"/>
    <w:next w:val="a7"/>
    <w:uiPriority w:val="99"/>
    <w:pPr>
      <w:keepNext/>
      <w:keepLines/>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Pr>
      <w:rFonts w:ascii="Times New Roman" w:hAnsi="Times New Roman"/>
      <w:sz w:val="22"/>
    </w:rPr>
  </w:style>
  <w:style w:type="paragraph" w:customStyle="1" w:styleId="Style100">
    <w:name w:val="Style100"/>
    <w:basedOn w:val="a7"/>
    <w:pPr>
      <w:widowControl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Pr>
      <w:rFonts w:ascii="Times New Roman" w:hAnsi="Times New Roman"/>
      <w:sz w:val="18"/>
    </w:rPr>
  </w:style>
  <w:style w:type="character" w:customStyle="1" w:styleId="FontStyle124">
    <w:name w:val="Font Style124"/>
    <w:rPr>
      <w:rFonts w:ascii="Times New Roman" w:hAnsi="Times New Roman"/>
      <w:b/>
      <w:sz w:val="22"/>
    </w:rPr>
  </w:style>
  <w:style w:type="paragraph" w:customStyle="1" w:styleId="Style25">
    <w:name w:val="Style25"/>
    <w:basedOn w:val="a7"/>
    <w:pPr>
      <w:widowControl w:val="0"/>
      <w:spacing w:after="0" w:line="249" w:lineRule="exact"/>
      <w:jc w:val="both"/>
    </w:pPr>
    <w:rPr>
      <w:rFonts w:ascii="Times New Roman" w:eastAsia="Times New Roman" w:hAnsi="Times New Roman" w:cs="Times New Roman"/>
      <w:sz w:val="24"/>
      <w:szCs w:val="24"/>
      <w:lang w:eastAsia="ru-RU"/>
    </w:rPr>
  </w:style>
  <w:style w:type="character" w:customStyle="1" w:styleId="iceouttxt">
    <w:name w:val="iceouttxt"/>
  </w:style>
  <w:style w:type="paragraph" w:customStyle="1" w:styleId="2ffff5">
    <w:name w:val="Заголовок 2 Инна"/>
    <w:basedOn w:val="20"/>
    <w:link w:val="2ffff6"/>
    <w:pPr>
      <w:widowControl w:val="0"/>
      <w:ind w:firstLine="720"/>
      <w:jc w:val="center"/>
    </w:pPr>
    <w:rPr>
      <w:bCs w:val="0"/>
      <w:i w:val="0"/>
      <w:iCs w:val="0"/>
      <w:sz w:val="24"/>
      <w:szCs w:val="22"/>
    </w:rPr>
  </w:style>
  <w:style w:type="character" w:customStyle="1" w:styleId="2ffff6">
    <w:name w:val="Заголовок 2 Инна Знак"/>
    <w:link w:val="2ffff5"/>
    <w:rPr>
      <w:rFonts w:ascii="Arial" w:eastAsia="Times New Roman" w:hAnsi="Arial" w:cs="Arial"/>
      <w:b/>
      <w:sz w:val="24"/>
      <w:lang w:eastAsia="ru-RU"/>
    </w:rPr>
  </w:style>
  <w:style w:type="table" w:customStyle="1" w:styleId="1134">
    <w:name w:val="Сетка таблицы113"/>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dwlist">
    <w:name w:val="f_dw_list"/>
    <w:uiPriority w:val="99"/>
  </w:style>
  <w:style w:type="character" w:customStyle="1" w:styleId="FontStyle20">
    <w:name w:val="Font Style20"/>
    <w:rPr>
      <w:rFonts w:ascii="Times New Roman" w:hAnsi="Times New Roman"/>
      <w:b/>
      <w:sz w:val="24"/>
    </w:rPr>
  </w:style>
  <w:style w:type="paragraph" w:customStyle="1" w:styleId="BodyTextIndent21">
    <w:name w:val="Body Text Indent 21"/>
    <w:basedOn w:val="a7"/>
    <w:pPr>
      <w:widowControl w:val="0"/>
      <w:spacing w:after="0" w:line="240" w:lineRule="auto"/>
      <w:ind w:firstLine="708"/>
      <w:jc w:val="both"/>
    </w:pPr>
    <w:rPr>
      <w:rFonts w:ascii="peterburg" w:eastAsia="Times New Roman" w:hAnsi="peterburg" w:cs="Times New Roman"/>
      <w:sz w:val="24"/>
      <w:szCs w:val="20"/>
      <w:lang w:eastAsia="ru-RU"/>
    </w:rPr>
  </w:style>
  <w:style w:type="paragraph" w:customStyle="1" w:styleId="BodyText21">
    <w:name w:val="Body Text 21"/>
    <w:basedOn w:val="a7"/>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1fffffd">
    <w:name w:val="Основной текст Знак Знак1"/>
    <w:rPr>
      <w:sz w:val="24"/>
      <w:lang w:val="ru-RU" w:eastAsia="ru-RU"/>
    </w:rPr>
  </w:style>
  <w:style w:type="paragraph" w:customStyle="1" w:styleId="136">
    <w:name w:val="Знак13"/>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5e">
    <w:name w:val="Знак5"/>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e">
    <w:name w:val="Знак Знак Знак Знак Знак Знак Знак Знак Знак Знак1"/>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f">
    <w:name w:val="Знак Знак1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f1">
    <w:name w:val="Знак Знак Знак Знак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f0">
    <w:name w:val="Знак Знак Знак1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f1">
    <w:name w:val="Знак Знак Знак Знак Знак Знак Знак Знак Знак1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bgreen">
    <w:name w:val="bgreen"/>
    <w:rPr>
      <w:b/>
      <w:color w:val="7DBD55"/>
    </w:rPr>
  </w:style>
  <w:style w:type="character" w:customStyle="1" w:styleId="Char20">
    <w:name w:val="Char Знак2"/>
    <w:semiHidden/>
    <w:rPr>
      <w:rFonts w:ascii="Times New Roman" w:hAnsi="Times New Roman"/>
      <w:sz w:val="20"/>
      <w:lang w:eastAsia="ru-RU"/>
    </w:rPr>
  </w:style>
  <w:style w:type="paragraph" w:customStyle="1" w:styleId="1ffffff2">
    <w:name w:val="заголовок 1 Инна"/>
    <w:basedOn w:val="12"/>
    <w:next w:val="ac"/>
    <w:pPr>
      <w:widowControl w:val="0"/>
      <w:spacing w:line="360" w:lineRule="auto"/>
      <w:ind w:firstLine="397"/>
      <w:jc w:val="center"/>
    </w:pPr>
    <w:rPr>
      <w:bCs w:val="0"/>
      <w:sz w:val="28"/>
      <w:szCs w:val="22"/>
    </w:rPr>
  </w:style>
  <w:style w:type="paragraph" w:customStyle="1" w:styleId="afffffffffff2">
    <w:name w:val="Основной текст Инна"/>
    <w:basedOn w:val="afb"/>
    <w:next w:val="ac"/>
    <w:link w:val="afffffffffff3"/>
    <w:pPr>
      <w:tabs>
        <w:tab w:val="clear" w:pos="4677"/>
        <w:tab w:val="clear" w:pos="9355"/>
      </w:tabs>
      <w:ind w:firstLine="567"/>
      <w:jc w:val="both"/>
    </w:pPr>
    <w:rPr>
      <w:rFonts w:ascii="Arial" w:hAnsi="Arial" w:cs="Arial"/>
      <w:sz w:val="22"/>
      <w:szCs w:val="22"/>
    </w:rPr>
  </w:style>
  <w:style w:type="character" w:customStyle="1" w:styleId="afffffffffff3">
    <w:name w:val="Основной текст Инна Знак"/>
    <w:link w:val="afffffffffff2"/>
    <w:rPr>
      <w:rFonts w:ascii="Arial" w:eastAsia="Times New Roman" w:hAnsi="Arial" w:cs="Arial"/>
      <w:lang w:eastAsia="ru-RU"/>
    </w:rPr>
  </w:style>
  <w:style w:type="table" w:customStyle="1" w:styleId="2131">
    <w:name w:val="Сетка таблицы213"/>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3">
    <w:name w:val="Замещающий текст1"/>
    <w:semiHidden/>
    <w:rPr>
      <w:rFonts w:cs="Times New Roman"/>
      <w:color w:val="808080"/>
    </w:rPr>
  </w:style>
  <w:style w:type="character" w:customStyle="1" w:styleId="ndrad1">
    <w:name w:val="ändrad Знак1 Знак Знак Знак Знак Знак"/>
    <w:uiPriority w:val="99"/>
    <w:rPr>
      <w:sz w:val="24"/>
      <w:lang w:val="ru-RU" w:eastAsia="ru-RU" w:bidi="ar-SA"/>
    </w:rPr>
  </w:style>
  <w:style w:type="paragraph" w:customStyle="1" w:styleId="22d">
    <w:name w:val="Заголовок 22"/>
    <w:basedOn w:val="a7"/>
    <w:next w:val="a7"/>
    <w:pPr>
      <w:keepNext/>
      <w:keepLines/>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4">
    <w:name w:val="Знак1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rPr>
      <w:sz w:val="24"/>
      <w:szCs w:val="24"/>
      <w:lang w:val="ru-RU" w:eastAsia="ru-RU" w:bidi="ar-SA"/>
    </w:rPr>
  </w:style>
  <w:style w:type="paragraph" w:customStyle="1" w:styleId="consplusnonformat1">
    <w:name w:val="consplusnonformat"/>
    <w:basedOn w:val="a7"/>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7"/>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f4">
    <w:name w:val="Îáû÷íûé"/>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style>
  <w:style w:type="character" w:customStyle="1" w:styleId="iceouttxt60">
    <w:name w:val="iceouttxt60"/>
    <w:rPr>
      <w:rFonts w:ascii="Arial" w:hAnsi="Arial" w:cs="Arial" w:hint="default"/>
      <w:color w:val="666666"/>
      <w:sz w:val="17"/>
      <w:szCs w:val="17"/>
    </w:rPr>
  </w:style>
  <w:style w:type="paragraph" w:customStyle="1" w:styleId="style19">
    <w:name w:val="style19"/>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434">
    <w:name w:val="Сетка таблицы43"/>
    <w:basedOn w:val="a9"/>
    <w:next w:val="afff"/>
    <w:uiPriority w:val="59"/>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xl212">
    <w:name w:val="xl212"/>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3">
    <w:name w:val="xl213"/>
    <w:basedOn w:val="a7"/>
    <w:pPr>
      <w:pBdr>
        <w:bottom w:val="single" w:sz="4" w:space="0" w:color="000000"/>
      </w:pBd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4">
    <w:name w:val="xl214"/>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5">
    <w:name w:val="xl215"/>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6">
    <w:name w:val="xl216"/>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7">
    <w:name w:val="xl217"/>
    <w:basedOn w:val="a7"/>
    <w:pPr>
      <w:spacing w:before="100" w:beforeAutospacing="1" w:after="100" w:afterAutospacing="1" w:line="240" w:lineRule="auto"/>
      <w:jc w:val="center"/>
    </w:pPr>
    <w:rPr>
      <w:rFonts w:ascii="Arial" w:eastAsia="Times New Roman" w:hAnsi="Arial" w:cs="Arial"/>
      <w:i/>
      <w:iCs/>
      <w:color w:val="000000"/>
      <w:sz w:val="18"/>
      <w:szCs w:val="18"/>
      <w:lang w:eastAsia="ru-RU"/>
    </w:rPr>
  </w:style>
  <w:style w:type="paragraph" w:customStyle="1" w:styleId="xl218">
    <w:name w:val="xl218"/>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9">
    <w:name w:val="xl219"/>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20">
    <w:name w:val="xl220"/>
    <w:basedOn w:val="a7"/>
    <w:pPr>
      <w:spacing w:before="100" w:beforeAutospacing="1" w:after="100" w:afterAutospacing="1" w:line="240" w:lineRule="auto"/>
      <w:jc w:val="right"/>
    </w:pPr>
    <w:rPr>
      <w:rFonts w:ascii="Arial" w:eastAsia="Times New Roman" w:hAnsi="Arial" w:cs="Arial"/>
      <w:color w:val="000000"/>
      <w:sz w:val="14"/>
      <w:szCs w:val="14"/>
      <w:lang w:eastAsia="ru-RU"/>
    </w:rPr>
  </w:style>
  <w:style w:type="paragraph" w:customStyle="1" w:styleId="xl221">
    <w:name w:val="xl221"/>
    <w:basedOn w:val="a7"/>
    <w:pPr>
      <w:pBdr>
        <w:bottom w:val="single" w:sz="4" w:space="0" w:color="000000"/>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222">
    <w:name w:val="xl222"/>
    <w:basedOn w:val="a7"/>
    <w:pPr>
      <w:pBdr>
        <w:top w:val="single" w:sz="4" w:space="0" w:color="000000"/>
      </w:pBdr>
      <w:spacing w:before="100" w:beforeAutospacing="1" w:after="100" w:afterAutospacing="1" w:line="240" w:lineRule="auto"/>
      <w:jc w:val="center"/>
    </w:pPr>
    <w:rPr>
      <w:rFonts w:ascii="Arial" w:eastAsia="Times New Roman" w:hAnsi="Arial" w:cs="Arial"/>
      <w:i/>
      <w:iCs/>
      <w:color w:val="000000"/>
      <w:sz w:val="16"/>
      <w:szCs w:val="16"/>
      <w:lang w:eastAsia="ru-RU"/>
    </w:rPr>
  </w:style>
  <w:style w:type="paragraph" w:customStyle="1" w:styleId="xl223">
    <w:name w:val="xl223"/>
    <w:basedOn w:val="a7"/>
    <w:pPr>
      <w:spacing w:before="100" w:beforeAutospacing="1" w:after="100" w:afterAutospacing="1" w:line="240" w:lineRule="auto"/>
      <w:jc w:val="center"/>
    </w:pPr>
    <w:rPr>
      <w:rFonts w:ascii="Arial" w:eastAsia="Times New Roman" w:hAnsi="Arial" w:cs="Arial"/>
      <w:b/>
      <w:bCs/>
      <w:color w:val="000000"/>
      <w:sz w:val="20"/>
      <w:szCs w:val="20"/>
      <w:lang w:eastAsia="ru-RU"/>
    </w:rPr>
  </w:style>
  <w:style w:type="paragraph" w:customStyle="1" w:styleId="xl224">
    <w:name w:val="xl224"/>
    <w:basedOn w:val="a7"/>
    <w:pPr>
      <w:pBdr>
        <w:bottom w:val="single" w:sz="4" w:space="0" w:color="000000"/>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225">
    <w:name w:val="xl225"/>
    <w:basedOn w:val="a7"/>
    <w:pPr>
      <w:spacing w:before="100" w:beforeAutospacing="1" w:after="100" w:afterAutospacing="1" w:line="240" w:lineRule="auto"/>
      <w:jc w:val="right"/>
    </w:pPr>
    <w:rPr>
      <w:rFonts w:ascii="Arial" w:eastAsia="Times New Roman" w:hAnsi="Arial" w:cs="Arial"/>
      <w:b/>
      <w:bCs/>
      <w:color w:val="000000"/>
      <w:sz w:val="16"/>
      <w:szCs w:val="16"/>
      <w:lang w:eastAsia="ru-RU"/>
    </w:rPr>
  </w:style>
  <w:style w:type="paragraph" w:customStyle="1" w:styleId="xl226">
    <w:name w:val="xl226"/>
    <w:basedOn w:val="a7"/>
    <w:pPr>
      <w:spacing w:before="100" w:beforeAutospacing="1" w:after="100" w:afterAutospacing="1" w:line="240" w:lineRule="auto"/>
      <w:jc w:val="right"/>
    </w:pPr>
    <w:rPr>
      <w:rFonts w:ascii="Arial" w:eastAsia="Times New Roman" w:hAnsi="Arial" w:cs="Arial"/>
      <w:b/>
      <w:bCs/>
      <w:color w:val="000000"/>
      <w:sz w:val="16"/>
      <w:szCs w:val="16"/>
      <w:lang w:eastAsia="ru-RU"/>
    </w:rPr>
  </w:style>
  <w:style w:type="paragraph" w:customStyle="1" w:styleId="xl227">
    <w:name w:val="xl227"/>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28">
    <w:name w:val="xl228"/>
    <w:basedOn w:val="a7"/>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1">
    <w:name w:val="Сетка таблицы123"/>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0">
    <w:name w:val="Цветной список - Акцент 11"/>
    <w:basedOn w:val="a7"/>
    <w:uiPriority w:val="34"/>
    <w:qFormat/>
    <w:pPr>
      <w:spacing w:after="200" w:line="276" w:lineRule="auto"/>
      <w:ind w:left="720"/>
      <w:contextualSpacing/>
    </w:pPr>
    <w:rPr>
      <w:rFonts w:ascii="Calibri" w:eastAsia="Times New Roman" w:hAnsi="Calibri" w:cs="Times New Roman"/>
      <w:lang w:eastAsia="ru-RU"/>
    </w:rPr>
  </w:style>
  <w:style w:type="paragraph" w:customStyle="1" w:styleId="formattexttopleveltext">
    <w:name w:val="formattext topleveltext"/>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4f9">
    <w:name w:val="заголовок 4"/>
    <w:basedOn w:val="a7"/>
    <w:next w:val="a7"/>
    <w:pPr>
      <w:keepNext/>
      <w:widowControl w:val="0"/>
      <w:spacing w:after="0" w:line="240" w:lineRule="auto"/>
    </w:pPr>
    <w:rPr>
      <w:rFonts w:ascii="Times New Roman" w:eastAsia="Times New Roman" w:hAnsi="Times New Roman" w:cs="Times New Roman"/>
      <w:sz w:val="24"/>
      <w:szCs w:val="20"/>
      <w:lang w:eastAsia="ru-RU"/>
    </w:rPr>
  </w:style>
  <w:style w:type="character" w:customStyle="1" w:styleId="spelle">
    <w:name w:val="spelle"/>
    <w:rPr>
      <w:rFonts w:cs="Times New Roman"/>
    </w:rPr>
  </w:style>
  <w:style w:type="paragraph" w:customStyle="1" w:styleId="fills">
    <w:name w:val="fills"/>
    <w:basedOn w:val="a7"/>
    <w:uiPriority w:val="99"/>
    <w:pPr>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d">
    <w:name w:val="Заголовок 31"/>
    <w:basedOn w:val="Standard"/>
    <w:next w:val="Standard"/>
    <w:pPr>
      <w:keepNext/>
      <w:spacing w:before="240" w:after="60"/>
      <w:outlineLvl w:val="2"/>
    </w:pPr>
    <w:rPr>
      <w:rFonts w:ascii="Arial" w:eastAsia="Lucida Sans Unicode" w:hAnsi="Arial" w:cs="Tahoma"/>
      <w:b/>
      <w:sz w:val="26"/>
      <w:lang w:eastAsia="ru-RU" w:bidi="ar-SA"/>
    </w:rPr>
  </w:style>
  <w:style w:type="paragraph" w:customStyle="1" w:styleId="Textbody">
    <w:name w:val="Text body"/>
    <w:basedOn w:val="Standard"/>
    <w:pPr>
      <w:spacing w:after="120"/>
    </w:pPr>
    <w:rPr>
      <w:rFonts w:eastAsia="Lucida Sans Unicode" w:cs="Tahoma"/>
      <w:lang w:eastAsia="ru-RU" w:bidi="ar-SA"/>
    </w:rPr>
  </w:style>
  <w:style w:type="paragraph" w:customStyle="1" w:styleId="Text0">
    <w:name w:val="Text"/>
    <w:basedOn w:val="Standard"/>
    <w:rPr>
      <w:rFonts w:ascii="Courier New" w:eastAsia="Lucida Sans Unicode" w:hAnsi="Courier New" w:cs="Tahoma"/>
      <w:lang w:eastAsia="ru-RU" w:bidi="ar-SA"/>
    </w:rPr>
  </w:style>
  <w:style w:type="paragraph" w:customStyle="1" w:styleId="Footnote">
    <w:name w:val="Footnote"/>
    <w:basedOn w:val="Standard"/>
    <w:rPr>
      <w:rFonts w:eastAsia="Lucida Sans Unicode" w:cs="Tahoma"/>
      <w:lang w:eastAsia="ru-RU" w:bidi="ar-SA"/>
    </w:rPr>
  </w:style>
  <w:style w:type="paragraph" w:customStyle="1" w:styleId="Textbodyindent">
    <w:name w:val="Text body indent"/>
    <w:basedOn w:val="Standard"/>
    <w:pPr>
      <w:spacing w:after="120"/>
      <w:ind w:left="283"/>
    </w:pPr>
    <w:rPr>
      <w:rFonts w:ascii="Arial" w:eastAsia="Lucida Sans Unicode" w:hAnsi="Arial" w:cs="Tahoma"/>
      <w:sz w:val="18"/>
      <w:lang w:eastAsia="ru-RU" w:bidi="ar-SA"/>
    </w:rPr>
  </w:style>
  <w:style w:type="numbering" w:customStyle="1" w:styleId="WW8Num4">
    <w:name w:val="WW8Num4"/>
    <w:basedOn w:val="aa"/>
    <w:pPr>
      <w:numPr>
        <w:numId w:val="24"/>
      </w:numPr>
    </w:pPr>
  </w:style>
  <w:style w:type="numbering" w:customStyle="1" w:styleId="WW8Num10">
    <w:name w:val="WW8Num10"/>
    <w:basedOn w:val="aa"/>
    <w:pPr>
      <w:numPr>
        <w:numId w:val="25"/>
      </w:numPr>
    </w:pPr>
  </w:style>
  <w:style w:type="numbering" w:customStyle="1" w:styleId="WW8Num2">
    <w:name w:val="WW8Num2"/>
    <w:basedOn w:val="aa"/>
    <w:pPr>
      <w:numPr>
        <w:numId w:val="26"/>
      </w:numPr>
    </w:pPr>
  </w:style>
  <w:style w:type="paragraph" w:customStyle="1" w:styleId="22e">
    <w:name w:val="Средняя сетка 22"/>
    <w:qFormat/>
    <w:pPr>
      <w:spacing w:after="0" w:line="240" w:lineRule="auto"/>
    </w:pPr>
    <w:rPr>
      <w:rFonts w:ascii="Calibri" w:eastAsia="Times New Roman" w:hAnsi="Calibri" w:cs="Times New Roman"/>
      <w:lang w:eastAsia="ru-RU"/>
    </w:rPr>
  </w:style>
  <w:style w:type="character" w:customStyle="1" w:styleId="txt">
    <w:name w:val="txt"/>
  </w:style>
  <w:style w:type="character" w:customStyle="1" w:styleId="contenttitletxt">
    <w:name w:val="contenttitletxt"/>
  </w:style>
  <w:style w:type="table" w:customStyle="1" w:styleId="1314">
    <w:name w:val="Сетка таблицы131"/>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114">
    <w:name w:val="Заголовок 311"/>
    <w:basedOn w:val="Standard"/>
    <w:next w:val="Standard"/>
    <w:pPr>
      <w:keepNext/>
      <w:spacing w:before="240" w:after="60"/>
      <w:outlineLvl w:val="2"/>
    </w:pPr>
    <w:rPr>
      <w:rFonts w:ascii="Arial" w:eastAsia="Lucida Sans Unicode" w:hAnsi="Arial" w:cs="Tahoma"/>
      <w:b/>
      <w:sz w:val="26"/>
      <w:lang w:eastAsia="ru-RU" w:bidi="ar-SA"/>
    </w:rPr>
  </w:style>
  <w:style w:type="numbering" w:customStyle="1" w:styleId="WW8Num41">
    <w:name w:val="WW8Num41"/>
    <w:basedOn w:val="aa"/>
    <w:pPr>
      <w:numPr>
        <w:numId w:val="2"/>
      </w:numPr>
    </w:pPr>
  </w:style>
  <w:style w:type="numbering" w:customStyle="1" w:styleId="WW8Num101">
    <w:name w:val="WW8Num101"/>
    <w:basedOn w:val="aa"/>
    <w:pPr>
      <w:numPr>
        <w:numId w:val="3"/>
      </w:numPr>
    </w:pPr>
  </w:style>
  <w:style w:type="numbering" w:customStyle="1" w:styleId="WW8Num21">
    <w:name w:val="WW8Num21"/>
    <w:basedOn w:val="aa"/>
    <w:pPr>
      <w:numPr>
        <w:numId w:val="4"/>
      </w:numPr>
    </w:pPr>
  </w:style>
  <w:style w:type="paragraph" w:customStyle="1" w:styleId="21ff1">
    <w:name w:val="Средняя сетка 21"/>
    <w:qFormat/>
    <w:pPr>
      <w:spacing w:after="0" w:line="240" w:lineRule="auto"/>
    </w:pPr>
    <w:rPr>
      <w:rFonts w:ascii="Calibri" w:eastAsia="Times New Roman" w:hAnsi="Calibri" w:cs="Times New Roman"/>
      <w:lang w:eastAsia="ru-RU"/>
    </w:rPr>
  </w:style>
  <w:style w:type="table" w:customStyle="1" w:styleId="21113">
    <w:name w:val="Сетка таблицы211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9"/>
    <w:next w:val="afff"/>
    <w:uiPriority w:val="59"/>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a"/>
    <w:uiPriority w:val="99"/>
    <w:semiHidden/>
    <w:unhideWhenUsed/>
  </w:style>
  <w:style w:type="table" w:customStyle="1" w:styleId="12113">
    <w:name w:val="Сетка таблицы1211"/>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01">
    <w:name w:val="Нет списка2101"/>
    <w:next w:val="aa"/>
    <w:uiPriority w:val="99"/>
    <w:semiHidden/>
    <w:unhideWhenUsed/>
  </w:style>
  <w:style w:type="numbering" w:customStyle="1" w:styleId="921">
    <w:name w:val="Нет списка921"/>
    <w:next w:val="aa"/>
    <w:uiPriority w:val="99"/>
    <w:semiHidden/>
    <w:unhideWhenUsed/>
  </w:style>
  <w:style w:type="numbering" w:customStyle="1" w:styleId="1021">
    <w:name w:val="Нет списка1021"/>
    <w:next w:val="aa"/>
    <w:uiPriority w:val="99"/>
    <w:semiHidden/>
    <w:unhideWhenUsed/>
  </w:style>
  <w:style w:type="numbering" w:customStyle="1" w:styleId="1521">
    <w:name w:val="Нет списка1521"/>
    <w:next w:val="aa"/>
    <w:uiPriority w:val="99"/>
    <w:semiHidden/>
    <w:unhideWhenUsed/>
  </w:style>
  <w:style w:type="numbering" w:customStyle="1" w:styleId="1621">
    <w:name w:val="Нет списка1621"/>
    <w:next w:val="aa"/>
    <w:uiPriority w:val="99"/>
    <w:semiHidden/>
    <w:unhideWhenUsed/>
  </w:style>
  <w:style w:type="table" w:customStyle="1" w:styleId="1413">
    <w:name w:val="Сетка таблицы141"/>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40">
    <w:name w:val="Нет списка94"/>
    <w:next w:val="aa"/>
    <w:uiPriority w:val="99"/>
    <w:semiHidden/>
    <w:unhideWhenUsed/>
  </w:style>
  <w:style w:type="numbering" w:customStyle="1" w:styleId="104">
    <w:name w:val="Нет списка104"/>
    <w:next w:val="aa"/>
    <w:uiPriority w:val="99"/>
    <w:semiHidden/>
    <w:unhideWhenUsed/>
  </w:style>
  <w:style w:type="numbering" w:customStyle="1" w:styleId="1540">
    <w:name w:val="Нет списка154"/>
    <w:next w:val="aa"/>
    <w:uiPriority w:val="99"/>
    <w:semiHidden/>
    <w:unhideWhenUsed/>
  </w:style>
  <w:style w:type="numbering" w:customStyle="1" w:styleId="164">
    <w:name w:val="Нет списка164"/>
    <w:next w:val="aa"/>
    <w:uiPriority w:val="99"/>
    <w:semiHidden/>
    <w:unhideWhenUsed/>
  </w:style>
  <w:style w:type="table" w:customStyle="1" w:styleId="2314">
    <w:name w:val="Сетка таблицы23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0">
    <w:name w:val="Сетка таблицы212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9"/>
    <w:next w:val="afff"/>
    <w:uiPriority w:val="59"/>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2">
    <w:name w:val="Нет списка302"/>
    <w:next w:val="aa"/>
    <w:uiPriority w:val="99"/>
    <w:semiHidden/>
    <w:unhideWhenUsed/>
  </w:style>
  <w:style w:type="table" w:customStyle="1" w:styleId="12210">
    <w:name w:val="Сетка таблицы1221"/>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02">
    <w:name w:val="Нет списка2102"/>
    <w:next w:val="aa"/>
    <w:uiPriority w:val="99"/>
    <w:semiHidden/>
    <w:unhideWhenUsed/>
  </w:style>
  <w:style w:type="numbering" w:customStyle="1" w:styleId="922">
    <w:name w:val="Нет списка922"/>
    <w:next w:val="aa"/>
    <w:uiPriority w:val="99"/>
    <w:semiHidden/>
    <w:unhideWhenUsed/>
  </w:style>
  <w:style w:type="numbering" w:customStyle="1" w:styleId="1022">
    <w:name w:val="Нет списка1022"/>
    <w:next w:val="aa"/>
    <w:uiPriority w:val="99"/>
    <w:semiHidden/>
    <w:unhideWhenUsed/>
  </w:style>
  <w:style w:type="numbering" w:customStyle="1" w:styleId="1522">
    <w:name w:val="Нет списка1522"/>
    <w:next w:val="aa"/>
    <w:uiPriority w:val="99"/>
    <w:semiHidden/>
    <w:unhideWhenUsed/>
  </w:style>
  <w:style w:type="numbering" w:customStyle="1" w:styleId="1622">
    <w:name w:val="Нет списка1622"/>
    <w:next w:val="aa"/>
    <w:uiPriority w:val="99"/>
    <w:semiHidden/>
    <w:unhideWhenUsed/>
  </w:style>
  <w:style w:type="numbering" w:customStyle="1" w:styleId="WW8Num42">
    <w:name w:val="WW8Num42"/>
    <w:basedOn w:val="aa"/>
    <w:pPr>
      <w:numPr>
        <w:numId w:val="12"/>
      </w:numPr>
    </w:pPr>
  </w:style>
  <w:style w:type="numbering" w:customStyle="1" w:styleId="WW8Num102">
    <w:name w:val="WW8Num102"/>
    <w:basedOn w:val="aa"/>
    <w:pPr>
      <w:numPr>
        <w:numId w:val="13"/>
      </w:numPr>
    </w:pPr>
  </w:style>
  <w:style w:type="numbering" w:customStyle="1" w:styleId="WW8Num22">
    <w:name w:val="WW8Num22"/>
    <w:basedOn w:val="aa"/>
    <w:pPr>
      <w:numPr>
        <w:numId w:val="14"/>
      </w:numPr>
    </w:pPr>
  </w:style>
  <w:style w:type="character" w:customStyle="1" w:styleId="bread">
    <w:name w:val="bread"/>
  </w:style>
  <w:style w:type="numbering" w:customStyle="1" w:styleId="380">
    <w:name w:val="Нет списка38"/>
    <w:next w:val="aa"/>
    <w:uiPriority w:val="99"/>
    <w:semiHidden/>
    <w:unhideWhenUsed/>
  </w:style>
  <w:style w:type="numbering" w:customStyle="1" w:styleId="390">
    <w:name w:val="Нет списка39"/>
    <w:next w:val="aa"/>
    <w:uiPriority w:val="99"/>
    <w:semiHidden/>
    <w:unhideWhenUsed/>
  </w:style>
  <w:style w:type="numbering" w:customStyle="1" w:styleId="400">
    <w:name w:val="Нет списка40"/>
    <w:next w:val="aa"/>
    <w:uiPriority w:val="99"/>
    <w:semiHidden/>
    <w:unhideWhenUsed/>
  </w:style>
  <w:style w:type="numbering" w:customStyle="1" w:styleId="470">
    <w:name w:val="Нет списка47"/>
    <w:next w:val="aa"/>
    <w:uiPriority w:val="99"/>
    <w:semiHidden/>
    <w:unhideWhenUsed/>
  </w:style>
  <w:style w:type="numbering" w:customStyle="1" w:styleId="480">
    <w:name w:val="Нет списка48"/>
    <w:next w:val="aa"/>
    <w:uiPriority w:val="99"/>
    <w:semiHidden/>
    <w:unhideWhenUsed/>
  </w:style>
  <w:style w:type="numbering" w:customStyle="1" w:styleId="490">
    <w:name w:val="Нет списка49"/>
    <w:next w:val="aa"/>
    <w:uiPriority w:val="99"/>
    <w:semiHidden/>
    <w:unhideWhenUsed/>
  </w:style>
  <w:style w:type="numbering" w:customStyle="1" w:styleId="500">
    <w:name w:val="Нет списка50"/>
    <w:next w:val="aa"/>
    <w:uiPriority w:val="99"/>
    <w:semiHidden/>
    <w:unhideWhenUsed/>
  </w:style>
  <w:style w:type="character" w:customStyle="1" w:styleId="epm">
    <w:name w:val="epm"/>
    <w:basedOn w:val="a8"/>
  </w:style>
  <w:style w:type="character" w:customStyle="1" w:styleId="ep">
    <w:name w:val="ep"/>
    <w:basedOn w:val="a8"/>
  </w:style>
  <w:style w:type="character" w:customStyle="1" w:styleId="affffffffd">
    <w:name w:val="Стиль Знак"/>
    <w:link w:val="affffffffc"/>
    <w:rPr>
      <w:rFonts w:ascii="Arial" w:eastAsia="Times New Roman" w:hAnsi="Arial" w:cs="Arial"/>
      <w:sz w:val="20"/>
      <w:szCs w:val="20"/>
      <w:lang w:eastAsia="ar-SA"/>
    </w:rPr>
  </w:style>
  <w:style w:type="character" w:customStyle="1" w:styleId="icon-help">
    <w:name w:val="icon-help"/>
    <w:basedOn w:val="a8"/>
  </w:style>
  <w:style w:type="numbering" w:customStyle="1" w:styleId="570">
    <w:name w:val="Нет списка57"/>
    <w:next w:val="aa"/>
    <w:uiPriority w:val="99"/>
    <w:semiHidden/>
    <w:unhideWhenUsed/>
  </w:style>
  <w:style w:type="character" w:customStyle="1" w:styleId="WW8Num14z1">
    <w:name w:val="WW8Num14z1"/>
    <w:rPr>
      <w:rFonts w:cs="Times New Roman"/>
    </w:rPr>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4fa">
    <w:name w:val="Основной шрифт абзаца4"/>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9z0">
    <w:name w:val="WW8Num9z0"/>
    <w:rPr>
      <w:rFonts w:ascii="Symbol" w:hAnsi="Symbol"/>
    </w:rPr>
  </w:style>
  <w:style w:type="character" w:customStyle="1" w:styleId="WW-Absatz-Standardschriftart111111">
    <w:name w:val="WW-Absatz-Standardschriftart111111"/>
  </w:style>
  <w:style w:type="character" w:customStyle="1" w:styleId="WW8Num5z0">
    <w:name w:val="WW8Num5z0"/>
    <w:rPr>
      <w:b w:val="0"/>
    </w:rPr>
  </w:style>
  <w:style w:type="character" w:customStyle="1" w:styleId="2Char">
    <w:name w:val="Знак2 Знак Знак Char"/>
    <w:rPr>
      <w:rFonts w:ascii="Calibri" w:eastAsia="Calibri" w:hAnsi="Calibri"/>
      <w:lang w:val="ru-RU" w:eastAsia="ar-SA" w:bidi="ar-SA"/>
    </w:rPr>
  </w:style>
  <w:style w:type="character" w:customStyle="1" w:styleId="FontStyle38">
    <w:name w:val="Font Style38"/>
    <w:rPr>
      <w:rFonts w:ascii="Times New Roman" w:hAnsi="Times New Roman" w:cs="Times New Roman"/>
      <w:b/>
      <w:bCs/>
      <w:i/>
      <w:iCs/>
      <w:sz w:val="22"/>
      <w:szCs w:val="22"/>
    </w:rPr>
  </w:style>
  <w:style w:type="character" w:customStyle="1" w:styleId="FontStyle36">
    <w:name w:val="Font Style36"/>
    <w:rPr>
      <w:rFonts w:ascii="Times New Roman" w:hAnsi="Times New Roman" w:cs="Times New Roman"/>
      <w:b/>
      <w:bCs/>
      <w:sz w:val="22"/>
      <w:szCs w:val="22"/>
    </w:rPr>
  </w:style>
  <w:style w:type="character" w:customStyle="1" w:styleId="303">
    <w:name w:val="Знак Знак30"/>
    <w:rPr>
      <w:lang w:val="ru-RU" w:eastAsia="ar-SA" w:bidi="ar-SA"/>
    </w:rPr>
  </w:style>
  <w:style w:type="character" w:customStyle="1" w:styleId="741">
    <w:name w:val="Знак Знак74"/>
    <w:uiPriority w:val="99"/>
    <w:rPr>
      <w:rFonts w:ascii="Times New Roman" w:hAnsi="Times New Roman" w:cs="Times New Roman"/>
      <w:sz w:val="20"/>
      <w:szCs w:val="20"/>
    </w:rPr>
  </w:style>
  <w:style w:type="character" w:customStyle="1" w:styleId="afffffffffff5">
    <w:name w:val="Символ нумерации"/>
  </w:style>
  <w:style w:type="character" w:customStyle="1" w:styleId="afffffffffff6">
    <w:name w:val="Символы концевой сноски"/>
    <w:rPr>
      <w:vertAlign w:val="superscript"/>
    </w:rPr>
  </w:style>
  <w:style w:type="character" w:customStyle="1" w:styleId="WW-0">
    <w:name w:val="WW-Символы концевой сноски"/>
  </w:style>
  <w:style w:type="character" w:customStyle="1" w:styleId="afffffffffff7">
    <w:name w:val="Маркеры списка"/>
    <w:rPr>
      <w:rFonts w:ascii="OpenSymbol" w:eastAsia="OpenSymbol" w:hAnsi="OpenSymbol" w:cs="OpenSymbol"/>
    </w:rPr>
  </w:style>
  <w:style w:type="character" w:customStyle="1" w:styleId="1ffffff5">
    <w:name w:val="Знак концевой сноски1"/>
    <w:rPr>
      <w:vertAlign w:val="superscript"/>
    </w:rPr>
  </w:style>
  <w:style w:type="character" w:customStyle="1" w:styleId="2ffff7">
    <w:name w:val="Знак сноски2"/>
    <w:rPr>
      <w:vertAlign w:val="superscript"/>
    </w:rPr>
  </w:style>
  <w:style w:type="character" w:customStyle="1" w:styleId="2ffff8">
    <w:name w:val="Знак концевой сноски2"/>
    <w:rPr>
      <w:vertAlign w:val="superscript"/>
    </w:rPr>
  </w:style>
  <w:style w:type="character" w:customStyle="1" w:styleId="ListLabel2">
    <w:name w:val="ListLabel 2"/>
    <w:rPr>
      <w:rFonts w:cs="Times New Roman"/>
      <w:b/>
    </w:rPr>
  </w:style>
  <w:style w:type="paragraph" w:customStyle="1" w:styleId="4fb">
    <w:name w:val="Название4"/>
    <w:basedOn w:val="a7"/>
    <w:pPr>
      <w:suppressLineNumbers/>
      <w:spacing w:before="120" w:after="120" w:line="240" w:lineRule="auto"/>
      <w:jc w:val="both"/>
    </w:pPr>
    <w:rPr>
      <w:rFonts w:ascii="Arial" w:eastAsia="Times New Roman" w:hAnsi="Arial" w:cs="Tahoma"/>
      <w:i/>
      <w:iCs/>
      <w:sz w:val="20"/>
      <w:szCs w:val="24"/>
      <w:lang w:eastAsia="ar-SA"/>
    </w:rPr>
  </w:style>
  <w:style w:type="paragraph" w:customStyle="1" w:styleId="4fc">
    <w:name w:val="Указатель4"/>
    <w:basedOn w:val="a7"/>
    <w:pPr>
      <w:suppressLineNumbers/>
      <w:spacing w:after="0" w:line="240" w:lineRule="auto"/>
      <w:jc w:val="both"/>
    </w:pPr>
    <w:rPr>
      <w:rFonts w:ascii="Arial" w:eastAsia="Times New Roman" w:hAnsi="Arial" w:cs="Tahoma"/>
      <w:sz w:val="24"/>
      <w:szCs w:val="24"/>
      <w:lang w:eastAsia="ar-SA"/>
    </w:rPr>
  </w:style>
  <w:style w:type="paragraph" w:customStyle="1" w:styleId="1ffffff6">
    <w:name w:val="Уровень 1"/>
    <w:basedOn w:val="a7"/>
    <w:pPr>
      <w:tabs>
        <w:tab w:val="left" w:pos="0"/>
      </w:tab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afffffffffff8">
    <w:name w:val="Маркированный"/>
    <w:basedOn w:val="1ffffb"/>
    <w:pPr>
      <w:widowControl/>
      <w:tabs>
        <w:tab w:val="left" w:pos="360"/>
        <w:tab w:val="left" w:pos="540"/>
      </w:tabs>
      <w:spacing w:before="120" w:after="0"/>
    </w:pPr>
    <w:rPr>
      <w:b/>
      <w:color w:val="auto"/>
    </w:rPr>
  </w:style>
  <w:style w:type="paragraph" w:customStyle="1" w:styleId="Style18">
    <w:name w:val="Style18"/>
    <w:basedOn w:val="a7"/>
    <w:pPr>
      <w:widowControl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7"/>
    <w:pPr>
      <w:widowControl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7"/>
    <w:pPr>
      <w:widowControl w:val="0"/>
      <w:spacing w:after="0" w:line="275" w:lineRule="exact"/>
      <w:ind w:firstLine="562"/>
      <w:jc w:val="both"/>
    </w:pPr>
    <w:rPr>
      <w:rFonts w:ascii="Times New Roman" w:eastAsia="Calibri" w:hAnsi="Times New Roman" w:cs="Times New Roman"/>
      <w:sz w:val="24"/>
      <w:szCs w:val="24"/>
      <w:lang w:eastAsia="ar-SA"/>
    </w:rPr>
  </w:style>
  <w:style w:type="paragraph" w:customStyle="1" w:styleId="4fd">
    <w:name w:val="Без интервала4"/>
    <w:pPr>
      <w:spacing w:after="0" w:line="240" w:lineRule="auto"/>
    </w:pPr>
    <w:rPr>
      <w:rFonts w:ascii="Calibri" w:eastAsia="Calibri" w:hAnsi="Calibri" w:cs="Calibri"/>
      <w:lang w:eastAsia="ar-SA"/>
    </w:rPr>
  </w:style>
  <w:style w:type="paragraph" w:customStyle="1" w:styleId="86">
    <w:name w:val="Абзац списка8"/>
    <w:basedOn w:val="a7"/>
    <w:pPr>
      <w:spacing w:after="200" w:line="276" w:lineRule="auto"/>
      <w:ind w:left="720"/>
    </w:pPr>
    <w:rPr>
      <w:rFonts w:ascii="Calibri" w:eastAsia="Times New Roman" w:hAnsi="Calibri" w:cs="Calibri"/>
      <w:lang w:eastAsia="ar-SA"/>
    </w:rPr>
  </w:style>
  <w:style w:type="paragraph" w:customStyle="1" w:styleId="Style24">
    <w:name w:val="Style24"/>
    <w:basedOn w:val="a7"/>
    <w:pPr>
      <w:widowControl w:val="0"/>
      <w:spacing w:after="0" w:line="274" w:lineRule="exact"/>
    </w:pPr>
    <w:rPr>
      <w:rFonts w:ascii="Times New Roman" w:eastAsia="Times New Roman" w:hAnsi="Times New Roman" w:cs="Times New Roman"/>
      <w:sz w:val="24"/>
      <w:szCs w:val="24"/>
      <w:lang w:eastAsia="ar-SA"/>
    </w:rPr>
  </w:style>
  <w:style w:type="paragraph" w:customStyle="1" w:styleId="78">
    <w:name w:val="Обычный7"/>
    <w:pPr>
      <w:spacing w:after="0" w:line="240" w:lineRule="auto"/>
    </w:pPr>
    <w:rPr>
      <w:rFonts w:ascii="Tms Rmn" w:eastAsia="Arial" w:hAnsi="Tms Rmn" w:cs="Times New Roman"/>
      <w:sz w:val="20"/>
      <w:szCs w:val="20"/>
      <w:lang w:eastAsia="ar-SA"/>
    </w:rPr>
  </w:style>
  <w:style w:type="paragraph" w:customStyle="1" w:styleId="3fff">
    <w:name w:val="Текст3"/>
    <w:basedOn w:val="a7"/>
    <w:pPr>
      <w:spacing w:after="0" w:line="240" w:lineRule="auto"/>
      <w:jc w:val="both"/>
    </w:pPr>
    <w:rPr>
      <w:rFonts w:ascii="Times New Roman" w:eastAsia="Times New Roman" w:hAnsi="Times New Roman" w:cs="Times New Roman"/>
      <w:sz w:val="24"/>
      <w:szCs w:val="24"/>
      <w:lang w:eastAsia="ar-SA"/>
    </w:rPr>
  </w:style>
  <w:style w:type="paragraph" w:customStyle="1" w:styleId="afffffffffff9">
    <w:name w:val="Основной стиль"/>
    <w:basedOn w:val="12"/>
    <w:pPr>
      <w:keepNext w:val="0"/>
      <w:spacing w:before="0" w:after="0"/>
      <w:ind w:left="1440" w:hanging="1080"/>
      <w:jc w:val="center"/>
    </w:pPr>
    <w:rPr>
      <w:rFonts w:ascii="Calibri" w:hAnsi="Calibri" w:cs="Times New Roman"/>
      <w:caps/>
      <w:sz w:val="24"/>
      <w:szCs w:val="24"/>
      <w:lang w:eastAsia="ar-SA"/>
    </w:rPr>
  </w:style>
  <w:style w:type="paragraph" w:customStyle="1" w:styleId="rmcvsifs">
    <w:name w:val="rmcvsifs"/>
    <w:basedOn w:val="a7"/>
    <w:pPr>
      <w:spacing w:after="0" w:line="240" w:lineRule="auto"/>
      <w:jc w:val="both"/>
    </w:pPr>
    <w:rPr>
      <w:rFonts w:ascii="Times New Roman" w:eastAsia="Times New Roman" w:hAnsi="Times New Roman" w:cs="Times New Roman"/>
      <w:sz w:val="24"/>
      <w:szCs w:val="24"/>
      <w:lang w:eastAsia="ar-SA"/>
    </w:rPr>
  </w:style>
  <w:style w:type="paragraph" w:customStyle="1" w:styleId="343">
    <w:name w:val="Основной текст 34"/>
    <w:basedOn w:val="a7"/>
    <w:pPr>
      <w:spacing w:after="0" w:line="240" w:lineRule="auto"/>
      <w:jc w:val="both"/>
    </w:pPr>
    <w:rPr>
      <w:rFonts w:ascii="Times New Roman" w:eastAsia="Times New Roman" w:hAnsi="Times New Roman" w:cs="Times New Roman"/>
      <w:sz w:val="24"/>
      <w:szCs w:val="24"/>
      <w:lang w:eastAsia="ar-SA"/>
    </w:rPr>
  </w:style>
  <w:style w:type="paragraph" w:customStyle="1" w:styleId="DecimalAligned">
    <w:name w:val="Decimal Aligned"/>
    <w:basedOn w:val="a7"/>
    <w:pPr>
      <w:tabs>
        <w:tab w:val="decimal" w:pos="360"/>
      </w:tabs>
      <w:spacing w:after="200" w:line="276" w:lineRule="auto"/>
    </w:pPr>
    <w:rPr>
      <w:rFonts w:ascii="Calibri" w:eastAsia="Times New Roman" w:hAnsi="Calibri" w:cs="Calibri"/>
    </w:rPr>
  </w:style>
  <w:style w:type="table" w:customStyle="1" w:styleId="-111">
    <w:name w:val="Светлая заливка - Акцент 11"/>
    <w:pPr>
      <w:spacing w:after="0" w:line="240" w:lineRule="auto"/>
    </w:pPr>
    <w:rPr>
      <w:rFonts w:ascii="Calibri" w:eastAsia="Times New Roman" w:hAnsi="Calibri" w:cs="Calibri"/>
      <w:color w:val="365F91"/>
      <w:sz w:val="20"/>
      <w:szCs w:val="20"/>
      <w:lang w:eastAsia="ru-RU"/>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e">
    <w:name w:val="Знак4 Знак Знак Знак Знак"/>
    <w:semiHidden/>
    <w:rPr>
      <w:lang w:val="ru-RU" w:eastAsia="ru-RU" w:bidi="ar-SA"/>
    </w:rPr>
  </w:style>
  <w:style w:type="paragraph" w:customStyle="1" w:styleId="1ffffff7">
    <w:name w:val="Знак Знак Знак Знак Знак Знак1"/>
    <w:basedOn w:val="a7"/>
    <w:pPr>
      <w:widowControl w:val="0"/>
      <w:spacing w:line="240" w:lineRule="exact"/>
      <w:jc w:val="right"/>
    </w:pPr>
    <w:rPr>
      <w:rFonts w:ascii="Arial" w:eastAsia="Times New Roman" w:hAnsi="Arial" w:cs="Arial"/>
      <w:sz w:val="20"/>
      <w:szCs w:val="20"/>
      <w:lang w:val="en-GB"/>
    </w:rPr>
  </w:style>
  <w:style w:type="numbering" w:customStyle="1" w:styleId="1190">
    <w:name w:val="Нет списка119"/>
    <w:next w:val="aa"/>
    <w:uiPriority w:val="99"/>
    <w:semiHidden/>
    <w:unhideWhenUsed/>
  </w:style>
  <w:style w:type="character" w:customStyle="1" w:styleId="2ffff9">
    <w:name w:val="Нижний колонтитул Знак2"/>
    <w:rPr>
      <w:sz w:val="24"/>
      <w:szCs w:val="24"/>
      <w:lang w:eastAsia="ar-SA"/>
    </w:rPr>
  </w:style>
  <w:style w:type="character" w:customStyle="1" w:styleId="2ffffa">
    <w:name w:val="Верхний колонтитул Знак2"/>
    <w:rPr>
      <w:sz w:val="24"/>
      <w:szCs w:val="24"/>
      <w:lang w:eastAsia="ar-SA"/>
    </w:rPr>
  </w:style>
  <w:style w:type="numbering" w:customStyle="1" w:styleId="2160">
    <w:name w:val="Нет списка216"/>
    <w:next w:val="aa"/>
    <w:uiPriority w:val="99"/>
    <w:semiHidden/>
    <w:unhideWhenUsed/>
  </w:style>
  <w:style w:type="character" w:customStyle="1" w:styleId="1ffffff8">
    <w:name w:val="Нижний колонтитул Знак1"/>
    <w:uiPriority w:val="99"/>
    <w:rPr>
      <w:sz w:val="24"/>
      <w:szCs w:val="24"/>
      <w:lang w:eastAsia="ar-SA"/>
    </w:rPr>
  </w:style>
  <w:style w:type="paragraph" w:customStyle="1" w:styleId="Style21">
    <w:name w:val="Style21"/>
    <w:basedOn w:val="a7"/>
    <w:uiPriority w:val="99"/>
    <w:pPr>
      <w:widowControl w:val="0"/>
      <w:spacing w:after="0" w:line="274" w:lineRule="exact"/>
    </w:pPr>
    <w:rPr>
      <w:rFonts w:ascii="Lucida Sans Unicode" w:eastAsia="Times New Roman" w:hAnsi="Lucida Sans Unicode" w:cs="Times New Roman"/>
      <w:sz w:val="24"/>
      <w:szCs w:val="24"/>
      <w:lang w:eastAsia="ru-RU"/>
    </w:rPr>
  </w:style>
  <w:style w:type="character" w:customStyle="1" w:styleId="FontStyle41">
    <w:name w:val="Font Style41"/>
    <w:uiPriority w:val="99"/>
    <w:rPr>
      <w:rFonts w:ascii="Times New Roman" w:hAnsi="Times New Roman" w:cs="Times New Roman"/>
      <w:sz w:val="22"/>
      <w:szCs w:val="22"/>
    </w:rPr>
  </w:style>
  <w:style w:type="character" w:customStyle="1" w:styleId="FontStyle51">
    <w:name w:val="Font Style51"/>
    <w:uiPriority w:val="99"/>
    <w:rPr>
      <w:rFonts w:ascii="Times New Roman" w:hAnsi="Times New Roman" w:cs="Times New Roman"/>
      <w:sz w:val="16"/>
      <w:szCs w:val="16"/>
    </w:rPr>
  </w:style>
  <w:style w:type="character" w:customStyle="1" w:styleId="FontStyle47">
    <w:name w:val="Font Style47"/>
    <w:uiPriority w:val="99"/>
    <w:rPr>
      <w:rFonts w:ascii="Times New Roman" w:hAnsi="Times New Roman" w:cs="Times New Roman"/>
      <w:b/>
      <w:bCs/>
      <w:sz w:val="12"/>
      <w:szCs w:val="12"/>
    </w:rPr>
  </w:style>
  <w:style w:type="character" w:customStyle="1" w:styleId="FontStyle54">
    <w:name w:val="Font Style54"/>
    <w:uiPriority w:val="99"/>
    <w:rPr>
      <w:rFonts w:ascii="Times New Roman" w:hAnsi="Times New Roman" w:cs="Times New Roman"/>
      <w:b/>
      <w:bCs/>
      <w:sz w:val="14"/>
      <w:szCs w:val="14"/>
    </w:rPr>
  </w:style>
  <w:style w:type="character" w:customStyle="1" w:styleId="FontStyle49">
    <w:name w:val="Font Style49"/>
    <w:uiPriority w:val="99"/>
    <w:rPr>
      <w:rFonts w:ascii="Candara" w:hAnsi="Candara" w:cs="Candara"/>
      <w:b/>
      <w:bCs/>
      <w:spacing w:val="80"/>
      <w:sz w:val="24"/>
      <w:szCs w:val="24"/>
    </w:rPr>
  </w:style>
  <w:style w:type="character" w:customStyle="1" w:styleId="FontStyle50">
    <w:name w:val="Font Style50"/>
    <w:uiPriority w:val="99"/>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style>
  <w:style w:type="paragraph" w:customStyle="1" w:styleId="1ffffff9">
    <w:name w:val="Знак Знак Знак Знак Знак Знак Знак Знак1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11fb">
    <w:name w:val="Знак Знак Знак1 Знак1"/>
    <w:basedOn w:val="a7"/>
    <w:pPr>
      <w:widowControl w:val="0"/>
      <w:spacing w:line="240" w:lineRule="exact"/>
      <w:jc w:val="right"/>
    </w:pPr>
    <w:rPr>
      <w:rFonts w:ascii="Arial" w:eastAsia="Times New Roman" w:hAnsi="Arial" w:cs="Arial"/>
      <w:sz w:val="20"/>
      <w:szCs w:val="20"/>
      <w:lang w:val="en-GB"/>
    </w:rPr>
  </w:style>
  <w:style w:type="numbering" w:customStyle="1" w:styleId="580">
    <w:name w:val="Нет списка58"/>
    <w:next w:val="aa"/>
    <w:uiPriority w:val="99"/>
    <w:semiHidden/>
    <w:unhideWhenUsed/>
  </w:style>
  <w:style w:type="numbering" w:customStyle="1" w:styleId="590">
    <w:name w:val="Нет списка59"/>
    <w:next w:val="aa"/>
    <w:uiPriority w:val="99"/>
    <w:semiHidden/>
    <w:unhideWhenUsed/>
  </w:style>
  <w:style w:type="paragraph" w:customStyle="1" w:styleId="TextBody0">
    <w:name w:val="Text Body"/>
    <w:basedOn w:val="a7"/>
    <w:pPr>
      <w:keepNext/>
      <w:widowControl w:val="0"/>
      <w:shd w:val="clear" w:color="auto" w:fill="FFFFFF"/>
      <w:spacing w:after="120" w:line="240" w:lineRule="auto"/>
    </w:pPr>
    <w:rPr>
      <w:rFonts w:ascii="Times New Roman" w:eastAsia="Times New Roman" w:hAnsi="Times New Roman" w:cs="Times New Roman"/>
      <w:sz w:val="24"/>
      <w:szCs w:val="24"/>
      <w:lang w:eastAsia="ru-RU" w:bidi="ru-RU"/>
    </w:rPr>
  </w:style>
  <w:style w:type="paragraph" w:customStyle="1" w:styleId="Index">
    <w:name w:val="Index"/>
    <w:basedOn w:val="a7"/>
    <w:qFormat/>
    <w:pPr>
      <w:keepNext/>
      <w:widowControl w:val="0"/>
      <w:suppressLineNumbers/>
      <w:shd w:val="clear" w:color="auto" w:fill="FFFFFF"/>
      <w:spacing w:after="0" w:line="240" w:lineRule="auto"/>
    </w:pPr>
    <w:rPr>
      <w:rFonts w:ascii="Times New Roman" w:eastAsia="Times New Roman" w:hAnsi="Times New Roman" w:cs="Mangal"/>
      <w:sz w:val="24"/>
      <w:szCs w:val="24"/>
      <w:lang w:eastAsia="ru-RU" w:bidi="ru-RU"/>
    </w:rPr>
  </w:style>
  <w:style w:type="paragraph" w:customStyle="1" w:styleId="TableContents">
    <w:name w:val="Table Contents"/>
    <w:basedOn w:val="a7"/>
    <w:qFormat/>
    <w:pPr>
      <w:keepNext/>
      <w:widowControl w:val="0"/>
      <w:suppressLineNumbers/>
      <w:shd w:val="clear" w:color="auto" w:fill="FFFFFF"/>
      <w:spacing w:after="0" w:line="240" w:lineRule="auto"/>
    </w:pPr>
    <w:rPr>
      <w:rFonts w:ascii="Times New Roman" w:eastAsia="Times New Roman" w:hAnsi="Times New Roman" w:cs="Times New Roman"/>
      <w:sz w:val="24"/>
      <w:szCs w:val="24"/>
      <w:lang w:eastAsia="ru-RU" w:bidi="ru-RU"/>
    </w:rPr>
  </w:style>
  <w:style w:type="paragraph" w:customStyle="1" w:styleId="TableHeading">
    <w:name w:val="Table Heading"/>
    <w:basedOn w:val="TableContents"/>
    <w:qFormat/>
    <w:pPr>
      <w:jc w:val="center"/>
    </w:pPr>
    <w:rPr>
      <w:b/>
      <w:bCs/>
    </w:rPr>
  </w:style>
  <w:style w:type="character" w:customStyle="1" w:styleId="js-phone-number">
    <w:name w:val="js-phone-number"/>
    <w:basedOn w:val="a8"/>
  </w:style>
  <w:style w:type="character" w:customStyle="1" w:styleId="NoSpacingChar">
    <w:name w:val="No Spacing Char"/>
    <w:link w:val="1f5"/>
    <w:rPr>
      <w:rFonts w:ascii="Times New Roman" w:eastAsia="Times New Roman" w:hAnsi="Times New Roman" w:cs="Times New Roman"/>
      <w:sz w:val="24"/>
      <w:szCs w:val="24"/>
      <w:lang w:eastAsia="ru-RU"/>
    </w:rPr>
  </w:style>
  <w:style w:type="paragraph" w:customStyle="1" w:styleId="text-table">
    <w:name w:val="text-table"/>
    <w:basedOn w:val="a7"/>
    <w:uiPriority w:val="99"/>
    <w:pPr>
      <w:spacing w:before="100" w:beforeAutospacing="1" w:after="100" w:afterAutospacing="1" w:line="240" w:lineRule="auto"/>
    </w:pPr>
    <w:rPr>
      <w:rFonts w:ascii="Verdana" w:eastAsia="Times New Roman" w:hAnsi="Verdana" w:cs="Times New Roman"/>
      <w:bCs/>
      <w:sz w:val="18"/>
      <w:szCs w:val="18"/>
      <w:lang w:eastAsia="ru-RU"/>
    </w:rPr>
  </w:style>
  <w:style w:type="paragraph" w:customStyle="1" w:styleId="afffffffffffa">
    <w:name w:val="Исполнитель"/>
    <w:basedOn w:val="a7"/>
    <w:uiPriority w:val="99"/>
    <w:pPr>
      <w:spacing w:before="480" w:after="0" w:line="240" w:lineRule="auto"/>
    </w:pPr>
    <w:rPr>
      <w:rFonts w:ascii="Times New Roman" w:eastAsia="Times New Roman" w:hAnsi="Times New Roman" w:cs="Times New Roman"/>
      <w:bCs/>
      <w:sz w:val="20"/>
      <w:szCs w:val="20"/>
      <w:lang w:eastAsia="ru-RU"/>
    </w:rPr>
  </w:style>
  <w:style w:type="character" w:customStyle="1" w:styleId="np1">
    <w:name w:val="np1"/>
    <w:basedOn w:val="a8"/>
    <w:rPr>
      <w:strike w:val="0"/>
      <w:color w:val="A5216D"/>
      <w:u w:val="none"/>
      <w:shd w:val="clear" w:color="auto" w:fill="FCEBCF"/>
    </w:rPr>
  </w:style>
  <w:style w:type="character" w:customStyle="1" w:styleId="b-product-attributesvalue-text">
    <w:name w:val="b-product-attributes__value-text"/>
    <w:basedOn w:val="a8"/>
  </w:style>
  <w:style w:type="character" w:customStyle="1" w:styleId="1ffffffa">
    <w:name w:val="Текст концевой сноски Знак1"/>
    <w:basedOn w:val="a8"/>
    <w:uiPriority w:val="99"/>
    <w:semiHidden/>
    <w:rPr>
      <w:rFonts w:eastAsia="Times New Roman"/>
      <w:sz w:val="20"/>
      <w:szCs w:val="20"/>
      <w:lang w:eastAsia="ru-RU"/>
    </w:rPr>
  </w:style>
  <w:style w:type="character" w:customStyle="1" w:styleId="19">
    <w:name w:val="Обычный1 Знак"/>
    <w:link w:val="18"/>
    <w:rPr>
      <w:rFonts w:ascii="Times New Roman" w:eastAsia="Times New Roman" w:hAnsi="Times New Roman" w:cs="Times New Roman"/>
      <w:sz w:val="24"/>
      <w:szCs w:val="24"/>
      <w:lang w:eastAsia="ru-RU"/>
    </w:rPr>
  </w:style>
  <w:style w:type="paragraph" w:customStyle="1" w:styleId="copyright">
    <w:name w:val="copyright"/>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2ffffb">
    <w:name w:val="Название Знак2"/>
    <w:basedOn w:val="a8"/>
    <w:rPr>
      <w:rFonts w:asciiTheme="majorHAnsi" w:eastAsiaTheme="majorEastAsia" w:hAnsiTheme="majorHAnsi" w:cstheme="majorBidi"/>
      <w:color w:val="323E4F" w:themeColor="text2" w:themeShade="BF"/>
      <w:spacing w:val="5"/>
      <w:sz w:val="52"/>
      <w:szCs w:val="52"/>
      <w:lang w:eastAsia="ru-RU"/>
    </w:rPr>
  </w:style>
  <w:style w:type="character" w:customStyle="1" w:styleId="FontStyle19">
    <w:name w:val="Font Style19"/>
    <w:basedOn w:val="a8"/>
    <w:rPr>
      <w:rFonts w:ascii="Times New Roman" w:hAnsi="Times New Roman" w:cs="Times New Roman" w:hint="default"/>
      <w:sz w:val="18"/>
      <w:szCs w:val="18"/>
    </w:rPr>
  </w:style>
  <w:style w:type="paragraph" w:customStyle="1" w:styleId="afffffffffffb">
    <w:name w:val="a"/>
    <w:basedOn w:val="a7"/>
    <w:uiPriority w:val="99"/>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3">
    <w:name w:val="s3"/>
    <w:basedOn w:val="a8"/>
  </w:style>
  <w:style w:type="paragraph" w:customStyle="1" w:styleId="p3">
    <w:name w:val="p3"/>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1">
    <w:name w:val="p31"/>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7">
    <w:name w:val="s7"/>
    <w:basedOn w:val="a8"/>
  </w:style>
  <w:style w:type="paragraph" w:customStyle="1" w:styleId="p1">
    <w:name w:val="p1"/>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
    <w:name w:val="p2"/>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2">
    <w:name w:val="s2"/>
    <w:basedOn w:val="a8"/>
  </w:style>
  <w:style w:type="paragraph" w:customStyle="1" w:styleId="p16">
    <w:name w:val="p1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17">
    <w:name w:val="p17"/>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9">
    <w:name w:val="s9"/>
    <w:basedOn w:val="a8"/>
  </w:style>
  <w:style w:type="paragraph" w:customStyle="1" w:styleId="p25">
    <w:name w:val="p25"/>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6">
    <w:name w:val="p2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7">
    <w:name w:val="p27"/>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8">
    <w:name w:val="p2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0">
    <w:name w:val="p3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2">
    <w:name w:val="p32"/>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3">
    <w:name w:val="p33"/>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4">
    <w:name w:val="p34"/>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5">
    <w:name w:val="p35"/>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6">
    <w:name w:val="p3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7">
    <w:name w:val="p37"/>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8">
    <w:name w:val="p3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9">
    <w:name w:val="p39"/>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0">
    <w:name w:val="p4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1">
    <w:name w:val="p41"/>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2">
    <w:name w:val="p42"/>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6">
    <w:name w:val="s6"/>
    <w:basedOn w:val="a8"/>
  </w:style>
  <w:style w:type="paragraph" w:customStyle="1" w:styleId="p57">
    <w:name w:val="p57"/>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5">
    <w:name w:val="s5"/>
    <w:basedOn w:val="a8"/>
  </w:style>
  <w:style w:type="paragraph" w:customStyle="1" w:styleId="p56">
    <w:name w:val="p5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58">
    <w:name w:val="p5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59">
    <w:name w:val="p59"/>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0">
    <w:name w:val="p6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1">
    <w:name w:val="p61"/>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2">
    <w:name w:val="s12"/>
    <w:basedOn w:val="a8"/>
  </w:style>
  <w:style w:type="paragraph" w:customStyle="1" w:styleId="p62">
    <w:name w:val="p62"/>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3">
    <w:name w:val="p63"/>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4">
    <w:name w:val="p64"/>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5">
    <w:name w:val="p65"/>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6">
    <w:name w:val="p6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7">
    <w:name w:val="p67"/>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8">
    <w:name w:val="p6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0">
    <w:name w:val="p7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3">
    <w:name w:val="s13"/>
    <w:basedOn w:val="a8"/>
  </w:style>
  <w:style w:type="paragraph" w:customStyle="1" w:styleId="p71">
    <w:name w:val="p71"/>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3">
    <w:name w:val="p73"/>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5">
    <w:name w:val="s15"/>
    <w:basedOn w:val="a8"/>
  </w:style>
  <w:style w:type="paragraph" w:customStyle="1" w:styleId="p74">
    <w:name w:val="p74"/>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
    <w:name w:val="s1"/>
    <w:basedOn w:val="a8"/>
  </w:style>
  <w:style w:type="paragraph" w:customStyle="1" w:styleId="p76">
    <w:name w:val="p7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6">
    <w:name w:val="p8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8">
    <w:name w:val="p8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9">
    <w:name w:val="p89"/>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5">
    <w:name w:val="p85"/>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8">
    <w:name w:val="p7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0">
    <w:name w:val="p8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2">
    <w:name w:val="p82"/>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5">
    <w:name w:val="p95"/>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6">
    <w:name w:val="p9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0">
    <w:name w:val="p9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afffffffffffc">
    <w:name w:val="Текст б/н"/>
    <w:basedOn w:val="a7"/>
    <w:link w:val="afffffffffffd"/>
    <w:qFormat/>
    <w:pPr>
      <w:spacing w:after="0" w:line="240" w:lineRule="auto"/>
      <w:ind w:firstLine="709"/>
      <w:jc w:val="both"/>
    </w:pPr>
    <w:rPr>
      <w:rFonts w:ascii="Times New Roman" w:eastAsia="Times New Roman" w:hAnsi="Times New Roman" w:cs="Times New Roman"/>
      <w:bCs/>
      <w:sz w:val="28"/>
      <w:szCs w:val="20"/>
      <w:lang w:eastAsia="ru-RU"/>
    </w:rPr>
  </w:style>
  <w:style w:type="character" w:customStyle="1" w:styleId="afffffffffffd">
    <w:name w:val="Текст б/н Знак"/>
    <w:link w:val="afffffffffffc"/>
    <w:rPr>
      <w:rFonts w:ascii="Times New Roman" w:eastAsia="Times New Roman" w:hAnsi="Times New Roman" w:cs="Times New Roman"/>
      <w:bCs/>
      <w:sz w:val="28"/>
      <w:szCs w:val="20"/>
      <w:lang w:eastAsia="ru-RU"/>
    </w:rPr>
  </w:style>
  <w:style w:type="paragraph" w:customStyle="1" w:styleId="3fff0">
    <w:name w:val="Îñíîâíîé òåêñò ñ îòñòóïîì 3"/>
    <w:basedOn w:val="a7"/>
    <w:pPr>
      <w:spacing w:after="0" w:line="360" w:lineRule="auto"/>
      <w:ind w:firstLine="567"/>
      <w:jc w:val="both"/>
    </w:pPr>
    <w:rPr>
      <w:rFonts w:ascii="Times New Roman" w:eastAsia="Times New Roman" w:hAnsi="Times New Roman" w:cs="Times New Roman"/>
      <w:bCs/>
      <w:sz w:val="24"/>
      <w:szCs w:val="20"/>
      <w:lang w:eastAsia="ru-RU"/>
    </w:rPr>
  </w:style>
  <w:style w:type="paragraph" w:customStyle="1" w:styleId="244">
    <w:name w:val="Основной текст 24"/>
    <w:basedOn w:val="a7"/>
    <w:pPr>
      <w:tabs>
        <w:tab w:val="left" w:pos="567"/>
      </w:tabs>
      <w:spacing w:after="0" w:line="240" w:lineRule="auto"/>
      <w:ind w:left="567" w:hanging="567"/>
    </w:pPr>
    <w:rPr>
      <w:rFonts w:ascii="Times New Roman" w:eastAsia="Times New Roman" w:hAnsi="Times New Roman" w:cs="Times New Roman"/>
      <w:bCs/>
      <w:sz w:val="24"/>
      <w:szCs w:val="20"/>
      <w:lang w:eastAsia="ar-SA"/>
    </w:rPr>
  </w:style>
  <w:style w:type="paragraph" w:customStyle="1" w:styleId="afffffffffffe">
    <w:name w:val="Листинг программы"/>
    <w:pPr>
      <w:spacing w:after="0" w:line="240" w:lineRule="auto"/>
    </w:pPr>
    <w:rPr>
      <w:rFonts w:ascii="Times New Roman" w:eastAsia="Times New Roman" w:hAnsi="Times New Roman" w:cs="Times New Roman"/>
      <w:bCs/>
      <w:sz w:val="20"/>
      <w:szCs w:val="20"/>
      <w:lang w:eastAsia="ru-RU"/>
    </w:rPr>
  </w:style>
  <w:style w:type="paragraph" w:customStyle="1" w:styleId="a5">
    <w:name w:val="Подпункт"/>
    <w:basedOn w:val="afffffffffc"/>
    <w:pPr>
      <w:numPr>
        <w:numId w:val="27"/>
      </w:numPr>
      <w:tabs>
        <w:tab w:val="clear" w:pos="926"/>
        <w:tab w:val="num" w:pos="643"/>
        <w:tab w:val="num" w:pos="1980"/>
        <w:tab w:val="num" w:pos="2520"/>
      </w:tabs>
      <w:ind w:left="1728" w:hanging="648"/>
    </w:pPr>
    <w:rPr>
      <w:bCs/>
    </w:rPr>
  </w:style>
  <w:style w:type="paragraph" w:customStyle="1" w:styleId="Iniiaiieoaeno21">
    <w:name w:val="Iniiaiie oaeno 21"/>
    <w:basedOn w:val="a7"/>
    <w:pPr>
      <w:widowControl w:val="0"/>
      <w:spacing w:after="0" w:line="240" w:lineRule="auto"/>
      <w:ind w:left="567" w:hanging="567"/>
      <w:jc w:val="both"/>
    </w:pPr>
    <w:rPr>
      <w:rFonts w:ascii="Times New Roman" w:eastAsia="Times New Roman" w:hAnsi="Times New Roman" w:cs="Times New Roman"/>
      <w:bCs/>
      <w:sz w:val="24"/>
      <w:szCs w:val="20"/>
      <w:lang w:eastAsia="ru-RU"/>
    </w:rPr>
  </w:style>
  <w:style w:type="character" w:customStyle="1" w:styleId="zag41">
    <w:name w:val="zag41"/>
    <w:rPr>
      <w:rFonts w:cs="Times New Roman"/>
      <w:b/>
      <w:bCs w:val="0"/>
      <w:sz w:val="26"/>
      <w:szCs w:val="26"/>
      <w:u w:val="none"/>
    </w:rPr>
  </w:style>
  <w:style w:type="paragraph" w:customStyle="1" w:styleId="Char5">
    <w:name w:val="Char Знак Знак Знак Знак Знак Знак"/>
    <w:basedOn w:val="a7"/>
    <w:pPr>
      <w:widowControl w:val="0"/>
      <w:spacing w:line="240" w:lineRule="exact"/>
      <w:jc w:val="right"/>
    </w:pPr>
    <w:rPr>
      <w:rFonts w:ascii="Times New Roman" w:eastAsia="Times New Roman" w:hAnsi="Times New Roman" w:cs="Times New Roman"/>
      <w:bCs/>
      <w:sz w:val="20"/>
      <w:szCs w:val="20"/>
      <w:lang w:val="en-GB"/>
    </w:rPr>
  </w:style>
  <w:style w:type="character" w:customStyle="1" w:styleId="affffffffffff">
    <w:name w:val="текст Знак Знак"/>
    <w:rPr>
      <w:sz w:val="28"/>
      <w:lang w:val="ru-RU" w:eastAsia="ru-RU"/>
    </w:rPr>
  </w:style>
  <w:style w:type="character" w:customStyle="1" w:styleId="238">
    <w:name w:val="Знак2 Знак Знак3"/>
    <w:rPr>
      <w:sz w:val="28"/>
      <w:lang w:val="ru-RU" w:eastAsia="ru-RU"/>
    </w:rPr>
  </w:style>
  <w:style w:type="character" w:customStyle="1" w:styleId="1116">
    <w:name w:val="Знак Знак111"/>
    <w:rPr>
      <w:sz w:val="24"/>
      <w:lang w:val="ru-RU" w:eastAsia="ru-RU"/>
    </w:rPr>
  </w:style>
  <w:style w:type="character" w:customStyle="1" w:styleId="526">
    <w:name w:val="Знак Знак52"/>
    <w:rPr>
      <w:sz w:val="24"/>
    </w:rPr>
  </w:style>
  <w:style w:type="character" w:customStyle="1" w:styleId="426">
    <w:name w:val="Знак Знак42"/>
    <w:rPr>
      <w:b/>
      <w:sz w:val="28"/>
    </w:rPr>
  </w:style>
  <w:style w:type="character" w:customStyle="1" w:styleId="615">
    <w:name w:val="Знак Знак61"/>
    <w:rPr>
      <w:sz w:val="24"/>
      <w:lang w:val="ru-RU" w:eastAsia="ru-RU"/>
    </w:rPr>
  </w:style>
  <w:style w:type="character" w:customStyle="1" w:styleId="1214">
    <w:name w:val="Знак Знак121"/>
    <w:rPr>
      <w:rFonts w:ascii="Arial" w:hAnsi="Arial"/>
      <w:b/>
      <w:sz w:val="32"/>
      <w:lang w:val="ru-RU" w:eastAsia="ru-RU"/>
    </w:rPr>
  </w:style>
  <w:style w:type="character" w:customStyle="1" w:styleId="1013">
    <w:name w:val="Знак Знак101"/>
    <w:uiPriority w:val="99"/>
    <w:rPr>
      <w:rFonts w:ascii="Arial" w:hAnsi="Arial"/>
      <w:b/>
      <w:sz w:val="26"/>
      <w:lang w:val="ru-RU" w:eastAsia="ru-RU"/>
    </w:rPr>
  </w:style>
  <w:style w:type="character" w:customStyle="1" w:styleId="1124">
    <w:name w:val="Знак Знак112"/>
    <w:rPr>
      <w:sz w:val="24"/>
      <w:lang w:val="ru-RU" w:eastAsia="ru-RU"/>
    </w:rPr>
  </w:style>
  <w:style w:type="character" w:customStyle="1" w:styleId="2013">
    <w:name w:val="Знак Знак201"/>
    <w:rPr>
      <w:rFonts w:ascii="Arial" w:eastAsia="Times New Roman" w:hAnsi="Arial"/>
      <w:b/>
      <w:i/>
      <w:sz w:val="28"/>
      <w:lang w:eastAsia="ru-RU"/>
    </w:rPr>
  </w:style>
  <w:style w:type="character" w:customStyle="1" w:styleId="1913">
    <w:name w:val="Знак Знак191"/>
    <w:rPr>
      <w:rFonts w:ascii="Cambria" w:eastAsia="Times New Roman" w:hAnsi="Cambria"/>
      <w:b/>
      <w:color w:val="4F81BD"/>
      <w:sz w:val="18"/>
      <w:lang w:eastAsia="ru-RU"/>
    </w:rPr>
  </w:style>
  <w:style w:type="character" w:customStyle="1" w:styleId="1414">
    <w:name w:val="Знак Знак141"/>
    <w:rPr>
      <w:rFonts w:ascii="Arial" w:eastAsia="Times New Roman" w:hAnsi="Arial"/>
      <w:sz w:val="20"/>
      <w:lang w:eastAsia="ru-RU"/>
    </w:rPr>
  </w:style>
  <w:style w:type="character" w:customStyle="1" w:styleId="137">
    <w:name w:val="Знак Знак13"/>
    <w:rPr>
      <w:rFonts w:ascii="Arial" w:eastAsia="Times New Roman" w:hAnsi="Arial"/>
      <w:sz w:val="18"/>
      <w:lang w:eastAsia="ru-RU"/>
    </w:rPr>
  </w:style>
  <w:style w:type="character" w:customStyle="1" w:styleId="1223">
    <w:name w:val="Знак Знак122"/>
    <w:rPr>
      <w:rFonts w:ascii="Times New Roman" w:eastAsia="Times New Roman" w:hAnsi="Times New Roman"/>
      <w:b/>
      <w:sz w:val="20"/>
      <w:lang w:eastAsia="ru-RU"/>
    </w:rPr>
  </w:style>
  <w:style w:type="character" w:customStyle="1" w:styleId="1023">
    <w:name w:val="Знак Знак102"/>
    <w:rPr>
      <w:rFonts w:ascii="Arial" w:eastAsia="Times New Roman" w:hAnsi="Arial"/>
      <w:sz w:val="16"/>
      <w:lang w:eastAsia="ru-RU"/>
    </w:rPr>
  </w:style>
  <w:style w:type="character" w:customStyle="1" w:styleId="731">
    <w:name w:val="Знак Знак73"/>
    <w:rPr>
      <w:rFonts w:ascii="Arial" w:eastAsia="Times New Roman" w:hAnsi="Arial"/>
      <w:sz w:val="18"/>
    </w:rPr>
  </w:style>
  <w:style w:type="character" w:customStyle="1" w:styleId="534">
    <w:name w:val="Знак Знак53"/>
    <w:rPr>
      <w:rFonts w:ascii="Arial" w:eastAsia="Times New Roman" w:hAnsi="Arial"/>
      <w:sz w:val="18"/>
    </w:rPr>
  </w:style>
  <w:style w:type="character" w:customStyle="1" w:styleId="435">
    <w:name w:val="Знак Знак43"/>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b/>
      <w:sz w:val="28"/>
      <w:lang w:val="ru-RU"/>
    </w:rPr>
  </w:style>
  <w:style w:type="paragraph" w:customStyle="1" w:styleId="87">
    <w:name w:val="заголовок 8"/>
    <w:basedOn w:val="a7"/>
    <w:next w:val="a7"/>
    <w:pPr>
      <w:keepNext/>
      <w:tabs>
        <w:tab w:val="num" w:pos="5217"/>
      </w:tabs>
      <w:spacing w:after="0" w:line="240" w:lineRule="auto"/>
      <w:ind w:left="5217" w:hanging="360"/>
      <w:jc w:val="both"/>
    </w:pPr>
    <w:rPr>
      <w:rFonts w:ascii="Times New Roman" w:eastAsia="Times New Roman" w:hAnsi="Times New Roman" w:cs="Times New Roman"/>
      <w:b/>
      <w:bCs/>
      <w:sz w:val="24"/>
      <w:szCs w:val="20"/>
      <w:lang w:val="en-US" w:eastAsia="ru-RU"/>
    </w:rPr>
  </w:style>
  <w:style w:type="paragraph" w:customStyle="1" w:styleId="3fff1">
    <w:name w:val="Знак3 Знак Знак Знак Знак Знак Знак Знак Знак Знак Знак Знак Знак Знак Знак Знак"/>
    <w:basedOn w:val="a7"/>
    <w:pPr>
      <w:spacing w:line="240" w:lineRule="exact"/>
    </w:pPr>
    <w:rPr>
      <w:rFonts w:ascii="Verdana" w:eastAsia="Times New Roman" w:hAnsi="Verdana" w:cs="Verdana"/>
      <w:bCs/>
      <w:sz w:val="20"/>
      <w:szCs w:val="20"/>
      <w:lang w:val="en-US"/>
    </w:rPr>
  </w:style>
  <w:style w:type="paragraph" w:customStyle="1" w:styleId="tabltext">
    <w:name w:val="tabl_text"/>
    <w:basedOn w:val="a7"/>
    <w:pPr>
      <w:spacing w:before="45" w:after="45" w:line="240" w:lineRule="auto"/>
      <w:ind w:left="60" w:right="60"/>
      <w:jc w:val="both"/>
    </w:pPr>
    <w:rPr>
      <w:rFonts w:ascii="Times New Roman" w:eastAsia="Times New Roman" w:hAnsi="Times New Roman" w:cs="Times New Roman"/>
      <w:bCs/>
      <w:sz w:val="21"/>
      <w:szCs w:val="21"/>
      <w:lang w:eastAsia="ru-RU"/>
    </w:rPr>
  </w:style>
  <w:style w:type="paragraph" w:customStyle="1" w:styleId="textb">
    <w:name w:val="textb"/>
    <w:basedOn w:val="a7"/>
    <w:pPr>
      <w:spacing w:after="0" w:line="240" w:lineRule="auto"/>
    </w:pPr>
    <w:rPr>
      <w:rFonts w:ascii="Arial" w:eastAsia="Times New Roman" w:hAnsi="Arial" w:cs="Arial"/>
      <w:b/>
      <w:lang w:eastAsia="ru-RU"/>
    </w:rPr>
  </w:style>
  <w:style w:type="character" w:customStyle="1" w:styleId="affffffffffff0">
    <w:name w:val="Основной текст Знак Знак Знак Знак Знак Знак"/>
    <w:rPr>
      <w:rFonts w:ascii="Arial" w:hAnsi="Arial"/>
      <w:sz w:val="18"/>
      <w:lang w:val="ru-RU" w:eastAsia="ru-RU"/>
    </w:rPr>
  </w:style>
  <w:style w:type="paragraph" w:customStyle="1" w:styleId="2ffffc">
    <w:name w:val="Знак Знак Знак Знак2"/>
    <w:basedOn w:val="a7"/>
    <w:pPr>
      <w:widowControl w:val="0"/>
      <w:spacing w:line="240" w:lineRule="exact"/>
      <w:jc w:val="right"/>
    </w:pPr>
    <w:rPr>
      <w:rFonts w:ascii="Arial" w:eastAsia="Times New Roman" w:hAnsi="Arial" w:cs="Arial"/>
      <w:bCs/>
      <w:sz w:val="20"/>
      <w:szCs w:val="20"/>
      <w:lang w:val="en-GB"/>
    </w:rPr>
  </w:style>
  <w:style w:type="character" w:customStyle="1" w:styleId="1ffffffb">
    <w:name w:val="1 Знак Знак Знак Знак Знак"/>
    <w:link w:val="1ffffffc"/>
    <w:rPr>
      <w:lang w:val="en-GB"/>
    </w:rPr>
  </w:style>
  <w:style w:type="paragraph" w:customStyle="1" w:styleId="1ffffffc">
    <w:name w:val="1 Знак Знак Знак Знак"/>
    <w:basedOn w:val="a7"/>
    <w:link w:val="1ffffffb"/>
    <w:pPr>
      <w:widowControl w:val="0"/>
      <w:spacing w:line="240" w:lineRule="exact"/>
      <w:jc w:val="right"/>
    </w:pPr>
    <w:rPr>
      <w:lang w:val="en-GB"/>
    </w:rPr>
  </w:style>
  <w:style w:type="character" w:customStyle="1" w:styleId="textsegsigdiff">
    <w:name w:val="textsegsigdiff"/>
  </w:style>
  <w:style w:type="character" w:customStyle="1" w:styleId="textseginsigdiff">
    <w:name w:val="textseginsigdiff"/>
  </w:style>
  <w:style w:type="character" w:customStyle="1" w:styleId="913">
    <w:name w:val="Знак Знак91"/>
    <w:rPr>
      <w:rFonts w:ascii="Cambria" w:hAnsi="Cambria"/>
      <w:b/>
      <w:sz w:val="32"/>
      <w:lang w:val="ru-RU" w:eastAsia="ru-RU"/>
    </w:rPr>
  </w:style>
  <w:style w:type="paragraph" w:customStyle="1" w:styleId="1ffffffd">
    <w:name w:val="Раздел 1"/>
    <w:basedOn w:val="a7"/>
    <w:next w:val="2ffffd"/>
    <w:qFormat/>
    <w:pPr>
      <w:tabs>
        <w:tab w:val="num" w:pos="1716"/>
      </w:tabs>
      <w:spacing w:before="240" w:after="120" w:line="240" w:lineRule="auto"/>
      <w:ind w:left="357" w:hanging="357"/>
      <w:jc w:val="center"/>
    </w:pPr>
    <w:rPr>
      <w:rFonts w:ascii="Times New Roman" w:eastAsia="Times New Roman" w:hAnsi="Times New Roman" w:cs="Times New Roman"/>
      <w:b/>
      <w:sz w:val="28"/>
      <w:szCs w:val="28"/>
      <w:lang w:eastAsia="ru-RU"/>
    </w:rPr>
  </w:style>
  <w:style w:type="paragraph" w:customStyle="1" w:styleId="2ffffd">
    <w:name w:val="Раздел 2"/>
    <w:basedOn w:val="1ffffffd"/>
    <w:next w:val="a7"/>
    <w:link w:val="2ffffe"/>
    <w:qFormat/>
    <w:pPr>
      <w:numPr>
        <w:ilvl w:val="1"/>
      </w:numPr>
      <w:tabs>
        <w:tab w:val="num" w:pos="1716"/>
        <w:tab w:val="num" w:pos="1800"/>
      </w:tabs>
      <w:ind w:left="1800" w:firstLine="357"/>
      <w:jc w:val="both"/>
    </w:pPr>
  </w:style>
  <w:style w:type="paragraph" w:customStyle="1" w:styleId="4ff">
    <w:name w:val="Раздел 4"/>
    <w:basedOn w:val="a7"/>
    <w:link w:val="4ff0"/>
    <w:qFormat/>
    <w:pPr>
      <w:spacing w:before="60" w:after="0" w:line="240" w:lineRule="auto"/>
      <w:ind w:firstLine="709"/>
      <w:jc w:val="both"/>
      <w:outlineLvl w:val="3"/>
    </w:pPr>
    <w:rPr>
      <w:rFonts w:ascii="Times New Roman" w:eastAsia="Times New Roman" w:hAnsi="Times New Roman" w:cs="Times New Roman"/>
      <w:bCs/>
      <w:spacing w:val="-5"/>
      <w:sz w:val="28"/>
      <w:szCs w:val="24"/>
      <w:lang w:eastAsia="ru-RU"/>
    </w:rPr>
  </w:style>
  <w:style w:type="character" w:customStyle="1" w:styleId="4ff0">
    <w:name w:val="Раздел 4 Знак"/>
    <w:link w:val="4ff"/>
    <w:rPr>
      <w:rFonts w:ascii="Times New Roman" w:eastAsia="Times New Roman" w:hAnsi="Times New Roman" w:cs="Times New Roman"/>
      <w:bCs/>
      <w:spacing w:val="-5"/>
      <w:sz w:val="28"/>
      <w:szCs w:val="24"/>
      <w:lang w:eastAsia="ru-RU"/>
    </w:rPr>
  </w:style>
  <w:style w:type="paragraph" w:customStyle="1" w:styleId="5f">
    <w:name w:val="Раздел 5"/>
    <w:basedOn w:val="a7"/>
    <w:qFormat/>
    <w:pPr>
      <w:spacing w:after="0" w:line="240" w:lineRule="auto"/>
      <w:ind w:firstLine="709"/>
      <w:jc w:val="both"/>
      <w:outlineLvl w:val="3"/>
    </w:pPr>
    <w:rPr>
      <w:rFonts w:ascii="Times New Roman" w:eastAsia="Times New Roman" w:hAnsi="Times New Roman" w:cs="Times New Roman"/>
      <w:bCs/>
      <w:spacing w:val="-5"/>
      <w:sz w:val="28"/>
      <w:szCs w:val="24"/>
      <w:lang w:eastAsia="ru-RU"/>
    </w:rPr>
  </w:style>
  <w:style w:type="paragraph" w:customStyle="1" w:styleId="2fffff">
    <w:name w:val="2. Заголовок"/>
    <w:basedOn w:val="37"/>
    <w:qFormat/>
    <w:pPr>
      <w:keepNext/>
      <w:keepLines/>
      <w:tabs>
        <w:tab w:val="clear" w:pos="1260"/>
      </w:tabs>
      <w:spacing w:before="240" w:after="240"/>
      <w:ind w:firstLine="0"/>
      <w:jc w:val="center"/>
    </w:pPr>
    <w:rPr>
      <w:b/>
      <w:bCs/>
      <w:sz w:val="24"/>
      <w:szCs w:val="24"/>
      <w:lang w:eastAsia="en-US"/>
    </w:rPr>
  </w:style>
  <w:style w:type="character" w:customStyle="1" w:styleId="affffffffffff1">
    <w:name w:val="Параграф Знак Знак"/>
    <w:rPr>
      <w:rFonts w:ascii="Arial" w:hAnsi="Arial"/>
      <w:sz w:val="24"/>
    </w:rPr>
  </w:style>
  <w:style w:type="character" w:customStyle="1" w:styleId="bodytext0">
    <w:name w:val="body text Знак Знак"/>
    <w:rPr>
      <w:sz w:val="24"/>
      <w:szCs w:val="24"/>
    </w:rPr>
  </w:style>
  <w:style w:type="paragraph" w:customStyle="1" w:styleId="affffffffffff2">
    <w:name w:val="Íîðìàëüíûé"/>
    <w:semiHidden/>
    <w:pPr>
      <w:spacing w:after="0" w:line="240" w:lineRule="auto"/>
    </w:pPr>
    <w:rPr>
      <w:rFonts w:ascii="Courier" w:eastAsia="Times New Roman" w:hAnsi="Courier" w:cs="Times New Roman"/>
      <w:bCs/>
      <w:sz w:val="24"/>
      <w:szCs w:val="20"/>
      <w:lang w:val="en-GB" w:eastAsia="ru-RU"/>
    </w:rPr>
  </w:style>
  <w:style w:type="paragraph" w:customStyle="1" w:styleId="I">
    <w:name w:val="Заголовок I"/>
    <w:basedOn w:val="12"/>
    <w:next w:val="a7"/>
    <w:pPr>
      <w:pageBreakBefore/>
      <w:spacing w:before="120" w:after="120"/>
      <w:ind w:firstLine="601"/>
      <w:jc w:val="center"/>
    </w:pPr>
    <w:rPr>
      <w:rFonts w:ascii="Times New Roman" w:hAnsi="Times New Roman" w:cs="Times New Roman"/>
      <w:sz w:val="28"/>
    </w:rPr>
  </w:style>
  <w:style w:type="paragraph" w:customStyle="1" w:styleId="II">
    <w:name w:val="Заголовок II"/>
    <w:basedOn w:val="20"/>
    <w:next w:val="a7"/>
    <w:pPr>
      <w:spacing w:before="120" w:after="120"/>
      <w:jc w:val="center"/>
    </w:pPr>
    <w:rPr>
      <w:rFonts w:ascii="Times New Roman" w:hAnsi="Times New Roman" w:cs="Times New Roman"/>
      <w:bCs w:val="0"/>
      <w:i w:val="0"/>
      <w:iCs w:val="0"/>
      <w:sz w:val="24"/>
      <w:szCs w:val="24"/>
    </w:rPr>
  </w:style>
  <w:style w:type="paragraph" w:customStyle="1" w:styleId="III">
    <w:name w:val="Заголовок III"/>
    <w:basedOn w:val="3"/>
    <w:next w:val="a7"/>
    <w:pPr>
      <w:spacing w:before="120" w:after="120"/>
      <w:ind w:firstLine="709"/>
      <w:jc w:val="both"/>
    </w:pPr>
    <w:rPr>
      <w:rFonts w:ascii="Times New Roman" w:hAnsi="Times New Roman" w:cs="Times New Roman"/>
      <w:sz w:val="24"/>
      <w:szCs w:val="20"/>
    </w:rPr>
  </w:style>
  <w:style w:type="paragraph" w:customStyle="1" w:styleId="IV">
    <w:name w:val="Заголовок IV"/>
    <w:basedOn w:val="43"/>
    <w:next w:val="a7"/>
    <w:link w:val="IV0"/>
    <w:pPr>
      <w:spacing w:before="120" w:after="120"/>
      <w:ind w:firstLine="709"/>
      <w:jc w:val="both"/>
    </w:pPr>
    <w:rPr>
      <w:rFonts w:ascii="Arial" w:hAnsi="Arial"/>
      <w:sz w:val="24"/>
      <w:szCs w:val="20"/>
    </w:rPr>
  </w:style>
  <w:style w:type="character" w:customStyle="1" w:styleId="IV0">
    <w:name w:val="Заголовок IV Знак"/>
    <w:link w:val="IV"/>
    <w:rPr>
      <w:rFonts w:ascii="Arial" w:eastAsia="Times New Roman" w:hAnsi="Arial" w:cs="Times New Roman"/>
      <w:b/>
      <w:bCs/>
      <w:sz w:val="24"/>
      <w:szCs w:val="20"/>
      <w:lang w:eastAsia="ru-RU"/>
    </w:rPr>
  </w:style>
  <w:style w:type="character" w:customStyle="1" w:styleId="shorttext">
    <w:name w:val="short_text"/>
    <w:rPr>
      <w:rFonts w:cs="Times New Roman"/>
    </w:rPr>
  </w:style>
  <w:style w:type="character" w:customStyle="1" w:styleId="hps">
    <w:name w:val="hps"/>
    <w:rPr>
      <w:rFonts w:cs="Times New Roman"/>
    </w:rPr>
  </w:style>
  <w:style w:type="character" w:customStyle="1" w:styleId="citemname">
    <w:name w:val="citemname"/>
    <w:rPr>
      <w:rFonts w:cs="Times New Roman"/>
    </w:rPr>
  </w:style>
  <w:style w:type="character" w:customStyle="1" w:styleId="citemvalue">
    <w:name w:val="citemvalue"/>
    <w:rPr>
      <w:rFonts w:cs="Times New Roman"/>
    </w:rPr>
  </w:style>
  <w:style w:type="character" w:customStyle="1" w:styleId="28">
    <w:name w:val="Обычный (веб) Знак2"/>
    <w:link w:val="ae"/>
    <w:uiPriority w:val="99"/>
    <w:rPr>
      <w:rFonts w:ascii="Times New Roman" w:eastAsia="Times New Roman" w:hAnsi="Times New Roman" w:cs="Times New Roman"/>
      <w:sz w:val="24"/>
      <w:szCs w:val="24"/>
      <w:lang w:eastAsia="ru-RU"/>
    </w:rPr>
  </w:style>
  <w:style w:type="paragraph" w:customStyle="1" w:styleId="affffffffffff3">
    <w:name w:val="Обычный Жирный"/>
    <w:basedOn w:val="a7"/>
    <w:link w:val="affffffffffff4"/>
    <w:qFormat/>
    <w:pPr>
      <w:spacing w:after="0" w:line="240" w:lineRule="auto"/>
      <w:jc w:val="both"/>
    </w:pPr>
    <w:rPr>
      <w:rFonts w:ascii="Times New Roman" w:eastAsia="Times New Roman" w:hAnsi="Times New Roman" w:cs="Times New Roman"/>
      <w:b/>
      <w:bCs/>
      <w:lang w:eastAsia="ru-RU"/>
    </w:rPr>
  </w:style>
  <w:style w:type="character" w:customStyle="1" w:styleId="affffffffffff4">
    <w:name w:val="Обычный Жирный Знак"/>
    <w:link w:val="affffffffffff3"/>
    <w:rPr>
      <w:rFonts w:ascii="Times New Roman" w:eastAsia="Times New Roman" w:hAnsi="Times New Roman" w:cs="Times New Roman"/>
      <w:b/>
      <w:bCs/>
      <w:lang w:eastAsia="ru-RU"/>
    </w:rPr>
  </w:style>
  <w:style w:type="character" w:customStyle="1" w:styleId="2ffffe">
    <w:name w:val="Раздел 2 Знак"/>
    <w:link w:val="2ffffd"/>
    <w:rPr>
      <w:rFonts w:ascii="Times New Roman" w:eastAsia="Times New Roman" w:hAnsi="Times New Roman" w:cs="Times New Roman"/>
      <w:b/>
      <w:sz w:val="28"/>
      <w:szCs w:val="28"/>
      <w:lang w:eastAsia="ru-RU"/>
    </w:rPr>
  </w:style>
  <w:style w:type="character" w:customStyle="1" w:styleId="3c">
    <w:name w:val="Раздел 3 Знак"/>
    <w:link w:val="3b"/>
    <w:rPr>
      <w:rFonts w:ascii="Times New Roman" w:eastAsia="Times New Roman" w:hAnsi="Times New Roman" w:cs="Times New Roman"/>
      <w:b/>
      <w:bCs/>
      <w:sz w:val="24"/>
      <w:szCs w:val="24"/>
      <w:lang w:eastAsia="ru-RU"/>
    </w:rPr>
  </w:style>
  <w:style w:type="paragraph" w:customStyle="1" w:styleId="affffffffffff5">
    <w:name w:val="Статья"/>
    <w:basedOn w:val="a7"/>
    <w:pPr>
      <w:keepNext/>
      <w:keepLines/>
      <w:widowControl w:val="0"/>
      <w:suppressLineNumbers/>
      <w:tabs>
        <w:tab w:val="num" w:pos="3132"/>
      </w:tabs>
      <w:spacing w:after="60" w:line="240" w:lineRule="auto"/>
      <w:ind w:left="3132" w:hanging="432"/>
      <w:jc w:val="center"/>
    </w:pPr>
    <w:rPr>
      <w:rFonts w:ascii="Times New Roman" w:eastAsia="Times New Roman" w:hAnsi="Times New Roman" w:cs="Times New Roman"/>
      <w:b/>
      <w:caps/>
      <w:sz w:val="28"/>
      <w:szCs w:val="28"/>
      <w:lang w:eastAsia="ru-RU"/>
    </w:rPr>
  </w:style>
  <w:style w:type="character" w:customStyle="1" w:styleId="ConsPlusNonformat0">
    <w:name w:val="ConsPlusNonformat Знак"/>
    <w:link w:val="ConsPlusNonformat"/>
    <w:rPr>
      <w:rFonts w:ascii="Courier New" w:eastAsia="Times New Roman" w:hAnsi="Courier New" w:cs="Courier New"/>
      <w:sz w:val="20"/>
      <w:szCs w:val="20"/>
      <w:lang w:eastAsia="ru-RU"/>
    </w:rPr>
  </w:style>
  <w:style w:type="paragraph" w:customStyle="1" w:styleId="2fffff0">
    <w:name w:val="Перечень 2"/>
    <w:basedOn w:val="a7"/>
    <w:link w:val="2fffff1"/>
    <w:qFormat/>
    <w:pPr>
      <w:tabs>
        <w:tab w:val="left" w:pos="567"/>
      </w:tabs>
      <w:spacing w:after="120" w:line="240" w:lineRule="auto"/>
      <w:ind w:left="567" w:hanging="567"/>
      <w:jc w:val="both"/>
    </w:pPr>
    <w:rPr>
      <w:rFonts w:ascii="Times New Roman" w:eastAsia="Times New Roman" w:hAnsi="Times New Roman" w:cs="Times New Roman"/>
      <w:bCs/>
      <w:color w:val="000000"/>
      <w:sz w:val="24"/>
      <w:szCs w:val="24"/>
      <w:lang w:eastAsia="ru-RU"/>
    </w:rPr>
  </w:style>
  <w:style w:type="character" w:customStyle="1" w:styleId="2fffff1">
    <w:name w:val="Перечень 2 Знак"/>
    <w:link w:val="2fffff0"/>
    <w:rPr>
      <w:rFonts w:ascii="Times New Roman" w:eastAsia="Times New Roman" w:hAnsi="Times New Roman" w:cs="Times New Roman"/>
      <w:bCs/>
      <w:color w:val="000000"/>
      <w:sz w:val="24"/>
      <w:szCs w:val="24"/>
      <w:lang w:eastAsia="ru-RU"/>
    </w:rPr>
  </w:style>
  <w:style w:type="paragraph" w:customStyle="1" w:styleId="3fff2">
    <w:name w:val="Перечень 3"/>
    <w:basedOn w:val="2fffff0"/>
    <w:link w:val="3fff3"/>
    <w:qFormat/>
    <w:pPr>
      <w:ind w:left="1560" w:hanging="709"/>
    </w:pPr>
  </w:style>
  <w:style w:type="character" w:customStyle="1" w:styleId="3fff3">
    <w:name w:val="Перечень 3 Знак"/>
    <w:basedOn w:val="2fffff1"/>
    <w:link w:val="3fff2"/>
    <w:rPr>
      <w:rFonts w:ascii="Times New Roman" w:eastAsia="Times New Roman" w:hAnsi="Times New Roman" w:cs="Times New Roman"/>
      <w:bCs/>
      <w:color w:val="000000"/>
      <w:sz w:val="24"/>
      <w:szCs w:val="24"/>
      <w:lang w:eastAsia="ru-RU"/>
    </w:rPr>
  </w:style>
  <w:style w:type="paragraph" w:customStyle="1" w:styleId="affffffffffff6">
    <w:name w:val="Перечень"/>
    <w:basedOn w:val="a7"/>
    <w:next w:val="a7"/>
    <w:link w:val="affffffffffff7"/>
    <w:qFormat/>
    <w:pPr>
      <w:spacing w:before="240" w:after="240" w:line="240" w:lineRule="auto"/>
      <w:jc w:val="center"/>
    </w:pPr>
    <w:rPr>
      <w:rFonts w:ascii="Times New Roman" w:eastAsia="Times New Roman" w:hAnsi="Times New Roman" w:cs="Times New Roman"/>
      <w:b/>
      <w:bCs/>
      <w:color w:val="000000"/>
      <w:sz w:val="24"/>
      <w:szCs w:val="24"/>
    </w:rPr>
  </w:style>
  <w:style w:type="character" w:customStyle="1" w:styleId="affffffffffff7">
    <w:name w:val="Перечень Знак"/>
    <w:link w:val="affffffffffff6"/>
    <w:rPr>
      <w:rFonts w:ascii="Times New Roman" w:eastAsia="Times New Roman" w:hAnsi="Times New Roman" w:cs="Times New Roman"/>
      <w:b/>
      <w:bCs/>
      <w:color w:val="000000"/>
      <w:sz w:val="24"/>
      <w:szCs w:val="24"/>
    </w:rPr>
  </w:style>
  <w:style w:type="paragraph" w:customStyle="1" w:styleId="2fffff2">
    <w:name w:val="Уровень 2"/>
    <w:basedOn w:val="a7"/>
    <w:link w:val="2fffff3"/>
    <w:pPr>
      <w:spacing w:before="120" w:after="0" w:line="240" w:lineRule="auto"/>
      <w:ind w:firstLine="11"/>
      <w:jc w:val="both"/>
      <w:outlineLvl w:val="2"/>
    </w:pPr>
    <w:rPr>
      <w:rFonts w:ascii="Times New Roman" w:eastAsia="Times New Roman" w:hAnsi="Times New Roman" w:cs="Times New Roman"/>
      <w:b/>
      <w:bCs/>
      <w:sz w:val="24"/>
      <w:szCs w:val="24"/>
      <w:lang w:eastAsia="ru-RU"/>
    </w:rPr>
  </w:style>
  <w:style w:type="character" w:customStyle="1" w:styleId="2fffff3">
    <w:name w:val="Уровень 2 Знак"/>
    <w:link w:val="2fffff2"/>
    <w:rPr>
      <w:rFonts w:ascii="Times New Roman" w:eastAsia="Times New Roman" w:hAnsi="Times New Roman" w:cs="Times New Roman"/>
      <w:b/>
      <w:bCs/>
      <w:sz w:val="24"/>
      <w:szCs w:val="24"/>
      <w:lang w:eastAsia="ru-RU"/>
    </w:rPr>
  </w:style>
  <w:style w:type="paragraph" w:customStyle="1" w:styleId="p20">
    <w:name w:val="p2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s130">
    <w:name w:val="s_13"/>
    <w:basedOn w:val="a7"/>
    <w:pPr>
      <w:spacing w:after="0" w:line="240" w:lineRule="auto"/>
      <w:ind w:firstLine="720"/>
    </w:pPr>
    <w:rPr>
      <w:rFonts w:ascii="Times New Roman" w:eastAsia="Times New Roman" w:hAnsi="Times New Roman" w:cs="Times New Roman"/>
      <w:bCs/>
      <w:sz w:val="20"/>
      <w:szCs w:val="20"/>
      <w:lang w:eastAsia="ru-RU"/>
    </w:rPr>
  </w:style>
  <w:style w:type="character" w:customStyle="1" w:styleId="txt2">
    <w:name w:val="txt2"/>
    <w:basedOn w:val="a8"/>
  </w:style>
  <w:style w:type="character" w:customStyle="1" w:styleId="pr-detblock-art">
    <w:name w:val="pr-det_block-art"/>
    <w:basedOn w:val="a8"/>
  </w:style>
  <w:style w:type="paragraph" w:customStyle="1" w:styleId="6b">
    <w:name w:val="Знак Знак6 Знак Знак Знак Знак Знак Знак"/>
    <w:basedOn w:val="a7"/>
    <w:pPr>
      <w:widowControl w:val="0"/>
      <w:spacing w:line="240" w:lineRule="exact"/>
      <w:jc w:val="right"/>
    </w:pPr>
    <w:rPr>
      <w:rFonts w:ascii="Arial" w:eastAsia="Times New Roman" w:hAnsi="Arial" w:cs="Arial"/>
      <w:bCs/>
      <w:sz w:val="20"/>
      <w:szCs w:val="20"/>
      <w:lang w:val="en-GB"/>
    </w:rPr>
  </w:style>
  <w:style w:type="character" w:customStyle="1" w:styleId="totalprice">
    <w:name w:val="totalprice"/>
    <w:basedOn w:val="a8"/>
  </w:style>
  <w:style w:type="paragraph" w:customStyle="1" w:styleId="item-title">
    <w:name w:val="item-title"/>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value">
    <w:name w:val="value"/>
    <w:basedOn w:val="a8"/>
  </w:style>
  <w:style w:type="paragraph" w:customStyle="1" w:styleId="item-price">
    <w:name w:val="item-price"/>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catalog-price">
    <w:name w:val="catalog-price"/>
    <w:basedOn w:val="a8"/>
  </w:style>
  <w:style w:type="character" w:customStyle="1" w:styleId="breadcrumbspathway">
    <w:name w:val="breadcrumbs pathway"/>
    <w:basedOn w:val="a8"/>
  </w:style>
  <w:style w:type="paragraph" w:customStyle="1" w:styleId="componentheading">
    <w:name w:val="componentheading"/>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leadingseparator">
    <w:name w:val="leading_separator"/>
    <w:basedOn w:val="a8"/>
  </w:style>
  <w:style w:type="character" w:customStyle="1" w:styleId="articleseparator">
    <w:name w:val="article_separator"/>
    <w:basedOn w:val="a8"/>
  </w:style>
  <w:style w:type="character" w:customStyle="1" w:styleId="rowseparator">
    <w:name w:val="row_separator"/>
    <w:basedOn w:val="a8"/>
  </w:style>
  <w:style w:type="character" w:customStyle="1" w:styleId="productprice">
    <w:name w:val="productprice"/>
    <w:basedOn w:val="a8"/>
  </w:style>
  <w:style w:type="character" w:customStyle="1" w:styleId="gltxtsmglmar5b">
    <w:name w:val="gl_txtsm gl_mar5b"/>
    <w:basedOn w:val="a8"/>
  </w:style>
  <w:style w:type="paragraph" w:customStyle="1" w:styleId="small">
    <w:name w:val="small"/>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b-share">
    <w:name w:val="b-share"/>
    <w:basedOn w:val="a8"/>
  </w:style>
  <w:style w:type="character" w:customStyle="1" w:styleId="b-dotted-linetitle">
    <w:name w:val="b-dotted-line__title"/>
    <w:rPr>
      <w:rFonts w:cs="Times New Roman"/>
    </w:rPr>
  </w:style>
  <w:style w:type="paragraph" w:customStyle="1" w:styleId="a90">
    <w:name w:val="a9"/>
    <w:basedOn w:val="a7"/>
    <w:uiPriority w:val="99"/>
    <w:pPr>
      <w:spacing w:after="192" w:line="240" w:lineRule="auto"/>
    </w:pPr>
    <w:rPr>
      <w:rFonts w:ascii="Times New Roman" w:eastAsia="Times New Roman" w:hAnsi="Times New Roman" w:cs="Times New Roman"/>
      <w:bCs/>
      <w:sz w:val="24"/>
      <w:szCs w:val="24"/>
      <w:lang w:eastAsia="ar-SA"/>
    </w:rPr>
  </w:style>
  <w:style w:type="paragraph" w:customStyle="1" w:styleId="31e">
    <w:name w:val="Абзац списка31"/>
    <w:basedOn w:val="a7"/>
    <w:uiPriority w:val="99"/>
    <w:pPr>
      <w:spacing w:after="200" w:line="276" w:lineRule="auto"/>
      <w:ind w:left="720"/>
    </w:pPr>
    <w:rPr>
      <w:rFonts w:ascii="Calibri" w:eastAsia="Times New Roman" w:hAnsi="Calibri" w:cs="Calibri"/>
      <w:bCs/>
      <w:lang w:eastAsia="ru-RU"/>
    </w:rPr>
  </w:style>
  <w:style w:type="paragraph" w:customStyle="1" w:styleId="msonormalcxsplast">
    <w:name w:val="msonormalcxsplast"/>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FontStyle72">
    <w:name w:val="Font Style72"/>
    <w:rPr>
      <w:rFonts w:ascii="Times New Roman" w:hAnsi="Times New Roman" w:cs="Times New Roman"/>
      <w:sz w:val="20"/>
      <w:szCs w:val="20"/>
    </w:rPr>
  </w:style>
  <w:style w:type="character" w:customStyle="1" w:styleId="style60">
    <w:name w:val="style6"/>
    <w:basedOn w:val="a8"/>
  </w:style>
  <w:style w:type="character" w:customStyle="1" w:styleId="1ffffffe">
    <w:name w:val="текст Знак Знак1"/>
    <w:rPr>
      <w:i/>
      <w:iCs/>
      <w:color w:val="000000"/>
      <w:sz w:val="24"/>
      <w:szCs w:val="24"/>
      <w:lang w:val="ru-RU" w:eastAsia="ru-RU" w:bidi="ar-SA"/>
    </w:rPr>
  </w:style>
  <w:style w:type="character" w:customStyle="1" w:styleId="font2">
    <w:name w:val="font2"/>
  </w:style>
  <w:style w:type="numbering" w:customStyle="1" w:styleId="41">
    <w:name w:val="Стиль41"/>
    <w:pPr>
      <w:numPr>
        <w:numId w:val="28"/>
      </w:numPr>
    </w:pPr>
  </w:style>
  <w:style w:type="paragraph" w:customStyle="1" w:styleId="contact">
    <w:name w:val="contact"/>
    <w:basedOn w:val="a7"/>
    <w:pPr>
      <w:spacing w:before="100" w:beforeAutospacing="1" w:after="100" w:afterAutospacing="1" w:line="240" w:lineRule="auto"/>
    </w:pPr>
    <w:rPr>
      <w:rFonts w:ascii="Calibri" w:eastAsia="Times New Roman" w:hAnsi="Calibri" w:cs="Calibri"/>
      <w:bCs/>
      <w:sz w:val="24"/>
      <w:szCs w:val="24"/>
      <w:lang w:eastAsia="ru-RU"/>
    </w:rPr>
  </w:style>
  <w:style w:type="character" w:customStyle="1" w:styleId="ListParagraphChar2">
    <w:name w:val="List Paragraph Char2"/>
    <w:rPr>
      <w:sz w:val="24"/>
      <w:szCs w:val="24"/>
      <w:lang w:val="ru-RU" w:eastAsia="ru-RU" w:bidi="ar-SA"/>
    </w:rPr>
  </w:style>
  <w:style w:type="character" w:customStyle="1" w:styleId="NoSpacingChar1">
    <w:name w:val="No Spacing Char1"/>
    <w:rPr>
      <w:sz w:val="24"/>
      <w:szCs w:val="24"/>
      <w:lang w:val="ru-RU" w:eastAsia="ru-RU" w:bidi="ar-SA"/>
    </w:rPr>
  </w:style>
  <w:style w:type="paragraph" w:customStyle="1" w:styleId="description">
    <w:name w:val="description"/>
    <w:basedOn w:val="a7"/>
    <w:pPr>
      <w:spacing w:before="100" w:beforeAutospacing="1" w:after="100" w:afterAutospacing="1" w:line="240" w:lineRule="auto"/>
    </w:pPr>
    <w:rPr>
      <w:rFonts w:ascii="Calibri" w:eastAsia="Times New Roman" w:hAnsi="Calibri" w:cs="Calibri"/>
      <w:bCs/>
      <w:sz w:val="24"/>
      <w:szCs w:val="24"/>
      <w:lang w:eastAsia="ru-RU"/>
    </w:rPr>
  </w:style>
  <w:style w:type="character" w:customStyle="1" w:styleId="diffins">
    <w:name w:val="diff_ins"/>
    <w:rPr>
      <w:rFonts w:cs="Times New Roman"/>
    </w:rPr>
  </w:style>
  <w:style w:type="character" w:customStyle="1" w:styleId="ListParagraphChar1">
    <w:name w:val="List Paragraph Char1"/>
    <w:link w:val="ListParagraph1"/>
    <w:rPr>
      <w:rFonts w:ascii="Calibri" w:eastAsia="Times New Roman" w:hAnsi="Calibri" w:cs="Calibri"/>
      <w:lang w:eastAsia="ru-RU"/>
    </w:rPr>
  </w:style>
  <w:style w:type="paragraph" w:customStyle="1" w:styleId="NoSpacing1">
    <w:name w:val="No Spacing1"/>
    <w:pPr>
      <w:spacing w:after="0" w:line="240" w:lineRule="auto"/>
      <w:ind w:firstLine="11"/>
      <w:jc w:val="both"/>
    </w:pPr>
    <w:rPr>
      <w:rFonts w:ascii="Times New Roman" w:eastAsia="Times New Roman" w:hAnsi="Times New Roman" w:cs="Times New Roman"/>
      <w:bCs/>
      <w:sz w:val="24"/>
      <w:szCs w:val="24"/>
      <w:lang w:eastAsia="ru-RU"/>
    </w:rPr>
  </w:style>
  <w:style w:type="character" w:customStyle="1" w:styleId="Q">
    <w:name w:val="Q"/>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paragraph" w:customStyle="1" w:styleId="2fffff4">
    <w:name w:val="Цитата2"/>
    <w:basedOn w:val="a7"/>
    <w:pPr>
      <w:spacing w:after="283" w:line="276" w:lineRule="auto"/>
      <w:ind w:left="567" w:right="567"/>
    </w:pPr>
    <w:rPr>
      <w:rFonts w:ascii="Calibri" w:eastAsia="Times New Roman" w:hAnsi="Calibri" w:cs="Calibri"/>
      <w:bCs/>
      <w:lang w:eastAsia="zh-CN"/>
    </w:rPr>
  </w:style>
  <w:style w:type="paragraph" w:customStyle="1" w:styleId="1fffffff">
    <w:name w:val="Стиль 1"/>
    <w:basedOn w:val="a7"/>
    <w:link w:val="1fffffff0"/>
    <w:pPr>
      <w:shd w:val="clear" w:color="auto" w:fill="FFFFFF"/>
      <w:spacing w:after="0" w:line="240" w:lineRule="auto"/>
    </w:pPr>
    <w:rPr>
      <w:rFonts w:ascii="Times New Roman" w:eastAsia="Times New Roman" w:hAnsi="Times New Roman" w:cs="Times New Roman"/>
      <w:bCs/>
      <w:color w:val="000000"/>
      <w:sz w:val="28"/>
      <w:szCs w:val="28"/>
      <w:lang w:eastAsia="ar-SA"/>
    </w:rPr>
  </w:style>
  <w:style w:type="character" w:customStyle="1" w:styleId="addt">
    <w:name w:val="addt"/>
    <w:basedOn w:val="a8"/>
  </w:style>
  <w:style w:type="character" w:customStyle="1" w:styleId="ecattext">
    <w:name w:val="ecattext"/>
    <w:basedOn w:val="a8"/>
  </w:style>
  <w:style w:type="character" w:customStyle="1" w:styleId="dop">
    <w:name w:val="dop"/>
    <w:basedOn w:val="a8"/>
  </w:style>
  <w:style w:type="paragraph" w:customStyle="1" w:styleId="1fffffff1">
    <w:name w:val="Нижний колонтитул1"/>
    <w:basedOn w:val="a7"/>
    <w:next w:val="afb"/>
    <w:uiPriority w:val="99"/>
    <w:unhideWhenUsed/>
    <w:pPr>
      <w:tabs>
        <w:tab w:val="center" w:pos="4677"/>
        <w:tab w:val="right" w:pos="9355"/>
      </w:tabs>
    </w:pPr>
    <w:rPr>
      <w:rFonts w:ascii="Times New Roman" w:eastAsia="Times New Roman" w:hAnsi="Times New Roman" w:cs="Times New Roman"/>
      <w:bCs/>
      <w:sz w:val="24"/>
      <w:szCs w:val="24"/>
      <w:lang w:eastAsia="ru-RU"/>
    </w:rPr>
  </w:style>
  <w:style w:type="numbering" w:customStyle="1" w:styleId="600">
    <w:name w:val="Нет списка60"/>
    <w:next w:val="aa"/>
    <w:uiPriority w:val="99"/>
    <w:semiHidden/>
    <w:unhideWhenUsed/>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ru-RU"/>
    </w:rPr>
  </w:style>
  <w:style w:type="paragraph" w:customStyle="1" w:styleId="ConsPlusJurTerm">
    <w:name w:val="ConsPlusJurTerm"/>
    <w:pPr>
      <w:widowControl w:val="0"/>
      <w:spacing w:after="0" w:line="240" w:lineRule="auto"/>
    </w:pPr>
    <w:rPr>
      <w:rFonts w:ascii="Tahoma" w:eastAsia="Times New Roman" w:hAnsi="Tahoma" w:cs="Tahoma"/>
      <w:sz w:val="26"/>
      <w:szCs w:val="20"/>
      <w:lang w:eastAsia="ru-RU"/>
    </w:rPr>
  </w:style>
  <w:style w:type="paragraph" w:customStyle="1" w:styleId="ConsPlusTextList">
    <w:name w:val="ConsPlusTextList"/>
    <w:pPr>
      <w:widowControl w:val="0"/>
      <w:spacing w:after="0" w:line="240" w:lineRule="auto"/>
    </w:pPr>
    <w:rPr>
      <w:rFonts w:ascii="Arial" w:eastAsia="Times New Roman" w:hAnsi="Arial" w:cs="Arial"/>
      <w:sz w:val="20"/>
      <w:szCs w:val="20"/>
      <w:lang w:eastAsia="ru-RU"/>
    </w:rPr>
  </w:style>
  <w:style w:type="character" w:customStyle="1" w:styleId="prodcharname">
    <w:name w:val="prod_char_name"/>
  </w:style>
  <w:style w:type="character" w:customStyle="1" w:styleId="right">
    <w:name w:val="right"/>
  </w:style>
  <w:style w:type="character" w:customStyle="1" w:styleId="t14articulinfo">
    <w:name w:val="t14_articul_info"/>
  </w:style>
  <w:style w:type="paragraph" w:customStyle="1" w:styleId="unformattext">
    <w:name w:val="unformattext"/>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ff8">
    <w:name w:val="Наименование разделов"/>
    <w:basedOn w:val="12"/>
    <w:uiPriority w:val="99"/>
    <w:qFormat/>
    <w:pPr>
      <w:jc w:val="center"/>
    </w:pPr>
    <w:rPr>
      <w:rFonts w:ascii="Times New Roman" w:hAnsi="Times New Roman" w:cs="Times New Roman"/>
      <w:bCs w:val="0"/>
      <w:sz w:val="28"/>
      <w:szCs w:val="20"/>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ffffffff9">
    <w:name w:val="Íàçâàíèå"/>
    <w:basedOn w:val="a7"/>
    <w:uiPriority w:val="99"/>
    <w:pPr>
      <w:tabs>
        <w:tab w:val="left" w:pos="426"/>
      </w:tabs>
      <w:spacing w:before="120" w:after="0" w:line="360" w:lineRule="auto"/>
      <w:jc w:val="center"/>
    </w:pPr>
    <w:rPr>
      <w:rFonts w:ascii="Times New Roman" w:eastAsia="Times New Roman" w:hAnsi="Times New Roman" w:cs="Times New Roman"/>
      <w:b/>
      <w:szCs w:val="20"/>
      <w:lang w:eastAsia="ru-RU"/>
    </w:rPr>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8Num24z0">
    <w:name w:val="WW8Num24z0"/>
    <w:rPr>
      <w:rFonts w:ascii="Times New Roman" w:eastAsia="Times New Roman" w:hAnsi="Times New Roman" w:cs="Times New Roman"/>
    </w:rPr>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4z3">
    <w:name w:val="WW8Num24z3"/>
    <w:rPr>
      <w:rFonts w:ascii="Symbol" w:hAnsi="Symbol"/>
    </w:rPr>
  </w:style>
  <w:style w:type="character" w:customStyle="1" w:styleId="affffffffffffa">
    <w:name w:val="ТестАбзаца Знак Знак"/>
    <w:rPr>
      <w:color w:val="000000"/>
      <w:sz w:val="24"/>
      <w:lang w:val="ru-RU" w:eastAsia="ar-SA" w:bidi="ar-SA"/>
    </w:rPr>
  </w:style>
  <w:style w:type="character" w:customStyle="1" w:styleId="1005">
    <w:name w:val="Стиль Текст положения1 + уплотненный на  0.05 пт Знак"/>
    <w:rPr>
      <w:spacing w:val="-1"/>
      <w:sz w:val="26"/>
      <w:szCs w:val="26"/>
      <w:lang w:val="ru-RU" w:eastAsia="ar-SA" w:bidi="ar-SA"/>
    </w:rPr>
  </w:style>
  <w:style w:type="character" w:customStyle="1" w:styleId="affffffffffffb">
    <w:name w:val="Текст положения Знак Знак"/>
    <w:rPr>
      <w:sz w:val="28"/>
      <w:szCs w:val="28"/>
      <w:lang w:val="ru-RU" w:eastAsia="ar-SA" w:bidi="ar-SA"/>
    </w:rPr>
  </w:style>
  <w:style w:type="character" w:customStyle="1" w:styleId="005">
    <w:name w:val="Стиль Текст положения + уплотненный на  0.05 пт Знак"/>
    <w:rPr>
      <w:spacing w:val="-1"/>
      <w:sz w:val="28"/>
      <w:szCs w:val="28"/>
      <w:lang w:val="ru-RU" w:eastAsia="ar-SA" w:bidi="ar-SA"/>
    </w:rPr>
  </w:style>
  <w:style w:type="character" w:customStyle="1" w:styleId="79">
    <w:name w:val="Знак7"/>
    <w:rPr>
      <w:b/>
      <w:bCs/>
      <w:iCs/>
      <w:caps/>
      <w:sz w:val="28"/>
      <w:szCs w:val="28"/>
      <w:lang w:val="ru-RU" w:eastAsia="ar-SA" w:bidi="ar-SA"/>
    </w:rPr>
  </w:style>
  <w:style w:type="character" w:customStyle="1" w:styleId="WW8Num23z0">
    <w:name w:val="WW8Num23z0"/>
    <w:rPr>
      <w:b/>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paragraph" w:customStyle="1" w:styleId="affffffffffffc">
    <w:name w:val="ТестАбзаца"/>
    <w:uiPriority w:val="99"/>
    <w:pPr>
      <w:tabs>
        <w:tab w:val="left" w:pos="2280"/>
      </w:tabs>
      <w:spacing w:before="60" w:after="120" w:line="288" w:lineRule="auto"/>
      <w:jc w:val="center"/>
    </w:pPr>
    <w:rPr>
      <w:rFonts w:ascii="Times New Roman" w:eastAsia="Arial" w:hAnsi="Times New Roman" w:cs="Times New Roman"/>
      <w:color w:val="000000"/>
      <w:sz w:val="24"/>
      <w:szCs w:val="20"/>
      <w:lang w:eastAsia="ar-SA"/>
    </w:rPr>
  </w:style>
  <w:style w:type="paragraph" w:customStyle="1" w:styleId="1fffffff2">
    <w:name w:val="Название 1"/>
    <w:basedOn w:val="a7"/>
    <w:uiPriority w:val="99"/>
    <w:pPr>
      <w:widowControl w:val="0"/>
      <w:spacing w:before="120" w:after="120" w:line="240" w:lineRule="auto"/>
      <w:jc w:val="center"/>
    </w:pPr>
    <w:rPr>
      <w:rFonts w:ascii="Times New Roman" w:eastAsia="Times New Roman" w:hAnsi="Times New Roman" w:cs="Times New Roman"/>
      <w:sz w:val="28"/>
      <w:szCs w:val="28"/>
      <w:lang w:eastAsia="ar-SA"/>
    </w:rPr>
  </w:style>
  <w:style w:type="paragraph" w:customStyle="1" w:styleId="affffffffffffd">
    <w:name w:val="Название аукциона"/>
    <w:basedOn w:val="a7"/>
    <w:uiPriority w:val="99"/>
    <w:pPr>
      <w:widowControl w:val="0"/>
      <w:spacing w:before="120" w:after="120" w:line="240" w:lineRule="auto"/>
      <w:jc w:val="center"/>
    </w:pPr>
    <w:rPr>
      <w:rFonts w:ascii="Times New Roman" w:eastAsia="Times New Roman" w:hAnsi="Times New Roman" w:cs="Times New Roman"/>
      <w:b/>
      <w:sz w:val="28"/>
      <w:szCs w:val="20"/>
      <w:lang w:eastAsia="ar-SA"/>
    </w:rPr>
  </w:style>
  <w:style w:type="paragraph" w:customStyle="1" w:styleId="affffffffffffe">
    <w:name w:val="Текст положения"/>
    <w:uiPriority w:val="99"/>
    <w:pPr>
      <w:shd w:val="clear" w:color="auto" w:fill="FFFFFF"/>
      <w:tabs>
        <w:tab w:val="num" w:pos="432"/>
        <w:tab w:val="left" w:pos="1701"/>
      </w:tabs>
      <w:spacing w:before="120" w:after="120" w:line="240" w:lineRule="auto"/>
      <w:ind w:firstLine="851"/>
      <w:jc w:val="both"/>
    </w:pPr>
    <w:rPr>
      <w:rFonts w:ascii="Times New Roman" w:eastAsia="Arial" w:hAnsi="Times New Roman" w:cs="Times New Roman"/>
      <w:sz w:val="28"/>
      <w:szCs w:val="28"/>
      <w:lang w:eastAsia="ar-SA"/>
    </w:rPr>
  </w:style>
  <w:style w:type="paragraph" w:customStyle="1" w:styleId="1fffffff3">
    <w:name w:val="Текст положения1"/>
    <w:basedOn w:val="affffffffffffe"/>
    <w:uiPriority w:val="99"/>
    <w:pPr>
      <w:spacing w:before="60" w:after="60"/>
      <w:ind w:left="360" w:hanging="360"/>
    </w:pPr>
    <w:rPr>
      <w:sz w:val="24"/>
      <w:szCs w:val="24"/>
    </w:rPr>
  </w:style>
  <w:style w:type="paragraph" w:customStyle="1" w:styleId="10050">
    <w:name w:val="Стиль Текст положения1 + уплотненный на  0.05 пт"/>
    <w:basedOn w:val="1fffffff3"/>
    <w:uiPriority w:val="99"/>
    <w:pPr>
      <w:tabs>
        <w:tab w:val="clear" w:pos="432"/>
      </w:tabs>
      <w:ind w:left="0" w:firstLine="0"/>
    </w:pPr>
    <w:rPr>
      <w:spacing w:val="-1"/>
    </w:rPr>
  </w:style>
  <w:style w:type="paragraph" w:customStyle="1" w:styleId="01">
    <w:name w:val="Стиль Текст положения + уплотненный на  0.1 пт"/>
    <w:basedOn w:val="affffffffffffe"/>
    <w:uiPriority w:val="99"/>
    <w:pPr>
      <w:tabs>
        <w:tab w:val="clear" w:pos="432"/>
      </w:tabs>
      <w:ind w:firstLine="0"/>
    </w:pPr>
    <w:rPr>
      <w:spacing w:val="-2"/>
    </w:rPr>
  </w:style>
  <w:style w:type="paragraph" w:customStyle="1" w:styleId="2fffff5">
    <w:name w:val="Текст положения2"/>
    <w:basedOn w:val="1fffffff3"/>
    <w:uiPriority w:val="99"/>
    <w:pPr>
      <w:tabs>
        <w:tab w:val="left" w:pos="3686"/>
      </w:tabs>
      <w:ind w:left="0" w:firstLine="966"/>
    </w:pPr>
  </w:style>
  <w:style w:type="paragraph" w:customStyle="1" w:styleId="0050">
    <w:name w:val="Стиль Текст положения + уплотненный на  0.05 пт"/>
    <w:basedOn w:val="affffffffffffe"/>
    <w:uiPriority w:val="99"/>
    <w:pPr>
      <w:tabs>
        <w:tab w:val="clear" w:pos="432"/>
      </w:tabs>
      <w:ind w:firstLine="0"/>
    </w:pPr>
    <w:rPr>
      <w:spacing w:val="-1"/>
    </w:rPr>
  </w:style>
  <w:style w:type="paragraph" w:customStyle="1" w:styleId="011">
    <w:name w:val="Стиль Текст положения + уплотненный на  0.1 пт1"/>
    <w:basedOn w:val="affffffffffffe"/>
    <w:uiPriority w:val="99"/>
    <w:rPr>
      <w:spacing w:val="-2"/>
    </w:rPr>
  </w:style>
  <w:style w:type="paragraph" w:customStyle="1" w:styleId="afffffffffffff">
    <w:name w:val="Заявка"/>
    <w:uiPriority w:val="99"/>
    <w:pPr>
      <w:shd w:val="clear" w:color="auto" w:fill="FFFFFF"/>
      <w:tabs>
        <w:tab w:val="left" w:pos="1300"/>
      </w:tabs>
      <w:spacing w:before="120" w:after="120" w:line="240" w:lineRule="auto"/>
      <w:ind w:firstLine="851"/>
      <w:jc w:val="both"/>
    </w:pPr>
    <w:rPr>
      <w:rFonts w:ascii="Times New Roman" w:eastAsia="Arial" w:hAnsi="Times New Roman" w:cs="Times New Roman"/>
      <w:sz w:val="24"/>
      <w:szCs w:val="24"/>
      <w:lang w:eastAsia="ar-SA"/>
    </w:rPr>
  </w:style>
  <w:style w:type="paragraph" w:customStyle="1" w:styleId="afffffffffffff0">
    <w:name w:val="Тест несписок Знак"/>
    <w:basedOn w:val="a7"/>
    <w:uiPriority w:val="99"/>
    <w:pPr>
      <w:spacing w:before="60" w:after="60" w:line="288" w:lineRule="auto"/>
      <w:ind w:firstLine="567"/>
      <w:jc w:val="both"/>
    </w:pPr>
    <w:rPr>
      <w:rFonts w:ascii="Times New Roman" w:eastAsia="Times New Roman" w:hAnsi="Times New Roman" w:cs="Times New Roman"/>
      <w:bCs/>
      <w:sz w:val="24"/>
      <w:szCs w:val="24"/>
      <w:lang w:eastAsia="ar-SA"/>
    </w:rPr>
  </w:style>
  <w:style w:type="paragraph" w:customStyle="1" w:styleId="afffffffffffff1">
    <w:name w:val="Приложения"/>
    <w:basedOn w:val="a7"/>
    <w:uiPriority w:val="99"/>
    <w:pPr>
      <w:spacing w:after="0" w:line="240" w:lineRule="auto"/>
      <w:jc w:val="center"/>
    </w:pPr>
    <w:rPr>
      <w:rFonts w:ascii="Times New Roman" w:eastAsia="Times New Roman" w:hAnsi="Times New Roman" w:cs="Times New Roman"/>
      <w:sz w:val="28"/>
      <w:szCs w:val="20"/>
      <w:lang w:eastAsia="ar-SA"/>
    </w:rPr>
  </w:style>
  <w:style w:type="paragraph" w:customStyle="1" w:styleId="3fff4">
    <w:name w:val="Знак3 Знак Знак Знак Знак Знак Знак Знак Знак Знак Знак Знак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11fc">
    <w:name w:val="Знак Знак Знак Знак Знак Знак1 Знак Знак Знак Знак Знак Знак Знак Знак Знак Знак Знак Знак1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1fffffff4">
    <w:name w:val="МойЗаголовок1"/>
    <w:basedOn w:val="a7"/>
    <w:uiPriority w:val="99"/>
    <w:pPr>
      <w:spacing w:before="360" w:after="60" w:line="288" w:lineRule="auto"/>
      <w:jc w:val="center"/>
    </w:pPr>
    <w:rPr>
      <w:rFonts w:ascii="Times New Roman" w:eastAsia="Times New Roman" w:hAnsi="Times New Roman" w:cs="Times New Roman"/>
      <w:b/>
      <w:bCs/>
      <w:sz w:val="24"/>
      <w:szCs w:val="24"/>
      <w:lang w:eastAsia="ar-SA"/>
    </w:rPr>
  </w:style>
  <w:style w:type="paragraph" w:customStyle="1" w:styleId="afffffffffffff2">
    <w:name w:val="Тест список нум"/>
    <w:basedOn w:val="a7"/>
    <w:uiPriority w:val="99"/>
    <w:pPr>
      <w:tabs>
        <w:tab w:val="left" w:pos="284"/>
      </w:tabs>
      <w:spacing w:before="60" w:after="60" w:line="288" w:lineRule="auto"/>
      <w:jc w:val="both"/>
    </w:pPr>
    <w:rPr>
      <w:rFonts w:ascii="Times New Roman" w:eastAsia="Times New Roman" w:hAnsi="Times New Roman" w:cs="Times New Roman"/>
      <w:bCs/>
      <w:sz w:val="24"/>
      <w:szCs w:val="24"/>
      <w:lang w:eastAsia="ar-SA"/>
    </w:rPr>
  </w:style>
  <w:style w:type="paragraph" w:customStyle="1" w:styleId="1fffffff5">
    <w:name w:val="Тест список1"/>
    <w:basedOn w:val="a7"/>
    <w:uiPriority w:val="99"/>
    <w:pPr>
      <w:tabs>
        <w:tab w:val="left" w:pos="1276"/>
      </w:tabs>
      <w:spacing w:before="60" w:after="60" w:line="288" w:lineRule="auto"/>
      <w:jc w:val="both"/>
    </w:pPr>
    <w:rPr>
      <w:rFonts w:ascii="Times New Roman" w:eastAsia="Times New Roman" w:hAnsi="Times New Roman" w:cs="Times New Roman"/>
      <w:bCs/>
      <w:sz w:val="24"/>
      <w:szCs w:val="24"/>
      <w:lang w:eastAsia="ar-SA"/>
    </w:rPr>
  </w:style>
  <w:style w:type="paragraph" w:customStyle="1" w:styleId="12a">
    <w:name w:val="Обычный12"/>
    <w:uiPriority w:val="99"/>
    <w:pPr>
      <w:spacing w:after="0" w:line="240" w:lineRule="auto"/>
    </w:pPr>
    <w:rPr>
      <w:rFonts w:ascii="Times New Roman" w:eastAsia="Arial" w:hAnsi="Times New Roman" w:cs="Times New Roman"/>
      <w:sz w:val="20"/>
      <w:szCs w:val="20"/>
      <w:lang w:eastAsia="ar-SA"/>
    </w:rPr>
  </w:style>
  <w:style w:type="paragraph" w:customStyle="1" w:styleId="11fd">
    <w:name w:val="Знак Знак Знак Знак Знак Знак1 Знак Знак Знак Знак Знак Знак Знак Знак Знак Знак Знак Знак1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1fffffff6">
    <w:name w:val="Знак Знак Знак Знак Знак Знак1 Знак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1fffffff7">
    <w:name w:val="Знак1 Знак Знак Знак Знак Знак Знак Знак Знак Знак Знак Знак Знак Знак Знак Знак Знак Знак Знак Знак Знак Знак"/>
    <w:basedOn w:val="a7"/>
    <w:uiPriority w:val="99"/>
    <w:pPr>
      <w:keepLines/>
      <w:spacing w:line="240" w:lineRule="exact"/>
    </w:pPr>
    <w:rPr>
      <w:rFonts w:ascii="Verdana" w:eastAsia="MS Mincho" w:hAnsi="Verdana" w:cs="Franklin Gothic Book"/>
      <w:sz w:val="20"/>
      <w:szCs w:val="20"/>
      <w:lang w:val="en-US" w:eastAsia="ar-SA"/>
    </w:rPr>
  </w:style>
  <w:style w:type="paragraph" w:customStyle="1" w:styleId="5f0">
    <w:name w:val="Знак5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2125">
    <w:name w:val="Основной текст 212"/>
    <w:basedOn w:val="a7"/>
    <w:uiPriority w:val="99"/>
    <w:pPr>
      <w:spacing w:after="0" w:line="240" w:lineRule="auto"/>
      <w:jc w:val="center"/>
    </w:pPr>
    <w:rPr>
      <w:rFonts w:ascii="Times New Roman" w:eastAsia="Times New Roman" w:hAnsi="Times New Roman" w:cs="Times New Roman"/>
      <w:sz w:val="24"/>
      <w:szCs w:val="24"/>
      <w:lang w:eastAsia="ar-SA"/>
    </w:rPr>
  </w:style>
  <w:style w:type="paragraph" w:customStyle="1" w:styleId="11fe">
    <w:name w:val="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97">
    <w:name w:val="Знак9"/>
    <w:basedOn w:val="a7"/>
    <w:uiPriority w:val="99"/>
    <w:pPr>
      <w:spacing w:line="240" w:lineRule="exact"/>
    </w:pPr>
    <w:rPr>
      <w:rFonts w:ascii="Verdana" w:eastAsia="Times New Roman" w:hAnsi="Verdana" w:cs="Times New Roman"/>
      <w:sz w:val="20"/>
      <w:szCs w:val="20"/>
      <w:lang w:val="en-GB" w:eastAsia="ar-SA"/>
    </w:rPr>
  </w:style>
  <w:style w:type="paragraph" w:customStyle="1" w:styleId="1fffffff8">
    <w:name w:val="Знак1 Знак Знак Знак Знак Знак Знак Знак Знак Знак Знак Знак Знак Знак Знак Знак Знак Знак Знак Знак Знак Знак Знак Знак"/>
    <w:basedOn w:val="a7"/>
    <w:uiPriority w:val="99"/>
    <w:pPr>
      <w:keepLines/>
      <w:spacing w:line="240" w:lineRule="exact"/>
    </w:pPr>
    <w:rPr>
      <w:rFonts w:ascii="Verdana" w:eastAsia="MS Mincho" w:hAnsi="Verdana" w:cs="Franklin Gothic Book"/>
      <w:sz w:val="20"/>
      <w:szCs w:val="20"/>
      <w:lang w:val="en-US" w:eastAsia="ar-SA"/>
    </w:rPr>
  </w:style>
  <w:style w:type="paragraph" w:customStyle="1" w:styleId="afffffffffffff3">
    <w:name w:val="Текст формы"/>
    <w:basedOn w:val="3fff"/>
    <w:uiPriority w:val="99"/>
    <w:pPr>
      <w:widowControl w:val="0"/>
      <w:spacing w:before="120" w:after="120"/>
      <w:ind w:firstLine="851"/>
    </w:pPr>
    <w:rPr>
      <w:rFonts w:cs="Courier New"/>
      <w:szCs w:val="28"/>
    </w:rPr>
  </w:style>
  <w:style w:type="paragraph" w:customStyle="1" w:styleId="1fffffff9">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329">
    <w:name w:val="Знак3 Знак Знак Знак Знак Знак Знак2"/>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31f">
    <w:name w:val="Знак3 Знак Знак Знак Знак Знак Знак Знак Знак Знак1"/>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1fffffffa">
    <w:name w:val="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pPr>
      <w:keepLines/>
      <w:spacing w:line="240" w:lineRule="exact"/>
    </w:pPr>
    <w:rPr>
      <w:rFonts w:ascii="Verdana" w:eastAsia="MS Mincho" w:hAnsi="Verdana" w:cs="Franklin Gothic Book"/>
      <w:sz w:val="20"/>
      <w:szCs w:val="20"/>
      <w:lang w:val="en-US" w:eastAsia="ar-SA"/>
    </w:rPr>
  </w:style>
  <w:style w:type="paragraph" w:customStyle="1" w:styleId="2fffff6">
    <w:name w:val="Тест список2"/>
    <w:basedOn w:val="1fffffff5"/>
    <w:uiPriority w:val="99"/>
    <w:pPr>
      <w:tabs>
        <w:tab w:val="num" w:pos="643"/>
        <w:tab w:val="left" w:pos="2520"/>
      </w:tabs>
      <w:ind w:firstLine="840"/>
    </w:pPr>
  </w:style>
  <w:style w:type="paragraph" w:customStyle="1" w:styleId="afffffffffffff4">
    <w:name w:val="Таблица заголовок"/>
    <w:basedOn w:val="a7"/>
    <w:uiPriority w:val="99"/>
    <w:pPr>
      <w:spacing w:before="120" w:after="120" w:line="360" w:lineRule="auto"/>
      <w:jc w:val="right"/>
    </w:pPr>
    <w:rPr>
      <w:rFonts w:ascii="Times New Roman" w:eastAsia="Times New Roman" w:hAnsi="Times New Roman" w:cs="Times New Roman"/>
      <w:b/>
      <w:sz w:val="28"/>
      <w:szCs w:val="28"/>
      <w:lang w:eastAsia="ar-SA"/>
    </w:rPr>
  </w:style>
  <w:style w:type="paragraph" w:customStyle="1" w:styleId="88">
    <w:name w:val="Знак8 Знак Знак Знак Знак Знак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1f0">
    <w:name w:val="Знак Знак3 Знак Знак Знак1 Знак Знак Знак Знак Знак Знак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fff5">
    <w:name w:val="Знак Знак3 Знак Знак Знак Знак"/>
    <w:basedOn w:val="a7"/>
    <w:uiPriority w:val="99"/>
    <w:pPr>
      <w:spacing w:before="280" w:after="280" w:line="240" w:lineRule="auto"/>
    </w:pPr>
    <w:rPr>
      <w:rFonts w:ascii="Tahoma" w:eastAsia="Times New Roman" w:hAnsi="Tahoma" w:cs="Times New Roman"/>
      <w:sz w:val="20"/>
      <w:szCs w:val="20"/>
      <w:lang w:val="en-US" w:eastAsia="ar-SA"/>
    </w:rPr>
  </w:style>
  <w:style w:type="paragraph" w:customStyle="1" w:styleId="31f1">
    <w:name w:val="Знак Знак3 Знак Знак Знак1 Знак Знак Знак Знак Знак Знак Знак Знак Знак Знак Знак Знак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tyle7">
    <w:name w:val="Style7"/>
    <w:basedOn w:val="a7"/>
    <w:uiPriority w:val="99"/>
    <w:pPr>
      <w:widowControl w:val="0"/>
      <w:spacing w:after="0" w:line="331" w:lineRule="exact"/>
      <w:ind w:firstLine="566"/>
      <w:jc w:val="both"/>
    </w:pPr>
    <w:rPr>
      <w:rFonts w:ascii="Cambria" w:eastAsia="Times New Roman" w:hAnsi="Cambria" w:cs="Times New Roman"/>
      <w:sz w:val="24"/>
      <w:szCs w:val="24"/>
      <w:lang w:eastAsia="ar-SA"/>
    </w:rPr>
  </w:style>
  <w:style w:type="paragraph" w:customStyle="1" w:styleId="2fffff7">
    <w:name w:val="Знак Знак2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89">
    <w:name w:val="Знак8 Знак Знак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8a">
    <w:name w:val="Знак8 Знак Знак Знак Знак Знак Знак Знак Знак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rmal10">
    <w:name w:val="Normal1 Знак"/>
    <w:link w:val="Normal1"/>
    <w:rPr>
      <w:rFonts w:ascii="Arial" w:eastAsia="Times New Roman" w:hAnsi="Arial" w:cs="Times New Roman"/>
      <w:sz w:val="18"/>
      <w:szCs w:val="20"/>
      <w:lang w:eastAsia="ru-RU"/>
    </w:rPr>
  </w:style>
  <w:style w:type="character" w:customStyle="1" w:styleId="1fffffff0">
    <w:name w:val="Стиль 1 Знак"/>
    <w:link w:val="1fffffff"/>
    <w:rPr>
      <w:rFonts w:ascii="Times New Roman" w:eastAsia="Times New Roman" w:hAnsi="Times New Roman" w:cs="Times New Roman"/>
      <w:bCs/>
      <w:color w:val="000000"/>
      <w:sz w:val="28"/>
      <w:szCs w:val="28"/>
      <w:shd w:val="clear" w:color="auto" w:fill="FFFFFF"/>
      <w:lang w:eastAsia="ar-SA"/>
    </w:rPr>
  </w:style>
  <w:style w:type="character" w:customStyle="1" w:styleId="1117">
    <w:name w:val="стиль 1.1.1 Знак"/>
    <w:link w:val="1118"/>
    <w:rPr>
      <w:color w:val="000000"/>
      <w:sz w:val="24"/>
      <w:szCs w:val="24"/>
      <w:shd w:val="clear" w:color="auto" w:fill="FFFFFF"/>
    </w:rPr>
  </w:style>
  <w:style w:type="paragraph" w:customStyle="1" w:styleId="1118">
    <w:name w:val="стиль 1.1.1"/>
    <w:basedOn w:val="a7"/>
    <w:link w:val="1117"/>
    <w:pPr>
      <w:shd w:val="clear" w:color="auto" w:fill="FFFFFF"/>
      <w:tabs>
        <w:tab w:val="left" w:pos="708"/>
      </w:tabs>
      <w:spacing w:after="0" w:line="240" w:lineRule="auto"/>
      <w:ind w:left="851" w:hanging="567"/>
    </w:pPr>
    <w:rPr>
      <w:color w:val="000000"/>
      <w:sz w:val="24"/>
      <w:szCs w:val="24"/>
    </w:rPr>
  </w:style>
  <w:style w:type="paragraph" w:customStyle="1" w:styleId="text-15">
    <w:name w:val="text-15"/>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fffffb">
    <w:name w:val="Стиль 1)"/>
    <w:basedOn w:val="a7"/>
    <w:uiPriority w:val="99"/>
    <w:pPr>
      <w:shd w:val="clear" w:color="auto" w:fill="FFFFFF"/>
      <w:spacing w:after="0" w:line="240" w:lineRule="auto"/>
      <w:ind w:left="851" w:hanging="284"/>
    </w:pPr>
    <w:rPr>
      <w:rFonts w:ascii="Times New Roman" w:eastAsia="Times New Roman" w:hAnsi="Times New Roman" w:cs="Times New Roman"/>
      <w:color w:val="000000"/>
      <w:sz w:val="24"/>
      <w:szCs w:val="28"/>
      <w:lang w:eastAsia="ru-RU"/>
    </w:rPr>
  </w:style>
  <w:style w:type="paragraph" w:customStyle="1" w:styleId="823">
    <w:name w:val="Знак8 Знак Знак Знак Знак Знак Знак2"/>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8b">
    <w:name w:val="Знак8 Знак Знак Знак Знак Знак Знак Знак Знак"/>
    <w:basedOn w:val="a7"/>
    <w:uiPriority w:val="99"/>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ff">
    <w:name w:val="Знак Знак Знак1 Знак Знак Знак1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fffffffff5">
    <w:name w:val="ФИО"/>
    <w:basedOn w:val="a7"/>
    <w:uiPriority w:val="99"/>
    <w:pPr>
      <w:spacing w:after="0" w:line="240" w:lineRule="auto"/>
    </w:pPr>
    <w:rPr>
      <w:rFonts w:ascii="Times New Roman" w:eastAsia="Times New Roman" w:hAnsi="Times New Roman" w:cs="Times New Roman"/>
      <w:b/>
      <w:bCs/>
      <w:sz w:val="24"/>
      <w:szCs w:val="24"/>
      <w:lang w:eastAsia="ru-RU"/>
    </w:rPr>
  </w:style>
  <w:style w:type="paragraph" w:customStyle="1" w:styleId="11ff0">
    <w:name w:val="Список11"/>
    <w:basedOn w:val="a7"/>
    <w:uiPriority w:val="99"/>
    <w:pPr>
      <w:tabs>
        <w:tab w:val="num" w:pos="360"/>
        <w:tab w:val="left" w:pos="7088"/>
      </w:tabs>
      <w:spacing w:after="0" w:line="360" w:lineRule="auto"/>
      <w:ind w:left="360" w:hanging="360"/>
    </w:pPr>
    <w:rPr>
      <w:rFonts w:ascii="Times New Roman" w:eastAsia="Times New Roman" w:hAnsi="Times New Roman" w:cs="Times New Roman"/>
      <w:sz w:val="24"/>
      <w:szCs w:val="20"/>
      <w:lang w:eastAsia="ru-RU"/>
    </w:rPr>
  </w:style>
  <w:style w:type="paragraph" w:customStyle="1" w:styleId="2117">
    <w:name w:val="Основной текст 211"/>
    <w:basedOn w:val="a7"/>
    <w:uiPriority w:val="99"/>
    <w:pPr>
      <w:spacing w:after="0" w:line="240" w:lineRule="auto"/>
      <w:jc w:val="center"/>
    </w:pPr>
    <w:rPr>
      <w:rFonts w:ascii="Times New Roman" w:eastAsia="Times New Roman" w:hAnsi="Times New Roman" w:cs="Times New Roman"/>
      <w:sz w:val="24"/>
      <w:szCs w:val="24"/>
      <w:lang w:eastAsia="ar-SA"/>
    </w:rPr>
  </w:style>
  <w:style w:type="paragraph" w:customStyle="1" w:styleId="31f2">
    <w:name w:val="Знак3 Знак Знак Знак Знак Знак Знак1"/>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813">
    <w:name w:val="Знак8 Знак Знак Знак Знак Знак Знак1"/>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10">
    <w:name w:val="Char Знак Знак1"/>
    <w:basedOn w:val="a7"/>
    <w:uiPriority w:val="99"/>
    <w:pPr>
      <w:widowControl w:val="0"/>
      <w:spacing w:line="240" w:lineRule="exact"/>
      <w:jc w:val="right"/>
    </w:pPr>
    <w:rPr>
      <w:rFonts w:ascii="Arial" w:eastAsia="Times New Roman" w:hAnsi="Arial" w:cs="Times New Roman"/>
      <w:sz w:val="20"/>
      <w:szCs w:val="20"/>
      <w:lang w:val="en-GB"/>
    </w:rPr>
  </w:style>
  <w:style w:type="paragraph" w:customStyle="1" w:styleId="afffffffffffff6">
    <w:name w:val="Текстовка"/>
    <w:basedOn w:val="a7"/>
    <w:uiPriority w:val="99"/>
    <w:pPr>
      <w:spacing w:after="0" w:line="240" w:lineRule="auto"/>
      <w:ind w:firstLine="567"/>
      <w:jc w:val="both"/>
    </w:pPr>
    <w:rPr>
      <w:rFonts w:ascii="Arial" w:eastAsia="Times New Roman" w:hAnsi="Arial" w:cs="Times New Roman"/>
      <w:sz w:val="18"/>
      <w:szCs w:val="20"/>
      <w:lang w:eastAsia="ru-RU"/>
    </w:rPr>
  </w:style>
  <w:style w:type="paragraph" w:customStyle="1" w:styleId="CharChar0">
    <w:name w:val="Char Знак Знак Char"/>
    <w:basedOn w:val="a7"/>
    <w:uiPriority w:val="99"/>
    <w:pPr>
      <w:widowControl w:val="0"/>
      <w:spacing w:line="240" w:lineRule="exact"/>
      <w:jc w:val="right"/>
    </w:pPr>
    <w:rPr>
      <w:rFonts w:ascii="Arial" w:eastAsia="Times New Roman" w:hAnsi="Arial" w:cs="Arial"/>
      <w:sz w:val="20"/>
      <w:szCs w:val="20"/>
      <w:lang w:val="en-GB"/>
    </w:rPr>
  </w:style>
  <w:style w:type="character" w:customStyle="1" w:styleId="ConsNormalChar">
    <w:name w:val="ConsNormal Char"/>
    <w:rPr>
      <w:rFonts w:ascii="Arial" w:hAnsi="Arial" w:cs="Arial"/>
      <w:sz w:val="22"/>
      <w:szCs w:val="22"/>
      <w:lang w:val="ru-RU" w:eastAsia="ru-RU" w:bidi="ar-SA"/>
    </w:rPr>
  </w:style>
  <w:style w:type="paragraph" w:customStyle="1" w:styleId="FreeForm">
    <w:name w:val="Free Form"/>
    <w:uiPriority w:val="99"/>
    <w:pPr>
      <w:spacing w:after="0" w:line="240" w:lineRule="auto"/>
    </w:pPr>
    <w:rPr>
      <w:rFonts w:ascii="Times New Roman" w:eastAsia="ヒラギノ角ゴ pro w3" w:hAnsi="Times New Roman" w:cs="Times New Roman"/>
      <w:color w:val="000000"/>
      <w:sz w:val="20"/>
      <w:szCs w:val="20"/>
      <w:lang w:eastAsia="hi-IN" w:bidi="hi-IN"/>
    </w:rPr>
  </w:style>
  <w:style w:type="paragraph" w:customStyle="1" w:styleId="FreeFormA">
    <w:name w:val="Free Form A"/>
    <w:uiPriority w:val="99"/>
    <w:pPr>
      <w:keepNext/>
      <w:keepLines/>
      <w:widowControl w:val="0"/>
      <w:spacing w:after="0" w:line="240" w:lineRule="auto"/>
    </w:pPr>
    <w:rPr>
      <w:rFonts w:ascii="Times New Roman" w:eastAsia="ヒラギノ角ゴ pro w3" w:hAnsi="Times New Roman" w:cs="Times New Roman"/>
      <w:color w:val="000000"/>
      <w:sz w:val="20"/>
      <w:szCs w:val="20"/>
      <w:lang w:eastAsia="hi-IN" w:bidi="hi-IN"/>
    </w:rPr>
  </w:style>
  <w:style w:type="paragraph" w:customStyle="1" w:styleId="afffffffffffff7">
    <w:name w:val="Свободная форма"/>
    <w:uiPriority w:val="99"/>
    <w:pPr>
      <w:spacing w:after="0" w:line="240" w:lineRule="auto"/>
    </w:pPr>
    <w:rPr>
      <w:rFonts w:ascii="Times New Roman" w:eastAsia="ヒラギノ角ゴ pro w3" w:hAnsi="Times New Roman" w:cs="Times New Roman"/>
      <w:color w:val="000000"/>
      <w:sz w:val="20"/>
      <w:szCs w:val="20"/>
      <w:lang w:eastAsia="hi-IN" w:bidi="hi-IN"/>
    </w:rPr>
  </w:style>
  <w:style w:type="paragraph" w:customStyle="1" w:styleId="Afffffffffffff8">
    <w:name w:val="Текст сноски A"/>
    <w:uiPriority w:val="99"/>
    <w:pPr>
      <w:widowControl w:val="0"/>
      <w:spacing w:after="0" w:line="240" w:lineRule="auto"/>
    </w:pPr>
    <w:rPr>
      <w:rFonts w:ascii="Times New Roman" w:eastAsia="ヒラギノ角ゴ pro w3" w:hAnsi="Times New Roman" w:cs="Times New Roman"/>
      <w:color w:val="000000"/>
      <w:sz w:val="20"/>
      <w:szCs w:val="20"/>
      <w:lang w:eastAsia="hi-IN" w:bidi="hi-IN"/>
    </w:rPr>
  </w:style>
  <w:style w:type="paragraph" w:customStyle="1" w:styleId="Afffffffffffff9">
    <w:name w:val="Текстовый блок A"/>
    <w:pPr>
      <w:spacing w:after="0" w:line="240" w:lineRule="auto"/>
    </w:pPr>
    <w:rPr>
      <w:rFonts w:ascii="Helvetica" w:eastAsia="ヒラギノ角ゴ pro w3" w:hAnsi="Helvetica" w:cs="Times New Roman"/>
      <w:color w:val="000000"/>
      <w:sz w:val="24"/>
      <w:szCs w:val="20"/>
      <w:lang w:eastAsia="ru-RU"/>
    </w:rPr>
  </w:style>
  <w:style w:type="paragraph" w:customStyle="1" w:styleId="afffffffffffffa">
    <w:name w:val="_обычный"/>
    <w:basedOn w:val="a7"/>
    <w:link w:val="afffffffffffffb"/>
    <w:pPr>
      <w:spacing w:before="60" w:after="0" w:line="240" w:lineRule="auto"/>
      <w:jc w:val="both"/>
    </w:pPr>
    <w:rPr>
      <w:rFonts w:ascii="Times New Roman" w:eastAsia="Times New Roman" w:hAnsi="Times New Roman" w:cs="Times New Roman"/>
      <w:sz w:val="24"/>
      <w:szCs w:val="20"/>
      <w:lang w:eastAsia="ru-RU"/>
    </w:rPr>
  </w:style>
  <w:style w:type="character" w:customStyle="1" w:styleId="afffffffffffffb">
    <w:name w:val="_обычный Знак"/>
    <w:link w:val="afffffffffffffa"/>
    <w:rPr>
      <w:rFonts w:ascii="Times New Roman" w:eastAsia="Times New Roman" w:hAnsi="Times New Roman" w:cs="Times New Roman"/>
      <w:sz w:val="24"/>
      <w:szCs w:val="20"/>
      <w:lang w:eastAsia="ru-RU"/>
    </w:rPr>
  </w:style>
  <w:style w:type="paragraph" w:customStyle="1" w:styleId="4ff1">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pPr>
      <w:spacing w:line="240" w:lineRule="exact"/>
    </w:pPr>
    <w:rPr>
      <w:rFonts w:ascii="Verdana" w:eastAsia="Times New Roman" w:hAnsi="Verdana" w:cs="Verdana"/>
      <w:sz w:val="20"/>
      <w:szCs w:val="20"/>
      <w:lang w:val="en-US"/>
    </w:rPr>
  </w:style>
  <w:style w:type="paragraph" w:customStyle="1" w:styleId="p">
    <w:name w:val="p"/>
    <w:basedOn w:val="a7"/>
    <w:uiPriority w:val="99"/>
    <w:pPr>
      <w:spacing w:before="100" w:beforeAutospacing="1" w:after="100" w:afterAutospacing="1" w:line="240" w:lineRule="auto"/>
      <w:ind w:firstLine="480"/>
      <w:jc w:val="both"/>
    </w:pPr>
    <w:rPr>
      <w:rFonts w:ascii="Times New Roman" w:eastAsia="Times New Roman" w:hAnsi="Times New Roman" w:cs="Times New Roman"/>
      <w:color w:val="FFFFFF"/>
      <w:sz w:val="24"/>
      <w:szCs w:val="24"/>
      <w:lang w:eastAsia="ru-RU"/>
    </w:rPr>
  </w:style>
  <w:style w:type="character" w:customStyle="1" w:styleId="myclass">
    <w:name w:val="myclass"/>
  </w:style>
  <w:style w:type="paragraph" w:customStyle="1" w:styleId="TableParagraph">
    <w:name w:val="Table Paragraph"/>
    <w:basedOn w:val="a7"/>
    <w:uiPriority w:val="1"/>
    <w:qFormat/>
    <w:pPr>
      <w:widowControl w:val="0"/>
      <w:spacing w:after="0" w:line="240" w:lineRule="auto"/>
    </w:pPr>
    <w:rPr>
      <w:rFonts w:ascii="Calibri" w:eastAsia="Calibri" w:hAnsi="Calibri" w:cs="Times New Roman"/>
      <w:lang w:val="en-US"/>
    </w:rPr>
  </w:style>
  <w:style w:type="character" w:customStyle="1" w:styleId="FontStyle31">
    <w:name w:val="Font Style31"/>
    <w:rPr>
      <w:rFonts w:ascii="Arial" w:hAnsi="Arial" w:cs="Arial"/>
      <w:b/>
      <w:bCs/>
      <w:spacing w:val="-10"/>
      <w:sz w:val="20"/>
      <w:szCs w:val="20"/>
    </w:rPr>
  </w:style>
  <w:style w:type="paragraph" w:customStyle="1" w:styleId="2fffff8">
    <w:name w:val="Стиль 2"/>
    <w:basedOn w:val="1fffffff"/>
    <w:uiPriority w:val="99"/>
    <w:pPr>
      <w:widowControl w:val="0"/>
      <w:shd w:val="clear" w:color="auto" w:fill="auto"/>
      <w:tabs>
        <w:tab w:val="num" w:pos="1"/>
        <w:tab w:val="left" w:pos="1134"/>
      </w:tabs>
      <w:spacing w:line="360" w:lineRule="auto"/>
      <w:ind w:left="1" w:firstLine="709"/>
      <w:jc w:val="both"/>
    </w:pPr>
    <w:rPr>
      <w:rFonts w:eastAsia="DejaVu Sans"/>
      <w:b/>
      <w:bCs w:val="0"/>
      <w:color w:val="auto"/>
      <w:szCs w:val="24"/>
      <w:lang w:eastAsia="ru-RU"/>
    </w:rPr>
  </w:style>
  <w:style w:type="paragraph" w:customStyle="1" w:styleId="3fff6">
    <w:name w:val="Стиль 3"/>
    <w:basedOn w:val="2fffff8"/>
    <w:uiPriority w:val="99"/>
    <w:pPr>
      <w:tabs>
        <w:tab w:val="clear" w:pos="1"/>
        <w:tab w:val="num" w:pos="709"/>
      </w:tabs>
      <w:ind w:left="0"/>
    </w:pPr>
  </w:style>
  <w:style w:type="paragraph" w:customStyle="1" w:styleId="4ff2">
    <w:name w:val="Стиль 4"/>
    <w:basedOn w:val="3fff6"/>
    <w:uiPriority w:val="99"/>
    <w:pPr>
      <w:tabs>
        <w:tab w:val="clear" w:pos="709"/>
        <w:tab w:val="clear" w:pos="1134"/>
        <w:tab w:val="num" w:pos="0"/>
        <w:tab w:val="left" w:pos="1701"/>
      </w:tabs>
    </w:pPr>
    <w:rPr>
      <w:b w:val="0"/>
    </w:rPr>
  </w:style>
  <w:style w:type="paragraph" w:customStyle="1" w:styleId="afffffffffffffc">
    <w:name w:val="Обычный БД Знак"/>
    <w:basedOn w:val="a7"/>
    <w:uiPriority w:val="99"/>
    <w:pPr>
      <w:spacing w:after="0" w:line="360" w:lineRule="atLeast"/>
      <w:ind w:firstLine="709"/>
      <w:jc w:val="both"/>
    </w:pPr>
    <w:rPr>
      <w:rFonts w:ascii="Times New Roman" w:eastAsia="Times New Roman" w:hAnsi="Times New Roman" w:cs="Times New Roman"/>
      <w:smallCaps/>
      <w:sz w:val="28"/>
      <w:szCs w:val="28"/>
      <w:lang w:eastAsia="ru-RU"/>
    </w:rPr>
  </w:style>
  <w:style w:type="paragraph" w:customStyle="1" w:styleId="afffffffffffffd">
    <w:name w:val="ДоговорОбычный"/>
    <w:uiPriority w:val="99"/>
    <w:pPr>
      <w:spacing w:after="0" w:line="240" w:lineRule="auto"/>
      <w:ind w:firstLine="709"/>
      <w:jc w:val="both"/>
    </w:pPr>
    <w:rPr>
      <w:rFonts w:ascii="Times New Roman" w:eastAsia="Times New Roman" w:hAnsi="Times New Roman" w:cs="Times New Roman"/>
      <w:spacing w:val="-5"/>
      <w:sz w:val="24"/>
      <w:szCs w:val="24"/>
      <w:lang w:eastAsia="ar-SA"/>
    </w:rPr>
  </w:style>
  <w:style w:type="paragraph" w:customStyle="1" w:styleId="DEFAULT0">
    <w:name w:val="DEFAULT"/>
    <w:uiPriority w:val="99"/>
    <w:pPr>
      <w:spacing w:after="60" w:line="240" w:lineRule="auto"/>
      <w:ind w:firstLine="709"/>
      <w:jc w:val="both"/>
    </w:pPr>
    <w:rPr>
      <w:rFonts w:ascii="Times New Roman" w:eastAsia="Times New Roman" w:hAnsi="Times New Roman" w:cs="Times New Roman"/>
      <w:sz w:val="24"/>
      <w:szCs w:val="20"/>
      <w:lang w:eastAsia="ru-RU"/>
    </w:rPr>
  </w:style>
  <w:style w:type="paragraph" w:customStyle="1" w:styleId="afffffffffffffe">
    <w:name w:val="Обычный без отступа"/>
    <w:basedOn w:val="a7"/>
    <w:pPr>
      <w:widowControl w:val="0"/>
      <w:spacing w:after="0" w:line="240" w:lineRule="auto"/>
    </w:pPr>
    <w:rPr>
      <w:rFonts w:ascii="Times New Roman" w:eastAsia="Times New Roman" w:hAnsi="Times New Roman" w:cs="Mangal"/>
      <w:sz w:val="24"/>
      <w:szCs w:val="20"/>
      <w:lang w:eastAsia="hi-IN" w:bidi="hi-IN"/>
    </w:rPr>
  </w:style>
  <w:style w:type="paragraph" w:customStyle="1" w:styleId="2fffff9">
    <w:name w:val="Основной текст с отступом2"/>
    <w:basedOn w:val="a7"/>
    <w:uiPriority w:val="99"/>
    <w:pPr>
      <w:spacing w:after="0" w:line="240" w:lineRule="auto"/>
      <w:jc w:val="both"/>
    </w:pPr>
    <w:rPr>
      <w:rFonts w:ascii="Times New Roman" w:eastAsia="Times New Roman" w:hAnsi="Times New Roman" w:cs="Times New Roman"/>
      <w:sz w:val="28"/>
      <w:szCs w:val="28"/>
      <w:lang w:eastAsia="ru-RU"/>
    </w:rPr>
  </w:style>
  <w:style w:type="paragraph" w:customStyle="1" w:styleId="60">
    <w:name w:val="Стиль6"/>
    <w:basedOn w:val="a7"/>
    <w:link w:val="6c"/>
    <w:qFormat/>
    <w:pPr>
      <w:widowControl w:val="0"/>
      <w:numPr>
        <w:numId w:val="29"/>
      </w:numPr>
      <w:tabs>
        <w:tab w:val="left" w:pos="0"/>
      </w:tabs>
      <w:spacing w:before="120" w:after="120" w:line="360" w:lineRule="auto"/>
      <w:contextualSpacing/>
      <w:jc w:val="both"/>
    </w:pPr>
    <w:rPr>
      <w:rFonts w:ascii="Times New Roman" w:eastAsia="Times New Roman" w:hAnsi="Times New Roman" w:cs="Times New Roman"/>
      <w:sz w:val="24"/>
      <w:szCs w:val="24"/>
      <w:lang w:eastAsia="ru-RU"/>
    </w:rPr>
  </w:style>
  <w:style w:type="character" w:customStyle="1" w:styleId="6c">
    <w:name w:val="Стиль6 Знак"/>
    <w:link w:val="60"/>
    <w:rPr>
      <w:rFonts w:ascii="Times New Roman" w:eastAsia="Times New Roman" w:hAnsi="Times New Roman" w:cs="Times New Roman"/>
      <w:sz w:val="24"/>
      <w:szCs w:val="24"/>
      <w:lang w:eastAsia="ru-RU"/>
    </w:rPr>
  </w:style>
  <w:style w:type="character" w:customStyle="1" w:styleId="s4">
    <w:name w:val="s4"/>
  </w:style>
  <w:style w:type="character" w:customStyle="1" w:styleId="s11">
    <w:name w:val="s11"/>
  </w:style>
  <w:style w:type="paragraph" w:customStyle="1" w:styleId="03osnovnoytext">
    <w:name w:val="03osnovnoytext"/>
    <w:basedOn w:val="afffffffff9"/>
    <w:pPr>
      <w:tabs>
        <w:tab w:val="clear" w:pos="851"/>
        <w:tab w:val="left" w:pos="708"/>
      </w:tabs>
      <w:spacing w:before="320" w:after="0" w:line="320" w:lineRule="atLeast"/>
      <w:ind w:left="1191" w:firstLine="0"/>
    </w:pPr>
    <w:rPr>
      <w:rFonts w:ascii="garamondc" w:eastAsia="Calibri" w:hAnsi="garamondc"/>
      <w:sz w:val="20"/>
      <w:szCs w:val="20"/>
    </w:rPr>
  </w:style>
  <w:style w:type="paragraph" w:customStyle="1" w:styleId="affffffffffffff">
    <w:name w:val="настя"/>
    <w:basedOn w:val="ac"/>
    <w:qFormat/>
    <w:pPr>
      <w:widowControl w:val="0"/>
      <w:spacing w:line="360" w:lineRule="auto"/>
      <w:ind w:firstLine="709"/>
      <w:contextualSpacing/>
    </w:pPr>
    <w:rPr>
      <w:rFonts w:cs="Times"/>
      <w:szCs w:val="22"/>
      <w:lang w:eastAsia="en-US"/>
    </w:rPr>
  </w:style>
  <w:style w:type="paragraph" w:customStyle="1" w:styleId="msonormal0">
    <w:name w:val="msonormal"/>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c">
    <w:name w:val="pc"/>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e1">
    <w:name w:val="title1"/>
    <w:rPr>
      <w:rFonts w:ascii="Arial" w:hAnsi="Arial" w:cs="Arial" w:hint="default"/>
      <w:vanish w:val="0"/>
      <w:color w:val="005499"/>
      <w:sz w:val="38"/>
      <w:szCs w:val="38"/>
    </w:rPr>
  </w:style>
  <w:style w:type="character" w:customStyle="1" w:styleId="status">
    <w:name w:val="status"/>
    <w:basedOn w:val="a8"/>
  </w:style>
  <w:style w:type="character" w:customStyle="1" w:styleId="dott">
    <w:name w:val="dott"/>
    <w:basedOn w:val="a8"/>
  </w:style>
  <w:style w:type="paragraph" w:customStyle="1" w:styleId="msonormalmailrucssattributepostfix">
    <w:name w:val="msonormal_mailru_css_attribute_postfix"/>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98">
    <w:name w:val="Сетка таблицы9"/>
    <w:basedOn w:val="a9"/>
    <w:next w:val="afff"/>
    <w:uiPriority w:val="39"/>
    <w:pPr>
      <w:widowControl w:val="0"/>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graph">
    <w:name w:val="paragraph"/>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style>
  <w:style w:type="character" w:customStyle="1" w:styleId="spellingerror">
    <w:name w:val="spellingerror"/>
  </w:style>
  <w:style w:type="table" w:customStyle="1" w:styleId="105">
    <w:name w:val="Сетка таблицы10"/>
    <w:basedOn w:val="a9"/>
    <w:next w:val="afff"/>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70">
    <w:name w:val="Нет списка67"/>
    <w:next w:val="aa"/>
    <w:uiPriority w:val="99"/>
    <w:semiHidden/>
    <w:unhideWhenUsed/>
  </w:style>
  <w:style w:type="numbering" w:customStyle="1" w:styleId="1200">
    <w:name w:val="Нет списка120"/>
    <w:next w:val="aa"/>
    <w:uiPriority w:val="99"/>
    <w:semiHidden/>
    <w:unhideWhenUsed/>
  </w:style>
  <w:style w:type="table" w:customStyle="1" w:styleId="165">
    <w:name w:val="Сетка таблицы16"/>
    <w:basedOn w:val="a9"/>
    <w:next w:val="af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4">
    <w:name w:val="Сетка таблицы17"/>
    <w:basedOn w:val="a9"/>
    <w:next w:val="afff"/>
    <w:uiPriority w:val="5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unindented">
    <w:name w:val="Normal unindented"/>
    <w:qFormat/>
    <w:pPr>
      <w:spacing w:before="120" w:after="120" w:line="276" w:lineRule="auto"/>
      <w:jc w:val="both"/>
    </w:pPr>
    <w:rPr>
      <w:rFonts w:ascii="Times New Roman" w:eastAsia="Times New Roman" w:hAnsi="Times New Roman" w:cs="Times New Roman"/>
      <w:lang w:eastAsia="ru-RU"/>
    </w:rPr>
  </w:style>
  <w:style w:type="character" w:customStyle="1" w:styleId="doctitleimportant">
    <w:name w:val="doc__title_important"/>
    <w:basedOn w:val="a8"/>
  </w:style>
  <w:style w:type="character" w:customStyle="1" w:styleId="7pt">
    <w:name w:val="Основной текст + 7 pt"/>
    <w:basedOn w:val="afffffd"/>
    <w:rPr>
      <w:rFonts w:ascii="Arial" w:eastAsia="Arial" w:hAnsi="Arial" w:cs="Arial"/>
      <w:color w:val="000000"/>
      <w:spacing w:val="0"/>
      <w:position w:val="0"/>
      <w:sz w:val="14"/>
      <w:szCs w:val="14"/>
      <w:shd w:val="clear" w:color="auto" w:fill="FFFFFF"/>
      <w:lang w:val="ru-RU" w:eastAsia="ru-RU" w:bidi="ru-RU"/>
    </w:rPr>
  </w:style>
  <w:style w:type="character" w:customStyle="1" w:styleId="fontstyle21">
    <w:name w:val="fontstyle21"/>
    <w:basedOn w:val="a8"/>
    <w:rPr>
      <w:rFonts w:ascii="Times New Roman" w:hAnsi="Times New Roman" w:cs="Times New Roman" w:hint="default"/>
      <w:b/>
      <w:bCs/>
      <w:i w:val="0"/>
      <w:iCs w:val="0"/>
      <w:color w:val="000000"/>
      <w:sz w:val="22"/>
      <w:szCs w:val="22"/>
    </w:rPr>
  </w:style>
  <w:style w:type="character" w:customStyle="1" w:styleId="9pt">
    <w:name w:val="Основной текст + 9 pt"/>
    <w:rPr>
      <w:rFonts w:ascii="Times New Roman" w:eastAsia="Times New Roman" w:hAnsi="Times New Roman" w:cs="Times New Roman"/>
      <w:b w:val="0"/>
      <w:bCs w:val="0"/>
      <w:i w:val="0"/>
      <w:iCs w:val="0"/>
      <w:smallCaps w:val="0"/>
      <w:strike w:val="0"/>
      <w:color w:val="000000"/>
      <w:spacing w:val="0"/>
      <w:position w:val="0"/>
      <w:sz w:val="18"/>
      <w:szCs w:val="18"/>
      <w:u w:val="none"/>
      <w:shd w:val="clear" w:color="auto" w:fill="FFFFFF"/>
      <w:lang w:val="ru-RU" w:eastAsia="ru-RU" w:bidi="ru-RU"/>
    </w:rPr>
  </w:style>
  <w:style w:type="table" w:customStyle="1" w:styleId="184">
    <w:name w:val="Сетка таблицы18"/>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94">
    <w:name w:val="Сетка таблицы19"/>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6416</Words>
  <Characters>36576</Characters>
  <Application>Microsoft Office Word</Application>
  <DocSecurity>0</DocSecurity>
  <Lines>304</Lines>
  <Paragraphs>85</Paragraphs>
  <ScaleCrop>false</ScaleCrop>
  <Company/>
  <LinksUpToDate>false</LinksUpToDate>
  <CharactersWithSpaces>42907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АВ. Журавлев</dc:creator>
  <cp:lastModifiedBy>СВ. Зорин</cp:lastModifiedBy>
  <cp:revision>55</cp:revision>
  <cp:lastPrinted>2026-05-27T07:02:00Z</cp:lastPrinted>
  <dcterms:created xsi:type="dcterms:W3CDTF">2023-04-04T14:50:00Z</dcterms:created>
  <dcterms:modified xsi:type="dcterms:W3CDTF">2026-06-10T13:41:00Z</dcterms:modified>
</cp:coreProperties>
</file>