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13F3AF96"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81CBC">
        <w:rPr>
          <w:rFonts w:ascii="Times New Roman" w:eastAsia="Times New Roman" w:hAnsi="Times New Roman" w:cs="Times New Roman"/>
          <w:b/>
          <w:lang w:eastAsia="ru-RU"/>
        </w:rPr>
        <w:t>1</w:t>
      </w:r>
      <w:r w:rsidR="000B0821">
        <w:rPr>
          <w:rFonts w:ascii="Times New Roman" w:eastAsia="Times New Roman" w:hAnsi="Times New Roman" w:cs="Times New Roman"/>
          <w:b/>
          <w:lang w:eastAsia="ru-RU"/>
        </w:rPr>
        <w:t>78</w:t>
      </w:r>
      <w:r w:rsidR="00481CBC">
        <w:rPr>
          <w:rFonts w:ascii="Times New Roman" w:eastAsia="Times New Roman" w:hAnsi="Times New Roman" w:cs="Times New Roman"/>
          <w:b/>
          <w:lang w:eastAsia="ru-RU"/>
        </w:rPr>
        <w:t>/26</w:t>
      </w:r>
    </w:p>
    <w:p w14:paraId="1C7C9B92" w14:textId="2E5DE018"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0F4A54">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BF2A2C">
        <w:rPr>
          <w:rFonts w:ascii="Times New Roman" w:eastAsia="Times New Roman" w:hAnsi="Times New Roman" w:cs="Times New Roman"/>
          <w:lang w:eastAsia="ru-RU"/>
        </w:rPr>
        <w:t xml:space="preserve"> </w:t>
      </w:r>
      <w:r w:rsidR="000B0821">
        <w:rPr>
          <w:rFonts w:ascii="Times New Roman" w:eastAsia="Times New Roman" w:hAnsi="Times New Roman" w:cs="Times New Roman"/>
          <w:lang w:eastAsia="ru-RU"/>
        </w:rPr>
        <w:t>______</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0086521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C97E686" w14:textId="2D2C5B9A" w:rsidR="00B7683C" w:rsidRPr="00D206F6" w:rsidRDefault="00F441AC" w:rsidP="00D206F6">
      <w:pPr>
        <w:pStyle w:val="af8"/>
        <w:numPr>
          <w:ilvl w:val="0"/>
          <w:numId w:val="1"/>
        </w:numPr>
        <w:ind w:left="-426" w:right="-1"/>
        <w:jc w:val="center"/>
        <w:rPr>
          <w:b/>
          <w:sz w:val="22"/>
          <w:szCs w:val="22"/>
        </w:rPr>
      </w:pPr>
      <w:r w:rsidRPr="002418A8">
        <w:rPr>
          <w:b/>
          <w:sz w:val="22"/>
          <w:szCs w:val="22"/>
        </w:rPr>
        <w:t>Предмет Контракта</w:t>
      </w:r>
    </w:p>
    <w:p w14:paraId="11782323" w14:textId="228E2626" w:rsidR="00F441AC" w:rsidRPr="00CB467B" w:rsidRDefault="00F441AC" w:rsidP="00DA72B7">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0B0821" w:rsidRPr="000B0821">
        <w:rPr>
          <w:rFonts w:ascii="Times New Roman" w:eastAsia="Times New Roman" w:hAnsi="Times New Roman" w:cs="Times New Roman"/>
          <w:b/>
          <w:lang w:eastAsia="ru-RU"/>
        </w:rPr>
        <w:t xml:space="preserve">поставке вешалки </w:t>
      </w:r>
      <w:r w:rsidR="00997DFC" w:rsidRPr="00997DFC">
        <w:rPr>
          <w:rFonts w:ascii="Times New Roman" w:eastAsia="Times New Roman" w:hAnsi="Times New Roman" w:cs="Times New Roman"/>
          <w:b/>
          <w:lang w:eastAsia="ru-RU"/>
        </w:rPr>
        <w:t xml:space="preserve">для кабинета гериатра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4E6A285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206F6" w:rsidRPr="00D206F6">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4F0F4C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865217">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865217">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64CE64E" w14:textId="575F366E" w:rsidR="009D41B0" w:rsidRPr="009D41B0" w:rsidRDefault="009E4147" w:rsidP="009D41B0">
      <w:pPr>
        <w:spacing w:after="0" w:line="240" w:lineRule="auto"/>
        <w:ind w:left="-426" w:right="-1" w:firstLine="709"/>
        <w:jc w:val="both"/>
        <w:rPr>
          <w:rFonts w:ascii="Times New Roman" w:eastAsia="Times New Roman" w:hAnsi="Times New Roman" w:cs="Times New Roman"/>
          <w:color w:val="000000" w:themeColor="text1"/>
          <w:lang w:eastAsia="ru-RU"/>
        </w:rPr>
      </w:pPr>
      <w:r w:rsidRPr="009E4147">
        <w:rPr>
          <w:rFonts w:ascii="Times New Roman" w:eastAsia="Times New Roman" w:hAnsi="Times New Roman" w:cs="Times New Roman"/>
          <w:color w:val="000000" w:themeColor="text1"/>
          <w:lang w:eastAsia="ru-RU"/>
        </w:rPr>
        <w:t xml:space="preserve">1.3. </w:t>
      </w:r>
      <w:r w:rsidR="008331CE" w:rsidRPr="008331CE">
        <w:rPr>
          <w:rFonts w:ascii="Times New Roman" w:eastAsia="Times New Roman" w:hAnsi="Times New Roman" w:cs="Times New Roman"/>
          <w:color w:val="000000" w:themeColor="text1"/>
          <w:lang w:eastAsia="ru-RU"/>
        </w:rPr>
        <w:t>Перемещение</w:t>
      </w:r>
      <w:r w:rsidR="00045897">
        <w:rPr>
          <w:rFonts w:ascii="Times New Roman" w:eastAsia="Times New Roman" w:hAnsi="Times New Roman" w:cs="Times New Roman"/>
          <w:color w:val="000000" w:themeColor="text1"/>
          <w:lang w:eastAsia="ru-RU"/>
        </w:rPr>
        <w:t xml:space="preserve"> и</w:t>
      </w:r>
      <w:r w:rsidR="00161403">
        <w:rPr>
          <w:rFonts w:ascii="Times New Roman" w:eastAsia="Times New Roman" w:hAnsi="Times New Roman" w:cs="Times New Roman"/>
          <w:color w:val="000000" w:themeColor="text1"/>
          <w:lang w:eastAsia="ru-RU"/>
        </w:rPr>
        <w:t xml:space="preserve"> </w:t>
      </w:r>
      <w:r w:rsidR="000B0821">
        <w:rPr>
          <w:rFonts w:ascii="Times New Roman" w:eastAsia="Times New Roman" w:hAnsi="Times New Roman" w:cs="Times New Roman"/>
          <w:bCs/>
          <w:color w:val="000000" w:themeColor="text1"/>
          <w:lang w:eastAsia="ru-RU"/>
        </w:rPr>
        <w:t>сборка</w:t>
      </w:r>
      <w:r w:rsidR="00045897">
        <w:rPr>
          <w:rFonts w:ascii="Times New Roman" w:eastAsia="Times New Roman" w:hAnsi="Times New Roman" w:cs="Times New Roman"/>
          <w:bCs/>
          <w:color w:val="000000" w:themeColor="text1"/>
          <w:lang w:eastAsia="ru-RU"/>
        </w:rPr>
        <w:t xml:space="preserve"> </w:t>
      </w:r>
      <w:r w:rsidR="008331CE" w:rsidRPr="008331CE">
        <w:rPr>
          <w:rFonts w:ascii="Times New Roman" w:eastAsia="Times New Roman" w:hAnsi="Times New Roman" w:cs="Times New Roman"/>
          <w:bCs/>
          <w:color w:val="000000" w:themeColor="text1"/>
          <w:lang w:eastAsia="ru-RU"/>
        </w:rPr>
        <w:t xml:space="preserve">осуществляется Поставщиком </w:t>
      </w:r>
      <w:r w:rsidR="008331CE" w:rsidRPr="008331CE">
        <w:rPr>
          <w:rFonts w:ascii="Times New Roman" w:eastAsia="Times New Roman" w:hAnsi="Times New Roman" w:cs="Times New Roman"/>
          <w:color w:val="000000" w:themeColor="text1"/>
          <w:lang w:eastAsia="ru-RU"/>
        </w:rPr>
        <w:t>по адресу</w:t>
      </w:r>
      <w:r w:rsidRPr="009E4147">
        <w:rPr>
          <w:rFonts w:ascii="Times New Roman" w:eastAsia="Times New Roman" w:hAnsi="Times New Roman" w:cs="Times New Roman"/>
          <w:color w:val="000000" w:themeColor="text1"/>
          <w:lang w:eastAsia="ru-RU"/>
        </w:rPr>
        <w:t xml:space="preserve">: </w:t>
      </w:r>
      <w:r w:rsidR="009D41B0" w:rsidRPr="009D41B0">
        <w:rPr>
          <w:rFonts w:ascii="Times New Roman" w:eastAsia="Times New Roman" w:hAnsi="Times New Roman" w:cs="Times New Roman"/>
          <w:color w:val="000000" w:themeColor="text1"/>
          <w:lang w:eastAsia="ru-RU"/>
        </w:rPr>
        <w:t xml:space="preserve">г. СПб, г. Петергоф, ул. </w:t>
      </w:r>
      <w:r w:rsidR="00045897">
        <w:rPr>
          <w:rFonts w:ascii="Times New Roman" w:eastAsia="Times New Roman" w:hAnsi="Times New Roman" w:cs="Times New Roman"/>
          <w:color w:val="000000" w:themeColor="text1"/>
          <w:lang w:eastAsia="ru-RU"/>
        </w:rPr>
        <w:t>Царицынская</w:t>
      </w:r>
      <w:r w:rsidR="009D41B0" w:rsidRPr="009D41B0">
        <w:rPr>
          <w:rFonts w:ascii="Times New Roman" w:eastAsia="Times New Roman" w:hAnsi="Times New Roman" w:cs="Times New Roman"/>
          <w:color w:val="000000" w:themeColor="text1"/>
          <w:lang w:eastAsia="ru-RU"/>
        </w:rPr>
        <w:t>, д.</w:t>
      </w:r>
      <w:r w:rsidR="00045897">
        <w:rPr>
          <w:rFonts w:ascii="Times New Roman" w:eastAsia="Times New Roman" w:hAnsi="Times New Roman" w:cs="Times New Roman"/>
          <w:color w:val="000000" w:themeColor="text1"/>
          <w:lang w:eastAsia="ru-RU"/>
        </w:rPr>
        <w:t>1</w:t>
      </w:r>
      <w:r w:rsidR="009D41B0" w:rsidRPr="009D41B0">
        <w:rPr>
          <w:rFonts w:ascii="Times New Roman" w:eastAsia="Times New Roman" w:hAnsi="Times New Roman" w:cs="Times New Roman"/>
          <w:color w:val="000000" w:themeColor="text1"/>
          <w:lang w:eastAsia="ru-RU"/>
        </w:rPr>
        <w:t>.</w:t>
      </w:r>
    </w:p>
    <w:p w14:paraId="2921796F" w14:textId="77777777" w:rsidR="00CE5372" w:rsidRPr="0093799A" w:rsidRDefault="00CE5372" w:rsidP="009D41B0">
      <w:pPr>
        <w:spacing w:after="0" w:line="240" w:lineRule="auto"/>
        <w:ind w:right="-1"/>
        <w:jc w:val="both"/>
        <w:rPr>
          <w:rFonts w:ascii="Times New Roman" w:eastAsia="Times New Roman" w:hAnsi="Times New Roman" w:cs="Times New Roman"/>
          <w:color w:val="000000" w:themeColor="text1"/>
          <w:lang w:eastAsia="ru-RU"/>
        </w:rPr>
      </w:pPr>
    </w:p>
    <w:p w14:paraId="7A736EBB" w14:textId="3457C7FF" w:rsidR="00B7683C" w:rsidRPr="00D206F6" w:rsidRDefault="00F441AC" w:rsidP="00D206F6">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3F4C2AB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2.3. </w:t>
      </w:r>
      <w:proofErr w:type="gramStart"/>
      <w:r w:rsidRPr="002418A8">
        <w:rPr>
          <w:rFonts w:ascii="Times New Roman" w:eastAsia="Times New Roman" w:hAnsi="Times New Roman" w:cs="Times New Roman"/>
          <w:lang w:eastAsia="ru-RU"/>
        </w:rPr>
        <w:t xml:space="preserve">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9D41B0">
        <w:rPr>
          <w:rFonts w:ascii="Times New Roman" w:eastAsia="Times New Roman" w:hAnsi="Times New Roman" w:cs="Times New Roman"/>
          <w:lang w:eastAsia="ru-RU"/>
        </w:rPr>
        <w:t>п</w:t>
      </w:r>
      <w:r w:rsidR="009D41B0" w:rsidRPr="009D41B0">
        <w:rPr>
          <w:rFonts w:ascii="Times New Roman" w:eastAsia="Times New Roman" w:hAnsi="Times New Roman" w:cs="Times New Roman"/>
          <w:lang w:eastAsia="ru-RU"/>
        </w:rPr>
        <w:t>еремещени</w:t>
      </w:r>
      <w:r w:rsidR="00161403">
        <w:rPr>
          <w:rFonts w:ascii="Times New Roman" w:eastAsia="Times New Roman" w:hAnsi="Times New Roman" w:cs="Times New Roman"/>
          <w:lang w:eastAsia="ru-RU"/>
        </w:rPr>
        <w:t>ю,</w:t>
      </w:r>
      <w:r w:rsidR="008331CE" w:rsidRPr="008331CE">
        <w:rPr>
          <w:rFonts w:ascii="Times New Roman" w:eastAsia="Times New Roman" w:hAnsi="Times New Roman" w:cs="Times New Roman"/>
          <w:lang w:eastAsia="ru-RU"/>
        </w:rPr>
        <w:t xml:space="preserve"> </w:t>
      </w:r>
      <w:r w:rsidR="00C50DCF">
        <w:rPr>
          <w:rFonts w:ascii="Times New Roman" w:eastAsia="Times New Roman" w:hAnsi="Times New Roman" w:cs="Times New Roman"/>
          <w:bCs/>
          <w:lang w:eastAsia="ru-RU"/>
        </w:rPr>
        <w:t>сборке</w:t>
      </w:r>
      <w:r w:rsidR="008331CE">
        <w:rPr>
          <w:rFonts w:ascii="Times New Roman" w:eastAsia="Times New Roman" w:hAnsi="Times New Roman" w:cs="Times New Roman"/>
          <w:bCs/>
          <w:lang w:eastAsia="ru-RU"/>
        </w:rPr>
        <w:t xml:space="preserve">, </w:t>
      </w:r>
      <w:r w:rsidRPr="002418A8">
        <w:rPr>
          <w:rFonts w:ascii="Times New Roman" w:eastAsia="Times New Roman" w:hAnsi="Times New Roman" w:cs="Times New Roman"/>
          <w:lang w:eastAsia="ru-RU"/>
        </w:rPr>
        <w:t>своевременному вывозу упаковочной тары, а также уплачиваемые Поставщиком страхование, налоги, сборы и иные обязательные платежи.</w:t>
      </w:r>
      <w:proofErr w:type="gramEnd"/>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2B42E9D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C50DCF">
        <w:rPr>
          <w:rFonts w:ascii="Times New Roman" w:eastAsia="Times New Roman" w:hAnsi="Times New Roman" w:cs="Times New Roman"/>
          <w:bCs/>
          <w:lang w:eastAsia="ru-RU"/>
        </w:rPr>
        <w:t>сборки</w:t>
      </w:r>
      <w:r w:rsidRPr="002418A8">
        <w:rPr>
          <w:rFonts w:ascii="Times New Roman" w:eastAsia="Times New Roman" w:hAnsi="Times New Roman" w:cs="Times New Roman"/>
          <w:lang w:eastAsia="ru-RU"/>
        </w:rPr>
        <w:t xml:space="preserve">.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w:t>
      </w:r>
      <w:r w:rsidRPr="00BF6E23">
        <w:rPr>
          <w:rFonts w:ascii="Times New Roman" w:eastAsia="Times New Roman" w:hAnsi="Times New Roman" w:cs="Times New Roman"/>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A11C31D" w14:textId="7B87D504" w:rsidR="002052A2" w:rsidRPr="002052A2" w:rsidRDefault="00F441AC" w:rsidP="002052A2">
      <w:pPr>
        <w:pStyle w:val="af8"/>
        <w:numPr>
          <w:ilvl w:val="0"/>
          <w:numId w:val="1"/>
        </w:numPr>
        <w:ind w:left="-426" w:right="-1"/>
        <w:jc w:val="center"/>
        <w:rPr>
          <w:b/>
          <w:sz w:val="22"/>
          <w:szCs w:val="22"/>
        </w:rPr>
      </w:pPr>
      <w:r w:rsidRPr="002418A8">
        <w:rPr>
          <w:b/>
          <w:sz w:val="22"/>
          <w:szCs w:val="22"/>
        </w:rPr>
        <w:t>Срок (период) поставки Товара</w:t>
      </w:r>
    </w:p>
    <w:p w14:paraId="17CCC07F" w14:textId="6915CE65" w:rsidR="002052A2" w:rsidRPr="006B7AAE"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3.1. </w:t>
      </w:r>
      <w:r w:rsidR="000B0821" w:rsidRPr="000B0821">
        <w:rPr>
          <w:rFonts w:ascii="Times New Roman" w:eastAsia="Calibri" w:hAnsi="Times New Roman" w:cs="Times New Roman"/>
          <w:bCs/>
        </w:rPr>
        <w:t>Поставка Т</w:t>
      </w:r>
      <w:r w:rsidR="00A173DF">
        <w:rPr>
          <w:rFonts w:ascii="Times New Roman" w:eastAsia="Calibri" w:hAnsi="Times New Roman" w:cs="Times New Roman"/>
          <w:bCs/>
        </w:rPr>
        <w:t>овара осуществляется в период с</w:t>
      </w:r>
      <w:r w:rsidR="000B0821" w:rsidRPr="000B0821">
        <w:rPr>
          <w:rFonts w:ascii="Times New Roman" w:eastAsia="Calibri" w:hAnsi="Times New Roman" w:cs="Times New Roman"/>
          <w:bCs/>
        </w:rPr>
        <w:t xml:space="preserve"> «01» июля 2026г. и по «01» октября 2026г., по заявкам Заказчика.</w:t>
      </w:r>
    </w:p>
    <w:p w14:paraId="250189A0" w14:textId="77777777" w:rsidR="002052A2" w:rsidRPr="006B7AAE"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6B7AAE">
        <w:rPr>
          <w:rFonts w:ascii="Times New Roman" w:eastAsia="Calibri"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7098F86"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6B7AAE">
        <w:rPr>
          <w:rFonts w:ascii="Times New Roman" w:eastAsia="Calibri"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w:t>
      </w:r>
      <w:r w:rsidRPr="002052A2">
        <w:rPr>
          <w:rFonts w:ascii="Times New Roman" w:eastAsia="Calibri" w:hAnsi="Times New Roman" w:cs="Times New Roman"/>
          <w:bCs/>
        </w:rPr>
        <w:t xml:space="preserve"> Заказчика о времени и конкретной дате поставки.</w:t>
      </w:r>
    </w:p>
    <w:p w14:paraId="757AB6E3" w14:textId="6BFFC0F8" w:rsidR="002052A2" w:rsidRPr="00BF2696" w:rsidRDefault="002052A2" w:rsidP="002052A2">
      <w:pPr>
        <w:pStyle w:val="ConsNormal0"/>
        <w:ind w:left="-426" w:right="-1" w:firstLine="709"/>
        <w:rPr>
          <w:rFonts w:ascii="Times New Roman" w:hAnsi="Times New Roman" w:cs="Times New Roman"/>
          <w:bCs/>
        </w:rPr>
      </w:pPr>
      <w:r w:rsidRPr="00BF2696">
        <w:rPr>
          <w:rFonts w:ascii="Times New Roman" w:hAnsi="Times New Roman" w:cs="Times New Roman"/>
          <w:bCs/>
        </w:rPr>
        <w:t>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w:t>
      </w:r>
      <w:r>
        <w:rPr>
          <w:rFonts w:ascii="Times New Roman" w:hAnsi="Times New Roman" w:cs="Times New Roman"/>
          <w:bCs/>
        </w:rPr>
        <w:t xml:space="preserve"> </w:t>
      </w:r>
      <w:r w:rsidRPr="00BF2696">
        <w:rPr>
          <w:rFonts w:ascii="Times New Roman" w:hAnsi="Times New Roman" w:cs="Times New Roman"/>
          <w:bCs/>
        </w:rPr>
        <w:t xml:space="preserve"> </w:t>
      </w:r>
      <w:r>
        <w:rPr>
          <w:rFonts w:ascii="Times New Roman" w:hAnsi="Times New Roman" w:cs="Times New Roman"/>
          <w:bCs/>
        </w:rPr>
        <w:t xml:space="preserve">и </w:t>
      </w:r>
      <w:r w:rsidRPr="008331CE">
        <w:rPr>
          <w:rFonts w:ascii="Times New Roman" w:hAnsi="Times New Roman" w:cs="Times New Roman"/>
          <w:bCs/>
        </w:rPr>
        <w:t xml:space="preserve"> </w:t>
      </w:r>
      <w:r w:rsidR="000B0821">
        <w:rPr>
          <w:rFonts w:ascii="Times New Roman" w:hAnsi="Times New Roman" w:cs="Times New Roman"/>
          <w:bCs/>
        </w:rPr>
        <w:t>сборку</w:t>
      </w:r>
      <w:r w:rsidRPr="00BF2696">
        <w:rPr>
          <w:rFonts w:ascii="Times New Roman" w:hAnsi="Times New Roman" w:cs="Times New Roman"/>
          <w:bCs/>
        </w:rPr>
        <w:t xml:space="preserve"> Товара в указанном Заказчиком месте. По окончании подписывается </w:t>
      </w:r>
      <w:r>
        <w:rPr>
          <w:rFonts w:ascii="Times New Roman" w:hAnsi="Times New Roman" w:cs="Times New Roman"/>
          <w:bCs/>
        </w:rPr>
        <w:t xml:space="preserve">акт </w:t>
      </w:r>
      <w:r w:rsidR="000B0821">
        <w:rPr>
          <w:rFonts w:ascii="Times New Roman" w:hAnsi="Times New Roman" w:cs="Times New Roman"/>
          <w:bCs/>
        </w:rPr>
        <w:t>сборки</w:t>
      </w:r>
      <w:r w:rsidRPr="008331CE">
        <w:rPr>
          <w:rFonts w:ascii="Times New Roman" w:hAnsi="Times New Roman" w:cs="Times New Roman"/>
          <w:bCs/>
        </w:rPr>
        <w:t xml:space="preserve"> </w:t>
      </w:r>
      <w:r w:rsidRPr="00BF2696">
        <w:rPr>
          <w:rFonts w:ascii="Times New Roman" w:hAnsi="Times New Roman" w:cs="Times New Roman"/>
          <w:bCs/>
        </w:rPr>
        <w:t xml:space="preserve">Товара. </w:t>
      </w:r>
    </w:p>
    <w:p w14:paraId="328FD136" w14:textId="49214E1E" w:rsidR="009E4147" w:rsidRPr="009E4147" w:rsidRDefault="009E4147" w:rsidP="009E4147">
      <w:pPr>
        <w:pStyle w:val="ConsNormal0"/>
        <w:ind w:left="-426" w:right="-1" w:firstLine="709"/>
        <w:rPr>
          <w:rFonts w:ascii="Times New Roman" w:hAnsi="Times New Roman" w:cs="Times New Roman"/>
          <w:bCs/>
        </w:rPr>
      </w:pPr>
      <w:r w:rsidRPr="00BF2696">
        <w:rPr>
          <w:rFonts w:ascii="Times New Roman" w:hAnsi="Times New Roman" w:cs="Times New Roman"/>
          <w:bCs/>
        </w:rPr>
        <w:t xml:space="preserve">Перемещение и </w:t>
      </w:r>
      <w:r w:rsidR="000B0821">
        <w:rPr>
          <w:rFonts w:ascii="Times New Roman" w:hAnsi="Times New Roman" w:cs="Times New Roman"/>
          <w:bCs/>
        </w:rPr>
        <w:t>сборка</w:t>
      </w:r>
      <w:r w:rsidRPr="00BF2696">
        <w:rPr>
          <w:rFonts w:ascii="Times New Roman" w:hAnsi="Times New Roman" w:cs="Times New Roman"/>
          <w:bCs/>
        </w:rPr>
        <w:t xml:space="preserve"> Товара Поставщик осуществляет в течение </w:t>
      </w:r>
      <w:r w:rsidR="000B0821">
        <w:rPr>
          <w:rFonts w:ascii="Times New Roman" w:hAnsi="Times New Roman" w:cs="Times New Roman"/>
          <w:bCs/>
        </w:rPr>
        <w:t>5</w:t>
      </w:r>
      <w:r w:rsidR="00045897">
        <w:rPr>
          <w:rFonts w:ascii="Times New Roman" w:hAnsi="Times New Roman" w:cs="Times New Roman"/>
          <w:bCs/>
        </w:rPr>
        <w:t xml:space="preserve"> (</w:t>
      </w:r>
      <w:r w:rsidR="000B0821">
        <w:rPr>
          <w:rFonts w:ascii="Times New Roman" w:hAnsi="Times New Roman" w:cs="Times New Roman"/>
          <w:bCs/>
        </w:rPr>
        <w:t>пяти</w:t>
      </w:r>
      <w:r w:rsidR="00045897">
        <w:rPr>
          <w:rFonts w:ascii="Times New Roman" w:hAnsi="Times New Roman" w:cs="Times New Roman"/>
          <w:bCs/>
        </w:rPr>
        <w:t>)</w:t>
      </w:r>
      <w:r w:rsidRPr="00BF2696">
        <w:rPr>
          <w:rFonts w:ascii="Times New Roman" w:hAnsi="Times New Roman" w:cs="Times New Roman"/>
          <w:bCs/>
        </w:rPr>
        <w:t xml:space="preserve"> рабоч</w:t>
      </w:r>
      <w:r w:rsidR="009735C0">
        <w:rPr>
          <w:rFonts w:ascii="Times New Roman" w:hAnsi="Times New Roman" w:cs="Times New Roman"/>
          <w:bCs/>
        </w:rPr>
        <w:t>их</w:t>
      </w:r>
      <w:r w:rsidR="00045897">
        <w:rPr>
          <w:rFonts w:ascii="Times New Roman" w:hAnsi="Times New Roman" w:cs="Times New Roman"/>
          <w:bCs/>
        </w:rPr>
        <w:t xml:space="preserve"> дн</w:t>
      </w:r>
      <w:r w:rsidR="009735C0">
        <w:rPr>
          <w:rFonts w:ascii="Times New Roman" w:hAnsi="Times New Roman" w:cs="Times New Roman"/>
          <w:bCs/>
        </w:rPr>
        <w:t>ей</w:t>
      </w:r>
      <w:r w:rsidRPr="00BF2696">
        <w:rPr>
          <w:rFonts w:ascii="Times New Roman" w:hAnsi="Times New Roman" w:cs="Times New Roman"/>
          <w:bCs/>
        </w:rPr>
        <w:t xml:space="preserve"> после подписания сторон</w:t>
      </w:r>
      <w:r w:rsidR="00161403">
        <w:rPr>
          <w:rFonts w:ascii="Times New Roman" w:hAnsi="Times New Roman" w:cs="Times New Roman"/>
          <w:bCs/>
        </w:rPr>
        <w:t>ами Акта приема-передачи Товара</w:t>
      </w:r>
      <w:r w:rsidR="00D22871">
        <w:rPr>
          <w:rFonts w:ascii="Times New Roman" w:eastAsia="Calibri" w:hAnsi="Times New Roman" w:cs="Times New Roman"/>
          <w:bCs/>
        </w:rPr>
        <w:t>.</w:t>
      </w:r>
    </w:p>
    <w:p w14:paraId="7EDAE569" w14:textId="5360E31C" w:rsidR="00DC472F" w:rsidRPr="007658DA" w:rsidRDefault="00DC472F" w:rsidP="001575E6">
      <w:pPr>
        <w:pStyle w:val="ConsNormal0"/>
        <w:ind w:left="-426" w:right="-1" w:firstLine="709"/>
        <w:rPr>
          <w:rFonts w:ascii="Times New Roman" w:hAnsi="Times New Roman" w:cs="Times New Roman"/>
        </w:rPr>
      </w:pPr>
      <w:r w:rsidRPr="00BF2A2C">
        <w:rPr>
          <w:rFonts w:ascii="Times New Roman" w:hAnsi="Times New Roman" w:cs="Times New Roman"/>
        </w:rPr>
        <w:t>3.3. Поставка Товара осуществляется по рабочим дням с 09.00 час</w:t>
      </w:r>
      <w:proofErr w:type="gramStart"/>
      <w:r w:rsidRPr="00BF2A2C">
        <w:rPr>
          <w:rFonts w:ascii="Times New Roman" w:hAnsi="Times New Roman" w:cs="Times New Roman"/>
        </w:rPr>
        <w:t>.</w:t>
      </w:r>
      <w:proofErr w:type="gramEnd"/>
      <w:r w:rsidRPr="00BF2A2C">
        <w:rPr>
          <w:rFonts w:ascii="Times New Roman" w:hAnsi="Times New Roman" w:cs="Times New Roman"/>
        </w:rPr>
        <w:t xml:space="preserve"> </w:t>
      </w:r>
      <w:proofErr w:type="gramStart"/>
      <w:r w:rsidRPr="00BF2A2C">
        <w:rPr>
          <w:rFonts w:ascii="Times New Roman" w:hAnsi="Times New Roman" w:cs="Times New Roman"/>
        </w:rPr>
        <w:t>д</w:t>
      </w:r>
      <w:proofErr w:type="gramEnd"/>
      <w:r w:rsidRPr="00BF2A2C">
        <w:rPr>
          <w:rFonts w:ascii="Times New Roman" w:hAnsi="Times New Roman" w:cs="Times New Roman"/>
        </w:rPr>
        <w:t>о 16.00 час. (по пятницам с 09.00 час. до 15.45 час.). Дата и время поставки предварительно согласовы</w:t>
      </w:r>
      <w:r w:rsidR="00BF2A2C">
        <w:rPr>
          <w:rFonts w:ascii="Times New Roman" w:hAnsi="Times New Roman" w:cs="Times New Roman"/>
        </w:rPr>
        <w:t>вается Поставщиком с Заказчиком</w:t>
      </w:r>
    </w:p>
    <w:p w14:paraId="7B0E6690" w14:textId="09F6FE56" w:rsidR="00B7683C" w:rsidRPr="00D206F6" w:rsidRDefault="00F441AC" w:rsidP="00D206F6">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45D1853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Настоящий Контракт действует с момента </w:t>
      </w:r>
      <w:r w:rsidRPr="006B7AAE">
        <w:rPr>
          <w:rFonts w:ascii="Times New Roman" w:eastAsia="Times New Roman" w:hAnsi="Times New Roman" w:cs="Times New Roman"/>
          <w:lang w:eastAsia="ru-RU"/>
        </w:rPr>
        <w:t xml:space="preserve">подписания его </w:t>
      </w:r>
      <w:r w:rsidRPr="00A173DF">
        <w:rPr>
          <w:rFonts w:ascii="Times New Roman" w:eastAsia="Times New Roman" w:hAnsi="Times New Roman" w:cs="Times New Roman"/>
          <w:lang w:eastAsia="ru-RU"/>
        </w:rPr>
        <w:t>Сторонами по «</w:t>
      </w:r>
      <w:r w:rsidR="000B0821" w:rsidRPr="00A173DF">
        <w:rPr>
          <w:rFonts w:ascii="Times New Roman" w:eastAsia="Times New Roman" w:hAnsi="Times New Roman" w:cs="Times New Roman"/>
          <w:lang w:eastAsia="ru-RU"/>
        </w:rPr>
        <w:t>30</w:t>
      </w:r>
      <w:r w:rsidRPr="00A173DF">
        <w:rPr>
          <w:rFonts w:ascii="Times New Roman" w:eastAsia="Times New Roman" w:hAnsi="Times New Roman" w:cs="Times New Roman"/>
          <w:lang w:eastAsia="ru-RU"/>
        </w:rPr>
        <w:t xml:space="preserve">» </w:t>
      </w:r>
      <w:r w:rsidR="000B0821" w:rsidRPr="00A173DF">
        <w:rPr>
          <w:rFonts w:ascii="Times New Roman" w:eastAsia="Times New Roman" w:hAnsi="Times New Roman" w:cs="Times New Roman"/>
          <w:lang w:eastAsia="ru-RU"/>
        </w:rPr>
        <w:t>октября</w:t>
      </w:r>
      <w:r w:rsidRPr="00A173DF">
        <w:rPr>
          <w:rFonts w:ascii="Times New Roman" w:eastAsia="Times New Roman" w:hAnsi="Times New Roman" w:cs="Times New Roman"/>
          <w:lang w:eastAsia="ru-RU"/>
        </w:rPr>
        <w:t xml:space="preserve"> 202</w:t>
      </w:r>
      <w:r w:rsidR="00CB467B" w:rsidRPr="00A173DF">
        <w:rPr>
          <w:rFonts w:ascii="Times New Roman" w:eastAsia="Times New Roman" w:hAnsi="Times New Roman" w:cs="Times New Roman"/>
          <w:lang w:eastAsia="ru-RU"/>
        </w:rPr>
        <w:t>6</w:t>
      </w:r>
      <w:r w:rsidRPr="00A173DF">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7B3B7EF3" w:rsidR="008B29B9" w:rsidRPr="00BF2A2C" w:rsidRDefault="00F441AC" w:rsidP="00BF2A2C">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4A9970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w:t>
      </w:r>
      <w:r w:rsidR="00161403">
        <w:rPr>
          <w:rFonts w:ascii="Times New Roman" w:eastAsia="Times New Roman" w:hAnsi="Times New Roman" w:cs="Times New Roman"/>
          <w:lang w:eastAsia="ru-RU"/>
        </w:rPr>
        <w:t xml:space="preserve"> погрузочно-разгрузочные работы</w:t>
      </w:r>
      <w:r w:rsidR="009E4147" w:rsidRPr="009E4147">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297900D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lang w:eastAsia="ru-RU"/>
        </w:rPr>
        <w:t xml:space="preserve">. </w:t>
      </w:r>
    </w:p>
    <w:p w14:paraId="550E410A" w14:textId="48492A7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008331CE" w:rsidRPr="008331CE">
        <w:rPr>
          <w:rFonts w:ascii="Times New Roman" w:eastAsia="Times New Roman" w:hAnsi="Times New Roman" w:cs="Times New Roman"/>
          <w:bCs/>
          <w:lang w:eastAsia="ru-RU"/>
        </w:rPr>
        <w:t xml:space="preserve">акт </w:t>
      </w:r>
      <w:r w:rsidR="000B0821">
        <w:rPr>
          <w:rFonts w:ascii="Times New Roman" w:eastAsia="Times New Roman" w:hAnsi="Times New Roman" w:cs="Times New Roman"/>
          <w:bCs/>
          <w:lang w:eastAsia="ru-RU"/>
        </w:rPr>
        <w:t>сборки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7281ACA1" w14:textId="77BCA4B9" w:rsidR="00B7683C" w:rsidRPr="00D206F6" w:rsidRDefault="00F441AC" w:rsidP="00D206F6">
      <w:pPr>
        <w:pStyle w:val="af8"/>
        <w:numPr>
          <w:ilvl w:val="0"/>
          <w:numId w:val="1"/>
        </w:numPr>
        <w:ind w:left="-426" w:right="-1"/>
        <w:jc w:val="center"/>
        <w:rPr>
          <w:b/>
          <w:sz w:val="22"/>
          <w:szCs w:val="22"/>
        </w:rPr>
      </w:pPr>
      <w:r w:rsidRPr="002418A8">
        <w:rPr>
          <w:b/>
          <w:sz w:val="22"/>
          <w:szCs w:val="22"/>
        </w:rPr>
        <w:t>Качество Товара</w:t>
      </w:r>
    </w:p>
    <w:p w14:paraId="23FC1D6F" w14:textId="690951DF" w:rsidR="00D206F6" w:rsidRPr="00D206F6" w:rsidRDefault="00F441AC" w:rsidP="00D206F6">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к настоящему Контракту, а также всем </w:t>
      </w:r>
      <w:r w:rsidR="00D206F6">
        <w:rPr>
          <w:rFonts w:ascii="Times New Roman" w:eastAsia="Times New Roman" w:hAnsi="Times New Roman" w:cs="Times New Roman"/>
          <w:lang w:eastAsia="ru-RU"/>
        </w:rPr>
        <w:t>действующим стандартам и ГОСТам</w:t>
      </w:r>
      <w:r w:rsidR="0031544C">
        <w:rPr>
          <w:rFonts w:ascii="Times New Roman" w:eastAsia="Times New Roman" w:hAnsi="Times New Roman" w:cs="Times New Roman"/>
          <w:lang w:eastAsia="ru-RU"/>
        </w:rPr>
        <w:t>.</w:t>
      </w:r>
    </w:p>
    <w:p w14:paraId="1BE85B21" w14:textId="77777777" w:rsidR="00F441AC" w:rsidRPr="00BF2A2C" w:rsidRDefault="00F441AC" w:rsidP="00BF2A2C">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E345D1" w:rsidRDefault="00F441AC" w:rsidP="00BF2A2C">
      <w:pPr>
        <w:spacing w:after="0" w:line="240" w:lineRule="auto"/>
        <w:ind w:left="-426" w:right="-1" w:firstLine="709"/>
        <w:jc w:val="both"/>
        <w:rPr>
          <w:rFonts w:ascii="Times New Roman" w:eastAsia="Times New Roman" w:hAnsi="Times New Roman" w:cs="Times New Roman"/>
          <w:lang w:eastAsia="ru-RU"/>
        </w:rPr>
      </w:pPr>
      <w:r w:rsidRPr="00DD54CF">
        <w:rPr>
          <w:rFonts w:ascii="Times New Roman" w:eastAsia="Times New Roman" w:hAnsi="Times New Roman" w:cs="Times New Roman"/>
          <w:lang w:eastAsia="ru-RU"/>
        </w:rPr>
        <w:t xml:space="preserve">Поставщик обязуется предоставить по запросу Заказчика, а также уполномоченных </w:t>
      </w:r>
      <w:r w:rsidRPr="00E345D1">
        <w:rPr>
          <w:rFonts w:ascii="Times New Roman" w:eastAsia="Times New Roman" w:hAnsi="Times New Roman" w:cs="Times New Roman"/>
          <w:lang w:eastAsia="ru-RU"/>
        </w:rPr>
        <w:t>государственных органов всю необходимую документацию и информацию об условиях поставки, количестве, качестве и происхождении Товара.</w:t>
      </w:r>
    </w:p>
    <w:p w14:paraId="61DD059F" w14:textId="72C70DEC" w:rsidR="00865217" w:rsidRPr="009E4147" w:rsidRDefault="000B0821" w:rsidP="009E4147">
      <w:pPr>
        <w:pStyle w:val="af8"/>
        <w:numPr>
          <w:ilvl w:val="1"/>
          <w:numId w:val="1"/>
        </w:numPr>
        <w:ind w:left="-425" w:firstLine="709"/>
        <w:jc w:val="both"/>
        <w:rPr>
          <w:sz w:val="22"/>
          <w:szCs w:val="22"/>
        </w:rPr>
      </w:pPr>
      <w:r w:rsidRPr="000B0821">
        <w:rPr>
          <w:sz w:val="22"/>
          <w:szCs w:val="22"/>
        </w:rPr>
        <w:t xml:space="preserve">Гарантия Поставщика на поставленное Оборудование составляет не менее 12 месяцев. Гарантия производителя на Оборудование составляет не менее 12 месяцев. Гарантийный срок начинает исчисляться со дня со дня подписания соответствующего Акта </w:t>
      </w:r>
      <w:r>
        <w:rPr>
          <w:sz w:val="22"/>
          <w:szCs w:val="22"/>
        </w:rPr>
        <w:t>сбо</w:t>
      </w:r>
      <w:r w:rsidR="00997DFC">
        <w:rPr>
          <w:sz w:val="22"/>
          <w:szCs w:val="22"/>
        </w:rPr>
        <w:t>р</w:t>
      </w:r>
      <w:r>
        <w:rPr>
          <w:sz w:val="22"/>
          <w:szCs w:val="22"/>
        </w:rPr>
        <w:t>ки</w:t>
      </w:r>
      <w:r w:rsidRPr="000B0821">
        <w:rPr>
          <w:sz w:val="22"/>
          <w:szCs w:val="22"/>
        </w:rPr>
        <w:t xml:space="preserve"> Товара.</w:t>
      </w:r>
    </w:p>
    <w:p w14:paraId="2885137C" w14:textId="07102F69" w:rsidR="00BF2A2C" w:rsidRPr="007B6A21" w:rsidRDefault="005B7A61" w:rsidP="007B6A21">
      <w:pPr>
        <w:pStyle w:val="af8"/>
        <w:ind w:left="284"/>
        <w:jc w:val="both"/>
        <w:rPr>
          <w:sz w:val="22"/>
          <w:szCs w:val="22"/>
        </w:rPr>
      </w:pPr>
      <w:r w:rsidRPr="00E345D1">
        <w:rPr>
          <w:sz w:val="22"/>
          <w:szCs w:val="22"/>
        </w:rPr>
        <w:t xml:space="preserve"> </w:t>
      </w:r>
    </w:p>
    <w:p w14:paraId="73C88250" w14:textId="5A6374ED" w:rsidR="00B7683C" w:rsidRPr="00D206F6" w:rsidRDefault="00F441AC" w:rsidP="00D206F6">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4921865A"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7.3.9. Понести риск случайной гибели или случайного повреждения Товара до подписания акта </w:t>
      </w:r>
      <w:r w:rsidR="000B0821">
        <w:rPr>
          <w:rFonts w:ascii="Times New Roman" w:eastAsia="Times New Roman" w:hAnsi="Times New Roman" w:cs="Times New Roman"/>
          <w:lang w:eastAsia="ru-RU"/>
        </w:rPr>
        <w:t>сборки</w:t>
      </w:r>
      <w:r w:rsidRPr="00BF6E23">
        <w:rPr>
          <w:rFonts w:ascii="Times New Roman" w:eastAsia="Times New Roman" w:hAnsi="Times New Roman" w:cs="Times New Roman"/>
          <w:lang w:eastAsia="ru-RU"/>
        </w:rPr>
        <w:t xml:space="preserve">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E3C3191" w14:textId="368335B3" w:rsidR="00B7683C" w:rsidRPr="00D206F6" w:rsidRDefault="00F441AC" w:rsidP="00D206F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6468748" w14:textId="49C1DC39" w:rsidR="00B7683C" w:rsidRPr="00D206F6" w:rsidRDefault="00F441AC" w:rsidP="00D206F6">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C09585" w14:textId="02A1B90D"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934EA48" w14:textId="4CDFD5E8"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2418A8">
        <w:rPr>
          <w:rFonts w:ascii="Times New Roman" w:eastAsia="Times New Roman" w:hAnsi="Times New Roman" w:cs="Times New Roman"/>
          <w:color w:val="000000" w:themeColor="text1"/>
          <w:lang w:eastAsia="ru-RU"/>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3E0C9343" w14:textId="7F328CC7" w:rsidR="00B7683C" w:rsidRPr="00D206F6" w:rsidRDefault="00F441AC" w:rsidP="00D206F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037A59A5" w14:textId="0117EC49" w:rsidR="00B7683C" w:rsidRPr="00D206F6" w:rsidRDefault="00F441AC" w:rsidP="00D206F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1008D17" w:rsidR="008B29B9" w:rsidRPr="00BF2A2C" w:rsidRDefault="00F441AC" w:rsidP="00BF2A2C">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AF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AF4">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2F0CFF6D"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9B2941" w:rsidRPr="009B2941">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E26A890"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8 (812) </w:t>
            </w:r>
            <w:r w:rsidR="00267342">
              <w:rPr>
                <w:rFonts w:ascii="Times New Roman" w:eastAsia="Times New Roman" w:hAnsi="Times New Roman" w:cs="Times New Roman"/>
                <w:lang w:eastAsia="ru-RU"/>
              </w:rPr>
              <w:t>409-75-62</w:t>
            </w:r>
          </w:p>
          <w:p w14:paraId="6EDB37DE" w14:textId="77777777" w:rsidR="00BF6E23" w:rsidRPr="00BF6E23" w:rsidRDefault="007E1AFB"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AF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2AD4CEC4" w14:textId="77777777" w:rsidR="008331CE" w:rsidRDefault="008331CE" w:rsidP="009D41B0">
      <w:pPr>
        <w:spacing w:after="0" w:line="240" w:lineRule="auto"/>
        <w:rPr>
          <w:rFonts w:ascii="Times New Roman" w:eastAsia="Calibri" w:hAnsi="Times New Roman" w:cs="Times New Roman"/>
          <w:i/>
          <w:sz w:val="20"/>
          <w:szCs w:val="20"/>
        </w:rPr>
      </w:pPr>
    </w:p>
    <w:p w14:paraId="410D02D4" w14:textId="77777777" w:rsidR="008331CE" w:rsidRDefault="008331CE" w:rsidP="009D41B0">
      <w:pPr>
        <w:spacing w:after="0" w:line="240" w:lineRule="auto"/>
        <w:rPr>
          <w:rFonts w:ascii="Times New Roman" w:eastAsia="Calibri" w:hAnsi="Times New Roman" w:cs="Times New Roman"/>
          <w:i/>
          <w:sz w:val="20"/>
          <w:szCs w:val="20"/>
        </w:rPr>
      </w:pPr>
    </w:p>
    <w:bookmarkEnd w:id="0"/>
    <w:p w14:paraId="6644926C"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6FB2220E"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1FD177B6"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41EA4813"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53DBDB44"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C076C">
      <w:pPr>
        <w:spacing w:after="0" w:line="240" w:lineRule="auto"/>
        <w:rPr>
          <w:rFonts w:ascii="Times New Roman" w:eastAsia="Times New Roman" w:hAnsi="Times New Roman" w:cs="Times New Roman"/>
          <w:lang w:eastAsia="ru-RU"/>
        </w:rPr>
        <w:sectPr w:rsidR="008A7CFB" w:rsidSect="008331CE">
          <w:pgSz w:w="11906" w:h="16838"/>
          <w:pgMar w:top="709" w:right="850" w:bottom="1134" w:left="1701" w:header="708" w:footer="708" w:gutter="0"/>
          <w:cols w:space="708"/>
          <w:docGrid w:linePitch="360"/>
        </w:sectPr>
      </w:pPr>
    </w:p>
    <w:p w14:paraId="091EEE5E" w14:textId="1C8637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 xml:space="preserve">Приложение №1 </w:t>
      </w:r>
    </w:p>
    <w:p w14:paraId="02AB3E81" w14:textId="6CD7E4EF"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81CBC">
        <w:rPr>
          <w:rFonts w:ascii="Times New Roman" w:eastAsia="Times New Roman" w:hAnsi="Times New Roman" w:cs="Times New Roman"/>
          <w:lang w:eastAsia="ru-RU"/>
        </w:rPr>
        <w:t>1</w:t>
      </w:r>
      <w:r w:rsidR="00997DFC">
        <w:rPr>
          <w:rFonts w:ascii="Times New Roman" w:eastAsia="Times New Roman" w:hAnsi="Times New Roman" w:cs="Times New Roman"/>
          <w:lang w:eastAsia="ru-RU"/>
        </w:rPr>
        <w:t>78</w:t>
      </w:r>
      <w:r w:rsidR="00481CBC">
        <w:rPr>
          <w:rFonts w:ascii="Times New Roman" w:eastAsia="Times New Roman" w:hAnsi="Times New Roman" w:cs="Times New Roman"/>
          <w:lang w:eastAsia="ru-RU"/>
        </w:rPr>
        <w:t>/26</w:t>
      </w:r>
    </w:p>
    <w:p w14:paraId="241259AC" w14:textId="302CE94A" w:rsidR="00676989" w:rsidRPr="001575E6" w:rsidRDefault="00F441AC" w:rsidP="001575E6">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997DFC">
        <w:rPr>
          <w:rFonts w:ascii="Times New Roman" w:eastAsia="Times New Roman" w:hAnsi="Times New Roman" w:cs="Times New Roman"/>
          <w:lang w:eastAsia="ru-RU"/>
        </w:rPr>
        <w:t>______</w:t>
      </w:r>
      <w:r w:rsidRPr="008B29B9">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26E35C28" w14:textId="77777777" w:rsidR="00DA72B7" w:rsidRPr="00843283" w:rsidRDefault="00DA72B7" w:rsidP="00997DFC">
      <w:pPr>
        <w:spacing w:after="0" w:line="240" w:lineRule="auto"/>
        <w:rPr>
          <w:rFonts w:ascii="Times New Roman" w:hAnsi="Times New Roman" w:cs="Times New Roman"/>
          <w:b/>
        </w:rPr>
      </w:pPr>
    </w:p>
    <w:p w14:paraId="11822D9F" w14:textId="77777777" w:rsidR="00DA72B7" w:rsidRPr="00843283" w:rsidRDefault="00DA72B7" w:rsidP="00DA72B7">
      <w:pPr>
        <w:spacing w:after="0" w:line="240" w:lineRule="auto"/>
        <w:jc w:val="center"/>
        <w:rPr>
          <w:rFonts w:ascii="Times New Roman" w:hAnsi="Times New Roman" w:cs="Times New Roman"/>
          <w:b/>
        </w:rPr>
      </w:pPr>
      <w:r w:rsidRPr="00843283">
        <w:rPr>
          <w:rFonts w:ascii="Times New Roman" w:hAnsi="Times New Roman" w:cs="Times New Roman"/>
          <w:b/>
        </w:rPr>
        <w:t xml:space="preserve">Техническое задание </w:t>
      </w:r>
    </w:p>
    <w:p w14:paraId="4A1CD4C6" w14:textId="22B37949" w:rsidR="00DA72B7" w:rsidRPr="00843283" w:rsidRDefault="00DA72B7" w:rsidP="00DA72B7">
      <w:pPr>
        <w:spacing w:after="0" w:line="240" w:lineRule="auto"/>
        <w:jc w:val="center"/>
        <w:rPr>
          <w:rFonts w:ascii="Times New Roman" w:hAnsi="Times New Roman" w:cs="Times New Roman"/>
          <w:b/>
        </w:rPr>
      </w:pPr>
      <w:r w:rsidRPr="00843283">
        <w:rPr>
          <w:rFonts w:ascii="Times New Roman" w:hAnsi="Times New Roman" w:cs="Times New Roman"/>
          <w:b/>
        </w:rPr>
        <w:t xml:space="preserve">на поставку </w:t>
      </w:r>
      <w:r w:rsidR="00997DFC" w:rsidRPr="00997DFC">
        <w:rPr>
          <w:rFonts w:ascii="Times New Roman" w:hAnsi="Times New Roman" w:cs="Times New Roman"/>
          <w:b/>
        </w:rPr>
        <w:t>вешалки для кабинета гериатра</w:t>
      </w:r>
    </w:p>
    <w:p w14:paraId="4F1B899E" w14:textId="77777777" w:rsidR="00DA72B7" w:rsidRPr="00DA72B7" w:rsidRDefault="00DA72B7" w:rsidP="00DA72B7">
      <w:pPr>
        <w:spacing w:after="0" w:line="240" w:lineRule="auto"/>
        <w:jc w:val="center"/>
        <w:rPr>
          <w:rFonts w:ascii="Times New Roman" w:hAnsi="Times New Roman" w:cs="Times New Roman"/>
          <w:sz w:val="18"/>
          <w:szCs w:val="18"/>
        </w:rPr>
      </w:pPr>
    </w:p>
    <w:p w14:paraId="2270EF22" w14:textId="77777777" w:rsidR="00997DFC" w:rsidRPr="00D13956" w:rsidRDefault="00997DFC" w:rsidP="00997DFC">
      <w:pPr>
        <w:spacing w:after="0" w:line="240" w:lineRule="auto"/>
        <w:ind w:left="709" w:firstLine="709"/>
        <w:jc w:val="both"/>
        <w:rPr>
          <w:rFonts w:ascii="Times New Roman" w:hAnsi="Times New Roman" w:cs="Times New Roman"/>
          <w:b/>
        </w:rPr>
      </w:pPr>
      <w:r w:rsidRPr="00D13956">
        <w:rPr>
          <w:rFonts w:ascii="Times New Roman" w:hAnsi="Times New Roman" w:cs="Times New Roman"/>
          <w:b/>
        </w:rPr>
        <w:t>1. Требования к организации и порядку поставки Товара.</w:t>
      </w:r>
    </w:p>
    <w:p w14:paraId="6192A26C" w14:textId="7EBF5D9C" w:rsidR="00997DFC" w:rsidRPr="00D13956" w:rsidRDefault="00997DFC" w:rsidP="00997DFC">
      <w:pPr>
        <w:spacing w:after="0" w:line="240" w:lineRule="auto"/>
        <w:ind w:left="709" w:firstLine="709"/>
        <w:jc w:val="both"/>
        <w:rPr>
          <w:rFonts w:ascii="Times New Roman" w:hAnsi="Times New Roman" w:cs="Times New Roman"/>
          <w:spacing w:val="2"/>
          <w:shd w:val="clear" w:color="auto" w:fill="FFFFFF"/>
        </w:rPr>
      </w:pPr>
      <w:r w:rsidRPr="00D13956">
        <w:rPr>
          <w:rFonts w:ascii="Times New Roman" w:hAnsi="Times New Roman" w:cs="Times New Roman"/>
          <w:spacing w:val="2"/>
          <w:shd w:val="clear" w:color="auto" w:fill="FFFFFF"/>
        </w:rPr>
        <w:t xml:space="preserve">1.1 Поставщик должен произвести поставку </w:t>
      </w:r>
      <w:r w:rsidRPr="009028F0">
        <w:rPr>
          <w:rFonts w:ascii="Times New Roman" w:hAnsi="Times New Roman" w:cs="Times New Roman"/>
          <w:spacing w:val="2"/>
          <w:shd w:val="clear" w:color="auto" w:fill="FFFFFF"/>
        </w:rPr>
        <w:t xml:space="preserve">вешалки </w:t>
      </w:r>
      <w:r w:rsidR="00F560F2" w:rsidRPr="00F560F2">
        <w:rPr>
          <w:rFonts w:ascii="Times New Roman" w:hAnsi="Times New Roman" w:cs="Times New Roman"/>
          <w:spacing w:val="2"/>
          <w:shd w:val="clear" w:color="auto" w:fill="FFFFFF"/>
        </w:rPr>
        <w:t xml:space="preserve">для кабинета гериатра </w:t>
      </w:r>
      <w:r w:rsidRPr="00D13956">
        <w:rPr>
          <w:rFonts w:ascii="Times New Roman" w:hAnsi="Times New Roman" w:cs="Times New Roman"/>
          <w:spacing w:val="2"/>
          <w:shd w:val="clear" w:color="auto" w:fill="FFFFFF"/>
        </w:rPr>
        <w:t xml:space="preserve">(далее – Товар) </w:t>
      </w:r>
      <w:r w:rsidRPr="00D13956">
        <w:rPr>
          <w:rFonts w:ascii="Times New Roman" w:hAnsi="Times New Roman" w:cs="Times New Roman"/>
        </w:rPr>
        <w:t xml:space="preserve">для </w:t>
      </w:r>
      <w:r w:rsidRPr="00D13956">
        <w:rPr>
          <w:rFonts w:ascii="Times New Roman" w:hAnsi="Times New Roman" w:cs="Times New Roman"/>
          <w:spacing w:val="2"/>
          <w:shd w:val="clear" w:color="auto" w:fill="FFFFFF"/>
        </w:rPr>
        <w:t xml:space="preserve">СПб ГБУЗ «Николаевская больница» </w:t>
      </w:r>
      <w:proofErr w:type="gramStart"/>
      <w:r w:rsidRPr="00D13956">
        <w:rPr>
          <w:rFonts w:ascii="Times New Roman" w:hAnsi="Times New Roman" w:cs="Times New Roman"/>
          <w:spacing w:val="2"/>
          <w:shd w:val="clear" w:color="auto" w:fill="FFFFFF"/>
        </w:rPr>
        <w:t>согласно</w:t>
      </w:r>
      <w:proofErr w:type="gramEnd"/>
      <w:r w:rsidRPr="00D13956">
        <w:rPr>
          <w:rFonts w:ascii="Times New Roman" w:hAnsi="Times New Roman" w:cs="Times New Roman"/>
          <w:spacing w:val="2"/>
          <w:shd w:val="clear" w:color="auto" w:fill="FFFFFF"/>
        </w:rPr>
        <w:t xml:space="preserve"> технических требований, приведенных в п.2.</w:t>
      </w:r>
    </w:p>
    <w:p w14:paraId="0295A015" w14:textId="6BF82558" w:rsidR="00997DFC" w:rsidRPr="00D13956" w:rsidRDefault="00997DFC" w:rsidP="00997DFC">
      <w:pPr>
        <w:spacing w:after="0" w:line="240" w:lineRule="auto"/>
        <w:ind w:left="709" w:firstLine="709"/>
        <w:jc w:val="both"/>
        <w:rPr>
          <w:rFonts w:ascii="Times New Roman" w:hAnsi="Times New Roman" w:cs="Times New Roman"/>
          <w:spacing w:val="2"/>
          <w:shd w:val="clear" w:color="auto" w:fill="FFFFFF"/>
        </w:rPr>
      </w:pPr>
      <w:r w:rsidRPr="00D13956">
        <w:rPr>
          <w:rFonts w:ascii="Times New Roman" w:hAnsi="Times New Roman" w:cs="Times New Roman"/>
          <w:spacing w:val="2"/>
          <w:shd w:val="clear" w:color="auto" w:fill="FFFFFF"/>
        </w:rPr>
        <w:t>1.2 Поставщик должен произвести поставку Товара по адресу:</w:t>
      </w:r>
      <w:r>
        <w:rPr>
          <w:rFonts w:ascii="Times New Roman" w:hAnsi="Times New Roman" w:cs="Times New Roman"/>
        </w:rPr>
        <w:t xml:space="preserve"> </w:t>
      </w:r>
      <w:r w:rsidRPr="00D13956">
        <w:rPr>
          <w:rFonts w:ascii="Times New Roman" w:hAnsi="Times New Roman" w:cs="Times New Roman"/>
        </w:rPr>
        <w:t>г. Санкт-Петербург, г. Петергоф, Санкт-Петербургский пр., д.20, лит. Д (склад)</w:t>
      </w:r>
      <w:r w:rsidRPr="00D13956">
        <w:rPr>
          <w:rFonts w:ascii="Times New Roman" w:hAnsi="Times New Roman" w:cs="Times New Roman"/>
          <w:spacing w:val="2"/>
          <w:shd w:val="clear" w:color="auto" w:fill="FFFFFF"/>
        </w:rPr>
        <w:t>.</w:t>
      </w:r>
      <w:r w:rsidR="00A173DF" w:rsidRPr="00A173DF">
        <w:rPr>
          <w:rFonts w:ascii="Times New Roman" w:eastAsia="Times New Roman" w:hAnsi="Times New Roman" w:cs="Times New Roman"/>
          <w:color w:val="000000" w:themeColor="text1"/>
          <w:lang w:eastAsia="ru-RU"/>
        </w:rPr>
        <w:t xml:space="preserve"> </w:t>
      </w:r>
      <w:r w:rsidR="00A173DF" w:rsidRPr="00A173DF">
        <w:rPr>
          <w:rFonts w:ascii="Times New Roman" w:hAnsi="Times New Roman" w:cs="Times New Roman"/>
          <w:spacing w:val="2"/>
          <w:shd w:val="clear" w:color="auto" w:fill="FFFFFF"/>
        </w:rPr>
        <w:t xml:space="preserve">Перемещение и </w:t>
      </w:r>
      <w:r w:rsidR="00A173DF" w:rsidRPr="00A173DF">
        <w:rPr>
          <w:rFonts w:ascii="Times New Roman" w:hAnsi="Times New Roman" w:cs="Times New Roman"/>
          <w:bCs/>
          <w:spacing w:val="2"/>
          <w:shd w:val="clear" w:color="auto" w:fill="FFFFFF"/>
        </w:rPr>
        <w:t xml:space="preserve">сборка осуществляется Поставщиком </w:t>
      </w:r>
      <w:r w:rsidR="00A173DF" w:rsidRPr="00A173DF">
        <w:rPr>
          <w:rFonts w:ascii="Times New Roman" w:hAnsi="Times New Roman" w:cs="Times New Roman"/>
          <w:spacing w:val="2"/>
          <w:shd w:val="clear" w:color="auto" w:fill="FFFFFF"/>
        </w:rPr>
        <w:t>по адресу: г. СПб, г. Петергоф, у</w:t>
      </w:r>
      <w:bookmarkStart w:id="3" w:name="_GoBack"/>
      <w:bookmarkEnd w:id="3"/>
      <w:r w:rsidR="00A173DF" w:rsidRPr="00A173DF">
        <w:rPr>
          <w:rFonts w:ascii="Times New Roman" w:hAnsi="Times New Roman" w:cs="Times New Roman"/>
          <w:spacing w:val="2"/>
          <w:shd w:val="clear" w:color="auto" w:fill="FFFFFF"/>
        </w:rPr>
        <w:t>л. Царицынская, д.1.</w:t>
      </w:r>
    </w:p>
    <w:p w14:paraId="2997A77E" w14:textId="7066E1DD" w:rsidR="00997DFC" w:rsidRPr="00997DFC" w:rsidRDefault="00997DFC" w:rsidP="00997DFC">
      <w:pPr>
        <w:spacing w:after="0" w:line="240" w:lineRule="auto"/>
        <w:ind w:firstLine="709"/>
        <w:jc w:val="both"/>
        <w:rPr>
          <w:rFonts w:ascii="Times New Roman" w:hAnsi="Times New Roman" w:cs="Times New Roman"/>
          <w:b/>
          <w:spacing w:val="2"/>
          <w:shd w:val="clear" w:color="auto" w:fill="FFFFFF"/>
        </w:rPr>
      </w:pPr>
      <w:r>
        <w:rPr>
          <w:rFonts w:ascii="Times New Roman" w:hAnsi="Times New Roman" w:cs="Times New Roman"/>
          <w:b/>
          <w:spacing w:val="2"/>
          <w:shd w:val="clear" w:color="auto" w:fill="FFFFFF"/>
        </w:rPr>
        <w:t xml:space="preserve"> </w:t>
      </w:r>
      <w:r w:rsidRPr="00D13956">
        <w:rPr>
          <w:rFonts w:ascii="Times New Roman" w:hAnsi="Times New Roman" w:cs="Times New Roman"/>
          <w:b/>
          <w:spacing w:val="2"/>
          <w:shd w:val="clear" w:color="auto" w:fill="FFFFFF"/>
        </w:rPr>
        <w:t>2. Технические характеристики Товара.</w:t>
      </w:r>
    </w:p>
    <w:tbl>
      <w:tblPr>
        <w:tblW w:w="15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1984"/>
        <w:gridCol w:w="3544"/>
        <w:gridCol w:w="1701"/>
        <w:gridCol w:w="1984"/>
        <w:gridCol w:w="2694"/>
        <w:gridCol w:w="1417"/>
      </w:tblGrid>
      <w:tr w:rsidR="00997DFC" w:rsidRPr="009028F0" w14:paraId="495C098A" w14:textId="77777777" w:rsidTr="00997DFC">
        <w:tc>
          <w:tcPr>
            <w:tcW w:w="14034" w:type="dxa"/>
            <w:gridSpan w:val="6"/>
            <w:tcBorders>
              <w:top w:val="single" w:sz="4" w:space="0" w:color="000000"/>
              <w:left w:val="single" w:sz="4" w:space="0" w:color="000000"/>
              <w:bottom w:val="single" w:sz="4" w:space="0" w:color="000000"/>
              <w:right w:val="single" w:sz="4" w:space="0" w:color="000000"/>
            </w:tcBorders>
            <w:vAlign w:val="center"/>
            <w:hideMark/>
          </w:tcPr>
          <w:p w14:paraId="3A0151C8"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Тип объекта закупки</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FAB4AA8"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Товар</w:t>
            </w:r>
          </w:p>
        </w:tc>
      </w:tr>
      <w:tr w:rsidR="00997DFC" w:rsidRPr="009028F0" w14:paraId="5A79036E"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hideMark/>
          </w:tcPr>
          <w:p w14:paraId="6AE6CC4C"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Pr>
                <w:rFonts w:ascii="Times New Roman" w:eastAsia="Courier New" w:hAnsi="Times New Roman" w:cs="Times New Roman"/>
                <w:b/>
                <w:sz w:val="20"/>
                <w:szCs w:val="20"/>
                <w:lang w:bidi="ru-RU"/>
              </w:rPr>
              <w:t>Наименование товара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33385F4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Код позиции</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14AC9871"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Наименование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C60D282"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Значение характеристики</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6978AC8D"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Единица измерения характеристики</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55808991"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Инструкция по заполнению характеристики в заявке</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F2A728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9028F0">
              <w:rPr>
                <w:rFonts w:ascii="Times New Roman" w:eastAsia="Courier New" w:hAnsi="Times New Roman" w:cs="Times New Roman"/>
                <w:b/>
                <w:sz w:val="20"/>
                <w:szCs w:val="20"/>
                <w:lang w:bidi="ru-RU"/>
              </w:rPr>
              <w:t>Единица измерения</w:t>
            </w:r>
          </w:p>
        </w:tc>
      </w:tr>
      <w:tr w:rsidR="00997DFC" w:rsidRPr="009028F0" w14:paraId="6AD08E18"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6F8570FE" w14:textId="77777777" w:rsidR="00997DFC" w:rsidRPr="009028F0" w:rsidRDefault="00997DFC" w:rsidP="00EB3C5A">
            <w:pPr>
              <w:spacing w:after="0" w:line="240" w:lineRule="auto"/>
              <w:jc w:val="center"/>
              <w:rPr>
                <w:rFonts w:ascii="Times New Roman" w:hAnsi="Times New Roman" w:cs="Times New Roman"/>
                <w:sz w:val="20"/>
                <w:szCs w:val="20"/>
              </w:rPr>
            </w:pPr>
            <w:r w:rsidRPr="009028F0">
              <w:rPr>
                <w:rFonts w:ascii="Times New Roman" w:hAnsi="Times New Roman" w:cs="Times New Roman"/>
                <w:sz w:val="20"/>
                <w:szCs w:val="20"/>
              </w:rPr>
              <w:t xml:space="preserve">Вешалка </w:t>
            </w:r>
            <w:r>
              <w:rPr>
                <w:rFonts w:ascii="Times New Roman" w:hAnsi="Times New Roman" w:cs="Times New Roman"/>
                <w:sz w:val="20"/>
                <w:szCs w:val="20"/>
              </w:rPr>
              <w:t>металлическая</w:t>
            </w:r>
          </w:p>
        </w:tc>
        <w:tc>
          <w:tcPr>
            <w:tcW w:w="1984" w:type="dxa"/>
            <w:tcBorders>
              <w:top w:val="single" w:sz="4" w:space="0" w:color="000000"/>
              <w:left w:val="single" w:sz="4" w:space="0" w:color="000000"/>
              <w:bottom w:val="single" w:sz="4" w:space="0" w:color="000000"/>
              <w:right w:val="single" w:sz="4" w:space="0" w:color="000000"/>
            </w:tcBorders>
            <w:vAlign w:val="center"/>
          </w:tcPr>
          <w:p w14:paraId="6D4CBEE6" w14:textId="77777777" w:rsidR="00997DFC" w:rsidRPr="009028F0" w:rsidRDefault="007E1AFB"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hyperlink r:id="rId9" w:history="1">
              <w:r w:rsidR="00997DFC" w:rsidRPr="009028F0">
                <w:rPr>
                  <w:rStyle w:val="af9"/>
                  <w:rFonts w:ascii="Times New Roman" w:hAnsi="Times New Roman" w:cs="Times New Roman"/>
                  <w:sz w:val="20"/>
                  <w:szCs w:val="20"/>
                </w:rPr>
                <w:t>31.09.11.120-00000004 - Вешалка металлическая</w:t>
              </w:r>
            </w:hyperlink>
          </w:p>
        </w:tc>
        <w:tc>
          <w:tcPr>
            <w:tcW w:w="3544" w:type="dxa"/>
            <w:tcBorders>
              <w:top w:val="single" w:sz="4" w:space="0" w:color="000000"/>
              <w:left w:val="single" w:sz="4" w:space="0" w:color="000000"/>
              <w:bottom w:val="single" w:sz="4" w:space="0" w:color="000000"/>
              <w:right w:val="single" w:sz="4" w:space="0" w:color="000000"/>
            </w:tcBorders>
            <w:vAlign w:val="center"/>
          </w:tcPr>
          <w:p w14:paraId="34447CDC" w14:textId="77777777" w:rsidR="00997DFC" w:rsidRPr="009028F0" w:rsidRDefault="00997DFC" w:rsidP="00EB3C5A">
            <w:pPr>
              <w:widowControl w:val="0"/>
              <w:autoSpaceDE w:val="0"/>
              <w:autoSpaceDN w:val="0"/>
              <w:adjustRightInd w:val="0"/>
              <w:spacing w:after="0" w:line="240" w:lineRule="auto"/>
              <w:rPr>
                <w:rFonts w:ascii="Times New Roman" w:eastAsia="Courier New" w:hAnsi="Times New Roman" w:cs="Times New Roman"/>
                <w:b/>
                <w:sz w:val="20"/>
                <w:szCs w:val="20"/>
                <w:lang w:bidi="ru-RU"/>
              </w:rPr>
            </w:pPr>
            <w:r w:rsidRPr="009028F0">
              <w:rPr>
                <w:rFonts w:ascii="Times New Roman" w:hAnsi="Times New Roman" w:cs="Times New Roman"/>
                <w:sz w:val="20"/>
                <w:szCs w:val="20"/>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4276CEC7"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62E76D60"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35BE7D8"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57DA3FD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Штука</w:t>
            </w:r>
          </w:p>
        </w:tc>
      </w:tr>
      <w:tr w:rsidR="00997DFC" w:rsidRPr="009028F0" w14:paraId="2FB6018C" w14:textId="77777777" w:rsidTr="00997DFC">
        <w:tc>
          <w:tcPr>
            <w:tcW w:w="15451" w:type="dxa"/>
            <w:gridSpan w:val="7"/>
            <w:tcBorders>
              <w:top w:val="single" w:sz="4" w:space="0" w:color="000000"/>
              <w:left w:val="single" w:sz="4" w:space="0" w:color="000000"/>
              <w:bottom w:val="single" w:sz="4" w:space="0" w:color="000000"/>
              <w:right w:val="single" w:sz="4" w:space="0" w:color="000000"/>
            </w:tcBorders>
            <w:vAlign w:val="center"/>
          </w:tcPr>
          <w:p w14:paraId="5DE8313E" w14:textId="77777777" w:rsidR="00997DFC" w:rsidRPr="009028F0" w:rsidRDefault="00997DFC" w:rsidP="00EB3C5A">
            <w:pPr>
              <w:widowControl w:val="0"/>
              <w:autoSpaceDE w:val="0"/>
              <w:autoSpaceDN w:val="0"/>
              <w:adjustRightInd w:val="0"/>
              <w:spacing w:after="0" w:line="240" w:lineRule="auto"/>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Обязательные характеристики</w:t>
            </w:r>
          </w:p>
        </w:tc>
      </w:tr>
      <w:tr w:rsidR="00997DFC" w:rsidRPr="009028F0" w14:paraId="6481990A"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74663285"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FAD1048"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D564649" w14:textId="77777777" w:rsidR="00997DFC" w:rsidRPr="009028F0" w:rsidRDefault="00997DFC" w:rsidP="00EB3C5A">
            <w:pPr>
              <w:widowControl w:val="0"/>
              <w:autoSpaceDE w:val="0"/>
              <w:autoSpaceDN w:val="0"/>
              <w:adjustRightInd w:val="0"/>
              <w:spacing w:after="0" w:line="240" w:lineRule="auto"/>
              <w:rPr>
                <w:rFonts w:ascii="Times New Roman" w:hAnsi="Times New Roman" w:cs="Times New Roman"/>
                <w:sz w:val="20"/>
                <w:szCs w:val="20"/>
              </w:rPr>
            </w:pPr>
            <w:r w:rsidRPr="009028F0">
              <w:rPr>
                <w:rFonts w:ascii="Times New Roman" w:hAnsi="Times New Roman" w:cs="Times New Roman"/>
                <w:sz w:val="20"/>
                <w:szCs w:val="20"/>
              </w:rPr>
              <w:t>Тип вешалки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71D35E32"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Напольная</w:t>
            </w:r>
          </w:p>
        </w:tc>
        <w:tc>
          <w:tcPr>
            <w:tcW w:w="1984" w:type="dxa"/>
            <w:tcBorders>
              <w:top w:val="single" w:sz="4" w:space="0" w:color="000000"/>
              <w:left w:val="single" w:sz="4" w:space="0" w:color="000000"/>
              <w:bottom w:val="single" w:sz="4" w:space="0" w:color="000000"/>
              <w:right w:val="single" w:sz="4" w:space="0" w:color="000000"/>
            </w:tcBorders>
            <w:vAlign w:val="center"/>
          </w:tcPr>
          <w:p w14:paraId="54D191C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06D29BF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58B64BAA"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519A2E99" w14:textId="77777777" w:rsidTr="00997DFC">
        <w:tc>
          <w:tcPr>
            <w:tcW w:w="15451" w:type="dxa"/>
            <w:gridSpan w:val="7"/>
            <w:tcBorders>
              <w:top w:val="single" w:sz="4" w:space="0" w:color="000000"/>
              <w:left w:val="single" w:sz="4" w:space="0" w:color="000000"/>
              <w:bottom w:val="single" w:sz="4" w:space="0" w:color="000000"/>
              <w:right w:val="single" w:sz="4" w:space="0" w:color="000000"/>
            </w:tcBorders>
            <w:vAlign w:val="center"/>
          </w:tcPr>
          <w:p w14:paraId="5AD8FE21" w14:textId="77777777" w:rsidR="00997DFC" w:rsidRPr="009028F0" w:rsidRDefault="00997DFC" w:rsidP="00EB3C5A">
            <w:pPr>
              <w:widowControl w:val="0"/>
              <w:autoSpaceDE w:val="0"/>
              <w:autoSpaceDN w:val="0"/>
              <w:adjustRightInd w:val="0"/>
              <w:spacing w:after="0" w:line="240" w:lineRule="auto"/>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Необязательные характеристики</w:t>
            </w:r>
          </w:p>
        </w:tc>
      </w:tr>
      <w:tr w:rsidR="00997DFC" w:rsidRPr="009028F0" w14:paraId="1D8BBB5F"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22FA9207"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1C0E659"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051829A" w14:textId="77777777" w:rsidR="00997DFC" w:rsidRPr="009028F0" w:rsidRDefault="00997DFC" w:rsidP="00EB3C5A">
            <w:pPr>
              <w:pStyle w:val="af3"/>
              <w:spacing w:after="0"/>
              <w:rPr>
                <w:rFonts w:ascii="Times New Roman" w:eastAsia="Batang" w:hAnsi="Times New Roman" w:cs="Times New Roman"/>
                <w:sz w:val="20"/>
                <w:szCs w:val="20"/>
                <w:lang w:eastAsia="ko-KR"/>
              </w:rPr>
            </w:pPr>
            <w:r w:rsidRPr="009028F0">
              <w:rPr>
                <w:rFonts w:ascii="Times New Roman" w:eastAsia="Batang" w:hAnsi="Times New Roman" w:cs="Times New Roman"/>
                <w:sz w:val="20"/>
                <w:szCs w:val="20"/>
                <w:lang w:eastAsia="ko-KR"/>
              </w:rPr>
              <w:t>Высота вешалки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320C367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hAnsi="Times New Roman" w:cs="Times New Roman"/>
                <w:sz w:val="20"/>
                <w:szCs w:val="20"/>
              </w:rPr>
              <w:t>≥</w:t>
            </w:r>
            <w:r w:rsidRPr="009028F0">
              <w:rPr>
                <w:rFonts w:ascii="Times New Roman" w:eastAsia="Courier New" w:hAnsi="Times New Roman" w:cs="Times New Roman"/>
                <w:sz w:val="20"/>
                <w:szCs w:val="20"/>
                <w:lang w:bidi="ru-RU"/>
              </w:rPr>
              <w:t xml:space="preserve">1700 и </w:t>
            </w:r>
            <w:r w:rsidRPr="009028F0">
              <w:rPr>
                <w:rFonts w:ascii="Times New Roman" w:eastAsia="Batang" w:hAnsi="Times New Roman" w:cs="Times New Roman"/>
                <w:sz w:val="20"/>
                <w:szCs w:val="20"/>
                <w:lang w:val="en-US" w:eastAsia="ko-KR"/>
              </w:rPr>
              <w:t>≤</w:t>
            </w:r>
            <w:r w:rsidRPr="009028F0">
              <w:rPr>
                <w:rFonts w:ascii="Times New Roman" w:eastAsia="Courier New" w:hAnsi="Times New Roman" w:cs="Times New Roman"/>
                <w:sz w:val="20"/>
                <w:szCs w:val="20"/>
                <w:lang w:bidi="ru-RU"/>
              </w:rPr>
              <w:t>1800</w:t>
            </w:r>
          </w:p>
        </w:tc>
        <w:tc>
          <w:tcPr>
            <w:tcW w:w="1984" w:type="dxa"/>
            <w:tcBorders>
              <w:top w:val="single" w:sz="4" w:space="0" w:color="000000"/>
              <w:left w:val="single" w:sz="4" w:space="0" w:color="000000"/>
              <w:bottom w:val="single" w:sz="4" w:space="0" w:color="000000"/>
              <w:right w:val="single" w:sz="4" w:space="0" w:color="000000"/>
            </w:tcBorders>
            <w:vAlign w:val="center"/>
          </w:tcPr>
          <w:p w14:paraId="1992995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Миллиметр</w:t>
            </w:r>
          </w:p>
        </w:tc>
        <w:tc>
          <w:tcPr>
            <w:tcW w:w="2694" w:type="dxa"/>
            <w:tcBorders>
              <w:top w:val="single" w:sz="4" w:space="0" w:color="000000"/>
              <w:left w:val="single" w:sz="4" w:space="0" w:color="000000"/>
              <w:bottom w:val="single" w:sz="4" w:space="0" w:color="000000"/>
              <w:right w:val="single" w:sz="4" w:space="0" w:color="000000"/>
            </w:tcBorders>
            <w:vAlign w:val="center"/>
          </w:tcPr>
          <w:p w14:paraId="2811B98F"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4B086EB4"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762A3264"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149FE60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548956D"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C994C3D" w14:textId="77777777" w:rsidR="00997DFC" w:rsidRPr="009028F0" w:rsidRDefault="00997DFC" w:rsidP="00EB3C5A">
            <w:pPr>
              <w:pStyle w:val="af3"/>
              <w:spacing w:after="0"/>
              <w:rPr>
                <w:rFonts w:ascii="Times New Roman" w:hAnsi="Times New Roman" w:cs="Times New Roman"/>
                <w:sz w:val="20"/>
                <w:szCs w:val="20"/>
              </w:rPr>
            </w:pPr>
            <w:r w:rsidRPr="009028F0">
              <w:rPr>
                <w:rFonts w:ascii="Times New Roman" w:hAnsi="Times New Roman" w:cs="Times New Roman"/>
                <w:sz w:val="20"/>
                <w:szCs w:val="20"/>
              </w:rPr>
              <w:t>Ширина вешалки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000EB19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hAnsi="Times New Roman" w:cs="Times New Roman"/>
                <w:sz w:val="20"/>
                <w:szCs w:val="20"/>
              </w:rPr>
              <w:t>≥6</w:t>
            </w:r>
            <w:r w:rsidRPr="009028F0">
              <w:rPr>
                <w:rFonts w:ascii="Times New Roman" w:eastAsia="Courier New" w:hAnsi="Times New Roman" w:cs="Times New Roman"/>
                <w:sz w:val="20"/>
                <w:szCs w:val="20"/>
                <w:lang w:bidi="ru-RU"/>
              </w:rPr>
              <w:t xml:space="preserve">00 и </w:t>
            </w:r>
            <w:r w:rsidRPr="009028F0">
              <w:rPr>
                <w:rFonts w:ascii="Times New Roman" w:eastAsia="Batang" w:hAnsi="Times New Roman" w:cs="Times New Roman"/>
                <w:sz w:val="20"/>
                <w:szCs w:val="20"/>
                <w:lang w:val="en-US" w:eastAsia="ko-KR"/>
              </w:rPr>
              <w:t>≤</w:t>
            </w:r>
            <w:r w:rsidRPr="009028F0">
              <w:rPr>
                <w:rFonts w:ascii="Times New Roman" w:eastAsia="Batang" w:hAnsi="Times New Roman" w:cs="Times New Roman"/>
                <w:sz w:val="20"/>
                <w:szCs w:val="20"/>
                <w:lang w:eastAsia="ko-KR"/>
              </w:rPr>
              <w:t>65</w:t>
            </w:r>
            <w:r w:rsidRPr="009028F0">
              <w:rPr>
                <w:rFonts w:ascii="Times New Roman" w:eastAsia="Courier New" w:hAnsi="Times New Roman" w:cs="Times New Roman"/>
                <w:sz w:val="20"/>
                <w:szCs w:val="20"/>
                <w:lang w:bidi="ru-RU"/>
              </w:rPr>
              <w:t>0</w:t>
            </w:r>
          </w:p>
        </w:tc>
        <w:tc>
          <w:tcPr>
            <w:tcW w:w="1984" w:type="dxa"/>
            <w:tcBorders>
              <w:top w:val="single" w:sz="4" w:space="0" w:color="000000"/>
              <w:left w:val="single" w:sz="4" w:space="0" w:color="000000"/>
              <w:bottom w:val="single" w:sz="4" w:space="0" w:color="000000"/>
              <w:right w:val="single" w:sz="4" w:space="0" w:color="000000"/>
            </w:tcBorders>
            <w:vAlign w:val="center"/>
          </w:tcPr>
          <w:p w14:paraId="4EC03AEF"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Миллиметр</w:t>
            </w:r>
          </w:p>
        </w:tc>
        <w:tc>
          <w:tcPr>
            <w:tcW w:w="2694" w:type="dxa"/>
            <w:tcBorders>
              <w:top w:val="single" w:sz="4" w:space="0" w:color="000000"/>
              <w:left w:val="single" w:sz="4" w:space="0" w:color="000000"/>
              <w:bottom w:val="single" w:sz="4" w:space="0" w:color="000000"/>
              <w:right w:val="single" w:sz="4" w:space="0" w:color="000000"/>
            </w:tcBorders>
            <w:vAlign w:val="center"/>
          </w:tcPr>
          <w:p w14:paraId="3FA1C26F"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3BACFB1C"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572987E0" w14:textId="77777777" w:rsidTr="00997DFC">
        <w:tc>
          <w:tcPr>
            <w:tcW w:w="15451" w:type="dxa"/>
            <w:gridSpan w:val="7"/>
            <w:tcBorders>
              <w:top w:val="single" w:sz="4" w:space="0" w:color="000000"/>
              <w:left w:val="single" w:sz="4" w:space="0" w:color="000000"/>
              <w:bottom w:val="single" w:sz="4" w:space="0" w:color="000000"/>
              <w:right w:val="single" w:sz="4" w:space="0" w:color="000000"/>
            </w:tcBorders>
            <w:vAlign w:val="center"/>
          </w:tcPr>
          <w:p w14:paraId="4BDC22A2" w14:textId="77777777" w:rsidR="00997DFC" w:rsidRPr="009028F0" w:rsidRDefault="00997DFC" w:rsidP="00EB3C5A">
            <w:pPr>
              <w:widowControl w:val="0"/>
              <w:autoSpaceDE w:val="0"/>
              <w:autoSpaceDN w:val="0"/>
              <w:adjustRightInd w:val="0"/>
              <w:spacing w:after="0" w:line="240" w:lineRule="auto"/>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Дополнительные характеристики</w:t>
            </w:r>
          </w:p>
        </w:tc>
      </w:tr>
      <w:tr w:rsidR="00997DFC" w:rsidRPr="009028F0" w14:paraId="5D738510"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6F4E9335"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4725B9B"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2310CD2" w14:textId="77777777" w:rsidR="00997DFC" w:rsidRPr="009028F0" w:rsidRDefault="00997DFC" w:rsidP="00EB3C5A">
            <w:pPr>
              <w:shd w:val="clear" w:color="auto" w:fill="FFFFFF"/>
              <w:spacing w:after="0" w:line="240" w:lineRule="auto"/>
              <w:rPr>
                <w:rFonts w:ascii="Times New Roman" w:hAnsi="Times New Roman" w:cs="Times New Roman"/>
                <w:sz w:val="20"/>
                <w:szCs w:val="20"/>
              </w:rPr>
            </w:pPr>
            <w:r w:rsidRPr="009028F0">
              <w:rPr>
                <w:rFonts w:ascii="Times New Roman" w:hAnsi="Times New Roman" w:cs="Times New Roman"/>
                <w:sz w:val="20"/>
                <w:szCs w:val="20"/>
              </w:rPr>
              <w:t>Исполнение: стойка</w:t>
            </w:r>
          </w:p>
        </w:tc>
        <w:tc>
          <w:tcPr>
            <w:tcW w:w="1701" w:type="dxa"/>
            <w:tcBorders>
              <w:top w:val="single" w:sz="4" w:space="0" w:color="000000"/>
              <w:left w:val="single" w:sz="4" w:space="0" w:color="000000"/>
              <w:bottom w:val="single" w:sz="4" w:space="0" w:color="000000"/>
              <w:right w:val="single" w:sz="4" w:space="0" w:color="000000"/>
            </w:tcBorders>
            <w:vAlign w:val="center"/>
          </w:tcPr>
          <w:p w14:paraId="4EC5A104"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hAnsi="Times New Roman" w:cs="Times New Roman"/>
                <w:sz w:val="20"/>
                <w:szCs w:val="20"/>
              </w:rPr>
              <w:t>Наличие</w:t>
            </w:r>
          </w:p>
        </w:tc>
        <w:tc>
          <w:tcPr>
            <w:tcW w:w="1984" w:type="dxa"/>
            <w:tcBorders>
              <w:top w:val="single" w:sz="4" w:space="0" w:color="000000"/>
              <w:left w:val="single" w:sz="4" w:space="0" w:color="000000"/>
              <w:bottom w:val="single" w:sz="4" w:space="0" w:color="000000"/>
              <w:right w:val="single" w:sz="4" w:space="0" w:color="000000"/>
            </w:tcBorders>
            <w:vAlign w:val="center"/>
          </w:tcPr>
          <w:p w14:paraId="0EBEF04C"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4E153EE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201B96C3"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54102F02"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33C4A8EE"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A917E71"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AAC6F92" w14:textId="77777777" w:rsidR="00997DFC" w:rsidRPr="009028F0" w:rsidRDefault="00997DFC" w:rsidP="00EB3C5A">
            <w:pPr>
              <w:shd w:val="clear" w:color="auto" w:fill="FFFFFF"/>
              <w:spacing w:after="0" w:line="240" w:lineRule="auto"/>
              <w:rPr>
                <w:rFonts w:ascii="Times New Roman" w:hAnsi="Times New Roman" w:cs="Times New Roman"/>
                <w:sz w:val="20"/>
                <w:szCs w:val="20"/>
              </w:rPr>
            </w:pPr>
            <w:r w:rsidRPr="009028F0">
              <w:rPr>
                <w:rFonts w:ascii="Times New Roman" w:hAnsi="Times New Roman" w:cs="Times New Roman"/>
                <w:sz w:val="20"/>
                <w:szCs w:val="20"/>
              </w:rPr>
              <w:t>Количество крючков для одежды</w:t>
            </w:r>
          </w:p>
        </w:tc>
        <w:tc>
          <w:tcPr>
            <w:tcW w:w="1701" w:type="dxa"/>
            <w:tcBorders>
              <w:top w:val="single" w:sz="4" w:space="0" w:color="000000"/>
              <w:left w:val="single" w:sz="4" w:space="0" w:color="000000"/>
              <w:bottom w:val="single" w:sz="4" w:space="0" w:color="000000"/>
              <w:right w:val="single" w:sz="4" w:space="0" w:color="000000"/>
            </w:tcBorders>
            <w:vAlign w:val="center"/>
          </w:tcPr>
          <w:p w14:paraId="2441088F"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hAnsi="Times New Roman" w:cs="Times New Roman"/>
                <w:sz w:val="20"/>
                <w:szCs w:val="20"/>
              </w:rPr>
              <w:t xml:space="preserve">≥ </w:t>
            </w:r>
            <w:r w:rsidRPr="009028F0">
              <w:rPr>
                <w:rFonts w:ascii="Times New Roman" w:eastAsia="Courier New" w:hAnsi="Times New Roman" w:cs="Times New Roman"/>
                <w:sz w:val="20"/>
                <w:szCs w:val="20"/>
                <w:lang w:bidi="ru-RU"/>
              </w:rPr>
              <w:t>6</w:t>
            </w:r>
          </w:p>
        </w:tc>
        <w:tc>
          <w:tcPr>
            <w:tcW w:w="1984" w:type="dxa"/>
            <w:tcBorders>
              <w:top w:val="single" w:sz="4" w:space="0" w:color="000000"/>
              <w:left w:val="single" w:sz="4" w:space="0" w:color="000000"/>
              <w:bottom w:val="single" w:sz="4" w:space="0" w:color="000000"/>
              <w:right w:val="single" w:sz="4" w:space="0" w:color="000000"/>
            </w:tcBorders>
            <w:vAlign w:val="center"/>
          </w:tcPr>
          <w:p w14:paraId="6DF22B97"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Штука</w:t>
            </w:r>
          </w:p>
        </w:tc>
        <w:tc>
          <w:tcPr>
            <w:tcW w:w="2694" w:type="dxa"/>
            <w:tcBorders>
              <w:top w:val="single" w:sz="4" w:space="0" w:color="000000"/>
              <w:left w:val="single" w:sz="4" w:space="0" w:color="000000"/>
              <w:bottom w:val="single" w:sz="4" w:space="0" w:color="000000"/>
              <w:right w:val="single" w:sz="4" w:space="0" w:color="000000"/>
            </w:tcBorders>
            <w:vAlign w:val="center"/>
          </w:tcPr>
          <w:p w14:paraId="7E7F314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70930ABF"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4B313B31"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0BE82FAE"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579D26B"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0D8A3328" w14:textId="77777777" w:rsidR="00997DFC" w:rsidRPr="009028F0" w:rsidRDefault="00997DFC" w:rsidP="00EB3C5A">
            <w:pPr>
              <w:shd w:val="clear" w:color="auto" w:fill="FFFFFF"/>
              <w:spacing w:after="0" w:line="240" w:lineRule="auto"/>
              <w:rPr>
                <w:rFonts w:ascii="Times New Roman" w:hAnsi="Times New Roman" w:cs="Times New Roman"/>
                <w:sz w:val="20"/>
                <w:szCs w:val="20"/>
              </w:rPr>
            </w:pPr>
            <w:r w:rsidRPr="009028F0">
              <w:rPr>
                <w:rFonts w:ascii="Times New Roman" w:hAnsi="Times New Roman" w:cs="Times New Roman"/>
                <w:sz w:val="20"/>
                <w:szCs w:val="20"/>
              </w:rPr>
              <w:t>Крючки для зонтов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09D948AC"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r w:rsidRPr="009028F0">
              <w:rPr>
                <w:rFonts w:ascii="Times New Roman" w:hAnsi="Times New Roman" w:cs="Times New Roman"/>
                <w:sz w:val="20"/>
                <w:szCs w:val="20"/>
              </w:rPr>
              <w:t xml:space="preserve">Наличие </w:t>
            </w:r>
          </w:p>
        </w:tc>
        <w:tc>
          <w:tcPr>
            <w:tcW w:w="1984" w:type="dxa"/>
            <w:tcBorders>
              <w:top w:val="single" w:sz="4" w:space="0" w:color="000000"/>
              <w:left w:val="single" w:sz="4" w:space="0" w:color="000000"/>
              <w:bottom w:val="single" w:sz="4" w:space="0" w:color="000000"/>
              <w:right w:val="single" w:sz="4" w:space="0" w:color="000000"/>
            </w:tcBorders>
            <w:vAlign w:val="center"/>
          </w:tcPr>
          <w:p w14:paraId="6FC5985E"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0A733C99"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01E8632C"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0BCE7DAB"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3AB8A716"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8EED121"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CD9CC88" w14:textId="77777777" w:rsidR="00997DFC" w:rsidRPr="009028F0" w:rsidRDefault="00997DFC" w:rsidP="00EB3C5A">
            <w:pPr>
              <w:shd w:val="clear" w:color="auto" w:fill="FFFFFF"/>
              <w:spacing w:after="0" w:line="240" w:lineRule="auto"/>
              <w:rPr>
                <w:rFonts w:ascii="Times New Roman" w:hAnsi="Times New Roman" w:cs="Times New Roman"/>
                <w:sz w:val="20"/>
                <w:szCs w:val="20"/>
              </w:rPr>
            </w:pPr>
            <w:r w:rsidRPr="009028F0">
              <w:rPr>
                <w:rFonts w:ascii="Times New Roman" w:hAnsi="Times New Roman" w:cs="Times New Roman"/>
                <w:sz w:val="20"/>
                <w:szCs w:val="20"/>
              </w:rPr>
              <w:t>Материал: сталь</w:t>
            </w:r>
          </w:p>
        </w:tc>
        <w:tc>
          <w:tcPr>
            <w:tcW w:w="1701" w:type="dxa"/>
            <w:tcBorders>
              <w:top w:val="single" w:sz="4" w:space="0" w:color="000000"/>
              <w:left w:val="single" w:sz="4" w:space="0" w:color="000000"/>
              <w:bottom w:val="single" w:sz="4" w:space="0" w:color="000000"/>
              <w:right w:val="single" w:sz="4" w:space="0" w:color="000000"/>
            </w:tcBorders>
            <w:vAlign w:val="center"/>
          </w:tcPr>
          <w:p w14:paraId="2A886CAD"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r w:rsidRPr="009028F0">
              <w:rPr>
                <w:rFonts w:ascii="Times New Roman" w:hAnsi="Times New Roman" w:cs="Times New Roman"/>
                <w:sz w:val="20"/>
                <w:szCs w:val="20"/>
              </w:rPr>
              <w:t xml:space="preserve">Наличие </w:t>
            </w:r>
          </w:p>
        </w:tc>
        <w:tc>
          <w:tcPr>
            <w:tcW w:w="1984" w:type="dxa"/>
            <w:tcBorders>
              <w:top w:val="single" w:sz="4" w:space="0" w:color="000000"/>
              <w:left w:val="single" w:sz="4" w:space="0" w:color="000000"/>
              <w:bottom w:val="single" w:sz="4" w:space="0" w:color="000000"/>
              <w:right w:val="single" w:sz="4" w:space="0" w:color="000000"/>
            </w:tcBorders>
            <w:vAlign w:val="center"/>
          </w:tcPr>
          <w:p w14:paraId="4EBDF892"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8F5DD11"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 xml:space="preserve">Значение характеристики не </w:t>
            </w:r>
            <w:r w:rsidRPr="009028F0">
              <w:rPr>
                <w:rFonts w:ascii="Times New Roman" w:eastAsia="Courier New" w:hAnsi="Times New Roman" w:cs="Times New Roman"/>
                <w:sz w:val="20"/>
                <w:szCs w:val="20"/>
                <w:lang w:bidi="ru-RU"/>
              </w:rPr>
              <w:lastRenderedPageBreak/>
              <w:t>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3B2EC1D3"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23CDF529"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0BB7BD93"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2F06993"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C0EF694" w14:textId="77777777" w:rsidR="00997DFC" w:rsidRPr="009028F0" w:rsidRDefault="00997DFC" w:rsidP="00EB3C5A">
            <w:pPr>
              <w:pStyle w:val="af3"/>
              <w:spacing w:after="0"/>
              <w:rPr>
                <w:rFonts w:ascii="Times New Roman" w:eastAsia="Batang" w:hAnsi="Times New Roman" w:cs="Times New Roman"/>
                <w:sz w:val="20"/>
                <w:szCs w:val="20"/>
                <w:lang w:eastAsia="ko-KR"/>
              </w:rPr>
            </w:pPr>
            <w:r w:rsidRPr="009028F0">
              <w:rPr>
                <w:rFonts w:ascii="Times New Roman" w:eastAsia="Batang" w:hAnsi="Times New Roman" w:cs="Times New Roman"/>
                <w:sz w:val="20"/>
                <w:szCs w:val="20"/>
                <w:lang w:eastAsia="ko-KR"/>
              </w:rPr>
              <w:t>Цвет: черный</w:t>
            </w:r>
          </w:p>
        </w:tc>
        <w:tc>
          <w:tcPr>
            <w:tcW w:w="1701" w:type="dxa"/>
            <w:tcBorders>
              <w:top w:val="single" w:sz="4" w:space="0" w:color="000000"/>
              <w:left w:val="single" w:sz="4" w:space="0" w:color="000000"/>
              <w:bottom w:val="single" w:sz="4" w:space="0" w:color="000000"/>
              <w:right w:val="single" w:sz="4" w:space="0" w:color="000000"/>
            </w:tcBorders>
            <w:vAlign w:val="center"/>
          </w:tcPr>
          <w:p w14:paraId="65168539"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r w:rsidRPr="009028F0">
              <w:rPr>
                <w:rFonts w:ascii="Times New Roman" w:hAnsi="Times New Roman" w:cs="Times New Roman"/>
                <w:sz w:val="20"/>
                <w:szCs w:val="20"/>
              </w:rPr>
              <w:t xml:space="preserve">Наличие </w:t>
            </w:r>
          </w:p>
        </w:tc>
        <w:tc>
          <w:tcPr>
            <w:tcW w:w="1984" w:type="dxa"/>
            <w:tcBorders>
              <w:top w:val="single" w:sz="4" w:space="0" w:color="000000"/>
              <w:left w:val="single" w:sz="4" w:space="0" w:color="000000"/>
              <w:bottom w:val="single" w:sz="4" w:space="0" w:color="000000"/>
              <w:right w:val="single" w:sz="4" w:space="0" w:color="000000"/>
            </w:tcBorders>
            <w:vAlign w:val="center"/>
          </w:tcPr>
          <w:p w14:paraId="2C01C67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5B28304D"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2FD1EF16"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4E13682E"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2F42FB64"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B2E878"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58D25D3" w14:textId="77777777" w:rsidR="00997DFC" w:rsidRPr="009028F0" w:rsidRDefault="00997DFC" w:rsidP="00EB3C5A">
            <w:pPr>
              <w:pStyle w:val="af3"/>
              <w:spacing w:after="0"/>
              <w:rPr>
                <w:rFonts w:ascii="Times New Roman" w:eastAsia="Batang" w:hAnsi="Times New Roman" w:cs="Times New Roman"/>
                <w:sz w:val="20"/>
                <w:szCs w:val="20"/>
                <w:lang w:eastAsia="ko-KR"/>
              </w:rPr>
            </w:pPr>
            <w:r w:rsidRPr="009028F0">
              <w:rPr>
                <w:rFonts w:ascii="Times New Roman" w:eastAsia="Batang" w:hAnsi="Times New Roman" w:cs="Times New Roman"/>
                <w:sz w:val="20"/>
                <w:szCs w:val="20"/>
                <w:lang w:eastAsia="ko-KR"/>
              </w:rPr>
              <w:t xml:space="preserve">Максимальная </w:t>
            </w:r>
            <w:r w:rsidRPr="009028F0">
              <w:rPr>
                <w:rFonts w:ascii="Times New Roman" w:hAnsi="Times New Roman" w:cs="Times New Roman"/>
                <w:sz w:val="20"/>
                <w:szCs w:val="20"/>
              </w:rPr>
              <w:t>нагрузка на крючок</w:t>
            </w:r>
          </w:p>
        </w:tc>
        <w:tc>
          <w:tcPr>
            <w:tcW w:w="1701" w:type="dxa"/>
            <w:tcBorders>
              <w:top w:val="single" w:sz="4" w:space="0" w:color="000000"/>
              <w:left w:val="single" w:sz="4" w:space="0" w:color="000000"/>
              <w:bottom w:val="single" w:sz="4" w:space="0" w:color="000000"/>
              <w:right w:val="single" w:sz="4" w:space="0" w:color="000000"/>
            </w:tcBorders>
            <w:vAlign w:val="center"/>
          </w:tcPr>
          <w:p w14:paraId="72F0EE82" w14:textId="77777777" w:rsidR="00997DFC" w:rsidRPr="009028F0" w:rsidRDefault="00997DFC" w:rsidP="00EB3C5A">
            <w:pPr>
              <w:spacing w:after="0" w:line="240" w:lineRule="auto"/>
              <w:jc w:val="center"/>
              <w:rPr>
                <w:rFonts w:ascii="Times New Roman" w:hAnsi="Times New Roman" w:cs="Times New Roman"/>
                <w:sz w:val="20"/>
                <w:szCs w:val="20"/>
              </w:rPr>
            </w:pPr>
            <w:r w:rsidRPr="009028F0">
              <w:rPr>
                <w:rFonts w:ascii="Times New Roman" w:eastAsia="Batang" w:hAnsi="Times New Roman" w:cs="Times New Roman"/>
                <w:sz w:val="20"/>
                <w:szCs w:val="20"/>
                <w:lang w:val="en-US" w:eastAsia="ko-KR"/>
              </w:rPr>
              <w:t>≤</w:t>
            </w:r>
            <w:r w:rsidRPr="009028F0">
              <w:rPr>
                <w:rFonts w:ascii="Times New Roman" w:eastAsia="Batang" w:hAnsi="Times New Roman" w:cs="Times New Roman"/>
                <w:sz w:val="20"/>
                <w:szCs w:val="20"/>
                <w:lang w:eastAsia="ko-KR"/>
              </w:rPr>
              <w:t xml:space="preserve"> 10</w:t>
            </w:r>
          </w:p>
        </w:tc>
        <w:tc>
          <w:tcPr>
            <w:tcW w:w="1984" w:type="dxa"/>
            <w:tcBorders>
              <w:top w:val="single" w:sz="4" w:space="0" w:color="000000"/>
              <w:left w:val="single" w:sz="4" w:space="0" w:color="000000"/>
              <w:bottom w:val="single" w:sz="4" w:space="0" w:color="000000"/>
              <w:right w:val="single" w:sz="4" w:space="0" w:color="000000"/>
            </w:tcBorders>
            <w:vAlign w:val="center"/>
          </w:tcPr>
          <w:p w14:paraId="1FFAEFC8"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Килограмм</w:t>
            </w:r>
          </w:p>
        </w:tc>
        <w:tc>
          <w:tcPr>
            <w:tcW w:w="2694" w:type="dxa"/>
            <w:tcBorders>
              <w:top w:val="single" w:sz="4" w:space="0" w:color="000000"/>
              <w:left w:val="single" w:sz="4" w:space="0" w:color="000000"/>
              <w:bottom w:val="single" w:sz="4" w:space="0" w:color="000000"/>
              <w:right w:val="single" w:sz="4" w:space="0" w:color="000000"/>
            </w:tcBorders>
            <w:vAlign w:val="center"/>
          </w:tcPr>
          <w:p w14:paraId="78CD9D8D"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03221885"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997DFC" w:rsidRPr="009028F0" w14:paraId="0EB3EE1A" w14:textId="77777777" w:rsidTr="00997DFC">
        <w:tc>
          <w:tcPr>
            <w:tcW w:w="2127" w:type="dxa"/>
            <w:tcBorders>
              <w:top w:val="single" w:sz="4" w:space="0" w:color="000000"/>
              <w:left w:val="single" w:sz="4" w:space="0" w:color="000000"/>
              <w:bottom w:val="single" w:sz="4" w:space="0" w:color="000000"/>
              <w:right w:val="single" w:sz="4" w:space="0" w:color="000000"/>
            </w:tcBorders>
            <w:vAlign w:val="center"/>
          </w:tcPr>
          <w:p w14:paraId="59907997"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6956E46" w14:textId="77777777" w:rsidR="00997DFC" w:rsidRPr="009028F0" w:rsidRDefault="00997DFC" w:rsidP="00EB3C5A">
            <w:pPr>
              <w:widowControl w:val="0"/>
              <w:autoSpaceDE w:val="0"/>
              <w:autoSpaceDN w:val="0"/>
              <w:adjustRightInd w:val="0"/>
              <w:spacing w:after="0" w:line="240" w:lineRule="auto"/>
              <w:jc w:val="center"/>
              <w:rPr>
                <w:rFonts w:ascii="Times New Roman" w:hAnsi="Times New Roman" w:cs="Times New Roman"/>
                <w:sz w:val="20"/>
                <w:szCs w:val="20"/>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DB433CA" w14:textId="77777777" w:rsidR="00997DFC" w:rsidRPr="009028F0" w:rsidRDefault="00997DFC" w:rsidP="00EB3C5A">
            <w:pPr>
              <w:pStyle w:val="af3"/>
              <w:spacing w:after="0"/>
              <w:rPr>
                <w:rFonts w:ascii="Times New Roman" w:eastAsia="Batang" w:hAnsi="Times New Roman" w:cs="Times New Roman"/>
                <w:sz w:val="20"/>
                <w:szCs w:val="20"/>
                <w:lang w:eastAsia="ko-KR"/>
              </w:rPr>
            </w:pPr>
            <w:r w:rsidRPr="009028F0">
              <w:rPr>
                <w:rFonts w:ascii="Times New Roman" w:eastAsia="Batang" w:hAnsi="Times New Roman" w:cs="Times New Roman"/>
                <w:sz w:val="20"/>
                <w:szCs w:val="20"/>
                <w:lang w:eastAsia="ko-KR"/>
              </w:rPr>
              <w:t xml:space="preserve">Максимальная </w:t>
            </w:r>
            <w:r w:rsidRPr="009028F0">
              <w:rPr>
                <w:rFonts w:ascii="Times New Roman" w:hAnsi="Times New Roman" w:cs="Times New Roman"/>
                <w:sz w:val="20"/>
                <w:szCs w:val="20"/>
              </w:rPr>
              <w:t>нагрузка на вешалку</w:t>
            </w:r>
          </w:p>
        </w:tc>
        <w:tc>
          <w:tcPr>
            <w:tcW w:w="1701" w:type="dxa"/>
            <w:tcBorders>
              <w:top w:val="single" w:sz="4" w:space="0" w:color="000000"/>
              <w:left w:val="single" w:sz="4" w:space="0" w:color="000000"/>
              <w:bottom w:val="single" w:sz="4" w:space="0" w:color="000000"/>
              <w:right w:val="single" w:sz="4" w:space="0" w:color="000000"/>
            </w:tcBorders>
            <w:vAlign w:val="center"/>
          </w:tcPr>
          <w:p w14:paraId="0533CDB7" w14:textId="77777777" w:rsidR="00997DFC" w:rsidRPr="009028F0" w:rsidRDefault="00997DFC" w:rsidP="00EB3C5A">
            <w:pPr>
              <w:spacing w:after="0" w:line="240" w:lineRule="auto"/>
              <w:jc w:val="center"/>
              <w:rPr>
                <w:rFonts w:ascii="Times New Roman" w:hAnsi="Times New Roman" w:cs="Times New Roman"/>
                <w:sz w:val="20"/>
                <w:szCs w:val="20"/>
              </w:rPr>
            </w:pPr>
            <w:r w:rsidRPr="009028F0">
              <w:rPr>
                <w:rFonts w:ascii="Times New Roman" w:eastAsia="Batang" w:hAnsi="Times New Roman" w:cs="Times New Roman"/>
                <w:sz w:val="20"/>
                <w:szCs w:val="20"/>
                <w:lang w:val="en-US" w:eastAsia="ko-KR"/>
              </w:rPr>
              <w:t>≤</w:t>
            </w:r>
            <w:r w:rsidRPr="009028F0">
              <w:rPr>
                <w:rFonts w:ascii="Times New Roman" w:eastAsia="Batang" w:hAnsi="Times New Roman" w:cs="Times New Roman"/>
                <w:sz w:val="20"/>
                <w:szCs w:val="20"/>
                <w:lang w:eastAsia="ko-KR"/>
              </w:rPr>
              <w:t xml:space="preserve"> 25</w:t>
            </w:r>
          </w:p>
        </w:tc>
        <w:tc>
          <w:tcPr>
            <w:tcW w:w="1984" w:type="dxa"/>
            <w:tcBorders>
              <w:top w:val="single" w:sz="4" w:space="0" w:color="000000"/>
              <w:left w:val="single" w:sz="4" w:space="0" w:color="000000"/>
              <w:bottom w:val="single" w:sz="4" w:space="0" w:color="000000"/>
              <w:right w:val="single" w:sz="4" w:space="0" w:color="000000"/>
            </w:tcBorders>
            <w:vAlign w:val="center"/>
          </w:tcPr>
          <w:p w14:paraId="2F678660"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Килограмм</w:t>
            </w:r>
          </w:p>
        </w:tc>
        <w:tc>
          <w:tcPr>
            <w:tcW w:w="2694" w:type="dxa"/>
            <w:tcBorders>
              <w:top w:val="single" w:sz="4" w:space="0" w:color="000000"/>
              <w:left w:val="single" w:sz="4" w:space="0" w:color="000000"/>
              <w:bottom w:val="single" w:sz="4" w:space="0" w:color="000000"/>
              <w:right w:val="single" w:sz="4" w:space="0" w:color="000000"/>
            </w:tcBorders>
            <w:vAlign w:val="center"/>
          </w:tcPr>
          <w:p w14:paraId="319AE0C0"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9028F0">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1DACF15B" w14:textId="77777777" w:rsidR="00997DFC" w:rsidRPr="009028F0" w:rsidRDefault="00997DFC" w:rsidP="00EB3C5A">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bl>
    <w:p w14:paraId="02BBBA50" w14:textId="77777777" w:rsidR="00B03169" w:rsidRPr="002418A8" w:rsidRDefault="00B03169"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FA1AF4">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FA1AF4">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381968CC" w:rsidR="00F441AC" w:rsidRPr="002418A8" w:rsidRDefault="00F441AC" w:rsidP="00F441AC">
            <w:pPr>
              <w:spacing w:after="0" w:line="240" w:lineRule="auto"/>
              <w:rPr>
                <w:rFonts w:ascii="Times New Roman" w:eastAsia="Times New Roman" w:hAnsi="Times New Roman" w:cs="Times New Roman"/>
                <w:lang w:eastAsia="ru-RU"/>
              </w:rPr>
            </w:pP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8B66964" w14:textId="77777777" w:rsidR="005F15D7" w:rsidRDefault="005F15D7" w:rsidP="007B6A21">
      <w:pPr>
        <w:spacing w:after="0" w:line="240" w:lineRule="auto"/>
        <w:rPr>
          <w:rFonts w:ascii="Times New Roman" w:eastAsia="Calibri" w:hAnsi="Times New Roman" w:cs="Times New Roman"/>
          <w:i/>
          <w:sz w:val="20"/>
          <w:szCs w:val="20"/>
        </w:rPr>
      </w:pPr>
    </w:p>
    <w:p w14:paraId="58F5D21B" w14:textId="77777777" w:rsidR="005F15D7" w:rsidRDefault="005F15D7" w:rsidP="007B6A21">
      <w:pPr>
        <w:spacing w:after="0" w:line="240" w:lineRule="auto"/>
        <w:rPr>
          <w:rFonts w:ascii="Times New Roman" w:eastAsia="Calibri" w:hAnsi="Times New Roman" w:cs="Times New Roman"/>
          <w:i/>
          <w:sz w:val="20"/>
          <w:szCs w:val="20"/>
        </w:rPr>
      </w:pPr>
    </w:p>
    <w:p w14:paraId="668E85E2" w14:textId="77777777" w:rsidR="00CB467B" w:rsidRDefault="00CB467B" w:rsidP="0038080E">
      <w:pPr>
        <w:spacing w:after="0" w:line="240" w:lineRule="auto"/>
        <w:rPr>
          <w:rFonts w:ascii="Times New Roman" w:eastAsia="Times New Roman" w:hAnsi="Times New Roman" w:cs="Arial"/>
          <w:i/>
          <w:sz w:val="18"/>
          <w:szCs w:val="18"/>
          <w:lang w:eastAsia="ru-RU"/>
        </w:rPr>
      </w:pPr>
    </w:p>
    <w:p w14:paraId="04B32C8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8C039C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3175F92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15E480A0" w14:textId="77777777" w:rsidR="00CB467B" w:rsidRDefault="00CB467B" w:rsidP="0038080E">
      <w:pPr>
        <w:spacing w:after="0" w:line="240" w:lineRule="auto"/>
        <w:rPr>
          <w:rFonts w:ascii="Times New Roman" w:eastAsia="Times New Roman" w:hAnsi="Times New Roman" w:cs="Arial"/>
          <w:i/>
          <w:sz w:val="18"/>
          <w:szCs w:val="18"/>
          <w:lang w:eastAsia="ru-RU"/>
        </w:rPr>
      </w:pPr>
    </w:p>
    <w:p w14:paraId="7A272EB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35F3CF93" w14:textId="77777777" w:rsidR="00997DFC" w:rsidRDefault="00997DFC" w:rsidP="0038080E">
      <w:pPr>
        <w:spacing w:after="0" w:line="240" w:lineRule="auto"/>
        <w:rPr>
          <w:rFonts w:ascii="Times New Roman" w:eastAsia="Times New Roman" w:hAnsi="Times New Roman" w:cs="Arial"/>
          <w:i/>
          <w:sz w:val="18"/>
          <w:szCs w:val="18"/>
          <w:lang w:eastAsia="ru-RU"/>
        </w:rPr>
      </w:pPr>
    </w:p>
    <w:p w14:paraId="656F10A5" w14:textId="77777777" w:rsidR="00997DFC" w:rsidRDefault="00997DFC" w:rsidP="0038080E">
      <w:pPr>
        <w:spacing w:after="0" w:line="240" w:lineRule="auto"/>
        <w:rPr>
          <w:rFonts w:ascii="Times New Roman" w:eastAsia="Times New Roman" w:hAnsi="Times New Roman" w:cs="Arial"/>
          <w:i/>
          <w:sz w:val="18"/>
          <w:szCs w:val="18"/>
          <w:lang w:eastAsia="ru-RU"/>
        </w:rPr>
      </w:pPr>
    </w:p>
    <w:p w14:paraId="4C385CAD" w14:textId="77777777" w:rsidR="00CB467B" w:rsidRDefault="00CB467B" w:rsidP="0038080E">
      <w:pPr>
        <w:spacing w:after="0" w:line="240" w:lineRule="auto"/>
        <w:rPr>
          <w:rFonts w:ascii="Times New Roman" w:eastAsia="Times New Roman" w:hAnsi="Times New Roman" w:cs="Arial"/>
          <w:i/>
          <w:sz w:val="18"/>
          <w:szCs w:val="18"/>
          <w:lang w:eastAsia="ru-RU"/>
        </w:rPr>
      </w:pPr>
    </w:p>
    <w:p w14:paraId="2948413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53FB0285"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BA07749" w14:textId="77777777" w:rsidR="0038080E" w:rsidRPr="0038080E" w:rsidRDefault="0038080E" w:rsidP="0038080E">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41BCA52E" w14:textId="77777777" w:rsidR="00AB311A" w:rsidRDefault="00AB311A" w:rsidP="00676989">
      <w:pPr>
        <w:spacing w:after="0" w:line="240" w:lineRule="auto"/>
        <w:rPr>
          <w:rFonts w:ascii="Times New Roman" w:eastAsia="Calibri" w:hAnsi="Times New Roman" w:cs="Times New Roman"/>
          <w:i/>
          <w:sz w:val="20"/>
          <w:szCs w:val="20"/>
          <w:lang w:eastAsia="ru-RU"/>
        </w:rPr>
        <w:sectPr w:rsidR="00AB311A" w:rsidSect="0032682B">
          <w:pgSz w:w="16838" w:h="11906" w:orient="landscape"/>
          <w:pgMar w:top="851" w:right="851" w:bottom="851"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15479060"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843283">
        <w:rPr>
          <w:rFonts w:ascii="Times New Roman" w:eastAsia="Times New Roman" w:hAnsi="Times New Roman" w:cs="Times New Roman"/>
          <w:lang w:eastAsia="ru-RU"/>
        </w:rPr>
        <w:t>1</w:t>
      </w:r>
      <w:r w:rsidR="00997DFC">
        <w:rPr>
          <w:rFonts w:ascii="Times New Roman" w:eastAsia="Times New Roman" w:hAnsi="Times New Roman" w:cs="Times New Roman"/>
          <w:lang w:eastAsia="ru-RU"/>
        </w:rPr>
        <w:t>78</w:t>
      </w:r>
      <w:r w:rsidR="00481CBC">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779ACF7D" w:rsidR="00F441AC" w:rsidRPr="002418A8" w:rsidRDefault="00BF2A2C"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w:t>
      </w:r>
      <w:r w:rsidR="00997DFC">
        <w:rPr>
          <w:rFonts w:ascii="Times New Roman" w:eastAsia="Times New Roman" w:hAnsi="Times New Roman" w:cs="Times New Roman"/>
          <w:lang w:eastAsia="ru-RU"/>
        </w:rPr>
        <w:t>_______</w:t>
      </w: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202</w:t>
      </w:r>
      <w:r w:rsidR="0092622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2FBCAB17" w:rsidR="009B7A94" w:rsidRPr="00B1677D" w:rsidRDefault="00997DFC" w:rsidP="00487210">
            <w:pPr>
              <w:spacing w:after="0" w:line="240" w:lineRule="auto"/>
              <w:jc w:val="center"/>
              <w:rPr>
                <w:rFonts w:ascii="Times New Roman" w:eastAsia="Times New Roman" w:hAnsi="Times New Roman" w:cs="Times New Roman"/>
                <w:bCs/>
                <w:lang w:eastAsia="ru-RU"/>
              </w:rPr>
            </w:pPr>
            <w:r w:rsidRPr="00997DFC">
              <w:rPr>
                <w:rFonts w:ascii="Times New Roman" w:eastAsia="Times New Roman" w:hAnsi="Times New Roman" w:cs="Times New Roman"/>
                <w:bCs/>
                <w:lang w:eastAsia="ru-RU" w:bidi="ru-RU"/>
              </w:rPr>
              <w:t>Вешалка металлическая</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8DAC73" w:rsidR="009B7A94" w:rsidRPr="00910C83" w:rsidRDefault="00DE6714"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6BB320E1" w:rsidR="009B7A94" w:rsidRPr="00910C83" w:rsidRDefault="00997DFC"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AF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AF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5B1A1006" w14:textId="77777777" w:rsidR="0038080E" w:rsidRPr="0038080E" w:rsidRDefault="0038080E" w:rsidP="0038080E">
      <w:pPr>
        <w:spacing w:after="0" w:line="240" w:lineRule="auto"/>
        <w:ind w:left="-567"/>
        <w:rPr>
          <w:rFonts w:ascii="Times New Roman" w:eastAsia="Calibri" w:hAnsi="Times New Roman" w:cs="Times New Roman"/>
          <w:spacing w:val="40"/>
        </w:rPr>
      </w:pPr>
      <w:r w:rsidRPr="0038080E">
        <w:rPr>
          <w:rFonts w:ascii="Times New Roman" w:eastAsia="Calibri" w:hAnsi="Times New Roman" w:cs="Times New Roman"/>
          <w:i/>
          <w:sz w:val="20"/>
          <w:szCs w:val="20"/>
        </w:rPr>
        <w:t xml:space="preserve">Согласовано: Начальник отдела </w:t>
      </w:r>
      <w:proofErr w:type="spellStart"/>
      <w:r w:rsidRPr="0038080E">
        <w:rPr>
          <w:rFonts w:ascii="Times New Roman" w:eastAsia="Calibri" w:hAnsi="Times New Roman" w:cs="Times New Roman"/>
          <w:i/>
          <w:sz w:val="20"/>
          <w:szCs w:val="20"/>
        </w:rPr>
        <w:t>ЭМиГО</w:t>
      </w:r>
      <w:proofErr w:type="spellEnd"/>
      <w:r w:rsidRPr="0038080E">
        <w:rPr>
          <w:rFonts w:ascii="Times New Roman" w:eastAsia="Calibri" w:hAnsi="Times New Roman" w:cs="Times New Roman"/>
          <w:i/>
          <w:sz w:val="20"/>
          <w:szCs w:val="20"/>
        </w:rPr>
        <w:t xml:space="preserve"> ____________________ / Д.В. </w:t>
      </w:r>
      <w:proofErr w:type="spellStart"/>
      <w:r w:rsidRPr="0038080E">
        <w:rPr>
          <w:rFonts w:ascii="Times New Roman" w:eastAsia="Calibri" w:hAnsi="Times New Roman" w:cs="Times New Roman"/>
          <w:i/>
          <w:sz w:val="20"/>
          <w:szCs w:val="20"/>
        </w:rPr>
        <w:t>Чебыкин</w:t>
      </w:r>
      <w:proofErr w:type="spellEnd"/>
      <w:r w:rsidRPr="0038080E">
        <w:rPr>
          <w:rFonts w:ascii="Times New Roman" w:eastAsia="Calibri" w:hAnsi="Times New Roman" w:cs="Times New Roman"/>
          <w:i/>
          <w:sz w:val="20"/>
          <w:szCs w:val="20"/>
        </w:rPr>
        <w:t xml:space="preserve"> /</w:t>
      </w:r>
    </w:p>
    <w:p w14:paraId="63A7DE3E" w14:textId="48AB3A0B" w:rsidR="00F441AC" w:rsidRPr="002418A8" w:rsidRDefault="00F441AC" w:rsidP="0038080E">
      <w:pPr>
        <w:widowControl w:val="0"/>
        <w:autoSpaceDE w:val="0"/>
        <w:autoSpaceDN w:val="0"/>
        <w:adjustRightInd w:val="0"/>
        <w:spacing w:after="0" w:line="240" w:lineRule="auto"/>
        <w:jc w:val="both"/>
        <w:rPr>
          <w:rFonts w:ascii="Times New Roman" w:eastAsia="Times New Roman" w:hAnsi="Times New Roman" w:cs="Times New Roman"/>
          <w:i/>
          <w:lang w:eastAsia="ru-RU"/>
        </w:rPr>
      </w:pPr>
    </w:p>
    <w:sectPr w:rsidR="00F441AC"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2630D0" w14:textId="77777777" w:rsidR="007E1AFB" w:rsidRDefault="007E1AFB" w:rsidP="006B3F29">
      <w:pPr>
        <w:spacing w:after="0" w:line="240" w:lineRule="auto"/>
      </w:pPr>
      <w:r>
        <w:separator/>
      </w:r>
    </w:p>
  </w:endnote>
  <w:endnote w:type="continuationSeparator" w:id="0">
    <w:p w14:paraId="604981D4" w14:textId="77777777" w:rsidR="007E1AFB" w:rsidRDefault="007E1AF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D2AB4" w14:textId="77777777" w:rsidR="007E1AFB" w:rsidRDefault="007E1AFB" w:rsidP="006B3F29">
      <w:pPr>
        <w:spacing w:after="0" w:line="240" w:lineRule="auto"/>
      </w:pPr>
      <w:r>
        <w:separator/>
      </w:r>
    </w:p>
  </w:footnote>
  <w:footnote w:type="continuationSeparator" w:id="0">
    <w:p w14:paraId="4D257DF3" w14:textId="77777777" w:rsidR="007E1AFB" w:rsidRDefault="007E1AFB" w:rsidP="006B3F29">
      <w:pPr>
        <w:spacing w:after="0" w:line="240" w:lineRule="auto"/>
      </w:pPr>
      <w:r>
        <w:continuationSeparator/>
      </w:r>
    </w:p>
  </w:footnote>
  <w:footnote w:id="1">
    <w:p w14:paraId="2E3F056F" w14:textId="77777777" w:rsidR="00BB7FE3" w:rsidRPr="006B3F29" w:rsidRDefault="00BB7FE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BB7FE3" w:rsidRPr="006B3F29" w:rsidRDefault="00BB7FE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BB7FE3" w:rsidRPr="00BF6E23" w:rsidRDefault="00BB7FE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7837"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3298C"/>
    <w:rsid w:val="00040EC8"/>
    <w:rsid w:val="00045897"/>
    <w:rsid w:val="00051EB1"/>
    <w:rsid w:val="0006197B"/>
    <w:rsid w:val="00075D46"/>
    <w:rsid w:val="00081157"/>
    <w:rsid w:val="00084068"/>
    <w:rsid w:val="0009334B"/>
    <w:rsid w:val="00095086"/>
    <w:rsid w:val="000B0821"/>
    <w:rsid w:val="000C0A95"/>
    <w:rsid w:val="000F4A54"/>
    <w:rsid w:val="000F5AB9"/>
    <w:rsid w:val="00110BE5"/>
    <w:rsid w:val="0012236D"/>
    <w:rsid w:val="00123AF6"/>
    <w:rsid w:val="0014668A"/>
    <w:rsid w:val="00150145"/>
    <w:rsid w:val="00156C9B"/>
    <w:rsid w:val="001575E6"/>
    <w:rsid w:val="00161403"/>
    <w:rsid w:val="0016749A"/>
    <w:rsid w:val="00196501"/>
    <w:rsid w:val="001A7F44"/>
    <w:rsid w:val="001B0A90"/>
    <w:rsid w:val="001B7E74"/>
    <w:rsid w:val="001C63CC"/>
    <w:rsid w:val="001D3E01"/>
    <w:rsid w:val="001D4264"/>
    <w:rsid w:val="001D7291"/>
    <w:rsid w:val="001F350B"/>
    <w:rsid w:val="001F4DD7"/>
    <w:rsid w:val="002052A2"/>
    <w:rsid w:val="00222728"/>
    <w:rsid w:val="002266BB"/>
    <w:rsid w:val="00232EDB"/>
    <w:rsid w:val="00233234"/>
    <w:rsid w:val="0023652D"/>
    <w:rsid w:val="002418A8"/>
    <w:rsid w:val="00256EC3"/>
    <w:rsid w:val="00267342"/>
    <w:rsid w:val="002957C9"/>
    <w:rsid w:val="002B2C42"/>
    <w:rsid w:val="002B52BE"/>
    <w:rsid w:val="002C03B4"/>
    <w:rsid w:val="002C1AFB"/>
    <w:rsid w:val="002C4716"/>
    <w:rsid w:val="002D450E"/>
    <w:rsid w:val="002E153A"/>
    <w:rsid w:val="002E6F46"/>
    <w:rsid w:val="002F3A89"/>
    <w:rsid w:val="0031544C"/>
    <w:rsid w:val="0032682B"/>
    <w:rsid w:val="00327202"/>
    <w:rsid w:val="003272CA"/>
    <w:rsid w:val="003513B7"/>
    <w:rsid w:val="003545FA"/>
    <w:rsid w:val="00356D0A"/>
    <w:rsid w:val="0036683D"/>
    <w:rsid w:val="0038080E"/>
    <w:rsid w:val="00390235"/>
    <w:rsid w:val="003B18A4"/>
    <w:rsid w:val="003B7364"/>
    <w:rsid w:val="003C076C"/>
    <w:rsid w:val="003C265D"/>
    <w:rsid w:val="003C4E79"/>
    <w:rsid w:val="003D2DC1"/>
    <w:rsid w:val="003E2ABF"/>
    <w:rsid w:val="00401C86"/>
    <w:rsid w:val="00405A80"/>
    <w:rsid w:val="00413234"/>
    <w:rsid w:val="00417734"/>
    <w:rsid w:val="00441CBE"/>
    <w:rsid w:val="00442E5A"/>
    <w:rsid w:val="00444176"/>
    <w:rsid w:val="004471E1"/>
    <w:rsid w:val="00473875"/>
    <w:rsid w:val="00481CBC"/>
    <w:rsid w:val="00481E9A"/>
    <w:rsid w:val="004837AF"/>
    <w:rsid w:val="00487210"/>
    <w:rsid w:val="00497147"/>
    <w:rsid w:val="004B2F20"/>
    <w:rsid w:val="004B5574"/>
    <w:rsid w:val="004D4433"/>
    <w:rsid w:val="004D76C7"/>
    <w:rsid w:val="004F5EF1"/>
    <w:rsid w:val="00504C6E"/>
    <w:rsid w:val="005240E4"/>
    <w:rsid w:val="0054541A"/>
    <w:rsid w:val="005554AA"/>
    <w:rsid w:val="005633CE"/>
    <w:rsid w:val="00575D67"/>
    <w:rsid w:val="005955D5"/>
    <w:rsid w:val="005A71CE"/>
    <w:rsid w:val="005B1CDF"/>
    <w:rsid w:val="005B6605"/>
    <w:rsid w:val="005B7A61"/>
    <w:rsid w:val="005D1E58"/>
    <w:rsid w:val="005D6786"/>
    <w:rsid w:val="005E34F8"/>
    <w:rsid w:val="005E596A"/>
    <w:rsid w:val="005F15D7"/>
    <w:rsid w:val="005F557D"/>
    <w:rsid w:val="006001A0"/>
    <w:rsid w:val="00603CC7"/>
    <w:rsid w:val="00620104"/>
    <w:rsid w:val="00621E72"/>
    <w:rsid w:val="006512F5"/>
    <w:rsid w:val="0066229A"/>
    <w:rsid w:val="00670733"/>
    <w:rsid w:val="00676989"/>
    <w:rsid w:val="00683018"/>
    <w:rsid w:val="006B3F29"/>
    <w:rsid w:val="006B787F"/>
    <w:rsid w:val="006B7AAE"/>
    <w:rsid w:val="006C0A94"/>
    <w:rsid w:val="006C2839"/>
    <w:rsid w:val="006D2908"/>
    <w:rsid w:val="006D317F"/>
    <w:rsid w:val="006D3B1C"/>
    <w:rsid w:val="006D7533"/>
    <w:rsid w:val="006F6584"/>
    <w:rsid w:val="006F7813"/>
    <w:rsid w:val="00700574"/>
    <w:rsid w:val="0073208A"/>
    <w:rsid w:val="007333A1"/>
    <w:rsid w:val="00733C8A"/>
    <w:rsid w:val="007361EF"/>
    <w:rsid w:val="007535B3"/>
    <w:rsid w:val="00762F18"/>
    <w:rsid w:val="007639E9"/>
    <w:rsid w:val="007658DA"/>
    <w:rsid w:val="00776405"/>
    <w:rsid w:val="0078020F"/>
    <w:rsid w:val="007835E1"/>
    <w:rsid w:val="007A6872"/>
    <w:rsid w:val="007B1838"/>
    <w:rsid w:val="007B6A21"/>
    <w:rsid w:val="007D4BD2"/>
    <w:rsid w:val="007E1AFB"/>
    <w:rsid w:val="007E30A8"/>
    <w:rsid w:val="007E5EB8"/>
    <w:rsid w:val="007E7A32"/>
    <w:rsid w:val="007F3541"/>
    <w:rsid w:val="008331CE"/>
    <w:rsid w:val="0083547D"/>
    <w:rsid w:val="0084084B"/>
    <w:rsid w:val="00843283"/>
    <w:rsid w:val="0084421A"/>
    <w:rsid w:val="00853E8F"/>
    <w:rsid w:val="00865217"/>
    <w:rsid w:val="008701A9"/>
    <w:rsid w:val="00892395"/>
    <w:rsid w:val="00892651"/>
    <w:rsid w:val="008A1D10"/>
    <w:rsid w:val="008A7CA3"/>
    <w:rsid w:val="008A7CFB"/>
    <w:rsid w:val="008B1E9F"/>
    <w:rsid w:val="008B29B9"/>
    <w:rsid w:val="008B55D8"/>
    <w:rsid w:val="008E19C2"/>
    <w:rsid w:val="00903017"/>
    <w:rsid w:val="00907B3A"/>
    <w:rsid w:val="00910C83"/>
    <w:rsid w:val="00913799"/>
    <w:rsid w:val="00921491"/>
    <w:rsid w:val="00926226"/>
    <w:rsid w:val="009308A6"/>
    <w:rsid w:val="0093799A"/>
    <w:rsid w:val="00944C2A"/>
    <w:rsid w:val="009504F6"/>
    <w:rsid w:val="009624ED"/>
    <w:rsid w:val="009735C0"/>
    <w:rsid w:val="00974AED"/>
    <w:rsid w:val="00996B18"/>
    <w:rsid w:val="00997DFC"/>
    <w:rsid w:val="009B2941"/>
    <w:rsid w:val="009B7A94"/>
    <w:rsid w:val="009C0DC9"/>
    <w:rsid w:val="009C3146"/>
    <w:rsid w:val="009D41B0"/>
    <w:rsid w:val="009E4147"/>
    <w:rsid w:val="00A01B82"/>
    <w:rsid w:val="00A0243A"/>
    <w:rsid w:val="00A05956"/>
    <w:rsid w:val="00A1394C"/>
    <w:rsid w:val="00A173DF"/>
    <w:rsid w:val="00A1792A"/>
    <w:rsid w:val="00A24AC0"/>
    <w:rsid w:val="00A34E77"/>
    <w:rsid w:val="00A36550"/>
    <w:rsid w:val="00A4074A"/>
    <w:rsid w:val="00A467D1"/>
    <w:rsid w:val="00A53C13"/>
    <w:rsid w:val="00A633DE"/>
    <w:rsid w:val="00A84695"/>
    <w:rsid w:val="00A85986"/>
    <w:rsid w:val="00A90199"/>
    <w:rsid w:val="00A906B1"/>
    <w:rsid w:val="00A92844"/>
    <w:rsid w:val="00A973E5"/>
    <w:rsid w:val="00AB311A"/>
    <w:rsid w:val="00AC4909"/>
    <w:rsid w:val="00AC6A7D"/>
    <w:rsid w:val="00AC6C4F"/>
    <w:rsid w:val="00AD5EFC"/>
    <w:rsid w:val="00B03169"/>
    <w:rsid w:val="00B03EBB"/>
    <w:rsid w:val="00B06363"/>
    <w:rsid w:val="00B11ED0"/>
    <w:rsid w:val="00B162F0"/>
    <w:rsid w:val="00B1677D"/>
    <w:rsid w:val="00B217A6"/>
    <w:rsid w:val="00B27F52"/>
    <w:rsid w:val="00B313EB"/>
    <w:rsid w:val="00B34627"/>
    <w:rsid w:val="00B51C8B"/>
    <w:rsid w:val="00B541A7"/>
    <w:rsid w:val="00B636FD"/>
    <w:rsid w:val="00B7683C"/>
    <w:rsid w:val="00B802F6"/>
    <w:rsid w:val="00B87310"/>
    <w:rsid w:val="00BA67E9"/>
    <w:rsid w:val="00BB7ACC"/>
    <w:rsid w:val="00BB7FE3"/>
    <w:rsid w:val="00BC3462"/>
    <w:rsid w:val="00BD53EB"/>
    <w:rsid w:val="00BF1235"/>
    <w:rsid w:val="00BF2A2C"/>
    <w:rsid w:val="00BF4362"/>
    <w:rsid w:val="00BF65C7"/>
    <w:rsid w:val="00BF66D6"/>
    <w:rsid w:val="00BF6E23"/>
    <w:rsid w:val="00C053BB"/>
    <w:rsid w:val="00C064FC"/>
    <w:rsid w:val="00C443DD"/>
    <w:rsid w:val="00C50856"/>
    <w:rsid w:val="00C50DCF"/>
    <w:rsid w:val="00C5396D"/>
    <w:rsid w:val="00C858E0"/>
    <w:rsid w:val="00C9192C"/>
    <w:rsid w:val="00CA047F"/>
    <w:rsid w:val="00CA1823"/>
    <w:rsid w:val="00CB467B"/>
    <w:rsid w:val="00CC2062"/>
    <w:rsid w:val="00CC2970"/>
    <w:rsid w:val="00CC7DB8"/>
    <w:rsid w:val="00CD25E4"/>
    <w:rsid w:val="00CE376F"/>
    <w:rsid w:val="00CE5372"/>
    <w:rsid w:val="00CF068D"/>
    <w:rsid w:val="00CF5FBA"/>
    <w:rsid w:val="00D17ECC"/>
    <w:rsid w:val="00D206F6"/>
    <w:rsid w:val="00D22871"/>
    <w:rsid w:val="00D24A30"/>
    <w:rsid w:val="00D40DB3"/>
    <w:rsid w:val="00D45B40"/>
    <w:rsid w:val="00D5144D"/>
    <w:rsid w:val="00D545A9"/>
    <w:rsid w:val="00D55170"/>
    <w:rsid w:val="00D63026"/>
    <w:rsid w:val="00D716B1"/>
    <w:rsid w:val="00D72381"/>
    <w:rsid w:val="00D7726F"/>
    <w:rsid w:val="00DA04F3"/>
    <w:rsid w:val="00DA67E5"/>
    <w:rsid w:val="00DA72B7"/>
    <w:rsid w:val="00DB0C49"/>
    <w:rsid w:val="00DB17D9"/>
    <w:rsid w:val="00DC472F"/>
    <w:rsid w:val="00DD2981"/>
    <w:rsid w:val="00DD5317"/>
    <w:rsid w:val="00DD54CF"/>
    <w:rsid w:val="00DE5D8D"/>
    <w:rsid w:val="00DE6714"/>
    <w:rsid w:val="00E22A21"/>
    <w:rsid w:val="00E236F8"/>
    <w:rsid w:val="00E345D1"/>
    <w:rsid w:val="00E45C8F"/>
    <w:rsid w:val="00E47A34"/>
    <w:rsid w:val="00E730BC"/>
    <w:rsid w:val="00EB3037"/>
    <w:rsid w:val="00EB6EBE"/>
    <w:rsid w:val="00EC19B9"/>
    <w:rsid w:val="00ED7D61"/>
    <w:rsid w:val="00EE74D2"/>
    <w:rsid w:val="00EF0AC5"/>
    <w:rsid w:val="00EF743A"/>
    <w:rsid w:val="00F12E00"/>
    <w:rsid w:val="00F34D80"/>
    <w:rsid w:val="00F36204"/>
    <w:rsid w:val="00F406AF"/>
    <w:rsid w:val="00F41681"/>
    <w:rsid w:val="00F441AC"/>
    <w:rsid w:val="00F55B60"/>
    <w:rsid w:val="00F560F2"/>
    <w:rsid w:val="00FA1AF4"/>
    <w:rsid w:val="00FA7993"/>
    <w:rsid w:val="00FC04A1"/>
    <w:rsid w:val="00FC0FAA"/>
    <w:rsid w:val="00FD6265"/>
    <w:rsid w:val="00FF3F03"/>
    <w:rsid w:val="00FF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618">
      <w:bodyDiv w:val="1"/>
      <w:marLeft w:val="0"/>
      <w:marRight w:val="0"/>
      <w:marTop w:val="0"/>
      <w:marBottom w:val="0"/>
      <w:divBdr>
        <w:top w:val="none" w:sz="0" w:space="0" w:color="auto"/>
        <w:left w:val="none" w:sz="0" w:space="0" w:color="auto"/>
        <w:bottom w:val="none" w:sz="0" w:space="0" w:color="auto"/>
        <w:right w:val="none" w:sz="0" w:space="0" w:color="auto"/>
      </w:divBdr>
    </w:div>
    <w:div w:id="283005885">
      <w:bodyDiv w:val="1"/>
      <w:marLeft w:val="0"/>
      <w:marRight w:val="0"/>
      <w:marTop w:val="0"/>
      <w:marBottom w:val="0"/>
      <w:divBdr>
        <w:top w:val="none" w:sz="0" w:space="0" w:color="auto"/>
        <w:left w:val="none" w:sz="0" w:space="0" w:color="auto"/>
        <w:bottom w:val="none" w:sz="0" w:space="0" w:color="auto"/>
        <w:right w:val="none" w:sz="0" w:space="0" w:color="auto"/>
      </w:divBdr>
    </w:div>
    <w:div w:id="378822553">
      <w:bodyDiv w:val="1"/>
      <w:marLeft w:val="0"/>
      <w:marRight w:val="0"/>
      <w:marTop w:val="0"/>
      <w:marBottom w:val="0"/>
      <w:divBdr>
        <w:top w:val="none" w:sz="0" w:space="0" w:color="auto"/>
        <w:left w:val="none" w:sz="0" w:space="0" w:color="auto"/>
        <w:bottom w:val="none" w:sz="0" w:space="0" w:color="auto"/>
        <w:right w:val="none" w:sz="0" w:space="0" w:color="auto"/>
      </w:divBdr>
    </w:div>
    <w:div w:id="566721414">
      <w:bodyDiv w:val="1"/>
      <w:marLeft w:val="0"/>
      <w:marRight w:val="0"/>
      <w:marTop w:val="0"/>
      <w:marBottom w:val="0"/>
      <w:divBdr>
        <w:top w:val="none" w:sz="0" w:space="0" w:color="auto"/>
        <w:left w:val="none" w:sz="0" w:space="0" w:color="auto"/>
        <w:bottom w:val="none" w:sz="0" w:space="0" w:color="auto"/>
        <w:right w:val="none" w:sz="0" w:space="0" w:color="auto"/>
      </w:divBdr>
    </w:div>
    <w:div w:id="572591464">
      <w:bodyDiv w:val="1"/>
      <w:marLeft w:val="0"/>
      <w:marRight w:val="0"/>
      <w:marTop w:val="0"/>
      <w:marBottom w:val="0"/>
      <w:divBdr>
        <w:top w:val="none" w:sz="0" w:space="0" w:color="auto"/>
        <w:left w:val="none" w:sz="0" w:space="0" w:color="auto"/>
        <w:bottom w:val="none" w:sz="0" w:space="0" w:color="auto"/>
        <w:right w:val="none" w:sz="0" w:space="0" w:color="auto"/>
      </w:divBdr>
    </w:div>
    <w:div w:id="696853519">
      <w:bodyDiv w:val="1"/>
      <w:marLeft w:val="0"/>
      <w:marRight w:val="0"/>
      <w:marTop w:val="0"/>
      <w:marBottom w:val="0"/>
      <w:divBdr>
        <w:top w:val="none" w:sz="0" w:space="0" w:color="auto"/>
        <w:left w:val="none" w:sz="0" w:space="0" w:color="auto"/>
        <w:bottom w:val="none" w:sz="0" w:space="0" w:color="auto"/>
        <w:right w:val="none" w:sz="0" w:space="0" w:color="auto"/>
      </w:divBdr>
    </w:div>
    <w:div w:id="77570963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85601854">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32551888">
      <w:bodyDiv w:val="1"/>
      <w:marLeft w:val="0"/>
      <w:marRight w:val="0"/>
      <w:marTop w:val="0"/>
      <w:marBottom w:val="0"/>
      <w:divBdr>
        <w:top w:val="none" w:sz="0" w:space="0" w:color="auto"/>
        <w:left w:val="none" w:sz="0" w:space="0" w:color="auto"/>
        <w:bottom w:val="none" w:sz="0" w:space="0" w:color="auto"/>
        <w:right w:val="none" w:sz="0" w:space="0" w:color="auto"/>
      </w:divBdr>
    </w:div>
    <w:div w:id="1155806241">
      <w:bodyDiv w:val="1"/>
      <w:marLeft w:val="0"/>
      <w:marRight w:val="0"/>
      <w:marTop w:val="0"/>
      <w:marBottom w:val="0"/>
      <w:divBdr>
        <w:top w:val="none" w:sz="0" w:space="0" w:color="auto"/>
        <w:left w:val="none" w:sz="0" w:space="0" w:color="auto"/>
        <w:bottom w:val="none" w:sz="0" w:space="0" w:color="auto"/>
        <w:right w:val="none" w:sz="0" w:space="0" w:color="auto"/>
      </w:divBdr>
    </w:div>
    <w:div w:id="1166674705">
      <w:bodyDiv w:val="1"/>
      <w:marLeft w:val="0"/>
      <w:marRight w:val="0"/>
      <w:marTop w:val="0"/>
      <w:marBottom w:val="0"/>
      <w:divBdr>
        <w:top w:val="none" w:sz="0" w:space="0" w:color="auto"/>
        <w:left w:val="none" w:sz="0" w:space="0" w:color="auto"/>
        <w:bottom w:val="none" w:sz="0" w:space="0" w:color="auto"/>
        <w:right w:val="none" w:sz="0" w:space="0" w:color="auto"/>
      </w:divBdr>
    </w:div>
    <w:div w:id="1289825091">
      <w:bodyDiv w:val="1"/>
      <w:marLeft w:val="0"/>
      <w:marRight w:val="0"/>
      <w:marTop w:val="0"/>
      <w:marBottom w:val="0"/>
      <w:divBdr>
        <w:top w:val="none" w:sz="0" w:space="0" w:color="auto"/>
        <w:left w:val="none" w:sz="0" w:space="0" w:color="auto"/>
        <w:bottom w:val="none" w:sz="0" w:space="0" w:color="auto"/>
        <w:right w:val="none" w:sz="0" w:space="0" w:color="auto"/>
      </w:divBdr>
    </w:div>
    <w:div w:id="1294943459">
      <w:bodyDiv w:val="1"/>
      <w:marLeft w:val="0"/>
      <w:marRight w:val="0"/>
      <w:marTop w:val="0"/>
      <w:marBottom w:val="0"/>
      <w:divBdr>
        <w:top w:val="none" w:sz="0" w:space="0" w:color="auto"/>
        <w:left w:val="none" w:sz="0" w:space="0" w:color="auto"/>
        <w:bottom w:val="none" w:sz="0" w:space="0" w:color="auto"/>
        <w:right w:val="none" w:sz="0" w:space="0" w:color="auto"/>
      </w:divBdr>
    </w:div>
    <w:div w:id="1418331127">
      <w:bodyDiv w:val="1"/>
      <w:marLeft w:val="0"/>
      <w:marRight w:val="0"/>
      <w:marTop w:val="0"/>
      <w:marBottom w:val="0"/>
      <w:divBdr>
        <w:top w:val="none" w:sz="0" w:space="0" w:color="auto"/>
        <w:left w:val="none" w:sz="0" w:space="0" w:color="auto"/>
        <w:bottom w:val="none" w:sz="0" w:space="0" w:color="auto"/>
        <w:right w:val="none" w:sz="0" w:space="0" w:color="auto"/>
      </w:divBdr>
    </w:div>
    <w:div w:id="1460563069">
      <w:bodyDiv w:val="1"/>
      <w:marLeft w:val="0"/>
      <w:marRight w:val="0"/>
      <w:marTop w:val="0"/>
      <w:marBottom w:val="0"/>
      <w:divBdr>
        <w:top w:val="none" w:sz="0" w:space="0" w:color="auto"/>
        <w:left w:val="none" w:sz="0" w:space="0" w:color="auto"/>
        <w:bottom w:val="none" w:sz="0" w:space="0" w:color="auto"/>
        <w:right w:val="none" w:sz="0" w:space="0" w:color="auto"/>
      </w:divBdr>
    </w:div>
    <w:div w:id="1495992536">
      <w:bodyDiv w:val="1"/>
      <w:marLeft w:val="0"/>
      <w:marRight w:val="0"/>
      <w:marTop w:val="0"/>
      <w:marBottom w:val="0"/>
      <w:divBdr>
        <w:top w:val="none" w:sz="0" w:space="0" w:color="auto"/>
        <w:left w:val="none" w:sz="0" w:space="0" w:color="auto"/>
        <w:bottom w:val="none" w:sz="0" w:space="0" w:color="auto"/>
        <w:right w:val="none" w:sz="0" w:space="0" w:color="auto"/>
      </w:divBdr>
    </w:div>
    <w:div w:id="1572694327">
      <w:bodyDiv w:val="1"/>
      <w:marLeft w:val="0"/>
      <w:marRight w:val="0"/>
      <w:marTop w:val="0"/>
      <w:marBottom w:val="0"/>
      <w:divBdr>
        <w:top w:val="none" w:sz="0" w:space="0" w:color="auto"/>
        <w:left w:val="none" w:sz="0" w:space="0" w:color="auto"/>
        <w:bottom w:val="none" w:sz="0" w:space="0" w:color="auto"/>
        <w:right w:val="none" w:sz="0" w:space="0" w:color="auto"/>
      </w:divBdr>
    </w:div>
    <w:div w:id="1664046649">
      <w:bodyDiv w:val="1"/>
      <w:marLeft w:val="0"/>
      <w:marRight w:val="0"/>
      <w:marTop w:val="0"/>
      <w:marBottom w:val="0"/>
      <w:divBdr>
        <w:top w:val="none" w:sz="0" w:space="0" w:color="auto"/>
        <w:left w:val="none" w:sz="0" w:space="0" w:color="auto"/>
        <w:bottom w:val="none" w:sz="0" w:space="0" w:color="auto"/>
        <w:right w:val="none" w:sz="0" w:space="0" w:color="auto"/>
      </w:divBdr>
    </w:div>
    <w:div w:id="1717772447">
      <w:bodyDiv w:val="1"/>
      <w:marLeft w:val="0"/>
      <w:marRight w:val="0"/>
      <w:marTop w:val="0"/>
      <w:marBottom w:val="0"/>
      <w:divBdr>
        <w:top w:val="none" w:sz="0" w:space="0" w:color="auto"/>
        <w:left w:val="none" w:sz="0" w:space="0" w:color="auto"/>
        <w:bottom w:val="none" w:sz="0" w:space="0" w:color="auto"/>
        <w:right w:val="none" w:sz="0" w:space="0" w:color="auto"/>
      </w:divBdr>
    </w:div>
    <w:div w:id="1732146880">
      <w:bodyDiv w:val="1"/>
      <w:marLeft w:val="0"/>
      <w:marRight w:val="0"/>
      <w:marTop w:val="0"/>
      <w:marBottom w:val="0"/>
      <w:divBdr>
        <w:top w:val="none" w:sz="0" w:space="0" w:color="auto"/>
        <w:left w:val="none" w:sz="0" w:space="0" w:color="auto"/>
        <w:bottom w:val="none" w:sz="0" w:space="0" w:color="auto"/>
        <w:right w:val="none" w:sz="0" w:space="0" w:color="auto"/>
      </w:divBdr>
    </w:div>
    <w:div w:id="1806661458">
      <w:bodyDiv w:val="1"/>
      <w:marLeft w:val="0"/>
      <w:marRight w:val="0"/>
      <w:marTop w:val="0"/>
      <w:marBottom w:val="0"/>
      <w:divBdr>
        <w:top w:val="none" w:sz="0" w:space="0" w:color="auto"/>
        <w:left w:val="none" w:sz="0" w:space="0" w:color="auto"/>
        <w:bottom w:val="none" w:sz="0" w:space="0" w:color="auto"/>
        <w:right w:val="none" w:sz="0" w:space="0" w:color="auto"/>
      </w:divBdr>
    </w:div>
    <w:div w:id="1840806443">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94268798">
      <w:bodyDiv w:val="1"/>
      <w:marLeft w:val="0"/>
      <w:marRight w:val="0"/>
      <w:marTop w:val="0"/>
      <w:marBottom w:val="0"/>
      <w:divBdr>
        <w:top w:val="none" w:sz="0" w:space="0" w:color="auto"/>
        <w:left w:val="none" w:sz="0" w:space="0" w:color="auto"/>
        <w:bottom w:val="none" w:sz="0" w:space="0" w:color="auto"/>
        <w:right w:val="none" w:sz="0" w:space="0" w:color="auto"/>
      </w:divBdr>
    </w:div>
    <w:div w:id="1943032395">
      <w:bodyDiv w:val="1"/>
      <w:marLeft w:val="0"/>
      <w:marRight w:val="0"/>
      <w:marTop w:val="0"/>
      <w:marBottom w:val="0"/>
      <w:divBdr>
        <w:top w:val="none" w:sz="0" w:space="0" w:color="auto"/>
        <w:left w:val="none" w:sz="0" w:space="0" w:color="auto"/>
        <w:bottom w:val="none" w:sz="0" w:space="0" w:color="auto"/>
        <w:right w:val="none" w:sz="0" w:space="0" w:color="auto"/>
      </w:divBdr>
    </w:div>
    <w:div w:id="1999065883">
      <w:bodyDiv w:val="1"/>
      <w:marLeft w:val="0"/>
      <w:marRight w:val="0"/>
      <w:marTop w:val="0"/>
      <w:marBottom w:val="0"/>
      <w:divBdr>
        <w:top w:val="none" w:sz="0" w:space="0" w:color="auto"/>
        <w:left w:val="none" w:sz="0" w:space="0" w:color="auto"/>
        <w:bottom w:val="none" w:sz="0" w:space="0" w:color="auto"/>
        <w:right w:val="none" w:sz="0" w:space="0" w:color="auto"/>
      </w:divBdr>
    </w:div>
    <w:div w:id="2062895362">
      <w:bodyDiv w:val="1"/>
      <w:marLeft w:val="0"/>
      <w:marRight w:val="0"/>
      <w:marTop w:val="0"/>
      <w:marBottom w:val="0"/>
      <w:divBdr>
        <w:top w:val="none" w:sz="0" w:space="0" w:color="auto"/>
        <w:left w:val="none" w:sz="0" w:space="0" w:color="auto"/>
        <w:bottom w:val="none" w:sz="0" w:space="0" w:color="auto"/>
        <w:right w:val="none" w:sz="0" w:space="0" w:color="auto"/>
      </w:divBdr>
    </w:div>
    <w:div w:id="2063286159">
      <w:bodyDiv w:val="1"/>
      <w:marLeft w:val="0"/>
      <w:marRight w:val="0"/>
      <w:marTop w:val="0"/>
      <w:marBottom w:val="0"/>
      <w:divBdr>
        <w:top w:val="none" w:sz="0" w:space="0" w:color="auto"/>
        <w:left w:val="none" w:sz="0" w:space="0" w:color="auto"/>
        <w:bottom w:val="none" w:sz="0" w:space="0" w:color="auto"/>
        <w:right w:val="none" w:sz="0" w:space="0" w:color="auto"/>
      </w:divBdr>
    </w:div>
    <w:div w:id="2127888793">
      <w:bodyDiv w:val="1"/>
      <w:marLeft w:val="0"/>
      <w:marRight w:val="0"/>
      <w:marTop w:val="0"/>
      <w:marBottom w:val="0"/>
      <w:divBdr>
        <w:top w:val="none" w:sz="0" w:space="0" w:color="auto"/>
        <w:left w:val="none" w:sz="0" w:space="0" w:color="auto"/>
        <w:bottom w:val="none" w:sz="0" w:space="0" w:color="auto"/>
        <w:right w:val="none" w:sz="0" w:space="0" w:color="auto"/>
      </w:divBdr>
    </w:div>
    <w:div w:id="213420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44fz.ru/app/okpd2/31.09.11.120-00000004?utm_source=673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11</Pages>
  <Words>5032</Words>
  <Characters>28686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38</cp:revision>
  <dcterms:created xsi:type="dcterms:W3CDTF">2025-12-23T11:22:00Z</dcterms:created>
  <dcterms:modified xsi:type="dcterms:W3CDTF">2026-06-09T11:12:00Z</dcterms:modified>
</cp:coreProperties>
</file>