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1001EE" w:rsidRDefault="00591681" w:rsidP="00CE570E">
      <w:pPr>
        <w:jc w:val="center"/>
        <w:rPr>
          <w:b/>
          <w:color w:val="000000" w:themeColor="text1"/>
        </w:rPr>
      </w:pPr>
      <w:r>
        <w:rPr>
          <w:b/>
          <w:color w:val="000000" w:themeColor="text1"/>
        </w:rPr>
        <w:t xml:space="preserve">ПРОЕКТ </w:t>
      </w:r>
      <w:r w:rsidR="001C621E" w:rsidRPr="001001EE">
        <w:rPr>
          <w:b/>
          <w:color w:val="000000" w:themeColor="text1"/>
        </w:rPr>
        <w:t>ДОГОВОР</w:t>
      </w:r>
      <w:r w:rsidRPr="001001EE">
        <w:rPr>
          <w:b/>
          <w:color w:val="000000" w:themeColor="text1"/>
        </w:rPr>
        <w:t>А</w:t>
      </w:r>
      <w:r w:rsidR="00CE570E" w:rsidRPr="001001EE">
        <w:rPr>
          <w:b/>
          <w:color w:val="000000" w:themeColor="text1"/>
        </w:rPr>
        <w:t xml:space="preserve"> № </w:t>
      </w:r>
      <w:r w:rsidR="006E432C">
        <w:rPr>
          <w:b/>
          <w:color w:val="000000" w:themeColor="text1"/>
        </w:rPr>
        <w:t>_______</w:t>
      </w:r>
    </w:p>
    <w:p w:rsidR="009872AE" w:rsidRPr="00C167C3" w:rsidRDefault="009872AE" w:rsidP="00CE570E">
      <w:pPr>
        <w:jc w:val="center"/>
        <w:rPr>
          <w:b/>
          <w:color w:val="000000" w:themeColor="text1"/>
        </w:rPr>
      </w:pPr>
      <w:r w:rsidRPr="00C167C3">
        <w:rPr>
          <w:b/>
          <w:color w:val="000000" w:themeColor="text1"/>
        </w:rPr>
        <w:t>ИКЗ</w:t>
      </w:r>
      <w:r w:rsidR="00C167C3" w:rsidRPr="00C167C3">
        <w:rPr>
          <w:b/>
          <w:color w:val="000000" w:themeColor="text1"/>
        </w:rPr>
        <w:t xml:space="preserve">: </w:t>
      </w:r>
      <w:r w:rsidR="003A12D2" w:rsidRPr="003A12D2">
        <w:rPr>
          <w:b/>
          <w:color w:val="000000" w:themeColor="text1"/>
        </w:rPr>
        <w:t>262781412658078140100100020000000244</w:t>
      </w:r>
    </w:p>
    <w:p w:rsidR="007B45C5" w:rsidRPr="00293794" w:rsidRDefault="003F6377" w:rsidP="007B45C5">
      <w:pPr>
        <w:widowControl w:val="0"/>
        <w:rPr>
          <w:rFonts w:eastAsia="Calibri"/>
          <w:color w:val="000000" w:themeColor="text1"/>
          <w:lang w:eastAsia="en-US"/>
        </w:rPr>
      </w:pPr>
      <w:r>
        <w:rPr>
          <w:color w:val="000000" w:themeColor="text1"/>
        </w:rPr>
        <w:t>г.</w:t>
      </w:r>
      <w:r w:rsidR="00591681">
        <w:rPr>
          <w:color w:val="000000" w:themeColor="text1"/>
        </w:rPr>
        <w:t xml:space="preserve"> </w:t>
      </w:r>
      <w:r w:rsidR="00442E88" w:rsidRPr="00293794">
        <w:rPr>
          <w:color w:val="000000" w:themeColor="text1"/>
        </w:rPr>
        <w:t xml:space="preserve">Санкт-Петербург                                                                       </w:t>
      </w:r>
      <w:r w:rsidR="007D7B51">
        <w:rPr>
          <w:color w:val="000000" w:themeColor="text1"/>
        </w:rPr>
        <w:t xml:space="preserve">                 </w:t>
      </w:r>
      <w:r w:rsidR="00591681">
        <w:rPr>
          <w:color w:val="000000" w:themeColor="text1"/>
        </w:rPr>
        <w:t xml:space="preserve">         </w:t>
      </w:r>
      <w:r w:rsidR="007B45C5" w:rsidRPr="00293794">
        <w:rPr>
          <w:rFonts w:eastAsia="Calibri"/>
          <w:color w:val="000000" w:themeColor="text1"/>
          <w:lang w:eastAsia="en-US"/>
        </w:rPr>
        <w:t>«___» ______ 202</w:t>
      </w:r>
      <w:r w:rsidR="00591681">
        <w:rPr>
          <w:rFonts w:eastAsia="Calibri"/>
          <w:color w:val="000000" w:themeColor="text1"/>
          <w:lang w:eastAsia="en-US"/>
        </w:rPr>
        <w:t>6</w:t>
      </w:r>
      <w:r w:rsidR="007B45C5" w:rsidRPr="00293794">
        <w:rPr>
          <w:rFonts w:eastAsia="Calibri"/>
          <w:color w:val="000000" w:themeColor="text1"/>
          <w:lang w:eastAsia="en-US"/>
        </w:rPr>
        <w:t xml:space="preserve"> г.</w:t>
      </w:r>
    </w:p>
    <w:p w:rsidR="007B45C5" w:rsidRPr="00293794" w:rsidRDefault="007B45C5" w:rsidP="007B45C5">
      <w:pPr>
        <w:widowControl w:val="0"/>
        <w:rPr>
          <w:rFonts w:eastAsia="Calibri"/>
          <w:color w:val="000000" w:themeColor="text1"/>
        </w:rPr>
      </w:pPr>
    </w:p>
    <w:p w:rsidR="00CE570E" w:rsidRPr="00293794" w:rsidRDefault="00591681" w:rsidP="00591681">
      <w:pPr>
        <w:ind w:firstLine="709"/>
        <w:jc w:val="both"/>
        <w:rPr>
          <w:color w:val="000000" w:themeColor="text1"/>
        </w:rPr>
      </w:pPr>
      <w:r w:rsidRPr="0016631E">
        <w:rPr>
          <w:b/>
          <w:bCs/>
        </w:rPr>
        <w:t xml:space="preserve">Санкт–Петербургское государственное бюджетное профессиональное образовательное учреждение "Медицинский техникум № 9" (сокращенное наименование - </w:t>
      </w:r>
      <w:bookmarkStart w:id="0" w:name="_Hlk212712340"/>
      <w:r w:rsidRPr="0016631E">
        <w:rPr>
          <w:b/>
        </w:rPr>
        <w:t>СПб ГБПОУ "Медицинский техникум № 9"</w:t>
      </w:r>
      <w:bookmarkEnd w:id="0"/>
      <w:r w:rsidRPr="0016631E">
        <w:rPr>
          <w:b/>
        </w:rPr>
        <w:t xml:space="preserve">), </w:t>
      </w:r>
      <w:r w:rsidRPr="0016631E">
        <w:t>именуемое в дальнейшем «Заказчик», в лице директора Спиридоновой Любови Николаевны, действующего на основании Устава</w:t>
      </w:r>
      <w:r w:rsidR="007B45C5" w:rsidRPr="00293794">
        <w:rPr>
          <w:rFonts w:eastAsia="Calibri"/>
          <w:color w:val="000000" w:themeColor="text1"/>
          <w:lang w:eastAsia="en-US"/>
        </w:rPr>
        <w:t>, с одной</w:t>
      </w:r>
      <w:r w:rsidR="007B45C5" w:rsidRPr="00293794">
        <w:rPr>
          <w:rFonts w:eastAsia="Calibri"/>
          <w:color w:val="000000" w:themeColor="text1"/>
          <w:spacing w:val="21"/>
          <w:lang w:eastAsia="en-US"/>
        </w:rPr>
        <w:t xml:space="preserve"> </w:t>
      </w:r>
      <w:r w:rsidR="007B45C5" w:rsidRPr="00293794">
        <w:rPr>
          <w:rFonts w:eastAsia="Calibri"/>
          <w:color w:val="000000" w:themeColor="text1"/>
          <w:lang w:eastAsia="en-US"/>
        </w:rPr>
        <w:t>стороны,</w:t>
      </w:r>
      <w:r w:rsidR="007B45C5" w:rsidRPr="00293794">
        <w:rPr>
          <w:rFonts w:eastAsia="Calibri"/>
          <w:color w:val="000000" w:themeColor="text1"/>
          <w:spacing w:val="46"/>
          <w:lang w:eastAsia="en-US"/>
        </w:rPr>
        <w:t xml:space="preserve"> </w:t>
      </w:r>
      <w:r w:rsidR="007B45C5" w:rsidRPr="00293794">
        <w:rPr>
          <w:rFonts w:eastAsia="Calibri"/>
          <w:color w:val="000000" w:themeColor="text1"/>
          <w:lang w:eastAsia="en-US"/>
        </w:rPr>
        <w:t>и _____________, именуемый в дальнейшем</w:t>
      </w:r>
      <w:r w:rsidR="007B45C5" w:rsidRPr="00293794">
        <w:rPr>
          <w:rFonts w:eastAsia="Calibri"/>
          <w:color w:val="000000" w:themeColor="text1"/>
          <w:spacing w:val="7"/>
          <w:lang w:eastAsia="en-US"/>
        </w:rPr>
        <w:t xml:space="preserve"> </w:t>
      </w:r>
      <w:r w:rsidR="007B45C5" w:rsidRPr="00293794">
        <w:rPr>
          <w:rFonts w:eastAsia="Calibri"/>
          <w:color w:val="000000" w:themeColor="text1"/>
          <w:lang w:eastAsia="en-US"/>
        </w:rPr>
        <w:t>«</w:t>
      </w:r>
      <w:r w:rsidR="007148FD">
        <w:rPr>
          <w:rFonts w:eastAsia="Calibri"/>
          <w:color w:val="000000" w:themeColor="text1"/>
          <w:lang w:eastAsia="en-US"/>
        </w:rPr>
        <w:t>Подрядчик</w:t>
      </w:r>
      <w:r w:rsidR="007B45C5" w:rsidRPr="00293794">
        <w:rPr>
          <w:rFonts w:eastAsia="Calibri"/>
          <w:color w:val="000000" w:themeColor="text1"/>
          <w:lang w:eastAsia="en-US"/>
        </w:rPr>
        <w:t>»,</w:t>
      </w:r>
      <w:r w:rsidR="007B45C5" w:rsidRPr="00293794">
        <w:rPr>
          <w:rFonts w:eastAsia="Calibri"/>
          <w:color w:val="000000" w:themeColor="text1"/>
          <w:spacing w:val="46"/>
          <w:lang w:eastAsia="en-US"/>
        </w:rPr>
        <w:t xml:space="preserve"> </w:t>
      </w:r>
      <w:r w:rsidR="007B45C5" w:rsidRPr="00293794">
        <w:rPr>
          <w:rFonts w:eastAsia="Calibri"/>
          <w:color w:val="000000" w:themeColor="text1"/>
          <w:lang w:eastAsia="en-US"/>
        </w:rPr>
        <w:t>в лице __________, действующего на</w:t>
      </w:r>
      <w:r w:rsidR="007B45C5" w:rsidRPr="00293794">
        <w:rPr>
          <w:rFonts w:eastAsia="Calibri"/>
          <w:color w:val="000000" w:themeColor="text1"/>
          <w:spacing w:val="55"/>
          <w:lang w:eastAsia="en-US"/>
        </w:rPr>
        <w:t xml:space="preserve"> </w:t>
      </w:r>
      <w:r w:rsidR="007B45C5" w:rsidRPr="00293794">
        <w:rPr>
          <w:rFonts w:eastAsia="Calibri"/>
          <w:color w:val="000000" w:themeColor="text1"/>
          <w:lang w:eastAsia="en-US"/>
        </w:rPr>
        <w:t>основании ___________, с другой стороны, вместе</w:t>
      </w:r>
      <w:r w:rsidR="007B45C5" w:rsidRPr="00293794">
        <w:rPr>
          <w:rFonts w:eastAsia="Calibri"/>
          <w:color w:val="000000" w:themeColor="text1"/>
          <w:spacing w:val="-1"/>
          <w:lang w:eastAsia="en-US"/>
        </w:rPr>
        <w:t xml:space="preserve"> </w:t>
      </w:r>
      <w:r w:rsidR="007B45C5" w:rsidRPr="00293794">
        <w:rPr>
          <w:rFonts w:eastAsia="Calibri"/>
          <w:color w:val="000000" w:themeColor="text1"/>
          <w:lang w:eastAsia="en-US"/>
        </w:rPr>
        <w:t xml:space="preserve">именуемые «Стороны», </w:t>
      </w:r>
      <w:r w:rsidRPr="00A46DD6">
        <w:t>на основании п.</w:t>
      </w:r>
      <w:r w:rsidR="003A12D2">
        <w:t>5</w:t>
      </w:r>
      <w:r w:rsidRPr="00A46DD6">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7B45C5" w:rsidRPr="00293794">
        <w:rPr>
          <w:rFonts w:eastAsia="Calibri"/>
          <w:color w:val="000000" w:themeColor="text1"/>
          <w:lang w:eastAsia="en-US"/>
        </w:rPr>
        <w:t xml:space="preserve"> (далее – Закон о контрактной системе) </w:t>
      </w:r>
      <w:r w:rsidR="00CE570E" w:rsidRPr="00293794">
        <w:rPr>
          <w:color w:val="000000" w:themeColor="text1"/>
        </w:rPr>
        <w:t xml:space="preserve">заключили настоящий </w:t>
      </w:r>
      <w:r w:rsidR="0061068A" w:rsidRPr="00293794">
        <w:rPr>
          <w:color w:val="000000" w:themeColor="text1"/>
        </w:rPr>
        <w:t>д</w:t>
      </w:r>
      <w:r w:rsidR="001C621E" w:rsidRPr="00293794">
        <w:rPr>
          <w:color w:val="000000" w:themeColor="text1"/>
        </w:rPr>
        <w:t>оговор</w:t>
      </w:r>
      <w:r w:rsidR="00CE570E" w:rsidRPr="00293794">
        <w:rPr>
          <w:color w:val="000000" w:themeColor="text1"/>
        </w:rPr>
        <w:t xml:space="preserve"> </w:t>
      </w:r>
      <w:r w:rsidR="0061068A" w:rsidRPr="00293794">
        <w:rPr>
          <w:color w:val="000000" w:themeColor="text1"/>
        </w:rPr>
        <w:t xml:space="preserve">(далее - Договор) </w:t>
      </w:r>
      <w:r w:rsidR="00CE570E" w:rsidRPr="00293794">
        <w:rPr>
          <w:color w:val="000000" w:themeColor="text1"/>
        </w:rPr>
        <w:t>о нижеследующем:</w:t>
      </w:r>
    </w:p>
    <w:p w:rsidR="00623652" w:rsidRPr="00623652" w:rsidRDefault="00CE570E" w:rsidP="00623652">
      <w:pPr>
        <w:pStyle w:val="a4"/>
        <w:numPr>
          <w:ilvl w:val="0"/>
          <w:numId w:val="3"/>
        </w:numPr>
        <w:spacing w:after="0"/>
        <w:jc w:val="center"/>
        <w:rPr>
          <w:rFonts w:ascii="Times New Roman" w:hAnsi="Times New Roman" w:cs="Times New Roman"/>
          <w:b/>
          <w:color w:val="000000" w:themeColor="text1"/>
          <w:sz w:val="24"/>
          <w:szCs w:val="24"/>
        </w:rPr>
      </w:pPr>
      <w:r w:rsidRPr="00293794">
        <w:rPr>
          <w:rFonts w:ascii="Times New Roman" w:hAnsi="Times New Roman" w:cs="Times New Roman"/>
          <w:b/>
          <w:color w:val="000000" w:themeColor="text1"/>
          <w:sz w:val="24"/>
          <w:szCs w:val="24"/>
        </w:rPr>
        <w:t xml:space="preserve">Предмет </w:t>
      </w:r>
      <w:r w:rsidR="001C621E" w:rsidRPr="00293794">
        <w:rPr>
          <w:rFonts w:ascii="Times New Roman" w:hAnsi="Times New Roman" w:cs="Times New Roman"/>
          <w:b/>
          <w:color w:val="000000" w:themeColor="text1"/>
          <w:sz w:val="24"/>
          <w:szCs w:val="24"/>
        </w:rPr>
        <w:t>Договор</w:t>
      </w:r>
      <w:r w:rsidR="00623652">
        <w:rPr>
          <w:rFonts w:ascii="Times New Roman" w:hAnsi="Times New Roman" w:cs="Times New Roman"/>
          <w:b/>
          <w:color w:val="000000" w:themeColor="text1"/>
          <w:sz w:val="24"/>
          <w:szCs w:val="24"/>
        </w:rPr>
        <w:t>а</w:t>
      </w:r>
    </w:p>
    <w:p w:rsidR="00623652" w:rsidRPr="005861EF" w:rsidRDefault="00623652" w:rsidP="00591681">
      <w:pPr>
        <w:ind w:firstLine="709"/>
        <w:jc w:val="both"/>
        <w:rPr>
          <w:b/>
          <w:bCs/>
          <w:color w:val="000000" w:themeColor="text1"/>
        </w:rPr>
      </w:pPr>
      <w:r w:rsidRPr="006E03E1">
        <w:t xml:space="preserve">1.1. </w:t>
      </w:r>
      <w:r w:rsidR="007148FD" w:rsidRPr="007148FD">
        <w:t>Подрядчик</w:t>
      </w:r>
      <w:r w:rsidRPr="007148FD">
        <w:t xml:space="preserve"> обязуется </w:t>
      </w:r>
      <w:r w:rsidR="007148FD">
        <w:t xml:space="preserve">выполнить </w:t>
      </w:r>
      <w:r w:rsidR="00D73EFD">
        <w:t xml:space="preserve">по заданию </w:t>
      </w:r>
      <w:r w:rsidR="00D73EFD" w:rsidRPr="00C167C3">
        <w:t xml:space="preserve">Заказчика </w:t>
      </w:r>
      <w:r w:rsidR="007A31A3">
        <w:rPr>
          <w:b/>
          <w:bCs/>
          <w:color w:val="000000"/>
        </w:rPr>
        <w:t>р</w:t>
      </w:r>
      <w:r w:rsidR="007A31A3" w:rsidRPr="009553DA">
        <w:rPr>
          <w:b/>
          <w:bCs/>
          <w:color w:val="000000"/>
        </w:rPr>
        <w:t>азработк</w:t>
      </w:r>
      <w:r w:rsidR="007A31A3">
        <w:rPr>
          <w:b/>
          <w:bCs/>
          <w:color w:val="000000"/>
        </w:rPr>
        <w:t>у</w:t>
      </w:r>
      <w:r w:rsidR="007A31A3" w:rsidRPr="009553DA">
        <w:rPr>
          <w:b/>
          <w:bCs/>
          <w:color w:val="000000"/>
        </w:rPr>
        <w:t xml:space="preserve"> </w:t>
      </w:r>
      <w:r w:rsidR="00061CA1" w:rsidRPr="00821CC8">
        <w:rPr>
          <w:b/>
          <w:bCs/>
          <w:color w:val="000000"/>
        </w:rPr>
        <w:t>сметной документации для проведения капитального ремонта/общестроительных ремонтных работ, ремонта инженерных систем/оборудования и поставки оборудования ТХ, помещ</w:t>
      </w:r>
      <w:r w:rsidR="00061CA1">
        <w:rPr>
          <w:b/>
          <w:bCs/>
          <w:color w:val="000000"/>
        </w:rPr>
        <w:t>ений подвала и водомерного узла</w:t>
      </w:r>
      <w:r w:rsidR="003A12D2" w:rsidRPr="003A12D2">
        <w:rPr>
          <w:b/>
          <w:bCs/>
          <w:color w:val="000000" w:themeColor="text1"/>
          <w:shd w:val="clear" w:color="auto" w:fill="FFFFFF"/>
        </w:rPr>
        <w:t xml:space="preserve"> </w:t>
      </w:r>
      <w:r w:rsidR="007148FD" w:rsidRPr="007148FD">
        <w:rPr>
          <w:bCs/>
          <w:color w:val="000000"/>
          <w:shd w:val="clear" w:color="auto" w:fill="FFFFFF"/>
        </w:rPr>
        <w:t>(далее – «Работы»)</w:t>
      </w:r>
      <w:r w:rsidRPr="007148FD">
        <w:t>,</w:t>
      </w:r>
      <w:r w:rsidRPr="006E03E1">
        <w:t xml:space="preserve"> и сдать результат </w:t>
      </w:r>
      <w:r w:rsidR="007148FD">
        <w:t>выполненных работ</w:t>
      </w:r>
      <w:r w:rsidRPr="006E03E1">
        <w:t xml:space="preserve"> Заказчику, а Заказчик обязуется принять и оплатить результат </w:t>
      </w:r>
      <w:r w:rsidR="007148FD">
        <w:t>выполненных работ</w:t>
      </w:r>
      <w:r w:rsidRPr="006E03E1">
        <w:t>.</w:t>
      </w:r>
    </w:p>
    <w:p w:rsidR="00DC19AA" w:rsidRPr="00DC19AA" w:rsidRDefault="00E0246C" w:rsidP="00591681">
      <w:pPr>
        <w:ind w:firstLine="709"/>
        <w:jc w:val="both"/>
      </w:pPr>
      <w:r w:rsidRPr="00E0246C">
        <w:t>1.2. Состав, объем</w:t>
      </w:r>
      <w:r w:rsidR="00DC19AA" w:rsidRPr="00E0246C">
        <w:t xml:space="preserve"> </w:t>
      </w:r>
      <w:r w:rsidR="007148FD">
        <w:t>выполняемых работ</w:t>
      </w:r>
      <w:r w:rsidR="00DC19AA" w:rsidRPr="00E0246C">
        <w:t xml:space="preserve"> </w:t>
      </w:r>
      <w:r w:rsidRPr="00E0246C">
        <w:t>по Договору</w:t>
      </w:r>
      <w:r w:rsidR="000804A5" w:rsidRPr="00E0246C">
        <w:t xml:space="preserve"> </w:t>
      </w:r>
      <w:r w:rsidR="00DC19AA" w:rsidRPr="00E0246C">
        <w:t xml:space="preserve">установлены в </w:t>
      </w:r>
      <w:r w:rsidR="00215A8D" w:rsidRPr="00E0246C">
        <w:t xml:space="preserve">Техническом задании и Расчете </w:t>
      </w:r>
      <w:r w:rsidR="00B60FC8" w:rsidRPr="00E0246C">
        <w:t>стоимости</w:t>
      </w:r>
      <w:r w:rsidR="00215A8D" w:rsidRPr="00E0246C">
        <w:t xml:space="preserve"> </w:t>
      </w:r>
      <w:r w:rsidR="007148FD">
        <w:t>Работ</w:t>
      </w:r>
      <w:r w:rsidR="00215A8D" w:rsidRPr="00E0246C">
        <w:t xml:space="preserve"> (Приложения</w:t>
      </w:r>
      <w:r w:rsidR="000804A5" w:rsidRPr="00E0246C">
        <w:t xml:space="preserve"> № 1</w:t>
      </w:r>
      <w:r w:rsidR="00215A8D" w:rsidRPr="00E0246C">
        <w:t>, 2</w:t>
      </w:r>
      <w:r w:rsidR="000804A5" w:rsidRPr="00E0246C">
        <w:t xml:space="preserve"> к Договору)</w:t>
      </w:r>
      <w:r w:rsidR="00DC19AA" w:rsidRPr="00E0246C">
        <w:t>.</w:t>
      </w:r>
      <w:r w:rsidR="00DC19AA" w:rsidRPr="00DC19AA">
        <w:t xml:space="preserve"> </w:t>
      </w:r>
    </w:p>
    <w:p w:rsidR="00CE570E" w:rsidRDefault="00CE570E" w:rsidP="00CE570E">
      <w:pPr>
        <w:jc w:val="both"/>
        <w:rPr>
          <w:color w:val="000000" w:themeColor="text1"/>
        </w:rPr>
      </w:pPr>
    </w:p>
    <w:p w:rsidR="00CA6FCC" w:rsidRPr="00CA6FCC" w:rsidRDefault="00CA6FCC" w:rsidP="00CA6FCC">
      <w:pPr>
        <w:jc w:val="center"/>
        <w:rPr>
          <w:b/>
        </w:rPr>
      </w:pPr>
      <w:r w:rsidRPr="00CA6FCC">
        <w:rPr>
          <w:b/>
        </w:rPr>
        <w:t>2. Цена Договора и порядок расчетов</w:t>
      </w:r>
    </w:p>
    <w:p w:rsidR="0094237A" w:rsidRDefault="00CA6FCC" w:rsidP="00591681">
      <w:pPr>
        <w:ind w:firstLine="709"/>
        <w:jc w:val="both"/>
      </w:pPr>
      <w:r w:rsidRPr="00CA6FCC">
        <w:rPr>
          <w:rFonts w:ascii="Liberation Serif" w:eastAsia="SimSun" w:hAnsi="Liberation Serif" w:cs="Mangal"/>
          <w:kern w:val="2"/>
          <w:lang w:eastAsia="zh-CN" w:bidi="hi-IN"/>
        </w:rPr>
        <w:t xml:space="preserve">2.1. Цена Договора </w:t>
      </w:r>
      <w:r>
        <w:rPr>
          <w:rFonts w:ascii="Liberation Serif" w:eastAsia="SimSun" w:hAnsi="Liberation Serif" w:cs="Mangal"/>
          <w:kern w:val="2"/>
          <w:lang w:eastAsia="zh-CN" w:bidi="hi-IN"/>
        </w:rPr>
        <w:t xml:space="preserve">определяется </w:t>
      </w:r>
      <w:r w:rsidRPr="00CA6FCC">
        <w:rPr>
          <w:rFonts w:ascii="Liberation Serif" w:eastAsia="SimSun" w:hAnsi="Liberation Serif" w:cs="Mangal"/>
          <w:kern w:val="2"/>
          <w:lang w:eastAsia="zh-CN" w:bidi="hi-IN"/>
        </w:rPr>
        <w:t xml:space="preserve">в соответствии с Расчетом стоимости </w:t>
      </w:r>
      <w:r w:rsidR="00D73EFD">
        <w:rPr>
          <w:rFonts w:ascii="Liberation Serif" w:eastAsia="SimSun" w:hAnsi="Liberation Serif" w:cs="Mangal"/>
          <w:kern w:val="2"/>
          <w:lang w:eastAsia="zh-CN" w:bidi="hi-IN"/>
        </w:rPr>
        <w:t>Работ</w:t>
      </w:r>
      <w:r w:rsidRPr="00CA6FCC">
        <w:rPr>
          <w:rFonts w:ascii="Liberation Serif" w:eastAsia="SimSun" w:hAnsi="Liberation Serif" w:cs="Mangal"/>
          <w:kern w:val="2"/>
          <w:lang w:eastAsia="zh-CN" w:bidi="hi-IN"/>
        </w:rPr>
        <w:t xml:space="preserve"> (Приложение № </w:t>
      </w:r>
      <w:r w:rsidR="00DD697B">
        <w:rPr>
          <w:rFonts w:ascii="Liberation Serif" w:eastAsia="SimSun" w:hAnsi="Liberation Serif" w:cs="Mangal"/>
          <w:kern w:val="2"/>
          <w:lang w:eastAsia="zh-CN" w:bidi="hi-IN"/>
        </w:rPr>
        <w:t>2</w:t>
      </w:r>
      <w:r w:rsidRPr="00CA6FCC">
        <w:rPr>
          <w:rFonts w:ascii="Liberation Serif" w:eastAsia="SimSun" w:hAnsi="Liberation Serif" w:cs="Mangal"/>
          <w:kern w:val="2"/>
          <w:lang w:eastAsia="zh-CN" w:bidi="hi-IN"/>
        </w:rPr>
        <w:t xml:space="preserve"> к Договору) </w:t>
      </w:r>
      <w:r>
        <w:rPr>
          <w:rFonts w:ascii="Liberation Serif" w:eastAsia="SimSun" w:hAnsi="Liberation Serif" w:cs="Mangal"/>
          <w:kern w:val="2"/>
          <w:lang w:eastAsia="zh-CN" w:bidi="hi-IN"/>
        </w:rPr>
        <w:t xml:space="preserve">и </w:t>
      </w:r>
      <w:r w:rsidRPr="00CA6FCC">
        <w:rPr>
          <w:rFonts w:ascii="Liberation Serif" w:eastAsia="SimSun" w:hAnsi="Liberation Serif" w:cs="Mangal"/>
          <w:kern w:val="2"/>
          <w:lang w:eastAsia="zh-CN" w:bidi="hi-IN"/>
        </w:rPr>
        <w:t xml:space="preserve">составляет </w:t>
      </w:r>
      <w:r w:rsidRPr="00CA6FCC">
        <w:rPr>
          <w:rFonts w:ascii="Liberation Serif" w:eastAsia="SimSun" w:hAnsi="Liberation Serif" w:cs="Mangal"/>
          <w:b/>
          <w:kern w:val="2"/>
          <w:lang w:eastAsia="zh-CN" w:bidi="hi-IN"/>
        </w:rPr>
        <w:t>_________</w:t>
      </w:r>
      <w:r w:rsidRPr="00CA6FCC">
        <w:rPr>
          <w:rFonts w:ascii="Liberation Serif" w:eastAsia="SimSun" w:hAnsi="Liberation Serif" w:cs="Mangal"/>
          <w:kern w:val="2"/>
          <w:lang w:eastAsia="zh-CN" w:bidi="hi-IN"/>
        </w:rPr>
        <w:t xml:space="preserve"> (__________________), с учетом НДС/без НДС, и включает стоимость </w:t>
      </w:r>
      <w:r w:rsidR="00D73EFD">
        <w:rPr>
          <w:rFonts w:ascii="Liberation Serif" w:eastAsia="SimSun" w:hAnsi="Liberation Serif" w:cs="Mangal"/>
          <w:kern w:val="2"/>
          <w:lang w:eastAsia="zh-CN" w:bidi="hi-IN"/>
        </w:rPr>
        <w:t>работ</w:t>
      </w:r>
      <w:r w:rsidRPr="00CA6FCC">
        <w:rPr>
          <w:rFonts w:ascii="Liberation Serif" w:eastAsia="SimSun" w:hAnsi="Liberation Serif" w:cs="Mangal"/>
          <w:kern w:val="2"/>
          <w:lang w:eastAsia="zh-CN" w:bidi="hi-IN"/>
        </w:rPr>
        <w:t xml:space="preserve">, предусмотренных Договором, компенсацию </w:t>
      </w:r>
      <w:r w:rsidR="00D73EFD">
        <w:rPr>
          <w:rFonts w:ascii="Liberation Serif" w:eastAsia="SimSun" w:hAnsi="Liberation Serif" w:cs="Mangal"/>
          <w:kern w:val="2"/>
          <w:lang w:eastAsia="zh-CN" w:bidi="hi-IN"/>
        </w:rPr>
        <w:t xml:space="preserve">всех </w:t>
      </w:r>
      <w:r w:rsidRPr="00CA6FCC">
        <w:rPr>
          <w:rFonts w:ascii="Liberation Serif" w:eastAsia="SimSun" w:hAnsi="Liberation Serif" w:cs="Mangal"/>
          <w:kern w:val="2"/>
          <w:lang w:eastAsia="zh-CN" w:bidi="hi-IN"/>
        </w:rPr>
        <w:t xml:space="preserve">издержек </w:t>
      </w:r>
      <w:r w:rsidR="00D73EFD">
        <w:rPr>
          <w:rFonts w:ascii="Liberation Serif" w:eastAsia="SimSun" w:hAnsi="Liberation Serif" w:cs="Mangal"/>
          <w:kern w:val="2"/>
          <w:lang w:eastAsia="zh-CN" w:bidi="hi-IN"/>
        </w:rPr>
        <w:t>Подрядчика</w:t>
      </w:r>
      <w:r w:rsidRPr="00CA6FCC">
        <w:rPr>
          <w:rFonts w:ascii="Liberation Serif" w:eastAsia="SimSun" w:hAnsi="Liberation Serif" w:cs="Mangal"/>
          <w:kern w:val="2"/>
          <w:lang w:eastAsia="zh-CN" w:bidi="hi-IN"/>
        </w:rPr>
        <w:t xml:space="preserve">, </w:t>
      </w:r>
      <w:r w:rsidRPr="000804A5">
        <w:rPr>
          <w:rFonts w:ascii="Liberation Serif" w:eastAsia="SimSun" w:hAnsi="Liberation Serif" w:cs="Mangal"/>
          <w:kern w:val="2"/>
          <w:lang w:eastAsia="zh-CN" w:bidi="hi-IN"/>
        </w:rPr>
        <w:t xml:space="preserve">стоимость </w:t>
      </w:r>
      <w:r w:rsidR="00C26D2C" w:rsidRPr="000804A5">
        <w:rPr>
          <w:rFonts w:ascii="Liberation Serif" w:eastAsia="SimSun" w:hAnsi="Liberation Serif" w:cs="Mangal"/>
          <w:kern w:val="2"/>
          <w:lang w:eastAsia="zh-CN" w:bidi="hi-IN"/>
        </w:rPr>
        <w:t xml:space="preserve">всех </w:t>
      </w:r>
      <w:r w:rsidRPr="000804A5">
        <w:rPr>
          <w:rFonts w:ascii="Liberation Serif" w:eastAsia="SimSun" w:hAnsi="Liberation Serif" w:cs="Mangal"/>
          <w:kern w:val="2"/>
          <w:lang w:eastAsia="zh-CN" w:bidi="hi-IN"/>
        </w:rPr>
        <w:t xml:space="preserve">составных частей и материалов необходимых для </w:t>
      </w:r>
      <w:r w:rsidR="00D73EFD">
        <w:rPr>
          <w:rFonts w:ascii="Liberation Serif" w:eastAsia="SimSun" w:hAnsi="Liberation Serif" w:cs="Mangal"/>
          <w:kern w:val="2"/>
          <w:lang w:eastAsia="zh-CN" w:bidi="hi-IN"/>
        </w:rPr>
        <w:t>выполнения работ</w:t>
      </w:r>
      <w:r>
        <w:rPr>
          <w:rFonts w:ascii="Liberation Serif" w:eastAsia="SimSun" w:hAnsi="Liberation Serif" w:cs="Mangal"/>
          <w:kern w:val="2"/>
          <w:lang w:eastAsia="zh-CN" w:bidi="hi-IN"/>
        </w:rPr>
        <w:t xml:space="preserve">, а также </w:t>
      </w:r>
      <w:r w:rsidR="0094237A">
        <w:rPr>
          <w:rFonts w:ascii="Liberation Serif" w:eastAsia="SimSun" w:hAnsi="Liberation Serif" w:cs="Mangal"/>
          <w:kern w:val="2"/>
          <w:lang w:eastAsia="zh-CN" w:bidi="hi-IN"/>
        </w:rPr>
        <w:t>иные</w:t>
      </w:r>
      <w:r w:rsidRPr="00CA6FCC">
        <w:rPr>
          <w:rFonts w:ascii="Liberation Serif" w:eastAsia="SimSun" w:hAnsi="Liberation Serif" w:cs="Mangal"/>
          <w:kern w:val="2"/>
          <w:lang w:eastAsia="zh-CN" w:bidi="hi-IN"/>
        </w:rPr>
        <w:t xml:space="preserve"> расходы </w:t>
      </w:r>
      <w:r w:rsidR="00D73EFD">
        <w:rPr>
          <w:rFonts w:ascii="Liberation Serif" w:eastAsia="SimSun" w:hAnsi="Liberation Serif" w:cs="Mangal"/>
          <w:kern w:val="2"/>
          <w:lang w:eastAsia="zh-CN" w:bidi="hi-IN"/>
        </w:rPr>
        <w:t>Подрядчика</w:t>
      </w:r>
      <w:r w:rsidRPr="00CA6FCC">
        <w:rPr>
          <w:rFonts w:ascii="Liberation Serif" w:eastAsia="SimSun" w:hAnsi="Liberation Serif" w:cs="Mangal"/>
          <w:kern w:val="2"/>
          <w:lang w:eastAsia="zh-CN" w:bidi="hi-IN"/>
        </w:rPr>
        <w:t>, связанные с исполнением Договора.</w:t>
      </w:r>
      <w:r w:rsidRPr="00CA6FCC">
        <w:t xml:space="preserve">   </w:t>
      </w:r>
    </w:p>
    <w:p w:rsidR="0094237A" w:rsidRPr="0094237A" w:rsidRDefault="0094237A" w:rsidP="00591681">
      <w:pPr>
        <w:ind w:firstLine="709"/>
        <w:jc w:val="both"/>
      </w:pPr>
      <w:r w:rsidRPr="0094237A">
        <w:t xml:space="preserve">Цена Договора является твердой и определяется на весь срок исполнения Договора, за исключением случаев, установленных </w:t>
      </w:r>
      <w:r>
        <w:rPr>
          <w:rFonts w:eastAsia="Calibri"/>
          <w:lang w:eastAsia="en-US"/>
        </w:rPr>
        <w:t>Законом о контрактной системе</w:t>
      </w:r>
      <w:r w:rsidRPr="0094237A">
        <w:t xml:space="preserve"> и Договором.</w:t>
      </w:r>
    </w:p>
    <w:p w:rsidR="0094237A" w:rsidRPr="0094237A" w:rsidRDefault="0094237A" w:rsidP="00591681">
      <w:pPr>
        <w:ind w:firstLine="709"/>
        <w:jc w:val="both"/>
      </w:pPr>
      <w:r w:rsidRPr="0094237A">
        <w:t xml:space="preserve">При заключении и исполнении Договора изменение его существенных условий не допускается, за исключением случаев, предусмотренных </w:t>
      </w:r>
      <w:r>
        <w:rPr>
          <w:rFonts w:eastAsia="Calibri"/>
          <w:lang w:eastAsia="en-US"/>
        </w:rPr>
        <w:t>Законом о контрактной системе</w:t>
      </w:r>
      <w:r w:rsidRPr="0094237A">
        <w:t xml:space="preserve">. </w:t>
      </w:r>
    </w:p>
    <w:p w:rsidR="00CA6FCC" w:rsidRPr="00CA6FCC" w:rsidRDefault="0094237A" w:rsidP="00591681">
      <w:pPr>
        <w:ind w:firstLine="709"/>
        <w:jc w:val="both"/>
      </w:pPr>
      <w:r w:rsidRPr="0094237A">
        <w:t xml:space="preserve">Цена Договора может быть снижена по соглашению Сторон без изменения предусмотренных Договором объема и качества </w:t>
      </w:r>
      <w:r w:rsidR="00D73EFD">
        <w:t>выполненных Работ</w:t>
      </w:r>
      <w:r w:rsidRPr="0094237A">
        <w:t xml:space="preserve"> и иных условий Договора. </w:t>
      </w:r>
    </w:p>
    <w:p w:rsidR="00CA6FCC" w:rsidRPr="00CA6FCC" w:rsidRDefault="00CA6FCC" w:rsidP="00591681">
      <w:pPr>
        <w:tabs>
          <w:tab w:val="left" w:pos="851"/>
        </w:tabs>
        <w:suppressAutoHyphens/>
        <w:ind w:firstLine="709"/>
        <w:jc w:val="both"/>
        <w:rPr>
          <w:rFonts w:eastAsia="Calibri"/>
          <w:highlight w:val="yellow"/>
        </w:rPr>
      </w:pPr>
      <w:r w:rsidRPr="00CA6FCC">
        <w:t xml:space="preserve">Источник </w:t>
      </w:r>
      <w:r w:rsidR="008111DF" w:rsidRPr="00CA6FCC">
        <w:t xml:space="preserve">финансирования: </w:t>
      </w:r>
      <w:r w:rsidR="00591681">
        <w:t>Внебюджетные средства, средства бюджетных учреждений.</w:t>
      </w:r>
    </w:p>
    <w:p w:rsidR="00CA6FCC" w:rsidRDefault="00CA6FCC" w:rsidP="00591681">
      <w:pPr>
        <w:suppressAutoHyphens/>
        <w:ind w:firstLine="709"/>
        <w:jc w:val="both"/>
        <w:rPr>
          <w:rFonts w:ascii="Liberation Serif" w:eastAsia="SimSun" w:hAnsi="Liberation Serif" w:cs="Mangal" w:hint="eastAsia"/>
          <w:kern w:val="2"/>
          <w:szCs w:val="21"/>
          <w:lang w:eastAsia="zh-CN" w:bidi="hi-IN"/>
        </w:rPr>
      </w:pPr>
      <w:r w:rsidRPr="00CA6FCC">
        <w:rPr>
          <w:rFonts w:ascii="Liberation Serif" w:eastAsia="SimSun" w:hAnsi="Liberation Serif" w:cs="Mangal"/>
          <w:kern w:val="2"/>
          <w:szCs w:val="21"/>
          <w:lang w:eastAsia="zh-CN" w:bidi="hi-IN"/>
        </w:rPr>
        <w:t xml:space="preserve">2.2. Оплата по настоящему Договору осуществляется за фактически </w:t>
      </w:r>
      <w:r w:rsidR="00D73EFD">
        <w:rPr>
          <w:rFonts w:ascii="Liberation Serif" w:eastAsia="SimSun" w:hAnsi="Liberation Serif" w:cs="Mangal"/>
          <w:kern w:val="2"/>
          <w:szCs w:val="21"/>
          <w:lang w:eastAsia="zh-CN" w:bidi="hi-IN"/>
        </w:rPr>
        <w:t>выполненные Работы</w:t>
      </w:r>
      <w:r w:rsidRPr="00CA6FCC">
        <w:rPr>
          <w:rFonts w:ascii="Liberation Serif" w:eastAsia="SimSun" w:hAnsi="Liberation Serif" w:cs="Mangal"/>
          <w:kern w:val="2"/>
          <w:szCs w:val="21"/>
          <w:lang w:eastAsia="zh-CN" w:bidi="hi-IN"/>
        </w:rPr>
        <w:t xml:space="preserve"> путем безналичного перечисления денежных средств на расчетный счет </w:t>
      </w:r>
      <w:r w:rsidR="00D73EFD">
        <w:rPr>
          <w:rFonts w:ascii="Liberation Serif" w:eastAsia="SimSun" w:hAnsi="Liberation Serif" w:cs="Mangal"/>
          <w:kern w:val="2"/>
          <w:szCs w:val="21"/>
          <w:lang w:eastAsia="zh-CN" w:bidi="hi-IN"/>
        </w:rPr>
        <w:t>Подрядчика</w:t>
      </w:r>
      <w:r w:rsidRPr="00CA6FCC">
        <w:rPr>
          <w:rFonts w:ascii="Liberation Serif" w:eastAsia="SimSun" w:hAnsi="Liberation Serif" w:cs="Mangal"/>
          <w:kern w:val="2"/>
          <w:szCs w:val="21"/>
          <w:lang w:eastAsia="zh-CN" w:bidi="hi-IN"/>
        </w:rPr>
        <w:t xml:space="preserve">, указанный в настоящем Договоре </w:t>
      </w:r>
      <w:r w:rsidRPr="00CA6FCC">
        <w:rPr>
          <w:rFonts w:ascii="Liberation Serif" w:eastAsia="SimSun" w:hAnsi="Liberation Serif" w:cs="Mangal"/>
          <w:b/>
          <w:bCs/>
          <w:kern w:val="2"/>
          <w:szCs w:val="21"/>
          <w:lang w:eastAsia="zh-CN" w:bidi="hi-IN"/>
        </w:rPr>
        <w:t xml:space="preserve">в течение </w:t>
      </w:r>
      <w:r w:rsidR="0072234B">
        <w:rPr>
          <w:rFonts w:ascii="Liberation Serif" w:hAnsi="Liberation Serif"/>
          <w:b/>
          <w:bCs/>
          <w:kern w:val="2"/>
          <w:szCs w:val="22"/>
          <w:lang w:eastAsia="en-US"/>
        </w:rPr>
        <w:t>7</w:t>
      </w:r>
      <w:r w:rsidRPr="00CA6FCC">
        <w:rPr>
          <w:rFonts w:ascii="Liberation Serif" w:hAnsi="Liberation Serif"/>
          <w:b/>
          <w:bCs/>
          <w:kern w:val="2"/>
          <w:szCs w:val="22"/>
          <w:lang w:eastAsia="en-US"/>
        </w:rPr>
        <w:t xml:space="preserve"> (</w:t>
      </w:r>
      <w:r w:rsidR="0072234B">
        <w:rPr>
          <w:rFonts w:ascii="Liberation Serif" w:hAnsi="Liberation Serif"/>
          <w:b/>
          <w:bCs/>
          <w:kern w:val="2"/>
          <w:szCs w:val="22"/>
          <w:lang w:eastAsia="en-US"/>
        </w:rPr>
        <w:t>семи</w:t>
      </w:r>
      <w:r w:rsidRPr="00CA6FCC">
        <w:rPr>
          <w:rFonts w:ascii="Liberation Serif" w:hAnsi="Liberation Serif"/>
          <w:b/>
          <w:bCs/>
          <w:kern w:val="2"/>
          <w:szCs w:val="22"/>
          <w:lang w:eastAsia="en-US"/>
        </w:rPr>
        <w:t>) рабочих</w:t>
      </w:r>
      <w:r w:rsidRPr="00CA6FCC">
        <w:rPr>
          <w:rFonts w:ascii="Liberation Serif" w:eastAsia="SimSun" w:hAnsi="Liberation Serif" w:cs="Mangal"/>
          <w:b/>
          <w:bCs/>
          <w:kern w:val="2"/>
          <w:szCs w:val="21"/>
          <w:lang w:eastAsia="zh-CN" w:bidi="hi-IN"/>
        </w:rPr>
        <w:t xml:space="preserve"> дней</w:t>
      </w:r>
      <w:r w:rsidRPr="00CA6FCC">
        <w:rPr>
          <w:rFonts w:ascii="Liberation Serif" w:eastAsia="SimSun" w:hAnsi="Liberation Serif" w:cs="Mangal"/>
          <w:kern w:val="2"/>
          <w:szCs w:val="21"/>
          <w:lang w:eastAsia="zh-CN" w:bidi="hi-IN"/>
        </w:rPr>
        <w:t xml:space="preserve"> с момента подписания Сторонами </w:t>
      </w:r>
      <w:hyperlink r:id="rId8">
        <w:bookmarkStart w:id="1" w:name="r"/>
        <w:bookmarkEnd w:id="1"/>
        <w:r w:rsidRPr="00CA6FCC">
          <w:rPr>
            <w:rFonts w:ascii="Liberation Serif" w:eastAsia="SimSun" w:hAnsi="Liberation Serif" w:cs="Mangal"/>
            <w:color w:val="0000FF"/>
            <w:kern w:val="2"/>
            <w:szCs w:val="21"/>
            <w:u w:val="single"/>
            <w:lang w:eastAsia="zh-CN" w:bidi="hi-IN"/>
          </w:rPr>
          <w:t>акта</w:t>
        </w:r>
      </w:hyperlink>
      <w:r w:rsidRPr="00CA6FCC">
        <w:rPr>
          <w:rFonts w:ascii="Liberation Serif" w:eastAsia="SimSun" w:hAnsi="Liberation Serif" w:cs="Mangal"/>
          <w:kern w:val="2"/>
          <w:szCs w:val="21"/>
          <w:lang w:eastAsia="zh-CN" w:bidi="hi-IN"/>
        </w:rPr>
        <w:t xml:space="preserve"> сдачи-приемки </w:t>
      </w:r>
      <w:r w:rsidR="00E46CD4">
        <w:rPr>
          <w:rFonts w:ascii="Liberation Serif" w:eastAsia="SimSun" w:hAnsi="Liberation Serif" w:cs="Mangal"/>
          <w:kern w:val="2"/>
          <w:szCs w:val="21"/>
          <w:lang w:eastAsia="zh-CN" w:bidi="hi-IN"/>
        </w:rPr>
        <w:t>выполненных работ</w:t>
      </w:r>
      <w:r w:rsidRPr="00CA6FCC">
        <w:rPr>
          <w:rFonts w:ascii="Liberation Serif" w:eastAsia="SimSun" w:hAnsi="Liberation Serif" w:cs="Mangal"/>
          <w:kern w:val="2"/>
          <w:szCs w:val="21"/>
          <w:lang w:eastAsia="zh-CN" w:bidi="hi-IN"/>
        </w:rPr>
        <w:t xml:space="preserve"> по счету, выставленному </w:t>
      </w:r>
      <w:r w:rsidR="00E46CD4">
        <w:rPr>
          <w:rFonts w:ascii="Liberation Serif" w:eastAsia="SimSun" w:hAnsi="Liberation Serif" w:cs="Mangal"/>
          <w:kern w:val="2"/>
          <w:szCs w:val="21"/>
          <w:lang w:eastAsia="zh-CN" w:bidi="hi-IN"/>
        </w:rPr>
        <w:t>Подрядчиком</w:t>
      </w:r>
      <w:r w:rsidRPr="00CA6FCC">
        <w:rPr>
          <w:rFonts w:ascii="Liberation Serif" w:eastAsia="SimSun" w:hAnsi="Liberation Serif" w:cs="Mangal"/>
          <w:kern w:val="2"/>
          <w:szCs w:val="21"/>
          <w:lang w:eastAsia="zh-CN" w:bidi="hi-IN"/>
        </w:rPr>
        <w:t xml:space="preserve">. </w:t>
      </w:r>
    </w:p>
    <w:p w:rsidR="00CA6FCC" w:rsidRPr="00CA6FCC" w:rsidRDefault="00CA6FCC" w:rsidP="00591681">
      <w:pPr>
        <w:suppressAutoHyphens/>
        <w:ind w:firstLine="709"/>
        <w:jc w:val="both"/>
        <w:rPr>
          <w:rFonts w:ascii="Liberation Serif" w:eastAsia="SimSun" w:hAnsi="Liberation Serif" w:cs="Mangal" w:hint="eastAsia"/>
          <w:kern w:val="2"/>
          <w:szCs w:val="21"/>
          <w:lang w:eastAsia="zh-CN" w:bidi="hi-IN"/>
        </w:rPr>
      </w:pPr>
      <w:r>
        <w:rPr>
          <w:rFonts w:ascii="Liberation Serif" w:eastAsia="SimSun" w:hAnsi="Liberation Serif" w:cs="Mangal"/>
          <w:kern w:val="2"/>
          <w:szCs w:val="21"/>
          <w:lang w:eastAsia="zh-CN" w:bidi="hi-IN"/>
        </w:rPr>
        <w:t xml:space="preserve">2.3. </w:t>
      </w:r>
      <w:r w:rsidRPr="00CA6FCC">
        <w:rPr>
          <w:rFonts w:ascii="Liberation Serif" w:eastAsia="SimSun" w:hAnsi="Liberation Serif" w:cs="Mangal"/>
          <w:kern w:val="2"/>
          <w:szCs w:val="21"/>
          <w:lang w:eastAsia="zh-CN" w:bidi="hi-IN"/>
        </w:rPr>
        <w:t xml:space="preserve">Авансирование не предусмотрено. </w:t>
      </w:r>
    </w:p>
    <w:p w:rsidR="0094237A" w:rsidRPr="0094237A" w:rsidRDefault="0094237A" w:rsidP="00591681">
      <w:pPr>
        <w:ind w:firstLine="709"/>
        <w:jc w:val="both"/>
      </w:pPr>
      <w:r w:rsidRPr="0094237A">
        <w:t>2.</w:t>
      </w:r>
      <w:r>
        <w:t>4</w:t>
      </w:r>
      <w:r w:rsidRPr="0094237A">
        <w:t xml:space="preserve">. Заказчик уменьшает суммы, подлежащие уплате Заказчиком </w:t>
      </w:r>
      <w:r w:rsidR="00E46CD4">
        <w:t>Подрядчику</w:t>
      </w:r>
      <w:r w:rsidRPr="0094237A">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4237A" w:rsidRPr="0094237A" w:rsidRDefault="0094237A" w:rsidP="00591681">
      <w:pPr>
        <w:ind w:firstLine="709"/>
        <w:jc w:val="both"/>
      </w:pPr>
      <w:r w:rsidRPr="0094237A">
        <w:t>2.</w:t>
      </w:r>
      <w:r>
        <w:t>5</w:t>
      </w:r>
      <w:r w:rsidRPr="0094237A">
        <w:t xml:space="preserve">. Датой оплаты считается дата списания денежных средств со счета Заказчика, указанного в Договоре. </w:t>
      </w:r>
    </w:p>
    <w:p w:rsidR="0094237A" w:rsidRDefault="0094237A" w:rsidP="00591681">
      <w:pPr>
        <w:ind w:firstLine="709"/>
        <w:jc w:val="both"/>
      </w:pPr>
      <w:bookmarkStart w:id="2" w:name="p118"/>
      <w:bookmarkEnd w:id="2"/>
      <w:r w:rsidRPr="0094237A">
        <w:lastRenderedPageBreak/>
        <w:t>2.</w:t>
      </w:r>
      <w:r w:rsidR="00C26D2C">
        <w:t>6</w:t>
      </w:r>
      <w:r w:rsidRPr="0094237A">
        <w:t xml:space="preserve">. Суммы неисполненных </w:t>
      </w:r>
      <w:r w:rsidR="00E46CD4">
        <w:t>Подрядчиком</w:t>
      </w:r>
      <w:r w:rsidRPr="0094237A">
        <w:t xml:space="preserve"> требований об уплате неустоек (штрафов, пеней), предъявленных Заказчиком в соответствии с </w:t>
      </w:r>
      <w:r w:rsidRPr="0094237A">
        <w:rPr>
          <w:rFonts w:eastAsia="Calibri"/>
          <w:lang w:eastAsia="en-US"/>
        </w:rPr>
        <w:t>Законом о контрактной системе</w:t>
      </w:r>
      <w:r w:rsidRPr="0094237A">
        <w:t xml:space="preserve"> и Договором, удерживаются Заказчиком из суммы,</w:t>
      </w:r>
      <w:r>
        <w:t xml:space="preserve"> подлежащей оплате </w:t>
      </w:r>
      <w:r w:rsidR="00E46CD4">
        <w:t>Подрядчику</w:t>
      </w:r>
      <w:r>
        <w:t>.</w:t>
      </w:r>
    </w:p>
    <w:p w:rsidR="003D799B" w:rsidRDefault="003D799B" w:rsidP="00591681">
      <w:pPr>
        <w:ind w:firstLine="709"/>
        <w:jc w:val="both"/>
      </w:pPr>
      <w:r>
        <w:t xml:space="preserve">2.7. </w:t>
      </w:r>
      <w:r w:rsidRPr="003E2A70">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3D799B" w:rsidRPr="003E2A70" w:rsidRDefault="003D799B" w:rsidP="003D799B">
      <w:pPr>
        <w:tabs>
          <w:tab w:val="left" w:pos="567"/>
        </w:tabs>
        <w:ind w:firstLine="709"/>
        <w:jc w:val="both"/>
      </w:pPr>
      <w:r>
        <w:t xml:space="preserve">2.8. </w:t>
      </w:r>
      <w:r w:rsidRPr="003E2A70">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3E2A70">
        <w:rPr>
          <w:bCs/>
        </w:rPr>
        <w:t xml:space="preserve"> </w:t>
      </w:r>
      <w:r w:rsidRPr="003E2A70">
        <w:t>иного уполномоченного лица со стороны направившей документ, является действительным.</w:t>
      </w:r>
    </w:p>
    <w:p w:rsidR="00CA6FCC" w:rsidRPr="00CA6FCC" w:rsidRDefault="00CA6FCC" w:rsidP="0094237A">
      <w:pPr>
        <w:jc w:val="both"/>
      </w:pPr>
    </w:p>
    <w:p w:rsidR="00CA6FCC" w:rsidRPr="00CA6FCC" w:rsidRDefault="00CA6FCC" w:rsidP="00CA6FCC">
      <w:pPr>
        <w:suppressAutoHyphens/>
        <w:jc w:val="center"/>
        <w:rPr>
          <w:rFonts w:ascii="Liberation Serif" w:eastAsia="SimSun" w:hAnsi="Liberation Serif" w:cs="Mangal" w:hint="eastAsia"/>
          <w:kern w:val="2"/>
          <w:lang w:eastAsia="zh-CN" w:bidi="hi-IN"/>
        </w:rPr>
      </w:pPr>
      <w:r w:rsidRPr="00CA6FCC">
        <w:rPr>
          <w:rFonts w:eastAsia="SimSun" w:cs="Mangal"/>
          <w:b/>
          <w:bCs/>
          <w:kern w:val="2"/>
          <w:lang w:eastAsia="zh-CN" w:bidi="hi-IN"/>
        </w:rPr>
        <w:t>3. Права и обязанности Сторон</w:t>
      </w:r>
    </w:p>
    <w:p w:rsidR="002C63E9" w:rsidRPr="002C63E9" w:rsidRDefault="002C63E9" w:rsidP="00591681">
      <w:pPr>
        <w:widowControl w:val="0"/>
        <w:ind w:firstLine="709"/>
        <w:jc w:val="both"/>
        <w:rPr>
          <w:rFonts w:eastAsia="Calibri"/>
          <w:b/>
          <w:color w:val="000000"/>
        </w:rPr>
      </w:pPr>
      <w:r>
        <w:rPr>
          <w:rFonts w:eastAsia="Calibri"/>
          <w:b/>
          <w:color w:val="000000"/>
        </w:rPr>
        <w:t>3</w:t>
      </w:r>
      <w:r w:rsidRPr="002C63E9">
        <w:rPr>
          <w:rFonts w:eastAsia="Calibri"/>
          <w:b/>
          <w:color w:val="000000"/>
        </w:rPr>
        <w:t xml:space="preserve">.1 </w:t>
      </w:r>
      <w:r w:rsidRPr="002C63E9">
        <w:rPr>
          <w:rFonts w:eastAsia="Calibri"/>
          <w:b/>
          <w:bCs/>
          <w:color w:val="000000"/>
        </w:rPr>
        <w:t>Заказчик обязан</w:t>
      </w:r>
      <w:r w:rsidRPr="002C63E9">
        <w:rPr>
          <w:rFonts w:eastAsia="Calibri"/>
          <w:b/>
          <w:color w:val="000000"/>
        </w:rPr>
        <w:t>:</w:t>
      </w:r>
    </w:p>
    <w:p w:rsidR="002C63E9" w:rsidRPr="002C63E9" w:rsidRDefault="002C63E9" w:rsidP="00591681">
      <w:pPr>
        <w:widowControl w:val="0"/>
        <w:ind w:firstLine="709"/>
        <w:jc w:val="both"/>
        <w:rPr>
          <w:rFonts w:eastAsia="Calibri"/>
          <w:color w:val="000000"/>
        </w:rPr>
      </w:pPr>
      <w:r>
        <w:rPr>
          <w:rFonts w:eastAsia="Calibri"/>
          <w:color w:val="000000"/>
        </w:rPr>
        <w:t>3</w:t>
      </w:r>
      <w:r w:rsidRPr="002C63E9">
        <w:rPr>
          <w:rFonts w:eastAsia="Calibri"/>
          <w:color w:val="000000"/>
        </w:rPr>
        <w:t xml:space="preserve">.1.1. </w:t>
      </w:r>
      <w:r w:rsidRPr="002C63E9">
        <w:rPr>
          <w:color w:val="000000"/>
        </w:rPr>
        <w:t xml:space="preserve">Обеспечить представителям Подрядчика, а также привлеченным им для исполнения обязательств по </w:t>
      </w:r>
      <w:r>
        <w:rPr>
          <w:color w:val="000000"/>
        </w:rPr>
        <w:t>Договору</w:t>
      </w:r>
      <w:r w:rsidRPr="002C63E9">
        <w:rPr>
          <w:color w:val="000000"/>
        </w:rPr>
        <w:t xml:space="preserve"> работникам допуск на объект Заказчика, при условии исполнения Подрядчиком обязательств, установленных пунктом</w:t>
      </w:r>
      <w:r>
        <w:rPr>
          <w:color w:val="000000"/>
        </w:rPr>
        <w:t xml:space="preserve"> 3</w:t>
      </w:r>
      <w:r w:rsidRPr="002C63E9">
        <w:rPr>
          <w:color w:val="000000"/>
        </w:rPr>
        <w:t xml:space="preserve">.3.1 </w:t>
      </w:r>
      <w:r w:rsidR="003D799B">
        <w:rPr>
          <w:color w:val="000000"/>
        </w:rPr>
        <w:t>Договора</w:t>
      </w:r>
      <w:r w:rsidRPr="002C63E9">
        <w:rPr>
          <w:rFonts w:eastAsia="Calibri"/>
          <w:color w:val="000000"/>
        </w:rPr>
        <w:t>.</w:t>
      </w:r>
    </w:p>
    <w:p w:rsidR="002C63E9" w:rsidRPr="002C63E9" w:rsidRDefault="002C63E9" w:rsidP="00591681">
      <w:pPr>
        <w:widowControl w:val="0"/>
        <w:ind w:firstLine="709"/>
        <w:jc w:val="both"/>
        <w:rPr>
          <w:rFonts w:eastAsia="Calibri"/>
          <w:color w:val="000000"/>
        </w:rPr>
      </w:pPr>
      <w:r>
        <w:rPr>
          <w:rFonts w:eastAsia="Calibri"/>
          <w:color w:val="000000"/>
        </w:rPr>
        <w:t>3</w:t>
      </w:r>
      <w:r w:rsidRPr="002C63E9">
        <w:rPr>
          <w:rFonts w:eastAsia="Calibri"/>
          <w:color w:val="000000"/>
        </w:rPr>
        <w:t xml:space="preserve">.1.2. </w:t>
      </w:r>
      <w:r w:rsidRPr="002C63E9">
        <w:rPr>
          <w:color w:val="000000"/>
        </w:rPr>
        <w:t>Осуществлять контроль и надзор за ходом и качеством выполнения работ</w:t>
      </w:r>
      <w:r w:rsidRPr="002C63E9">
        <w:rPr>
          <w:rFonts w:eastAsia="Calibri"/>
          <w:color w:val="000000"/>
        </w:rPr>
        <w:t>.</w:t>
      </w:r>
    </w:p>
    <w:p w:rsidR="002C63E9" w:rsidRPr="002C63E9" w:rsidRDefault="002C63E9" w:rsidP="00591681">
      <w:pPr>
        <w:widowControl w:val="0"/>
        <w:ind w:firstLine="709"/>
        <w:jc w:val="both"/>
        <w:rPr>
          <w:rFonts w:eastAsia="Calibri"/>
          <w:color w:val="000000"/>
        </w:rPr>
      </w:pPr>
      <w:r>
        <w:rPr>
          <w:rFonts w:eastAsia="Calibri"/>
          <w:color w:val="000000"/>
        </w:rPr>
        <w:t>3</w:t>
      </w:r>
      <w:r w:rsidRPr="002C63E9">
        <w:rPr>
          <w:rFonts w:eastAsia="Calibri"/>
          <w:color w:val="000000"/>
        </w:rPr>
        <w:t xml:space="preserve">.1.3. </w:t>
      </w:r>
      <w:r w:rsidRPr="002C63E9">
        <w:rPr>
          <w:color w:val="000000"/>
        </w:rPr>
        <w:t>При обнаружении в ходе выполнения работ Подрядчиком недостатков в выполнении работ, немедленно в письменной форме заявить об этом Подрядчику, назначив срок для устранения таких недостатков</w:t>
      </w:r>
      <w:r w:rsidRPr="002C63E9">
        <w:rPr>
          <w:rFonts w:eastAsia="Calibri"/>
          <w:color w:val="000000"/>
        </w:rPr>
        <w:t>.</w:t>
      </w:r>
    </w:p>
    <w:p w:rsidR="002C63E9" w:rsidRPr="002C63E9" w:rsidRDefault="002C63E9" w:rsidP="00591681">
      <w:pPr>
        <w:widowControl w:val="0"/>
        <w:ind w:firstLine="709"/>
        <w:jc w:val="both"/>
        <w:rPr>
          <w:rFonts w:eastAsia="Calibri"/>
          <w:color w:val="000000"/>
        </w:rPr>
      </w:pPr>
      <w:r>
        <w:rPr>
          <w:rFonts w:eastAsia="Calibri"/>
          <w:color w:val="000000"/>
        </w:rPr>
        <w:t>3</w:t>
      </w:r>
      <w:r w:rsidRPr="002C63E9">
        <w:rPr>
          <w:rFonts w:eastAsia="Calibri"/>
          <w:color w:val="000000"/>
        </w:rPr>
        <w:t xml:space="preserve">.1.4. </w:t>
      </w:r>
      <w:r w:rsidRPr="002C63E9">
        <w:rPr>
          <w:color w:val="000000"/>
        </w:rPr>
        <w:t xml:space="preserve">Обеспечить оплату надлежащим образом выполненных Подрядчиком работ в порядке и на условиях </w:t>
      </w:r>
      <w:r>
        <w:rPr>
          <w:color w:val="000000"/>
        </w:rPr>
        <w:t>Договор</w:t>
      </w:r>
      <w:r w:rsidRPr="002C63E9">
        <w:rPr>
          <w:color w:val="000000"/>
        </w:rPr>
        <w:t>а</w:t>
      </w:r>
      <w:r w:rsidRPr="002C63E9">
        <w:rPr>
          <w:rFonts w:eastAsia="Calibri"/>
          <w:color w:val="000000"/>
        </w:rPr>
        <w:t>.</w:t>
      </w:r>
    </w:p>
    <w:p w:rsidR="002C63E9" w:rsidRPr="002C63E9" w:rsidRDefault="002C63E9" w:rsidP="00591681">
      <w:pPr>
        <w:widowControl w:val="0"/>
        <w:ind w:firstLine="709"/>
        <w:jc w:val="both"/>
        <w:rPr>
          <w:rFonts w:eastAsia="Calibri"/>
          <w:b/>
          <w:color w:val="000000"/>
        </w:rPr>
      </w:pPr>
      <w:r>
        <w:rPr>
          <w:rFonts w:eastAsia="Calibri"/>
          <w:b/>
          <w:color w:val="000000"/>
        </w:rPr>
        <w:t>3</w:t>
      </w:r>
      <w:r w:rsidRPr="002C63E9">
        <w:rPr>
          <w:rFonts w:eastAsia="Calibri"/>
          <w:b/>
          <w:color w:val="000000"/>
        </w:rPr>
        <w:t>.2. Заказчик вправе:</w:t>
      </w:r>
    </w:p>
    <w:p w:rsidR="002C63E9" w:rsidRPr="002C63E9" w:rsidRDefault="002C63E9" w:rsidP="00591681">
      <w:pPr>
        <w:widowControl w:val="0"/>
        <w:ind w:firstLine="709"/>
        <w:jc w:val="both"/>
        <w:rPr>
          <w:color w:val="000000"/>
        </w:rPr>
      </w:pPr>
      <w:r>
        <w:rPr>
          <w:rFonts w:eastAsia="Calibri"/>
          <w:color w:val="000000"/>
        </w:rPr>
        <w:t>3</w:t>
      </w:r>
      <w:r w:rsidRPr="002C63E9">
        <w:rPr>
          <w:rFonts w:eastAsia="Calibri"/>
          <w:color w:val="000000"/>
        </w:rPr>
        <w:t xml:space="preserve">.2.1. </w:t>
      </w:r>
      <w:r w:rsidRPr="002C63E9">
        <w:rPr>
          <w:color w:val="000000"/>
        </w:rPr>
        <w:t>В любое время в период выполнения работ требовать от Подрядчика письменных отчетов о ходе выполнения работ.</w:t>
      </w:r>
    </w:p>
    <w:p w:rsidR="002C63E9" w:rsidRPr="002C63E9" w:rsidRDefault="002C63E9" w:rsidP="00591681">
      <w:pPr>
        <w:widowControl w:val="0"/>
        <w:ind w:firstLine="709"/>
        <w:jc w:val="both"/>
        <w:rPr>
          <w:rFonts w:eastAsia="Calibri"/>
          <w:color w:val="000000"/>
        </w:rPr>
      </w:pPr>
      <w:r>
        <w:rPr>
          <w:rFonts w:eastAsia="Calibri"/>
          <w:color w:val="000000"/>
        </w:rPr>
        <w:t>3</w:t>
      </w:r>
      <w:r w:rsidRPr="002C63E9">
        <w:rPr>
          <w:rFonts w:eastAsia="Calibri"/>
          <w:color w:val="000000"/>
        </w:rPr>
        <w:t xml:space="preserve">.2.2. </w:t>
      </w:r>
      <w:r w:rsidRPr="002C63E9">
        <w:rPr>
          <w:color w:val="000000"/>
        </w:rPr>
        <w:t xml:space="preserve">Требовать надлежащего исполнения Подрядчиком своих обязательств по </w:t>
      </w:r>
      <w:r>
        <w:rPr>
          <w:color w:val="000000"/>
        </w:rPr>
        <w:t>Договору</w:t>
      </w:r>
      <w:r w:rsidRPr="002C63E9">
        <w:rPr>
          <w:rFonts w:eastAsia="Calibri"/>
          <w:color w:val="000000"/>
        </w:rPr>
        <w:t>.</w:t>
      </w:r>
    </w:p>
    <w:p w:rsidR="002C63E9" w:rsidRPr="002C63E9" w:rsidRDefault="002C63E9" w:rsidP="00591681">
      <w:pPr>
        <w:widowControl w:val="0"/>
        <w:ind w:firstLine="709"/>
        <w:jc w:val="both"/>
        <w:rPr>
          <w:rFonts w:eastAsia="Calibri"/>
          <w:color w:val="000000"/>
        </w:rPr>
      </w:pPr>
      <w:r>
        <w:rPr>
          <w:rFonts w:eastAsia="Calibri"/>
          <w:b/>
          <w:color w:val="000000"/>
        </w:rPr>
        <w:t>3</w:t>
      </w:r>
      <w:r w:rsidRPr="002C63E9">
        <w:rPr>
          <w:rFonts w:eastAsia="Calibri"/>
          <w:b/>
          <w:color w:val="000000"/>
        </w:rPr>
        <w:t>.3</w:t>
      </w:r>
      <w:r w:rsidRPr="002C63E9">
        <w:rPr>
          <w:rFonts w:eastAsia="Calibri"/>
          <w:b/>
          <w:bCs/>
          <w:color w:val="000000"/>
        </w:rPr>
        <w:t>. Подрядчик обязан</w:t>
      </w:r>
      <w:r w:rsidRPr="002C63E9">
        <w:rPr>
          <w:rFonts w:eastAsia="Calibri"/>
          <w:color w:val="000000"/>
        </w:rPr>
        <w:t>:</w:t>
      </w:r>
    </w:p>
    <w:p w:rsidR="002C63E9" w:rsidRPr="002C63E9" w:rsidRDefault="002C63E9" w:rsidP="00591681">
      <w:pPr>
        <w:widowControl w:val="0"/>
        <w:ind w:firstLine="709"/>
        <w:contextualSpacing/>
        <w:jc w:val="both"/>
        <w:rPr>
          <w:color w:val="000000"/>
        </w:rPr>
      </w:pPr>
      <w:r>
        <w:rPr>
          <w:color w:val="000000"/>
        </w:rPr>
        <w:t>3</w:t>
      </w:r>
      <w:r w:rsidRPr="002C63E9">
        <w:rPr>
          <w:color w:val="000000"/>
        </w:rPr>
        <w:t xml:space="preserve">.3.1. Представить Заказчику список представителей Подрядчика, а также привлеченных им для исполнения обязательств по </w:t>
      </w:r>
      <w:r>
        <w:rPr>
          <w:color w:val="000000"/>
        </w:rPr>
        <w:t>Договору</w:t>
      </w:r>
      <w:r w:rsidRPr="002C63E9">
        <w:rPr>
          <w:color w:val="000000"/>
        </w:rPr>
        <w:t xml:space="preserve"> работников, с указанием их фамилий, имен, отчеств, данных паспортов.</w:t>
      </w:r>
    </w:p>
    <w:p w:rsidR="002C63E9" w:rsidRPr="002C63E9" w:rsidRDefault="002C63E9" w:rsidP="00591681">
      <w:pPr>
        <w:widowControl w:val="0"/>
        <w:ind w:firstLine="709"/>
        <w:contextualSpacing/>
        <w:jc w:val="both"/>
        <w:rPr>
          <w:color w:val="000000"/>
        </w:rPr>
      </w:pPr>
      <w:r>
        <w:rPr>
          <w:color w:val="000000"/>
        </w:rPr>
        <w:t>3</w:t>
      </w:r>
      <w:r w:rsidRPr="002C63E9">
        <w:rPr>
          <w:color w:val="000000"/>
        </w:rPr>
        <w:t xml:space="preserve">.3.2. Выполнять работы, обеспечив их надлежащее качество, в соответствии с условиями </w:t>
      </w:r>
      <w:r>
        <w:rPr>
          <w:color w:val="000000"/>
        </w:rPr>
        <w:t>Договора</w:t>
      </w:r>
      <w:r w:rsidRPr="002C63E9">
        <w:rPr>
          <w:color w:val="000000"/>
        </w:rPr>
        <w:t xml:space="preserve">, в сроки, установленные </w:t>
      </w:r>
      <w:r>
        <w:rPr>
          <w:color w:val="000000"/>
        </w:rPr>
        <w:t>Договором</w:t>
      </w:r>
      <w:r w:rsidRPr="002C63E9">
        <w:rPr>
          <w:color w:val="000000"/>
        </w:rPr>
        <w:t>.</w:t>
      </w:r>
    </w:p>
    <w:p w:rsidR="002C63E9" w:rsidRPr="002C63E9" w:rsidRDefault="002C63E9" w:rsidP="00591681">
      <w:pPr>
        <w:widowControl w:val="0"/>
        <w:numPr>
          <w:ilvl w:val="12"/>
          <w:numId w:val="0"/>
        </w:numPr>
        <w:tabs>
          <w:tab w:val="left" w:pos="960"/>
        </w:tabs>
        <w:ind w:firstLine="709"/>
        <w:contextualSpacing/>
        <w:jc w:val="both"/>
        <w:rPr>
          <w:color w:val="000000"/>
        </w:rPr>
      </w:pPr>
      <w:r>
        <w:rPr>
          <w:color w:val="000000"/>
        </w:rPr>
        <w:t>3</w:t>
      </w:r>
      <w:r w:rsidRPr="002C63E9">
        <w:rPr>
          <w:color w:val="000000"/>
        </w:rPr>
        <w:t>.3.3. Использовать при выполнении работ материалы (комплектующие и оборудование) соответствующие государственным стандартам и техническим условиям.</w:t>
      </w:r>
    </w:p>
    <w:p w:rsidR="002C63E9" w:rsidRPr="002C63E9" w:rsidRDefault="002C63E9" w:rsidP="00591681">
      <w:pPr>
        <w:widowControl w:val="0"/>
        <w:numPr>
          <w:ilvl w:val="12"/>
          <w:numId w:val="0"/>
        </w:numPr>
        <w:tabs>
          <w:tab w:val="left" w:pos="360"/>
        </w:tabs>
        <w:ind w:firstLine="709"/>
        <w:contextualSpacing/>
        <w:jc w:val="both"/>
        <w:rPr>
          <w:color w:val="000000"/>
        </w:rPr>
      </w:pPr>
      <w:r>
        <w:rPr>
          <w:color w:val="000000"/>
        </w:rPr>
        <w:t>3</w:t>
      </w:r>
      <w:r w:rsidRPr="002C63E9">
        <w:rPr>
          <w:color w:val="000000"/>
        </w:rPr>
        <w:t>.3.4. Выполнять и обеспечивать выполнение работ с соблюдением норм пожарной и экологической безопасности, охраны труда, охраны окружающей среды, действующих норм законодательства.</w:t>
      </w:r>
    </w:p>
    <w:p w:rsidR="002C63E9" w:rsidRPr="002C63E9" w:rsidRDefault="002C63E9" w:rsidP="00591681">
      <w:pPr>
        <w:widowControl w:val="0"/>
        <w:ind w:firstLine="709"/>
        <w:contextualSpacing/>
        <w:jc w:val="both"/>
        <w:rPr>
          <w:color w:val="000000"/>
        </w:rPr>
      </w:pPr>
      <w:r>
        <w:rPr>
          <w:color w:val="000000"/>
        </w:rPr>
        <w:t>3</w:t>
      </w:r>
      <w:r w:rsidRPr="002C63E9">
        <w:rPr>
          <w:color w:val="000000"/>
        </w:rPr>
        <w:t>.3.5. Исполнять полученные в ходе выполнения работ указания и предписания Заказчика, а также в срок, установленный Заказчиком, устранять обнаруженные недостатки.</w:t>
      </w:r>
    </w:p>
    <w:p w:rsidR="002C63E9" w:rsidRPr="002C63E9" w:rsidRDefault="002C63E9" w:rsidP="00591681">
      <w:pPr>
        <w:widowControl w:val="0"/>
        <w:ind w:firstLine="709"/>
        <w:contextualSpacing/>
        <w:jc w:val="both"/>
        <w:rPr>
          <w:color w:val="000000"/>
        </w:rPr>
      </w:pPr>
      <w:r>
        <w:rPr>
          <w:color w:val="000000"/>
        </w:rPr>
        <w:t>3</w:t>
      </w:r>
      <w:r w:rsidRPr="002C63E9">
        <w:rPr>
          <w:color w:val="000000"/>
        </w:rPr>
        <w:t>.3.6. Обеспечивать Заказчику возможность контроля и надзора за выполнением работ.</w:t>
      </w:r>
    </w:p>
    <w:p w:rsidR="002C63E9" w:rsidRPr="002C63E9" w:rsidRDefault="002C63E9" w:rsidP="00591681">
      <w:pPr>
        <w:widowControl w:val="0"/>
        <w:ind w:firstLine="709"/>
        <w:contextualSpacing/>
        <w:jc w:val="both"/>
        <w:rPr>
          <w:color w:val="000000"/>
        </w:rPr>
      </w:pPr>
      <w:r>
        <w:rPr>
          <w:color w:val="000000"/>
        </w:rPr>
        <w:t>3</w:t>
      </w:r>
      <w:r w:rsidRPr="002C63E9">
        <w:rPr>
          <w:color w:val="000000"/>
        </w:rPr>
        <w:t>.3.7. Разработать и согласовать с Заказчиком график производства работ;</w:t>
      </w:r>
    </w:p>
    <w:p w:rsidR="002C63E9" w:rsidRDefault="002C63E9" w:rsidP="00591681">
      <w:pPr>
        <w:widowControl w:val="0"/>
        <w:ind w:firstLine="709"/>
        <w:contextualSpacing/>
        <w:jc w:val="both"/>
        <w:rPr>
          <w:color w:val="000000"/>
        </w:rPr>
      </w:pPr>
      <w:r>
        <w:rPr>
          <w:color w:val="000000"/>
        </w:rPr>
        <w:t>3</w:t>
      </w:r>
      <w:r w:rsidRPr="002C63E9">
        <w:rPr>
          <w:color w:val="000000"/>
        </w:rPr>
        <w:t xml:space="preserve">.3.8. Выполнять иные обязательства, возникающие из </w:t>
      </w:r>
      <w:r w:rsidR="00CE38D1">
        <w:rPr>
          <w:color w:val="000000"/>
        </w:rPr>
        <w:t>Договора</w:t>
      </w:r>
      <w:r w:rsidR="0094162D">
        <w:rPr>
          <w:color w:val="000000"/>
        </w:rPr>
        <w:t>, в том числе, предусмотренные Техническим заданием</w:t>
      </w:r>
      <w:r w:rsidRPr="002C63E9">
        <w:rPr>
          <w:color w:val="000000"/>
        </w:rPr>
        <w:t>.</w:t>
      </w:r>
    </w:p>
    <w:p w:rsidR="00C167C3" w:rsidRPr="00C167C3" w:rsidRDefault="00C167C3" w:rsidP="00591681">
      <w:pPr>
        <w:widowControl w:val="0"/>
        <w:ind w:firstLine="709"/>
        <w:contextualSpacing/>
        <w:jc w:val="both"/>
        <w:rPr>
          <w:b/>
          <w:bCs/>
          <w:color w:val="000000"/>
          <w:u w:val="single"/>
        </w:rPr>
      </w:pPr>
      <w:r>
        <w:rPr>
          <w:color w:val="000000"/>
        </w:rPr>
        <w:t xml:space="preserve">3.3.9. </w:t>
      </w:r>
      <w:r w:rsidRPr="00C167C3">
        <w:rPr>
          <w:b/>
          <w:bCs/>
          <w:color w:val="000000"/>
          <w:u w:val="single"/>
        </w:rPr>
        <w:t>Иметь свидетельство о допуске к работам, в соответствии с предметом настоящего Договора, выданное саморегулируемой организацией (СРО).</w:t>
      </w:r>
    </w:p>
    <w:p w:rsidR="002C63E9" w:rsidRPr="002C63E9" w:rsidRDefault="002C63E9" w:rsidP="00591681">
      <w:pPr>
        <w:widowControl w:val="0"/>
        <w:ind w:firstLine="709"/>
        <w:contextualSpacing/>
        <w:jc w:val="both"/>
        <w:rPr>
          <w:b/>
          <w:color w:val="000000"/>
          <w:u w:val="single"/>
        </w:rPr>
      </w:pPr>
      <w:r>
        <w:rPr>
          <w:b/>
          <w:color w:val="000000"/>
        </w:rPr>
        <w:t>3</w:t>
      </w:r>
      <w:r w:rsidRPr="002C63E9">
        <w:rPr>
          <w:b/>
          <w:color w:val="000000"/>
        </w:rPr>
        <w:t>.4. Подрядчик вправе:</w:t>
      </w:r>
    </w:p>
    <w:p w:rsidR="002C63E9" w:rsidRPr="002C63E9" w:rsidRDefault="002C63E9" w:rsidP="00591681">
      <w:pPr>
        <w:widowControl w:val="0"/>
        <w:ind w:firstLine="709"/>
        <w:contextualSpacing/>
        <w:jc w:val="both"/>
        <w:rPr>
          <w:color w:val="000000"/>
        </w:rPr>
      </w:pPr>
      <w:r>
        <w:rPr>
          <w:color w:val="000000"/>
        </w:rPr>
        <w:lastRenderedPageBreak/>
        <w:t>3</w:t>
      </w:r>
      <w:r w:rsidRPr="002C63E9">
        <w:rPr>
          <w:color w:val="000000"/>
        </w:rPr>
        <w:t xml:space="preserve">.4.1. Требовать оплаты по </w:t>
      </w:r>
      <w:r w:rsidR="00CE38D1">
        <w:rPr>
          <w:color w:val="000000"/>
        </w:rPr>
        <w:t>Договору</w:t>
      </w:r>
      <w:r w:rsidRPr="002C63E9">
        <w:rPr>
          <w:color w:val="000000"/>
        </w:rPr>
        <w:t xml:space="preserve"> в случае полного и надлежащего исполнения обязательств.</w:t>
      </w:r>
    </w:p>
    <w:p w:rsidR="002C63E9" w:rsidRPr="002C63E9" w:rsidRDefault="002C63E9" w:rsidP="00591681">
      <w:pPr>
        <w:widowControl w:val="0"/>
        <w:ind w:firstLine="709"/>
        <w:contextualSpacing/>
        <w:jc w:val="both"/>
        <w:rPr>
          <w:color w:val="000000"/>
        </w:rPr>
      </w:pPr>
      <w:r>
        <w:rPr>
          <w:color w:val="000000"/>
        </w:rPr>
        <w:t>3</w:t>
      </w:r>
      <w:r w:rsidRPr="002C63E9">
        <w:rPr>
          <w:color w:val="000000"/>
        </w:rPr>
        <w:t xml:space="preserve">.4.2. Требовать надлежащего исполнения Заказчиком своих обязательств по </w:t>
      </w:r>
      <w:r w:rsidR="00CE38D1">
        <w:rPr>
          <w:color w:val="000000"/>
        </w:rPr>
        <w:t>Договору</w:t>
      </w:r>
      <w:r w:rsidRPr="002C63E9">
        <w:rPr>
          <w:color w:val="000000"/>
        </w:rPr>
        <w:t>.</w:t>
      </w:r>
    </w:p>
    <w:p w:rsidR="009823FA" w:rsidRDefault="009823FA" w:rsidP="0094237A">
      <w:pPr>
        <w:suppressAutoHyphens/>
        <w:ind w:firstLine="708"/>
        <w:rPr>
          <w:rFonts w:ascii="Liberation Serif" w:eastAsia="SimSun" w:hAnsi="Liberation Serif" w:cs="Mangal" w:hint="eastAsia"/>
          <w:kern w:val="2"/>
          <w:szCs w:val="21"/>
          <w:lang w:eastAsia="zh-CN" w:bidi="hi-IN"/>
        </w:rPr>
      </w:pPr>
    </w:p>
    <w:p w:rsidR="009823FA" w:rsidRPr="009823FA" w:rsidRDefault="009823FA" w:rsidP="009823FA">
      <w:pPr>
        <w:suppressAutoHyphens/>
        <w:jc w:val="center"/>
        <w:rPr>
          <w:rFonts w:ascii="Liberation Serif" w:eastAsia="SimSun" w:hAnsi="Liberation Serif" w:cs="Mangal" w:hint="eastAsia"/>
          <w:kern w:val="2"/>
          <w:lang w:eastAsia="zh-CN" w:bidi="hi-IN"/>
        </w:rPr>
      </w:pPr>
      <w:r w:rsidRPr="009823FA">
        <w:rPr>
          <w:rFonts w:ascii="Liberation Serif" w:eastAsia="SimSun" w:hAnsi="Liberation Serif" w:cs="Mangal"/>
          <w:kern w:val="2"/>
          <w:lang w:val="en-US" w:eastAsia="zh-CN" w:bidi="hi-IN"/>
        </w:rPr>
        <w:t> </w:t>
      </w:r>
      <w:r w:rsidRPr="009823FA">
        <w:rPr>
          <w:rFonts w:eastAsia="SimSun" w:cs="Mangal"/>
          <w:b/>
          <w:bCs/>
          <w:kern w:val="2"/>
          <w:lang w:eastAsia="zh-CN" w:bidi="hi-IN"/>
        </w:rPr>
        <w:t xml:space="preserve">4. Место, срок </w:t>
      </w:r>
      <w:r w:rsidR="007A70F0">
        <w:rPr>
          <w:rFonts w:eastAsia="SimSun" w:cs="Mangal"/>
          <w:b/>
          <w:bCs/>
          <w:kern w:val="2"/>
          <w:lang w:eastAsia="zh-CN" w:bidi="hi-IN"/>
        </w:rPr>
        <w:t>выполнения Работ</w:t>
      </w:r>
      <w:r w:rsidRPr="009823FA">
        <w:rPr>
          <w:rFonts w:eastAsia="SimSun" w:cs="Mangal"/>
          <w:b/>
          <w:bCs/>
          <w:kern w:val="2"/>
          <w:lang w:eastAsia="zh-CN" w:bidi="hi-IN"/>
        </w:rPr>
        <w:t xml:space="preserve"> и приемка результата </w:t>
      </w:r>
      <w:r w:rsidR="007A70F0">
        <w:rPr>
          <w:rFonts w:eastAsia="SimSun" w:cs="Mangal"/>
          <w:b/>
          <w:bCs/>
          <w:kern w:val="2"/>
          <w:lang w:eastAsia="zh-CN" w:bidi="hi-IN"/>
        </w:rPr>
        <w:t>выполненных Работ</w:t>
      </w:r>
    </w:p>
    <w:p w:rsidR="009823FA" w:rsidRPr="009823FA" w:rsidRDefault="009823FA" w:rsidP="009823FA">
      <w:pPr>
        <w:suppressAutoHyphens/>
        <w:rPr>
          <w:rFonts w:ascii="Liberation Serif" w:eastAsia="SimSun" w:hAnsi="Liberation Serif" w:cs="Mangal" w:hint="eastAsia"/>
          <w:kern w:val="2"/>
          <w:lang w:eastAsia="zh-CN" w:bidi="hi-IN"/>
        </w:rPr>
        <w:sectPr w:rsidR="009823FA" w:rsidRPr="009823FA" w:rsidSect="003D799B">
          <w:pgSz w:w="12240" w:h="15840"/>
          <w:pgMar w:top="568" w:right="1134" w:bottom="1134" w:left="1134" w:header="0" w:footer="0" w:gutter="0"/>
          <w:cols w:space="720"/>
          <w:formProt w:val="0"/>
          <w:docGrid w:linePitch="100"/>
        </w:sectPr>
      </w:pPr>
    </w:p>
    <w:p w:rsidR="009823FA" w:rsidRPr="009823FA" w:rsidRDefault="009823FA" w:rsidP="00591681">
      <w:pPr>
        <w:tabs>
          <w:tab w:val="left" w:pos="851"/>
        </w:tabs>
        <w:suppressAutoHyphens/>
        <w:ind w:firstLine="709"/>
        <w:jc w:val="both"/>
      </w:pPr>
      <w:r w:rsidRPr="009823FA">
        <w:rPr>
          <w:rFonts w:eastAsia="SimSun" w:cs="Mangal"/>
          <w:kern w:val="2"/>
          <w:lang w:eastAsia="zh-CN" w:bidi="hi-IN"/>
        </w:rPr>
        <w:t xml:space="preserve">4.1. </w:t>
      </w:r>
      <w:r w:rsidRPr="009823FA">
        <w:rPr>
          <w:bCs/>
        </w:rPr>
        <w:t xml:space="preserve">Место </w:t>
      </w:r>
      <w:r w:rsidR="007A70F0">
        <w:rPr>
          <w:bCs/>
        </w:rPr>
        <w:t>выполнения Работ</w:t>
      </w:r>
      <w:r w:rsidRPr="009823FA">
        <w:rPr>
          <w:bCs/>
        </w:rPr>
        <w:t>:</w:t>
      </w:r>
      <w:r w:rsidRPr="009823FA">
        <w:t xml:space="preserve"> </w:t>
      </w:r>
      <w:r w:rsidR="0094162D">
        <w:t xml:space="preserve">обследование по месту нахождения Заказчика -                          </w:t>
      </w:r>
      <w:r w:rsidR="00591681" w:rsidRPr="00366DCA">
        <w:rPr>
          <w:color w:val="000000" w:themeColor="text1"/>
        </w:rPr>
        <w:t>Санкт-Петербург, улица Савушкина, д.5, литера А</w:t>
      </w:r>
      <w:r w:rsidR="0094162D">
        <w:t>, разработка проектно-сметной документации – по месту нахождения Подрядчика.</w:t>
      </w:r>
    </w:p>
    <w:p w:rsidR="007A70F0" w:rsidRPr="00C167C3" w:rsidRDefault="00B85549" w:rsidP="00591681">
      <w:pPr>
        <w:widowControl w:val="0"/>
        <w:ind w:firstLine="709"/>
        <w:jc w:val="both"/>
        <w:textAlignment w:val="baseline"/>
        <w:rPr>
          <w:rFonts w:eastAsia="Calibri"/>
          <w:b/>
          <w:bCs/>
          <w:color w:val="00000A"/>
          <w:kern w:val="1"/>
          <w:lang w:eastAsia="en-US"/>
        </w:rPr>
      </w:pPr>
      <w:r>
        <w:rPr>
          <w:rFonts w:eastAsia="SimSun"/>
          <w:color w:val="00000A"/>
          <w:kern w:val="2"/>
          <w:lang w:eastAsia="zh-CN" w:bidi="hi-IN"/>
        </w:rPr>
        <w:t>4.2. Срок</w:t>
      </w:r>
      <w:r w:rsidR="009823FA" w:rsidRPr="009823FA">
        <w:rPr>
          <w:rFonts w:eastAsia="SimSun"/>
          <w:color w:val="00000A"/>
          <w:kern w:val="2"/>
          <w:lang w:eastAsia="zh-CN" w:bidi="hi-IN"/>
        </w:rPr>
        <w:t xml:space="preserve"> </w:t>
      </w:r>
      <w:r w:rsidR="007A70F0">
        <w:rPr>
          <w:rFonts w:eastAsia="SimSun"/>
          <w:color w:val="00000A"/>
          <w:kern w:val="2"/>
          <w:lang w:eastAsia="zh-CN" w:bidi="hi-IN"/>
        </w:rPr>
        <w:t xml:space="preserve">выполнения </w:t>
      </w:r>
      <w:r w:rsidR="007A70F0" w:rsidRPr="00C167C3">
        <w:rPr>
          <w:rFonts w:eastAsia="SimSun"/>
          <w:color w:val="00000A"/>
          <w:kern w:val="2"/>
          <w:lang w:eastAsia="zh-CN" w:bidi="hi-IN"/>
        </w:rPr>
        <w:t>работ</w:t>
      </w:r>
      <w:r w:rsidR="009823FA" w:rsidRPr="00C167C3">
        <w:rPr>
          <w:rFonts w:eastAsia="SimSun"/>
          <w:color w:val="00000A"/>
          <w:kern w:val="2"/>
          <w:lang w:eastAsia="zh-CN" w:bidi="hi-IN"/>
        </w:rPr>
        <w:t xml:space="preserve"> </w:t>
      </w:r>
      <w:r w:rsidR="007A70F0" w:rsidRPr="00C167C3">
        <w:rPr>
          <w:rFonts w:eastAsia="SimSun"/>
          <w:color w:val="00000A"/>
          <w:kern w:val="2"/>
          <w:lang w:eastAsia="zh-CN" w:bidi="hi-IN"/>
        </w:rPr>
        <w:t>–</w:t>
      </w:r>
      <w:r w:rsidR="00C167C3">
        <w:rPr>
          <w:rFonts w:eastAsia="SimSun"/>
          <w:color w:val="00000A"/>
          <w:kern w:val="2"/>
          <w:lang w:eastAsia="zh-CN" w:bidi="hi-IN"/>
        </w:rPr>
        <w:t xml:space="preserve"> </w:t>
      </w:r>
      <w:r w:rsidR="003A12D2">
        <w:rPr>
          <w:rFonts w:eastAsia="Calibri"/>
          <w:b/>
          <w:bCs/>
          <w:color w:val="00000A"/>
          <w:kern w:val="1"/>
          <w:lang w:eastAsia="en-US"/>
        </w:rPr>
        <w:t>90</w:t>
      </w:r>
      <w:r w:rsidR="007A70F0" w:rsidRPr="00C167C3">
        <w:rPr>
          <w:rFonts w:eastAsia="Calibri"/>
          <w:b/>
          <w:bCs/>
          <w:color w:val="00000A"/>
          <w:kern w:val="1"/>
          <w:lang w:eastAsia="en-US"/>
        </w:rPr>
        <w:t xml:space="preserve"> (</w:t>
      </w:r>
      <w:r w:rsidR="003A12D2">
        <w:rPr>
          <w:rFonts w:eastAsia="Calibri"/>
          <w:b/>
          <w:bCs/>
          <w:color w:val="00000A"/>
          <w:kern w:val="1"/>
          <w:lang w:eastAsia="en-US"/>
        </w:rPr>
        <w:t>девяносто</w:t>
      </w:r>
      <w:r w:rsidR="007A70F0" w:rsidRPr="00C167C3">
        <w:rPr>
          <w:rFonts w:eastAsia="Calibri"/>
          <w:b/>
          <w:bCs/>
          <w:color w:val="00000A"/>
          <w:kern w:val="1"/>
          <w:lang w:eastAsia="en-US"/>
        </w:rPr>
        <w:t xml:space="preserve">) </w:t>
      </w:r>
      <w:r w:rsidR="00591681" w:rsidRPr="00C167C3">
        <w:rPr>
          <w:rFonts w:eastAsia="Calibri"/>
          <w:b/>
          <w:bCs/>
          <w:color w:val="00000A"/>
          <w:kern w:val="1"/>
          <w:lang w:eastAsia="en-US"/>
        </w:rPr>
        <w:t>календарных</w:t>
      </w:r>
      <w:r w:rsidR="007A70F0" w:rsidRPr="00C167C3">
        <w:rPr>
          <w:rFonts w:eastAsia="Calibri"/>
          <w:b/>
          <w:bCs/>
          <w:color w:val="00000A"/>
          <w:kern w:val="1"/>
          <w:lang w:eastAsia="en-US"/>
        </w:rPr>
        <w:t xml:space="preserve"> дней с </w:t>
      </w:r>
      <w:r w:rsidR="00796618" w:rsidRPr="00C167C3">
        <w:rPr>
          <w:rFonts w:eastAsia="Calibri"/>
          <w:b/>
          <w:bCs/>
          <w:color w:val="00000A"/>
          <w:kern w:val="1"/>
          <w:lang w:eastAsia="en-US"/>
        </w:rPr>
        <w:t>даты</w:t>
      </w:r>
      <w:r w:rsidR="00591681" w:rsidRPr="00C167C3">
        <w:rPr>
          <w:rFonts w:eastAsia="Calibri"/>
          <w:b/>
          <w:bCs/>
          <w:color w:val="00000A"/>
          <w:kern w:val="1"/>
          <w:lang w:eastAsia="en-US"/>
        </w:rPr>
        <w:t xml:space="preserve"> </w:t>
      </w:r>
      <w:r w:rsidR="00796618" w:rsidRPr="00C167C3">
        <w:rPr>
          <w:rFonts w:eastAsia="Calibri"/>
          <w:b/>
          <w:bCs/>
          <w:color w:val="00000A"/>
          <w:kern w:val="1"/>
          <w:lang w:eastAsia="en-US"/>
        </w:rPr>
        <w:t>заключения</w:t>
      </w:r>
      <w:r w:rsidR="00591681" w:rsidRPr="00C167C3">
        <w:rPr>
          <w:rFonts w:eastAsia="Calibri"/>
          <w:b/>
          <w:bCs/>
          <w:color w:val="00000A"/>
          <w:kern w:val="1"/>
          <w:lang w:eastAsia="en-US"/>
        </w:rPr>
        <w:t xml:space="preserve"> Д</w:t>
      </w:r>
      <w:r w:rsidRPr="00C167C3">
        <w:rPr>
          <w:rFonts w:eastAsia="Calibri"/>
          <w:b/>
          <w:bCs/>
          <w:color w:val="00000A"/>
          <w:kern w:val="1"/>
          <w:lang w:eastAsia="en-US"/>
        </w:rPr>
        <w:t>оговора.</w:t>
      </w:r>
    </w:p>
    <w:p w:rsidR="009823FA" w:rsidRPr="009823FA" w:rsidRDefault="009823FA" w:rsidP="00591681">
      <w:pPr>
        <w:suppressAutoHyphens/>
        <w:ind w:firstLine="709"/>
        <w:jc w:val="both"/>
        <w:rPr>
          <w:rFonts w:ascii="Liberation Serif" w:eastAsia="SimSun" w:hAnsi="Liberation Serif" w:cs="Mangal" w:hint="eastAsia"/>
          <w:kern w:val="2"/>
          <w:lang w:eastAsia="zh-CN" w:bidi="hi-IN"/>
        </w:rPr>
      </w:pPr>
      <w:r w:rsidRPr="00C167C3">
        <w:rPr>
          <w:rFonts w:eastAsia="SimSun" w:cs="Mangal"/>
          <w:kern w:val="2"/>
          <w:lang w:eastAsia="zh-CN" w:bidi="hi-IN"/>
        </w:rPr>
        <w:t>4.3. Приемка Заказчиком результата</w:t>
      </w:r>
      <w:r w:rsidRPr="009823FA">
        <w:rPr>
          <w:rFonts w:eastAsia="SimSun" w:cs="Mangal"/>
          <w:kern w:val="2"/>
          <w:lang w:eastAsia="zh-CN" w:bidi="hi-IN"/>
        </w:rPr>
        <w:t xml:space="preserve"> </w:t>
      </w:r>
      <w:r w:rsidR="007A70F0">
        <w:rPr>
          <w:rFonts w:eastAsia="SimSun" w:cs="Mangal"/>
          <w:kern w:val="2"/>
          <w:lang w:eastAsia="zh-CN" w:bidi="hi-IN"/>
        </w:rPr>
        <w:t>выполненных работ</w:t>
      </w:r>
      <w:r w:rsidRPr="009823FA">
        <w:rPr>
          <w:rFonts w:eastAsia="SimSun" w:cs="Mangal"/>
          <w:kern w:val="2"/>
          <w:lang w:eastAsia="zh-CN" w:bidi="hi-IN"/>
        </w:rPr>
        <w:t xml:space="preserve"> осуществляется по </w:t>
      </w:r>
      <w:hyperlink r:id="rId9">
        <w:bookmarkStart w:id="3" w:name="r101"/>
        <w:bookmarkEnd w:id="3"/>
        <w:r w:rsidRPr="009823FA">
          <w:rPr>
            <w:rFonts w:eastAsia="SimSun" w:cs="Mangal"/>
            <w:color w:val="0000FF"/>
            <w:kern w:val="2"/>
            <w:u w:val="single"/>
            <w:lang w:eastAsia="zh-CN" w:bidi="hi-IN"/>
          </w:rPr>
          <w:t>акту</w:t>
        </w:r>
      </w:hyperlink>
      <w:r w:rsidRPr="009823FA">
        <w:rPr>
          <w:rFonts w:eastAsia="SimSun" w:cs="Mangal"/>
          <w:kern w:val="2"/>
          <w:lang w:eastAsia="zh-CN" w:bidi="hi-IN"/>
        </w:rPr>
        <w:t xml:space="preserve"> сдачи-приемки </w:t>
      </w:r>
      <w:r w:rsidR="007A70F0">
        <w:rPr>
          <w:rFonts w:eastAsia="SimSun" w:cs="Mangal"/>
          <w:kern w:val="2"/>
          <w:lang w:eastAsia="zh-CN" w:bidi="hi-IN"/>
        </w:rPr>
        <w:t>выполненных работ</w:t>
      </w:r>
      <w:r w:rsidRPr="009823FA">
        <w:rPr>
          <w:rFonts w:eastAsia="SimSun" w:cs="Mangal"/>
          <w:kern w:val="2"/>
          <w:lang w:eastAsia="zh-CN" w:bidi="hi-IN"/>
        </w:rPr>
        <w:t xml:space="preserve"> </w:t>
      </w:r>
      <w:r w:rsidRPr="009823FA">
        <w:rPr>
          <w:rFonts w:eastAsia="SimSun" w:cs="Mangal"/>
          <w:b/>
          <w:bCs/>
          <w:kern w:val="2"/>
          <w:lang w:eastAsia="zh-CN" w:bidi="hi-IN"/>
        </w:rPr>
        <w:t xml:space="preserve">не позднее </w:t>
      </w:r>
      <w:r w:rsidR="00B85549">
        <w:rPr>
          <w:b/>
          <w:bCs/>
          <w:kern w:val="2"/>
          <w:szCs w:val="22"/>
          <w:lang w:eastAsia="en-US"/>
        </w:rPr>
        <w:t>10 (десяти)</w:t>
      </w:r>
      <w:r w:rsidRPr="009823FA">
        <w:rPr>
          <w:rFonts w:eastAsia="SimSun" w:cs="Mangal"/>
          <w:b/>
          <w:bCs/>
          <w:kern w:val="2"/>
          <w:lang w:eastAsia="zh-CN" w:bidi="hi-IN"/>
        </w:rPr>
        <w:t xml:space="preserve"> календарных</w:t>
      </w:r>
      <w:r w:rsidRPr="009823FA">
        <w:rPr>
          <w:rFonts w:eastAsia="SimSun" w:cs="Mangal"/>
          <w:kern w:val="2"/>
          <w:lang w:eastAsia="zh-CN" w:bidi="hi-IN"/>
        </w:rPr>
        <w:t xml:space="preserve">  дней с момента получения Заказчиком акта сдачи-приемки </w:t>
      </w:r>
      <w:r w:rsidR="007A70F0">
        <w:rPr>
          <w:rFonts w:eastAsia="SimSun" w:cs="Mangal"/>
          <w:kern w:val="2"/>
          <w:lang w:eastAsia="zh-CN" w:bidi="hi-IN"/>
        </w:rPr>
        <w:t>выполненных работ</w:t>
      </w:r>
      <w:r w:rsidRPr="009823FA">
        <w:rPr>
          <w:rFonts w:eastAsia="SimSun" w:cs="Mangal"/>
          <w:kern w:val="2"/>
          <w:lang w:eastAsia="zh-CN" w:bidi="hi-IN"/>
        </w:rPr>
        <w:t xml:space="preserve">. </w:t>
      </w:r>
      <w:r w:rsidRPr="009823FA">
        <w:rPr>
          <w:rFonts w:eastAsia="SimSun"/>
          <w:kern w:val="2"/>
          <w:lang w:eastAsia="zh-CN" w:bidi="hi-IN"/>
        </w:rPr>
        <w:t xml:space="preserve">Приемка результата </w:t>
      </w:r>
      <w:r w:rsidR="007A70F0">
        <w:rPr>
          <w:rFonts w:eastAsia="SimSun"/>
          <w:kern w:val="2"/>
          <w:lang w:eastAsia="zh-CN" w:bidi="hi-IN"/>
        </w:rPr>
        <w:t>выполненных работ</w:t>
      </w:r>
      <w:r w:rsidRPr="009823FA">
        <w:rPr>
          <w:rFonts w:eastAsia="SimSun"/>
          <w:kern w:val="2"/>
          <w:lang w:eastAsia="zh-CN" w:bidi="hi-IN"/>
        </w:rPr>
        <w:t xml:space="preserve"> выполняется представителями Сторон, имеющими соответствующую доверенность, либо лицами, которые вправе действовать от имени Заказчика или </w:t>
      </w:r>
      <w:r w:rsidR="007A70F0">
        <w:rPr>
          <w:rFonts w:eastAsia="SimSun"/>
          <w:kern w:val="2"/>
          <w:lang w:eastAsia="zh-CN" w:bidi="hi-IN"/>
        </w:rPr>
        <w:t>Подрядчика</w:t>
      </w:r>
      <w:r w:rsidRPr="009823FA">
        <w:rPr>
          <w:rFonts w:eastAsia="SimSun"/>
          <w:kern w:val="2"/>
          <w:lang w:eastAsia="zh-CN" w:bidi="hi-IN"/>
        </w:rPr>
        <w:t xml:space="preserve"> без доверенности.</w:t>
      </w:r>
    </w:p>
    <w:p w:rsidR="009823FA" w:rsidRPr="009823FA" w:rsidRDefault="009823FA" w:rsidP="00591681">
      <w:pPr>
        <w:suppressAutoHyphens/>
        <w:ind w:firstLine="709"/>
        <w:jc w:val="both"/>
        <w:rPr>
          <w:rFonts w:ascii="Liberation Serif" w:eastAsia="SimSun" w:hAnsi="Liberation Serif" w:cs="Mangal" w:hint="eastAsia"/>
          <w:kern w:val="2"/>
          <w:lang w:eastAsia="zh-CN" w:bidi="hi-IN"/>
        </w:rPr>
      </w:pPr>
      <w:r w:rsidRPr="009823FA">
        <w:rPr>
          <w:rFonts w:eastAsia="SimSun" w:cs="Mangal"/>
          <w:kern w:val="2"/>
          <w:lang w:eastAsia="zh-CN" w:bidi="hi-IN"/>
        </w:rPr>
        <w:t xml:space="preserve">4.4. </w:t>
      </w:r>
      <w:r w:rsidRPr="009823FA">
        <w:rPr>
          <w:rFonts w:eastAsia="SimSun"/>
          <w:kern w:val="2"/>
          <w:lang w:eastAsia="zh-CN" w:bidi="hi-IN"/>
        </w:rPr>
        <w:t xml:space="preserve">При обнаружении недостатков результата </w:t>
      </w:r>
      <w:r w:rsidR="007A70F0">
        <w:rPr>
          <w:rFonts w:eastAsia="SimSun"/>
          <w:kern w:val="2"/>
          <w:lang w:eastAsia="zh-CN" w:bidi="hi-IN"/>
        </w:rPr>
        <w:t>выполненных работ</w:t>
      </w:r>
      <w:r w:rsidRPr="009823FA">
        <w:rPr>
          <w:rFonts w:eastAsia="SimSun"/>
          <w:kern w:val="2"/>
          <w:lang w:eastAsia="zh-CN" w:bidi="hi-IN"/>
        </w:rPr>
        <w:t xml:space="preserve"> Сторонами составляется акт о выявленных недостатках, в котором должны быть указаны недостатки и сроки их устранения.</w:t>
      </w:r>
    </w:p>
    <w:p w:rsidR="009823FA" w:rsidRPr="009823FA" w:rsidRDefault="009823FA" w:rsidP="00591681">
      <w:pPr>
        <w:suppressAutoHyphens/>
        <w:ind w:firstLine="709"/>
        <w:jc w:val="both"/>
        <w:rPr>
          <w:rFonts w:ascii="Liberation Serif" w:eastAsia="SimSun" w:hAnsi="Liberation Serif" w:cs="Mangal" w:hint="eastAsia"/>
          <w:kern w:val="2"/>
          <w:lang w:eastAsia="zh-CN" w:bidi="hi-IN"/>
        </w:rPr>
      </w:pPr>
      <w:r w:rsidRPr="009823FA">
        <w:rPr>
          <w:rFonts w:eastAsia="SimSun" w:cs="Mangal"/>
          <w:kern w:val="2"/>
          <w:lang w:eastAsia="zh-CN" w:bidi="hi-IN"/>
        </w:rPr>
        <w:t xml:space="preserve">Заказчик, обнаруживший недостатки результата </w:t>
      </w:r>
      <w:r w:rsidR="007A70F0">
        <w:rPr>
          <w:rFonts w:eastAsia="SimSun" w:cs="Mangal"/>
          <w:kern w:val="2"/>
          <w:lang w:eastAsia="zh-CN" w:bidi="hi-IN"/>
        </w:rPr>
        <w:t>выполненных Работ</w:t>
      </w:r>
      <w:r w:rsidRPr="009823FA">
        <w:rPr>
          <w:rFonts w:eastAsia="SimSun" w:cs="Mangal"/>
          <w:kern w:val="2"/>
          <w:lang w:eastAsia="zh-CN" w:bidi="hi-IN"/>
        </w:rPr>
        <w:t xml:space="preserve"> при приемке, вправе ссылаться на них в случаях, если в </w:t>
      </w:r>
      <w:hyperlink r:id="rId10">
        <w:bookmarkStart w:id="4" w:name="r11"/>
        <w:bookmarkEnd w:id="4"/>
        <w:r w:rsidRPr="009823FA">
          <w:rPr>
            <w:rFonts w:eastAsia="SimSun" w:cs="Mangal"/>
            <w:color w:val="0000FF"/>
            <w:kern w:val="2"/>
            <w:u w:val="single"/>
            <w:lang w:eastAsia="zh-CN" w:bidi="hi-IN"/>
          </w:rPr>
          <w:t>акте</w:t>
        </w:r>
      </w:hyperlink>
      <w:r w:rsidRPr="009823FA">
        <w:rPr>
          <w:rFonts w:eastAsia="SimSun" w:cs="Mangal"/>
          <w:kern w:val="2"/>
          <w:lang w:eastAsia="zh-CN" w:bidi="hi-IN"/>
        </w:rPr>
        <w:t xml:space="preserve"> сдачи-приемки </w:t>
      </w:r>
      <w:r w:rsidR="007A70F0">
        <w:rPr>
          <w:rFonts w:eastAsia="SimSun" w:cs="Mangal"/>
          <w:kern w:val="2"/>
          <w:lang w:eastAsia="zh-CN" w:bidi="hi-IN"/>
        </w:rPr>
        <w:t>выполненных Работ</w:t>
      </w:r>
      <w:r w:rsidRPr="009823FA">
        <w:rPr>
          <w:rFonts w:eastAsia="SimSun" w:cs="Mangal"/>
          <w:kern w:val="2"/>
          <w:lang w:eastAsia="zh-CN" w:bidi="hi-IN"/>
        </w:rPr>
        <w:t xml:space="preserve"> были оговорены эти недостатки либо возможность последующего предъявления требования об их устранении.</w:t>
      </w:r>
    </w:p>
    <w:p w:rsidR="009823FA" w:rsidRPr="009823FA" w:rsidRDefault="009823FA" w:rsidP="00591681">
      <w:pPr>
        <w:suppressAutoHyphens/>
        <w:ind w:firstLine="709"/>
        <w:rPr>
          <w:rFonts w:ascii="Liberation Serif" w:eastAsia="SimSun" w:hAnsi="Liberation Serif" w:cs="Mangal" w:hint="eastAsia"/>
          <w:kern w:val="2"/>
          <w:lang w:eastAsia="zh-CN" w:bidi="hi-IN"/>
        </w:rPr>
        <w:sectPr w:rsidR="009823FA" w:rsidRPr="009823FA" w:rsidSect="00755139">
          <w:type w:val="continuous"/>
          <w:pgSz w:w="12240" w:h="15840"/>
          <w:pgMar w:top="1134" w:right="1134" w:bottom="1134" w:left="1134" w:header="0" w:footer="0" w:gutter="0"/>
          <w:cols w:space="720"/>
          <w:formProt w:val="0"/>
          <w:docGrid w:linePitch="100"/>
        </w:sectPr>
      </w:pPr>
    </w:p>
    <w:p w:rsidR="009823FA" w:rsidRPr="009823FA" w:rsidRDefault="009823FA" w:rsidP="00591681">
      <w:pPr>
        <w:suppressAutoHyphens/>
        <w:ind w:firstLine="709"/>
        <w:jc w:val="both"/>
        <w:rPr>
          <w:rFonts w:eastAsia="SimSun" w:cs="Mangal"/>
          <w:kern w:val="2"/>
          <w:lang w:eastAsia="zh-CN" w:bidi="hi-IN"/>
        </w:rPr>
      </w:pPr>
      <w:r w:rsidRPr="009823FA">
        <w:rPr>
          <w:rFonts w:eastAsia="SimSun" w:cs="Mangal"/>
          <w:kern w:val="2"/>
          <w:lang w:eastAsia="zh-CN" w:bidi="hi-IN"/>
        </w:rPr>
        <w:t xml:space="preserve">4.5. Заказчик, обнаруживший недостатки, которые не могли быть установлены при обычном способе приемки (скрытые недостатки), обязан известить об этом </w:t>
      </w:r>
      <w:r w:rsidR="007A70F0">
        <w:rPr>
          <w:rFonts w:eastAsia="SimSun" w:cs="Mangal"/>
          <w:kern w:val="2"/>
          <w:lang w:eastAsia="zh-CN" w:bidi="hi-IN"/>
        </w:rPr>
        <w:t>Подрядчика</w:t>
      </w:r>
      <w:r w:rsidRPr="009823FA">
        <w:rPr>
          <w:rFonts w:eastAsia="SimSun" w:cs="Mangal"/>
          <w:kern w:val="2"/>
          <w:lang w:eastAsia="zh-CN" w:bidi="hi-IN"/>
        </w:rPr>
        <w:t xml:space="preserve"> в течение 5 </w:t>
      </w:r>
      <w:r w:rsidR="00796618">
        <w:rPr>
          <w:rFonts w:eastAsia="SimSun" w:cs="Mangal"/>
          <w:kern w:val="2"/>
          <w:lang w:eastAsia="zh-CN" w:bidi="hi-IN"/>
        </w:rPr>
        <w:t xml:space="preserve">(пяти) </w:t>
      </w:r>
      <w:r w:rsidRPr="009823FA">
        <w:rPr>
          <w:rFonts w:eastAsia="SimSun" w:cs="Mangal"/>
          <w:kern w:val="2"/>
          <w:lang w:eastAsia="zh-CN" w:bidi="hi-IN"/>
        </w:rPr>
        <w:t>календарных дней со дня их обнаружения.</w:t>
      </w:r>
    </w:p>
    <w:p w:rsidR="009823FA" w:rsidRPr="009823FA" w:rsidRDefault="009823FA" w:rsidP="00591681">
      <w:pPr>
        <w:suppressAutoHyphens/>
        <w:ind w:firstLine="709"/>
        <w:rPr>
          <w:rFonts w:ascii="Liberation Serif" w:eastAsia="SimSun" w:hAnsi="Liberation Serif" w:cs="Mangal" w:hint="eastAsia"/>
          <w:kern w:val="2"/>
          <w:lang w:eastAsia="zh-CN" w:bidi="hi-IN"/>
        </w:rPr>
        <w:sectPr w:rsidR="009823FA" w:rsidRPr="009823FA" w:rsidSect="00755139">
          <w:type w:val="continuous"/>
          <w:pgSz w:w="12240" w:h="15840"/>
          <w:pgMar w:top="1134" w:right="1134" w:bottom="1134" w:left="1134" w:header="0" w:footer="0" w:gutter="0"/>
          <w:cols w:space="720"/>
          <w:formProt w:val="0"/>
          <w:docGrid w:linePitch="100"/>
        </w:sectPr>
      </w:pPr>
    </w:p>
    <w:p w:rsidR="009823FA" w:rsidRDefault="009823FA" w:rsidP="00591681">
      <w:pPr>
        <w:suppressAutoHyphens/>
        <w:ind w:firstLine="709"/>
        <w:jc w:val="both"/>
        <w:rPr>
          <w:rFonts w:eastAsia="SimSun" w:cs="Mangal"/>
          <w:kern w:val="2"/>
          <w:lang w:eastAsia="zh-CN" w:bidi="hi-IN"/>
        </w:rPr>
      </w:pPr>
      <w:r w:rsidRPr="009823FA">
        <w:rPr>
          <w:rFonts w:eastAsia="SimSun" w:cs="Mangal"/>
          <w:kern w:val="2"/>
          <w:lang w:eastAsia="zh-CN" w:bidi="hi-IN"/>
        </w:rPr>
        <w:t xml:space="preserve">4.6. При возникновении между Сторонами спора по поводу недостатков </w:t>
      </w:r>
      <w:r w:rsidR="00544483">
        <w:rPr>
          <w:rFonts w:eastAsia="SimSun" w:cs="Mangal"/>
          <w:kern w:val="2"/>
          <w:lang w:eastAsia="zh-CN" w:bidi="hi-IN"/>
        </w:rPr>
        <w:t xml:space="preserve">выполненных Работ </w:t>
      </w:r>
      <w:r w:rsidR="00544483" w:rsidRPr="009823FA">
        <w:rPr>
          <w:rFonts w:eastAsia="SimSun" w:cs="Mangal"/>
          <w:kern w:val="2"/>
          <w:lang w:eastAsia="zh-CN" w:bidi="hi-IN"/>
        </w:rPr>
        <w:t>или</w:t>
      </w:r>
      <w:r w:rsidRPr="009823FA">
        <w:rPr>
          <w:rFonts w:eastAsia="SimSun" w:cs="Mangal"/>
          <w:kern w:val="2"/>
          <w:lang w:eastAsia="zh-CN" w:bidi="hi-IN"/>
        </w:rPr>
        <w:t xml:space="preserve"> их причин по требованию любой из Сторон должна быть назначена экспертиза. Расходы на экспертизу несет </w:t>
      </w:r>
      <w:r w:rsidR="00544483">
        <w:rPr>
          <w:rFonts w:eastAsia="SimSun" w:cs="Mangal"/>
          <w:kern w:val="2"/>
          <w:lang w:eastAsia="zh-CN" w:bidi="hi-IN"/>
        </w:rPr>
        <w:t>Подрядчик</w:t>
      </w:r>
      <w:r w:rsidRPr="009823FA">
        <w:rPr>
          <w:rFonts w:eastAsia="SimSun" w:cs="Mangal"/>
          <w:kern w:val="2"/>
          <w:lang w:eastAsia="zh-CN" w:bidi="hi-IN"/>
        </w:rPr>
        <w:t xml:space="preserve">, за исключением случаев, когда экспертизой установлено отсутствие нарушений </w:t>
      </w:r>
      <w:r w:rsidR="00544483">
        <w:rPr>
          <w:rFonts w:eastAsia="SimSun" w:cs="Mangal"/>
          <w:kern w:val="2"/>
          <w:lang w:eastAsia="zh-CN" w:bidi="hi-IN"/>
        </w:rPr>
        <w:t>Подрядчиком</w:t>
      </w:r>
      <w:r w:rsidRPr="009823FA">
        <w:rPr>
          <w:rFonts w:eastAsia="SimSun" w:cs="Mangal"/>
          <w:kern w:val="2"/>
          <w:lang w:eastAsia="zh-CN" w:bidi="hi-IN"/>
        </w:rPr>
        <w:t xml:space="preserve"> Договора или причинной связи между действиями </w:t>
      </w:r>
      <w:r w:rsidR="00544483">
        <w:rPr>
          <w:rFonts w:eastAsia="SimSun" w:cs="Mangal"/>
          <w:kern w:val="2"/>
          <w:lang w:eastAsia="zh-CN" w:bidi="hi-IN"/>
        </w:rPr>
        <w:t>Подрядчика</w:t>
      </w:r>
      <w:r w:rsidRPr="009823FA">
        <w:rPr>
          <w:rFonts w:eastAsia="SimSun" w:cs="Mangal"/>
          <w:kern w:val="2"/>
          <w:lang w:eastAsia="zh-CN" w:bidi="hi-IN"/>
        </w:rPr>
        <w:t xml:space="preserve">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Стороны поровну.</w:t>
      </w:r>
    </w:p>
    <w:p w:rsidR="009823FA" w:rsidRPr="009823FA" w:rsidRDefault="009823FA" w:rsidP="00591681">
      <w:pPr>
        <w:suppressAutoHyphens/>
        <w:ind w:firstLine="709"/>
        <w:jc w:val="both"/>
        <w:rPr>
          <w:rFonts w:eastAsia="SimSun" w:cs="Mangal"/>
          <w:kern w:val="2"/>
          <w:lang w:eastAsia="zh-CN" w:bidi="hi-IN"/>
        </w:rPr>
      </w:pPr>
    </w:p>
    <w:p w:rsidR="009823FA" w:rsidRPr="009823FA" w:rsidRDefault="009823FA" w:rsidP="00591681">
      <w:pPr>
        <w:suppressAutoHyphens/>
        <w:ind w:firstLine="709"/>
        <w:jc w:val="center"/>
        <w:rPr>
          <w:rFonts w:ascii="Liberation Serif" w:eastAsia="SimSun" w:hAnsi="Liberation Serif" w:cs="Mangal" w:hint="eastAsia"/>
          <w:kern w:val="2"/>
          <w:lang w:eastAsia="zh-CN" w:bidi="hi-IN"/>
        </w:rPr>
      </w:pPr>
      <w:r w:rsidRPr="009823FA">
        <w:rPr>
          <w:rFonts w:eastAsia="SimSun" w:cs="Mangal"/>
          <w:b/>
          <w:bCs/>
          <w:kern w:val="2"/>
          <w:lang w:eastAsia="zh-CN" w:bidi="hi-IN"/>
        </w:rPr>
        <w:t>5. Ответственность Сторон</w:t>
      </w:r>
    </w:p>
    <w:p w:rsidR="008111DF" w:rsidRPr="008111DF" w:rsidRDefault="008111DF" w:rsidP="00591681">
      <w:pPr>
        <w:ind w:firstLine="709"/>
        <w:jc w:val="both"/>
      </w:pPr>
      <w:r>
        <w:t>5</w:t>
      </w:r>
      <w:r w:rsidRPr="008111DF">
        <w:t xml:space="preserve">.1.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 </w:t>
      </w:r>
    </w:p>
    <w:p w:rsidR="008111DF" w:rsidRPr="008111DF" w:rsidRDefault="008111DF" w:rsidP="00591681">
      <w:pPr>
        <w:ind w:firstLine="709"/>
        <w:jc w:val="both"/>
      </w:pPr>
      <w:r w:rsidRPr="008111DF">
        <w:t xml:space="preserve">В случае привлечения к исполнению Договора соисполнителей ответственность перед Заказчиком за неисполнение обязательств по Договору несет </w:t>
      </w:r>
      <w:r w:rsidR="00870C25">
        <w:t>Подрядчик</w:t>
      </w:r>
      <w:r w:rsidRPr="008111DF">
        <w:t xml:space="preserve">. </w:t>
      </w:r>
    </w:p>
    <w:p w:rsidR="008111DF" w:rsidRPr="008111DF" w:rsidRDefault="00821366" w:rsidP="00591681">
      <w:pPr>
        <w:ind w:firstLine="709"/>
        <w:jc w:val="both"/>
      </w:pPr>
      <w:r>
        <w:t>5</w:t>
      </w:r>
      <w:r w:rsidR="008111DF" w:rsidRPr="008111DF">
        <w:t xml:space="preserve">.2. Размер штрафа устанавливается в порядке, установленном </w:t>
      </w:r>
      <w:hyperlink r:id="rId11" w:history="1">
        <w:r w:rsidR="008111DF" w:rsidRPr="008111DF">
          <w:t>Правилами</w:t>
        </w:r>
      </w:hyperlink>
      <w:r w:rsidR="008111DF" w:rsidRPr="008111DF">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 </w:t>
      </w:r>
    </w:p>
    <w:p w:rsidR="008111DF" w:rsidRPr="008111DF" w:rsidRDefault="00821366" w:rsidP="00591681">
      <w:pPr>
        <w:ind w:firstLine="709"/>
        <w:jc w:val="both"/>
      </w:pPr>
      <w:r>
        <w:t>5</w:t>
      </w:r>
      <w:r w:rsidR="008111DF" w:rsidRPr="008111DF">
        <w:t xml:space="preserve">.3.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870C25">
        <w:t>Подрядчик</w:t>
      </w:r>
      <w:r w:rsidR="008111DF" w:rsidRPr="008111DF">
        <w:t xml:space="preserve"> вправе потребовать уплаты неустоек (штрафов, пеней). </w:t>
      </w:r>
    </w:p>
    <w:p w:rsidR="008111DF" w:rsidRPr="008111DF" w:rsidRDefault="00821366" w:rsidP="00591681">
      <w:pPr>
        <w:ind w:firstLine="709"/>
        <w:jc w:val="both"/>
      </w:pPr>
      <w:bookmarkStart w:id="5" w:name="p252"/>
      <w:bookmarkEnd w:id="5"/>
      <w:r>
        <w:t>5</w:t>
      </w:r>
      <w:r w:rsidR="008111DF" w:rsidRPr="008111DF">
        <w:t xml:space="preserve">.4.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w:t>
      </w:r>
      <w:r w:rsidR="008111DF" w:rsidRPr="008111DF">
        <w:lastRenderedPageBreak/>
        <w:t xml:space="preserve">действующей на дату уплаты пеней ключевой ставки Центрального банка Российской Федерации от неуплаченной в срок суммы. </w:t>
      </w:r>
    </w:p>
    <w:p w:rsidR="008111DF" w:rsidRPr="008111DF" w:rsidRDefault="00821366" w:rsidP="00591681">
      <w:pPr>
        <w:ind w:firstLine="709"/>
        <w:jc w:val="both"/>
      </w:pPr>
      <w:bookmarkStart w:id="6" w:name="p253"/>
      <w:bookmarkEnd w:id="6"/>
      <w:r>
        <w:t>5</w:t>
      </w:r>
      <w:r w:rsidR="008111DF" w:rsidRPr="008111DF">
        <w:t xml:space="preserve">.5.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sidR="00870C25">
        <w:t>Подрядчик</w:t>
      </w:r>
      <w:r w:rsidR="008111DF" w:rsidRPr="008111DF">
        <w:t xml:space="preserve"> вправе взыскать с Заказчика штраф в размере 1000,00 </w:t>
      </w:r>
      <w:r w:rsidR="008111DF" w:rsidRPr="008111DF">
        <w:rPr>
          <w:rFonts w:eastAsia="Calibri"/>
          <w:lang w:eastAsia="en-US"/>
        </w:rPr>
        <w:t>руб.</w:t>
      </w:r>
    </w:p>
    <w:p w:rsidR="008111DF" w:rsidRPr="008111DF" w:rsidRDefault="00821366" w:rsidP="00591681">
      <w:pPr>
        <w:ind w:firstLine="709"/>
        <w:jc w:val="both"/>
      </w:pPr>
      <w:r>
        <w:t>5</w:t>
      </w:r>
      <w:r w:rsidR="008111DF" w:rsidRPr="008111DF">
        <w:t xml:space="preserve">.6. В случае нарушения </w:t>
      </w:r>
      <w:r w:rsidR="00D42D34">
        <w:t>Подрядчиком</w:t>
      </w:r>
      <w:r w:rsidR="008111DF" w:rsidRPr="008111DF">
        <w:t xml:space="preserve"> срока представления </w:t>
      </w:r>
      <w:r>
        <w:t xml:space="preserve">акта </w:t>
      </w:r>
      <w:r w:rsidR="00D42D34">
        <w:t>выполненных работ</w:t>
      </w:r>
      <w:r>
        <w:t xml:space="preserve"> и счета</w:t>
      </w:r>
      <w:r w:rsidR="008111DF" w:rsidRPr="008111DF">
        <w:t xml:space="preserve">, Заказчик не несет ответственности, установленной </w:t>
      </w:r>
      <w:hyperlink r:id="rId12" w:anchor="p252" w:history="1">
        <w:r w:rsidR="008111DF" w:rsidRPr="008111DF">
          <w:t xml:space="preserve">пунктами </w:t>
        </w:r>
        <w:r>
          <w:t>5</w:t>
        </w:r>
        <w:r w:rsidR="008111DF" w:rsidRPr="008111DF">
          <w:t>.4</w:t>
        </w:r>
      </w:hyperlink>
      <w:r w:rsidR="008111DF" w:rsidRPr="008111DF">
        <w:t xml:space="preserve"> - </w:t>
      </w:r>
      <w:hyperlink r:id="rId13" w:anchor="p253" w:history="1">
        <w:r>
          <w:t>5</w:t>
        </w:r>
        <w:r w:rsidR="008111DF" w:rsidRPr="008111DF">
          <w:t>.5</w:t>
        </w:r>
      </w:hyperlink>
      <w:r w:rsidR="008111DF" w:rsidRPr="008111DF">
        <w:t xml:space="preserve"> Договора. </w:t>
      </w:r>
    </w:p>
    <w:p w:rsidR="008111DF" w:rsidRPr="008111DF" w:rsidRDefault="00821366" w:rsidP="00591681">
      <w:pPr>
        <w:ind w:firstLine="709"/>
        <w:jc w:val="both"/>
      </w:pPr>
      <w:r>
        <w:t>5</w:t>
      </w:r>
      <w:r w:rsidR="008111DF" w:rsidRPr="008111DF">
        <w:t xml:space="preserve">.7. Общая сумма начисленных штрафов за ненадлежащее исполнение Заказчиком обязательств, предусмотренных Договором, не может превышать цены Договора. </w:t>
      </w:r>
    </w:p>
    <w:p w:rsidR="008111DF" w:rsidRDefault="00821366" w:rsidP="00591681">
      <w:pPr>
        <w:ind w:firstLine="709"/>
        <w:jc w:val="both"/>
      </w:pPr>
      <w:r>
        <w:t>5</w:t>
      </w:r>
      <w:r w:rsidR="008111DF" w:rsidRPr="008111DF">
        <w:t xml:space="preserve">.8. В случае просрочки исполнения </w:t>
      </w:r>
      <w:r w:rsidR="00D42D34">
        <w:t>Подрядчиком</w:t>
      </w:r>
      <w:r w:rsidR="008111DF" w:rsidRPr="008111DF">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D42D34">
        <w:t>Подрядчиком</w:t>
      </w:r>
      <w:r w:rsidR="008111DF" w:rsidRPr="008111DF">
        <w:t xml:space="preserve"> обязательств, предусмотренных Договором, Заказчик направляет Исполнителю требование об уплате неустоек (штрафов, пеней). </w:t>
      </w:r>
    </w:p>
    <w:p w:rsidR="003D799B" w:rsidRPr="008111DF" w:rsidRDefault="003D799B" w:rsidP="00591681">
      <w:pPr>
        <w:ind w:firstLine="709"/>
        <w:jc w:val="both"/>
      </w:pPr>
      <w:r w:rsidRPr="002D3DB0">
        <w:t xml:space="preserve">В случае неисполнения или ненадлежащего исполнения </w:t>
      </w:r>
      <w:r>
        <w:t>Подрядчиком</w:t>
      </w:r>
      <w:r w:rsidRPr="002D3DB0">
        <w:t xml:space="preserve"> обязательств по </w:t>
      </w:r>
      <w:r>
        <w:t xml:space="preserve">Договору </w:t>
      </w:r>
      <w:r w:rsidRPr="002D3DB0">
        <w:t xml:space="preserve">Заказчик вправе произвести оплату по </w:t>
      </w:r>
      <w:r>
        <w:t xml:space="preserve">Договору </w:t>
      </w:r>
      <w:r w:rsidRPr="002D3DB0">
        <w:t xml:space="preserve">за вычетом соответствующего размера неустойки (штрафа, пени), подлежащей уплате </w:t>
      </w:r>
      <w:r>
        <w:t>Подрядчику</w:t>
      </w:r>
      <w:r w:rsidRPr="002D3DB0">
        <w:t xml:space="preserve"> в соответствии с условиями ответственности последнего по </w:t>
      </w:r>
      <w:r>
        <w:t>Договору</w:t>
      </w:r>
      <w:r w:rsidRPr="002D3DB0">
        <w:t xml:space="preserve">. В этом случае оплата по </w:t>
      </w:r>
      <w:r>
        <w:t xml:space="preserve">Договору </w:t>
      </w:r>
      <w:r w:rsidRPr="002D3DB0">
        <w:t>осуществляется на основании документов, указанных в п.</w:t>
      </w:r>
      <w:r>
        <w:t>2.2</w:t>
      </w:r>
      <w:r w:rsidRPr="002D3DB0">
        <w:t xml:space="preserve"> </w:t>
      </w:r>
      <w:r>
        <w:t>Договора</w:t>
      </w:r>
      <w:r w:rsidRPr="002D3DB0">
        <w:t xml:space="preserve">, а также акта, в котором указываются: сумма, подлежащая оплате в соответствии с условиями </w:t>
      </w:r>
      <w:r>
        <w:t>Договора</w:t>
      </w:r>
      <w:r w:rsidRPr="002D3DB0">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t>Подрядчику</w:t>
      </w:r>
      <w:r w:rsidRPr="002D3DB0">
        <w:t xml:space="preserve"> по </w:t>
      </w:r>
      <w:r>
        <w:t>Договору.</w:t>
      </w:r>
    </w:p>
    <w:p w:rsidR="008111DF" w:rsidRPr="008111DF" w:rsidRDefault="00821366" w:rsidP="00591681">
      <w:pPr>
        <w:ind w:firstLine="709"/>
        <w:jc w:val="both"/>
        <w:rPr>
          <w:rFonts w:eastAsia="Calibri"/>
        </w:rPr>
      </w:pPr>
      <w:r>
        <w:rPr>
          <w:rFonts w:eastAsia="Calibri"/>
        </w:rPr>
        <w:t>5</w:t>
      </w:r>
      <w:r w:rsidR="008111DF" w:rsidRPr="008111DF">
        <w:rPr>
          <w:rFonts w:eastAsia="Calibri"/>
        </w:rPr>
        <w:t xml:space="preserve">.9. Пеня начисляется за каждый день просрочки исполнения </w:t>
      </w:r>
      <w:r w:rsidR="00870C25">
        <w:rPr>
          <w:rFonts w:eastAsia="Calibri"/>
        </w:rPr>
        <w:t>Подрядчиком</w:t>
      </w:r>
      <w:r w:rsidR="008111DF" w:rsidRPr="008111DF">
        <w:rPr>
          <w:rFonts w:eastAsia="Calibri"/>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этапам исполнения Договора) и фактически исполненных </w:t>
      </w:r>
      <w:r w:rsidR="00870C25">
        <w:rPr>
          <w:rFonts w:eastAsia="Calibri"/>
        </w:rPr>
        <w:t>Подрядчиком</w:t>
      </w:r>
      <w:r w:rsidR="008111DF" w:rsidRPr="008111DF">
        <w:rPr>
          <w:rFonts w:eastAsia="Calibri"/>
        </w:rPr>
        <w:t xml:space="preserve">, за исключением случаев, если законодательством Российской Федерации установлен иной порядок начисления пени. </w:t>
      </w:r>
    </w:p>
    <w:p w:rsidR="008111DF" w:rsidRPr="008111DF" w:rsidRDefault="00821366" w:rsidP="00591681">
      <w:pPr>
        <w:ind w:firstLine="709"/>
        <w:jc w:val="both"/>
        <w:rPr>
          <w:rFonts w:eastAsia="Calibri"/>
        </w:rPr>
      </w:pPr>
      <w:bookmarkStart w:id="7" w:name="p258"/>
      <w:bookmarkStart w:id="8" w:name="p259"/>
      <w:bookmarkEnd w:id="7"/>
      <w:bookmarkEnd w:id="8"/>
      <w:r>
        <w:rPr>
          <w:rFonts w:eastAsia="Calibri"/>
        </w:rPr>
        <w:t>5</w:t>
      </w:r>
      <w:r w:rsidR="008111DF" w:rsidRPr="008111DF">
        <w:rPr>
          <w:rFonts w:eastAsia="Calibri"/>
        </w:rPr>
        <w:t xml:space="preserve">.10.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w:t>
      </w:r>
      <w:r w:rsidR="00870C25">
        <w:rPr>
          <w:rFonts w:eastAsia="Calibri"/>
        </w:rPr>
        <w:t>Подрядчик</w:t>
      </w:r>
      <w:r w:rsidR="008111DF" w:rsidRPr="008111DF">
        <w:rPr>
          <w:rFonts w:eastAsia="Calibri"/>
        </w:rPr>
        <w:t xml:space="preserve"> выплачивает Заказчику штраф в размере 10% от цены Договора.</w:t>
      </w:r>
    </w:p>
    <w:p w:rsidR="008111DF" w:rsidRPr="008111DF" w:rsidRDefault="00821366" w:rsidP="00591681">
      <w:pPr>
        <w:ind w:firstLine="709"/>
        <w:jc w:val="both"/>
        <w:rPr>
          <w:rFonts w:eastAsia="Calibri"/>
        </w:rPr>
      </w:pPr>
      <w:r>
        <w:rPr>
          <w:rFonts w:eastAsia="Calibri"/>
        </w:rPr>
        <w:t>5</w:t>
      </w:r>
      <w:r w:rsidR="008111DF" w:rsidRPr="008111DF">
        <w:rPr>
          <w:rFonts w:eastAsia="Calibri"/>
        </w:rPr>
        <w:t xml:space="preserve">.11. За каждый факт неисполнения или ненадлежащего исполнения </w:t>
      </w:r>
      <w:r w:rsidR="00870C25">
        <w:rPr>
          <w:rFonts w:eastAsia="Calibri"/>
        </w:rPr>
        <w:t>Подрядчиком</w:t>
      </w:r>
      <w:r w:rsidR="008111DF" w:rsidRPr="008111DF">
        <w:rPr>
          <w:rFonts w:eastAsia="Calibri"/>
        </w:rPr>
        <w:t xml:space="preserve"> обязательства, предусмотренного Договором, которое не имеет стоимостного выражения, </w:t>
      </w:r>
      <w:r w:rsidR="00870C25">
        <w:rPr>
          <w:rFonts w:eastAsia="Calibri"/>
        </w:rPr>
        <w:t>Подрядчик</w:t>
      </w:r>
      <w:r w:rsidR="008111DF" w:rsidRPr="008111DF">
        <w:rPr>
          <w:rFonts w:eastAsia="Calibri"/>
        </w:rPr>
        <w:t xml:space="preserve"> выплачивает Заказчику штраф в размере 1000,00</w:t>
      </w:r>
      <w:r w:rsidR="008111DF" w:rsidRPr="008111DF">
        <w:rPr>
          <w:rFonts w:eastAsia="Calibri"/>
          <w:lang w:eastAsia="en-US"/>
        </w:rPr>
        <w:t xml:space="preserve"> руб.</w:t>
      </w:r>
    </w:p>
    <w:p w:rsidR="008111DF" w:rsidRPr="008111DF" w:rsidRDefault="00821366" w:rsidP="00591681">
      <w:pPr>
        <w:ind w:firstLine="709"/>
        <w:jc w:val="both"/>
      </w:pPr>
      <w:r>
        <w:rPr>
          <w:rFonts w:eastAsia="Calibri"/>
        </w:rPr>
        <w:t>5</w:t>
      </w:r>
      <w:r w:rsidR="008111DF" w:rsidRPr="008111DF">
        <w:rPr>
          <w:rFonts w:eastAsia="Calibri"/>
        </w:rPr>
        <w:t xml:space="preserve">.12. </w:t>
      </w:r>
      <w:r w:rsidR="008111DF" w:rsidRPr="008111DF">
        <w:t xml:space="preserve">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цены Договора. </w:t>
      </w:r>
    </w:p>
    <w:p w:rsidR="008111DF" w:rsidRPr="008111DF" w:rsidRDefault="00821366" w:rsidP="00591681">
      <w:pPr>
        <w:ind w:firstLine="709"/>
        <w:jc w:val="both"/>
      </w:pPr>
      <w:r>
        <w:t>5</w:t>
      </w:r>
      <w:r w:rsidR="008111DF" w:rsidRPr="008111DF">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8111DF" w:rsidRPr="008111DF" w:rsidRDefault="00821366" w:rsidP="00591681">
      <w:pPr>
        <w:ind w:firstLine="709"/>
        <w:jc w:val="both"/>
      </w:pPr>
      <w:r>
        <w:t>5</w:t>
      </w:r>
      <w:r w:rsidR="008111DF" w:rsidRPr="008111DF">
        <w:t xml:space="preserve">.14. Уплата неустойки (штрафа, пени) не освобождает Стороны от исполнения обязательств по Договору. </w:t>
      </w:r>
    </w:p>
    <w:p w:rsidR="009823FA" w:rsidRPr="009823FA" w:rsidRDefault="009823FA" w:rsidP="009823FA">
      <w:pPr>
        <w:suppressAutoHyphens/>
        <w:jc w:val="center"/>
        <w:rPr>
          <w:rFonts w:ascii="Liberation Serif" w:eastAsia="SimSun" w:hAnsi="Liberation Serif" w:cs="Mangal" w:hint="eastAsia"/>
          <w:kern w:val="2"/>
          <w:lang w:eastAsia="zh-CN" w:bidi="hi-IN"/>
        </w:rPr>
      </w:pPr>
      <w:r w:rsidRPr="009823FA">
        <w:rPr>
          <w:rFonts w:ascii="Liberation Serif" w:eastAsia="SimSun" w:hAnsi="Liberation Serif" w:cs="Mangal"/>
          <w:kern w:val="2"/>
          <w:lang w:val="en-US" w:eastAsia="zh-CN" w:bidi="hi-IN"/>
        </w:rPr>
        <w:t> </w:t>
      </w:r>
      <w:r w:rsidRPr="009823FA">
        <w:rPr>
          <w:rFonts w:eastAsia="SimSun" w:cs="Mangal"/>
          <w:b/>
          <w:bCs/>
          <w:kern w:val="2"/>
          <w:lang w:eastAsia="zh-CN" w:bidi="hi-IN"/>
        </w:rPr>
        <w:t>6. Изменение и прекращение Договора</w:t>
      </w:r>
    </w:p>
    <w:p w:rsidR="00794D76" w:rsidRPr="00794D76" w:rsidRDefault="00794D76" w:rsidP="00591681">
      <w:pPr>
        <w:ind w:firstLine="709"/>
        <w:jc w:val="both"/>
      </w:pPr>
      <w:r>
        <w:rPr>
          <w:rFonts w:eastAsia="SimSun"/>
          <w:kern w:val="2"/>
          <w:lang w:eastAsia="zh-CN" w:bidi="hi-IN"/>
        </w:rPr>
        <w:t>6.1</w:t>
      </w:r>
      <w:r w:rsidRPr="00794D76">
        <w:t xml:space="preserve">. Изменения условий Договора при его исполнении не допускается, за исключением случаев, предусмотренных </w:t>
      </w:r>
      <w:r>
        <w:rPr>
          <w:rFonts w:eastAsia="Calibri"/>
          <w:lang w:eastAsia="en-US"/>
        </w:rPr>
        <w:t>Законом о контрактной системе</w:t>
      </w:r>
      <w:r w:rsidRPr="00794D76">
        <w:t xml:space="preserve">. </w:t>
      </w:r>
    </w:p>
    <w:p w:rsidR="00794D76" w:rsidRPr="00794D76" w:rsidRDefault="00794D76" w:rsidP="00591681">
      <w:pPr>
        <w:ind w:firstLine="709"/>
        <w:jc w:val="both"/>
      </w:pPr>
      <w:bookmarkStart w:id="9" w:name="p366"/>
      <w:bookmarkEnd w:id="9"/>
      <w:r>
        <w:lastRenderedPageBreak/>
        <w:t>6.2</w:t>
      </w:r>
      <w:r w:rsidRPr="00794D76">
        <w:t xml:space="preserve">. 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 </w:t>
      </w:r>
    </w:p>
    <w:p w:rsidR="00794D76" w:rsidRPr="00794D76" w:rsidRDefault="00794D76" w:rsidP="00591681">
      <w:pPr>
        <w:ind w:firstLine="709"/>
        <w:jc w:val="both"/>
      </w:pPr>
      <w:r>
        <w:t>6.3</w:t>
      </w:r>
      <w:r w:rsidRPr="00794D76">
        <w:t xml:space="preserve">.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При этом факт подписания Сторонами соглашения о расторжении Договора не освобождает Стороны от обязанностей урегулирования взаимных расчетов. </w:t>
      </w:r>
    </w:p>
    <w:p w:rsidR="00794D76" w:rsidRPr="00794D76" w:rsidRDefault="00794D76" w:rsidP="00591681">
      <w:pPr>
        <w:ind w:firstLine="709"/>
        <w:jc w:val="both"/>
      </w:pPr>
      <w:bookmarkStart w:id="10" w:name="p375"/>
      <w:bookmarkEnd w:id="10"/>
      <w:r>
        <w:t>6.4</w:t>
      </w:r>
      <w:r w:rsidRPr="00794D76">
        <w:t xml:space="preserve">. Стороны вправе отказаться от исполнения Договора в одностороннем порядке в соответствии с положениями </w:t>
      </w:r>
      <w:hyperlink r:id="rId14" w:history="1">
        <w:r w:rsidRPr="00794D76">
          <w:t>частей 8</w:t>
        </w:r>
      </w:hyperlink>
      <w:r w:rsidRPr="00794D76">
        <w:t xml:space="preserve"> - </w:t>
      </w:r>
      <w:hyperlink r:id="rId15" w:history="1">
        <w:r w:rsidRPr="00794D76">
          <w:t>11</w:t>
        </w:r>
      </w:hyperlink>
      <w:r w:rsidRPr="00794D76">
        <w:t xml:space="preserve">, </w:t>
      </w:r>
      <w:hyperlink r:id="rId16" w:history="1">
        <w:r w:rsidRPr="00794D76">
          <w:t>13</w:t>
        </w:r>
      </w:hyperlink>
      <w:r w:rsidRPr="00794D76">
        <w:t xml:space="preserve"> - </w:t>
      </w:r>
      <w:hyperlink r:id="rId17" w:history="1">
        <w:r w:rsidRPr="00794D76">
          <w:t>19</w:t>
        </w:r>
      </w:hyperlink>
      <w:r w:rsidRPr="00794D76">
        <w:t xml:space="preserve">, </w:t>
      </w:r>
      <w:hyperlink r:id="rId18" w:history="1">
        <w:r w:rsidRPr="00794D76">
          <w:t>21</w:t>
        </w:r>
      </w:hyperlink>
      <w:r w:rsidRPr="00794D76">
        <w:t xml:space="preserve"> - </w:t>
      </w:r>
      <w:hyperlink r:id="rId19" w:history="1">
        <w:r w:rsidRPr="00794D76">
          <w:t>23 статьи 95</w:t>
        </w:r>
      </w:hyperlink>
      <w:r w:rsidRPr="00794D76">
        <w:t xml:space="preserve"> </w:t>
      </w:r>
      <w:r>
        <w:t>Закона о контрактной системе</w:t>
      </w:r>
      <w:r w:rsidRPr="00794D76">
        <w:t xml:space="preserve">. </w:t>
      </w:r>
    </w:p>
    <w:p w:rsidR="003D799B" w:rsidRPr="003E2A70" w:rsidRDefault="00794D76" w:rsidP="003D799B">
      <w:pPr>
        <w:ind w:firstLine="709"/>
        <w:jc w:val="both"/>
      </w:pPr>
      <w:r>
        <w:t>6.5</w:t>
      </w:r>
      <w:r w:rsidRPr="00794D76">
        <w:t xml:space="preserve">. Заказчик вправе принять решение об одностороннем отказе от исполнения Договора по основаниям, предусмотренным Гражданским </w:t>
      </w:r>
      <w:hyperlink r:id="rId20" w:history="1">
        <w:r w:rsidRPr="00794D76">
          <w:t>кодексом</w:t>
        </w:r>
      </w:hyperlink>
      <w:r w:rsidRPr="00794D76">
        <w:t xml:space="preserve"> Российской Федерации для одностороннего отказа от исполнени</w:t>
      </w:r>
      <w:r w:rsidR="003D799B">
        <w:t xml:space="preserve">я отдельных видов обязательств, </w:t>
      </w:r>
      <w:r w:rsidR="003D799B" w:rsidRPr="003E2A70">
        <w:t xml:space="preserve">в случае существенных нарушений </w:t>
      </w:r>
      <w:r w:rsidR="003D799B">
        <w:t>Подрядчиком</w:t>
      </w:r>
      <w:r w:rsidR="003D799B" w:rsidRPr="003E2A70">
        <w:t xml:space="preserve"> условий настоящего </w:t>
      </w:r>
      <w:r w:rsidR="003D799B">
        <w:t>Договора</w:t>
      </w:r>
      <w:r w:rsidR="003D799B" w:rsidRPr="003E2A70">
        <w:t>, а именно:</w:t>
      </w:r>
    </w:p>
    <w:p w:rsidR="003D799B" w:rsidRPr="003E2A70" w:rsidRDefault="003D799B" w:rsidP="003D799B">
      <w:pPr>
        <w:ind w:firstLine="709"/>
        <w:jc w:val="both"/>
      </w:pPr>
      <w:r>
        <w:t>6</w:t>
      </w:r>
      <w:r w:rsidRPr="003E2A70">
        <w:t>.</w:t>
      </w:r>
      <w:r>
        <w:t>5</w:t>
      </w:r>
      <w:r w:rsidRPr="003E2A70">
        <w:t xml:space="preserve">.1. нарушения сроков </w:t>
      </w:r>
      <w:r>
        <w:t>выполнения</w:t>
      </w:r>
      <w:r w:rsidRPr="003E2A70">
        <w:t xml:space="preserve"> </w:t>
      </w:r>
      <w:r>
        <w:t>работ</w:t>
      </w:r>
      <w:r w:rsidRPr="003E2A70">
        <w:t>;</w:t>
      </w:r>
    </w:p>
    <w:p w:rsidR="00794D76" w:rsidRPr="00794D76" w:rsidRDefault="003D799B" w:rsidP="003D799B">
      <w:pPr>
        <w:ind w:firstLine="709"/>
        <w:jc w:val="both"/>
      </w:pPr>
      <w:r>
        <w:t>6.5.2. выполнение работ</w:t>
      </w:r>
      <w:r w:rsidRPr="003E2A70">
        <w:t xml:space="preserve"> ненадлежащего качества</w:t>
      </w:r>
      <w:r>
        <w:t>.</w:t>
      </w:r>
    </w:p>
    <w:p w:rsidR="009823FA" w:rsidRDefault="009823FA" w:rsidP="00794D76">
      <w:pPr>
        <w:suppressAutoHyphens/>
        <w:jc w:val="both"/>
        <w:rPr>
          <w:rFonts w:ascii="Liberation Serif" w:eastAsia="SimSun" w:hAnsi="Liberation Serif" w:cs="Mangal" w:hint="eastAsia"/>
          <w:kern w:val="2"/>
          <w:lang w:eastAsia="zh-CN" w:bidi="hi-IN"/>
        </w:rPr>
      </w:pPr>
    </w:p>
    <w:p w:rsidR="00794D76" w:rsidRPr="009823FA" w:rsidRDefault="00794D76" w:rsidP="00794D76">
      <w:pPr>
        <w:suppressAutoHyphens/>
        <w:jc w:val="both"/>
        <w:rPr>
          <w:rFonts w:ascii="Liberation Serif" w:eastAsia="SimSun" w:hAnsi="Liberation Serif" w:cs="Mangal" w:hint="eastAsia"/>
          <w:kern w:val="2"/>
          <w:lang w:eastAsia="zh-CN" w:bidi="hi-IN"/>
        </w:rPr>
        <w:sectPr w:rsidR="00794D76" w:rsidRPr="009823FA" w:rsidSect="00755139">
          <w:type w:val="continuous"/>
          <w:pgSz w:w="12240" w:h="15840"/>
          <w:pgMar w:top="1134" w:right="1134" w:bottom="1134" w:left="1134" w:header="0" w:footer="0" w:gutter="0"/>
          <w:cols w:space="720"/>
          <w:formProt w:val="0"/>
          <w:docGrid w:linePitch="100"/>
        </w:sectPr>
      </w:pPr>
    </w:p>
    <w:p w:rsidR="009823FA" w:rsidRPr="00591681" w:rsidRDefault="009823FA" w:rsidP="00591681">
      <w:pPr>
        <w:suppressAutoHyphens/>
        <w:jc w:val="center"/>
        <w:rPr>
          <w:rFonts w:ascii="Liberation Serif" w:eastAsia="SimSun" w:hAnsi="Liberation Serif" w:cs="Mangal" w:hint="eastAsia"/>
          <w:kern w:val="2"/>
          <w:lang w:eastAsia="zh-CN" w:bidi="hi-IN"/>
        </w:rPr>
      </w:pPr>
      <w:r w:rsidRPr="009823FA">
        <w:rPr>
          <w:rFonts w:ascii="Liberation Serif" w:eastAsia="SimSun" w:hAnsi="Liberation Serif" w:cs="Mangal"/>
          <w:kern w:val="2"/>
          <w:lang w:val="en-US" w:eastAsia="zh-CN" w:bidi="hi-IN"/>
        </w:rPr>
        <w:t> </w:t>
      </w:r>
      <w:r w:rsidRPr="009823FA">
        <w:rPr>
          <w:rFonts w:eastAsia="SimSun" w:cs="Mangal"/>
          <w:b/>
          <w:bCs/>
          <w:kern w:val="2"/>
          <w:lang w:eastAsia="zh-CN" w:bidi="hi-IN"/>
        </w:rPr>
        <w:t>7. Разрешение споров</w:t>
      </w:r>
    </w:p>
    <w:p w:rsidR="00346492" w:rsidRPr="00346492" w:rsidRDefault="00346492" w:rsidP="00591681">
      <w:pPr>
        <w:ind w:firstLine="709"/>
        <w:jc w:val="both"/>
      </w:pPr>
      <w:r>
        <w:t>7</w:t>
      </w:r>
      <w:r w:rsidRPr="00346492">
        <w:t xml:space="preserve">.1. Все споры, возникающие из Договора, Стороны могут разрешать путем переговоров. </w:t>
      </w:r>
    </w:p>
    <w:p w:rsidR="00346492" w:rsidRPr="00346492" w:rsidRDefault="00346492" w:rsidP="00591681">
      <w:pPr>
        <w:ind w:firstLine="709"/>
        <w:jc w:val="both"/>
      </w:pPr>
      <w:r>
        <w:t>7</w:t>
      </w:r>
      <w:r w:rsidRPr="00346492">
        <w:t xml:space="preserve">.2. 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 </w:t>
      </w:r>
    </w:p>
    <w:p w:rsidR="00346492" w:rsidRPr="00346492" w:rsidRDefault="00346492" w:rsidP="00591681">
      <w:pPr>
        <w:ind w:firstLine="709"/>
        <w:jc w:val="both"/>
      </w:pPr>
      <w:r>
        <w:t>7</w:t>
      </w:r>
      <w:r w:rsidRPr="00346492">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346492">
          <w:t>части 5 статьи 4</w:t>
        </w:r>
      </w:hyperlink>
      <w:r w:rsidRPr="00346492">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rsidR="00346492" w:rsidRPr="00346492" w:rsidRDefault="00346492" w:rsidP="00591681">
      <w:pPr>
        <w:ind w:firstLine="709"/>
        <w:jc w:val="both"/>
      </w:pPr>
      <w:r>
        <w:t>7</w:t>
      </w:r>
      <w:r w:rsidRPr="00346492">
        <w:t xml:space="preserve">.4. Сторона должна дать ответ на </w:t>
      </w:r>
      <w:r w:rsidR="00C167C3" w:rsidRPr="00346492">
        <w:t>претензию, по существу,</w:t>
      </w:r>
      <w:r w:rsidRPr="00346492">
        <w:t xml:space="preserve"> в срок не позднее </w:t>
      </w:r>
      <w:r w:rsidRPr="00346492">
        <w:rPr>
          <w:b/>
        </w:rPr>
        <w:t>10 рабочих дней</w:t>
      </w:r>
      <w:r w:rsidRPr="00346492">
        <w:t xml:space="preserve"> с даты получения претензии. </w:t>
      </w:r>
    </w:p>
    <w:p w:rsidR="00346492" w:rsidRPr="003D799B" w:rsidRDefault="00346492" w:rsidP="00591681">
      <w:pPr>
        <w:ind w:firstLine="709"/>
        <w:jc w:val="both"/>
      </w:pPr>
      <w:r>
        <w:t>7</w:t>
      </w:r>
      <w:r w:rsidRPr="00346492">
        <w:t xml:space="preserve">.5.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Договора и(или) нормативные правовые акты; требования; </w:t>
      </w:r>
      <w:r w:rsidRPr="003D799B">
        <w:t xml:space="preserve">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rsidR="00346492" w:rsidRPr="003D799B" w:rsidRDefault="00346492" w:rsidP="00591681">
      <w:pPr>
        <w:ind w:firstLine="709"/>
        <w:jc w:val="both"/>
      </w:pPr>
      <w:r w:rsidRPr="003D799B">
        <w:t xml:space="preserve">7.6. Если требования в претензии подлежат денежной оценке, в претензии указывается истребуемая денежная сумма и ее полный и обоснованный расчет. </w:t>
      </w:r>
    </w:p>
    <w:p w:rsidR="00346492" w:rsidRPr="003D799B" w:rsidRDefault="00346492" w:rsidP="00591681">
      <w:pPr>
        <w:ind w:firstLine="709"/>
        <w:jc w:val="both"/>
      </w:pPr>
      <w:r w:rsidRPr="003D799B">
        <w:t xml:space="preserve">7.7.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346492" w:rsidRPr="003D799B" w:rsidRDefault="00346492" w:rsidP="00591681">
      <w:pPr>
        <w:ind w:firstLine="709"/>
        <w:jc w:val="both"/>
      </w:pPr>
      <w:r w:rsidRPr="003D799B">
        <w:t xml:space="preserve">7.8.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rsidR="009823FA" w:rsidRPr="009823FA" w:rsidRDefault="009823FA" w:rsidP="00346492">
      <w:pPr>
        <w:suppressAutoHyphens/>
        <w:jc w:val="both"/>
        <w:rPr>
          <w:rFonts w:ascii="Liberation Serif" w:eastAsia="SimSun" w:hAnsi="Liberation Serif" w:cs="Mangal" w:hint="eastAsia"/>
          <w:kern w:val="2"/>
          <w:lang w:bidi="hi-IN"/>
        </w:rPr>
      </w:pPr>
    </w:p>
    <w:p w:rsidR="009823FA" w:rsidRPr="009823FA" w:rsidRDefault="009823FA" w:rsidP="009823FA">
      <w:pPr>
        <w:suppressAutoHyphens/>
        <w:rPr>
          <w:rFonts w:ascii="Liberation Serif" w:eastAsia="SimSun" w:hAnsi="Liberation Serif" w:cs="Mangal" w:hint="eastAsia"/>
          <w:kern w:val="2"/>
          <w:lang w:eastAsia="zh-CN" w:bidi="hi-IN"/>
        </w:rPr>
        <w:sectPr w:rsidR="009823FA" w:rsidRPr="009823FA" w:rsidSect="00755139">
          <w:type w:val="continuous"/>
          <w:pgSz w:w="12240" w:h="15840"/>
          <w:pgMar w:top="1134" w:right="1134" w:bottom="1134" w:left="1134" w:header="0" w:footer="0" w:gutter="0"/>
          <w:cols w:space="720"/>
          <w:formProt w:val="0"/>
          <w:docGrid w:linePitch="100"/>
        </w:sectPr>
      </w:pPr>
    </w:p>
    <w:p w:rsidR="009823FA" w:rsidRPr="00591681" w:rsidRDefault="009823FA" w:rsidP="00591681">
      <w:pPr>
        <w:suppressAutoHyphens/>
        <w:jc w:val="center"/>
        <w:rPr>
          <w:rFonts w:eastAsia="SimSun" w:cs="Mangal"/>
          <w:b/>
          <w:bCs/>
          <w:kern w:val="2"/>
          <w:lang w:eastAsia="zh-CN" w:bidi="hi-IN"/>
        </w:rPr>
      </w:pPr>
      <w:r w:rsidRPr="009823FA">
        <w:rPr>
          <w:rFonts w:ascii="Liberation Serif" w:eastAsia="SimSun" w:hAnsi="Liberation Serif" w:cs="Mangal"/>
          <w:kern w:val="2"/>
          <w:lang w:val="en-US" w:eastAsia="zh-CN" w:bidi="hi-IN"/>
        </w:rPr>
        <w:t> </w:t>
      </w:r>
      <w:r w:rsidRPr="009823FA">
        <w:rPr>
          <w:rFonts w:eastAsia="SimSun" w:cs="Mangal"/>
          <w:b/>
          <w:bCs/>
          <w:kern w:val="2"/>
          <w:lang w:eastAsia="zh-CN" w:bidi="hi-IN"/>
        </w:rPr>
        <w:t>8. Срок действия Договора</w:t>
      </w:r>
    </w:p>
    <w:p w:rsidR="009823FA" w:rsidRPr="003D799B" w:rsidRDefault="009823FA" w:rsidP="003D799B">
      <w:pPr>
        <w:autoSpaceDE w:val="0"/>
        <w:autoSpaceDN w:val="0"/>
        <w:ind w:firstLine="709"/>
        <w:jc w:val="both"/>
      </w:pPr>
      <w:r w:rsidRPr="009823FA">
        <w:rPr>
          <w:rFonts w:eastAsia="SimSun" w:cs="Mangal"/>
          <w:kern w:val="2"/>
          <w:lang w:eastAsia="zh-CN" w:bidi="hi-IN"/>
        </w:rPr>
        <w:lastRenderedPageBreak/>
        <w:t xml:space="preserve">8.1. Настоящий Договор вступает в силу с момента его подписания Сторонами и действует </w:t>
      </w:r>
      <w:r w:rsidR="00591681">
        <w:rPr>
          <w:rFonts w:eastAsia="SimSun" w:cs="Mangal"/>
          <w:b/>
          <w:kern w:val="2"/>
          <w:lang w:eastAsia="zh-CN" w:bidi="hi-IN"/>
        </w:rPr>
        <w:t>до 31.12.2026</w:t>
      </w:r>
      <w:r w:rsidR="00C63648" w:rsidRPr="00C63648">
        <w:rPr>
          <w:rFonts w:eastAsia="SimSun" w:cs="Mangal"/>
          <w:b/>
          <w:kern w:val="2"/>
          <w:lang w:eastAsia="zh-CN" w:bidi="hi-IN"/>
        </w:rPr>
        <w:t xml:space="preserve">, </w:t>
      </w:r>
      <w:r w:rsidR="00C63648" w:rsidRPr="00C63648">
        <w:t xml:space="preserve">а в части неисполненных обязательств - до полного их исполнения Сторонами. </w:t>
      </w:r>
      <w:r w:rsidR="003D799B">
        <w:t xml:space="preserve">Договор </w:t>
      </w:r>
      <w:r w:rsidR="003D799B" w:rsidRPr="0043575C">
        <w:rPr>
          <w:bCs/>
        </w:rPr>
        <w:t>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3D799B">
        <w:t xml:space="preserve">. </w:t>
      </w:r>
      <w:r w:rsidR="00C63648" w:rsidRPr="00C63648">
        <w:t>Окончание срока действия Договора не влечет прекращения неисполненных обязательств Сторон по Договору</w:t>
      </w:r>
      <w:r w:rsidR="003D799B">
        <w:rPr>
          <w:rFonts w:eastAsia="SimSun" w:cs="Mangal"/>
          <w:kern w:val="2"/>
          <w:lang w:eastAsia="zh-CN" w:bidi="hi-IN"/>
        </w:rPr>
        <w:t xml:space="preserve">, </w:t>
      </w:r>
      <w:r w:rsidR="003D799B" w:rsidRPr="0043575C">
        <w:rPr>
          <w:bCs/>
        </w:rPr>
        <w:t>в том числе гарантийных обязательств Исполнителя при их установлении Заказчиком</w:t>
      </w:r>
      <w:r w:rsidR="003D799B" w:rsidRPr="006F563B">
        <w:t>.</w:t>
      </w:r>
    </w:p>
    <w:p w:rsidR="002947AE" w:rsidRPr="002947AE" w:rsidRDefault="002947AE" w:rsidP="00591681">
      <w:pPr>
        <w:jc w:val="center"/>
      </w:pPr>
      <w:r>
        <w:rPr>
          <w:b/>
          <w:bCs/>
        </w:rPr>
        <w:t>9</w:t>
      </w:r>
      <w:r w:rsidRPr="002947AE">
        <w:rPr>
          <w:b/>
          <w:bCs/>
        </w:rPr>
        <w:t>. Антикоррупционная оговорка</w:t>
      </w:r>
    </w:p>
    <w:p w:rsidR="002947AE" w:rsidRPr="002947AE" w:rsidRDefault="002947AE" w:rsidP="00591681">
      <w:pPr>
        <w:ind w:firstLine="709"/>
        <w:jc w:val="both"/>
      </w:pPr>
      <w:r>
        <w:t>9</w:t>
      </w:r>
      <w:r w:rsidRPr="002947AE">
        <w:t xml:space="preserve">.1.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947AE" w:rsidRPr="002947AE" w:rsidRDefault="002947AE" w:rsidP="00591681">
      <w:pPr>
        <w:ind w:firstLine="709"/>
        <w:jc w:val="both"/>
      </w:pPr>
      <w:r w:rsidRPr="002947AE">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2947AE" w:rsidRPr="002947AE" w:rsidRDefault="002947AE" w:rsidP="00591681">
      <w:pPr>
        <w:ind w:firstLine="709"/>
        <w:jc w:val="both"/>
      </w:pPr>
      <w:r w:rsidRPr="002947AE">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2947AE" w:rsidRPr="002947AE" w:rsidRDefault="002947AE" w:rsidP="00591681">
      <w:pPr>
        <w:ind w:firstLine="709"/>
        <w:jc w:val="both"/>
      </w:pPr>
      <w:r w:rsidRPr="002947AE">
        <w:t xml:space="preserve">не совершать иных действий, нарушающих антикоррупционное законодательство Российской Федерации. </w:t>
      </w:r>
    </w:p>
    <w:p w:rsidR="009823FA" w:rsidRPr="009823FA" w:rsidRDefault="002947AE" w:rsidP="00591681">
      <w:pPr>
        <w:suppressAutoHyphens/>
        <w:jc w:val="center"/>
        <w:rPr>
          <w:rFonts w:eastAsia="SimSun" w:cs="Mangal"/>
          <w:b/>
          <w:bCs/>
          <w:kern w:val="2"/>
          <w:lang w:eastAsia="zh-CN" w:bidi="hi-IN"/>
        </w:rPr>
      </w:pPr>
      <w:r>
        <w:rPr>
          <w:rFonts w:eastAsia="SimSun" w:cs="Mangal"/>
          <w:b/>
          <w:bCs/>
          <w:kern w:val="2"/>
          <w:lang w:eastAsia="zh-CN" w:bidi="hi-IN"/>
        </w:rPr>
        <w:t>10</w:t>
      </w:r>
      <w:r w:rsidR="009823FA" w:rsidRPr="009823FA">
        <w:rPr>
          <w:rFonts w:eastAsia="SimSun" w:cs="Mangal"/>
          <w:b/>
          <w:bCs/>
          <w:kern w:val="2"/>
          <w:lang w:eastAsia="zh-CN" w:bidi="hi-IN"/>
        </w:rPr>
        <w:t>. Заключительные положения</w:t>
      </w:r>
    </w:p>
    <w:p w:rsidR="00BC3880" w:rsidRPr="009823FA" w:rsidRDefault="00BC3880" w:rsidP="009823FA">
      <w:pPr>
        <w:suppressAutoHyphens/>
        <w:rPr>
          <w:rFonts w:ascii="Liberation Serif" w:eastAsia="SimSun" w:hAnsi="Liberation Serif" w:cs="Mangal" w:hint="eastAsia"/>
          <w:kern w:val="2"/>
          <w:lang w:eastAsia="zh-CN" w:bidi="hi-IN"/>
        </w:rPr>
        <w:sectPr w:rsidR="00BC3880" w:rsidRPr="009823FA" w:rsidSect="00755139">
          <w:type w:val="continuous"/>
          <w:pgSz w:w="12240" w:h="15840"/>
          <w:pgMar w:top="1134" w:right="1134" w:bottom="1134" w:left="1134" w:header="0" w:footer="0" w:gutter="0"/>
          <w:cols w:space="720"/>
          <w:formProt w:val="0"/>
          <w:docGrid w:linePitch="100"/>
        </w:sectPr>
      </w:pPr>
    </w:p>
    <w:p w:rsidR="00BC3880" w:rsidRPr="00BC3880" w:rsidRDefault="002947AE" w:rsidP="00591681">
      <w:pPr>
        <w:widowControl w:val="0"/>
        <w:suppressAutoHyphens/>
        <w:autoSpaceDE w:val="0"/>
        <w:ind w:firstLine="709"/>
        <w:jc w:val="both"/>
      </w:pPr>
      <w:r>
        <w:rPr>
          <w:rFonts w:eastAsia="SimSun" w:cs="Mangal"/>
          <w:kern w:val="2"/>
          <w:lang w:eastAsia="zh-CN" w:bidi="hi-IN"/>
        </w:rPr>
        <w:t>10</w:t>
      </w:r>
      <w:r w:rsidR="009823FA" w:rsidRPr="009823FA">
        <w:rPr>
          <w:rFonts w:eastAsia="SimSun" w:cs="Mangal"/>
          <w:kern w:val="2"/>
          <w:lang w:eastAsia="zh-CN" w:bidi="hi-IN"/>
        </w:rPr>
        <w:t xml:space="preserve">.1. </w:t>
      </w:r>
      <w:r w:rsidR="00BC3880" w:rsidRPr="00BC3880">
        <w:t xml:space="preserve">Уведомления Заказчика, заявки, письма, претензии, акты, и иные документы (далее – уведомления) могут быть переданы уполномоченному представителю Подрядчика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настоящем </w:t>
      </w:r>
      <w:r w:rsidR="003D799B">
        <w:t>Договоре</w:t>
      </w:r>
      <w:r w:rsidR="00BC3880" w:rsidRPr="00BC3880">
        <w:t xml:space="preserve">, или в электронном виде по телекоммуникационным каналам связи, определенным в настоящем </w:t>
      </w:r>
      <w:r w:rsidR="00591681">
        <w:t>Д</w:t>
      </w:r>
      <w:r w:rsidR="00BC3880">
        <w:t>оговоре</w:t>
      </w:r>
      <w:r w:rsidR="00BC3880" w:rsidRPr="00BC3880">
        <w:t xml:space="preserve">. </w:t>
      </w:r>
    </w:p>
    <w:p w:rsidR="009823FA" w:rsidRPr="009823FA" w:rsidRDefault="009823FA" w:rsidP="00591681">
      <w:pPr>
        <w:suppressAutoHyphens/>
        <w:ind w:firstLine="709"/>
        <w:jc w:val="both"/>
        <w:rPr>
          <w:rFonts w:ascii="Liberation Serif" w:eastAsia="SimSun" w:hAnsi="Liberation Serif" w:cs="Mangal" w:hint="eastAsia"/>
          <w:kern w:val="2"/>
          <w:lang w:eastAsia="zh-CN" w:bidi="hi-IN"/>
        </w:rPr>
        <w:sectPr w:rsidR="009823FA" w:rsidRPr="009823FA" w:rsidSect="00755139">
          <w:type w:val="continuous"/>
          <w:pgSz w:w="12240" w:h="15840"/>
          <w:pgMar w:top="1134" w:right="1134" w:bottom="1134" w:left="1134" w:header="0" w:footer="0" w:gutter="0"/>
          <w:cols w:space="720"/>
          <w:formProt w:val="0"/>
          <w:docGrid w:linePitch="100"/>
        </w:sectPr>
      </w:pPr>
    </w:p>
    <w:p w:rsidR="009823FA" w:rsidRPr="009823FA" w:rsidRDefault="002947AE" w:rsidP="00591681">
      <w:pPr>
        <w:suppressAutoHyphens/>
        <w:ind w:firstLine="709"/>
        <w:jc w:val="both"/>
        <w:rPr>
          <w:rFonts w:eastAsia="SimSun" w:cs="Mangal"/>
          <w:kern w:val="2"/>
          <w:lang w:eastAsia="zh-CN" w:bidi="hi-IN"/>
        </w:rPr>
      </w:pPr>
      <w:r>
        <w:rPr>
          <w:rFonts w:eastAsia="SimSun" w:cs="Mangal"/>
          <w:kern w:val="2"/>
          <w:lang w:eastAsia="zh-CN" w:bidi="hi-IN"/>
        </w:rPr>
        <w:t>10</w:t>
      </w:r>
      <w:r w:rsidR="009823FA" w:rsidRPr="009823FA">
        <w:rPr>
          <w:rFonts w:eastAsia="SimSun" w:cs="Mangal"/>
          <w:kern w:val="2"/>
          <w:lang w:eastAsia="zh-CN" w:bidi="hi-IN"/>
        </w:rPr>
        <w:t>.2. Во всем, что не предусмотрено настоящим Договором, Стороны руководствуются нормами действующего законодательства Российской Федерации.</w:t>
      </w:r>
    </w:p>
    <w:p w:rsidR="009823FA" w:rsidRPr="009823FA" w:rsidRDefault="009823FA" w:rsidP="00591681">
      <w:pPr>
        <w:suppressAutoHyphens/>
        <w:ind w:firstLine="709"/>
        <w:rPr>
          <w:rFonts w:ascii="Liberation Serif" w:eastAsia="SimSun" w:hAnsi="Liberation Serif" w:cs="Mangal" w:hint="eastAsia"/>
          <w:kern w:val="2"/>
          <w:lang w:eastAsia="zh-CN" w:bidi="hi-IN"/>
        </w:rPr>
        <w:sectPr w:rsidR="009823FA" w:rsidRPr="009823FA" w:rsidSect="00755139">
          <w:type w:val="continuous"/>
          <w:pgSz w:w="12240" w:h="15840"/>
          <w:pgMar w:top="1134" w:right="1134" w:bottom="1134" w:left="1134" w:header="0" w:footer="0" w:gutter="0"/>
          <w:cols w:space="720"/>
          <w:formProt w:val="0"/>
          <w:docGrid w:linePitch="100"/>
        </w:sectPr>
      </w:pPr>
    </w:p>
    <w:p w:rsidR="009823FA" w:rsidRPr="009823FA" w:rsidRDefault="002947AE" w:rsidP="00591681">
      <w:pPr>
        <w:suppressAutoHyphens/>
        <w:ind w:firstLine="709"/>
        <w:jc w:val="both"/>
        <w:rPr>
          <w:rFonts w:eastAsia="SimSun" w:cs="Mangal"/>
          <w:kern w:val="2"/>
          <w:lang w:eastAsia="zh-CN" w:bidi="hi-IN"/>
        </w:rPr>
      </w:pPr>
      <w:r>
        <w:rPr>
          <w:rFonts w:eastAsia="SimSun" w:cs="Mangal"/>
          <w:kern w:val="2"/>
          <w:lang w:eastAsia="zh-CN" w:bidi="hi-IN"/>
        </w:rPr>
        <w:t>10</w:t>
      </w:r>
      <w:r w:rsidR="009823FA" w:rsidRPr="009823FA">
        <w:rPr>
          <w:rFonts w:eastAsia="SimSun" w:cs="Mangal"/>
          <w:kern w:val="2"/>
          <w:lang w:eastAsia="zh-CN" w:bidi="hi-IN"/>
        </w:rPr>
        <w:t>.3. Стороны принимают исчерпывающие меры для сохранения конфиденциальности относительно содержания настоящего Договора.</w:t>
      </w:r>
    </w:p>
    <w:p w:rsidR="009823FA" w:rsidRPr="009823FA" w:rsidRDefault="009823FA" w:rsidP="00591681">
      <w:pPr>
        <w:suppressAutoHyphens/>
        <w:ind w:firstLine="709"/>
        <w:rPr>
          <w:rFonts w:ascii="Liberation Serif" w:eastAsia="SimSun" w:hAnsi="Liberation Serif" w:cs="Mangal" w:hint="eastAsia"/>
          <w:kern w:val="2"/>
          <w:lang w:eastAsia="zh-CN" w:bidi="hi-IN"/>
        </w:rPr>
        <w:sectPr w:rsidR="009823FA" w:rsidRPr="009823FA" w:rsidSect="00755139">
          <w:type w:val="continuous"/>
          <w:pgSz w:w="12240" w:h="15840"/>
          <w:pgMar w:top="1134" w:right="1134" w:bottom="1134" w:left="1134" w:header="0" w:footer="0" w:gutter="0"/>
          <w:cols w:space="720"/>
          <w:formProt w:val="0"/>
          <w:docGrid w:linePitch="100"/>
        </w:sectPr>
      </w:pPr>
    </w:p>
    <w:p w:rsidR="009823FA" w:rsidRPr="009823FA" w:rsidRDefault="002947AE" w:rsidP="00591681">
      <w:pPr>
        <w:suppressAutoHyphens/>
        <w:ind w:firstLine="709"/>
        <w:jc w:val="both"/>
        <w:rPr>
          <w:rFonts w:eastAsia="SimSun" w:cs="Mangal"/>
          <w:kern w:val="2"/>
          <w:lang w:eastAsia="zh-CN" w:bidi="hi-IN"/>
        </w:rPr>
      </w:pPr>
      <w:r>
        <w:rPr>
          <w:rFonts w:eastAsia="SimSun" w:cs="Mangal"/>
          <w:kern w:val="2"/>
          <w:lang w:eastAsia="zh-CN" w:bidi="hi-IN"/>
        </w:rPr>
        <w:t>10</w:t>
      </w:r>
      <w:r w:rsidR="009823FA" w:rsidRPr="009823FA">
        <w:rPr>
          <w:rFonts w:eastAsia="SimSun" w:cs="Mangal"/>
          <w:kern w:val="2"/>
          <w:lang w:eastAsia="zh-CN" w:bidi="hi-IN"/>
        </w:rPr>
        <w:t xml:space="preserve">.4. </w:t>
      </w:r>
      <w:r w:rsidR="00796618" w:rsidRPr="006F563B">
        <w:t>Договор составлен в форме электронного документа, подписанного усиленными электронными подписями Сторон.</w:t>
      </w:r>
    </w:p>
    <w:p w:rsidR="00346492" w:rsidRDefault="002947AE" w:rsidP="00591681">
      <w:pPr>
        <w:suppressAutoHyphens/>
        <w:ind w:firstLine="709"/>
        <w:jc w:val="both"/>
        <w:rPr>
          <w:rFonts w:eastAsia="SimSun" w:cs="Mangal"/>
          <w:kern w:val="2"/>
          <w:lang w:eastAsia="zh-CN" w:bidi="hi-IN"/>
        </w:rPr>
      </w:pPr>
      <w:r>
        <w:rPr>
          <w:rFonts w:eastAsia="SimSun" w:cs="Mangal"/>
          <w:kern w:val="2"/>
          <w:lang w:eastAsia="zh-CN" w:bidi="hi-IN"/>
        </w:rPr>
        <w:t>10</w:t>
      </w:r>
      <w:r w:rsidR="009823FA" w:rsidRPr="009823FA">
        <w:rPr>
          <w:rFonts w:eastAsia="SimSun" w:cs="Mangal"/>
          <w:kern w:val="2"/>
          <w:lang w:eastAsia="zh-CN" w:bidi="hi-IN"/>
        </w:rPr>
        <w:t>.5. Неотъемлемой частью настоящего Договора являются:</w:t>
      </w:r>
    </w:p>
    <w:p w:rsidR="00087F33" w:rsidRPr="009D79AE" w:rsidRDefault="007D79D5" w:rsidP="00591681">
      <w:pPr>
        <w:suppressAutoHyphens/>
        <w:ind w:firstLine="709"/>
        <w:jc w:val="both"/>
        <w:rPr>
          <w:rFonts w:eastAsia="SimSun" w:cs="Mangal"/>
          <w:kern w:val="2"/>
          <w:lang w:eastAsia="zh-CN" w:bidi="hi-IN"/>
        </w:rPr>
      </w:pPr>
      <w:r>
        <w:rPr>
          <w:rFonts w:eastAsia="SimSun" w:cs="Mangal"/>
          <w:kern w:val="2"/>
          <w:lang w:eastAsia="zh-CN" w:bidi="hi-IN"/>
        </w:rPr>
        <w:t>- Техническое задание</w:t>
      </w:r>
      <w:r w:rsidR="00087F33">
        <w:rPr>
          <w:rFonts w:eastAsia="SimSun" w:cs="Mangal"/>
          <w:kern w:val="2"/>
          <w:lang w:eastAsia="zh-CN" w:bidi="hi-IN"/>
        </w:rPr>
        <w:t xml:space="preserve"> – Приложение №1.</w:t>
      </w:r>
    </w:p>
    <w:p w:rsidR="009823FA" w:rsidRPr="009823FA" w:rsidRDefault="009823FA" w:rsidP="00591681">
      <w:pPr>
        <w:suppressAutoHyphens/>
        <w:ind w:firstLine="709"/>
        <w:jc w:val="both"/>
        <w:rPr>
          <w:rFonts w:eastAsia="SimSun" w:cs="Mangal"/>
          <w:kern w:val="2"/>
          <w:lang w:eastAsia="zh-CN" w:bidi="hi-IN"/>
        </w:rPr>
      </w:pPr>
      <w:r w:rsidRPr="009823FA">
        <w:rPr>
          <w:rFonts w:eastAsia="SimSun" w:cs="Mangal"/>
          <w:kern w:val="2"/>
          <w:lang w:eastAsia="zh-CN" w:bidi="hi-IN"/>
        </w:rPr>
        <w:t xml:space="preserve">- Расчет стоимости </w:t>
      </w:r>
      <w:r w:rsidR="00BC3880">
        <w:rPr>
          <w:rFonts w:eastAsia="SimSun" w:cs="Mangal"/>
          <w:kern w:val="2"/>
          <w:lang w:eastAsia="zh-CN" w:bidi="hi-IN"/>
        </w:rPr>
        <w:t>Работ</w:t>
      </w:r>
      <w:r w:rsidRPr="009823FA">
        <w:rPr>
          <w:rFonts w:eastAsia="SimSun" w:cs="Mangal"/>
          <w:kern w:val="2"/>
          <w:lang w:eastAsia="zh-CN" w:bidi="hi-IN"/>
        </w:rPr>
        <w:t xml:space="preserve"> — Приложение № </w:t>
      </w:r>
      <w:r w:rsidR="00087F33">
        <w:rPr>
          <w:rFonts w:eastAsia="SimSun" w:cs="Mangal"/>
          <w:kern w:val="2"/>
          <w:lang w:eastAsia="zh-CN" w:bidi="hi-IN"/>
        </w:rPr>
        <w:t>2</w:t>
      </w:r>
      <w:r w:rsidRPr="009823FA">
        <w:rPr>
          <w:rFonts w:eastAsia="SimSun" w:cs="Mangal"/>
          <w:kern w:val="2"/>
          <w:lang w:eastAsia="zh-CN" w:bidi="hi-IN"/>
        </w:rPr>
        <w:t>.</w:t>
      </w:r>
    </w:p>
    <w:p w:rsidR="009823FA" w:rsidRPr="009823FA" w:rsidRDefault="009823FA" w:rsidP="009823FA">
      <w:pPr>
        <w:suppressAutoHyphens/>
        <w:jc w:val="both"/>
        <w:rPr>
          <w:rFonts w:eastAsia="SimSun" w:cs="Mangal"/>
          <w:kern w:val="2"/>
          <w:lang w:eastAsia="zh-CN" w:bidi="hi-IN"/>
        </w:rPr>
      </w:pPr>
    </w:p>
    <w:p w:rsidR="00C167C3" w:rsidRDefault="00C167C3" w:rsidP="009823FA">
      <w:pPr>
        <w:jc w:val="center"/>
        <w:rPr>
          <w:b/>
        </w:rPr>
      </w:pPr>
    </w:p>
    <w:p w:rsidR="00C167C3" w:rsidRDefault="00C167C3" w:rsidP="009823FA">
      <w:pPr>
        <w:jc w:val="center"/>
        <w:rPr>
          <w:b/>
        </w:rPr>
      </w:pPr>
    </w:p>
    <w:p w:rsidR="00C167C3" w:rsidRDefault="00C167C3" w:rsidP="009823FA">
      <w:pPr>
        <w:jc w:val="center"/>
        <w:rPr>
          <w:b/>
        </w:rPr>
      </w:pPr>
    </w:p>
    <w:p w:rsidR="009823FA" w:rsidRPr="009823FA" w:rsidRDefault="009823FA" w:rsidP="009823FA">
      <w:pPr>
        <w:jc w:val="center"/>
        <w:rPr>
          <w:b/>
        </w:rPr>
      </w:pPr>
      <w:r w:rsidRPr="009823FA">
        <w:rPr>
          <w:b/>
        </w:rPr>
        <w:t>1</w:t>
      </w:r>
      <w:r w:rsidR="002947AE">
        <w:rPr>
          <w:b/>
        </w:rPr>
        <w:t>1</w:t>
      </w:r>
      <w:r w:rsidRPr="009823FA">
        <w:rPr>
          <w:b/>
        </w:rPr>
        <w:t>. Реквизиты и подписи сторон</w:t>
      </w:r>
    </w:p>
    <w:tbl>
      <w:tblPr>
        <w:tblW w:w="10670" w:type="dxa"/>
        <w:tblInd w:w="142" w:type="dxa"/>
        <w:tblLook w:val="04A0" w:firstRow="1" w:lastRow="0" w:firstColumn="1" w:lastColumn="0" w:noHBand="0" w:noVBand="1"/>
      </w:tblPr>
      <w:tblGrid>
        <w:gridCol w:w="5069"/>
        <w:gridCol w:w="5601"/>
      </w:tblGrid>
      <w:tr w:rsidR="009823FA" w:rsidRPr="00C167C3" w:rsidTr="00087F44">
        <w:tc>
          <w:tcPr>
            <w:tcW w:w="5069" w:type="dxa"/>
          </w:tcPr>
          <w:p w:rsidR="009823FA" w:rsidRPr="00C167C3" w:rsidRDefault="009823FA" w:rsidP="00591681">
            <w:pPr>
              <w:suppressAutoHyphens/>
              <w:autoSpaceDN w:val="0"/>
              <w:spacing w:line="276" w:lineRule="auto"/>
              <w:rPr>
                <w:rFonts w:eastAsia="Calibri"/>
                <w:b/>
                <w:bCs/>
                <w:kern w:val="3"/>
                <w:lang w:eastAsia="en-US"/>
              </w:rPr>
            </w:pPr>
            <w:r w:rsidRPr="00C167C3">
              <w:rPr>
                <w:rFonts w:eastAsia="Calibri"/>
                <w:b/>
                <w:bCs/>
                <w:kern w:val="3"/>
                <w:lang w:eastAsia="en-US"/>
              </w:rPr>
              <w:t>Заказчик</w:t>
            </w:r>
          </w:p>
        </w:tc>
        <w:tc>
          <w:tcPr>
            <w:tcW w:w="5601" w:type="dxa"/>
          </w:tcPr>
          <w:p w:rsidR="009823FA" w:rsidRPr="00C167C3" w:rsidRDefault="00870C25" w:rsidP="00591681">
            <w:pPr>
              <w:suppressAutoHyphens/>
              <w:autoSpaceDN w:val="0"/>
              <w:spacing w:line="276" w:lineRule="auto"/>
              <w:rPr>
                <w:rFonts w:eastAsia="Calibri"/>
                <w:b/>
                <w:bCs/>
                <w:kern w:val="3"/>
                <w:lang w:eastAsia="en-US"/>
              </w:rPr>
            </w:pPr>
            <w:r w:rsidRPr="00C167C3">
              <w:rPr>
                <w:rFonts w:eastAsia="Calibri"/>
                <w:b/>
                <w:bCs/>
                <w:kern w:val="3"/>
                <w:lang w:eastAsia="en-US"/>
              </w:rPr>
              <w:t>Подрядчик</w:t>
            </w:r>
          </w:p>
        </w:tc>
      </w:tr>
      <w:tr w:rsidR="009823FA" w:rsidRPr="00C167C3" w:rsidTr="00087F44">
        <w:tc>
          <w:tcPr>
            <w:tcW w:w="5069" w:type="dxa"/>
          </w:tcPr>
          <w:p w:rsidR="00591681" w:rsidRPr="00C167C3" w:rsidRDefault="00591681" w:rsidP="00591681">
            <w:pPr>
              <w:rPr>
                <w:b/>
              </w:rPr>
            </w:pPr>
            <w:r w:rsidRPr="00C167C3">
              <w:rPr>
                <w:b/>
              </w:rPr>
              <w:t xml:space="preserve">Санкт-Петербургское государственное бюджетное профессиональное образовательное учреждение </w:t>
            </w:r>
            <w:r w:rsidRPr="00C167C3">
              <w:rPr>
                <w:b/>
              </w:rPr>
              <w:lastRenderedPageBreak/>
              <w:t>"Медицинский техникум № 9"</w:t>
            </w:r>
          </w:p>
          <w:p w:rsidR="00591681" w:rsidRPr="00C167C3" w:rsidRDefault="00591681" w:rsidP="009823FA">
            <w:pPr>
              <w:rPr>
                <w:color w:val="000000"/>
              </w:rPr>
            </w:pPr>
          </w:p>
          <w:p w:rsidR="00591681" w:rsidRPr="00C167C3" w:rsidRDefault="00591681" w:rsidP="00591681">
            <w:pPr>
              <w:rPr>
                <w:bCs/>
              </w:rPr>
            </w:pPr>
            <w:r w:rsidRPr="00C167C3">
              <w:rPr>
                <w:bCs/>
              </w:rPr>
              <w:t xml:space="preserve">Юр. адрес: 197183, г. Санкт-Петербург, </w:t>
            </w:r>
          </w:p>
          <w:p w:rsidR="00591681" w:rsidRPr="00C167C3" w:rsidRDefault="00591681" w:rsidP="00591681">
            <w:pPr>
              <w:rPr>
                <w:bCs/>
              </w:rPr>
            </w:pPr>
            <w:r w:rsidRPr="00C167C3">
              <w:rPr>
                <w:bCs/>
              </w:rPr>
              <w:t>ул. Савушкина, д.5, литера А</w:t>
            </w:r>
          </w:p>
          <w:p w:rsidR="00591681" w:rsidRPr="00C167C3" w:rsidRDefault="00591681" w:rsidP="00591681">
            <w:pPr>
              <w:rPr>
                <w:bCs/>
              </w:rPr>
            </w:pPr>
            <w:r w:rsidRPr="00C167C3">
              <w:rPr>
                <w:bCs/>
              </w:rPr>
              <w:t>тел/факс (812) 246-31-62</w:t>
            </w:r>
          </w:p>
          <w:p w:rsidR="00591681" w:rsidRPr="00C167C3" w:rsidRDefault="00591681" w:rsidP="00591681">
            <w:pPr>
              <w:rPr>
                <w:bCs/>
                <w:lang w:val="en-US"/>
              </w:rPr>
            </w:pPr>
            <w:r w:rsidRPr="00C167C3">
              <w:rPr>
                <w:bCs/>
                <w:lang w:val="en-US"/>
              </w:rPr>
              <w:t xml:space="preserve">E-mail: </w:t>
            </w:r>
            <w:hyperlink r:id="rId22" w:history="1">
              <w:r w:rsidRPr="00C167C3">
                <w:rPr>
                  <w:rStyle w:val="a5"/>
                  <w:bCs/>
                  <w:color w:val="0070C0"/>
                  <w:lang w:val="en-US"/>
                </w:rPr>
                <w:t>mt9_ahr@mail.ru</w:t>
              </w:r>
            </w:hyperlink>
            <w:r w:rsidRPr="00C167C3">
              <w:rPr>
                <w:bCs/>
                <w:color w:val="0070C0"/>
                <w:lang w:val="en-US"/>
              </w:rPr>
              <w:t xml:space="preserve">   </w:t>
            </w:r>
            <w:hyperlink r:id="rId23" w:history="1">
              <w:r w:rsidRPr="00C167C3">
                <w:rPr>
                  <w:rStyle w:val="a5"/>
                  <w:bCs/>
                  <w:color w:val="0070C0"/>
                  <w:lang w:val="en-US"/>
                </w:rPr>
                <w:t>mu9@zdrav.spb.ru</w:t>
              </w:r>
            </w:hyperlink>
            <w:r w:rsidRPr="00C167C3">
              <w:rPr>
                <w:bCs/>
                <w:lang w:val="en-US"/>
              </w:rPr>
              <w:t xml:space="preserve">   </w:t>
            </w:r>
          </w:p>
          <w:p w:rsidR="00591681" w:rsidRPr="00C167C3" w:rsidRDefault="00591681" w:rsidP="00591681">
            <w:pPr>
              <w:rPr>
                <w:bCs/>
              </w:rPr>
            </w:pPr>
            <w:r w:rsidRPr="00C167C3">
              <w:rPr>
                <w:bCs/>
              </w:rPr>
              <w:t xml:space="preserve">ИНН 7814126580 </w:t>
            </w:r>
          </w:p>
          <w:p w:rsidR="00591681" w:rsidRPr="00C167C3" w:rsidRDefault="00591681" w:rsidP="00591681">
            <w:pPr>
              <w:rPr>
                <w:bCs/>
              </w:rPr>
            </w:pPr>
            <w:r w:rsidRPr="00C167C3">
              <w:rPr>
                <w:bCs/>
              </w:rPr>
              <w:t xml:space="preserve">КПП 781401001 </w:t>
            </w:r>
          </w:p>
          <w:p w:rsidR="00591681" w:rsidRPr="00C167C3" w:rsidRDefault="00591681" w:rsidP="00591681">
            <w:pPr>
              <w:rPr>
                <w:bCs/>
              </w:rPr>
            </w:pPr>
            <w:r w:rsidRPr="00C167C3">
              <w:rPr>
                <w:bCs/>
              </w:rPr>
              <w:t xml:space="preserve">ОГРН 1027807581361 </w:t>
            </w:r>
          </w:p>
          <w:p w:rsidR="00591681" w:rsidRPr="00C167C3" w:rsidRDefault="00591681" w:rsidP="00591681">
            <w:pPr>
              <w:rPr>
                <w:bCs/>
              </w:rPr>
            </w:pPr>
            <w:r w:rsidRPr="00C167C3">
              <w:rPr>
                <w:bCs/>
              </w:rPr>
              <w:t>ОКТМО 40323000000</w:t>
            </w:r>
          </w:p>
          <w:p w:rsidR="00591681" w:rsidRPr="00C167C3" w:rsidRDefault="00591681" w:rsidP="00591681">
            <w:pPr>
              <w:rPr>
                <w:bCs/>
              </w:rPr>
            </w:pPr>
            <w:r w:rsidRPr="00C167C3">
              <w:rPr>
                <w:bCs/>
              </w:rPr>
              <w:t>ОКЦ №1 Северо-Западного ГУ</w:t>
            </w:r>
          </w:p>
          <w:p w:rsidR="00591681" w:rsidRPr="00C167C3" w:rsidRDefault="00591681" w:rsidP="00591681">
            <w:pPr>
              <w:rPr>
                <w:bCs/>
              </w:rPr>
            </w:pPr>
            <w:r w:rsidRPr="00C167C3">
              <w:rPr>
                <w:bCs/>
              </w:rPr>
              <w:t xml:space="preserve">Банка России// УФК по г. Санкт-Петербургу, </w:t>
            </w:r>
          </w:p>
          <w:p w:rsidR="00591681" w:rsidRPr="00C167C3" w:rsidRDefault="00591681" w:rsidP="00591681">
            <w:pPr>
              <w:rPr>
                <w:bCs/>
              </w:rPr>
            </w:pPr>
            <w:r w:rsidRPr="00C167C3">
              <w:rPr>
                <w:bCs/>
              </w:rPr>
              <w:t>г Санкт-Петербург</w:t>
            </w:r>
          </w:p>
          <w:p w:rsidR="00591681" w:rsidRPr="00C167C3" w:rsidRDefault="00591681" w:rsidP="00591681">
            <w:pPr>
              <w:rPr>
                <w:bCs/>
              </w:rPr>
            </w:pPr>
            <w:r w:rsidRPr="00C167C3">
              <w:rPr>
                <w:bCs/>
              </w:rPr>
              <w:t xml:space="preserve">Лицевой счет № 0151099 </w:t>
            </w:r>
          </w:p>
          <w:p w:rsidR="00591681" w:rsidRPr="00C167C3" w:rsidRDefault="00591681" w:rsidP="00591681">
            <w:pPr>
              <w:rPr>
                <w:bCs/>
              </w:rPr>
            </w:pPr>
            <w:r w:rsidRPr="00C167C3">
              <w:rPr>
                <w:bCs/>
              </w:rPr>
              <w:t>в Комитете финансов Санкт-Петербурга</w:t>
            </w:r>
          </w:p>
          <w:p w:rsidR="00591681" w:rsidRPr="00C167C3" w:rsidRDefault="00591681" w:rsidP="00591681">
            <w:pPr>
              <w:rPr>
                <w:bCs/>
              </w:rPr>
            </w:pPr>
            <w:r w:rsidRPr="00C167C3">
              <w:rPr>
                <w:bCs/>
              </w:rPr>
              <w:t>р/с № 03224643400000007200</w:t>
            </w:r>
          </w:p>
          <w:p w:rsidR="00591681" w:rsidRPr="00C167C3" w:rsidRDefault="00591681" w:rsidP="00591681">
            <w:pPr>
              <w:rPr>
                <w:bCs/>
              </w:rPr>
            </w:pPr>
            <w:r w:rsidRPr="00C167C3">
              <w:rPr>
                <w:bCs/>
              </w:rPr>
              <w:t>к/р 40102810945370000005</w:t>
            </w:r>
          </w:p>
          <w:p w:rsidR="00591681" w:rsidRPr="00C167C3" w:rsidRDefault="00591681" w:rsidP="00591681">
            <w:pPr>
              <w:rPr>
                <w:bCs/>
              </w:rPr>
            </w:pPr>
            <w:r w:rsidRPr="00C167C3">
              <w:rPr>
                <w:bCs/>
              </w:rPr>
              <w:t xml:space="preserve">БИК 014030106  </w:t>
            </w:r>
          </w:p>
          <w:p w:rsidR="009823FA" w:rsidRPr="00C167C3" w:rsidRDefault="009823FA" w:rsidP="009823FA">
            <w:pPr>
              <w:rPr>
                <w:color w:val="000000"/>
              </w:rPr>
            </w:pPr>
          </w:p>
          <w:p w:rsidR="009823FA" w:rsidRPr="00C167C3" w:rsidRDefault="009823FA" w:rsidP="009823FA">
            <w:pPr>
              <w:rPr>
                <w:color w:val="000000"/>
              </w:rPr>
            </w:pPr>
          </w:p>
          <w:p w:rsidR="009823FA" w:rsidRPr="00C167C3" w:rsidRDefault="009823FA" w:rsidP="009823FA">
            <w:pPr>
              <w:rPr>
                <w:color w:val="000000"/>
              </w:rPr>
            </w:pPr>
            <w:r w:rsidRPr="00C167C3">
              <w:rPr>
                <w:color w:val="000000"/>
              </w:rPr>
              <w:t xml:space="preserve">Директор </w:t>
            </w:r>
          </w:p>
          <w:p w:rsidR="009823FA" w:rsidRPr="00C167C3" w:rsidRDefault="009823FA" w:rsidP="009823FA">
            <w:pPr>
              <w:rPr>
                <w:color w:val="000000"/>
              </w:rPr>
            </w:pPr>
          </w:p>
          <w:p w:rsidR="00591681" w:rsidRPr="00C167C3" w:rsidRDefault="009823FA" w:rsidP="00591681">
            <w:pPr>
              <w:spacing w:line="100" w:lineRule="atLeast"/>
            </w:pPr>
            <w:r w:rsidRPr="00C167C3">
              <w:rPr>
                <w:color w:val="000000"/>
              </w:rPr>
              <w:t>_________________</w:t>
            </w:r>
            <w:r w:rsidR="00591681" w:rsidRPr="00C167C3">
              <w:rPr>
                <w:color w:val="000000"/>
              </w:rPr>
              <w:t xml:space="preserve"> </w:t>
            </w:r>
            <w:r w:rsidR="00591681" w:rsidRPr="00C167C3">
              <w:t>Л.Н. Спиридонова</w:t>
            </w:r>
          </w:p>
          <w:p w:rsidR="009823FA" w:rsidRPr="00C167C3" w:rsidRDefault="00591681" w:rsidP="00591681">
            <w:pPr>
              <w:rPr>
                <w:color w:val="000000"/>
              </w:rPr>
            </w:pPr>
            <w:r w:rsidRPr="00C167C3">
              <w:t xml:space="preserve">ПОДПИСАНО ЭЦП                          </w:t>
            </w:r>
          </w:p>
          <w:p w:rsidR="009823FA" w:rsidRPr="00C167C3" w:rsidRDefault="009823FA" w:rsidP="009823FA">
            <w:pPr>
              <w:suppressAutoHyphens/>
              <w:autoSpaceDN w:val="0"/>
              <w:rPr>
                <w:rFonts w:eastAsia="Calibri"/>
                <w:bCs/>
                <w:kern w:val="3"/>
                <w:lang w:eastAsia="en-US"/>
              </w:rPr>
            </w:pPr>
          </w:p>
        </w:tc>
        <w:tc>
          <w:tcPr>
            <w:tcW w:w="5601" w:type="dxa"/>
          </w:tcPr>
          <w:p w:rsidR="009823FA" w:rsidRPr="00C167C3" w:rsidRDefault="009823FA" w:rsidP="009823FA">
            <w:pPr>
              <w:rPr>
                <w:rFonts w:eastAsia="Calibri"/>
                <w:bCs/>
                <w:lang w:eastAsia="en-US"/>
              </w:rPr>
            </w:pPr>
          </w:p>
        </w:tc>
      </w:tr>
    </w:tbl>
    <w:p w:rsidR="009823FA" w:rsidRPr="00CA6FCC" w:rsidRDefault="009823FA" w:rsidP="009057A0">
      <w:pPr>
        <w:suppressAutoHyphens/>
        <w:rPr>
          <w:rFonts w:ascii="Liberation Serif" w:eastAsia="SimSun" w:hAnsi="Liberation Serif" w:cs="Mangal" w:hint="eastAsia"/>
          <w:kern w:val="2"/>
          <w:lang w:eastAsia="zh-CN" w:bidi="hi-IN"/>
        </w:rPr>
        <w:sectPr w:rsidR="009823FA" w:rsidRPr="00CA6FCC" w:rsidSect="00755139">
          <w:type w:val="continuous"/>
          <w:pgSz w:w="12240" w:h="15840"/>
          <w:pgMar w:top="1134" w:right="1134" w:bottom="1134" w:left="1134" w:header="0" w:footer="0" w:gutter="0"/>
          <w:cols w:space="720"/>
          <w:formProt w:val="0"/>
          <w:docGrid w:linePitch="100"/>
        </w:sectPr>
      </w:pPr>
    </w:p>
    <w:p w:rsidR="000804A5" w:rsidRDefault="000804A5" w:rsidP="003740EE">
      <w:pPr>
        <w:jc w:val="right"/>
        <w:rPr>
          <w:color w:val="000000" w:themeColor="text1"/>
          <w:sz w:val="22"/>
          <w:szCs w:val="22"/>
        </w:rPr>
      </w:pPr>
    </w:p>
    <w:p w:rsidR="000804A5" w:rsidRPr="003740EE" w:rsidRDefault="000804A5" w:rsidP="000804A5">
      <w:pPr>
        <w:jc w:val="right"/>
        <w:rPr>
          <w:color w:val="000000" w:themeColor="text1"/>
          <w:sz w:val="22"/>
          <w:szCs w:val="22"/>
        </w:rPr>
      </w:pPr>
      <w:r w:rsidRPr="003740EE">
        <w:rPr>
          <w:color w:val="000000" w:themeColor="text1"/>
          <w:sz w:val="22"/>
          <w:szCs w:val="22"/>
        </w:rPr>
        <w:t xml:space="preserve">Приложение </w:t>
      </w:r>
      <w:r>
        <w:rPr>
          <w:color w:val="000000" w:themeColor="text1"/>
          <w:sz w:val="22"/>
          <w:szCs w:val="22"/>
        </w:rPr>
        <w:t>№ 1</w:t>
      </w:r>
      <w:r w:rsidRPr="003740EE">
        <w:rPr>
          <w:color w:val="000000" w:themeColor="text1"/>
          <w:sz w:val="22"/>
          <w:szCs w:val="22"/>
        </w:rPr>
        <w:t xml:space="preserve"> </w:t>
      </w:r>
    </w:p>
    <w:p w:rsidR="000804A5" w:rsidRDefault="000804A5" w:rsidP="000804A5">
      <w:pPr>
        <w:jc w:val="right"/>
        <w:rPr>
          <w:color w:val="000000" w:themeColor="text1"/>
          <w:sz w:val="22"/>
          <w:szCs w:val="22"/>
        </w:rPr>
      </w:pPr>
      <w:r w:rsidRPr="003740EE">
        <w:rPr>
          <w:color w:val="000000" w:themeColor="text1"/>
          <w:sz w:val="22"/>
          <w:szCs w:val="22"/>
        </w:rPr>
        <w:t xml:space="preserve">к Договору </w:t>
      </w:r>
      <w:r>
        <w:rPr>
          <w:color w:val="000000" w:themeColor="text1"/>
          <w:sz w:val="22"/>
          <w:szCs w:val="22"/>
        </w:rPr>
        <w:t xml:space="preserve"> №</w:t>
      </w:r>
      <w:r w:rsidR="007A31A3">
        <w:rPr>
          <w:color w:val="000000" w:themeColor="text1"/>
          <w:sz w:val="22"/>
          <w:szCs w:val="22"/>
        </w:rPr>
        <w:t xml:space="preserve"> </w:t>
      </w:r>
      <w:r>
        <w:rPr>
          <w:color w:val="000000" w:themeColor="text1"/>
          <w:sz w:val="22"/>
          <w:szCs w:val="22"/>
        </w:rPr>
        <w:t xml:space="preserve"> ____</w:t>
      </w:r>
      <w:r w:rsidR="003A12D2">
        <w:rPr>
          <w:color w:val="000000" w:themeColor="text1"/>
          <w:sz w:val="22"/>
          <w:szCs w:val="22"/>
        </w:rPr>
        <w:t xml:space="preserve"> </w:t>
      </w:r>
      <w:r w:rsidRPr="003740EE">
        <w:rPr>
          <w:color w:val="000000" w:themeColor="text1"/>
          <w:sz w:val="22"/>
          <w:szCs w:val="22"/>
        </w:rPr>
        <w:t>от "__" ____ 20</w:t>
      </w:r>
      <w:r w:rsidR="007A31A3">
        <w:rPr>
          <w:color w:val="000000" w:themeColor="text1"/>
          <w:sz w:val="22"/>
          <w:szCs w:val="22"/>
        </w:rPr>
        <w:t>26</w:t>
      </w:r>
      <w:r w:rsidRPr="003740EE">
        <w:rPr>
          <w:color w:val="000000" w:themeColor="text1"/>
          <w:sz w:val="22"/>
          <w:szCs w:val="22"/>
        </w:rPr>
        <w:t xml:space="preserve"> г.</w:t>
      </w:r>
    </w:p>
    <w:p w:rsidR="00EC306E" w:rsidRPr="00EC306E" w:rsidRDefault="00EC306E" w:rsidP="00EC306E">
      <w:pPr>
        <w:jc w:val="center"/>
        <w:rPr>
          <w:b/>
          <w:bCs/>
        </w:rPr>
      </w:pPr>
      <w:r w:rsidRPr="00EC306E">
        <w:rPr>
          <w:b/>
          <w:bCs/>
        </w:rPr>
        <w:t>Техническое задание</w:t>
      </w:r>
    </w:p>
    <w:p w:rsidR="00EC306E" w:rsidRDefault="00EC306E" w:rsidP="00EC306E">
      <w:pPr>
        <w:jc w:val="center"/>
        <w:rPr>
          <w:b/>
          <w:bCs/>
          <w:color w:val="000000"/>
        </w:rPr>
      </w:pPr>
      <w:bookmarkStart w:id="11" w:name="_Hlk65709480"/>
      <w:r w:rsidRPr="00C167C3">
        <w:rPr>
          <w:b/>
        </w:rPr>
        <w:t xml:space="preserve">на </w:t>
      </w:r>
      <w:r w:rsidR="007A31A3">
        <w:rPr>
          <w:b/>
          <w:bCs/>
          <w:color w:val="000000"/>
        </w:rPr>
        <w:t>р</w:t>
      </w:r>
      <w:r w:rsidR="007A31A3" w:rsidRPr="009553DA">
        <w:rPr>
          <w:b/>
          <w:bCs/>
          <w:color w:val="000000"/>
        </w:rPr>
        <w:t>азработк</w:t>
      </w:r>
      <w:r w:rsidR="007A31A3">
        <w:rPr>
          <w:b/>
          <w:bCs/>
          <w:color w:val="000000"/>
        </w:rPr>
        <w:t>у</w:t>
      </w:r>
      <w:r w:rsidR="007A31A3" w:rsidRPr="009553DA">
        <w:rPr>
          <w:b/>
          <w:bCs/>
          <w:color w:val="000000"/>
        </w:rPr>
        <w:t xml:space="preserve"> </w:t>
      </w:r>
      <w:r w:rsidR="00061CA1" w:rsidRPr="00821CC8">
        <w:rPr>
          <w:b/>
          <w:bCs/>
          <w:color w:val="000000"/>
        </w:rPr>
        <w:t>сметной документации для проведения капитального ремонта/общестроительных ремонтных работ, ремонта инженерных систем/оборудования и поставки оборудования ТХ, помещ</w:t>
      </w:r>
      <w:r w:rsidR="00061CA1">
        <w:rPr>
          <w:b/>
          <w:bCs/>
          <w:color w:val="000000"/>
        </w:rPr>
        <w:t>ений подвала и водомерного узла</w:t>
      </w:r>
    </w:p>
    <w:tbl>
      <w:tblPr>
        <w:tblStyle w:val="a3"/>
        <w:tblW w:w="11118" w:type="dxa"/>
        <w:tblInd w:w="-431" w:type="dxa"/>
        <w:tblLook w:val="04A0" w:firstRow="1" w:lastRow="0" w:firstColumn="1" w:lastColumn="0" w:noHBand="0" w:noVBand="1"/>
      </w:tblPr>
      <w:tblGrid>
        <w:gridCol w:w="568"/>
        <w:gridCol w:w="4820"/>
        <w:gridCol w:w="5730"/>
      </w:tblGrid>
      <w:tr w:rsidR="007A31A3" w:rsidRPr="00025426" w:rsidTr="0018509B">
        <w:trPr>
          <w:trHeight w:val="315"/>
        </w:trPr>
        <w:tc>
          <w:tcPr>
            <w:tcW w:w="11118" w:type="dxa"/>
            <w:gridSpan w:val="3"/>
            <w:hideMark/>
          </w:tcPr>
          <w:p w:rsidR="007A31A3" w:rsidRPr="00025426" w:rsidRDefault="007A31A3" w:rsidP="0018509B">
            <w:pPr>
              <w:spacing w:line="276" w:lineRule="auto"/>
              <w:rPr>
                <w:b/>
                <w:bCs/>
                <w:color w:val="000000"/>
                <w:sz w:val="20"/>
                <w:szCs w:val="20"/>
                <w:highlight w:val="yellow"/>
                <w:lang w:eastAsia="en-US"/>
              </w:rPr>
            </w:pPr>
          </w:p>
        </w:tc>
      </w:tr>
      <w:tr w:rsidR="007A31A3" w:rsidRPr="00025426" w:rsidTr="0018509B">
        <w:trPr>
          <w:trHeight w:val="558"/>
        </w:trPr>
        <w:tc>
          <w:tcPr>
            <w:tcW w:w="568" w:type="dxa"/>
            <w:noWrap/>
            <w:hideMark/>
          </w:tcPr>
          <w:p w:rsidR="007A31A3" w:rsidRPr="00025426" w:rsidRDefault="007A31A3" w:rsidP="0018509B">
            <w:pPr>
              <w:spacing w:line="276" w:lineRule="auto"/>
              <w:jc w:val="center"/>
              <w:rPr>
                <w:color w:val="000000"/>
                <w:sz w:val="20"/>
                <w:szCs w:val="20"/>
                <w:lang w:eastAsia="en-US"/>
              </w:rPr>
            </w:pPr>
            <w:r w:rsidRPr="00025426">
              <w:rPr>
                <w:color w:val="000000"/>
                <w:sz w:val="20"/>
                <w:szCs w:val="20"/>
                <w:lang w:eastAsia="en-US"/>
              </w:rPr>
              <w:t> 1</w:t>
            </w:r>
          </w:p>
        </w:tc>
        <w:tc>
          <w:tcPr>
            <w:tcW w:w="4820" w:type="dxa"/>
            <w:noWrap/>
            <w:hideMark/>
          </w:tcPr>
          <w:p w:rsidR="007A31A3" w:rsidRPr="00025426" w:rsidRDefault="007A31A3" w:rsidP="0018509B">
            <w:pPr>
              <w:spacing w:line="276" w:lineRule="auto"/>
              <w:rPr>
                <w:b/>
                <w:bCs/>
                <w:color w:val="000000"/>
                <w:sz w:val="20"/>
                <w:szCs w:val="20"/>
                <w:lang w:eastAsia="en-US"/>
              </w:rPr>
            </w:pPr>
            <w:r>
              <w:rPr>
                <w:b/>
                <w:bCs/>
                <w:color w:val="000000"/>
                <w:sz w:val="20"/>
                <w:szCs w:val="20"/>
                <w:lang w:eastAsia="en-US"/>
              </w:rPr>
              <w:t>СТАДИЯ СМЕТНАЯ</w:t>
            </w:r>
            <w:r w:rsidRPr="00025426">
              <w:rPr>
                <w:b/>
                <w:bCs/>
                <w:color w:val="000000"/>
                <w:sz w:val="20"/>
                <w:szCs w:val="20"/>
                <w:lang w:eastAsia="en-US"/>
              </w:rPr>
              <w:t xml:space="preserve"> ДОКУМЕНТАЦИЯ</w:t>
            </w:r>
          </w:p>
          <w:p w:rsidR="007A31A3" w:rsidRPr="00484E61" w:rsidRDefault="007A31A3" w:rsidP="0018509B">
            <w:pPr>
              <w:spacing w:line="276" w:lineRule="auto"/>
              <w:rPr>
                <w:b/>
                <w:sz w:val="20"/>
                <w:szCs w:val="20"/>
                <w:lang w:eastAsia="en-US"/>
              </w:rPr>
            </w:pPr>
            <w:r>
              <w:rPr>
                <w:sz w:val="20"/>
                <w:szCs w:val="20"/>
                <w:lang w:eastAsia="en-US"/>
              </w:rPr>
              <w:t>Разработка сметной</w:t>
            </w:r>
            <w:r w:rsidRPr="00025426">
              <w:rPr>
                <w:sz w:val="20"/>
                <w:szCs w:val="20"/>
                <w:lang w:eastAsia="en-US"/>
              </w:rPr>
              <w:t xml:space="preserve"> документации для проведения </w:t>
            </w:r>
            <w:r>
              <w:rPr>
                <w:sz w:val="20"/>
                <w:szCs w:val="20"/>
                <w:lang w:eastAsia="en-US"/>
              </w:rPr>
              <w:t xml:space="preserve">капитального ремонта/общестроительных </w:t>
            </w:r>
            <w:r w:rsidRPr="00025426">
              <w:rPr>
                <w:sz w:val="20"/>
                <w:szCs w:val="20"/>
                <w:lang w:eastAsia="en-US"/>
              </w:rPr>
              <w:t>ремонтных работ</w:t>
            </w:r>
            <w:r>
              <w:rPr>
                <w:sz w:val="20"/>
                <w:szCs w:val="20"/>
                <w:lang w:eastAsia="en-US"/>
              </w:rPr>
              <w:t>, ремонта</w:t>
            </w:r>
            <w:r w:rsidRPr="00025426">
              <w:rPr>
                <w:sz w:val="20"/>
                <w:szCs w:val="20"/>
                <w:lang w:eastAsia="en-US"/>
              </w:rPr>
              <w:t xml:space="preserve"> инженерных систем</w:t>
            </w:r>
            <w:r>
              <w:rPr>
                <w:sz w:val="20"/>
                <w:szCs w:val="20"/>
                <w:lang w:eastAsia="en-US"/>
              </w:rPr>
              <w:t>/оборудования</w:t>
            </w:r>
            <w:r w:rsidRPr="00025426">
              <w:rPr>
                <w:sz w:val="20"/>
                <w:szCs w:val="20"/>
                <w:lang w:eastAsia="en-US"/>
              </w:rPr>
              <w:t xml:space="preserve"> и </w:t>
            </w:r>
            <w:r>
              <w:rPr>
                <w:sz w:val="20"/>
                <w:szCs w:val="20"/>
                <w:lang w:eastAsia="en-US"/>
              </w:rPr>
              <w:t xml:space="preserve">поставки </w:t>
            </w:r>
            <w:r w:rsidRPr="00025426">
              <w:rPr>
                <w:sz w:val="20"/>
                <w:szCs w:val="20"/>
                <w:lang w:eastAsia="en-US"/>
              </w:rPr>
              <w:t>оборудования</w:t>
            </w:r>
            <w:r>
              <w:rPr>
                <w:sz w:val="20"/>
                <w:szCs w:val="20"/>
                <w:lang w:eastAsia="en-US"/>
              </w:rPr>
              <w:t xml:space="preserve"> ТХ</w:t>
            </w:r>
            <w:r w:rsidRPr="00025426">
              <w:rPr>
                <w:sz w:val="20"/>
                <w:szCs w:val="20"/>
                <w:lang w:eastAsia="en-US"/>
              </w:rPr>
              <w:t>,</w:t>
            </w:r>
            <w:r w:rsidRPr="00025426">
              <w:rPr>
                <w:sz w:val="20"/>
                <w:szCs w:val="20"/>
              </w:rPr>
              <w:t xml:space="preserve"> </w:t>
            </w:r>
            <w:r w:rsidR="00061CA1">
              <w:rPr>
                <w:b/>
                <w:sz w:val="20"/>
                <w:szCs w:val="20"/>
              </w:rPr>
              <w:t>помещений подвала и водомерного узла.</w:t>
            </w:r>
          </w:p>
          <w:p w:rsidR="007A31A3" w:rsidRPr="00025426" w:rsidRDefault="007A31A3" w:rsidP="0018509B">
            <w:pPr>
              <w:spacing w:line="276" w:lineRule="auto"/>
              <w:rPr>
                <w:sz w:val="20"/>
                <w:szCs w:val="20"/>
                <w:lang w:eastAsia="en-US"/>
              </w:rPr>
            </w:pPr>
          </w:p>
        </w:tc>
        <w:tc>
          <w:tcPr>
            <w:tcW w:w="5730" w:type="dxa"/>
            <w:noWrap/>
            <w:hideMark/>
          </w:tcPr>
          <w:p w:rsidR="007A31A3" w:rsidRPr="00484E61" w:rsidRDefault="007A31A3" w:rsidP="0018509B">
            <w:pPr>
              <w:rPr>
                <w:b/>
                <w:sz w:val="20"/>
                <w:szCs w:val="20"/>
              </w:rPr>
            </w:pPr>
            <w:r>
              <w:rPr>
                <w:sz w:val="20"/>
                <w:szCs w:val="20"/>
              </w:rPr>
              <w:t>Разработке подлежит</w:t>
            </w:r>
            <w:r w:rsidRPr="00025426">
              <w:rPr>
                <w:sz w:val="20"/>
                <w:szCs w:val="20"/>
              </w:rPr>
              <w:t xml:space="preserve"> </w:t>
            </w:r>
            <w:r w:rsidRPr="00484E61">
              <w:rPr>
                <w:b/>
                <w:sz w:val="20"/>
                <w:szCs w:val="20"/>
              </w:rPr>
              <w:t xml:space="preserve">Сметная документация </w:t>
            </w:r>
          </w:p>
          <w:p w:rsidR="007A31A3" w:rsidRDefault="007A31A3" w:rsidP="0018509B">
            <w:pPr>
              <w:rPr>
                <w:sz w:val="20"/>
                <w:szCs w:val="20"/>
              </w:rPr>
            </w:pPr>
            <w:r>
              <w:rPr>
                <w:sz w:val="20"/>
                <w:szCs w:val="20"/>
              </w:rPr>
              <w:t>для работ, согласно разделов</w:t>
            </w:r>
            <w:r w:rsidRPr="00025426">
              <w:rPr>
                <w:sz w:val="20"/>
                <w:szCs w:val="20"/>
              </w:rPr>
              <w:t xml:space="preserve"> </w:t>
            </w:r>
            <w:r>
              <w:rPr>
                <w:sz w:val="20"/>
                <w:szCs w:val="20"/>
              </w:rPr>
              <w:t>проектной документации:</w:t>
            </w:r>
          </w:p>
          <w:p w:rsidR="007A31A3" w:rsidRPr="00484E61" w:rsidRDefault="007A31A3" w:rsidP="0018509B">
            <w:pPr>
              <w:rPr>
                <w:b/>
                <w:sz w:val="20"/>
                <w:szCs w:val="20"/>
              </w:rPr>
            </w:pPr>
            <w:r w:rsidRPr="00484E61">
              <w:rPr>
                <w:b/>
                <w:sz w:val="20"/>
                <w:szCs w:val="20"/>
              </w:rPr>
              <w:t>-Архитектурные решения</w:t>
            </w:r>
          </w:p>
          <w:p w:rsidR="007A31A3" w:rsidRPr="00484E61" w:rsidRDefault="007A31A3" w:rsidP="0018509B">
            <w:pPr>
              <w:rPr>
                <w:b/>
                <w:sz w:val="20"/>
                <w:szCs w:val="20"/>
              </w:rPr>
            </w:pPr>
            <w:r w:rsidRPr="00484E61">
              <w:rPr>
                <w:b/>
                <w:sz w:val="20"/>
                <w:szCs w:val="20"/>
              </w:rPr>
              <w:t xml:space="preserve">-Технологические решения </w:t>
            </w:r>
          </w:p>
          <w:p w:rsidR="007A31A3" w:rsidRPr="00025426" w:rsidRDefault="007A31A3" w:rsidP="0018509B">
            <w:pPr>
              <w:rPr>
                <w:b/>
                <w:color w:val="000000"/>
                <w:sz w:val="20"/>
                <w:szCs w:val="20"/>
                <w:lang w:eastAsia="en-US"/>
              </w:rPr>
            </w:pPr>
            <w:r w:rsidRPr="00025426">
              <w:rPr>
                <w:b/>
                <w:color w:val="000000"/>
                <w:sz w:val="20"/>
                <w:szCs w:val="20"/>
                <w:lang w:eastAsia="en-US"/>
              </w:rPr>
              <w:t>-Система электроснабжения/электроосвещения</w:t>
            </w:r>
          </w:p>
          <w:p w:rsidR="007A31A3" w:rsidRPr="00025426" w:rsidRDefault="007A31A3" w:rsidP="0018509B">
            <w:pPr>
              <w:rPr>
                <w:b/>
                <w:color w:val="000000"/>
                <w:sz w:val="20"/>
                <w:szCs w:val="20"/>
                <w:lang w:eastAsia="en-US"/>
              </w:rPr>
            </w:pPr>
            <w:r w:rsidRPr="00025426">
              <w:rPr>
                <w:b/>
                <w:color w:val="000000"/>
                <w:sz w:val="20"/>
                <w:szCs w:val="20"/>
                <w:lang w:eastAsia="en-US"/>
              </w:rPr>
              <w:t>-Система водопровода и канализации</w:t>
            </w:r>
          </w:p>
          <w:p w:rsidR="007A31A3" w:rsidRPr="00025426" w:rsidRDefault="007A31A3" w:rsidP="0018509B">
            <w:pPr>
              <w:rPr>
                <w:b/>
                <w:color w:val="000000"/>
                <w:sz w:val="20"/>
                <w:szCs w:val="20"/>
                <w:lang w:eastAsia="en-US"/>
              </w:rPr>
            </w:pPr>
            <w:r w:rsidRPr="00025426">
              <w:rPr>
                <w:b/>
                <w:color w:val="000000"/>
                <w:sz w:val="20"/>
                <w:szCs w:val="20"/>
                <w:lang w:eastAsia="en-US"/>
              </w:rPr>
              <w:t>-Пожаротушение</w:t>
            </w:r>
          </w:p>
          <w:p w:rsidR="007A31A3" w:rsidRDefault="007A31A3" w:rsidP="0018509B">
            <w:pPr>
              <w:rPr>
                <w:b/>
                <w:color w:val="000000"/>
                <w:sz w:val="20"/>
                <w:szCs w:val="20"/>
                <w:lang w:eastAsia="en-US"/>
              </w:rPr>
            </w:pPr>
            <w:r w:rsidRPr="00025426">
              <w:rPr>
                <w:b/>
                <w:color w:val="000000"/>
                <w:sz w:val="20"/>
                <w:szCs w:val="20"/>
                <w:lang w:eastAsia="en-US"/>
              </w:rPr>
              <w:t>-Система отопления</w:t>
            </w:r>
          </w:p>
          <w:p w:rsidR="007A31A3" w:rsidRPr="00484E61" w:rsidRDefault="007A31A3" w:rsidP="0018509B">
            <w:pPr>
              <w:rPr>
                <w:b/>
                <w:color w:val="000000"/>
                <w:sz w:val="20"/>
                <w:szCs w:val="20"/>
                <w:lang w:eastAsia="en-US"/>
              </w:rPr>
            </w:pPr>
            <w:r>
              <w:rPr>
                <w:b/>
                <w:color w:val="000000"/>
                <w:sz w:val="20"/>
                <w:szCs w:val="20"/>
                <w:lang w:eastAsia="en-US"/>
              </w:rPr>
              <w:t>-Водомерный узел</w:t>
            </w:r>
          </w:p>
        </w:tc>
      </w:tr>
      <w:tr w:rsidR="007A31A3" w:rsidRPr="00025426" w:rsidTr="0018509B">
        <w:tc>
          <w:tcPr>
            <w:tcW w:w="568" w:type="dxa"/>
          </w:tcPr>
          <w:p w:rsidR="007A31A3" w:rsidRPr="00025426" w:rsidRDefault="007A31A3" w:rsidP="0018509B">
            <w:pPr>
              <w:rPr>
                <w:sz w:val="20"/>
                <w:szCs w:val="20"/>
              </w:rPr>
            </w:pPr>
            <w:r>
              <w:rPr>
                <w:sz w:val="20"/>
                <w:szCs w:val="20"/>
              </w:rPr>
              <w:t>2</w:t>
            </w:r>
          </w:p>
        </w:tc>
        <w:tc>
          <w:tcPr>
            <w:tcW w:w="10550" w:type="dxa"/>
            <w:gridSpan w:val="2"/>
          </w:tcPr>
          <w:p w:rsidR="007A31A3" w:rsidRPr="00025426" w:rsidRDefault="007A31A3" w:rsidP="0018509B">
            <w:pPr>
              <w:rPr>
                <w:sz w:val="20"/>
                <w:szCs w:val="20"/>
              </w:rPr>
            </w:pPr>
            <w:r w:rsidRPr="00025426">
              <w:rPr>
                <w:b/>
                <w:sz w:val="20"/>
                <w:szCs w:val="20"/>
              </w:rPr>
              <w:t>ТЕХНИ</w:t>
            </w:r>
            <w:r>
              <w:rPr>
                <w:b/>
                <w:sz w:val="20"/>
                <w:szCs w:val="20"/>
              </w:rPr>
              <w:t xml:space="preserve">ЧЕСКОЕ ЗАДАНИЕ на сметную документацию </w:t>
            </w:r>
            <w:r w:rsidRPr="00025426">
              <w:rPr>
                <w:b/>
                <w:sz w:val="20"/>
                <w:szCs w:val="20"/>
              </w:rPr>
              <w:t xml:space="preserve">(ТЗ): </w:t>
            </w:r>
          </w:p>
        </w:tc>
      </w:tr>
      <w:tr w:rsidR="007A31A3" w:rsidRPr="00025426" w:rsidTr="0018509B">
        <w:tc>
          <w:tcPr>
            <w:tcW w:w="568" w:type="dxa"/>
          </w:tcPr>
          <w:p w:rsidR="007A31A3" w:rsidRPr="00025426" w:rsidRDefault="007A31A3" w:rsidP="0018509B">
            <w:pPr>
              <w:rPr>
                <w:sz w:val="20"/>
                <w:szCs w:val="20"/>
              </w:rPr>
            </w:pPr>
            <w:r>
              <w:rPr>
                <w:sz w:val="20"/>
                <w:szCs w:val="20"/>
              </w:rPr>
              <w:t>3</w:t>
            </w:r>
          </w:p>
        </w:tc>
        <w:tc>
          <w:tcPr>
            <w:tcW w:w="10550" w:type="dxa"/>
            <w:gridSpan w:val="2"/>
          </w:tcPr>
          <w:p w:rsidR="007A31A3" w:rsidRPr="00025426" w:rsidRDefault="007A31A3" w:rsidP="0018509B">
            <w:pPr>
              <w:spacing w:line="276" w:lineRule="auto"/>
              <w:rPr>
                <w:sz w:val="20"/>
                <w:szCs w:val="20"/>
              </w:rPr>
            </w:pPr>
            <w:r w:rsidRPr="00025426">
              <w:rPr>
                <w:b/>
                <w:sz w:val="20"/>
                <w:szCs w:val="20"/>
              </w:rPr>
              <w:t>выполнение поэтапных работ</w:t>
            </w:r>
          </w:p>
          <w:p w:rsidR="007A31A3" w:rsidRPr="00025426" w:rsidRDefault="007A31A3" w:rsidP="0018509B">
            <w:pPr>
              <w:shd w:val="clear" w:color="auto" w:fill="FFFFFF"/>
              <w:rPr>
                <w:sz w:val="20"/>
                <w:szCs w:val="20"/>
              </w:rPr>
            </w:pPr>
            <w:r w:rsidRPr="00025426">
              <w:rPr>
                <w:sz w:val="20"/>
                <w:szCs w:val="20"/>
              </w:rPr>
              <w:t xml:space="preserve">согласно плана по проведению </w:t>
            </w:r>
            <w:r>
              <w:rPr>
                <w:sz w:val="20"/>
                <w:szCs w:val="20"/>
              </w:rPr>
              <w:t>капитального ремонта/</w:t>
            </w:r>
            <w:r w:rsidRPr="00025426">
              <w:rPr>
                <w:sz w:val="20"/>
                <w:szCs w:val="20"/>
              </w:rPr>
              <w:t>отделочно-ремонтных работ по Объекту:</w:t>
            </w:r>
          </w:p>
          <w:p w:rsidR="007A31A3" w:rsidRPr="00025426" w:rsidRDefault="007A31A3" w:rsidP="0018509B">
            <w:pPr>
              <w:rPr>
                <w:b/>
                <w:sz w:val="20"/>
                <w:szCs w:val="20"/>
              </w:rPr>
            </w:pPr>
            <w:r w:rsidRPr="00025426">
              <w:rPr>
                <w:sz w:val="20"/>
                <w:szCs w:val="20"/>
              </w:rPr>
              <w:t xml:space="preserve">Санкт-Петербургское государственное бюджетное профессиональное образовательное учреждение </w:t>
            </w:r>
            <w:r w:rsidRPr="00025426">
              <w:rPr>
                <w:sz w:val="20"/>
                <w:szCs w:val="20"/>
              </w:rPr>
              <w:br/>
            </w:r>
            <w:r w:rsidRPr="00025426">
              <w:rPr>
                <w:b/>
                <w:sz w:val="20"/>
                <w:szCs w:val="20"/>
              </w:rPr>
              <w:t>«Медицинский техникум №9»</w:t>
            </w:r>
            <w:r w:rsidRPr="00025426">
              <w:rPr>
                <w:b/>
                <w:color w:val="17375E"/>
                <w:sz w:val="20"/>
                <w:szCs w:val="20"/>
              </w:rPr>
              <w:t xml:space="preserve"> по адресу: </w:t>
            </w:r>
            <w:r w:rsidRPr="00025426">
              <w:rPr>
                <w:b/>
                <w:sz w:val="20"/>
                <w:szCs w:val="20"/>
              </w:rPr>
              <w:t>Санкт-Петербург, улица Савушкина, д.5, литера А</w:t>
            </w:r>
          </w:p>
          <w:p w:rsidR="007A31A3" w:rsidRPr="00025426" w:rsidRDefault="007A31A3" w:rsidP="0018509B">
            <w:pPr>
              <w:rPr>
                <w:b/>
                <w:sz w:val="20"/>
                <w:szCs w:val="20"/>
              </w:rPr>
            </w:pPr>
            <w:r w:rsidRPr="00025426">
              <w:rPr>
                <w:b/>
                <w:sz w:val="20"/>
                <w:szCs w:val="20"/>
              </w:rPr>
              <w:t>Площадь - до 800 м.кв. / этажность – Подвал</w:t>
            </w:r>
          </w:p>
        </w:tc>
      </w:tr>
      <w:tr w:rsidR="007A31A3" w:rsidRPr="00025426" w:rsidTr="0018509B">
        <w:tc>
          <w:tcPr>
            <w:tcW w:w="568" w:type="dxa"/>
          </w:tcPr>
          <w:p w:rsidR="007A31A3" w:rsidRPr="00025426" w:rsidRDefault="007A31A3" w:rsidP="0018509B">
            <w:pPr>
              <w:rPr>
                <w:sz w:val="20"/>
                <w:szCs w:val="20"/>
              </w:rPr>
            </w:pPr>
            <w:r>
              <w:rPr>
                <w:sz w:val="20"/>
                <w:szCs w:val="20"/>
              </w:rPr>
              <w:t>4</w:t>
            </w:r>
          </w:p>
        </w:tc>
        <w:tc>
          <w:tcPr>
            <w:tcW w:w="4820" w:type="dxa"/>
          </w:tcPr>
          <w:p w:rsidR="007A31A3" w:rsidRPr="00025426" w:rsidRDefault="007A31A3" w:rsidP="0018509B">
            <w:pPr>
              <w:rPr>
                <w:b/>
                <w:sz w:val="20"/>
                <w:szCs w:val="20"/>
              </w:rPr>
            </w:pPr>
            <w:r w:rsidRPr="00025426">
              <w:rPr>
                <w:b/>
                <w:sz w:val="20"/>
                <w:szCs w:val="20"/>
              </w:rPr>
              <w:t>Перечень основных требований</w:t>
            </w:r>
          </w:p>
        </w:tc>
        <w:tc>
          <w:tcPr>
            <w:tcW w:w="5730" w:type="dxa"/>
          </w:tcPr>
          <w:p w:rsidR="007A31A3" w:rsidRPr="00025426" w:rsidRDefault="007A31A3" w:rsidP="0018509B">
            <w:pPr>
              <w:rPr>
                <w:b/>
                <w:sz w:val="20"/>
                <w:szCs w:val="20"/>
              </w:rPr>
            </w:pPr>
            <w:r w:rsidRPr="00025426">
              <w:rPr>
                <w:b/>
                <w:sz w:val="20"/>
                <w:szCs w:val="20"/>
              </w:rPr>
              <w:t>Содержание требований</w:t>
            </w:r>
          </w:p>
        </w:tc>
      </w:tr>
      <w:tr w:rsidR="007A31A3" w:rsidRPr="00025426" w:rsidTr="0018509B">
        <w:trPr>
          <w:trHeight w:val="116"/>
        </w:trPr>
        <w:tc>
          <w:tcPr>
            <w:tcW w:w="568" w:type="dxa"/>
          </w:tcPr>
          <w:p w:rsidR="007A31A3" w:rsidRPr="00025426" w:rsidRDefault="007A31A3" w:rsidP="0018509B">
            <w:pPr>
              <w:rPr>
                <w:sz w:val="20"/>
                <w:szCs w:val="20"/>
              </w:rPr>
            </w:pPr>
            <w:r>
              <w:rPr>
                <w:sz w:val="20"/>
                <w:szCs w:val="20"/>
              </w:rPr>
              <w:t>5</w:t>
            </w:r>
          </w:p>
        </w:tc>
        <w:tc>
          <w:tcPr>
            <w:tcW w:w="4820" w:type="dxa"/>
          </w:tcPr>
          <w:p w:rsidR="007A31A3" w:rsidRPr="00025426" w:rsidRDefault="007A31A3" w:rsidP="0018509B">
            <w:pPr>
              <w:rPr>
                <w:sz w:val="20"/>
                <w:szCs w:val="20"/>
              </w:rPr>
            </w:pPr>
            <w:r w:rsidRPr="00025426">
              <w:rPr>
                <w:sz w:val="20"/>
                <w:szCs w:val="20"/>
              </w:rPr>
              <w:t>Наименование Заказчика</w:t>
            </w:r>
          </w:p>
        </w:tc>
        <w:tc>
          <w:tcPr>
            <w:tcW w:w="5730" w:type="dxa"/>
          </w:tcPr>
          <w:p w:rsidR="007A31A3" w:rsidRPr="00025426" w:rsidRDefault="007A31A3" w:rsidP="0018509B">
            <w:pPr>
              <w:rPr>
                <w:sz w:val="20"/>
                <w:szCs w:val="20"/>
              </w:rPr>
            </w:pPr>
            <w:r w:rsidRPr="00025426">
              <w:rPr>
                <w:b/>
                <w:color w:val="44546A" w:themeColor="text2"/>
                <w:sz w:val="20"/>
                <w:szCs w:val="20"/>
              </w:rPr>
              <w:t>«Санкт-Петербургское государственное бюджетное профессиональное образовательное учреждение «Медицинский техникум №9»</w:t>
            </w:r>
          </w:p>
        </w:tc>
      </w:tr>
      <w:tr w:rsidR="007A31A3" w:rsidRPr="00025426" w:rsidTr="0018509B">
        <w:tc>
          <w:tcPr>
            <w:tcW w:w="568" w:type="dxa"/>
          </w:tcPr>
          <w:p w:rsidR="007A31A3" w:rsidRPr="00025426" w:rsidRDefault="007A31A3" w:rsidP="0018509B">
            <w:pPr>
              <w:rPr>
                <w:sz w:val="20"/>
                <w:szCs w:val="20"/>
              </w:rPr>
            </w:pPr>
            <w:r>
              <w:rPr>
                <w:sz w:val="20"/>
                <w:szCs w:val="20"/>
              </w:rPr>
              <w:t>6</w:t>
            </w:r>
          </w:p>
        </w:tc>
        <w:tc>
          <w:tcPr>
            <w:tcW w:w="4820" w:type="dxa"/>
          </w:tcPr>
          <w:p w:rsidR="007A31A3" w:rsidRPr="00025426" w:rsidRDefault="007A31A3" w:rsidP="0018509B">
            <w:pPr>
              <w:rPr>
                <w:sz w:val="20"/>
                <w:szCs w:val="20"/>
              </w:rPr>
            </w:pPr>
            <w:r w:rsidRPr="00025426">
              <w:rPr>
                <w:sz w:val="20"/>
                <w:szCs w:val="20"/>
              </w:rPr>
              <w:t>Наименование, адрес Объекта</w:t>
            </w:r>
          </w:p>
        </w:tc>
        <w:tc>
          <w:tcPr>
            <w:tcW w:w="5730" w:type="dxa"/>
          </w:tcPr>
          <w:p w:rsidR="007A31A3" w:rsidRPr="00025426" w:rsidRDefault="007A31A3" w:rsidP="0018509B">
            <w:pPr>
              <w:rPr>
                <w:sz w:val="20"/>
                <w:szCs w:val="20"/>
              </w:rPr>
            </w:pPr>
            <w:r w:rsidRPr="00025426">
              <w:rPr>
                <w:sz w:val="20"/>
                <w:szCs w:val="20"/>
              </w:rPr>
              <w:t>Санкт-Петербург, улица Савушкина, д.5, литера А</w:t>
            </w:r>
          </w:p>
          <w:p w:rsidR="007A31A3" w:rsidRPr="00025426" w:rsidRDefault="007A31A3" w:rsidP="0018509B">
            <w:pPr>
              <w:rPr>
                <w:sz w:val="20"/>
                <w:szCs w:val="20"/>
              </w:rPr>
            </w:pPr>
            <w:r w:rsidRPr="00025426">
              <w:rPr>
                <w:sz w:val="20"/>
                <w:szCs w:val="20"/>
              </w:rPr>
              <w:t>Площадь - до 800 м.кв. / этажность – Подвал</w:t>
            </w:r>
          </w:p>
        </w:tc>
      </w:tr>
      <w:tr w:rsidR="007A31A3" w:rsidRPr="00025426" w:rsidTr="0018509B">
        <w:tc>
          <w:tcPr>
            <w:tcW w:w="568" w:type="dxa"/>
          </w:tcPr>
          <w:p w:rsidR="007A31A3" w:rsidRPr="00025426" w:rsidRDefault="007A31A3" w:rsidP="0018509B">
            <w:pPr>
              <w:rPr>
                <w:sz w:val="20"/>
                <w:szCs w:val="20"/>
              </w:rPr>
            </w:pPr>
            <w:r>
              <w:rPr>
                <w:sz w:val="20"/>
                <w:szCs w:val="20"/>
              </w:rPr>
              <w:t>7</w:t>
            </w:r>
          </w:p>
        </w:tc>
        <w:tc>
          <w:tcPr>
            <w:tcW w:w="4820" w:type="dxa"/>
          </w:tcPr>
          <w:p w:rsidR="007A31A3" w:rsidRPr="00025426" w:rsidRDefault="007A31A3" w:rsidP="0018509B">
            <w:pPr>
              <w:rPr>
                <w:sz w:val="20"/>
                <w:szCs w:val="20"/>
              </w:rPr>
            </w:pPr>
            <w:r w:rsidRPr="00025426">
              <w:rPr>
                <w:sz w:val="20"/>
                <w:szCs w:val="20"/>
              </w:rPr>
              <w:t>Основание для работ</w:t>
            </w:r>
          </w:p>
        </w:tc>
        <w:tc>
          <w:tcPr>
            <w:tcW w:w="5730" w:type="dxa"/>
          </w:tcPr>
          <w:p w:rsidR="007A31A3" w:rsidRPr="00025426" w:rsidRDefault="007A31A3" w:rsidP="0018509B">
            <w:pPr>
              <w:rPr>
                <w:sz w:val="20"/>
                <w:szCs w:val="20"/>
              </w:rPr>
            </w:pPr>
            <w:r w:rsidRPr="00025426">
              <w:rPr>
                <w:sz w:val="20"/>
                <w:szCs w:val="20"/>
              </w:rPr>
              <w:t xml:space="preserve">Плановые работы </w:t>
            </w:r>
            <w:r>
              <w:rPr>
                <w:sz w:val="20"/>
                <w:szCs w:val="20"/>
              </w:rPr>
              <w:t xml:space="preserve">по капитальному ремонту помещений, </w:t>
            </w:r>
            <w:r w:rsidRPr="00025426">
              <w:rPr>
                <w:sz w:val="20"/>
                <w:szCs w:val="20"/>
              </w:rPr>
              <w:t>инженерных сете</w:t>
            </w:r>
            <w:r>
              <w:rPr>
                <w:sz w:val="20"/>
                <w:szCs w:val="20"/>
              </w:rPr>
              <w:t>й и оснащение Объекта</w:t>
            </w:r>
            <w:r w:rsidRPr="00025426">
              <w:rPr>
                <w:sz w:val="20"/>
                <w:szCs w:val="20"/>
              </w:rPr>
              <w:t xml:space="preserve"> оборудованием</w:t>
            </w:r>
            <w:r>
              <w:rPr>
                <w:sz w:val="20"/>
                <w:szCs w:val="20"/>
              </w:rPr>
              <w:t>ТХ</w:t>
            </w:r>
          </w:p>
        </w:tc>
      </w:tr>
      <w:tr w:rsidR="007A31A3" w:rsidRPr="00025426" w:rsidTr="0018509B">
        <w:trPr>
          <w:trHeight w:val="422"/>
        </w:trPr>
        <w:tc>
          <w:tcPr>
            <w:tcW w:w="568" w:type="dxa"/>
          </w:tcPr>
          <w:p w:rsidR="007A31A3" w:rsidRPr="00025426" w:rsidRDefault="007A31A3" w:rsidP="0018509B">
            <w:pPr>
              <w:rPr>
                <w:sz w:val="20"/>
                <w:szCs w:val="20"/>
              </w:rPr>
            </w:pPr>
            <w:r>
              <w:rPr>
                <w:sz w:val="20"/>
                <w:szCs w:val="20"/>
              </w:rPr>
              <w:t>8</w:t>
            </w:r>
          </w:p>
        </w:tc>
        <w:tc>
          <w:tcPr>
            <w:tcW w:w="4820" w:type="dxa"/>
          </w:tcPr>
          <w:p w:rsidR="007A31A3" w:rsidRPr="00025426" w:rsidRDefault="007A31A3" w:rsidP="0018509B">
            <w:pPr>
              <w:rPr>
                <w:sz w:val="20"/>
                <w:szCs w:val="20"/>
              </w:rPr>
            </w:pPr>
            <w:r w:rsidRPr="00025426">
              <w:rPr>
                <w:sz w:val="20"/>
                <w:szCs w:val="20"/>
              </w:rPr>
              <w:t>Вид работ</w:t>
            </w:r>
          </w:p>
        </w:tc>
        <w:tc>
          <w:tcPr>
            <w:tcW w:w="5730" w:type="dxa"/>
          </w:tcPr>
          <w:p w:rsidR="007A31A3" w:rsidRPr="00025426" w:rsidRDefault="007A31A3" w:rsidP="0018509B">
            <w:pPr>
              <w:rPr>
                <w:sz w:val="20"/>
                <w:szCs w:val="20"/>
              </w:rPr>
            </w:pPr>
            <w:r>
              <w:rPr>
                <w:sz w:val="20"/>
                <w:szCs w:val="20"/>
              </w:rPr>
              <w:t>Капитальный р</w:t>
            </w:r>
            <w:r w:rsidRPr="00025426">
              <w:rPr>
                <w:sz w:val="20"/>
                <w:szCs w:val="20"/>
              </w:rPr>
              <w:t>емонт существующего Объекта</w:t>
            </w:r>
          </w:p>
        </w:tc>
      </w:tr>
      <w:tr w:rsidR="007A31A3" w:rsidRPr="00025426" w:rsidTr="0018509B">
        <w:trPr>
          <w:trHeight w:val="412"/>
        </w:trPr>
        <w:tc>
          <w:tcPr>
            <w:tcW w:w="568" w:type="dxa"/>
          </w:tcPr>
          <w:p w:rsidR="007A31A3" w:rsidRPr="00025426" w:rsidRDefault="007A31A3" w:rsidP="0018509B">
            <w:pPr>
              <w:rPr>
                <w:sz w:val="20"/>
                <w:szCs w:val="20"/>
              </w:rPr>
            </w:pPr>
            <w:r>
              <w:rPr>
                <w:sz w:val="20"/>
                <w:szCs w:val="20"/>
              </w:rPr>
              <w:t>9</w:t>
            </w:r>
          </w:p>
        </w:tc>
        <w:tc>
          <w:tcPr>
            <w:tcW w:w="4820" w:type="dxa"/>
          </w:tcPr>
          <w:p w:rsidR="007A31A3" w:rsidRPr="00025426" w:rsidRDefault="007A31A3" w:rsidP="0018509B">
            <w:pPr>
              <w:rPr>
                <w:sz w:val="20"/>
                <w:szCs w:val="20"/>
              </w:rPr>
            </w:pPr>
            <w:r w:rsidRPr="00025426">
              <w:rPr>
                <w:sz w:val="20"/>
                <w:szCs w:val="20"/>
              </w:rPr>
              <w:t>Источники финансирования</w:t>
            </w:r>
          </w:p>
        </w:tc>
        <w:tc>
          <w:tcPr>
            <w:tcW w:w="5730" w:type="dxa"/>
          </w:tcPr>
          <w:p w:rsidR="007A31A3" w:rsidRPr="00025426" w:rsidRDefault="007A31A3" w:rsidP="0018509B">
            <w:pPr>
              <w:rPr>
                <w:sz w:val="20"/>
                <w:szCs w:val="20"/>
              </w:rPr>
            </w:pPr>
            <w:r w:rsidRPr="00025426">
              <w:rPr>
                <w:sz w:val="20"/>
                <w:szCs w:val="20"/>
              </w:rPr>
              <w:t>Средства СГЗ</w:t>
            </w:r>
          </w:p>
        </w:tc>
      </w:tr>
      <w:tr w:rsidR="007A31A3" w:rsidRPr="00025426" w:rsidTr="0018509B">
        <w:tc>
          <w:tcPr>
            <w:tcW w:w="568" w:type="dxa"/>
          </w:tcPr>
          <w:p w:rsidR="007A31A3" w:rsidRPr="00025426" w:rsidRDefault="007A31A3" w:rsidP="0018509B">
            <w:pPr>
              <w:rPr>
                <w:sz w:val="20"/>
                <w:szCs w:val="20"/>
              </w:rPr>
            </w:pPr>
            <w:r>
              <w:rPr>
                <w:sz w:val="20"/>
                <w:szCs w:val="20"/>
              </w:rPr>
              <w:t>10</w:t>
            </w:r>
          </w:p>
        </w:tc>
        <w:tc>
          <w:tcPr>
            <w:tcW w:w="4820" w:type="dxa"/>
          </w:tcPr>
          <w:p w:rsidR="007A31A3" w:rsidRPr="00025426" w:rsidRDefault="007A31A3" w:rsidP="0018509B">
            <w:pPr>
              <w:rPr>
                <w:sz w:val="20"/>
                <w:szCs w:val="20"/>
              </w:rPr>
            </w:pPr>
            <w:r w:rsidRPr="00025426">
              <w:rPr>
                <w:sz w:val="20"/>
                <w:szCs w:val="20"/>
              </w:rPr>
              <w:t>Основные показатели Объекта</w:t>
            </w:r>
          </w:p>
        </w:tc>
        <w:tc>
          <w:tcPr>
            <w:tcW w:w="5730" w:type="dxa"/>
          </w:tcPr>
          <w:p w:rsidR="007A31A3" w:rsidRPr="00025426" w:rsidRDefault="007A31A3" w:rsidP="0018509B">
            <w:pPr>
              <w:rPr>
                <w:sz w:val="20"/>
                <w:szCs w:val="20"/>
              </w:rPr>
            </w:pPr>
            <w:r w:rsidRPr="00025426">
              <w:rPr>
                <w:sz w:val="20"/>
                <w:szCs w:val="20"/>
              </w:rPr>
              <w:t xml:space="preserve">Площадь – до 800 м кв. </w:t>
            </w:r>
          </w:p>
          <w:p w:rsidR="007A31A3" w:rsidRPr="00025426" w:rsidRDefault="007A31A3" w:rsidP="0018509B">
            <w:pPr>
              <w:rPr>
                <w:sz w:val="20"/>
                <w:szCs w:val="20"/>
              </w:rPr>
            </w:pPr>
            <w:r w:rsidRPr="00025426">
              <w:rPr>
                <w:sz w:val="20"/>
                <w:szCs w:val="20"/>
              </w:rPr>
              <w:t>расположение-подвальный этаж</w:t>
            </w:r>
          </w:p>
        </w:tc>
      </w:tr>
      <w:tr w:rsidR="007A31A3" w:rsidRPr="00025426" w:rsidTr="0018509B">
        <w:trPr>
          <w:trHeight w:val="427"/>
        </w:trPr>
        <w:tc>
          <w:tcPr>
            <w:tcW w:w="568" w:type="dxa"/>
          </w:tcPr>
          <w:p w:rsidR="007A31A3" w:rsidRPr="00025426" w:rsidRDefault="007A31A3" w:rsidP="0018509B">
            <w:pPr>
              <w:rPr>
                <w:sz w:val="20"/>
                <w:szCs w:val="20"/>
              </w:rPr>
            </w:pPr>
            <w:r>
              <w:rPr>
                <w:sz w:val="20"/>
                <w:szCs w:val="20"/>
              </w:rPr>
              <w:t>11</w:t>
            </w:r>
          </w:p>
        </w:tc>
        <w:tc>
          <w:tcPr>
            <w:tcW w:w="4820" w:type="dxa"/>
          </w:tcPr>
          <w:p w:rsidR="007A31A3" w:rsidRPr="00025426" w:rsidRDefault="007A31A3" w:rsidP="0018509B">
            <w:pPr>
              <w:rPr>
                <w:sz w:val="20"/>
                <w:szCs w:val="20"/>
              </w:rPr>
            </w:pPr>
            <w:r w:rsidRPr="00025426">
              <w:rPr>
                <w:b/>
                <w:sz w:val="20"/>
                <w:szCs w:val="20"/>
                <w:lang w:eastAsia="en-US"/>
              </w:rPr>
              <w:t xml:space="preserve">Сроки производства работ </w:t>
            </w:r>
          </w:p>
        </w:tc>
        <w:tc>
          <w:tcPr>
            <w:tcW w:w="5730" w:type="dxa"/>
          </w:tcPr>
          <w:p w:rsidR="007A31A3" w:rsidRPr="00025426" w:rsidRDefault="007A31A3" w:rsidP="0018509B">
            <w:pPr>
              <w:rPr>
                <w:sz w:val="20"/>
                <w:szCs w:val="20"/>
              </w:rPr>
            </w:pPr>
            <w:r w:rsidRPr="00025426">
              <w:rPr>
                <w:b/>
                <w:sz w:val="20"/>
                <w:szCs w:val="20"/>
                <w:lang w:eastAsia="en-US"/>
              </w:rPr>
              <w:t>до 90 календарных дней</w:t>
            </w:r>
          </w:p>
        </w:tc>
      </w:tr>
      <w:tr w:rsidR="007A31A3" w:rsidRPr="00025426" w:rsidTr="0018509B">
        <w:tc>
          <w:tcPr>
            <w:tcW w:w="568" w:type="dxa"/>
          </w:tcPr>
          <w:p w:rsidR="007A31A3" w:rsidRPr="00025426" w:rsidRDefault="007A31A3" w:rsidP="0018509B">
            <w:pPr>
              <w:rPr>
                <w:sz w:val="20"/>
                <w:szCs w:val="20"/>
              </w:rPr>
            </w:pPr>
            <w:r>
              <w:rPr>
                <w:sz w:val="20"/>
                <w:szCs w:val="20"/>
              </w:rPr>
              <w:t>12</w:t>
            </w:r>
          </w:p>
        </w:tc>
        <w:tc>
          <w:tcPr>
            <w:tcW w:w="4820" w:type="dxa"/>
          </w:tcPr>
          <w:p w:rsidR="007A31A3" w:rsidRPr="00025426" w:rsidRDefault="007A31A3" w:rsidP="0018509B">
            <w:pPr>
              <w:rPr>
                <w:sz w:val="20"/>
                <w:szCs w:val="20"/>
              </w:rPr>
            </w:pPr>
            <w:r>
              <w:rPr>
                <w:sz w:val="20"/>
                <w:szCs w:val="20"/>
              </w:rPr>
              <w:t xml:space="preserve">Основные требования </w:t>
            </w:r>
            <w:r w:rsidRPr="00025426">
              <w:rPr>
                <w:sz w:val="20"/>
                <w:szCs w:val="20"/>
              </w:rPr>
              <w:t xml:space="preserve"> </w:t>
            </w:r>
          </w:p>
        </w:tc>
        <w:tc>
          <w:tcPr>
            <w:tcW w:w="5730" w:type="dxa"/>
          </w:tcPr>
          <w:p w:rsidR="007A31A3" w:rsidRDefault="007A31A3" w:rsidP="0018509B">
            <w:pPr>
              <w:rPr>
                <w:sz w:val="20"/>
                <w:szCs w:val="20"/>
              </w:rPr>
            </w:pPr>
            <w:r>
              <w:rPr>
                <w:sz w:val="20"/>
                <w:szCs w:val="20"/>
              </w:rPr>
              <w:t xml:space="preserve">-ведомость общестроительных работ </w:t>
            </w:r>
          </w:p>
          <w:p w:rsidR="007A31A3" w:rsidRPr="00025426" w:rsidRDefault="007A31A3" w:rsidP="0018509B">
            <w:pPr>
              <w:rPr>
                <w:sz w:val="20"/>
                <w:szCs w:val="20"/>
              </w:rPr>
            </w:pPr>
            <w:r>
              <w:rPr>
                <w:sz w:val="20"/>
                <w:szCs w:val="20"/>
              </w:rPr>
              <w:t xml:space="preserve">-размещение инженерных сетей, инженерного </w:t>
            </w:r>
            <w:r w:rsidRPr="00025426">
              <w:rPr>
                <w:sz w:val="20"/>
                <w:szCs w:val="20"/>
              </w:rPr>
              <w:t>оборудования в т.ч. для нужд хоз-бытовых, вспомогательных и тех. помещений.</w:t>
            </w:r>
          </w:p>
          <w:p w:rsidR="007A31A3" w:rsidRPr="00025426" w:rsidRDefault="007A31A3" w:rsidP="0018509B">
            <w:pPr>
              <w:rPr>
                <w:sz w:val="20"/>
                <w:szCs w:val="20"/>
              </w:rPr>
            </w:pPr>
            <w:r>
              <w:rPr>
                <w:sz w:val="20"/>
                <w:szCs w:val="20"/>
              </w:rPr>
              <w:t>-состав/назначение помещений,</w:t>
            </w:r>
            <w:r w:rsidRPr="00025426">
              <w:rPr>
                <w:sz w:val="20"/>
                <w:szCs w:val="20"/>
              </w:rPr>
              <w:t>расположение оборудования</w:t>
            </w:r>
            <w:r>
              <w:rPr>
                <w:sz w:val="20"/>
                <w:szCs w:val="20"/>
              </w:rPr>
              <w:t xml:space="preserve"> ТХ</w:t>
            </w:r>
            <w:r w:rsidRPr="00025426">
              <w:rPr>
                <w:sz w:val="20"/>
                <w:szCs w:val="20"/>
              </w:rPr>
              <w:t xml:space="preserve"> определен по результатам пред</w:t>
            </w:r>
            <w:r>
              <w:rPr>
                <w:sz w:val="20"/>
                <w:szCs w:val="20"/>
              </w:rPr>
              <w:t xml:space="preserve"> и </w:t>
            </w:r>
            <w:r w:rsidRPr="00025426">
              <w:rPr>
                <w:sz w:val="20"/>
                <w:szCs w:val="20"/>
              </w:rPr>
              <w:t xml:space="preserve">проектных проработок </w:t>
            </w:r>
          </w:p>
        </w:tc>
      </w:tr>
      <w:tr w:rsidR="007A31A3" w:rsidRPr="00025426" w:rsidTr="0018509B">
        <w:tc>
          <w:tcPr>
            <w:tcW w:w="568" w:type="dxa"/>
          </w:tcPr>
          <w:p w:rsidR="007A31A3" w:rsidRPr="00025426" w:rsidRDefault="007A31A3" w:rsidP="0018509B">
            <w:pPr>
              <w:rPr>
                <w:sz w:val="20"/>
                <w:szCs w:val="20"/>
              </w:rPr>
            </w:pPr>
            <w:r>
              <w:rPr>
                <w:sz w:val="20"/>
                <w:szCs w:val="20"/>
              </w:rPr>
              <w:t>13</w:t>
            </w:r>
          </w:p>
        </w:tc>
        <w:tc>
          <w:tcPr>
            <w:tcW w:w="4820" w:type="dxa"/>
          </w:tcPr>
          <w:p w:rsidR="007A31A3" w:rsidRPr="00025426" w:rsidRDefault="007A31A3" w:rsidP="0018509B">
            <w:pPr>
              <w:rPr>
                <w:sz w:val="20"/>
                <w:szCs w:val="20"/>
              </w:rPr>
            </w:pPr>
            <w:r w:rsidRPr="00025426">
              <w:rPr>
                <w:sz w:val="20"/>
                <w:szCs w:val="20"/>
              </w:rPr>
              <w:t>Внесение изменений, дополнений</w:t>
            </w:r>
          </w:p>
        </w:tc>
        <w:tc>
          <w:tcPr>
            <w:tcW w:w="5730" w:type="dxa"/>
          </w:tcPr>
          <w:p w:rsidR="007A31A3" w:rsidRPr="00025426" w:rsidRDefault="007A31A3" w:rsidP="0018509B">
            <w:pPr>
              <w:rPr>
                <w:sz w:val="20"/>
                <w:szCs w:val="20"/>
              </w:rPr>
            </w:pPr>
            <w:r w:rsidRPr="00025426">
              <w:rPr>
                <w:sz w:val="20"/>
                <w:szCs w:val="20"/>
              </w:rPr>
              <w:t>Настоящее техническое задание может уточняться и дополняться по взаимному согласованию сторон в срок не позднее 30 календарных дней до срока окончания подготовки документации по Договору. Уточнения и дополнения должно подписать лицо, утвер</w:t>
            </w:r>
            <w:r>
              <w:rPr>
                <w:sz w:val="20"/>
                <w:szCs w:val="20"/>
              </w:rPr>
              <w:t>дившее Техническое задание</w:t>
            </w:r>
          </w:p>
        </w:tc>
      </w:tr>
      <w:tr w:rsidR="007A31A3" w:rsidRPr="00025426" w:rsidTr="0018509B">
        <w:tc>
          <w:tcPr>
            <w:tcW w:w="568" w:type="dxa"/>
          </w:tcPr>
          <w:p w:rsidR="007A31A3" w:rsidRPr="00025426" w:rsidRDefault="007A31A3" w:rsidP="0018509B">
            <w:pPr>
              <w:rPr>
                <w:sz w:val="20"/>
                <w:szCs w:val="20"/>
              </w:rPr>
            </w:pPr>
            <w:r>
              <w:rPr>
                <w:sz w:val="20"/>
                <w:szCs w:val="20"/>
              </w:rPr>
              <w:t>14</w:t>
            </w:r>
          </w:p>
        </w:tc>
        <w:tc>
          <w:tcPr>
            <w:tcW w:w="4820" w:type="dxa"/>
            <w:vAlign w:val="center"/>
          </w:tcPr>
          <w:p w:rsidR="007A31A3" w:rsidRPr="007D3380" w:rsidRDefault="007A31A3" w:rsidP="0018509B">
            <w:pPr>
              <w:ind w:left="57"/>
              <w:rPr>
                <w:bCs/>
                <w:color w:val="000000"/>
                <w:sz w:val="20"/>
                <w:szCs w:val="20"/>
              </w:rPr>
            </w:pPr>
            <w:r w:rsidRPr="007D3380">
              <w:rPr>
                <w:bCs/>
                <w:color w:val="000000"/>
                <w:sz w:val="20"/>
                <w:szCs w:val="20"/>
              </w:rPr>
              <w:t>Требования о порядке проведения согласований</w:t>
            </w:r>
          </w:p>
        </w:tc>
        <w:tc>
          <w:tcPr>
            <w:tcW w:w="5730" w:type="dxa"/>
            <w:vAlign w:val="center"/>
          </w:tcPr>
          <w:p w:rsidR="007A31A3" w:rsidRPr="00025426" w:rsidRDefault="007A31A3" w:rsidP="0018509B">
            <w:pPr>
              <w:ind w:left="57"/>
              <w:jc w:val="both"/>
              <w:rPr>
                <w:color w:val="000000"/>
                <w:sz w:val="20"/>
                <w:szCs w:val="20"/>
              </w:rPr>
            </w:pPr>
            <w:r w:rsidRPr="00025426">
              <w:rPr>
                <w:color w:val="000000"/>
                <w:sz w:val="20"/>
                <w:szCs w:val="20"/>
              </w:rPr>
              <w:t xml:space="preserve">В соответствии с условиями контракта. </w:t>
            </w:r>
          </w:p>
          <w:p w:rsidR="007A31A3" w:rsidRPr="00025426" w:rsidRDefault="007A31A3" w:rsidP="0018509B">
            <w:pPr>
              <w:ind w:left="57"/>
              <w:jc w:val="both"/>
              <w:rPr>
                <w:color w:val="000000"/>
                <w:sz w:val="20"/>
                <w:szCs w:val="20"/>
              </w:rPr>
            </w:pPr>
            <w:r>
              <w:rPr>
                <w:color w:val="000000"/>
                <w:sz w:val="20"/>
                <w:szCs w:val="20"/>
              </w:rPr>
              <w:t>Подрядчик</w:t>
            </w:r>
            <w:r w:rsidRPr="00025426">
              <w:rPr>
                <w:color w:val="000000"/>
                <w:sz w:val="20"/>
                <w:szCs w:val="20"/>
              </w:rPr>
              <w:t xml:space="preserve"> пред</w:t>
            </w:r>
            <w:r>
              <w:rPr>
                <w:color w:val="000000"/>
                <w:sz w:val="20"/>
                <w:szCs w:val="20"/>
              </w:rPr>
              <w:t>оставляет 1 (один) экземпляр Сметно</w:t>
            </w:r>
            <w:r w:rsidRPr="00025426">
              <w:rPr>
                <w:color w:val="000000"/>
                <w:sz w:val="20"/>
                <w:szCs w:val="20"/>
              </w:rPr>
              <w:t>й документации на проверку в электронном виде в соответствии с Приказом министерства строительства и жилищ</w:t>
            </w:r>
            <w:r>
              <w:rPr>
                <w:color w:val="000000"/>
                <w:sz w:val="20"/>
                <w:szCs w:val="20"/>
              </w:rPr>
              <w:t>но-коммунального хозяйства РФ</w:t>
            </w:r>
            <w:r w:rsidRPr="00025426">
              <w:rPr>
                <w:color w:val="000000"/>
                <w:sz w:val="20"/>
                <w:szCs w:val="20"/>
              </w:rPr>
              <w:t xml:space="preserve"> от 12.05.2017 №783/пр.</w:t>
            </w:r>
          </w:p>
          <w:p w:rsidR="007A31A3" w:rsidRPr="00025426" w:rsidRDefault="007A31A3" w:rsidP="0018509B">
            <w:pPr>
              <w:ind w:left="57"/>
              <w:jc w:val="both"/>
              <w:rPr>
                <w:color w:val="000000"/>
                <w:sz w:val="20"/>
                <w:szCs w:val="20"/>
              </w:rPr>
            </w:pPr>
            <w:r w:rsidRPr="00025426">
              <w:rPr>
                <w:color w:val="000000"/>
                <w:sz w:val="20"/>
                <w:szCs w:val="20"/>
              </w:rPr>
              <w:t>-</w:t>
            </w:r>
            <w:r>
              <w:rPr>
                <w:color w:val="000000"/>
                <w:sz w:val="20"/>
                <w:szCs w:val="20"/>
              </w:rPr>
              <w:t xml:space="preserve"> акт приемки- передачи и накладную</w:t>
            </w:r>
            <w:r w:rsidRPr="00025426">
              <w:rPr>
                <w:color w:val="000000"/>
                <w:sz w:val="20"/>
                <w:szCs w:val="20"/>
              </w:rPr>
              <w:t>, в электронном виде:</w:t>
            </w:r>
          </w:p>
          <w:p w:rsidR="007A31A3" w:rsidRPr="00025426" w:rsidRDefault="007A31A3" w:rsidP="0018509B">
            <w:pPr>
              <w:ind w:left="57"/>
              <w:jc w:val="both"/>
              <w:rPr>
                <w:color w:val="000000"/>
                <w:sz w:val="20"/>
                <w:szCs w:val="20"/>
              </w:rPr>
            </w:pPr>
            <w:r>
              <w:rPr>
                <w:color w:val="000000"/>
                <w:sz w:val="20"/>
                <w:szCs w:val="20"/>
              </w:rPr>
              <w:t>-</w:t>
            </w:r>
            <w:r w:rsidRPr="00025426">
              <w:rPr>
                <w:color w:val="000000"/>
                <w:sz w:val="20"/>
                <w:szCs w:val="20"/>
              </w:rPr>
              <w:t>сме</w:t>
            </w:r>
            <w:r>
              <w:rPr>
                <w:color w:val="000000"/>
                <w:sz w:val="20"/>
                <w:szCs w:val="20"/>
              </w:rPr>
              <w:t>тную документацию на электр. носителе (2 экземпляра)</w:t>
            </w:r>
          </w:p>
          <w:p w:rsidR="007A31A3" w:rsidRPr="00025426" w:rsidRDefault="007A31A3" w:rsidP="0018509B">
            <w:pPr>
              <w:ind w:left="57"/>
              <w:jc w:val="both"/>
              <w:rPr>
                <w:color w:val="000000"/>
                <w:sz w:val="20"/>
                <w:szCs w:val="20"/>
              </w:rPr>
            </w:pPr>
            <w:r w:rsidRPr="00025426">
              <w:rPr>
                <w:color w:val="000000"/>
                <w:sz w:val="20"/>
                <w:szCs w:val="20"/>
              </w:rPr>
              <w:t>Документация подается в</w:t>
            </w:r>
            <w:r>
              <w:rPr>
                <w:color w:val="000000"/>
                <w:sz w:val="20"/>
                <w:szCs w:val="20"/>
              </w:rPr>
              <w:t xml:space="preserve"> сброшюрованном</w:t>
            </w:r>
            <w:r w:rsidRPr="00025426">
              <w:rPr>
                <w:color w:val="000000"/>
                <w:sz w:val="20"/>
                <w:szCs w:val="20"/>
              </w:rPr>
              <w:t xml:space="preserve"> прон</w:t>
            </w:r>
            <w:r>
              <w:rPr>
                <w:color w:val="000000"/>
                <w:sz w:val="20"/>
                <w:szCs w:val="20"/>
              </w:rPr>
              <w:t>умерованном виде</w:t>
            </w:r>
            <w:r w:rsidRPr="00025426">
              <w:rPr>
                <w:color w:val="000000"/>
                <w:sz w:val="20"/>
                <w:szCs w:val="20"/>
              </w:rPr>
              <w:t xml:space="preserve"> на подписанной правообладате</w:t>
            </w:r>
            <w:r>
              <w:rPr>
                <w:color w:val="000000"/>
                <w:sz w:val="20"/>
                <w:szCs w:val="20"/>
              </w:rPr>
              <w:t>лем на оборотной(2) стороне</w:t>
            </w:r>
            <w:r w:rsidRPr="00025426">
              <w:rPr>
                <w:color w:val="000000"/>
                <w:sz w:val="20"/>
                <w:szCs w:val="20"/>
              </w:rPr>
              <w:t xml:space="preserve"> листа. Материалы должны содержать титульный лист с названием объекта, указанием правообладателя. </w:t>
            </w:r>
          </w:p>
          <w:p w:rsidR="007A31A3" w:rsidRPr="00025426" w:rsidRDefault="007A31A3" w:rsidP="0018509B">
            <w:pPr>
              <w:ind w:left="57"/>
              <w:jc w:val="both"/>
              <w:rPr>
                <w:color w:val="000000"/>
                <w:sz w:val="20"/>
                <w:szCs w:val="20"/>
              </w:rPr>
            </w:pPr>
            <w:r>
              <w:rPr>
                <w:color w:val="000000"/>
                <w:sz w:val="20"/>
                <w:szCs w:val="20"/>
              </w:rPr>
              <w:t>*1 - Количество томов СД указано с учётом экземпляров</w:t>
            </w:r>
            <w:r w:rsidRPr="00025426">
              <w:rPr>
                <w:color w:val="000000"/>
                <w:sz w:val="20"/>
                <w:szCs w:val="20"/>
              </w:rPr>
              <w:t>, необходимых для прове</w:t>
            </w:r>
            <w:r>
              <w:rPr>
                <w:color w:val="000000"/>
                <w:sz w:val="20"/>
                <w:szCs w:val="20"/>
              </w:rPr>
              <w:t>дения проверки</w:t>
            </w:r>
            <w:r w:rsidRPr="00025426">
              <w:rPr>
                <w:color w:val="000000"/>
                <w:sz w:val="20"/>
                <w:szCs w:val="20"/>
              </w:rPr>
              <w:t xml:space="preserve">. </w:t>
            </w:r>
          </w:p>
          <w:p w:rsidR="007A31A3" w:rsidRPr="00025426" w:rsidRDefault="007A31A3" w:rsidP="0018509B">
            <w:pPr>
              <w:ind w:left="57"/>
              <w:jc w:val="both"/>
              <w:rPr>
                <w:color w:val="000000"/>
                <w:sz w:val="20"/>
                <w:szCs w:val="20"/>
              </w:rPr>
            </w:pPr>
            <w:r w:rsidRPr="00025426">
              <w:rPr>
                <w:color w:val="000000"/>
                <w:sz w:val="20"/>
                <w:szCs w:val="20"/>
              </w:rPr>
              <w:t>Текстовая часть - в среде «Word», сметная документация в прог</w:t>
            </w:r>
            <w:r>
              <w:rPr>
                <w:color w:val="000000"/>
                <w:sz w:val="20"/>
                <w:szCs w:val="20"/>
              </w:rPr>
              <w:t>раммном, совместимом с программ</w:t>
            </w:r>
            <w:r w:rsidRPr="00025426">
              <w:rPr>
                <w:color w:val="000000"/>
                <w:sz w:val="20"/>
                <w:szCs w:val="20"/>
              </w:rPr>
              <w:t xml:space="preserve">ой «Гранд- </w:t>
            </w:r>
            <w:r>
              <w:rPr>
                <w:color w:val="000000"/>
                <w:sz w:val="20"/>
                <w:szCs w:val="20"/>
              </w:rPr>
              <w:t>Смета»</w:t>
            </w:r>
          </w:p>
        </w:tc>
      </w:tr>
    </w:tbl>
    <w:p w:rsidR="007A31A3" w:rsidRDefault="007A31A3" w:rsidP="00EC306E">
      <w:pPr>
        <w:jc w:val="center"/>
        <w:rPr>
          <w:b/>
          <w:bCs/>
          <w:color w:val="000000" w:themeColor="text1"/>
        </w:rPr>
      </w:pPr>
    </w:p>
    <w:bookmarkEnd w:id="11"/>
    <w:p w:rsidR="000804A5" w:rsidRDefault="000804A5" w:rsidP="003740EE">
      <w:pPr>
        <w:jc w:val="right"/>
        <w:rPr>
          <w:color w:val="000000" w:themeColor="text1"/>
          <w:sz w:val="22"/>
          <w:szCs w:val="22"/>
        </w:rPr>
      </w:pPr>
    </w:p>
    <w:tbl>
      <w:tblPr>
        <w:tblW w:w="0" w:type="auto"/>
        <w:tblInd w:w="96" w:type="dxa"/>
        <w:tblLayout w:type="fixed"/>
        <w:tblLook w:val="0000" w:firstRow="0" w:lastRow="0" w:firstColumn="0" w:lastColumn="0" w:noHBand="0" w:noVBand="0"/>
      </w:tblPr>
      <w:tblGrid>
        <w:gridCol w:w="4679"/>
        <w:gridCol w:w="4699"/>
      </w:tblGrid>
      <w:tr w:rsidR="008473DC" w:rsidRPr="0094360B" w:rsidTr="00522687">
        <w:tc>
          <w:tcPr>
            <w:tcW w:w="4679" w:type="dxa"/>
          </w:tcPr>
          <w:p w:rsidR="008473DC" w:rsidRDefault="008473DC" w:rsidP="00522687">
            <w:pPr>
              <w:spacing w:line="100" w:lineRule="atLeast"/>
              <w:rPr>
                <w:b/>
              </w:rPr>
            </w:pPr>
            <w:r>
              <w:rPr>
                <w:b/>
              </w:rPr>
              <w:lastRenderedPageBreak/>
              <w:t>Заказчик</w:t>
            </w:r>
          </w:p>
          <w:p w:rsidR="008473DC" w:rsidRPr="0094360B" w:rsidRDefault="008473DC" w:rsidP="000B154B">
            <w:pPr>
              <w:spacing w:line="100" w:lineRule="atLeast"/>
              <w:rPr>
                <w:b/>
              </w:rPr>
            </w:pPr>
            <w:r w:rsidRPr="0094360B">
              <w:rPr>
                <w:b/>
              </w:rPr>
              <w:t xml:space="preserve"> </w:t>
            </w:r>
            <w:r w:rsidRPr="00821C86">
              <w:rPr>
                <w:b/>
              </w:rPr>
              <w:t>Санкт-Петербургское государственное бюджетное профессиональное образовательное учреждение "Медицинский техникум № 9"</w:t>
            </w:r>
          </w:p>
        </w:tc>
        <w:tc>
          <w:tcPr>
            <w:tcW w:w="4699" w:type="dxa"/>
          </w:tcPr>
          <w:p w:rsidR="008473DC" w:rsidRDefault="008473DC" w:rsidP="00522687">
            <w:pPr>
              <w:spacing w:line="100" w:lineRule="atLeast"/>
              <w:rPr>
                <w:b/>
              </w:rPr>
            </w:pPr>
            <w:r>
              <w:rPr>
                <w:b/>
              </w:rPr>
              <w:t>Подрядчик</w:t>
            </w:r>
          </w:p>
          <w:p w:rsidR="008473DC" w:rsidRPr="0094360B" w:rsidRDefault="008473DC" w:rsidP="00522687">
            <w:pPr>
              <w:spacing w:line="100" w:lineRule="atLeast"/>
              <w:rPr>
                <w:b/>
              </w:rPr>
            </w:pPr>
          </w:p>
          <w:p w:rsidR="008473DC" w:rsidRPr="00B75B57" w:rsidRDefault="008473DC" w:rsidP="00522687">
            <w:pPr>
              <w:spacing w:line="100" w:lineRule="atLeast"/>
              <w:rPr>
                <w:b/>
              </w:rPr>
            </w:pPr>
          </w:p>
        </w:tc>
      </w:tr>
      <w:tr w:rsidR="008473DC" w:rsidRPr="0094360B" w:rsidTr="00522687">
        <w:tc>
          <w:tcPr>
            <w:tcW w:w="4679" w:type="dxa"/>
          </w:tcPr>
          <w:p w:rsidR="008473DC" w:rsidRPr="0094360B" w:rsidRDefault="008473DC" w:rsidP="00522687">
            <w:pPr>
              <w:spacing w:line="100" w:lineRule="atLeast"/>
              <w:rPr>
                <w:b/>
              </w:rPr>
            </w:pPr>
          </w:p>
          <w:p w:rsidR="008473DC" w:rsidRPr="00821C86" w:rsidRDefault="008473DC" w:rsidP="00522687">
            <w:pPr>
              <w:spacing w:line="100" w:lineRule="atLeast"/>
            </w:pPr>
            <w:r w:rsidRPr="00821C86">
              <w:t>Директор</w:t>
            </w:r>
          </w:p>
          <w:p w:rsidR="008473DC" w:rsidRPr="0094360B" w:rsidRDefault="008473DC" w:rsidP="00522687">
            <w:pPr>
              <w:spacing w:line="100" w:lineRule="atLeast"/>
            </w:pPr>
            <w:r>
              <w:t>________________ Л.Н. Спиридонова</w:t>
            </w:r>
          </w:p>
          <w:p w:rsidR="008473DC" w:rsidRPr="0094360B" w:rsidRDefault="008473DC" w:rsidP="00522687">
            <w:pPr>
              <w:spacing w:line="100" w:lineRule="atLeast"/>
            </w:pPr>
            <w:r>
              <w:t>ПОДПИСАНО ЭЦП</w:t>
            </w:r>
            <w:r w:rsidRPr="0094360B">
              <w:t xml:space="preserve">                          </w:t>
            </w:r>
          </w:p>
        </w:tc>
        <w:tc>
          <w:tcPr>
            <w:tcW w:w="4699" w:type="dxa"/>
          </w:tcPr>
          <w:p w:rsidR="008473DC" w:rsidRDefault="008473DC" w:rsidP="00522687">
            <w:pPr>
              <w:spacing w:line="100" w:lineRule="atLeast"/>
            </w:pPr>
          </w:p>
          <w:p w:rsidR="008473DC" w:rsidRDefault="008473DC" w:rsidP="00522687">
            <w:pPr>
              <w:spacing w:line="100" w:lineRule="atLeast"/>
            </w:pPr>
          </w:p>
          <w:p w:rsidR="008473DC" w:rsidRDefault="008473DC" w:rsidP="00522687">
            <w:pPr>
              <w:spacing w:line="100" w:lineRule="atLeast"/>
            </w:pPr>
          </w:p>
          <w:p w:rsidR="008473DC" w:rsidRPr="0094360B" w:rsidRDefault="008473DC" w:rsidP="00522687">
            <w:pPr>
              <w:spacing w:line="100" w:lineRule="atLeast"/>
            </w:pPr>
          </w:p>
        </w:tc>
      </w:tr>
    </w:tbl>
    <w:p w:rsidR="008473DC" w:rsidRDefault="008473DC" w:rsidP="008473DC">
      <w:pPr>
        <w:rPr>
          <w:color w:val="000000" w:themeColor="text1"/>
          <w:sz w:val="22"/>
          <w:szCs w:val="22"/>
        </w:rPr>
      </w:pPr>
    </w:p>
    <w:p w:rsidR="008473DC" w:rsidRDefault="008473DC" w:rsidP="003740EE">
      <w:pPr>
        <w:jc w:val="right"/>
        <w:rPr>
          <w:color w:val="000000" w:themeColor="text1"/>
          <w:sz w:val="22"/>
          <w:szCs w:val="22"/>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7A31A3" w:rsidRDefault="007A31A3" w:rsidP="003740EE">
      <w:pPr>
        <w:jc w:val="right"/>
        <w:rPr>
          <w:color w:val="000000" w:themeColor="text1"/>
        </w:rPr>
      </w:pPr>
    </w:p>
    <w:p w:rsidR="003740EE" w:rsidRPr="008473DC" w:rsidRDefault="000B154B" w:rsidP="003740EE">
      <w:pPr>
        <w:jc w:val="right"/>
        <w:rPr>
          <w:color w:val="000000" w:themeColor="text1"/>
        </w:rPr>
      </w:pPr>
      <w:r>
        <w:rPr>
          <w:color w:val="000000" w:themeColor="text1"/>
        </w:rPr>
        <w:lastRenderedPageBreak/>
        <w:t>П</w:t>
      </w:r>
      <w:r w:rsidR="003740EE" w:rsidRPr="008473DC">
        <w:rPr>
          <w:color w:val="000000" w:themeColor="text1"/>
        </w:rPr>
        <w:t xml:space="preserve">риложение № </w:t>
      </w:r>
      <w:r w:rsidR="000804A5" w:rsidRPr="008473DC">
        <w:rPr>
          <w:color w:val="000000" w:themeColor="text1"/>
        </w:rPr>
        <w:t>2</w:t>
      </w:r>
      <w:r w:rsidR="003740EE" w:rsidRPr="008473DC">
        <w:rPr>
          <w:color w:val="000000" w:themeColor="text1"/>
        </w:rPr>
        <w:t xml:space="preserve"> </w:t>
      </w:r>
    </w:p>
    <w:p w:rsidR="003740EE" w:rsidRPr="008473DC" w:rsidRDefault="008473DC" w:rsidP="003740EE">
      <w:pPr>
        <w:jc w:val="right"/>
        <w:rPr>
          <w:color w:val="000000" w:themeColor="text1"/>
        </w:rPr>
      </w:pPr>
      <w:r>
        <w:rPr>
          <w:color w:val="000000" w:themeColor="text1"/>
        </w:rPr>
        <w:t>к Договору</w:t>
      </w:r>
      <w:r w:rsidR="003740EE" w:rsidRPr="008473DC">
        <w:rPr>
          <w:color w:val="000000" w:themeColor="text1"/>
        </w:rPr>
        <w:t xml:space="preserve"> № ____</w:t>
      </w:r>
      <w:r>
        <w:rPr>
          <w:color w:val="000000" w:themeColor="text1"/>
        </w:rPr>
        <w:t xml:space="preserve"> </w:t>
      </w:r>
      <w:r w:rsidR="003740EE" w:rsidRPr="008473DC">
        <w:rPr>
          <w:color w:val="000000" w:themeColor="text1"/>
        </w:rPr>
        <w:t>от "__" ____ 20</w:t>
      </w:r>
      <w:r w:rsidR="007A31A3">
        <w:rPr>
          <w:color w:val="000000" w:themeColor="text1"/>
        </w:rPr>
        <w:t>26</w:t>
      </w:r>
      <w:r w:rsidR="003740EE" w:rsidRPr="008473DC">
        <w:rPr>
          <w:color w:val="000000" w:themeColor="text1"/>
        </w:rPr>
        <w:t xml:space="preserve"> г. </w:t>
      </w:r>
    </w:p>
    <w:p w:rsidR="003A12D2" w:rsidRDefault="003A12D2" w:rsidP="003740EE">
      <w:pPr>
        <w:jc w:val="center"/>
        <w:rPr>
          <w:b/>
          <w:color w:val="000000" w:themeColor="text1"/>
        </w:rPr>
      </w:pPr>
    </w:p>
    <w:p w:rsidR="003740EE" w:rsidRPr="008473DC" w:rsidRDefault="003740EE" w:rsidP="003740EE">
      <w:pPr>
        <w:jc w:val="center"/>
        <w:rPr>
          <w:b/>
          <w:color w:val="000000" w:themeColor="text1"/>
        </w:rPr>
      </w:pPr>
      <w:r w:rsidRPr="008473DC">
        <w:rPr>
          <w:b/>
          <w:color w:val="000000" w:themeColor="text1"/>
        </w:rPr>
        <w:t xml:space="preserve">Расчет стоимости </w:t>
      </w:r>
      <w:r w:rsidR="00822587" w:rsidRPr="008473DC">
        <w:rPr>
          <w:b/>
          <w:color w:val="000000" w:themeColor="text1"/>
        </w:rPr>
        <w:t>Работ</w:t>
      </w:r>
    </w:p>
    <w:p w:rsidR="003740EE" w:rsidRPr="008473DC" w:rsidRDefault="003740EE" w:rsidP="003740EE">
      <w:pPr>
        <w:rPr>
          <w:color w:val="000000" w:themeColor="text1"/>
        </w:rPr>
      </w:pPr>
      <w:bookmarkStart w:id="12" w:name="p688"/>
      <w:bookmarkEnd w:id="12"/>
      <w:r w:rsidRPr="008473DC">
        <w:rPr>
          <w:color w:val="000000" w:themeColor="text1"/>
        </w:rPr>
        <w:t xml:space="preserve">  </w:t>
      </w:r>
    </w:p>
    <w:tbl>
      <w:tblPr>
        <w:tblW w:w="5000" w:type="pct"/>
        <w:tblCellMar>
          <w:left w:w="0" w:type="dxa"/>
          <w:right w:w="0" w:type="dxa"/>
        </w:tblCellMar>
        <w:tblLook w:val="04A0" w:firstRow="1" w:lastRow="0" w:firstColumn="1" w:lastColumn="0" w:noHBand="0" w:noVBand="1"/>
      </w:tblPr>
      <w:tblGrid>
        <w:gridCol w:w="268"/>
        <w:gridCol w:w="2543"/>
        <w:gridCol w:w="1271"/>
        <w:gridCol w:w="1016"/>
        <w:gridCol w:w="1180"/>
        <w:gridCol w:w="1361"/>
        <w:gridCol w:w="718"/>
        <w:gridCol w:w="991"/>
        <w:gridCol w:w="873"/>
      </w:tblGrid>
      <w:tr w:rsidR="006E432C" w:rsidRPr="006E432C" w:rsidTr="00061CA1">
        <w:tc>
          <w:tcPr>
            <w:tcW w:w="131" w:type="pct"/>
            <w:tcBorders>
              <w:top w:val="single" w:sz="6" w:space="0" w:color="000000"/>
              <w:left w:val="single" w:sz="6" w:space="0" w:color="000000"/>
              <w:bottom w:val="single" w:sz="6" w:space="0" w:color="000000"/>
              <w:right w:val="single" w:sz="6" w:space="0" w:color="000000"/>
            </w:tcBorders>
            <w:vAlign w:val="center"/>
            <w:hideMark/>
          </w:tcPr>
          <w:p w:rsidR="006E432C" w:rsidRPr="006E432C" w:rsidRDefault="006E432C" w:rsidP="006E432C">
            <w:pPr>
              <w:jc w:val="center"/>
              <w:rPr>
                <w:color w:val="000000" w:themeColor="text1"/>
                <w:sz w:val="20"/>
                <w:szCs w:val="20"/>
              </w:rPr>
            </w:pPr>
            <w:r w:rsidRPr="006E432C">
              <w:rPr>
                <w:color w:val="000000" w:themeColor="text1"/>
                <w:sz w:val="20"/>
                <w:szCs w:val="20"/>
              </w:rPr>
              <w:t>№</w:t>
            </w:r>
          </w:p>
        </w:tc>
        <w:tc>
          <w:tcPr>
            <w:tcW w:w="1244" w:type="pct"/>
            <w:tcBorders>
              <w:top w:val="single" w:sz="6" w:space="0" w:color="000000"/>
              <w:left w:val="single" w:sz="6" w:space="0" w:color="000000"/>
              <w:bottom w:val="single" w:sz="6" w:space="0" w:color="000000"/>
              <w:right w:val="single" w:sz="6" w:space="0" w:color="000000"/>
            </w:tcBorders>
            <w:vAlign w:val="center"/>
            <w:hideMark/>
          </w:tcPr>
          <w:p w:rsidR="006E432C" w:rsidRPr="006E432C" w:rsidRDefault="006E432C" w:rsidP="006E432C">
            <w:pPr>
              <w:jc w:val="center"/>
              <w:rPr>
                <w:color w:val="000000" w:themeColor="text1"/>
                <w:sz w:val="20"/>
                <w:szCs w:val="20"/>
              </w:rPr>
            </w:pPr>
            <w:r w:rsidRPr="006E432C">
              <w:rPr>
                <w:color w:val="000000" w:themeColor="text1"/>
                <w:sz w:val="20"/>
                <w:szCs w:val="20"/>
              </w:rPr>
              <w:t>Наименование позиции</w:t>
            </w:r>
          </w:p>
        </w:tc>
        <w:tc>
          <w:tcPr>
            <w:tcW w:w="622" w:type="pct"/>
            <w:tcBorders>
              <w:top w:val="single" w:sz="6" w:space="0" w:color="000000"/>
              <w:left w:val="single" w:sz="6" w:space="0" w:color="000000"/>
              <w:bottom w:val="single" w:sz="6" w:space="0" w:color="000000"/>
              <w:right w:val="single" w:sz="6" w:space="0" w:color="000000"/>
            </w:tcBorders>
            <w:vAlign w:val="center"/>
            <w:hideMark/>
          </w:tcPr>
          <w:p w:rsidR="006E432C" w:rsidRPr="006E432C" w:rsidRDefault="006E432C" w:rsidP="006E432C">
            <w:pPr>
              <w:jc w:val="center"/>
              <w:rPr>
                <w:color w:val="000000" w:themeColor="text1"/>
                <w:sz w:val="20"/>
                <w:szCs w:val="20"/>
              </w:rPr>
            </w:pPr>
            <w:r w:rsidRPr="006E432C">
              <w:rPr>
                <w:color w:val="000000" w:themeColor="text1"/>
                <w:sz w:val="20"/>
                <w:szCs w:val="20"/>
              </w:rPr>
              <w:t>Код ОКПД2</w:t>
            </w:r>
          </w:p>
        </w:tc>
        <w:tc>
          <w:tcPr>
            <w:tcW w:w="497" w:type="pct"/>
            <w:tcBorders>
              <w:top w:val="single" w:sz="6" w:space="0" w:color="000000"/>
              <w:left w:val="single" w:sz="6" w:space="0" w:color="000000"/>
              <w:bottom w:val="single" w:sz="6" w:space="0" w:color="000000"/>
              <w:right w:val="single" w:sz="6" w:space="0" w:color="000000"/>
            </w:tcBorders>
            <w:vAlign w:val="center"/>
            <w:hideMark/>
          </w:tcPr>
          <w:p w:rsidR="006E432C" w:rsidRPr="006E432C" w:rsidRDefault="006E432C" w:rsidP="006E432C">
            <w:pPr>
              <w:jc w:val="center"/>
              <w:rPr>
                <w:color w:val="000000" w:themeColor="text1"/>
                <w:sz w:val="20"/>
                <w:szCs w:val="20"/>
              </w:rPr>
            </w:pPr>
            <w:r w:rsidRPr="006E432C">
              <w:rPr>
                <w:color w:val="000000" w:themeColor="text1"/>
                <w:sz w:val="20"/>
                <w:szCs w:val="20"/>
              </w:rPr>
              <w:t>Количество</w:t>
            </w:r>
          </w:p>
        </w:tc>
        <w:tc>
          <w:tcPr>
            <w:tcW w:w="577" w:type="pct"/>
            <w:tcBorders>
              <w:top w:val="single" w:sz="6" w:space="0" w:color="000000"/>
              <w:left w:val="single" w:sz="6" w:space="0" w:color="000000"/>
              <w:bottom w:val="single" w:sz="6" w:space="0" w:color="000000"/>
              <w:right w:val="single" w:sz="6" w:space="0" w:color="000000"/>
            </w:tcBorders>
            <w:vAlign w:val="center"/>
            <w:hideMark/>
          </w:tcPr>
          <w:p w:rsidR="006E432C" w:rsidRPr="006E432C" w:rsidRDefault="006E432C" w:rsidP="006E432C">
            <w:pPr>
              <w:jc w:val="center"/>
              <w:rPr>
                <w:color w:val="000000" w:themeColor="text1"/>
                <w:sz w:val="20"/>
                <w:szCs w:val="20"/>
              </w:rPr>
            </w:pPr>
            <w:r w:rsidRPr="006E432C">
              <w:rPr>
                <w:color w:val="000000" w:themeColor="text1"/>
                <w:sz w:val="20"/>
                <w:szCs w:val="20"/>
              </w:rPr>
              <w:t>Единица измерения</w:t>
            </w:r>
          </w:p>
        </w:tc>
        <w:tc>
          <w:tcPr>
            <w:tcW w:w="666" w:type="pct"/>
            <w:tcBorders>
              <w:top w:val="single" w:sz="6" w:space="0" w:color="000000"/>
              <w:left w:val="single" w:sz="6" w:space="0" w:color="000000"/>
              <w:bottom w:val="single" w:sz="6" w:space="0" w:color="000000"/>
              <w:right w:val="single" w:sz="6" w:space="0" w:color="000000"/>
            </w:tcBorders>
            <w:vAlign w:val="center"/>
            <w:hideMark/>
          </w:tcPr>
          <w:p w:rsidR="006E432C" w:rsidRPr="006E432C" w:rsidRDefault="006E432C" w:rsidP="006E432C">
            <w:pPr>
              <w:jc w:val="center"/>
              <w:rPr>
                <w:color w:val="000000" w:themeColor="text1"/>
                <w:sz w:val="20"/>
                <w:szCs w:val="20"/>
              </w:rPr>
            </w:pPr>
            <w:r w:rsidRPr="006E432C">
              <w:rPr>
                <w:color w:val="000000" w:themeColor="text1"/>
                <w:sz w:val="20"/>
                <w:szCs w:val="20"/>
              </w:rPr>
              <w:t>Цена за единицу (руб.)</w:t>
            </w:r>
          </w:p>
        </w:tc>
        <w:tc>
          <w:tcPr>
            <w:tcW w:w="351" w:type="pct"/>
            <w:tcBorders>
              <w:top w:val="single" w:sz="6" w:space="0" w:color="000000"/>
              <w:left w:val="single" w:sz="6" w:space="0" w:color="000000"/>
              <w:bottom w:val="single" w:sz="6" w:space="0" w:color="000000"/>
              <w:right w:val="single" w:sz="6" w:space="0" w:color="000000"/>
            </w:tcBorders>
            <w:vAlign w:val="center"/>
          </w:tcPr>
          <w:p w:rsidR="006E432C" w:rsidRPr="006E432C" w:rsidRDefault="006E432C" w:rsidP="006E432C">
            <w:pPr>
              <w:jc w:val="center"/>
              <w:rPr>
                <w:color w:val="000000" w:themeColor="text1"/>
                <w:sz w:val="20"/>
                <w:szCs w:val="20"/>
              </w:rPr>
            </w:pPr>
            <w:r w:rsidRPr="006E432C">
              <w:rPr>
                <w:color w:val="000000" w:themeColor="text1"/>
                <w:sz w:val="20"/>
                <w:szCs w:val="20"/>
              </w:rPr>
              <w:t>НДС, %</w:t>
            </w:r>
          </w:p>
        </w:tc>
        <w:tc>
          <w:tcPr>
            <w:tcW w:w="485" w:type="pct"/>
            <w:tcBorders>
              <w:top w:val="single" w:sz="6" w:space="0" w:color="000000"/>
              <w:left w:val="single" w:sz="6" w:space="0" w:color="000000"/>
              <w:bottom w:val="single" w:sz="6" w:space="0" w:color="000000"/>
              <w:right w:val="single" w:sz="6" w:space="0" w:color="000000"/>
            </w:tcBorders>
            <w:vAlign w:val="center"/>
          </w:tcPr>
          <w:p w:rsidR="006E432C" w:rsidRPr="006E432C" w:rsidRDefault="006E432C" w:rsidP="006E432C">
            <w:pPr>
              <w:jc w:val="center"/>
              <w:rPr>
                <w:color w:val="000000" w:themeColor="text1"/>
                <w:sz w:val="20"/>
                <w:szCs w:val="20"/>
              </w:rPr>
            </w:pPr>
            <w:r w:rsidRPr="006E432C">
              <w:rPr>
                <w:color w:val="000000" w:themeColor="text1"/>
                <w:sz w:val="20"/>
                <w:szCs w:val="20"/>
              </w:rPr>
              <w:t>Итого (руб.)</w:t>
            </w:r>
          </w:p>
        </w:tc>
        <w:tc>
          <w:tcPr>
            <w:tcW w:w="429" w:type="pct"/>
            <w:tcBorders>
              <w:top w:val="single" w:sz="6" w:space="0" w:color="000000"/>
              <w:left w:val="single" w:sz="6" w:space="0" w:color="000000"/>
              <w:bottom w:val="single" w:sz="6" w:space="0" w:color="000000"/>
              <w:right w:val="single" w:sz="6" w:space="0" w:color="000000"/>
            </w:tcBorders>
            <w:vAlign w:val="center"/>
          </w:tcPr>
          <w:p w:rsidR="006E432C" w:rsidRPr="006E432C" w:rsidRDefault="006E432C" w:rsidP="006E432C">
            <w:pPr>
              <w:jc w:val="center"/>
              <w:rPr>
                <w:color w:val="000000" w:themeColor="text1"/>
                <w:sz w:val="20"/>
                <w:szCs w:val="20"/>
              </w:rPr>
            </w:pPr>
            <w:r w:rsidRPr="006E432C">
              <w:rPr>
                <w:color w:val="000000" w:themeColor="text1"/>
                <w:sz w:val="20"/>
                <w:szCs w:val="20"/>
              </w:rPr>
              <w:t>Гарантия</w:t>
            </w:r>
          </w:p>
        </w:tc>
      </w:tr>
      <w:tr w:rsidR="006E432C" w:rsidRPr="006E432C" w:rsidTr="00061CA1">
        <w:tc>
          <w:tcPr>
            <w:tcW w:w="131" w:type="pct"/>
            <w:tcBorders>
              <w:top w:val="single" w:sz="6" w:space="0" w:color="000000"/>
              <w:left w:val="single" w:sz="6" w:space="0" w:color="000000"/>
              <w:bottom w:val="single" w:sz="6" w:space="0" w:color="000000"/>
              <w:right w:val="single" w:sz="6" w:space="0" w:color="000000"/>
            </w:tcBorders>
            <w:hideMark/>
          </w:tcPr>
          <w:p w:rsidR="006E432C" w:rsidRPr="006E432C" w:rsidRDefault="006E432C" w:rsidP="006E432C">
            <w:pPr>
              <w:jc w:val="center"/>
              <w:rPr>
                <w:iCs/>
                <w:color w:val="000000" w:themeColor="text1"/>
                <w:sz w:val="20"/>
                <w:szCs w:val="20"/>
              </w:rPr>
            </w:pPr>
            <w:r w:rsidRPr="006E432C">
              <w:rPr>
                <w:bCs/>
                <w:iCs/>
                <w:color w:val="000000" w:themeColor="text1"/>
                <w:sz w:val="20"/>
                <w:szCs w:val="20"/>
              </w:rPr>
              <w:t>1</w:t>
            </w:r>
          </w:p>
        </w:tc>
        <w:tc>
          <w:tcPr>
            <w:tcW w:w="1244" w:type="pct"/>
            <w:tcBorders>
              <w:top w:val="single" w:sz="6" w:space="0" w:color="000000"/>
              <w:left w:val="single" w:sz="6" w:space="0" w:color="000000"/>
              <w:bottom w:val="single" w:sz="6" w:space="0" w:color="000000"/>
              <w:right w:val="single" w:sz="6" w:space="0" w:color="000000"/>
            </w:tcBorders>
            <w:hideMark/>
          </w:tcPr>
          <w:p w:rsidR="006E432C" w:rsidRPr="006E432C" w:rsidRDefault="006E432C" w:rsidP="006E432C">
            <w:pPr>
              <w:jc w:val="center"/>
              <w:rPr>
                <w:iCs/>
                <w:color w:val="000000" w:themeColor="text1"/>
                <w:sz w:val="20"/>
                <w:szCs w:val="20"/>
              </w:rPr>
            </w:pPr>
            <w:r w:rsidRPr="006E432C">
              <w:rPr>
                <w:bCs/>
                <w:iCs/>
                <w:color w:val="000000" w:themeColor="text1"/>
                <w:sz w:val="20"/>
                <w:szCs w:val="20"/>
              </w:rPr>
              <w:t>2</w:t>
            </w:r>
          </w:p>
        </w:tc>
        <w:tc>
          <w:tcPr>
            <w:tcW w:w="622" w:type="pct"/>
            <w:tcBorders>
              <w:top w:val="single" w:sz="6" w:space="0" w:color="000000"/>
              <w:left w:val="single" w:sz="6" w:space="0" w:color="000000"/>
              <w:bottom w:val="single" w:sz="6" w:space="0" w:color="000000"/>
              <w:right w:val="single" w:sz="6" w:space="0" w:color="000000"/>
            </w:tcBorders>
            <w:hideMark/>
          </w:tcPr>
          <w:p w:rsidR="006E432C" w:rsidRPr="006E432C" w:rsidRDefault="006E432C" w:rsidP="006E432C">
            <w:pPr>
              <w:jc w:val="center"/>
              <w:rPr>
                <w:iCs/>
                <w:color w:val="000000" w:themeColor="text1"/>
                <w:sz w:val="20"/>
                <w:szCs w:val="20"/>
              </w:rPr>
            </w:pPr>
            <w:r w:rsidRPr="006E432C">
              <w:rPr>
                <w:bCs/>
                <w:iCs/>
                <w:color w:val="000000" w:themeColor="text1"/>
                <w:sz w:val="20"/>
                <w:szCs w:val="20"/>
              </w:rPr>
              <w:t>3</w:t>
            </w:r>
          </w:p>
        </w:tc>
        <w:tc>
          <w:tcPr>
            <w:tcW w:w="497" w:type="pct"/>
            <w:tcBorders>
              <w:top w:val="single" w:sz="6" w:space="0" w:color="000000"/>
              <w:left w:val="single" w:sz="6" w:space="0" w:color="000000"/>
              <w:bottom w:val="single" w:sz="6" w:space="0" w:color="000000"/>
              <w:right w:val="single" w:sz="6" w:space="0" w:color="000000"/>
            </w:tcBorders>
            <w:hideMark/>
          </w:tcPr>
          <w:p w:rsidR="006E432C" w:rsidRPr="006E432C" w:rsidRDefault="006E432C" w:rsidP="006E432C">
            <w:pPr>
              <w:jc w:val="center"/>
              <w:rPr>
                <w:iCs/>
                <w:color w:val="000000" w:themeColor="text1"/>
                <w:sz w:val="20"/>
                <w:szCs w:val="20"/>
              </w:rPr>
            </w:pPr>
            <w:r w:rsidRPr="006E432C">
              <w:rPr>
                <w:bCs/>
                <w:iCs/>
                <w:color w:val="000000" w:themeColor="text1"/>
                <w:sz w:val="20"/>
                <w:szCs w:val="20"/>
              </w:rPr>
              <w:t>4</w:t>
            </w:r>
          </w:p>
        </w:tc>
        <w:tc>
          <w:tcPr>
            <w:tcW w:w="577" w:type="pct"/>
            <w:tcBorders>
              <w:top w:val="single" w:sz="6" w:space="0" w:color="000000"/>
              <w:left w:val="single" w:sz="6" w:space="0" w:color="000000"/>
              <w:bottom w:val="single" w:sz="6" w:space="0" w:color="000000"/>
              <w:right w:val="single" w:sz="6" w:space="0" w:color="000000"/>
            </w:tcBorders>
            <w:hideMark/>
          </w:tcPr>
          <w:p w:rsidR="006E432C" w:rsidRPr="006E432C" w:rsidRDefault="006E432C" w:rsidP="006E432C">
            <w:pPr>
              <w:jc w:val="center"/>
              <w:rPr>
                <w:iCs/>
                <w:color w:val="000000" w:themeColor="text1"/>
                <w:sz w:val="20"/>
                <w:szCs w:val="20"/>
              </w:rPr>
            </w:pPr>
            <w:r w:rsidRPr="006E432C">
              <w:rPr>
                <w:bCs/>
                <w:iCs/>
                <w:color w:val="000000" w:themeColor="text1"/>
                <w:sz w:val="20"/>
                <w:szCs w:val="20"/>
              </w:rPr>
              <w:t>5</w:t>
            </w:r>
          </w:p>
        </w:tc>
        <w:tc>
          <w:tcPr>
            <w:tcW w:w="666" w:type="pct"/>
            <w:tcBorders>
              <w:top w:val="single" w:sz="6" w:space="0" w:color="000000"/>
              <w:left w:val="single" w:sz="6" w:space="0" w:color="000000"/>
              <w:bottom w:val="single" w:sz="6" w:space="0" w:color="000000"/>
              <w:right w:val="single" w:sz="6" w:space="0" w:color="000000"/>
            </w:tcBorders>
            <w:hideMark/>
          </w:tcPr>
          <w:p w:rsidR="006E432C" w:rsidRPr="006E432C" w:rsidRDefault="006E432C" w:rsidP="006E432C">
            <w:pPr>
              <w:jc w:val="center"/>
              <w:rPr>
                <w:iCs/>
                <w:color w:val="000000" w:themeColor="text1"/>
                <w:sz w:val="20"/>
                <w:szCs w:val="20"/>
              </w:rPr>
            </w:pPr>
            <w:r w:rsidRPr="006E432C">
              <w:rPr>
                <w:bCs/>
                <w:iCs/>
                <w:color w:val="000000" w:themeColor="text1"/>
                <w:sz w:val="20"/>
                <w:szCs w:val="20"/>
              </w:rPr>
              <w:t>6</w:t>
            </w:r>
          </w:p>
        </w:tc>
        <w:tc>
          <w:tcPr>
            <w:tcW w:w="351" w:type="pct"/>
            <w:tcBorders>
              <w:top w:val="single" w:sz="6" w:space="0" w:color="000000"/>
              <w:left w:val="single" w:sz="6" w:space="0" w:color="000000"/>
              <w:bottom w:val="single" w:sz="6" w:space="0" w:color="000000"/>
              <w:right w:val="single" w:sz="6" w:space="0" w:color="000000"/>
            </w:tcBorders>
          </w:tcPr>
          <w:p w:rsidR="006E432C" w:rsidRPr="006E432C" w:rsidRDefault="006E432C" w:rsidP="006E432C">
            <w:pPr>
              <w:jc w:val="center"/>
              <w:rPr>
                <w:bCs/>
                <w:iCs/>
                <w:color w:val="000000" w:themeColor="text1"/>
                <w:sz w:val="20"/>
                <w:szCs w:val="20"/>
              </w:rPr>
            </w:pPr>
            <w:r w:rsidRPr="006E432C">
              <w:rPr>
                <w:bCs/>
                <w:iCs/>
                <w:color w:val="000000" w:themeColor="text1"/>
                <w:sz w:val="20"/>
                <w:szCs w:val="20"/>
              </w:rPr>
              <w:t>7</w:t>
            </w:r>
          </w:p>
        </w:tc>
        <w:tc>
          <w:tcPr>
            <w:tcW w:w="485" w:type="pct"/>
            <w:tcBorders>
              <w:top w:val="single" w:sz="6" w:space="0" w:color="000000"/>
              <w:left w:val="single" w:sz="6" w:space="0" w:color="000000"/>
              <w:bottom w:val="single" w:sz="6" w:space="0" w:color="000000"/>
              <w:right w:val="single" w:sz="6" w:space="0" w:color="000000"/>
            </w:tcBorders>
          </w:tcPr>
          <w:p w:rsidR="006E432C" w:rsidRPr="006E432C" w:rsidRDefault="006E432C" w:rsidP="006E432C">
            <w:pPr>
              <w:jc w:val="center"/>
              <w:rPr>
                <w:bCs/>
                <w:iCs/>
                <w:color w:val="000000" w:themeColor="text1"/>
                <w:sz w:val="20"/>
                <w:szCs w:val="20"/>
              </w:rPr>
            </w:pPr>
            <w:r w:rsidRPr="006E432C">
              <w:rPr>
                <w:bCs/>
                <w:iCs/>
                <w:color w:val="000000" w:themeColor="text1"/>
                <w:sz w:val="20"/>
                <w:szCs w:val="20"/>
              </w:rPr>
              <w:t>8</w:t>
            </w:r>
          </w:p>
        </w:tc>
        <w:tc>
          <w:tcPr>
            <w:tcW w:w="429" w:type="pct"/>
            <w:tcBorders>
              <w:top w:val="single" w:sz="6" w:space="0" w:color="000000"/>
              <w:left w:val="single" w:sz="6" w:space="0" w:color="000000"/>
              <w:bottom w:val="single" w:sz="6" w:space="0" w:color="000000"/>
              <w:right w:val="single" w:sz="6" w:space="0" w:color="000000"/>
            </w:tcBorders>
          </w:tcPr>
          <w:p w:rsidR="006E432C" w:rsidRPr="006E432C" w:rsidRDefault="006E432C" w:rsidP="006E432C">
            <w:pPr>
              <w:jc w:val="center"/>
              <w:rPr>
                <w:bCs/>
                <w:iCs/>
                <w:color w:val="000000" w:themeColor="text1"/>
                <w:sz w:val="20"/>
                <w:szCs w:val="20"/>
              </w:rPr>
            </w:pPr>
            <w:r>
              <w:rPr>
                <w:bCs/>
                <w:iCs/>
                <w:color w:val="000000" w:themeColor="text1"/>
                <w:sz w:val="20"/>
                <w:szCs w:val="20"/>
              </w:rPr>
              <w:t>9</w:t>
            </w:r>
          </w:p>
        </w:tc>
      </w:tr>
      <w:tr w:rsidR="006E432C" w:rsidRPr="006E432C" w:rsidTr="00061CA1">
        <w:tc>
          <w:tcPr>
            <w:tcW w:w="131" w:type="pct"/>
            <w:tcBorders>
              <w:top w:val="single" w:sz="6" w:space="0" w:color="000000"/>
              <w:left w:val="single" w:sz="6" w:space="0" w:color="000000"/>
              <w:bottom w:val="single" w:sz="6" w:space="0" w:color="000000"/>
              <w:right w:val="single" w:sz="6" w:space="0" w:color="000000"/>
            </w:tcBorders>
            <w:vAlign w:val="center"/>
            <w:hideMark/>
          </w:tcPr>
          <w:p w:rsidR="006E432C" w:rsidRPr="006E432C" w:rsidRDefault="006E432C" w:rsidP="006E432C">
            <w:pPr>
              <w:jc w:val="center"/>
              <w:rPr>
                <w:color w:val="000000" w:themeColor="text1"/>
                <w:sz w:val="20"/>
                <w:szCs w:val="20"/>
              </w:rPr>
            </w:pPr>
            <w:r w:rsidRPr="006E432C">
              <w:rPr>
                <w:color w:val="000000" w:themeColor="text1"/>
                <w:sz w:val="20"/>
                <w:szCs w:val="20"/>
              </w:rPr>
              <w:t>1</w:t>
            </w:r>
          </w:p>
        </w:tc>
        <w:tc>
          <w:tcPr>
            <w:tcW w:w="1244" w:type="pct"/>
            <w:tcBorders>
              <w:top w:val="single" w:sz="6" w:space="0" w:color="000000"/>
              <w:left w:val="single" w:sz="6" w:space="0" w:color="000000"/>
              <w:bottom w:val="single" w:sz="6" w:space="0" w:color="000000"/>
              <w:right w:val="single" w:sz="6" w:space="0" w:color="000000"/>
            </w:tcBorders>
            <w:vAlign w:val="center"/>
            <w:hideMark/>
          </w:tcPr>
          <w:p w:rsidR="006E432C" w:rsidRPr="00061CA1" w:rsidRDefault="007A31A3" w:rsidP="00061CA1">
            <w:pPr>
              <w:jc w:val="center"/>
              <w:rPr>
                <w:sz w:val="20"/>
              </w:rPr>
            </w:pPr>
            <w:r w:rsidRPr="00061CA1">
              <w:rPr>
                <w:sz w:val="20"/>
              </w:rPr>
              <w:t>Разработка сметной документации для проведения капитального ремонта/общестроительных ремонтных работ, ремонта инженерных систем/оборудования и поставки оборудования ТХ, этажность – Подвал</w:t>
            </w:r>
          </w:p>
        </w:tc>
        <w:tc>
          <w:tcPr>
            <w:tcW w:w="622" w:type="pct"/>
            <w:tcBorders>
              <w:top w:val="single" w:sz="6" w:space="0" w:color="000000"/>
              <w:left w:val="single" w:sz="6" w:space="0" w:color="000000"/>
              <w:bottom w:val="single" w:sz="6" w:space="0" w:color="000000"/>
              <w:right w:val="single" w:sz="6" w:space="0" w:color="000000"/>
            </w:tcBorders>
            <w:vAlign w:val="center"/>
            <w:hideMark/>
          </w:tcPr>
          <w:p w:rsidR="006E432C" w:rsidRPr="006E432C" w:rsidRDefault="007A31A3" w:rsidP="006E432C">
            <w:pPr>
              <w:jc w:val="center"/>
              <w:rPr>
                <w:color w:val="000000" w:themeColor="text1"/>
                <w:sz w:val="20"/>
                <w:szCs w:val="20"/>
              </w:rPr>
            </w:pPr>
            <w:r>
              <w:rPr>
                <w:color w:val="000000" w:themeColor="text1"/>
                <w:sz w:val="20"/>
                <w:szCs w:val="20"/>
              </w:rPr>
              <w:t>71.12.19.100</w:t>
            </w:r>
          </w:p>
        </w:tc>
        <w:tc>
          <w:tcPr>
            <w:tcW w:w="497" w:type="pct"/>
            <w:tcBorders>
              <w:top w:val="single" w:sz="6" w:space="0" w:color="000000"/>
              <w:left w:val="single" w:sz="6" w:space="0" w:color="000000"/>
              <w:bottom w:val="single" w:sz="6" w:space="0" w:color="000000"/>
              <w:right w:val="single" w:sz="6" w:space="0" w:color="000000"/>
            </w:tcBorders>
            <w:vAlign w:val="center"/>
            <w:hideMark/>
          </w:tcPr>
          <w:p w:rsidR="006E432C" w:rsidRPr="006E432C" w:rsidRDefault="007A31A3" w:rsidP="006E432C">
            <w:pPr>
              <w:jc w:val="center"/>
              <w:rPr>
                <w:color w:val="000000" w:themeColor="text1"/>
                <w:sz w:val="20"/>
                <w:szCs w:val="20"/>
              </w:rPr>
            </w:pPr>
            <w:r>
              <w:rPr>
                <w:color w:val="000000" w:themeColor="text1"/>
                <w:sz w:val="20"/>
                <w:szCs w:val="20"/>
              </w:rPr>
              <w:t>1</w:t>
            </w:r>
          </w:p>
        </w:tc>
        <w:tc>
          <w:tcPr>
            <w:tcW w:w="577" w:type="pct"/>
            <w:tcBorders>
              <w:top w:val="single" w:sz="6" w:space="0" w:color="000000"/>
              <w:left w:val="single" w:sz="6" w:space="0" w:color="000000"/>
              <w:bottom w:val="single" w:sz="6" w:space="0" w:color="000000"/>
              <w:right w:val="single" w:sz="6" w:space="0" w:color="000000"/>
            </w:tcBorders>
            <w:vAlign w:val="center"/>
            <w:hideMark/>
          </w:tcPr>
          <w:p w:rsidR="006E432C" w:rsidRPr="006E432C" w:rsidRDefault="007A31A3" w:rsidP="006E432C">
            <w:pPr>
              <w:jc w:val="center"/>
              <w:rPr>
                <w:color w:val="000000" w:themeColor="text1"/>
                <w:sz w:val="20"/>
                <w:szCs w:val="20"/>
              </w:rPr>
            </w:pPr>
            <w:r>
              <w:rPr>
                <w:color w:val="000000" w:themeColor="text1"/>
                <w:sz w:val="20"/>
                <w:szCs w:val="20"/>
              </w:rPr>
              <w:t>Усл. ед.</w:t>
            </w:r>
          </w:p>
        </w:tc>
        <w:tc>
          <w:tcPr>
            <w:tcW w:w="666" w:type="pct"/>
            <w:tcBorders>
              <w:top w:val="single" w:sz="6" w:space="0" w:color="000000"/>
              <w:left w:val="single" w:sz="6" w:space="0" w:color="000000"/>
              <w:bottom w:val="single" w:sz="6" w:space="0" w:color="000000"/>
              <w:right w:val="single" w:sz="6" w:space="0" w:color="000000"/>
            </w:tcBorders>
            <w:vAlign w:val="center"/>
            <w:hideMark/>
          </w:tcPr>
          <w:p w:rsidR="006E432C" w:rsidRPr="006E432C" w:rsidRDefault="006E432C" w:rsidP="006E432C">
            <w:pPr>
              <w:jc w:val="center"/>
              <w:rPr>
                <w:color w:val="000000" w:themeColor="text1"/>
                <w:sz w:val="20"/>
                <w:szCs w:val="20"/>
              </w:rPr>
            </w:pPr>
          </w:p>
        </w:tc>
        <w:tc>
          <w:tcPr>
            <w:tcW w:w="351" w:type="pct"/>
            <w:tcBorders>
              <w:top w:val="single" w:sz="6" w:space="0" w:color="000000"/>
              <w:left w:val="single" w:sz="6" w:space="0" w:color="000000"/>
              <w:bottom w:val="single" w:sz="6" w:space="0" w:color="000000"/>
              <w:right w:val="single" w:sz="6" w:space="0" w:color="000000"/>
            </w:tcBorders>
            <w:vAlign w:val="center"/>
          </w:tcPr>
          <w:p w:rsidR="006E432C" w:rsidRPr="006E432C" w:rsidRDefault="006E432C" w:rsidP="006E432C">
            <w:pPr>
              <w:jc w:val="center"/>
              <w:rPr>
                <w:color w:val="000000" w:themeColor="text1"/>
                <w:sz w:val="20"/>
                <w:szCs w:val="20"/>
              </w:rPr>
            </w:pPr>
          </w:p>
        </w:tc>
        <w:tc>
          <w:tcPr>
            <w:tcW w:w="485" w:type="pct"/>
            <w:tcBorders>
              <w:top w:val="single" w:sz="6" w:space="0" w:color="000000"/>
              <w:left w:val="single" w:sz="6" w:space="0" w:color="000000"/>
              <w:bottom w:val="single" w:sz="6" w:space="0" w:color="000000"/>
              <w:right w:val="single" w:sz="6" w:space="0" w:color="000000"/>
            </w:tcBorders>
            <w:vAlign w:val="center"/>
          </w:tcPr>
          <w:p w:rsidR="006E432C" w:rsidRPr="006E432C" w:rsidRDefault="006E432C" w:rsidP="006E432C">
            <w:pPr>
              <w:jc w:val="center"/>
              <w:rPr>
                <w:color w:val="000000" w:themeColor="text1"/>
                <w:sz w:val="20"/>
                <w:szCs w:val="20"/>
              </w:rPr>
            </w:pPr>
          </w:p>
        </w:tc>
        <w:tc>
          <w:tcPr>
            <w:tcW w:w="429" w:type="pct"/>
            <w:tcBorders>
              <w:top w:val="single" w:sz="6" w:space="0" w:color="000000"/>
              <w:left w:val="single" w:sz="6" w:space="0" w:color="000000"/>
              <w:bottom w:val="single" w:sz="6" w:space="0" w:color="000000"/>
              <w:right w:val="single" w:sz="6" w:space="0" w:color="000000"/>
            </w:tcBorders>
            <w:vAlign w:val="center"/>
          </w:tcPr>
          <w:p w:rsidR="006E432C" w:rsidRPr="006E432C" w:rsidRDefault="006E432C" w:rsidP="006E432C">
            <w:pPr>
              <w:jc w:val="center"/>
              <w:rPr>
                <w:color w:val="000000" w:themeColor="text1"/>
                <w:sz w:val="20"/>
                <w:szCs w:val="20"/>
              </w:rPr>
            </w:pPr>
          </w:p>
        </w:tc>
      </w:tr>
      <w:tr w:rsidR="00061CA1" w:rsidRPr="006E432C" w:rsidTr="00061CA1">
        <w:tc>
          <w:tcPr>
            <w:tcW w:w="131" w:type="pct"/>
            <w:tcBorders>
              <w:top w:val="single" w:sz="6" w:space="0" w:color="000000"/>
              <w:left w:val="single" w:sz="6" w:space="0" w:color="000000"/>
              <w:bottom w:val="single" w:sz="6" w:space="0" w:color="000000"/>
              <w:right w:val="single" w:sz="6" w:space="0" w:color="000000"/>
            </w:tcBorders>
            <w:vAlign w:val="center"/>
          </w:tcPr>
          <w:p w:rsidR="00061CA1" w:rsidRPr="006E432C" w:rsidRDefault="00061CA1" w:rsidP="00061CA1">
            <w:pPr>
              <w:jc w:val="center"/>
              <w:rPr>
                <w:color w:val="000000" w:themeColor="text1"/>
                <w:sz w:val="20"/>
                <w:szCs w:val="20"/>
              </w:rPr>
            </w:pPr>
            <w:r>
              <w:rPr>
                <w:color w:val="000000" w:themeColor="text1"/>
                <w:sz w:val="20"/>
                <w:szCs w:val="20"/>
              </w:rPr>
              <w:t>2</w:t>
            </w:r>
          </w:p>
        </w:tc>
        <w:tc>
          <w:tcPr>
            <w:tcW w:w="1244" w:type="pct"/>
            <w:tcBorders>
              <w:top w:val="single" w:sz="6" w:space="0" w:color="000000"/>
              <w:left w:val="single" w:sz="6" w:space="0" w:color="000000"/>
              <w:bottom w:val="single" w:sz="6" w:space="0" w:color="000000"/>
              <w:right w:val="single" w:sz="6" w:space="0" w:color="000000"/>
            </w:tcBorders>
            <w:vAlign w:val="center"/>
          </w:tcPr>
          <w:p w:rsidR="00061CA1" w:rsidRPr="00061CA1" w:rsidRDefault="00061CA1" w:rsidP="00061CA1">
            <w:pPr>
              <w:jc w:val="center"/>
              <w:rPr>
                <w:sz w:val="20"/>
              </w:rPr>
            </w:pPr>
            <w:r w:rsidRPr="00061CA1">
              <w:rPr>
                <w:sz w:val="20"/>
              </w:rPr>
              <w:t>Разработка сметной документации для проведения капитального ремонта/общестроительных ремонтных работ, ремонта инженерных систем/оборудования и поставки оборудования ТХ, помещения водомерного узла</w:t>
            </w:r>
          </w:p>
        </w:tc>
        <w:tc>
          <w:tcPr>
            <w:tcW w:w="622" w:type="pct"/>
            <w:tcBorders>
              <w:top w:val="single" w:sz="6" w:space="0" w:color="000000"/>
              <w:left w:val="single" w:sz="6" w:space="0" w:color="000000"/>
              <w:bottom w:val="single" w:sz="6" w:space="0" w:color="000000"/>
              <w:right w:val="single" w:sz="6" w:space="0" w:color="000000"/>
            </w:tcBorders>
            <w:vAlign w:val="center"/>
          </w:tcPr>
          <w:p w:rsidR="00061CA1" w:rsidRPr="006E432C" w:rsidRDefault="00061CA1" w:rsidP="00061CA1">
            <w:pPr>
              <w:jc w:val="center"/>
              <w:rPr>
                <w:color w:val="000000" w:themeColor="text1"/>
                <w:sz w:val="20"/>
                <w:szCs w:val="20"/>
              </w:rPr>
            </w:pPr>
            <w:r>
              <w:rPr>
                <w:color w:val="000000" w:themeColor="text1"/>
                <w:sz w:val="20"/>
                <w:szCs w:val="20"/>
              </w:rPr>
              <w:t>71.12.19.100</w:t>
            </w:r>
          </w:p>
        </w:tc>
        <w:tc>
          <w:tcPr>
            <w:tcW w:w="497" w:type="pct"/>
            <w:tcBorders>
              <w:top w:val="single" w:sz="6" w:space="0" w:color="000000"/>
              <w:left w:val="single" w:sz="6" w:space="0" w:color="000000"/>
              <w:bottom w:val="single" w:sz="6" w:space="0" w:color="000000"/>
              <w:right w:val="single" w:sz="6" w:space="0" w:color="000000"/>
            </w:tcBorders>
            <w:vAlign w:val="center"/>
          </w:tcPr>
          <w:p w:rsidR="00061CA1" w:rsidRPr="006E432C" w:rsidRDefault="00061CA1" w:rsidP="00061CA1">
            <w:pPr>
              <w:jc w:val="center"/>
              <w:rPr>
                <w:color w:val="000000" w:themeColor="text1"/>
                <w:sz w:val="20"/>
                <w:szCs w:val="20"/>
              </w:rPr>
            </w:pPr>
            <w:r>
              <w:rPr>
                <w:color w:val="000000" w:themeColor="text1"/>
                <w:sz w:val="20"/>
                <w:szCs w:val="20"/>
              </w:rPr>
              <w:t>1</w:t>
            </w:r>
          </w:p>
        </w:tc>
        <w:tc>
          <w:tcPr>
            <w:tcW w:w="577" w:type="pct"/>
            <w:tcBorders>
              <w:top w:val="single" w:sz="6" w:space="0" w:color="000000"/>
              <w:left w:val="single" w:sz="6" w:space="0" w:color="000000"/>
              <w:bottom w:val="single" w:sz="6" w:space="0" w:color="000000"/>
              <w:right w:val="single" w:sz="6" w:space="0" w:color="000000"/>
            </w:tcBorders>
            <w:vAlign w:val="center"/>
          </w:tcPr>
          <w:p w:rsidR="00061CA1" w:rsidRPr="006E432C" w:rsidRDefault="00061CA1" w:rsidP="00061CA1">
            <w:pPr>
              <w:jc w:val="center"/>
              <w:rPr>
                <w:color w:val="000000" w:themeColor="text1"/>
                <w:sz w:val="20"/>
                <w:szCs w:val="20"/>
              </w:rPr>
            </w:pPr>
            <w:r>
              <w:rPr>
                <w:color w:val="000000" w:themeColor="text1"/>
                <w:sz w:val="20"/>
                <w:szCs w:val="20"/>
              </w:rPr>
              <w:t>Усл. ед.</w:t>
            </w:r>
          </w:p>
        </w:tc>
        <w:tc>
          <w:tcPr>
            <w:tcW w:w="666" w:type="pct"/>
            <w:tcBorders>
              <w:top w:val="single" w:sz="6" w:space="0" w:color="000000"/>
              <w:left w:val="single" w:sz="6" w:space="0" w:color="000000"/>
              <w:bottom w:val="single" w:sz="6" w:space="0" w:color="000000"/>
              <w:right w:val="single" w:sz="6" w:space="0" w:color="000000"/>
            </w:tcBorders>
            <w:vAlign w:val="center"/>
          </w:tcPr>
          <w:p w:rsidR="00061CA1" w:rsidRPr="006E432C" w:rsidRDefault="00061CA1" w:rsidP="00061CA1">
            <w:pPr>
              <w:jc w:val="center"/>
              <w:rPr>
                <w:color w:val="000000" w:themeColor="text1"/>
                <w:sz w:val="20"/>
                <w:szCs w:val="20"/>
              </w:rPr>
            </w:pPr>
          </w:p>
        </w:tc>
        <w:tc>
          <w:tcPr>
            <w:tcW w:w="351" w:type="pct"/>
            <w:tcBorders>
              <w:top w:val="single" w:sz="6" w:space="0" w:color="000000"/>
              <w:left w:val="single" w:sz="6" w:space="0" w:color="000000"/>
              <w:bottom w:val="single" w:sz="6" w:space="0" w:color="000000"/>
              <w:right w:val="single" w:sz="6" w:space="0" w:color="000000"/>
            </w:tcBorders>
            <w:vAlign w:val="center"/>
          </w:tcPr>
          <w:p w:rsidR="00061CA1" w:rsidRPr="006E432C" w:rsidRDefault="00061CA1" w:rsidP="00061CA1">
            <w:pPr>
              <w:jc w:val="center"/>
              <w:rPr>
                <w:color w:val="000000" w:themeColor="text1"/>
                <w:sz w:val="20"/>
                <w:szCs w:val="20"/>
              </w:rPr>
            </w:pPr>
          </w:p>
        </w:tc>
        <w:tc>
          <w:tcPr>
            <w:tcW w:w="485" w:type="pct"/>
            <w:tcBorders>
              <w:top w:val="single" w:sz="6" w:space="0" w:color="000000"/>
              <w:left w:val="single" w:sz="6" w:space="0" w:color="000000"/>
              <w:bottom w:val="single" w:sz="6" w:space="0" w:color="000000"/>
              <w:right w:val="single" w:sz="6" w:space="0" w:color="000000"/>
            </w:tcBorders>
            <w:vAlign w:val="center"/>
          </w:tcPr>
          <w:p w:rsidR="00061CA1" w:rsidRPr="006E432C" w:rsidRDefault="00061CA1" w:rsidP="00061CA1">
            <w:pPr>
              <w:jc w:val="center"/>
              <w:rPr>
                <w:color w:val="000000" w:themeColor="text1"/>
                <w:sz w:val="20"/>
                <w:szCs w:val="20"/>
              </w:rPr>
            </w:pPr>
          </w:p>
        </w:tc>
        <w:tc>
          <w:tcPr>
            <w:tcW w:w="429" w:type="pct"/>
            <w:tcBorders>
              <w:top w:val="single" w:sz="6" w:space="0" w:color="000000"/>
              <w:left w:val="single" w:sz="6" w:space="0" w:color="000000"/>
              <w:bottom w:val="single" w:sz="6" w:space="0" w:color="000000"/>
              <w:right w:val="single" w:sz="6" w:space="0" w:color="000000"/>
            </w:tcBorders>
            <w:vAlign w:val="center"/>
          </w:tcPr>
          <w:p w:rsidR="00061CA1" w:rsidRPr="006E432C" w:rsidRDefault="00061CA1" w:rsidP="00061CA1">
            <w:pPr>
              <w:jc w:val="center"/>
              <w:rPr>
                <w:color w:val="000000" w:themeColor="text1"/>
                <w:sz w:val="20"/>
                <w:szCs w:val="20"/>
              </w:rPr>
            </w:pPr>
          </w:p>
        </w:tc>
      </w:tr>
      <w:tr w:rsidR="006E432C" w:rsidRPr="006E432C" w:rsidTr="00061CA1">
        <w:trPr>
          <w:trHeight w:val="126"/>
        </w:trPr>
        <w:tc>
          <w:tcPr>
            <w:tcW w:w="4571" w:type="pct"/>
            <w:gridSpan w:val="8"/>
            <w:tcBorders>
              <w:top w:val="single" w:sz="6" w:space="0" w:color="000000"/>
              <w:left w:val="single" w:sz="6" w:space="0" w:color="000000"/>
              <w:bottom w:val="single" w:sz="6" w:space="0" w:color="000000"/>
              <w:right w:val="single" w:sz="6" w:space="0" w:color="000000"/>
            </w:tcBorders>
            <w:hideMark/>
          </w:tcPr>
          <w:p w:rsidR="006E432C" w:rsidRPr="006E432C" w:rsidRDefault="006E432C" w:rsidP="00A20178">
            <w:pPr>
              <w:jc w:val="right"/>
              <w:rPr>
                <w:b/>
                <w:color w:val="000000" w:themeColor="text1"/>
                <w:sz w:val="20"/>
                <w:szCs w:val="20"/>
              </w:rPr>
            </w:pPr>
            <w:r w:rsidRPr="006E432C">
              <w:rPr>
                <w:b/>
                <w:color w:val="000000" w:themeColor="text1"/>
                <w:sz w:val="20"/>
                <w:szCs w:val="20"/>
              </w:rPr>
              <w:t xml:space="preserve">Итого: </w:t>
            </w:r>
          </w:p>
          <w:p w:rsidR="006E432C" w:rsidRPr="006E432C" w:rsidRDefault="006E432C" w:rsidP="00A20178">
            <w:pPr>
              <w:rPr>
                <w:b/>
                <w:color w:val="000000" w:themeColor="text1"/>
                <w:sz w:val="20"/>
                <w:szCs w:val="20"/>
              </w:rPr>
            </w:pPr>
          </w:p>
        </w:tc>
        <w:tc>
          <w:tcPr>
            <w:tcW w:w="429" w:type="pct"/>
            <w:tcBorders>
              <w:top w:val="single" w:sz="6" w:space="0" w:color="000000"/>
              <w:left w:val="single" w:sz="6" w:space="0" w:color="000000"/>
              <w:bottom w:val="single" w:sz="6" w:space="0" w:color="000000"/>
              <w:right w:val="single" w:sz="6" w:space="0" w:color="000000"/>
            </w:tcBorders>
          </w:tcPr>
          <w:p w:rsidR="006E432C" w:rsidRPr="006E432C" w:rsidRDefault="006E432C" w:rsidP="00A20178">
            <w:pPr>
              <w:rPr>
                <w:b/>
                <w:color w:val="000000" w:themeColor="text1"/>
                <w:sz w:val="20"/>
                <w:szCs w:val="20"/>
              </w:rPr>
            </w:pPr>
          </w:p>
        </w:tc>
      </w:tr>
    </w:tbl>
    <w:p w:rsidR="003740EE" w:rsidRPr="008473DC" w:rsidRDefault="003740EE" w:rsidP="003740EE">
      <w:pPr>
        <w:rPr>
          <w:color w:val="000000" w:themeColor="text1"/>
        </w:rPr>
      </w:pPr>
      <w:r w:rsidRPr="008473DC">
        <w:rPr>
          <w:color w:val="000000" w:themeColor="text1"/>
        </w:rPr>
        <w:t xml:space="preserve">  </w:t>
      </w:r>
    </w:p>
    <w:tbl>
      <w:tblPr>
        <w:tblW w:w="0" w:type="auto"/>
        <w:tblInd w:w="96" w:type="dxa"/>
        <w:tblLayout w:type="fixed"/>
        <w:tblLook w:val="0000" w:firstRow="0" w:lastRow="0" w:firstColumn="0" w:lastColumn="0" w:noHBand="0" w:noVBand="0"/>
      </w:tblPr>
      <w:tblGrid>
        <w:gridCol w:w="4679"/>
        <w:gridCol w:w="4699"/>
      </w:tblGrid>
      <w:tr w:rsidR="00A20178" w:rsidRPr="0094360B" w:rsidTr="00522687">
        <w:tc>
          <w:tcPr>
            <w:tcW w:w="4679" w:type="dxa"/>
          </w:tcPr>
          <w:p w:rsidR="00A20178" w:rsidRDefault="00A20178" w:rsidP="00522687">
            <w:pPr>
              <w:spacing w:line="100" w:lineRule="atLeast"/>
              <w:rPr>
                <w:b/>
              </w:rPr>
            </w:pPr>
            <w:r>
              <w:rPr>
                <w:b/>
              </w:rPr>
              <w:t>Заказчик</w:t>
            </w:r>
          </w:p>
          <w:p w:rsidR="00A20178" w:rsidRPr="0094360B" w:rsidRDefault="00A20178" w:rsidP="00522687">
            <w:pPr>
              <w:spacing w:line="100" w:lineRule="atLeast"/>
              <w:rPr>
                <w:b/>
              </w:rPr>
            </w:pPr>
            <w:r w:rsidRPr="0094360B">
              <w:rPr>
                <w:b/>
              </w:rPr>
              <w:t xml:space="preserve"> </w:t>
            </w:r>
          </w:p>
          <w:p w:rsidR="00A20178" w:rsidRPr="00821C86" w:rsidRDefault="00A20178" w:rsidP="00522687">
            <w:pPr>
              <w:rPr>
                <w:b/>
              </w:rPr>
            </w:pPr>
            <w:r w:rsidRPr="00821C86">
              <w:rPr>
                <w:b/>
              </w:rPr>
              <w:t>Санкт-Петербургское государственное бюджетное профессиональное образовательное учреждение "Медицинский техникум № 9"</w:t>
            </w:r>
          </w:p>
          <w:p w:rsidR="00A20178" w:rsidRPr="0094360B" w:rsidRDefault="00A20178" w:rsidP="00522687">
            <w:pPr>
              <w:spacing w:line="100" w:lineRule="atLeast"/>
              <w:rPr>
                <w:b/>
              </w:rPr>
            </w:pPr>
          </w:p>
        </w:tc>
        <w:tc>
          <w:tcPr>
            <w:tcW w:w="4699" w:type="dxa"/>
          </w:tcPr>
          <w:p w:rsidR="00A20178" w:rsidRDefault="00A20178" w:rsidP="00522687">
            <w:pPr>
              <w:spacing w:line="100" w:lineRule="atLeast"/>
              <w:rPr>
                <w:b/>
              </w:rPr>
            </w:pPr>
            <w:r>
              <w:rPr>
                <w:b/>
              </w:rPr>
              <w:t>Подрядчик</w:t>
            </w:r>
          </w:p>
          <w:p w:rsidR="00A20178" w:rsidRPr="0094360B" w:rsidRDefault="00A20178" w:rsidP="00522687">
            <w:pPr>
              <w:spacing w:line="100" w:lineRule="atLeast"/>
              <w:rPr>
                <w:b/>
              </w:rPr>
            </w:pPr>
          </w:p>
          <w:p w:rsidR="00A20178" w:rsidRPr="00B75B57" w:rsidRDefault="00A20178" w:rsidP="00522687">
            <w:pPr>
              <w:spacing w:line="100" w:lineRule="atLeast"/>
              <w:rPr>
                <w:b/>
              </w:rPr>
            </w:pPr>
            <w:bookmarkStart w:id="13" w:name="_GoBack"/>
            <w:bookmarkEnd w:id="13"/>
          </w:p>
        </w:tc>
      </w:tr>
      <w:tr w:rsidR="00A20178" w:rsidRPr="0094360B" w:rsidTr="00522687">
        <w:tc>
          <w:tcPr>
            <w:tcW w:w="4679" w:type="dxa"/>
          </w:tcPr>
          <w:p w:rsidR="00A20178" w:rsidRPr="00821C86" w:rsidRDefault="00A20178" w:rsidP="00522687">
            <w:pPr>
              <w:spacing w:line="100" w:lineRule="atLeast"/>
            </w:pPr>
            <w:r w:rsidRPr="00821C86">
              <w:t>Директор</w:t>
            </w:r>
          </w:p>
          <w:p w:rsidR="00A20178" w:rsidRPr="0094360B" w:rsidRDefault="00A20178" w:rsidP="00522687">
            <w:pPr>
              <w:spacing w:line="100" w:lineRule="atLeast"/>
            </w:pPr>
            <w:r>
              <w:t>________________ Л.Н. Спиридонова</w:t>
            </w:r>
          </w:p>
          <w:p w:rsidR="00A20178" w:rsidRPr="0094360B" w:rsidRDefault="00A20178" w:rsidP="00522687">
            <w:pPr>
              <w:spacing w:line="100" w:lineRule="atLeast"/>
            </w:pPr>
            <w:r>
              <w:t>ПОДПИСАНО ЭЦП</w:t>
            </w:r>
            <w:r w:rsidRPr="0094360B">
              <w:t xml:space="preserve">                          </w:t>
            </w:r>
          </w:p>
        </w:tc>
        <w:tc>
          <w:tcPr>
            <w:tcW w:w="4699" w:type="dxa"/>
          </w:tcPr>
          <w:p w:rsidR="00A20178" w:rsidRDefault="00A20178" w:rsidP="00522687">
            <w:pPr>
              <w:spacing w:line="100" w:lineRule="atLeast"/>
            </w:pPr>
          </w:p>
          <w:p w:rsidR="00A20178" w:rsidRDefault="00A20178" w:rsidP="00522687">
            <w:pPr>
              <w:spacing w:line="100" w:lineRule="atLeast"/>
            </w:pPr>
          </w:p>
          <w:p w:rsidR="00A20178" w:rsidRDefault="00A20178" w:rsidP="00522687">
            <w:pPr>
              <w:spacing w:line="100" w:lineRule="atLeast"/>
            </w:pPr>
          </w:p>
          <w:p w:rsidR="00A20178" w:rsidRPr="0094360B" w:rsidRDefault="00A20178" w:rsidP="00522687">
            <w:pPr>
              <w:spacing w:line="100" w:lineRule="atLeast"/>
            </w:pPr>
          </w:p>
        </w:tc>
      </w:tr>
    </w:tbl>
    <w:p w:rsidR="00CA6FCC" w:rsidRPr="008473DC" w:rsidRDefault="00CA6FCC" w:rsidP="00CE570E">
      <w:pPr>
        <w:jc w:val="both"/>
        <w:rPr>
          <w:color w:val="000000" w:themeColor="text1"/>
        </w:rPr>
      </w:pPr>
    </w:p>
    <w:sectPr w:rsidR="00CA6FCC" w:rsidRPr="008473DC" w:rsidSect="009823FA">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0BC" w:rsidRDefault="00CE50BC" w:rsidP="009872AE">
      <w:r>
        <w:separator/>
      </w:r>
    </w:p>
  </w:endnote>
  <w:endnote w:type="continuationSeparator" w:id="0">
    <w:p w:rsidR="00CE50BC" w:rsidRDefault="00CE50BC" w:rsidP="00987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pitch w:val="variable"/>
    <w:sig w:usb0="0000A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0BC" w:rsidRDefault="00CE50BC" w:rsidP="009872AE">
      <w:r>
        <w:separator/>
      </w:r>
    </w:p>
  </w:footnote>
  <w:footnote w:type="continuationSeparator" w:id="0">
    <w:p w:rsidR="00CE50BC" w:rsidRDefault="00CE50BC" w:rsidP="009872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535A3"/>
    <w:multiLevelType w:val="multilevel"/>
    <w:tmpl w:val="D67C089C"/>
    <w:lvl w:ilvl="0">
      <w:start w:val="1"/>
      <w:numFmt w:val="decimal"/>
      <w:lvlText w:val="%1."/>
      <w:lvlJc w:val="left"/>
      <w:pPr>
        <w:ind w:left="720" w:hanging="360"/>
      </w:pPr>
      <w:rPr>
        <w:rFonts w:hint="default"/>
        <w:sz w:val="28"/>
      </w:rPr>
    </w:lvl>
    <w:lvl w:ilvl="1">
      <w:start w:val="1"/>
      <w:numFmt w:val="decimal"/>
      <w:isLgl/>
      <w:lvlText w:val="%1.%2."/>
      <w:lvlJc w:val="left"/>
      <w:pPr>
        <w:ind w:left="1230" w:hanging="720"/>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2040" w:hanging="1080"/>
      </w:pPr>
      <w:rPr>
        <w:rFonts w:hint="default"/>
      </w:rPr>
    </w:lvl>
    <w:lvl w:ilvl="5">
      <w:start w:val="1"/>
      <w:numFmt w:val="decimal"/>
      <w:isLgl/>
      <w:lvlText w:val="%1.%2.%3.%4.%5.%6."/>
      <w:lvlJc w:val="left"/>
      <w:pPr>
        <w:ind w:left="2550" w:hanging="1440"/>
      </w:pPr>
      <w:rPr>
        <w:rFonts w:hint="default"/>
      </w:rPr>
    </w:lvl>
    <w:lvl w:ilvl="6">
      <w:start w:val="1"/>
      <w:numFmt w:val="decimal"/>
      <w:isLgl/>
      <w:lvlText w:val="%1.%2.%3.%4.%5.%6.%7."/>
      <w:lvlJc w:val="left"/>
      <w:pPr>
        <w:ind w:left="3060" w:hanging="1800"/>
      </w:pPr>
      <w:rPr>
        <w:rFonts w:hint="default"/>
      </w:rPr>
    </w:lvl>
    <w:lvl w:ilvl="7">
      <w:start w:val="1"/>
      <w:numFmt w:val="decimal"/>
      <w:isLgl/>
      <w:lvlText w:val="%1.%2.%3.%4.%5.%6.%7.%8."/>
      <w:lvlJc w:val="left"/>
      <w:pPr>
        <w:ind w:left="3210" w:hanging="1800"/>
      </w:pPr>
      <w:rPr>
        <w:rFonts w:hint="default"/>
      </w:rPr>
    </w:lvl>
    <w:lvl w:ilvl="8">
      <w:start w:val="1"/>
      <w:numFmt w:val="decimal"/>
      <w:isLgl/>
      <w:lvlText w:val="%1.%2.%3.%4.%5.%6.%7.%8.%9."/>
      <w:lvlJc w:val="left"/>
      <w:pPr>
        <w:ind w:left="3720" w:hanging="2160"/>
      </w:pPr>
      <w:rPr>
        <w:rFonts w:hint="default"/>
      </w:rPr>
    </w:lvl>
  </w:abstractNum>
  <w:abstractNum w:abstractNumId="1" w15:restartNumberingAfterBreak="0">
    <w:nsid w:val="1FFF3FCC"/>
    <w:multiLevelType w:val="hybridMultilevel"/>
    <w:tmpl w:val="EEB05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49953D8"/>
    <w:multiLevelType w:val="multilevel"/>
    <w:tmpl w:val="840895E6"/>
    <w:lvl w:ilvl="0">
      <w:start w:val="6"/>
      <w:numFmt w:val="decimal"/>
      <w:lvlText w:val="%1."/>
      <w:lvlJc w:val="left"/>
      <w:pPr>
        <w:ind w:left="360" w:hanging="360"/>
      </w:pPr>
      <w:rPr>
        <w:rFonts w:eastAsia="Times New Roman" w:hint="default"/>
      </w:rPr>
    </w:lvl>
    <w:lvl w:ilvl="1">
      <w:start w:val="1"/>
      <w:numFmt w:val="decimal"/>
      <w:lvlText w:val="%1.%2."/>
      <w:lvlJc w:val="left"/>
      <w:pPr>
        <w:ind w:left="1637" w:hanging="360"/>
      </w:pPr>
      <w:rPr>
        <w:rFonts w:eastAsia="Times New Roman" w:hint="default"/>
      </w:rPr>
    </w:lvl>
    <w:lvl w:ilvl="2">
      <w:start w:val="1"/>
      <w:numFmt w:val="decimal"/>
      <w:lvlText w:val="%1.%2.%3."/>
      <w:lvlJc w:val="left"/>
      <w:pPr>
        <w:ind w:left="2256" w:hanging="720"/>
      </w:pPr>
      <w:rPr>
        <w:rFonts w:eastAsia="Times New Roman" w:hint="default"/>
      </w:rPr>
    </w:lvl>
    <w:lvl w:ilvl="3">
      <w:start w:val="1"/>
      <w:numFmt w:val="decimal"/>
      <w:lvlText w:val="%1.%2.%3.%4."/>
      <w:lvlJc w:val="left"/>
      <w:pPr>
        <w:ind w:left="3024" w:hanging="720"/>
      </w:pPr>
      <w:rPr>
        <w:rFonts w:eastAsia="Times New Roman" w:hint="default"/>
      </w:rPr>
    </w:lvl>
    <w:lvl w:ilvl="4">
      <w:start w:val="1"/>
      <w:numFmt w:val="decimal"/>
      <w:lvlText w:val="%1.%2.%3.%4.%5."/>
      <w:lvlJc w:val="left"/>
      <w:pPr>
        <w:ind w:left="4152" w:hanging="1080"/>
      </w:pPr>
      <w:rPr>
        <w:rFonts w:eastAsia="Times New Roman" w:hint="default"/>
      </w:rPr>
    </w:lvl>
    <w:lvl w:ilvl="5">
      <w:start w:val="1"/>
      <w:numFmt w:val="decimal"/>
      <w:lvlText w:val="%1.%2.%3.%4.%5.%6."/>
      <w:lvlJc w:val="left"/>
      <w:pPr>
        <w:ind w:left="4920" w:hanging="1080"/>
      </w:pPr>
      <w:rPr>
        <w:rFonts w:eastAsia="Times New Roman" w:hint="default"/>
      </w:rPr>
    </w:lvl>
    <w:lvl w:ilvl="6">
      <w:start w:val="1"/>
      <w:numFmt w:val="decimal"/>
      <w:lvlText w:val="%1.%2.%3.%4.%5.%6.%7."/>
      <w:lvlJc w:val="left"/>
      <w:pPr>
        <w:ind w:left="6048" w:hanging="1440"/>
      </w:pPr>
      <w:rPr>
        <w:rFonts w:eastAsia="Times New Roman" w:hint="default"/>
      </w:rPr>
    </w:lvl>
    <w:lvl w:ilvl="7">
      <w:start w:val="1"/>
      <w:numFmt w:val="decimal"/>
      <w:lvlText w:val="%1.%2.%3.%4.%5.%6.%7.%8."/>
      <w:lvlJc w:val="left"/>
      <w:pPr>
        <w:ind w:left="6816" w:hanging="1440"/>
      </w:pPr>
      <w:rPr>
        <w:rFonts w:eastAsia="Times New Roman" w:hint="default"/>
      </w:rPr>
    </w:lvl>
    <w:lvl w:ilvl="8">
      <w:start w:val="1"/>
      <w:numFmt w:val="decimal"/>
      <w:lvlText w:val="%1.%2.%3.%4.%5.%6.%7.%8.%9."/>
      <w:lvlJc w:val="left"/>
      <w:pPr>
        <w:ind w:left="7944" w:hanging="1800"/>
      </w:pPr>
      <w:rPr>
        <w:rFonts w:eastAsia="Times New Roman" w:hint="default"/>
      </w:rPr>
    </w:lvl>
  </w:abstractNum>
  <w:abstractNum w:abstractNumId="3" w15:restartNumberingAfterBreak="0">
    <w:nsid w:val="6BBB41C1"/>
    <w:multiLevelType w:val="hybridMultilevel"/>
    <w:tmpl w:val="A518FC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E570E"/>
    <w:rsid w:val="00007202"/>
    <w:rsid w:val="00026DC9"/>
    <w:rsid w:val="00032456"/>
    <w:rsid w:val="0004180C"/>
    <w:rsid w:val="00061CA1"/>
    <w:rsid w:val="0006646E"/>
    <w:rsid w:val="000804A5"/>
    <w:rsid w:val="00087F33"/>
    <w:rsid w:val="00087F44"/>
    <w:rsid w:val="00097C7D"/>
    <w:rsid w:val="000A7169"/>
    <w:rsid w:val="000B154B"/>
    <w:rsid w:val="000D0127"/>
    <w:rsid w:val="001001EE"/>
    <w:rsid w:val="00164363"/>
    <w:rsid w:val="0019009E"/>
    <w:rsid w:val="001A3135"/>
    <w:rsid w:val="001B34C3"/>
    <w:rsid w:val="001C621E"/>
    <w:rsid w:val="001F06F4"/>
    <w:rsid w:val="00215A8D"/>
    <w:rsid w:val="00271875"/>
    <w:rsid w:val="00277B22"/>
    <w:rsid w:val="00293794"/>
    <w:rsid w:val="002947AE"/>
    <w:rsid w:val="002C63E9"/>
    <w:rsid w:val="002D5E00"/>
    <w:rsid w:val="002F00CA"/>
    <w:rsid w:val="00300CC9"/>
    <w:rsid w:val="003151DB"/>
    <w:rsid w:val="00346492"/>
    <w:rsid w:val="00355060"/>
    <w:rsid w:val="00360E26"/>
    <w:rsid w:val="003617D3"/>
    <w:rsid w:val="003740EE"/>
    <w:rsid w:val="003A12D2"/>
    <w:rsid w:val="003D799B"/>
    <w:rsid w:val="003E59BA"/>
    <w:rsid w:val="003F1EE6"/>
    <w:rsid w:val="003F6377"/>
    <w:rsid w:val="003F6653"/>
    <w:rsid w:val="00411DB7"/>
    <w:rsid w:val="00426B10"/>
    <w:rsid w:val="00442E88"/>
    <w:rsid w:val="00452CC6"/>
    <w:rsid w:val="00456335"/>
    <w:rsid w:val="00460D1C"/>
    <w:rsid w:val="0049083A"/>
    <w:rsid w:val="004A71CE"/>
    <w:rsid w:val="004C0655"/>
    <w:rsid w:val="004D39C2"/>
    <w:rsid w:val="004D681B"/>
    <w:rsid w:val="004E6FA9"/>
    <w:rsid w:val="00535A86"/>
    <w:rsid w:val="00544483"/>
    <w:rsid w:val="00560589"/>
    <w:rsid w:val="00572E80"/>
    <w:rsid w:val="00577877"/>
    <w:rsid w:val="005842EE"/>
    <w:rsid w:val="005861EF"/>
    <w:rsid w:val="00591681"/>
    <w:rsid w:val="005A0F0F"/>
    <w:rsid w:val="005B5CAE"/>
    <w:rsid w:val="005F10B1"/>
    <w:rsid w:val="005F4A18"/>
    <w:rsid w:val="006042AE"/>
    <w:rsid w:val="0061068A"/>
    <w:rsid w:val="00623652"/>
    <w:rsid w:val="00654D02"/>
    <w:rsid w:val="00667C3C"/>
    <w:rsid w:val="006E3A9F"/>
    <w:rsid w:val="006E432C"/>
    <w:rsid w:val="006F0A04"/>
    <w:rsid w:val="006F1EA3"/>
    <w:rsid w:val="007139C4"/>
    <w:rsid w:val="007148FD"/>
    <w:rsid w:val="0072234B"/>
    <w:rsid w:val="007226F6"/>
    <w:rsid w:val="007334FF"/>
    <w:rsid w:val="00740F70"/>
    <w:rsid w:val="007445EB"/>
    <w:rsid w:val="00763E43"/>
    <w:rsid w:val="00794920"/>
    <w:rsid w:val="00794D76"/>
    <w:rsid w:val="00796618"/>
    <w:rsid w:val="007A303A"/>
    <w:rsid w:val="007A31A3"/>
    <w:rsid w:val="007A70F0"/>
    <w:rsid w:val="007B2DE1"/>
    <w:rsid w:val="007B45C5"/>
    <w:rsid w:val="007B601F"/>
    <w:rsid w:val="007D79D5"/>
    <w:rsid w:val="007D7B51"/>
    <w:rsid w:val="007F5A07"/>
    <w:rsid w:val="007F6DC0"/>
    <w:rsid w:val="008010D8"/>
    <w:rsid w:val="008111DF"/>
    <w:rsid w:val="00821366"/>
    <w:rsid w:val="00822587"/>
    <w:rsid w:val="00825FB9"/>
    <w:rsid w:val="008473DC"/>
    <w:rsid w:val="00850B55"/>
    <w:rsid w:val="00870C25"/>
    <w:rsid w:val="008750FE"/>
    <w:rsid w:val="00875D44"/>
    <w:rsid w:val="00894CB0"/>
    <w:rsid w:val="00897D88"/>
    <w:rsid w:val="008B4E19"/>
    <w:rsid w:val="008D49A0"/>
    <w:rsid w:val="008E1BAE"/>
    <w:rsid w:val="008F64E7"/>
    <w:rsid w:val="009057A0"/>
    <w:rsid w:val="00905F36"/>
    <w:rsid w:val="00910D92"/>
    <w:rsid w:val="00920EE4"/>
    <w:rsid w:val="0092744C"/>
    <w:rsid w:val="0094108F"/>
    <w:rsid w:val="0094162D"/>
    <w:rsid w:val="0094237A"/>
    <w:rsid w:val="00952492"/>
    <w:rsid w:val="0096203A"/>
    <w:rsid w:val="00966587"/>
    <w:rsid w:val="009823FA"/>
    <w:rsid w:val="00982CD3"/>
    <w:rsid w:val="009872AE"/>
    <w:rsid w:val="009943A9"/>
    <w:rsid w:val="009D79AE"/>
    <w:rsid w:val="00A20178"/>
    <w:rsid w:val="00A31D2C"/>
    <w:rsid w:val="00A431AD"/>
    <w:rsid w:val="00A7254F"/>
    <w:rsid w:val="00A87749"/>
    <w:rsid w:val="00A94E82"/>
    <w:rsid w:val="00AF4595"/>
    <w:rsid w:val="00AF7A44"/>
    <w:rsid w:val="00B1492F"/>
    <w:rsid w:val="00B2080D"/>
    <w:rsid w:val="00B45CDC"/>
    <w:rsid w:val="00B5340B"/>
    <w:rsid w:val="00B60FC8"/>
    <w:rsid w:val="00B85549"/>
    <w:rsid w:val="00B930F3"/>
    <w:rsid w:val="00BB3338"/>
    <w:rsid w:val="00BC2A8B"/>
    <w:rsid w:val="00BC3880"/>
    <w:rsid w:val="00BD1983"/>
    <w:rsid w:val="00BE1DD5"/>
    <w:rsid w:val="00BE219D"/>
    <w:rsid w:val="00BF20E1"/>
    <w:rsid w:val="00C167C3"/>
    <w:rsid w:val="00C26D2C"/>
    <w:rsid w:val="00C33B93"/>
    <w:rsid w:val="00C63648"/>
    <w:rsid w:val="00C71AB0"/>
    <w:rsid w:val="00C71F81"/>
    <w:rsid w:val="00C85DE4"/>
    <w:rsid w:val="00CA6FCC"/>
    <w:rsid w:val="00CD4AF5"/>
    <w:rsid w:val="00CD7CB0"/>
    <w:rsid w:val="00CE38D1"/>
    <w:rsid w:val="00CE50BC"/>
    <w:rsid w:val="00CE570E"/>
    <w:rsid w:val="00CF268D"/>
    <w:rsid w:val="00CF423D"/>
    <w:rsid w:val="00D0175D"/>
    <w:rsid w:val="00D22E4F"/>
    <w:rsid w:val="00D42C9B"/>
    <w:rsid w:val="00D42D34"/>
    <w:rsid w:val="00D4393A"/>
    <w:rsid w:val="00D526DD"/>
    <w:rsid w:val="00D63618"/>
    <w:rsid w:val="00D73EFD"/>
    <w:rsid w:val="00D8045C"/>
    <w:rsid w:val="00DA7156"/>
    <w:rsid w:val="00DB3DE1"/>
    <w:rsid w:val="00DB6AB6"/>
    <w:rsid w:val="00DC04C2"/>
    <w:rsid w:val="00DC19AA"/>
    <w:rsid w:val="00DD3667"/>
    <w:rsid w:val="00DD697B"/>
    <w:rsid w:val="00DF7197"/>
    <w:rsid w:val="00E0246C"/>
    <w:rsid w:val="00E03A7A"/>
    <w:rsid w:val="00E12F07"/>
    <w:rsid w:val="00E2170B"/>
    <w:rsid w:val="00E339CC"/>
    <w:rsid w:val="00E356AD"/>
    <w:rsid w:val="00E46CD4"/>
    <w:rsid w:val="00E500E9"/>
    <w:rsid w:val="00E84069"/>
    <w:rsid w:val="00EA205F"/>
    <w:rsid w:val="00EA3F85"/>
    <w:rsid w:val="00EA7F25"/>
    <w:rsid w:val="00EC306E"/>
    <w:rsid w:val="00EF1311"/>
    <w:rsid w:val="00F10871"/>
    <w:rsid w:val="00F53285"/>
    <w:rsid w:val="00F60B6C"/>
    <w:rsid w:val="00F6599D"/>
    <w:rsid w:val="00F7199D"/>
    <w:rsid w:val="00F94325"/>
    <w:rsid w:val="00FA545A"/>
    <w:rsid w:val="00FC6ECE"/>
    <w:rsid w:val="00FE1A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C2784"/>
  <w15:docId w15:val="{35EA825F-DDBF-4999-BD6E-44C286D18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styleId="a5">
    <w:name w:val="Hyperlink"/>
    <w:basedOn w:val="a0"/>
    <w:uiPriority w:val="99"/>
    <w:semiHidden/>
    <w:unhideWhenUsed/>
    <w:rsid w:val="00E339CC"/>
    <w:rPr>
      <w:color w:val="0000FF"/>
      <w:u w:val="single"/>
    </w:rPr>
  </w:style>
  <w:style w:type="paragraph" w:styleId="a6">
    <w:name w:val="No Spacing"/>
    <w:uiPriority w:val="1"/>
    <w:qFormat/>
    <w:rsid w:val="00D42C9B"/>
    <w:pPr>
      <w:spacing w:after="0" w:line="240" w:lineRule="auto"/>
    </w:pPr>
    <w:rPr>
      <w:rFonts w:ascii="Times New Roman" w:eastAsia="Times New Roman" w:hAnsi="Times New Roman" w:cs="Times New Roman"/>
      <w:sz w:val="24"/>
      <w:szCs w:val="24"/>
      <w:lang w:eastAsia="ru-RU"/>
    </w:rPr>
  </w:style>
  <w:style w:type="table" w:customStyle="1" w:styleId="9">
    <w:name w:val="Сетка таблицы9"/>
    <w:basedOn w:val="a1"/>
    <w:next w:val="a3"/>
    <w:uiPriority w:val="39"/>
    <w:rsid w:val="001C6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1C621E"/>
    <w:pPr>
      <w:spacing w:before="100" w:beforeAutospacing="1" w:after="100" w:afterAutospacing="1"/>
    </w:pPr>
  </w:style>
  <w:style w:type="paragraph" w:customStyle="1" w:styleId="Standard">
    <w:name w:val="Standard"/>
    <w:qFormat/>
    <w:rsid w:val="00F53285"/>
    <w:pPr>
      <w:suppressAutoHyphens/>
      <w:autoSpaceDN w:val="0"/>
      <w:spacing w:after="0" w:line="240" w:lineRule="auto"/>
    </w:pPr>
    <w:rPr>
      <w:rFonts w:ascii="Liberation Serif" w:eastAsia="SimSun" w:hAnsi="Liberation Serif" w:cs="Mangal"/>
      <w:kern w:val="3"/>
      <w:sz w:val="24"/>
      <w:szCs w:val="24"/>
      <w:lang w:val="en-US" w:eastAsia="zh-CN" w:bidi="hi-IN"/>
    </w:rPr>
  </w:style>
  <w:style w:type="paragraph" w:customStyle="1" w:styleId="ConsPlusTitle">
    <w:name w:val="ConsPlusTitle"/>
    <w:rsid w:val="00F53285"/>
    <w:pPr>
      <w:suppressAutoHyphens/>
      <w:autoSpaceDN w:val="0"/>
      <w:spacing w:after="0" w:line="240" w:lineRule="auto"/>
    </w:pPr>
    <w:rPr>
      <w:rFonts w:ascii="Liberation Serif" w:eastAsia="NSimSun" w:hAnsi="Liberation Serif" w:cs="Arial"/>
      <w:b/>
      <w:bCs/>
      <w:kern w:val="3"/>
      <w:sz w:val="24"/>
      <w:szCs w:val="24"/>
      <w:lang w:eastAsia="zh-CN" w:bidi="hi-IN"/>
    </w:rPr>
  </w:style>
  <w:style w:type="character" w:customStyle="1" w:styleId="Internetlink">
    <w:name w:val="Internet link"/>
    <w:qFormat/>
    <w:rsid w:val="00F53285"/>
    <w:rPr>
      <w:color w:val="000080"/>
      <w:u w:val="single" w:color="000000"/>
    </w:rPr>
  </w:style>
  <w:style w:type="paragraph" w:customStyle="1" w:styleId="ConsPlusNormal">
    <w:name w:val="ConsPlusNormal"/>
    <w:qFormat/>
    <w:rsid w:val="003F6653"/>
    <w:pPr>
      <w:suppressAutoHyphens/>
      <w:spacing w:after="0" w:line="240" w:lineRule="auto"/>
    </w:pPr>
    <w:rPr>
      <w:rFonts w:ascii="Times New Roman" w:eastAsia="Times New Roman" w:hAnsi="Times New Roman" w:cs="Times New Roman"/>
      <w:kern w:val="2"/>
      <w:sz w:val="24"/>
      <w:szCs w:val="24"/>
      <w:lang w:eastAsia="zh-CN"/>
    </w:rPr>
  </w:style>
  <w:style w:type="paragraph" w:customStyle="1" w:styleId="Footnote">
    <w:name w:val="Footnote"/>
    <w:basedOn w:val="Standard"/>
    <w:rsid w:val="009872AE"/>
    <w:pPr>
      <w:suppressLineNumbers/>
      <w:ind w:left="339" w:hanging="339"/>
      <w:textAlignment w:val="baseline"/>
    </w:pPr>
    <w:rPr>
      <w:sz w:val="20"/>
      <w:szCs w:val="20"/>
    </w:rPr>
  </w:style>
  <w:style w:type="character" w:styleId="a8">
    <w:name w:val="footnote reference"/>
    <w:basedOn w:val="a0"/>
    <w:uiPriority w:val="99"/>
    <w:semiHidden/>
    <w:unhideWhenUsed/>
    <w:rsid w:val="009872AE"/>
    <w:rPr>
      <w:vertAlign w:val="superscript"/>
    </w:rPr>
  </w:style>
  <w:style w:type="character" w:customStyle="1" w:styleId="a9">
    <w:name w:val="Основной текст_"/>
    <w:basedOn w:val="a0"/>
    <w:link w:val="1"/>
    <w:locked/>
    <w:rsid w:val="00EC306E"/>
    <w:rPr>
      <w:rFonts w:ascii="Times New Roman" w:eastAsia="Times New Roman" w:hAnsi="Times New Roman"/>
      <w:sz w:val="26"/>
      <w:szCs w:val="26"/>
    </w:rPr>
  </w:style>
  <w:style w:type="paragraph" w:customStyle="1" w:styleId="1">
    <w:name w:val="Основной текст1"/>
    <w:basedOn w:val="a"/>
    <w:link w:val="a9"/>
    <w:rsid w:val="00EC306E"/>
    <w:pPr>
      <w:widowControl w:val="0"/>
      <w:spacing w:after="180" w:line="276" w:lineRule="auto"/>
    </w:pPr>
    <w:rPr>
      <w:rFonts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136789">
      <w:bodyDiv w:val="1"/>
      <w:marLeft w:val="0"/>
      <w:marRight w:val="0"/>
      <w:marTop w:val="0"/>
      <w:marBottom w:val="0"/>
      <w:divBdr>
        <w:top w:val="none" w:sz="0" w:space="0" w:color="auto"/>
        <w:left w:val="none" w:sz="0" w:space="0" w:color="auto"/>
        <w:bottom w:val="none" w:sz="0" w:space="0" w:color="auto"/>
        <w:right w:val="none" w:sz="0" w:space="0" w:color="auto"/>
      </w:divBdr>
    </w:div>
    <w:div w:id="138066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47CBCA87AFECB886CC3868C4C3ED8C50&amp;req=doc&amp;base=PAPB&amp;n=4065&amp;REFFIELD=134&amp;REFDST=100096&amp;REFD" TargetMode="External"/><Relationship Id="rId13"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18" Type="http://schemas.openxmlformats.org/officeDocument/2006/relationships/hyperlink" Target="https://login.consultant.ru/link/?req=doc&amp;base=LAW&amp;n=421875&amp;dst=101338&amp;field=134&amp;date=26.09.2022" TargetMode="External"/><Relationship Id="rId3" Type="http://schemas.openxmlformats.org/officeDocument/2006/relationships/styles" Target="styles.xml"/><Relationship Id="rId21" Type="http://schemas.openxmlformats.org/officeDocument/2006/relationships/hyperlink" Target="https://login.consultant.ru/link/?req=doc&amp;base=LAW&amp;n=419377&amp;dst=1497&amp;field=134&amp;date=26.09.2022" TargetMode="External"/><Relationship Id="rId7" Type="http://schemas.openxmlformats.org/officeDocument/2006/relationships/endnotes" Target="endnotes.xml"/><Relationship Id="rId12"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17" Type="http://schemas.openxmlformats.org/officeDocument/2006/relationships/hyperlink" Target="https://login.consultant.ru/link/?req=doc&amp;base=LAW&amp;n=421875&amp;dst=101795&amp;field=134&amp;date=26.09.202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421875&amp;dst=101330&amp;field=134&amp;date=26.09.2022" TargetMode="External"/><Relationship Id="rId20" Type="http://schemas.openxmlformats.org/officeDocument/2006/relationships/hyperlink" Target="https://login.consultant.ru/link/?req=doc&amp;base=LAW&amp;n=410706&amp;date=26.09.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31074&amp;dst=3&amp;field=134&amp;date=26.09.20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21875&amp;dst=101328&amp;field=134&amp;date=26.09.2022" TargetMode="External"/><Relationship Id="rId23" Type="http://schemas.openxmlformats.org/officeDocument/2006/relationships/hyperlink" Target="mailto:mu9@zdrav.spb.ru" TargetMode="External"/><Relationship Id="rId10" Type="http://schemas.openxmlformats.org/officeDocument/2006/relationships/hyperlink" Target="https://login.consultant.ru/link/?rnd=47CBCA87AFECB886CC3868C4C3ED8C50&amp;req=doc&amp;base=PAPB&amp;n=4065&amp;REFFIELD=134&amp;REFDST=100049&amp;REFD" TargetMode="External"/><Relationship Id="rId19" Type="http://schemas.openxmlformats.org/officeDocument/2006/relationships/hyperlink" Target="https://login.consultant.ru/link/?req=doc&amp;base=LAW&amp;n=421875&amp;dst=101340&amp;field=134&amp;date=26.09.2022" TargetMode="External"/><Relationship Id="rId4" Type="http://schemas.openxmlformats.org/officeDocument/2006/relationships/settings" Target="settings.xml"/><Relationship Id="rId9" Type="http://schemas.openxmlformats.org/officeDocument/2006/relationships/hyperlink" Target="https://login.consultant.ru/link/?rnd=47CBCA87AFECB886CC3868C4C3ED8C50&amp;req=doc&amp;base=PAPB&amp;n=4065&amp;REFFIELD=134&amp;REFDST=100048&amp;REFD" TargetMode="External"/><Relationship Id="rId14" Type="http://schemas.openxmlformats.org/officeDocument/2006/relationships/hyperlink" Target="https://login.consultant.ru/link/?req=doc&amp;base=LAW&amp;n=421875&amp;dst=101325&amp;field=134&amp;date=26.09.2022" TargetMode="External"/><Relationship Id="rId22" Type="http://schemas.openxmlformats.org/officeDocument/2006/relationships/hyperlink" Target="mailto:mt9_ah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09598-2349-4820-A179-DFC15F11B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10</Pages>
  <Words>4007</Words>
  <Characters>22843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16</cp:revision>
  <cp:lastPrinted>2018-12-15T12:55:00Z</cp:lastPrinted>
  <dcterms:created xsi:type="dcterms:W3CDTF">2026-01-28T09:29:00Z</dcterms:created>
  <dcterms:modified xsi:type="dcterms:W3CDTF">2026-06-16T07:11:00Z</dcterms:modified>
</cp:coreProperties>
</file>