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Extensible.xml" ContentType="application/vnd.openxmlformats-officedocument.wordprocessingml.commentsExtensible+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E888E6" w14:textId="19E7006C" w:rsidR="00F31379" w:rsidRPr="00477964" w:rsidRDefault="00F31379" w:rsidP="00F31379">
      <w:pPr>
        <w:pStyle w:val="ConsPlusNormal"/>
        <w:jc w:val="center"/>
        <w:rPr>
          <w:rFonts w:ascii="Times New Roman" w:hAnsi="Times New Roman" w:cs="Times New Roman"/>
          <w:sz w:val="20"/>
        </w:rPr>
      </w:pPr>
      <w:r w:rsidRPr="00477964">
        <w:rPr>
          <w:rFonts w:ascii="Times New Roman" w:hAnsi="Times New Roman" w:cs="Times New Roman"/>
          <w:b/>
          <w:sz w:val="20"/>
        </w:rPr>
        <w:t>ГРАЖДАНСКО-ПРАВОВОЙ ДОГОВОР</w:t>
      </w:r>
      <w:r w:rsidRPr="00477964">
        <w:rPr>
          <w:rFonts w:ascii="Times New Roman" w:hAnsi="Times New Roman" w:cs="Times New Roman"/>
          <w:sz w:val="20"/>
        </w:rPr>
        <w:t xml:space="preserve"> N _</w:t>
      </w:r>
      <w:r w:rsidR="00CD338D" w:rsidRPr="00477964">
        <w:rPr>
          <w:rFonts w:ascii="Times New Roman" w:hAnsi="Times New Roman" w:cs="Times New Roman"/>
          <w:sz w:val="20"/>
        </w:rPr>
        <w:t>__</w:t>
      </w:r>
      <w:r w:rsidRPr="00477964">
        <w:rPr>
          <w:rFonts w:ascii="Times New Roman" w:hAnsi="Times New Roman" w:cs="Times New Roman"/>
          <w:sz w:val="20"/>
        </w:rPr>
        <w:t xml:space="preserve">__ </w:t>
      </w:r>
    </w:p>
    <w:p w14:paraId="152054AF" w14:textId="2B20F488" w:rsidR="00F31379" w:rsidRPr="00266DBE" w:rsidRDefault="00F31379" w:rsidP="00C52911">
      <w:pPr>
        <w:pStyle w:val="ConsPlusNormal"/>
        <w:jc w:val="center"/>
        <w:rPr>
          <w:rFonts w:ascii="Times New Roman" w:hAnsi="Times New Roman" w:cs="Times New Roman"/>
          <w:color w:val="000000"/>
          <w:sz w:val="20"/>
        </w:rPr>
      </w:pPr>
      <w:r w:rsidRPr="00266DBE">
        <w:rPr>
          <w:rFonts w:ascii="Times New Roman" w:hAnsi="Times New Roman" w:cs="Times New Roman"/>
          <w:sz w:val="20"/>
        </w:rPr>
        <w:t>на поставку</w:t>
      </w:r>
      <w:r w:rsidR="00C52911">
        <w:rPr>
          <w:rFonts w:ascii="Times New Roman" w:hAnsi="Times New Roman" w:cs="Times New Roman"/>
          <w:sz w:val="20"/>
        </w:rPr>
        <w:t xml:space="preserve"> школьной мебели</w:t>
      </w:r>
      <w:r w:rsidRPr="00266DBE">
        <w:rPr>
          <w:rFonts w:ascii="Times New Roman" w:hAnsi="Times New Roman" w:cs="Times New Roman"/>
          <w:sz w:val="20"/>
        </w:rPr>
        <w:t xml:space="preserve"> </w:t>
      </w:r>
    </w:p>
    <w:p w14:paraId="145D7BD8" w14:textId="77777777" w:rsidR="00F31379" w:rsidRPr="00266DBE" w:rsidRDefault="00F31379" w:rsidP="00F31379">
      <w:pPr>
        <w:pStyle w:val="ConsPlusNormal"/>
        <w:jc w:val="both"/>
        <w:rPr>
          <w:rFonts w:ascii="Times New Roman" w:hAnsi="Times New Roman" w:cs="Times New Roman"/>
          <w:sz w:val="20"/>
        </w:rPr>
      </w:pPr>
    </w:p>
    <w:p w14:paraId="6164BEC5" w14:textId="75DC2FB5" w:rsidR="00F31379" w:rsidRPr="00477964" w:rsidRDefault="00F31379" w:rsidP="00F31379">
      <w:pPr>
        <w:pStyle w:val="ConsPlusNormal"/>
        <w:jc w:val="center"/>
        <w:rPr>
          <w:rFonts w:ascii="Times New Roman" w:hAnsi="Times New Roman" w:cs="Times New Roman"/>
          <w:sz w:val="20"/>
        </w:rPr>
      </w:pPr>
      <w:r w:rsidRPr="00266DBE">
        <w:rPr>
          <w:rFonts w:ascii="Times New Roman" w:hAnsi="Times New Roman" w:cs="Times New Roman"/>
          <w:sz w:val="20"/>
        </w:rPr>
        <w:t>(Идентификационный код закупки</w:t>
      </w:r>
      <w:r w:rsidR="00CD338D" w:rsidRPr="00266DBE">
        <w:rPr>
          <w:rFonts w:ascii="Times New Roman" w:hAnsi="Times New Roman" w:cs="Times New Roman"/>
          <w:sz w:val="20"/>
        </w:rPr>
        <w:t>:</w:t>
      </w:r>
      <w:r w:rsidRPr="00266DBE">
        <w:rPr>
          <w:rFonts w:ascii="Times New Roman" w:hAnsi="Times New Roman" w:cs="Times New Roman"/>
          <w:sz w:val="20"/>
        </w:rPr>
        <w:t xml:space="preserve"> </w:t>
      </w:r>
      <w:bookmarkStart w:id="0" w:name="_Hlk159402248"/>
      <w:r w:rsidR="00CD338D" w:rsidRPr="00477964">
        <w:rPr>
          <w:rFonts w:ascii="Times New Roman" w:hAnsi="Times New Roman" w:cs="Times New Roman"/>
          <w:sz w:val="20"/>
        </w:rPr>
        <w:t>___________________</w:t>
      </w:r>
      <w:bookmarkEnd w:id="0"/>
      <w:r w:rsidRPr="00477964">
        <w:rPr>
          <w:rFonts w:ascii="Times New Roman" w:hAnsi="Times New Roman" w:cs="Times New Roman"/>
          <w:sz w:val="20"/>
        </w:rPr>
        <w:t>)</w:t>
      </w:r>
    </w:p>
    <w:p w14:paraId="70F77955" w14:textId="77777777" w:rsidR="00F31379" w:rsidRPr="00477964" w:rsidRDefault="00F31379" w:rsidP="00F31379">
      <w:pPr>
        <w:pStyle w:val="ConsPlusNormal"/>
        <w:jc w:val="both"/>
        <w:rPr>
          <w:rFonts w:ascii="Times New Roman" w:hAnsi="Times New Roman" w:cs="Times New Roman"/>
          <w:sz w:val="20"/>
        </w:rPr>
      </w:pPr>
    </w:p>
    <w:p w14:paraId="60F6B60D" w14:textId="2A26896E" w:rsidR="00F31379" w:rsidRPr="00C52911" w:rsidRDefault="001E0B57" w:rsidP="00CD338D">
      <w:pPr>
        <w:pStyle w:val="ConsPlusNonformat"/>
        <w:tabs>
          <w:tab w:val="right" w:pos="10065"/>
        </w:tabs>
        <w:jc w:val="both"/>
        <w:rPr>
          <w:rFonts w:ascii="Times New Roman" w:hAnsi="Times New Roman" w:cs="Times New Roman"/>
        </w:rPr>
      </w:pPr>
      <w:r w:rsidRPr="00C52911">
        <w:rPr>
          <w:rFonts w:ascii="Times New Roman" w:hAnsi="Times New Roman" w:cs="Times New Roman"/>
        </w:rPr>
        <w:t xml:space="preserve">__ _______ </w:t>
      </w:r>
      <w:r w:rsidR="00F31379" w:rsidRPr="00C52911">
        <w:rPr>
          <w:rFonts w:ascii="Times New Roman" w:hAnsi="Times New Roman" w:cs="Times New Roman"/>
        </w:rPr>
        <w:t>20</w:t>
      </w:r>
      <w:r w:rsidRPr="00C52911">
        <w:rPr>
          <w:rFonts w:ascii="Times New Roman" w:hAnsi="Times New Roman" w:cs="Times New Roman"/>
        </w:rPr>
        <w:t>__</w:t>
      </w:r>
      <w:r w:rsidR="00F31379" w:rsidRPr="00C52911">
        <w:rPr>
          <w:rFonts w:ascii="Times New Roman" w:hAnsi="Times New Roman" w:cs="Times New Roman"/>
        </w:rPr>
        <w:t xml:space="preserve"> г. </w:t>
      </w:r>
      <w:r w:rsidR="00F31379" w:rsidRPr="00C52911">
        <w:rPr>
          <w:rFonts w:ascii="Times New Roman" w:hAnsi="Times New Roman" w:cs="Times New Roman"/>
        </w:rPr>
        <w:tab/>
      </w:r>
      <w:r w:rsidR="00CD338D" w:rsidRPr="00C52911">
        <w:rPr>
          <w:rFonts w:ascii="Times New Roman" w:hAnsi="Times New Roman" w:cs="Times New Roman"/>
        </w:rPr>
        <w:t>Санкт-Петерб</w:t>
      </w:r>
      <w:r w:rsidR="00C3742F" w:rsidRPr="00C52911">
        <w:rPr>
          <w:rFonts w:ascii="Times New Roman" w:hAnsi="Times New Roman" w:cs="Times New Roman"/>
        </w:rPr>
        <w:t>у</w:t>
      </w:r>
      <w:r w:rsidR="00CD338D" w:rsidRPr="00C52911">
        <w:rPr>
          <w:rFonts w:ascii="Times New Roman" w:hAnsi="Times New Roman" w:cs="Times New Roman"/>
        </w:rPr>
        <w:t>рг</w:t>
      </w:r>
    </w:p>
    <w:p w14:paraId="73B2FA72" w14:textId="77777777" w:rsidR="00F31379" w:rsidRPr="00266DBE" w:rsidRDefault="00F31379" w:rsidP="00F31379">
      <w:pPr>
        <w:pStyle w:val="ConsPlusNormal"/>
        <w:jc w:val="both"/>
        <w:rPr>
          <w:rFonts w:ascii="Times New Roman" w:hAnsi="Times New Roman" w:cs="Times New Roman"/>
          <w:sz w:val="20"/>
        </w:rPr>
      </w:pPr>
    </w:p>
    <w:p w14:paraId="50357A40" w14:textId="0AB33A86" w:rsidR="00CD338D" w:rsidRPr="00266DBE" w:rsidRDefault="00C52911" w:rsidP="00C52911">
      <w:pPr>
        <w:pStyle w:val="ConsPlusNormal"/>
        <w:jc w:val="both"/>
        <w:rPr>
          <w:rFonts w:ascii="Times New Roman" w:hAnsi="Times New Roman" w:cs="Times New Roman"/>
          <w:sz w:val="20"/>
        </w:rPr>
      </w:pPr>
      <w:r w:rsidRPr="00A31D3B">
        <w:rPr>
          <w:rFonts w:ascii="Times New Roman" w:hAnsi="Times New Roman" w:cs="Times New Roman"/>
          <w:sz w:val="20"/>
        </w:rPr>
        <w:t>Государственное бюджетное общеобразовательное учреждение школа № 46 Калининского района Санкт-Петербурга «Центр Реабилитации и Милосердия»</w:t>
      </w:r>
      <w:r w:rsidR="00CD338D" w:rsidRPr="00C52911">
        <w:rPr>
          <w:rFonts w:ascii="Times New Roman" w:hAnsi="Times New Roman" w:cs="Times New Roman"/>
          <w:sz w:val="20"/>
        </w:rPr>
        <w:t>,</w:t>
      </w:r>
      <w:r w:rsidR="00CD338D" w:rsidRPr="00266DBE">
        <w:rPr>
          <w:rFonts w:ascii="Times New Roman" w:hAnsi="Times New Roman" w:cs="Times New Roman"/>
          <w:color w:val="FF0000"/>
          <w:sz w:val="20"/>
        </w:rPr>
        <w:t xml:space="preserve"> </w:t>
      </w:r>
      <w:r w:rsidR="00F31379" w:rsidRPr="00266DBE">
        <w:rPr>
          <w:rFonts w:ascii="Times New Roman" w:hAnsi="Times New Roman" w:cs="Times New Roman"/>
          <w:sz w:val="20"/>
        </w:rPr>
        <w:t>именуемое в дальнейшем "Заказчик", в лице</w:t>
      </w:r>
      <w:r w:rsidRPr="00C52911">
        <w:rPr>
          <w:rFonts w:ascii="Times New Roman" w:hAnsi="Times New Roman" w:cs="Times New Roman"/>
          <w:sz w:val="20"/>
        </w:rPr>
        <w:t xml:space="preserve"> </w:t>
      </w:r>
      <w:r w:rsidRPr="00A31D3B">
        <w:rPr>
          <w:rFonts w:ascii="Times New Roman" w:hAnsi="Times New Roman" w:cs="Times New Roman"/>
          <w:sz w:val="20"/>
        </w:rPr>
        <w:t>директора Шибановой Елены Анатольевны</w:t>
      </w:r>
      <w:r>
        <w:rPr>
          <w:rFonts w:ascii="Times New Roman" w:hAnsi="Times New Roman" w:cs="Times New Roman"/>
          <w:sz w:val="20"/>
        </w:rPr>
        <w:t xml:space="preserve">, </w:t>
      </w:r>
      <w:r w:rsidR="00CD338D" w:rsidRPr="00266DBE">
        <w:rPr>
          <w:rFonts w:ascii="Times New Roman" w:hAnsi="Times New Roman" w:cs="Times New Roman"/>
          <w:color w:val="FF0000"/>
          <w:sz w:val="20"/>
        </w:rPr>
        <w:t xml:space="preserve"> </w:t>
      </w:r>
      <w:r w:rsidR="00F31379" w:rsidRPr="00266DBE">
        <w:rPr>
          <w:rFonts w:ascii="Times New Roman" w:hAnsi="Times New Roman" w:cs="Times New Roman"/>
          <w:sz w:val="20"/>
        </w:rPr>
        <w:t xml:space="preserve">действующего на основании </w:t>
      </w:r>
      <w:r>
        <w:rPr>
          <w:rFonts w:ascii="Times New Roman" w:hAnsi="Times New Roman" w:cs="Times New Roman"/>
          <w:color w:val="FF0000"/>
          <w:sz w:val="20"/>
        </w:rPr>
        <w:t xml:space="preserve"> </w:t>
      </w:r>
      <w:r w:rsidRPr="00C52911">
        <w:rPr>
          <w:rFonts w:ascii="Times New Roman" w:hAnsi="Times New Roman" w:cs="Times New Roman"/>
          <w:sz w:val="20"/>
        </w:rPr>
        <w:t xml:space="preserve">Устава, </w:t>
      </w:r>
      <w:r w:rsidR="00CD338D" w:rsidRPr="00C52911">
        <w:rPr>
          <w:rFonts w:ascii="Times New Roman" w:hAnsi="Times New Roman" w:cs="Times New Roman"/>
          <w:sz w:val="20"/>
        </w:rPr>
        <w:t xml:space="preserve"> </w:t>
      </w:r>
      <w:r w:rsidR="00F31379" w:rsidRPr="00266DBE">
        <w:rPr>
          <w:rFonts w:ascii="Times New Roman" w:hAnsi="Times New Roman" w:cs="Times New Roman"/>
          <w:sz w:val="20"/>
        </w:rPr>
        <w:t xml:space="preserve">с одной стороны, и </w:t>
      </w:r>
    </w:p>
    <w:p w14:paraId="343ECC91" w14:textId="5D07B575" w:rsidR="00F31379" w:rsidRPr="00266DBE" w:rsidRDefault="00CD338D" w:rsidP="00F31379">
      <w:pPr>
        <w:pStyle w:val="ConsPlusNormal"/>
        <w:ind w:firstLine="709"/>
        <w:jc w:val="both"/>
        <w:rPr>
          <w:rFonts w:ascii="Times New Roman" w:hAnsi="Times New Roman" w:cs="Times New Roman"/>
          <w:sz w:val="20"/>
        </w:rPr>
      </w:pPr>
      <w:proofErr w:type="gramStart"/>
      <w:r w:rsidRPr="00477964">
        <w:rPr>
          <w:rFonts w:ascii="Times New Roman" w:hAnsi="Times New Roman" w:cs="Times New Roman"/>
          <w:sz w:val="20"/>
        </w:rPr>
        <w:t>___________________</w:t>
      </w:r>
      <w:r w:rsidR="00F31379" w:rsidRPr="00477964">
        <w:rPr>
          <w:rFonts w:ascii="Times New Roman" w:hAnsi="Times New Roman" w:cs="Times New Roman"/>
          <w:sz w:val="20"/>
        </w:rPr>
        <w:t>именуемый (-</w:t>
      </w:r>
      <w:proofErr w:type="spellStart"/>
      <w:r w:rsidR="00F31379" w:rsidRPr="00477964">
        <w:rPr>
          <w:rFonts w:ascii="Times New Roman" w:hAnsi="Times New Roman" w:cs="Times New Roman"/>
          <w:sz w:val="20"/>
        </w:rPr>
        <w:t>ое</w:t>
      </w:r>
      <w:proofErr w:type="spellEnd"/>
      <w:r w:rsidR="00F31379" w:rsidRPr="00477964">
        <w:rPr>
          <w:rFonts w:ascii="Times New Roman" w:hAnsi="Times New Roman" w:cs="Times New Roman"/>
          <w:sz w:val="20"/>
        </w:rPr>
        <w:t xml:space="preserve">) в дальнейшем "Поставщик", в лице </w:t>
      </w:r>
      <w:r w:rsidRPr="00477964">
        <w:rPr>
          <w:rFonts w:ascii="Times New Roman" w:hAnsi="Times New Roman" w:cs="Times New Roman"/>
          <w:sz w:val="20"/>
        </w:rPr>
        <w:t xml:space="preserve">___________________, </w:t>
      </w:r>
      <w:r w:rsidR="00F31379" w:rsidRPr="00477964">
        <w:rPr>
          <w:rFonts w:ascii="Times New Roman" w:hAnsi="Times New Roman" w:cs="Times New Roman"/>
          <w:sz w:val="20"/>
        </w:rPr>
        <w:t xml:space="preserve">действующего на основании </w:t>
      </w:r>
      <w:r w:rsidRPr="00477964">
        <w:rPr>
          <w:rFonts w:ascii="Times New Roman" w:hAnsi="Times New Roman" w:cs="Times New Roman"/>
          <w:sz w:val="20"/>
        </w:rPr>
        <w:t xml:space="preserve">___________________, </w:t>
      </w:r>
      <w:r w:rsidR="00F31379" w:rsidRPr="00477964">
        <w:rPr>
          <w:rFonts w:ascii="Times New Roman" w:hAnsi="Times New Roman" w:cs="Times New Roman"/>
          <w:sz w:val="20"/>
        </w:rPr>
        <w:t>с д</w:t>
      </w:r>
      <w:r w:rsidR="00F31379" w:rsidRPr="00266DBE">
        <w:rPr>
          <w:rFonts w:ascii="Times New Roman" w:hAnsi="Times New Roman" w:cs="Times New Roman"/>
          <w:sz w:val="20"/>
        </w:rPr>
        <w:t xml:space="preserve">ругой стороны, вместе именуемые в дальнейшем "Стороны", на </w:t>
      </w:r>
      <w:r w:rsidR="00F31379" w:rsidRPr="00477964">
        <w:rPr>
          <w:rFonts w:ascii="Times New Roman" w:hAnsi="Times New Roman" w:cs="Times New Roman"/>
          <w:sz w:val="20"/>
        </w:rPr>
        <w:t>основании п.</w:t>
      </w:r>
      <w:r w:rsidR="00C52911" w:rsidRPr="00477964">
        <w:rPr>
          <w:rFonts w:ascii="Times New Roman" w:hAnsi="Times New Roman" w:cs="Times New Roman"/>
          <w:sz w:val="20"/>
        </w:rPr>
        <w:t>5</w:t>
      </w:r>
      <w:r w:rsidR="00F31379" w:rsidRPr="00477964">
        <w:rPr>
          <w:rFonts w:ascii="Times New Roman" w:hAnsi="Times New Roman" w:cs="Times New Roman"/>
          <w:sz w:val="20"/>
        </w:rPr>
        <w:t xml:space="preserve"> </w:t>
      </w:r>
      <w:r w:rsidRPr="00477964">
        <w:rPr>
          <w:rFonts w:ascii="Times New Roman" w:hAnsi="Times New Roman" w:cs="Times New Roman"/>
          <w:sz w:val="20"/>
        </w:rPr>
        <w:t xml:space="preserve">ч. 1 </w:t>
      </w:r>
      <w:r w:rsidR="00F31379" w:rsidRPr="00477964">
        <w:rPr>
          <w:rFonts w:ascii="Times New Roman" w:hAnsi="Times New Roman" w:cs="Times New Roman"/>
          <w:sz w:val="20"/>
        </w:rPr>
        <w:t>ст. 93 Федерального закона от 05.04.2013 № 44-ФЗ заключили настоящий гражданско-правовой договор (да</w:t>
      </w:r>
      <w:r w:rsidR="00F31379" w:rsidRPr="00266DBE">
        <w:rPr>
          <w:rFonts w:ascii="Times New Roman" w:hAnsi="Times New Roman" w:cs="Times New Roman"/>
          <w:sz w:val="20"/>
        </w:rPr>
        <w:t>лее - Контракт) о нижеследующем.</w:t>
      </w:r>
      <w:proofErr w:type="gramEnd"/>
    </w:p>
    <w:p w14:paraId="683AB8E8" w14:textId="77777777" w:rsidR="00F31379" w:rsidRPr="00266DBE" w:rsidRDefault="00F31379" w:rsidP="00F31379">
      <w:pPr>
        <w:pStyle w:val="ConsPlusNormal"/>
        <w:jc w:val="both"/>
        <w:rPr>
          <w:rFonts w:ascii="Times New Roman" w:hAnsi="Times New Roman" w:cs="Times New Roman"/>
          <w:sz w:val="20"/>
        </w:rPr>
      </w:pPr>
    </w:p>
    <w:p w14:paraId="2FD47B24" w14:textId="40A9E0AC"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266DBE">
        <w:rPr>
          <w:rFonts w:ascii="Times New Roman" w:hAnsi="Times New Roman" w:cs="Times New Roman"/>
          <w:b/>
          <w:sz w:val="20"/>
        </w:rPr>
        <w:t>Предмет Контракта</w:t>
      </w:r>
    </w:p>
    <w:p w14:paraId="0584EC46" w14:textId="77777777" w:rsidR="00F31379" w:rsidRPr="00266DBE" w:rsidRDefault="00F31379" w:rsidP="00F31379">
      <w:pPr>
        <w:pStyle w:val="ConsPlusNormal"/>
        <w:jc w:val="both"/>
        <w:rPr>
          <w:rFonts w:ascii="Times New Roman" w:hAnsi="Times New Roman" w:cs="Times New Roman"/>
          <w:sz w:val="20"/>
        </w:rPr>
      </w:pPr>
    </w:p>
    <w:p w14:paraId="5768E4E3" w14:textId="1CBB74CF" w:rsidR="00F31379" w:rsidRPr="00266DBE" w:rsidRDefault="00F31379" w:rsidP="00D90088">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Поставщик обязуется поставить </w:t>
      </w:r>
      <w:r w:rsidR="00C52911">
        <w:rPr>
          <w:rFonts w:ascii="Times New Roman" w:hAnsi="Times New Roman" w:cs="Times New Roman"/>
          <w:sz w:val="20"/>
        </w:rPr>
        <w:t>школьную мебель</w:t>
      </w:r>
      <w:r w:rsidR="00B630CF" w:rsidRPr="00266DBE">
        <w:rPr>
          <w:rFonts w:ascii="Times New Roman" w:hAnsi="Times New Roman" w:cs="Times New Roman"/>
          <w:sz w:val="20"/>
        </w:rPr>
        <w:t xml:space="preserve"> </w:t>
      </w:r>
      <w:r w:rsidRPr="00266DBE">
        <w:rPr>
          <w:rFonts w:ascii="Times New Roman" w:hAnsi="Times New Roman" w:cs="Times New Roman"/>
          <w:sz w:val="20"/>
        </w:rPr>
        <w:t>(далее - Товар), а Заказчик обязуется принять и оплатить Товар в порядке и на условиях, предусмотренных Контрактом.</w:t>
      </w:r>
    </w:p>
    <w:p w14:paraId="6E21BFCA" w14:textId="59D2E3FD" w:rsidR="00F31379" w:rsidRPr="00266DBE" w:rsidRDefault="00F31379" w:rsidP="00D90088">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Наименование, количество и иные характеристики поставляемого Товара указаны в спецификации (</w:t>
      </w:r>
      <w:hyperlink w:anchor="P1909" w:history="1">
        <w:r w:rsidRPr="00266DBE">
          <w:rPr>
            <w:rFonts w:ascii="Times New Roman" w:hAnsi="Times New Roman" w:cs="Times New Roman"/>
            <w:sz w:val="20"/>
          </w:rPr>
          <w:t>приложение</w:t>
        </w:r>
      </w:hyperlink>
      <w:r w:rsidRPr="00266DBE">
        <w:rPr>
          <w:rFonts w:ascii="Times New Roman" w:hAnsi="Times New Roman" w:cs="Times New Roman"/>
          <w:sz w:val="20"/>
        </w:rPr>
        <w:t xml:space="preserve"> к Контракту), являющейся неотъемлемой частью Контракта.</w:t>
      </w:r>
    </w:p>
    <w:p w14:paraId="1FC794BB" w14:textId="77777777" w:rsidR="00F31379" w:rsidRPr="00266DBE" w:rsidRDefault="00F31379" w:rsidP="00D819BE">
      <w:pPr>
        <w:pStyle w:val="ConsPlusNormal"/>
        <w:jc w:val="both"/>
        <w:rPr>
          <w:rFonts w:ascii="Times New Roman" w:hAnsi="Times New Roman" w:cs="Times New Roman"/>
          <w:sz w:val="20"/>
        </w:rPr>
      </w:pPr>
    </w:p>
    <w:p w14:paraId="46A19696" w14:textId="06E82AB5"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266DBE">
        <w:rPr>
          <w:rFonts w:ascii="Times New Roman" w:hAnsi="Times New Roman" w:cs="Times New Roman"/>
          <w:b/>
          <w:sz w:val="20"/>
        </w:rPr>
        <w:t>Цена Контракта и порядок расчетов</w:t>
      </w:r>
    </w:p>
    <w:p w14:paraId="401ACB5D" w14:textId="77777777" w:rsidR="00F31379" w:rsidRPr="00266DBE" w:rsidRDefault="00F31379" w:rsidP="00F31379">
      <w:pPr>
        <w:pStyle w:val="ConsPlusNormal"/>
        <w:jc w:val="both"/>
        <w:rPr>
          <w:rFonts w:ascii="Times New Roman" w:hAnsi="Times New Roman" w:cs="Times New Roman"/>
          <w:sz w:val="20"/>
        </w:rPr>
      </w:pPr>
    </w:p>
    <w:p w14:paraId="6C4F9748" w14:textId="62FB97CC" w:rsidR="00B630CF" w:rsidRPr="00D7304E" w:rsidRDefault="00F31379" w:rsidP="00D90088">
      <w:pPr>
        <w:pStyle w:val="ConsPlusNonformat"/>
        <w:numPr>
          <w:ilvl w:val="1"/>
          <w:numId w:val="2"/>
        </w:numPr>
        <w:ind w:left="0" w:firstLine="709"/>
        <w:jc w:val="both"/>
        <w:rPr>
          <w:rFonts w:ascii="Times New Roman" w:hAnsi="Times New Roman" w:cs="Times New Roman"/>
        </w:rPr>
      </w:pPr>
      <w:bookmarkStart w:id="1" w:name="P1440"/>
      <w:bookmarkEnd w:id="1"/>
      <w:r w:rsidRPr="00D7304E">
        <w:rPr>
          <w:rFonts w:ascii="Times New Roman" w:hAnsi="Times New Roman" w:cs="Times New Roman"/>
        </w:rPr>
        <w:t>Цена Контракта составляет</w:t>
      </w:r>
      <w:proofErr w:type="gramStart"/>
      <w:r w:rsidRPr="00D7304E">
        <w:rPr>
          <w:rFonts w:ascii="Times New Roman" w:hAnsi="Times New Roman" w:cs="Times New Roman"/>
        </w:rPr>
        <w:t xml:space="preserve"> </w:t>
      </w:r>
      <w:bookmarkStart w:id="2" w:name="P1457"/>
      <w:bookmarkEnd w:id="2"/>
      <w:r w:rsidR="00F471B0">
        <w:rPr>
          <w:rFonts w:ascii="Times New Roman" w:hAnsi="Times New Roman" w:cs="Times New Roman"/>
        </w:rPr>
        <w:t xml:space="preserve">     </w:t>
      </w:r>
      <w:r w:rsidR="00B630CF" w:rsidRPr="00D7304E">
        <w:rPr>
          <w:rFonts w:ascii="Times New Roman" w:hAnsi="Times New Roman" w:cs="Times New Roman"/>
        </w:rPr>
        <w:t xml:space="preserve"> (</w:t>
      </w:r>
      <w:r w:rsidR="00F471B0">
        <w:rPr>
          <w:rFonts w:ascii="Times New Roman" w:hAnsi="Times New Roman" w:cs="Times New Roman"/>
        </w:rPr>
        <w:t xml:space="preserve">                     </w:t>
      </w:r>
      <w:r w:rsidR="00B630CF" w:rsidRPr="00D7304E">
        <w:rPr>
          <w:rFonts w:ascii="Times New Roman" w:hAnsi="Times New Roman" w:cs="Times New Roman"/>
        </w:rPr>
        <w:t xml:space="preserve">) </w:t>
      </w:r>
      <w:proofErr w:type="gramEnd"/>
      <w:r w:rsidR="00B630CF" w:rsidRPr="00D7304E">
        <w:rPr>
          <w:rFonts w:ascii="Times New Roman" w:hAnsi="Times New Roman" w:cs="Times New Roman"/>
        </w:rPr>
        <w:t xml:space="preserve">рублей </w:t>
      </w:r>
      <w:r w:rsidR="00C52911" w:rsidRPr="00D7304E">
        <w:rPr>
          <w:rFonts w:ascii="Times New Roman" w:hAnsi="Times New Roman" w:cs="Times New Roman"/>
        </w:rPr>
        <w:t xml:space="preserve"> </w:t>
      </w:r>
      <w:r w:rsidR="00B630CF" w:rsidRPr="00D7304E">
        <w:rPr>
          <w:rFonts w:ascii="Times New Roman" w:hAnsi="Times New Roman" w:cs="Times New Roman"/>
        </w:rPr>
        <w:t>копеек</w:t>
      </w:r>
      <w:r w:rsidR="00D95C43" w:rsidRPr="00D7304E">
        <w:rPr>
          <w:rFonts w:ascii="Times New Roman" w:hAnsi="Times New Roman" w:cs="Times New Roman"/>
        </w:rPr>
        <w:t xml:space="preserve">. </w:t>
      </w:r>
      <w:r w:rsidR="00B630CF" w:rsidRPr="00D7304E">
        <w:rPr>
          <w:rFonts w:ascii="Times New Roman" w:hAnsi="Times New Roman" w:cs="Times New Roman"/>
        </w:rPr>
        <w:t xml:space="preserve"> НДС </w:t>
      </w:r>
      <w:r w:rsidR="00F471B0">
        <w:rPr>
          <w:rFonts w:ascii="Times New Roman" w:hAnsi="Times New Roman" w:cs="Times New Roman"/>
        </w:rPr>
        <w:t>…….</w:t>
      </w:r>
      <w:r w:rsidR="00B630CF" w:rsidRPr="00D7304E">
        <w:rPr>
          <w:rFonts w:ascii="Times New Roman" w:hAnsi="Times New Roman" w:cs="Times New Roman"/>
        </w:rPr>
        <w:t>.</w:t>
      </w:r>
    </w:p>
    <w:p w14:paraId="7F02FAC7" w14:textId="78596D24" w:rsidR="00F31379" w:rsidRPr="00266DBE" w:rsidRDefault="00F31379" w:rsidP="00D90088">
      <w:pPr>
        <w:pStyle w:val="ConsPlusNonformat"/>
        <w:numPr>
          <w:ilvl w:val="1"/>
          <w:numId w:val="2"/>
        </w:numPr>
        <w:ind w:left="0" w:firstLine="709"/>
        <w:jc w:val="both"/>
        <w:rPr>
          <w:rFonts w:ascii="Times New Roman" w:hAnsi="Times New Roman" w:cs="Times New Roman"/>
        </w:rPr>
      </w:pPr>
      <w:r w:rsidRPr="00266DBE">
        <w:rPr>
          <w:rFonts w:ascii="Times New Roman" w:hAnsi="Times New Roman" w:cs="Times New Roman"/>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05B9C68" w14:textId="11EA4BB9" w:rsidR="00F31379" w:rsidRPr="00D7304E" w:rsidRDefault="00F31379" w:rsidP="00D90088">
      <w:pPr>
        <w:pStyle w:val="ConsPlusNormal"/>
        <w:numPr>
          <w:ilvl w:val="1"/>
          <w:numId w:val="2"/>
        </w:numPr>
        <w:ind w:left="0" w:firstLine="709"/>
        <w:jc w:val="both"/>
        <w:rPr>
          <w:rFonts w:ascii="Times New Roman" w:hAnsi="Times New Roman" w:cs="Times New Roman"/>
          <w:sz w:val="20"/>
        </w:rPr>
      </w:pPr>
      <w:bookmarkStart w:id="3" w:name="P1458"/>
      <w:bookmarkEnd w:id="3"/>
      <w:proofErr w:type="gramStart"/>
      <w:r w:rsidRPr="00266DBE">
        <w:rPr>
          <w:rFonts w:ascii="Times New Roman" w:hAnsi="Times New Roman" w:cs="Times New Roman"/>
          <w:sz w:val="20"/>
        </w:rPr>
        <w:t xml:space="preserve">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w:t>
      </w:r>
      <w:r w:rsidRPr="00D7304E">
        <w:rPr>
          <w:rFonts w:ascii="Times New Roman" w:hAnsi="Times New Roman" w:cs="Times New Roman"/>
          <w:sz w:val="20"/>
        </w:rPr>
        <w:t>сборы и иные расходы, связанные с исполнением Контракта.</w:t>
      </w:r>
      <w:proofErr w:type="gramEnd"/>
    </w:p>
    <w:p w14:paraId="458BFBDA" w14:textId="1F2FE4A3" w:rsidR="00F31379" w:rsidRPr="00266DBE" w:rsidRDefault="00F31379" w:rsidP="00D90088">
      <w:pPr>
        <w:pStyle w:val="ConsPlusNormal"/>
        <w:numPr>
          <w:ilvl w:val="1"/>
          <w:numId w:val="2"/>
        </w:numPr>
        <w:ind w:left="0" w:firstLine="709"/>
        <w:jc w:val="both"/>
        <w:rPr>
          <w:rFonts w:ascii="Times New Roman" w:hAnsi="Times New Roman" w:cs="Times New Roman"/>
          <w:sz w:val="20"/>
        </w:rPr>
      </w:pPr>
      <w:bookmarkStart w:id="4" w:name="P1459"/>
      <w:bookmarkEnd w:id="4"/>
      <w:r w:rsidRPr="00266DBE">
        <w:rPr>
          <w:rFonts w:ascii="Times New Roman" w:hAnsi="Times New Roman" w:cs="Times New Roman"/>
          <w:sz w:val="20"/>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266DBE">
          <w:rPr>
            <w:rFonts w:ascii="Times New Roman" w:hAnsi="Times New Roman" w:cs="Times New Roman"/>
            <w:sz w:val="20"/>
          </w:rPr>
          <w:t>законом</w:t>
        </w:r>
      </w:hyperlink>
      <w:r w:rsidRPr="00266DBE">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2649AB45" w14:textId="77777777" w:rsidR="00F31379" w:rsidRPr="00266DBE" w:rsidRDefault="00F31379" w:rsidP="00D90088">
      <w:pPr>
        <w:pStyle w:val="ConsPlusNormal"/>
        <w:ind w:firstLine="709"/>
        <w:jc w:val="both"/>
        <w:rPr>
          <w:rFonts w:ascii="Times New Roman" w:hAnsi="Times New Roman" w:cs="Times New Roman"/>
          <w:sz w:val="20"/>
        </w:rPr>
      </w:pPr>
      <w:bookmarkStart w:id="5" w:name="P1460"/>
      <w:bookmarkEnd w:id="5"/>
      <w:r w:rsidRPr="00266DBE">
        <w:rPr>
          <w:rFonts w:ascii="Times New Roman" w:hAnsi="Times New Roman" w:cs="Times New Roman"/>
          <w:sz w:val="20"/>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27E9D263" w14:textId="6EEB734B" w:rsidR="00A60465" w:rsidRPr="00266DBE" w:rsidRDefault="00A60465" w:rsidP="00D90088">
      <w:pPr>
        <w:pStyle w:val="ab"/>
        <w:widowControl w:val="0"/>
        <w:numPr>
          <w:ilvl w:val="1"/>
          <w:numId w:val="2"/>
        </w:numPr>
        <w:autoSpaceDE w:val="0"/>
        <w:autoSpaceDN w:val="0"/>
        <w:spacing w:after="0" w:line="240" w:lineRule="auto"/>
        <w:ind w:left="0" w:firstLine="709"/>
        <w:jc w:val="both"/>
        <w:rPr>
          <w:rFonts w:ascii="Times New Roman" w:hAnsi="Times New Roman"/>
          <w:color w:val="000000"/>
          <w:sz w:val="20"/>
          <w:szCs w:val="20"/>
          <w:lang w:eastAsia="ru-RU"/>
        </w:rPr>
      </w:pPr>
      <w:bookmarkStart w:id="6" w:name="P1462"/>
      <w:bookmarkStart w:id="7" w:name="P1466"/>
      <w:bookmarkStart w:id="8" w:name="P1469"/>
      <w:bookmarkEnd w:id="6"/>
      <w:bookmarkEnd w:id="7"/>
      <w:bookmarkEnd w:id="8"/>
      <w:r w:rsidRPr="00266DBE">
        <w:rPr>
          <w:rFonts w:ascii="Times New Roman" w:eastAsia="Times New Roman" w:hAnsi="Times New Roman"/>
          <w:sz w:val="20"/>
          <w:szCs w:val="20"/>
          <w:lang w:eastAsia="ru-RU"/>
        </w:rPr>
        <w:t xml:space="preserve">Источник финансирования Контракта - </w:t>
      </w:r>
      <w:r w:rsidRPr="00266DBE">
        <w:rPr>
          <w:rFonts w:ascii="Times New Roman" w:hAnsi="Times New Roman"/>
          <w:color w:val="000000"/>
          <w:sz w:val="20"/>
          <w:szCs w:val="20"/>
          <w:lang w:eastAsia="ru-RU"/>
        </w:rPr>
        <w:t>внебюджетные средства:</w:t>
      </w:r>
    </w:p>
    <w:p w14:paraId="5038DA55" w14:textId="77777777" w:rsidR="00A60465" w:rsidRPr="00D7304E" w:rsidRDefault="00A60465" w:rsidP="00D90088">
      <w:pPr>
        <w:widowControl w:val="0"/>
        <w:autoSpaceDE w:val="0"/>
        <w:autoSpaceDN w:val="0"/>
        <w:spacing w:after="0" w:line="240" w:lineRule="auto"/>
        <w:ind w:firstLine="709"/>
        <w:jc w:val="both"/>
        <w:rPr>
          <w:rFonts w:ascii="Times New Roman" w:hAnsi="Times New Roman"/>
          <w:sz w:val="20"/>
          <w:szCs w:val="20"/>
          <w:lang w:eastAsia="ru-RU"/>
        </w:rPr>
      </w:pPr>
      <w:r w:rsidRPr="00D7304E">
        <w:rPr>
          <w:rFonts w:ascii="Times New Roman" w:hAnsi="Times New Roman"/>
          <w:sz w:val="20"/>
          <w:szCs w:val="20"/>
          <w:lang w:eastAsia="ru-RU"/>
        </w:rPr>
        <w:t xml:space="preserve">- Субсидии на финансовое обеспечение выполнения государственного задания; </w:t>
      </w:r>
    </w:p>
    <w:p w14:paraId="692627BB" w14:textId="0087B544" w:rsidR="00F31379" w:rsidRPr="00266DBE" w:rsidRDefault="00F31379" w:rsidP="00D90088">
      <w:pPr>
        <w:pStyle w:val="ConsPlusNormal"/>
        <w:numPr>
          <w:ilvl w:val="1"/>
          <w:numId w:val="2"/>
        </w:numPr>
        <w:ind w:left="0" w:firstLine="709"/>
        <w:jc w:val="both"/>
        <w:rPr>
          <w:rFonts w:ascii="Times New Roman" w:hAnsi="Times New Roman" w:cs="Times New Roman"/>
          <w:sz w:val="20"/>
        </w:rPr>
      </w:pPr>
      <w:r w:rsidRPr="00D7304E">
        <w:rPr>
          <w:rFonts w:ascii="Times New Roman" w:hAnsi="Times New Roman" w:cs="Times New Roman"/>
          <w:sz w:val="20"/>
        </w:rPr>
        <w:t xml:space="preserve">Расчеты между Заказчиком и Поставщиком производятся не позднее </w:t>
      </w:r>
      <w:r w:rsidR="001113EA" w:rsidRPr="00D7304E">
        <w:rPr>
          <w:rFonts w:ascii="Times New Roman" w:hAnsi="Times New Roman" w:cs="Times New Roman"/>
          <w:sz w:val="20"/>
        </w:rPr>
        <w:t xml:space="preserve">10 (десяти) рабочих </w:t>
      </w:r>
      <w:r w:rsidRPr="00266DBE">
        <w:rPr>
          <w:rFonts w:ascii="Times New Roman" w:hAnsi="Times New Roman" w:cs="Times New Roman"/>
          <w:sz w:val="20"/>
        </w:rPr>
        <w:t>дней с даты подписания Заказчиком акта приема-передачи Товара.</w:t>
      </w:r>
    </w:p>
    <w:p w14:paraId="77CF200D" w14:textId="10370822" w:rsidR="00F31379" w:rsidRPr="00266DBE" w:rsidRDefault="00F31379" w:rsidP="00D90088">
      <w:pPr>
        <w:pStyle w:val="ConsPlusNormal"/>
        <w:numPr>
          <w:ilvl w:val="1"/>
          <w:numId w:val="2"/>
        </w:numPr>
        <w:ind w:left="0" w:firstLine="709"/>
        <w:jc w:val="both"/>
        <w:rPr>
          <w:rFonts w:ascii="Times New Roman" w:hAnsi="Times New Roman" w:cs="Times New Roman"/>
          <w:sz w:val="20"/>
        </w:rPr>
      </w:pPr>
      <w:bookmarkStart w:id="9" w:name="P1475"/>
      <w:bookmarkEnd w:id="9"/>
      <w:r w:rsidRPr="00266DBE">
        <w:rPr>
          <w:rFonts w:ascii="Times New Roman" w:hAnsi="Times New Roman" w:cs="Times New Roman"/>
          <w:sz w:val="20"/>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600D7ADF" w14:textId="77777777" w:rsidR="00F31379" w:rsidRPr="00266DBE" w:rsidRDefault="00F31379" w:rsidP="00F31379">
      <w:pPr>
        <w:pStyle w:val="ConsPlusNormal"/>
        <w:jc w:val="both"/>
        <w:rPr>
          <w:rFonts w:ascii="Times New Roman" w:hAnsi="Times New Roman" w:cs="Times New Roman"/>
          <w:sz w:val="20"/>
        </w:rPr>
      </w:pPr>
    </w:p>
    <w:p w14:paraId="002FA970" w14:textId="77237A50"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bookmarkStart w:id="10" w:name="P1477"/>
      <w:bookmarkEnd w:id="10"/>
      <w:r w:rsidRPr="00266DBE">
        <w:rPr>
          <w:rFonts w:ascii="Times New Roman" w:hAnsi="Times New Roman" w:cs="Times New Roman"/>
          <w:b/>
          <w:sz w:val="20"/>
        </w:rPr>
        <w:t xml:space="preserve">Порядок, сроки и условия поставки и приемки Товара </w:t>
      </w:r>
      <w:hyperlink w:anchor="P1781" w:history="1"/>
    </w:p>
    <w:p w14:paraId="3F83DACB" w14:textId="77777777" w:rsidR="00F31379" w:rsidRPr="00266DBE" w:rsidRDefault="00F31379" w:rsidP="00F31379">
      <w:pPr>
        <w:pStyle w:val="ConsPlusNormal"/>
        <w:jc w:val="both"/>
        <w:rPr>
          <w:rFonts w:ascii="Times New Roman" w:hAnsi="Times New Roman" w:cs="Times New Roman"/>
          <w:sz w:val="20"/>
        </w:rPr>
      </w:pPr>
    </w:p>
    <w:p w14:paraId="406D84ED" w14:textId="1E164A65" w:rsidR="00F31379" w:rsidRPr="00D7304E" w:rsidRDefault="00F31379" w:rsidP="00D90088">
      <w:pPr>
        <w:pStyle w:val="ConsPlusNormal"/>
        <w:numPr>
          <w:ilvl w:val="1"/>
          <w:numId w:val="2"/>
        </w:numPr>
        <w:ind w:left="0" w:firstLine="708"/>
        <w:jc w:val="both"/>
        <w:rPr>
          <w:rFonts w:ascii="Times New Roman" w:hAnsi="Times New Roman" w:cs="Times New Roman"/>
          <w:sz w:val="20"/>
        </w:rPr>
      </w:pPr>
      <w:bookmarkStart w:id="11" w:name="P1480"/>
      <w:bookmarkEnd w:id="11"/>
      <w:r w:rsidRPr="00266DBE">
        <w:rPr>
          <w:rFonts w:ascii="Times New Roman" w:hAnsi="Times New Roman" w:cs="Times New Roman"/>
          <w:sz w:val="20"/>
        </w:rPr>
        <w:t xml:space="preserve">Поставщик самостоятельно доставляет Товар Заказчику по адресу: </w:t>
      </w:r>
      <w:r w:rsidR="00D7304E">
        <w:rPr>
          <w:rFonts w:ascii="Times New Roman" w:hAnsi="Times New Roman" w:cs="Times New Roman"/>
          <w:sz w:val="20"/>
        </w:rPr>
        <w:t>195273, г. Санкт-Петербург, ул. Амурская, д. 2, литер</w:t>
      </w:r>
      <w:proofErr w:type="gramStart"/>
      <w:r w:rsidR="00D7304E">
        <w:rPr>
          <w:rFonts w:ascii="Times New Roman" w:hAnsi="Times New Roman" w:cs="Times New Roman"/>
          <w:sz w:val="20"/>
        </w:rPr>
        <w:t xml:space="preserve"> А</w:t>
      </w:r>
      <w:proofErr w:type="gramEnd"/>
      <w:r w:rsidR="00D7304E">
        <w:rPr>
          <w:rFonts w:ascii="Times New Roman" w:hAnsi="Times New Roman" w:cs="Times New Roman"/>
          <w:sz w:val="20"/>
        </w:rPr>
        <w:t xml:space="preserve"> </w:t>
      </w:r>
      <w:r w:rsidR="00D7304E" w:rsidRPr="00C3742F">
        <w:rPr>
          <w:rFonts w:ascii="Times New Roman" w:hAnsi="Times New Roman" w:cs="Times New Roman"/>
          <w:sz w:val="20"/>
        </w:rPr>
        <w:t>(далее - место доставки)</w:t>
      </w:r>
      <w:r w:rsidRPr="00266DBE">
        <w:rPr>
          <w:rFonts w:ascii="Times New Roman" w:hAnsi="Times New Roman" w:cs="Times New Roman"/>
          <w:sz w:val="20"/>
        </w:rPr>
        <w:t xml:space="preserve">, в срок до </w:t>
      </w:r>
      <w:r w:rsidR="00080A47">
        <w:rPr>
          <w:rFonts w:ascii="Times New Roman" w:hAnsi="Times New Roman" w:cs="Times New Roman"/>
          <w:sz w:val="20"/>
        </w:rPr>
        <w:t>20</w:t>
      </w:r>
      <w:r w:rsidR="003C7989" w:rsidRPr="00D7304E">
        <w:rPr>
          <w:rFonts w:ascii="Times New Roman" w:hAnsi="Times New Roman" w:cs="Times New Roman"/>
          <w:sz w:val="20"/>
        </w:rPr>
        <w:t>.0</w:t>
      </w:r>
      <w:r w:rsidR="00D95C43" w:rsidRPr="00D7304E">
        <w:rPr>
          <w:rFonts w:ascii="Times New Roman" w:hAnsi="Times New Roman" w:cs="Times New Roman"/>
          <w:sz w:val="20"/>
        </w:rPr>
        <w:t>8</w:t>
      </w:r>
      <w:r w:rsidR="003C7989" w:rsidRPr="00D7304E">
        <w:rPr>
          <w:rFonts w:ascii="Times New Roman" w:hAnsi="Times New Roman" w:cs="Times New Roman"/>
          <w:sz w:val="20"/>
        </w:rPr>
        <w:t>.202</w:t>
      </w:r>
      <w:r w:rsidR="001B76CB">
        <w:rPr>
          <w:rFonts w:ascii="Times New Roman" w:hAnsi="Times New Roman" w:cs="Times New Roman"/>
          <w:sz w:val="20"/>
        </w:rPr>
        <w:t>6</w:t>
      </w:r>
      <w:r w:rsidR="00FF6A98" w:rsidRPr="00D7304E">
        <w:rPr>
          <w:rFonts w:ascii="Times New Roman" w:hAnsi="Times New Roman" w:cs="Times New Roman"/>
          <w:sz w:val="20"/>
        </w:rPr>
        <w:t xml:space="preserve"> с момента вступления контракта в силу.</w:t>
      </w:r>
    </w:p>
    <w:p w14:paraId="44913E88" w14:textId="39F0941E" w:rsidR="00F31379" w:rsidRPr="00266DBE" w:rsidRDefault="00F31379" w:rsidP="00D90088">
      <w:pPr>
        <w:pStyle w:val="ConsPlusNormal"/>
        <w:ind w:firstLine="708"/>
        <w:jc w:val="both"/>
        <w:rPr>
          <w:rFonts w:ascii="Times New Roman" w:hAnsi="Times New Roman" w:cs="Times New Roman"/>
          <w:sz w:val="20"/>
        </w:rPr>
      </w:pPr>
      <w:r w:rsidRPr="00D7304E">
        <w:rPr>
          <w:rFonts w:ascii="Times New Roman" w:hAnsi="Times New Roman" w:cs="Times New Roman"/>
          <w:sz w:val="20"/>
        </w:rPr>
        <w:t xml:space="preserve">Поставщик не менее чем за </w:t>
      </w:r>
      <w:r w:rsidR="00CD338D" w:rsidRPr="00D7304E">
        <w:rPr>
          <w:rFonts w:ascii="Times New Roman" w:hAnsi="Times New Roman" w:cs="Times New Roman"/>
          <w:sz w:val="20"/>
        </w:rPr>
        <w:t xml:space="preserve">1 </w:t>
      </w:r>
      <w:r w:rsidRPr="00D7304E">
        <w:rPr>
          <w:rFonts w:ascii="Times New Roman" w:hAnsi="Times New Roman" w:cs="Times New Roman"/>
          <w:sz w:val="20"/>
        </w:rPr>
        <w:t>д</w:t>
      </w:r>
      <w:r w:rsidR="00CD338D" w:rsidRPr="00D7304E">
        <w:rPr>
          <w:rFonts w:ascii="Times New Roman" w:hAnsi="Times New Roman" w:cs="Times New Roman"/>
          <w:sz w:val="20"/>
        </w:rPr>
        <w:t>ень</w:t>
      </w:r>
      <w:r w:rsidRPr="00D7304E">
        <w:rPr>
          <w:rFonts w:ascii="Times New Roman" w:hAnsi="Times New Roman" w:cs="Times New Roman"/>
          <w:sz w:val="20"/>
        </w:rPr>
        <w:t xml:space="preserve"> до осуществления поставки Товара </w:t>
      </w:r>
      <w:r w:rsidRPr="00266DBE">
        <w:rPr>
          <w:rFonts w:ascii="Times New Roman" w:hAnsi="Times New Roman" w:cs="Times New Roman"/>
          <w:sz w:val="20"/>
        </w:rPr>
        <w:t>направляет в адрес Заказчика уведомление о времени и дате доставки Товара в место доставки.</w:t>
      </w:r>
    </w:p>
    <w:p w14:paraId="4AC5FB59" w14:textId="77777777" w:rsidR="00350F3D" w:rsidRPr="00D7304E" w:rsidRDefault="00350F3D" w:rsidP="00350F3D">
      <w:pPr>
        <w:widowControl w:val="0"/>
        <w:spacing w:after="0"/>
        <w:ind w:firstLine="709"/>
        <w:jc w:val="both"/>
        <w:rPr>
          <w:rFonts w:ascii="Times New Roman" w:hAnsi="Times New Roman"/>
          <w:sz w:val="20"/>
          <w:szCs w:val="20"/>
        </w:rPr>
      </w:pPr>
      <w:r w:rsidRPr="00266DBE">
        <w:rPr>
          <w:rFonts w:ascii="Times New Roman" w:hAnsi="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266DBE">
        <w:rPr>
          <w:rStyle w:val="a5"/>
          <w:color w:val="000000" w:themeColor="text1"/>
        </w:rPr>
        <w:footnoteReference w:id="1"/>
      </w:r>
      <w:r w:rsidRPr="00266DBE">
        <w:rPr>
          <w:rFonts w:ascii="Times New Roman" w:hAnsi="Times New Roman"/>
          <w:color w:val="000000" w:themeColor="text1"/>
          <w:sz w:val="20"/>
          <w:szCs w:val="20"/>
        </w:rPr>
        <w:t xml:space="preserve"> Акт приемки товаров, работ услуг по форме ОКУД № 0510452, утвержденный приказом </w:t>
      </w:r>
      <w:r w:rsidRPr="00266DBE">
        <w:rPr>
          <w:rFonts w:ascii="Times New Roman" w:hAnsi="Times New Roman"/>
          <w:color w:val="000000" w:themeColor="text1"/>
          <w:sz w:val="20"/>
          <w:szCs w:val="20"/>
        </w:rPr>
        <w:lastRenderedPageBreak/>
        <w:t xml:space="preserve">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w:t>
      </w:r>
      <w:r w:rsidRPr="00D7304E">
        <w:rPr>
          <w:rFonts w:ascii="Times New Roman" w:hAnsi="Times New Roman"/>
          <w:sz w:val="20"/>
          <w:szCs w:val="20"/>
        </w:rPr>
        <w:t>государственных (муниципальных) учреждений, и Методических указаний по их формированию и применению" (также - Акт по форме ОКУД № 0510452),</w:t>
      </w:r>
      <w:r w:rsidRPr="00D7304E">
        <w:t xml:space="preserve"> </w:t>
      </w:r>
      <w:r w:rsidRPr="00D7304E">
        <w:rPr>
          <w:rFonts w:ascii="Times New Roman" w:hAnsi="Times New Roman"/>
          <w:sz w:val="20"/>
          <w:szCs w:val="20"/>
        </w:rPr>
        <w:t>на основании данных документов, предоставленных Поставщиком и подтверждающих факт поставки товара.</w:t>
      </w:r>
    </w:p>
    <w:p w14:paraId="32202FAA" w14:textId="4C09F79E" w:rsidR="006B6F48" w:rsidRPr="00266DBE" w:rsidRDefault="006B6F48" w:rsidP="00350F3D">
      <w:pPr>
        <w:widowControl w:val="0"/>
        <w:spacing w:after="0"/>
        <w:ind w:firstLine="709"/>
        <w:jc w:val="both"/>
        <w:rPr>
          <w:rFonts w:ascii="Times New Roman" w:hAnsi="Times New Roman"/>
          <w:color w:val="000000" w:themeColor="text1"/>
          <w:sz w:val="20"/>
          <w:szCs w:val="20"/>
        </w:rPr>
      </w:pPr>
      <w:r w:rsidRPr="00D7304E">
        <w:rPr>
          <w:rFonts w:ascii="Times New Roman" w:hAnsi="Times New Roman"/>
          <w:sz w:val="20"/>
          <w:szCs w:val="20"/>
        </w:rPr>
        <w:t xml:space="preserve">В случае технической возможности у Сторон Контракта подписание Акта по </w:t>
      </w:r>
      <w:r w:rsidRPr="00266DBE">
        <w:rPr>
          <w:rFonts w:ascii="Times New Roman" w:hAnsi="Times New Roman"/>
          <w:color w:val="000000" w:themeColor="text1"/>
          <w:sz w:val="20"/>
          <w:szCs w:val="20"/>
        </w:rPr>
        <w:t>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28486923" w14:textId="77777777" w:rsidR="00350F3D" w:rsidRPr="00D7304E" w:rsidRDefault="00350F3D" w:rsidP="00350F3D">
      <w:pPr>
        <w:widowControl w:val="0"/>
        <w:spacing w:after="0"/>
        <w:ind w:firstLine="709"/>
        <w:jc w:val="both"/>
        <w:rPr>
          <w:rFonts w:ascii="Times New Roman" w:hAnsi="Times New Roman"/>
          <w:sz w:val="20"/>
          <w:szCs w:val="20"/>
        </w:rPr>
      </w:pPr>
      <w:r w:rsidRPr="00266DBE">
        <w:rPr>
          <w:rFonts w:ascii="Times New Roman" w:hAnsi="Times New Roman"/>
          <w:color w:val="000000" w:themeColor="text1"/>
          <w:sz w:val="20"/>
          <w:szCs w:val="20"/>
        </w:rPr>
        <w:t>Акт по форме ОКУД № 0510452 оформляется с обязательным</w:t>
      </w:r>
      <w:r w:rsidRPr="00266DBE">
        <w:rPr>
          <w:rStyle w:val="a5"/>
          <w:color w:val="000000" w:themeColor="text1"/>
        </w:rPr>
        <w:footnoteReference w:id="2"/>
      </w:r>
      <w:r w:rsidRPr="00266DBE">
        <w:rPr>
          <w:rFonts w:ascii="Times New Roman" w:hAnsi="Times New Roman"/>
          <w:color w:val="000000" w:themeColor="text1"/>
          <w:sz w:val="20"/>
          <w:szCs w:val="20"/>
        </w:rPr>
        <w:t xml:space="preserve"> участием представителя </w:t>
      </w:r>
      <w:r w:rsidRPr="00D7304E">
        <w:rPr>
          <w:rFonts w:ascii="Times New Roman" w:hAnsi="Times New Roman"/>
          <w:sz w:val="20"/>
          <w:szCs w:val="20"/>
        </w:rPr>
        <w:t>Поставщика или представителя незаинтересованной организации в следующем порядке:</w:t>
      </w:r>
    </w:p>
    <w:p w14:paraId="7CF63B74" w14:textId="5D2D99C4" w:rsidR="00350F3D" w:rsidRPr="00266DBE" w:rsidRDefault="00350F3D" w:rsidP="00350F3D">
      <w:pPr>
        <w:widowControl w:val="0"/>
        <w:spacing w:after="0"/>
        <w:ind w:firstLine="709"/>
        <w:jc w:val="both"/>
        <w:rPr>
          <w:rFonts w:ascii="Times New Roman" w:hAnsi="Times New Roman"/>
          <w:color w:val="000000" w:themeColor="text1"/>
          <w:sz w:val="20"/>
          <w:szCs w:val="20"/>
        </w:rPr>
      </w:pPr>
      <w:r w:rsidRPr="00D7304E">
        <w:rPr>
          <w:rFonts w:ascii="Times New Roman" w:hAnsi="Times New Roman"/>
          <w:sz w:val="20"/>
          <w:szCs w:val="20"/>
        </w:rPr>
        <w:t xml:space="preserve">1) </w:t>
      </w:r>
      <w:r w:rsidRPr="00D7304E">
        <w:rPr>
          <w:rFonts w:ascii="Times New Roman" w:hAnsi="Times New Roman"/>
          <w:b/>
          <w:sz w:val="20"/>
          <w:szCs w:val="20"/>
        </w:rPr>
        <w:t>при наличии</w:t>
      </w:r>
      <w:r w:rsidRPr="00D7304E">
        <w:rPr>
          <w:rFonts w:ascii="Times New Roman" w:hAnsi="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w:t>
      </w:r>
      <w:r w:rsidRPr="00266DBE">
        <w:rPr>
          <w:rFonts w:ascii="Times New Roman" w:hAnsi="Times New Roman"/>
          <w:color w:val="000000" w:themeColor="text1"/>
          <w:sz w:val="20"/>
          <w:szCs w:val="20"/>
        </w:rPr>
        <w:t xml:space="preserve">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w:t>
      </w:r>
      <w:r w:rsidRPr="00D7304E">
        <w:rPr>
          <w:rFonts w:ascii="Times New Roman" w:hAnsi="Times New Roman"/>
          <w:sz w:val="20"/>
          <w:szCs w:val="20"/>
        </w:rPr>
        <w:t xml:space="preserve">Поставщика, указанному </w:t>
      </w:r>
      <w:r w:rsidRPr="00266DBE">
        <w:rPr>
          <w:rFonts w:ascii="Times New Roman" w:hAnsi="Times New Roman"/>
          <w:color w:val="000000" w:themeColor="text1"/>
          <w:sz w:val="20"/>
          <w:szCs w:val="20"/>
        </w:rPr>
        <w:t xml:space="preserve">в </w:t>
      </w:r>
      <w:r w:rsidR="00CE1B45" w:rsidRPr="00266DBE">
        <w:rPr>
          <w:rFonts w:ascii="Times New Roman" w:hAnsi="Times New Roman"/>
          <w:color w:val="000000" w:themeColor="text1"/>
          <w:sz w:val="20"/>
          <w:szCs w:val="20"/>
        </w:rPr>
        <w:t>условиях Контракта либо при исполнении Контракта</w:t>
      </w:r>
      <w:r w:rsidRPr="00266DBE">
        <w:rPr>
          <w:rFonts w:ascii="Times New Roman" w:hAnsi="Times New Roman"/>
          <w:color w:val="000000" w:themeColor="text1"/>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CE1B45" w:rsidRPr="00266DBE">
        <w:rPr>
          <w:rFonts w:ascii="Times New Roman" w:hAnsi="Times New Roman"/>
          <w:color w:val="000000" w:themeColor="text1"/>
          <w:sz w:val="20"/>
          <w:szCs w:val="20"/>
        </w:rPr>
        <w:t>в условиях Контракта либо при исполнении Контракта</w:t>
      </w:r>
      <w:r w:rsidRPr="00266DBE">
        <w:rPr>
          <w:rFonts w:ascii="Times New Roman" w:hAnsi="Times New Roman"/>
          <w:color w:val="000000" w:themeColor="text1"/>
          <w:sz w:val="20"/>
          <w:szCs w:val="20"/>
        </w:rPr>
        <w:t xml:space="preserve">. </w:t>
      </w:r>
    </w:p>
    <w:p w14:paraId="0D53C5E2" w14:textId="77777777" w:rsidR="00350F3D" w:rsidRPr="00D7304E" w:rsidRDefault="00350F3D" w:rsidP="00350F3D">
      <w:pPr>
        <w:widowControl w:val="0"/>
        <w:spacing w:after="0"/>
        <w:ind w:firstLine="709"/>
        <w:jc w:val="both"/>
        <w:rPr>
          <w:rFonts w:ascii="Times New Roman" w:hAnsi="Times New Roman"/>
          <w:sz w:val="20"/>
          <w:szCs w:val="20"/>
        </w:rPr>
      </w:pPr>
      <w:r w:rsidRPr="00266DBE">
        <w:rPr>
          <w:rFonts w:ascii="Times New Roman" w:hAnsi="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D7304E">
        <w:rPr>
          <w:rFonts w:ascii="Times New Roman" w:hAnsi="Times New Roman"/>
          <w:sz w:val="20"/>
          <w:szCs w:val="20"/>
        </w:rPr>
        <w:t>Поставщиком и утверждается Заказчиком в одностороннем порядке.</w:t>
      </w:r>
    </w:p>
    <w:p w14:paraId="61DB2293" w14:textId="77777777" w:rsidR="00350F3D" w:rsidRPr="00D7304E" w:rsidRDefault="00350F3D" w:rsidP="00350F3D">
      <w:pPr>
        <w:widowControl w:val="0"/>
        <w:spacing w:after="0"/>
        <w:ind w:firstLine="709"/>
        <w:jc w:val="both"/>
        <w:rPr>
          <w:rFonts w:ascii="Times New Roman" w:hAnsi="Times New Roman"/>
          <w:sz w:val="20"/>
          <w:szCs w:val="20"/>
        </w:rPr>
      </w:pPr>
      <w:r w:rsidRPr="00D7304E">
        <w:rPr>
          <w:rFonts w:ascii="Times New Roman" w:hAnsi="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D7304E">
        <w:rPr>
          <w:rFonts w:ascii="Times New Roman" w:hAnsi="Times New Roman"/>
          <w:sz w:val="20"/>
          <w:szCs w:val="20"/>
          <w:vertAlign w:val="superscript"/>
        </w:rPr>
        <w:footnoteReference w:id="3"/>
      </w:r>
      <w:r w:rsidRPr="00D7304E">
        <w:rPr>
          <w:rFonts w:ascii="Times New Roman" w:hAnsi="Times New Roman"/>
          <w:sz w:val="20"/>
          <w:szCs w:val="20"/>
        </w:rPr>
        <w:t>.</w:t>
      </w:r>
    </w:p>
    <w:p w14:paraId="55020D53" w14:textId="7A9C1A9F" w:rsidR="00350F3D" w:rsidRPr="00266DBE" w:rsidRDefault="00350F3D" w:rsidP="00350F3D">
      <w:pPr>
        <w:widowControl w:val="0"/>
        <w:spacing w:after="0"/>
        <w:ind w:firstLine="709"/>
        <w:jc w:val="both"/>
        <w:rPr>
          <w:rFonts w:ascii="Times New Roman" w:hAnsi="Times New Roman"/>
          <w:color w:val="000000" w:themeColor="text1"/>
          <w:sz w:val="20"/>
          <w:szCs w:val="20"/>
        </w:rPr>
      </w:pPr>
      <w:r w:rsidRPr="00D7304E">
        <w:rPr>
          <w:rFonts w:ascii="Times New Roman" w:hAnsi="Times New Roman"/>
          <w:sz w:val="20"/>
          <w:szCs w:val="20"/>
        </w:rPr>
        <w:t xml:space="preserve">2) </w:t>
      </w:r>
      <w:r w:rsidRPr="00D7304E">
        <w:rPr>
          <w:rFonts w:ascii="Times New Roman" w:hAnsi="Times New Roman"/>
          <w:b/>
          <w:sz w:val="20"/>
          <w:szCs w:val="20"/>
        </w:rPr>
        <w:t>при отсутствии</w:t>
      </w:r>
      <w:r w:rsidRPr="00D7304E">
        <w:rPr>
          <w:rFonts w:ascii="Times New Roman" w:hAnsi="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w:t>
      </w:r>
      <w:r w:rsidRPr="00266DBE">
        <w:rPr>
          <w:rFonts w:ascii="Times New Roman" w:hAnsi="Times New Roman"/>
          <w:color w:val="000000" w:themeColor="text1"/>
          <w:sz w:val="20"/>
          <w:szCs w:val="20"/>
        </w:rPr>
        <w:t>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266DBE">
        <w:rPr>
          <w:rStyle w:val="a5"/>
          <w:color w:val="000000" w:themeColor="text1"/>
        </w:rPr>
        <w:footnoteReference w:id="4"/>
      </w:r>
      <w:r w:rsidRPr="00266DBE">
        <w:rPr>
          <w:rFonts w:ascii="Times New Roman" w:hAnsi="Times New Roman"/>
          <w:color w:val="000000" w:themeColor="text1"/>
          <w:sz w:val="20"/>
          <w:szCs w:val="20"/>
        </w:rPr>
        <w:t xml:space="preserve"> сканированный образ Акта по форме ОКУД № 0510452 по электронному адресу </w:t>
      </w:r>
      <w:r w:rsidRPr="00D7304E">
        <w:rPr>
          <w:rFonts w:ascii="Times New Roman" w:hAnsi="Times New Roman"/>
          <w:sz w:val="20"/>
          <w:szCs w:val="20"/>
        </w:rPr>
        <w:t xml:space="preserve">Поставщика, </w:t>
      </w:r>
      <w:r w:rsidRPr="00266DBE">
        <w:rPr>
          <w:rFonts w:ascii="Times New Roman" w:hAnsi="Times New Roman"/>
          <w:color w:val="000000" w:themeColor="text1"/>
          <w:sz w:val="20"/>
          <w:szCs w:val="20"/>
        </w:rPr>
        <w:t xml:space="preserve">указанному </w:t>
      </w:r>
      <w:r w:rsidR="00CE1B45" w:rsidRPr="00266DBE">
        <w:rPr>
          <w:rFonts w:ascii="Times New Roman" w:hAnsi="Times New Roman"/>
          <w:color w:val="000000" w:themeColor="text1"/>
          <w:sz w:val="20"/>
          <w:szCs w:val="20"/>
        </w:rPr>
        <w:t>в условиях Контракта либо при исполнении Контракта</w:t>
      </w:r>
      <w:r w:rsidRPr="00266DBE">
        <w:rPr>
          <w:rFonts w:ascii="Times New Roman" w:hAnsi="Times New Roman"/>
          <w:color w:val="000000" w:themeColor="text1"/>
          <w:sz w:val="20"/>
          <w:szCs w:val="20"/>
        </w:rPr>
        <w:t>.</w:t>
      </w:r>
    </w:p>
    <w:p w14:paraId="1318B75C" w14:textId="6184167F" w:rsidR="00F31379" w:rsidRPr="00266DBE" w:rsidRDefault="00F31379" w:rsidP="00D90088">
      <w:pPr>
        <w:pStyle w:val="ConsPlusNormal"/>
        <w:numPr>
          <w:ilvl w:val="1"/>
          <w:numId w:val="2"/>
        </w:numPr>
        <w:ind w:left="0" w:firstLine="708"/>
        <w:jc w:val="both"/>
        <w:rPr>
          <w:rFonts w:ascii="Times New Roman" w:hAnsi="Times New Roman" w:cs="Times New Roman"/>
          <w:sz w:val="20"/>
        </w:rPr>
      </w:pPr>
      <w:bookmarkStart w:id="12" w:name="P1482"/>
      <w:bookmarkStart w:id="13" w:name="P1485"/>
      <w:bookmarkEnd w:id="12"/>
      <w:bookmarkEnd w:id="13"/>
      <w:r w:rsidRPr="00266DBE">
        <w:rPr>
          <w:rFonts w:ascii="Times New Roman" w:hAnsi="Times New Roman" w:cs="Times New Roman"/>
          <w:sz w:val="20"/>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363EF0A1" w14:textId="235FDEC7" w:rsidR="00F31379" w:rsidRPr="00266DBE" w:rsidRDefault="00F31379" w:rsidP="00D90088">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27A230C6" w14:textId="42B80B66" w:rsidR="00F31379" w:rsidRPr="00266DBE" w:rsidRDefault="00F31379" w:rsidP="00D90088">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266DBE">
          <w:rPr>
            <w:rFonts w:ascii="Times New Roman" w:hAnsi="Times New Roman" w:cs="Times New Roman"/>
            <w:sz w:val="20"/>
          </w:rPr>
          <w:t>законом</w:t>
        </w:r>
      </w:hyperlink>
      <w:r w:rsidRPr="00266DBE">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1435DF12" w14:textId="096ACD2C" w:rsidR="00F31379" w:rsidRPr="00266DBE" w:rsidRDefault="00F31379" w:rsidP="00D90088">
      <w:pPr>
        <w:pStyle w:val="ConsPlusNormal"/>
        <w:numPr>
          <w:ilvl w:val="1"/>
          <w:numId w:val="2"/>
        </w:numPr>
        <w:ind w:left="0" w:firstLine="708"/>
        <w:jc w:val="both"/>
        <w:rPr>
          <w:rFonts w:ascii="Times New Roman" w:hAnsi="Times New Roman" w:cs="Times New Roman"/>
          <w:sz w:val="20"/>
        </w:rPr>
      </w:pPr>
      <w:bookmarkStart w:id="14" w:name="P1489"/>
      <w:bookmarkEnd w:id="14"/>
      <w:r w:rsidRPr="00266DBE">
        <w:rPr>
          <w:rFonts w:ascii="Times New Roman" w:hAnsi="Times New Roman" w:cs="Times New Roman"/>
          <w:sz w:val="20"/>
        </w:rPr>
        <w:t xml:space="preserve">При отсутствии у Заказчика претензий по количеству и качеству поставленного Товара Заказчик в течение </w:t>
      </w:r>
      <w:r w:rsidR="00AA3F8A" w:rsidRPr="00D7304E">
        <w:rPr>
          <w:rFonts w:ascii="Times New Roman" w:hAnsi="Times New Roman" w:cs="Times New Roman"/>
          <w:sz w:val="20"/>
        </w:rPr>
        <w:t xml:space="preserve">20 (двадцати) рабочих дней </w:t>
      </w:r>
      <w:r w:rsidRPr="00D7304E">
        <w:rPr>
          <w:rFonts w:ascii="Times New Roman" w:hAnsi="Times New Roman" w:cs="Times New Roman"/>
          <w:sz w:val="20"/>
        </w:rPr>
        <w:t xml:space="preserve">с момента доставки Товара Поставщиком подписывает акт приема-передачи Товара (отдельного этапа исполнения </w:t>
      </w:r>
      <w:r w:rsidRPr="00266DBE">
        <w:rPr>
          <w:rFonts w:ascii="Times New Roman" w:hAnsi="Times New Roman" w:cs="Times New Roman"/>
          <w:sz w:val="20"/>
        </w:rPr>
        <w:t>Контракта), товарную (товарно-транспортную) накладную, счет, счет-фактуру. После этого Товар считается переданным Поставщиком Заказчику.</w:t>
      </w:r>
    </w:p>
    <w:p w14:paraId="71BB5F6C" w14:textId="1D8574C2" w:rsidR="00F31379" w:rsidRPr="00266DBE" w:rsidRDefault="00F31379" w:rsidP="00D90088">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266DBE">
          <w:rPr>
            <w:rFonts w:ascii="Times New Roman" w:hAnsi="Times New Roman" w:cs="Times New Roman"/>
            <w:sz w:val="20"/>
          </w:rPr>
          <w:t>пункте 3.5</w:t>
        </w:r>
      </w:hyperlink>
      <w:r w:rsidRPr="00266DBE">
        <w:rPr>
          <w:rFonts w:ascii="Times New Roman" w:hAnsi="Times New Roman" w:cs="Times New Roman"/>
          <w:sz w:val="20"/>
        </w:rPr>
        <w:t xml:space="preserve"> Контракта, отказывает в приемке Товара, направляя Поставщику </w:t>
      </w:r>
      <w:r w:rsidRPr="00266DBE">
        <w:rPr>
          <w:rFonts w:ascii="Times New Roman" w:hAnsi="Times New Roman" w:cs="Times New Roman"/>
          <w:sz w:val="20"/>
        </w:rPr>
        <w:lastRenderedPageBreak/>
        <w:t>мотивированный отказ от приемки Товара с перечнем выявленных недостатков и указанием сроков их устранения.</w:t>
      </w:r>
    </w:p>
    <w:p w14:paraId="3C48A0AE" w14:textId="01D901E8" w:rsidR="00F31379" w:rsidRPr="00266DBE" w:rsidRDefault="00F31379" w:rsidP="00D90088">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9490329" w14:textId="242A565E" w:rsidR="00F31379" w:rsidRPr="00266DBE" w:rsidRDefault="00F31379" w:rsidP="00D90088">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266DBE">
          <w:rPr>
            <w:rFonts w:ascii="Times New Roman" w:hAnsi="Times New Roman" w:cs="Times New Roman"/>
            <w:sz w:val="20"/>
          </w:rPr>
          <w:t>пункте 3.5</w:t>
        </w:r>
      </w:hyperlink>
      <w:r w:rsidRPr="00266DBE">
        <w:rPr>
          <w:rFonts w:ascii="Times New Roman" w:hAnsi="Times New Roman" w:cs="Times New Roman"/>
          <w:sz w:val="20"/>
        </w:rPr>
        <w:t xml:space="preserve"> Контракта.</w:t>
      </w:r>
    </w:p>
    <w:p w14:paraId="110B0E78" w14:textId="6332E42B" w:rsidR="00F31379" w:rsidRPr="00266DBE" w:rsidRDefault="00F31379" w:rsidP="00D90088">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036CB83" w14:textId="77777777" w:rsidR="00F31379" w:rsidRPr="00266DBE" w:rsidRDefault="00F31379" w:rsidP="00F31379">
      <w:pPr>
        <w:pStyle w:val="ConsPlusNormal"/>
        <w:jc w:val="both"/>
        <w:rPr>
          <w:rFonts w:ascii="Times New Roman" w:hAnsi="Times New Roman" w:cs="Times New Roman"/>
          <w:sz w:val="20"/>
        </w:rPr>
      </w:pPr>
    </w:p>
    <w:p w14:paraId="012A4A18" w14:textId="5C7EDA75"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266DBE">
        <w:rPr>
          <w:rFonts w:ascii="Times New Roman" w:hAnsi="Times New Roman" w:cs="Times New Roman"/>
          <w:b/>
          <w:sz w:val="20"/>
        </w:rPr>
        <w:t>Взаимодействие Сторон</w:t>
      </w:r>
    </w:p>
    <w:p w14:paraId="4E69249A" w14:textId="77777777" w:rsidR="00F31379" w:rsidRPr="00266DBE" w:rsidRDefault="00F31379" w:rsidP="00F31379">
      <w:pPr>
        <w:pStyle w:val="ConsPlusNormal"/>
        <w:jc w:val="both"/>
        <w:rPr>
          <w:rFonts w:ascii="Times New Roman" w:hAnsi="Times New Roman" w:cs="Times New Roman"/>
          <w:sz w:val="20"/>
        </w:rPr>
      </w:pPr>
    </w:p>
    <w:p w14:paraId="32AE1664" w14:textId="3F1A762E" w:rsidR="00F31379" w:rsidRPr="00266DBE" w:rsidRDefault="00F31379" w:rsidP="00D90088">
      <w:pPr>
        <w:pStyle w:val="ConsPlusNormal"/>
        <w:numPr>
          <w:ilvl w:val="1"/>
          <w:numId w:val="2"/>
        </w:numPr>
        <w:ind w:left="0" w:firstLine="708"/>
        <w:jc w:val="both"/>
        <w:rPr>
          <w:rFonts w:ascii="Times New Roman" w:hAnsi="Times New Roman" w:cs="Times New Roman"/>
          <w:b/>
          <w:sz w:val="20"/>
        </w:rPr>
      </w:pPr>
      <w:bookmarkStart w:id="15" w:name="P1497"/>
      <w:bookmarkEnd w:id="15"/>
      <w:r w:rsidRPr="00266DBE">
        <w:rPr>
          <w:rFonts w:ascii="Times New Roman" w:hAnsi="Times New Roman" w:cs="Times New Roman"/>
          <w:b/>
          <w:sz w:val="20"/>
        </w:rPr>
        <w:t>Поставщик обязан:</w:t>
      </w:r>
    </w:p>
    <w:p w14:paraId="5B9DD597" w14:textId="0EE0AE09"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поставить Товар в порядке, количестве, в срок и на условиях, предусмотренных Контрактом и спецификацией;</w:t>
      </w:r>
    </w:p>
    <w:p w14:paraId="5117E4D6" w14:textId="770E538B" w:rsidR="00F31379" w:rsidRPr="00266DBE" w:rsidRDefault="00F31379" w:rsidP="00D90088">
      <w:pPr>
        <w:pStyle w:val="ConsPlusNormal"/>
        <w:numPr>
          <w:ilvl w:val="2"/>
          <w:numId w:val="2"/>
        </w:numPr>
        <w:ind w:left="0" w:firstLine="708"/>
        <w:jc w:val="both"/>
        <w:rPr>
          <w:rFonts w:ascii="Times New Roman" w:hAnsi="Times New Roman" w:cs="Times New Roman"/>
          <w:sz w:val="20"/>
        </w:rPr>
      </w:pPr>
      <w:bookmarkStart w:id="16" w:name="P1499"/>
      <w:bookmarkEnd w:id="16"/>
      <w:r w:rsidRPr="00266DBE">
        <w:rPr>
          <w:rFonts w:ascii="Times New Roman" w:hAnsi="Times New Roman" w:cs="Times New Roman"/>
          <w:sz w:val="20"/>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CB2BD90" w14:textId="0982D006"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101EEC4C" w14:textId="79E3C082" w:rsidR="00F31379" w:rsidRPr="00D7304E" w:rsidRDefault="00F31379" w:rsidP="00D90088">
      <w:pPr>
        <w:pStyle w:val="ConsPlusNormal"/>
        <w:numPr>
          <w:ilvl w:val="2"/>
          <w:numId w:val="2"/>
        </w:numPr>
        <w:ind w:left="0" w:firstLine="708"/>
        <w:jc w:val="both"/>
        <w:rPr>
          <w:rFonts w:ascii="Times New Roman" w:hAnsi="Times New Roman" w:cs="Times New Roman"/>
          <w:sz w:val="20"/>
        </w:rPr>
      </w:pPr>
      <w:bookmarkStart w:id="17" w:name="P1502"/>
      <w:bookmarkEnd w:id="17"/>
      <w:r w:rsidRPr="00D7304E">
        <w:rPr>
          <w:rFonts w:ascii="Times New Roman" w:hAnsi="Times New Roman" w:cs="Times New Roman"/>
          <w:sz w:val="20"/>
        </w:rPr>
        <w:t xml:space="preserve">осуществить монтаж и наладку Товара в соответствии со спецификацией; </w:t>
      </w:r>
    </w:p>
    <w:p w14:paraId="0D5BCED1" w14:textId="79B11FB7" w:rsidR="00F31379" w:rsidRPr="00266DBE" w:rsidRDefault="000D3022" w:rsidP="00D90088">
      <w:pPr>
        <w:pStyle w:val="ConsPlusNormal"/>
        <w:numPr>
          <w:ilvl w:val="2"/>
          <w:numId w:val="2"/>
        </w:numPr>
        <w:ind w:left="0" w:firstLine="708"/>
        <w:jc w:val="both"/>
        <w:rPr>
          <w:rFonts w:ascii="Times New Roman" w:hAnsi="Times New Roman" w:cs="Times New Roman"/>
          <w:sz w:val="20"/>
        </w:rPr>
      </w:pPr>
      <w:bookmarkStart w:id="18" w:name="P1503"/>
      <w:bookmarkEnd w:id="18"/>
      <w:r w:rsidRPr="00D7304E">
        <w:rPr>
          <w:rFonts w:ascii="Times New Roman" w:hAnsi="Times New Roman" w:cs="Times New Roman"/>
          <w:sz w:val="20"/>
        </w:rPr>
        <w:t xml:space="preserve">в случае принятия решения об одностороннем отказе от исполнения Контракта </w:t>
      </w:r>
      <w:r w:rsidR="008059E6" w:rsidRPr="00D7304E">
        <w:rPr>
          <w:rFonts w:ascii="Times New Roman" w:hAnsi="Times New Roman" w:cs="Times New Roman"/>
          <w:sz w:val="20"/>
        </w:rPr>
        <w:t xml:space="preserve">передать </w:t>
      </w:r>
      <w:r w:rsidR="008059E6" w:rsidRPr="00266DBE">
        <w:rPr>
          <w:rFonts w:ascii="Times New Roman" w:hAnsi="Times New Roman" w:cs="Times New Roman"/>
          <w:sz w:val="20"/>
        </w:rPr>
        <w:t xml:space="preserve">или </w:t>
      </w:r>
      <w:r w:rsidRPr="00266DBE">
        <w:rPr>
          <w:rFonts w:ascii="Times New Roman" w:hAnsi="Times New Roman" w:cs="Times New Roman"/>
          <w:sz w:val="20"/>
        </w:rPr>
        <w:t xml:space="preserve">направить </w:t>
      </w:r>
      <w:r w:rsidR="001F55DD" w:rsidRPr="00266DBE">
        <w:rPr>
          <w:rFonts w:ascii="Times New Roman" w:hAnsi="Times New Roman" w:cs="Times New Roman"/>
          <w:sz w:val="20"/>
        </w:rPr>
        <w:t xml:space="preserve">такое решение </w:t>
      </w:r>
      <w:r w:rsidRPr="00266DBE">
        <w:rPr>
          <w:rFonts w:ascii="Times New Roman" w:hAnsi="Times New Roman" w:cs="Times New Roman"/>
          <w:sz w:val="20"/>
        </w:rPr>
        <w:t>Заказчику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F31379" w:rsidRPr="00266DBE">
        <w:rPr>
          <w:rFonts w:ascii="Times New Roman" w:hAnsi="Times New Roman" w:cs="Times New Roman"/>
          <w:sz w:val="20"/>
        </w:rPr>
        <w:t xml:space="preserve">; </w:t>
      </w:r>
    </w:p>
    <w:p w14:paraId="50C2147E" w14:textId="77777777" w:rsidR="00CE1B45" w:rsidRPr="00266DBE" w:rsidRDefault="00F31379" w:rsidP="00CE1B45">
      <w:pPr>
        <w:pStyle w:val="ConsPlusNormal"/>
        <w:numPr>
          <w:ilvl w:val="2"/>
          <w:numId w:val="2"/>
        </w:numPr>
        <w:ind w:left="0" w:firstLine="708"/>
        <w:jc w:val="both"/>
        <w:rPr>
          <w:rFonts w:ascii="Times New Roman" w:hAnsi="Times New Roman" w:cs="Times New Roman"/>
          <w:sz w:val="20"/>
        </w:rPr>
      </w:pPr>
      <w:bookmarkStart w:id="19" w:name="P1505"/>
      <w:bookmarkEnd w:id="19"/>
      <w:r w:rsidRPr="00266DBE">
        <w:rPr>
          <w:rFonts w:ascii="Times New Roman" w:hAnsi="Times New Roman" w:cs="Times New Roman"/>
          <w:sz w:val="20"/>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2BB9FF30" w14:textId="5A92CBB5" w:rsidR="00CE1B45" w:rsidRPr="00266DBE" w:rsidRDefault="00CE1B45" w:rsidP="00CE1B45">
      <w:pPr>
        <w:pStyle w:val="ConsPlusNormal"/>
        <w:numPr>
          <w:ilvl w:val="2"/>
          <w:numId w:val="2"/>
        </w:numPr>
        <w:ind w:left="0" w:firstLine="708"/>
        <w:jc w:val="both"/>
        <w:rPr>
          <w:rFonts w:ascii="Times New Roman" w:hAnsi="Times New Roman" w:cs="Times New Roman"/>
          <w:sz w:val="18"/>
        </w:rPr>
      </w:pPr>
      <w:r w:rsidRPr="00266DBE">
        <w:rPr>
          <w:rFonts w:ascii="Times New Roman" w:hAnsi="Times New Roman" w:cs="Times New Roman"/>
          <w:color w:val="000000" w:themeColor="text1"/>
          <w:sz w:val="20"/>
        </w:rPr>
        <w:t>соблюдать требования</w:t>
      </w:r>
      <w:r w:rsidRPr="00266DBE">
        <w:rPr>
          <w:rStyle w:val="a5"/>
          <w:rFonts w:ascii="Times New Roman" w:hAnsi="Times New Roman" w:cs="Times New Roman"/>
          <w:color w:val="000000" w:themeColor="text1"/>
          <w:sz w:val="20"/>
        </w:rPr>
        <w:footnoteReference w:id="5"/>
      </w:r>
      <w:r w:rsidRPr="00266DBE">
        <w:rPr>
          <w:rFonts w:ascii="Times New Roman" w:hAnsi="Times New Roman" w:cs="Times New Roman"/>
          <w:color w:val="000000" w:themeColor="text1"/>
          <w:sz w:val="20"/>
        </w:rPr>
        <w:t xml:space="preserve"> нормативно-правовых актов, устанавливающих ограничения, запреты </w:t>
      </w:r>
      <w:r w:rsidR="00221694">
        <w:rPr>
          <w:rFonts w:ascii="Times New Roman" w:hAnsi="Times New Roman" w:cs="Times New Roman"/>
          <w:color w:val="000000" w:themeColor="text1"/>
          <w:sz w:val="20"/>
        </w:rPr>
        <w:t>в отношении</w:t>
      </w:r>
      <w:r w:rsidRPr="00266DBE">
        <w:rPr>
          <w:rFonts w:ascii="Times New Roman" w:hAnsi="Times New Roman" w:cs="Times New Roman"/>
          <w:color w:val="000000" w:themeColor="text1"/>
          <w:sz w:val="20"/>
        </w:rPr>
        <w:t xml:space="preserve">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том числе передавать информацию и(или) документы, определенные такими актами;</w:t>
      </w:r>
    </w:p>
    <w:p w14:paraId="368E4CBD" w14:textId="56523033" w:rsidR="00CE1B45" w:rsidRPr="00266DBE" w:rsidRDefault="00CE1B45" w:rsidP="007D51DE">
      <w:pPr>
        <w:pStyle w:val="ConsPlusNormal"/>
        <w:numPr>
          <w:ilvl w:val="2"/>
          <w:numId w:val="2"/>
        </w:numPr>
        <w:ind w:left="0" w:firstLine="708"/>
        <w:jc w:val="both"/>
        <w:rPr>
          <w:rFonts w:ascii="Times New Roman" w:hAnsi="Times New Roman" w:cs="Times New Roman"/>
          <w:sz w:val="18"/>
        </w:rPr>
      </w:pPr>
      <w:r w:rsidRPr="00266DBE">
        <w:rPr>
          <w:rFonts w:ascii="Times New Roman" w:hAnsi="Times New Roman" w:cs="Times New Roman"/>
          <w:bCs/>
          <w:sz w:val="20"/>
        </w:rPr>
        <w:t>соблюдать требования</w:t>
      </w:r>
      <w:r w:rsidRPr="00266DBE">
        <w:rPr>
          <w:rStyle w:val="a5"/>
          <w:rFonts w:ascii="Times New Roman" w:hAnsi="Times New Roman" w:cs="Times New Roman"/>
          <w:bCs/>
          <w:sz w:val="20"/>
        </w:rPr>
        <w:footnoteReference w:id="6"/>
      </w:r>
      <w:r w:rsidRPr="00266DBE">
        <w:rPr>
          <w:rFonts w:ascii="Times New Roman" w:hAnsi="Times New Roman" w:cs="Times New Roman"/>
          <w:bCs/>
          <w:sz w:val="20"/>
        </w:rPr>
        <w:t xml:space="preserve"> нормативно-правовых актов, изданных в рамках реализации национальной системы прослеживаемости товаров</w:t>
      </w:r>
      <w:r w:rsidRPr="00266DBE">
        <w:rPr>
          <w:rStyle w:val="a5"/>
          <w:rFonts w:ascii="Times New Roman" w:hAnsi="Times New Roman" w:cs="Times New Roman"/>
          <w:color w:val="000000" w:themeColor="text1"/>
          <w:sz w:val="20"/>
        </w:rPr>
        <w:footnoteReference w:id="7"/>
      </w:r>
      <w:r w:rsidRPr="00266DBE">
        <w:rPr>
          <w:rFonts w:ascii="Times New Roman" w:hAnsi="Times New Roman" w:cs="Times New Roman"/>
          <w:bCs/>
          <w:sz w:val="20"/>
        </w:rPr>
        <w:t>, в том числе передавать информацию</w:t>
      </w:r>
      <w:r w:rsidRPr="00266DBE">
        <w:rPr>
          <w:rStyle w:val="a5"/>
          <w:rFonts w:ascii="Times New Roman" w:hAnsi="Times New Roman" w:cs="Times New Roman"/>
          <w:bCs/>
          <w:sz w:val="20"/>
        </w:rPr>
        <w:footnoteReference w:id="8"/>
      </w:r>
      <w:r w:rsidRPr="00266DBE">
        <w:rPr>
          <w:rFonts w:ascii="Times New Roman" w:hAnsi="Times New Roman" w:cs="Times New Roman"/>
          <w:bCs/>
          <w:sz w:val="20"/>
        </w:rPr>
        <w:t xml:space="preserve"> и(или) документы в отношении прослеживаемого товар, определенные такими актами;</w:t>
      </w:r>
    </w:p>
    <w:p w14:paraId="4DCABF06" w14:textId="6D521260" w:rsidR="002D58E8" w:rsidRPr="00266DBE" w:rsidRDefault="00CE1B45" w:rsidP="004104D9">
      <w:pPr>
        <w:pStyle w:val="ConsPlusNormal"/>
        <w:numPr>
          <w:ilvl w:val="2"/>
          <w:numId w:val="2"/>
        </w:numPr>
        <w:ind w:left="0" w:firstLine="708"/>
        <w:jc w:val="both"/>
        <w:rPr>
          <w:rFonts w:ascii="Times New Roman" w:hAnsi="Times New Roman" w:cs="Times New Roman"/>
          <w:sz w:val="20"/>
        </w:rPr>
      </w:pPr>
      <w:r w:rsidRPr="00266DBE">
        <w:rPr>
          <w:rFonts w:ascii="Times New Roman" w:eastAsia="Calibri" w:hAnsi="Times New Roman" w:cs="Times New Roman"/>
          <w:color w:val="000000"/>
          <w:sz w:val="20"/>
          <w:lang w:eastAsia="en-US"/>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266DBE">
        <w:rPr>
          <w:rFonts w:ascii="Times New Roman" w:hAnsi="Times New Roman" w:cs="Times New Roman"/>
          <w:sz w:val="20"/>
        </w:rPr>
        <w:t>;</w:t>
      </w:r>
    </w:p>
    <w:p w14:paraId="14F53EEE" w14:textId="5D0205F2" w:rsidR="00BE0B10" w:rsidRPr="00266DBE" w:rsidRDefault="00BE0B10" w:rsidP="00BE0B10">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в случае внесения предложения </w:t>
      </w:r>
      <w:r w:rsidR="004104D9" w:rsidRPr="00266DBE">
        <w:rPr>
          <w:rFonts w:ascii="Times New Roman" w:hAnsi="Times New Roman" w:cs="Times New Roman"/>
          <w:sz w:val="20"/>
        </w:rPr>
        <w:t>об улучшении качества поставляемого товара, технических и функциональных характеристик (потребительских свойств) поставляемого товара предоставить Заказчику сравнительный анализ (сравнительную таблицу) изменяемых характеристик</w:t>
      </w:r>
      <w:r w:rsidR="00CE1B45" w:rsidRPr="00266DBE">
        <w:rPr>
          <w:rFonts w:ascii="Times New Roman" w:hAnsi="Times New Roman" w:cs="Times New Roman"/>
          <w:sz w:val="20"/>
        </w:rPr>
        <w:t xml:space="preserve"> (показателей, значений);</w:t>
      </w:r>
    </w:p>
    <w:p w14:paraId="1634D005" w14:textId="07BB468D" w:rsidR="00063A93" w:rsidRPr="00266DBE" w:rsidRDefault="00063A93" w:rsidP="00063A93">
      <w:pPr>
        <w:pStyle w:val="ConsPlusNormal"/>
        <w:numPr>
          <w:ilvl w:val="2"/>
          <w:numId w:val="2"/>
        </w:numPr>
        <w:ind w:left="0" w:firstLine="709"/>
        <w:jc w:val="both"/>
        <w:rPr>
          <w:rFonts w:ascii="Times New Roman" w:hAnsi="Times New Roman" w:cs="Times New Roman"/>
          <w:sz w:val="20"/>
        </w:rPr>
      </w:pPr>
      <w:r w:rsidRPr="00266DBE">
        <w:rPr>
          <w:rFonts w:ascii="Times New Roman" w:hAnsi="Times New Roman" w:cs="Times New Roman"/>
          <w:color w:val="000000"/>
          <w:sz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w:t>
      </w:r>
      <w:r w:rsidR="00CE1B45" w:rsidRPr="00266DBE">
        <w:rPr>
          <w:rFonts w:ascii="Times New Roman" w:hAnsi="Times New Roman" w:cs="Times New Roman"/>
          <w:color w:val="000000"/>
          <w:sz w:val="20"/>
        </w:rPr>
        <w:t>рок, предусмотренные контрактом;</w:t>
      </w:r>
    </w:p>
    <w:p w14:paraId="602EA9D4" w14:textId="638E4ACB" w:rsidR="00BE0B10" w:rsidRPr="00266DBE" w:rsidRDefault="004104D9" w:rsidP="00BE0B10">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нести иные обязанности, предусмотренные настоящим Контрактом и приложениями к нему, а также действующим</w:t>
      </w:r>
      <w:r w:rsidR="00BE0B10" w:rsidRPr="00266DBE">
        <w:rPr>
          <w:rFonts w:ascii="Times New Roman" w:hAnsi="Times New Roman" w:cs="Times New Roman"/>
          <w:sz w:val="20"/>
        </w:rPr>
        <w:t xml:space="preserve"> законодательством.</w:t>
      </w:r>
    </w:p>
    <w:p w14:paraId="7B80F360" w14:textId="5A6DBD3F" w:rsidR="00F31379" w:rsidRPr="00266DBE" w:rsidRDefault="00F31379" w:rsidP="00D90088">
      <w:pPr>
        <w:pStyle w:val="ConsPlusNormal"/>
        <w:numPr>
          <w:ilvl w:val="1"/>
          <w:numId w:val="2"/>
        </w:numPr>
        <w:ind w:left="0" w:firstLine="708"/>
        <w:jc w:val="both"/>
        <w:rPr>
          <w:rFonts w:ascii="Times New Roman" w:hAnsi="Times New Roman" w:cs="Times New Roman"/>
          <w:b/>
          <w:sz w:val="20"/>
        </w:rPr>
      </w:pPr>
      <w:bookmarkStart w:id="20" w:name="P1507"/>
      <w:bookmarkStart w:id="21" w:name="P1508"/>
      <w:bookmarkEnd w:id="20"/>
      <w:bookmarkEnd w:id="21"/>
      <w:r w:rsidRPr="00266DBE">
        <w:rPr>
          <w:rFonts w:ascii="Times New Roman" w:hAnsi="Times New Roman" w:cs="Times New Roman"/>
          <w:b/>
          <w:sz w:val="20"/>
        </w:rPr>
        <w:t>Поставщик вправе:</w:t>
      </w:r>
    </w:p>
    <w:p w14:paraId="1D05AF79" w14:textId="212D041E"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требовать от Заказчика произвести приемку Товара в порядке и в сроки, предусмотренные Контрактом;</w:t>
      </w:r>
    </w:p>
    <w:p w14:paraId="7E2989B3" w14:textId="4B4D468E" w:rsidR="00F31379" w:rsidRPr="00266DBE" w:rsidRDefault="00F31379" w:rsidP="00D90088">
      <w:pPr>
        <w:pStyle w:val="ConsPlusNormal"/>
        <w:numPr>
          <w:ilvl w:val="2"/>
          <w:numId w:val="2"/>
        </w:numPr>
        <w:ind w:left="0" w:firstLine="708"/>
        <w:jc w:val="both"/>
        <w:rPr>
          <w:rFonts w:ascii="Times New Roman" w:hAnsi="Times New Roman" w:cs="Times New Roman"/>
          <w:sz w:val="20"/>
        </w:rPr>
      </w:pPr>
      <w:bookmarkStart w:id="22" w:name="P1518"/>
      <w:bookmarkEnd w:id="22"/>
      <w:r w:rsidRPr="00266DBE">
        <w:rPr>
          <w:rFonts w:ascii="Times New Roman" w:hAnsi="Times New Roman" w:cs="Times New Roman"/>
          <w:sz w:val="20"/>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p>
    <w:p w14:paraId="1A948294" w14:textId="1AA278E5" w:rsidR="00F31379" w:rsidRPr="00266DBE" w:rsidRDefault="00F31379" w:rsidP="00D90088">
      <w:pPr>
        <w:pStyle w:val="ConsPlusNormal"/>
        <w:numPr>
          <w:ilvl w:val="2"/>
          <w:numId w:val="2"/>
        </w:numPr>
        <w:ind w:left="0" w:firstLine="708"/>
        <w:jc w:val="both"/>
        <w:rPr>
          <w:rFonts w:ascii="Times New Roman" w:hAnsi="Times New Roman" w:cs="Times New Roman"/>
          <w:sz w:val="20"/>
        </w:rPr>
      </w:pPr>
      <w:bookmarkStart w:id="23" w:name="P1519"/>
      <w:bookmarkEnd w:id="23"/>
      <w:r w:rsidRPr="00266DBE">
        <w:rPr>
          <w:rFonts w:ascii="Times New Roman" w:hAnsi="Times New Roman" w:cs="Times New Roman"/>
          <w:sz w:val="20"/>
        </w:rPr>
        <w:lastRenderedPageBreak/>
        <w:t>принять решение об одностороннем отказе от исполнения Контракта в соответствии с гражданским законодательством;</w:t>
      </w:r>
    </w:p>
    <w:p w14:paraId="4E6226A1" w14:textId="147B38CD"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требовать возмещения убытков, уплаты неустоек (штрафов, пеней) в соответствии с </w:t>
      </w:r>
      <w:hyperlink w:anchor="P1550" w:history="1">
        <w:r w:rsidRPr="00266DBE">
          <w:rPr>
            <w:rFonts w:ascii="Times New Roman" w:hAnsi="Times New Roman" w:cs="Times New Roman"/>
            <w:sz w:val="20"/>
          </w:rPr>
          <w:t>разделом VI</w:t>
        </w:r>
      </w:hyperlink>
      <w:r w:rsidRPr="00266DBE">
        <w:rPr>
          <w:rFonts w:ascii="Times New Roman" w:hAnsi="Times New Roman" w:cs="Times New Roman"/>
          <w:sz w:val="20"/>
        </w:rPr>
        <w:t xml:space="preserve"> Контракта;</w:t>
      </w:r>
    </w:p>
    <w:p w14:paraId="2670D78A" w14:textId="4D9C4111" w:rsidR="00F31379" w:rsidRPr="00266DBE" w:rsidRDefault="00F31379" w:rsidP="00D90088">
      <w:pPr>
        <w:pStyle w:val="ConsPlusNormal"/>
        <w:numPr>
          <w:ilvl w:val="2"/>
          <w:numId w:val="2"/>
        </w:numPr>
        <w:ind w:left="0" w:firstLine="708"/>
        <w:jc w:val="both"/>
        <w:rPr>
          <w:rFonts w:ascii="Times New Roman" w:hAnsi="Times New Roman" w:cs="Times New Roman"/>
          <w:sz w:val="20"/>
        </w:rPr>
      </w:pPr>
      <w:bookmarkStart w:id="24" w:name="P1521"/>
      <w:bookmarkEnd w:id="24"/>
      <w:r w:rsidRPr="00266DBE">
        <w:rPr>
          <w:rFonts w:ascii="Times New Roman" w:hAnsi="Times New Roman" w:cs="Times New Roman"/>
          <w:sz w:val="20"/>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CC6D8E" w:rsidRPr="00266DBE">
        <w:rPr>
          <w:rFonts w:ascii="Times New Roman" w:hAnsi="Times New Roman"/>
          <w:color w:val="000000" w:themeColor="text1"/>
          <w:sz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266DBE">
        <w:rPr>
          <w:rFonts w:ascii="Times New Roman" w:hAnsi="Times New Roman" w:cs="Times New Roman"/>
          <w:sz w:val="20"/>
        </w:rPr>
        <w:t xml:space="preserve"> "О контрактной системе в сфере закупок товаров, работ, услуг для обеспечения государственных и муниципальных нужд".</w:t>
      </w:r>
    </w:p>
    <w:p w14:paraId="520995EF" w14:textId="3F01FBAB" w:rsidR="00F31379" w:rsidRPr="00266DBE" w:rsidRDefault="00F31379" w:rsidP="00D90088">
      <w:pPr>
        <w:pStyle w:val="ConsPlusNormal"/>
        <w:numPr>
          <w:ilvl w:val="1"/>
          <w:numId w:val="2"/>
        </w:numPr>
        <w:ind w:left="0" w:firstLine="708"/>
        <w:jc w:val="both"/>
        <w:rPr>
          <w:rFonts w:ascii="Times New Roman" w:hAnsi="Times New Roman" w:cs="Times New Roman"/>
          <w:b/>
          <w:sz w:val="20"/>
        </w:rPr>
      </w:pPr>
      <w:r w:rsidRPr="00266DBE">
        <w:rPr>
          <w:rFonts w:ascii="Times New Roman" w:hAnsi="Times New Roman" w:cs="Times New Roman"/>
          <w:b/>
          <w:sz w:val="20"/>
        </w:rPr>
        <w:t>Заказчик обязуется:</w:t>
      </w:r>
    </w:p>
    <w:p w14:paraId="54C9D2A1" w14:textId="133EDBB7"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обеспечить своевременную приемку и оплату поставленного Товара надлежащего качества в порядке и сроки, предусмотренные Контрактом; </w:t>
      </w:r>
    </w:p>
    <w:p w14:paraId="5DA25E67" w14:textId="1826166E" w:rsidR="00F31379" w:rsidRPr="00266DBE" w:rsidRDefault="000D3022" w:rsidP="00D90088">
      <w:pPr>
        <w:pStyle w:val="ConsPlusNormal"/>
        <w:numPr>
          <w:ilvl w:val="2"/>
          <w:numId w:val="2"/>
        </w:numPr>
        <w:ind w:left="0" w:firstLine="708"/>
        <w:jc w:val="both"/>
        <w:rPr>
          <w:rFonts w:ascii="Times New Roman" w:hAnsi="Times New Roman" w:cs="Times New Roman"/>
          <w:sz w:val="20"/>
        </w:rPr>
      </w:pPr>
      <w:bookmarkStart w:id="25" w:name="P1525"/>
      <w:bookmarkStart w:id="26" w:name="P1526"/>
      <w:bookmarkEnd w:id="25"/>
      <w:bookmarkEnd w:id="26"/>
      <w:r w:rsidRPr="00266DBE">
        <w:rPr>
          <w:rFonts w:ascii="Times New Roman" w:hAnsi="Times New Roman" w:cs="Times New Roman"/>
          <w:sz w:val="20"/>
        </w:rPr>
        <w:t xml:space="preserve">в случае принятия решения об одностороннем отказе от исполнения Контракта </w:t>
      </w:r>
      <w:r w:rsidR="005463AA" w:rsidRPr="00266DBE">
        <w:rPr>
          <w:rFonts w:ascii="Times New Roman" w:hAnsi="Times New Roman" w:cs="Times New Roman"/>
          <w:sz w:val="20"/>
        </w:rPr>
        <w:t xml:space="preserve">передать или </w:t>
      </w:r>
      <w:r w:rsidRPr="00266DBE">
        <w:rPr>
          <w:rFonts w:ascii="Times New Roman" w:hAnsi="Times New Roman" w:cs="Times New Roman"/>
          <w:sz w:val="20"/>
        </w:rPr>
        <w:t xml:space="preserve">направить </w:t>
      </w:r>
      <w:r w:rsidR="001F55DD" w:rsidRPr="00266DBE">
        <w:rPr>
          <w:rFonts w:ascii="Times New Roman" w:hAnsi="Times New Roman" w:cs="Times New Roman"/>
          <w:sz w:val="20"/>
        </w:rPr>
        <w:t xml:space="preserve">такое решение </w:t>
      </w:r>
      <w:r w:rsidR="006C097C" w:rsidRPr="00266DBE">
        <w:rPr>
          <w:rFonts w:ascii="Times New Roman" w:hAnsi="Times New Roman" w:cs="Times New Roman"/>
          <w:sz w:val="20"/>
        </w:rPr>
        <w:t>Поставщику</w:t>
      </w:r>
      <w:r w:rsidRPr="00266DBE">
        <w:rPr>
          <w:rFonts w:ascii="Times New Roman" w:hAnsi="Times New Roman" w:cs="Times New Roman"/>
          <w:sz w:val="20"/>
        </w:rPr>
        <w:t xml:space="preserve">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F31379" w:rsidRPr="00266DBE">
        <w:rPr>
          <w:rFonts w:ascii="Times New Roman" w:hAnsi="Times New Roman" w:cs="Times New Roman"/>
          <w:sz w:val="20"/>
        </w:rPr>
        <w:t xml:space="preserve">; </w:t>
      </w:r>
    </w:p>
    <w:p w14:paraId="390C6F2F" w14:textId="7A72A8A7"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требовать уплаты неустоек (штрафов, пеней) в соответствии с </w:t>
      </w:r>
      <w:hyperlink w:anchor="P1550" w:history="1">
        <w:r w:rsidRPr="00266DBE">
          <w:rPr>
            <w:rFonts w:ascii="Times New Roman" w:hAnsi="Times New Roman" w:cs="Times New Roman"/>
            <w:sz w:val="20"/>
          </w:rPr>
          <w:t>разделом VI</w:t>
        </w:r>
      </w:hyperlink>
      <w:r w:rsidRPr="00266DBE">
        <w:rPr>
          <w:rFonts w:ascii="Times New Roman" w:hAnsi="Times New Roman" w:cs="Times New Roman"/>
          <w:sz w:val="20"/>
        </w:rPr>
        <w:t xml:space="preserve"> Контракта;</w:t>
      </w:r>
    </w:p>
    <w:p w14:paraId="2D1228C7" w14:textId="13670CCF"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провести экспертизу поставленного Товара для проверки его соответствия условиям Контракта в соответствии с Федеральным </w:t>
      </w:r>
      <w:hyperlink r:id="rId10" w:history="1">
        <w:r w:rsidRPr="00266DBE">
          <w:rPr>
            <w:rFonts w:ascii="Times New Roman" w:hAnsi="Times New Roman" w:cs="Times New Roman"/>
            <w:sz w:val="20"/>
          </w:rPr>
          <w:t>законом</w:t>
        </w:r>
      </w:hyperlink>
      <w:r w:rsidRPr="00266DBE">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8930032" w14:textId="5813C1E1" w:rsidR="00BE0B10" w:rsidRPr="00266DBE" w:rsidRDefault="004104D9" w:rsidP="00BE0B10">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нести иные обязанности, предусмотренные настоящим Контрактом и приложениями к нему, а также действующим</w:t>
      </w:r>
      <w:r w:rsidR="00BE0B10" w:rsidRPr="00266DBE">
        <w:rPr>
          <w:rFonts w:ascii="Times New Roman" w:hAnsi="Times New Roman" w:cs="Times New Roman"/>
          <w:sz w:val="20"/>
        </w:rPr>
        <w:t xml:space="preserve"> законодательством.</w:t>
      </w:r>
    </w:p>
    <w:p w14:paraId="2CB337CE" w14:textId="4871A033" w:rsidR="00F31379" w:rsidRPr="00266DBE" w:rsidRDefault="00F31379" w:rsidP="00D90088">
      <w:pPr>
        <w:pStyle w:val="ConsPlusNormal"/>
        <w:numPr>
          <w:ilvl w:val="1"/>
          <w:numId w:val="2"/>
        </w:numPr>
        <w:ind w:left="0" w:firstLine="708"/>
        <w:jc w:val="both"/>
        <w:rPr>
          <w:rFonts w:ascii="Times New Roman" w:hAnsi="Times New Roman" w:cs="Times New Roman"/>
          <w:b/>
          <w:sz w:val="20"/>
        </w:rPr>
      </w:pPr>
      <w:bookmarkStart w:id="27" w:name="P1529"/>
      <w:bookmarkEnd w:id="27"/>
      <w:r w:rsidRPr="00266DBE">
        <w:rPr>
          <w:rFonts w:ascii="Times New Roman" w:hAnsi="Times New Roman" w:cs="Times New Roman"/>
          <w:b/>
          <w:sz w:val="20"/>
        </w:rPr>
        <w:t>Заказчик вправе:</w:t>
      </w:r>
    </w:p>
    <w:p w14:paraId="7270A7AF" w14:textId="79E4CC7B"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требовать от Поставщика надлежащего исполнения обязательств по Контракту;</w:t>
      </w:r>
    </w:p>
    <w:p w14:paraId="66DDDA36" w14:textId="79F0C77B"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требовать от Поставщика своевременного устранения недостатков, выявленных как в ходе приемки, так и в течение гарантийного периода; </w:t>
      </w:r>
    </w:p>
    <w:p w14:paraId="68092A59" w14:textId="12F76140"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проверять ход и качество выполнения Поставщиком условий Контракта без вмешательства в оперативно-хозяйственную деятельность Поставщика;</w:t>
      </w:r>
    </w:p>
    <w:p w14:paraId="42AA8547" w14:textId="7B8C6DE5"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требовать возмещения убытков в соответствии с </w:t>
      </w:r>
      <w:hyperlink w:anchor="P1550" w:history="1">
        <w:r w:rsidRPr="00266DBE">
          <w:rPr>
            <w:rFonts w:ascii="Times New Roman" w:hAnsi="Times New Roman" w:cs="Times New Roman"/>
            <w:sz w:val="20"/>
          </w:rPr>
          <w:t>разделом VI</w:t>
        </w:r>
      </w:hyperlink>
      <w:r w:rsidRPr="00266DBE">
        <w:rPr>
          <w:rFonts w:ascii="Times New Roman" w:hAnsi="Times New Roman" w:cs="Times New Roman"/>
          <w:sz w:val="20"/>
        </w:rPr>
        <w:t xml:space="preserve"> Контракта, причиненных по вине Поставщика;</w:t>
      </w:r>
    </w:p>
    <w:p w14:paraId="22C7D2AE" w14:textId="00228144" w:rsidR="00F31379" w:rsidRPr="00266DBE" w:rsidRDefault="00F31379" w:rsidP="00D90088">
      <w:pPr>
        <w:pStyle w:val="ConsPlusNormal"/>
        <w:numPr>
          <w:ilvl w:val="2"/>
          <w:numId w:val="2"/>
        </w:numPr>
        <w:ind w:left="0" w:firstLine="708"/>
        <w:jc w:val="both"/>
        <w:rPr>
          <w:rFonts w:ascii="Times New Roman" w:hAnsi="Times New Roman" w:cs="Times New Roman"/>
          <w:sz w:val="20"/>
        </w:rPr>
      </w:pPr>
      <w:bookmarkStart w:id="28" w:name="P1534"/>
      <w:bookmarkEnd w:id="28"/>
      <w:r w:rsidRPr="00266DBE">
        <w:rPr>
          <w:rFonts w:ascii="Times New Roman" w:hAnsi="Times New Roman" w:cs="Times New Roman"/>
          <w:sz w:val="20"/>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266DBE">
          <w:rPr>
            <w:rFonts w:ascii="Times New Roman" w:hAnsi="Times New Roman" w:cs="Times New Roman"/>
            <w:sz w:val="20"/>
          </w:rPr>
          <w:t>законом</w:t>
        </w:r>
      </w:hyperlink>
      <w:r w:rsidRPr="00266DBE">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66EA278A" w14:textId="38D61B51"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отказаться от приемки и оплаты Товара, не соответствующего условиям Контракта;</w:t>
      </w:r>
    </w:p>
    <w:p w14:paraId="3FFBBA2A" w14:textId="5C8B689A" w:rsidR="00F31379" w:rsidRPr="00266DBE" w:rsidRDefault="00F31379" w:rsidP="00D90088">
      <w:pPr>
        <w:pStyle w:val="ConsPlusNormal"/>
        <w:numPr>
          <w:ilvl w:val="2"/>
          <w:numId w:val="2"/>
        </w:numPr>
        <w:ind w:left="0" w:firstLine="708"/>
        <w:jc w:val="both"/>
        <w:rPr>
          <w:rFonts w:ascii="Times New Roman" w:hAnsi="Times New Roman" w:cs="Times New Roman"/>
          <w:sz w:val="20"/>
        </w:rPr>
      </w:pPr>
      <w:bookmarkStart w:id="29" w:name="P1536"/>
      <w:bookmarkEnd w:id="29"/>
      <w:r w:rsidRPr="00266DBE">
        <w:rPr>
          <w:rFonts w:ascii="Times New Roman" w:hAnsi="Times New Roman" w:cs="Times New Roman"/>
          <w:sz w:val="20"/>
        </w:rPr>
        <w:t xml:space="preserve">принять решение об одностороннем отказе от исполнения Контракта в соответствии с гражданским законодательством; </w:t>
      </w:r>
    </w:p>
    <w:p w14:paraId="3721BFB7" w14:textId="398CE9A5" w:rsidR="00F31379" w:rsidRPr="00266DBE" w:rsidRDefault="00F31379" w:rsidP="00D90088">
      <w:pPr>
        <w:pStyle w:val="ConsPlusNormal"/>
        <w:numPr>
          <w:ilvl w:val="2"/>
          <w:numId w:val="2"/>
        </w:numPr>
        <w:ind w:left="0" w:firstLine="708"/>
        <w:jc w:val="both"/>
        <w:rPr>
          <w:rFonts w:ascii="Times New Roman" w:hAnsi="Times New Roman" w:cs="Times New Roman"/>
          <w:sz w:val="20"/>
        </w:rPr>
      </w:pPr>
      <w:bookmarkStart w:id="30" w:name="P1537"/>
      <w:bookmarkEnd w:id="30"/>
      <w:r w:rsidRPr="00266DBE">
        <w:rPr>
          <w:rFonts w:ascii="Times New Roman" w:hAnsi="Times New Roman" w:cs="Times New Roman"/>
          <w:sz w:val="20"/>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4414AD" w:rsidRPr="00266DBE">
        <w:rPr>
          <w:rFonts w:ascii="Times New Roman" w:hAnsi="Times New Roman" w:cs="Times New Roman"/>
          <w:sz w:val="20"/>
        </w:rPr>
        <w:t>;</w:t>
      </w:r>
    </w:p>
    <w:p w14:paraId="71490DD2" w14:textId="5A9A407E" w:rsidR="004D5ACA" w:rsidRPr="00266DBE" w:rsidRDefault="004D5ACA"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удержать суммы неисполненных Поставщиком требований об уплате неустоек (штрафов, пеней), предъявленных Заказчиком в соответствии с условиями Контракта, из суммы, подлежащей оплате Поставщику.</w:t>
      </w:r>
    </w:p>
    <w:p w14:paraId="24C49CE2" w14:textId="77777777" w:rsidR="00F31379" w:rsidRPr="00266DBE" w:rsidRDefault="00F31379" w:rsidP="00F31379">
      <w:pPr>
        <w:pStyle w:val="ConsPlusNormal"/>
        <w:jc w:val="both"/>
        <w:rPr>
          <w:rFonts w:ascii="Times New Roman" w:hAnsi="Times New Roman" w:cs="Times New Roman"/>
          <w:sz w:val="20"/>
        </w:rPr>
      </w:pPr>
    </w:p>
    <w:p w14:paraId="25C355EE" w14:textId="467D69C6"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bookmarkStart w:id="31" w:name="P1539"/>
      <w:bookmarkEnd w:id="31"/>
      <w:r w:rsidRPr="00266DBE">
        <w:rPr>
          <w:rFonts w:ascii="Times New Roman" w:hAnsi="Times New Roman" w:cs="Times New Roman"/>
          <w:b/>
          <w:sz w:val="20"/>
        </w:rPr>
        <w:t>Качество Товара</w:t>
      </w:r>
    </w:p>
    <w:p w14:paraId="51C45E68" w14:textId="77777777" w:rsidR="00F31379" w:rsidRPr="00266DBE" w:rsidRDefault="00F31379" w:rsidP="00F31379">
      <w:pPr>
        <w:pStyle w:val="ConsPlusNormal"/>
        <w:jc w:val="both"/>
        <w:rPr>
          <w:rFonts w:ascii="Times New Roman" w:hAnsi="Times New Roman" w:cs="Times New Roman"/>
          <w:sz w:val="20"/>
        </w:rPr>
      </w:pPr>
    </w:p>
    <w:p w14:paraId="7566988A" w14:textId="03D290F9"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Поставщик гарантирует, что поставляемый Товар соответствует требованиям, установленным Контрактом.</w:t>
      </w:r>
    </w:p>
    <w:p w14:paraId="7BF6E163" w14:textId="4E428A6A"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9318B86" w14:textId="77777777" w:rsidR="00F31379" w:rsidRPr="00266DBE" w:rsidRDefault="00F31379" w:rsidP="00B64541">
      <w:pPr>
        <w:pStyle w:val="ConsPlusNormal"/>
        <w:ind w:firstLine="708"/>
        <w:jc w:val="both"/>
        <w:rPr>
          <w:rFonts w:ascii="Times New Roman" w:hAnsi="Times New Roman" w:cs="Times New Roman"/>
          <w:sz w:val="20"/>
        </w:rPr>
      </w:pPr>
      <w:r w:rsidRPr="00266DBE">
        <w:rPr>
          <w:rFonts w:ascii="Times New Roman" w:hAnsi="Times New Roman" w:cs="Times New Roman"/>
          <w:sz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0CC27790" w14:textId="05247872" w:rsidR="00F31379" w:rsidRPr="00266DBE" w:rsidRDefault="00F31379" w:rsidP="00350F3D">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Товар должен быть упакован и замаркирован в соответствии с действующими стандартами.</w:t>
      </w:r>
      <w:r w:rsidR="00350F3D" w:rsidRPr="00266DBE">
        <w:rPr>
          <w:rFonts w:ascii="Times New Roman" w:hAnsi="Times New Roman" w:cs="Times New Roman"/>
          <w:sz w:val="20"/>
        </w:rPr>
        <w:t xml:space="preserve"> На всех товарах должна быть нанесена однозначно трактуемая маркировка - наименование, данные об изготовителе.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B7187A9" w14:textId="77777777" w:rsidR="00F31379" w:rsidRPr="00266DBE" w:rsidRDefault="00F31379" w:rsidP="00B64541">
      <w:pPr>
        <w:pStyle w:val="ConsPlusNormal"/>
        <w:ind w:firstLine="708"/>
        <w:jc w:val="both"/>
        <w:rPr>
          <w:rFonts w:ascii="Times New Roman" w:hAnsi="Times New Roman" w:cs="Times New Roman"/>
          <w:sz w:val="20"/>
        </w:rPr>
      </w:pPr>
      <w:r w:rsidRPr="00266DBE">
        <w:rPr>
          <w:rFonts w:ascii="Times New Roman" w:hAnsi="Times New Roman" w:cs="Times New Roman"/>
          <w:sz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6D6E28A5" w14:textId="6E43EB3E" w:rsidR="00F31379" w:rsidRPr="00266DBE" w:rsidRDefault="00F31379" w:rsidP="00B64541">
      <w:pPr>
        <w:pStyle w:val="ConsPlusNormal"/>
        <w:numPr>
          <w:ilvl w:val="1"/>
          <w:numId w:val="2"/>
        </w:numPr>
        <w:ind w:left="0" w:firstLine="708"/>
        <w:jc w:val="both"/>
        <w:rPr>
          <w:rFonts w:ascii="Times New Roman" w:hAnsi="Times New Roman" w:cs="Times New Roman"/>
          <w:sz w:val="20"/>
        </w:rPr>
      </w:pPr>
      <w:bookmarkStart w:id="32" w:name="P1546"/>
      <w:bookmarkEnd w:id="32"/>
      <w:r w:rsidRPr="00266DBE">
        <w:rPr>
          <w:rFonts w:ascii="Times New Roman" w:hAnsi="Times New Roman" w:cs="Times New Roman"/>
          <w:sz w:val="20"/>
        </w:rPr>
        <w:t xml:space="preserve">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bookmarkStart w:id="33" w:name="P1547"/>
      <w:bookmarkEnd w:id="33"/>
    </w:p>
    <w:p w14:paraId="361A425F" w14:textId="77777777" w:rsidR="00F31379" w:rsidRPr="00266DBE" w:rsidRDefault="00F31379" w:rsidP="00F31379">
      <w:pPr>
        <w:pStyle w:val="ConsPlusNormal"/>
        <w:jc w:val="both"/>
        <w:rPr>
          <w:rFonts w:ascii="Times New Roman" w:hAnsi="Times New Roman" w:cs="Times New Roman"/>
          <w:sz w:val="20"/>
        </w:rPr>
      </w:pPr>
    </w:p>
    <w:p w14:paraId="2870F6E0" w14:textId="5DF1A640"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bookmarkStart w:id="34" w:name="P1550"/>
      <w:bookmarkEnd w:id="34"/>
      <w:r w:rsidRPr="00266DBE">
        <w:rPr>
          <w:rFonts w:ascii="Times New Roman" w:hAnsi="Times New Roman" w:cs="Times New Roman"/>
          <w:b/>
          <w:sz w:val="20"/>
        </w:rPr>
        <w:lastRenderedPageBreak/>
        <w:t>Ответственность Сторон</w:t>
      </w:r>
    </w:p>
    <w:p w14:paraId="10BBCA57" w14:textId="77777777" w:rsidR="00F31379" w:rsidRPr="00266DBE" w:rsidRDefault="00F31379" w:rsidP="00F31379">
      <w:pPr>
        <w:pStyle w:val="ConsPlusNormal"/>
        <w:jc w:val="both"/>
        <w:rPr>
          <w:rFonts w:ascii="Times New Roman" w:hAnsi="Times New Roman" w:cs="Times New Roman"/>
          <w:sz w:val="20"/>
        </w:rPr>
      </w:pPr>
    </w:p>
    <w:p w14:paraId="0F4E32B7" w14:textId="096118A1"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45FC586B" w14:textId="19109FE8"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7CD8D4B6" w14:textId="33F31C0B" w:rsidR="00F31379" w:rsidRPr="00266DBE" w:rsidRDefault="00F31379" w:rsidP="00B64541">
      <w:pPr>
        <w:pStyle w:val="ConsPlusNormal"/>
        <w:numPr>
          <w:ilvl w:val="1"/>
          <w:numId w:val="2"/>
        </w:numPr>
        <w:ind w:left="0" w:firstLine="708"/>
        <w:jc w:val="both"/>
        <w:rPr>
          <w:rFonts w:ascii="Times New Roman" w:hAnsi="Times New Roman" w:cs="Times New Roman"/>
          <w:sz w:val="20"/>
        </w:rPr>
      </w:pPr>
      <w:bookmarkStart w:id="35" w:name="P1554"/>
      <w:bookmarkEnd w:id="35"/>
      <w:r w:rsidRPr="00266DBE">
        <w:rPr>
          <w:rFonts w:ascii="Times New Roman" w:hAnsi="Times New Roman" w:cs="Times New Roman"/>
          <w:sz w:val="20"/>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5655423" w14:textId="5B01D3B4"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2" w:history="1">
        <w:r w:rsidRPr="00266DBE">
          <w:rPr>
            <w:rFonts w:ascii="Times New Roman" w:hAnsi="Times New Roman" w:cs="Times New Roman"/>
            <w:sz w:val="20"/>
          </w:rPr>
          <w:t>Правилами</w:t>
        </w:r>
      </w:hyperlink>
      <w:r w:rsidRPr="00266DBE">
        <w:rPr>
          <w:rFonts w:ascii="Times New Roman" w:hAnsi="Times New Roman" w:cs="Times New Roman"/>
          <w:sz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w:t>
      </w:r>
    </w:p>
    <w:p w14:paraId="3B598CAB" w14:textId="64A3665A" w:rsidR="00F31379" w:rsidRPr="00266DBE" w:rsidRDefault="00F31379" w:rsidP="00B64541">
      <w:pPr>
        <w:pStyle w:val="ConsPlusNormal"/>
        <w:numPr>
          <w:ilvl w:val="1"/>
          <w:numId w:val="2"/>
        </w:numPr>
        <w:ind w:left="0" w:firstLine="708"/>
        <w:jc w:val="both"/>
        <w:rPr>
          <w:rFonts w:ascii="Times New Roman" w:hAnsi="Times New Roman" w:cs="Times New Roman"/>
          <w:sz w:val="20"/>
        </w:rPr>
      </w:pPr>
      <w:bookmarkStart w:id="36" w:name="P1556"/>
      <w:bookmarkEnd w:id="36"/>
      <w:r w:rsidRPr="00266DBE">
        <w:rPr>
          <w:rFonts w:ascii="Times New Roman" w:hAnsi="Times New Roman" w:cs="Times New Roman"/>
          <w:sz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3" w:history="1">
        <w:r w:rsidRPr="00266DBE">
          <w:rPr>
            <w:rFonts w:ascii="Times New Roman" w:hAnsi="Times New Roman" w:cs="Times New Roman"/>
            <w:sz w:val="20"/>
          </w:rPr>
          <w:t>Правилами</w:t>
        </w:r>
      </w:hyperlink>
      <w:r w:rsidRPr="00266DBE">
        <w:rPr>
          <w:rFonts w:ascii="Times New Roman" w:hAnsi="Times New Roman" w:cs="Times New Roman"/>
          <w:sz w:val="20"/>
        </w:rPr>
        <w:t xml:space="preserve"> и составляет 1000 (Одна тысяча) рублей.</w:t>
      </w:r>
    </w:p>
    <w:p w14:paraId="757660AC" w14:textId="17546F6D" w:rsidR="00F31379" w:rsidRPr="00266DBE" w:rsidRDefault="00F31379" w:rsidP="00B64541">
      <w:pPr>
        <w:pStyle w:val="ConsPlusNormal"/>
        <w:numPr>
          <w:ilvl w:val="1"/>
          <w:numId w:val="2"/>
        </w:numPr>
        <w:ind w:left="0" w:firstLine="708"/>
        <w:jc w:val="both"/>
        <w:rPr>
          <w:rFonts w:ascii="Times New Roman" w:hAnsi="Times New Roman" w:cs="Times New Roman"/>
          <w:sz w:val="20"/>
        </w:rPr>
      </w:pPr>
      <w:bookmarkStart w:id="37" w:name="P1557"/>
      <w:bookmarkStart w:id="38" w:name="P1558"/>
      <w:bookmarkEnd w:id="37"/>
      <w:bookmarkEnd w:id="38"/>
      <w:r w:rsidRPr="00266DBE">
        <w:rPr>
          <w:rFonts w:ascii="Times New Roman" w:hAnsi="Times New Roman" w:cs="Times New Roman"/>
          <w:sz w:val="20"/>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59679D8B" w14:textId="7A2008BD"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4" w:history="1">
        <w:r w:rsidRPr="00266DBE">
          <w:rPr>
            <w:rFonts w:ascii="Times New Roman" w:hAnsi="Times New Roman" w:cs="Times New Roman"/>
            <w:sz w:val="20"/>
          </w:rPr>
          <w:t>Правилами</w:t>
        </w:r>
      </w:hyperlink>
      <w:r w:rsidRPr="00266DBE">
        <w:rPr>
          <w:rFonts w:ascii="Times New Roman" w:hAnsi="Times New Roman" w:cs="Times New Roman"/>
          <w:sz w:val="20"/>
        </w:rPr>
        <w:t xml:space="preserve"> и составляет 1000 (Одна тысяча) рублей. </w:t>
      </w:r>
      <w:bookmarkStart w:id="39" w:name="P1561"/>
      <w:bookmarkEnd w:id="39"/>
    </w:p>
    <w:p w14:paraId="7713CF76" w14:textId="6D7A3746"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Применение неустойки (штрафа, пени) не освобождает Стороны от исполнения обязательств по Контракту.</w:t>
      </w:r>
    </w:p>
    <w:p w14:paraId="4E0AC645" w14:textId="0F05438F"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E652E32" w14:textId="5CE85754"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AA9E192" w14:textId="4BDFB1B2"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23F7ABA" w14:textId="77777777" w:rsidR="00F31379" w:rsidRPr="00266DBE" w:rsidRDefault="00F31379" w:rsidP="00F31379">
      <w:pPr>
        <w:pStyle w:val="ConsPlusNormal"/>
        <w:jc w:val="both"/>
        <w:rPr>
          <w:rFonts w:ascii="Times New Roman" w:hAnsi="Times New Roman" w:cs="Times New Roman"/>
          <w:sz w:val="20"/>
        </w:rPr>
      </w:pPr>
    </w:p>
    <w:p w14:paraId="1853FF80" w14:textId="08083EC7"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266DBE">
        <w:rPr>
          <w:rFonts w:ascii="Times New Roman" w:hAnsi="Times New Roman" w:cs="Times New Roman"/>
          <w:b/>
          <w:sz w:val="20"/>
        </w:rPr>
        <w:t>Обеспечение исполнения Контракта</w:t>
      </w:r>
    </w:p>
    <w:p w14:paraId="697D8161" w14:textId="77777777" w:rsidR="00F31379" w:rsidRPr="00266DBE" w:rsidRDefault="00F31379" w:rsidP="00F31379">
      <w:pPr>
        <w:pStyle w:val="ConsPlusNormal"/>
        <w:jc w:val="both"/>
        <w:rPr>
          <w:rFonts w:ascii="Times New Roman" w:hAnsi="Times New Roman" w:cs="Times New Roman"/>
          <w:sz w:val="20"/>
        </w:rPr>
      </w:pPr>
    </w:p>
    <w:p w14:paraId="0ED942B4" w14:textId="1629BA1A" w:rsidR="00F31379" w:rsidRPr="00266DBE" w:rsidRDefault="00F31379" w:rsidP="00B64541">
      <w:pPr>
        <w:pStyle w:val="ConsPlusNormal"/>
        <w:numPr>
          <w:ilvl w:val="1"/>
          <w:numId w:val="2"/>
        </w:numPr>
        <w:ind w:left="0" w:firstLine="708"/>
        <w:jc w:val="both"/>
        <w:rPr>
          <w:rFonts w:ascii="Times New Roman" w:hAnsi="Times New Roman" w:cs="Times New Roman"/>
          <w:sz w:val="20"/>
        </w:rPr>
      </w:pPr>
      <w:bookmarkStart w:id="40" w:name="P1570"/>
      <w:bookmarkEnd w:id="40"/>
      <w:r w:rsidRPr="00266DBE">
        <w:rPr>
          <w:rFonts w:ascii="Times New Roman" w:hAnsi="Times New Roman" w:cs="Times New Roman"/>
          <w:sz w:val="20"/>
        </w:rPr>
        <w:t>Обеспечение исполнения Контракта не устанавливается.</w:t>
      </w:r>
    </w:p>
    <w:p w14:paraId="3FE0AC69" w14:textId="77777777" w:rsidR="00F50347" w:rsidRPr="00266DBE" w:rsidRDefault="00F50347" w:rsidP="001C5ECE">
      <w:pPr>
        <w:pStyle w:val="ConsPlusNormal"/>
        <w:jc w:val="both"/>
        <w:rPr>
          <w:rFonts w:ascii="Times New Roman" w:hAnsi="Times New Roman" w:cs="Times New Roman"/>
          <w:sz w:val="20"/>
        </w:rPr>
      </w:pPr>
    </w:p>
    <w:p w14:paraId="29431AC0" w14:textId="35671343" w:rsidR="00F50347" w:rsidRPr="00266DBE" w:rsidRDefault="00F50347" w:rsidP="001C5ECE">
      <w:pPr>
        <w:pStyle w:val="ConsPlusNormal"/>
        <w:numPr>
          <w:ilvl w:val="0"/>
          <w:numId w:val="2"/>
        </w:numPr>
        <w:ind w:left="0" w:firstLine="360"/>
        <w:jc w:val="center"/>
        <w:rPr>
          <w:rFonts w:ascii="Times New Roman" w:hAnsi="Times New Roman" w:cs="Times New Roman"/>
          <w:b/>
          <w:sz w:val="20"/>
        </w:rPr>
      </w:pPr>
      <w:r w:rsidRPr="00266DBE">
        <w:rPr>
          <w:rFonts w:ascii="Times New Roman" w:hAnsi="Times New Roman" w:cs="Times New Roman"/>
          <w:b/>
          <w:sz w:val="20"/>
        </w:rPr>
        <w:t>Обеспечение гарантийных обязательств</w:t>
      </w:r>
    </w:p>
    <w:p w14:paraId="0E661317" w14:textId="77777777" w:rsidR="00F50347" w:rsidRPr="00266DBE" w:rsidRDefault="00F50347" w:rsidP="001C5ECE">
      <w:pPr>
        <w:pStyle w:val="ConsPlusNormal"/>
        <w:jc w:val="both"/>
        <w:rPr>
          <w:rFonts w:ascii="Times New Roman" w:hAnsi="Times New Roman" w:cs="Times New Roman"/>
          <w:sz w:val="20"/>
        </w:rPr>
      </w:pPr>
    </w:p>
    <w:p w14:paraId="7CF71CF0" w14:textId="20991E29" w:rsidR="00F50347" w:rsidRPr="00266DBE" w:rsidRDefault="00F50347"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Условия не установлены.</w:t>
      </w:r>
    </w:p>
    <w:p w14:paraId="2F1E1D3F" w14:textId="77777777" w:rsidR="00F50347" w:rsidRPr="00266DBE" w:rsidRDefault="00F50347" w:rsidP="001C5ECE">
      <w:pPr>
        <w:pStyle w:val="ConsPlusNormal"/>
        <w:jc w:val="both"/>
        <w:rPr>
          <w:rFonts w:ascii="Times New Roman" w:hAnsi="Times New Roman" w:cs="Times New Roman"/>
          <w:sz w:val="20"/>
        </w:rPr>
      </w:pPr>
    </w:p>
    <w:p w14:paraId="3154CFAE" w14:textId="1AFEB96C" w:rsidR="00F50347" w:rsidRPr="00266DBE" w:rsidRDefault="00F50347" w:rsidP="001C5ECE">
      <w:pPr>
        <w:pStyle w:val="ConsPlusNormal"/>
        <w:numPr>
          <w:ilvl w:val="0"/>
          <w:numId w:val="2"/>
        </w:numPr>
        <w:ind w:left="0" w:firstLine="360"/>
        <w:jc w:val="center"/>
        <w:rPr>
          <w:rFonts w:ascii="Times New Roman" w:hAnsi="Times New Roman" w:cs="Times New Roman"/>
          <w:b/>
          <w:sz w:val="20"/>
        </w:rPr>
      </w:pPr>
      <w:r w:rsidRPr="00266DBE">
        <w:rPr>
          <w:rFonts w:ascii="Times New Roman" w:hAnsi="Times New Roman" w:cs="Times New Roman"/>
          <w:b/>
          <w:sz w:val="20"/>
        </w:rPr>
        <w:t>Исключительные права</w:t>
      </w:r>
    </w:p>
    <w:p w14:paraId="1DB01F3A" w14:textId="77777777" w:rsidR="00F50347" w:rsidRPr="00266DBE" w:rsidRDefault="00F50347" w:rsidP="00F50347">
      <w:pPr>
        <w:pStyle w:val="ConsPlusNormal"/>
        <w:rPr>
          <w:rFonts w:ascii="Times New Roman" w:hAnsi="Times New Roman" w:cs="Times New Roman"/>
          <w:sz w:val="20"/>
        </w:rPr>
      </w:pPr>
    </w:p>
    <w:p w14:paraId="08AAC5D2" w14:textId="0B6AF71A" w:rsidR="00F50347" w:rsidRPr="00266DBE" w:rsidRDefault="00F50347" w:rsidP="00B64541">
      <w:pPr>
        <w:pStyle w:val="ConsPlusNormal"/>
        <w:numPr>
          <w:ilvl w:val="1"/>
          <w:numId w:val="2"/>
        </w:numPr>
        <w:ind w:left="0" w:firstLine="708"/>
        <w:rPr>
          <w:rFonts w:ascii="Times New Roman" w:hAnsi="Times New Roman" w:cs="Times New Roman"/>
          <w:sz w:val="20"/>
        </w:rPr>
      </w:pPr>
      <w:r w:rsidRPr="00266DBE">
        <w:rPr>
          <w:rFonts w:ascii="Times New Roman" w:hAnsi="Times New Roman" w:cs="Times New Roman"/>
          <w:sz w:val="20"/>
        </w:rPr>
        <w:t>Поставщик гарантирует отсутствие нарушения исключительных прав третьих лиц, связанных с поставкой и использованием Товара.</w:t>
      </w:r>
    </w:p>
    <w:p w14:paraId="1A73C349" w14:textId="77777777" w:rsidR="00F31379" w:rsidRPr="00266DBE" w:rsidRDefault="00F31379" w:rsidP="00F31379">
      <w:pPr>
        <w:pStyle w:val="ConsPlusNormal"/>
        <w:jc w:val="both"/>
        <w:rPr>
          <w:rFonts w:ascii="Times New Roman" w:hAnsi="Times New Roman" w:cs="Times New Roman"/>
          <w:sz w:val="20"/>
        </w:rPr>
      </w:pPr>
      <w:bookmarkStart w:id="41" w:name="P1587"/>
      <w:bookmarkEnd w:id="41"/>
    </w:p>
    <w:p w14:paraId="6617919F" w14:textId="2F047C8A"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266DBE">
        <w:rPr>
          <w:rFonts w:ascii="Times New Roman" w:hAnsi="Times New Roman" w:cs="Times New Roman"/>
          <w:b/>
          <w:sz w:val="20"/>
        </w:rPr>
        <w:t>Обстоятельства непреодолимой силы</w:t>
      </w:r>
    </w:p>
    <w:p w14:paraId="313A7341" w14:textId="77777777" w:rsidR="00F31379" w:rsidRPr="00266DBE" w:rsidRDefault="00F31379" w:rsidP="00F31379">
      <w:pPr>
        <w:pStyle w:val="ConsPlusNormal"/>
        <w:jc w:val="both"/>
        <w:rPr>
          <w:rFonts w:ascii="Times New Roman" w:hAnsi="Times New Roman" w:cs="Times New Roman"/>
          <w:sz w:val="20"/>
        </w:rPr>
      </w:pPr>
    </w:p>
    <w:p w14:paraId="2A644D12" w14:textId="41A6A357"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4ED77D0" w14:textId="08DE0778"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В случае если надлежащее исполнение Стороной предусмотренных Контрактом обязательств </w:t>
      </w:r>
      <w:r w:rsidRPr="00266DBE">
        <w:rPr>
          <w:rFonts w:ascii="Times New Roman" w:hAnsi="Times New Roman" w:cs="Times New Roman"/>
          <w:sz w:val="20"/>
        </w:rPr>
        <w:lastRenderedPageBreak/>
        <w:t>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51A6352" w14:textId="0992C1A9"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06104D3" w14:textId="0AB0BA3C"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502E9CC" w14:textId="2DE67D62" w:rsidR="00F31379" w:rsidRPr="00266DBE" w:rsidRDefault="00F31379" w:rsidP="00B64541">
      <w:pPr>
        <w:pStyle w:val="ConsPlusNormal"/>
        <w:jc w:val="both"/>
        <w:rPr>
          <w:rFonts w:ascii="Times New Roman" w:hAnsi="Times New Roman" w:cs="Times New Roman"/>
          <w:sz w:val="20"/>
        </w:rPr>
      </w:pPr>
    </w:p>
    <w:p w14:paraId="5BCFF41A" w14:textId="64A3BB32"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266DBE">
        <w:rPr>
          <w:rFonts w:ascii="Times New Roman" w:hAnsi="Times New Roman" w:cs="Times New Roman"/>
          <w:b/>
          <w:sz w:val="20"/>
        </w:rPr>
        <w:t>Рассмотрение и разрешение споров</w:t>
      </w:r>
    </w:p>
    <w:p w14:paraId="53D45DBD" w14:textId="77777777" w:rsidR="00F31379" w:rsidRPr="00266DBE" w:rsidRDefault="00F31379" w:rsidP="00F31379">
      <w:pPr>
        <w:pStyle w:val="ConsPlusNormal"/>
        <w:jc w:val="both"/>
        <w:rPr>
          <w:rFonts w:ascii="Times New Roman" w:hAnsi="Times New Roman" w:cs="Times New Roman"/>
          <w:sz w:val="20"/>
        </w:rPr>
      </w:pPr>
    </w:p>
    <w:p w14:paraId="151D02C4" w14:textId="7E64DB5C"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14FFCA49" w14:textId="7FE0927B"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4000506" w14:textId="44DC326A"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7FCD7AFC" w14:textId="03197B15"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При неурегулировании Сторонами спора в досудебном порядке, спор разрешается в судебном порядке </w:t>
      </w:r>
      <w:hyperlink w:anchor="P1876" w:history="1">
        <w:r w:rsidRPr="00266DBE">
          <w:rPr>
            <w:rFonts w:ascii="Times New Roman" w:hAnsi="Times New Roman" w:cs="Times New Roman"/>
            <w:sz w:val="20"/>
          </w:rPr>
          <w:t>в</w:t>
        </w:r>
      </w:hyperlink>
      <w:r w:rsidRPr="00266DBE">
        <w:rPr>
          <w:rFonts w:ascii="Times New Roman" w:hAnsi="Times New Roman" w:cs="Times New Roman"/>
          <w:sz w:val="20"/>
        </w:rPr>
        <w:t xml:space="preserve"> Арбитражном суде Санкт-Петербурга и Ленинградской области.</w:t>
      </w:r>
    </w:p>
    <w:p w14:paraId="08F42484" w14:textId="77777777" w:rsidR="00F31379" w:rsidRPr="00266DBE" w:rsidRDefault="00F31379" w:rsidP="00F31379">
      <w:pPr>
        <w:pStyle w:val="ConsPlusNormal"/>
        <w:jc w:val="both"/>
        <w:rPr>
          <w:rFonts w:ascii="Times New Roman" w:hAnsi="Times New Roman" w:cs="Times New Roman"/>
          <w:sz w:val="20"/>
        </w:rPr>
      </w:pPr>
    </w:p>
    <w:p w14:paraId="19297EF3" w14:textId="3E49E087"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266DBE">
        <w:rPr>
          <w:rFonts w:ascii="Times New Roman" w:hAnsi="Times New Roman" w:cs="Times New Roman"/>
          <w:b/>
          <w:sz w:val="20"/>
        </w:rPr>
        <w:t>Срок действия и порядок расторжения Контракта</w:t>
      </w:r>
    </w:p>
    <w:p w14:paraId="67F7DD15" w14:textId="77777777" w:rsidR="00F31379" w:rsidRPr="00266DBE" w:rsidRDefault="00F31379" w:rsidP="00F31379">
      <w:pPr>
        <w:pStyle w:val="ConsPlusNormal"/>
        <w:jc w:val="both"/>
        <w:rPr>
          <w:rFonts w:ascii="Times New Roman" w:hAnsi="Times New Roman" w:cs="Times New Roman"/>
          <w:sz w:val="20"/>
        </w:rPr>
      </w:pPr>
    </w:p>
    <w:p w14:paraId="7E45DCEE" w14:textId="4E5E7D47" w:rsidR="00CF2BFD" w:rsidRPr="00D7304E" w:rsidRDefault="00F31379" w:rsidP="00CF2BFD">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Контра</w:t>
      </w:r>
      <w:proofErr w:type="gramStart"/>
      <w:r w:rsidRPr="00266DBE">
        <w:rPr>
          <w:rFonts w:ascii="Times New Roman" w:hAnsi="Times New Roman" w:cs="Times New Roman"/>
          <w:sz w:val="20"/>
        </w:rPr>
        <w:t>кт вст</w:t>
      </w:r>
      <w:proofErr w:type="gramEnd"/>
      <w:r w:rsidRPr="00266DBE">
        <w:rPr>
          <w:rFonts w:ascii="Times New Roman" w:hAnsi="Times New Roman" w:cs="Times New Roman"/>
          <w:sz w:val="20"/>
        </w:rPr>
        <w:t xml:space="preserve">упает в силу с момента его подписания обеими Сторонами и действует по </w:t>
      </w:r>
      <w:r w:rsidRPr="00D7304E">
        <w:rPr>
          <w:rFonts w:ascii="Times New Roman" w:hAnsi="Times New Roman" w:cs="Times New Roman"/>
          <w:sz w:val="20"/>
        </w:rPr>
        <w:t>31</w:t>
      </w:r>
      <w:r w:rsidR="00CF2BFD" w:rsidRPr="00D7304E">
        <w:rPr>
          <w:rFonts w:ascii="Times New Roman" w:hAnsi="Times New Roman" w:cs="Times New Roman"/>
          <w:sz w:val="20"/>
        </w:rPr>
        <w:t> </w:t>
      </w:r>
      <w:r w:rsidRPr="00D7304E">
        <w:rPr>
          <w:rFonts w:ascii="Times New Roman" w:hAnsi="Times New Roman" w:cs="Times New Roman"/>
          <w:sz w:val="20"/>
        </w:rPr>
        <w:t>декабря</w:t>
      </w:r>
      <w:r w:rsidR="00CF2BFD" w:rsidRPr="00D7304E">
        <w:rPr>
          <w:rFonts w:ascii="Times New Roman" w:hAnsi="Times New Roman" w:cs="Times New Roman"/>
          <w:sz w:val="20"/>
        </w:rPr>
        <w:t> </w:t>
      </w:r>
      <w:r w:rsidRPr="00D7304E">
        <w:rPr>
          <w:rFonts w:ascii="Times New Roman" w:hAnsi="Times New Roman" w:cs="Times New Roman"/>
          <w:sz w:val="20"/>
        </w:rPr>
        <w:t>20</w:t>
      </w:r>
      <w:r w:rsidR="00D95C43" w:rsidRPr="00D7304E">
        <w:rPr>
          <w:rFonts w:ascii="Times New Roman" w:hAnsi="Times New Roman" w:cs="Times New Roman"/>
          <w:sz w:val="20"/>
        </w:rPr>
        <w:t xml:space="preserve">26 </w:t>
      </w:r>
      <w:r w:rsidR="00CF2BFD" w:rsidRPr="00D7304E">
        <w:rPr>
          <w:rFonts w:ascii="Times New Roman" w:hAnsi="Times New Roman" w:cs="Times New Roman"/>
          <w:sz w:val="20"/>
        </w:rPr>
        <w:t> </w:t>
      </w:r>
      <w:r w:rsidRPr="00D7304E">
        <w:rPr>
          <w:rFonts w:ascii="Times New Roman" w:hAnsi="Times New Roman" w:cs="Times New Roman"/>
          <w:sz w:val="20"/>
        </w:rPr>
        <w:t xml:space="preserve">г. </w:t>
      </w:r>
    </w:p>
    <w:p w14:paraId="2AE9604C" w14:textId="43ED3638" w:rsidR="00F31379" w:rsidRPr="00266DBE" w:rsidRDefault="00F31379" w:rsidP="00CF2BFD">
      <w:pPr>
        <w:pStyle w:val="ConsPlusNormal"/>
        <w:ind w:firstLine="708"/>
        <w:jc w:val="both"/>
        <w:rPr>
          <w:rFonts w:ascii="Times New Roman" w:hAnsi="Times New Roman" w:cs="Times New Roman"/>
          <w:sz w:val="20"/>
        </w:rPr>
      </w:pPr>
      <w:r w:rsidRPr="00266DBE">
        <w:rPr>
          <w:rFonts w:ascii="Times New Roman" w:hAnsi="Times New Roman" w:cs="Times New Roman"/>
          <w:sz w:val="20"/>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56200C24" w14:textId="53A20DA5"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r w:rsidR="005463AA" w:rsidRPr="00266DBE">
        <w:rPr>
          <w:rFonts w:ascii="Times New Roman" w:hAnsi="Times New Roman" w:cs="Times New Roman"/>
          <w:sz w:val="20"/>
        </w:rPr>
        <w:t xml:space="preserve">статьей 95 </w:t>
      </w:r>
      <w:r w:rsidRPr="00266DBE">
        <w:rPr>
          <w:rFonts w:ascii="Times New Roman" w:hAnsi="Times New Roman" w:cs="Times New Roman"/>
          <w:sz w:val="20"/>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267E9453" w14:textId="77777777" w:rsidR="00F31379" w:rsidRPr="00266DBE" w:rsidRDefault="00F31379" w:rsidP="00F31379">
      <w:pPr>
        <w:pStyle w:val="ConsPlusNormal"/>
        <w:jc w:val="both"/>
        <w:rPr>
          <w:rFonts w:ascii="Times New Roman" w:hAnsi="Times New Roman" w:cs="Times New Roman"/>
          <w:sz w:val="20"/>
        </w:rPr>
      </w:pPr>
    </w:p>
    <w:p w14:paraId="610D066C" w14:textId="61A33042" w:rsidR="00F31379" w:rsidRPr="00266DBE" w:rsidRDefault="00F31379" w:rsidP="001C5ECE">
      <w:pPr>
        <w:pStyle w:val="ConsPlusNormal"/>
        <w:numPr>
          <w:ilvl w:val="0"/>
          <w:numId w:val="2"/>
        </w:numPr>
        <w:ind w:left="0" w:firstLine="426"/>
        <w:jc w:val="center"/>
        <w:outlineLvl w:val="1"/>
        <w:rPr>
          <w:rFonts w:ascii="Times New Roman" w:hAnsi="Times New Roman" w:cs="Times New Roman"/>
          <w:b/>
          <w:sz w:val="20"/>
        </w:rPr>
      </w:pPr>
      <w:r w:rsidRPr="00266DBE">
        <w:rPr>
          <w:rFonts w:ascii="Times New Roman" w:hAnsi="Times New Roman" w:cs="Times New Roman"/>
          <w:b/>
          <w:sz w:val="20"/>
        </w:rPr>
        <w:t xml:space="preserve">Прочие положения </w:t>
      </w:r>
    </w:p>
    <w:p w14:paraId="4BBC4802" w14:textId="77777777" w:rsidR="00F31379" w:rsidRPr="00266DBE" w:rsidRDefault="00F31379" w:rsidP="00F31379">
      <w:pPr>
        <w:pStyle w:val="ConsPlusNormal"/>
        <w:jc w:val="both"/>
        <w:rPr>
          <w:rFonts w:ascii="Times New Roman" w:hAnsi="Times New Roman" w:cs="Times New Roman"/>
          <w:sz w:val="20"/>
        </w:rPr>
      </w:pPr>
    </w:p>
    <w:p w14:paraId="1123485A" w14:textId="58BB749C"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Во всем, что не предусмотрено Контрактом, Стороны руководствуются законодательством Российской Федерации.</w:t>
      </w:r>
    </w:p>
    <w:p w14:paraId="119B4D16" w14:textId="2F59ADB4"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0DE8F4CD" w14:textId="1024649C"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D040B9A" w14:textId="58513469"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Изменение условий Контракта при его исполнении не допускается, за исключением случаев, предусмотренных: </w:t>
      </w:r>
    </w:p>
    <w:p w14:paraId="5F3DF673" w14:textId="77777777" w:rsidR="00F31379" w:rsidRPr="00266DBE" w:rsidRDefault="00F31379" w:rsidP="00B64541">
      <w:pPr>
        <w:pStyle w:val="ConsPlusNormal"/>
        <w:ind w:firstLine="708"/>
        <w:jc w:val="both"/>
        <w:rPr>
          <w:rFonts w:ascii="Times New Roman" w:hAnsi="Times New Roman" w:cs="Times New Roman"/>
          <w:sz w:val="20"/>
        </w:rPr>
      </w:pPr>
      <w:r w:rsidRPr="00266DBE">
        <w:rPr>
          <w:rFonts w:ascii="Times New Roman" w:hAnsi="Times New Roman" w:cs="Times New Roman"/>
          <w:sz w:val="20"/>
        </w:rPr>
        <w:t>-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67247C02" w14:textId="77777777" w:rsidR="00F31379" w:rsidRPr="00266DBE" w:rsidRDefault="00F31379" w:rsidP="00B64541">
      <w:pPr>
        <w:pStyle w:val="ConsPlusNormal"/>
        <w:ind w:firstLine="708"/>
        <w:jc w:val="both"/>
        <w:rPr>
          <w:rFonts w:ascii="Times New Roman" w:hAnsi="Times New Roman" w:cs="Times New Roman"/>
          <w:sz w:val="20"/>
        </w:rPr>
      </w:pPr>
      <w:r w:rsidRPr="00266DBE">
        <w:rPr>
          <w:rFonts w:ascii="Times New Roman" w:hAnsi="Times New Roman" w:cs="Times New Roman"/>
          <w:sz w:val="20"/>
        </w:rPr>
        <w:t>- п. 5 ст. 78.1. Бюджетного кодекса Российской Федерации.</w:t>
      </w:r>
    </w:p>
    <w:p w14:paraId="7DB63795" w14:textId="5FA0BE66"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527F4DAF" w14:textId="77777777" w:rsidR="00F31379" w:rsidRPr="00266DBE" w:rsidRDefault="00F31379" w:rsidP="00B64541">
      <w:pPr>
        <w:pStyle w:val="ConsPlusNormal"/>
        <w:ind w:firstLine="708"/>
        <w:jc w:val="both"/>
        <w:rPr>
          <w:rFonts w:ascii="Times New Roman" w:hAnsi="Times New Roman" w:cs="Times New Roman"/>
          <w:sz w:val="20"/>
        </w:rPr>
      </w:pPr>
      <w:r w:rsidRPr="00266DBE">
        <w:rPr>
          <w:rFonts w:ascii="Times New Roman" w:hAnsi="Times New Roman" w:cs="Times New Roman"/>
          <w:sz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78D40478" w14:textId="34B54392"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8BC5DE3" w14:textId="004B0E1E" w:rsidR="00F31379" w:rsidRPr="00266DBE" w:rsidRDefault="00F31379" w:rsidP="00B64541">
      <w:pPr>
        <w:pStyle w:val="ConsPlusNormal"/>
        <w:numPr>
          <w:ilvl w:val="1"/>
          <w:numId w:val="2"/>
        </w:numPr>
        <w:ind w:left="0" w:firstLine="708"/>
        <w:jc w:val="both"/>
        <w:rPr>
          <w:rFonts w:ascii="Times New Roman" w:hAnsi="Times New Roman" w:cs="Times New Roman"/>
          <w:sz w:val="20"/>
        </w:rPr>
      </w:pPr>
      <w:bookmarkStart w:id="42" w:name="P1633"/>
      <w:bookmarkEnd w:id="42"/>
      <w:r w:rsidRPr="00266DBE">
        <w:rPr>
          <w:rFonts w:ascii="Times New Roman" w:hAnsi="Times New Roman" w:cs="Times New Roman"/>
          <w:sz w:val="20"/>
        </w:rPr>
        <w:t xml:space="preserve">Контракт составлен в 2 экземплярах, идентичных по содержанию и имеющих одинаковую юридическую силу, один из которых передан Поставщику, второй - находятся у Заказчика. </w:t>
      </w:r>
    </w:p>
    <w:p w14:paraId="6D6AB5B0" w14:textId="77777777" w:rsidR="00F31379" w:rsidRPr="00266DBE" w:rsidRDefault="00F31379" w:rsidP="001C5ECE">
      <w:pPr>
        <w:pStyle w:val="ConsPlusNormal"/>
        <w:jc w:val="both"/>
        <w:rPr>
          <w:rFonts w:ascii="Times New Roman" w:hAnsi="Times New Roman" w:cs="Times New Roman"/>
          <w:sz w:val="20"/>
        </w:rPr>
      </w:pPr>
    </w:p>
    <w:p w14:paraId="31C91441" w14:textId="138FA654"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266DBE">
        <w:rPr>
          <w:rFonts w:ascii="Times New Roman" w:hAnsi="Times New Roman" w:cs="Times New Roman"/>
          <w:b/>
          <w:sz w:val="20"/>
        </w:rPr>
        <w:t>Перечень приложений</w:t>
      </w:r>
    </w:p>
    <w:p w14:paraId="0A1ACA13" w14:textId="77777777" w:rsidR="00F31379" w:rsidRPr="00266DBE" w:rsidRDefault="00F31379" w:rsidP="00F31379">
      <w:pPr>
        <w:pStyle w:val="ConsPlusNormal"/>
        <w:jc w:val="both"/>
        <w:rPr>
          <w:rFonts w:ascii="Times New Roman" w:hAnsi="Times New Roman" w:cs="Times New Roman"/>
          <w:sz w:val="20"/>
        </w:rPr>
      </w:pPr>
    </w:p>
    <w:p w14:paraId="40C6E0D1" w14:textId="3BE9E579"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Неотъемлемой частью Контракта является следующее приложение:</w:t>
      </w:r>
    </w:p>
    <w:p w14:paraId="28AB8852" w14:textId="77777777" w:rsidR="00F31379" w:rsidRPr="00266DBE" w:rsidRDefault="00F31379" w:rsidP="00F31379">
      <w:pPr>
        <w:pStyle w:val="ConsPlusNormal"/>
        <w:ind w:firstLine="708"/>
        <w:jc w:val="both"/>
        <w:rPr>
          <w:rFonts w:ascii="Times New Roman" w:hAnsi="Times New Roman" w:cs="Times New Roman"/>
          <w:sz w:val="20"/>
        </w:rPr>
      </w:pPr>
      <w:r w:rsidRPr="00266DBE">
        <w:rPr>
          <w:rFonts w:ascii="Times New Roman" w:hAnsi="Times New Roman" w:cs="Times New Roman"/>
          <w:sz w:val="20"/>
        </w:rPr>
        <w:t>спецификация.</w:t>
      </w:r>
    </w:p>
    <w:p w14:paraId="579975D3" w14:textId="77777777" w:rsidR="00F31379" w:rsidRPr="00266DBE" w:rsidRDefault="00F31379" w:rsidP="00F31379">
      <w:pPr>
        <w:pStyle w:val="ConsPlusNormal"/>
        <w:jc w:val="both"/>
        <w:rPr>
          <w:rFonts w:ascii="Times New Roman" w:hAnsi="Times New Roman" w:cs="Times New Roman"/>
          <w:sz w:val="20"/>
        </w:rPr>
      </w:pPr>
      <w:bookmarkStart w:id="43" w:name="P1639"/>
      <w:bookmarkEnd w:id="43"/>
    </w:p>
    <w:p w14:paraId="3549F6CC" w14:textId="674E7BBD"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266DBE">
        <w:rPr>
          <w:rFonts w:ascii="Times New Roman" w:hAnsi="Times New Roman" w:cs="Times New Roman"/>
          <w:b/>
          <w:sz w:val="20"/>
        </w:rPr>
        <w:lastRenderedPageBreak/>
        <w:t>Адреса и банковские реквизиты Сторон</w:t>
      </w:r>
    </w:p>
    <w:p w14:paraId="718DAD19" w14:textId="77777777" w:rsidR="00F31379" w:rsidRPr="00266DBE" w:rsidRDefault="00F31379" w:rsidP="00F31379">
      <w:pPr>
        <w:pStyle w:val="ConsPlusNormal"/>
        <w:jc w:val="both"/>
        <w:rPr>
          <w:rFonts w:ascii="Times New Roman" w:hAnsi="Times New Roman" w:cs="Times New Roman"/>
          <w:sz w:val="20"/>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4962"/>
        <w:gridCol w:w="4677"/>
      </w:tblGrid>
      <w:tr w:rsidR="00F31379" w:rsidRPr="00266DBE" w14:paraId="353F4727" w14:textId="77777777" w:rsidTr="00C3742F">
        <w:trPr>
          <w:jc w:val="center"/>
        </w:trPr>
        <w:tc>
          <w:tcPr>
            <w:tcW w:w="4962" w:type="dxa"/>
            <w:tcBorders>
              <w:top w:val="nil"/>
              <w:left w:val="nil"/>
              <w:bottom w:val="nil"/>
              <w:right w:val="nil"/>
            </w:tcBorders>
          </w:tcPr>
          <w:p w14:paraId="633692BD" w14:textId="77777777" w:rsidR="00F31379" w:rsidRPr="00266DBE" w:rsidRDefault="00F31379" w:rsidP="00D47848">
            <w:pPr>
              <w:pStyle w:val="ConsPlusNormal"/>
              <w:jc w:val="center"/>
              <w:rPr>
                <w:rFonts w:ascii="Times New Roman" w:hAnsi="Times New Roman" w:cs="Times New Roman"/>
                <w:sz w:val="20"/>
              </w:rPr>
            </w:pPr>
            <w:r w:rsidRPr="00266DBE">
              <w:rPr>
                <w:rFonts w:ascii="Times New Roman" w:hAnsi="Times New Roman" w:cs="Times New Roman"/>
                <w:sz w:val="20"/>
              </w:rPr>
              <w:t>ЗАКАЗЧИК:</w:t>
            </w:r>
          </w:p>
        </w:tc>
        <w:tc>
          <w:tcPr>
            <w:tcW w:w="4677" w:type="dxa"/>
            <w:tcBorders>
              <w:top w:val="nil"/>
              <w:left w:val="nil"/>
              <w:bottom w:val="nil"/>
              <w:right w:val="nil"/>
            </w:tcBorders>
          </w:tcPr>
          <w:p w14:paraId="3FA843D6" w14:textId="77777777" w:rsidR="00F31379" w:rsidRPr="00266DBE" w:rsidRDefault="00F31379" w:rsidP="00D47848">
            <w:pPr>
              <w:pStyle w:val="ConsPlusNormal"/>
              <w:jc w:val="center"/>
              <w:rPr>
                <w:rFonts w:ascii="Times New Roman" w:hAnsi="Times New Roman" w:cs="Times New Roman"/>
                <w:sz w:val="20"/>
              </w:rPr>
            </w:pPr>
            <w:r w:rsidRPr="00266DBE">
              <w:rPr>
                <w:rFonts w:ascii="Times New Roman" w:hAnsi="Times New Roman" w:cs="Times New Roman"/>
                <w:sz w:val="20"/>
              </w:rPr>
              <w:t>ПОСТАВЩИК:</w:t>
            </w:r>
          </w:p>
        </w:tc>
      </w:tr>
      <w:tr w:rsidR="00F31379" w:rsidRPr="00266DBE" w14:paraId="726C0CE0" w14:textId="77777777" w:rsidTr="00C3742F">
        <w:trPr>
          <w:jc w:val="center"/>
        </w:trPr>
        <w:tc>
          <w:tcPr>
            <w:tcW w:w="4962" w:type="dxa"/>
            <w:tcBorders>
              <w:top w:val="nil"/>
              <w:left w:val="nil"/>
              <w:bottom w:val="nil"/>
              <w:right w:val="nil"/>
            </w:tcBorders>
          </w:tcPr>
          <w:p w14:paraId="634F244B" w14:textId="77777777" w:rsidR="00212CF7" w:rsidRPr="00212CF7" w:rsidRDefault="00212CF7" w:rsidP="00212CF7">
            <w:pPr>
              <w:widowControl w:val="0"/>
              <w:spacing w:after="0" w:line="240" w:lineRule="auto"/>
              <w:jc w:val="both"/>
              <w:rPr>
                <w:rFonts w:ascii="Times New Roman" w:eastAsia="Times New Roman" w:hAnsi="Times New Roman"/>
                <w:sz w:val="20"/>
                <w:szCs w:val="20"/>
                <w:lang w:eastAsia="ru-RU"/>
              </w:rPr>
            </w:pPr>
            <w:r w:rsidRPr="00212CF7">
              <w:rPr>
                <w:rFonts w:ascii="Times New Roman" w:eastAsia="Times New Roman" w:hAnsi="Times New Roman"/>
                <w:sz w:val="20"/>
                <w:szCs w:val="20"/>
                <w:lang w:eastAsia="ru-RU"/>
              </w:rPr>
              <w:t>Государственное бюджетное общеобразовательное учреждение школа № 46 Калининского района Санкт-Петербурга «Центр Реабилитации и Милосердия»</w:t>
            </w:r>
          </w:p>
          <w:p w14:paraId="6E302FF4" w14:textId="77777777" w:rsidR="00212CF7" w:rsidRPr="00212CF7" w:rsidRDefault="00212CF7" w:rsidP="00212CF7">
            <w:pPr>
              <w:widowControl w:val="0"/>
              <w:spacing w:after="0" w:line="240" w:lineRule="auto"/>
              <w:jc w:val="both"/>
              <w:rPr>
                <w:rFonts w:ascii="Times New Roman" w:eastAsia="Times New Roman" w:hAnsi="Times New Roman"/>
                <w:sz w:val="20"/>
                <w:szCs w:val="20"/>
                <w:lang w:eastAsia="ru-RU"/>
              </w:rPr>
            </w:pPr>
            <w:r w:rsidRPr="00212CF7">
              <w:rPr>
                <w:rFonts w:ascii="Times New Roman" w:eastAsia="Times New Roman" w:hAnsi="Times New Roman"/>
                <w:sz w:val="20"/>
                <w:szCs w:val="20"/>
                <w:lang w:eastAsia="ru-RU"/>
              </w:rPr>
              <w:t>Место нахождения и почтовый адрес: 195273, Санкт-Петербург, ул. Амурская, д. 2, литер А</w:t>
            </w:r>
          </w:p>
          <w:p w14:paraId="49AC9442" w14:textId="77777777" w:rsidR="00212CF7" w:rsidRPr="00212CF7" w:rsidRDefault="00212CF7" w:rsidP="00212CF7">
            <w:pPr>
              <w:widowControl w:val="0"/>
              <w:spacing w:after="0" w:line="240" w:lineRule="auto"/>
              <w:jc w:val="both"/>
              <w:rPr>
                <w:rFonts w:ascii="Times New Roman" w:eastAsia="Times New Roman" w:hAnsi="Times New Roman"/>
                <w:sz w:val="20"/>
                <w:szCs w:val="20"/>
                <w:lang w:eastAsia="ru-RU"/>
              </w:rPr>
            </w:pPr>
            <w:r w:rsidRPr="00212CF7">
              <w:rPr>
                <w:rFonts w:ascii="Times New Roman" w:eastAsia="Times New Roman" w:hAnsi="Times New Roman"/>
                <w:sz w:val="20"/>
                <w:szCs w:val="20"/>
                <w:lang w:eastAsia="ru-RU"/>
              </w:rPr>
              <w:t>Адрес электронной почты: school046@obr.gov.spb.ru</w:t>
            </w:r>
          </w:p>
          <w:p w14:paraId="7CC0821D" w14:textId="77777777" w:rsidR="00212CF7" w:rsidRPr="00212CF7" w:rsidRDefault="00212CF7" w:rsidP="00212CF7">
            <w:pPr>
              <w:widowControl w:val="0"/>
              <w:spacing w:after="0" w:line="240" w:lineRule="auto"/>
              <w:jc w:val="both"/>
              <w:rPr>
                <w:rFonts w:ascii="Times New Roman" w:eastAsia="Times New Roman" w:hAnsi="Times New Roman"/>
                <w:sz w:val="20"/>
                <w:szCs w:val="20"/>
                <w:lang w:eastAsia="ru-RU"/>
              </w:rPr>
            </w:pPr>
            <w:r w:rsidRPr="00212CF7">
              <w:rPr>
                <w:rFonts w:ascii="Times New Roman" w:eastAsia="Times New Roman" w:hAnsi="Times New Roman"/>
                <w:sz w:val="20"/>
                <w:szCs w:val="20"/>
                <w:lang w:eastAsia="ru-RU"/>
              </w:rPr>
              <w:t>Номер контактного телефона: 8 (812) 417-63-60 Факс:        8 (812) 417-63-60</w:t>
            </w:r>
          </w:p>
          <w:p w14:paraId="004C8016" w14:textId="77777777" w:rsidR="00212CF7" w:rsidRPr="00212CF7" w:rsidRDefault="00212CF7" w:rsidP="00212CF7">
            <w:pPr>
              <w:widowControl w:val="0"/>
              <w:spacing w:after="0" w:line="240" w:lineRule="auto"/>
              <w:jc w:val="both"/>
              <w:rPr>
                <w:rFonts w:ascii="Times New Roman" w:eastAsia="Times New Roman" w:hAnsi="Times New Roman"/>
                <w:sz w:val="20"/>
                <w:szCs w:val="20"/>
                <w:lang w:eastAsia="ru-RU"/>
              </w:rPr>
            </w:pPr>
            <w:r w:rsidRPr="00212CF7">
              <w:rPr>
                <w:rFonts w:ascii="Times New Roman" w:eastAsia="Times New Roman" w:hAnsi="Times New Roman"/>
                <w:sz w:val="20"/>
                <w:szCs w:val="20"/>
                <w:lang w:eastAsia="ru-RU"/>
              </w:rPr>
              <w:t>Банковские реквизиты:</w:t>
            </w:r>
          </w:p>
          <w:p w14:paraId="11DA6EB0" w14:textId="77777777" w:rsidR="00212CF7" w:rsidRPr="00212CF7" w:rsidRDefault="00212CF7" w:rsidP="00212CF7">
            <w:pPr>
              <w:widowControl w:val="0"/>
              <w:spacing w:after="0" w:line="240" w:lineRule="auto"/>
              <w:jc w:val="both"/>
              <w:rPr>
                <w:rFonts w:ascii="Times New Roman" w:eastAsia="Times New Roman" w:hAnsi="Times New Roman"/>
                <w:sz w:val="20"/>
                <w:szCs w:val="20"/>
                <w:lang w:eastAsia="ru-RU"/>
              </w:rPr>
            </w:pPr>
            <w:r w:rsidRPr="00212CF7">
              <w:rPr>
                <w:rFonts w:ascii="Times New Roman" w:eastAsia="Times New Roman" w:hAnsi="Times New Roman"/>
                <w:sz w:val="20"/>
                <w:szCs w:val="20"/>
                <w:lang w:eastAsia="ru-RU"/>
              </w:rPr>
              <w:t>ИНН / КПП 7804094481 / 780401001</w:t>
            </w:r>
          </w:p>
          <w:p w14:paraId="03D50D3D" w14:textId="77777777" w:rsidR="00212CF7" w:rsidRPr="00212CF7" w:rsidRDefault="00212CF7" w:rsidP="00212CF7">
            <w:pPr>
              <w:widowControl w:val="0"/>
              <w:spacing w:after="0" w:line="240" w:lineRule="auto"/>
              <w:jc w:val="both"/>
              <w:rPr>
                <w:rFonts w:ascii="Times New Roman" w:eastAsia="Times New Roman" w:hAnsi="Times New Roman"/>
                <w:sz w:val="20"/>
                <w:szCs w:val="20"/>
                <w:lang w:eastAsia="ru-RU"/>
              </w:rPr>
            </w:pPr>
            <w:r w:rsidRPr="00212CF7">
              <w:rPr>
                <w:rFonts w:ascii="Times New Roman" w:eastAsia="Times New Roman" w:hAnsi="Times New Roman"/>
                <w:sz w:val="20"/>
                <w:szCs w:val="20"/>
                <w:lang w:eastAsia="ru-RU"/>
              </w:rPr>
              <w:t>Комитет финансов Санкт-Петербурга (ГБОУ школа № 46 Центр Рим Калининского района Санкт-Петербурга, лицевой счет 0511127)</w:t>
            </w:r>
          </w:p>
          <w:p w14:paraId="1F69A0F4" w14:textId="77777777" w:rsidR="00212CF7" w:rsidRPr="00212CF7" w:rsidRDefault="00212CF7" w:rsidP="00212CF7">
            <w:pPr>
              <w:widowControl w:val="0"/>
              <w:spacing w:after="0" w:line="240" w:lineRule="auto"/>
              <w:jc w:val="both"/>
              <w:rPr>
                <w:rFonts w:ascii="Times New Roman" w:eastAsia="Times New Roman" w:hAnsi="Times New Roman"/>
                <w:sz w:val="20"/>
                <w:szCs w:val="20"/>
                <w:lang w:eastAsia="ru-RU"/>
              </w:rPr>
            </w:pPr>
            <w:r w:rsidRPr="00212CF7">
              <w:rPr>
                <w:rFonts w:ascii="Times New Roman" w:eastAsia="Times New Roman" w:hAnsi="Times New Roman"/>
                <w:sz w:val="20"/>
                <w:szCs w:val="20"/>
                <w:lang w:eastAsia="ru-RU"/>
              </w:rPr>
              <w:t>Банк плательщика (получателя): ОКЦ №1 Северо-Западного ГУ Банка России // УФК по г. Санкт-Петербургу, г. Санкт-Петербург</w:t>
            </w:r>
          </w:p>
          <w:p w14:paraId="32507ABA" w14:textId="77777777" w:rsidR="00212CF7" w:rsidRPr="00212CF7" w:rsidRDefault="00212CF7" w:rsidP="00212CF7">
            <w:pPr>
              <w:widowControl w:val="0"/>
              <w:spacing w:after="0" w:line="240" w:lineRule="auto"/>
              <w:jc w:val="both"/>
              <w:rPr>
                <w:rFonts w:ascii="Times New Roman" w:eastAsia="Times New Roman" w:hAnsi="Times New Roman"/>
                <w:sz w:val="20"/>
                <w:szCs w:val="20"/>
                <w:lang w:eastAsia="ru-RU"/>
              </w:rPr>
            </w:pPr>
            <w:r w:rsidRPr="00212CF7">
              <w:rPr>
                <w:rFonts w:ascii="Times New Roman" w:eastAsia="Times New Roman" w:hAnsi="Times New Roman"/>
                <w:sz w:val="20"/>
                <w:szCs w:val="20"/>
                <w:lang w:eastAsia="ru-RU"/>
              </w:rPr>
              <w:t>БИК банк плательщика (получателя): 014030106</w:t>
            </w:r>
          </w:p>
          <w:p w14:paraId="54810590" w14:textId="77777777" w:rsidR="00212CF7" w:rsidRPr="00212CF7" w:rsidRDefault="00212CF7" w:rsidP="00212CF7">
            <w:pPr>
              <w:widowControl w:val="0"/>
              <w:spacing w:after="0" w:line="240" w:lineRule="auto"/>
              <w:jc w:val="both"/>
              <w:rPr>
                <w:rFonts w:ascii="Times New Roman" w:eastAsia="Times New Roman" w:hAnsi="Times New Roman"/>
                <w:sz w:val="20"/>
                <w:szCs w:val="20"/>
                <w:lang w:eastAsia="ru-RU"/>
              </w:rPr>
            </w:pPr>
            <w:r w:rsidRPr="00212CF7">
              <w:rPr>
                <w:rFonts w:ascii="Times New Roman" w:eastAsia="Times New Roman" w:hAnsi="Times New Roman"/>
                <w:sz w:val="20"/>
                <w:szCs w:val="20"/>
                <w:lang w:eastAsia="ru-RU"/>
              </w:rPr>
              <w:t>Номер счета банка плательщика (получателя):</w:t>
            </w:r>
          </w:p>
          <w:p w14:paraId="74BF56E7" w14:textId="77777777" w:rsidR="00212CF7" w:rsidRPr="00212CF7" w:rsidRDefault="00212CF7" w:rsidP="00212CF7">
            <w:pPr>
              <w:widowControl w:val="0"/>
              <w:spacing w:after="0" w:line="240" w:lineRule="auto"/>
              <w:jc w:val="both"/>
              <w:rPr>
                <w:rFonts w:ascii="Times New Roman" w:eastAsia="Times New Roman" w:hAnsi="Times New Roman"/>
                <w:sz w:val="20"/>
                <w:szCs w:val="20"/>
                <w:lang w:eastAsia="ru-RU"/>
              </w:rPr>
            </w:pPr>
            <w:r w:rsidRPr="00212CF7">
              <w:rPr>
                <w:rFonts w:ascii="Times New Roman" w:eastAsia="Times New Roman" w:hAnsi="Times New Roman"/>
                <w:sz w:val="20"/>
                <w:szCs w:val="20"/>
                <w:lang w:eastAsia="ru-RU"/>
              </w:rPr>
              <w:t>40102810945370000005</w:t>
            </w:r>
          </w:p>
          <w:p w14:paraId="6B75C3D7" w14:textId="77777777" w:rsidR="00212CF7" w:rsidRPr="00212CF7" w:rsidRDefault="00212CF7" w:rsidP="00212CF7">
            <w:pPr>
              <w:widowControl w:val="0"/>
              <w:spacing w:after="0" w:line="240" w:lineRule="auto"/>
              <w:jc w:val="both"/>
              <w:rPr>
                <w:rFonts w:ascii="Times New Roman" w:eastAsia="Times New Roman" w:hAnsi="Times New Roman"/>
                <w:sz w:val="20"/>
                <w:szCs w:val="20"/>
                <w:lang w:eastAsia="ru-RU"/>
              </w:rPr>
            </w:pPr>
            <w:r w:rsidRPr="00212CF7">
              <w:rPr>
                <w:rFonts w:ascii="Times New Roman" w:eastAsia="Times New Roman" w:hAnsi="Times New Roman"/>
                <w:sz w:val="20"/>
                <w:szCs w:val="20"/>
                <w:lang w:eastAsia="ru-RU"/>
              </w:rPr>
              <w:t>Номер казначейского счета плательщика (получателя): 03224643400000007200</w:t>
            </w:r>
          </w:p>
          <w:p w14:paraId="579977E9" w14:textId="242B1E4A" w:rsidR="00F31379" w:rsidRPr="00266DBE" w:rsidRDefault="00F31379" w:rsidP="00D47848">
            <w:pPr>
              <w:pStyle w:val="ConsPlusNormal"/>
              <w:jc w:val="center"/>
              <w:rPr>
                <w:rFonts w:ascii="Times New Roman" w:hAnsi="Times New Roman" w:cs="Times New Roman"/>
                <w:color w:val="FF0000"/>
                <w:sz w:val="20"/>
              </w:rPr>
            </w:pPr>
          </w:p>
        </w:tc>
        <w:tc>
          <w:tcPr>
            <w:tcW w:w="4677" w:type="dxa"/>
            <w:tcBorders>
              <w:top w:val="nil"/>
              <w:left w:val="nil"/>
              <w:bottom w:val="nil"/>
              <w:right w:val="nil"/>
            </w:tcBorders>
          </w:tcPr>
          <w:p w14:paraId="359A1032" w14:textId="19A15BFE" w:rsidR="00F31379" w:rsidRPr="00266DBE" w:rsidRDefault="00F31379" w:rsidP="00D47848">
            <w:pPr>
              <w:pStyle w:val="ConsPlusNormal"/>
              <w:jc w:val="center"/>
              <w:rPr>
                <w:rFonts w:ascii="Times New Roman" w:hAnsi="Times New Roman" w:cs="Times New Roman"/>
                <w:color w:val="FF0000"/>
                <w:sz w:val="20"/>
              </w:rPr>
            </w:pPr>
          </w:p>
        </w:tc>
      </w:tr>
    </w:tbl>
    <w:p w14:paraId="3C12ACDA" w14:textId="77777777" w:rsidR="00F31379" w:rsidRPr="00266DBE" w:rsidRDefault="00F31379" w:rsidP="00F31379">
      <w:pPr>
        <w:autoSpaceDE w:val="0"/>
        <w:autoSpaceDN w:val="0"/>
        <w:adjustRightInd w:val="0"/>
        <w:spacing w:after="0" w:line="240" w:lineRule="auto"/>
        <w:rPr>
          <w:rFonts w:ascii="Arial" w:hAnsi="Arial" w:cs="Arial"/>
          <w:sz w:val="20"/>
          <w:szCs w:val="20"/>
          <w:lang w:eastAsia="ru-RU"/>
        </w:rPr>
      </w:pPr>
      <w:r w:rsidRPr="00266DBE">
        <w:rPr>
          <w:rFonts w:ascii="Times New Roman" w:hAnsi="Times New Roman"/>
          <w:sz w:val="20"/>
        </w:rPr>
        <w:br w:type="page"/>
      </w:r>
    </w:p>
    <w:p w14:paraId="0AAAFABA" w14:textId="77777777" w:rsidR="00F97AB6" w:rsidRDefault="00F97AB6" w:rsidP="00F31379">
      <w:pPr>
        <w:autoSpaceDE w:val="0"/>
        <w:autoSpaceDN w:val="0"/>
        <w:adjustRightInd w:val="0"/>
        <w:spacing w:after="0" w:line="240" w:lineRule="auto"/>
        <w:jc w:val="center"/>
        <w:outlineLvl w:val="2"/>
        <w:rPr>
          <w:rFonts w:ascii="Times New Roman" w:hAnsi="Times New Roman"/>
          <w:sz w:val="20"/>
          <w:szCs w:val="20"/>
          <w:lang w:eastAsia="ru-RU"/>
        </w:rPr>
        <w:sectPr w:rsidR="00F97AB6" w:rsidSect="00F97AB6">
          <w:pgSz w:w="11906" w:h="16838"/>
          <w:pgMar w:top="1134" w:right="567" w:bottom="1134" w:left="1134" w:header="709" w:footer="709" w:gutter="0"/>
          <w:cols w:space="708"/>
          <w:docGrid w:linePitch="360"/>
        </w:sectPr>
      </w:pPr>
    </w:p>
    <w:p w14:paraId="337E0202" w14:textId="51A038AC" w:rsidR="00F31379" w:rsidRPr="00266DBE" w:rsidRDefault="00F31379" w:rsidP="00F31379">
      <w:pPr>
        <w:autoSpaceDE w:val="0"/>
        <w:autoSpaceDN w:val="0"/>
        <w:adjustRightInd w:val="0"/>
        <w:spacing w:after="0" w:line="240" w:lineRule="auto"/>
        <w:jc w:val="center"/>
        <w:outlineLvl w:val="2"/>
        <w:rPr>
          <w:rFonts w:ascii="Times New Roman" w:hAnsi="Times New Roman"/>
          <w:sz w:val="20"/>
          <w:szCs w:val="20"/>
          <w:lang w:eastAsia="ru-RU"/>
        </w:rPr>
      </w:pPr>
      <w:r w:rsidRPr="00266DBE">
        <w:rPr>
          <w:rFonts w:ascii="Times New Roman" w:hAnsi="Times New Roman"/>
          <w:sz w:val="20"/>
          <w:szCs w:val="20"/>
          <w:lang w:eastAsia="ru-RU"/>
        </w:rPr>
        <w:lastRenderedPageBreak/>
        <w:t xml:space="preserve">Спецификация </w:t>
      </w:r>
    </w:p>
    <w:p w14:paraId="566B4845" w14:textId="6C2765F5" w:rsidR="00F97AB6" w:rsidRPr="009B0CC6" w:rsidRDefault="00F31379" w:rsidP="007E3942">
      <w:pPr>
        <w:autoSpaceDE w:val="0"/>
        <w:autoSpaceDN w:val="0"/>
        <w:adjustRightInd w:val="0"/>
        <w:spacing w:after="0" w:line="240" w:lineRule="auto"/>
        <w:jc w:val="center"/>
        <w:outlineLvl w:val="2"/>
        <w:rPr>
          <w:rFonts w:ascii="Times New Roman" w:hAnsi="Times New Roman"/>
          <w:color w:val="FF0000"/>
          <w:sz w:val="20"/>
          <w:szCs w:val="20"/>
          <w:lang w:eastAsia="ru-RU"/>
        </w:rPr>
      </w:pPr>
      <w:r w:rsidRPr="00266DBE">
        <w:rPr>
          <w:rFonts w:ascii="Times New Roman" w:hAnsi="Times New Roman"/>
          <w:sz w:val="20"/>
          <w:szCs w:val="20"/>
          <w:lang w:eastAsia="ru-RU"/>
        </w:rPr>
        <w:t xml:space="preserve"> </w:t>
      </w:r>
      <w:r w:rsidR="00D95C43" w:rsidRPr="00C3742F">
        <w:rPr>
          <w:rFonts w:ascii="Times New Roman" w:hAnsi="Times New Roman"/>
          <w:sz w:val="20"/>
          <w:szCs w:val="20"/>
          <w:lang w:eastAsia="ru-RU"/>
        </w:rPr>
        <w:t xml:space="preserve">на поставку </w:t>
      </w:r>
      <w:r w:rsidR="00D95C43">
        <w:rPr>
          <w:rFonts w:ascii="Times New Roman" w:hAnsi="Times New Roman"/>
          <w:sz w:val="20"/>
          <w:szCs w:val="20"/>
          <w:lang w:eastAsia="ru-RU"/>
        </w:rPr>
        <w:t>школьной мебели</w:t>
      </w:r>
      <w:r w:rsidR="00D95C43" w:rsidRPr="00C3742F">
        <w:rPr>
          <w:rStyle w:val="a5"/>
          <w:rFonts w:ascii="Times New Roman" w:hAnsi="Times New Roman"/>
          <w:color w:val="FF0000"/>
          <w:sz w:val="20"/>
          <w:szCs w:val="20"/>
          <w:lang w:eastAsia="ru-RU"/>
        </w:rPr>
        <w:footnoteReference w:id="9"/>
      </w:r>
      <w:r w:rsidR="00F97AB6" w:rsidRPr="00F97AB6">
        <w:rPr>
          <w:rFonts w:ascii="Times New Roman" w:hAnsi="Times New Roman"/>
          <w:sz w:val="20"/>
          <w:szCs w:val="20"/>
          <w:lang w:eastAsia="ru-RU"/>
        </w:rPr>
        <w:t xml:space="preserve"> </w:t>
      </w:r>
    </w:p>
    <w:p w14:paraId="6CC0553B" w14:textId="77777777" w:rsidR="00F97AB6" w:rsidRPr="00A31D3B" w:rsidRDefault="00F97AB6" w:rsidP="00F97AB6">
      <w:pPr>
        <w:spacing w:after="0" w:line="240" w:lineRule="auto"/>
        <w:rPr>
          <w:rFonts w:ascii="Times New Roman" w:eastAsia="Times New Roman" w:hAnsi="Times New Roman"/>
          <w:sz w:val="24"/>
          <w:szCs w:val="24"/>
          <w:lang w:eastAsia="ru-RU"/>
        </w:rPr>
      </w:pPr>
    </w:p>
    <w:tbl>
      <w:tblPr>
        <w:tblW w:w="154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41"/>
        <w:gridCol w:w="2030"/>
        <w:gridCol w:w="1290"/>
        <w:gridCol w:w="3529"/>
        <w:gridCol w:w="1479"/>
        <w:gridCol w:w="664"/>
        <w:gridCol w:w="987"/>
        <w:gridCol w:w="1476"/>
        <w:gridCol w:w="947"/>
        <w:gridCol w:w="1510"/>
        <w:gridCol w:w="1116"/>
      </w:tblGrid>
      <w:tr w:rsidR="00F97AB6" w:rsidRPr="00A31D3B" w14:paraId="06BCAC4D" w14:textId="77777777" w:rsidTr="00D7304E">
        <w:trPr>
          <w:tblHeader/>
        </w:trPr>
        <w:tc>
          <w:tcPr>
            <w:tcW w:w="441" w:type="dxa"/>
            <w:shd w:val="clear" w:color="auto" w:fill="auto"/>
            <w:tcMar>
              <w:top w:w="120" w:type="dxa"/>
              <w:left w:w="120" w:type="dxa"/>
              <w:bottom w:w="120" w:type="dxa"/>
              <w:right w:w="120" w:type="dxa"/>
            </w:tcMar>
            <w:vAlign w:val="center"/>
            <w:hideMark/>
          </w:tcPr>
          <w:p w14:paraId="2992B44B" w14:textId="77777777" w:rsidR="00F97AB6" w:rsidRPr="00A31D3B" w:rsidRDefault="00F97AB6" w:rsidP="00F87CAB">
            <w:pPr>
              <w:spacing w:after="150" w:line="240" w:lineRule="auto"/>
              <w:jc w:val="center"/>
              <w:rPr>
                <w:rFonts w:ascii="Times New Roman" w:eastAsia="Times New Roman" w:hAnsi="Times New Roman"/>
                <w:b/>
                <w:bCs/>
                <w:sz w:val="20"/>
                <w:szCs w:val="20"/>
                <w:lang w:eastAsia="ru-RU"/>
              </w:rPr>
            </w:pPr>
            <w:r w:rsidRPr="00A31D3B">
              <w:rPr>
                <w:rFonts w:ascii="Times New Roman" w:eastAsia="Times New Roman" w:hAnsi="Times New Roman"/>
                <w:b/>
                <w:bCs/>
                <w:sz w:val="20"/>
                <w:szCs w:val="20"/>
                <w:lang w:eastAsia="ru-RU"/>
              </w:rPr>
              <w:t>№</w:t>
            </w:r>
          </w:p>
        </w:tc>
        <w:tc>
          <w:tcPr>
            <w:tcW w:w="2030" w:type="dxa"/>
            <w:shd w:val="clear" w:color="auto" w:fill="auto"/>
            <w:tcMar>
              <w:top w:w="120" w:type="dxa"/>
              <w:left w:w="120" w:type="dxa"/>
              <w:bottom w:w="120" w:type="dxa"/>
              <w:right w:w="120" w:type="dxa"/>
            </w:tcMar>
            <w:vAlign w:val="center"/>
            <w:hideMark/>
          </w:tcPr>
          <w:p w14:paraId="7C1B5E76" w14:textId="77777777" w:rsidR="00F97AB6" w:rsidRPr="00A31D3B" w:rsidRDefault="00F97AB6" w:rsidP="00F87CAB">
            <w:pPr>
              <w:spacing w:after="150" w:line="240" w:lineRule="auto"/>
              <w:jc w:val="center"/>
              <w:rPr>
                <w:rFonts w:ascii="Times New Roman" w:eastAsia="Times New Roman" w:hAnsi="Times New Roman"/>
                <w:b/>
                <w:bCs/>
                <w:sz w:val="20"/>
                <w:szCs w:val="20"/>
                <w:lang w:eastAsia="ru-RU"/>
              </w:rPr>
            </w:pPr>
            <w:r w:rsidRPr="00A31D3B">
              <w:rPr>
                <w:rFonts w:ascii="Times New Roman" w:eastAsia="Times New Roman" w:hAnsi="Times New Roman"/>
                <w:b/>
                <w:bCs/>
                <w:sz w:val="20"/>
                <w:szCs w:val="20"/>
                <w:lang w:eastAsia="ru-RU"/>
              </w:rPr>
              <w:t>Наименование позиции</w:t>
            </w:r>
          </w:p>
        </w:tc>
        <w:tc>
          <w:tcPr>
            <w:tcW w:w="0" w:type="auto"/>
            <w:shd w:val="clear" w:color="auto" w:fill="auto"/>
            <w:tcMar>
              <w:top w:w="120" w:type="dxa"/>
              <w:left w:w="120" w:type="dxa"/>
              <w:bottom w:w="120" w:type="dxa"/>
              <w:right w:w="120" w:type="dxa"/>
            </w:tcMar>
            <w:vAlign w:val="center"/>
            <w:hideMark/>
          </w:tcPr>
          <w:p w14:paraId="4103BE11" w14:textId="77777777" w:rsidR="00F97AB6" w:rsidRPr="00A31D3B" w:rsidRDefault="00F97AB6" w:rsidP="00F87CAB">
            <w:pPr>
              <w:spacing w:after="150" w:line="240" w:lineRule="auto"/>
              <w:jc w:val="center"/>
              <w:rPr>
                <w:rFonts w:ascii="Times New Roman" w:eastAsia="Times New Roman" w:hAnsi="Times New Roman"/>
                <w:b/>
                <w:bCs/>
                <w:sz w:val="20"/>
                <w:szCs w:val="20"/>
                <w:lang w:eastAsia="ru-RU"/>
              </w:rPr>
            </w:pPr>
            <w:r w:rsidRPr="00A31D3B">
              <w:rPr>
                <w:rFonts w:ascii="Times New Roman" w:eastAsia="Times New Roman" w:hAnsi="Times New Roman"/>
                <w:b/>
                <w:bCs/>
                <w:sz w:val="20"/>
                <w:szCs w:val="20"/>
                <w:lang w:eastAsia="ru-RU"/>
              </w:rPr>
              <w:t>Код ОКПД2</w:t>
            </w:r>
          </w:p>
        </w:tc>
        <w:tc>
          <w:tcPr>
            <w:tcW w:w="3529" w:type="dxa"/>
            <w:shd w:val="clear" w:color="auto" w:fill="auto"/>
            <w:tcMar>
              <w:top w:w="120" w:type="dxa"/>
              <w:left w:w="120" w:type="dxa"/>
              <w:bottom w:w="120" w:type="dxa"/>
              <w:right w:w="120" w:type="dxa"/>
            </w:tcMar>
            <w:vAlign w:val="center"/>
            <w:hideMark/>
          </w:tcPr>
          <w:p w14:paraId="479F6CEA" w14:textId="77777777" w:rsidR="00F97AB6" w:rsidRPr="00A31D3B" w:rsidRDefault="00F97AB6" w:rsidP="00F87CAB">
            <w:pPr>
              <w:spacing w:after="150" w:line="240" w:lineRule="auto"/>
              <w:jc w:val="center"/>
              <w:rPr>
                <w:rFonts w:ascii="Times New Roman" w:eastAsia="Times New Roman" w:hAnsi="Times New Roman"/>
                <w:b/>
                <w:bCs/>
                <w:sz w:val="20"/>
                <w:szCs w:val="20"/>
                <w:lang w:eastAsia="ru-RU"/>
              </w:rPr>
            </w:pPr>
            <w:r w:rsidRPr="00A31D3B">
              <w:rPr>
                <w:rFonts w:ascii="Times New Roman" w:eastAsia="Times New Roman" w:hAnsi="Times New Roman"/>
                <w:b/>
                <w:bCs/>
                <w:sz w:val="20"/>
                <w:szCs w:val="20"/>
                <w:lang w:eastAsia="ru-RU"/>
              </w:rPr>
              <w:t>Характеристики товара</w:t>
            </w:r>
          </w:p>
        </w:tc>
        <w:tc>
          <w:tcPr>
            <w:tcW w:w="1479" w:type="dxa"/>
            <w:vAlign w:val="center"/>
          </w:tcPr>
          <w:p w14:paraId="4A222593" w14:textId="77777777" w:rsidR="00F97AB6" w:rsidRPr="00CA593B" w:rsidRDefault="00F97AB6" w:rsidP="00F87CAB">
            <w:pPr>
              <w:spacing w:after="150" w:line="240" w:lineRule="auto"/>
              <w:jc w:val="center"/>
              <w:rPr>
                <w:rFonts w:ascii="Times New Roman" w:eastAsia="Times New Roman" w:hAnsi="Times New Roman"/>
                <w:b/>
                <w:bCs/>
                <w:sz w:val="20"/>
                <w:szCs w:val="20"/>
                <w:lang w:eastAsia="ru-RU"/>
              </w:rPr>
            </w:pPr>
            <w:r w:rsidRPr="00CA593B">
              <w:rPr>
                <w:rFonts w:ascii="Times New Roman" w:eastAsia="Times New Roman" w:hAnsi="Times New Roman"/>
                <w:b/>
                <w:bCs/>
                <w:sz w:val="20"/>
                <w:szCs w:val="20"/>
                <w:lang w:eastAsia="ru-RU"/>
              </w:rPr>
              <w:t>Страна происхождения</w:t>
            </w:r>
          </w:p>
        </w:tc>
        <w:tc>
          <w:tcPr>
            <w:tcW w:w="0" w:type="auto"/>
            <w:shd w:val="clear" w:color="auto" w:fill="auto"/>
            <w:tcMar>
              <w:top w:w="120" w:type="dxa"/>
              <w:left w:w="120" w:type="dxa"/>
              <w:bottom w:w="120" w:type="dxa"/>
              <w:right w:w="120" w:type="dxa"/>
            </w:tcMar>
            <w:vAlign w:val="center"/>
            <w:hideMark/>
          </w:tcPr>
          <w:p w14:paraId="1B0846B4" w14:textId="77777777" w:rsidR="00F97AB6" w:rsidRPr="00A31D3B" w:rsidRDefault="00F97AB6" w:rsidP="00F87CAB">
            <w:pPr>
              <w:spacing w:after="150" w:line="240" w:lineRule="auto"/>
              <w:jc w:val="center"/>
              <w:rPr>
                <w:rFonts w:ascii="Times New Roman" w:eastAsia="Times New Roman" w:hAnsi="Times New Roman"/>
                <w:b/>
                <w:bCs/>
                <w:sz w:val="20"/>
                <w:szCs w:val="20"/>
                <w:lang w:eastAsia="ru-RU"/>
              </w:rPr>
            </w:pPr>
            <w:r w:rsidRPr="00CA593B">
              <w:rPr>
                <w:rFonts w:ascii="Times New Roman" w:eastAsia="Times New Roman" w:hAnsi="Times New Roman"/>
                <w:b/>
                <w:bCs/>
                <w:sz w:val="20"/>
                <w:szCs w:val="20"/>
                <w:lang w:eastAsia="ru-RU"/>
              </w:rPr>
              <w:t>Кол-</w:t>
            </w:r>
            <w:r w:rsidRPr="00A31D3B">
              <w:rPr>
                <w:rFonts w:ascii="Times New Roman" w:eastAsia="Times New Roman" w:hAnsi="Times New Roman"/>
                <w:b/>
                <w:bCs/>
                <w:sz w:val="20"/>
                <w:szCs w:val="20"/>
                <w:lang w:eastAsia="ru-RU"/>
              </w:rPr>
              <w:t>во</w:t>
            </w:r>
          </w:p>
        </w:tc>
        <w:tc>
          <w:tcPr>
            <w:tcW w:w="987" w:type="dxa"/>
            <w:shd w:val="clear" w:color="auto" w:fill="auto"/>
            <w:tcMar>
              <w:top w:w="120" w:type="dxa"/>
              <w:left w:w="120" w:type="dxa"/>
              <w:bottom w:w="120" w:type="dxa"/>
              <w:right w:w="120" w:type="dxa"/>
            </w:tcMar>
            <w:vAlign w:val="center"/>
            <w:hideMark/>
          </w:tcPr>
          <w:p w14:paraId="278D3A1D" w14:textId="77777777" w:rsidR="00F97AB6" w:rsidRPr="00A31D3B" w:rsidRDefault="00F97AB6" w:rsidP="00F87CAB">
            <w:pPr>
              <w:spacing w:after="150" w:line="240" w:lineRule="auto"/>
              <w:jc w:val="center"/>
              <w:rPr>
                <w:rFonts w:ascii="Times New Roman" w:eastAsia="Times New Roman" w:hAnsi="Times New Roman"/>
                <w:b/>
                <w:bCs/>
                <w:sz w:val="20"/>
                <w:szCs w:val="20"/>
                <w:lang w:eastAsia="ru-RU"/>
              </w:rPr>
            </w:pPr>
            <w:r w:rsidRPr="00CA593B">
              <w:rPr>
                <w:rFonts w:ascii="Times New Roman" w:eastAsia="Times New Roman" w:hAnsi="Times New Roman"/>
                <w:b/>
                <w:bCs/>
                <w:sz w:val="20"/>
                <w:szCs w:val="20"/>
                <w:lang w:eastAsia="ru-RU"/>
              </w:rPr>
              <w:t>Ед. изм.</w:t>
            </w:r>
          </w:p>
        </w:tc>
        <w:tc>
          <w:tcPr>
            <w:tcW w:w="1476" w:type="dxa"/>
            <w:shd w:val="clear" w:color="auto" w:fill="auto"/>
            <w:tcMar>
              <w:top w:w="120" w:type="dxa"/>
              <w:left w:w="120" w:type="dxa"/>
              <w:bottom w:w="120" w:type="dxa"/>
              <w:right w:w="120" w:type="dxa"/>
            </w:tcMar>
            <w:vAlign w:val="center"/>
            <w:hideMark/>
          </w:tcPr>
          <w:p w14:paraId="6FFB3264" w14:textId="77777777" w:rsidR="00F97AB6" w:rsidRPr="00A31D3B" w:rsidRDefault="00F97AB6" w:rsidP="00F87CAB">
            <w:pPr>
              <w:spacing w:after="150" w:line="240" w:lineRule="auto"/>
              <w:jc w:val="center"/>
              <w:rPr>
                <w:rFonts w:ascii="Times New Roman" w:eastAsia="Times New Roman" w:hAnsi="Times New Roman"/>
                <w:b/>
                <w:bCs/>
                <w:sz w:val="20"/>
                <w:szCs w:val="20"/>
                <w:lang w:eastAsia="ru-RU"/>
              </w:rPr>
            </w:pPr>
            <w:r w:rsidRPr="00A31D3B">
              <w:rPr>
                <w:rFonts w:ascii="Times New Roman" w:eastAsia="Times New Roman" w:hAnsi="Times New Roman"/>
                <w:b/>
                <w:bCs/>
                <w:sz w:val="20"/>
                <w:szCs w:val="20"/>
                <w:lang w:eastAsia="ru-RU"/>
              </w:rPr>
              <w:t>Цена за единицу (руб.)</w:t>
            </w:r>
          </w:p>
        </w:tc>
        <w:tc>
          <w:tcPr>
            <w:tcW w:w="947" w:type="dxa"/>
            <w:shd w:val="clear" w:color="auto" w:fill="auto"/>
            <w:tcMar>
              <w:top w:w="120" w:type="dxa"/>
              <w:left w:w="120" w:type="dxa"/>
              <w:bottom w:w="120" w:type="dxa"/>
              <w:right w:w="120" w:type="dxa"/>
            </w:tcMar>
            <w:vAlign w:val="center"/>
            <w:hideMark/>
          </w:tcPr>
          <w:p w14:paraId="12C90797" w14:textId="77777777" w:rsidR="00F97AB6" w:rsidRPr="00A31D3B" w:rsidRDefault="00F97AB6" w:rsidP="00F87CAB">
            <w:pPr>
              <w:spacing w:after="150" w:line="240" w:lineRule="auto"/>
              <w:jc w:val="center"/>
              <w:rPr>
                <w:rFonts w:ascii="Times New Roman" w:eastAsia="Times New Roman" w:hAnsi="Times New Roman"/>
                <w:b/>
                <w:bCs/>
                <w:sz w:val="20"/>
                <w:szCs w:val="20"/>
                <w:lang w:eastAsia="ru-RU"/>
              </w:rPr>
            </w:pPr>
            <w:r w:rsidRPr="00A31D3B">
              <w:rPr>
                <w:rFonts w:ascii="Times New Roman" w:eastAsia="Times New Roman" w:hAnsi="Times New Roman"/>
                <w:b/>
                <w:bCs/>
                <w:sz w:val="20"/>
                <w:szCs w:val="20"/>
                <w:lang w:eastAsia="ru-RU"/>
              </w:rPr>
              <w:t>НДС, %</w:t>
            </w:r>
          </w:p>
        </w:tc>
        <w:tc>
          <w:tcPr>
            <w:tcW w:w="1510" w:type="dxa"/>
            <w:shd w:val="clear" w:color="auto" w:fill="auto"/>
            <w:tcMar>
              <w:top w:w="120" w:type="dxa"/>
              <w:left w:w="120" w:type="dxa"/>
              <w:bottom w:w="120" w:type="dxa"/>
              <w:right w:w="120" w:type="dxa"/>
            </w:tcMar>
            <w:vAlign w:val="center"/>
            <w:hideMark/>
          </w:tcPr>
          <w:p w14:paraId="4534D6A4" w14:textId="77777777" w:rsidR="00F97AB6" w:rsidRPr="00A31D3B" w:rsidRDefault="00F97AB6" w:rsidP="00F87CAB">
            <w:pPr>
              <w:spacing w:after="150" w:line="240" w:lineRule="auto"/>
              <w:jc w:val="center"/>
              <w:rPr>
                <w:rFonts w:ascii="Times New Roman" w:eastAsia="Times New Roman" w:hAnsi="Times New Roman"/>
                <w:b/>
                <w:bCs/>
                <w:sz w:val="20"/>
                <w:szCs w:val="20"/>
                <w:lang w:eastAsia="ru-RU"/>
              </w:rPr>
            </w:pPr>
            <w:r w:rsidRPr="00A31D3B">
              <w:rPr>
                <w:rFonts w:ascii="Times New Roman" w:eastAsia="Times New Roman" w:hAnsi="Times New Roman"/>
                <w:b/>
                <w:bCs/>
                <w:sz w:val="20"/>
                <w:szCs w:val="20"/>
                <w:lang w:eastAsia="ru-RU"/>
              </w:rPr>
              <w:t>Итого (руб.)</w:t>
            </w:r>
          </w:p>
        </w:tc>
        <w:tc>
          <w:tcPr>
            <w:tcW w:w="0" w:type="auto"/>
            <w:shd w:val="clear" w:color="auto" w:fill="auto"/>
            <w:tcMar>
              <w:top w:w="120" w:type="dxa"/>
              <w:left w:w="120" w:type="dxa"/>
              <w:bottom w:w="120" w:type="dxa"/>
              <w:right w:w="120" w:type="dxa"/>
            </w:tcMar>
            <w:vAlign w:val="center"/>
            <w:hideMark/>
          </w:tcPr>
          <w:p w14:paraId="171B208E" w14:textId="77777777" w:rsidR="00F97AB6" w:rsidRPr="00A31D3B" w:rsidRDefault="00F97AB6" w:rsidP="00F87CAB">
            <w:pPr>
              <w:spacing w:after="150" w:line="240" w:lineRule="auto"/>
              <w:jc w:val="center"/>
              <w:rPr>
                <w:rFonts w:ascii="Times New Roman" w:eastAsia="Times New Roman" w:hAnsi="Times New Roman"/>
                <w:b/>
                <w:bCs/>
                <w:sz w:val="20"/>
                <w:szCs w:val="20"/>
                <w:lang w:eastAsia="ru-RU"/>
              </w:rPr>
            </w:pPr>
            <w:r w:rsidRPr="00A31D3B">
              <w:rPr>
                <w:rFonts w:ascii="Times New Roman" w:eastAsia="Times New Roman" w:hAnsi="Times New Roman"/>
                <w:b/>
                <w:bCs/>
                <w:sz w:val="20"/>
                <w:szCs w:val="20"/>
                <w:lang w:eastAsia="ru-RU"/>
              </w:rPr>
              <w:t>Гарантия</w:t>
            </w:r>
          </w:p>
        </w:tc>
      </w:tr>
      <w:tr w:rsidR="00F97AB6" w:rsidRPr="00A31D3B" w14:paraId="41D7FFC9" w14:textId="77777777" w:rsidTr="00D7304E">
        <w:tc>
          <w:tcPr>
            <w:tcW w:w="441" w:type="dxa"/>
            <w:shd w:val="clear" w:color="auto" w:fill="auto"/>
            <w:tcMar>
              <w:top w:w="120" w:type="dxa"/>
              <w:left w:w="120" w:type="dxa"/>
              <w:bottom w:w="120" w:type="dxa"/>
              <w:right w:w="120" w:type="dxa"/>
            </w:tcMar>
            <w:hideMark/>
          </w:tcPr>
          <w:p w14:paraId="0F2AA8BE" w14:textId="77777777" w:rsidR="00F97AB6" w:rsidRPr="00A31D3B" w:rsidRDefault="00F97AB6" w:rsidP="00F87CAB">
            <w:pPr>
              <w:spacing w:after="150" w:line="240" w:lineRule="auto"/>
              <w:rPr>
                <w:rFonts w:ascii="Times New Roman" w:eastAsia="Times New Roman" w:hAnsi="Times New Roman"/>
                <w:sz w:val="20"/>
                <w:szCs w:val="20"/>
                <w:lang w:eastAsia="ru-RU"/>
              </w:rPr>
            </w:pPr>
            <w:r w:rsidRPr="00A31D3B">
              <w:rPr>
                <w:rFonts w:ascii="Times New Roman" w:eastAsia="Times New Roman" w:hAnsi="Times New Roman"/>
                <w:sz w:val="20"/>
                <w:szCs w:val="20"/>
                <w:lang w:eastAsia="ru-RU"/>
              </w:rPr>
              <w:t>1</w:t>
            </w:r>
          </w:p>
        </w:tc>
        <w:tc>
          <w:tcPr>
            <w:tcW w:w="2030" w:type="dxa"/>
            <w:shd w:val="clear" w:color="auto" w:fill="auto"/>
            <w:tcMar>
              <w:top w:w="120" w:type="dxa"/>
              <w:left w:w="120" w:type="dxa"/>
              <w:bottom w:w="120" w:type="dxa"/>
              <w:right w:w="120" w:type="dxa"/>
            </w:tcMar>
            <w:hideMark/>
          </w:tcPr>
          <w:p w14:paraId="72983F49" w14:textId="0290B191" w:rsidR="00F97AB6" w:rsidRPr="00A31D3B" w:rsidRDefault="00F97AB6" w:rsidP="00F87CAB">
            <w:pPr>
              <w:spacing w:after="150" w:line="240" w:lineRule="auto"/>
              <w:rPr>
                <w:rFonts w:ascii="Times New Roman" w:eastAsia="Times New Roman" w:hAnsi="Times New Roman"/>
                <w:sz w:val="20"/>
                <w:szCs w:val="20"/>
                <w:lang w:eastAsia="ru-RU"/>
              </w:rPr>
            </w:pPr>
            <w:r w:rsidRPr="00A31D3B">
              <w:rPr>
                <w:rFonts w:ascii="Times New Roman" w:eastAsia="Times New Roman" w:hAnsi="Times New Roman"/>
                <w:sz w:val="20"/>
                <w:szCs w:val="20"/>
                <w:lang w:eastAsia="ru-RU"/>
              </w:rPr>
              <w:t xml:space="preserve">Стол </w:t>
            </w:r>
            <w:r w:rsidR="00422689">
              <w:rPr>
                <w:rFonts w:ascii="Times New Roman" w:eastAsia="Times New Roman" w:hAnsi="Times New Roman"/>
                <w:sz w:val="20"/>
                <w:szCs w:val="20"/>
                <w:lang w:eastAsia="ru-RU"/>
              </w:rPr>
              <w:t>письменный</w:t>
            </w:r>
          </w:p>
        </w:tc>
        <w:tc>
          <w:tcPr>
            <w:tcW w:w="0" w:type="auto"/>
            <w:shd w:val="clear" w:color="auto" w:fill="auto"/>
            <w:tcMar>
              <w:top w:w="120" w:type="dxa"/>
              <w:left w:w="120" w:type="dxa"/>
              <w:bottom w:w="120" w:type="dxa"/>
              <w:right w:w="120" w:type="dxa"/>
            </w:tcMar>
            <w:hideMark/>
          </w:tcPr>
          <w:p w14:paraId="55C0D18C" w14:textId="23A04642" w:rsidR="00F97AB6" w:rsidRPr="00A31D3B" w:rsidRDefault="00F97AB6" w:rsidP="00F87CAB">
            <w:pPr>
              <w:spacing w:after="150" w:line="240" w:lineRule="auto"/>
              <w:rPr>
                <w:rFonts w:ascii="Times New Roman" w:eastAsia="Times New Roman" w:hAnsi="Times New Roman"/>
                <w:sz w:val="20"/>
                <w:szCs w:val="20"/>
                <w:lang w:eastAsia="ru-RU"/>
              </w:rPr>
            </w:pPr>
            <w:r w:rsidRPr="00A31D3B">
              <w:rPr>
                <w:rFonts w:ascii="Times New Roman" w:eastAsia="Times New Roman" w:hAnsi="Times New Roman"/>
                <w:sz w:val="20"/>
                <w:szCs w:val="20"/>
                <w:lang w:eastAsia="ru-RU"/>
              </w:rPr>
              <w:t>31.01.12.1</w:t>
            </w:r>
            <w:r w:rsidR="00B60343">
              <w:rPr>
                <w:rFonts w:ascii="Times New Roman" w:eastAsia="Times New Roman" w:hAnsi="Times New Roman"/>
                <w:sz w:val="20"/>
                <w:szCs w:val="20"/>
                <w:lang w:eastAsia="ru-RU"/>
              </w:rPr>
              <w:t>10</w:t>
            </w:r>
          </w:p>
        </w:tc>
        <w:tc>
          <w:tcPr>
            <w:tcW w:w="3529" w:type="dxa"/>
            <w:shd w:val="clear" w:color="auto" w:fill="auto"/>
            <w:tcMar>
              <w:top w:w="120" w:type="dxa"/>
              <w:left w:w="120" w:type="dxa"/>
              <w:bottom w:w="120" w:type="dxa"/>
              <w:right w:w="120" w:type="dxa"/>
            </w:tcMar>
            <w:hideMark/>
          </w:tcPr>
          <w:p w14:paraId="4A6D9A1F" w14:textId="6CC7035B" w:rsidR="00C87A57" w:rsidRDefault="000B6E15" w:rsidP="00F87CAB">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Стол письменный: </w:t>
            </w:r>
            <w:r w:rsidR="00C87A57">
              <w:rPr>
                <w:rFonts w:ascii="Times New Roman" w:eastAsia="Times New Roman" w:hAnsi="Times New Roman"/>
                <w:sz w:val="20"/>
                <w:szCs w:val="20"/>
                <w:lang w:eastAsia="ru-RU"/>
              </w:rPr>
              <w:t>К</w:t>
            </w:r>
            <w:r w:rsidR="00127F21">
              <w:rPr>
                <w:rFonts w:ascii="Times New Roman" w:eastAsia="Times New Roman" w:hAnsi="Times New Roman"/>
                <w:sz w:val="20"/>
                <w:szCs w:val="20"/>
                <w:lang w:eastAsia="ru-RU"/>
              </w:rPr>
              <w:t>КН</w:t>
            </w:r>
            <w:r w:rsidR="00C87A57">
              <w:rPr>
                <w:rFonts w:ascii="Times New Roman" w:eastAsia="Times New Roman" w:hAnsi="Times New Roman"/>
                <w:sz w:val="20"/>
                <w:szCs w:val="20"/>
                <w:lang w:eastAsia="ru-RU"/>
              </w:rPr>
              <w:t xml:space="preserve"> </w:t>
            </w:r>
            <w:r w:rsidR="00127F21" w:rsidRPr="00127F21">
              <w:rPr>
                <w:rFonts w:ascii="Times New Roman" w:eastAsia="Times New Roman" w:hAnsi="Times New Roman"/>
                <w:sz w:val="20"/>
                <w:szCs w:val="20"/>
                <w:lang w:eastAsia="ru-RU"/>
              </w:rPr>
              <w:t>31.01.12.110-003</w:t>
            </w:r>
            <w:r w:rsidR="007A0F98">
              <w:rPr>
                <w:rFonts w:ascii="Times New Roman" w:eastAsia="Times New Roman" w:hAnsi="Times New Roman"/>
                <w:sz w:val="20"/>
                <w:szCs w:val="20"/>
                <w:lang w:eastAsia="ru-RU"/>
              </w:rPr>
              <w:t>;</w:t>
            </w:r>
          </w:p>
          <w:p w14:paraId="2C2DDD94" w14:textId="3BEB3C1B" w:rsidR="000B6E15" w:rsidRPr="0007640C" w:rsidRDefault="00C87A57" w:rsidP="00F87CAB">
            <w:pPr>
              <w:spacing w:after="0" w:line="240" w:lineRule="auto"/>
              <w:rPr>
                <w:rFonts w:ascii="Times New Roman" w:eastAsia="Times New Roman" w:hAnsi="Times New Roman"/>
                <w:sz w:val="20"/>
                <w:szCs w:val="20"/>
                <w:lang w:eastAsia="ru-RU"/>
              </w:rPr>
            </w:pPr>
            <w:r w:rsidRPr="0007640C">
              <w:rPr>
                <w:rFonts w:ascii="Times New Roman" w:eastAsia="Times New Roman" w:hAnsi="Times New Roman"/>
                <w:sz w:val="20"/>
                <w:szCs w:val="20"/>
                <w:lang w:eastAsia="ru-RU"/>
              </w:rPr>
              <w:t>Назначение стола письменного: для персонала;</w:t>
            </w:r>
          </w:p>
          <w:p w14:paraId="2B9EE763" w14:textId="77777777" w:rsidR="00C87A57" w:rsidRPr="0007640C" w:rsidRDefault="00C87A57" w:rsidP="00F87CAB">
            <w:pPr>
              <w:spacing w:after="0" w:line="240" w:lineRule="auto"/>
              <w:rPr>
                <w:rFonts w:ascii="Times New Roman" w:eastAsia="Times New Roman" w:hAnsi="Times New Roman"/>
                <w:sz w:val="20"/>
                <w:szCs w:val="20"/>
                <w:lang w:eastAsia="ru-RU"/>
              </w:rPr>
            </w:pPr>
            <w:r w:rsidRPr="0007640C">
              <w:rPr>
                <w:rFonts w:ascii="Times New Roman" w:eastAsia="Times New Roman" w:hAnsi="Times New Roman"/>
                <w:sz w:val="20"/>
                <w:szCs w:val="20"/>
                <w:lang w:eastAsia="ru-RU"/>
              </w:rPr>
              <w:t>Конфигурация стола: прямой;</w:t>
            </w:r>
          </w:p>
          <w:p w14:paraId="47689B37" w14:textId="1FA53ED3" w:rsidR="00C87A57" w:rsidRPr="0007640C" w:rsidRDefault="00C87A57" w:rsidP="00F87CAB">
            <w:pPr>
              <w:spacing w:after="0" w:line="240" w:lineRule="auto"/>
              <w:rPr>
                <w:rFonts w:ascii="Times New Roman" w:eastAsia="Times New Roman" w:hAnsi="Times New Roman"/>
                <w:sz w:val="20"/>
                <w:szCs w:val="20"/>
                <w:lang w:eastAsia="ru-RU"/>
              </w:rPr>
            </w:pPr>
            <w:r w:rsidRPr="0007640C">
              <w:rPr>
                <w:rFonts w:ascii="Times New Roman" w:eastAsia="Times New Roman" w:hAnsi="Times New Roman"/>
                <w:sz w:val="20"/>
                <w:szCs w:val="20"/>
                <w:lang w:eastAsia="ru-RU"/>
              </w:rPr>
              <w:t>Вид опоры стола: П-образная;</w:t>
            </w:r>
          </w:p>
          <w:p w14:paraId="2167F7AD" w14:textId="0FB9D3CE" w:rsidR="00406374" w:rsidRPr="0007640C" w:rsidRDefault="00406374" w:rsidP="00F87CAB">
            <w:pPr>
              <w:spacing w:after="0" w:line="240" w:lineRule="auto"/>
              <w:rPr>
                <w:rFonts w:ascii="Times New Roman" w:eastAsia="Times New Roman" w:hAnsi="Times New Roman"/>
                <w:sz w:val="20"/>
                <w:szCs w:val="20"/>
                <w:lang w:eastAsia="ru-RU"/>
              </w:rPr>
            </w:pPr>
            <w:r w:rsidRPr="0007640C">
              <w:rPr>
                <w:rFonts w:ascii="Times New Roman" w:eastAsia="Times New Roman" w:hAnsi="Times New Roman"/>
                <w:sz w:val="20"/>
                <w:szCs w:val="20"/>
                <w:lang w:eastAsia="ru-RU"/>
              </w:rPr>
              <w:t>Эргономичный: нет;</w:t>
            </w:r>
          </w:p>
          <w:p w14:paraId="66FF4B84" w14:textId="4E73B671" w:rsidR="006E4A35" w:rsidRPr="0007640C" w:rsidRDefault="006E4A35" w:rsidP="00F87CAB">
            <w:pPr>
              <w:spacing w:after="0" w:line="240" w:lineRule="auto"/>
              <w:rPr>
                <w:rFonts w:ascii="Times New Roman" w:eastAsia="Times New Roman" w:hAnsi="Times New Roman"/>
                <w:sz w:val="20"/>
                <w:szCs w:val="20"/>
                <w:lang w:eastAsia="ru-RU"/>
              </w:rPr>
            </w:pPr>
            <w:r w:rsidRPr="0007640C">
              <w:rPr>
                <w:rFonts w:ascii="Times New Roman" w:eastAsia="Times New Roman" w:hAnsi="Times New Roman"/>
                <w:sz w:val="20"/>
                <w:szCs w:val="20"/>
                <w:lang w:eastAsia="ru-RU"/>
              </w:rPr>
              <w:t>Тумба: Отсутствие;</w:t>
            </w:r>
          </w:p>
          <w:p w14:paraId="36F54004" w14:textId="77777777" w:rsidR="00C87A57" w:rsidRPr="0007640C" w:rsidRDefault="00C87A57" w:rsidP="00F87CAB">
            <w:pPr>
              <w:spacing w:after="0" w:line="240" w:lineRule="auto"/>
              <w:rPr>
                <w:rFonts w:ascii="Times New Roman" w:eastAsia="Times New Roman" w:hAnsi="Times New Roman"/>
                <w:sz w:val="20"/>
                <w:szCs w:val="20"/>
                <w:lang w:eastAsia="ru-RU"/>
              </w:rPr>
            </w:pPr>
            <w:r w:rsidRPr="0007640C">
              <w:rPr>
                <w:rFonts w:ascii="Times New Roman" w:eastAsia="Times New Roman" w:hAnsi="Times New Roman"/>
                <w:sz w:val="20"/>
                <w:szCs w:val="20"/>
                <w:lang w:eastAsia="ru-RU"/>
              </w:rPr>
              <w:t>Тип каркаса: деревянный;</w:t>
            </w:r>
          </w:p>
          <w:p w14:paraId="29D10B3A" w14:textId="77777777" w:rsidR="004C6F0F" w:rsidRPr="0007640C" w:rsidRDefault="004C6F0F" w:rsidP="004C6F0F">
            <w:pPr>
              <w:spacing w:after="0" w:line="240" w:lineRule="auto"/>
              <w:rPr>
                <w:rFonts w:ascii="Times New Roman" w:eastAsia="Times New Roman" w:hAnsi="Times New Roman"/>
                <w:sz w:val="20"/>
                <w:szCs w:val="20"/>
                <w:lang w:eastAsia="ru-RU"/>
              </w:rPr>
            </w:pPr>
            <w:r w:rsidRPr="0007640C">
              <w:rPr>
                <w:rFonts w:ascii="Times New Roman" w:eastAsia="Times New Roman" w:hAnsi="Times New Roman"/>
                <w:sz w:val="20"/>
                <w:szCs w:val="20"/>
                <w:lang w:eastAsia="ru-RU"/>
              </w:rPr>
              <w:t>Вид материала каркаса: ДСП</w:t>
            </w:r>
          </w:p>
          <w:p w14:paraId="76F50A33" w14:textId="77777777" w:rsidR="00C87A57" w:rsidRPr="0007640C" w:rsidRDefault="004C6F0F" w:rsidP="004C6F0F">
            <w:pPr>
              <w:spacing w:after="0" w:line="240" w:lineRule="auto"/>
              <w:rPr>
                <w:rFonts w:ascii="Times New Roman" w:eastAsia="Times New Roman" w:hAnsi="Times New Roman"/>
                <w:sz w:val="20"/>
                <w:szCs w:val="20"/>
                <w:lang w:eastAsia="ru-RU"/>
              </w:rPr>
            </w:pPr>
            <w:r w:rsidRPr="0007640C">
              <w:rPr>
                <w:rFonts w:ascii="Times New Roman" w:eastAsia="Times New Roman" w:hAnsi="Times New Roman"/>
                <w:sz w:val="20"/>
                <w:szCs w:val="20"/>
                <w:lang w:eastAsia="ru-RU"/>
              </w:rPr>
              <w:t>ЛДСП;</w:t>
            </w:r>
          </w:p>
          <w:p w14:paraId="32FB2384" w14:textId="77777777" w:rsidR="004C6F0F" w:rsidRPr="0007640C" w:rsidRDefault="004C6F0F" w:rsidP="004C6F0F">
            <w:pPr>
              <w:spacing w:after="0" w:line="240" w:lineRule="auto"/>
              <w:rPr>
                <w:rFonts w:ascii="Times New Roman" w:eastAsia="Times New Roman" w:hAnsi="Times New Roman"/>
                <w:sz w:val="20"/>
                <w:szCs w:val="20"/>
                <w:lang w:eastAsia="ru-RU"/>
              </w:rPr>
            </w:pPr>
            <w:r w:rsidRPr="0007640C">
              <w:rPr>
                <w:rFonts w:ascii="Times New Roman" w:eastAsia="Times New Roman" w:hAnsi="Times New Roman"/>
                <w:sz w:val="20"/>
                <w:szCs w:val="20"/>
                <w:lang w:eastAsia="ru-RU"/>
              </w:rPr>
              <w:t>Толщина материала каркаса: ≥ 20.00000000000 &lt; 24.00000000000 мм (Миллиметр)</w:t>
            </w:r>
          </w:p>
          <w:p w14:paraId="438F586A" w14:textId="77777777" w:rsidR="004C6F0F" w:rsidRPr="0007640C" w:rsidRDefault="004C6F0F" w:rsidP="004C6F0F">
            <w:pPr>
              <w:spacing w:after="0" w:line="240" w:lineRule="auto"/>
              <w:rPr>
                <w:rFonts w:ascii="Times New Roman" w:eastAsia="Times New Roman" w:hAnsi="Times New Roman"/>
                <w:sz w:val="20"/>
                <w:szCs w:val="20"/>
                <w:lang w:eastAsia="ru-RU"/>
              </w:rPr>
            </w:pPr>
            <w:r w:rsidRPr="0007640C">
              <w:rPr>
                <w:rFonts w:ascii="Times New Roman" w:eastAsia="Times New Roman" w:hAnsi="Times New Roman"/>
                <w:sz w:val="20"/>
                <w:szCs w:val="20"/>
                <w:lang w:eastAsia="ru-RU"/>
              </w:rPr>
              <w:t xml:space="preserve"> ≥ 16.00000000000 &lt; 20.00000000000 мм (Миллиметр);</w:t>
            </w:r>
          </w:p>
          <w:p w14:paraId="6D6B250F" w14:textId="77777777" w:rsidR="000C379F" w:rsidRPr="0007640C" w:rsidRDefault="000C379F" w:rsidP="000C379F">
            <w:pPr>
              <w:spacing w:after="0" w:line="240" w:lineRule="auto"/>
              <w:rPr>
                <w:rFonts w:ascii="Times New Roman" w:eastAsia="Times New Roman" w:hAnsi="Times New Roman"/>
                <w:sz w:val="20"/>
                <w:szCs w:val="20"/>
                <w:lang w:eastAsia="ru-RU"/>
              </w:rPr>
            </w:pPr>
            <w:r w:rsidRPr="0007640C">
              <w:rPr>
                <w:rFonts w:ascii="Times New Roman" w:eastAsia="Times New Roman" w:hAnsi="Times New Roman"/>
                <w:sz w:val="20"/>
                <w:szCs w:val="20"/>
                <w:lang w:eastAsia="ru-RU"/>
              </w:rPr>
              <w:t xml:space="preserve">Толщина материала каркаса, </w:t>
            </w:r>
            <w:proofErr w:type="spellStart"/>
            <w:r w:rsidRPr="0007640C">
              <w:rPr>
                <w:rFonts w:ascii="Times New Roman" w:eastAsia="Times New Roman" w:hAnsi="Times New Roman"/>
                <w:sz w:val="20"/>
                <w:szCs w:val="20"/>
                <w:lang w:eastAsia="ru-RU"/>
              </w:rPr>
              <w:t>max</w:t>
            </w:r>
            <w:proofErr w:type="spellEnd"/>
            <w:r w:rsidRPr="0007640C">
              <w:rPr>
                <w:rFonts w:ascii="Times New Roman" w:eastAsia="Times New Roman" w:hAnsi="Times New Roman"/>
                <w:sz w:val="20"/>
                <w:szCs w:val="20"/>
                <w:lang w:eastAsia="ru-RU"/>
              </w:rPr>
              <w:t>: 17 ММ (Миллиметр)</w:t>
            </w:r>
          </w:p>
          <w:p w14:paraId="4279A197" w14:textId="77777777" w:rsidR="000C379F" w:rsidRPr="0007640C" w:rsidRDefault="000C379F" w:rsidP="000C379F">
            <w:pPr>
              <w:spacing w:after="0" w:line="240" w:lineRule="auto"/>
              <w:rPr>
                <w:rFonts w:ascii="Times New Roman" w:eastAsia="Times New Roman" w:hAnsi="Times New Roman"/>
                <w:sz w:val="20"/>
                <w:szCs w:val="20"/>
                <w:lang w:eastAsia="ru-RU"/>
              </w:rPr>
            </w:pPr>
            <w:r w:rsidRPr="0007640C">
              <w:rPr>
                <w:rFonts w:ascii="Times New Roman" w:eastAsia="Times New Roman" w:hAnsi="Times New Roman"/>
                <w:sz w:val="20"/>
                <w:szCs w:val="20"/>
                <w:lang w:eastAsia="ru-RU"/>
              </w:rPr>
              <w:t>18 ММ (Миллиметр)</w:t>
            </w:r>
          </w:p>
          <w:p w14:paraId="4F39027C" w14:textId="77777777" w:rsidR="000C379F" w:rsidRPr="0007640C" w:rsidRDefault="000C379F" w:rsidP="000C379F">
            <w:pPr>
              <w:spacing w:after="0" w:line="240" w:lineRule="auto"/>
              <w:rPr>
                <w:rFonts w:ascii="Times New Roman" w:eastAsia="Times New Roman" w:hAnsi="Times New Roman"/>
                <w:sz w:val="20"/>
                <w:szCs w:val="20"/>
                <w:lang w:eastAsia="ru-RU"/>
              </w:rPr>
            </w:pPr>
            <w:r w:rsidRPr="0007640C">
              <w:rPr>
                <w:rFonts w:ascii="Times New Roman" w:eastAsia="Times New Roman" w:hAnsi="Times New Roman"/>
                <w:sz w:val="20"/>
                <w:szCs w:val="20"/>
                <w:lang w:eastAsia="ru-RU"/>
              </w:rPr>
              <w:t>19 ММ (Миллиметр)</w:t>
            </w:r>
          </w:p>
          <w:p w14:paraId="592126B6" w14:textId="77777777" w:rsidR="000C379F" w:rsidRPr="0007640C" w:rsidRDefault="000C379F" w:rsidP="000C379F">
            <w:pPr>
              <w:spacing w:after="0" w:line="240" w:lineRule="auto"/>
              <w:rPr>
                <w:rFonts w:ascii="Times New Roman" w:eastAsia="Times New Roman" w:hAnsi="Times New Roman"/>
                <w:sz w:val="20"/>
                <w:szCs w:val="20"/>
                <w:lang w:eastAsia="ru-RU"/>
              </w:rPr>
            </w:pPr>
            <w:r w:rsidRPr="0007640C">
              <w:rPr>
                <w:rFonts w:ascii="Times New Roman" w:eastAsia="Times New Roman" w:hAnsi="Times New Roman"/>
                <w:sz w:val="20"/>
                <w:szCs w:val="20"/>
                <w:lang w:eastAsia="ru-RU"/>
              </w:rPr>
              <w:t>20 ММ (Миллиметр)</w:t>
            </w:r>
          </w:p>
          <w:p w14:paraId="67D701E3" w14:textId="77777777" w:rsidR="000C379F" w:rsidRPr="0007640C" w:rsidRDefault="000C379F" w:rsidP="000C379F">
            <w:pPr>
              <w:spacing w:after="0" w:line="240" w:lineRule="auto"/>
              <w:rPr>
                <w:rFonts w:ascii="Times New Roman" w:eastAsia="Times New Roman" w:hAnsi="Times New Roman"/>
                <w:sz w:val="20"/>
                <w:szCs w:val="20"/>
                <w:lang w:eastAsia="ru-RU"/>
              </w:rPr>
            </w:pPr>
            <w:r w:rsidRPr="0007640C">
              <w:rPr>
                <w:rFonts w:ascii="Times New Roman" w:eastAsia="Times New Roman" w:hAnsi="Times New Roman"/>
                <w:sz w:val="20"/>
                <w:szCs w:val="20"/>
                <w:lang w:eastAsia="ru-RU"/>
              </w:rPr>
              <w:t>21 ММ (Миллиметр)</w:t>
            </w:r>
          </w:p>
          <w:p w14:paraId="3E703F47" w14:textId="77777777" w:rsidR="000C379F" w:rsidRPr="0007640C" w:rsidRDefault="000C379F" w:rsidP="000C379F">
            <w:pPr>
              <w:spacing w:after="0" w:line="240" w:lineRule="auto"/>
              <w:rPr>
                <w:rFonts w:ascii="Times New Roman" w:eastAsia="Times New Roman" w:hAnsi="Times New Roman"/>
                <w:sz w:val="20"/>
                <w:szCs w:val="20"/>
                <w:lang w:eastAsia="ru-RU"/>
              </w:rPr>
            </w:pPr>
            <w:r w:rsidRPr="0007640C">
              <w:rPr>
                <w:rFonts w:ascii="Times New Roman" w:eastAsia="Times New Roman" w:hAnsi="Times New Roman"/>
                <w:sz w:val="20"/>
                <w:szCs w:val="20"/>
                <w:lang w:eastAsia="ru-RU"/>
              </w:rPr>
              <w:t>22 ММ (Миллиметр)</w:t>
            </w:r>
          </w:p>
          <w:p w14:paraId="01E371AE" w14:textId="77777777" w:rsidR="004C6F0F" w:rsidRPr="0007640C" w:rsidRDefault="000C379F" w:rsidP="000C379F">
            <w:pPr>
              <w:spacing w:after="0" w:line="240" w:lineRule="auto"/>
              <w:rPr>
                <w:rFonts w:ascii="Times New Roman" w:eastAsia="Times New Roman" w:hAnsi="Times New Roman"/>
                <w:sz w:val="20"/>
                <w:szCs w:val="20"/>
                <w:lang w:eastAsia="ru-RU"/>
              </w:rPr>
            </w:pPr>
            <w:r w:rsidRPr="0007640C">
              <w:rPr>
                <w:rFonts w:ascii="Times New Roman" w:eastAsia="Times New Roman" w:hAnsi="Times New Roman"/>
                <w:sz w:val="20"/>
                <w:szCs w:val="20"/>
                <w:lang w:eastAsia="ru-RU"/>
              </w:rPr>
              <w:t>16 ММ (Миллиметр);</w:t>
            </w:r>
          </w:p>
          <w:p w14:paraId="79738DE7" w14:textId="77777777" w:rsidR="000C379F" w:rsidRPr="006020E4" w:rsidRDefault="000C379F" w:rsidP="006020E4">
            <w:pPr>
              <w:spacing w:after="0" w:line="240" w:lineRule="auto"/>
              <w:rPr>
                <w:rFonts w:ascii="Times New Roman" w:eastAsia="Times New Roman" w:hAnsi="Times New Roman"/>
                <w:sz w:val="20"/>
                <w:szCs w:val="20"/>
                <w:lang w:eastAsia="ru-RU"/>
              </w:rPr>
            </w:pPr>
            <w:bookmarkStart w:id="44" w:name="_GoBack"/>
            <w:r w:rsidRPr="006020E4">
              <w:rPr>
                <w:rFonts w:ascii="Times New Roman" w:eastAsia="Times New Roman" w:hAnsi="Times New Roman"/>
                <w:sz w:val="20"/>
                <w:szCs w:val="20"/>
                <w:lang w:eastAsia="ru-RU"/>
              </w:rPr>
              <w:t>Вид материала столешницы: ЛДСП</w:t>
            </w:r>
          </w:p>
          <w:p w14:paraId="46A9AFCD" w14:textId="77777777" w:rsidR="000C379F" w:rsidRPr="006020E4" w:rsidRDefault="000C379F" w:rsidP="006020E4">
            <w:pPr>
              <w:spacing w:after="0" w:line="240" w:lineRule="auto"/>
              <w:rPr>
                <w:rFonts w:ascii="Times New Roman" w:eastAsia="Times New Roman" w:hAnsi="Times New Roman"/>
                <w:sz w:val="20"/>
                <w:szCs w:val="20"/>
                <w:lang w:eastAsia="ru-RU"/>
              </w:rPr>
            </w:pPr>
            <w:r w:rsidRPr="006020E4">
              <w:rPr>
                <w:rFonts w:ascii="Times New Roman" w:eastAsia="Times New Roman" w:hAnsi="Times New Roman"/>
                <w:sz w:val="20"/>
                <w:szCs w:val="20"/>
                <w:lang w:eastAsia="ru-RU"/>
              </w:rPr>
              <w:t>ДСП;</w:t>
            </w:r>
          </w:p>
          <w:p w14:paraId="75549E44" w14:textId="0F2C9E5C" w:rsidR="006020E4" w:rsidRPr="006020E4" w:rsidRDefault="006020E4" w:rsidP="006020E4">
            <w:pPr>
              <w:spacing w:after="0" w:line="240" w:lineRule="auto"/>
              <w:rPr>
                <w:rFonts w:ascii="Times New Roman" w:eastAsia="Times New Roman" w:hAnsi="Times New Roman"/>
                <w:sz w:val="20"/>
                <w:szCs w:val="20"/>
                <w:lang w:eastAsia="ru-RU"/>
              </w:rPr>
            </w:pPr>
            <w:r w:rsidRPr="006020E4">
              <w:rPr>
                <w:rFonts w:ascii="Times New Roman" w:eastAsia="Times New Roman" w:hAnsi="Times New Roman"/>
                <w:sz w:val="20"/>
                <w:szCs w:val="20"/>
                <w:lang w:eastAsia="ru-RU"/>
              </w:rPr>
              <w:t>Толщина материала столешницы</w:t>
            </w:r>
            <w:r w:rsidRPr="006020E4">
              <w:rPr>
                <w:rFonts w:ascii="Times New Roman" w:eastAsia="Times New Roman" w:hAnsi="Times New Roman"/>
                <w:sz w:val="20"/>
                <w:szCs w:val="20"/>
                <w:lang w:eastAsia="ru-RU"/>
              </w:rPr>
              <w:t xml:space="preserve"> </w:t>
            </w:r>
            <w:r w:rsidRPr="006020E4">
              <w:rPr>
                <w:rFonts w:ascii="Times New Roman" w:eastAsia="Times New Roman" w:hAnsi="Times New Roman"/>
                <w:sz w:val="20"/>
                <w:szCs w:val="20"/>
                <w:lang w:val="en-US" w:eastAsia="ru-RU"/>
              </w:rPr>
              <w:t>max</w:t>
            </w:r>
            <w:r w:rsidRPr="006020E4">
              <w:rPr>
                <w:rFonts w:ascii="Times New Roman" w:eastAsia="Times New Roman" w:hAnsi="Times New Roman"/>
                <w:sz w:val="20"/>
                <w:szCs w:val="20"/>
                <w:lang w:eastAsia="ru-RU"/>
              </w:rPr>
              <w:t>:</w:t>
            </w:r>
          </w:p>
          <w:p w14:paraId="66E2B053" w14:textId="77777777" w:rsidR="006020E4" w:rsidRPr="006020E4" w:rsidRDefault="006020E4" w:rsidP="006020E4">
            <w:pPr>
              <w:spacing w:after="60" w:line="270" w:lineRule="atLeast"/>
              <w:rPr>
                <w:rFonts w:ascii="Tahoma" w:eastAsia="Times New Roman" w:hAnsi="Tahoma" w:cs="Tahoma"/>
                <w:sz w:val="20"/>
                <w:szCs w:val="20"/>
                <w:lang w:eastAsia="ru-RU"/>
              </w:rPr>
            </w:pPr>
            <w:r w:rsidRPr="006020E4">
              <w:rPr>
                <w:rFonts w:ascii="Tahoma" w:eastAsia="Times New Roman" w:hAnsi="Tahoma" w:cs="Tahoma"/>
                <w:sz w:val="20"/>
                <w:szCs w:val="20"/>
                <w:lang w:eastAsia="ru-RU"/>
              </w:rPr>
              <w:t> ≥ 20.00000000000 &lt; 24.00000000000 мм (Миллиметр)</w:t>
            </w:r>
          </w:p>
          <w:p w14:paraId="219355CB" w14:textId="7F4E08C9" w:rsidR="006020E4" w:rsidRPr="006020E4" w:rsidRDefault="006020E4" w:rsidP="006020E4">
            <w:pPr>
              <w:spacing w:after="60" w:line="270" w:lineRule="atLeast"/>
              <w:rPr>
                <w:rFonts w:ascii="Tahoma" w:eastAsia="Times New Roman" w:hAnsi="Tahoma" w:cs="Tahoma"/>
                <w:sz w:val="20"/>
                <w:szCs w:val="20"/>
                <w:lang w:eastAsia="ru-RU"/>
              </w:rPr>
            </w:pPr>
            <w:r w:rsidRPr="006020E4">
              <w:rPr>
                <w:rFonts w:ascii="Tahoma" w:eastAsia="Times New Roman" w:hAnsi="Tahoma" w:cs="Tahoma"/>
                <w:sz w:val="20"/>
                <w:szCs w:val="20"/>
                <w:lang w:eastAsia="ru-RU"/>
              </w:rPr>
              <w:lastRenderedPageBreak/>
              <w:t> ≥ 16.00000000000 &lt; 20.00000000000 мм (Миллиметр)</w:t>
            </w:r>
          </w:p>
          <w:p w14:paraId="2C4F06F8" w14:textId="6ECB10BD" w:rsidR="006020E4" w:rsidRPr="006020E4" w:rsidRDefault="006020E4" w:rsidP="006020E4">
            <w:pPr>
              <w:spacing w:after="60" w:line="270" w:lineRule="atLeast"/>
              <w:rPr>
                <w:rFonts w:ascii="Tahoma" w:eastAsia="Times New Roman" w:hAnsi="Tahoma" w:cs="Tahoma"/>
                <w:sz w:val="20"/>
                <w:szCs w:val="20"/>
                <w:lang w:eastAsia="ru-RU"/>
              </w:rPr>
            </w:pPr>
            <w:r w:rsidRPr="006020E4">
              <w:rPr>
                <w:rFonts w:ascii="Tahoma" w:eastAsia="Times New Roman" w:hAnsi="Tahoma" w:cs="Tahoma"/>
                <w:sz w:val="20"/>
                <w:szCs w:val="20"/>
                <w:lang w:eastAsia="ru-RU"/>
              </w:rPr>
              <w:t> ≥ 24.00000000000 &lt; 30.00000000000 мм (Миллиметр)</w:t>
            </w:r>
          </w:p>
          <w:p w14:paraId="4C2E723D" w14:textId="77777777" w:rsidR="000C379F" w:rsidRPr="0007640C" w:rsidRDefault="000C379F" w:rsidP="006020E4">
            <w:pPr>
              <w:spacing w:after="0" w:line="240" w:lineRule="auto"/>
              <w:rPr>
                <w:rFonts w:ascii="Times New Roman" w:eastAsia="Times New Roman" w:hAnsi="Times New Roman"/>
                <w:sz w:val="20"/>
                <w:szCs w:val="20"/>
                <w:lang w:eastAsia="ru-RU"/>
              </w:rPr>
            </w:pPr>
            <w:r w:rsidRPr="006020E4">
              <w:rPr>
                <w:rFonts w:ascii="Times New Roman" w:eastAsia="Times New Roman" w:hAnsi="Times New Roman"/>
                <w:sz w:val="20"/>
                <w:szCs w:val="20"/>
                <w:lang w:eastAsia="ru-RU"/>
              </w:rPr>
              <w:t>Толщина материала столешницы: 16 ММ (Миллиметр</w:t>
            </w:r>
            <w:bookmarkEnd w:id="44"/>
            <w:r w:rsidRPr="0007640C">
              <w:rPr>
                <w:rFonts w:ascii="Times New Roman" w:eastAsia="Times New Roman" w:hAnsi="Times New Roman"/>
                <w:sz w:val="20"/>
                <w:szCs w:val="20"/>
                <w:lang w:eastAsia="ru-RU"/>
              </w:rPr>
              <w:t>)</w:t>
            </w:r>
          </w:p>
          <w:p w14:paraId="2CE161A2" w14:textId="77777777" w:rsidR="000C379F" w:rsidRPr="0007640C" w:rsidRDefault="000C379F" w:rsidP="006020E4">
            <w:pPr>
              <w:spacing w:after="0" w:line="240" w:lineRule="auto"/>
              <w:rPr>
                <w:rFonts w:ascii="Times New Roman" w:eastAsia="Times New Roman" w:hAnsi="Times New Roman"/>
                <w:sz w:val="20"/>
                <w:szCs w:val="20"/>
                <w:lang w:eastAsia="ru-RU"/>
              </w:rPr>
            </w:pPr>
            <w:r w:rsidRPr="0007640C">
              <w:rPr>
                <w:rFonts w:ascii="Times New Roman" w:eastAsia="Times New Roman" w:hAnsi="Times New Roman"/>
                <w:sz w:val="20"/>
                <w:szCs w:val="20"/>
                <w:lang w:eastAsia="ru-RU"/>
              </w:rPr>
              <w:t>17 ММ (Миллиметр)</w:t>
            </w:r>
          </w:p>
          <w:p w14:paraId="5D6B44AA" w14:textId="77777777" w:rsidR="000C379F" w:rsidRPr="000C379F" w:rsidRDefault="000C379F" w:rsidP="000C379F">
            <w:pPr>
              <w:spacing w:after="0" w:line="240" w:lineRule="auto"/>
              <w:rPr>
                <w:rFonts w:ascii="Times New Roman" w:eastAsia="Times New Roman" w:hAnsi="Times New Roman"/>
                <w:sz w:val="20"/>
                <w:szCs w:val="20"/>
                <w:lang w:eastAsia="ru-RU"/>
              </w:rPr>
            </w:pPr>
            <w:r w:rsidRPr="0007640C">
              <w:rPr>
                <w:rFonts w:ascii="Times New Roman" w:eastAsia="Times New Roman" w:hAnsi="Times New Roman"/>
                <w:sz w:val="20"/>
                <w:szCs w:val="20"/>
                <w:lang w:eastAsia="ru-RU"/>
              </w:rPr>
              <w:t>18 ММ (Миллиметр)</w:t>
            </w:r>
          </w:p>
          <w:p w14:paraId="77360C2A" w14:textId="77777777" w:rsidR="000C379F" w:rsidRPr="0007640C" w:rsidRDefault="000C379F" w:rsidP="000C379F">
            <w:pPr>
              <w:spacing w:after="0" w:line="240" w:lineRule="auto"/>
              <w:rPr>
                <w:rFonts w:ascii="Times New Roman" w:eastAsia="Times New Roman" w:hAnsi="Times New Roman"/>
                <w:sz w:val="20"/>
                <w:szCs w:val="20"/>
                <w:lang w:eastAsia="ru-RU"/>
              </w:rPr>
            </w:pPr>
            <w:r w:rsidRPr="0007640C">
              <w:rPr>
                <w:rFonts w:ascii="Times New Roman" w:eastAsia="Times New Roman" w:hAnsi="Times New Roman"/>
                <w:sz w:val="20"/>
                <w:szCs w:val="20"/>
                <w:lang w:eastAsia="ru-RU"/>
              </w:rPr>
              <w:t>19 ММ (Миллиметр)</w:t>
            </w:r>
          </w:p>
          <w:p w14:paraId="6F7DA25D" w14:textId="77777777" w:rsidR="000C379F" w:rsidRPr="0007640C" w:rsidRDefault="000C379F" w:rsidP="000C379F">
            <w:pPr>
              <w:spacing w:after="0" w:line="240" w:lineRule="auto"/>
              <w:rPr>
                <w:rFonts w:ascii="Times New Roman" w:eastAsia="Times New Roman" w:hAnsi="Times New Roman"/>
                <w:sz w:val="20"/>
                <w:szCs w:val="20"/>
                <w:lang w:eastAsia="ru-RU"/>
              </w:rPr>
            </w:pPr>
            <w:r w:rsidRPr="0007640C">
              <w:rPr>
                <w:rFonts w:ascii="Times New Roman" w:eastAsia="Times New Roman" w:hAnsi="Times New Roman"/>
                <w:sz w:val="20"/>
                <w:szCs w:val="20"/>
                <w:lang w:eastAsia="ru-RU"/>
              </w:rPr>
              <w:t>20 ММ (Миллиметр)</w:t>
            </w:r>
          </w:p>
          <w:p w14:paraId="41CAB469" w14:textId="77777777" w:rsidR="000C379F" w:rsidRPr="0007640C" w:rsidRDefault="000C379F" w:rsidP="000C379F">
            <w:pPr>
              <w:spacing w:after="0" w:line="240" w:lineRule="auto"/>
              <w:rPr>
                <w:rFonts w:ascii="Times New Roman" w:eastAsia="Times New Roman" w:hAnsi="Times New Roman"/>
                <w:sz w:val="20"/>
                <w:szCs w:val="20"/>
                <w:lang w:eastAsia="ru-RU"/>
              </w:rPr>
            </w:pPr>
            <w:r w:rsidRPr="0007640C">
              <w:rPr>
                <w:rFonts w:ascii="Times New Roman" w:eastAsia="Times New Roman" w:hAnsi="Times New Roman"/>
                <w:sz w:val="20"/>
                <w:szCs w:val="20"/>
                <w:lang w:eastAsia="ru-RU"/>
              </w:rPr>
              <w:t>21 ММ (Миллиметр)</w:t>
            </w:r>
          </w:p>
          <w:p w14:paraId="1877E5E8" w14:textId="77777777" w:rsidR="000C379F" w:rsidRPr="0007640C" w:rsidRDefault="000C379F" w:rsidP="000C379F">
            <w:pPr>
              <w:spacing w:after="0" w:line="240" w:lineRule="auto"/>
              <w:rPr>
                <w:rFonts w:ascii="Times New Roman" w:eastAsia="Times New Roman" w:hAnsi="Times New Roman"/>
                <w:sz w:val="20"/>
                <w:szCs w:val="20"/>
                <w:lang w:eastAsia="ru-RU"/>
              </w:rPr>
            </w:pPr>
            <w:r w:rsidRPr="0007640C">
              <w:rPr>
                <w:rFonts w:ascii="Times New Roman" w:eastAsia="Times New Roman" w:hAnsi="Times New Roman"/>
                <w:sz w:val="20"/>
                <w:szCs w:val="20"/>
                <w:lang w:eastAsia="ru-RU"/>
              </w:rPr>
              <w:t>22 ММ (Миллиметр)</w:t>
            </w:r>
          </w:p>
          <w:p w14:paraId="4ABBACE1" w14:textId="77777777" w:rsidR="000C379F" w:rsidRPr="0007640C" w:rsidRDefault="000C379F" w:rsidP="000C379F">
            <w:pPr>
              <w:spacing w:after="0" w:line="240" w:lineRule="auto"/>
              <w:rPr>
                <w:rFonts w:ascii="Times New Roman" w:eastAsia="Times New Roman" w:hAnsi="Times New Roman"/>
                <w:sz w:val="20"/>
                <w:szCs w:val="20"/>
                <w:lang w:eastAsia="ru-RU"/>
              </w:rPr>
            </w:pPr>
            <w:r w:rsidRPr="0007640C">
              <w:rPr>
                <w:rFonts w:ascii="Times New Roman" w:eastAsia="Times New Roman" w:hAnsi="Times New Roman"/>
                <w:sz w:val="20"/>
                <w:szCs w:val="20"/>
                <w:lang w:eastAsia="ru-RU"/>
              </w:rPr>
              <w:t>23 ММ (Миллиметр)</w:t>
            </w:r>
          </w:p>
          <w:p w14:paraId="1CE4050A" w14:textId="77777777" w:rsidR="000C379F" w:rsidRPr="0007640C" w:rsidRDefault="000C379F" w:rsidP="000C379F">
            <w:pPr>
              <w:spacing w:after="0" w:line="240" w:lineRule="auto"/>
              <w:rPr>
                <w:rFonts w:ascii="Times New Roman" w:eastAsia="Times New Roman" w:hAnsi="Times New Roman"/>
                <w:sz w:val="20"/>
                <w:szCs w:val="20"/>
                <w:lang w:eastAsia="ru-RU"/>
              </w:rPr>
            </w:pPr>
            <w:r w:rsidRPr="0007640C">
              <w:rPr>
                <w:rFonts w:ascii="Times New Roman" w:eastAsia="Times New Roman" w:hAnsi="Times New Roman"/>
                <w:sz w:val="20"/>
                <w:szCs w:val="20"/>
                <w:lang w:eastAsia="ru-RU"/>
              </w:rPr>
              <w:t>24 ММ (Миллиметр)</w:t>
            </w:r>
          </w:p>
          <w:p w14:paraId="60DCE854" w14:textId="77777777" w:rsidR="000C379F" w:rsidRPr="0007640C" w:rsidRDefault="000C379F" w:rsidP="000C379F">
            <w:pPr>
              <w:spacing w:after="0" w:line="240" w:lineRule="auto"/>
              <w:rPr>
                <w:rFonts w:ascii="Times New Roman" w:eastAsia="Times New Roman" w:hAnsi="Times New Roman"/>
                <w:sz w:val="20"/>
                <w:szCs w:val="20"/>
                <w:lang w:eastAsia="ru-RU"/>
              </w:rPr>
            </w:pPr>
            <w:r w:rsidRPr="0007640C">
              <w:rPr>
                <w:rFonts w:ascii="Times New Roman" w:eastAsia="Times New Roman" w:hAnsi="Times New Roman"/>
                <w:sz w:val="20"/>
                <w:szCs w:val="20"/>
                <w:lang w:eastAsia="ru-RU"/>
              </w:rPr>
              <w:t>25 ММ (Миллиметр);</w:t>
            </w:r>
          </w:p>
          <w:p w14:paraId="3162DDF3" w14:textId="77777777" w:rsidR="000C379F" w:rsidRPr="0007640C" w:rsidRDefault="000C379F" w:rsidP="000C379F">
            <w:pPr>
              <w:spacing w:after="0" w:line="240" w:lineRule="auto"/>
              <w:rPr>
                <w:rFonts w:ascii="Times New Roman" w:eastAsia="Times New Roman" w:hAnsi="Times New Roman"/>
                <w:sz w:val="20"/>
                <w:szCs w:val="20"/>
                <w:lang w:eastAsia="ru-RU"/>
              </w:rPr>
            </w:pPr>
            <w:r w:rsidRPr="0007640C">
              <w:rPr>
                <w:rFonts w:ascii="Times New Roman" w:eastAsia="Times New Roman" w:hAnsi="Times New Roman"/>
                <w:sz w:val="20"/>
                <w:szCs w:val="20"/>
                <w:lang w:eastAsia="ru-RU"/>
              </w:rPr>
              <w:t>Материал кромки: ПВХ</w:t>
            </w:r>
          </w:p>
          <w:p w14:paraId="5A5EA1C6" w14:textId="77777777" w:rsidR="000C379F" w:rsidRPr="0007640C" w:rsidRDefault="000C379F" w:rsidP="000C379F">
            <w:pPr>
              <w:spacing w:after="0" w:line="240" w:lineRule="auto"/>
              <w:rPr>
                <w:rFonts w:ascii="Times New Roman" w:eastAsia="Times New Roman" w:hAnsi="Times New Roman"/>
                <w:sz w:val="20"/>
                <w:szCs w:val="20"/>
                <w:lang w:eastAsia="ru-RU"/>
              </w:rPr>
            </w:pPr>
            <w:r w:rsidRPr="0007640C">
              <w:rPr>
                <w:rFonts w:ascii="Times New Roman" w:eastAsia="Times New Roman" w:hAnsi="Times New Roman"/>
                <w:sz w:val="20"/>
                <w:szCs w:val="20"/>
                <w:lang w:eastAsia="ru-RU"/>
              </w:rPr>
              <w:t>АБС;</w:t>
            </w:r>
          </w:p>
          <w:p w14:paraId="63135094" w14:textId="77777777" w:rsidR="000C379F" w:rsidRPr="0007640C" w:rsidRDefault="000C379F" w:rsidP="000C379F">
            <w:pPr>
              <w:spacing w:after="0" w:line="240" w:lineRule="auto"/>
              <w:rPr>
                <w:rFonts w:ascii="Times New Roman" w:eastAsia="Times New Roman" w:hAnsi="Times New Roman"/>
                <w:sz w:val="20"/>
                <w:szCs w:val="20"/>
                <w:lang w:eastAsia="ru-RU"/>
              </w:rPr>
            </w:pPr>
            <w:r w:rsidRPr="0007640C">
              <w:rPr>
                <w:rFonts w:ascii="Times New Roman" w:eastAsia="Times New Roman" w:hAnsi="Times New Roman"/>
                <w:sz w:val="20"/>
                <w:szCs w:val="20"/>
                <w:lang w:eastAsia="ru-RU"/>
              </w:rPr>
              <w:t>Высота: ≥700≤800;</w:t>
            </w:r>
          </w:p>
          <w:p w14:paraId="55087B13" w14:textId="77777777" w:rsidR="000C379F" w:rsidRPr="0007640C" w:rsidRDefault="000C379F" w:rsidP="000C379F">
            <w:pPr>
              <w:spacing w:after="0" w:line="240" w:lineRule="auto"/>
              <w:rPr>
                <w:rFonts w:ascii="Times New Roman" w:eastAsia="Times New Roman" w:hAnsi="Times New Roman"/>
                <w:sz w:val="20"/>
                <w:szCs w:val="20"/>
                <w:lang w:eastAsia="ru-RU"/>
              </w:rPr>
            </w:pPr>
            <w:r w:rsidRPr="0007640C">
              <w:rPr>
                <w:rFonts w:ascii="Times New Roman" w:eastAsia="Times New Roman" w:hAnsi="Times New Roman"/>
                <w:sz w:val="20"/>
                <w:szCs w:val="20"/>
                <w:lang w:eastAsia="ru-RU"/>
              </w:rPr>
              <w:t>Ширина</w:t>
            </w:r>
            <w:proofErr w:type="gramStart"/>
            <w:r w:rsidRPr="0007640C">
              <w:rPr>
                <w:rFonts w:ascii="Times New Roman" w:eastAsia="Times New Roman" w:hAnsi="Times New Roman"/>
                <w:sz w:val="20"/>
                <w:szCs w:val="20"/>
                <w:lang w:eastAsia="ru-RU"/>
              </w:rPr>
              <w:t xml:space="preserve"> :</w:t>
            </w:r>
            <w:proofErr w:type="gramEnd"/>
            <w:r w:rsidRPr="0007640C">
              <w:rPr>
                <w:rFonts w:ascii="Times New Roman" w:eastAsia="Times New Roman" w:hAnsi="Times New Roman"/>
                <w:sz w:val="20"/>
                <w:szCs w:val="20"/>
                <w:lang w:eastAsia="ru-RU"/>
              </w:rPr>
              <w:t xml:space="preserve"> ≥1450≤1600;</w:t>
            </w:r>
          </w:p>
          <w:p w14:paraId="5F2A9CED" w14:textId="24D8C691" w:rsidR="000C379F" w:rsidRPr="0007640C" w:rsidRDefault="000C379F" w:rsidP="000C379F">
            <w:pPr>
              <w:spacing w:after="0" w:line="240" w:lineRule="auto"/>
              <w:rPr>
                <w:rFonts w:ascii="Times New Roman" w:eastAsia="Times New Roman" w:hAnsi="Times New Roman"/>
                <w:sz w:val="20"/>
                <w:szCs w:val="20"/>
                <w:lang w:eastAsia="ru-RU"/>
              </w:rPr>
            </w:pPr>
            <w:r w:rsidRPr="0007640C">
              <w:rPr>
                <w:rFonts w:ascii="Times New Roman" w:eastAsia="Times New Roman" w:hAnsi="Times New Roman"/>
                <w:sz w:val="20"/>
                <w:szCs w:val="20"/>
                <w:lang w:eastAsia="ru-RU"/>
              </w:rPr>
              <w:t>Глубина</w:t>
            </w:r>
            <w:proofErr w:type="gramStart"/>
            <w:r w:rsidRPr="0007640C">
              <w:rPr>
                <w:rFonts w:ascii="Times New Roman" w:eastAsia="Times New Roman" w:hAnsi="Times New Roman"/>
                <w:sz w:val="20"/>
                <w:szCs w:val="20"/>
                <w:lang w:eastAsia="ru-RU"/>
              </w:rPr>
              <w:t xml:space="preserve"> :</w:t>
            </w:r>
            <w:proofErr w:type="gramEnd"/>
            <w:r w:rsidRPr="0007640C">
              <w:rPr>
                <w:rFonts w:ascii="Times New Roman" w:eastAsia="Times New Roman" w:hAnsi="Times New Roman"/>
                <w:sz w:val="20"/>
                <w:szCs w:val="20"/>
                <w:lang w:eastAsia="ru-RU"/>
              </w:rPr>
              <w:t xml:space="preserve"> ≥500≤900;</w:t>
            </w:r>
          </w:p>
          <w:p w14:paraId="17FD7290" w14:textId="77777777" w:rsidR="00C45B59" w:rsidRPr="0007640C" w:rsidRDefault="00C45B59" w:rsidP="00C45B59">
            <w:pPr>
              <w:spacing w:after="0" w:line="240" w:lineRule="auto"/>
              <w:rPr>
                <w:rFonts w:ascii="Times New Roman" w:eastAsia="Times New Roman" w:hAnsi="Times New Roman"/>
                <w:sz w:val="20"/>
                <w:szCs w:val="20"/>
                <w:lang w:eastAsia="ru-RU"/>
              </w:rPr>
            </w:pPr>
            <w:r w:rsidRPr="0007640C">
              <w:rPr>
                <w:rFonts w:ascii="Times New Roman" w:eastAsia="Times New Roman" w:hAnsi="Times New Roman"/>
                <w:sz w:val="20"/>
                <w:szCs w:val="20"/>
                <w:lang w:eastAsia="ru-RU"/>
              </w:rPr>
              <w:t>Регулируемая высота опоры: Да</w:t>
            </w:r>
          </w:p>
          <w:p w14:paraId="2B46757B" w14:textId="5BE21A39" w:rsidR="00C45B59" w:rsidRPr="0007640C" w:rsidRDefault="00C45B59" w:rsidP="00C45B59">
            <w:pPr>
              <w:spacing w:after="0" w:line="240" w:lineRule="auto"/>
              <w:rPr>
                <w:rFonts w:ascii="Times New Roman" w:eastAsia="Times New Roman" w:hAnsi="Times New Roman"/>
                <w:sz w:val="20"/>
                <w:szCs w:val="20"/>
                <w:lang w:eastAsia="ru-RU"/>
              </w:rPr>
            </w:pPr>
            <w:r w:rsidRPr="0007640C">
              <w:rPr>
                <w:rFonts w:ascii="Times New Roman" w:eastAsia="Times New Roman" w:hAnsi="Times New Roman"/>
                <w:sz w:val="20"/>
                <w:szCs w:val="20"/>
                <w:lang w:eastAsia="ru-RU"/>
              </w:rPr>
              <w:t>Нет;</w:t>
            </w:r>
          </w:p>
          <w:p w14:paraId="0C14F45F" w14:textId="62D81D99" w:rsidR="00CC24DD" w:rsidRPr="0007640C" w:rsidRDefault="00CC24DD" w:rsidP="00C45B59">
            <w:pPr>
              <w:spacing w:after="0" w:line="240" w:lineRule="auto"/>
              <w:rPr>
                <w:rFonts w:ascii="Times New Roman" w:eastAsia="Times New Roman" w:hAnsi="Times New Roman"/>
                <w:sz w:val="20"/>
                <w:szCs w:val="20"/>
                <w:lang w:eastAsia="ru-RU"/>
              </w:rPr>
            </w:pPr>
            <w:r w:rsidRPr="0007640C">
              <w:rPr>
                <w:rFonts w:ascii="Times New Roman" w:eastAsia="Times New Roman" w:hAnsi="Times New Roman"/>
                <w:sz w:val="20"/>
                <w:szCs w:val="20"/>
                <w:lang w:eastAsia="ru-RU"/>
              </w:rPr>
              <w:t>Выдвижная полка для клавиатуры: Отсутствие;</w:t>
            </w:r>
          </w:p>
          <w:p w14:paraId="7B182956" w14:textId="236039E8" w:rsidR="00DA594B" w:rsidRPr="0007640C" w:rsidRDefault="00DA594B" w:rsidP="00DA594B">
            <w:pPr>
              <w:spacing w:after="0" w:line="240" w:lineRule="auto"/>
              <w:rPr>
                <w:rFonts w:ascii="Times New Roman" w:eastAsia="Times New Roman" w:hAnsi="Times New Roman"/>
                <w:sz w:val="20"/>
                <w:szCs w:val="20"/>
                <w:lang w:eastAsia="ru-RU"/>
              </w:rPr>
            </w:pPr>
            <w:r w:rsidRPr="0007640C">
              <w:rPr>
                <w:rFonts w:ascii="Times New Roman" w:eastAsia="Times New Roman" w:hAnsi="Times New Roman"/>
                <w:sz w:val="20"/>
                <w:szCs w:val="20"/>
                <w:lang w:eastAsia="ru-RU"/>
              </w:rPr>
              <w:t>Наличие кабель-канала: Нет</w:t>
            </w:r>
          </w:p>
          <w:p w14:paraId="17F456A5" w14:textId="1D49D0B8" w:rsidR="00CC24DD" w:rsidRPr="0007640C" w:rsidRDefault="00DA594B" w:rsidP="00DA594B">
            <w:pPr>
              <w:spacing w:after="0" w:line="240" w:lineRule="auto"/>
              <w:rPr>
                <w:rFonts w:ascii="Times New Roman" w:eastAsia="Times New Roman" w:hAnsi="Times New Roman"/>
                <w:sz w:val="20"/>
                <w:szCs w:val="20"/>
                <w:lang w:eastAsia="ru-RU"/>
              </w:rPr>
            </w:pPr>
            <w:r w:rsidRPr="0007640C">
              <w:rPr>
                <w:rFonts w:ascii="Times New Roman" w:eastAsia="Times New Roman" w:hAnsi="Times New Roman"/>
                <w:sz w:val="20"/>
                <w:szCs w:val="20"/>
                <w:lang w:eastAsia="ru-RU"/>
              </w:rPr>
              <w:t>Да;</w:t>
            </w:r>
          </w:p>
          <w:p w14:paraId="0FE81A00" w14:textId="77777777" w:rsidR="006F2C90" w:rsidRPr="0007640C" w:rsidRDefault="006F2C90" w:rsidP="006F2C90">
            <w:pPr>
              <w:spacing w:after="0" w:line="240" w:lineRule="auto"/>
              <w:rPr>
                <w:rFonts w:ascii="Times New Roman" w:eastAsia="Times New Roman" w:hAnsi="Times New Roman"/>
                <w:sz w:val="20"/>
                <w:szCs w:val="20"/>
                <w:lang w:eastAsia="ru-RU"/>
              </w:rPr>
            </w:pPr>
            <w:r w:rsidRPr="0007640C">
              <w:rPr>
                <w:rFonts w:ascii="Times New Roman" w:eastAsia="Times New Roman" w:hAnsi="Times New Roman"/>
                <w:sz w:val="20"/>
                <w:szCs w:val="20"/>
                <w:lang w:eastAsia="ru-RU"/>
              </w:rPr>
              <w:t>Наличие фронтальной панели: Нет</w:t>
            </w:r>
          </w:p>
          <w:p w14:paraId="33D8E89A" w14:textId="3AF0FFF5" w:rsidR="00DA594B" w:rsidRPr="0007640C" w:rsidRDefault="006F2C90" w:rsidP="006F2C90">
            <w:pPr>
              <w:spacing w:after="0" w:line="240" w:lineRule="auto"/>
              <w:rPr>
                <w:rFonts w:ascii="Times New Roman" w:eastAsia="Times New Roman" w:hAnsi="Times New Roman"/>
                <w:sz w:val="20"/>
                <w:szCs w:val="20"/>
                <w:lang w:eastAsia="ru-RU"/>
              </w:rPr>
            </w:pPr>
            <w:r w:rsidRPr="0007640C">
              <w:rPr>
                <w:rFonts w:ascii="Times New Roman" w:eastAsia="Times New Roman" w:hAnsi="Times New Roman"/>
                <w:sz w:val="20"/>
                <w:szCs w:val="20"/>
                <w:lang w:eastAsia="ru-RU"/>
              </w:rPr>
              <w:t>Да;</w:t>
            </w:r>
          </w:p>
          <w:p w14:paraId="4A9821C9" w14:textId="2C5AC6B3" w:rsidR="006F2C90" w:rsidRDefault="006F2C90" w:rsidP="006F2C90">
            <w:pPr>
              <w:spacing w:after="0" w:line="240" w:lineRule="auto"/>
              <w:rPr>
                <w:rFonts w:ascii="Times New Roman" w:eastAsia="Times New Roman" w:hAnsi="Times New Roman"/>
                <w:sz w:val="20"/>
                <w:szCs w:val="20"/>
                <w:lang w:eastAsia="ru-RU"/>
              </w:rPr>
            </w:pPr>
            <w:r w:rsidRPr="0007640C">
              <w:rPr>
                <w:rFonts w:ascii="Times New Roman" w:eastAsia="Times New Roman" w:hAnsi="Times New Roman"/>
                <w:sz w:val="20"/>
                <w:szCs w:val="20"/>
                <w:lang w:eastAsia="ru-RU"/>
              </w:rPr>
              <w:t>Количество тумб: 0 ШТ</w:t>
            </w:r>
            <w:r w:rsidR="008160D8" w:rsidRPr="0007640C">
              <w:rPr>
                <w:rFonts w:ascii="Times New Roman" w:eastAsia="Times New Roman" w:hAnsi="Times New Roman"/>
                <w:sz w:val="20"/>
                <w:szCs w:val="20"/>
                <w:lang w:eastAsia="ru-RU"/>
              </w:rPr>
              <w:t>;</w:t>
            </w:r>
          </w:p>
          <w:p w14:paraId="5B9D7DCA" w14:textId="77777777" w:rsidR="00CE23F0" w:rsidRPr="00CE23F0" w:rsidRDefault="00CE23F0" w:rsidP="00CE23F0">
            <w:pPr>
              <w:spacing w:after="0" w:line="240" w:lineRule="auto"/>
              <w:rPr>
                <w:rFonts w:ascii="Times New Roman" w:eastAsia="Times New Roman" w:hAnsi="Times New Roman"/>
                <w:sz w:val="20"/>
                <w:szCs w:val="20"/>
                <w:lang w:eastAsia="ru-RU"/>
              </w:rPr>
            </w:pPr>
            <w:r w:rsidRPr="00CE23F0">
              <w:rPr>
                <w:rFonts w:ascii="Times New Roman" w:eastAsia="Times New Roman" w:hAnsi="Times New Roman"/>
                <w:sz w:val="20"/>
                <w:szCs w:val="20"/>
                <w:lang w:eastAsia="ru-RU"/>
              </w:rPr>
              <w:t>Соответствие нормативно-технической документации:</w:t>
            </w:r>
            <w:r>
              <w:rPr>
                <w:rFonts w:ascii="Times New Roman" w:eastAsia="Times New Roman" w:hAnsi="Times New Roman"/>
                <w:sz w:val="20"/>
                <w:szCs w:val="20"/>
                <w:lang w:eastAsia="ru-RU"/>
              </w:rPr>
              <w:t xml:space="preserve"> </w:t>
            </w:r>
            <w:r w:rsidRPr="00CE23F0">
              <w:rPr>
                <w:rFonts w:ascii="Times New Roman" w:eastAsia="Times New Roman" w:hAnsi="Times New Roman"/>
                <w:sz w:val="20"/>
                <w:szCs w:val="20"/>
                <w:lang w:eastAsia="ru-RU"/>
              </w:rPr>
              <w:t>ТР ТС 025/2012</w:t>
            </w:r>
          </w:p>
          <w:p w14:paraId="43EFA119" w14:textId="77777777" w:rsidR="00CE23F0" w:rsidRPr="00CE23F0" w:rsidRDefault="00CE23F0" w:rsidP="00CE23F0">
            <w:pPr>
              <w:spacing w:after="0" w:line="240" w:lineRule="auto"/>
              <w:rPr>
                <w:rFonts w:ascii="Times New Roman" w:eastAsia="Times New Roman" w:hAnsi="Times New Roman"/>
                <w:sz w:val="20"/>
                <w:szCs w:val="20"/>
                <w:lang w:eastAsia="ru-RU"/>
              </w:rPr>
            </w:pPr>
            <w:r w:rsidRPr="00CE23F0">
              <w:rPr>
                <w:rFonts w:ascii="Times New Roman" w:eastAsia="Times New Roman" w:hAnsi="Times New Roman"/>
                <w:sz w:val="20"/>
                <w:szCs w:val="20"/>
                <w:lang w:eastAsia="ru-RU"/>
              </w:rPr>
              <w:t>ГОСТ 16371-2014</w:t>
            </w:r>
          </w:p>
          <w:p w14:paraId="5B041971" w14:textId="77777777" w:rsidR="00CE23F0" w:rsidRPr="00CE23F0" w:rsidRDefault="00CE23F0" w:rsidP="00CE23F0">
            <w:pPr>
              <w:spacing w:after="0" w:line="240" w:lineRule="auto"/>
              <w:rPr>
                <w:rFonts w:ascii="Times New Roman" w:eastAsia="Times New Roman" w:hAnsi="Times New Roman"/>
                <w:sz w:val="20"/>
                <w:szCs w:val="20"/>
                <w:lang w:eastAsia="ru-RU"/>
              </w:rPr>
            </w:pPr>
            <w:r w:rsidRPr="00CE23F0">
              <w:rPr>
                <w:rFonts w:ascii="Times New Roman" w:eastAsia="Times New Roman" w:hAnsi="Times New Roman"/>
                <w:sz w:val="20"/>
                <w:szCs w:val="20"/>
                <w:lang w:eastAsia="ru-RU"/>
              </w:rPr>
              <w:t>ГОСТ 26800.1-86</w:t>
            </w:r>
          </w:p>
          <w:p w14:paraId="581AE3FF" w14:textId="77777777" w:rsidR="000C379F" w:rsidRDefault="00CE23F0" w:rsidP="00CE23F0">
            <w:pPr>
              <w:spacing w:after="0" w:line="240" w:lineRule="auto"/>
              <w:rPr>
                <w:rFonts w:ascii="Times New Roman" w:eastAsia="Times New Roman" w:hAnsi="Times New Roman"/>
                <w:sz w:val="20"/>
                <w:szCs w:val="20"/>
                <w:lang w:eastAsia="ru-RU"/>
              </w:rPr>
            </w:pPr>
            <w:r w:rsidRPr="00CE23F0">
              <w:rPr>
                <w:rFonts w:ascii="Times New Roman" w:eastAsia="Times New Roman" w:hAnsi="Times New Roman"/>
                <w:sz w:val="20"/>
                <w:szCs w:val="20"/>
                <w:lang w:eastAsia="ru-RU"/>
              </w:rPr>
              <w:t>ТУ производителя</w:t>
            </w:r>
          </w:p>
          <w:p w14:paraId="1A74E982" w14:textId="4750EA54" w:rsidR="006020E4" w:rsidRPr="000B6E15" w:rsidRDefault="006020E4" w:rsidP="00CE23F0">
            <w:pPr>
              <w:spacing w:after="0" w:line="240" w:lineRule="auto"/>
              <w:rPr>
                <w:rFonts w:ascii="Times New Roman" w:eastAsia="Times New Roman" w:hAnsi="Times New Roman"/>
                <w:sz w:val="20"/>
                <w:szCs w:val="20"/>
                <w:lang w:eastAsia="ru-RU"/>
              </w:rPr>
            </w:pPr>
          </w:p>
        </w:tc>
        <w:tc>
          <w:tcPr>
            <w:tcW w:w="1479" w:type="dxa"/>
          </w:tcPr>
          <w:p w14:paraId="122ECD43" w14:textId="77777777" w:rsidR="00F97AB6" w:rsidRPr="00CA593B" w:rsidRDefault="00F97AB6" w:rsidP="00F87CAB">
            <w:pPr>
              <w:spacing w:after="150" w:line="240" w:lineRule="auto"/>
              <w:rPr>
                <w:rFonts w:ascii="Times New Roman" w:eastAsia="Times New Roman" w:hAnsi="Times New Roman"/>
                <w:sz w:val="20"/>
                <w:szCs w:val="20"/>
                <w:lang w:eastAsia="ru-RU"/>
              </w:rPr>
            </w:pPr>
            <w:r w:rsidRPr="00CA593B">
              <w:rPr>
                <w:rFonts w:ascii="Times New Roman" w:eastAsia="Times New Roman" w:hAnsi="Times New Roman"/>
                <w:bCs/>
                <w:sz w:val="20"/>
                <w:szCs w:val="20"/>
                <w:lang w:eastAsia="ru-RU"/>
              </w:rPr>
              <w:lastRenderedPageBreak/>
              <w:t>Россия</w:t>
            </w:r>
          </w:p>
        </w:tc>
        <w:tc>
          <w:tcPr>
            <w:tcW w:w="0" w:type="auto"/>
            <w:shd w:val="clear" w:color="auto" w:fill="auto"/>
            <w:tcMar>
              <w:top w:w="120" w:type="dxa"/>
              <w:left w:w="120" w:type="dxa"/>
              <w:bottom w:w="120" w:type="dxa"/>
              <w:right w:w="120" w:type="dxa"/>
            </w:tcMar>
            <w:hideMark/>
          </w:tcPr>
          <w:p w14:paraId="28853D30" w14:textId="6221058C" w:rsidR="00F97AB6" w:rsidRPr="00A31D3B" w:rsidRDefault="00B60343" w:rsidP="00F87CAB">
            <w:pPr>
              <w:spacing w:after="15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7</w:t>
            </w:r>
          </w:p>
        </w:tc>
        <w:tc>
          <w:tcPr>
            <w:tcW w:w="987" w:type="dxa"/>
            <w:shd w:val="clear" w:color="auto" w:fill="auto"/>
            <w:tcMar>
              <w:top w:w="120" w:type="dxa"/>
              <w:left w:w="120" w:type="dxa"/>
              <w:bottom w:w="120" w:type="dxa"/>
              <w:right w:w="120" w:type="dxa"/>
            </w:tcMar>
            <w:hideMark/>
          </w:tcPr>
          <w:p w14:paraId="1A89169C" w14:textId="77777777" w:rsidR="00F97AB6" w:rsidRPr="00A31D3B" w:rsidRDefault="00F97AB6" w:rsidP="00F87CAB">
            <w:pPr>
              <w:spacing w:after="150" w:line="240" w:lineRule="auto"/>
              <w:rPr>
                <w:rFonts w:ascii="Times New Roman" w:eastAsia="Times New Roman" w:hAnsi="Times New Roman"/>
                <w:sz w:val="20"/>
                <w:szCs w:val="20"/>
                <w:lang w:eastAsia="ru-RU"/>
              </w:rPr>
            </w:pPr>
            <w:r w:rsidRPr="00A31D3B">
              <w:rPr>
                <w:rFonts w:ascii="Times New Roman" w:eastAsia="Times New Roman" w:hAnsi="Times New Roman"/>
                <w:sz w:val="20"/>
                <w:szCs w:val="20"/>
                <w:lang w:eastAsia="ru-RU"/>
              </w:rPr>
              <w:t>ШТ</w:t>
            </w:r>
          </w:p>
        </w:tc>
        <w:tc>
          <w:tcPr>
            <w:tcW w:w="1476" w:type="dxa"/>
            <w:shd w:val="clear" w:color="auto" w:fill="auto"/>
            <w:tcMar>
              <w:top w:w="120" w:type="dxa"/>
              <w:left w:w="120" w:type="dxa"/>
              <w:bottom w:w="120" w:type="dxa"/>
              <w:right w:w="120" w:type="dxa"/>
            </w:tcMar>
            <w:hideMark/>
          </w:tcPr>
          <w:p w14:paraId="18350CAE" w14:textId="386BE32B" w:rsidR="00F97AB6" w:rsidRPr="00A31D3B" w:rsidRDefault="00F97AB6" w:rsidP="00F87CAB">
            <w:pPr>
              <w:spacing w:after="150" w:line="240" w:lineRule="auto"/>
              <w:jc w:val="right"/>
              <w:rPr>
                <w:rFonts w:ascii="Times New Roman" w:eastAsia="Times New Roman" w:hAnsi="Times New Roman"/>
                <w:sz w:val="20"/>
                <w:szCs w:val="20"/>
                <w:lang w:eastAsia="ru-RU"/>
              </w:rPr>
            </w:pPr>
          </w:p>
        </w:tc>
        <w:tc>
          <w:tcPr>
            <w:tcW w:w="947" w:type="dxa"/>
            <w:shd w:val="clear" w:color="auto" w:fill="auto"/>
            <w:tcMar>
              <w:top w:w="120" w:type="dxa"/>
              <w:left w:w="120" w:type="dxa"/>
              <w:bottom w:w="120" w:type="dxa"/>
              <w:right w:w="120" w:type="dxa"/>
            </w:tcMar>
            <w:hideMark/>
          </w:tcPr>
          <w:p w14:paraId="463436EB" w14:textId="77777777" w:rsidR="00F97AB6" w:rsidRPr="00A31D3B" w:rsidRDefault="00F97AB6" w:rsidP="00F87CAB">
            <w:pPr>
              <w:spacing w:after="150" w:line="240" w:lineRule="auto"/>
              <w:rPr>
                <w:rFonts w:ascii="Times New Roman" w:eastAsia="Times New Roman" w:hAnsi="Times New Roman"/>
                <w:sz w:val="20"/>
                <w:szCs w:val="20"/>
                <w:lang w:eastAsia="ru-RU"/>
              </w:rPr>
            </w:pPr>
            <w:r w:rsidRPr="00A31D3B">
              <w:rPr>
                <w:rFonts w:ascii="Times New Roman" w:eastAsia="Times New Roman" w:hAnsi="Times New Roman"/>
                <w:sz w:val="20"/>
                <w:szCs w:val="20"/>
                <w:lang w:eastAsia="ru-RU"/>
              </w:rPr>
              <w:t>0</w:t>
            </w:r>
          </w:p>
        </w:tc>
        <w:tc>
          <w:tcPr>
            <w:tcW w:w="1510" w:type="dxa"/>
            <w:shd w:val="clear" w:color="auto" w:fill="auto"/>
            <w:tcMar>
              <w:top w:w="120" w:type="dxa"/>
              <w:left w:w="120" w:type="dxa"/>
              <w:bottom w:w="120" w:type="dxa"/>
              <w:right w:w="120" w:type="dxa"/>
            </w:tcMar>
            <w:hideMark/>
          </w:tcPr>
          <w:p w14:paraId="5C2BA8B1" w14:textId="1DF6A863" w:rsidR="00F97AB6" w:rsidRPr="00A31D3B" w:rsidRDefault="00F97AB6" w:rsidP="00F87CAB">
            <w:pPr>
              <w:spacing w:after="150" w:line="240" w:lineRule="auto"/>
              <w:jc w:val="right"/>
              <w:rPr>
                <w:rFonts w:ascii="Times New Roman" w:eastAsia="Times New Roman" w:hAnsi="Times New Roman"/>
                <w:sz w:val="20"/>
                <w:szCs w:val="20"/>
                <w:lang w:eastAsia="ru-RU"/>
              </w:rPr>
            </w:pPr>
          </w:p>
        </w:tc>
        <w:tc>
          <w:tcPr>
            <w:tcW w:w="0" w:type="auto"/>
            <w:shd w:val="clear" w:color="auto" w:fill="auto"/>
            <w:tcMar>
              <w:top w:w="120" w:type="dxa"/>
              <w:left w:w="120" w:type="dxa"/>
              <w:bottom w:w="120" w:type="dxa"/>
              <w:right w:w="120" w:type="dxa"/>
            </w:tcMar>
            <w:hideMark/>
          </w:tcPr>
          <w:p w14:paraId="11F3678B" w14:textId="77777777" w:rsidR="00F97AB6" w:rsidRPr="00A31D3B" w:rsidRDefault="00F97AB6" w:rsidP="00F87CAB">
            <w:pPr>
              <w:spacing w:after="150" w:line="240" w:lineRule="auto"/>
              <w:rPr>
                <w:rFonts w:ascii="Times New Roman" w:eastAsia="Times New Roman" w:hAnsi="Times New Roman"/>
                <w:sz w:val="20"/>
                <w:szCs w:val="20"/>
                <w:lang w:eastAsia="ru-RU"/>
              </w:rPr>
            </w:pPr>
            <w:r w:rsidRPr="00A31D3B">
              <w:rPr>
                <w:rFonts w:ascii="Times New Roman" w:eastAsia="Times New Roman" w:hAnsi="Times New Roman"/>
                <w:sz w:val="20"/>
                <w:szCs w:val="20"/>
                <w:lang w:eastAsia="ru-RU"/>
              </w:rPr>
              <w:t>24 месяца</w:t>
            </w:r>
          </w:p>
        </w:tc>
      </w:tr>
      <w:tr w:rsidR="00F97AB6" w:rsidRPr="00A31D3B" w14:paraId="2B6E22C3" w14:textId="77777777" w:rsidTr="00D7304E">
        <w:tc>
          <w:tcPr>
            <w:tcW w:w="441" w:type="dxa"/>
            <w:shd w:val="clear" w:color="auto" w:fill="auto"/>
            <w:tcMar>
              <w:top w:w="120" w:type="dxa"/>
              <w:left w:w="120" w:type="dxa"/>
              <w:bottom w:w="120" w:type="dxa"/>
              <w:right w:w="120" w:type="dxa"/>
            </w:tcMar>
            <w:hideMark/>
          </w:tcPr>
          <w:p w14:paraId="4FFCDBDB" w14:textId="2259BB65" w:rsidR="00F97AB6" w:rsidRPr="00A31D3B" w:rsidRDefault="006020E4" w:rsidP="00F87CAB">
            <w:pPr>
              <w:spacing w:after="15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lastRenderedPageBreak/>
              <w:t>2</w:t>
            </w:r>
          </w:p>
        </w:tc>
        <w:tc>
          <w:tcPr>
            <w:tcW w:w="2030" w:type="dxa"/>
            <w:shd w:val="clear" w:color="auto" w:fill="auto"/>
            <w:tcMar>
              <w:top w:w="120" w:type="dxa"/>
              <w:left w:w="120" w:type="dxa"/>
              <w:bottom w:w="120" w:type="dxa"/>
              <w:right w:w="120" w:type="dxa"/>
            </w:tcMar>
            <w:hideMark/>
          </w:tcPr>
          <w:p w14:paraId="328B39A6" w14:textId="75052278" w:rsidR="00F97AB6" w:rsidRPr="00A31D3B" w:rsidRDefault="00907B2E" w:rsidP="00F87CAB">
            <w:pPr>
              <w:spacing w:after="15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Стул учителя</w:t>
            </w:r>
          </w:p>
        </w:tc>
        <w:tc>
          <w:tcPr>
            <w:tcW w:w="0" w:type="auto"/>
            <w:shd w:val="clear" w:color="auto" w:fill="auto"/>
            <w:tcMar>
              <w:top w:w="120" w:type="dxa"/>
              <w:left w:w="120" w:type="dxa"/>
              <w:bottom w:w="120" w:type="dxa"/>
              <w:right w:w="120" w:type="dxa"/>
            </w:tcMar>
            <w:hideMark/>
          </w:tcPr>
          <w:p w14:paraId="222F6E06" w14:textId="2461F5C0" w:rsidR="00F97AB6" w:rsidRPr="00A31D3B" w:rsidRDefault="00F97AB6" w:rsidP="00F87CAB">
            <w:pPr>
              <w:spacing w:after="150" w:line="240" w:lineRule="auto"/>
              <w:rPr>
                <w:rFonts w:ascii="Times New Roman" w:eastAsia="Times New Roman" w:hAnsi="Times New Roman"/>
                <w:sz w:val="20"/>
                <w:szCs w:val="20"/>
                <w:lang w:eastAsia="ru-RU"/>
              </w:rPr>
            </w:pPr>
            <w:r w:rsidRPr="00A31D3B">
              <w:rPr>
                <w:rFonts w:ascii="Times New Roman" w:eastAsia="Times New Roman" w:hAnsi="Times New Roman"/>
                <w:sz w:val="20"/>
                <w:szCs w:val="20"/>
                <w:lang w:eastAsia="ru-RU"/>
              </w:rPr>
              <w:t>31.0</w:t>
            </w:r>
            <w:r w:rsidR="00907B2E">
              <w:rPr>
                <w:rFonts w:ascii="Times New Roman" w:eastAsia="Times New Roman" w:hAnsi="Times New Roman"/>
                <w:sz w:val="20"/>
                <w:szCs w:val="20"/>
                <w:lang w:eastAsia="ru-RU"/>
              </w:rPr>
              <w:t>2</w:t>
            </w:r>
            <w:r w:rsidRPr="00A31D3B">
              <w:rPr>
                <w:rFonts w:ascii="Times New Roman" w:eastAsia="Times New Roman" w:hAnsi="Times New Roman"/>
                <w:sz w:val="20"/>
                <w:szCs w:val="20"/>
                <w:lang w:eastAsia="ru-RU"/>
              </w:rPr>
              <w:t>.1</w:t>
            </w:r>
            <w:r w:rsidR="00907B2E">
              <w:rPr>
                <w:rFonts w:ascii="Times New Roman" w:eastAsia="Times New Roman" w:hAnsi="Times New Roman"/>
                <w:sz w:val="20"/>
                <w:szCs w:val="20"/>
                <w:lang w:eastAsia="ru-RU"/>
              </w:rPr>
              <w:t>0</w:t>
            </w:r>
            <w:r w:rsidRPr="00A31D3B">
              <w:rPr>
                <w:rFonts w:ascii="Times New Roman" w:eastAsia="Times New Roman" w:hAnsi="Times New Roman"/>
                <w:sz w:val="20"/>
                <w:szCs w:val="20"/>
                <w:lang w:eastAsia="ru-RU"/>
              </w:rPr>
              <w:t>.1</w:t>
            </w:r>
            <w:r w:rsidR="00907B2E">
              <w:rPr>
                <w:rFonts w:ascii="Times New Roman" w:eastAsia="Times New Roman" w:hAnsi="Times New Roman"/>
                <w:sz w:val="20"/>
                <w:szCs w:val="20"/>
                <w:lang w:eastAsia="ru-RU"/>
              </w:rPr>
              <w:t>90</w:t>
            </w:r>
          </w:p>
        </w:tc>
        <w:tc>
          <w:tcPr>
            <w:tcW w:w="3529" w:type="dxa"/>
            <w:shd w:val="clear" w:color="auto" w:fill="auto"/>
            <w:tcMar>
              <w:top w:w="120" w:type="dxa"/>
              <w:left w:w="120" w:type="dxa"/>
              <w:bottom w:w="120" w:type="dxa"/>
              <w:right w:w="120" w:type="dxa"/>
            </w:tcMar>
            <w:hideMark/>
          </w:tcPr>
          <w:p w14:paraId="40A0BFA5" w14:textId="77777777" w:rsidR="00622299" w:rsidRDefault="00622299" w:rsidP="00F87CAB">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Стул на металлическом каркасе тип 16.</w:t>
            </w:r>
          </w:p>
          <w:p w14:paraId="76D3B439" w14:textId="77777777" w:rsidR="00F97AB6" w:rsidRDefault="004906B6" w:rsidP="00F87CAB">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ККН: </w:t>
            </w:r>
            <w:r w:rsidRPr="004906B6">
              <w:rPr>
                <w:rFonts w:ascii="Times New Roman" w:eastAsia="Times New Roman" w:hAnsi="Times New Roman"/>
                <w:sz w:val="20"/>
                <w:szCs w:val="20"/>
                <w:lang w:eastAsia="ru-RU"/>
              </w:rPr>
              <w:t>31.02.10.190-006</w:t>
            </w:r>
          </w:p>
          <w:p w14:paraId="5391E3CB" w14:textId="77777777" w:rsidR="00622299" w:rsidRPr="00F33D04" w:rsidRDefault="000C70F2" w:rsidP="00F87CAB">
            <w:pPr>
              <w:spacing w:after="0" w:line="240" w:lineRule="auto"/>
              <w:rPr>
                <w:rFonts w:ascii="Times New Roman" w:eastAsia="Times New Roman" w:hAnsi="Times New Roman"/>
                <w:sz w:val="20"/>
                <w:szCs w:val="20"/>
                <w:lang w:eastAsia="ru-RU"/>
              </w:rPr>
            </w:pPr>
            <w:r w:rsidRPr="00F33D04">
              <w:rPr>
                <w:rFonts w:ascii="Times New Roman" w:eastAsia="Times New Roman" w:hAnsi="Times New Roman"/>
                <w:sz w:val="20"/>
                <w:szCs w:val="20"/>
                <w:lang w:eastAsia="ru-RU"/>
              </w:rPr>
              <w:t>Вид: Бытовая мебель;</w:t>
            </w:r>
          </w:p>
          <w:p w14:paraId="477DDE88" w14:textId="77777777" w:rsidR="000C70F2" w:rsidRPr="00F33D04" w:rsidRDefault="000C70F2" w:rsidP="00F87CAB">
            <w:pPr>
              <w:spacing w:after="0" w:line="240" w:lineRule="auto"/>
              <w:rPr>
                <w:rFonts w:ascii="Times New Roman" w:eastAsia="Times New Roman" w:hAnsi="Times New Roman"/>
                <w:sz w:val="20"/>
                <w:szCs w:val="20"/>
                <w:lang w:eastAsia="ru-RU"/>
              </w:rPr>
            </w:pPr>
            <w:r w:rsidRPr="00F33D04">
              <w:rPr>
                <w:rFonts w:ascii="Times New Roman" w:eastAsia="Times New Roman" w:hAnsi="Times New Roman"/>
                <w:sz w:val="20"/>
                <w:szCs w:val="20"/>
                <w:lang w:eastAsia="ru-RU"/>
              </w:rPr>
              <w:t>Каркас: Монолитная спинка с сиденьем;</w:t>
            </w:r>
          </w:p>
          <w:p w14:paraId="38D1F5CD" w14:textId="77777777" w:rsidR="000C70F2" w:rsidRPr="00F33D04" w:rsidRDefault="000C70F2" w:rsidP="00F87CAB">
            <w:pPr>
              <w:spacing w:after="0" w:line="240" w:lineRule="auto"/>
              <w:rPr>
                <w:rFonts w:ascii="Times New Roman" w:eastAsia="Times New Roman" w:hAnsi="Times New Roman"/>
                <w:sz w:val="20"/>
                <w:szCs w:val="20"/>
                <w:lang w:eastAsia="ru-RU"/>
              </w:rPr>
            </w:pPr>
            <w:r w:rsidRPr="00F33D04">
              <w:rPr>
                <w:rFonts w:ascii="Times New Roman" w:eastAsia="Times New Roman" w:hAnsi="Times New Roman"/>
                <w:sz w:val="20"/>
                <w:szCs w:val="20"/>
                <w:lang w:eastAsia="ru-RU"/>
              </w:rPr>
              <w:t>Материал каркаса: металл;</w:t>
            </w:r>
          </w:p>
          <w:p w14:paraId="31C55B3B" w14:textId="77777777" w:rsidR="000C70F2" w:rsidRPr="00F33D04" w:rsidRDefault="00F174CD" w:rsidP="00F87CAB">
            <w:pPr>
              <w:spacing w:after="0" w:line="240" w:lineRule="auto"/>
              <w:rPr>
                <w:rFonts w:ascii="Times New Roman" w:eastAsia="Times New Roman" w:hAnsi="Times New Roman"/>
                <w:sz w:val="20"/>
                <w:szCs w:val="20"/>
                <w:lang w:eastAsia="ru-RU"/>
              </w:rPr>
            </w:pPr>
            <w:r w:rsidRPr="00F33D04">
              <w:rPr>
                <w:rFonts w:ascii="Times New Roman" w:eastAsia="Times New Roman" w:hAnsi="Times New Roman"/>
                <w:sz w:val="20"/>
                <w:szCs w:val="20"/>
                <w:lang w:eastAsia="ru-RU"/>
              </w:rPr>
              <w:t>Наличие мягкого сидения: да;</w:t>
            </w:r>
          </w:p>
          <w:p w14:paraId="2358AD4A" w14:textId="77777777" w:rsidR="00F174CD" w:rsidRPr="00F33D04" w:rsidRDefault="00F174CD" w:rsidP="00F87CAB">
            <w:pPr>
              <w:spacing w:after="0" w:line="240" w:lineRule="auto"/>
              <w:rPr>
                <w:rFonts w:ascii="Times New Roman" w:eastAsia="Times New Roman" w:hAnsi="Times New Roman"/>
                <w:sz w:val="20"/>
                <w:szCs w:val="20"/>
                <w:lang w:eastAsia="ru-RU"/>
              </w:rPr>
            </w:pPr>
            <w:r w:rsidRPr="00F33D04">
              <w:rPr>
                <w:rFonts w:ascii="Times New Roman" w:eastAsia="Times New Roman" w:hAnsi="Times New Roman"/>
                <w:sz w:val="20"/>
                <w:szCs w:val="20"/>
                <w:lang w:eastAsia="ru-RU"/>
              </w:rPr>
              <w:t>Наличие мягкой спинки: да;</w:t>
            </w:r>
          </w:p>
          <w:p w14:paraId="116DE9EE" w14:textId="77777777" w:rsidR="00F174CD" w:rsidRPr="00F174CD" w:rsidRDefault="00F174CD" w:rsidP="00F174CD">
            <w:pPr>
              <w:spacing w:after="0" w:line="240" w:lineRule="auto"/>
              <w:rPr>
                <w:rFonts w:ascii="Times New Roman" w:eastAsia="Times New Roman" w:hAnsi="Times New Roman"/>
                <w:sz w:val="20"/>
                <w:szCs w:val="20"/>
                <w:lang w:eastAsia="ru-RU"/>
              </w:rPr>
            </w:pPr>
            <w:r w:rsidRPr="00F33D04">
              <w:rPr>
                <w:rFonts w:ascii="Times New Roman" w:eastAsia="Times New Roman" w:hAnsi="Times New Roman"/>
                <w:sz w:val="20"/>
                <w:szCs w:val="20"/>
                <w:lang w:eastAsia="ru-RU"/>
              </w:rPr>
              <w:t>Материал обивки: Текстиль</w:t>
            </w:r>
          </w:p>
          <w:p w14:paraId="40B40A34" w14:textId="77777777" w:rsidR="00F174CD" w:rsidRPr="00F33D04" w:rsidRDefault="00F174CD" w:rsidP="00F174CD">
            <w:pPr>
              <w:spacing w:after="0" w:line="240" w:lineRule="auto"/>
              <w:rPr>
                <w:rFonts w:ascii="Times New Roman" w:eastAsia="Times New Roman" w:hAnsi="Times New Roman"/>
                <w:sz w:val="20"/>
                <w:szCs w:val="20"/>
                <w:lang w:eastAsia="ru-RU"/>
              </w:rPr>
            </w:pPr>
            <w:r w:rsidRPr="00F33D04">
              <w:rPr>
                <w:rFonts w:ascii="Times New Roman" w:eastAsia="Times New Roman" w:hAnsi="Times New Roman"/>
                <w:sz w:val="20"/>
                <w:szCs w:val="20"/>
                <w:lang w:eastAsia="ru-RU"/>
              </w:rPr>
              <w:t>Кожа искусственная</w:t>
            </w:r>
          </w:p>
          <w:p w14:paraId="396ADF6E" w14:textId="77777777" w:rsidR="00F174CD" w:rsidRPr="00F33D04" w:rsidRDefault="00F174CD" w:rsidP="00F174CD">
            <w:pPr>
              <w:spacing w:after="0" w:line="240" w:lineRule="auto"/>
              <w:rPr>
                <w:rFonts w:ascii="Times New Roman" w:eastAsia="Times New Roman" w:hAnsi="Times New Roman"/>
                <w:sz w:val="20"/>
                <w:szCs w:val="20"/>
                <w:lang w:eastAsia="ru-RU"/>
              </w:rPr>
            </w:pPr>
            <w:proofErr w:type="spellStart"/>
            <w:r w:rsidRPr="00F33D04">
              <w:rPr>
                <w:rFonts w:ascii="Times New Roman" w:eastAsia="Times New Roman" w:hAnsi="Times New Roman"/>
                <w:sz w:val="20"/>
                <w:szCs w:val="20"/>
                <w:lang w:eastAsia="ru-RU"/>
              </w:rPr>
              <w:t>Экокожа</w:t>
            </w:r>
            <w:proofErr w:type="spellEnd"/>
            <w:r w:rsidRPr="00F33D04">
              <w:rPr>
                <w:rFonts w:ascii="Times New Roman" w:eastAsia="Times New Roman" w:hAnsi="Times New Roman"/>
                <w:sz w:val="20"/>
                <w:szCs w:val="20"/>
                <w:lang w:eastAsia="ru-RU"/>
              </w:rPr>
              <w:t>;</w:t>
            </w:r>
          </w:p>
          <w:p w14:paraId="409D8261" w14:textId="77777777" w:rsidR="00F174CD" w:rsidRPr="00F33D04" w:rsidRDefault="001A2D5A" w:rsidP="00F174CD">
            <w:pPr>
              <w:spacing w:after="0" w:line="240" w:lineRule="auto"/>
              <w:rPr>
                <w:rFonts w:ascii="Times New Roman" w:eastAsia="Times New Roman" w:hAnsi="Times New Roman"/>
                <w:sz w:val="20"/>
                <w:szCs w:val="20"/>
                <w:lang w:eastAsia="ru-RU"/>
              </w:rPr>
            </w:pPr>
            <w:r w:rsidRPr="00F33D04">
              <w:rPr>
                <w:rFonts w:ascii="Times New Roman" w:eastAsia="Times New Roman" w:hAnsi="Times New Roman"/>
                <w:sz w:val="20"/>
                <w:szCs w:val="20"/>
                <w:lang w:eastAsia="ru-RU"/>
              </w:rPr>
              <w:t>Наличие подлокотников: нет;</w:t>
            </w:r>
          </w:p>
          <w:p w14:paraId="72484BA4" w14:textId="77777777" w:rsidR="001A2D5A" w:rsidRPr="00F33D04" w:rsidRDefault="001A2D5A" w:rsidP="00F174CD">
            <w:pPr>
              <w:spacing w:after="0" w:line="240" w:lineRule="auto"/>
              <w:rPr>
                <w:rFonts w:ascii="Times New Roman" w:eastAsia="Times New Roman" w:hAnsi="Times New Roman"/>
                <w:sz w:val="20"/>
                <w:szCs w:val="20"/>
                <w:lang w:eastAsia="ru-RU"/>
              </w:rPr>
            </w:pPr>
            <w:r w:rsidRPr="00F33D04">
              <w:rPr>
                <w:rFonts w:ascii="Times New Roman" w:eastAsia="Times New Roman" w:hAnsi="Times New Roman"/>
                <w:sz w:val="20"/>
                <w:szCs w:val="20"/>
                <w:lang w:eastAsia="ru-RU"/>
              </w:rPr>
              <w:t>Складная конструкция: нет;</w:t>
            </w:r>
          </w:p>
          <w:p w14:paraId="6A6FE5E8" w14:textId="77777777" w:rsidR="001A2D5A" w:rsidRPr="00F33D04" w:rsidRDefault="004E3E1C" w:rsidP="004E3E1C">
            <w:pPr>
              <w:spacing w:after="0" w:line="240" w:lineRule="auto"/>
              <w:rPr>
                <w:rFonts w:ascii="Times New Roman" w:eastAsia="Times New Roman" w:hAnsi="Times New Roman"/>
                <w:sz w:val="20"/>
                <w:szCs w:val="20"/>
                <w:lang w:eastAsia="ru-RU"/>
              </w:rPr>
            </w:pPr>
            <w:r w:rsidRPr="00F33D04">
              <w:rPr>
                <w:rFonts w:ascii="Times New Roman" w:eastAsia="Times New Roman" w:hAnsi="Times New Roman"/>
                <w:sz w:val="20"/>
                <w:szCs w:val="20"/>
                <w:lang w:eastAsia="ru-RU"/>
              </w:rPr>
              <w:t>Ширина сиденья: ≥380≤;</w:t>
            </w:r>
          </w:p>
          <w:p w14:paraId="79A974FB" w14:textId="77777777" w:rsidR="004E3E1C" w:rsidRPr="00F33D04" w:rsidRDefault="00FF715E" w:rsidP="00FF715E">
            <w:pPr>
              <w:spacing w:after="0" w:line="240" w:lineRule="auto"/>
              <w:rPr>
                <w:rFonts w:ascii="Times New Roman" w:eastAsia="Times New Roman" w:hAnsi="Times New Roman"/>
                <w:sz w:val="20"/>
                <w:szCs w:val="20"/>
                <w:lang w:eastAsia="ru-RU"/>
              </w:rPr>
            </w:pPr>
            <w:r w:rsidRPr="00F33D04">
              <w:rPr>
                <w:rFonts w:ascii="Times New Roman" w:eastAsia="Times New Roman" w:hAnsi="Times New Roman"/>
                <w:sz w:val="20"/>
                <w:szCs w:val="20"/>
                <w:lang w:eastAsia="ru-RU"/>
              </w:rPr>
              <w:t>Глубина сиденья: ≥390≤;</w:t>
            </w:r>
          </w:p>
          <w:p w14:paraId="1438CD3D" w14:textId="77777777" w:rsidR="00FF715E" w:rsidRPr="00F33D04" w:rsidRDefault="0080667F" w:rsidP="0080667F">
            <w:pPr>
              <w:spacing w:after="0" w:line="240" w:lineRule="auto"/>
              <w:rPr>
                <w:rFonts w:ascii="Times New Roman" w:eastAsia="Times New Roman" w:hAnsi="Times New Roman"/>
                <w:sz w:val="20"/>
                <w:szCs w:val="20"/>
                <w:lang w:eastAsia="ru-RU"/>
              </w:rPr>
            </w:pPr>
            <w:r w:rsidRPr="00F33D04">
              <w:rPr>
                <w:rFonts w:ascii="Times New Roman" w:eastAsia="Times New Roman" w:hAnsi="Times New Roman"/>
                <w:sz w:val="20"/>
                <w:szCs w:val="20"/>
                <w:lang w:eastAsia="ru-RU"/>
              </w:rPr>
              <w:t>Высота сиденья: ≥420≤;</w:t>
            </w:r>
          </w:p>
          <w:p w14:paraId="7300C658" w14:textId="77777777" w:rsidR="0080667F" w:rsidRPr="00F33D04" w:rsidRDefault="0080667F" w:rsidP="0080667F">
            <w:pPr>
              <w:spacing w:after="0" w:line="240" w:lineRule="auto"/>
              <w:rPr>
                <w:rFonts w:ascii="Times New Roman" w:eastAsia="Times New Roman" w:hAnsi="Times New Roman"/>
                <w:sz w:val="20"/>
                <w:szCs w:val="20"/>
                <w:lang w:eastAsia="ru-RU"/>
              </w:rPr>
            </w:pPr>
            <w:r w:rsidRPr="00F33D04">
              <w:rPr>
                <w:rFonts w:ascii="Times New Roman" w:eastAsia="Times New Roman" w:hAnsi="Times New Roman"/>
                <w:sz w:val="20"/>
                <w:szCs w:val="20"/>
                <w:lang w:eastAsia="ru-RU"/>
              </w:rPr>
              <w:t>Общая высота: ≥810≤1000</w:t>
            </w:r>
            <w:r w:rsidR="00C26C8A" w:rsidRPr="00F33D04">
              <w:rPr>
                <w:rFonts w:ascii="Times New Roman" w:eastAsia="Times New Roman" w:hAnsi="Times New Roman"/>
                <w:sz w:val="20"/>
                <w:szCs w:val="20"/>
                <w:lang w:eastAsia="ru-RU"/>
              </w:rPr>
              <w:t>;</w:t>
            </w:r>
          </w:p>
          <w:p w14:paraId="1FB5782A" w14:textId="77777777" w:rsidR="00C26C8A" w:rsidRDefault="00C26C8A" w:rsidP="0080667F">
            <w:pPr>
              <w:spacing w:after="0" w:line="240" w:lineRule="auto"/>
              <w:rPr>
                <w:rFonts w:ascii="Times New Roman" w:eastAsia="Times New Roman" w:hAnsi="Times New Roman"/>
                <w:sz w:val="20"/>
                <w:szCs w:val="20"/>
                <w:lang w:eastAsia="ru-RU"/>
              </w:rPr>
            </w:pPr>
            <w:r w:rsidRPr="00F33D04">
              <w:rPr>
                <w:rFonts w:ascii="Times New Roman" w:eastAsia="Times New Roman" w:hAnsi="Times New Roman"/>
                <w:sz w:val="20"/>
                <w:szCs w:val="20"/>
                <w:lang w:eastAsia="ru-RU"/>
              </w:rPr>
              <w:t>Форма основания: ножки;</w:t>
            </w:r>
          </w:p>
          <w:p w14:paraId="6FE4CD09" w14:textId="77777777" w:rsidR="00F33D04" w:rsidRPr="00F33D04" w:rsidRDefault="00665BD8" w:rsidP="00F33D04">
            <w:pPr>
              <w:spacing w:after="0" w:line="240" w:lineRule="auto"/>
              <w:rPr>
                <w:rFonts w:ascii="Times New Roman" w:eastAsia="Times New Roman" w:hAnsi="Times New Roman"/>
                <w:sz w:val="20"/>
                <w:szCs w:val="20"/>
                <w:lang w:eastAsia="ru-RU"/>
              </w:rPr>
            </w:pPr>
            <w:r w:rsidRPr="00665BD8">
              <w:rPr>
                <w:rFonts w:ascii="Times New Roman" w:eastAsia="Times New Roman" w:hAnsi="Times New Roman"/>
                <w:sz w:val="20"/>
                <w:szCs w:val="20"/>
                <w:lang w:eastAsia="ru-RU"/>
              </w:rPr>
              <w:t>Соответствие нормативно-технической документации:</w:t>
            </w:r>
            <w:r w:rsidR="00F33D04">
              <w:rPr>
                <w:rFonts w:ascii="Times New Roman" w:eastAsia="Times New Roman" w:hAnsi="Times New Roman"/>
                <w:sz w:val="20"/>
                <w:szCs w:val="20"/>
                <w:lang w:eastAsia="ru-RU"/>
              </w:rPr>
              <w:t xml:space="preserve"> </w:t>
            </w:r>
            <w:r w:rsidR="00F33D04" w:rsidRPr="00F33D04">
              <w:rPr>
                <w:rFonts w:ascii="Times New Roman" w:eastAsia="Times New Roman" w:hAnsi="Times New Roman"/>
                <w:sz w:val="20"/>
                <w:szCs w:val="20"/>
                <w:lang w:eastAsia="ru-RU"/>
              </w:rPr>
              <w:t>ТР ТС 025/2012</w:t>
            </w:r>
          </w:p>
          <w:p w14:paraId="379ACF07" w14:textId="77777777" w:rsidR="00F33D04" w:rsidRPr="00F33D04" w:rsidRDefault="00F33D04" w:rsidP="00F33D04">
            <w:pPr>
              <w:spacing w:after="0" w:line="240" w:lineRule="auto"/>
              <w:rPr>
                <w:rFonts w:ascii="Times New Roman" w:eastAsia="Times New Roman" w:hAnsi="Times New Roman"/>
                <w:sz w:val="20"/>
                <w:szCs w:val="20"/>
                <w:lang w:eastAsia="ru-RU"/>
              </w:rPr>
            </w:pPr>
            <w:r w:rsidRPr="00F33D04">
              <w:rPr>
                <w:rFonts w:ascii="Times New Roman" w:eastAsia="Times New Roman" w:hAnsi="Times New Roman"/>
                <w:sz w:val="20"/>
                <w:szCs w:val="20"/>
                <w:lang w:eastAsia="ru-RU"/>
              </w:rPr>
              <w:t>ГОСТ 16371-2014</w:t>
            </w:r>
          </w:p>
          <w:p w14:paraId="490503A7" w14:textId="77777777" w:rsidR="00F33D04" w:rsidRPr="00F33D04" w:rsidRDefault="00F33D04" w:rsidP="00F33D04">
            <w:pPr>
              <w:spacing w:after="0" w:line="240" w:lineRule="auto"/>
              <w:rPr>
                <w:rFonts w:ascii="Times New Roman" w:eastAsia="Times New Roman" w:hAnsi="Times New Roman"/>
                <w:sz w:val="20"/>
                <w:szCs w:val="20"/>
                <w:lang w:eastAsia="ru-RU"/>
              </w:rPr>
            </w:pPr>
            <w:r w:rsidRPr="00F33D04">
              <w:rPr>
                <w:rFonts w:ascii="Times New Roman" w:eastAsia="Times New Roman" w:hAnsi="Times New Roman"/>
                <w:sz w:val="20"/>
                <w:szCs w:val="20"/>
                <w:lang w:eastAsia="ru-RU"/>
              </w:rPr>
              <w:t>ГОСТ 19917-2014</w:t>
            </w:r>
          </w:p>
          <w:p w14:paraId="6069FBC7" w14:textId="77777777" w:rsidR="00F33D04" w:rsidRPr="00F33D04" w:rsidRDefault="00F33D04" w:rsidP="00F33D04">
            <w:pPr>
              <w:spacing w:after="0" w:line="240" w:lineRule="auto"/>
              <w:rPr>
                <w:rFonts w:ascii="Times New Roman" w:eastAsia="Times New Roman" w:hAnsi="Times New Roman"/>
                <w:sz w:val="20"/>
                <w:szCs w:val="20"/>
                <w:lang w:eastAsia="ru-RU"/>
              </w:rPr>
            </w:pPr>
            <w:r w:rsidRPr="00F33D04">
              <w:rPr>
                <w:rFonts w:ascii="Times New Roman" w:eastAsia="Times New Roman" w:hAnsi="Times New Roman"/>
                <w:sz w:val="20"/>
                <w:szCs w:val="20"/>
                <w:lang w:eastAsia="ru-RU"/>
              </w:rPr>
              <w:t>ГОСТ 13025.2-85</w:t>
            </w:r>
          </w:p>
          <w:p w14:paraId="6B659851" w14:textId="5CECE086" w:rsidR="00C26C8A" w:rsidRPr="00A31D3B" w:rsidRDefault="00F33D04" w:rsidP="00F33D04">
            <w:pPr>
              <w:spacing w:after="0" w:line="240" w:lineRule="auto"/>
              <w:rPr>
                <w:rFonts w:ascii="Times New Roman" w:eastAsia="Times New Roman" w:hAnsi="Times New Roman"/>
                <w:sz w:val="20"/>
                <w:szCs w:val="20"/>
                <w:lang w:eastAsia="ru-RU"/>
              </w:rPr>
            </w:pPr>
            <w:r w:rsidRPr="00F33D04">
              <w:rPr>
                <w:rFonts w:ascii="Times New Roman" w:eastAsia="Times New Roman" w:hAnsi="Times New Roman"/>
                <w:sz w:val="20"/>
                <w:szCs w:val="20"/>
                <w:lang w:eastAsia="ru-RU"/>
              </w:rPr>
              <w:t>ТУ производителя</w:t>
            </w:r>
          </w:p>
        </w:tc>
        <w:tc>
          <w:tcPr>
            <w:tcW w:w="1479" w:type="dxa"/>
          </w:tcPr>
          <w:p w14:paraId="3391417B" w14:textId="77777777" w:rsidR="00F97AB6" w:rsidRPr="00CA593B" w:rsidRDefault="00F97AB6" w:rsidP="00F87CAB">
            <w:pPr>
              <w:spacing w:after="150" w:line="240" w:lineRule="auto"/>
              <w:rPr>
                <w:rFonts w:ascii="Times New Roman" w:eastAsia="Times New Roman" w:hAnsi="Times New Roman"/>
                <w:sz w:val="20"/>
                <w:szCs w:val="20"/>
                <w:lang w:eastAsia="ru-RU"/>
              </w:rPr>
            </w:pPr>
            <w:r w:rsidRPr="00CA593B">
              <w:rPr>
                <w:rFonts w:ascii="Times New Roman" w:eastAsia="Times New Roman" w:hAnsi="Times New Roman"/>
                <w:bCs/>
                <w:sz w:val="20"/>
                <w:szCs w:val="20"/>
                <w:lang w:eastAsia="ru-RU"/>
              </w:rPr>
              <w:t>Россия</w:t>
            </w:r>
          </w:p>
        </w:tc>
        <w:tc>
          <w:tcPr>
            <w:tcW w:w="0" w:type="auto"/>
            <w:shd w:val="clear" w:color="auto" w:fill="auto"/>
            <w:tcMar>
              <w:top w:w="120" w:type="dxa"/>
              <w:left w:w="120" w:type="dxa"/>
              <w:bottom w:w="120" w:type="dxa"/>
              <w:right w:w="120" w:type="dxa"/>
            </w:tcMar>
            <w:hideMark/>
          </w:tcPr>
          <w:p w14:paraId="6689CE71" w14:textId="34FCE041" w:rsidR="00F97AB6" w:rsidRPr="00A31D3B" w:rsidRDefault="00907B2E" w:rsidP="00F87CAB">
            <w:pPr>
              <w:spacing w:after="15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12</w:t>
            </w:r>
          </w:p>
        </w:tc>
        <w:tc>
          <w:tcPr>
            <w:tcW w:w="987" w:type="dxa"/>
            <w:shd w:val="clear" w:color="auto" w:fill="auto"/>
            <w:tcMar>
              <w:top w:w="120" w:type="dxa"/>
              <w:left w:w="120" w:type="dxa"/>
              <w:bottom w:w="120" w:type="dxa"/>
              <w:right w:w="120" w:type="dxa"/>
            </w:tcMar>
            <w:hideMark/>
          </w:tcPr>
          <w:p w14:paraId="4FC1BF2F" w14:textId="77777777" w:rsidR="00F97AB6" w:rsidRPr="00A31D3B" w:rsidRDefault="00F97AB6" w:rsidP="00F87CAB">
            <w:pPr>
              <w:spacing w:after="150" w:line="240" w:lineRule="auto"/>
              <w:rPr>
                <w:rFonts w:ascii="Times New Roman" w:eastAsia="Times New Roman" w:hAnsi="Times New Roman"/>
                <w:sz w:val="20"/>
                <w:szCs w:val="20"/>
                <w:lang w:eastAsia="ru-RU"/>
              </w:rPr>
            </w:pPr>
            <w:r w:rsidRPr="00A31D3B">
              <w:rPr>
                <w:rFonts w:ascii="Times New Roman" w:eastAsia="Times New Roman" w:hAnsi="Times New Roman"/>
                <w:sz w:val="20"/>
                <w:szCs w:val="20"/>
                <w:lang w:eastAsia="ru-RU"/>
              </w:rPr>
              <w:t>ШТ</w:t>
            </w:r>
          </w:p>
        </w:tc>
        <w:tc>
          <w:tcPr>
            <w:tcW w:w="1476" w:type="dxa"/>
            <w:shd w:val="clear" w:color="auto" w:fill="auto"/>
            <w:tcMar>
              <w:top w:w="120" w:type="dxa"/>
              <w:left w:w="120" w:type="dxa"/>
              <w:bottom w:w="120" w:type="dxa"/>
              <w:right w:w="120" w:type="dxa"/>
            </w:tcMar>
            <w:hideMark/>
          </w:tcPr>
          <w:p w14:paraId="56D04AC2" w14:textId="1AA6A78C" w:rsidR="00F97AB6" w:rsidRPr="00A31D3B" w:rsidRDefault="00F97AB6" w:rsidP="00F87CAB">
            <w:pPr>
              <w:spacing w:after="150" w:line="240" w:lineRule="auto"/>
              <w:jc w:val="right"/>
              <w:rPr>
                <w:rFonts w:ascii="Times New Roman" w:eastAsia="Times New Roman" w:hAnsi="Times New Roman"/>
                <w:sz w:val="20"/>
                <w:szCs w:val="20"/>
                <w:lang w:eastAsia="ru-RU"/>
              </w:rPr>
            </w:pPr>
          </w:p>
        </w:tc>
        <w:tc>
          <w:tcPr>
            <w:tcW w:w="947" w:type="dxa"/>
            <w:shd w:val="clear" w:color="auto" w:fill="auto"/>
            <w:tcMar>
              <w:top w:w="120" w:type="dxa"/>
              <w:left w:w="120" w:type="dxa"/>
              <w:bottom w:w="120" w:type="dxa"/>
              <w:right w:w="120" w:type="dxa"/>
            </w:tcMar>
            <w:hideMark/>
          </w:tcPr>
          <w:p w14:paraId="0FD0E8C5" w14:textId="77777777" w:rsidR="00F97AB6" w:rsidRPr="00A31D3B" w:rsidRDefault="00F97AB6" w:rsidP="00F87CAB">
            <w:pPr>
              <w:spacing w:after="150" w:line="240" w:lineRule="auto"/>
              <w:rPr>
                <w:rFonts w:ascii="Times New Roman" w:eastAsia="Times New Roman" w:hAnsi="Times New Roman"/>
                <w:sz w:val="20"/>
                <w:szCs w:val="20"/>
                <w:lang w:eastAsia="ru-RU"/>
              </w:rPr>
            </w:pPr>
            <w:r w:rsidRPr="00A31D3B">
              <w:rPr>
                <w:rFonts w:ascii="Times New Roman" w:eastAsia="Times New Roman" w:hAnsi="Times New Roman"/>
                <w:sz w:val="20"/>
                <w:szCs w:val="20"/>
                <w:lang w:eastAsia="ru-RU"/>
              </w:rPr>
              <w:t>0</w:t>
            </w:r>
          </w:p>
        </w:tc>
        <w:tc>
          <w:tcPr>
            <w:tcW w:w="1510" w:type="dxa"/>
            <w:shd w:val="clear" w:color="auto" w:fill="auto"/>
            <w:tcMar>
              <w:top w:w="120" w:type="dxa"/>
              <w:left w:w="120" w:type="dxa"/>
              <w:bottom w:w="120" w:type="dxa"/>
              <w:right w:w="120" w:type="dxa"/>
            </w:tcMar>
            <w:hideMark/>
          </w:tcPr>
          <w:p w14:paraId="5C7E7D72" w14:textId="06766793" w:rsidR="00F97AB6" w:rsidRPr="00A31D3B" w:rsidRDefault="00F97AB6" w:rsidP="00F87CAB">
            <w:pPr>
              <w:spacing w:after="150" w:line="240" w:lineRule="auto"/>
              <w:jc w:val="right"/>
              <w:rPr>
                <w:rFonts w:ascii="Times New Roman" w:eastAsia="Times New Roman" w:hAnsi="Times New Roman"/>
                <w:sz w:val="20"/>
                <w:szCs w:val="20"/>
                <w:lang w:eastAsia="ru-RU"/>
              </w:rPr>
            </w:pPr>
          </w:p>
        </w:tc>
        <w:tc>
          <w:tcPr>
            <w:tcW w:w="0" w:type="auto"/>
            <w:shd w:val="clear" w:color="auto" w:fill="auto"/>
            <w:tcMar>
              <w:top w:w="120" w:type="dxa"/>
              <w:left w:w="120" w:type="dxa"/>
              <w:bottom w:w="120" w:type="dxa"/>
              <w:right w:w="120" w:type="dxa"/>
            </w:tcMar>
            <w:hideMark/>
          </w:tcPr>
          <w:p w14:paraId="7B9F5ADF" w14:textId="77777777" w:rsidR="00F97AB6" w:rsidRPr="00A31D3B" w:rsidRDefault="00F97AB6" w:rsidP="00F87CAB">
            <w:pPr>
              <w:spacing w:after="150" w:line="240" w:lineRule="auto"/>
              <w:rPr>
                <w:rFonts w:ascii="Times New Roman" w:eastAsia="Times New Roman" w:hAnsi="Times New Roman"/>
                <w:sz w:val="20"/>
                <w:szCs w:val="20"/>
                <w:lang w:eastAsia="ru-RU"/>
              </w:rPr>
            </w:pPr>
            <w:r w:rsidRPr="00A31D3B">
              <w:rPr>
                <w:rFonts w:ascii="Times New Roman" w:eastAsia="Times New Roman" w:hAnsi="Times New Roman"/>
                <w:sz w:val="20"/>
                <w:szCs w:val="20"/>
                <w:lang w:eastAsia="ru-RU"/>
              </w:rPr>
              <w:t>24 месяца</w:t>
            </w:r>
          </w:p>
        </w:tc>
      </w:tr>
      <w:tr w:rsidR="00F97AB6" w:rsidRPr="00A31D3B" w14:paraId="7CB09A2D" w14:textId="77777777" w:rsidTr="00D7304E">
        <w:tc>
          <w:tcPr>
            <w:tcW w:w="441" w:type="dxa"/>
            <w:shd w:val="clear" w:color="auto" w:fill="auto"/>
            <w:tcMar>
              <w:top w:w="120" w:type="dxa"/>
              <w:left w:w="120" w:type="dxa"/>
              <w:bottom w:w="120" w:type="dxa"/>
              <w:right w:w="120" w:type="dxa"/>
            </w:tcMar>
            <w:hideMark/>
          </w:tcPr>
          <w:p w14:paraId="3474053E" w14:textId="6C92D5A4" w:rsidR="00F97AB6" w:rsidRPr="00A31D3B" w:rsidRDefault="006020E4" w:rsidP="00F87CAB">
            <w:pPr>
              <w:spacing w:after="15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3</w:t>
            </w:r>
          </w:p>
        </w:tc>
        <w:tc>
          <w:tcPr>
            <w:tcW w:w="2030" w:type="dxa"/>
            <w:shd w:val="clear" w:color="auto" w:fill="auto"/>
            <w:tcMar>
              <w:top w:w="120" w:type="dxa"/>
              <w:left w:w="120" w:type="dxa"/>
              <w:bottom w:w="120" w:type="dxa"/>
              <w:right w:w="120" w:type="dxa"/>
            </w:tcMar>
            <w:hideMark/>
          </w:tcPr>
          <w:p w14:paraId="61F9E387" w14:textId="23D16CA1" w:rsidR="00F97AB6" w:rsidRPr="00A31D3B" w:rsidRDefault="00907B2E" w:rsidP="00F87CAB">
            <w:pPr>
              <w:spacing w:after="15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Банкетки тип 3</w:t>
            </w:r>
          </w:p>
        </w:tc>
        <w:tc>
          <w:tcPr>
            <w:tcW w:w="0" w:type="auto"/>
            <w:shd w:val="clear" w:color="auto" w:fill="auto"/>
            <w:tcMar>
              <w:top w:w="120" w:type="dxa"/>
              <w:left w:w="120" w:type="dxa"/>
              <w:bottom w:w="120" w:type="dxa"/>
              <w:right w:w="120" w:type="dxa"/>
            </w:tcMar>
            <w:hideMark/>
          </w:tcPr>
          <w:p w14:paraId="4A9AA13C" w14:textId="50E8C60C" w:rsidR="00F97AB6" w:rsidRPr="00A31D3B" w:rsidRDefault="00F97AB6" w:rsidP="00F87CAB">
            <w:pPr>
              <w:spacing w:after="150" w:line="240" w:lineRule="auto"/>
              <w:rPr>
                <w:rFonts w:ascii="Times New Roman" w:eastAsia="Times New Roman" w:hAnsi="Times New Roman"/>
                <w:sz w:val="20"/>
                <w:szCs w:val="20"/>
                <w:lang w:eastAsia="ru-RU"/>
              </w:rPr>
            </w:pPr>
            <w:r w:rsidRPr="00A31D3B">
              <w:rPr>
                <w:rFonts w:ascii="Times New Roman" w:eastAsia="Times New Roman" w:hAnsi="Times New Roman"/>
                <w:sz w:val="20"/>
                <w:szCs w:val="20"/>
                <w:lang w:eastAsia="ru-RU"/>
              </w:rPr>
              <w:t>31.0</w:t>
            </w:r>
            <w:r w:rsidR="00907B2E">
              <w:rPr>
                <w:rFonts w:ascii="Times New Roman" w:eastAsia="Times New Roman" w:hAnsi="Times New Roman"/>
                <w:sz w:val="20"/>
                <w:szCs w:val="20"/>
                <w:lang w:eastAsia="ru-RU"/>
              </w:rPr>
              <w:t>9</w:t>
            </w:r>
            <w:r w:rsidRPr="00A31D3B">
              <w:rPr>
                <w:rFonts w:ascii="Times New Roman" w:eastAsia="Times New Roman" w:hAnsi="Times New Roman"/>
                <w:sz w:val="20"/>
                <w:szCs w:val="20"/>
                <w:lang w:eastAsia="ru-RU"/>
              </w:rPr>
              <w:t>.1</w:t>
            </w:r>
            <w:r w:rsidR="00907B2E">
              <w:rPr>
                <w:rFonts w:ascii="Times New Roman" w:eastAsia="Times New Roman" w:hAnsi="Times New Roman"/>
                <w:sz w:val="20"/>
                <w:szCs w:val="20"/>
                <w:lang w:eastAsia="ru-RU"/>
              </w:rPr>
              <w:t>3</w:t>
            </w:r>
            <w:r w:rsidRPr="00A31D3B">
              <w:rPr>
                <w:rFonts w:ascii="Times New Roman" w:eastAsia="Times New Roman" w:hAnsi="Times New Roman"/>
                <w:sz w:val="20"/>
                <w:szCs w:val="20"/>
                <w:lang w:eastAsia="ru-RU"/>
              </w:rPr>
              <w:t>.1</w:t>
            </w:r>
            <w:r w:rsidR="00907B2E">
              <w:rPr>
                <w:rFonts w:ascii="Times New Roman" w:eastAsia="Times New Roman" w:hAnsi="Times New Roman"/>
                <w:sz w:val="20"/>
                <w:szCs w:val="20"/>
                <w:lang w:eastAsia="ru-RU"/>
              </w:rPr>
              <w:t>9</w:t>
            </w:r>
            <w:r w:rsidRPr="00A31D3B">
              <w:rPr>
                <w:rFonts w:ascii="Times New Roman" w:eastAsia="Times New Roman" w:hAnsi="Times New Roman"/>
                <w:sz w:val="20"/>
                <w:szCs w:val="20"/>
                <w:lang w:eastAsia="ru-RU"/>
              </w:rPr>
              <w:t>0</w:t>
            </w:r>
          </w:p>
        </w:tc>
        <w:tc>
          <w:tcPr>
            <w:tcW w:w="3529" w:type="dxa"/>
            <w:shd w:val="clear" w:color="auto" w:fill="auto"/>
            <w:tcMar>
              <w:top w:w="120" w:type="dxa"/>
              <w:left w:w="120" w:type="dxa"/>
              <w:bottom w:w="120" w:type="dxa"/>
              <w:right w:w="120" w:type="dxa"/>
            </w:tcMar>
            <w:hideMark/>
          </w:tcPr>
          <w:p w14:paraId="1AFADF83" w14:textId="77777777" w:rsidR="003549DB" w:rsidRDefault="003549DB" w:rsidP="00F87CAB">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Банкетка тип 2;</w:t>
            </w:r>
          </w:p>
          <w:p w14:paraId="245540EC" w14:textId="77777777" w:rsidR="00F97AB6" w:rsidRDefault="003549DB" w:rsidP="00F87CAB">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ККН: </w:t>
            </w:r>
            <w:r w:rsidRPr="003549DB">
              <w:rPr>
                <w:rFonts w:ascii="Times New Roman" w:eastAsia="Times New Roman" w:hAnsi="Times New Roman"/>
                <w:sz w:val="20"/>
                <w:szCs w:val="20"/>
                <w:lang w:eastAsia="ru-RU"/>
              </w:rPr>
              <w:t>31.09.13.190-018</w:t>
            </w:r>
            <w:r w:rsidR="00E36B26">
              <w:rPr>
                <w:rFonts w:ascii="Times New Roman" w:eastAsia="Times New Roman" w:hAnsi="Times New Roman"/>
                <w:sz w:val="20"/>
                <w:szCs w:val="20"/>
                <w:lang w:eastAsia="ru-RU"/>
              </w:rPr>
              <w:t>;</w:t>
            </w:r>
          </w:p>
          <w:p w14:paraId="43A5670B" w14:textId="77777777" w:rsidR="00E36B26" w:rsidRPr="00D9217C" w:rsidRDefault="00E36B26" w:rsidP="00F87CAB">
            <w:pPr>
              <w:spacing w:after="0" w:line="240" w:lineRule="auto"/>
              <w:rPr>
                <w:rFonts w:ascii="Times New Roman" w:eastAsia="Times New Roman" w:hAnsi="Times New Roman"/>
                <w:sz w:val="20"/>
                <w:szCs w:val="20"/>
                <w:lang w:eastAsia="ru-RU"/>
              </w:rPr>
            </w:pPr>
            <w:r w:rsidRPr="00D9217C">
              <w:rPr>
                <w:rFonts w:ascii="Times New Roman" w:eastAsia="Times New Roman" w:hAnsi="Times New Roman"/>
                <w:sz w:val="20"/>
                <w:szCs w:val="20"/>
                <w:lang w:eastAsia="ru-RU"/>
              </w:rPr>
              <w:t>Количество посадочных мест: 2 шт.;</w:t>
            </w:r>
          </w:p>
          <w:p w14:paraId="1928DD5B" w14:textId="77777777" w:rsidR="00E36B26" w:rsidRPr="00D9217C" w:rsidRDefault="004B7018" w:rsidP="00F87CAB">
            <w:pPr>
              <w:spacing w:after="0" w:line="240" w:lineRule="auto"/>
              <w:rPr>
                <w:rFonts w:ascii="Times New Roman" w:eastAsia="Times New Roman" w:hAnsi="Times New Roman"/>
                <w:sz w:val="20"/>
                <w:szCs w:val="20"/>
                <w:lang w:eastAsia="ru-RU"/>
              </w:rPr>
            </w:pPr>
            <w:r w:rsidRPr="00D9217C">
              <w:rPr>
                <w:rFonts w:ascii="Times New Roman" w:eastAsia="Times New Roman" w:hAnsi="Times New Roman"/>
                <w:sz w:val="20"/>
                <w:szCs w:val="20"/>
                <w:lang w:eastAsia="ru-RU"/>
              </w:rPr>
              <w:t>Тип конструкции: прямая;</w:t>
            </w:r>
          </w:p>
          <w:p w14:paraId="41FF6A12" w14:textId="77777777" w:rsidR="004B7018" w:rsidRPr="00D9217C" w:rsidRDefault="005C2BF6" w:rsidP="00F87CAB">
            <w:pPr>
              <w:spacing w:after="0" w:line="240" w:lineRule="auto"/>
              <w:rPr>
                <w:rFonts w:ascii="Times New Roman" w:eastAsia="Times New Roman" w:hAnsi="Times New Roman"/>
                <w:sz w:val="20"/>
                <w:szCs w:val="20"/>
                <w:lang w:eastAsia="ru-RU"/>
              </w:rPr>
            </w:pPr>
            <w:r w:rsidRPr="00D9217C">
              <w:rPr>
                <w:rFonts w:ascii="Times New Roman" w:eastAsia="Times New Roman" w:hAnsi="Times New Roman"/>
                <w:sz w:val="20"/>
                <w:szCs w:val="20"/>
                <w:lang w:eastAsia="ru-RU"/>
              </w:rPr>
              <w:t>Наличие мягкого сидения: да;</w:t>
            </w:r>
          </w:p>
          <w:p w14:paraId="1493C7B9" w14:textId="77777777" w:rsidR="005C2BF6" w:rsidRPr="00D9217C" w:rsidRDefault="00C57FEF" w:rsidP="00F87CAB">
            <w:pPr>
              <w:spacing w:after="0" w:line="240" w:lineRule="auto"/>
              <w:rPr>
                <w:rFonts w:ascii="Times New Roman" w:eastAsia="Times New Roman" w:hAnsi="Times New Roman"/>
                <w:sz w:val="20"/>
                <w:szCs w:val="20"/>
                <w:lang w:eastAsia="ru-RU"/>
              </w:rPr>
            </w:pPr>
            <w:r w:rsidRPr="00D9217C">
              <w:rPr>
                <w:rFonts w:ascii="Times New Roman" w:eastAsia="Times New Roman" w:hAnsi="Times New Roman"/>
                <w:sz w:val="20"/>
                <w:szCs w:val="20"/>
                <w:lang w:eastAsia="ru-RU"/>
              </w:rPr>
              <w:t>Вид материала корпуса: металл;</w:t>
            </w:r>
          </w:p>
          <w:p w14:paraId="689F5356" w14:textId="77777777" w:rsidR="00C57FEF" w:rsidRPr="00D9217C" w:rsidRDefault="00C57FEF" w:rsidP="00F87CAB">
            <w:pPr>
              <w:spacing w:after="0" w:line="240" w:lineRule="auto"/>
              <w:rPr>
                <w:rFonts w:ascii="Times New Roman" w:eastAsia="Times New Roman" w:hAnsi="Times New Roman"/>
                <w:sz w:val="20"/>
                <w:szCs w:val="20"/>
                <w:lang w:eastAsia="ru-RU"/>
              </w:rPr>
            </w:pPr>
            <w:r w:rsidRPr="00D9217C">
              <w:rPr>
                <w:rFonts w:ascii="Times New Roman" w:eastAsia="Times New Roman" w:hAnsi="Times New Roman"/>
                <w:sz w:val="20"/>
                <w:szCs w:val="20"/>
                <w:lang w:eastAsia="ru-RU"/>
              </w:rPr>
              <w:t>Наличие спинки: да;</w:t>
            </w:r>
          </w:p>
          <w:p w14:paraId="3D8E3069" w14:textId="77777777" w:rsidR="00C57FEF" w:rsidRPr="00D9217C" w:rsidRDefault="00C57FEF" w:rsidP="00F87CAB">
            <w:pPr>
              <w:spacing w:after="0" w:line="240" w:lineRule="auto"/>
              <w:rPr>
                <w:rFonts w:ascii="Times New Roman" w:eastAsia="Times New Roman" w:hAnsi="Times New Roman"/>
                <w:sz w:val="20"/>
                <w:szCs w:val="20"/>
                <w:lang w:eastAsia="ru-RU"/>
              </w:rPr>
            </w:pPr>
            <w:r w:rsidRPr="00D9217C">
              <w:rPr>
                <w:rFonts w:ascii="Times New Roman" w:eastAsia="Times New Roman" w:hAnsi="Times New Roman"/>
                <w:sz w:val="20"/>
                <w:szCs w:val="20"/>
                <w:lang w:eastAsia="ru-RU"/>
              </w:rPr>
              <w:t>Подлокотники: отсутствие;</w:t>
            </w:r>
          </w:p>
          <w:p w14:paraId="44BE8E04" w14:textId="77777777" w:rsidR="00C57FEF" w:rsidRDefault="0057066C" w:rsidP="00F87CAB">
            <w:pPr>
              <w:spacing w:after="0" w:line="240" w:lineRule="auto"/>
              <w:rPr>
                <w:rFonts w:ascii="Times New Roman" w:eastAsia="Times New Roman" w:hAnsi="Times New Roman"/>
                <w:sz w:val="20"/>
                <w:szCs w:val="20"/>
                <w:lang w:eastAsia="ru-RU"/>
              </w:rPr>
            </w:pPr>
            <w:r w:rsidRPr="00D9217C">
              <w:rPr>
                <w:rFonts w:ascii="Times New Roman" w:eastAsia="Times New Roman" w:hAnsi="Times New Roman"/>
                <w:sz w:val="20"/>
                <w:szCs w:val="20"/>
                <w:lang w:eastAsia="ru-RU"/>
              </w:rPr>
              <w:t>Тип обивки: Кожа искусственная;</w:t>
            </w:r>
          </w:p>
          <w:p w14:paraId="61236DF2" w14:textId="77777777" w:rsidR="0057066C" w:rsidRPr="0057066C" w:rsidRDefault="0057066C" w:rsidP="0057066C">
            <w:pPr>
              <w:spacing w:after="0" w:line="240" w:lineRule="auto"/>
              <w:rPr>
                <w:rFonts w:ascii="Times New Roman" w:eastAsia="Times New Roman" w:hAnsi="Times New Roman"/>
                <w:sz w:val="20"/>
                <w:szCs w:val="20"/>
                <w:lang w:eastAsia="ru-RU"/>
              </w:rPr>
            </w:pPr>
            <w:r w:rsidRPr="0057066C">
              <w:rPr>
                <w:rFonts w:ascii="Times New Roman" w:eastAsia="Times New Roman" w:hAnsi="Times New Roman"/>
                <w:sz w:val="20"/>
                <w:szCs w:val="20"/>
                <w:lang w:eastAsia="ru-RU"/>
              </w:rPr>
              <w:t>Глубина:</w:t>
            </w:r>
            <w:r>
              <w:rPr>
                <w:rFonts w:ascii="Times New Roman" w:eastAsia="Times New Roman" w:hAnsi="Times New Roman"/>
                <w:sz w:val="20"/>
                <w:szCs w:val="20"/>
                <w:lang w:eastAsia="ru-RU"/>
              </w:rPr>
              <w:t xml:space="preserve"> </w:t>
            </w:r>
            <w:r w:rsidRPr="0057066C">
              <w:rPr>
                <w:rFonts w:ascii="Times New Roman" w:eastAsia="Times New Roman" w:hAnsi="Times New Roman"/>
                <w:sz w:val="20"/>
                <w:szCs w:val="20"/>
                <w:lang w:eastAsia="ru-RU"/>
              </w:rPr>
              <w:t>≥ 400.0000 &lt; 500.0000 ММ (Миллиметр)</w:t>
            </w:r>
          </w:p>
          <w:p w14:paraId="32AA274A" w14:textId="77777777" w:rsidR="0057066C" w:rsidRDefault="0057066C" w:rsidP="0057066C">
            <w:pPr>
              <w:spacing w:after="0" w:line="240" w:lineRule="auto"/>
              <w:rPr>
                <w:rFonts w:ascii="Times New Roman" w:eastAsia="Times New Roman" w:hAnsi="Times New Roman"/>
                <w:sz w:val="20"/>
                <w:szCs w:val="20"/>
                <w:lang w:eastAsia="ru-RU"/>
              </w:rPr>
            </w:pPr>
            <w:r w:rsidRPr="0057066C">
              <w:rPr>
                <w:rFonts w:ascii="Times New Roman" w:eastAsia="Times New Roman" w:hAnsi="Times New Roman"/>
                <w:sz w:val="20"/>
                <w:szCs w:val="20"/>
                <w:lang w:eastAsia="ru-RU"/>
              </w:rPr>
              <w:lastRenderedPageBreak/>
              <w:t xml:space="preserve"> ≥ 500.0000 &lt; 600.0000 ММ (Миллиметр)</w:t>
            </w:r>
            <w:r>
              <w:rPr>
                <w:rFonts w:ascii="Times New Roman" w:eastAsia="Times New Roman" w:hAnsi="Times New Roman"/>
                <w:sz w:val="20"/>
                <w:szCs w:val="20"/>
                <w:lang w:eastAsia="ru-RU"/>
              </w:rPr>
              <w:t>;</w:t>
            </w:r>
          </w:p>
          <w:p w14:paraId="6EF94BF7" w14:textId="77777777" w:rsidR="0057066C" w:rsidRPr="0057066C" w:rsidRDefault="0057066C" w:rsidP="0057066C">
            <w:pPr>
              <w:spacing w:after="0" w:line="240" w:lineRule="auto"/>
              <w:rPr>
                <w:rFonts w:ascii="Times New Roman" w:eastAsia="Times New Roman" w:hAnsi="Times New Roman"/>
                <w:sz w:val="20"/>
                <w:szCs w:val="20"/>
                <w:lang w:eastAsia="ru-RU"/>
              </w:rPr>
            </w:pPr>
            <w:r w:rsidRPr="0057066C">
              <w:rPr>
                <w:rFonts w:ascii="Times New Roman" w:eastAsia="Times New Roman" w:hAnsi="Times New Roman"/>
                <w:sz w:val="20"/>
                <w:szCs w:val="20"/>
                <w:lang w:eastAsia="ru-RU"/>
              </w:rPr>
              <w:t>Высота:</w:t>
            </w:r>
            <w:r>
              <w:rPr>
                <w:rFonts w:ascii="Times New Roman" w:eastAsia="Times New Roman" w:hAnsi="Times New Roman"/>
                <w:sz w:val="20"/>
                <w:szCs w:val="20"/>
                <w:lang w:eastAsia="ru-RU"/>
              </w:rPr>
              <w:t xml:space="preserve"> </w:t>
            </w:r>
            <w:r w:rsidRPr="0057066C">
              <w:rPr>
                <w:rFonts w:ascii="Times New Roman" w:eastAsia="Times New Roman" w:hAnsi="Times New Roman"/>
                <w:sz w:val="20"/>
                <w:szCs w:val="20"/>
                <w:lang w:eastAsia="ru-RU"/>
              </w:rPr>
              <w:t>≥ 800.0000 ММ (Миллиметр)</w:t>
            </w:r>
          </w:p>
          <w:p w14:paraId="0604F6AE" w14:textId="77777777" w:rsidR="0057066C" w:rsidRDefault="0057066C" w:rsidP="0057066C">
            <w:pPr>
              <w:spacing w:after="0" w:line="240" w:lineRule="auto"/>
              <w:rPr>
                <w:rFonts w:ascii="Times New Roman" w:eastAsia="Times New Roman" w:hAnsi="Times New Roman"/>
                <w:sz w:val="20"/>
                <w:szCs w:val="20"/>
                <w:lang w:eastAsia="ru-RU"/>
              </w:rPr>
            </w:pPr>
            <w:r w:rsidRPr="0057066C">
              <w:rPr>
                <w:rFonts w:ascii="Times New Roman" w:eastAsia="Times New Roman" w:hAnsi="Times New Roman"/>
                <w:sz w:val="20"/>
                <w:szCs w:val="20"/>
                <w:lang w:eastAsia="ru-RU"/>
              </w:rPr>
              <w:t xml:space="preserve"> ≥ 750.0000 &lt; 800.0000 ММ (Миллиметр)</w:t>
            </w:r>
            <w:r>
              <w:rPr>
                <w:rFonts w:ascii="Times New Roman" w:eastAsia="Times New Roman" w:hAnsi="Times New Roman"/>
                <w:sz w:val="20"/>
                <w:szCs w:val="20"/>
                <w:lang w:eastAsia="ru-RU"/>
              </w:rPr>
              <w:t>;</w:t>
            </w:r>
          </w:p>
          <w:p w14:paraId="266089CA" w14:textId="77777777" w:rsidR="00F06CC4" w:rsidRPr="00F06CC4" w:rsidRDefault="00F06CC4" w:rsidP="00F06CC4">
            <w:pPr>
              <w:spacing w:after="0" w:line="240" w:lineRule="auto"/>
              <w:rPr>
                <w:rFonts w:ascii="Times New Roman" w:eastAsia="Times New Roman" w:hAnsi="Times New Roman"/>
                <w:sz w:val="20"/>
                <w:szCs w:val="20"/>
                <w:lang w:eastAsia="ru-RU"/>
              </w:rPr>
            </w:pPr>
            <w:r w:rsidRPr="00F06CC4">
              <w:rPr>
                <w:rFonts w:ascii="Times New Roman" w:eastAsia="Times New Roman" w:hAnsi="Times New Roman"/>
                <w:sz w:val="20"/>
                <w:szCs w:val="20"/>
                <w:lang w:eastAsia="ru-RU"/>
              </w:rPr>
              <w:t>Длина:</w:t>
            </w:r>
            <w:r>
              <w:rPr>
                <w:rFonts w:ascii="Times New Roman" w:eastAsia="Times New Roman" w:hAnsi="Times New Roman"/>
                <w:sz w:val="20"/>
                <w:szCs w:val="20"/>
                <w:lang w:eastAsia="ru-RU"/>
              </w:rPr>
              <w:t xml:space="preserve"> </w:t>
            </w:r>
            <w:r w:rsidRPr="00F06CC4">
              <w:rPr>
                <w:rFonts w:ascii="Times New Roman" w:eastAsia="Times New Roman" w:hAnsi="Times New Roman"/>
                <w:sz w:val="20"/>
                <w:szCs w:val="20"/>
                <w:lang w:eastAsia="ru-RU"/>
              </w:rPr>
              <w:t>≥ 1100.0000 &lt; 1200.0000 ММ (Миллиметр)</w:t>
            </w:r>
          </w:p>
          <w:p w14:paraId="6092D16A" w14:textId="77777777" w:rsidR="00F06CC4" w:rsidRPr="00F06CC4" w:rsidRDefault="00F06CC4" w:rsidP="00F06CC4">
            <w:pPr>
              <w:spacing w:after="0" w:line="240" w:lineRule="auto"/>
              <w:rPr>
                <w:rFonts w:ascii="Times New Roman" w:eastAsia="Times New Roman" w:hAnsi="Times New Roman"/>
                <w:sz w:val="20"/>
                <w:szCs w:val="20"/>
                <w:lang w:eastAsia="ru-RU"/>
              </w:rPr>
            </w:pPr>
            <w:r w:rsidRPr="00F06CC4">
              <w:rPr>
                <w:rFonts w:ascii="Times New Roman" w:eastAsia="Times New Roman" w:hAnsi="Times New Roman"/>
                <w:sz w:val="20"/>
                <w:szCs w:val="20"/>
                <w:lang w:eastAsia="ru-RU"/>
              </w:rPr>
              <w:t xml:space="preserve"> ≥ 1200.0000 &lt; 1300.0000 ММ (Миллиметр)</w:t>
            </w:r>
          </w:p>
          <w:p w14:paraId="7B78C7D7" w14:textId="77777777" w:rsidR="00F06CC4" w:rsidRPr="00F06CC4" w:rsidRDefault="00F06CC4" w:rsidP="00F06CC4">
            <w:pPr>
              <w:spacing w:after="0" w:line="240" w:lineRule="auto"/>
              <w:rPr>
                <w:rFonts w:ascii="Times New Roman" w:eastAsia="Times New Roman" w:hAnsi="Times New Roman"/>
                <w:sz w:val="20"/>
                <w:szCs w:val="20"/>
                <w:lang w:eastAsia="ru-RU"/>
              </w:rPr>
            </w:pPr>
            <w:r w:rsidRPr="00F06CC4">
              <w:rPr>
                <w:rFonts w:ascii="Times New Roman" w:eastAsia="Times New Roman" w:hAnsi="Times New Roman"/>
                <w:sz w:val="20"/>
                <w:szCs w:val="20"/>
                <w:lang w:eastAsia="ru-RU"/>
              </w:rPr>
              <w:t xml:space="preserve"> ≥ 1300.0000 &lt; 1400.0000 ММ (Миллиметр)</w:t>
            </w:r>
          </w:p>
          <w:p w14:paraId="6397785E" w14:textId="77777777" w:rsidR="00F06CC4" w:rsidRPr="00F06CC4" w:rsidRDefault="00F06CC4" w:rsidP="00F06CC4">
            <w:pPr>
              <w:spacing w:after="0" w:line="240" w:lineRule="auto"/>
              <w:rPr>
                <w:rFonts w:ascii="Times New Roman" w:eastAsia="Times New Roman" w:hAnsi="Times New Roman"/>
                <w:sz w:val="20"/>
                <w:szCs w:val="20"/>
                <w:lang w:eastAsia="ru-RU"/>
              </w:rPr>
            </w:pPr>
            <w:r w:rsidRPr="00F06CC4">
              <w:rPr>
                <w:rFonts w:ascii="Times New Roman" w:eastAsia="Times New Roman" w:hAnsi="Times New Roman"/>
                <w:sz w:val="20"/>
                <w:szCs w:val="20"/>
                <w:lang w:eastAsia="ru-RU"/>
              </w:rPr>
              <w:t xml:space="preserve"> ≥ 900.0000 &lt; 1000.0000 ММ (Миллиметр)</w:t>
            </w:r>
          </w:p>
          <w:p w14:paraId="19CCC787" w14:textId="77777777" w:rsidR="0057066C" w:rsidRDefault="00F06CC4" w:rsidP="00F06CC4">
            <w:pPr>
              <w:spacing w:after="0" w:line="240" w:lineRule="auto"/>
              <w:rPr>
                <w:rFonts w:ascii="Times New Roman" w:eastAsia="Times New Roman" w:hAnsi="Times New Roman"/>
                <w:sz w:val="20"/>
                <w:szCs w:val="20"/>
                <w:lang w:eastAsia="ru-RU"/>
              </w:rPr>
            </w:pPr>
            <w:r w:rsidRPr="00F06CC4">
              <w:rPr>
                <w:rFonts w:ascii="Times New Roman" w:eastAsia="Times New Roman" w:hAnsi="Times New Roman"/>
                <w:sz w:val="20"/>
                <w:szCs w:val="20"/>
                <w:lang w:eastAsia="ru-RU"/>
              </w:rPr>
              <w:t xml:space="preserve"> ≥ 1000.0000 &lt; 1100.0000 ММ (Миллиметр)</w:t>
            </w:r>
            <w:r>
              <w:rPr>
                <w:rFonts w:ascii="Times New Roman" w:eastAsia="Times New Roman" w:hAnsi="Times New Roman"/>
                <w:sz w:val="20"/>
                <w:szCs w:val="20"/>
                <w:lang w:eastAsia="ru-RU"/>
              </w:rPr>
              <w:t>;</w:t>
            </w:r>
          </w:p>
          <w:p w14:paraId="263AF227" w14:textId="77777777" w:rsidR="00193615" w:rsidRPr="00193615" w:rsidRDefault="00193615" w:rsidP="00193615">
            <w:pPr>
              <w:spacing w:after="0" w:line="240" w:lineRule="auto"/>
              <w:rPr>
                <w:rFonts w:ascii="Times New Roman" w:eastAsia="Times New Roman" w:hAnsi="Times New Roman"/>
                <w:sz w:val="20"/>
                <w:szCs w:val="20"/>
                <w:lang w:eastAsia="ru-RU"/>
              </w:rPr>
            </w:pPr>
            <w:r w:rsidRPr="00193615">
              <w:rPr>
                <w:rFonts w:ascii="Times New Roman" w:eastAsia="Times New Roman" w:hAnsi="Times New Roman"/>
                <w:sz w:val="20"/>
                <w:szCs w:val="20"/>
                <w:lang w:eastAsia="ru-RU"/>
              </w:rPr>
              <w:t>Соответствие нормативно-технической документации:</w:t>
            </w:r>
            <w:r>
              <w:rPr>
                <w:rFonts w:ascii="Times New Roman" w:eastAsia="Times New Roman" w:hAnsi="Times New Roman"/>
                <w:sz w:val="20"/>
                <w:szCs w:val="20"/>
                <w:lang w:eastAsia="ru-RU"/>
              </w:rPr>
              <w:t xml:space="preserve"> </w:t>
            </w:r>
            <w:r w:rsidRPr="00193615">
              <w:rPr>
                <w:rFonts w:ascii="Times New Roman" w:eastAsia="Times New Roman" w:hAnsi="Times New Roman"/>
                <w:sz w:val="20"/>
                <w:szCs w:val="20"/>
                <w:lang w:eastAsia="ru-RU"/>
              </w:rPr>
              <w:t>ГОСТ 16371-2014</w:t>
            </w:r>
          </w:p>
          <w:p w14:paraId="3E6892F1" w14:textId="77777777" w:rsidR="00193615" w:rsidRPr="00193615" w:rsidRDefault="00193615" w:rsidP="00193615">
            <w:pPr>
              <w:spacing w:after="0" w:line="240" w:lineRule="auto"/>
              <w:rPr>
                <w:rFonts w:ascii="Times New Roman" w:eastAsia="Times New Roman" w:hAnsi="Times New Roman"/>
                <w:sz w:val="20"/>
                <w:szCs w:val="20"/>
                <w:lang w:eastAsia="ru-RU"/>
              </w:rPr>
            </w:pPr>
            <w:r w:rsidRPr="00193615">
              <w:rPr>
                <w:rFonts w:ascii="Times New Roman" w:eastAsia="Times New Roman" w:hAnsi="Times New Roman"/>
                <w:sz w:val="20"/>
                <w:szCs w:val="20"/>
                <w:lang w:eastAsia="ru-RU"/>
              </w:rPr>
              <w:t>ГОСТ 19917-2014</w:t>
            </w:r>
          </w:p>
          <w:p w14:paraId="27169788" w14:textId="4CD9FA0C" w:rsidR="00F06CC4" w:rsidRPr="00A31D3B" w:rsidRDefault="00193615" w:rsidP="00193615">
            <w:pPr>
              <w:spacing w:after="0" w:line="240" w:lineRule="auto"/>
              <w:rPr>
                <w:rFonts w:ascii="Times New Roman" w:eastAsia="Times New Roman" w:hAnsi="Times New Roman"/>
                <w:sz w:val="20"/>
                <w:szCs w:val="20"/>
                <w:lang w:eastAsia="ru-RU"/>
              </w:rPr>
            </w:pPr>
            <w:r w:rsidRPr="00193615">
              <w:rPr>
                <w:rFonts w:ascii="Times New Roman" w:eastAsia="Times New Roman" w:hAnsi="Times New Roman"/>
                <w:sz w:val="20"/>
                <w:szCs w:val="20"/>
                <w:lang w:eastAsia="ru-RU"/>
              </w:rPr>
              <w:t>ТУ производителя</w:t>
            </w:r>
          </w:p>
        </w:tc>
        <w:tc>
          <w:tcPr>
            <w:tcW w:w="1479" w:type="dxa"/>
          </w:tcPr>
          <w:p w14:paraId="28BFF86D" w14:textId="77777777" w:rsidR="00F97AB6" w:rsidRPr="00CA593B" w:rsidRDefault="00F97AB6" w:rsidP="00F87CAB">
            <w:pPr>
              <w:spacing w:after="150" w:line="240" w:lineRule="auto"/>
              <w:rPr>
                <w:rFonts w:ascii="Times New Roman" w:eastAsia="Times New Roman" w:hAnsi="Times New Roman"/>
                <w:sz w:val="20"/>
                <w:szCs w:val="20"/>
                <w:lang w:eastAsia="ru-RU"/>
              </w:rPr>
            </w:pPr>
            <w:r w:rsidRPr="00CA593B">
              <w:rPr>
                <w:rFonts w:ascii="Times New Roman" w:eastAsia="Times New Roman" w:hAnsi="Times New Roman"/>
                <w:bCs/>
                <w:sz w:val="20"/>
                <w:szCs w:val="20"/>
                <w:lang w:eastAsia="ru-RU"/>
              </w:rPr>
              <w:lastRenderedPageBreak/>
              <w:t>Россия</w:t>
            </w:r>
          </w:p>
        </w:tc>
        <w:tc>
          <w:tcPr>
            <w:tcW w:w="0" w:type="auto"/>
            <w:shd w:val="clear" w:color="auto" w:fill="auto"/>
            <w:tcMar>
              <w:top w:w="120" w:type="dxa"/>
              <w:left w:w="120" w:type="dxa"/>
              <w:bottom w:w="120" w:type="dxa"/>
              <w:right w:w="120" w:type="dxa"/>
            </w:tcMar>
            <w:hideMark/>
          </w:tcPr>
          <w:p w14:paraId="67AA3407" w14:textId="2D6497E0" w:rsidR="00F97AB6" w:rsidRPr="00A31D3B" w:rsidRDefault="00907B2E" w:rsidP="00F87CAB">
            <w:pPr>
              <w:spacing w:after="15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2</w:t>
            </w:r>
            <w:r w:rsidR="008F5DB8">
              <w:rPr>
                <w:rFonts w:ascii="Times New Roman" w:eastAsia="Times New Roman" w:hAnsi="Times New Roman"/>
                <w:sz w:val="20"/>
                <w:szCs w:val="20"/>
                <w:lang w:eastAsia="ru-RU"/>
              </w:rPr>
              <w:t>2</w:t>
            </w:r>
          </w:p>
        </w:tc>
        <w:tc>
          <w:tcPr>
            <w:tcW w:w="987" w:type="dxa"/>
            <w:shd w:val="clear" w:color="auto" w:fill="auto"/>
            <w:tcMar>
              <w:top w:w="120" w:type="dxa"/>
              <w:left w:w="120" w:type="dxa"/>
              <w:bottom w:w="120" w:type="dxa"/>
              <w:right w:w="120" w:type="dxa"/>
            </w:tcMar>
            <w:hideMark/>
          </w:tcPr>
          <w:p w14:paraId="079AE6DC" w14:textId="77777777" w:rsidR="00F97AB6" w:rsidRPr="00A31D3B" w:rsidRDefault="00F97AB6" w:rsidP="00F87CAB">
            <w:pPr>
              <w:spacing w:after="150" w:line="240" w:lineRule="auto"/>
              <w:rPr>
                <w:rFonts w:ascii="Times New Roman" w:eastAsia="Times New Roman" w:hAnsi="Times New Roman"/>
                <w:sz w:val="20"/>
                <w:szCs w:val="20"/>
                <w:lang w:eastAsia="ru-RU"/>
              </w:rPr>
            </w:pPr>
            <w:r w:rsidRPr="00A31D3B">
              <w:rPr>
                <w:rFonts w:ascii="Times New Roman" w:eastAsia="Times New Roman" w:hAnsi="Times New Roman"/>
                <w:sz w:val="20"/>
                <w:szCs w:val="20"/>
                <w:lang w:eastAsia="ru-RU"/>
              </w:rPr>
              <w:t>ШТ</w:t>
            </w:r>
          </w:p>
        </w:tc>
        <w:tc>
          <w:tcPr>
            <w:tcW w:w="1476" w:type="dxa"/>
            <w:shd w:val="clear" w:color="auto" w:fill="auto"/>
            <w:tcMar>
              <w:top w:w="120" w:type="dxa"/>
              <w:left w:w="120" w:type="dxa"/>
              <w:bottom w:w="120" w:type="dxa"/>
              <w:right w:w="120" w:type="dxa"/>
            </w:tcMar>
            <w:hideMark/>
          </w:tcPr>
          <w:p w14:paraId="5C973221" w14:textId="0CE73997" w:rsidR="00F97AB6" w:rsidRPr="00A31D3B" w:rsidRDefault="00F97AB6" w:rsidP="00F87CAB">
            <w:pPr>
              <w:spacing w:after="150" w:line="240" w:lineRule="auto"/>
              <w:jc w:val="right"/>
              <w:rPr>
                <w:rFonts w:ascii="Times New Roman" w:eastAsia="Times New Roman" w:hAnsi="Times New Roman"/>
                <w:sz w:val="20"/>
                <w:szCs w:val="20"/>
                <w:lang w:eastAsia="ru-RU"/>
              </w:rPr>
            </w:pPr>
          </w:p>
        </w:tc>
        <w:tc>
          <w:tcPr>
            <w:tcW w:w="947" w:type="dxa"/>
            <w:shd w:val="clear" w:color="auto" w:fill="auto"/>
            <w:tcMar>
              <w:top w:w="120" w:type="dxa"/>
              <w:left w:w="120" w:type="dxa"/>
              <w:bottom w:w="120" w:type="dxa"/>
              <w:right w:w="120" w:type="dxa"/>
            </w:tcMar>
            <w:hideMark/>
          </w:tcPr>
          <w:p w14:paraId="2F6AFC46" w14:textId="77777777" w:rsidR="00F97AB6" w:rsidRPr="00A31D3B" w:rsidRDefault="00F97AB6" w:rsidP="00F87CAB">
            <w:pPr>
              <w:spacing w:after="150" w:line="240" w:lineRule="auto"/>
              <w:rPr>
                <w:rFonts w:ascii="Times New Roman" w:eastAsia="Times New Roman" w:hAnsi="Times New Roman"/>
                <w:sz w:val="20"/>
                <w:szCs w:val="20"/>
                <w:lang w:eastAsia="ru-RU"/>
              </w:rPr>
            </w:pPr>
            <w:r w:rsidRPr="00A31D3B">
              <w:rPr>
                <w:rFonts w:ascii="Times New Roman" w:eastAsia="Times New Roman" w:hAnsi="Times New Roman"/>
                <w:sz w:val="20"/>
                <w:szCs w:val="20"/>
                <w:lang w:eastAsia="ru-RU"/>
              </w:rPr>
              <w:t>0</w:t>
            </w:r>
          </w:p>
        </w:tc>
        <w:tc>
          <w:tcPr>
            <w:tcW w:w="1510" w:type="dxa"/>
            <w:shd w:val="clear" w:color="auto" w:fill="auto"/>
            <w:tcMar>
              <w:top w:w="120" w:type="dxa"/>
              <w:left w:w="120" w:type="dxa"/>
              <w:bottom w:w="120" w:type="dxa"/>
              <w:right w:w="120" w:type="dxa"/>
            </w:tcMar>
            <w:hideMark/>
          </w:tcPr>
          <w:p w14:paraId="365CCC91" w14:textId="1D9912C6" w:rsidR="00F97AB6" w:rsidRPr="00A31D3B" w:rsidRDefault="00F97AB6" w:rsidP="00356435">
            <w:pPr>
              <w:spacing w:after="150" w:line="240" w:lineRule="auto"/>
              <w:jc w:val="center"/>
              <w:rPr>
                <w:rFonts w:ascii="Times New Roman" w:eastAsia="Times New Roman" w:hAnsi="Times New Roman"/>
                <w:sz w:val="20"/>
                <w:szCs w:val="20"/>
                <w:lang w:eastAsia="ru-RU"/>
              </w:rPr>
            </w:pPr>
          </w:p>
        </w:tc>
        <w:tc>
          <w:tcPr>
            <w:tcW w:w="0" w:type="auto"/>
            <w:shd w:val="clear" w:color="auto" w:fill="auto"/>
            <w:tcMar>
              <w:top w:w="120" w:type="dxa"/>
              <w:left w:w="120" w:type="dxa"/>
              <w:bottom w:w="120" w:type="dxa"/>
              <w:right w:w="120" w:type="dxa"/>
            </w:tcMar>
            <w:hideMark/>
          </w:tcPr>
          <w:p w14:paraId="2120A6ED" w14:textId="1C3DF814" w:rsidR="00F97AB6" w:rsidRPr="00A31D3B" w:rsidRDefault="00A441AC" w:rsidP="00F87CAB">
            <w:pPr>
              <w:spacing w:after="15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24</w:t>
            </w:r>
            <w:r w:rsidR="00F97AB6" w:rsidRPr="00A31D3B">
              <w:rPr>
                <w:rFonts w:ascii="Times New Roman" w:eastAsia="Times New Roman" w:hAnsi="Times New Roman"/>
                <w:sz w:val="20"/>
                <w:szCs w:val="20"/>
                <w:lang w:eastAsia="ru-RU"/>
              </w:rPr>
              <w:t xml:space="preserve"> месяца</w:t>
            </w:r>
          </w:p>
        </w:tc>
      </w:tr>
      <w:tr w:rsidR="00F97AB6" w:rsidRPr="00A31D3B" w14:paraId="2EC40561" w14:textId="77777777" w:rsidTr="00D7304E">
        <w:tc>
          <w:tcPr>
            <w:tcW w:w="441" w:type="dxa"/>
          </w:tcPr>
          <w:p w14:paraId="32D1D693" w14:textId="77777777" w:rsidR="00F97AB6" w:rsidRDefault="00F97AB6" w:rsidP="00F87CAB">
            <w:pPr>
              <w:spacing w:after="150" w:line="240" w:lineRule="auto"/>
              <w:rPr>
                <w:rFonts w:ascii="Times New Roman" w:eastAsia="Times New Roman" w:hAnsi="Times New Roman"/>
                <w:sz w:val="20"/>
                <w:szCs w:val="20"/>
                <w:lang w:eastAsia="ru-RU"/>
              </w:rPr>
            </w:pPr>
          </w:p>
        </w:tc>
        <w:tc>
          <w:tcPr>
            <w:tcW w:w="12402" w:type="dxa"/>
            <w:gridSpan w:val="8"/>
            <w:shd w:val="clear" w:color="auto" w:fill="auto"/>
            <w:tcMar>
              <w:top w:w="120" w:type="dxa"/>
              <w:left w:w="120" w:type="dxa"/>
              <w:bottom w:w="120" w:type="dxa"/>
              <w:right w:w="120" w:type="dxa"/>
            </w:tcMar>
          </w:tcPr>
          <w:p w14:paraId="37219E58" w14:textId="77777777" w:rsidR="00F97AB6" w:rsidRPr="00CA593B" w:rsidRDefault="00F97AB6" w:rsidP="00F87CAB">
            <w:pPr>
              <w:spacing w:after="150" w:line="240" w:lineRule="auto"/>
              <w:rPr>
                <w:rFonts w:ascii="Times New Roman" w:eastAsia="Times New Roman" w:hAnsi="Times New Roman"/>
                <w:sz w:val="20"/>
                <w:szCs w:val="20"/>
                <w:lang w:eastAsia="ru-RU"/>
              </w:rPr>
            </w:pPr>
            <w:r w:rsidRPr="00CA593B">
              <w:rPr>
                <w:rFonts w:ascii="Times New Roman" w:eastAsia="Times New Roman" w:hAnsi="Times New Roman"/>
                <w:sz w:val="20"/>
                <w:szCs w:val="20"/>
                <w:lang w:eastAsia="ru-RU"/>
              </w:rPr>
              <w:t>ИТОГО</w:t>
            </w:r>
          </w:p>
        </w:tc>
        <w:tc>
          <w:tcPr>
            <w:tcW w:w="1510" w:type="dxa"/>
            <w:shd w:val="clear" w:color="auto" w:fill="auto"/>
            <w:tcMar>
              <w:top w:w="120" w:type="dxa"/>
              <w:left w:w="120" w:type="dxa"/>
              <w:bottom w:w="120" w:type="dxa"/>
              <w:right w:w="120" w:type="dxa"/>
            </w:tcMar>
          </w:tcPr>
          <w:p w14:paraId="1FC460C0" w14:textId="65378648" w:rsidR="00F97AB6" w:rsidRPr="00907B2E" w:rsidRDefault="00F97AB6" w:rsidP="00907B2E">
            <w:pPr>
              <w:spacing w:after="150" w:line="240" w:lineRule="auto"/>
              <w:ind w:left="360"/>
              <w:jc w:val="right"/>
              <w:rPr>
                <w:rFonts w:ascii="Times New Roman" w:eastAsia="Times New Roman" w:hAnsi="Times New Roman"/>
                <w:sz w:val="20"/>
                <w:szCs w:val="20"/>
                <w:lang w:eastAsia="ru-RU"/>
              </w:rPr>
            </w:pPr>
          </w:p>
        </w:tc>
        <w:tc>
          <w:tcPr>
            <w:tcW w:w="0" w:type="auto"/>
            <w:shd w:val="clear" w:color="auto" w:fill="auto"/>
            <w:tcMar>
              <w:top w:w="120" w:type="dxa"/>
              <w:left w:w="120" w:type="dxa"/>
              <w:bottom w:w="120" w:type="dxa"/>
              <w:right w:w="120" w:type="dxa"/>
            </w:tcMar>
          </w:tcPr>
          <w:p w14:paraId="4BC063DD" w14:textId="77777777" w:rsidR="00F97AB6" w:rsidRPr="00A31D3B" w:rsidRDefault="00F97AB6" w:rsidP="00F87CAB">
            <w:pPr>
              <w:spacing w:after="150" w:line="240" w:lineRule="auto"/>
              <w:rPr>
                <w:rFonts w:ascii="Times New Roman" w:eastAsia="Times New Roman" w:hAnsi="Times New Roman"/>
                <w:sz w:val="20"/>
                <w:szCs w:val="20"/>
                <w:lang w:eastAsia="ru-RU"/>
              </w:rPr>
            </w:pPr>
          </w:p>
        </w:tc>
      </w:tr>
    </w:tbl>
    <w:p w14:paraId="310F29E3" w14:textId="77777777" w:rsidR="00F97AB6" w:rsidRDefault="00F97AB6" w:rsidP="00F97AB6">
      <w:pPr>
        <w:autoSpaceDE w:val="0"/>
        <w:autoSpaceDN w:val="0"/>
        <w:adjustRightInd w:val="0"/>
        <w:spacing w:after="0" w:line="240" w:lineRule="auto"/>
        <w:jc w:val="both"/>
        <w:rPr>
          <w:rFonts w:ascii="Times New Roman" w:hAnsi="Times New Roman"/>
          <w:sz w:val="20"/>
          <w:szCs w:val="20"/>
          <w:lang w:eastAsia="ru-RU"/>
        </w:rPr>
      </w:pPr>
    </w:p>
    <w:p w14:paraId="2DC6C687" w14:textId="77777777" w:rsidR="00F97AB6" w:rsidRDefault="00F97AB6" w:rsidP="00F97AB6">
      <w:pPr>
        <w:widowControl w:val="0"/>
        <w:spacing w:after="0" w:line="240" w:lineRule="auto"/>
        <w:jc w:val="both"/>
        <w:rPr>
          <w:rFonts w:ascii="Times New Roman" w:hAnsi="Times New Roman"/>
          <w:sz w:val="20"/>
          <w:szCs w:val="20"/>
          <w:lang w:eastAsia="ru-RU"/>
        </w:rPr>
      </w:pPr>
    </w:p>
    <w:p w14:paraId="5EE45FD8" w14:textId="5D3BA978" w:rsidR="00477964" w:rsidRDefault="00477964" w:rsidP="00D7304E">
      <w:pPr>
        <w:widowControl w:val="0"/>
        <w:spacing w:after="0" w:line="240" w:lineRule="auto"/>
        <w:jc w:val="both"/>
        <w:rPr>
          <w:rFonts w:ascii="Times New Roman" w:hAnsi="Times New Roman"/>
          <w:b/>
          <w:sz w:val="20"/>
          <w:szCs w:val="20"/>
          <w:lang w:eastAsia="ru-RU"/>
        </w:rPr>
      </w:pPr>
    </w:p>
    <w:p w14:paraId="2F839DA3" w14:textId="77777777" w:rsidR="00477964" w:rsidRDefault="00477964" w:rsidP="00D7304E">
      <w:pPr>
        <w:widowControl w:val="0"/>
        <w:spacing w:after="0" w:line="240" w:lineRule="auto"/>
        <w:jc w:val="both"/>
        <w:rPr>
          <w:rFonts w:ascii="Times New Roman" w:hAnsi="Times New Roman"/>
          <w:b/>
          <w:sz w:val="20"/>
          <w:szCs w:val="20"/>
          <w:lang w:eastAsia="ru-RU"/>
        </w:rPr>
      </w:pPr>
    </w:p>
    <w:p w14:paraId="3027A526" w14:textId="65066CC2" w:rsidR="00356435" w:rsidRPr="00D7304E" w:rsidRDefault="00356435" w:rsidP="00D7304E">
      <w:pPr>
        <w:widowControl w:val="0"/>
        <w:spacing w:after="0" w:line="240" w:lineRule="auto"/>
        <w:jc w:val="both"/>
        <w:rPr>
          <w:rFonts w:ascii="Times New Roman" w:hAnsi="Times New Roman"/>
          <w:sz w:val="20"/>
          <w:szCs w:val="20"/>
          <w:lang w:eastAsia="ru-RU"/>
        </w:rPr>
      </w:pPr>
      <w:r w:rsidRPr="00D7304E">
        <w:rPr>
          <w:rFonts w:ascii="Times New Roman" w:hAnsi="Times New Roman"/>
          <w:b/>
          <w:sz w:val="20"/>
          <w:szCs w:val="20"/>
          <w:lang w:eastAsia="ru-RU"/>
        </w:rPr>
        <w:t>Требования к гарантии качества товара, работы, услуги, а также требования к гарантийному сроку и (или) объему предоставления гарантий их качества</w:t>
      </w:r>
    </w:p>
    <w:p w14:paraId="7BF77EBD" w14:textId="77777777" w:rsidR="00356435" w:rsidRPr="00477964" w:rsidRDefault="00356435" w:rsidP="00D7304E">
      <w:pPr>
        <w:pStyle w:val="ab"/>
        <w:widowControl w:val="0"/>
        <w:spacing w:after="0" w:line="240" w:lineRule="auto"/>
        <w:ind w:left="1211"/>
        <w:jc w:val="both"/>
        <w:rPr>
          <w:rFonts w:ascii="Times New Roman" w:hAnsi="Times New Roman"/>
          <w:sz w:val="20"/>
          <w:szCs w:val="20"/>
          <w:lang w:eastAsia="ru-RU"/>
        </w:rPr>
      </w:pPr>
      <w:r w:rsidRPr="00477964">
        <w:rPr>
          <w:rFonts w:ascii="Times New Roman" w:hAnsi="Times New Roman"/>
          <w:sz w:val="20"/>
          <w:szCs w:val="20"/>
          <w:lang w:eastAsia="ru-RU"/>
        </w:rPr>
        <w:t>1. Гарантии качества распространяются на все товары, поставленные Поставщиком по настоящему контракту.</w:t>
      </w:r>
    </w:p>
    <w:p w14:paraId="60C613FE" w14:textId="77777777" w:rsidR="00356435" w:rsidRPr="00477964" w:rsidRDefault="00356435" w:rsidP="00D7304E">
      <w:pPr>
        <w:pStyle w:val="ab"/>
        <w:widowControl w:val="0"/>
        <w:spacing w:after="0" w:line="240" w:lineRule="auto"/>
        <w:ind w:left="1211"/>
        <w:jc w:val="both"/>
        <w:rPr>
          <w:rFonts w:ascii="Times New Roman" w:hAnsi="Times New Roman"/>
          <w:sz w:val="20"/>
          <w:szCs w:val="20"/>
          <w:lang w:eastAsia="ru-RU"/>
        </w:rPr>
      </w:pPr>
      <w:r w:rsidRPr="00477964">
        <w:rPr>
          <w:rFonts w:ascii="Times New Roman" w:hAnsi="Times New Roman"/>
          <w:sz w:val="20"/>
          <w:szCs w:val="20"/>
          <w:lang w:eastAsia="ru-RU"/>
        </w:rPr>
        <w:t>2. Поставщик несет все расходы по замене дефектной продукции в случае, если дефект носит производственный характер.</w:t>
      </w:r>
    </w:p>
    <w:p w14:paraId="29F9D084" w14:textId="77777777" w:rsidR="00356435" w:rsidRPr="00477964" w:rsidRDefault="00356435" w:rsidP="00D7304E">
      <w:pPr>
        <w:pStyle w:val="ab"/>
        <w:widowControl w:val="0"/>
        <w:spacing w:after="0" w:line="240" w:lineRule="auto"/>
        <w:ind w:left="1211"/>
        <w:jc w:val="both"/>
        <w:rPr>
          <w:rFonts w:ascii="Times New Roman" w:hAnsi="Times New Roman"/>
          <w:sz w:val="20"/>
          <w:szCs w:val="20"/>
          <w:lang w:eastAsia="ru-RU"/>
        </w:rPr>
      </w:pPr>
      <w:r w:rsidRPr="00477964">
        <w:rPr>
          <w:rFonts w:ascii="Times New Roman" w:hAnsi="Times New Roman"/>
          <w:sz w:val="20"/>
          <w:szCs w:val="20"/>
          <w:lang w:eastAsia="ru-RU"/>
        </w:rPr>
        <w:t xml:space="preserve">3. В случае поставки некачественного товара Поставщик обязан в течение 3-х дней произвести замену товара за свой счет. </w:t>
      </w:r>
    </w:p>
    <w:p w14:paraId="6FC1183D" w14:textId="0001B762" w:rsidR="00356435" w:rsidRPr="00477964" w:rsidRDefault="00356435" w:rsidP="00D7304E">
      <w:pPr>
        <w:pStyle w:val="ab"/>
        <w:widowControl w:val="0"/>
        <w:spacing w:after="0" w:line="240" w:lineRule="auto"/>
        <w:ind w:left="1211"/>
        <w:jc w:val="both"/>
        <w:rPr>
          <w:rFonts w:ascii="Times New Roman" w:hAnsi="Times New Roman"/>
          <w:sz w:val="20"/>
          <w:szCs w:val="20"/>
          <w:lang w:eastAsia="ru-RU"/>
        </w:rPr>
      </w:pPr>
      <w:r w:rsidRPr="00477964">
        <w:rPr>
          <w:rFonts w:ascii="Times New Roman" w:hAnsi="Times New Roman"/>
          <w:sz w:val="20"/>
          <w:szCs w:val="20"/>
          <w:lang w:eastAsia="ru-RU"/>
        </w:rPr>
        <w:t xml:space="preserve">4. Поставщик гарантирует срок качества поставляемого товара в течение </w:t>
      </w:r>
      <w:r w:rsidR="00A81149">
        <w:rPr>
          <w:rFonts w:ascii="Times New Roman" w:hAnsi="Times New Roman"/>
          <w:sz w:val="20"/>
          <w:szCs w:val="20"/>
          <w:lang w:eastAsia="ru-RU"/>
        </w:rPr>
        <w:t>24</w:t>
      </w:r>
      <w:r w:rsidRPr="00477964">
        <w:rPr>
          <w:rFonts w:ascii="Times New Roman" w:hAnsi="Times New Roman"/>
          <w:sz w:val="20"/>
          <w:szCs w:val="20"/>
          <w:lang w:eastAsia="ru-RU"/>
        </w:rPr>
        <w:t xml:space="preserve"> (</w:t>
      </w:r>
      <w:r w:rsidR="00A81149">
        <w:rPr>
          <w:rFonts w:ascii="Times New Roman" w:hAnsi="Times New Roman"/>
          <w:sz w:val="20"/>
          <w:szCs w:val="20"/>
          <w:lang w:eastAsia="ru-RU"/>
        </w:rPr>
        <w:t>двадцати четырех</w:t>
      </w:r>
      <w:r w:rsidRPr="00477964">
        <w:rPr>
          <w:rFonts w:ascii="Times New Roman" w:hAnsi="Times New Roman"/>
          <w:sz w:val="20"/>
          <w:szCs w:val="20"/>
          <w:lang w:eastAsia="ru-RU"/>
        </w:rPr>
        <w:t>) месяцев с момента подписания акта приема-передачи товара.</w:t>
      </w:r>
    </w:p>
    <w:p w14:paraId="5DCBD684" w14:textId="77777777" w:rsidR="00356435" w:rsidRPr="00356435" w:rsidRDefault="00356435" w:rsidP="00D7304E">
      <w:pPr>
        <w:pStyle w:val="ab"/>
        <w:widowControl w:val="0"/>
        <w:spacing w:after="0" w:line="240" w:lineRule="auto"/>
        <w:ind w:left="1211"/>
        <w:jc w:val="both"/>
        <w:rPr>
          <w:rFonts w:ascii="Times New Roman" w:hAnsi="Times New Roman"/>
          <w:sz w:val="20"/>
          <w:szCs w:val="20"/>
          <w:lang w:eastAsia="ru-RU"/>
        </w:rPr>
      </w:pPr>
      <w:r w:rsidRPr="00477964">
        <w:rPr>
          <w:rFonts w:ascii="Times New Roman" w:hAnsi="Times New Roman"/>
          <w:sz w:val="20"/>
          <w:szCs w:val="20"/>
          <w:lang w:eastAsia="ru-RU"/>
        </w:rPr>
        <w:t xml:space="preserve">5. При осуществлении расчетов по контракту Стороны вправе применять универсальный передаточный </w:t>
      </w:r>
      <w:r w:rsidRPr="00356435">
        <w:rPr>
          <w:rFonts w:ascii="Times New Roman" w:hAnsi="Times New Roman"/>
          <w:sz w:val="20"/>
          <w:szCs w:val="20"/>
          <w:lang w:eastAsia="ru-RU"/>
        </w:rPr>
        <w:t>документ.</w:t>
      </w:r>
    </w:p>
    <w:p w14:paraId="6FF1779E" w14:textId="42872984" w:rsidR="00356435" w:rsidRPr="00356435" w:rsidRDefault="00356435" w:rsidP="00D7304E">
      <w:pPr>
        <w:pStyle w:val="ab"/>
        <w:widowControl w:val="0"/>
        <w:spacing w:after="0" w:line="240" w:lineRule="auto"/>
        <w:ind w:left="1211"/>
        <w:jc w:val="both"/>
        <w:rPr>
          <w:rFonts w:ascii="Times New Roman" w:hAnsi="Times New Roman"/>
          <w:sz w:val="20"/>
          <w:szCs w:val="20"/>
          <w:lang w:eastAsia="ru-RU"/>
        </w:rPr>
      </w:pPr>
      <w:r w:rsidRPr="00356435">
        <w:rPr>
          <w:rFonts w:ascii="Times New Roman" w:hAnsi="Times New Roman"/>
          <w:sz w:val="20"/>
          <w:szCs w:val="20"/>
          <w:lang w:eastAsia="ru-RU"/>
        </w:rPr>
        <w:t>6. Стороны обязуются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1D86D74B" w14:textId="56507B07" w:rsidR="00356435" w:rsidRDefault="00356435" w:rsidP="00D7304E">
      <w:pPr>
        <w:pStyle w:val="ab"/>
        <w:widowControl w:val="0"/>
        <w:spacing w:after="0" w:line="240" w:lineRule="auto"/>
        <w:ind w:left="1211"/>
        <w:jc w:val="both"/>
        <w:rPr>
          <w:rFonts w:ascii="Times New Roman" w:hAnsi="Times New Roman"/>
          <w:sz w:val="20"/>
          <w:szCs w:val="20"/>
          <w:lang w:eastAsia="ru-RU"/>
        </w:rPr>
      </w:pPr>
      <w:r w:rsidRPr="00356435">
        <w:rPr>
          <w:rFonts w:ascii="Times New Roman" w:hAnsi="Times New Roman"/>
          <w:sz w:val="20"/>
          <w:szCs w:val="20"/>
          <w:lang w:eastAsia="ru-RU"/>
        </w:rPr>
        <w:t xml:space="preserve">В случае образования задолженности у Сторон в связи с применением мер ответственности, предусмотренных разделом контракта «Ответственность Сторон», Стороны обязуются оформить и подписать акт сверки расчетов по форме ОКУД № 0510477, утвержденной приказом Минфина России от </w:t>
      </w:r>
      <w:r w:rsidRPr="00356435">
        <w:rPr>
          <w:rFonts w:ascii="Times New Roman" w:hAnsi="Times New Roman"/>
          <w:sz w:val="20"/>
          <w:szCs w:val="20"/>
          <w:lang w:eastAsia="ru-RU"/>
        </w:rPr>
        <w:lastRenderedPageBreak/>
        <w:t>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При этом, в случае направления Заказчиком акта сверки расчетов по форме ОКУД № 0510477 - Поставщик обязуется сформировать, подписать и направить Заказчику акт сверки расчетов по форме ОКУД № 0510477 в течение 3 (трех) рабочих дней с момента получения указанного акта от Заказчика.</w:t>
      </w:r>
    </w:p>
    <w:p w14:paraId="688C9FB8" w14:textId="1332E0C3" w:rsidR="00A3765F" w:rsidRPr="00356435" w:rsidRDefault="00A3765F" w:rsidP="00D7304E">
      <w:pPr>
        <w:pStyle w:val="ab"/>
        <w:widowControl w:val="0"/>
        <w:spacing w:after="0" w:line="240" w:lineRule="auto"/>
        <w:ind w:left="1211"/>
        <w:jc w:val="both"/>
        <w:rPr>
          <w:rFonts w:ascii="Times New Roman" w:hAnsi="Times New Roman"/>
          <w:sz w:val="20"/>
          <w:szCs w:val="20"/>
          <w:lang w:eastAsia="ru-RU"/>
        </w:rPr>
      </w:pPr>
      <w:r>
        <w:rPr>
          <w:rFonts w:ascii="Times New Roman" w:hAnsi="Times New Roman"/>
          <w:sz w:val="20"/>
          <w:szCs w:val="20"/>
          <w:lang w:eastAsia="ru-RU"/>
        </w:rPr>
        <w:t xml:space="preserve">7. </w:t>
      </w:r>
      <w:r w:rsidR="004C0F90" w:rsidRPr="004C0F90">
        <w:rPr>
          <w:rFonts w:ascii="Times New Roman" w:hAnsi="Times New Roman"/>
          <w:sz w:val="20"/>
          <w:szCs w:val="20"/>
          <w:lang w:eastAsia="ru-RU"/>
        </w:rPr>
        <w:t>Произвести монтаж и наладку (сборку) школьной мебели в течение 5 дней по заявке заказчика.</w:t>
      </w:r>
    </w:p>
    <w:p w14:paraId="14AFF48F" w14:textId="77777777" w:rsidR="00F97AB6" w:rsidRPr="00C76D30" w:rsidRDefault="00F97AB6" w:rsidP="00F97AB6">
      <w:pPr>
        <w:autoSpaceDE w:val="0"/>
        <w:autoSpaceDN w:val="0"/>
        <w:adjustRightInd w:val="0"/>
        <w:spacing w:after="0" w:line="240" w:lineRule="auto"/>
        <w:jc w:val="both"/>
        <w:rPr>
          <w:rFonts w:ascii="Times New Roman" w:hAnsi="Times New Roman"/>
          <w:sz w:val="20"/>
          <w:szCs w:val="20"/>
          <w:lang w:eastAsia="ru-RU"/>
        </w:rPr>
      </w:pPr>
    </w:p>
    <w:p w14:paraId="3D45CABF" w14:textId="77777777" w:rsidR="00F97AB6" w:rsidRPr="00C76D30" w:rsidRDefault="00F97AB6" w:rsidP="00F97AB6">
      <w:pPr>
        <w:spacing w:after="0" w:line="240" w:lineRule="auto"/>
        <w:rPr>
          <w:rFonts w:ascii="Times New Roman" w:hAnsi="Times New Roman"/>
          <w:b/>
          <w:sz w:val="20"/>
          <w:szCs w:val="20"/>
          <w:lang w:eastAsia="ru-RU"/>
        </w:rPr>
      </w:pPr>
    </w:p>
    <w:p w14:paraId="397FCF17" w14:textId="77777777" w:rsidR="00F97AB6" w:rsidRDefault="00F97AB6" w:rsidP="00F97AB6">
      <w:pPr>
        <w:spacing w:after="0" w:line="240" w:lineRule="auto"/>
        <w:rPr>
          <w:rFonts w:ascii="Times New Roman" w:hAnsi="Times New Roman"/>
          <w:b/>
          <w:sz w:val="20"/>
          <w:szCs w:val="20"/>
          <w:lang w:eastAsia="ru-RU"/>
        </w:rPr>
      </w:pPr>
    </w:p>
    <w:tbl>
      <w:tblPr>
        <w:tblStyle w:val="af"/>
        <w:tblW w:w="1048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gridCol w:w="5098"/>
      </w:tblGrid>
      <w:tr w:rsidR="00F97AB6" w:rsidRPr="00A31D3B" w14:paraId="62504E4A" w14:textId="77777777" w:rsidTr="00F87CAB">
        <w:trPr>
          <w:jc w:val="center"/>
        </w:trPr>
        <w:tc>
          <w:tcPr>
            <w:tcW w:w="5387" w:type="dxa"/>
          </w:tcPr>
          <w:p w14:paraId="773866B1" w14:textId="77777777" w:rsidR="00F97AB6" w:rsidRPr="00A31D3B" w:rsidRDefault="00F97AB6" w:rsidP="00F87CAB">
            <w:pPr>
              <w:pStyle w:val="ConsPlusNormal"/>
              <w:jc w:val="both"/>
              <w:rPr>
                <w:rFonts w:ascii="Times New Roman" w:hAnsi="Times New Roman" w:cs="Times New Roman"/>
                <w:b/>
                <w:sz w:val="20"/>
              </w:rPr>
            </w:pPr>
            <w:r w:rsidRPr="00A31D3B">
              <w:rPr>
                <w:rFonts w:ascii="Times New Roman" w:hAnsi="Times New Roman" w:cs="Times New Roman"/>
                <w:b/>
                <w:sz w:val="20"/>
              </w:rPr>
              <w:t>Заказчик</w:t>
            </w:r>
          </w:p>
          <w:p w14:paraId="49C87D20" w14:textId="77777777" w:rsidR="00F97AB6" w:rsidRPr="00CA593B" w:rsidRDefault="00F97AB6" w:rsidP="00F87CAB">
            <w:pPr>
              <w:widowControl w:val="0"/>
              <w:suppressAutoHyphens/>
              <w:rPr>
                <w:rFonts w:ascii="Times New Roman" w:hAnsi="Times New Roman"/>
                <w:b/>
                <w:noProof/>
                <w:sz w:val="20"/>
              </w:rPr>
            </w:pPr>
            <w:r w:rsidRPr="00CA593B">
              <w:rPr>
                <w:rFonts w:ascii="Times New Roman" w:hAnsi="Times New Roman"/>
                <w:b/>
                <w:noProof/>
                <w:sz w:val="20"/>
              </w:rPr>
              <w:t>Государственное бюджетное общеобразовательное учреждение школа № 46 Калининского района Санкт-Петербурга «Центр Реабилитации и Милосердия»</w:t>
            </w:r>
          </w:p>
          <w:p w14:paraId="2B7512F6" w14:textId="77777777" w:rsidR="00F97AB6" w:rsidRDefault="00F97AB6" w:rsidP="00F87CAB">
            <w:pPr>
              <w:widowControl w:val="0"/>
              <w:suppressAutoHyphens/>
              <w:rPr>
                <w:rFonts w:ascii="Times New Roman" w:hAnsi="Times New Roman"/>
                <w:noProof/>
                <w:sz w:val="20"/>
              </w:rPr>
            </w:pPr>
          </w:p>
          <w:p w14:paraId="45653525" w14:textId="77777777" w:rsidR="00F97AB6" w:rsidRPr="00CA593B" w:rsidRDefault="00F97AB6" w:rsidP="00F87CAB">
            <w:pPr>
              <w:widowControl w:val="0"/>
              <w:suppressAutoHyphens/>
              <w:rPr>
                <w:rFonts w:ascii="Times New Roman" w:hAnsi="Times New Roman"/>
                <w:noProof/>
                <w:sz w:val="20"/>
              </w:rPr>
            </w:pPr>
            <w:r w:rsidRPr="00CA593B">
              <w:rPr>
                <w:rFonts w:ascii="Times New Roman" w:hAnsi="Times New Roman"/>
                <w:noProof/>
                <w:sz w:val="20"/>
              </w:rPr>
              <w:t>Директор</w:t>
            </w:r>
          </w:p>
          <w:p w14:paraId="68BB4817" w14:textId="217A05CF" w:rsidR="00F97AB6" w:rsidRPr="00D7304E" w:rsidRDefault="00F97AB6" w:rsidP="00D7304E">
            <w:pPr>
              <w:widowControl w:val="0"/>
              <w:rPr>
                <w:rFonts w:ascii="Times New Roman" w:hAnsi="Times New Roman"/>
                <w:sz w:val="20"/>
                <w:szCs w:val="20"/>
                <w:lang w:eastAsia="ru-RU"/>
              </w:rPr>
            </w:pPr>
            <w:r w:rsidRPr="00CA593B">
              <w:rPr>
                <w:rFonts w:ascii="Times New Roman" w:hAnsi="Times New Roman"/>
                <w:noProof/>
                <w:sz w:val="20"/>
              </w:rPr>
              <w:t>________________ /Е.А. Шибанова</w:t>
            </w:r>
          </w:p>
        </w:tc>
        <w:tc>
          <w:tcPr>
            <w:tcW w:w="5098" w:type="dxa"/>
          </w:tcPr>
          <w:p w14:paraId="73C978FD" w14:textId="77777777" w:rsidR="00F97AB6" w:rsidRPr="00A31D3B" w:rsidRDefault="00F97AB6" w:rsidP="00F87CAB">
            <w:pPr>
              <w:pStyle w:val="ConsPlusNormal"/>
              <w:jc w:val="both"/>
              <w:rPr>
                <w:rFonts w:ascii="Times New Roman" w:hAnsi="Times New Roman" w:cs="Times New Roman"/>
                <w:sz w:val="20"/>
              </w:rPr>
            </w:pPr>
            <w:r w:rsidRPr="00A31D3B">
              <w:rPr>
                <w:rFonts w:ascii="Times New Roman" w:hAnsi="Times New Roman" w:cs="Times New Roman"/>
                <w:b/>
                <w:sz w:val="20"/>
              </w:rPr>
              <w:t>Поставщик</w:t>
            </w:r>
            <w:r w:rsidRPr="00A31D3B">
              <w:rPr>
                <w:rFonts w:ascii="Times New Roman" w:hAnsi="Times New Roman" w:cs="Times New Roman"/>
                <w:sz w:val="20"/>
              </w:rPr>
              <w:t xml:space="preserve"> </w:t>
            </w:r>
          </w:p>
          <w:p w14:paraId="315699A0" w14:textId="0E011A35" w:rsidR="00F97AB6" w:rsidRPr="00A31D3B" w:rsidRDefault="00F97AB6" w:rsidP="00F87CAB">
            <w:pPr>
              <w:pStyle w:val="ConsPlusNormal"/>
              <w:jc w:val="both"/>
              <w:rPr>
                <w:rFonts w:ascii="Times New Roman" w:hAnsi="Times New Roman" w:cs="Times New Roman"/>
                <w:sz w:val="20"/>
              </w:rPr>
            </w:pPr>
          </w:p>
        </w:tc>
      </w:tr>
    </w:tbl>
    <w:p w14:paraId="268E5152" w14:textId="3DD84B71" w:rsidR="00D95C43" w:rsidRPr="009B0CC6" w:rsidRDefault="00D95C43" w:rsidP="00D95C43">
      <w:pPr>
        <w:autoSpaceDE w:val="0"/>
        <w:autoSpaceDN w:val="0"/>
        <w:adjustRightInd w:val="0"/>
        <w:spacing w:after="0" w:line="240" w:lineRule="auto"/>
        <w:jc w:val="center"/>
        <w:rPr>
          <w:rFonts w:ascii="Times New Roman" w:hAnsi="Times New Roman"/>
          <w:color w:val="FF0000"/>
          <w:sz w:val="20"/>
          <w:szCs w:val="20"/>
          <w:lang w:eastAsia="ru-RU"/>
        </w:rPr>
      </w:pPr>
    </w:p>
    <w:p w14:paraId="3CD27667" w14:textId="77777777" w:rsidR="00D95C43" w:rsidRPr="00A31D3B" w:rsidRDefault="00D95C43" w:rsidP="00D95C43">
      <w:pPr>
        <w:spacing w:after="0" w:line="240" w:lineRule="auto"/>
        <w:rPr>
          <w:rFonts w:ascii="Times New Roman" w:eastAsia="Times New Roman" w:hAnsi="Times New Roman"/>
          <w:sz w:val="24"/>
          <w:szCs w:val="24"/>
          <w:lang w:eastAsia="ru-RU"/>
        </w:rPr>
      </w:pPr>
    </w:p>
    <w:p w14:paraId="2040C79C" w14:textId="77777777" w:rsidR="00F31379" w:rsidRPr="00266DBE" w:rsidRDefault="00F31379" w:rsidP="00F31379">
      <w:pPr>
        <w:widowControl w:val="0"/>
        <w:spacing w:after="0" w:line="240" w:lineRule="auto"/>
        <w:jc w:val="both"/>
        <w:rPr>
          <w:rFonts w:ascii="Times New Roman" w:hAnsi="Times New Roman"/>
          <w:sz w:val="20"/>
          <w:szCs w:val="20"/>
          <w:lang w:eastAsia="ru-RU"/>
        </w:rPr>
      </w:pPr>
    </w:p>
    <w:p w14:paraId="15A410AE" w14:textId="77777777" w:rsidR="002D58E8" w:rsidRPr="00266DBE" w:rsidRDefault="002D58E8" w:rsidP="00F31379">
      <w:pPr>
        <w:widowControl w:val="0"/>
        <w:spacing w:after="0" w:line="240" w:lineRule="auto"/>
        <w:jc w:val="both"/>
        <w:rPr>
          <w:rFonts w:ascii="Times New Roman" w:hAnsi="Times New Roman"/>
          <w:sz w:val="20"/>
          <w:szCs w:val="20"/>
          <w:lang w:eastAsia="ru-RU"/>
        </w:rPr>
      </w:pPr>
    </w:p>
    <w:p w14:paraId="5220A632" w14:textId="77777777" w:rsidR="002D58E8" w:rsidRPr="00266DBE" w:rsidRDefault="002D58E8" w:rsidP="00F31379">
      <w:pPr>
        <w:widowControl w:val="0"/>
        <w:spacing w:after="0" w:line="240" w:lineRule="auto"/>
        <w:jc w:val="both"/>
        <w:rPr>
          <w:rFonts w:ascii="Times New Roman" w:hAnsi="Times New Roman"/>
          <w:sz w:val="20"/>
          <w:szCs w:val="20"/>
          <w:lang w:eastAsia="ru-RU"/>
        </w:rPr>
      </w:pPr>
    </w:p>
    <w:p w14:paraId="4994B4D7" w14:textId="77777777" w:rsidR="002D58E8" w:rsidRPr="00266DBE" w:rsidRDefault="002D58E8" w:rsidP="00F31379">
      <w:pPr>
        <w:widowControl w:val="0"/>
        <w:spacing w:after="0" w:line="240" w:lineRule="auto"/>
        <w:jc w:val="both"/>
        <w:rPr>
          <w:rFonts w:ascii="Times New Roman" w:hAnsi="Times New Roman"/>
          <w:sz w:val="20"/>
          <w:szCs w:val="20"/>
          <w:lang w:eastAsia="ru-RU"/>
        </w:rPr>
      </w:pPr>
    </w:p>
    <w:p w14:paraId="044E8704" w14:textId="77777777" w:rsidR="002D58E8" w:rsidRPr="00266DBE" w:rsidRDefault="002D58E8" w:rsidP="00F31379">
      <w:pPr>
        <w:widowControl w:val="0"/>
        <w:spacing w:after="0" w:line="240" w:lineRule="auto"/>
        <w:jc w:val="both"/>
        <w:rPr>
          <w:rFonts w:ascii="Times New Roman" w:hAnsi="Times New Roman"/>
          <w:sz w:val="20"/>
          <w:szCs w:val="20"/>
          <w:lang w:eastAsia="ru-RU"/>
        </w:rPr>
      </w:pPr>
    </w:p>
    <w:sectPr w:rsidR="002D58E8" w:rsidRPr="00266DBE" w:rsidSect="00F97AB6">
      <w:pgSz w:w="16838" w:h="11906" w:orient="landscape"/>
      <w:pgMar w:top="1134" w:right="1134" w:bottom="567" w:left="1134"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4D2BCFF" w15:done="0"/>
  <w15:commentEx w15:paraId="2F835B18" w15:done="0"/>
  <w15:commentEx w15:paraId="024FCFCA" w15:done="0"/>
  <w15:commentEx w15:paraId="78052E69" w15:done="0"/>
  <w15:commentEx w15:paraId="7CDE97BD" w15:done="0"/>
  <w15:commentEx w15:paraId="2A61DEFB" w15:done="0"/>
  <w15:commentEx w15:paraId="0FE5BFE7" w15:done="0"/>
  <w15:commentEx w15:paraId="7C0D467E" w15:done="0"/>
  <w15:commentEx w15:paraId="6BE861DE" w15:done="0"/>
  <w15:commentEx w15:paraId="752074CA" w15:done="0"/>
  <w15:commentEx w15:paraId="6FD72352" w15:done="0"/>
  <w15:commentEx w15:paraId="69BE32E6" w15:done="0"/>
  <w15:commentEx w15:paraId="40B3835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804AB9" w16cex:dateUtc="2024-02-21T07:11:00Z"/>
  <w16cex:commentExtensible w16cex:durableId="29804BAC" w16cex:dateUtc="2024-02-21T07:15:00Z"/>
  <w16cex:commentExtensible w16cex:durableId="29804B4E" w16cex:dateUtc="2024-02-21T07:13:00Z"/>
  <w16cex:commentExtensible w16cex:durableId="29804E76" w16cex:dateUtc="2024-02-21T07:27:00Z"/>
  <w16cex:commentExtensible w16cex:durableId="29804ED8" w16cex:dateUtc="2024-02-21T07:28:00Z"/>
  <w16cex:commentExtensible w16cex:durableId="29804F0F" w16cex:dateUtc="2024-02-21T07:29:00Z"/>
  <w16cex:commentExtensible w16cex:durableId="2980508E" w16cex:dateUtc="2024-02-21T07:35:00Z"/>
  <w16cex:commentExtensible w16cex:durableId="2980523D" w16cex:dateUtc="2024-02-21T07:43:00Z"/>
  <w16cex:commentExtensible w16cex:durableId="29805152" w16cex:dateUtc="2024-02-21T07: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4D2BCFF" w16cid:durableId="2CA348B3"/>
  <w16cid:commentId w16cid:paraId="2F835B18" w16cid:durableId="29804AB9"/>
  <w16cid:commentId w16cid:paraId="024FCFCA" w16cid:durableId="2CA348B6"/>
  <w16cid:commentId w16cid:paraId="78052E69" w16cid:durableId="29804BAC"/>
  <w16cid:commentId w16cid:paraId="7CDE97BD" w16cid:durableId="29804B4E"/>
  <w16cid:commentId w16cid:paraId="2A61DEFB" w16cid:durableId="29804E76"/>
  <w16cid:commentId w16cid:paraId="0FE5BFE7" w16cid:durableId="29804ED8"/>
  <w16cid:commentId w16cid:paraId="7C0D467E" w16cid:durableId="29804F0F"/>
  <w16cid:commentId w16cid:paraId="6BE861DE" w16cid:durableId="2CA348BD"/>
  <w16cid:commentId w16cid:paraId="752074CA" w16cid:durableId="2980508E"/>
  <w16cid:commentId w16cid:paraId="6FD72352" w16cid:durableId="2CA348BF"/>
  <w16cid:commentId w16cid:paraId="69BE32E6" w16cid:durableId="2980523D"/>
  <w16cid:commentId w16cid:paraId="40B38356" w16cid:durableId="2980515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50E340" w14:textId="77777777" w:rsidR="00596643" w:rsidRDefault="00596643" w:rsidP="00F31379">
      <w:pPr>
        <w:spacing w:after="0" w:line="240" w:lineRule="auto"/>
      </w:pPr>
      <w:r>
        <w:separator/>
      </w:r>
    </w:p>
  </w:endnote>
  <w:endnote w:type="continuationSeparator" w:id="0">
    <w:p w14:paraId="47748E49" w14:textId="77777777" w:rsidR="00596643" w:rsidRDefault="00596643" w:rsidP="00F31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CFD79F" w14:textId="77777777" w:rsidR="00596643" w:rsidRDefault="00596643" w:rsidP="00F31379">
      <w:pPr>
        <w:spacing w:after="0" w:line="240" w:lineRule="auto"/>
      </w:pPr>
      <w:r>
        <w:separator/>
      </w:r>
    </w:p>
  </w:footnote>
  <w:footnote w:type="continuationSeparator" w:id="0">
    <w:p w14:paraId="5F4E1CBB" w14:textId="77777777" w:rsidR="00596643" w:rsidRDefault="00596643" w:rsidP="00F31379">
      <w:pPr>
        <w:spacing w:after="0" w:line="240" w:lineRule="auto"/>
      </w:pPr>
      <w:r>
        <w:continuationSeparator/>
      </w:r>
    </w:p>
  </w:footnote>
  <w:footnote w:id="1">
    <w:p w14:paraId="23D5F714" w14:textId="77777777" w:rsidR="00350F3D" w:rsidRPr="00350F3D" w:rsidRDefault="00350F3D" w:rsidP="00350F3D">
      <w:pPr>
        <w:pStyle w:val="a3"/>
      </w:pPr>
      <w:r w:rsidRPr="00350F3D">
        <w:rPr>
          <w:rStyle w:val="a5"/>
          <w:rFonts w:eastAsia="Calibri"/>
          <w:sz w:val="16"/>
        </w:rPr>
        <w:footnoteRef/>
      </w:r>
      <w:r w:rsidRPr="00350F3D">
        <w:rPr>
          <w:sz w:val="16"/>
        </w:rPr>
        <w:t xml:space="preserve"> Прим.: </w:t>
      </w:r>
      <w:proofErr w:type="spellStart"/>
      <w:r w:rsidRPr="00350F3D">
        <w:rPr>
          <w:sz w:val="16"/>
        </w:rPr>
        <w:t>пп</w:t>
      </w:r>
      <w:proofErr w:type="spellEnd"/>
      <w:r w:rsidRPr="00350F3D">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350F3D">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2">
    <w:p w14:paraId="6274887D" w14:textId="77777777" w:rsidR="00350F3D" w:rsidRPr="00350F3D" w:rsidRDefault="00350F3D" w:rsidP="00350F3D">
      <w:pPr>
        <w:pStyle w:val="a3"/>
      </w:pPr>
      <w:r w:rsidRPr="00350F3D">
        <w:rPr>
          <w:rStyle w:val="a5"/>
          <w:rFonts w:eastAsia="Calibri"/>
        </w:rPr>
        <w:footnoteRef/>
      </w:r>
      <w:r w:rsidRPr="00350F3D">
        <w:t xml:space="preserve"> </w:t>
      </w:r>
      <w:r w:rsidRPr="00350F3D">
        <w:rPr>
          <w:sz w:val="16"/>
        </w:rPr>
        <w:t xml:space="preserve">Прим.: </w:t>
      </w:r>
      <w:proofErr w:type="spellStart"/>
      <w:r w:rsidRPr="00350F3D">
        <w:rPr>
          <w:sz w:val="16"/>
        </w:rPr>
        <w:t>пп</w:t>
      </w:r>
      <w:proofErr w:type="spellEnd"/>
      <w:r w:rsidRPr="00350F3D">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350F3D">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3">
    <w:p w14:paraId="2BA51587" w14:textId="77777777" w:rsidR="00350F3D" w:rsidRPr="005628F8" w:rsidRDefault="00350F3D" w:rsidP="00350F3D">
      <w:pPr>
        <w:pStyle w:val="a3"/>
        <w:rPr>
          <w:sz w:val="16"/>
        </w:rPr>
      </w:pPr>
      <w:r w:rsidRPr="005628F8">
        <w:rPr>
          <w:rStyle w:val="a5"/>
          <w:rFonts w:eastAsia="Calibri"/>
          <w:sz w:val="16"/>
        </w:rPr>
        <w:footnoteRef/>
      </w:r>
      <w:r w:rsidRPr="005628F8">
        <w:rPr>
          <w:sz w:val="16"/>
        </w:rPr>
        <w:t xml:space="preserve"> Прим.: письмо Министерства финансов Российской Федерации от 25.07.2024 № 02-07-07/69598.</w:t>
      </w:r>
    </w:p>
  </w:footnote>
  <w:footnote w:id="4">
    <w:p w14:paraId="7737A804" w14:textId="7942CF14" w:rsidR="00350F3D" w:rsidRDefault="00350F3D" w:rsidP="00350F3D">
      <w:pPr>
        <w:pStyle w:val="a3"/>
        <w:rPr>
          <w:sz w:val="16"/>
        </w:rPr>
      </w:pPr>
      <w:r w:rsidRPr="005628F8">
        <w:rPr>
          <w:rStyle w:val="a5"/>
          <w:rFonts w:eastAsia="Calibri"/>
          <w:sz w:val="16"/>
        </w:rPr>
        <w:footnoteRef/>
      </w:r>
      <w:r w:rsidRPr="005628F8">
        <w:rPr>
          <w:sz w:val="16"/>
        </w:rPr>
        <w:t xml:space="preserve"> Прим.: письмо Министерства финансов Российской Федерации</w:t>
      </w:r>
      <w:r w:rsidR="007D51DE" w:rsidRPr="005628F8">
        <w:rPr>
          <w:sz w:val="16"/>
        </w:rPr>
        <w:t xml:space="preserve"> от 25.07.2024 № 02-07-07/69598;</w:t>
      </w:r>
      <w:r w:rsidR="007D51DE" w:rsidRPr="005628F8">
        <w:rPr>
          <w:rFonts w:cs="Courier New"/>
          <w:color w:val="000000"/>
          <w:lang w:eastAsia="en-US"/>
        </w:rPr>
        <w:t xml:space="preserve"> </w:t>
      </w:r>
      <w:r w:rsidR="007D51DE" w:rsidRPr="005628F8">
        <w:rPr>
          <w:sz w:val="16"/>
        </w:rPr>
        <w:t>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5">
    <w:p w14:paraId="1FAAD1C7" w14:textId="4B4A5396" w:rsidR="00CE1B45" w:rsidRPr="005628F8" w:rsidRDefault="00CE1B45" w:rsidP="00CE1B45">
      <w:pPr>
        <w:pStyle w:val="a3"/>
        <w:rPr>
          <w:sz w:val="16"/>
        </w:rPr>
      </w:pPr>
      <w:r w:rsidRPr="005628F8">
        <w:rPr>
          <w:rStyle w:val="a5"/>
          <w:sz w:val="16"/>
        </w:rPr>
        <w:footnoteRef/>
      </w:r>
      <w:r w:rsidRPr="005628F8">
        <w:rPr>
          <w:sz w:val="16"/>
        </w:rPr>
        <w:t xml:space="preserve"> Для случаев, если нормативные правовые акты Российской Федерации, устанавливающие ограничения, запреты </w:t>
      </w:r>
      <w:r w:rsidR="00221694">
        <w:rPr>
          <w:sz w:val="16"/>
        </w:rPr>
        <w:t>в отношении</w:t>
      </w:r>
      <w:r w:rsidRPr="005628F8">
        <w:rPr>
          <w:sz w:val="16"/>
        </w:rPr>
        <w:t xml:space="preserve"> товара, происходящего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применяются в ходе исполнения контракта.</w:t>
      </w:r>
    </w:p>
  </w:footnote>
  <w:footnote w:id="6">
    <w:p w14:paraId="773E831A" w14:textId="77777777" w:rsidR="00CE1B45" w:rsidRPr="005628F8" w:rsidRDefault="00CE1B45" w:rsidP="00CE1B45">
      <w:pPr>
        <w:pStyle w:val="a3"/>
        <w:spacing w:after="0"/>
        <w:rPr>
          <w:sz w:val="12"/>
        </w:rPr>
      </w:pPr>
      <w:r w:rsidRPr="005628F8">
        <w:rPr>
          <w:rStyle w:val="a5"/>
          <w:sz w:val="16"/>
        </w:rPr>
        <w:footnoteRef/>
      </w:r>
      <w:r w:rsidRPr="005628F8">
        <w:rPr>
          <w:sz w:val="16"/>
        </w:rPr>
        <w:t xml:space="preserve"> Для случаев, если в ходе исполнения контракта поставляемый товар является в соответствии с нормативными правовыми актами Российской Федерации прослеживаемым товаром.</w:t>
      </w:r>
    </w:p>
  </w:footnote>
  <w:footnote w:id="7">
    <w:p w14:paraId="3438650C" w14:textId="77777777" w:rsidR="00CE1B45" w:rsidRPr="005628F8" w:rsidRDefault="00CE1B45" w:rsidP="00CE1B45">
      <w:pPr>
        <w:pStyle w:val="a3"/>
        <w:spacing w:after="0"/>
        <w:rPr>
          <w:sz w:val="16"/>
          <w:szCs w:val="16"/>
        </w:rPr>
      </w:pPr>
      <w:r w:rsidRPr="005628F8">
        <w:rPr>
          <w:rStyle w:val="a5"/>
          <w:sz w:val="16"/>
          <w:szCs w:val="16"/>
        </w:rPr>
        <w:footnoteRef/>
      </w:r>
      <w:r w:rsidRPr="005628F8">
        <w:rPr>
          <w:sz w:val="16"/>
          <w:szCs w:val="16"/>
        </w:rPr>
        <w:t xml:space="preserve"> 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8">
    <w:p w14:paraId="728946B6" w14:textId="77777777" w:rsidR="00CE1B45" w:rsidRPr="006C6775" w:rsidRDefault="00CE1B45" w:rsidP="00CE1B45">
      <w:pPr>
        <w:pStyle w:val="a3"/>
        <w:rPr>
          <w:sz w:val="16"/>
        </w:rPr>
      </w:pPr>
      <w:r w:rsidRPr="005628F8">
        <w:rPr>
          <w:rStyle w:val="a5"/>
          <w:sz w:val="16"/>
        </w:rPr>
        <w:footnoteRef/>
      </w:r>
      <w:r w:rsidRPr="005628F8">
        <w:rPr>
          <w:sz w:val="16"/>
        </w:rPr>
        <w:t xml:space="preserve"> Прим.: подп. «з» п. 13 Положения о национальной системе прослеживаемости товаров, утвержденного постановлением Правительства Российской Федерации от 01.07.2021 № 1108 "Об утверждении Положения о национальной системе прослеживаемости товаров".</w:t>
      </w:r>
    </w:p>
  </w:footnote>
  <w:footnote w:id="9">
    <w:p w14:paraId="54C9328D" w14:textId="77777777" w:rsidR="00D95C43" w:rsidRPr="00AC5633" w:rsidRDefault="00D95C43" w:rsidP="00D95C43">
      <w:pPr>
        <w:pStyle w:val="a3"/>
        <w:spacing w:after="0"/>
        <w:rPr>
          <w:color w:val="000000"/>
          <w:sz w:val="16"/>
        </w:rPr>
      </w:pPr>
      <w:r>
        <w:rPr>
          <w:rStyle w:val="a5"/>
        </w:rPr>
        <w:footnoteRef/>
      </w:r>
      <w:r>
        <w:t xml:space="preserve"> </w:t>
      </w:r>
      <w:r w:rsidRPr="00AC5633">
        <w:rPr>
          <w:color w:val="000000"/>
          <w:sz w:val="16"/>
        </w:rPr>
        <w:t>Спецификация должна содержать наименование, количество и иные характеристики поставляемого Товара.</w:t>
      </w:r>
    </w:p>
    <w:p w14:paraId="45A52FDA" w14:textId="77777777" w:rsidR="00D95C43" w:rsidRPr="00AC5633" w:rsidRDefault="00D95C43" w:rsidP="00D95C43">
      <w:pPr>
        <w:pStyle w:val="a3"/>
        <w:spacing w:after="0"/>
        <w:rPr>
          <w:color w:val="000000"/>
          <w:sz w:val="16"/>
        </w:rPr>
      </w:pPr>
      <w:r w:rsidRPr="00AC5633">
        <w:rPr>
          <w:color w:val="000000"/>
          <w:sz w:val="16"/>
        </w:rPr>
        <w:t>В случае наличия в тексте Контракта пункта 4.1.4 спецификация должна содержать требования к осуществлению монтажа и наладки Товара.</w:t>
      </w:r>
    </w:p>
    <w:p w14:paraId="6D2995DC" w14:textId="77777777" w:rsidR="00D95C43" w:rsidRPr="00406299" w:rsidRDefault="00D95C43" w:rsidP="00D95C43">
      <w:pPr>
        <w:pStyle w:val="a3"/>
        <w:spacing w:after="0"/>
        <w:rPr>
          <w:color w:val="000000"/>
          <w:sz w:val="16"/>
        </w:rPr>
      </w:pPr>
      <w:r w:rsidRPr="00AC5633">
        <w:rPr>
          <w:color w:val="000000"/>
          <w:sz w:val="16"/>
        </w:rPr>
        <w:t>В случае наличия в тексте Контракта пункта 5.4 спецификация должна содержать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46AAA"/>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
    <w:nsid w:val="1F703D17"/>
    <w:multiLevelType w:val="hybridMultilevel"/>
    <w:tmpl w:val="952650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19A3946"/>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3">
    <w:nsid w:val="2A0A6D5D"/>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4">
    <w:nsid w:val="2E0522E4"/>
    <w:multiLevelType w:val="hybridMultilevel"/>
    <w:tmpl w:val="52C255AE"/>
    <w:lvl w:ilvl="0" w:tplc="FD2C24F0">
      <w:start w:val="59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F7D6BB5"/>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6">
    <w:nsid w:val="501C014F"/>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7">
    <w:nsid w:val="516C6D65"/>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8">
    <w:nsid w:val="5C04598A"/>
    <w:multiLevelType w:val="hybridMultilevel"/>
    <w:tmpl w:val="D088A0BA"/>
    <w:lvl w:ilvl="0" w:tplc="1E96E2A0">
      <w:start w:val="1"/>
      <w:numFmt w:val="decimal"/>
      <w:lvlText w:val="%1."/>
      <w:lvlJc w:val="left"/>
      <w:pPr>
        <w:ind w:left="1211"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741942D1"/>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num w:numId="1">
    <w:abstractNumId w:val="1"/>
  </w:num>
  <w:num w:numId="2">
    <w:abstractNumId w:val="6"/>
  </w:num>
  <w:num w:numId="3">
    <w:abstractNumId w:val="2"/>
  </w:num>
  <w:num w:numId="4">
    <w:abstractNumId w:val="3"/>
  </w:num>
  <w:num w:numId="5">
    <w:abstractNumId w:val="0"/>
  </w:num>
  <w:num w:numId="6">
    <w:abstractNumId w:val="7"/>
  </w:num>
  <w:num w:numId="7">
    <w:abstractNumId w:val="5"/>
  </w:num>
  <w:num w:numId="8">
    <w:abstractNumId w:val="9"/>
  </w:num>
  <w:num w:numId="9">
    <w:abstractNumId w:val="8"/>
  </w:num>
  <w:num w:numId="10">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Бугаков Дмитрий Михайлович">
    <w15:presenceInfo w15:providerId="None" w15:userId="Бугаков Дмитрий Михайлович"/>
  </w15:person>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1379"/>
    <w:rsid w:val="00002B08"/>
    <w:rsid w:val="0001546D"/>
    <w:rsid w:val="0003286C"/>
    <w:rsid w:val="00063A93"/>
    <w:rsid w:val="00074FC2"/>
    <w:rsid w:val="0007640C"/>
    <w:rsid w:val="00080A47"/>
    <w:rsid w:val="000965AA"/>
    <w:rsid w:val="000B6E15"/>
    <w:rsid w:val="000C379F"/>
    <w:rsid w:val="000C70F2"/>
    <w:rsid w:val="000D3022"/>
    <w:rsid w:val="000F05A3"/>
    <w:rsid w:val="00107F89"/>
    <w:rsid w:val="001113EA"/>
    <w:rsid w:val="0012381B"/>
    <w:rsid w:val="00127F21"/>
    <w:rsid w:val="00193615"/>
    <w:rsid w:val="001A2D5A"/>
    <w:rsid w:val="001B76CB"/>
    <w:rsid w:val="001C5ECE"/>
    <w:rsid w:val="001E0B57"/>
    <w:rsid w:val="001F55DD"/>
    <w:rsid w:val="0020174B"/>
    <w:rsid w:val="0020530C"/>
    <w:rsid w:val="00212CF7"/>
    <w:rsid w:val="00221694"/>
    <w:rsid w:val="00252928"/>
    <w:rsid w:val="00266DBE"/>
    <w:rsid w:val="002D58E8"/>
    <w:rsid w:val="00350F3D"/>
    <w:rsid w:val="003549DB"/>
    <w:rsid w:val="00356435"/>
    <w:rsid w:val="003A7E6A"/>
    <w:rsid w:val="003C7989"/>
    <w:rsid w:val="00406374"/>
    <w:rsid w:val="004104D9"/>
    <w:rsid w:val="00422689"/>
    <w:rsid w:val="00426C3A"/>
    <w:rsid w:val="004414AD"/>
    <w:rsid w:val="00443A7E"/>
    <w:rsid w:val="00477964"/>
    <w:rsid w:val="004839E6"/>
    <w:rsid w:val="004906B6"/>
    <w:rsid w:val="004B3E55"/>
    <w:rsid w:val="004B7018"/>
    <w:rsid w:val="004C0F90"/>
    <w:rsid w:val="004C6F0F"/>
    <w:rsid w:val="004D5ACA"/>
    <w:rsid w:val="004E3E1C"/>
    <w:rsid w:val="00505675"/>
    <w:rsid w:val="00523850"/>
    <w:rsid w:val="00526C51"/>
    <w:rsid w:val="005463AA"/>
    <w:rsid w:val="005628F8"/>
    <w:rsid w:val="0057066C"/>
    <w:rsid w:val="00591C4D"/>
    <w:rsid w:val="00596643"/>
    <w:rsid w:val="005C2BF6"/>
    <w:rsid w:val="005E0345"/>
    <w:rsid w:val="0060037E"/>
    <w:rsid w:val="006020E4"/>
    <w:rsid w:val="0061581C"/>
    <w:rsid w:val="00617D0B"/>
    <w:rsid w:val="00622299"/>
    <w:rsid w:val="00665BD8"/>
    <w:rsid w:val="00686185"/>
    <w:rsid w:val="006B6F48"/>
    <w:rsid w:val="006B721C"/>
    <w:rsid w:val="006C097C"/>
    <w:rsid w:val="006E2BD4"/>
    <w:rsid w:val="006E4A35"/>
    <w:rsid w:val="006F2C90"/>
    <w:rsid w:val="0070625A"/>
    <w:rsid w:val="007834C2"/>
    <w:rsid w:val="007A0F98"/>
    <w:rsid w:val="007B3B62"/>
    <w:rsid w:val="007D51DE"/>
    <w:rsid w:val="007E12D1"/>
    <w:rsid w:val="007E3942"/>
    <w:rsid w:val="008059E6"/>
    <w:rsid w:val="0080667F"/>
    <w:rsid w:val="008160D8"/>
    <w:rsid w:val="00842F1A"/>
    <w:rsid w:val="00870B37"/>
    <w:rsid w:val="008A7125"/>
    <w:rsid w:val="008A7EF6"/>
    <w:rsid w:val="008B29FC"/>
    <w:rsid w:val="008F5DB8"/>
    <w:rsid w:val="00907B2E"/>
    <w:rsid w:val="009514D9"/>
    <w:rsid w:val="00992E59"/>
    <w:rsid w:val="009B0CC6"/>
    <w:rsid w:val="009C1788"/>
    <w:rsid w:val="009D3323"/>
    <w:rsid w:val="009D3A33"/>
    <w:rsid w:val="009E7791"/>
    <w:rsid w:val="00A3765F"/>
    <w:rsid w:val="00A441AC"/>
    <w:rsid w:val="00A60465"/>
    <w:rsid w:val="00A81149"/>
    <w:rsid w:val="00AA1E33"/>
    <w:rsid w:val="00AA3F8A"/>
    <w:rsid w:val="00B40E50"/>
    <w:rsid w:val="00B60343"/>
    <w:rsid w:val="00B630CF"/>
    <w:rsid w:val="00B64541"/>
    <w:rsid w:val="00B647C4"/>
    <w:rsid w:val="00B6496B"/>
    <w:rsid w:val="00BC4375"/>
    <w:rsid w:val="00BE0B10"/>
    <w:rsid w:val="00C26C8A"/>
    <w:rsid w:val="00C3742F"/>
    <w:rsid w:val="00C45B59"/>
    <w:rsid w:val="00C52911"/>
    <w:rsid w:val="00C57FEF"/>
    <w:rsid w:val="00C86F67"/>
    <w:rsid w:val="00C87A57"/>
    <w:rsid w:val="00C93FB9"/>
    <w:rsid w:val="00CB675D"/>
    <w:rsid w:val="00CC24DD"/>
    <w:rsid w:val="00CC6D8E"/>
    <w:rsid w:val="00CD338D"/>
    <w:rsid w:val="00CE1B45"/>
    <w:rsid w:val="00CE23F0"/>
    <w:rsid w:val="00CE6DC2"/>
    <w:rsid w:val="00CF2BFD"/>
    <w:rsid w:val="00D12A4C"/>
    <w:rsid w:val="00D14F41"/>
    <w:rsid w:val="00D7304E"/>
    <w:rsid w:val="00D819BE"/>
    <w:rsid w:val="00D90088"/>
    <w:rsid w:val="00D9217C"/>
    <w:rsid w:val="00D95C43"/>
    <w:rsid w:val="00DA594B"/>
    <w:rsid w:val="00E227AF"/>
    <w:rsid w:val="00E36B26"/>
    <w:rsid w:val="00E40050"/>
    <w:rsid w:val="00E44F2E"/>
    <w:rsid w:val="00EA473F"/>
    <w:rsid w:val="00ED65EF"/>
    <w:rsid w:val="00F06CC4"/>
    <w:rsid w:val="00F174CD"/>
    <w:rsid w:val="00F30E69"/>
    <w:rsid w:val="00F31379"/>
    <w:rsid w:val="00F33D04"/>
    <w:rsid w:val="00F471B0"/>
    <w:rsid w:val="00F50347"/>
    <w:rsid w:val="00F97AB6"/>
    <w:rsid w:val="00FC5125"/>
    <w:rsid w:val="00FF6A98"/>
    <w:rsid w:val="00FF71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2F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137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3137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31379"/>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qFormat/>
    <w:rsid w:val="00F31379"/>
    <w:pPr>
      <w:spacing w:after="60" w:line="240" w:lineRule="auto"/>
      <w:jc w:val="both"/>
    </w:pPr>
    <w:rPr>
      <w:rFonts w:ascii="Times New Roman" w:eastAsia="Times New Roman" w:hAnsi="Times New Roman"/>
      <w:sz w:val="20"/>
      <w:szCs w:val="20"/>
      <w:lang w:eastAsia="ru-RU"/>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F31379"/>
    <w:rPr>
      <w:rFonts w:ascii="Times New Roman" w:eastAsia="Times New Roman" w:hAnsi="Times New Roman" w:cs="Times New Roman"/>
      <w:sz w:val="20"/>
      <w:szCs w:val="20"/>
      <w:lang w:eastAsia="ru-RU"/>
    </w:rPr>
  </w:style>
  <w:style w:type="character" w:styleId="a5">
    <w:name w:val="footnote reference"/>
    <w:aliases w:val="Ссылка на сноску 45"/>
    <w:qFormat/>
    <w:rsid w:val="00F31379"/>
    <w:rPr>
      <w:vertAlign w:val="superscript"/>
    </w:rPr>
  </w:style>
  <w:style w:type="character" w:styleId="a6">
    <w:name w:val="annotation reference"/>
    <w:basedOn w:val="a0"/>
    <w:uiPriority w:val="99"/>
    <w:unhideWhenUsed/>
    <w:rsid w:val="00FF6A98"/>
    <w:rPr>
      <w:sz w:val="16"/>
      <w:szCs w:val="16"/>
    </w:rPr>
  </w:style>
  <w:style w:type="paragraph" w:styleId="a7">
    <w:name w:val="annotation text"/>
    <w:basedOn w:val="a"/>
    <w:link w:val="a8"/>
    <w:uiPriority w:val="99"/>
    <w:unhideWhenUsed/>
    <w:rsid w:val="00FF6A98"/>
    <w:pPr>
      <w:spacing w:line="240" w:lineRule="auto"/>
    </w:pPr>
    <w:rPr>
      <w:sz w:val="20"/>
      <w:szCs w:val="20"/>
    </w:rPr>
  </w:style>
  <w:style w:type="character" w:customStyle="1" w:styleId="a8">
    <w:name w:val="Текст примечания Знак"/>
    <w:basedOn w:val="a0"/>
    <w:link w:val="a7"/>
    <w:uiPriority w:val="99"/>
    <w:rsid w:val="00FF6A98"/>
    <w:rPr>
      <w:rFonts w:ascii="Calibri" w:eastAsia="Calibri" w:hAnsi="Calibri" w:cs="Times New Roman"/>
      <w:sz w:val="20"/>
      <w:szCs w:val="20"/>
    </w:rPr>
  </w:style>
  <w:style w:type="paragraph" w:styleId="a9">
    <w:name w:val="annotation subject"/>
    <w:basedOn w:val="a7"/>
    <w:next w:val="a7"/>
    <w:link w:val="aa"/>
    <w:uiPriority w:val="99"/>
    <w:semiHidden/>
    <w:unhideWhenUsed/>
    <w:rsid w:val="00FF6A98"/>
    <w:rPr>
      <w:b/>
      <w:bCs/>
    </w:rPr>
  </w:style>
  <w:style w:type="character" w:customStyle="1" w:styleId="aa">
    <w:name w:val="Тема примечания Знак"/>
    <w:basedOn w:val="a8"/>
    <w:link w:val="a9"/>
    <w:uiPriority w:val="99"/>
    <w:semiHidden/>
    <w:rsid w:val="00FF6A98"/>
    <w:rPr>
      <w:rFonts w:ascii="Calibri" w:eastAsia="Calibri" w:hAnsi="Calibri" w:cs="Times New Roman"/>
      <w:b/>
      <w:bCs/>
      <w:sz w:val="20"/>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D90088"/>
    <w:pPr>
      <w:ind w:left="720"/>
      <w:contextualSpacing/>
    </w:pPr>
  </w:style>
  <w:style w:type="paragraph" w:styleId="ad">
    <w:name w:val="Balloon Text"/>
    <w:basedOn w:val="a"/>
    <w:link w:val="ae"/>
    <w:uiPriority w:val="99"/>
    <w:semiHidden/>
    <w:unhideWhenUsed/>
    <w:rsid w:val="001E0B57"/>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1E0B57"/>
    <w:rPr>
      <w:rFonts w:ascii="Segoe UI" w:eastAsia="Calibri" w:hAnsi="Segoe UI" w:cs="Segoe UI"/>
      <w:sz w:val="18"/>
      <w:szCs w:val="18"/>
    </w:rPr>
  </w:style>
  <w:style w:type="table" w:styleId="af">
    <w:name w:val="Table Grid"/>
    <w:basedOn w:val="a1"/>
    <w:uiPriority w:val="39"/>
    <w:rsid w:val="001E0B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6B6F48"/>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137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3137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31379"/>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qFormat/>
    <w:rsid w:val="00F31379"/>
    <w:pPr>
      <w:spacing w:after="60" w:line="240" w:lineRule="auto"/>
      <w:jc w:val="both"/>
    </w:pPr>
    <w:rPr>
      <w:rFonts w:ascii="Times New Roman" w:eastAsia="Times New Roman" w:hAnsi="Times New Roman"/>
      <w:sz w:val="20"/>
      <w:szCs w:val="20"/>
      <w:lang w:eastAsia="ru-RU"/>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F31379"/>
    <w:rPr>
      <w:rFonts w:ascii="Times New Roman" w:eastAsia="Times New Roman" w:hAnsi="Times New Roman" w:cs="Times New Roman"/>
      <w:sz w:val="20"/>
      <w:szCs w:val="20"/>
      <w:lang w:eastAsia="ru-RU"/>
    </w:rPr>
  </w:style>
  <w:style w:type="character" w:styleId="a5">
    <w:name w:val="footnote reference"/>
    <w:aliases w:val="Ссылка на сноску 45"/>
    <w:qFormat/>
    <w:rsid w:val="00F31379"/>
    <w:rPr>
      <w:vertAlign w:val="superscript"/>
    </w:rPr>
  </w:style>
  <w:style w:type="character" w:styleId="a6">
    <w:name w:val="annotation reference"/>
    <w:basedOn w:val="a0"/>
    <w:uiPriority w:val="99"/>
    <w:unhideWhenUsed/>
    <w:rsid w:val="00FF6A98"/>
    <w:rPr>
      <w:sz w:val="16"/>
      <w:szCs w:val="16"/>
    </w:rPr>
  </w:style>
  <w:style w:type="paragraph" w:styleId="a7">
    <w:name w:val="annotation text"/>
    <w:basedOn w:val="a"/>
    <w:link w:val="a8"/>
    <w:uiPriority w:val="99"/>
    <w:unhideWhenUsed/>
    <w:rsid w:val="00FF6A98"/>
    <w:pPr>
      <w:spacing w:line="240" w:lineRule="auto"/>
    </w:pPr>
    <w:rPr>
      <w:sz w:val="20"/>
      <w:szCs w:val="20"/>
    </w:rPr>
  </w:style>
  <w:style w:type="character" w:customStyle="1" w:styleId="a8">
    <w:name w:val="Текст примечания Знак"/>
    <w:basedOn w:val="a0"/>
    <w:link w:val="a7"/>
    <w:uiPriority w:val="99"/>
    <w:rsid w:val="00FF6A98"/>
    <w:rPr>
      <w:rFonts w:ascii="Calibri" w:eastAsia="Calibri" w:hAnsi="Calibri" w:cs="Times New Roman"/>
      <w:sz w:val="20"/>
      <w:szCs w:val="20"/>
    </w:rPr>
  </w:style>
  <w:style w:type="paragraph" w:styleId="a9">
    <w:name w:val="annotation subject"/>
    <w:basedOn w:val="a7"/>
    <w:next w:val="a7"/>
    <w:link w:val="aa"/>
    <w:uiPriority w:val="99"/>
    <w:semiHidden/>
    <w:unhideWhenUsed/>
    <w:rsid w:val="00FF6A98"/>
    <w:rPr>
      <w:b/>
      <w:bCs/>
    </w:rPr>
  </w:style>
  <w:style w:type="character" w:customStyle="1" w:styleId="aa">
    <w:name w:val="Тема примечания Знак"/>
    <w:basedOn w:val="a8"/>
    <w:link w:val="a9"/>
    <w:uiPriority w:val="99"/>
    <w:semiHidden/>
    <w:rsid w:val="00FF6A98"/>
    <w:rPr>
      <w:rFonts w:ascii="Calibri" w:eastAsia="Calibri" w:hAnsi="Calibri" w:cs="Times New Roman"/>
      <w:b/>
      <w:bCs/>
      <w:sz w:val="20"/>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D90088"/>
    <w:pPr>
      <w:ind w:left="720"/>
      <w:contextualSpacing/>
    </w:pPr>
  </w:style>
  <w:style w:type="paragraph" w:styleId="ad">
    <w:name w:val="Balloon Text"/>
    <w:basedOn w:val="a"/>
    <w:link w:val="ae"/>
    <w:uiPriority w:val="99"/>
    <w:semiHidden/>
    <w:unhideWhenUsed/>
    <w:rsid w:val="001E0B57"/>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1E0B57"/>
    <w:rPr>
      <w:rFonts w:ascii="Segoe UI" w:eastAsia="Calibri" w:hAnsi="Segoe UI" w:cs="Segoe UI"/>
      <w:sz w:val="18"/>
      <w:szCs w:val="18"/>
    </w:rPr>
  </w:style>
  <w:style w:type="table" w:styleId="af">
    <w:name w:val="Table Grid"/>
    <w:basedOn w:val="a1"/>
    <w:uiPriority w:val="39"/>
    <w:rsid w:val="001E0B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6B6F4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914318">
      <w:bodyDiv w:val="1"/>
      <w:marLeft w:val="0"/>
      <w:marRight w:val="0"/>
      <w:marTop w:val="0"/>
      <w:marBottom w:val="0"/>
      <w:divBdr>
        <w:top w:val="none" w:sz="0" w:space="0" w:color="auto"/>
        <w:left w:val="none" w:sz="0" w:space="0" w:color="auto"/>
        <w:bottom w:val="none" w:sz="0" w:space="0" w:color="auto"/>
        <w:right w:val="none" w:sz="0" w:space="0" w:color="auto"/>
      </w:divBdr>
      <w:divsChild>
        <w:div w:id="1817145013">
          <w:marLeft w:val="0"/>
          <w:marRight w:val="0"/>
          <w:marTop w:val="0"/>
          <w:marBottom w:val="60"/>
          <w:divBdr>
            <w:top w:val="none" w:sz="0" w:space="0" w:color="auto"/>
            <w:left w:val="none" w:sz="0" w:space="0" w:color="auto"/>
            <w:bottom w:val="none" w:sz="0" w:space="0" w:color="auto"/>
            <w:right w:val="none" w:sz="0" w:space="0" w:color="auto"/>
          </w:divBdr>
          <w:divsChild>
            <w:div w:id="1977686377">
              <w:marLeft w:val="0"/>
              <w:marRight w:val="0"/>
              <w:marTop w:val="0"/>
              <w:marBottom w:val="0"/>
              <w:divBdr>
                <w:top w:val="none" w:sz="0" w:space="0" w:color="auto"/>
                <w:left w:val="none" w:sz="0" w:space="0" w:color="auto"/>
                <w:bottom w:val="none" w:sz="0" w:space="0" w:color="auto"/>
                <w:right w:val="none" w:sz="0" w:space="0" w:color="auto"/>
              </w:divBdr>
              <w:divsChild>
                <w:div w:id="531765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135821">
          <w:marLeft w:val="0"/>
          <w:marRight w:val="0"/>
          <w:marTop w:val="0"/>
          <w:marBottom w:val="60"/>
          <w:divBdr>
            <w:top w:val="none" w:sz="0" w:space="0" w:color="auto"/>
            <w:left w:val="none" w:sz="0" w:space="0" w:color="auto"/>
            <w:bottom w:val="none" w:sz="0" w:space="0" w:color="auto"/>
            <w:right w:val="none" w:sz="0" w:space="0" w:color="auto"/>
          </w:divBdr>
          <w:divsChild>
            <w:div w:id="811214393">
              <w:marLeft w:val="0"/>
              <w:marRight w:val="0"/>
              <w:marTop w:val="0"/>
              <w:marBottom w:val="0"/>
              <w:divBdr>
                <w:top w:val="none" w:sz="0" w:space="0" w:color="auto"/>
                <w:left w:val="none" w:sz="0" w:space="0" w:color="auto"/>
                <w:bottom w:val="none" w:sz="0" w:space="0" w:color="auto"/>
                <w:right w:val="none" w:sz="0" w:space="0" w:color="auto"/>
              </w:divBdr>
              <w:divsChild>
                <w:div w:id="1228347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465233">
          <w:marLeft w:val="0"/>
          <w:marRight w:val="0"/>
          <w:marTop w:val="0"/>
          <w:marBottom w:val="60"/>
          <w:divBdr>
            <w:top w:val="none" w:sz="0" w:space="0" w:color="auto"/>
            <w:left w:val="none" w:sz="0" w:space="0" w:color="auto"/>
            <w:bottom w:val="none" w:sz="0" w:space="0" w:color="auto"/>
            <w:right w:val="none" w:sz="0" w:space="0" w:color="auto"/>
          </w:divBdr>
          <w:divsChild>
            <w:div w:id="1087846444">
              <w:marLeft w:val="0"/>
              <w:marRight w:val="0"/>
              <w:marTop w:val="0"/>
              <w:marBottom w:val="0"/>
              <w:divBdr>
                <w:top w:val="none" w:sz="0" w:space="0" w:color="auto"/>
                <w:left w:val="none" w:sz="0" w:space="0" w:color="auto"/>
                <w:bottom w:val="none" w:sz="0" w:space="0" w:color="auto"/>
                <w:right w:val="none" w:sz="0" w:space="0" w:color="auto"/>
              </w:divBdr>
              <w:divsChild>
                <w:div w:id="196853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18" Type="http://schemas.microsoft.com/office/2018/08/relationships/commentsExtensible" Target="commentsExtensi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17" Type="http://schemas.microsoft.com/office/2011/relationships/commentsExtended" Target="commentsExtended.xml"/><Relationship Id="rId2" Type="http://schemas.openxmlformats.org/officeDocument/2006/relationships/styles" Target="styles.xml"/><Relationship Id="rId16" Type="http://schemas.openxmlformats.org/officeDocument/2006/relationships/theme" Target="theme/theme1.xml"/><Relationship Id="rId20" Type="http://schemas.microsoft.com/office/2016/09/relationships/commentsIds" Target="commentsId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782E9CC4CCC6932545801925E3B536176E50B53C1FD70BD7655CABC93DB89C27024180C10398FB96372E7F1F5737VEP" TargetMode="Externa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7B6381BDA0BD7655CABC93DB89C271041D8CF0ACBB4D2653D7F184B7ED2198541ED34VB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TotalTime>
  <Pages>12</Pages>
  <Words>4832</Words>
  <Characters>27548</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32316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Бугаков Дмитрий Михайлович (ведущий юрист)</dc:description>
  <cp:lastModifiedBy>Оксана Григорьевна Подымникова</cp:lastModifiedBy>
  <cp:revision>171</cp:revision>
  <cp:lastPrinted>2026-06-04T09:46:00Z</cp:lastPrinted>
  <dcterms:created xsi:type="dcterms:W3CDTF">2026-06-04T09:01:00Z</dcterms:created>
  <dcterms:modified xsi:type="dcterms:W3CDTF">2026-06-16T10:12:00Z</dcterms:modified>
</cp:coreProperties>
</file>