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32648" w14:textId="323ED62D" w:rsidR="002176E7" w:rsidRDefault="00AE1ED8" w:rsidP="00AE1ED8">
      <w:pPr>
        <w:keepNext/>
        <w:ind w:firstLine="284"/>
        <w:contextualSpacing/>
        <w:jc w:val="center"/>
        <w:rPr>
          <w:b/>
          <w:caps/>
        </w:rPr>
      </w:pPr>
      <w:r>
        <w:rPr>
          <w:b/>
          <w:caps/>
        </w:rPr>
        <w:t>Описание объекта закупки</w:t>
      </w:r>
    </w:p>
    <w:p w14:paraId="2FAB43D5" w14:textId="68C0753A" w:rsidR="00AE1ED8" w:rsidRDefault="00AE1ED8" w:rsidP="00AE1ED8">
      <w:pPr>
        <w:keepNext/>
        <w:ind w:firstLine="284"/>
        <w:contextualSpacing/>
        <w:jc w:val="center"/>
        <w:rPr>
          <w:b/>
          <w:caps/>
        </w:rPr>
      </w:pPr>
    </w:p>
    <w:p w14:paraId="1DBD70B5" w14:textId="77777777" w:rsidR="00436AC7" w:rsidRPr="00436AC7" w:rsidRDefault="00436AC7" w:rsidP="00436AC7">
      <w:pPr>
        <w:ind w:firstLine="567"/>
        <w:jc w:val="both"/>
        <w:rPr>
          <w:rFonts w:eastAsia="Calibri"/>
          <w:color w:val="000000"/>
          <w:sz w:val="20"/>
          <w:szCs w:val="20"/>
          <w:lang w:eastAsia="en-US" w:bidi="ru-RU"/>
        </w:rPr>
      </w:pPr>
      <w:r w:rsidRPr="00436AC7">
        <w:rPr>
          <w:rFonts w:eastAsia="Calibri"/>
          <w:color w:val="000000"/>
          <w:sz w:val="20"/>
          <w:szCs w:val="20"/>
          <w:lang w:eastAsia="en-US" w:bidi="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07999571" w14:textId="77777777" w:rsidR="00436AC7" w:rsidRPr="00436AC7" w:rsidRDefault="00436AC7" w:rsidP="00436AC7">
      <w:pPr>
        <w:ind w:firstLine="567"/>
        <w:jc w:val="both"/>
        <w:rPr>
          <w:rFonts w:eastAsia="Calibri"/>
          <w:color w:val="000000"/>
          <w:sz w:val="20"/>
          <w:szCs w:val="20"/>
          <w:lang w:eastAsia="en-US" w:bidi="ru-RU"/>
        </w:rPr>
      </w:pPr>
      <w:r w:rsidRPr="00436AC7">
        <w:rPr>
          <w:rFonts w:eastAsia="Calibri"/>
          <w:color w:val="000000"/>
          <w:sz w:val="20"/>
          <w:szCs w:val="20"/>
          <w:lang w:eastAsia="en-US" w:bidi="ru-RU"/>
        </w:rPr>
        <w:t>код ОКПД 2 – 62.02.30.000- Услуги по технической поддержке информационных технологий</w:t>
      </w:r>
    </w:p>
    <w:p w14:paraId="3A5E2037" w14:textId="4806B845" w:rsidR="00436AC7" w:rsidRPr="00436AC7" w:rsidRDefault="00436AC7" w:rsidP="00436AC7">
      <w:pPr>
        <w:keepNext/>
        <w:ind w:firstLine="284"/>
        <w:contextualSpacing/>
        <w:jc w:val="both"/>
        <w:rPr>
          <w:bCs/>
          <w:caps/>
        </w:rPr>
      </w:pPr>
    </w:p>
    <w:p w14:paraId="44D8042F" w14:textId="77777777" w:rsidR="00436AC7" w:rsidRPr="00B372D8" w:rsidRDefault="00436AC7" w:rsidP="00AE1ED8">
      <w:pPr>
        <w:keepNext/>
        <w:ind w:firstLine="284"/>
        <w:contextualSpacing/>
        <w:jc w:val="center"/>
        <w:rPr>
          <w:b/>
          <w:caps/>
        </w:rPr>
      </w:pPr>
    </w:p>
    <w:p w14:paraId="32445AC8" w14:textId="56DE3287" w:rsidR="005E0DBB" w:rsidRPr="00B372D8" w:rsidRDefault="002A3302">
      <w:pPr>
        <w:pStyle w:val="afff2"/>
        <w:widowControl w:val="0"/>
        <w:numPr>
          <w:ilvl w:val="0"/>
          <w:numId w:val="3"/>
        </w:numPr>
        <w:autoSpaceDE w:val="0"/>
        <w:autoSpaceDN w:val="0"/>
        <w:spacing w:line="360" w:lineRule="auto"/>
        <w:contextualSpacing/>
        <w:jc w:val="center"/>
        <w:outlineLvl w:val="0"/>
        <w:rPr>
          <w:b/>
          <w:bCs/>
        </w:rPr>
      </w:pPr>
      <w:r w:rsidRPr="00B372D8">
        <w:rPr>
          <w:b/>
          <w:bCs/>
        </w:rPr>
        <w:t>ХАРАКТЕРИСТИК</w:t>
      </w:r>
      <w:r w:rsidR="000F2BF4" w:rsidRPr="00B372D8">
        <w:rPr>
          <w:b/>
          <w:bCs/>
        </w:rPr>
        <w:t>И</w:t>
      </w:r>
      <w:r w:rsidRPr="00B372D8">
        <w:rPr>
          <w:b/>
          <w:bCs/>
        </w:rPr>
        <w:t xml:space="preserve"> УСЛУГ </w:t>
      </w:r>
    </w:p>
    <w:p w14:paraId="346BA823" w14:textId="66FA88FF" w:rsidR="000567A8" w:rsidRPr="00B372D8" w:rsidRDefault="00734D16">
      <w:pPr>
        <w:pStyle w:val="afff2"/>
        <w:widowControl w:val="0"/>
        <w:numPr>
          <w:ilvl w:val="1"/>
          <w:numId w:val="3"/>
        </w:numPr>
        <w:autoSpaceDE w:val="0"/>
        <w:autoSpaceDN w:val="0"/>
        <w:spacing w:before="240" w:line="360" w:lineRule="auto"/>
        <w:contextualSpacing/>
        <w:outlineLvl w:val="0"/>
        <w:rPr>
          <w:b/>
          <w:bCs/>
        </w:rPr>
      </w:pPr>
      <w:r w:rsidRPr="00B372D8">
        <w:rPr>
          <w:b/>
        </w:rPr>
        <w:t xml:space="preserve"> </w:t>
      </w:r>
      <w:r w:rsidR="009758C2" w:rsidRPr="00B372D8">
        <w:rPr>
          <w:b/>
        </w:rPr>
        <w:t xml:space="preserve">Описание АИС </w:t>
      </w:r>
      <w:r w:rsidR="00E26855">
        <w:rPr>
          <w:b/>
        </w:rPr>
        <w:t>Веб</w:t>
      </w:r>
      <w:r w:rsidR="009758C2" w:rsidRPr="00B372D8">
        <w:rPr>
          <w:b/>
        </w:rPr>
        <w:t xml:space="preserve"> «Поликлиника»</w:t>
      </w:r>
      <w:r w:rsidR="009758C2" w:rsidRPr="00B372D8">
        <w:rPr>
          <w:b/>
          <w:bCs/>
        </w:rPr>
        <w:t>.</w:t>
      </w:r>
    </w:p>
    <w:p w14:paraId="7E472314" w14:textId="1909AA0E" w:rsidR="00523DE5" w:rsidRPr="00B372D8" w:rsidRDefault="009758C2">
      <w:pPr>
        <w:pStyle w:val="afff2"/>
        <w:numPr>
          <w:ilvl w:val="2"/>
          <w:numId w:val="3"/>
        </w:numPr>
        <w:spacing w:before="240"/>
        <w:contextualSpacing/>
        <w:jc w:val="both"/>
        <w:rPr>
          <w:b/>
          <w:bCs/>
        </w:rPr>
      </w:pPr>
      <w:r w:rsidRPr="00B372D8">
        <w:t>Система имеет модульную структуру и состоит из следующих модулей:</w:t>
      </w:r>
    </w:p>
    <w:p w14:paraId="22CD8EB7" w14:textId="77777777" w:rsidR="007A4639" w:rsidRPr="00B372D8" w:rsidRDefault="007A4639" w:rsidP="007A4639">
      <w:pPr>
        <w:pStyle w:val="afff2"/>
        <w:spacing w:before="240"/>
        <w:ind w:left="1077"/>
        <w:contextualSpacing/>
        <w:jc w:val="both"/>
        <w:rPr>
          <w:b/>
          <w:bCs/>
        </w:rPr>
      </w:pPr>
    </w:p>
    <w:p w14:paraId="0984C730" w14:textId="39B835BF" w:rsidR="00373588" w:rsidRPr="00B372D8" w:rsidRDefault="00A95A97" w:rsidP="0017478B">
      <w:pPr>
        <w:pStyle w:val="afff2"/>
        <w:numPr>
          <w:ilvl w:val="0"/>
          <w:numId w:val="9"/>
        </w:numPr>
        <w:spacing w:before="240"/>
        <w:ind w:left="714" w:hanging="357"/>
        <w:contextualSpacing/>
        <w:jc w:val="both"/>
        <w:rPr>
          <w:b/>
          <w:bCs/>
        </w:rPr>
      </w:pPr>
      <w:proofErr w:type="spellStart"/>
      <w:r w:rsidRPr="00B372D8">
        <w:t>МедБиндБот</w:t>
      </w:r>
      <w:proofErr w:type="spellEnd"/>
    </w:p>
    <w:p w14:paraId="387260A0" w14:textId="77777777" w:rsidR="007A40D3" w:rsidRPr="00B372D8" w:rsidRDefault="007A40D3" w:rsidP="007A40D3">
      <w:pPr>
        <w:spacing w:before="240"/>
        <w:contextualSpacing/>
        <w:jc w:val="both"/>
      </w:pPr>
    </w:p>
    <w:p w14:paraId="5F4536A9" w14:textId="727FE0B8" w:rsidR="00F94D5A" w:rsidRPr="00B372D8" w:rsidRDefault="009758C2">
      <w:pPr>
        <w:pStyle w:val="afff2"/>
        <w:numPr>
          <w:ilvl w:val="2"/>
          <w:numId w:val="3"/>
        </w:numPr>
        <w:contextualSpacing/>
        <w:jc w:val="both"/>
      </w:pPr>
      <w:r w:rsidRPr="00B372D8">
        <w:t xml:space="preserve">Функции Системы определяются составом модулей. </w:t>
      </w:r>
    </w:p>
    <w:p w14:paraId="3D686C8B" w14:textId="54350659" w:rsidR="009758C2" w:rsidRPr="00B372D8" w:rsidRDefault="009758C2" w:rsidP="00C263D0">
      <w:pPr>
        <w:ind w:left="357" w:firstLine="709"/>
        <w:contextualSpacing/>
        <w:jc w:val="both"/>
      </w:pPr>
      <w:r w:rsidRPr="00B372D8">
        <w:t>Указанные функции необходим</w:t>
      </w:r>
      <w:r w:rsidR="0029529A" w:rsidRPr="00B372D8">
        <w:t xml:space="preserve">о </w:t>
      </w:r>
      <w:r w:rsidRPr="00B372D8">
        <w:t xml:space="preserve">поддерживать Исполнителем при выполнении работ по сопровождению Системы для обеспечения ее бесперебойной работы. </w:t>
      </w:r>
      <w:r w:rsidR="00C263D0" w:rsidRPr="00B372D8">
        <w:t xml:space="preserve">В объем услуг, предоставляемых исполнителем, </w:t>
      </w:r>
      <w:r w:rsidRPr="00B372D8">
        <w:t xml:space="preserve">не </w:t>
      </w:r>
      <w:r w:rsidR="00C263D0" w:rsidRPr="00B372D8">
        <w:t>входит</w:t>
      </w:r>
      <w:r w:rsidRPr="00B372D8">
        <w:t xml:space="preserve"> разработк</w:t>
      </w:r>
      <w:r w:rsidR="00C263D0" w:rsidRPr="00B372D8">
        <w:t>а</w:t>
      </w:r>
      <w:r w:rsidRPr="00B372D8">
        <w:t xml:space="preserve"> программного обеспечения, только сопровождение и настройк</w:t>
      </w:r>
      <w:r w:rsidR="00C263D0" w:rsidRPr="00B372D8">
        <w:t>а</w:t>
      </w:r>
      <w:r w:rsidRPr="00B372D8">
        <w:t xml:space="preserve"> готового продукта. </w:t>
      </w:r>
    </w:p>
    <w:p w14:paraId="0C50D411" w14:textId="77777777" w:rsidR="00422C2D" w:rsidRPr="00B372D8" w:rsidRDefault="00422C2D" w:rsidP="00422C2D">
      <w:pPr>
        <w:ind w:left="1066"/>
        <w:contextualSpacing/>
        <w:jc w:val="both"/>
      </w:pPr>
    </w:p>
    <w:p w14:paraId="10993DCF" w14:textId="5A10D4BC" w:rsidR="00422C2D" w:rsidRPr="00B372D8" w:rsidRDefault="00422C2D" w:rsidP="00422C2D">
      <w:pPr>
        <w:ind w:left="357" w:firstLine="357"/>
        <w:contextualSpacing/>
        <w:jc w:val="both"/>
      </w:pPr>
      <w:r w:rsidRPr="00B372D8">
        <w:t>АИС «</w:t>
      </w:r>
      <w:r w:rsidR="00E26855">
        <w:t>Веб</w:t>
      </w:r>
      <w:r w:rsidRPr="00B372D8">
        <w:t xml:space="preserve"> Поликлиника» использует в качестве хранилища данных систему управления базами данных (СУБД) «</w:t>
      </w:r>
      <w:proofErr w:type="spellStart"/>
      <w:r w:rsidRPr="00B372D8">
        <w:rPr>
          <w:lang w:val="en-US"/>
        </w:rPr>
        <w:t>Sqlite</w:t>
      </w:r>
      <w:proofErr w:type="spellEnd"/>
      <w:r w:rsidRPr="00B372D8">
        <w:t>-</w:t>
      </w:r>
      <w:r w:rsidRPr="00B372D8">
        <w:rPr>
          <w:lang w:val="en-US"/>
        </w:rPr>
        <w:t>BCD</w:t>
      </w:r>
      <w:r w:rsidRPr="00B372D8">
        <w:t xml:space="preserve">», внесенную в реестр отечественных программ. Исполнитель должен предоставить неисключительную лицензию на право пользования указанной СУБД. </w:t>
      </w:r>
    </w:p>
    <w:p w14:paraId="6A18D581" w14:textId="25454F4B" w:rsidR="009758C2" w:rsidRPr="00B372D8" w:rsidRDefault="009758C2">
      <w:pPr>
        <w:pStyle w:val="afff2"/>
        <w:numPr>
          <w:ilvl w:val="1"/>
          <w:numId w:val="3"/>
        </w:numPr>
        <w:spacing w:before="240" w:line="360" w:lineRule="auto"/>
        <w:contextualSpacing/>
        <w:jc w:val="both"/>
        <w:rPr>
          <w:b/>
        </w:rPr>
      </w:pPr>
      <w:r w:rsidRPr="00B372D8">
        <w:rPr>
          <w:b/>
        </w:rPr>
        <w:t>Описание модулей Системы.</w:t>
      </w:r>
    </w:p>
    <w:p w14:paraId="55C39ADE" w14:textId="68852EBE" w:rsidR="009758C2" w:rsidRPr="00B372D8" w:rsidRDefault="00A95A97">
      <w:pPr>
        <w:pStyle w:val="afff2"/>
        <w:numPr>
          <w:ilvl w:val="2"/>
          <w:numId w:val="3"/>
        </w:numPr>
        <w:spacing w:before="240"/>
        <w:contextualSpacing/>
        <w:jc w:val="both"/>
      </w:pPr>
      <w:proofErr w:type="spellStart"/>
      <w:r w:rsidRPr="00B372D8">
        <w:rPr>
          <w:b/>
        </w:rPr>
        <w:t>МедБиндБот</w:t>
      </w:r>
      <w:proofErr w:type="spellEnd"/>
      <w:r w:rsidR="009758C2" w:rsidRPr="00B372D8">
        <w:t xml:space="preserve"> обеспечивает решение следующих задач:</w:t>
      </w:r>
    </w:p>
    <w:p w14:paraId="2C030DCD" w14:textId="6DD12C81" w:rsidR="003256A8" w:rsidRPr="00B372D8" w:rsidRDefault="00A95A97" w:rsidP="0017478B">
      <w:pPr>
        <w:pStyle w:val="afff2"/>
        <w:numPr>
          <w:ilvl w:val="0"/>
          <w:numId w:val="8"/>
        </w:numPr>
        <w:spacing w:before="240"/>
        <w:contextualSpacing/>
        <w:jc w:val="both"/>
      </w:pPr>
      <w:r w:rsidRPr="00B372D8">
        <w:rPr>
          <w:bCs/>
          <w:iCs/>
        </w:rPr>
        <w:t>Автоматизация рутинных операций рентгенолаборанта в РИС</w:t>
      </w:r>
      <w:r w:rsidR="003256A8" w:rsidRPr="00B372D8">
        <w:t>;</w:t>
      </w:r>
    </w:p>
    <w:p w14:paraId="618EAA9F" w14:textId="3EED79CC" w:rsidR="00D9427F" w:rsidRPr="00B372D8" w:rsidRDefault="00A95A97" w:rsidP="0017478B">
      <w:pPr>
        <w:pStyle w:val="afff2"/>
        <w:numPr>
          <w:ilvl w:val="0"/>
          <w:numId w:val="8"/>
        </w:numPr>
        <w:spacing w:before="240"/>
        <w:contextualSpacing/>
        <w:jc w:val="both"/>
      </w:pPr>
      <w:r w:rsidRPr="00B372D8">
        <w:t xml:space="preserve">Взаимодействие с подсистемой РЕГИЗ.ОДИИ, </w:t>
      </w:r>
      <w:proofErr w:type="spellStart"/>
      <w:r w:rsidRPr="00B372D8">
        <w:t>МосМедИИ</w:t>
      </w:r>
      <w:proofErr w:type="spellEnd"/>
      <w:r w:rsidRPr="00B372D8">
        <w:t xml:space="preserve"> и ЦАМИ;</w:t>
      </w:r>
    </w:p>
    <w:p w14:paraId="39348016" w14:textId="1E4D7A4D" w:rsidR="00D9427F" w:rsidRPr="00B372D8" w:rsidRDefault="00A95A97" w:rsidP="0017478B">
      <w:pPr>
        <w:pStyle w:val="afff2"/>
        <w:numPr>
          <w:ilvl w:val="0"/>
          <w:numId w:val="8"/>
        </w:numPr>
        <w:spacing w:before="240"/>
        <w:contextualSpacing/>
        <w:jc w:val="both"/>
      </w:pPr>
      <w:r w:rsidRPr="00B372D8">
        <w:t xml:space="preserve">Поиск и связывание направлений и снимков в подсистеме </w:t>
      </w:r>
      <w:proofErr w:type="spellStart"/>
      <w:r w:rsidRPr="00B372D8">
        <w:t>МосМедИИ</w:t>
      </w:r>
      <w:proofErr w:type="spellEnd"/>
      <w:r w:rsidRPr="00B372D8">
        <w:t xml:space="preserve"> по направлениям рентг</w:t>
      </w:r>
      <w:r w:rsidR="00D83191">
        <w:t>е</w:t>
      </w:r>
      <w:r w:rsidRPr="00B372D8">
        <w:t>нология, маммографи</w:t>
      </w:r>
      <w:r w:rsidR="00E93E11" w:rsidRPr="00B372D8">
        <w:t>я, иные</w:t>
      </w:r>
      <w:r w:rsidR="00D9427F" w:rsidRPr="00B372D8">
        <w:t>;</w:t>
      </w:r>
    </w:p>
    <w:p w14:paraId="2E229C2B" w14:textId="68F3FB34" w:rsidR="00D9427F" w:rsidRPr="00B372D8" w:rsidRDefault="00A95A97" w:rsidP="0017478B">
      <w:pPr>
        <w:pStyle w:val="afff2"/>
        <w:numPr>
          <w:ilvl w:val="0"/>
          <w:numId w:val="8"/>
        </w:numPr>
        <w:spacing w:before="240"/>
        <w:contextualSpacing/>
        <w:jc w:val="both"/>
      </w:pPr>
      <w:r w:rsidRPr="00B372D8">
        <w:t>Ведение учета отправленных и связанных направлений</w:t>
      </w:r>
      <w:r w:rsidR="00D9427F" w:rsidRPr="00B372D8">
        <w:t>;</w:t>
      </w:r>
    </w:p>
    <w:p w14:paraId="00CDDEBD" w14:textId="7660AB5E" w:rsidR="00D9427F" w:rsidRPr="00B372D8" w:rsidRDefault="00A95A97" w:rsidP="0017478B">
      <w:pPr>
        <w:pStyle w:val="afff2"/>
        <w:numPr>
          <w:ilvl w:val="0"/>
          <w:numId w:val="8"/>
        </w:numPr>
        <w:spacing w:before="240"/>
        <w:contextualSpacing/>
        <w:jc w:val="both"/>
      </w:pPr>
      <w:r w:rsidRPr="00B372D8">
        <w:t xml:space="preserve">Контроль за работой сервисов и возобновление передачи данных при разрыве / отключения </w:t>
      </w:r>
      <w:proofErr w:type="spellStart"/>
      <w:r w:rsidRPr="00B372D8">
        <w:t>РЕГИЗа</w:t>
      </w:r>
      <w:proofErr w:type="spellEnd"/>
      <w:r w:rsidRPr="00B372D8">
        <w:t>.</w:t>
      </w:r>
    </w:p>
    <w:p w14:paraId="3916DD6F" w14:textId="77777777" w:rsidR="00AC7149" w:rsidRPr="00B372D8" w:rsidRDefault="00AC7149" w:rsidP="00AC7149">
      <w:pPr>
        <w:ind w:left="360"/>
        <w:contextualSpacing/>
        <w:jc w:val="both"/>
      </w:pPr>
    </w:p>
    <w:p w14:paraId="13AFCE70" w14:textId="77777777" w:rsidR="006E3776" w:rsidRPr="00B372D8" w:rsidRDefault="006E3776" w:rsidP="006E3776">
      <w:pPr>
        <w:ind w:left="720"/>
        <w:contextualSpacing/>
        <w:jc w:val="both"/>
      </w:pPr>
    </w:p>
    <w:p w14:paraId="7B059DA3" w14:textId="5BFB8DEE" w:rsidR="003821D3" w:rsidRPr="00B372D8" w:rsidRDefault="006E3776">
      <w:pPr>
        <w:pStyle w:val="afff2"/>
        <w:numPr>
          <w:ilvl w:val="1"/>
          <w:numId w:val="3"/>
        </w:numPr>
        <w:spacing w:line="360" w:lineRule="auto"/>
        <w:contextualSpacing/>
        <w:jc w:val="both"/>
      </w:pPr>
      <w:r w:rsidRPr="00B372D8">
        <w:rPr>
          <w:b/>
        </w:rPr>
        <w:t xml:space="preserve"> </w:t>
      </w:r>
      <w:r w:rsidR="003821D3" w:rsidRPr="00B372D8">
        <w:rPr>
          <w:b/>
        </w:rPr>
        <w:t xml:space="preserve">Сопровождение АИС </w:t>
      </w:r>
      <w:r w:rsidR="00651B67">
        <w:rPr>
          <w:b/>
        </w:rPr>
        <w:t>Веб</w:t>
      </w:r>
      <w:r w:rsidR="003821D3" w:rsidRPr="00B372D8">
        <w:rPr>
          <w:b/>
        </w:rPr>
        <w:t xml:space="preserve"> «Поликлиника» и обеспечение ее бесперебойной работы включает в себя выполнение следующих работ:</w:t>
      </w:r>
    </w:p>
    <w:p w14:paraId="217D64A9" w14:textId="0990A334" w:rsidR="003821D3" w:rsidRPr="00B372D8" w:rsidRDefault="003821D3">
      <w:pPr>
        <w:pStyle w:val="afff2"/>
        <w:numPr>
          <w:ilvl w:val="2"/>
          <w:numId w:val="3"/>
        </w:numPr>
        <w:spacing w:line="360" w:lineRule="auto"/>
        <w:contextualSpacing/>
        <w:jc w:val="both"/>
      </w:pPr>
      <w:r w:rsidRPr="00B372D8">
        <w:t>Работы, выполняемые независимо от состава модулей информационной системы:</w:t>
      </w:r>
    </w:p>
    <w:p w14:paraId="57FC3B92" w14:textId="24EF91A3" w:rsidR="00A477A4" w:rsidRPr="00B372D8" w:rsidRDefault="003821D3" w:rsidP="009C5979">
      <w:pPr>
        <w:pStyle w:val="afff2"/>
        <w:numPr>
          <w:ilvl w:val="3"/>
          <w:numId w:val="3"/>
        </w:numPr>
        <w:ind w:left="0" w:firstLine="709"/>
        <w:contextualSpacing/>
        <w:jc w:val="both"/>
      </w:pPr>
      <w:r w:rsidRPr="00B372D8">
        <w:t xml:space="preserve">Обеспечивать работоспособность всех функций АИС </w:t>
      </w:r>
      <w:r w:rsidR="00D2795B">
        <w:t>Веб</w:t>
      </w:r>
      <w:r w:rsidRPr="00B372D8">
        <w:t xml:space="preserve"> «Поликлиника», указанных в п.1.2 данного </w:t>
      </w:r>
      <w:r w:rsidR="001D2BA6" w:rsidRPr="00B372D8">
        <w:t>документа</w:t>
      </w:r>
      <w:r w:rsidRPr="00B372D8">
        <w:t xml:space="preserve"> и модулей АИС </w:t>
      </w:r>
      <w:r w:rsidR="00D2795B">
        <w:t>Веб</w:t>
      </w:r>
      <w:r w:rsidRPr="00B372D8">
        <w:t xml:space="preserve"> «Поликлиника», указанных в Приложении №1 данного </w:t>
      </w:r>
      <w:r w:rsidR="001D2BA6" w:rsidRPr="00B372D8">
        <w:t>документа</w:t>
      </w:r>
      <w:r w:rsidRPr="00B372D8">
        <w:t>.</w:t>
      </w:r>
    </w:p>
    <w:p w14:paraId="5C8B567D" w14:textId="7E0FD71E" w:rsidR="00A477A4" w:rsidRPr="00B372D8" w:rsidRDefault="003821D3" w:rsidP="009C5979">
      <w:pPr>
        <w:pStyle w:val="afff2"/>
        <w:numPr>
          <w:ilvl w:val="3"/>
          <w:numId w:val="3"/>
        </w:numPr>
        <w:ind w:left="0" w:firstLine="709"/>
        <w:jc w:val="both"/>
      </w:pPr>
      <w:r w:rsidRPr="00B372D8">
        <w:t xml:space="preserve">Обеспечить восстановление работоспособности вышедших из строя программных продуктов АИС </w:t>
      </w:r>
      <w:r w:rsidR="00D2795B">
        <w:t>Веб</w:t>
      </w:r>
      <w:r w:rsidRPr="00B372D8">
        <w:t xml:space="preserve"> «Поликлиника» в срок до 24 часов (при условии наличия исправных аппаратных средств, а также удаленного доступа до них)</w:t>
      </w:r>
      <w:r w:rsidR="00942557" w:rsidRPr="00B372D8">
        <w:t>.</w:t>
      </w:r>
    </w:p>
    <w:p w14:paraId="10B4D1A6" w14:textId="6567B945" w:rsidR="00512F70" w:rsidRPr="00B372D8" w:rsidRDefault="003821D3" w:rsidP="009C5979">
      <w:pPr>
        <w:pStyle w:val="afff2"/>
        <w:numPr>
          <w:ilvl w:val="3"/>
          <w:numId w:val="3"/>
        </w:numPr>
        <w:ind w:left="0" w:firstLine="709"/>
        <w:jc w:val="both"/>
      </w:pPr>
      <w:r w:rsidRPr="00B372D8">
        <w:t xml:space="preserve">Выполнять обновление информационных баз; оказывать консультации техническим специалистам Заказчика по вопросам оптимальной организации архивирования данных (непосредственно архивирование и контроль за его частотой и </w:t>
      </w:r>
      <w:r w:rsidRPr="00B372D8">
        <w:lastRenderedPageBreak/>
        <w:t xml:space="preserve">полнотой производится силами заказчика и не входит в объем </w:t>
      </w:r>
      <w:r w:rsidR="00B70740" w:rsidRPr="00B372D8">
        <w:t>услуг, предоставляемых Исполнителем</w:t>
      </w:r>
      <w:r w:rsidRPr="00B372D8">
        <w:t xml:space="preserve">); производить (при необходимости) восстановление  из резервных копий информационных баз на сервере медицинского учреждения (данные работы проводятся только по письменному требованию Заказчика). В случае непредоставления со стороны Заказчика должных технических средств для архивирования данных (съемные жесткие диски, система </w:t>
      </w:r>
      <w:r w:rsidRPr="00B372D8">
        <w:rPr>
          <w:lang w:val="en-US"/>
        </w:rPr>
        <w:t>RAID</w:t>
      </w:r>
      <w:r w:rsidRPr="00B372D8">
        <w:t xml:space="preserve"> и др.), а также отсутствия письменного требования, Исполнитель не несет ответственности за потерю данных в случае выхода из строя аппаратных средств.</w:t>
      </w:r>
    </w:p>
    <w:p w14:paraId="341AFAAF" w14:textId="014363DF" w:rsidR="00AE2CC5" w:rsidRPr="00B372D8" w:rsidRDefault="003821D3" w:rsidP="009C5979">
      <w:pPr>
        <w:pStyle w:val="afff2"/>
        <w:numPr>
          <w:ilvl w:val="3"/>
          <w:numId w:val="3"/>
        </w:numPr>
        <w:ind w:left="0" w:firstLine="709"/>
        <w:jc w:val="both"/>
      </w:pPr>
      <w:r w:rsidRPr="00B372D8">
        <w:t xml:space="preserve">Осуществлять системное администрирование </w:t>
      </w:r>
      <w:r w:rsidR="00651B67">
        <w:t>Веб</w:t>
      </w:r>
      <w:r w:rsidRPr="00B372D8">
        <w:t xml:space="preserve"> сервера медицинского учреждения, где установлена АИС </w:t>
      </w:r>
      <w:r w:rsidR="00651B67">
        <w:t>Веб</w:t>
      </w:r>
      <w:r w:rsidRPr="00B372D8">
        <w:t xml:space="preserve"> «Поликлиника» (для функционирования АИС </w:t>
      </w:r>
      <w:r w:rsidR="00651B67">
        <w:t>Веб</w:t>
      </w:r>
      <w:r w:rsidRPr="00B372D8">
        <w:t xml:space="preserve"> «Поликлиника» устанавливается </w:t>
      </w:r>
      <w:r w:rsidR="00651B67">
        <w:t>Веб</w:t>
      </w:r>
      <w:r w:rsidRPr="00B372D8">
        <w:t xml:space="preserve">-сервер на компьютере-сервере медицинского учреждения). Администрирование и сопровождение осуществляются только при наличии удаленного доступа до сервера медицинского учреждения, на котором установлена АИС </w:t>
      </w:r>
      <w:r w:rsidR="00651B67">
        <w:t>Веб</w:t>
      </w:r>
      <w:r w:rsidRPr="00B372D8">
        <w:t xml:space="preserve"> “Поликлиника”. Обязанность по настройке удаленного доступа лежит на представителе Заказчика. Сопровождение клиентских машин (настройка браузера, настройка принтера т. д.) в объем </w:t>
      </w:r>
      <w:r w:rsidR="00644011" w:rsidRPr="00B372D8">
        <w:t>услуг, предоставляемых Исполнителем,</w:t>
      </w:r>
      <w:r w:rsidRPr="00B372D8">
        <w:t xml:space="preserve"> не входят. Технические характеристики сервера и рабочих станций, предоставляемых Заказчиком, включая развернутое на них системное программное обеспечение, определяются, в том числе, требованиями задач информационного взаимодействия с Региональными и Федеральными информационными ресурсами. Исполнитель не несет ответственности за недолжное функционирование информационной системы </w:t>
      </w:r>
      <w:r w:rsidR="00651B67">
        <w:t>Веб</w:t>
      </w:r>
      <w:r w:rsidRPr="00B372D8">
        <w:t xml:space="preserve"> «Поликлиника» в случае несоблюдения указанных требований. Работы по развертыванию и настройке соответствующего системного программного обеспечения выполняются силами Заказчика.</w:t>
      </w:r>
    </w:p>
    <w:p w14:paraId="4BD6C08D" w14:textId="77777777" w:rsidR="00AE2CC5" w:rsidRPr="00B372D8" w:rsidRDefault="003821D3" w:rsidP="009C5979">
      <w:pPr>
        <w:pStyle w:val="afff2"/>
        <w:numPr>
          <w:ilvl w:val="3"/>
          <w:numId w:val="3"/>
        </w:numPr>
        <w:ind w:left="0" w:firstLine="709"/>
        <w:jc w:val="both"/>
      </w:pPr>
      <w:r w:rsidRPr="00B372D8">
        <w:t>Перенос информационной системы на новый сервер медицинского учреждения (не чаще одного раза в год). Данные работы производятся по согласованному между Исполнителем и Заказчиком по графику и могут потребовать временной остановки информационной системы.</w:t>
      </w:r>
    </w:p>
    <w:p w14:paraId="7452C27A" w14:textId="0B4D2E50" w:rsidR="00AE2CC5" w:rsidRPr="00B372D8" w:rsidRDefault="003821D3" w:rsidP="009C5979">
      <w:pPr>
        <w:pStyle w:val="afff2"/>
        <w:numPr>
          <w:ilvl w:val="3"/>
          <w:numId w:val="3"/>
        </w:numPr>
        <w:ind w:left="0" w:firstLine="709"/>
        <w:jc w:val="both"/>
      </w:pPr>
      <w:r w:rsidRPr="00B372D8">
        <w:t xml:space="preserve">Для корректной работы АИС </w:t>
      </w:r>
      <w:r w:rsidR="00651B67">
        <w:t>Веб</w:t>
      </w:r>
      <w:r w:rsidRPr="00B372D8">
        <w:t xml:space="preserve"> «Поликлиника» необходимо поддерживать браузеры в актуальном состоянии. Рекомендуемыми браузерами для работы являются </w:t>
      </w:r>
      <w:r w:rsidRPr="00B372D8">
        <w:rPr>
          <w:lang w:val="en-US"/>
        </w:rPr>
        <w:t>Google</w:t>
      </w:r>
      <w:r w:rsidRPr="00B372D8">
        <w:t xml:space="preserve"> </w:t>
      </w:r>
      <w:r w:rsidRPr="00B372D8">
        <w:rPr>
          <w:lang w:val="en-US"/>
        </w:rPr>
        <w:t>Chrome</w:t>
      </w:r>
      <w:r w:rsidRPr="00B372D8">
        <w:t xml:space="preserve"> или </w:t>
      </w:r>
      <w:r w:rsidRPr="00B372D8">
        <w:rPr>
          <w:lang w:val="en-US"/>
        </w:rPr>
        <w:t>Firefox</w:t>
      </w:r>
      <w:r w:rsidRPr="00B372D8">
        <w:t>.</w:t>
      </w:r>
    </w:p>
    <w:p w14:paraId="201F3723" w14:textId="77777777" w:rsidR="00AE2CC5" w:rsidRPr="00B372D8" w:rsidRDefault="003821D3" w:rsidP="009C5979">
      <w:pPr>
        <w:pStyle w:val="afff2"/>
        <w:numPr>
          <w:ilvl w:val="3"/>
          <w:numId w:val="3"/>
        </w:numPr>
        <w:ind w:left="0" w:firstLine="709"/>
        <w:jc w:val="both"/>
      </w:pPr>
      <w:r w:rsidRPr="00B372D8">
        <w:rPr>
          <w:lang w:eastAsia="en-US"/>
        </w:rPr>
        <w:t>Выполнять работы по конвертации и обновлению базы данных прикрепленного населения (только при помощи средств удаленного доступа) на основе данных ЕИС ОМС и страховых медицинских компаний с согласованием графика выполнения работ с Заказчиком.</w:t>
      </w:r>
    </w:p>
    <w:p w14:paraId="022E217B" w14:textId="64603787" w:rsidR="003821D3" w:rsidRPr="00B372D8" w:rsidRDefault="003821D3" w:rsidP="009C5979">
      <w:pPr>
        <w:pStyle w:val="afff2"/>
        <w:numPr>
          <w:ilvl w:val="3"/>
          <w:numId w:val="3"/>
        </w:numPr>
        <w:ind w:left="0" w:firstLine="709"/>
        <w:jc w:val="both"/>
      </w:pPr>
      <w:r w:rsidRPr="00B372D8">
        <w:rPr>
          <w:lang w:eastAsia="en-US"/>
        </w:rPr>
        <w:t xml:space="preserve">Обеспечить взаимодействие с </w:t>
      </w:r>
      <w:proofErr w:type="spellStart"/>
      <w:r w:rsidRPr="00B372D8">
        <w:t>РЕГИЗом</w:t>
      </w:r>
      <w:proofErr w:type="spellEnd"/>
      <w:r w:rsidRPr="00B372D8">
        <w:t xml:space="preserve"> города Санкт-Петербурга, если подобное взаимодействие устанавливается на основании официального решения органа государственной власти.</w:t>
      </w:r>
    </w:p>
    <w:p w14:paraId="5A3F2815" w14:textId="77777777" w:rsidR="000E3B9A" w:rsidRPr="00B372D8" w:rsidRDefault="000E3B9A" w:rsidP="000E3B9A">
      <w:pPr>
        <w:pStyle w:val="afff2"/>
        <w:ind w:left="1570"/>
        <w:jc w:val="both"/>
      </w:pPr>
    </w:p>
    <w:p w14:paraId="7A36A038" w14:textId="471F607C" w:rsidR="003821D3" w:rsidRPr="00B372D8" w:rsidRDefault="00225C24">
      <w:pPr>
        <w:pStyle w:val="afff2"/>
        <w:numPr>
          <w:ilvl w:val="1"/>
          <w:numId w:val="3"/>
        </w:numPr>
        <w:jc w:val="both"/>
        <w:rPr>
          <w:b/>
          <w:color w:val="000000"/>
        </w:rPr>
      </w:pPr>
      <w:r w:rsidRPr="00B372D8">
        <w:rPr>
          <w:b/>
          <w:color w:val="000000"/>
        </w:rPr>
        <w:t xml:space="preserve"> </w:t>
      </w:r>
      <w:r w:rsidR="003821D3" w:rsidRPr="00B372D8">
        <w:rPr>
          <w:b/>
          <w:color w:val="000000"/>
        </w:rPr>
        <w:t>Исполнитель обязан организовать:</w:t>
      </w:r>
    </w:p>
    <w:p w14:paraId="50FCE617" w14:textId="77777777" w:rsidR="0061669D" w:rsidRPr="00B372D8" w:rsidRDefault="0061669D" w:rsidP="0061669D">
      <w:pPr>
        <w:pStyle w:val="afff2"/>
        <w:ind w:left="765"/>
        <w:jc w:val="both"/>
        <w:rPr>
          <w:b/>
          <w:color w:val="000000"/>
        </w:rPr>
      </w:pPr>
    </w:p>
    <w:p w14:paraId="41C2F757" w14:textId="247AD8F8" w:rsidR="0061669D" w:rsidRPr="00B372D8" w:rsidRDefault="003821D3" w:rsidP="009C5979">
      <w:pPr>
        <w:pStyle w:val="afff2"/>
        <w:numPr>
          <w:ilvl w:val="2"/>
          <w:numId w:val="3"/>
        </w:numPr>
        <w:ind w:left="0" w:firstLine="709"/>
        <w:jc w:val="both"/>
        <w:rPr>
          <w:color w:val="000000"/>
        </w:rPr>
      </w:pPr>
      <w:r w:rsidRPr="00B372D8">
        <w:rPr>
          <w:color w:val="000000"/>
        </w:rPr>
        <w:t xml:space="preserve">Приём заявок от представителей Заказчика в рамках оказываемых Услуг осуществляется при помощи сайта Исполнителя (единая информационная система Клиент-Контакт), при невозможности оставить свою заявку (при отсутствии интернета в медицинском учреждении) в системе Клиент-Контакт, в виде исключения, возможно оставить заявку по единому телефонному номеру Исполнителя (далее – </w:t>
      </w:r>
      <w:r w:rsidRPr="00B372D8">
        <w:rPr>
          <w:bCs/>
          <w:color w:val="000000"/>
        </w:rPr>
        <w:t>ЕТН</w:t>
      </w:r>
      <w:r w:rsidRPr="00B372D8">
        <w:rPr>
          <w:color w:val="000000"/>
        </w:rPr>
        <w:t>).</w:t>
      </w:r>
    </w:p>
    <w:p w14:paraId="5D4DDD48" w14:textId="548C1F37" w:rsidR="00F226F7" w:rsidRPr="00B372D8" w:rsidRDefault="003821D3" w:rsidP="009C5979">
      <w:pPr>
        <w:pStyle w:val="afff2"/>
        <w:numPr>
          <w:ilvl w:val="2"/>
          <w:numId w:val="3"/>
        </w:numPr>
        <w:ind w:left="0" w:firstLine="709"/>
        <w:jc w:val="both"/>
        <w:rPr>
          <w:color w:val="000000"/>
        </w:rPr>
      </w:pPr>
      <w:r w:rsidRPr="00B372D8">
        <w:rPr>
          <w:color w:val="000000"/>
        </w:rPr>
        <w:t>Выполнять плановые профилактические услуги без предварительного вызова Заказчика (при наличии необходимости), с использованием только удаленного администрирования.</w:t>
      </w:r>
    </w:p>
    <w:p w14:paraId="15AA1FEC" w14:textId="0FD443C7" w:rsidR="00F226F7" w:rsidRPr="00B372D8" w:rsidRDefault="003821D3" w:rsidP="009C5979">
      <w:pPr>
        <w:pStyle w:val="afff2"/>
        <w:numPr>
          <w:ilvl w:val="2"/>
          <w:numId w:val="3"/>
        </w:numPr>
        <w:ind w:left="0" w:firstLine="709"/>
        <w:jc w:val="both"/>
        <w:rPr>
          <w:color w:val="000000"/>
        </w:rPr>
      </w:pPr>
      <w:r w:rsidRPr="00B372D8">
        <w:rPr>
          <w:color w:val="000000"/>
        </w:rPr>
        <w:t xml:space="preserve">Заявки, поступающие на ЕТН, в обязательном порядке регистрируются оператором службы технической поддержки Исполнителя в собственной единой информационной системе в режиме реального времени с указанием причины обращения и наименования модуля АИС </w:t>
      </w:r>
      <w:r w:rsidR="00651B67">
        <w:rPr>
          <w:color w:val="000000"/>
        </w:rPr>
        <w:t>Веб</w:t>
      </w:r>
      <w:r w:rsidRPr="00B372D8">
        <w:rPr>
          <w:color w:val="000000"/>
        </w:rPr>
        <w:t xml:space="preserve"> «Поликлиника». Данную информацию сообщает представитель Заказчика.</w:t>
      </w:r>
    </w:p>
    <w:p w14:paraId="24248E99" w14:textId="0CC23AA7" w:rsidR="00F226F7" w:rsidRPr="00B372D8" w:rsidRDefault="003821D3" w:rsidP="009C5979">
      <w:pPr>
        <w:pStyle w:val="afff2"/>
        <w:numPr>
          <w:ilvl w:val="2"/>
          <w:numId w:val="3"/>
        </w:numPr>
        <w:ind w:left="0" w:firstLine="709"/>
        <w:jc w:val="both"/>
        <w:rPr>
          <w:color w:val="000000"/>
        </w:rPr>
      </w:pPr>
      <w:r w:rsidRPr="00B372D8">
        <w:rPr>
          <w:color w:val="000000"/>
        </w:rPr>
        <w:lastRenderedPageBreak/>
        <w:t xml:space="preserve">Обучение пользователей работе в программе в объем оказываемых услуг не входит. Предусмотрена разовая консультация представителя медицинского учреждения по вопросам работы программы, который потом доносит информацию до остальных сотрудников медицинского учреждения. Первичное консультирование представителя Заказчика проводится в учебном центре Исполнителя, имеющем соответствующую техническую инфраструктуру для проведения необходимых консультаций. </w:t>
      </w:r>
      <w:r w:rsidRPr="00B372D8">
        <w:rPr>
          <w:color w:val="000000"/>
          <w:lang w:eastAsia="ar-SA"/>
        </w:rPr>
        <w:t>Консультации в учебном центре Исполнителя осуществляются по согласованию с Исполнителем времени прибытия представителя Заказчика в офис Исполнителя.</w:t>
      </w:r>
    </w:p>
    <w:p w14:paraId="011F7E8E" w14:textId="02DC9967" w:rsidR="00F226F7" w:rsidRPr="00B372D8" w:rsidRDefault="003821D3" w:rsidP="009C5979">
      <w:pPr>
        <w:pStyle w:val="afff2"/>
        <w:numPr>
          <w:ilvl w:val="2"/>
          <w:numId w:val="3"/>
        </w:numPr>
        <w:ind w:left="0" w:firstLine="709"/>
        <w:jc w:val="both"/>
        <w:rPr>
          <w:color w:val="000000"/>
        </w:rPr>
      </w:pPr>
      <w:r w:rsidRPr="00B372D8">
        <w:rPr>
          <w:color w:val="000000"/>
        </w:rPr>
        <w:t>Исполнитель обязан поддерживать сайт в Интернете для регистрации в режиме реального времени заявок, оформленных непосредственно Заказчиком услуг. Данные, поступившие по такому каналу, должны обрабатываться наравне с заявками, поступающими на ЕТН. Информационный ресурс в Интернете должен обеспечивать Заказчика информацией о прохождении заявки.</w:t>
      </w:r>
    </w:p>
    <w:p w14:paraId="141EEC2B" w14:textId="6DFDEFD2" w:rsidR="00F226F7" w:rsidRPr="00B372D8" w:rsidRDefault="003821D3" w:rsidP="009C5979">
      <w:pPr>
        <w:pStyle w:val="afff2"/>
        <w:numPr>
          <w:ilvl w:val="2"/>
          <w:numId w:val="3"/>
        </w:numPr>
        <w:ind w:left="0" w:firstLine="709"/>
        <w:jc w:val="both"/>
        <w:rPr>
          <w:color w:val="000000"/>
        </w:rPr>
      </w:pPr>
      <w:r w:rsidRPr="00B372D8">
        <w:rPr>
          <w:color w:val="000000"/>
        </w:rPr>
        <w:t>Для эффективного оказания Услуг (в виде исключения) представитель Исполнителя может быть размещен Заказчиком в помещении Заказчика по обоюдному согласию Исполнителя и Заказчика при наличии у Заказчика возможности для такого размещения. Такой способ размещения сотрудника не отменяет порядка регистрации обращений представителей Заказчика посредством ЕТН.</w:t>
      </w:r>
    </w:p>
    <w:p w14:paraId="4E4B49A1" w14:textId="11A22722" w:rsidR="00F226F7" w:rsidRPr="00B372D8" w:rsidRDefault="003821D3" w:rsidP="009C5979">
      <w:pPr>
        <w:pStyle w:val="afff2"/>
        <w:numPr>
          <w:ilvl w:val="2"/>
          <w:numId w:val="3"/>
        </w:numPr>
        <w:ind w:left="0" w:firstLine="709"/>
        <w:jc w:val="both"/>
        <w:rPr>
          <w:color w:val="000000"/>
        </w:rPr>
      </w:pPr>
      <w:r w:rsidRPr="00B372D8">
        <w:rPr>
          <w:color w:val="000000"/>
        </w:rPr>
        <w:t>Обязанность по оставлению заявок в электронном виде лежит на представителе Заказчика. В случае отсутствия заявки в электронной системе Клиент-Контакт, представитель Заказчика не может ссылаться на тот факт, что работа была не сделана, в этом случае считается, что заявки на работу не было. Если в электронной системе Клиент-Контакт заявки не обнаружено, то все сомнения о наличии или отсутствии заявки толкуются в пользу ее отсутствия.</w:t>
      </w:r>
    </w:p>
    <w:p w14:paraId="5E70D044" w14:textId="3C01DAF6" w:rsidR="003821D3" w:rsidRPr="00B372D8" w:rsidRDefault="003821D3" w:rsidP="009C5979">
      <w:pPr>
        <w:pStyle w:val="afff2"/>
        <w:numPr>
          <w:ilvl w:val="2"/>
          <w:numId w:val="3"/>
        </w:numPr>
        <w:ind w:left="0" w:firstLine="709"/>
        <w:jc w:val="both"/>
        <w:rPr>
          <w:color w:val="000000"/>
        </w:rPr>
      </w:pPr>
      <w:r w:rsidRPr="00B372D8">
        <w:t xml:space="preserve">Приоритетность исполнения заявок: </w:t>
      </w:r>
    </w:p>
    <w:p w14:paraId="28F2B6DE" w14:textId="77777777" w:rsidR="003821D3" w:rsidRPr="00B372D8" w:rsidRDefault="003821D3" w:rsidP="009C5979">
      <w:pPr>
        <w:pStyle w:val="afff2"/>
        <w:numPr>
          <w:ilvl w:val="0"/>
          <w:numId w:val="2"/>
        </w:numPr>
        <w:tabs>
          <w:tab w:val="left" w:pos="0"/>
          <w:tab w:val="left" w:pos="360"/>
        </w:tabs>
        <w:ind w:left="0" w:firstLine="709"/>
        <w:jc w:val="both"/>
        <w:rPr>
          <w:bCs/>
        </w:rPr>
      </w:pPr>
      <w:r w:rsidRPr="00B372D8">
        <w:t xml:space="preserve">Высокая - Критический сбой в работе Системы, который приводит к невозможности выполнения технологического процесса с использованием Системы (не открывается программа). </w:t>
      </w:r>
      <w:r w:rsidRPr="00B372D8">
        <w:rPr>
          <w:bCs/>
        </w:rPr>
        <w:t>Максимальный период времени выполнения заявки</w:t>
      </w:r>
      <w:r w:rsidRPr="00B372D8">
        <w:rPr>
          <w:b/>
          <w:bCs/>
        </w:rPr>
        <w:t xml:space="preserve"> - </w:t>
      </w:r>
      <w:r w:rsidRPr="00B372D8">
        <w:rPr>
          <w:bCs/>
        </w:rPr>
        <w:t>1 календарный день с момента подачи заявки;</w:t>
      </w:r>
    </w:p>
    <w:p w14:paraId="025E2749" w14:textId="77777777" w:rsidR="003821D3" w:rsidRPr="00B372D8" w:rsidRDefault="003821D3" w:rsidP="009C5979">
      <w:pPr>
        <w:pStyle w:val="afff2"/>
        <w:numPr>
          <w:ilvl w:val="0"/>
          <w:numId w:val="2"/>
        </w:numPr>
        <w:tabs>
          <w:tab w:val="left" w:pos="284"/>
          <w:tab w:val="left" w:pos="360"/>
        </w:tabs>
        <w:ind w:left="0" w:firstLine="709"/>
        <w:jc w:val="both"/>
        <w:rPr>
          <w:bCs/>
        </w:rPr>
      </w:pPr>
      <w:r w:rsidRPr="00B372D8">
        <w:t xml:space="preserve">Средняя - Некритические ошибки в работе Системы, допускающие продолжение выполнения технологического процесса с использованием Системы (ошибка печати, добавление нового пользователя, создание форм отчета, утвержденных Министерством здравоохранения РФ или Комитетом здравоохранения Санкт-Петербурга, редактирование уже готовых форм отчетов по согласованию с Исполнителем, исправление ошибок, связанных с выставлением счетов в программу ЕИС ОМС, добавление пользователям дополнительного функционала, добавление в справочник новых адресов). </w:t>
      </w:r>
      <w:r w:rsidRPr="00B372D8">
        <w:rPr>
          <w:bCs/>
        </w:rPr>
        <w:t>Максимальный период времени выполнения заявки</w:t>
      </w:r>
      <w:r w:rsidRPr="00B372D8">
        <w:rPr>
          <w:b/>
          <w:bCs/>
        </w:rPr>
        <w:t xml:space="preserve"> - </w:t>
      </w:r>
      <w:r w:rsidRPr="00B372D8">
        <w:rPr>
          <w:bCs/>
        </w:rPr>
        <w:t>7 календарных дней с момента подачи заявки.</w:t>
      </w:r>
    </w:p>
    <w:p w14:paraId="6EE644F6" w14:textId="26D27FE5" w:rsidR="003821D3" w:rsidRPr="00B372D8" w:rsidRDefault="003821D3" w:rsidP="009C5979">
      <w:pPr>
        <w:pStyle w:val="afff2"/>
        <w:numPr>
          <w:ilvl w:val="0"/>
          <w:numId w:val="2"/>
        </w:numPr>
        <w:tabs>
          <w:tab w:val="left" w:pos="284"/>
          <w:tab w:val="left" w:pos="360"/>
        </w:tabs>
        <w:ind w:left="0" w:firstLine="709"/>
        <w:jc w:val="both"/>
        <w:rPr>
          <w:bCs/>
        </w:rPr>
      </w:pPr>
      <w:r w:rsidRPr="00B372D8">
        <w:t>Низкая - Прочие заявки, включающие заявки на анализ работы элементов Системы (создание иных отчетных форм (после согласования с Исполнителем), внесение изменений в форму статистического талона (ввод новой информации) и т.</w:t>
      </w:r>
      <w:r w:rsidR="00283A31" w:rsidRPr="00B372D8">
        <w:t xml:space="preserve"> </w:t>
      </w:r>
      <w:r w:rsidRPr="00B372D8">
        <w:t xml:space="preserve">д.). </w:t>
      </w:r>
      <w:r w:rsidRPr="00B372D8">
        <w:rPr>
          <w:bCs/>
        </w:rPr>
        <w:t>Максимальный период времени выполнения заявки</w:t>
      </w:r>
      <w:r w:rsidRPr="00B372D8">
        <w:rPr>
          <w:b/>
          <w:bCs/>
        </w:rPr>
        <w:t xml:space="preserve"> - </w:t>
      </w:r>
      <w:r w:rsidRPr="00B372D8">
        <w:rPr>
          <w:bCs/>
        </w:rPr>
        <w:t>30 календарных дней с момента подачи заявки.</w:t>
      </w:r>
      <w:r w:rsidRPr="00B372D8">
        <w:rPr>
          <w:lang w:eastAsia="ar-SA"/>
        </w:rPr>
        <w:tab/>
      </w:r>
    </w:p>
    <w:p w14:paraId="12F07FBD" w14:textId="751A19FA" w:rsidR="003821D3" w:rsidRPr="00B372D8" w:rsidRDefault="003821D3" w:rsidP="009C5979">
      <w:pPr>
        <w:pStyle w:val="afff2"/>
        <w:numPr>
          <w:ilvl w:val="2"/>
          <w:numId w:val="3"/>
        </w:numPr>
        <w:ind w:left="0" w:firstLine="709"/>
        <w:jc w:val="both"/>
        <w:rPr>
          <w:color w:val="000000"/>
        </w:rPr>
      </w:pPr>
      <w:r w:rsidRPr="00B372D8">
        <w:rPr>
          <w:color w:val="000000"/>
        </w:rPr>
        <w:t>Ранжирование поступивших от Заказчика заявок производится Исполнителем</w:t>
      </w:r>
      <w:r w:rsidR="006758CF" w:rsidRPr="00B372D8">
        <w:rPr>
          <w:color w:val="000000"/>
        </w:rPr>
        <w:t>.</w:t>
      </w:r>
    </w:p>
    <w:p w14:paraId="2F613E91" w14:textId="6A2BDCEF" w:rsidR="003821D3" w:rsidRPr="00B372D8" w:rsidRDefault="003821D3" w:rsidP="003821D3">
      <w:pPr>
        <w:ind w:firstLine="284"/>
        <w:jc w:val="both"/>
        <w:rPr>
          <w:color w:val="000000"/>
        </w:rPr>
      </w:pPr>
    </w:p>
    <w:p w14:paraId="67EDC54D" w14:textId="77777777" w:rsidR="00160ECC" w:rsidRPr="00B372D8" w:rsidRDefault="00160ECC" w:rsidP="003821D3">
      <w:pPr>
        <w:ind w:firstLine="284"/>
        <w:jc w:val="both"/>
        <w:rPr>
          <w:color w:val="000000"/>
        </w:rPr>
      </w:pPr>
    </w:p>
    <w:p w14:paraId="7D125D10" w14:textId="0BE7C9F1" w:rsidR="00C464E4" w:rsidRPr="00B372D8" w:rsidRDefault="00B56A2F">
      <w:pPr>
        <w:pStyle w:val="afff2"/>
        <w:widowControl w:val="0"/>
        <w:numPr>
          <w:ilvl w:val="0"/>
          <w:numId w:val="3"/>
        </w:numPr>
        <w:autoSpaceDE w:val="0"/>
        <w:autoSpaceDN w:val="0"/>
        <w:spacing w:line="360" w:lineRule="auto"/>
        <w:contextualSpacing/>
        <w:jc w:val="center"/>
        <w:outlineLvl w:val="0"/>
        <w:rPr>
          <w:b/>
          <w:bCs/>
        </w:rPr>
      </w:pPr>
      <w:r w:rsidRPr="00B372D8">
        <w:rPr>
          <w:b/>
          <w:bCs/>
        </w:rPr>
        <w:t xml:space="preserve">ТРЕБОВАНИЯ К УРОВНЮ ПРЕДОСТАВЛЯЕМЫХ УСЛУГ </w:t>
      </w:r>
    </w:p>
    <w:p w14:paraId="5174668A" w14:textId="4F43807B" w:rsidR="005D61FC" w:rsidRPr="00B372D8" w:rsidRDefault="003821D3" w:rsidP="009C5979">
      <w:pPr>
        <w:pStyle w:val="afff2"/>
        <w:numPr>
          <w:ilvl w:val="1"/>
          <w:numId w:val="3"/>
        </w:numPr>
        <w:ind w:left="0" w:firstLine="709"/>
        <w:contextualSpacing/>
        <w:jc w:val="both"/>
        <w:rPr>
          <w:color w:val="000000"/>
        </w:rPr>
      </w:pPr>
      <w:r w:rsidRPr="00B372D8">
        <w:rPr>
          <w:bCs/>
          <w:color w:val="000000"/>
        </w:rPr>
        <w:t>О</w:t>
      </w:r>
      <w:r w:rsidRPr="00B372D8">
        <w:rPr>
          <w:color w:val="000000"/>
        </w:rPr>
        <w:t xml:space="preserve">казание Услуг осуществляется в часы работы с 9:00 до 18:00 по рабочим дням. </w:t>
      </w:r>
    </w:p>
    <w:p w14:paraId="6028BFC0" w14:textId="28DBE0E0" w:rsidR="00652497" w:rsidRPr="00B372D8" w:rsidRDefault="003821D3" w:rsidP="009C5979">
      <w:pPr>
        <w:pStyle w:val="afff2"/>
        <w:numPr>
          <w:ilvl w:val="1"/>
          <w:numId w:val="3"/>
        </w:numPr>
        <w:ind w:left="0" w:firstLine="709"/>
        <w:contextualSpacing/>
        <w:jc w:val="both"/>
        <w:rPr>
          <w:color w:val="000000"/>
        </w:rPr>
      </w:pPr>
      <w:r w:rsidRPr="00B372D8">
        <w:rPr>
          <w:color w:val="000000"/>
        </w:rPr>
        <w:t>По согласованию с Заказчиком возможно изменение времени обслуживания без изменения порядка оплаты и сохранении общего количества рабочих часов.</w:t>
      </w:r>
    </w:p>
    <w:p w14:paraId="4A0D0B8E" w14:textId="47FEBAB1" w:rsidR="00225C24" w:rsidRPr="00B372D8" w:rsidRDefault="003821D3" w:rsidP="009C5979">
      <w:pPr>
        <w:pStyle w:val="afff2"/>
        <w:numPr>
          <w:ilvl w:val="1"/>
          <w:numId w:val="3"/>
        </w:numPr>
        <w:ind w:left="0" w:firstLine="709"/>
        <w:contextualSpacing/>
        <w:jc w:val="both"/>
        <w:rPr>
          <w:color w:val="000000"/>
        </w:rPr>
      </w:pPr>
      <w:r w:rsidRPr="00B372D8">
        <w:rPr>
          <w:color w:val="000000"/>
        </w:rPr>
        <w:lastRenderedPageBreak/>
        <w:t>При необходимости проведения работ по восстановлению работоспособности оборудования в нерабочее время возможно их проведение только по письменной просьбе Заказчика.</w:t>
      </w:r>
    </w:p>
    <w:p w14:paraId="4F8D7DA6" w14:textId="06E0592E" w:rsidR="003821D3" w:rsidRPr="00B372D8" w:rsidRDefault="003821D3" w:rsidP="009C5979">
      <w:pPr>
        <w:pStyle w:val="afff2"/>
        <w:numPr>
          <w:ilvl w:val="1"/>
          <w:numId w:val="3"/>
        </w:numPr>
        <w:ind w:left="0" w:firstLine="709"/>
        <w:contextualSpacing/>
        <w:jc w:val="both"/>
        <w:rPr>
          <w:color w:val="000000"/>
        </w:rPr>
      </w:pPr>
      <w:r w:rsidRPr="00B372D8">
        <w:rPr>
          <w:color w:val="000000"/>
        </w:rPr>
        <w:t>В предмет закупки не входят следующие работы:</w:t>
      </w:r>
    </w:p>
    <w:p w14:paraId="021A28D8" w14:textId="77777777" w:rsidR="003821D3" w:rsidRPr="00B372D8" w:rsidRDefault="003821D3" w:rsidP="009C5979">
      <w:pPr>
        <w:pStyle w:val="afff2"/>
        <w:widowControl w:val="0"/>
        <w:numPr>
          <w:ilvl w:val="0"/>
          <w:numId w:val="46"/>
        </w:numPr>
        <w:tabs>
          <w:tab w:val="left" w:pos="851"/>
          <w:tab w:val="left" w:pos="1276"/>
        </w:tabs>
        <w:ind w:left="0" w:firstLine="709"/>
        <w:jc w:val="both"/>
        <w:rPr>
          <w:color w:val="000000"/>
        </w:rPr>
      </w:pPr>
      <w:r w:rsidRPr="00B372D8">
        <w:rPr>
          <w:color w:val="000000"/>
        </w:rPr>
        <w:t>подключение и предоставление услуг Интернет и ЕМТС;</w:t>
      </w:r>
    </w:p>
    <w:p w14:paraId="409D8A49" w14:textId="77777777" w:rsidR="003821D3" w:rsidRPr="00B372D8" w:rsidRDefault="003821D3" w:rsidP="009C5979">
      <w:pPr>
        <w:pStyle w:val="afff2"/>
        <w:widowControl w:val="0"/>
        <w:numPr>
          <w:ilvl w:val="0"/>
          <w:numId w:val="46"/>
        </w:numPr>
        <w:tabs>
          <w:tab w:val="left" w:pos="851"/>
          <w:tab w:val="left" w:pos="1276"/>
        </w:tabs>
        <w:ind w:left="0" w:firstLine="709"/>
        <w:jc w:val="both"/>
        <w:rPr>
          <w:color w:val="000000"/>
        </w:rPr>
      </w:pPr>
      <w:r w:rsidRPr="00B372D8">
        <w:rPr>
          <w:color w:val="000000"/>
        </w:rPr>
        <w:t xml:space="preserve">монтаж и поддержание в рабочем состоянии локальных вычислительных сетей; </w:t>
      </w:r>
    </w:p>
    <w:p w14:paraId="76CEE59D" w14:textId="77777777" w:rsidR="003821D3" w:rsidRPr="00B372D8" w:rsidRDefault="003821D3" w:rsidP="009C5979">
      <w:pPr>
        <w:pStyle w:val="afff2"/>
        <w:widowControl w:val="0"/>
        <w:numPr>
          <w:ilvl w:val="0"/>
          <w:numId w:val="46"/>
        </w:numPr>
        <w:tabs>
          <w:tab w:val="left" w:pos="851"/>
          <w:tab w:val="left" w:pos="1276"/>
        </w:tabs>
        <w:ind w:left="0" w:firstLine="709"/>
        <w:jc w:val="both"/>
        <w:rPr>
          <w:color w:val="000000"/>
        </w:rPr>
      </w:pPr>
      <w:r w:rsidRPr="00B372D8">
        <w:rPr>
          <w:color w:val="000000"/>
        </w:rPr>
        <w:t>поддержание в рабочем состоянии вычислительной техники, периферийных устройств, активного сетевого оборудования;</w:t>
      </w:r>
    </w:p>
    <w:p w14:paraId="7A4BB9BC" w14:textId="77777777" w:rsidR="003821D3" w:rsidRPr="00B372D8" w:rsidRDefault="003821D3" w:rsidP="009C5979">
      <w:pPr>
        <w:pStyle w:val="afff2"/>
        <w:widowControl w:val="0"/>
        <w:numPr>
          <w:ilvl w:val="0"/>
          <w:numId w:val="46"/>
        </w:numPr>
        <w:tabs>
          <w:tab w:val="left" w:pos="851"/>
          <w:tab w:val="left" w:pos="1276"/>
        </w:tabs>
        <w:ind w:left="0" w:firstLine="709"/>
        <w:jc w:val="both"/>
        <w:rPr>
          <w:color w:val="000000"/>
        </w:rPr>
      </w:pPr>
      <w:r w:rsidRPr="00B372D8">
        <w:rPr>
          <w:color w:val="000000"/>
        </w:rPr>
        <w:t>настройка и установка операционных систем;</w:t>
      </w:r>
    </w:p>
    <w:p w14:paraId="06536388" w14:textId="77777777" w:rsidR="003821D3" w:rsidRPr="00B372D8" w:rsidRDefault="003821D3" w:rsidP="009C5979">
      <w:pPr>
        <w:pStyle w:val="afff2"/>
        <w:widowControl w:val="0"/>
        <w:numPr>
          <w:ilvl w:val="0"/>
          <w:numId w:val="46"/>
        </w:numPr>
        <w:tabs>
          <w:tab w:val="left" w:pos="851"/>
          <w:tab w:val="left" w:pos="1276"/>
        </w:tabs>
        <w:ind w:left="0" w:firstLine="709"/>
        <w:jc w:val="both"/>
        <w:rPr>
          <w:color w:val="000000"/>
        </w:rPr>
      </w:pPr>
      <w:r w:rsidRPr="00B372D8">
        <w:t xml:space="preserve">настройка и установка браузеров (в том числе плагинов, необходимых для работы информационной системы). Установленный браузер должен поддерживать </w:t>
      </w:r>
      <w:r w:rsidRPr="00B372D8">
        <w:rPr>
          <w:lang w:val="en-US"/>
        </w:rPr>
        <w:t>HTML</w:t>
      </w:r>
      <w:r w:rsidRPr="00B372D8">
        <w:t xml:space="preserve">5. В случае работы с электронной подписью необходимо установить и использовать браузеры </w:t>
      </w:r>
      <w:r w:rsidRPr="00B372D8">
        <w:rPr>
          <w:lang w:val="en-US"/>
        </w:rPr>
        <w:t>Google</w:t>
      </w:r>
      <w:r w:rsidRPr="00B372D8">
        <w:t xml:space="preserve"> </w:t>
      </w:r>
      <w:r w:rsidRPr="00B372D8">
        <w:rPr>
          <w:lang w:val="en-US"/>
        </w:rPr>
        <w:t>Chrome</w:t>
      </w:r>
      <w:r w:rsidRPr="00B372D8">
        <w:t xml:space="preserve"> или </w:t>
      </w:r>
      <w:r w:rsidRPr="00B372D8">
        <w:rPr>
          <w:lang w:val="en-US"/>
        </w:rPr>
        <w:t>Firefox</w:t>
      </w:r>
      <w:r w:rsidRPr="00B372D8">
        <w:t>. В случае необходимости установки новой версии браузера, плагина или замены браузера, подобные работы осуществляются силами Заказчика;</w:t>
      </w:r>
    </w:p>
    <w:p w14:paraId="49579679" w14:textId="77777777" w:rsidR="00316070" w:rsidRPr="00B372D8" w:rsidRDefault="003821D3" w:rsidP="009C5979">
      <w:pPr>
        <w:pStyle w:val="afff2"/>
        <w:widowControl w:val="0"/>
        <w:numPr>
          <w:ilvl w:val="0"/>
          <w:numId w:val="46"/>
        </w:numPr>
        <w:tabs>
          <w:tab w:val="left" w:pos="851"/>
          <w:tab w:val="left" w:pos="1276"/>
        </w:tabs>
        <w:ind w:left="0" w:firstLine="709"/>
        <w:jc w:val="both"/>
        <w:rPr>
          <w:color w:val="000000"/>
        </w:rPr>
      </w:pPr>
      <w:r w:rsidRPr="00B372D8">
        <w:t>настройка и установка СКЗИ Крипто-Про или других СКЗИ.</w:t>
      </w:r>
    </w:p>
    <w:p w14:paraId="6786CE09" w14:textId="305E0ABA" w:rsidR="005D61FC" w:rsidRDefault="00316070" w:rsidP="009C5979">
      <w:pPr>
        <w:pStyle w:val="afff2"/>
        <w:widowControl w:val="0"/>
        <w:numPr>
          <w:ilvl w:val="1"/>
          <w:numId w:val="3"/>
        </w:numPr>
        <w:tabs>
          <w:tab w:val="left" w:pos="851"/>
          <w:tab w:val="left" w:pos="1276"/>
        </w:tabs>
        <w:ind w:left="0" w:firstLine="709"/>
        <w:jc w:val="both"/>
        <w:rPr>
          <w:color w:val="000000"/>
        </w:rPr>
      </w:pPr>
      <w:r w:rsidRPr="00B372D8">
        <w:t xml:space="preserve"> </w:t>
      </w:r>
      <w:r w:rsidR="003821D3" w:rsidRPr="00B372D8">
        <w:rPr>
          <w:color w:val="000000"/>
        </w:rPr>
        <w:t xml:space="preserve">Услуги оказываются с учетом всех требований, указанных в </w:t>
      </w:r>
      <w:r w:rsidR="00845D00" w:rsidRPr="00B372D8">
        <w:rPr>
          <w:color w:val="000000"/>
        </w:rPr>
        <w:t xml:space="preserve">данном документе и его </w:t>
      </w:r>
      <w:r w:rsidR="003821D3" w:rsidRPr="00B372D8">
        <w:rPr>
          <w:color w:val="000000"/>
        </w:rPr>
        <w:t>Приложениях.</w:t>
      </w:r>
    </w:p>
    <w:p w14:paraId="6B0D5D46" w14:textId="41DCD621" w:rsidR="0029226C" w:rsidRPr="0029226C" w:rsidRDefault="0029226C" w:rsidP="0029226C">
      <w:pPr>
        <w:pStyle w:val="afff2"/>
        <w:widowControl w:val="0"/>
        <w:numPr>
          <w:ilvl w:val="1"/>
          <w:numId w:val="3"/>
        </w:numPr>
        <w:tabs>
          <w:tab w:val="left" w:pos="851"/>
          <w:tab w:val="left" w:pos="1276"/>
        </w:tabs>
        <w:ind w:left="0" w:firstLine="709"/>
        <w:jc w:val="both"/>
        <w:rPr>
          <w:color w:val="000000"/>
        </w:rPr>
      </w:pPr>
      <w:r w:rsidRPr="0029226C">
        <w:rPr>
          <w:color w:val="000000"/>
        </w:rPr>
        <w:t>В ходе оказания услуг должны быть соблюдены требования к защите информации от несанкционированного доступа. Исполнителю запрещено передавать третьим лицам информацию, используемую для оказания услуг, а также сведения о характере таковых.</w:t>
      </w:r>
    </w:p>
    <w:p w14:paraId="38F5F98E" w14:textId="786B0BF9" w:rsidR="0029226C" w:rsidRPr="0029226C" w:rsidRDefault="0029226C" w:rsidP="0029226C">
      <w:pPr>
        <w:pStyle w:val="afff2"/>
        <w:widowControl w:val="0"/>
        <w:numPr>
          <w:ilvl w:val="1"/>
          <w:numId w:val="3"/>
        </w:numPr>
        <w:tabs>
          <w:tab w:val="left" w:pos="851"/>
          <w:tab w:val="left" w:pos="1276"/>
        </w:tabs>
        <w:ind w:left="0" w:firstLine="709"/>
        <w:jc w:val="both"/>
        <w:rPr>
          <w:color w:val="000000"/>
        </w:rPr>
      </w:pPr>
      <w:r w:rsidRPr="0029226C">
        <w:rPr>
          <w:color w:val="000000"/>
        </w:rPr>
        <w:t xml:space="preserve">Сопровождаемые программные средства МИС не должны допускать и содержать </w:t>
      </w:r>
      <w:proofErr w:type="spellStart"/>
      <w:r w:rsidRPr="0029226C">
        <w:rPr>
          <w:color w:val="000000"/>
        </w:rPr>
        <w:t>недекларированных</w:t>
      </w:r>
      <w:proofErr w:type="spellEnd"/>
      <w:r w:rsidRPr="0029226C">
        <w:rPr>
          <w:color w:val="000000"/>
        </w:rPr>
        <w:t xml:space="preserve"> возможностей и известных уязвимостей информационной безопасности.</w:t>
      </w:r>
    </w:p>
    <w:p w14:paraId="22CE5D6F" w14:textId="763F0A32" w:rsidR="0029226C" w:rsidRPr="0029226C" w:rsidRDefault="0029226C" w:rsidP="0029226C">
      <w:pPr>
        <w:pStyle w:val="afff2"/>
        <w:widowControl w:val="0"/>
        <w:numPr>
          <w:ilvl w:val="1"/>
          <w:numId w:val="3"/>
        </w:numPr>
        <w:tabs>
          <w:tab w:val="left" w:pos="851"/>
          <w:tab w:val="left" w:pos="1276"/>
        </w:tabs>
        <w:ind w:left="0" w:firstLine="709"/>
        <w:jc w:val="both"/>
        <w:rPr>
          <w:color w:val="000000"/>
        </w:rPr>
      </w:pPr>
      <w:r w:rsidRPr="0029226C">
        <w:rPr>
          <w:color w:val="000000"/>
        </w:rPr>
        <w:t>В случае если для оказания услуг необходимо использование программного обеспечения, принадлежащего третьим лицам, Исполнитель обязан согласовать возможность использования такого программного обеспечения с Получателем.</w:t>
      </w:r>
    </w:p>
    <w:p w14:paraId="0F905C9E" w14:textId="77777777" w:rsidR="005D61FC" w:rsidRPr="00B372D8" w:rsidRDefault="005D61FC" w:rsidP="003821D3">
      <w:pPr>
        <w:widowControl w:val="0"/>
        <w:tabs>
          <w:tab w:val="left" w:pos="851"/>
          <w:tab w:val="left" w:pos="1276"/>
        </w:tabs>
        <w:jc w:val="both"/>
        <w:rPr>
          <w:color w:val="000000"/>
        </w:rPr>
      </w:pPr>
    </w:p>
    <w:p w14:paraId="6340B391" w14:textId="151C02EA" w:rsidR="003821D3" w:rsidRPr="00B372D8" w:rsidRDefault="005D61FC">
      <w:pPr>
        <w:pStyle w:val="afff2"/>
        <w:widowControl w:val="0"/>
        <w:numPr>
          <w:ilvl w:val="0"/>
          <w:numId w:val="3"/>
        </w:numPr>
        <w:autoSpaceDE w:val="0"/>
        <w:autoSpaceDN w:val="0"/>
        <w:jc w:val="center"/>
        <w:outlineLvl w:val="0"/>
        <w:rPr>
          <w:b/>
          <w:bCs/>
        </w:rPr>
      </w:pPr>
      <w:r w:rsidRPr="00B372D8">
        <w:rPr>
          <w:b/>
          <w:bCs/>
        </w:rPr>
        <w:t xml:space="preserve">ТРЕБОВАНИЯ К ИСПОЛНИТЕЛЮ </w:t>
      </w:r>
    </w:p>
    <w:p w14:paraId="4435A2EF" w14:textId="77777777" w:rsidR="003821D3" w:rsidRPr="00B372D8" w:rsidRDefault="003821D3" w:rsidP="003821D3">
      <w:pPr>
        <w:pStyle w:val="afff2"/>
        <w:ind w:left="480"/>
        <w:rPr>
          <w:b/>
        </w:rPr>
      </w:pPr>
    </w:p>
    <w:p w14:paraId="58B87BD2" w14:textId="6EAD6A96" w:rsidR="003821D3" w:rsidRPr="00B372D8" w:rsidRDefault="00225C24" w:rsidP="009C5979">
      <w:pPr>
        <w:pStyle w:val="afff2"/>
        <w:numPr>
          <w:ilvl w:val="1"/>
          <w:numId w:val="3"/>
        </w:numPr>
        <w:ind w:left="0" w:firstLine="709"/>
        <w:jc w:val="both"/>
        <w:rPr>
          <w:color w:val="000000"/>
        </w:rPr>
      </w:pPr>
      <w:r w:rsidRPr="00B372D8">
        <w:rPr>
          <w:color w:val="000000"/>
        </w:rPr>
        <w:t xml:space="preserve"> </w:t>
      </w:r>
      <w:r w:rsidR="003821D3" w:rsidRPr="00B372D8">
        <w:rPr>
          <w:color w:val="000000"/>
        </w:rPr>
        <w:t xml:space="preserve">Исполнитель обязан обеспечить бесперебойную работу модулей Системы на площадках Заказчика, указанных в Приложении №1 к </w:t>
      </w:r>
      <w:r w:rsidR="000C552C" w:rsidRPr="00B372D8">
        <w:rPr>
          <w:color w:val="000000"/>
        </w:rPr>
        <w:t>данному документу</w:t>
      </w:r>
      <w:r w:rsidR="003821D3" w:rsidRPr="00B372D8">
        <w:rPr>
          <w:color w:val="000000"/>
        </w:rPr>
        <w:t>.</w:t>
      </w:r>
    </w:p>
    <w:p w14:paraId="38730EB1" w14:textId="0011E1EF" w:rsidR="003821D3" w:rsidRPr="00B372D8" w:rsidRDefault="00225C24" w:rsidP="009C5979">
      <w:pPr>
        <w:pStyle w:val="afff2"/>
        <w:numPr>
          <w:ilvl w:val="1"/>
          <w:numId w:val="3"/>
        </w:numPr>
        <w:ind w:left="0" w:firstLine="709"/>
        <w:jc w:val="both"/>
        <w:rPr>
          <w:color w:val="000000"/>
        </w:rPr>
      </w:pPr>
      <w:r w:rsidRPr="00B372D8">
        <w:rPr>
          <w:color w:val="000000"/>
        </w:rPr>
        <w:t xml:space="preserve"> </w:t>
      </w:r>
      <w:r w:rsidR="003821D3" w:rsidRPr="00B372D8">
        <w:rPr>
          <w:color w:val="000000"/>
        </w:rPr>
        <w:t>Работы должны выполняться Исполнителем собственными силами без привлечения субподрядных организаций, за исключением случаев согласия на это Заказчика.</w:t>
      </w:r>
    </w:p>
    <w:p w14:paraId="31076941" w14:textId="061BE870" w:rsidR="003821D3" w:rsidRPr="00B372D8" w:rsidRDefault="00225C24" w:rsidP="009C5979">
      <w:pPr>
        <w:pStyle w:val="afff2"/>
        <w:numPr>
          <w:ilvl w:val="1"/>
          <w:numId w:val="3"/>
        </w:numPr>
        <w:ind w:left="0" w:firstLine="709"/>
        <w:jc w:val="both"/>
        <w:rPr>
          <w:color w:val="000000"/>
        </w:rPr>
      </w:pPr>
      <w:r w:rsidRPr="00B372D8">
        <w:rPr>
          <w:color w:val="000000"/>
        </w:rPr>
        <w:t xml:space="preserve"> </w:t>
      </w:r>
      <w:r w:rsidR="003821D3" w:rsidRPr="00B372D8">
        <w:rPr>
          <w:color w:val="000000"/>
        </w:rPr>
        <w:t>Исполнитель обязан строго соблюдать все требования режима входа, выхода и нахождения в здании Заказчика, перемещения материальных ценностей, правила по технике безопасности и противопожарной безопасности, утвержденные Заказчиком.</w:t>
      </w:r>
    </w:p>
    <w:p w14:paraId="045DAAFF" w14:textId="5179817F" w:rsidR="003821D3" w:rsidRPr="00B372D8" w:rsidRDefault="00225C24" w:rsidP="009C5979">
      <w:pPr>
        <w:pStyle w:val="afff2"/>
        <w:numPr>
          <w:ilvl w:val="1"/>
          <w:numId w:val="3"/>
        </w:numPr>
        <w:ind w:left="0" w:firstLine="709"/>
        <w:jc w:val="both"/>
        <w:rPr>
          <w:color w:val="000000"/>
        </w:rPr>
      </w:pPr>
      <w:r w:rsidRPr="00B372D8">
        <w:rPr>
          <w:color w:val="000000"/>
        </w:rPr>
        <w:t xml:space="preserve"> </w:t>
      </w:r>
      <w:r w:rsidR="003821D3" w:rsidRPr="00B372D8">
        <w:rPr>
          <w:color w:val="000000"/>
        </w:rPr>
        <w:t>Исполнитель обязан соблюдать служебную тайну, не разглашать сведения и информацию, полученные в ходе оказания Услуг.</w:t>
      </w:r>
    </w:p>
    <w:p w14:paraId="18692015" w14:textId="0FA3865B" w:rsidR="00C1606C" w:rsidRPr="00B372D8" w:rsidRDefault="00225C24" w:rsidP="009C5979">
      <w:pPr>
        <w:pStyle w:val="afff2"/>
        <w:numPr>
          <w:ilvl w:val="1"/>
          <w:numId w:val="3"/>
        </w:numPr>
        <w:ind w:left="0" w:firstLine="709"/>
        <w:jc w:val="both"/>
        <w:rPr>
          <w:color w:val="000000"/>
        </w:rPr>
      </w:pPr>
      <w:r w:rsidRPr="00B372D8">
        <w:rPr>
          <w:color w:val="000000"/>
        </w:rPr>
        <w:t xml:space="preserve"> </w:t>
      </w:r>
      <w:r w:rsidR="003821D3" w:rsidRPr="00B372D8">
        <w:rPr>
          <w:color w:val="000000"/>
        </w:rPr>
        <w:t xml:space="preserve">На момент заключения Контракта Исполнитель должен обладать исключительными правами на программное обеспечение АИС </w:t>
      </w:r>
      <w:r w:rsidR="00651B67">
        <w:rPr>
          <w:color w:val="000000"/>
        </w:rPr>
        <w:t>Веб</w:t>
      </w:r>
      <w:r w:rsidR="003821D3" w:rsidRPr="00B372D8">
        <w:rPr>
          <w:color w:val="000000"/>
        </w:rPr>
        <w:t xml:space="preserve"> «Поликлиника»</w:t>
      </w:r>
      <w:r w:rsidR="00E90E78" w:rsidRPr="00B372D8">
        <w:rPr>
          <w:color w:val="000000"/>
        </w:rPr>
        <w:t xml:space="preserve"> </w:t>
      </w:r>
      <w:r w:rsidR="00E90E78" w:rsidRPr="00B372D8">
        <w:t>и СУБД «</w:t>
      </w:r>
      <w:proofErr w:type="spellStart"/>
      <w:r w:rsidR="00E90E78" w:rsidRPr="00B372D8">
        <w:rPr>
          <w:lang w:val="en-US"/>
        </w:rPr>
        <w:t>Sqlite</w:t>
      </w:r>
      <w:proofErr w:type="spellEnd"/>
      <w:r w:rsidR="00E90E78" w:rsidRPr="00B372D8">
        <w:t>-</w:t>
      </w:r>
      <w:r w:rsidR="00E90E78" w:rsidRPr="00B372D8">
        <w:rPr>
          <w:lang w:val="en-US"/>
        </w:rPr>
        <w:t>BCD</w:t>
      </w:r>
      <w:r w:rsidR="00E90E78" w:rsidRPr="00B372D8">
        <w:t>»</w:t>
      </w:r>
      <w:r w:rsidR="003821D3" w:rsidRPr="00B372D8">
        <w:t xml:space="preserve"> </w:t>
      </w:r>
      <w:r w:rsidR="003821D3" w:rsidRPr="00B372D8">
        <w:rPr>
          <w:color w:val="000000"/>
        </w:rPr>
        <w:t>или иметь действующий лицензионный договор с обладателем исключительных прав на указанное программное обеспечение, дающий Исполнителю право на предоставление неисключительных прав использования данного программного обеспечения на территории РФ</w:t>
      </w:r>
      <w:r w:rsidR="003719F7" w:rsidRPr="00B372D8">
        <w:rPr>
          <w:color w:val="000000"/>
        </w:rPr>
        <w:t xml:space="preserve"> (в соответствии с ч. 1 ст. 1225, ст. 1226, ст. 1229, ст. 1233, ст. 1235 ГК РФ)</w:t>
      </w:r>
      <w:r w:rsidR="003821D3" w:rsidRPr="00B372D8">
        <w:rPr>
          <w:color w:val="000000"/>
        </w:rPr>
        <w:t>;</w:t>
      </w:r>
    </w:p>
    <w:p w14:paraId="09979568" w14:textId="4552FE9D" w:rsidR="00E23672" w:rsidRPr="00B372D8" w:rsidRDefault="00DC6D2E" w:rsidP="009C5979">
      <w:pPr>
        <w:pStyle w:val="afff2"/>
        <w:numPr>
          <w:ilvl w:val="1"/>
          <w:numId w:val="3"/>
        </w:numPr>
        <w:ind w:left="0" w:firstLine="709"/>
        <w:jc w:val="both"/>
        <w:rPr>
          <w:color w:val="000000"/>
        </w:rPr>
      </w:pPr>
      <w:r w:rsidRPr="00B372D8">
        <w:t>М</w:t>
      </w:r>
      <w:r w:rsidR="00E23672" w:rsidRPr="00B372D8">
        <w:t>едицинск</w:t>
      </w:r>
      <w:r w:rsidRPr="00B372D8">
        <w:t>ая</w:t>
      </w:r>
      <w:r w:rsidR="00E23672" w:rsidRPr="00B372D8">
        <w:t xml:space="preserve"> информационн</w:t>
      </w:r>
      <w:r w:rsidRPr="00B372D8">
        <w:t>ая</w:t>
      </w:r>
      <w:r w:rsidR="00E23672" w:rsidRPr="00B372D8">
        <w:t xml:space="preserve"> систем</w:t>
      </w:r>
      <w:r w:rsidRPr="00B372D8">
        <w:t>а должна быть включена</w:t>
      </w:r>
      <w:r w:rsidR="00E23672" w:rsidRPr="00B372D8">
        <w:t xml:space="preserve"> в «Единый реестр российских программ для электронных вычислительных машин и баз данных» (</w:t>
      </w:r>
      <w:r w:rsidR="00E23672" w:rsidRPr="00B372D8">
        <w:rPr>
          <w:rStyle w:val="-"/>
        </w:rPr>
        <w:t>https://reestr.digital.gov.ru/</w:t>
      </w:r>
      <w:r w:rsidR="00E23672" w:rsidRPr="00B372D8">
        <w:t>) или в «Единый реестр программ для электронных вычислительных машин и баз данных из государств - членов Евразийского экономического союза» (</w:t>
      </w:r>
      <w:hyperlink r:id="rId8">
        <w:r w:rsidR="00E23672" w:rsidRPr="00B372D8">
          <w:rPr>
            <w:rStyle w:val="-"/>
          </w:rPr>
          <w:t>https://eac-reestr.digital.gov.ru/</w:t>
        </w:r>
      </w:hyperlink>
      <w:r w:rsidR="00E23672" w:rsidRPr="00B372D8">
        <w:t xml:space="preserve">) в соответствии с постановлением правительства </w:t>
      </w:r>
      <w:r w:rsidR="00E23672" w:rsidRPr="00B372D8">
        <w:lastRenderedPageBreak/>
        <w:t>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4518BD0E" w14:textId="575C790D" w:rsidR="00C1606C" w:rsidRPr="00B372D8" w:rsidRDefault="00225C24" w:rsidP="009C5979">
      <w:pPr>
        <w:pStyle w:val="afff2"/>
        <w:numPr>
          <w:ilvl w:val="1"/>
          <w:numId w:val="3"/>
        </w:numPr>
        <w:ind w:left="0" w:firstLine="709"/>
        <w:jc w:val="both"/>
        <w:rPr>
          <w:color w:val="000000"/>
        </w:rPr>
      </w:pPr>
      <w:r w:rsidRPr="00B372D8">
        <w:rPr>
          <w:color w:val="000000"/>
        </w:rPr>
        <w:t xml:space="preserve"> </w:t>
      </w:r>
      <w:r w:rsidR="003821D3" w:rsidRPr="00B372D8">
        <w:rPr>
          <w:color w:val="000000"/>
        </w:rPr>
        <w:t xml:space="preserve">Исполнитель обязан передать Заказчику неисключительные права на использование программного обеспечения АИС </w:t>
      </w:r>
      <w:r w:rsidR="00651B67">
        <w:rPr>
          <w:color w:val="000000"/>
        </w:rPr>
        <w:t>Веб</w:t>
      </w:r>
      <w:r w:rsidR="003821D3" w:rsidRPr="00B372D8">
        <w:rPr>
          <w:color w:val="000000"/>
        </w:rPr>
        <w:t xml:space="preserve"> «Поликлиника» в объеме модулей, перечисленных в </w:t>
      </w:r>
      <w:r w:rsidR="000B045E" w:rsidRPr="00B372D8">
        <w:rPr>
          <w:color w:val="000000"/>
        </w:rPr>
        <w:t>П</w:t>
      </w:r>
      <w:r w:rsidR="003821D3" w:rsidRPr="00B372D8">
        <w:rPr>
          <w:color w:val="000000"/>
        </w:rPr>
        <w:t>риложении №</w:t>
      </w:r>
      <w:r w:rsidR="000B045E" w:rsidRPr="00B372D8">
        <w:rPr>
          <w:color w:val="000000"/>
        </w:rPr>
        <w:t xml:space="preserve"> </w:t>
      </w:r>
      <w:r w:rsidR="003821D3" w:rsidRPr="00B372D8">
        <w:rPr>
          <w:color w:val="000000"/>
        </w:rPr>
        <w:t>1</w:t>
      </w:r>
      <w:r w:rsidR="000B045E" w:rsidRPr="00B372D8">
        <w:rPr>
          <w:color w:val="000000"/>
        </w:rPr>
        <w:t>,</w:t>
      </w:r>
      <w:r w:rsidR="003821D3" w:rsidRPr="00B372D8">
        <w:rPr>
          <w:color w:val="000000"/>
        </w:rPr>
        <w:t xml:space="preserve"> на </w:t>
      </w:r>
      <w:r w:rsidR="00DF37B9" w:rsidRPr="00B372D8">
        <w:rPr>
          <w:color w:val="000000"/>
        </w:rPr>
        <w:t>202</w:t>
      </w:r>
      <w:r w:rsidR="000B045E" w:rsidRPr="00B372D8">
        <w:rPr>
          <w:color w:val="000000"/>
        </w:rPr>
        <w:t>6</w:t>
      </w:r>
      <w:r w:rsidR="00DF37B9" w:rsidRPr="00B372D8">
        <w:rPr>
          <w:color w:val="000000"/>
        </w:rPr>
        <w:t>г</w:t>
      </w:r>
      <w:r w:rsidR="003821D3" w:rsidRPr="00B372D8">
        <w:rPr>
          <w:color w:val="000000"/>
        </w:rPr>
        <w:t>.</w:t>
      </w:r>
    </w:p>
    <w:p w14:paraId="3958C9C1" w14:textId="2A52F8F3" w:rsidR="00A94783" w:rsidRPr="00B372D8" w:rsidRDefault="00225C24" w:rsidP="009C5979">
      <w:pPr>
        <w:pStyle w:val="afff2"/>
        <w:numPr>
          <w:ilvl w:val="1"/>
          <w:numId w:val="3"/>
        </w:numPr>
        <w:ind w:left="0" w:firstLine="709"/>
        <w:jc w:val="both"/>
        <w:rPr>
          <w:color w:val="000000"/>
        </w:rPr>
      </w:pPr>
      <w:r w:rsidRPr="00B372D8">
        <w:rPr>
          <w:color w:val="000000"/>
        </w:rPr>
        <w:t xml:space="preserve"> </w:t>
      </w:r>
      <w:r w:rsidR="003821D3" w:rsidRPr="00B372D8">
        <w:rPr>
          <w:color w:val="000000"/>
        </w:rPr>
        <w:t xml:space="preserve">При обработке персональных данных в информационной системе АИС </w:t>
      </w:r>
      <w:r w:rsidR="00651B67">
        <w:rPr>
          <w:color w:val="000000"/>
        </w:rPr>
        <w:t>Веб</w:t>
      </w:r>
      <w:r w:rsidR="003821D3" w:rsidRPr="00B372D8">
        <w:rPr>
          <w:color w:val="000000"/>
        </w:rPr>
        <w:t xml:space="preserve"> «Поликлиника» Исполнитель обязан руководствоваться</w:t>
      </w:r>
      <w:r w:rsidR="00A94783" w:rsidRPr="00B372D8">
        <w:rPr>
          <w:color w:val="000000"/>
        </w:rPr>
        <w:t>:</w:t>
      </w:r>
    </w:p>
    <w:p w14:paraId="490519C4" w14:textId="77777777" w:rsidR="00A94783" w:rsidRPr="00B372D8" w:rsidRDefault="003821D3" w:rsidP="009C5979">
      <w:pPr>
        <w:pStyle w:val="afff2"/>
        <w:numPr>
          <w:ilvl w:val="0"/>
          <w:numId w:val="53"/>
        </w:numPr>
        <w:ind w:left="0" w:firstLine="709"/>
        <w:jc w:val="both"/>
        <w:rPr>
          <w:color w:val="000000"/>
        </w:rPr>
      </w:pPr>
      <w:r w:rsidRPr="00B372D8">
        <w:rPr>
          <w:color w:val="000000"/>
        </w:rPr>
        <w:t>Федеральным Законом от 27 июля 2006 г № 152 «О персональных данных»,</w:t>
      </w:r>
    </w:p>
    <w:p w14:paraId="7F283874" w14:textId="77777777" w:rsidR="00A94783" w:rsidRPr="00B372D8" w:rsidRDefault="003821D3" w:rsidP="009C5979">
      <w:pPr>
        <w:pStyle w:val="afff2"/>
        <w:numPr>
          <w:ilvl w:val="0"/>
          <w:numId w:val="53"/>
        </w:numPr>
        <w:ind w:left="0" w:firstLine="709"/>
        <w:jc w:val="both"/>
        <w:rPr>
          <w:color w:val="000000"/>
        </w:rPr>
      </w:pPr>
      <w:r w:rsidRPr="00B372D8">
        <w:rPr>
          <w:color w:val="000000"/>
        </w:rPr>
        <w:t xml:space="preserve">Федеральным законом от 27.07.2006 N 149-ФЗ "Об информации, информационных технологиях и о защите информации", </w:t>
      </w:r>
    </w:p>
    <w:p w14:paraId="49BDBB25" w14:textId="77777777" w:rsidR="00A94783" w:rsidRPr="00B372D8" w:rsidRDefault="003821D3" w:rsidP="009C5979">
      <w:pPr>
        <w:pStyle w:val="afff2"/>
        <w:numPr>
          <w:ilvl w:val="0"/>
          <w:numId w:val="53"/>
        </w:numPr>
        <w:ind w:left="0" w:firstLine="709"/>
        <w:jc w:val="both"/>
        <w:rPr>
          <w:color w:val="000000"/>
        </w:rPr>
      </w:pPr>
      <w:r w:rsidRPr="00B372D8">
        <w:rPr>
          <w:color w:val="000000"/>
        </w:rPr>
        <w:t xml:space="preserve">Приказом ФСТЭК России от 18.02.2013 N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w:t>
      </w:r>
    </w:p>
    <w:p w14:paraId="74BC00DA" w14:textId="77777777" w:rsidR="00A94783" w:rsidRPr="00B372D8" w:rsidRDefault="003821D3" w:rsidP="009C5979">
      <w:pPr>
        <w:pStyle w:val="afff2"/>
        <w:numPr>
          <w:ilvl w:val="0"/>
          <w:numId w:val="53"/>
        </w:numPr>
        <w:ind w:left="0" w:firstLine="709"/>
        <w:jc w:val="both"/>
        <w:rPr>
          <w:color w:val="000000"/>
        </w:rPr>
      </w:pPr>
      <w:r w:rsidRPr="00B372D8">
        <w:rPr>
          <w:color w:val="000000"/>
        </w:rPr>
        <w:t>Федеральным законом от 06.04.2011 № 63-ФЗ «Об электронной подписи»,</w:t>
      </w:r>
    </w:p>
    <w:p w14:paraId="32CB9B2B" w14:textId="77777777" w:rsidR="00A94783" w:rsidRPr="00B372D8" w:rsidRDefault="003821D3" w:rsidP="009C5979">
      <w:pPr>
        <w:pStyle w:val="afff2"/>
        <w:numPr>
          <w:ilvl w:val="0"/>
          <w:numId w:val="53"/>
        </w:numPr>
        <w:ind w:left="0" w:firstLine="709"/>
        <w:jc w:val="both"/>
        <w:rPr>
          <w:color w:val="000000"/>
        </w:rPr>
      </w:pPr>
      <w:r w:rsidRPr="00B372D8">
        <w:rPr>
          <w:color w:val="000000"/>
        </w:rPr>
        <w:t xml:space="preserve">Приказом Федерального агентства правительственной связи и информации при Президенте Российской Федерации от 13.06.2001 № 152 «Об утверждении инструкции об организации и обеспечении безопасности хранения, обработки и передачи по каналам связи с использованием средств криптографической защиты информации с ограниченным доступом, не содержащей сведений, составляющих государственную тайну», </w:t>
      </w:r>
    </w:p>
    <w:p w14:paraId="25E7BA0B" w14:textId="77777777" w:rsidR="00A94783" w:rsidRPr="00B372D8" w:rsidRDefault="003821D3" w:rsidP="009C5979">
      <w:pPr>
        <w:pStyle w:val="afff2"/>
        <w:numPr>
          <w:ilvl w:val="0"/>
          <w:numId w:val="53"/>
        </w:numPr>
        <w:ind w:left="0" w:firstLine="709"/>
        <w:jc w:val="both"/>
        <w:rPr>
          <w:color w:val="000000"/>
        </w:rPr>
      </w:pPr>
      <w:r w:rsidRPr="00B372D8">
        <w:rPr>
          <w:color w:val="000000"/>
        </w:rPr>
        <w:t xml:space="preserve">Приказом Федеральной службы безопасности Российской Федерации от 09.02.2005 № 66 «Об утверждении положения о разработке, производстве, реализации и эксплуатации шифровальных (криптографических) средств защиты информации (Положение ПКЗ-2005)», </w:t>
      </w:r>
    </w:p>
    <w:p w14:paraId="2F104425" w14:textId="77777777" w:rsidR="00A94783" w:rsidRPr="00B372D8" w:rsidRDefault="003821D3" w:rsidP="009C5979">
      <w:pPr>
        <w:pStyle w:val="afff2"/>
        <w:numPr>
          <w:ilvl w:val="0"/>
          <w:numId w:val="53"/>
        </w:numPr>
        <w:ind w:left="0" w:firstLine="709"/>
        <w:jc w:val="both"/>
        <w:rPr>
          <w:color w:val="000000"/>
        </w:rPr>
      </w:pPr>
      <w:r w:rsidRPr="00B372D8">
        <w:rPr>
          <w:color w:val="000000"/>
        </w:rPr>
        <w:t xml:space="preserve">Постановлением Правительства РФ от 01.11.2012 N 1119 "Об утверждении требований к защите персональных данных при их обработке в информационных системах персональных данных",  </w:t>
      </w:r>
    </w:p>
    <w:p w14:paraId="5CBBF06C" w14:textId="77777777" w:rsidR="00DC18E6" w:rsidRPr="00B372D8" w:rsidRDefault="003821D3" w:rsidP="009C5979">
      <w:pPr>
        <w:ind w:firstLine="709"/>
        <w:jc w:val="both"/>
        <w:rPr>
          <w:color w:val="000000"/>
        </w:rPr>
      </w:pPr>
      <w:r w:rsidRPr="00B372D8">
        <w:rPr>
          <w:color w:val="000000"/>
        </w:rPr>
        <w:t xml:space="preserve">а также требованиями ГОСТов по защите информации: </w:t>
      </w:r>
    </w:p>
    <w:p w14:paraId="1B0688FD" w14:textId="77777777" w:rsidR="00DC18E6" w:rsidRPr="00B372D8" w:rsidRDefault="003821D3" w:rsidP="009C5979">
      <w:pPr>
        <w:pStyle w:val="afff2"/>
        <w:numPr>
          <w:ilvl w:val="0"/>
          <w:numId w:val="54"/>
        </w:numPr>
        <w:ind w:left="0" w:firstLine="709"/>
        <w:jc w:val="both"/>
        <w:rPr>
          <w:color w:val="000000"/>
        </w:rPr>
      </w:pPr>
      <w:r w:rsidRPr="00B372D8">
        <w:rPr>
          <w:color w:val="000000"/>
        </w:rPr>
        <w:t>ГОСТ Р 50922-2006 Защита информации. Основные термины и определения,</w:t>
      </w:r>
    </w:p>
    <w:p w14:paraId="658AF0D3" w14:textId="223CBBBB" w:rsidR="003719F7" w:rsidRPr="00B372D8" w:rsidRDefault="003821D3" w:rsidP="009C5979">
      <w:pPr>
        <w:pStyle w:val="afff2"/>
        <w:numPr>
          <w:ilvl w:val="0"/>
          <w:numId w:val="54"/>
        </w:numPr>
        <w:ind w:left="0" w:firstLine="709"/>
        <w:jc w:val="both"/>
        <w:rPr>
          <w:color w:val="000000"/>
        </w:rPr>
      </w:pPr>
      <w:r w:rsidRPr="00B372D8">
        <w:rPr>
          <w:color w:val="000000"/>
        </w:rPr>
        <w:t xml:space="preserve"> ГОСТ Р 53114-2008 Защита информации. Обеспечение информационной безопасности в организации</w:t>
      </w:r>
      <w:r w:rsidR="003719F7" w:rsidRPr="00B372D8">
        <w:rPr>
          <w:color w:val="000000"/>
        </w:rPr>
        <w:t>.</w:t>
      </w:r>
      <w:r w:rsidRPr="00B372D8">
        <w:rPr>
          <w:color w:val="000000"/>
        </w:rPr>
        <w:t xml:space="preserve"> </w:t>
      </w:r>
      <w:r w:rsidR="003719F7" w:rsidRPr="00B372D8">
        <w:rPr>
          <w:color w:val="000000"/>
        </w:rPr>
        <w:t>Основные термины и определения,</w:t>
      </w:r>
    </w:p>
    <w:p w14:paraId="437A1A87" w14:textId="77777777" w:rsidR="003719F7" w:rsidRPr="00B372D8" w:rsidRDefault="003821D3" w:rsidP="009C5979">
      <w:pPr>
        <w:pStyle w:val="afff2"/>
        <w:numPr>
          <w:ilvl w:val="0"/>
          <w:numId w:val="54"/>
        </w:numPr>
        <w:ind w:left="0" w:firstLine="709"/>
        <w:jc w:val="both"/>
        <w:rPr>
          <w:color w:val="000000"/>
        </w:rPr>
      </w:pPr>
      <w:r w:rsidRPr="00B372D8">
        <w:rPr>
          <w:color w:val="000000"/>
        </w:rPr>
        <w:t xml:space="preserve">ГОСТ Р 51624-2000 Защита информации. Автоматизированные системы в защищенном исполнении. Общие требования, </w:t>
      </w:r>
    </w:p>
    <w:p w14:paraId="47FF0FC3" w14:textId="0EFAB839" w:rsidR="008E21EC" w:rsidRPr="00B372D8" w:rsidRDefault="003821D3" w:rsidP="009C5979">
      <w:pPr>
        <w:pStyle w:val="afff2"/>
        <w:numPr>
          <w:ilvl w:val="0"/>
          <w:numId w:val="54"/>
        </w:numPr>
        <w:ind w:left="0" w:firstLine="709"/>
        <w:jc w:val="both"/>
        <w:rPr>
          <w:color w:val="000000"/>
        </w:rPr>
      </w:pPr>
      <w:r w:rsidRPr="00B372D8">
        <w:rPr>
          <w:color w:val="000000"/>
        </w:rPr>
        <w:t>ГОСТ Р 51583-2014 Защита информации. Порядок создания автоматизированных систем в защищенном исполнении. Общие положения.</w:t>
      </w:r>
    </w:p>
    <w:p w14:paraId="3F48CC2F" w14:textId="66CDFE4A" w:rsidR="008E21EC" w:rsidRPr="00B372D8" w:rsidRDefault="008E21EC" w:rsidP="009C5979">
      <w:pPr>
        <w:ind w:firstLine="709"/>
        <w:jc w:val="both"/>
        <w:rPr>
          <w:color w:val="000000"/>
          <w:sz w:val="22"/>
          <w:szCs w:val="22"/>
        </w:rPr>
      </w:pPr>
    </w:p>
    <w:p w14:paraId="4F8B83BB" w14:textId="5F5C4EBD" w:rsidR="00FB7876" w:rsidRPr="00B372D8" w:rsidRDefault="00FB7876">
      <w:pPr>
        <w:rPr>
          <w:color w:val="000000"/>
          <w:sz w:val="22"/>
          <w:szCs w:val="22"/>
        </w:rPr>
      </w:pPr>
      <w:r w:rsidRPr="00B372D8">
        <w:rPr>
          <w:color w:val="000000"/>
          <w:sz w:val="22"/>
          <w:szCs w:val="22"/>
        </w:rPr>
        <w:br w:type="page"/>
      </w:r>
    </w:p>
    <w:p w14:paraId="1D4C582E" w14:textId="77777777" w:rsidR="000B045E" w:rsidRPr="00B372D8" w:rsidRDefault="003821D3" w:rsidP="000B045E">
      <w:pPr>
        <w:pStyle w:val="afff2"/>
        <w:ind w:left="709"/>
        <w:jc w:val="right"/>
        <w:rPr>
          <w:color w:val="000000"/>
          <w:sz w:val="22"/>
          <w:szCs w:val="22"/>
        </w:rPr>
      </w:pPr>
      <w:r w:rsidRPr="00B372D8">
        <w:rPr>
          <w:color w:val="000000"/>
          <w:sz w:val="22"/>
          <w:szCs w:val="22"/>
        </w:rPr>
        <w:lastRenderedPageBreak/>
        <w:t xml:space="preserve">Приложение №1 </w:t>
      </w:r>
    </w:p>
    <w:p w14:paraId="7D3856E5" w14:textId="77777777" w:rsidR="000B045E" w:rsidRPr="00B372D8" w:rsidRDefault="003821D3" w:rsidP="000B045E">
      <w:pPr>
        <w:pStyle w:val="afff2"/>
        <w:ind w:left="709"/>
        <w:jc w:val="both"/>
        <w:rPr>
          <w:color w:val="000000"/>
          <w:sz w:val="22"/>
          <w:szCs w:val="22"/>
        </w:rPr>
      </w:pPr>
      <w:r w:rsidRPr="00B372D8">
        <w:rPr>
          <w:color w:val="000000"/>
          <w:sz w:val="22"/>
          <w:szCs w:val="22"/>
        </w:rPr>
        <w:t xml:space="preserve"> </w:t>
      </w:r>
    </w:p>
    <w:p w14:paraId="4FA7F053" w14:textId="09B8AB44" w:rsidR="000B045E" w:rsidRPr="00B372D8" w:rsidRDefault="003821D3" w:rsidP="000B045E">
      <w:pPr>
        <w:pStyle w:val="afff2"/>
        <w:ind w:left="709"/>
        <w:jc w:val="center"/>
        <w:rPr>
          <w:color w:val="000000"/>
        </w:rPr>
      </w:pPr>
      <w:r w:rsidRPr="00B372D8">
        <w:rPr>
          <w:color w:val="000000"/>
        </w:rPr>
        <w:t xml:space="preserve">Состав и места установки модулей АИС </w:t>
      </w:r>
      <w:r w:rsidR="00651B67">
        <w:rPr>
          <w:color w:val="000000"/>
        </w:rPr>
        <w:t>Веб</w:t>
      </w:r>
      <w:r w:rsidRPr="00B372D8">
        <w:rPr>
          <w:color w:val="000000"/>
        </w:rPr>
        <w:t xml:space="preserve"> «Поликлиника», </w:t>
      </w:r>
      <w:r w:rsidR="00693F14" w:rsidRPr="00B372D8">
        <w:rPr>
          <w:color w:val="000000"/>
        </w:rPr>
        <w:t xml:space="preserve"> </w:t>
      </w:r>
    </w:p>
    <w:p w14:paraId="3E0B21E5" w14:textId="1D8222DB" w:rsidR="00693F14" w:rsidRPr="00B372D8" w:rsidRDefault="000B045E" w:rsidP="000B045E">
      <w:pPr>
        <w:pStyle w:val="afff2"/>
        <w:ind w:left="709"/>
        <w:jc w:val="center"/>
        <w:rPr>
          <w:color w:val="000000"/>
        </w:rPr>
      </w:pPr>
      <w:r w:rsidRPr="00B372D8">
        <w:rPr>
          <w:color w:val="000000"/>
        </w:rPr>
        <w:t xml:space="preserve"> </w:t>
      </w:r>
      <w:r w:rsidR="00C867A0" w:rsidRPr="00B372D8">
        <w:rPr>
          <w:color w:val="000000"/>
        </w:rPr>
        <w:t>подлежащих сопровождению.</w:t>
      </w:r>
    </w:p>
    <w:p w14:paraId="247FF626" w14:textId="420870D2" w:rsidR="005E3F33" w:rsidRPr="00B372D8" w:rsidRDefault="005E3F33" w:rsidP="000B045E">
      <w:pPr>
        <w:pStyle w:val="afff2"/>
        <w:ind w:left="709"/>
        <w:jc w:val="center"/>
        <w:rPr>
          <w:color w:val="000000"/>
        </w:rPr>
      </w:pPr>
    </w:p>
    <w:tbl>
      <w:tblPr>
        <w:tblW w:w="5333"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2284"/>
        <w:gridCol w:w="2619"/>
        <w:gridCol w:w="3465"/>
        <w:gridCol w:w="905"/>
      </w:tblGrid>
      <w:tr w:rsidR="005E3F33" w:rsidRPr="00B372D8" w14:paraId="64232FB8" w14:textId="77777777" w:rsidTr="007F29B0">
        <w:trPr>
          <w:trHeight w:val="715"/>
          <w:tblHeader/>
        </w:trPr>
        <w:tc>
          <w:tcPr>
            <w:tcW w:w="34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5C48EF" w14:textId="77777777" w:rsidR="005E3F33" w:rsidRPr="00B372D8" w:rsidRDefault="005E3F33" w:rsidP="006E7640">
            <w:pPr>
              <w:jc w:val="both"/>
              <w:rPr>
                <w:rFonts w:eastAsiaTheme="minorEastAsia"/>
                <w:b/>
                <w:bCs/>
                <w:sz w:val="22"/>
                <w:szCs w:val="22"/>
              </w:rPr>
            </w:pPr>
            <w:r w:rsidRPr="00B372D8">
              <w:rPr>
                <w:rFonts w:eastAsiaTheme="minorEastAsia"/>
                <w:b/>
                <w:bCs/>
                <w:sz w:val="22"/>
                <w:szCs w:val="22"/>
              </w:rPr>
              <w:t>№ п/п.</w:t>
            </w:r>
          </w:p>
        </w:tc>
        <w:tc>
          <w:tcPr>
            <w:tcW w:w="11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66CF12" w14:textId="77777777" w:rsidR="005E3F33" w:rsidRPr="00B372D8" w:rsidRDefault="005E3F33" w:rsidP="006E7640">
            <w:pPr>
              <w:jc w:val="both"/>
              <w:rPr>
                <w:rFonts w:eastAsiaTheme="minorEastAsia"/>
                <w:b/>
                <w:bCs/>
                <w:sz w:val="22"/>
                <w:szCs w:val="22"/>
              </w:rPr>
            </w:pPr>
            <w:r w:rsidRPr="00B372D8">
              <w:rPr>
                <w:rFonts w:eastAsiaTheme="minorEastAsia"/>
                <w:b/>
                <w:bCs/>
                <w:sz w:val="22"/>
                <w:szCs w:val="22"/>
              </w:rPr>
              <w:t>Место установки</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229BA2" w14:textId="77777777" w:rsidR="005E3F33" w:rsidRPr="00B372D8" w:rsidRDefault="005E3F33" w:rsidP="006E7640">
            <w:pPr>
              <w:jc w:val="both"/>
              <w:rPr>
                <w:rFonts w:eastAsiaTheme="minorEastAsia"/>
                <w:b/>
                <w:bCs/>
                <w:sz w:val="22"/>
                <w:szCs w:val="22"/>
              </w:rPr>
            </w:pPr>
            <w:r w:rsidRPr="00B372D8">
              <w:rPr>
                <w:rFonts w:eastAsiaTheme="minorEastAsia"/>
                <w:b/>
                <w:bCs/>
                <w:sz w:val="22"/>
                <w:szCs w:val="22"/>
              </w:rPr>
              <w:t>Адрес установки</w:t>
            </w:r>
          </w:p>
        </w:tc>
        <w:tc>
          <w:tcPr>
            <w:tcW w:w="173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B99B99" w14:textId="77777777" w:rsidR="005E3F33" w:rsidRPr="00B372D8" w:rsidRDefault="005E3F33" w:rsidP="006E7640">
            <w:pPr>
              <w:jc w:val="both"/>
              <w:rPr>
                <w:rFonts w:eastAsiaTheme="minorEastAsia"/>
                <w:b/>
                <w:bCs/>
                <w:sz w:val="22"/>
                <w:szCs w:val="22"/>
              </w:rPr>
            </w:pPr>
            <w:r w:rsidRPr="00B372D8">
              <w:rPr>
                <w:rFonts w:eastAsiaTheme="minorEastAsia"/>
                <w:b/>
                <w:bCs/>
                <w:sz w:val="22"/>
                <w:szCs w:val="22"/>
              </w:rPr>
              <w:t>Наименование модулей (информационных систем)</w:t>
            </w:r>
          </w:p>
        </w:tc>
        <w:tc>
          <w:tcPr>
            <w:tcW w:w="4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931F43" w14:textId="77777777" w:rsidR="005E3F33" w:rsidRPr="00B372D8" w:rsidRDefault="005E3F33" w:rsidP="006E7640">
            <w:pPr>
              <w:jc w:val="both"/>
              <w:rPr>
                <w:rFonts w:eastAsiaTheme="minorEastAsia"/>
                <w:b/>
                <w:bCs/>
                <w:sz w:val="22"/>
                <w:szCs w:val="22"/>
              </w:rPr>
            </w:pPr>
            <w:r w:rsidRPr="00B372D8">
              <w:rPr>
                <w:rFonts w:eastAsiaTheme="minorEastAsia"/>
                <w:b/>
                <w:bCs/>
                <w:sz w:val="22"/>
                <w:szCs w:val="22"/>
              </w:rPr>
              <w:t>Кол-во АРМ (шт.)</w:t>
            </w:r>
          </w:p>
        </w:tc>
      </w:tr>
      <w:tr w:rsidR="007F29B0" w:rsidRPr="00B372D8" w14:paraId="553ACD58" w14:textId="77777777" w:rsidTr="007F29B0">
        <w:trPr>
          <w:cantSplit/>
        </w:trPr>
        <w:tc>
          <w:tcPr>
            <w:tcW w:w="348" w:type="pct"/>
            <w:tcBorders>
              <w:top w:val="single" w:sz="4" w:space="0" w:color="auto"/>
              <w:left w:val="single" w:sz="4" w:space="0" w:color="auto"/>
              <w:bottom w:val="single" w:sz="4" w:space="0" w:color="auto"/>
              <w:right w:val="single" w:sz="4" w:space="0" w:color="auto"/>
            </w:tcBorders>
            <w:shd w:val="clear" w:color="auto" w:fill="FFFFFF"/>
            <w:vAlign w:val="center"/>
          </w:tcPr>
          <w:p w14:paraId="34EA92A4" w14:textId="77777777" w:rsidR="007F29B0" w:rsidRPr="00B372D8" w:rsidRDefault="007F29B0" w:rsidP="007F29B0">
            <w:pPr>
              <w:pStyle w:val="afff2"/>
              <w:numPr>
                <w:ilvl w:val="0"/>
                <w:numId w:val="56"/>
              </w:numPr>
              <w:ind w:left="0" w:firstLine="0"/>
              <w:jc w:val="both"/>
              <w:rPr>
                <w:rFonts w:eastAsiaTheme="minorEastAsia"/>
              </w:rPr>
            </w:pPr>
          </w:p>
        </w:tc>
        <w:tc>
          <w:tcPr>
            <w:tcW w:w="1146" w:type="pct"/>
            <w:tcBorders>
              <w:top w:val="single" w:sz="4" w:space="0" w:color="auto"/>
              <w:left w:val="single" w:sz="4" w:space="0" w:color="auto"/>
              <w:right w:val="single" w:sz="4" w:space="0" w:color="auto"/>
            </w:tcBorders>
            <w:shd w:val="clear" w:color="auto" w:fill="FFFFFF"/>
            <w:vAlign w:val="center"/>
            <w:hideMark/>
          </w:tcPr>
          <w:p w14:paraId="26086D87" w14:textId="6920C08A" w:rsidR="007F29B0" w:rsidRPr="003956AC" w:rsidRDefault="007F29B0" w:rsidP="00381351">
            <w:pPr>
              <w:rPr>
                <w:rFonts w:eastAsiaTheme="minorEastAsia"/>
                <w:sz w:val="22"/>
                <w:szCs w:val="22"/>
              </w:rPr>
            </w:pPr>
            <w:r w:rsidRPr="003956AC">
              <w:rPr>
                <w:rFonts w:eastAsiaTheme="minorEastAsia"/>
                <w:sz w:val="22"/>
                <w:szCs w:val="22"/>
              </w:rPr>
              <w:t xml:space="preserve">СПБ ГБУЗ «Городская поликлиника № </w:t>
            </w:r>
            <w:r w:rsidR="000F11BC" w:rsidRPr="003956AC">
              <w:rPr>
                <w:rFonts w:eastAsiaTheme="minorEastAsia"/>
                <w:sz w:val="22"/>
                <w:szCs w:val="22"/>
              </w:rPr>
              <w:t>9</w:t>
            </w:r>
            <w:r w:rsidR="003956AC" w:rsidRPr="003956AC">
              <w:rPr>
                <w:rFonts w:eastAsiaTheme="minorEastAsia"/>
                <w:sz w:val="22"/>
                <w:szCs w:val="22"/>
              </w:rPr>
              <w:t>9</w:t>
            </w:r>
            <w:r w:rsidRPr="003956AC">
              <w:rPr>
                <w:rFonts w:eastAsiaTheme="minorEastAsia"/>
                <w:sz w:val="22"/>
                <w:szCs w:val="22"/>
              </w:rPr>
              <w:t>»</w:t>
            </w:r>
          </w:p>
        </w:tc>
        <w:tc>
          <w:tcPr>
            <w:tcW w:w="1314" w:type="pct"/>
            <w:tcBorders>
              <w:top w:val="single" w:sz="4" w:space="0" w:color="auto"/>
              <w:left w:val="single" w:sz="4" w:space="0" w:color="auto"/>
              <w:right w:val="single" w:sz="4" w:space="0" w:color="auto"/>
            </w:tcBorders>
            <w:shd w:val="clear" w:color="auto" w:fill="FFFFFF"/>
            <w:vAlign w:val="center"/>
            <w:hideMark/>
          </w:tcPr>
          <w:p w14:paraId="2C5EA69E" w14:textId="77C4EC75" w:rsidR="007F29B0" w:rsidRPr="003956AC" w:rsidRDefault="000F11BC" w:rsidP="007F29B0">
            <w:pPr>
              <w:ind w:hanging="114"/>
              <w:jc w:val="both"/>
              <w:rPr>
                <w:rFonts w:eastAsiaTheme="minorEastAsia"/>
                <w:sz w:val="22"/>
                <w:szCs w:val="22"/>
              </w:rPr>
            </w:pPr>
            <w:r w:rsidRPr="003956AC">
              <w:rPr>
                <w:bCs/>
                <w:sz w:val="22"/>
                <w:szCs w:val="22"/>
              </w:rPr>
              <w:t xml:space="preserve">СПб, </w:t>
            </w:r>
            <w:r w:rsidR="003956AC" w:rsidRPr="003956AC">
              <w:rPr>
                <w:sz w:val="22"/>
                <w:szCs w:val="22"/>
                <w:lang w:eastAsia="zh-CN"/>
              </w:rPr>
              <w:t>Есенина, д.38, корп.1</w:t>
            </w:r>
          </w:p>
        </w:tc>
        <w:tc>
          <w:tcPr>
            <w:tcW w:w="173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2AB551" w14:textId="5FFD8D0B" w:rsidR="007F29B0" w:rsidRPr="00B372D8" w:rsidRDefault="007F29B0" w:rsidP="007F29B0">
            <w:pPr>
              <w:jc w:val="both"/>
              <w:rPr>
                <w:rFonts w:eastAsiaTheme="minorEastAsia"/>
                <w:sz w:val="22"/>
                <w:szCs w:val="22"/>
              </w:rPr>
            </w:pPr>
            <w:proofErr w:type="spellStart"/>
            <w:proofErr w:type="gramStart"/>
            <w:r w:rsidRPr="00B372D8">
              <w:rPr>
                <w:rFonts w:eastAsiaTheme="minorEastAsia"/>
                <w:sz w:val="22"/>
                <w:szCs w:val="22"/>
              </w:rPr>
              <w:t>МедБиндБот</w:t>
            </w:r>
            <w:proofErr w:type="spellEnd"/>
            <w:r w:rsidR="003956AC">
              <w:rPr>
                <w:rFonts w:eastAsiaTheme="minorEastAsia"/>
                <w:sz w:val="22"/>
                <w:szCs w:val="22"/>
              </w:rPr>
              <w:t xml:space="preserve"> </w:t>
            </w:r>
            <w:r w:rsidR="003956AC" w:rsidRPr="00356397">
              <w:rPr>
                <w:sz w:val="20"/>
                <w:szCs w:val="20"/>
              </w:rPr>
              <w:t xml:space="preserve"> (</w:t>
            </w:r>
            <w:proofErr w:type="gramEnd"/>
            <w:r w:rsidR="003956AC" w:rsidRPr="00356397">
              <w:rPr>
                <w:sz w:val="20"/>
                <w:szCs w:val="20"/>
              </w:rPr>
              <w:t xml:space="preserve">обеспечивает взаимодействие с подсистемой РЕГИЗ.ОДИИ, </w:t>
            </w:r>
            <w:proofErr w:type="spellStart"/>
            <w:r w:rsidR="003956AC" w:rsidRPr="00356397">
              <w:rPr>
                <w:sz w:val="20"/>
                <w:szCs w:val="20"/>
              </w:rPr>
              <w:t>МосМедИИ</w:t>
            </w:r>
            <w:proofErr w:type="spellEnd"/>
            <w:r w:rsidR="003956AC" w:rsidRPr="00356397">
              <w:rPr>
                <w:sz w:val="20"/>
                <w:szCs w:val="20"/>
              </w:rPr>
              <w:t xml:space="preserve"> и ЦАМИ)</w:t>
            </w:r>
          </w:p>
        </w:tc>
        <w:tc>
          <w:tcPr>
            <w:tcW w:w="4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7ACDEC" w14:textId="77777777" w:rsidR="007F29B0" w:rsidRPr="00B372D8" w:rsidRDefault="007F29B0" w:rsidP="007F29B0">
            <w:pPr>
              <w:jc w:val="both"/>
              <w:rPr>
                <w:rFonts w:eastAsiaTheme="minorEastAsia"/>
                <w:sz w:val="22"/>
                <w:szCs w:val="22"/>
              </w:rPr>
            </w:pPr>
            <w:r w:rsidRPr="00B372D8">
              <w:rPr>
                <w:rFonts w:eastAsiaTheme="minorEastAsia"/>
                <w:sz w:val="22"/>
                <w:szCs w:val="22"/>
              </w:rPr>
              <w:t>1</w:t>
            </w:r>
          </w:p>
        </w:tc>
      </w:tr>
    </w:tbl>
    <w:p w14:paraId="5B0372E9" w14:textId="77777777" w:rsidR="005E3F33" w:rsidRPr="00B372D8" w:rsidRDefault="005E3F33" w:rsidP="000B045E">
      <w:pPr>
        <w:pStyle w:val="afff2"/>
        <w:ind w:left="709"/>
        <w:jc w:val="center"/>
        <w:rPr>
          <w:color w:val="000000"/>
        </w:rPr>
      </w:pPr>
    </w:p>
    <w:p w14:paraId="2EC08FF7" w14:textId="57C5D82D" w:rsidR="00C9121E" w:rsidRPr="00B372D8" w:rsidRDefault="00C9121E" w:rsidP="00C9121E">
      <w:pPr>
        <w:pStyle w:val="afff2"/>
        <w:ind w:left="709"/>
        <w:jc w:val="both"/>
        <w:rPr>
          <w:color w:val="000000"/>
          <w:sz w:val="22"/>
          <w:szCs w:val="22"/>
        </w:rPr>
      </w:pPr>
    </w:p>
    <w:p w14:paraId="10899900" w14:textId="7F98AD59" w:rsidR="00C132E4" w:rsidRPr="00B372D8" w:rsidRDefault="00C132E4" w:rsidP="003821D3">
      <w:pPr>
        <w:ind w:left="360"/>
        <w:jc w:val="both"/>
        <w:rPr>
          <w:sz w:val="22"/>
          <w:szCs w:val="22"/>
        </w:rPr>
      </w:pPr>
    </w:p>
    <w:p w14:paraId="21AB8C48" w14:textId="4B1A1055" w:rsidR="00173A4C" w:rsidRPr="00173A4C" w:rsidRDefault="003821D3" w:rsidP="00160ECC">
      <w:pPr>
        <w:rPr>
          <w:sz w:val="22"/>
          <w:szCs w:val="22"/>
        </w:rPr>
      </w:pPr>
      <w:r w:rsidRPr="004563E3">
        <w:rPr>
          <w:sz w:val="22"/>
          <w:szCs w:val="22"/>
        </w:rPr>
        <w:t xml:space="preserve"> </w:t>
      </w:r>
    </w:p>
    <w:sectPr w:rsidR="00173A4C" w:rsidRPr="00173A4C" w:rsidSect="00793DDA">
      <w:pgSz w:w="11906" w:h="16838"/>
      <w:pgMar w:top="1134" w:right="850" w:bottom="1134" w:left="1701" w:header="284" w:footer="1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EBFE6" w14:textId="77777777" w:rsidR="00161871" w:rsidRDefault="00161871">
      <w:r>
        <w:separator/>
      </w:r>
    </w:p>
  </w:endnote>
  <w:endnote w:type="continuationSeparator" w:id="0">
    <w:p w14:paraId="0F236D1D" w14:textId="77777777" w:rsidR="00161871" w:rsidRDefault="00161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390E5" w14:textId="77777777" w:rsidR="00161871" w:rsidRDefault="00161871">
      <w:r>
        <w:separator/>
      </w:r>
    </w:p>
  </w:footnote>
  <w:footnote w:type="continuationSeparator" w:id="0">
    <w:p w14:paraId="5C835F9B" w14:textId="77777777" w:rsidR="00161871" w:rsidRDefault="001618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2"/>
    <w:multiLevelType w:val="multilevel"/>
    <w:tmpl w:val="00000012"/>
    <w:name w:val="WWNum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17"/>
    <w:multiLevelType w:val="multilevel"/>
    <w:tmpl w:val="00000017"/>
    <w:name w:val="WWNum25"/>
    <w:lvl w:ilvl="0">
      <w:start w:val="1"/>
      <w:numFmt w:val="decimal"/>
      <w:lvlText w:val="%1."/>
      <w:lvlJc w:val="left"/>
      <w:pPr>
        <w:tabs>
          <w:tab w:val="num" w:pos="0"/>
        </w:tabs>
        <w:ind w:left="50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10D7BB1"/>
    <w:multiLevelType w:val="hybridMultilevel"/>
    <w:tmpl w:val="31A60EDE"/>
    <w:lvl w:ilvl="0" w:tplc="EB44397E">
      <w:start w:val="1"/>
      <w:numFmt w:val="bullet"/>
      <w:lvlText w:val=""/>
      <w:lvlJc w:val="left"/>
      <w:pPr>
        <w:ind w:left="720" w:hanging="360"/>
      </w:pPr>
      <w:rPr>
        <w:rFonts w:ascii="Symbol" w:hAnsi="Symbol" w:hint="default"/>
      </w:rPr>
    </w:lvl>
    <w:lvl w:ilvl="1" w:tplc="3F1EB03A">
      <w:start w:val="1"/>
      <w:numFmt w:val="bullet"/>
      <w:lvlText w:val=""/>
      <w:lvlJc w:val="left"/>
      <w:pPr>
        <w:ind w:left="1440" w:hanging="360"/>
      </w:pPr>
      <w:rPr>
        <w:rFonts w:ascii="Symbol" w:hAnsi="Symbol" w:hint="default"/>
      </w:rPr>
    </w:lvl>
    <w:lvl w:ilvl="2" w:tplc="CD9EC240" w:tentative="1">
      <w:start w:val="1"/>
      <w:numFmt w:val="bullet"/>
      <w:lvlText w:val=""/>
      <w:lvlJc w:val="left"/>
      <w:pPr>
        <w:ind w:left="2160" w:hanging="360"/>
      </w:pPr>
      <w:rPr>
        <w:rFonts w:ascii="Wingdings" w:hAnsi="Wingdings" w:hint="default"/>
      </w:rPr>
    </w:lvl>
    <w:lvl w:ilvl="3" w:tplc="ADCE6662" w:tentative="1">
      <w:start w:val="1"/>
      <w:numFmt w:val="bullet"/>
      <w:lvlText w:val=""/>
      <w:lvlJc w:val="left"/>
      <w:pPr>
        <w:ind w:left="2880" w:hanging="360"/>
      </w:pPr>
      <w:rPr>
        <w:rFonts w:ascii="Symbol" w:hAnsi="Symbol" w:hint="default"/>
      </w:rPr>
    </w:lvl>
    <w:lvl w:ilvl="4" w:tplc="3CA4C9A2" w:tentative="1">
      <w:start w:val="1"/>
      <w:numFmt w:val="bullet"/>
      <w:lvlText w:val="o"/>
      <w:lvlJc w:val="left"/>
      <w:pPr>
        <w:ind w:left="3600" w:hanging="360"/>
      </w:pPr>
      <w:rPr>
        <w:rFonts w:ascii="Courier New" w:hAnsi="Courier New" w:cs="Courier New" w:hint="default"/>
      </w:rPr>
    </w:lvl>
    <w:lvl w:ilvl="5" w:tplc="D2A46486" w:tentative="1">
      <w:start w:val="1"/>
      <w:numFmt w:val="bullet"/>
      <w:lvlText w:val=""/>
      <w:lvlJc w:val="left"/>
      <w:pPr>
        <w:ind w:left="4320" w:hanging="360"/>
      </w:pPr>
      <w:rPr>
        <w:rFonts w:ascii="Wingdings" w:hAnsi="Wingdings" w:hint="default"/>
      </w:rPr>
    </w:lvl>
    <w:lvl w:ilvl="6" w:tplc="E8C687EA" w:tentative="1">
      <w:start w:val="1"/>
      <w:numFmt w:val="bullet"/>
      <w:lvlText w:val=""/>
      <w:lvlJc w:val="left"/>
      <w:pPr>
        <w:ind w:left="5040" w:hanging="360"/>
      </w:pPr>
      <w:rPr>
        <w:rFonts w:ascii="Symbol" w:hAnsi="Symbol" w:hint="default"/>
      </w:rPr>
    </w:lvl>
    <w:lvl w:ilvl="7" w:tplc="8014FBD4" w:tentative="1">
      <w:start w:val="1"/>
      <w:numFmt w:val="bullet"/>
      <w:lvlText w:val="o"/>
      <w:lvlJc w:val="left"/>
      <w:pPr>
        <w:ind w:left="5760" w:hanging="360"/>
      </w:pPr>
      <w:rPr>
        <w:rFonts w:ascii="Courier New" w:hAnsi="Courier New" w:cs="Courier New" w:hint="default"/>
      </w:rPr>
    </w:lvl>
    <w:lvl w:ilvl="8" w:tplc="B2002764" w:tentative="1">
      <w:start w:val="1"/>
      <w:numFmt w:val="bullet"/>
      <w:lvlText w:val=""/>
      <w:lvlJc w:val="left"/>
      <w:pPr>
        <w:ind w:left="6480" w:hanging="360"/>
      </w:pPr>
      <w:rPr>
        <w:rFonts w:ascii="Wingdings" w:hAnsi="Wingdings" w:hint="default"/>
      </w:rPr>
    </w:lvl>
  </w:abstractNum>
  <w:abstractNum w:abstractNumId="3" w15:restartNumberingAfterBreak="0">
    <w:nsid w:val="04A01885"/>
    <w:multiLevelType w:val="multilevel"/>
    <w:tmpl w:val="AAB68B3C"/>
    <w:lvl w:ilvl="0">
      <w:start w:val="1"/>
      <w:numFmt w:val="decimal"/>
      <w:lvlText w:val="%1."/>
      <w:lvlJc w:val="left"/>
      <w:pPr>
        <w:ind w:left="720" w:hanging="360"/>
      </w:pPr>
      <w:rPr>
        <w:rFonts w:hint="default"/>
      </w:rPr>
    </w:lvl>
    <w:lvl w:ilvl="1">
      <w:start w:val="1"/>
      <w:numFmt w:val="bullet"/>
      <w:lvlText w:val=""/>
      <w:lvlJc w:val="left"/>
      <w:pPr>
        <w:ind w:left="765" w:hanging="405"/>
      </w:pPr>
      <w:rPr>
        <w:rFonts w:ascii="Symbol" w:hAnsi="Symbol"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05147893"/>
    <w:multiLevelType w:val="multilevel"/>
    <w:tmpl w:val="D9B48FE6"/>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57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71571EE"/>
    <w:multiLevelType w:val="hybridMultilevel"/>
    <w:tmpl w:val="F38CD9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A838AB"/>
    <w:multiLevelType w:val="hybridMultilevel"/>
    <w:tmpl w:val="BF72E9C8"/>
    <w:lvl w:ilvl="0" w:tplc="EB44397E">
      <w:start w:val="1"/>
      <w:numFmt w:val="bullet"/>
      <w:lvlText w:val=""/>
      <w:lvlJc w:val="left"/>
      <w:pPr>
        <w:ind w:left="720" w:hanging="360"/>
      </w:pPr>
      <w:rPr>
        <w:rFonts w:ascii="Symbol" w:hAnsi="Symbol" w:hint="default"/>
      </w:rPr>
    </w:lvl>
    <w:lvl w:ilvl="1" w:tplc="E69ED108">
      <w:start w:val="1"/>
      <w:numFmt w:val="bullet"/>
      <w:lvlText w:val="o"/>
      <w:lvlJc w:val="left"/>
      <w:pPr>
        <w:ind w:left="1440" w:hanging="360"/>
      </w:pPr>
      <w:rPr>
        <w:rFonts w:ascii="Courier New" w:hAnsi="Courier New" w:cs="Courier New" w:hint="default"/>
      </w:rPr>
    </w:lvl>
    <w:lvl w:ilvl="2" w:tplc="CD9EC240">
      <w:start w:val="1"/>
      <w:numFmt w:val="bullet"/>
      <w:lvlText w:val=""/>
      <w:lvlJc w:val="left"/>
      <w:pPr>
        <w:ind w:left="2160" w:hanging="360"/>
      </w:pPr>
      <w:rPr>
        <w:rFonts w:ascii="Wingdings" w:hAnsi="Wingdings" w:hint="default"/>
      </w:rPr>
    </w:lvl>
    <w:lvl w:ilvl="3" w:tplc="ADCE6662" w:tentative="1">
      <w:start w:val="1"/>
      <w:numFmt w:val="bullet"/>
      <w:lvlText w:val=""/>
      <w:lvlJc w:val="left"/>
      <w:pPr>
        <w:ind w:left="2880" w:hanging="360"/>
      </w:pPr>
      <w:rPr>
        <w:rFonts w:ascii="Symbol" w:hAnsi="Symbol" w:hint="default"/>
      </w:rPr>
    </w:lvl>
    <w:lvl w:ilvl="4" w:tplc="3CA4C9A2" w:tentative="1">
      <w:start w:val="1"/>
      <w:numFmt w:val="bullet"/>
      <w:lvlText w:val="o"/>
      <w:lvlJc w:val="left"/>
      <w:pPr>
        <w:ind w:left="3600" w:hanging="360"/>
      </w:pPr>
      <w:rPr>
        <w:rFonts w:ascii="Courier New" w:hAnsi="Courier New" w:cs="Courier New" w:hint="default"/>
      </w:rPr>
    </w:lvl>
    <w:lvl w:ilvl="5" w:tplc="D2A46486" w:tentative="1">
      <w:start w:val="1"/>
      <w:numFmt w:val="bullet"/>
      <w:lvlText w:val=""/>
      <w:lvlJc w:val="left"/>
      <w:pPr>
        <w:ind w:left="4320" w:hanging="360"/>
      </w:pPr>
      <w:rPr>
        <w:rFonts w:ascii="Wingdings" w:hAnsi="Wingdings" w:hint="default"/>
      </w:rPr>
    </w:lvl>
    <w:lvl w:ilvl="6" w:tplc="E8C687EA" w:tentative="1">
      <w:start w:val="1"/>
      <w:numFmt w:val="bullet"/>
      <w:lvlText w:val=""/>
      <w:lvlJc w:val="left"/>
      <w:pPr>
        <w:ind w:left="5040" w:hanging="360"/>
      </w:pPr>
      <w:rPr>
        <w:rFonts w:ascii="Symbol" w:hAnsi="Symbol" w:hint="default"/>
      </w:rPr>
    </w:lvl>
    <w:lvl w:ilvl="7" w:tplc="8014FBD4" w:tentative="1">
      <w:start w:val="1"/>
      <w:numFmt w:val="bullet"/>
      <w:lvlText w:val="o"/>
      <w:lvlJc w:val="left"/>
      <w:pPr>
        <w:ind w:left="5760" w:hanging="360"/>
      </w:pPr>
      <w:rPr>
        <w:rFonts w:ascii="Courier New" w:hAnsi="Courier New" w:cs="Courier New" w:hint="default"/>
      </w:rPr>
    </w:lvl>
    <w:lvl w:ilvl="8" w:tplc="B2002764" w:tentative="1">
      <w:start w:val="1"/>
      <w:numFmt w:val="bullet"/>
      <w:lvlText w:val=""/>
      <w:lvlJc w:val="left"/>
      <w:pPr>
        <w:ind w:left="6480" w:hanging="360"/>
      </w:pPr>
      <w:rPr>
        <w:rFonts w:ascii="Wingdings" w:hAnsi="Wingdings" w:hint="default"/>
      </w:rPr>
    </w:lvl>
  </w:abstractNum>
  <w:abstractNum w:abstractNumId="7" w15:restartNumberingAfterBreak="0">
    <w:nsid w:val="10CB018A"/>
    <w:multiLevelType w:val="hybridMultilevel"/>
    <w:tmpl w:val="914C7E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33473A2"/>
    <w:multiLevelType w:val="hybridMultilevel"/>
    <w:tmpl w:val="C8944BB8"/>
    <w:lvl w:ilvl="0" w:tplc="3F1EB03A">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9" w15:restartNumberingAfterBreak="0">
    <w:nsid w:val="13560E71"/>
    <w:multiLevelType w:val="hybridMultilevel"/>
    <w:tmpl w:val="77964D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4582FAD"/>
    <w:multiLevelType w:val="multilevel"/>
    <w:tmpl w:val="4B2C49EC"/>
    <w:name w:val="WW8Num6"/>
    <w:lvl w:ilvl="0">
      <w:start w:val="1"/>
      <w:numFmt w:val="bullet"/>
      <w:lvlText w:val=""/>
      <w:lvlJc w:val="left"/>
      <w:pPr>
        <w:tabs>
          <w:tab w:val="num" w:pos="1080"/>
        </w:tabs>
        <w:ind w:left="1080" w:hanging="360"/>
      </w:pPr>
      <w:rPr>
        <w:rFonts w:ascii="Symbol" w:hAnsi="Symbol" w:hint="default"/>
        <w:lang w:val="ru-RU"/>
      </w:rPr>
    </w:lvl>
    <w:lvl w:ilvl="1">
      <w:start w:val="1"/>
      <w:numFmt w:val="bullet"/>
      <w:lvlText w:val=""/>
      <w:lvlJc w:val="left"/>
      <w:pPr>
        <w:tabs>
          <w:tab w:val="num" w:pos="1800"/>
        </w:tabs>
        <w:ind w:left="1800" w:hanging="360"/>
      </w:pPr>
      <w:rPr>
        <w:rFonts w:ascii="Symbol" w:hAnsi="Symbol" w:hint="default"/>
      </w:rPr>
    </w:lvl>
    <w:lvl w:ilvl="2">
      <w:start w:val="1"/>
      <w:numFmt w:val="decimal"/>
      <w:lvlText w:val="%3."/>
      <w:lvlJc w:val="left"/>
      <w:pPr>
        <w:tabs>
          <w:tab w:val="num" w:pos="2700"/>
        </w:tabs>
        <w:ind w:left="2700" w:hanging="36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1" w15:restartNumberingAfterBreak="0">
    <w:nsid w:val="14A3760C"/>
    <w:multiLevelType w:val="hybridMultilevel"/>
    <w:tmpl w:val="E996BDEE"/>
    <w:name w:val="WW8Num7"/>
    <w:lvl w:ilvl="0" w:tplc="9454D4F6">
      <w:start w:val="1"/>
      <w:numFmt w:val="bullet"/>
      <w:lvlText w:val=""/>
      <w:lvlJc w:val="left"/>
      <w:pPr>
        <w:ind w:left="720" w:hanging="360"/>
      </w:pPr>
      <w:rPr>
        <w:rFonts w:ascii="Symbol" w:hAnsi="Symbol" w:hint="default"/>
      </w:rPr>
    </w:lvl>
    <w:lvl w:ilvl="1" w:tplc="71A0698A" w:tentative="1">
      <w:start w:val="1"/>
      <w:numFmt w:val="lowerLetter"/>
      <w:lvlText w:val="%2."/>
      <w:lvlJc w:val="left"/>
      <w:pPr>
        <w:ind w:left="1440" w:hanging="360"/>
      </w:pPr>
    </w:lvl>
    <w:lvl w:ilvl="2" w:tplc="69823E04" w:tentative="1">
      <w:start w:val="1"/>
      <w:numFmt w:val="lowerRoman"/>
      <w:lvlText w:val="%3."/>
      <w:lvlJc w:val="right"/>
      <w:pPr>
        <w:ind w:left="2160" w:hanging="180"/>
      </w:pPr>
    </w:lvl>
    <w:lvl w:ilvl="3" w:tplc="B2C26DCE" w:tentative="1">
      <w:start w:val="1"/>
      <w:numFmt w:val="decimal"/>
      <w:lvlText w:val="%4."/>
      <w:lvlJc w:val="left"/>
      <w:pPr>
        <w:ind w:left="2880" w:hanging="360"/>
      </w:pPr>
    </w:lvl>
    <w:lvl w:ilvl="4" w:tplc="EE803D48" w:tentative="1">
      <w:start w:val="1"/>
      <w:numFmt w:val="lowerLetter"/>
      <w:lvlText w:val="%5."/>
      <w:lvlJc w:val="left"/>
      <w:pPr>
        <w:ind w:left="3600" w:hanging="360"/>
      </w:pPr>
    </w:lvl>
    <w:lvl w:ilvl="5" w:tplc="5A909F7A" w:tentative="1">
      <w:start w:val="1"/>
      <w:numFmt w:val="lowerRoman"/>
      <w:lvlText w:val="%6."/>
      <w:lvlJc w:val="right"/>
      <w:pPr>
        <w:ind w:left="4320" w:hanging="180"/>
      </w:pPr>
    </w:lvl>
    <w:lvl w:ilvl="6" w:tplc="B9AEB90A" w:tentative="1">
      <w:start w:val="1"/>
      <w:numFmt w:val="decimal"/>
      <w:lvlText w:val="%7."/>
      <w:lvlJc w:val="left"/>
      <w:pPr>
        <w:ind w:left="5040" w:hanging="360"/>
      </w:pPr>
    </w:lvl>
    <w:lvl w:ilvl="7" w:tplc="4E2439AA" w:tentative="1">
      <w:start w:val="1"/>
      <w:numFmt w:val="lowerLetter"/>
      <w:lvlText w:val="%8."/>
      <w:lvlJc w:val="left"/>
      <w:pPr>
        <w:ind w:left="5760" w:hanging="360"/>
      </w:pPr>
    </w:lvl>
    <w:lvl w:ilvl="8" w:tplc="84EA7346" w:tentative="1">
      <w:start w:val="1"/>
      <w:numFmt w:val="lowerRoman"/>
      <w:lvlText w:val="%9."/>
      <w:lvlJc w:val="right"/>
      <w:pPr>
        <w:ind w:left="6480" w:hanging="180"/>
      </w:pPr>
    </w:lvl>
  </w:abstractNum>
  <w:abstractNum w:abstractNumId="12" w15:restartNumberingAfterBreak="0">
    <w:nsid w:val="173625F2"/>
    <w:multiLevelType w:val="hybridMultilevel"/>
    <w:tmpl w:val="1C2ACB24"/>
    <w:name w:val="WW8Num8"/>
    <w:lvl w:ilvl="0" w:tplc="8A42AE64">
      <w:start w:val="1"/>
      <w:numFmt w:val="bullet"/>
      <w:lvlText w:val=""/>
      <w:lvlJc w:val="left"/>
      <w:pPr>
        <w:tabs>
          <w:tab w:val="num" w:pos="360"/>
        </w:tabs>
        <w:ind w:left="360" w:hanging="360"/>
      </w:pPr>
      <w:rPr>
        <w:rFonts w:ascii="Symbol" w:hAnsi="Symbol" w:hint="default"/>
      </w:rPr>
    </w:lvl>
    <w:lvl w:ilvl="1" w:tplc="A76C6172">
      <w:start w:val="1"/>
      <w:numFmt w:val="bullet"/>
      <w:lvlText w:val="o"/>
      <w:lvlJc w:val="left"/>
      <w:pPr>
        <w:tabs>
          <w:tab w:val="num" w:pos="1080"/>
        </w:tabs>
        <w:ind w:left="1080" w:hanging="360"/>
      </w:pPr>
      <w:rPr>
        <w:rFonts w:ascii="Courier New" w:hAnsi="Courier New" w:cs="Courier New" w:hint="default"/>
      </w:rPr>
    </w:lvl>
    <w:lvl w:ilvl="2" w:tplc="C8CCD0BE">
      <w:start w:val="1"/>
      <w:numFmt w:val="bullet"/>
      <w:lvlText w:val=""/>
      <w:lvlJc w:val="left"/>
      <w:pPr>
        <w:tabs>
          <w:tab w:val="num" w:pos="1800"/>
        </w:tabs>
        <w:ind w:left="1800" w:hanging="360"/>
      </w:pPr>
      <w:rPr>
        <w:rFonts w:ascii="Wingdings" w:hAnsi="Wingdings" w:hint="default"/>
      </w:rPr>
    </w:lvl>
    <w:lvl w:ilvl="3" w:tplc="AE80DA98" w:tentative="1">
      <w:start w:val="1"/>
      <w:numFmt w:val="bullet"/>
      <w:lvlText w:val=""/>
      <w:lvlJc w:val="left"/>
      <w:pPr>
        <w:tabs>
          <w:tab w:val="num" w:pos="2520"/>
        </w:tabs>
        <w:ind w:left="2520" w:hanging="360"/>
      </w:pPr>
      <w:rPr>
        <w:rFonts w:ascii="Symbol" w:hAnsi="Symbol" w:hint="default"/>
      </w:rPr>
    </w:lvl>
    <w:lvl w:ilvl="4" w:tplc="ACACC864" w:tentative="1">
      <w:start w:val="1"/>
      <w:numFmt w:val="bullet"/>
      <w:lvlText w:val="o"/>
      <w:lvlJc w:val="left"/>
      <w:pPr>
        <w:tabs>
          <w:tab w:val="num" w:pos="3240"/>
        </w:tabs>
        <w:ind w:left="3240" w:hanging="360"/>
      </w:pPr>
      <w:rPr>
        <w:rFonts w:ascii="Courier New" w:hAnsi="Courier New" w:cs="Courier New" w:hint="default"/>
      </w:rPr>
    </w:lvl>
    <w:lvl w:ilvl="5" w:tplc="38406F02" w:tentative="1">
      <w:start w:val="1"/>
      <w:numFmt w:val="bullet"/>
      <w:lvlText w:val=""/>
      <w:lvlJc w:val="left"/>
      <w:pPr>
        <w:tabs>
          <w:tab w:val="num" w:pos="3960"/>
        </w:tabs>
        <w:ind w:left="3960" w:hanging="360"/>
      </w:pPr>
      <w:rPr>
        <w:rFonts w:ascii="Wingdings" w:hAnsi="Wingdings" w:hint="default"/>
      </w:rPr>
    </w:lvl>
    <w:lvl w:ilvl="6" w:tplc="041A9A22" w:tentative="1">
      <w:start w:val="1"/>
      <w:numFmt w:val="bullet"/>
      <w:lvlText w:val=""/>
      <w:lvlJc w:val="left"/>
      <w:pPr>
        <w:tabs>
          <w:tab w:val="num" w:pos="4680"/>
        </w:tabs>
        <w:ind w:left="4680" w:hanging="360"/>
      </w:pPr>
      <w:rPr>
        <w:rFonts w:ascii="Symbol" w:hAnsi="Symbol" w:hint="default"/>
      </w:rPr>
    </w:lvl>
    <w:lvl w:ilvl="7" w:tplc="9AEE1412" w:tentative="1">
      <w:start w:val="1"/>
      <w:numFmt w:val="bullet"/>
      <w:lvlText w:val="o"/>
      <w:lvlJc w:val="left"/>
      <w:pPr>
        <w:tabs>
          <w:tab w:val="num" w:pos="5400"/>
        </w:tabs>
        <w:ind w:left="5400" w:hanging="360"/>
      </w:pPr>
      <w:rPr>
        <w:rFonts w:ascii="Courier New" w:hAnsi="Courier New" w:cs="Courier New" w:hint="default"/>
      </w:rPr>
    </w:lvl>
    <w:lvl w:ilvl="8" w:tplc="347E15FE"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7373B91"/>
    <w:multiLevelType w:val="multilevel"/>
    <w:tmpl w:val="1E8EABEA"/>
    <w:name w:val="WW8Num21"/>
    <w:lvl w:ilvl="0">
      <w:start w:val="1"/>
      <w:numFmt w:val="bullet"/>
      <w:lvlText w:val=""/>
      <w:lvlJc w:val="left"/>
      <w:pPr>
        <w:ind w:left="720" w:hanging="360"/>
      </w:pPr>
      <w:rPr>
        <w:rFonts w:ascii="Symbol" w:hAnsi="Symbol" w:hint="default"/>
      </w:rPr>
    </w:lvl>
    <w:lvl w:ilvl="1">
      <w:start w:val="1"/>
      <w:numFmt w:val="bullet"/>
      <w:lvlText w:val="o"/>
      <w:lvlJc w:val="left"/>
      <w:pPr>
        <w:ind w:left="765" w:hanging="405"/>
      </w:pPr>
      <w:rPr>
        <w:rFonts w:ascii="Courier New" w:hAnsi="Courier New" w:cs="Courier New"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1C2915E1"/>
    <w:multiLevelType w:val="hybridMultilevel"/>
    <w:tmpl w:val="FDB6B6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CAC1B8A"/>
    <w:multiLevelType w:val="hybridMultilevel"/>
    <w:tmpl w:val="857A42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EC642B7"/>
    <w:multiLevelType w:val="hybridMultilevel"/>
    <w:tmpl w:val="2DD25144"/>
    <w:lvl w:ilvl="0" w:tplc="3F1EB03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032595F"/>
    <w:multiLevelType w:val="hybridMultilevel"/>
    <w:tmpl w:val="99E67D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4B60418"/>
    <w:multiLevelType w:val="hybridMultilevel"/>
    <w:tmpl w:val="9206537A"/>
    <w:lvl w:ilvl="0" w:tplc="0419000F">
      <w:start w:val="1"/>
      <w:numFmt w:val="decimal"/>
      <w:lvlText w:val="%1."/>
      <w:lvlJc w:val="left"/>
      <w:pPr>
        <w:ind w:left="928"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15:restartNumberingAfterBreak="0">
    <w:nsid w:val="27226F56"/>
    <w:multiLevelType w:val="hybridMultilevel"/>
    <w:tmpl w:val="028619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08A6C1D"/>
    <w:multiLevelType w:val="multilevel"/>
    <w:tmpl w:val="3BC43686"/>
    <w:lvl w:ilvl="0">
      <w:start w:val="1"/>
      <w:numFmt w:val="decimal"/>
      <w:lvlText w:val="%1."/>
      <w:lvlJc w:val="left"/>
      <w:pPr>
        <w:ind w:left="720" w:hanging="360"/>
      </w:pPr>
      <w:rPr>
        <w:rFonts w:hint="default"/>
      </w:rPr>
    </w:lvl>
    <w:lvl w:ilvl="1">
      <w:start w:val="1"/>
      <w:numFmt w:val="decimal"/>
      <w:isLgl/>
      <w:lvlText w:val="%1.%2"/>
      <w:lvlJc w:val="left"/>
      <w:pPr>
        <w:ind w:left="709" w:hanging="284"/>
      </w:pPr>
      <w:rPr>
        <w:rFonts w:hint="default"/>
        <w:b/>
      </w:rPr>
    </w:lvl>
    <w:lvl w:ilvl="2">
      <w:start w:val="1"/>
      <w:numFmt w:val="decimal"/>
      <w:isLgl/>
      <w:lvlText w:val="%1.%2.%3"/>
      <w:lvlJc w:val="left"/>
      <w:pPr>
        <w:ind w:left="1077" w:hanging="717"/>
      </w:pPr>
      <w:rPr>
        <w:rFonts w:hint="default"/>
        <w:b/>
      </w:rPr>
    </w:lvl>
    <w:lvl w:ilvl="3">
      <w:start w:val="1"/>
      <w:numFmt w:val="decimal"/>
      <w:isLgl/>
      <w:lvlText w:val="%1.%2.%3.%4"/>
      <w:lvlJc w:val="left"/>
      <w:pPr>
        <w:ind w:left="157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31026881"/>
    <w:multiLevelType w:val="hybridMultilevel"/>
    <w:tmpl w:val="E5548ABE"/>
    <w:lvl w:ilvl="0" w:tplc="04190001">
      <w:start w:val="1"/>
      <w:numFmt w:val="bullet"/>
      <w:lvlText w:val=""/>
      <w:lvlJc w:val="left"/>
      <w:pPr>
        <w:ind w:left="1505" w:hanging="360"/>
      </w:pPr>
      <w:rPr>
        <w:rFonts w:ascii="Symbol" w:hAnsi="Symbol" w:hint="default"/>
      </w:rPr>
    </w:lvl>
    <w:lvl w:ilvl="1" w:tplc="04190003" w:tentative="1">
      <w:start w:val="1"/>
      <w:numFmt w:val="bullet"/>
      <w:lvlText w:val="o"/>
      <w:lvlJc w:val="left"/>
      <w:pPr>
        <w:ind w:left="2225" w:hanging="360"/>
      </w:pPr>
      <w:rPr>
        <w:rFonts w:ascii="Courier New" w:hAnsi="Courier New" w:cs="Courier New" w:hint="default"/>
      </w:rPr>
    </w:lvl>
    <w:lvl w:ilvl="2" w:tplc="04190005" w:tentative="1">
      <w:start w:val="1"/>
      <w:numFmt w:val="bullet"/>
      <w:lvlText w:val=""/>
      <w:lvlJc w:val="left"/>
      <w:pPr>
        <w:ind w:left="2945" w:hanging="360"/>
      </w:pPr>
      <w:rPr>
        <w:rFonts w:ascii="Wingdings" w:hAnsi="Wingdings" w:hint="default"/>
      </w:rPr>
    </w:lvl>
    <w:lvl w:ilvl="3" w:tplc="04190001" w:tentative="1">
      <w:start w:val="1"/>
      <w:numFmt w:val="bullet"/>
      <w:lvlText w:val=""/>
      <w:lvlJc w:val="left"/>
      <w:pPr>
        <w:ind w:left="3665" w:hanging="360"/>
      </w:pPr>
      <w:rPr>
        <w:rFonts w:ascii="Symbol" w:hAnsi="Symbol" w:hint="default"/>
      </w:rPr>
    </w:lvl>
    <w:lvl w:ilvl="4" w:tplc="04190003" w:tentative="1">
      <w:start w:val="1"/>
      <w:numFmt w:val="bullet"/>
      <w:lvlText w:val="o"/>
      <w:lvlJc w:val="left"/>
      <w:pPr>
        <w:ind w:left="4385" w:hanging="360"/>
      </w:pPr>
      <w:rPr>
        <w:rFonts w:ascii="Courier New" w:hAnsi="Courier New" w:cs="Courier New" w:hint="default"/>
      </w:rPr>
    </w:lvl>
    <w:lvl w:ilvl="5" w:tplc="04190005" w:tentative="1">
      <w:start w:val="1"/>
      <w:numFmt w:val="bullet"/>
      <w:lvlText w:val=""/>
      <w:lvlJc w:val="left"/>
      <w:pPr>
        <w:ind w:left="5105" w:hanging="360"/>
      </w:pPr>
      <w:rPr>
        <w:rFonts w:ascii="Wingdings" w:hAnsi="Wingdings" w:hint="default"/>
      </w:rPr>
    </w:lvl>
    <w:lvl w:ilvl="6" w:tplc="04190001" w:tentative="1">
      <w:start w:val="1"/>
      <w:numFmt w:val="bullet"/>
      <w:lvlText w:val=""/>
      <w:lvlJc w:val="left"/>
      <w:pPr>
        <w:ind w:left="5825" w:hanging="360"/>
      </w:pPr>
      <w:rPr>
        <w:rFonts w:ascii="Symbol" w:hAnsi="Symbol" w:hint="default"/>
      </w:rPr>
    </w:lvl>
    <w:lvl w:ilvl="7" w:tplc="04190003" w:tentative="1">
      <w:start w:val="1"/>
      <w:numFmt w:val="bullet"/>
      <w:lvlText w:val="o"/>
      <w:lvlJc w:val="left"/>
      <w:pPr>
        <w:ind w:left="6545" w:hanging="360"/>
      </w:pPr>
      <w:rPr>
        <w:rFonts w:ascii="Courier New" w:hAnsi="Courier New" w:cs="Courier New" w:hint="default"/>
      </w:rPr>
    </w:lvl>
    <w:lvl w:ilvl="8" w:tplc="04190005" w:tentative="1">
      <w:start w:val="1"/>
      <w:numFmt w:val="bullet"/>
      <w:lvlText w:val=""/>
      <w:lvlJc w:val="left"/>
      <w:pPr>
        <w:ind w:left="7265" w:hanging="360"/>
      </w:pPr>
      <w:rPr>
        <w:rFonts w:ascii="Wingdings" w:hAnsi="Wingdings" w:hint="default"/>
      </w:rPr>
    </w:lvl>
  </w:abstractNum>
  <w:abstractNum w:abstractNumId="22" w15:restartNumberingAfterBreak="0">
    <w:nsid w:val="312B72A6"/>
    <w:multiLevelType w:val="hybridMultilevel"/>
    <w:tmpl w:val="501483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2010E71"/>
    <w:multiLevelType w:val="multilevel"/>
    <w:tmpl w:val="89365D2A"/>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57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33F57D95"/>
    <w:multiLevelType w:val="hybridMultilevel"/>
    <w:tmpl w:val="14CC5E64"/>
    <w:lvl w:ilvl="0" w:tplc="04190001">
      <w:start w:val="1"/>
      <w:numFmt w:val="bullet"/>
      <w:lvlText w:val=""/>
      <w:lvlJc w:val="left"/>
      <w:pPr>
        <w:ind w:left="726" w:hanging="360"/>
      </w:pPr>
      <w:rPr>
        <w:rFonts w:ascii="Symbol" w:hAnsi="Symbol" w:hint="default"/>
      </w:rPr>
    </w:lvl>
    <w:lvl w:ilvl="1" w:tplc="04190003" w:tentative="1">
      <w:start w:val="1"/>
      <w:numFmt w:val="bullet"/>
      <w:lvlText w:val="o"/>
      <w:lvlJc w:val="left"/>
      <w:pPr>
        <w:ind w:left="1446" w:hanging="360"/>
      </w:pPr>
      <w:rPr>
        <w:rFonts w:ascii="Courier New" w:hAnsi="Courier New" w:cs="Courier New" w:hint="default"/>
      </w:rPr>
    </w:lvl>
    <w:lvl w:ilvl="2" w:tplc="04190005" w:tentative="1">
      <w:start w:val="1"/>
      <w:numFmt w:val="bullet"/>
      <w:lvlText w:val=""/>
      <w:lvlJc w:val="left"/>
      <w:pPr>
        <w:ind w:left="2166" w:hanging="360"/>
      </w:pPr>
      <w:rPr>
        <w:rFonts w:ascii="Wingdings" w:hAnsi="Wingdings" w:hint="default"/>
      </w:rPr>
    </w:lvl>
    <w:lvl w:ilvl="3" w:tplc="04190001" w:tentative="1">
      <w:start w:val="1"/>
      <w:numFmt w:val="bullet"/>
      <w:lvlText w:val=""/>
      <w:lvlJc w:val="left"/>
      <w:pPr>
        <w:ind w:left="2886" w:hanging="360"/>
      </w:pPr>
      <w:rPr>
        <w:rFonts w:ascii="Symbol" w:hAnsi="Symbol" w:hint="default"/>
      </w:rPr>
    </w:lvl>
    <w:lvl w:ilvl="4" w:tplc="04190003" w:tentative="1">
      <w:start w:val="1"/>
      <w:numFmt w:val="bullet"/>
      <w:lvlText w:val="o"/>
      <w:lvlJc w:val="left"/>
      <w:pPr>
        <w:ind w:left="3606" w:hanging="360"/>
      </w:pPr>
      <w:rPr>
        <w:rFonts w:ascii="Courier New" w:hAnsi="Courier New" w:cs="Courier New" w:hint="default"/>
      </w:rPr>
    </w:lvl>
    <w:lvl w:ilvl="5" w:tplc="04190005" w:tentative="1">
      <w:start w:val="1"/>
      <w:numFmt w:val="bullet"/>
      <w:lvlText w:val=""/>
      <w:lvlJc w:val="left"/>
      <w:pPr>
        <w:ind w:left="4326" w:hanging="360"/>
      </w:pPr>
      <w:rPr>
        <w:rFonts w:ascii="Wingdings" w:hAnsi="Wingdings" w:hint="default"/>
      </w:rPr>
    </w:lvl>
    <w:lvl w:ilvl="6" w:tplc="04190001" w:tentative="1">
      <w:start w:val="1"/>
      <w:numFmt w:val="bullet"/>
      <w:lvlText w:val=""/>
      <w:lvlJc w:val="left"/>
      <w:pPr>
        <w:ind w:left="5046" w:hanging="360"/>
      </w:pPr>
      <w:rPr>
        <w:rFonts w:ascii="Symbol" w:hAnsi="Symbol" w:hint="default"/>
      </w:rPr>
    </w:lvl>
    <w:lvl w:ilvl="7" w:tplc="04190003" w:tentative="1">
      <w:start w:val="1"/>
      <w:numFmt w:val="bullet"/>
      <w:lvlText w:val="o"/>
      <w:lvlJc w:val="left"/>
      <w:pPr>
        <w:ind w:left="5766" w:hanging="360"/>
      </w:pPr>
      <w:rPr>
        <w:rFonts w:ascii="Courier New" w:hAnsi="Courier New" w:cs="Courier New" w:hint="default"/>
      </w:rPr>
    </w:lvl>
    <w:lvl w:ilvl="8" w:tplc="04190005" w:tentative="1">
      <w:start w:val="1"/>
      <w:numFmt w:val="bullet"/>
      <w:lvlText w:val=""/>
      <w:lvlJc w:val="left"/>
      <w:pPr>
        <w:ind w:left="6486" w:hanging="360"/>
      </w:pPr>
      <w:rPr>
        <w:rFonts w:ascii="Wingdings" w:hAnsi="Wingdings" w:hint="default"/>
      </w:rPr>
    </w:lvl>
  </w:abstractNum>
  <w:abstractNum w:abstractNumId="25" w15:restartNumberingAfterBreak="0">
    <w:nsid w:val="3744678B"/>
    <w:multiLevelType w:val="hybridMultilevel"/>
    <w:tmpl w:val="10062A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1231473"/>
    <w:multiLevelType w:val="hybridMultilevel"/>
    <w:tmpl w:val="61F8F5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20E4889"/>
    <w:multiLevelType w:val="hybridMultilevel"/>
    <w:tmpl w:val="D6E6F1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27D7960"/>
    <w:multiLevelType w:val="hybridMultilevel"/>
    <w:tmpl w:val="3B604A42"/>
    <w:lvl w:ilvl="0" w:tplc="04190001">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29" w15:restartNumberingAfterBreak="0">
    <w:nsid w:val="4302724F"/>
    <w:multiLevelType w:val="hybridMultilevel"/>
    <w:tmpl w:val="4274E1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3D92981"/>
    <w:multiLevelType w:val="hybridMultilevel"/>
    <w:tmpl w:val="05B0AA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C64599E"/>
    <w:multiLevelType w:val="hybridMultilevel"/>
    <w:tmpl w:val="BC8E10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C947C3F"/>
    <w:multiLevelType w:val="multilevel"/>
    <w:tmpl w:val="5E1CDEC0"/>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4D684B04"/>
    <w:multiLevelType w:val="hybridMultilevel"/>
    <w:tmpl w:val="2CF4D2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5" w15:restartNumberingAfterBreak="0">
    <w:nsid w:val="525313F2"/>
    <w:multiLevelType w:val="hybridMultilevel"/>
    <w:tmpl w:val="B1DE40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45F1297"/>
    <w:multiLevelType w:val="hybridMultilevel"/>
    <w:tmpl w:val="AF0E19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5C06B32"/>
    <w:multiLevelType w:val="hybridMultilevel"/>
    <w:tmpl w:val="33F24B8E"/>
    <w:lvl w:ilvl="0" w:tplc="EB44397E">
      <w:start w:val="1"/>
      <w:numFmt w:val="bullet"/>
      <w:lvlText w:val=""/>
      <w:lvlJc w:val="left"/>
      <w:pPr>
        <w:ind w:left="720" w:hanging="360"/>
      </w:pPr>
      <w:rPr>
        <w:rFonts w:ascii="Symbol" w:hAnsi="Symbol" w:hint="default"/>
      </w:rPr>
    </w:lvl>
    <w:lvl w:ilvl="1" w:tplc="3F1EB03A">
      <w:start w:val="1"/>
      <w:numFmt w:val="bullet"/>
      <w:lvlText w:val=""/>
      <w:lvlJc w:val="left"/>
      <w:pPr>
        <w:ind w:left="1440" w:hanging="360"/>
      </w:pPr>
      <w:rPr>
        <w:rFonts w:ascii="Symbol" w:hAnsi="Symbol" w:hint="default"/>
      </w:rPr>
    </w:lvl>
    <w:lvl w:ilvl="2" w:tplc="CD9EC240" w:tentative="1">
      <w:start w:val="1"/>
      <w:numFmt w:val="bullet"/>
      <w:lvlText w:val=""/>
      <w:lvlJc w:val="left"/>
      <w:pPr>
        <w:ind w:left="2160" w:hanging="360"/>
      </w:pPr>
      <w:rPr>
        <w:rFonts w:ascii="Wingdings" w:hAnsi="Wingdings" w:hint="default"/>
      </w:rPr>
    </w:lvl>
    <w:lvl w:ilvl="3" w:tplc="ADCE6662" w:tentative="1">
      <w:start w:val="1"/>
      <w:numFmt w:val="bullet"/>
      <w:lvlText w:val=""/>
      <w:lvlJc w:val="left"/>
      <w:pPr>
        <w:ind w:left="2880" w:hanging="360"/>
      </w:pPr>
      <w:rPr>
        <w:rFonts w:ascii="Symbol" w:hAnsi="Symbol" w:hint="default"/>
      </w:rPr>
    </w:lvl>
    <w:lvl w:ilvl="4" w:tplc="3CA4C9A2" w:tentative="1">
      <w:start w:val="1"/>
      <w:numFmt w:val="bullet"/>
      <w:lvlText w:val="o"/>
      <w:lvlJc w:val="left"/>
      <w:pPr>
        <w:ind w:left="3600" w:hanging="360"/>
      </w:pPr>
      <w:rPr>
        <w:rFonts w:ascii="Courier New" w:hAnsi="Courier New" w:cs="Courier New" w:hint="default"/>
      </w:rPr>
    </w:lvl>
    <w:lvl w:ilvl="5" w:tplc="D2A46486" w:tentative="1">
      <w:start w:val="1"/>
      <w:numFmt w:val="bullet"/>
      <w:lvlText w:val=""/>
      <w:lvlJc w:val="left"/>
      <w:pPr>
        <w:ind w:left="4320" w:hanging="360"/>
      </w:pPr>
      <w:rPr>
        <w:rFonts w:ascii="Wingdings" w:hAnsi="Wingdings" w:hint="default"/>
      </w:rPr>
    </w:lvl>
    <w:lvl w:ilvl="6" w:tplc="E8C687EA" w:tentative="1">
      <w:start w:val="1"/>
      <w:numFmt w:val="bullet"/>
      <w:lvlText w:val=""/>
      <w:lvlJc w:val="left"/>
      <w:pPr>
        <w:ind w:left="5040" w:hanging="360"/>
      </w:pPr>
      <w:rPr>
        <w:rFonts w:ascii="Symbol" w:hAnsi="Symbol" w:hint="default"/>
      </w:rPr>
    </w:lvl>
    <w:lvl w:ilvl="7" w:tplc="8014FBD4" w:tentative="1">
      <w:start w:val="1"/>
      <w:numFmt w:val="bullet"/>
      <w:lvlText w:val="o"/>
      <w:lvlJc w:val="left"/>
      <w:pPr>
        <w:ind w:left="5760" w:hanging="360"/>
      </w:pPr>
      <w:rPr>
        <w:rFonts w:ascii="Courier New" w:hAnsi="Courier New" w:cs="Courier New" w:hint="default"/>
      </w:rPr>
    </w:lvl>
    <w:lvl w:ilvl="8" w:tplc="B2002764" w:tentative="1">
      <w:start w:val="1"/>
      <w:numFmt w:val="bullet"/>
      <w:lvlText w:val=""/>
      <w:lvlJc w:val="left"/>
      <w:pPr>
        <w:ind w:left="6480" w:hanging="360"/>
      </w:pPr>
      <w:rPr>
        <w:rFonts w:ascii="Wingdings" w:hAnsi="Wingdings" w:hint="default"/>
      </w:rPr>
    </w:lvl>
  </w:abstractNum>
  <w:abstractNum w:abstractNumId="38" w15:restartNumberingAfterBreak="0">
    <w:nsid w:val="5A023946"/>
    <w:multiLevelType w:val="hybridMultilevel"/>
    <w:tmpl w:val="D4AA2F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5D321D60"/>
    <w:multiLevelType w:val="hybridMultilevel"/>
    <w:tmpl w:val="4B6E3F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5D5D0F68"/>
    <w:multiLevelType w:val="hybridMultilevel"/>
    <w:tmpl w:val="9006A0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5EB10904"/>
    <w:multiLevelType w:val="hybridMultilevel"/>
    <w:tmpl w:val="1DF6C0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5EC456AF"/>
    <w:multiLevelType w:val="hybridMultilevel"/>
    <w:tmpl w:val="6B74BB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34A5A0B"/>
    <w:multiLevelType w:val="multilevel"/>
    <w:tmpl w:val="37B464B8"/>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tabs>
          <w:tab w:val="num" w:pos="1211"/>
        </w:tabs>
        <w:ind w:left="1211" w:hanging="360"/>
      </w:pPr>
      <w:rPr>
        <w:rFonts w:ascii="Symbol" w:hAnsi="Symbol" w:hint="default"/>
      </w:rPr>
    </w:lvl>
    <w:lvl w:ilvl="2">
      <w:start w:val="1"/>
      <w:numFmt w:val="decimal"/>
      <w:lvlText w:val="%3."/>
      <w:lvlJc w:val="left"/>
      <w:pPr>
        <w:tabs>
          <w:tab w:val="num" w:pos="2700"/>
        </w:tabs>
        <w:ind w:left="2700" w:hanging="36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4" w15:restartNumberingAfterBreak="0">
    <w:nsid w:val="63D11258"/>
    <w:multiLevelType w:val="hybridMultilevel"/>
    <w:tmpl w:val="07FA7B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40E4540"/>
    <w:multiLevelType w:val="hybridMultilevel"/>
    <w:tmpl w:val="B4B4E0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4FE2B46"/>
    <w:multiLevelType w:val="hybridMultilevel"/>
    <w:tmpl w:val="9042CE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6435F70"/>
    <w:multiLevelType w:val="hybridMultilevel"/>
    <w:tmpl w:val="4B0EBB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668E230E"/>
    <w:multiLevelType w:val="hybridMultilevel"/>
    <w:tmpl w:val="2A205B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67185AF9"/>
    <w:multiLevelType w:val="hybridMultilevel"/>
    <w:tmpl w:val="78E6B36C"/>
    <w:lvl w:ilvl="0" w:tplc="F8047C48">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0" w15:restartNumberingAfterBreak="0">
    <w:nsid w:val="6A017D93"/>
    <w:multiLevelType w:val="multilevel"/>
    <w:tmpl w:val="FE3A7C6E"/>
    <w:styleLink w:val="4"/>
    <w:lvl w:ilvl="0">
      <w:start w:val="1"/>
      <w:numFmt w:val="decimal"/>
      <w:pStyle w:val="40"/>
      <w:lvlText w:val="%1."/>
      <w:lvlJc w:val="left"/>
      <w:pPr>
        <w:ind w:left="0" w:firstLine="0"/>
      </w:pPr>
      <w:rPr>
        <w:rFonts w:hint="default"/>
      </w:rPr>
    </w:lvl>
    <w:lvl w:ilvl="1">
      <w:start w:val="1"/>
      <w:numFmt w:val="decimal"/>
      <w:pStyle w:val="41"/>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1" w15:restartNumberingAfterBreak="0">
    <w:nsid w:val="6A7678C5"/>
    <w:multiLevelType w:val="multilevel"/>
    <w:tmpl w:val="EE5E1264"/>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57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2" w15:restartNumberingAfterBreak="0">
    <w:nsid w:val="6C4608F2"/>
    <w:multiLevelType w:val="hybridMultilevel"/>
    <w:tmpl w:val="CBB67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15:restartNumberingAfterBreak="0">
    <w:nsid w:val="6C624CE2"/>
    <w:multiLevelType w:val="hybridMultilevel"/>
    <w:tmpl w:val="92BE20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6D5B7875"/>
    <w:multiLevelType w:val="multilevel"/>
    <w:tmpl w:val="F7D07490"/>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57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5" w15:restartNumberingAfterBreak="0">
    <w:nsid w:val="70B22780"/>
    <w:multiLevelType w:val="multilevel"/>
    <w:tmpl w:val="068EBCE8"/>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57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6" w15:restartNumberingAfterBreak="0">
    <w:nsid w:val="72B60686"/>
    <w:multiLevelType w:val="hybridMultilevel"/>
    <w:tmpl w:val="EDEC01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74982EAE"/>
    <w:multiLevelType w:val="hybridMultilevel"/>
    <w:tmpl w:val="302ECC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15:restartNumberingAfterBreak="0">
    <w:nsid w:val="77147F41"/>
    <w:multiLevelType w:val="hybridMultilevel"/>
    <w:tmpl w:val="4FA253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15:restartNumberingAfterBreak="0">
    <w:nsid w:val="79184D3F"/>
    <w:multiLevelType w:val="hybridMultilevel"/>
    <w:tmpl w:val="57F818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15:restartNumberingAfterBreak="0">
    <w:nsid w:val="7A2C459A"/>
    <w:multiLevelType w:val="multilevel"/>
    <w:tmpl w:val="F0C66FFC"/>
    <w:lvl w:ilvl="0">
      <w:start w:val="1"/>
      <w:numFmt w:val="decimal"/>
      <w:lvlText w:val="%1."/>
      <w:lvlJc w:val="left"/>
      <w:pPr>
        <w:tabs>
          <w:tab w:val="num" w:pos="1080"/>
        </w:tabs>
        <w:ind w:left="1080" w:hanging="360"/>
      </w:pPr>
    </w:lvl>
    <w:lvl w:ilvl="1">
      <w:start w:val="1"/>
      <w:numFmt w:val="bullet"/>
      <w:lvlText w:val=""/>
      <w:lvlJc w:val="left"/>
      <w:pPr>
        <w:tabs>
          <w:tab w:val="num" w:pos="1211"/>
        </w:tabs>
        <w:ind w:left="1211" w:hanging="360"/>
      </w:pPr>
      <w:rPr>
        <w:rFonts w:ascii="Symbol" w:hAnsi="Symbol" w:hint="default"/>
      </w:rPr>
    </w:lvl>
    <w:lvl w:ilvl="2">
      <w:start w:val="1"/>
      <w:numFmt w:val="decimal"/>
      <w:lvlText w:val="%3."/>
      <w:lvlJc w:val="left"/>
      <w:pPr>
        <w:tabs>
          <w:tab w:val="num" w:pos="2700"/>
        </w:tabs>
        <w:ind w:left="2700" w:hanging="36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num w:numId="1">
    <w:abstractNumId w:val="34"/>
  </w:num>
  <w:num w:numId="2">
    <w:abstractNumId w:val="43"/>
  </w:num>
  <w:num w:numId="3">
    <w:abstractNumId w:val="20"/>
  </w:num>
  <w:num w:numId="4">
    <w:abstractNumId w:val="6"/>
  </w:num>
  <w:num w:numId="5">
    <w:abstractNumId w:val="50"/>
  </w:num>
  <w:num w:numId="6">
    <w:abstractNumId w:val="49"/>
  </w:num>
  <w:num w:numId="7">
    <w:abstractNumId w:val="3"/>
  </w:num>
  <w:num w:numId="8">
    <w:abstractNumId w:val="39"/>
  </w:num>
  <w:num w:numId="9">
    <w:abstractNumId w:val="24"/>
  </w:num>
  <w:num w:numId="10">
    <w:abstractNumId w:val="31"/>
  </w:num>
  <w:num w:numId="11">
    <w:abstractNumId w:val="38"/>
  </w:num>
  <w:num w:numId="12">
    <w:abstractNumId w:val="53"/>
  </w:num>
  <w:num w:numId="13">
    <w:abstractNumId w:val="5"/>
  </w:num>
  <w:num w:numId="14">
    <w:abstractNumId w:val="41"/>
  </w:num>
  <w:num w:numId="15">
    <w:abstractNumId w:val="58"/>
  </w:num>
  <w:num w:numId="16">
    <w:abstractNumId w:val="17"/>
  </w:num>
  <w:num w:numId="17">
    <w:abstractNumId w:val="27"/>
  </w:num>
  <w:num w:numId="18">
    <w:abstractNumId w:val="56"/>
  </w:num>
  <w:num w:numId="19">
    <w:abstractNumId w:val="35"/>
  </w:num>
  <w:num w:numId="20">
    <w:abstractNumId w:val="46"/>
  </w:num>
  <w:num w:numId="21">
    <w:abstractNumId w:val="29"/>
  </w:num>
  <w:num w:numId="22">
    <w:abstractNumId w:val="14"/>
  </w:num>
  <w:num w:numId="23">
    <w:abstractNumId w:val="25"/>
  </w:num>
  <w:num w:numId="24">
    <w:abstractNumId w:val="16"/>
  </w:num>
  <w:num w:numId="25">
    <w:abstractNumId w:val="48"/>
  </w:num>
  <w:num w:numId="26">
    <w:abstractNumId w:val="19"/>
  </w:num>
  <w:num w:numId="27">
    <w:abstractNumId w:val="22"/>
  </w:num>
  <w:num w:numId="28">
    <w:abstractNumId w:val="60"/>
  </w:num>
  <w:num w:numId="29">
    <w:abstractNumId w:val="36"/>
  </w:num>
  <w:num w:numId="30">
    <w:abstractNumId w:val="15"/>
  </w:num>
  <w:num w:numId="31">
    <w:abstractNumId w:val="40"/>
  </w:num>
  <w:num w:numId="32">
    <w:abstractNumId w:val="52"/>
  </w:num>
  <w:num w:numId="33">
    <w:abstractNumId w:val="57"/>
  </w:num>
  <w:num w:numId="34">
    <w:abstractNumId w:val="47"/>
  </w:num>
  <w:num w:numId="35">
    <w:abstractNumId w:val="2"/>
  </w:num>
  <w:num w:numId="36">
    <w:abstractNumId w:val="37"/>
  </w:num>
  <w:num w:numId="37">
    <w:abstractNumId w:val="44"/>
  </w:num>
  <w:num w:numId="38">
    <w:abstractNumId w:val="51"/>
  </w:num>
  <w:num w:numId="39">
    <w:abstractNumId w:val="55"/>
  </w:num>
  <w:num w:numId="40">
    <w:abstractNumId w:val="54"/>
  </w:num>
  <w:num w:numId="41">
    <w:abstractNumId w:val="4"/>
  </w:num>
  <w:num w:numId="42">
    <w:abstractNumId w:val="23"/>
  </w:num>
  <w:num w:numId="43">
    <w:abstractNumId w:val="8"/>
  </w:num>
  <w:num w:numId="44">
    <w:abstractNumId w:val="59"/>
  </w:num>
  <w:num w:numId="45">
    <w:abstractNumId w:val="26"/>
  </w:num>
  <w:num w:numId="46">
    <w:abstractNumId w:val="30"/>
  </w:num>
  <w:num w:numId="47">
    <w:abstractNumId w:val="42"/>
  </w:num>
  <w:num w:numId="48">
    <w:abstractNumId w:val="9"/>
  </w:num>
  <w:num w:numId="49">
    <w:abstractNumId w:val="7"/>
  </w:num>
  <w:num w:numId="50">
    <w:abstractNumId w:val="33"/>
  </w:num>
  <w:num w:numId="51">
    <w:abstractNumId w:val="18"/>
  </w:num>
  <w:num w:numId="52">
    <w:abstractNumId w:val="1"/>
  </w:num>
  <w:num w:numId="53">
    <w:abstractNumId w:val="28"/>
  </w:num>
  <w:num w:numId="54">
    <w:abstractNumId w:val="21"/>
  </w:num>
  <w:num w:numId="55">
    <w:abstractNumId w:val="32"/>
  </w:num>
  <w:num w:numId="56">
    <w:abstractNumId w:val="4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50D"/>
    <w:rsid w:val="0000070E"/>
    <w:rsid w:val="00001196"/>
    <w:rsid w:val="00001404"/>
    <w:rsid w:val="00001522"/>
    <w:rsid w:val="00001AAB"/>
    <w:rsid w:val="00001C00"/>
    <w:rsid w:val="000027F2"/>
    <w:rsid w:val="00003D5A"/>
    <w:rsid w:val="00004172"/>
    <w:rsid w:val="000046EE"/>
    <w:rsid w:val="00004B22"/>
    <w:rsid w:val="00005173"/>
    <w:rsid w:val="00005A53"/>
    <w:rsid w:val="00005F7D"/>
    <w:rsid w:val="0000630A"/>
    <w:rsid w:val="000067F1"/>
    <w:rsid w:val="00006829"/>
    <w:rsid w:val="00006F3B"/>
    <w:rsid w:val="0000715D"/>
    <w:rsid w:val="000100A6"/>
    <w:rsid w:val="00010822"/>
    <w:rsid w:val="00011097"/>
    <w:rsid w:val="0001144F"/>
    <w:rsid w:val="00011CA0"/>
    <w:rsid w:val="00012277"/>
    <w:rsid w:val="00012542"/>
    <w:rsid w:val="000127EA"/>
    <w:rsid w:val="00012822"/>
    <w:rsid w:val="00012FDF"/>
    <w:rsid w:val="000139A7"/>
    <w:rsid w:val="00014F92"/>
    <w:rsid w:val="000157EF"/>
    <w:rsid w:val="0001583C"/>
    <w:rsid w:val="00016696"/>
    <w:rsid w:val="00016E4B"/>
    <w:rsid w:val="000204FD"/>
    <w:rsid w:val="000209C7"/>
    <w:rsid w:val="00020D9D"/>
    <w:rsid w:val="00020DD6"/>
    <w:rsid w:val="000218C4"/>
    <w:rsid w:val="00021AA0"/>
    <w:rsid w:val="00021E54"/>
    <w:rsid w:val="00022B13"/>
    <w:rsid w:val="00022CE9"/>
    <w:rsid w:val="00023193"/>
    <w:rsid w:val="000237A4"/>
    <w:rsid w:val="0002487E"/>
    <w:rsid w:val="000258ED"/>
    <w:rsid w:val="000261B4"/>
    <w:rsid w:val="000268FF"/>
    <w:rsid w:val="00026ABA"/>
    <w:rsid w:val="000274F2"/>
    <w:rsid w:val="00027978"/>
    <w:rsid w:val="00030DE3"/>
    <w:rsid w:val="000311F0"/>
    <w:rsid w:val="000317C8"/>
    <w:rsid w:val="00031AD4"/>
    <w:rsid w:val="00031CAE"/>
    <w:rsid w:val="00032C2F"/>
    <w:rsid w:val="00032C38"/>
    <w:rsid w:val="00032F91"/>
    <w:rsid w:val="00035546"/>
    <w:rsid w:val="00035621"/>
    <w:rsid w:val="00035707"/>
    <w:rsid w:val="000362C7"/>
    <w:rsid w:val="000364C2"/>
    <w:rsid w:val="000367F2"/>
    <w:rsid w:val="00037A12"/>
    <w:rsid w:val="00041BD6"/>
    <w:rsid w:val="00041EC3"/>
    <w:rsid w:val="00042002"/>
    <w:rsid w:val="000433D9"/>
    <w:rsid w:val="0004352A"/>
    <w:rsid w:val="0004354F"/>
    <w:rsid w:val="00043B05"/>
    <w:rsid w:val="000441A7"/>
    <w:rsid w:val="00044D56"/>
    <w:rsid w:val="00045CBB"/>
    <w:rsid w:val="00046381"/>
    <w:rsid w:val="000473F7"/>
    <w:rsid w:val="00047636"/>
    <w:rsid w:val="00050200"/>
    <w:rsid w:val="00050419"/>
    <w:rsid w:val="000508F9"/>
    <w:rsid w:val="00050C55"/>
    <w:rsid w:val="000516F8"/>
    <w:rsid w:val="00051D3E"/>
    <w:rsid w:val="00051DAA"/>
    <w:rsid w:val="00052297"/>
    <w:rsid w:val="0005351C"/>
    <w:rsid w:val="00053FC6"/>
    <w:rsid w:val="0005436F"/>
    <w:rsid w:val="00054913"/>
    <w:rsid w:val="000551E4"/>
    <w:rsid w:val="0005564C"/>
    <w:rsid w:val="0005592C"/>
    <w:rsid w:val="0005616A"/>
    <w:rsid w:val="000567A8"/>
    <w:rsid w:val="0005743A"/>
    <w:rsid w:val="00057C9E"/>
    <w:rsid w:val="0006006C"/>
    <w:rsid w:val="0006066E"/>
    <w:rsid w:val="00060B0E"/>
    <w:rsid w:val="00060DF6"/>
    <w:rsid w:val="00060E38"/>
    <w:rsid w:val="000615C1"/>
    <w:rsid w:val="00061ECC"/>
    <w:rsid w:val="00063E9C"/>
    <w:rsid w:val="000647BF"/>
    <w:rsid w:val="00064C56"/>
    <w:rsid w:val="000654B6"/>
    <w:rsid w:val="00065705"/>
    <w:rsid w:val="00065B0B"/>
    <w:rsid w:val="00065B78"/>
    <w:rsid w:val="000665C9"/>
    <w:rsid w:val="0006678E"/>
    <w:rsid w:val="000670CD"/>
    <w:rsid w:val="00067D0B"/>
    <w:rsid w:val="00067FB1"/>
    <w:rsid w:val="0007012C"/>
    <w:rsid w:val="000706CF"/>
    <w:rsid w:val="00070C40"/>
    <w:rsid w:val="00070DAD"/>
    <w:rsid w:val="000711D7"/>
    <w:rsid w:val="000714F0"/>
    <w:rsid w:val="0007219D"/>
    <w:rsid w:val="000727E1"/>
    <w:rsid w:val="00073BAD"/>
    <w:rsid w:val="00073C9C"/>
    <w:rsid w:val="000744E7"/>
    <w:rsid w:val="00074D35"/>
    <w:rsid w:val="00074D3B"/>
    <w:rsid w:val="000751A9"/>
    <w:rsid w:val="00075B29"/>
    <w:rsid w:val="00075B63"/>
    <w:rsid w:val="00075C55"/>
    <w:rsid w:val="0007612B"/>
    <w:rsid w:val="00076EF5"/>
    <w:rsid w:val="00080F87"/>
    <w:rsid w:val="00081C62"/>
    <w:rsid w:val="0008288B"/>
    <w:rsid w:val="00082DEB"/>
    <w:rsid w:val="00082F91"/>
    <w:rsid w:val="00082F9A"/>
    <w:rsid w:val="00083B0D"/>
    <w:rsid w:val="00084C37"/>
    <w:rsid w:val="00084C9F"/>
    <w:rsid w:val="000852D2"/>
    <w:rsid w:val="00085DBD"/>
    <w:rsid w:val="00085F83"/>
    <w:rsid w:val="000864F7"/>
    <w:rsid w:val="00086E7A"/>
    <w:rsid w:val="00086F82"/>
    <w:rsid w:val="0008732F"/>
    <w:rsid w:val="000877F9"/>
    <w:rsid w:val="00087CA5"/>
    <w:rsid w:val="00087E2F"/>
    <w:rsid w:val="00090663"/>
    <w:rsid w:val="00090A8B"/>
    <w:rsid w:val="00090B90"/>
    <w:rsid w:val="00090E22"/>
    <w:rsid w:val="00091416"/>
    <w:rsid w:val="00091600"/>
    <w:rsid w:val="00092130"/>
    <w:rsid w:val="0009241C"/>
    <w:rsid w:val="000927A3"/>
    <w:rsid w:val="00092F19"/>
    <w:rsid w:val="00093131"/>
    <w:rsid w:val="000939B8"/>
    <w:rsid w:val="00093D96"/>
    <w:rsid w:val="000956B7"/>
    <w:rsid w:val="00096355"/>
    <w:rsid w:val="00096F2C"/>
    <w:rsid w:val="00097464"/>
    <w:rsid w:val="00097B85"/>
    <w:rsid w:val="00097D6F"/>
    <w:rsid w:val="00097EB9"/>
    <w:rsid w:val="000A054C"/>
    <w:rsid w:val="000A129E"/>
    <w:rsid w:val="000A1D4F"/>
    <w:rsid w:val="000A317A"/>
    <w:rsid w:val="000A324A"/>
    <w:rsid w:val="000A32B6"/>
    <w:rsid w:val="000A37E1"/>
    <w:rsid w:val="000A4624"/>
    <w:rsid w:val="000A61EB"/>
    <w:rsid w:val="000A6302"/>
    <w:rsid w:val="000A649D"/>
    <w:rsid w:val="000A67CD"/>
    <w:rsid w:val="000A6BBC"/>
    <w:rsid w:val="000A75B0"/>
    <w:rsid w:val="000A7AA1"/>
    <w:rsid w:val="000A7B6D"/>
    <w:rsid w:val="000B045E"/>
    <w:rsid w:val="000B16A6"/>
    <w:rsid w:val="000B1D2B"/>
    <w:rsid w:val="000B2047"/>
    <w:rsid w:val="000B3215"/>
    <w:rsid w:val="000B393A"/>
    <w:rsid w:val="000B46A4"/>
    <w:rsid w:val="000B4A8D"/>
    <w:rsid w:val="000B4B73"/>
    <w:rsid w:val="000B56DA"/>
    <w:rsid w:val="000B57F0"/>
    <w:rsid w:val="000B60DC"/>
    <w:rsid w:val="000B6CFE"/>
    <w:rsid w:val="000B7239"/>
    <w:rsid w:val="000B76EE"/>
    <w:rsid w:val="000B7FA4"/>
    <w:rsid w:val="000C00FA"/>
    <w:rsid w:val="000C0759"/>
    <w:rsid w:val="000C0833"/>
    <w:rsid w:val="000C0BB1"/>
    <w:rsid w:val="000C0D8E"/>
    <w:rsid w:val="000C1845"/>
    <w:rsid w:val="000C1A0F"/>
    <w:rsid w:val="000C1E5E"/>
    <w:rsid w:val="000C2712"/>
    <w:rsid w:val="000C3296"/>
    <w:rsid w:val="000C33FA"/>
    <w:rsid w:val="000C34FA"/>
    <w:rsid w:val="000C35AF"/>
    <w:rsid w:val="000C3610"/>
    <w:rsid w:val="000C3917"/>
    <w:rsid w:val="000C42C1"/>
    <w:rsid w:val="000C5384"/>
    <w:rsid w:val="000C552C"/>
    <w:rsid w:val="000C67CC"/>
    <w:rsid w:val="000C6A77"/>
    <w:rsid w:val="000C6A81"/>
    <w:rsid w:val="000C6D51"/>
    <w:rsid w:val="000C72F3"/>
    <w:rsid w:val="000D0A03"/>
    <w:rsid w:val="000D14AE"/>
    <w:rsid w:val="000D1BE4"/>
    <w:rsid w:val="000D1DF0"/>
    <w:rsid w:val="000D27D6"/>
    <w:rsid w:val="000D2CDC"/>
    <w:rsid w:val="000D35DA"/>
    <w:rsid w:val="000D3A57"/>
    <w:rsid w:val="000D429E"/>
    <w:rsid w:val="000D439E"/>
    <w:rsid w:val="000D47EE"/>
    <w:rsid w:val="000D57C4"/>
    <w:rsid w:val="000D5BC5"/>
    <w:rsid w:val="000D5D4C"/>
    <w:rsid w:val="000D6DA4"/>
    <w:rsid w:val="000D708F"/>
    <w:rsid w:val="000D755E"/>
    <w:rsid w:val="000D7F1F"/>
    <w:rsid w:val="000E18E3"/>
    <w:rsid w:val="000E2FFD"/>
    <w:rsid w:val="000E38AB"/>
    <w:rsid w:val="000E3B9A"/>
    <w:rsid w:val="000E492F"/>
    <w:rsid w:val="000E4B13"/>
    <w:rsid w:val="000E4E56"/>
    <w:rsid w:val="000E5AE8"/>
    <w:rsid w:val="000F019F"/>
    <w:rsid w:val="000F028E"/>
    <w:rsid w:val="000F02C8"/>
    <w:rsid w:val="000F073C"/>
    <w:rsid w:val="000F0F29"/>
    <w:rsid w:val="000F11BC"/>
    <w:rsid w:val="000F1353"/>
    <w:rsid w:val="000F2577"/>
    <w:rsid w:val="000F2BF4"/>
    <w:rsid w:val="000F30AF"/>
    <w:rsid w:val="000F3350"/>
    <w:rsid w:val="000F3385"/>
    <w:rsid w:val="000F344B"/>
    <w:rsid w:val="000F3908"/>
    <w:rsid w:val="000F3986"/>
    <w:rsid w:val="000F41BC"/>
    <w:rsid w:val="000F5DA1"/>
    <w:rsid w:val="000F6FEE"/>
    <w:rsid w:val="000F7472"/>
    <w:rsid w:val="001000DC"/>
    <w:rsid w:val="001001FC"/>
    <w:rsid w:val="00100600"/>
    <w:rsid w:val="0010069C"/>
    <w:rsid w:val="001006D9"/>
    <w:rsid w:val="00100FF7"/>
    <w:rsid w:val="0010106B"/>
    <w:rsid w:val="0010180F"/>
    <w:rsid w:val="0010241E"/>
    <w:rsid w:val="00102602"/>
    <w:rsid w:val="00102E9C"/>
    <w:rsid w:val="00103450"/>
    <w:rsid w:val="00104249"/>
    <w:rsid w:val="0010440F"/>
    <w:rsid w:val="00104A9B"/>
    <w:rsid w:val="00104F5F"/>
    <w:rsid w:val="001057FB"/>
    <w:rsid w:val="001100FA"/>
    <w:rsid w:val="001117D2"/>
    <w:rsid w:val="00111ECE"/>
    <w:rsid w:val="00112A03"/>
    <w:rsid w:val="001145EE"/>
    <w:rsid w:val="001157BB"/>
    <w:rsid w:val="00115F82"/>
    <w:rsid w:val="00116FC9"/>
    <w:rsid w:val="0011732A"/>
    <w:rsid w:val="00117A9F"/>
    <w:rsid w:val="00120151"/>
    <w:rsid w:val="0012062C"/>
    <w:rsid w:val="00120F6B"/>
    <w:rsid w:val="0012151A"/>
    <w:rsid w:val="0012169E"/>
    <w:rsid w:val="001227F9"/>
    <w:rsid w:val="00122F7C"/>
    <w:rsid w:val="001230C4"/>
    <w:rsid w:val="001234B5"/>
    <w:rsid w:val="00124602"/>
    <w:rsid w:val="00124FE6"/>
    <w:rsid w:val="00125D83"/>
    <w:rsid w:val="00126044"/>
    <w:rsid w:val="00126529"/>
    <w:rsid w:val="00126A10"/>
    <w:rsid w:val="00126C1B"/>
    <w:rsid w:val="00126D99"/>
    <w:rsid w:val="001279B6"/>
    <w:rsid w:val="001303EC"/>
    <w:rsid w:val="00130C54"/>
    <w:rsid w:val="00130D3C"/>
    <w:rsid w:val="0013194C"/>
    <w:rsid w:val="001327EE"/>
    <w:rsid w:val="001328A9"/>
    <w:rsid w:val="001337C7"/>
    <w:rsid w:val="00133F5A"/>
    <w:rsid w:val="00134792"/>
    <w:rsid w:val="00134913"/>
    <w:rsid w:val="00134E49"/>
    <w:rsid w:val="00135149"/>
    <w:rsid w:val="001363C0"/>
    <w:rsid w:val="001367DF"/>
    <w:rsid w:val="0013682F"/>
    <w:rsid w:val="001374A8"/>
    <w:rsid w:val="001377B8"/>
    <w:rsid w:val="00137B7B"/>
    <w:rsid w:val="00137CCC"/>
    <w:rsid w:val="00137F64"/>
    <w:rsid w:val="00140076"/>
    <w:rsid w:val="001404B0"/>
    <w:rsid w:val="001411D8"/>
    <w:rsid w:val="001418F7"/>
    <w:rsid w:val="001424A3"/>
    <w:rsid w:val="0014377E"/>
    <w:rsid w:val="00143C7A"/>
    <w:rsid w:val="00143D2A"/>
    <w:rsid w:val="00143E0E"/>
    <w:rsid w:val="0014515E"/>
    <w:rsid w:val="00145166"/>
    <w:rsid w:val="0014674C"/>
    <w:rsid w:val="00146D62"/>
    <w:rsid w:val="00146DD1"/>
    <w:rsid w:val="001470D1"/>
    <w:rsid w:val="0014768E"/>
    <w:rsid w:val="00150A00"/>
    <w:rsid w:val="00150BD9"/>
    <w:rsid w:val="00151547"/>
    <w:rsid w:val="001515B8"/>
    <w:rsid w:val="00152D84"/>
    <w:rsid w:val="00153214"/>
    <w:rsid w:val="00154FB6"/>
    <w:rsid w:val="00155ACE"/>
    <w:rsid w:val="001564C9"/>
    <w:rsid w:val="001564F0"/>
    <w:rsid w:val="001565E3"/>
    <w:rsid w:val="00156EC9"/>
    <w:rsid w:val="001571A2"/>
    <w:rsid w:val="0015769B"/>
    <w:rsid w:val="00160ECC"/>
    <w:rsid w:val="00161501"/>
    <w:rsid w:val="00161607"/>
    <w:rsid w:val="00161871"/>
    <w:rsid w:val="00162A11"/>
    <w:rsid w:val="00163999"/>
    <w:rsid w:val="001645CB"/>
    <w:rsid w:val="00164F27"/>
    <w:rsid w:val="001658DC"/>
    <w:rsid w:val="00165970"/>
    <w:rsid w:val="00166312"/>
    <w:rsid w:val="00166A43"/>
    <w:rsid w:val="00170245"/>
    <w:rsid w:val="0017024B"/>
    <w:rsid w:val="00170B99"/>
    <w:rsid w:val="001715CA"/>
    <w:rsid w:val="00172157"/>
    <w:rsid w:val="001724F1"/>
    <w:rsid w:val="00172788"/>
    <w:rsid w:val="0017280E"/>
    <w:rsid w:val="00172975"/>
    <w:rsid w:val="00172C6C"/>
    <w:rsid w:val="00173A4C"/>
    <w:rsid w:val="0017478B"/>
    <w:rsid w:val="00174846"/>
    <w:rsid w:val="001757B0"/>
    <w:rsid w:val="00176142"/>
    <w:rsid w:val="00176521"/>
    <w:rsid w:val="001771B2"/>
    <w:rsid w:val="00177981"/>
    <w:rsid w:val="001779B6"/>
    <w:rsid w:val="00177D19"/>
    <w:rsid w:val="00180CA2"/>
    <w:rsid w:val="001811E7"/>
    <w:rsid w:val="0018140E"/>
    <w:rsid w:val="00181DCC"/>
    <w:rsid w:val="00182260"/>
    <w:rsid w:val="001822D5"/>
    <w:rsid w:val="0018288A"/>
    <w:rsid w:val="00182F25"/>
    <w:rsid w:val="00183136"/>
    <w:rsid w:val="001831EC"/>
    <w:rsid w:val="00183389"/>
    <w:rsid w:val="00183642"/>
    <w:rsid w:val="0018372E"/>
    <w:rsid w:val="0018372F"/>
    <w:rsid w:val="00184860"/>
    <w:rsid w:val="001856D1"/>
    <w:rsid w:val="00185A33"/>
    <w:rsid w:val="00185DA3"/>
    <w:rsid w:val="00185FD0"/>
    <w:rsid w:val="001869B1"/>
    <w:rsid w:val="00187071"/>
    <w:rsid w:val="00187AA0"/>
    <w:rsid w:val="00187F4B"/>
    <w:rsid w:val="001906C6"/>
    <w:rsid w:val="00190A65"/>
    <w:rsid w:val="0019153D"/>
    <w:rsid w:val="00191580"/>
    <w:rsid w:val="0019171C"/>
    <w:rsid w:val="0019241D"/>
    <w:rsid w:val="001925BF"/>
    <w:rsid w:val="001928F6"/>
    <w:rsid w:val="00192D97"/>
    <w:rsid w:val="00193003"/>
    <w:rsid w:val="001934F9"/>
    <w:rsid w:val="00193D93"/>
    <w:rsid w:val="001947BE"/>
    <w:rsid w:val="00194D2E"/>
    <w:rsid w:val="001955F4"/>
    <w:rsid w:val="00195F04"/>
    <w:rsid w:val="0019617C"/>
    <w:rsid w:val="001965EC"/>
    <w:rsid w:val="00196838"/>
    <w:rsid w:val="00196E6F"/>
    <w:rsid w:val="00196FCD"/>
    <w:rsid w:val="001971BA"/>
    <w:rsid w:val="001A0104"/>
    <w:rsid w:val="001A040F"/>
    <w:rsid w:val="001A05F6"/>
    <w:rsid w:val="001A132F"/>
    <w:rsid w:val="001A1379"/>
    <w:rsid w:val="001A18DB"/>
    <w:rsid w:val="001A1F8B"/>
    <w:rsid w:val="001A1FF7"/>
    <w:rsid w:val="001A27BF"/>
    <w:rsid w:val="001A2A76"/>
    <w:rsid w:val="001A3012"/>
    <w:rsid w:val="001A354C"/>
    <w:rsid w:val="001A36DA"/>
    <w:rsid w:val="001A3C47"/>
    <w:rsid w:val="001A4A09"/>
    <w:rsid w:val="001A5083"/>
    <w:rsid w:val="001A5C79"/>
    <w:rsid w:val="001A621C"/>
    <w:rsid w:val="001A642C"/>
    <w:rsid w:val="001A7403"/>
    <w:rsid w:val="001A774D"/>
    <w:rsid w:val="001A7A74"/>
    <w:rsid w:val="001B091E"/>
    <w:rsid w:val="001B124F"/>
    <w:rsid w:val="001B203D"/>
    <w:rsid w:val="001B2E75"/>
    <w:rsid w:val="001B354F"/>
    <w:rsid w:val="001B473E"/>
    <w:rsid w:val="001B48D7"/>
    <w:rsid w:val="001B51D1"/>
    <w:rsid w:val="001B5521"/>
    <w:rsid w:val="001B615F"/>
    <w:rsid w:val="001B675A"/>
    <w:rsid w:val="001B6B65"/>
    <w:rsid w:val="001B760E"/>
    <w:rsid w:val="001B7C18"/>
    <w:rsid w:val="001C022E"/>
    <w:rsid w:val="001C0299"/>
    <w:rsid w:val="001C0DEE"/>
    <w:rsid w:val="001C0EDF"/>
    <w:rsid w:val="001C0F10"/>
    <w:rsid w:val="001C1928"/>
    <w:rsid w:val="001C40A1"/>
    <w:rsid w:val="001C4BBD"/>
    <w:rsid w:val="001C5219"/>
    <w:rsid w:val="001C5BFB"/>
    <w:rsid w:val="001C69BD"/>
    <w:rsid w:val="001C7157"/>
    <w:rsid w:val="001C7AE4"/>
    <w:rsid w:val="001D01F2"/>
    <w:rsid w:val="001D041F"/>
    <w:rsid w:val="001D05D3"/>
    <w:rsid w:val="001D0917"/>
    <w:rsid w:val="001D0AAE"/>
    <w:rsid w:val="001D0C2E"/>
    <w:rsid w:val="001D0E0C"/>
    <w:rsid w:val="001D1D89"/>
    <w:rsid w:val="001D22F1"/>
    <w:rsid w:val="001D2841"/>
    <w:rsid w:val="001D2BA6"/>
    <w:rsid w:val="001D373B"/>
    <w:rsid w:val="001D385F"/>
    <w:rsid w:val="001D3D50"/>
    <w:rsid w:val="001D4477"/>
    <w:rsid w:val="001D44F0"/>
    <w:rsid w:val="001D4EF7"/>
    <w:rsid w:val="001D505B"/>
    <w:rsid w:val="001D65D4"/>
    <w:rsid w:val="001D6D15"/>
    <w:rsid w:val="001D6ED6"/>
    <w:rsid w:val="001D77B7"/>
    <w:rsid w:val="001D79ED"/>
    <w:rsid w:val="001D7AD7"/>
    <w:rsid w:val="001E0A38"/>
    <w:rsid w:val="001E18AF"/>
    <w:rsid w:val="001E18B5"/>
    <w:rsid w:val="001E196B"/>
    <w:rsid w:val="001E21A2"/>
    <w:rsid w:val="001E30F8"/>
    <w:rsid w:val="001E393B"/>
    <w:rsid w:val="001E48FF"/>
    <w:rsid w:val="001E4F33"/>
    <w:rsid w:val="001E5566"/>
    <w:rsid w:val="001E5580"/>
    <w:rsid w:val="001E6968"/>
    <w:rsid w:val="001E72F6"/>
    <w:rsid w:val="001E7432"/>
    <w:rsid w:val="001E7B10"/>
    <w:rsid w:val="001F046A"/>
    <w:rsid w:val="001F0566"/>
    <w:rsid w:val="001F116F"/>
    <w:rsid w:val="001F2857"/>
    <w:rsid w:val="001F296F"/>
    <w:rsid w:val="001F31B9"/>
    <w:rsid w:val="001F39B0"/>
    <w:rsid w:val="001F3C58"/>
    <w:rsid w:val="001F4940"/>
    <w:rsid w:val="001F519F"/>
    <w:rsid w:val="001F5D3A"/>
    <w:rsid w:val="001F6276"/>
    <w:rsid w:val="001F6A06"/>
    <w:rsid w:val="001F731B"/>
    <w:rsid w:val="001F78B1"/>
    <w:rsid w:val="001F7970"/>
    <w:rsid w:val="001F7E83"/>
    <w:rsid w:val="00200163"/>
    <w:rsid w:val="0020025D"/>
    <w:rsid w:val="00201680"/>
    <w:rsid w:val="00202501"/>
    <w:rsid w:val="00203404"/>
    <w:rsid w:val="0020368A"/>
    <w:rsid w:val="0020430F"/>
    <w:rsid w:val="00204B71"/>
    <w:rsid w:val="00205B1D"/>
    <w:rsid w:val="00207238"/>
    <w:rsid w:val="00207396"/>
    <w:rsid w:val="00207C14"/>
    <w:rsid w:val="00207D3E"/>
    <w:rsid w:val="00210494"/>
    <w:rsid w:val="00210775"/>
    <w:rsid w:val="00210DAC"/>
    <w:rsid w:val="00210EF9"/>
    <w:rsid w:val="002111C1"/>
    <w:rsid w:val="002114C8"/>
    <w:rsid w:val="00211513"/>
    <w:rsid w:val="0021187F"/>
    <w:rsid w:val="002124BA"/>
    <w:rsid w:val="0021278F"/>
    <w:rsid w:val="00212928"/>
    <w:rsid w:val="00213397"/>
    <w:rsid w:val="00213748"/>
    <w:rsid w:val="0021393E"/>
    <w:rsid w:val="00214037"/>
    <w:rsid w:val="00215397"/>
    <w:rsid w:val="00215652"/>
    <w:rsid w:val="0021570E"/>
    <w:rsid w:val="00216161"/>
    <w:rsid w:val="00216916"/>
    <w:rsid w:val="002176E7"/>
    <w:rsid w:val="00220315"/>
    <w:rsid w:val="00220A34"/>
    <w:rsid w:val="00220B90"/>
    <w:rsid w:val="00220FAD"/>
    <w:rsid w:val="002212C7"/>
    <w:rsid w:val="00221CEA"/>
    <w:rsid w:val="00222052"/>
    <w:rsid w:val="0022210E"/>
    <w:rsid w:val="002223E8"/>
    <w:rsid w:val="002229F8"/>
    <w:rsid w:val="00222B56"/>
    <w:rsid w:val="0022335F"/>
    <w:rsid w:val="00223787"/>
    <w:rsid w:val="00223A62"/>
    <w:rsid w:val="00223F82"/>
    <w:rsid w:val="00223FA7"/>
    <w:rsid w:val="00224292"/>
    <w:rsid w:val="00224FD2"/>
    <w:rsid w:val="00225C24"/>
    <w:rsid w:val="002301BB"/>
    <w:rsid w:val="00231231"/>
    <w:rsid w:val="00231353"/>
    <w:rsid w:val="00231A4D"/>
    <w:rsid w:val="00232049"/>
    <w:rsid w:val="002327E8"/>
    <w:rsid w:val="00232936"/>
    <w:rsid w:val="00232E08"/>
    <w:rsid w:val="00232FCA"/>
    <w:rsid w:val="00234376"/>
    <w:rsid w:val="00234724"/>
    <w:rsid w:val="00236C69"/>
    <w:rsid w:val="00236D46"/>
    <w:rsid w:val="00237687"/>
    <w:rsid w:val="002404E6"/>
    <w:rsid w:val="00240FB3"/>
    <w:rsid w:val="002412F0"/>
    <w:rsid w:val="00241583"/>
    <w:rsid w:val="00241877"/>
    <w:rsid w:val="002418AE"/>
    <w:rsid w:val="00241A70"/>
    <w:rsid w:val="00242AC2"/>
    <w:rsid w:val="00243228"/>
    <w:rsid w:val="002434AD"/>
    <w:rsid w:val="002434F9"/>
    <w:rsid w:val="0024369F"/>
    <w:rsid w:val="002436B0"/>
    <w:rsid w:val="00244147"/>
    <w:rsid w:val="0024419E"/>
    <w:rsid w:val="00245B16"/>
    <w:rsid w:val="00245D0D"/>
    <w:rsid w:val="00247004"/>
    <w:rsid w:val="00247720"/>
    <w:rsid w:val="00247CF2"/>
    <w:rsid w:val="0025063F"/>
    <w:rsid w:val="002509DB"/>
    <w:rsid w:val="00250BB3"/>
    <w:rsid w:val="00251134"/>
    <w:rsid w:val="002518A7"/>
    <w:rsid w:val="002519BE"/>
    <w:rsid w:val="002520CB"/>
    <w:rsid w:val="00252D67"/>
    <w:rsid w:val="00253F77"/>
    <w:rsid w:val="00254107"/>
    <w:rsid w:val="00254B08"/>
    <w:rsid w:val="00255513"/>
    <w:rsid w:val="002556F5"/>
    <w:rsid w:val="002557D8"/>
    <w:rsid w:val="00255AE3"/>
    <w:rsid w:val="00255D19"/>
    <w:rsid w:val="00255E11"/>
    <w:rsid w:val="00255EDF"/>
    <w:rsid w:val="00256F55"/>
    <w:rsid w:val="002572AA"/>
    <w:rsid w:val="002572AC"/>
    <w:rsid w:val="002576B8"/>
    <w:rsid w:val="00257B7D"/>
    <w:rsid w:val="002603FE"/>
    <w:rsid w:val="0026064B"/>
    <w:rsid w:val="00260B84"/>
    <w:rsid w:val="00261200"/>
    <w:rsid w:val="002617C4"/>
    <w:rsid w:val="0026189C"/>
    <w:rsid w:val="002618C5"/>
    <w:rsid w:val="002618FA"/>
    <w:rsid w:val="00261C02"/>
    <w:rsid w:val="002625E8"/>
    <w:rsid w:val="0026296F"/>
    <w:rsid w:val="00262B01"/>
    <w:rsid w:val="0026615B"/>
    <w:rsid w:val="00266986"/>
    <w:rsid w:val="00266AAD"/>
    <w:rsid w:val="00266C0E"/>
    <w:rsid w:val="00266D7B"/>
    <w:rsid w:val="00266D92"/>
    <w:rsid w:val="00267F20"/>
    <w:rsid w:val="00270403"/>
    <w:rsid w:val="00270E5A"/>
    <w:rsid w:val="00270F1E"/>
    <w:rsid w:val="00271316"/>
    <w:rsid w:val="00271445"/>
    <w:rsid w:val="0027166A"/>
    <w:rsid w:val="0027329B"/>
    <w:rsid w:val="002741EA"/>
    <w:rsid w:val="0027537E"/>
    <w:rsid w:val="002756EF"/>
    <w:rsid w:val="002757E2"/>
    <w:rsid w:val="00275D8A"/>
    <w:rsid w:val="00276330"/>
    <w:rsid w:val="002765D2"/>
    <w:rsid w:val="00276789"/>
    <w:rsid w:val="00276A52"/>
    <w:rsid w:val="002776C3"/>
    <w:rsid w:val="002778C6"/>
    <w:rsid w:val="00280561"/>
    <w:rsid w:val="002806F2"/>
    <w:rsid w:val="0028107B"/>
    <w:rsid w:val="002810DF"/>
    <w:rsid w:val="00281132"/>
    <w:rsid w:val="00281163"/>
    <w:rsid w:val="002819FB"/>
    <w:rsid w:val="00282AD4"/>
    <w:rsid w:val="00283A31"/>
    <w:rsid w:val="00283D53"/>
    <w:rsid w:val="00283EFC"/>
    <w:rsid w:val="00284C34"/>
    <w:rsid w:val="00284C73"/>
    <w:rsid w:val="002861D2"/>
    <w:rsid w:val="002864B0"/>
    <w:rsid w:val="00286562"/>
    <w:rsid w:val="00287895"/>
    <w:rsid w:val="00287D7D"/>
    <w:rsid w:val="0029058D"/>
    <w:rsid w:val="00290AC1"/>
    <w:rsid w:val="00290DDC"/>
    <w:rsid w:val="002913A7"/>
    <w:rsid w:val="00291DB3"/>
    <w:rsid w:val="00292166"/>
    <w:rsid w:val="0029226C"/>
    <w:rsid w:val="002933DE"/>
    <w:rsid w:val="0029387E"/>
    <w:rsid w:val="002943D5"/>
    <w:rsid w:val="0029476E"/>
    <w:rsid w:val="002949AA"/>
    <w:rsid w:val="0029529A"/>
    <w:rsid w:val="00296389"/>
    <w:rsid w:val="00296565"/>
    <w:rsid w:val="00296A0E"/>
    <w:rsid w:val="00296AA8"/>
    <w:rsid w:val="002975EA"/>
    <w:rsid w:val="0029767A"/>
    <w:rsid w:val="002A06E3"/>
    <w:rsid w:val="002A071A"/>
    <w:rsid w:val="002A0D18"/>
    <w:rsid w:val="002A0DAE"/>
    <w:rsid w:val="002A1C35"/>
    <w:rsid w:val="002A1DD9"/>
    <w:rsid w:val="002A26FD"/>
    <w:rsid w:val="002A2EBA"/>
    <w:rsid w:val="002A3302"/>
    <w:rsid w:val="002A3ECD"/>
    <w:rsid w:val="002A439E"/>
    <w:rsid w:val="002A44B8"/>
    <w:rsid w:val="002A4847"/>
    <w:rsid w:val="002A4A80"/>
    <w:rsid w:val="002A6253"/>
    <w:rsid w:val="002A7661"/>
    <w:rsid w:val="002B013F"/>
    <w:rsid w:val="002B072D"/>
    <w:rsid w:val="002B10B2"/>
    <w:rsid w:val="002B361B"/>
    <w:rsid w:val="002B3C37"/>
    <w:rsid w:val="002B4A93"/>
    <w:rsid w:val="002B4E9B"/>
    <w:rsid w:val="002B51C5"/>
    <w:rsid w:val="002B5654"/>
    <w:rsid w:val="002B56CB"/>
    <w:rsid w:val="002B5883"/>
    <w:rsid w:val="002B5901"/>
    <w:rsid w:val="002B5EBD"/>
    <w:rsid w:val="002B6056"/>
    <w:rsid w:val="002B6448"/>
    <w:rsid w:val="002B6F8D"/>
    <w:rsid w:val="002B7686"/>
    <w:rsid w:val="002C01C2"/>
    <w:rsid w:val="002C0471"/>
    <w:rsid w:val="002C0AF9"/>
    <w:rsid w:val="002C0B5B"/>
    <w:rsid w:val="002C0DA4"/>
    <w:rsid w:val="002C0E73"/>
    <w:rsid w:val="002C141B"/>
    <w:rsid w:val="002C149F"/>
    <w:rsid w:val="002C3077"/>
    <w:rsid w:val="002C3224"/>
    <w:rsid w:val="002C366C"/>
    <w:rsid w:val="002C414D"/>
    <w:rsid w:val="002C4F83"/>
    <w:rsid w:val="002C57BE"/>
    <w:rsid w:val="002C57C9"/>
    <w:rsid w:val="002C596A"/>
    <w:rsid w:val="002C5BCF"/>
    <w:rsid w:val="002C6A11"/>
    <w:rsid w:val="002C738F"/>
    <w:rsid w:val="002C7C81"/>
    <w:rsid w:val="002C7D03"/>
    <w:rsid w:val="002C7EB3"/>
    <w:rsid w:val="002D0185"/>
    <w:rsid w:val="002D02DB"/>
    <w:rsid w:val="002D09CF"/>
    <w:rsid w:val="002D192F"/>
    <w:rsid w:val="002D3208"/>
    <w:rsid w:val="002D32A3"/>
    <w:rsid w:val="002D43E1"/>
    <w:rsid w:val="002D513E"/>
    <w:rsid w:val="002D53A8"/>
    <w:rsid w:val="002D5568"/>
    <w:rsid w:val="002D55E4"/>
    <w:rsid w:val="002D5771"/>
    <w:rsid w:val="002D650C"/>
    <w:rsid w:val="002D6E20"/>
    <w:rsid w:val="002D7581"/>
    <w:rsid w:val="002D7A37"/>
    <w:rsid w:val="002D7A81"/>
    <w:rsid w:val="002E0505"/>
    <w:rsid w:val="002E0826"/>
    <w:rsid w:val="002E09FA"/>
    <w:rsid w:val="002E0ACC"/>
    <w:rsid w:val="002E181C"/>
    <w:rsid w:val="002E3073"/>
    <w:rsid w:val="002E3285"/>
    <w:rsid w:val="002E409B"/>
    <w:rsid w:val="002E550B"/>
    <w:rsid w:val="002E5B69"/>
    <w:rsid w:val="002F0685"/>
    <w:rsid w:val="002F1046"/>
    <w:rsid w:val="002F21DA"/>
    <w:rsid w:val="002F2AA2"/>
    <w:rsid w:val="002F3030"/>
    <w:rsid w:val="002F386B"/>
    <w:rsid w:val="002F3FE5"/>
    <w:rsid w:val="002F4625"/>
    <w:rsid w:val="002F466E"/>
    <w:rsid w:val="002F481A"/>
    <w:rsid w:val="002F52B3"/>
    <w:rsid w:val="002F570A"/>
    <w:rsid w:val="002F5E12"/>
    <w:rsid w:val="002F6A75"/>
    <w:rsid w:val="002F6ACB"/>
    <w:rsid w:val="002F74D8"/>
    <w:rsid w:val="002F754D"/>
    <w:rsid w:val="002F75A7"/>
    <w:rsid w:val="0030008C"/>
    <w:rsid w:val="003017E8"/>
    <w:rsid w:val="00301A48"/>
    <w:rsid w:val="00302011"/>
    <w:rsid w:val="00303193"/>
    <w:rsid w:val="00303CAF"/>
    <w:rsid w:val="003044CA"/>
    <w:rsid w:val="00304AC2"/>
    <w:rsid w:val="00304CC3"/>
    <w:rsid w:val="003054D4"/>
    <w:rsid w:val="003058B1"/>
    <w:rsid w:val="00305B78"/>
    <w:rsid w:val="00306218"/>
    <w:rsid w:val="00306AA7"/>
    <w:rsid w:val="00307DE7"/>
    <w:rsid w:val="00310165"/>
    <w:rsid w:val="003108F5"/>
    <w:rsid w:val="00310AD7"/>
    <w:rsid w:val="0031108A"/>
    <w:rsid w:val="00311312"/>
    <w:rsid w:val="00311AED"/>
    <w:rsid w:val="00312047"/>
    <w:rsid w:val="00312577"/>
    <w:rsid w:val="0031298F"/>
    <w:rsid w:val="00312F8C"/>
    <w:rsid w:val="003132CB"/>
    <w:rsid w:val="0031332E"/>
    <w:rsid w:val="00313487"/>
    <w:rsid w:val="003137E6"/>
    <w:rsid w:val="00314146"/>
    <w:rsid w:val="003142B8"/>
    <w:rsid w:val="0031451B"/>
    <w:rsid w:val="00314855"/>
    <w:rsid w:val="00315458"/>
    <w:rsid w:val="00315A09"/>
    <w:rsid w:val="00315E3C"/>
    <w:rsid w:val="00316070"/>
    <w:rsid w:val="00316454"/>
    <w:rsid w:val="0031686F"/>
    <w:rsid w:val="003169FC"/>
    <w:rsid w:val="00317AD9"/>
    <w:rsid w:val="0032065A"/>
    <w:rsid w:val="00324805"/>
    <w:rsid w:val="00324815"/>
    <w:rsid w:val="003249B9"/>
    <w:rsid w:val="0032501C"/>
    <w:rsid w:val="003250FD"/>
    <w:rsid w:val="00325607"/>
    <w:rsid w:val="003256A8"/>
    <w:rsid w:val="00325F5F"/>
    <w:rsid w:val="0032792A"/>
    <w:rsid w:val="00331A81"/>
    <w:rsid w:val="00332634"/>
    <w:rsid w:val="003331C2"/>
    <w:rsid w:val="00333B67"/>
    <w:rsid w:val="00334938"/>
    <w:rsid w:val="00334EED"/>
    <w:rsid w:val="00335074"/>
    <w:rsid w:val="00335AC7"/>
    <w:rsid w:val="00336034"/>
    <w:rsid w:val="00336607"/>
    <w:rsid w:val="0034069B"/>
    <w:rsid w:val="00340A83"/>
    <w:rsid w:val="00340D49"/>
    <w:rsid w:val="00341B8E"/>
    <w:rsid w:val="0034273E"/>
    <w:rsid w:val="00342ADC"/>
    <w:rsid w:val="00343B33"/>
    <w:rsid w:val="00343C46"/>
    <w:rsid w:val="00343F17"/>
    <w:rsid w:val="00343F3C"/>
    <w:rsid w:val="0034426C"/>
    <w:rsid w:val="00345891"/>
    <w:rsid w:val="00346AE6"/>
    <w:rsid w:val="00347247"/>
    <w:rsid w:val="0035062D"/>
    <w:rsid w:val="0035089B"/>
    <w:rsid w:val="00351462"/>
    <w:rsid w:val="003519B4"/>
    <w:rsid w:val="00351DED"/>
    <w:rsid w:val="00352B78"/>
    <w:rsid w:val="00352E4F"/>
    <w:rsid w:val="00354ADA"/>
    <w:rsid w:val="00355566"/>
    <w:rsid w:val="0035588F"/>
    <w:rsid w:val="003558A9"/>
    <w:rsid w:val="00355DC6"/>
    <w:rsid w:val="003564A1"/>
    <w:rsid w:val="0035718B"/>
    <w:rsid w:val="0035725B"/>
    <w:rsid w:val="0036026E"/>
    <w:rsid w:val="00360571"/>
    <w:rsid w:val="003606F0"/>
    <w:rsid w:val="003607DF"/>
    <w:rsid w:val="00360F4C"/>
    <w:rsid w:val="00361ACC"/>
    <w:rsid w:val="00361B3C"/>
    <w:rsid w:val="003624FC"/>
    <w:rsid w:val="00363690"/>
    <w:rsid w:val="003638F5"/>
    <w:rsid w:val="00363AC7"/>
    <w:rsid w:val="00363E75"/>
    <w:rsid w:val="00363EAD"/>
    <w:rsid w:val="00364965"/>
    <w:rsid w:val="00364966"/>
    <w:rsid w:val="00364B31"/>
    <w:rsid w:val="00364DB9"/>
    <w:rsid w:val="00365B35"/>
    <w:rsid w:val="00366050"/>
    <w:rsid w:val="00366370"/>
    <w:rsid w:val="00366CB3"/>
    <w:rsid w:val="00366DDE"/>
    <w:rsid w:val="003678E7"/>
    <w:rsid w:val="00367A5D"/>
    <w:rsid w:val="00370002"/>
    <w:rsid w:val="00370B1B"/>
    <w:rsid w:val="00370DE8"/>
    <w:rsid w:val="003719F7"/>
    <w:rsid w:val="00371EE8"/>
    <w:rsid w:val="003729E9"/>
    <w:rsid w:val="00372C49"/>
    <w:rsid w:val="003733BB"/>
    <w:rsid w:val="00373588"/>
    <w:rsid w:val="00374BEE"/>
    <w:rsid w:val="003750BF"/>
    <w:rsid w:val="00375333"/>
    <w:rsid w:val="003753CA"/>
    <w:rsid w:val="003756AC"/>
    <w:rsid w:val="00375CA1"/>
    <w:rsid w:val="00376DA8"/>
    <w:rsid w:val="00376FEE"/>
    <w:rsid w:val="003774F5"/>
    <w:rsid w:val="0038066C"/>
    <w:rsid w:val="00380C01"/>
    <w:rsid w:val="00381351"/>
    <w:rsid w:val="003819DA"/>
    <w:rsid w:val="003821D3"/>
    <w:rsid w:val="0038240C"/>
    <w:rsid w:val="00382797"/>
    <w:rsid w:val="00383328"/>
    <w:rsid w:val="00384ADF"/>
    <w:rsid w:val="00384D6C"/>
    <w:rsid w:val="00384EF1"/>
    <w:rsid w:val="00384F63"/>
    <w:rsid w:val="00385EA5"/>
    <w:rsid w:val="00386AF0"/>
    <w:rsid w:val="00386F27"/>
    <w:rsid w:val="003874B4"/>
    <w:rsid w:val="003877F0"/>
    <w:rsid w:val="003901CD"/>
    <w:rsid w:val="00391249"/>
    <w:rsid w:val="00391784"/>
    <w:rsid w:val="00391A25"/>
    <w:rsid w:val="00392F45"/>
    <w:rsid w:val="00393BC5"/>
    <w:rsid w:val="00393E47"/>
    <w:rsid w:val="00394C0D"/>
    <w:rsid w:val="003956AC"/>
    <w:rsid w:val="00395739"/>
    <w:rsid w:val="003965C0"/>
    <w:rsid w:val="003A0496"/>
    <w:rsid w:val="003A0D77"/>
    <w:rsid w:val="003A1A9D"/>
    <w:rsid w:val="003A22A3"/>
    <w:rsid w:val="003A2516"/>
    <w:rsid w:val="003A278C"/>
    <w:rsid w:val="003A35A0"/>
    <w:rsid w:val="003A4D44"/>
    <w:rsid w:val="003A506C"/>
    <w:rsid w:val="003A57D8"/>
    <w:rsid w:val="003A58BC"/>
    <w:rsid w:val="003A5CE8"/>
    <w:rsid w:val="003A5F05"/>
    <w:rsid w:val="003A61AE"/>
    <w:rsid w:val="003A66FB"/>
    <w:rsid w:val="003A69FE"/>
    <w:rsid w:val="003A70A3"/>
    <w:rsid w:val="003A7158"/>
    <w:rsid w:val="003B0D40"/>
    <w:rsid w:val="003B0E05"/>
    <w:rsid w:val="003B0FD0"/>
    <w:rsid w:val="003B1B09"/>
    <w:rsid w:val="003B2E2E"/>
    <w:rsid w:val="003B3448"/>
    <w:rsid w:val="003B4080"/>
    <w:rsid w:val="003B41ED"/>
    <w:rsid w:val="003B42A3"/>
    <w:rsid w:val="003B5C3F"/>
    <w:rsid w:val="003B7BBA"/>
    <w:rsid w:val="003B7FE3"/>
    <w:rsid w:val="003C04C3"/>
    <w:rsid w:val="003C0B32"/>
    <w:rsid w:val="003C1445"/>
    <w:rsid w:val="003C1A8D"/>
    <w:rsid w:val="003C1AC2"/>
    <w:rsid w:val="003C1B8C"/>
    <w:rsid w:val="003C21DD"/>
    <w:rsid w:val="003C339B"/>
    <w:rsid w:val="003C3CAB"/>
    <w:rsid w:val="003C3DA4"/>
    <w:rsid w:val="003C3F3E"/>
    <w:rsid w:val="003C5660"/>
    <w:rsid w:val="003C5BE7"/>
    <w:rsid w:val="003C5C68"/>
    <w:rsid w:val="003C5CE3"/>
    <w:rsid w:val="003C5EB6"/>
    <w:rsid w:val="003C6160"/>
    <w:rsid w:val="003C6164"/>
    <w:rsid w:val="003C67E5"/>
    <w:rsid w:val="003C70DF"/>
    <w:rsid w:val="003C77B3"/>
    <w:rsid w:val="003C7B53"/>
    <w:rsid w:val="003D0245"/>
    <w:rsid w:val="003D2281"/>
    <w:rsid w:val="003D2AD5"/>
    <w:rsid w:val="003D356E"/>
    <w:rsid w:val="003D3969"/>
    <w:rsid w:val="003D39CE"/>
    <w:rsid w:val="003D3F3B"/>
    <w:rsid w:val="003D506D"/>
    <w:rsid w:val="003D607B"/>
    <w:rsid w:val="003D718F"/>
    <w:rsid w:val="003D75C0"/>
    <w:rsid w:val="003D787F"/>
    <w:rsid w:val="003D7B0F"/>
    <w:rsid w:val="003D7E68"/>
    <w:rsid w:val="003E0138"/>
    <w:rsid w:val="003E0509"/>
    <w:rsid w:val="003E079D"/>
    <w:rsid w:val="003E0849"/>
    <w:rsid w:val="003E08B2"/>
    <w:rsid w:val="003E0B8D"/>
    <w:rsid w:val="003E0BEB"/>
    <w:rsid w:val="003E0DCF"/>
    <w:rsid w:val="003E1A0E"/>
    <w:rsid w:val="003E1A1B"/>
    <w:rsid w:val="003E1A22"/>
    <w:rsid w:val="003E1DC7"/>
    <w:rsid w:val="003E1EAD"/>
    <w:rsid w:val="003E227F"/>
    <w:rsid w:val="003E2297"/>
    <w:rsid w:val="003E2E1D"/>
    <w:rsid w:val="003E300A"/>
    <w:rsid w:val="003E330E"/>
    <w:rsid w:val="003E39AB"/>
    <w:rsid w:val="003E3D16"/>
    <w:rsid w:val="003E3F37"/>
    <w:rsid w:val="003E4062"/>
    <w:rsid w:val="003E42EA"/>
    <w:rsid w:val="003E43D0"/>
    <w:rsid w:val="003E4A39"/>
    <w:rsid w:val="003E6945"/>
    <w:rsid w:val="003E7AA3"/>
    <w:rsid w:val="003E7BDC"/>
    <w:rsid w:val="003F06F1"/>
    <w:rsid w:val="003F0736"/>
    <w:rsid w:val="003F083D"/>
    <w:rsid w:val="003F0EFA"/>
    <w:rsid w:val="003F19F0"/>
    <w:rsid w:val="003F1B2B"/>
    <w:rsid w:val="003F1F0A"/>
    <w:rsid w:val="003F1F5C"/>
    <w:rsid w:val="003F2573"/>
    <w:rsid w:val="003F3073"/>
    <w:rsid w:val="003F3133"/>
    <w:rsid w:val="003F317C"/>
    <w:rsid w:val="003F32EC"/>
    <w:rsid w:val="003F355E"/>
    <w:rsid w:val="003F361D"/>
    <w:rsid w:val="003F3823"/>
    <w:rsid w:val="003F3AD5"/>
    <w:rsid w:val="003F43CC"/>
    <w:rsid w:val="003F4A15"/>
    <w:rsid w:val="003F6739"/>
    <w:rsid w:val="003F69CF"/>
    <w:rsid w:val="003F7DD3"/>
    <w:rsid w:val="0040032B"/>
    <w:rsid w:val="0040121B"/>
    <w:rsid w:val="0040161D"/>
    <w:rsid w:val="00401BCD"/>
    <w:rsid w:val="004027FE"/>
    <w:rsid w:val="00402A6B"/>
    <w:rsid w:val="00402BC6"/>
    <w:rsid w:val="004038AF"/>
    <w:rsid w:val="004038D0"/>
    <w:rsid w:val="00404798"/>
    <w:rsid w:val="00404B79"/>
    <w:rsid w:val="00404D22"/>
    <w:rsid w:val="00405FAF"/>
    <w:rsid w:val="00406354"/>
    <w:rsid w:val="004066B6"/>
    <w:rsid w:val="00407310"/>
    <w:rsid w:val="00407FC9"/>
    <w:rsid w:val="004116E7"/>
    <w:rsid w:val="00411850"/>
    <w:rsid w:val="004122F9"/>
    <w:rsid w:val="00412748"/>
    <w:rsid w:val="00412E54"/>
    <w:rsid w:val="00413224"/>
    <w:rsid w:val="00413D54"/>
    <w:rsid w:val="004145FB"/>
    <w:rsid w:val="0041492A"/>
    <w:rsid w:val="00415ED0"/>
    <w:rsid w:val="00417212"/>
    <w:rsid w:val="00417284"/>
    <w:rsid w:val="00417AC1"/>
    <w:rsid w:val="0042038F"/>
    <w:rsid w:val="00421025"/>
    <w:rsid w:val="0042189D"/>
    <w:rsid w:val="00421C55"/>
    <w:rsid w:val="00422942"/>
    <w:rsid w:val="00422B01"/>
    <w:rsid w:val="00422C2D"/>
    <w:rsid w:val="00422E81"/>
    <w:rsid w:val="00422EF7"/>
    <w:rsid w:val="00423279"/>
    <w:rsid w:val="0042329D"/>
    <w:rsid w:val="004238CF"/>
    <w:rsid w:val="00424214"/>
    <w:rsid w:val="00424A5C"/>
    <w:rsid w:val="004257B7"/>
    <w:rsid w:val="00425911"/>
    <w:rsid w:val="00425EC2"/>
    <w:rsid w:val="004266D0"/>
    <w:rsid w:val="0043026A"/>
    <w:rsid w:val="00430671"/>
    <w:rsid w:val="00430737"/>
    <w:rsid w:val="004312B1"/>
    <w:rsid w:val="004317A9"/>
    <w:rsid w:val="004317C6"/>
    <w:rsid w:val="004317F3"/>
    <w:rsid w:val="00431D11"/>
    <w:rsid w:val="00432213"/>
    <w:rsid w:val="004323EF"/>
    <w:rsid w:val="00432E3F"/>
    <w:rsid w:val="00433AA6"/>
    <w:rsid w:val="00433BEF"/>
    <w:rsid w:val="004347DA"/>
    <w:rsid w:val="0043537A"/>
    <w:rsid w:val="00435455"/>
    <w:rsid w:val="004356CA"/>
    <w:rsid w:val="004356EF"/>
    <w:rsid w:val="00435891"/>
    <w:rsid w:val="00436360"/>
    <w:rsid w:val="00436AC7"/>
    <w:rsid w:val="004377E6"/>
    <w:rsid w:val="0044042F"/>
    <w:rsid w:val="00440B85"/>
    <w:rsid w:val="00440D27"/>
    <w:rsid w:val="004411C3"/>
    <w:rsid w:val="004416F5"/>
    <w:rsid w:val="0044282C"/>
    <w:rsid w:val="00442977"/>
    <w:rsid w:val="00442F31"/>
    <w:rsid w:val="00442F3D"/>
    <w:rsid w:val="0044339F"/>
    <w:rsid w:val="0044438C"/>
    <w:rsid w:val="00444393"/>
    <w:rsid w:val="00444D07"/>
    <w:rsid w:val="00444EFF"/>
    <w:rsid w:val="004453E6"/>
    <w:rsid w:val="0044543D"/>
    <w:rsid w:val="00445742"/>
    <w:rsid w:val="00445ED1"/>
    <w:rsid w:val="004460F5"/>
    <w:rsid w:val="004472FB"/>
    <w:rsid w:val="004478A1"/>
    <w:rsid w:val="00447C56"/>
    <w:rsid w:val="00450518"/>
    <w:rsid w:val="004509B9"/>
    <w:rsid w:val="00450B17"/>
    <w:rsid w:val="00450E78"/>
    <w:rsid w:val="00451B9C"/>
    <w:rsid w:val="00451E93"/>
    <w:rsid w:val="00453DD1"/>
    <w:rsid w:val="004543C4"/>
    <w:rsid w:val="0045579F"/>
    <w:rsid w:val="004563E3"/>
    <w:rsid w:val="004566A8"/>
    <w:rsid w:val="00456CA4"/>
    <w:rsid w:val="00456E0E"/>
    <w:rsid w:val="00457697"/>
    <w:rsid w:val="004577B8"/>
    <w:rsid w:val="00457C83"/>
    <w:rsid w:val="00457EDD"/>
    <w:rsid w:val="004600DE"/>
    <w:rsid w:val="00460B5E"/>
    <w:rsid w:val="0046136A"/>
    <w:rsid w:val="004613E6"/>
    <w:rsid w:val="0046216C"/>
    <w:rsid w:val="0046367B"/>
    <w:rsid w:val="00463AE2"/>
    <w:rsid w:val="00463BF0"/>
    <w:rsid w:val="00464226"/>
    <w:rsid w:val="00464AD5"/>
    <w:rsid w:val="0046501A"/>
    <w:rsid w:val="004650B8"/>
    <w:rsid w:val="00465362"/>
    <w:rsid w:val="00465538"/>
    <w:rsid w:val="00465FEC"/>
    <w:rsid w:val="00466498"/>
    <w:rsid w:val="00466A4E"/>
    <w:rsid w:val="00470F0C"/>
    <w:rsid w:val="00471282"/>
    <w:rsid w:val="00471372"/>
    <w:rsid w:val="00472B60"/>
    <w:rsid w:val="00472D83"/>
    <w:rsid w:val="0047345F"/>
    <w:rsid w:val="004734A7"/>
    <w:rsid w:val="0047356E"/>
    <w:rsid w:val="00474BEF"/>
    <w:rsid w:val="0047557D"/>
    <w:rsid w:val="00475A9F"/>
    <w:rsid w:val="00475F94"/>
    <w:rsid w:val="00476E07"/>
    <w:rsid w:val="00476EF3"/>
    <w:rsid w:val="004775D4"/>
    <w:rsid w:val="004779CB"/>
    <w:rsid w:val="00477ABA"/>
    <w:rsid w:val="00477DDF"/>
    <w:rsid w:val="00477ED9"/>
    <w:rsid w:val="00477FA4"/>
    <w:rsid w:val="004804B8"/>
    <w:rsid w:val="00481586"/>
    <w:rsid w:val="00481B22"/>
    <w:rsid w:val="00481EC8"/>
    <w:rsid w:val="00482C1E"/>
    <w:rsid w:val="00483284"/>
    <w:rsid w:val="00483538"/>
    <w:rsid w:val="00483678"/>
    <w:rsid w:val="00483EAA"/>
    <w:rsid w:val="00483FCC"/>
    <w:rsid w:val="00484671"/>
    <w:rsid w:val="0048565F"/>
    <w:rsid w:val="00485D85"/>
    <w:rsid w:val="00485E4D"/>
    <w:rsid w:val="00485FF2"/>
    <w:rsid w:val="004864A1"/>
    <w:rsid w:val="004872B6"/>
    <w:rsid w:val="004878FF"/>
    <w:rsid w:val="00487BC3"/>
    <w:rsid w:val="004900B0"/>
    <w:rsid w:val="0049062F"/>
    <w:rsid w:val="0049106D"/>
    <w:rsid w:val="00491133"/>
    <w:rsid w:val="00491154"/>
    <w:rsid w:val="00491942"/>
    <w:rsid w:val="0049381E"/>
    <w:rsid w:val="00493B28"/>
    <w:rsid w:val="004941E5"/>
    <w:rsid w:val="00494DCD"/>
    <w:rsid w:val="00494E9E"/>
    <w:rsid w:val="0049616D"/>
    <w:rsid w:val="0049621C"/>
    <w:rsid w:val="0049765F"/>
    <w:rsid w:val="00497D9B"/>
    <w:rsid w:val="004A072D"/>
    <w:rsid w:val="004A094E"/>
    <w:rsid w:val="004A167D"/>
    <w:rsid w:val="004A1EF7"/>
    <w:rsid w:val="004A2020"/>
    <w:rsid w:val="004A2A16"/>
    <w:rsid w:val="004A4512"/>
    <w:rsid w:val="004A534A"/>
    <w:rsid w:val="004A56AA"/>
    <w:rsid w:val="004A594A"/>
    <w:rsid w:val="004B1154"/>
    <w:rsid w:val="004B1393"/>
    <w:rsid w:val="004B1990"/>
    <w:rsid w:val="004B19C6"/>
    <w:rsid w:val="004B3189"/>
    <w:rsid w:val="004B3214"/>
    <w:rsid w:val="004B33B9"/>
    <w:rsid w:val="004B3F43"/>
    <w:rsid w:val="004B3F53"/>
    <w:rsid w:val="004B4A7B"/>
    <w:rsid w:val="004B58E6"/>
    <w:rsid w:val="004B5C8D"/>
    <w:rsid w:val="004B6B9B"/>
    <w:rsid w:val="004B746F"/>
    <w:rsid w:val="004B79F2"/>
    <w:rsid w:val="004C0ABE"/>
    <w:rsid w:val="004C1998"/>
    <w:rsid w:val="004C26E1"/>
    <w:rsid w:val="004C2AB7"/>
    <w:rsid w:val="004C2D0B"/>
    <w:rsid w:val="004C2F6E"/>
    <w:rsid w:val="004C3080"/>
    <w:rsid w:val="004C3458"/>
    <w:rsid w:val="004C3E49"/>
    <w:rsid w:val="004C3F0C"/>
    <w:rsid w:val="004C43AE"/>
    <w:rsid w:val="004C4558"/>
    <w:rsid w:val="004C4784"/>
    <w:rsid w:val="004C4BE5"/>
    <w:rsid w:val="004C589F"/>
    <w:rsid w:val="004C5A6A"/>
    <w:rsid w:val="004C5AD6"/>
    <w:rsid w:val="004C6B03"/>
    <w:rsid w:val="004C6C43"/>
    <w:rsid w:val="004C735D"/>
    <w:rsid w:val="004C761B"/>
    <w:rsid w:val="004C79EC"/>
    <w:rsid w:val="004C7B19"/>
    <w:rsid w:val="004C7BA4"/>
    <w:rsid w:val="004C7DC5"/>
    <w:rsid w:val="004D02AC"/>
    <w:rsid w:val="004D066C"/>
    <w:rsid w:val="004D113E"/>
    <w:rsid w:val="004D1573"/>
    <w:rsid w:val="004D1AA1"/>
    <w:rsid w:val="004D1E30"/>
    <w:rsid w:val="004D2EB0"/>
    <w:rsid w:val="004D31C7"/>
    <w:rsid w:val="004D33C9"/>
    <w:rsid w:val="004D3A7A"/>
    <w:rsid w:val="004D4310"/>
    <w:rsid w:val="004D5141"/>
    <w:rsid w:val="004D539B"/>
    <w:rsid w:val="004D53FA"/>
    <w:rsid w:val="004D58FA"/>
    <w:rsid w:val="004D706B"/>
    <w:rsid w:val="004D73B9"/>
    <w:rsid w:val="004D7875"/>
    <w:rsid w:val="004E0254"/>
    <w:rsid w:val="004E0DF1"/>
    <w:rsid w:val="004E1134"/>
    <w:rsid w:val="004E1572"/>
    <w:rsid w:val="004E1B1A"/>
    <w:rsid w:val="004E1B72"/>
    <w:rsid w:val="004E1E32"/>
    <w:rsid w:val="004E22C0"/>
    <w:rsid w:val="004E264A"/>
    <w:rsid w:val="004E3129"/>
    <w:rsid w:val="004E3E3B"/>
    <w:rsid w:val="004E5B1F"/>
    <w:rsid w:val="004E5D68"/>
    <w:rsid w:val="004E65E8"/>
    <w:rsid w:val="004E67AD"/>
    <w:rsid w:val="004E7061"/>
    <w:rsid w:val="004E7AE8"/>
    <w:rsid w:val="004F05AC"/>
    <w:rsid w:val="004F15EE"/>
    <w:rsid w:val="004F2025"/>
    <w:rsid w:val="004F246D"/>
    <w:rsid w:val="004F32ED"/>
    <w:rsid w:val="004F3409"/>
    <w:rsid w:val="004F37FC"/>
    <w:rsid w:val="004F3BCC"/>
    <w:rsid w:val="004F3BF3"/>
    <w:rsid w:val="004F3D83"/>
    <w:rsid w:val="004F4520"/>
    <w:rsid w:val="004F45B3"/>
    <w:rsid w:val="004F4EBD"/>
    <w:rsid w:val="004F52DF"/>
    <w:rsid w:val="004F5310"/>
    <w:rsid w:val="004F5F04"/>
    <w:rsid w:val="004F673F"/>
    <w:rsid w:val="004F6DA7"/>
    <w:rsid w:val="004F6E92"/>
    <w:rsid w:val="004F7128"/>
    <w:rsid w:val="004F787E"/>
    <w:rsid w:val="004F78B1"/>
    <w:rsid w:val="0050035E"/>
    <w:rsid w:val="00503A5A"/>
    <w:rsid w:val="00504A31"/>
    <w:rsid w:val="00504BEC"/>
    <w:rsid w:val="00504F98"/>
    <w:rsid w:val="005050E7"/>
    <w:rsid w:val="0050536F"/>
    <w:rsid w:val="00505525"/>
    <w:rsid w:val="005055D7"/>
    <w:rsid w:val="005059F1"/>
    <w:rsid w:val="00505A63"/>
    <w:rsid w:val="00505DD5"/>
    <w:rsid w:val="005061AB"/>
    <w:rsid w:val="005061C5"/>
    <w:rsid w:val="00506A27"/>
    <w:rsid w:val="00506CBB"/>
    <w:rsid w:val="0050776A"/>
    <w:rsid w:val="00510512"/>
    <w:rsid w:val="005107B9"/>
    <w:rsid w:val="00510D5F"/>
    <w:rsid w:val="005116B8"/>
    <w:rsid w:val="005123D8"/>
    <w:rsid w:val="00512F70"/>
    <w:rsid w:val="0051314F"/>
    <w:rsid w:val="005134EA"/>
    <w:rsid w:val="00513D0C"/>
    <w:rsid w:val="0051465E"/>
    <w:rsid w:val="00514755"/>
    <w:rsid w:val="0051494A"/>
    <w:rsid w:val="0051559B"/>
    <w:rsid w:val="00515B30"/>
    <w:rsid w:val="00515C49"/>
    <w:rsid w:val="00516B73"/>
    <w:rsid w:val="00516BD9"/>
    <w:rsid w:val="00520433"/>
    <w:rsid w:val="005208D8"/>
    <w:rsid w:val="005212A6"/>
    <w:rsid w:val="0052147B"/>
    <w:rsid w:val="005218E2"/>
    <w:rsid w:val="00522398"/>
    <w:rsid w:val="005224C0"/>
    <w:rsid w:val="0052280A"/>
    <w:rsid w:val="00522F51"/>
    <w:rsid w:val="00523DE5"/>
    <w:rsid w:val="005252D2"/>
    <w:rsid w:val="0052575C"/>
    <w:rsid w:val="00525DFE"/>
    <w:rsid w:val="00526914"/>
    <w:rsid w:val="00526F59"/>
    <w:rsid w:val="00527865"/>
    <w:rsid w:val="00527D97"/>
    <w:rsid w:val="00530708"/>
    <w:rsid w:val="005316D4"/>
    <w:rsid w:val="00533118"/>
    <w:rsid w:val="00533242"/>
    <w:rsid w:val="00533A57"/>
    <w:rsid w:val="0053549B"/>
    <w:rsid w:val="00536465"/>
    <w:rsid w:val="00536EFA"/>
    <w:rsid w:val="0053718B"/>
    <w:rsid w:val="00537F44"/>
    <w:rsid w:val="0054054D"/>
    <w:rsid w:val="00540712"/>
    <w:rsid w:val="0054158F"/>
    <w:rsid w:val="00542DF6"/>
    <w:rsid w:val="005438C9"/>
    <w:rsid w:val="00543EE9"/>
    <w:rsid w:val="005445BF"/>
    <w:rsid w:val="00545730"/>
    <w:rsid w:val="005458DB"/>
    <w:rsid w:val="0054631E"/>
    <w:rsid w:val="0054758A"/>
    <w:rsid w:val="00550A59"/>
    <w:rsid w:val="00550F79"/>
    <w:rsid w:val="0055181C"/>
    <w:rsid w:val="00552144"/>
    <w:rsid w:val="005532F5"/>
    <w:rsid w:val="00553FF0"/>
    <w:rsid w:val="0055433A"/>
    <w:rsid w:val="005552C6"/>
    <w:rsid w:val="00555462"/>
    <w:rsid w:val="00555D0F"/>
    <w:rsid w:val="0055753E"/>
    <w:rsid w:val="00560A94"/>
    <w:rsid w:val="00561121"/>
    <w:rsid w:val="00561F5C"/>
    <w:rsid w:val="0056224B"/>
    <w:rsid w:val="005627C3"/>
    <w:rsid w:val="00563263"/>
    <w:rsid w:val="00564CC0"/>
    <w:rsid w:val="00565376"/>
    <w:rsid w:val="00565486"/>
    <w:rsid w:val="00566168"/>
    <w:rsid w:val="00566D3D"/>
    <w:rsid w:val="005673BE"/>
    <w:rsid w:val="0056789F"/>
    <w:rsid w:val="00567A5A"/>
    <w:rsid w:val="00567CB2"/>
    <w:rsid w:val="00567CE3"/>
    <w:rsid w:val="005705DC"/>
    <w:rsid w:val="00570CDC"/>
    <w:rsid w:val="00571314"/>
    <w:rsid w:val="00572003"/>
    <w:rsid w:val="00572044"/>
    <w:rsid w:val="0057283D"/>
    <w:rsid w:val="00574996"/>
    <w:rsid w:val="00574E54"/>
    <w:rsid w:val="005750A6"/>
    <w:rsid w:val="0057514D"/>
    <w:rsid w:val="00575AB7"/>
    <w:rsid w:val="00575E06"/>
    <w:rsid w:val="00576242"/>
    <w:rsid w:val="005766BF"/>
    <w:rsid w:val="00576A96"/>
    <w:rsid w:val="00576D36"/>
    <w:rsid w:val="005778F5"/>
    <w:rsid w:val="00577A53"/>
    <w:rsid w:val="00577BA9"/>
    <w:rsid w:val="005804F1"/>
    <w:rsid w:val="00580C50"/>
    <w:rsid w:val="00582301"/>
    <w:rsid w:val="0058387C"/>
    <w:rsid w:val="0058451A"/>
    <w:rsid w:val="00584D6E"/>
    <w:rsid w:val="005853A4"/>
    <w:rsid w:val="0058570D"/>
    <w:rsid w:val="00585D4E"/>
    <w:rsid w:val="005860F0"/>
    <w:rsid w:val="00586353"/>
    <w:rsid w:val="005866DB"/>
    <w:rsid w:val="00587BA9"/>
    <w:rsid w:val="00587F96"/>
    <w:rsid w:val="00590198"/>
    <w:rsid w:val="0059058B"/>
    <w:rsid w:val="00590805"/>
    <w:rsid w:val="005909FA"/>
    <w:rsid w:val="00591171"/>
    <w:rsid w:val="0059136B"/>
    <w:rsid w:val="00591B92"/>
    <w:rsid w:val="00592023"/>
    <w:rsid w:val="0059234C"/>
    <w:rsid w:val="00592A0E"/>
    <w:rsid w:val="00593427"/>
    <w:rsid w:val="00594324"/>
    <w:rsid w:val="00594E51"/>
    <w:rsid w:val="00594F6B"/>
    <w:rsid w:val="0059502E"/>
    <w:rsid w:val="005951E0"/>
    <w:rsid w:val="005965D6"/>
    <w:rsid w:val="005A0A72"/>
    <w:rsid w:val="005A0C4D"/>
    <w:rsid w:val="005A1215"/>
    <w:rsid w:val="005A1562"/>
    <w:rsid w:val="005A1671"/>
    <w:rsid w:val="005A18C8"/>
    <w:rsid w:val="005A35AD"/>
    <w:rsid w:val="005A3CD5"/>
    <w:rsid w:val="005A3F0A"/>
    <w:rsid w:val="005A4107"/>
    <w:rsid w:val="005A4117"/>
    <w:rsid w:val="005A4704"/>
    <w:rsid w:val="005A5C50"/>
    <w:rsid w:val="005A6AE2"/>
    <w:rsid w:val="005A6BE3"/>
    <w:rsid w:val="005A7875"/>
    <w:rsid w:val="005A7F3A"/>
    <w:rsid w:val="005B0592"/>
    <w:rsid w:val="005B1022"/>
    <w:rsid w:val="005B1187"/>
    <w:rsid w:val="005B143E"/>
    <w:rsid w:val="005B1DB9"/>
    <w:rsid w:val="005B264C"/>
    <w:rsid w:val="005B26E4"/>
    <w:rsid w:val="005B2918"/>
    <w:rsid w:val="005B2E36"/>
    <w:rsid w:val="005B3B4D"/>
    <w:rsid w:val="005B4316"/>
    <w:rsid w:val="005B47EF"/>
    <w:rsid w:val="005B4C6F"/>
    <w:rsid w:val="005B55F5"/>
    <w:rsid w:val="005B5904"/>
    <w:rsid w:val="005B5E72"/>
    <w:rsid w:val="005B655C"/>
    <w:rsid w:val="005B6FDF"/>
    <w:rsid w:val="005B7C7E"/>
    <w:rsid w:val="005C0123"/>
    <w:rsid w:val="005C04BF"/>
    <w:rsid w:val="005C13C8"/>
    <w:rsid w:val="005C1475"/>
    <w:rsid w:val="005C1717"/>
    <w:rsid w:val="005C1AF6"/>
    <w:rsid w:val="005C1F50"/>
    <w:rsid w:val="005C2170"/>
    <w:rsid w:val="005C2361"/>
    <w:rsid w:val="005C2DF1"/>
    <w:rsid w:val="005C376B"/>
    <w:rsid w:val="005C4452"/>
    <w:rsid w:val="005C46FD"/>
    <w:rsid w:val="005C48F1"/>
    <w:rsid w:val="005C4D29"/>
    <w:rsid w:val="005C53DD"/>
    <w:rsid w:val="005C63F2"/>
    <w:rsid w:val="005C72E7"/>
    <w:rsid w:val="005C78BC"/>
    <w:rsid w:val="005C7973"/>
    <w:rsid w:val="005D005D"/>
    <w:rsid w:val="005D193F"/>
    <w:rsid w:val="005D2266"/>
    <w:rsid w:val="005D24FA"/>
    <w:rsid w:val="005D299E"/>
    <w:rsid w:val="005D3212"/>
    <w:rsid w:val="005D34B7"/>
    <w:rsid w:val="005D3514"/>
    <w:rsid w:val="005D401E"/>
    <w:rsid w:val="005D40BD"/>
    <w:rsid w:val="005D44E8"/>
    <w:rsid w:val="005D5008"/>
    <w:rsid w:val="005D54B0"/>
    <w:rsid w:val="005D54BA"/>
    <w:rsid w:val="005D5546"/>
    <w:rsid w:val="005D5692"/>
    <w:rsid w:val="005D5EE6"/>
    <w:rsid w:val="005D61FC"/>
    <w:rsid w:val="005D6D94"/>
    <w:rsid w:val="005D72E0"/>
    <w:rsid w:val="005D75E4"/>
    <w:rsid w:val="005D77B6"/>
    <w:rsid w:val="005D7D1F"/>
    <w:rsid w:val="005E0DBB"/>
    <w:rsid w:val="005E100E"/>
    <w:rsid w:val="005E198B"/>
    <w:rsid w:val="005E1F3E"/>
    <w:rsid w:val="005E2399"/>
    <w:rsid w:val="005E3F33"/>
    <w:rsid w:val="005E41EC"/>
    <w:rsid w:val="005E4DD2"/>
    <w:rsid w:val="005E55FE"/>
    <w:rsid w:val="005E5874"/>
    <w:rsid w:val="005E622C"/>
    <w:rsid w:val="005E6BF7"/>
    <w:rsid w:val="005E74AD"/>
    <w:rsid w:val="005F03D5"/>
    <w:rsid w:val="005F17EA"/>
    <w:rsid w:val="005F1C16"/>
    <w:rsid w:val="005F1C4D"/>
    <w:rsid w:val="005F2534"/>
    <w:rsid w:val="005F2D80"/>
    <w:rsid w:val="005F323F"/>
    <w:rsid w:val="005F3770"/>
    <w:rsid w:val="005F3A73"/>
    <w:rsid w:val="005F3E9C"/>
    <w:rsid w:val="005F4011"/>
    <w:rsid w:val="005F4458"/>
    <w:rsid w:val="005F4866"/>
    <w:rsid w:val="005F4B56"/>
    <w:rsid w:val="005F5D78"/>
    <w:rsid w:val="005F6358"/>
    <w:rsid w:val="005F648B"/>
    <w:rsid w:val="005F7316"/>
    <w:rsid w:val="005F7941"/>
    <w:rsid w:val="005F7AD2"/>
    <w:rsid w:val="00600732"/>
    <w:rsid w:val="00600DF2"/>
    <w:rsid w:val="006011BE"/>
    <w:rsid w:val="00601703"/>
    <w:rsid w:val="00601A72"/>
    <w:rsid w:val="00601DF0"/>
    <w:rsid w:val="006025A5"/>
    <w:rsid w:val="00603596"/>
    <w:rsid w:val="006037BB"/>
    <w:rsid w:val="0060475E"/>
    <w:rsid w:val="006049FA"/>
    <w:rsid w:val="00605009"/>
    <w:rsid w:val="00606501"/>
    <w:rsid w:val="00606653"/>
    <w:rsid w:val="006066E8"/>
    <w:rsid w:val="006069C6"/>
    <w:rsid w:val="00607B0A"/>
    <w:rsid w:val="00607FE3"/>
    <w:rsid w:val="0061028D"/>
    <w:rsid w:val="00610662"/>
    <w:rsid w:val="00610979"/>
    <w:rsid w:val="00610B17"/>
    <w:rsid w:val="00610C65"/>
    <w:rsid w:val="00610E3E"/>
    <w:rsid w:val="006119D2"/>
    <w:rsid w:val="00611DF0"/>
    <w:rsid w:val="00612E30"/>
    <w:rsid w:val="0061339C"/>
    <w:rsid w:val="006138C7"/>
    <w:rsid w:val="00614162"/>
    <w:rsid w:val="0061445B"/>
    <w:rsid w:val="0061495E"/>
    <w:rsid w:val="00615927"/>
    <w:rsid w:val="0061669D"/>
    <w:rsid w:val="0061792D"/>
    <w:rsid w:val="00620AE8"/>
    <w:rsid w:val="00620D2D"/>
    <w:rsid w:val="006210F0"/>
    <w:rsid w:val="006232A2"/>
    <w:rsid w:val="00623863"/>
    <w:rsid w:val="00623D22"/>
    <w:rsid w:val="0062400E"/>
    <w:rsid w:val="00624A95"/>
    <w:rsid w:val="0062547E"/>
    <w:rsid w:val="00625C54"/>
    <w:rsid w:val="00626ACD"/>
    <w:rsid w:val="00626CC6"/>
    <w:rsid w:val="00626D35"/>
    <w:rsid w:val="006278E5"/>
    <w:rsid w:val="00627B1E"/>
    <w:rsid w:val="00630085"/>
    <w:rsid w:val="0063121B"/>
    <w:rsid w:val="006322DB"/>
    <w:rsid w:val="0063276B"/>
    <w:rsid w:val="00632A81"/>
    <w:rsid w:val="00632DD2"/>
    <w:rsid w:val="006338A7"/>
    <w:rsid w:val="00633BC5"/>
    <w:rsid w:val="00634A37"/>
    <w:rsid w:val="00635B2A"/>
    <w:rsid w:val="00636289"/>
    <w:rsid w:val="0063683B"/>
    <w:rsid w:val="006370D4"/>
    <w:rsid w:val="006412DC"/>
    <w:rsid w:val="00641356"/>
    <w:rsid w:val="0064160B"/>
    <w:rsid w:val="00642064"/>
    <w:rsid w:val="006428D5"/>
    <w:rsid w:val="00642C4F"/>
    <w:rsid w:val="00642D5F"/>
    <w:rsid w:val="00642E6C"/>
    <w:rsid w:val="006435A4"/>
    <w:rsid w:val="00643893"/>
    <w:rsid w:val="00644011"/>
    <w:rsid w:val="00644A63"/>
    <w:rsid w:val="0064532F"/>
    <w:rsid w:val="006456D9"/>
    <w:rsid w:val="00645C2E"/>
    <w:rsid w:val="0064667F"/>
    <w:rsid w:val="006469E1"/>
    <w:rsid w:val="00646BE1"/>
    <w:rsid w:val="0064704A"/>
    <w:rsid w:val="006471E4"/>
    <w:rsid w:val="006472E9"/>
    <w:rsid w:val="0065047D"/>
    <w:rsid w:val="00650CCE"/>
    <w:rsid w:val="0065154B"/>
    <w:rsid w:val="00651B67"/>
    <w:rsid w:val="00651E90"/>
    <w:rsid w:val="00652497"/>
    <w:rsid w:val="006527E7"/>
    <w:rsid w:val="00652973"/>
    <w:rsid w:val="006531A6"/>
    <w:rsid w:val="00653306"/>
    <w:rsid w:val="006536CD"/>
    <w:rsid w:val="00653AFA"/>
    <w:rsid w:val="0065494B"/>
    <w:rsid w:val="00654F66"/>
    <w:rsid w:val="00654F6A"/>
    <w:rsid w:val="006559F1"/>
    <w:rsid w:val="00656E7F"/>
    <w:rsid w:val="0065754A"/>
    <w:rsid w:val="00657AF1"/>
    <w:rsid w:val="00660165"/>
    <w:rsid w:val="006615A7"/>
    <w:rsid w:val="00661B3A"/>
    <w:rsid w:val="00661CF7"/>
    <w:rsid w:val="006626DF"/>
    <w:rsid w:val="00662804"/>
    <w:rsid w:val="00662D29"/>
    <w:rsid w:val="006633D4"/>
    <w:rsid w:val="00663939"/>
    <w:rsid w:val="00665264"/>
    <w:rsid w:val="0066625C"/>
    <w:rsid w:val="006665D9"/>
    <w:rsid w:val="00667707"/>
    <w:rsid w:val="00667BCF"/>
    <w:rsid w:val="0067074C"/>
    <w:rsid w:val="0067134A"/>
    <w:rsid w:val="006715F0"/>
    <w:rsid w:val="00671733"/>
    <w:rsid w:val="00671E9D"/>
    <w:rsid w:val="0067291D"/>
    <w:rsid w:val="006730AD"/>
    <w:rsid w:val="0067336B"/>
    <w:rsid w:val="00673563"/>
    <w:rsid w:val="0067374F"/>
    <w:rsid w:val="0067462D"/>
    <w:rsid w:val="006754E8"/>
    <w:rsid w:val="006758CF"/>
    <w:rsid w:val="00676220"/>
    <w:rsid w:val="00676AEF"/>
    <w:rsid w:val="00677051"/>
    <w:rsid w:val="006773E6"/>
    <w:rsid w:val="006778F2"/>
    <w:rsid w:val="00680401"/>
    <w:rsid w:val="00680E4F"/>
    <w:rsid w:val="006812F7"/>
    <w:rsid w:val="006817B0"/>
    <w:rsid w:val="006828D6"/>
    <w:rsid w:val="00682AAE"/>
    <w:rsid w:val="00682F64"/>
    <w:rsid w:val="00683445"/>
    <w:rsid w:val="00684D2B"/>
    <w:rsid w:val="006850CC"/>
    <w:rsid w:val="00685515"/>
    <w:rsid w:val="0068578E"/>
    <w:rsid w:val="00685A8F"/>
    <w:rsid w:val="00685EFE"/>
    <w:rsid w:val="00686782"/>
    <w:rsid w:val="00686C4A"/>
    <w:rsid w:val="00687ADE"/>
    <w:rsid w:val="006908A1"/>
    <w:rsid w:val="00690918"/>
    <w:rsid w:val="00690A38"/>
    <w:rsid w:val="0069145F"/>
    <w:rsid w:val="00691BEA"/>
    <w:rsid w:val="00691CD0"/>
    <w:rsid w:val="00691F82"/>
    <w:rsid w:val="0069202F"/>
    <w:rsid w:val="00692868"/>
    <w:rsid w:val="006928C2"/>
    <w:rsid w:val="00692C20"/>
    <w:rsid w:val="00692E0D"/>
    <w:rsid w:val="006937FC"/>
    <w:rsid w:val="00693901"/>
    <w:rsid w:val="00693911"/>
    <w:rsid w:val="006939E8"/>
    <w:rsid w:val="00693AEB"/>
    <w:rsid w:val="00693E7B"/>
    <w:rsid w:val="00693F14"/>
    <w:rsid w:val="006940C3"/>
    <w:rsid w:val="00694214"/>
    <w:rsid w:val="0069497E"/>
    <w:rsid w:val="006952B6"/>
    <w:rsid w:val="0069558D"/>
    <w:rsid w:val="006957B7"/>
    <w:rsid w:val="00695E9E"/>
    <w:rsid w:val="006967E3"/>
    <w:rsid w:val="0069685E"/>
    <w:rsid w:val="00697482"/>
    <w:rsid w:val="00697872"/>
    <w:rsid w:val="00697C15"/>
    <w:rsid w:val="006A01EC"/>
    <w:rsid w:val="006A0E3B"/>
    <w:rsid w:val="006A395E"/>
    <w:rsid w:val="006A3AB6"/>
    <w:rsid w:val="006A3C21"/>
    <w:rsid w:val="006A46CA"/>
    <w:rsid w:val="006A50E7"/>
    <w:rsid w:val="006A533D"/>
    <w:rsid w:val="006A53DC"/>
    <w:rsid w:val="006A663F"/>
    <w:rsid w:val="006A6941"/>
    <w:rsid w:val="006A6D06"/>
    <w:rsid w:val="006A785C"/>
    <w:rsid w:val="006A796E"/>
    <w:rsid w:val="006B05A9"/>
    <w:rsid w:val="006B0B44"/>
    <w:rsid w:val="006B0C39"/>
    <w:rsid w:val="006B0E1F"/>
    <w:rsid w:val="006B0E44"/>
    <w:rsid w:val="006B10AE"/>
    <w:rsid w:val="006B1F84"/>
    <w:rsid w:val="006B212B"/>
    <w:rsid w:val="006B28B4"/>
    <w:rsid w:val="006B2C35"/>
    <w:rsid w:val="006B39E7"/>
    <w:rsid w:val="006B3E7C"/>
    <w:rsid w:val="006B45C8"/>
    <w:rsid w:val="006B4F6E"/>
    <w:rsid w:val="006B5838"/>
    <w:rsid w:val="006B5A12"/>
    <w:rsid w:val="006B5F1B"/>
    <w:rsid w:val="006B601E"/>
    <w:rsid w:val="006B6079"/>
    <w:rsid w:val="006B65A0"/>
    <w:rsid w:val="006B6694"/>
    <w:rsid w:val="006B6B5D"/>
    <w:rsid w:val="006B7660"/>
    <w:rsid w:val="006C05FB"/>
    <w:rsid w:val="006C1198"/>
    <w:rsid w:val="006C1310"/>
    <w:rsid w:val="006C1377"/>
    <w:rsid w:val="006C2CF9"/>
    <w:rsid w:val="006C3569"/>
    <w:rsid w:val="006C4233"/>
    <w:rsid w:val="006C4A74"/>
    <w:rsid w:val="006C4AE2"/>
    <w:rsid w:val="006C5580"/>
    <w:rsid w:val="006C5BD6"/>
    <w:rsid w:val="006C5E0D"/>
    <w:rsid w:val="006C6C76"/>
    <w:rsid w:val="006C7094"/>
    <w:rsid w:val="006D0261"/>
    <w:rsid w:val="006D1396"/>
    <w:rsid w:val="006D1982"/>
    <w:rsid w:val="006D2A7A"/>
    <w:rsid w:val="006D3640"/>
    <w:rsid w:val="006D3EFF"/>
    <w:rsid w:val="006D4FCC"/>
    <w:rsid w:val="006D51F6"/>
    <w:rsid w:val="006D5343"/>
    <w:rsid w:val="006D5CE9"/>
    <w:rsid w:val="006D5F58"/>
    <w:rsid w:val="006D5FBD"/>
    <w:rsid w:val="006D7239"/>
    <w:rsid w:val="006E023E"/>
    <w:rsid w:val="006E0854"/>
    <w:rsid w:val="006E1371"/>
    <w:rsid w:val="006E1450"/>
    <w:rsid w:val="006E145C"/>
    <w:rsid w:val="006E1677"/>
    <w:rsid w:val="006E3776"/>
    <w:rsid w:val="006E4866"/>
    <w:rsid w:val="006E4B88"/>
    <w:rsid w:val="006E51FC"/>
    <w:rsid w:val="006E5C4E"/>
    <w:rsid w:val="006E5E75"/>
    <w:rsid w:val="006E5EBF"/>
    <w:rsid w:val="006E5FA6"/>
    <w:rsid w:val="006E6B4C"/>
    <w:rsid w:val="006E74E0"/>
    <w:rsid w:val="006F0214"/>
    <w:rsid w:val="006F08FC"/>
    <w:rsid w:val="006F0A54"/>
    <w:rsid w:val="006F0C4A"/>
    <w:rsid w:val="006F1170"/>
    <w:rsid w:val="006F1C68"/>
    <w:rsid w:val="006F1D8B"/>
    <w:rsid w:val="006F2062"/>
    <w:rsid w:val="006F2606"/>
    <w:rsid w:val="006F3622"/>
    <w:rsid w:val="006F4B7A"/>
    <w:rsid w:val="006F53E9"/>
    <w:rsid w:val="006F56FF"/>
    <w:rsid w:val="006F5C1A"/>
    <w:rsid w:val="006F5C4F"/>
    <w:rsid w:val="006F5C74"/>
    <w:rsid w:val="006F6345"/>
    <w:rsid w:val="006F6CB3"/>
    <w:rsid w:val="006F769F"/>
    <w:rsid w:val="007003F0"/>
    <w:rsid w:val="00700975"/>
    <w:rsid w:val="00700D71"/>
    <w:rsid w:val="007010E3"/>
    <w:rsid w:val="007014B0"/>
    <w:rsid w:val="00701CA6"/>
    <w:rsid w:val="0070232D"/>
    <w:rsid w:val="00703AC3"/>
    <w:rsid w:val="007041DC"/>
    <w:rsid w:val="00705BBB"/>
    <w:rsid w:val="00706F31"/>
    <w:rsid w:val="00707617"/>
    <w:rsid w:val="00707A4E"/>
    <w:rsid w:val="00710150"/>
    <w:rsid w:val="007109F4"/>
    <w:rsid w:val="00710BC8"/>
    <w:rsid w:val="00710D18"/>
    <w:rsid w:val="007119A8"/>
    <w:rsid w:val="00712B8D"/>
    <w:rsid w:val="00712C73"/>
    <w:rsid w:val="00712FB5"/>
    <w:rsid w:val="007132BA"/>
    <w:rsid w:val="007146B2"/>
    <w:rsid w:val="0071474E"/>
    <w:rsid w:val="0071539B"/>
    <w:rsid w:val="00716318"/>
    <w:rsid w:val="007169B9"/>
    <w:rsid w:val="00716BC9"/>
    <w:rsid w:val="00716C32"/>
    <w:rsid w:val="00716F5C"/>
    <w:rsid w:val="0071722D"/>
    <w:rsid w:val="007201D0"/>
    <w:rsid w:val="00720E7C"/>
    <w:rsid w:val="00721570"/>
    <w:rsid w:val="00721C3F"/>
    <w:rsid w:val="0072228B"/>
    <w:rsid w:val="00722D3A"/>
    <w:rsid w:val="00723C06"/>
    <w:rsid w:val="0072431E"/>
    <w:rsid w:val="0072482D"/>
    <w:rsid w:val="007249C8"/>
    <w:rsid w:val="00724D37"/>
    <w:rsid w:val="00724FA4"/>
    <w:rsid w:val="0072582B"/>
    <w:rsid w:val="007258EF"/>
    <w:rsid w:val="00726114"/>
    <w:rsid w:val="0072672F"/>
    <w:rsid w:val="00730B92"/>
    <w:rsid w:val="007319AF"/>
    <w:rsid w:val="00732619"/>
    <w:rsid w:val="007329D0"/>
    <w:rsid w:val="00733474"/>
    <w:rsid w:val="00733FCB"/>
    <w:rsid w:val="00734017"/>
    <w:rsid w:val="00734234"/>
    <w:rsid w:val="00734D16"/>
    <w:rsid w:val="0073561B"/>
    <w:rsid w:val="00735715"/>
    <w:rsid w:val="0073640B"/>
    <w:rsid w:val="00736C19"/>
    <w:rsid w:val="007379D4"/>
    <w:rsid w:val="00737AD4"/>
    <w:rsid w:val="007407EC"/>
    <w:rsid w:val="007408CC"/>
    <w:rsid w:val="00740B86"/>
    <w:rsid w:val="00740D1F"/>
    <w:rsid w:val="0074137E"/>
    <w:rsid w:val="00742668"/>
    <w:rsid w:val="00742890"/>
    <w:rsid w:val="007435B5"/>
    <w:rsid w:val="0074385E"/>
    <w:rsid w:val="0074391F"/>
    <w:rsid w:val="00743DE4"/>
    <w:rsid w:val="00743E86"/>
    <w:rsid w:val="0074416E"/>
    <w:rsid w:val="0074436E"/>
    <w:rsid w:val="007443C0"/>
    <w:rsid w:val="0074444B"/>
    <w:rsid w:val="00744DF4"/>
    <w:rsid w:val="00744E2E"/>
    <w:rsid w:val="00744EF6"/>
    <w:rsid w:val="007450CB"/>
    <w:rsid w:val="007453A4"/>
    <w:rsid w:val="0074562D"/>
    <w:rsid w:val="00745E51"/>
    <w:rsid w:val="0074663F"/>
    <w:rsid w:val="00746A66"/>
    <w:rsid w:val="00746A9F"/>
    <w:rsid w:val="00746CBB"/>
    <w:rsid w:val="00746DE1"/>
    <w:rsid w:val="00747A0E"/>
    <w:rsid w:val="00750135"/>
    <w:rsid w:val="007505BC"/>
    <w:rsid w:val="00750D05"/>
    <w:rsid w:val="007514B7"/>
    <w:rsid w:val="00751834"/>
    <w:rsid w:val="00751C11"/>
    <w:rsid w:val="00751CB1"/>
    <w:rsid w:val="00752075"/>
    <w:rsid w:val="007520B2"/>
    <w:rsid w:val="00752F14"/>
    <w:rsid w:val="007533B9"/>
    <w:rsid w:val="007533D0"/>
    <w:rsid w:val="00753F96"/>
    <w:rsid w:val="007544BE"/>
    <w:rsid w:val="0075541C"/>
    <w:rsid w:val="00755876"/>
    <w:rsid w:val="00755926"/>
    <w:rsid w:val="00755C8E"/>
    <w:rsid w:val="00757373"/>
    <w:rsid w:val="007575A1"/>
    <w:rsid w:val="007579D3"/>
    <w:rsid w:val="007600EF"/>
    <w:rsid w:val="007604FF"/>
    <w:rsid w:val="0076079E"/>
    <w:rsid w:val="00760B5C"/>
    <w:rsid w:val="00762294"/>
    <w:rsid w:val="00762A38"/>
    <w:rsid w:val="007641E3"/>
    <w:rsid w:val="0076435A"/>
    <w:rsid w:val="00764434"/>
    <w:rsid w:val="00764733"/>
    <w:rsid w:val="00764BE2"/>
    <w:rsid w:val="00765B8A"/>
    <w:rsid w:val="0076618A"/>
    <w:rsid w:val="00766332"/>
    <w:rsid w:val="00766846"/>
    <w:rsid w:val="00771AAB"/>
    <w:rsid w:val="0077430F"/>
    <w:rsid w:val="00774403"/>
    <w:rsid w:val="007746E4"/>
    <w:rsid w:val="0077474C"/>
    <w:rsid w:val="007751AA"/>
    <w:rsid w:val="00775748"/>
    <w:rsid w:val="00775FC0"/>
    <w:rsid w:val="0077785F"/>
    <w:rsid w:val="007800AE"/>
    <w:rsid w:val="00780D1D"/>
    <w:rsid w:val="00780DA2"/>
    <w:rsid w:val="0078117C"/>
    <w:rsid w:val="00781728"/>
    <w:rsid w:val="007819C6"/>
    <w:rsid w:val="00781BE5"/>
    <w:rsid w:val="0078248C"/>
    <w:rsid w:val="0078297E"/>
    <w:rsid w:val="00782D7A"/>
    <w:rsid w:val="00783454"/>
    <w:rsid w:val="00783575"/>
    <w:rsid w:val="00784A7D"/>
    <w:rsid w:val="00784F32"/>
    <w:rsid w:val="00784F54"/>
    <w:rsid w:val="007851D0"/>
    <w:rsid w:val="0078551F"/>
    <w:rsid w:val="00785599"/>
    <w:rsid w:val="00785A72"/>
    <w:rsid w:val="00785BA0"/>
    <w:rsid w:val="0078668C"/>
    <w:rsid w:val="00786ABB"/>
    <w:rsid w:val="00786EFF"/>
    <w:rsid w:val="00787650"/>
    <w:rsid w:val="0078787A"/>
    <w:rsid w:val="0078790D"/>
    <w:rsid w:val="00787AB9"/>
    <w:rsid w:val="00790D69"/>
    <w:rsid w:val="00790F55"/>
    <w:rsid w:val="00791F4B"/>
    <w:rsid w:val="007920DC"/>
    <w:rsid w:val="0079250E"/>
    <w:rsid w:val="007928BA"/>
    <w:rsid w:val="00792D92"/>
    <w:rsid w:val="00792DA3"/>
    <w:rsid w:val="007931CB"/>
    <w:rsid w:val="00793DDA"/>
    <w:rsid w:val="007945B3"/>
    <w:rsid w:val="00794A36"/>
    <w:rsid w:val="00795298"/>
    <w:rsid w:val="00796284"/>
    <w:rsid w:val="007962A3"/>
    <w:rsid w:val="007A0117"/>
    <w:rsid w:val="007A0A42"/>
    <w:rsid w:val="007A0CB2"/>
    <w:rsid w:val="007A1E39"/>
    <w:rsid w:val="007A2478"/>
    <w:rsid w:val="007A2C7F"/>
    <w:rsid w:val="007A31EF"/>
    <w:rsid w:val="007A33E2"/>
    <w:rsid w:val="007A3F23"/>
    <w:rsid w:val="007A40D3"/>
    <w:rsid w:val="007A4639"/>
    <w:rsid w:val="007A46DA"/>
    <w:rsid w:val="007A46E0"/>
    <w:rsid w:val="007A48EC"/>
    <w:rsid w:val="007A4F6F"/>
    <w:rsid w:val="007A5D5F"/>
    <w:rsid w:val="007A5D89"/>
    <w:rsid w:val="007A69D9"/>
    <w:rsid w:val="007A74D0"/>
    <w:rsid w:val="007B0010"/>
    <w:rsid w:val="007B0657"/>
    <w:rsid w:val="007B12E1"/>
    <w:rsid w:val="007B12EB"/>
    <w:rsid w:val="007B13C9"/>
    <w:rsid w:val="007B2D40"/>
    <w:rsid w:val="007B38BE"/>
    <w:rsid w:val="007B39BF"/>
    <w:rsid w:val="007B3C01"/>
    <w:rsid w:val="007B4A33"/>
    <w:rsid w:val="007B6058"/>
    <w:rsid w:val="007B63F5"/>
    <w:rsid w:val="007B66A6"/>
    <w:rsid w:val="007B6BF4"/>
    <w:rsid w:val="007B76F8"/>
    <w:rsid w:val="007B7C00"/>
    <w:rsid w:val="007B7CA3"/>
    <w:rsid w:val="007C0018"/>
    <w:rsid w:val="007C1BB1"/>
    <w:rsid w:val="007C1C93"/>
    <w:rsid w:val="007C1E02"/>
    <w:rsid w:val="007C21E3"/>
    <w:rsid w:val="007C273C"/>
    <w:rsid w:val="007C37DE"/>
    <w:rsid w:val="007C3BB2"/>
    <w:rsid w:val="007C3D34"/>
    <w:rsid w:val="007C3DCE"/>
    <w:rsid w:val="007C3E80"/>
    <w:rsid w:val="007C47DE"/>
    <w:rsid w:val="007C4880"/>
    <w:rsid w:val="007C5304"/>
    <w:rsid w:val="007C7166"/>
    <w:rsid w:val="007C757D"/>
    <w:rsid w:val="007C7BD5"/>
    <w:rsid w:val="007C7E28"/>
    <w:rsid w:val="007C7E76"/>
    <w:rsid w:val="007D0053"/>
    <w:rsid w:val="007D0110"/>
    <w:rsid w:val="007D09F8"/>
    <w:rsid w:val="007D0A12"/>
    <w:rsid w:val="007D0AB0"/>
    <w:rsid w:val="007D0DE8"/>
    <w:rsid w:val="007D10BC"/>
    <w:rsid w:val="007D1C1B"/>
    <w:rsid w:val="007D1C70"/>
    <w:rsid w:val="007D233B"/>
    <w:rsid w:val="007D31F7"/>
    <w:rsid w:val="007D3ADC"/>
    <w:rsid w:val="007D4861"/>
    <w:rsid w:val="007D4F32"/>
    <w:rsid w:val="007D54A4"/>
    <w:rsid w:val="007D5A3A"/>
    <w:rsid w:val="007D61B2"/>
    <w:rsid w:val="007D665B"/>
    <w:rsid w:val="007D6B6E"/>
    <w:rsid w:val="007D6D3A"/>
    <w:rsid w:val="007D7909"/>
    <w:rsid w:val="007E0B42"/>
    <w:rsid w:val="007E0CAD"/>
    <w:rsid w:val="007E0F9B"/>
    <w:rsid w:val="007E1F8E"/>
    <w:rsid w:val="007E20A6"/>
    <w:rsid w:val="007E309B"/>
    <w:rsid w:val="007E348B"/>
    <w:rsid w:val="007E36C4"/>
    <w:rsid w:val="007E3756"/>
    <w:rsid w:val="007E3E9E"/>
    <w:rsid w:val="007E3F15"/>
    <w:rsid w:val="007E46C1"/>
    <w:rsid w:val="007E4970"/>
    <w:rsid w:val="007E4C31"/>
    <w:rsid w:val="007E4CC2"/>
    <w:rsid w:val="007E51EC"/>
    <w:rsid w:val="007E52E5"/>
    <w:rsid w:val="007E672B"/>
    <w:rsid w:val="007E72D5"/>
    <w:rsid w:val="007E78F9"/>
    <w:rsid w:val="007F05F4"/>
    <w:rsid w:val="007F0AFA"/>
    <w:rsid w:val="007F18FE"/>
    <w:rsid w:val="007F192D"/>
    <w:rsid w:val="007F1B9A"/>
    <w:rsid w:val="007F1C29"/>
    <w:rsid w:val="007F2204"/>
    <w:rsid w:val="007F29B0"/>
    <w:rsid w:val="007F2D01"/>
    <w:rsid w:val="007F4036"/>
    <w:rsid w:val="007F4639"/>
    <w:rsid w:val="007F59CB"/>
    <w:rsid w:val="007F6B91"/>
    <w:rsid w:val="007F79BA"/>
    <w:rsid w:val="007F7EDE"/>
    <w:rsid w:val="0080082E"/>
    <w:rsid w:val="00801F10"/>
    <w:rsid w:val="008028CE"/>
    <w:rsid w:val="00802C1F"/>
    <w:rsid w:val="00802DE8"/>
    <w:rsid w:val="00803031"/>
    <w:rsid w:val="008032B7"/>
    <w:rsid w:val="00803A63"/>
    <w:rsid w:val="00803BCD"/>
    <w:rsid w:val="00803C9E"/>
    <w:rsid w:val="00804441"/>
    <w:rsid w:val="008044D7"/>
    <w:rsid w:val="008045D1"/>
    <w:rsid w:val="0080573E"/>
    <w:rsid w:val="00805A36"/>
    <w:rsid w:val="0080653F"/>
    <w:rsid w:val="008075BB"/>
    <w:rsid w:val="00810982"/>
    <w:rsid w:val="008109D0"/>
    <w:rsid w:val="00810B9E"/>
    <w:rsid w:val="00810F6C"/>
    <w:rsid w:val="008115C9"/>
    <w:rsid w:val="00811692"/>
    <w:rsid w:val="0081210B"/>
    <w:rsid w:val="0081367B"/>
    <w:rsid w:val="00813B09"/>
    <w:rsid w:val="00813BEC"/>
    <w:rsid w:val="00813F53"/>
    <w:rsid w:val="00814E6E"/>
    <w:rsid w:val="0081661C"/>
    <w:rsid w:val="00816E11"/>
    <w:rsid w:val="00817F9E"/>
    <w:rsid w:val="00820344"/>
    <w:rsid w:val="00820E8F"/>
    <w:rsid w:val="00821E35"/>
    <w:rsid w:val="00822371"/>
    <w:rsid w:val="00822820"/>
    <w:rsid w:val="008228B1"/>
    <w:rsid w:val="00823020"/>
    <w:rsid w:val="0082409A"/>
    <w:rsid w:val="008243F4"/>
    <w:rsid w:val="0082463C"/>
    <w:rsid w:val="008251FE"/>
    <w:rsid w:val="008254FE"/>
    <w:rsid w:val="00825A84"/>
    <w:rsid w:val="00825CBA"/>
    <w:rsid w:val="00826541"/>
    <w:rsid w:val="0082754A"/>
    <w:rsid w:val="008278DF"/>
    <w:rsid w:val="00827DB6"/>
    <w:rsid w:val="0083043D"/>
    <w:rsid w:val="00831077"/>
    <w:rsid w:val="00831149"/>
    <w:rsid w:val="0083222C"/>
    <w:rsid w:val="008334E2"/>
    <w:rsid w:val="00833D45"/>
    <w:rsid w:val="008346D1"/>
    <w:rsid w:val="00834B18"/>
    <w:rsid w:val="00834F60"/>
    <w:rsid w:val="00834F78"/>
    <w:rsid w:val="0083505E"/>
    <w:rsid w:val="00835A49"/>
    <w:rsid w:val="00835F5A"/>
    <w:rsid w:val="00836E6D"/>
    <w:rsid w:val="008371BC"/>
    <w:rsid w:val="00837787"/>
    <w:rsid w:val="008378C4"/>
    <w:rsid w:val="00837FD4"/>
    <w:rsid w:val="00840081"/>
    <w:rsid w:val="00841040"/>
    <w:rsid w:val="008421A7"/>
    <w:rsid w:val="008426EB"/>
    <w:rsid w:val="00842BAA"/>
    <w:rsid w:val="008432FA"/>
    <w:rsid w:val="0084548F"/>
    <w:rsid w:val="00845D00"/>
    <w:rsid w:val="008465A1"/>
    <w:rsid w:val="00846953"/>
    <w:rsid w:val="0084712C"/>
    <w:rsid w:val="00847797"/>
    <w:rsid w:val="008478C3"/>
    <w:rsid w:val="008509C0"/>
    <w:rsid w:val="00854C14"/>
    <w:rsid w:val="0085564E"/>
    <w:rsid w:val="00855A61"/>
    <w:rsid w:val="00857280"/>
    <w:rsid w:val="00857A29"/>
    <w:rsid w:val="00860F36"/>
    <w:rsid w:val="00861A26"/>
    <w:rsid w:val="00861A4A"/>
    <w:rsid w:val="00861F5C"/>
    <w:rsid w:val="00863D10"/>
    <w:rsid w:val="00864F85"/>
    <w:rsid w:val="008663CC"/>
    <w:rsid w:val="00866508"/>
    <w:rsid w:val="00866B33"/>
    <w:rsid w:val="00866C61"/>
    <w:rsid w:val="00867726"/>
    <w:rsid w:val="008705DF"/>
    <w:rsid w:val="00870F9D"/>
    <w:rsid w:val="00871075"/>
    <w:rsid w:val="00871819"/>
    <w:rsid w:val="008723C2"/>
    <w:rsid w:val="0087247D"/>
    <w:rsid w:val="008726B4"/>
    <w:rsid w:val="00873050"/>
    <w:rsid w:val="00873D54"/>
    <w:rsid w:val="0087457B"/>
    <w:rsid w:val="00874B37"/>
    <w:rsid w:val="008754E3"/>
    <w:rsid w:val="00875BC1"/>
    <w:rsid w:val="00876218"/>
    <w:rsid w:val="00876ADE"/>
    <w:rsid w:val="00876EEA"/>
    <w:rsid w:val="00876F50"/>
    <w:rsid w:val="008774B8"/>
    <w:rsid w:val="00877891"/>
    <w:rsid w:val="00877B2B"/>
    <w:rsid w:val="008829C4"/>
    <w:rsid w:val="008841B4"/>
    <w:rsid w:val="00884632"/>
    <w:rsid w:val="0088521D"/>
    <w:rsid w:val="008859CA"/>
    <w:rsid w:val="00886023"/>
    <w:rsid w:val="00886CAF"/>
    <w:rsid w:val="00887C10"/>
    <w:rsid w:val="00890854"/>
    <w:rsid w:val="00890876"/>
    <w:rsid w:val="00890FC8"/>
    <w:rsid w:val="00891073"/>
    <w:rsid w:val="008915A5"/>
    <w:rsid w:val="008920C3"/>
    <w:rsid w:val="008921D1"/>
    <w:rsid w:val="008922B9"/>
    <w:rsid w:val="008927FC"/>
    <w:rsid w:val="00892D02"/>
    <w:rsid w:val="008939B3"/>
    <w:rsid w:val="00893C45"/>
    <w:rsid w:val="008951EB"/>
    <w:rsid w:val="00895C5B"/>
    <w:rsid w:val="00895F68"/>
    <w:rsid w:val="008966A1"/>
    <w:rsid w:val="0089711F"/>
    <w:rsid w:val="00897F5C"/>
    <w:rsid w:val="00897FFD"/>
    <w:rsid w:val="008A106C"/>
    <w:rsid w:val="008A14B7"/>
    <w:rsid w:val="008A20BC"/>
    <w:rsid w:val="008A2ED0"/>
    <w:rsid w:val="008A2F18"/>
    <w:rsid w:val="008A32B6"/>
    <w:rsid w:val="008A4776"/>
    <w:rsid w:val="008A550A"/>
    <w:rsid w:val="008A6255"/>
    <w:rsid w:val="008A6F1D"/>
    <w:rsid w:val="008A76B8"/>
    <w:rsid w:val="008B0715"/>
    <w:rsid w:val="008B09BE"/>
    <w:rsid w:val="008B2063"/>
    <w:rsid w:val="008B24D5"/>
    <w:rsid w:val="008B2902"/>
    <w:rsid w:val="008B2BC1"/>
    <w:rsid w:val="008B2C10"/>
    <w:rsid w:val="008B2EF4"/>
    <w:rsid w:val="008B3C70"/>
    <w:rsid w:val="008B5B06"/>
    <w:rsid w:val="008B5CD1"/>
    <w:rsid w:val="008B5D7F"/>
    <w:rsid w:val="008B74D8"/>
    <w:rsid w:val="008B7761"/>
    <w:rsid w:val="008C0F9A"/>
    <w:rsid w:val="008C124F"/>
    <w:rsid w:val="008C1673"/>
    <w:rsid w:val="008C29A4"/>
    <w:rsid w:val="008C2CDE"/>
    <w:rsid w:val="008C3D13"/>
    <w:rsid w:val="008C422B"/>
    <w:rsid w:val="008C5505"/>
    <w:rsid w:val="008C5BAC"/>
    <w:rsid w:val="008C5CD3"/>
    <w:rsid w:val="008C60CD"/>
    <w:rsid w:val="008C69FF"/>
    <w:rsid w:val="008C7161"/>
    <w:rsid w:val="008C73DF"/>
    <w:rsid w:val="008D03D5"/>
    <w:rsid w:val="008D0BC6"/>
    <w:rsid w:val="008D1B30"/>
    <w:rsid w:val="008D21CC"/>
    <w:rsid w:val="008D2968"/>
    <w:rsid w:val="008D2C9C"/>
    <w:rsid w:val="008D32DA"/>
    <w:rsid w:val="008D35B7"/>
    <w:rsid w:val="008D3B40"/>
    <w:rsid w:val="008D3B52"/>
    <w:rsid w:val="008D4225"/>
    <w:rsid w:val="008D4FDF"/>
    <w:rsid w:val="008D54C5"/>
    <w:rsid w:val="008D56B4"/>
    <w:rsid w:val="008D5BA9"/>
    <w:rsid w:val="008D5E29"/>
    <w:rsid w:val="008D66B0"/>
    <w:rsid w:val="008E0599"/>
    <w:rsid w:val="008E1542"/>
    <w:rsid w:val="008E1901"/>
    <w:rsid w:val="008E21EC"/>
    <w:rsid w:val="008E2309"/>
    <w:rsid w:val="008E49EC"/>
    <w:rsid w:val="008E4AD4"/>
    <w:rsid w:val="008E557A"/>
    <w:rsid w:val="008E5F82"/>
    <w:rsid w:val="008E6A9E"/>
    <w:rsid w:val="008E79B7"/>
    <w:rsid w:val="008E7D6A"/>
    <w:rsid w:val="008F0CA4"/>
    <w:rsid w:val="008F0F25"/>
    <w:rsid w:val="008F1F57"/>
    <w:rsid w:val="008F2840"/>
    <w:rsid w:val="008F34D1"/>
    <w:rsid w:val="008F3DE6"/>
    <w:rsid w:val="008F4617"/>
    <w:rsid w:val="008F4A92"/>
    <w:rsid w:val="008F4E19"/>
    <w:rsid w:val="008F5474"/>
    <w:rsid w:val="008F617C"/>
    <w:rsid w:val="008F73B5"/>
    <w:rsid w:val="008F79CD"/>
    <w:rsid w:val="008F7BEF"/>
    <w:rsid w:val="008F7C9F"/>
    <w:rsid w:val="00900FEF"/>
    <w:rsid w:val="00901295"/>
    <w:rsid w:val="0090169B"/>
    <w:rsid w:val="00903158"/>
    <w:rsid w:val="00903458"/>
    <w:rsid w:val="00903F74"/>
    <w:rsid w:val="0090425C"/>
    <w:rsid w:val="00904DD8"/>
    <w:rsid w:val="00905313"/>
    <w:rsid w:val="00905591"/>
    <w:rsid w:val="0090617A"/>
    <w:rsid w:val="0090637D"/>
    <w:rsid w:val="00910F5F"/>
    <w:rsid w:val="009117FA"/>
    <w:rsid w:val="00911CEC"/>
    <w:rsid w:val="00911F57"/>
    <w:rsid w:val="009123D8"/>
    <w:rsid w:val="00912951"/>
    <w:rsid w:val="00913753"/>
    <w:rsid w:val="009137BF"/>
    <w:rsid w:val="00914444"/>
    <w:rsid w:val="00915389"/>
    <w:rsid w:val="00915393"/>
    <w:rsid w:val="00915581"/>
    <w:rsid w:val="00915FA0"/>
    <w:rsid w:val="0091677B"/>
    <w:rsid w:val="0091733F"/>
    <w:rsid w:val="009211E3"/>
    <w:rsid w:val="0092124F"/>
    <w:rsid w:val="0092196D"/>
    <w:rsid w:val="009237BE"/>
    <w:rsid w:val="00923AB0"/>
    <w:rsid w:val="00923C41"/>
    <w:rsid w:val="009244B1"/>
    <w:rsid w:val="00924513"/>
    <w:rsid w:val="0092473C"/>
    <w:rsid w:val="00924792"/>
    <w:rsid w:val="00925685"/>
    <w:rsid w:val="00926732"/>
    <w:rsid w:val="00926D17"/>
    <w:rsid w:val="00927212"/>
    <w:rsid w:val="0093038F"/>
    <w:rsid w:val="00931645"/>
    <w:rsid w:val="00931B8D"/>
    <w:rsid w:val="00931EE1"/>
    <w:rsid w:val="009323AD"/>
    <w:rsid w:val="00932F5E"/>
    <w:rsid w:val="00933A73"/>
    <w:rsid w:val="00934574"/>
    <w:rsid w:val="009346B5"/>
    <w:rsid w:val="00934AC2"/>
    <w:rsid w:val="00934E2F"/>
    <w:rsid w:val="0093549C"/>
    <w:rsid w:val="009357CE"/>
    <w:rsid w:val="0093594D"/>
    <w:rsid w:val="009364CD"/>
    <w:rsid w:val="00936804"/>
    <w:rsid w:val="00936815"/>
    <w:rsid w:val="00936A8B"/>
    <w:rsid w:val="00936DE8"/>
    <w:rsid w:val="009372ED"/>
    <w:rsid w:val="009378B8"/>
    <w:rsid w:val="00941D11"/>
    <w:rsid w:val="00941FE1"/>
    <w:rsid w:val="00942557"/>
    <w:rsid w:val="0094260A"/>
    <w:rsid w:val="00942E98"/>
    <w:rsid w:val="00945091"/>
    <w:rsid w:val="00945EDF"/>
    <w:rsid w:val="009463C6"/>
    <w:rsid w:val="009471CD"/>
    <w:rsid w:val="009475F5"/>
    <w:rsid w:val="009479A8"/>
    <w:rsid w:val="009503B5"/>
    <w:rsid w:val="00950549"/>
    <w:rsid w:val="0095093A"/>
    <w:rsid w:val="00950CEC"/>
    <w:rsid w:val="009521E6"/>
    <w:rsid w:val="009529EF"/>
    <w:rsid w:val="009547EC"/>
    <w:rsid w:val="009549DF"/>
    <w:rsid w:val="00954E45"/>
    <w:rsid w:val="009556A3"/>
    <w:rsid w:val="009559C5"/>
    <w:rsid w:val="00955B4F"/>
    <w:rsid w:val="00956316"/>
    <w:rsid w:val="0095670F"/>
    <w:rsid w:val="00956972"/>
    <w:rsid w:val="0095798C"/>
    <w:rsid w:val="009607D1"/>
    <w:rsid w:val="0096099D"/>
    <w:rsid w:val="009609A8"/>
    <w:rsid w:val="00960FD2"/>
    <w:rsid w:val="009617AB"/>
    <w:rsid w:val="00961A26"/>
    <w:rsid w:val="00962035"/>
    <w:rsid w:val="009620EC"/>
    <w:rsid w:val="009629A7"/>
    <w:rsid w:val="00962D91"/>
    <w:rsid w:val="00962F93"/>
    <w:rsid w:val="009631B8"/>
    <w:rsid w:val="00963245"/>
    <w:rsid w:val="0096504F"/>
    <w:rsid w:val="00965083"/>
    <w:rsid w:val="009655E3"/>
    <w:rsid w:val="00966430"/>
    <w:rsid w:val="00966A4B"/>
    <w:rsid w:val="00966BD5"/>
    <w:rsid w:val="00966F5D"/>
    <w:rsid w:val="009706D6"/>
    <w:rsid w:val="00970D5A"/>
    <w:rsid w:val="00971C9D"/>
    <w:rsid w:val="00971D03"/>
    <w:rsid w:val="009724EF"/>
    <w:rsid w:val="0097346D"/>
    <w:rsid w:val="00973DE8"/>
    <w:rsid w:val="00973EBF"/>
    <w:rsid w:val="00974347"/>
    <w:rsid w:val="0097469B"/>
    <w:rsid w:val="0097487D"/>
    <w:rsid w:val="00974ADB"/>
    <w:rsid w:val="00974E2A"/>
    <w:rsid w:val="009758C2"/>
    <w:rsid w:val="00975FAA"/>
    <w:rsid w:val="00976030"/>
    <w:rsid w:val="009770B7"/>
    <w:rsid w:val="00977BE1"/>
    <w:rsid w:val="0098009F"/>
    <w:rsid w:val="00980ED0"/>
    <w:rsid w:val="009810D2"/>
    <w:rsid w:val="0098206F"/>
    <w:rsid w:val="0098218E"/>
    <w:rsid w:val="00982C56"/>
    <w:rsid w:val="009830F9"/>
    <w:rsid w:val="00983759"/>
    <w:rsid w:val="00983A1A"/>
    <w:rsid w:val="00984F8F"/>
    <w:rsid w:val="009854F1"/>
    <w:rsid w:val="00985774"/>
    <w:rsid w:val="00985A82"/>
    <w:rsid w:val="00985F36"/>
    <w:rsid w:val="00985FB3"/>
    <w:rsid w:val="00986084"/>
    <w:rsid w:val="009864B1"/>
    <w:rsid w:val="00986539"/>
    <w:rsid w:val="00986729"/>
    <w:rsid w:val="009868FF"/>
    <w:rsid w:val="00986931"/>
    <w:rsid w:val="00986DD5"/>
    <w:rsid w:val="00986E4D"/>
    <w:rsid w:val="00986F8D"/>
    <w:rsid w:val="00987601"/>
    <w:rsid w:val="0098766A"/>
    <w:rsid w:val="00987D86"/>
    <w:rsid w:val="00987ED4"/>
    <w:rsid w:val="00990645"/>
    <w:rsid w:val="00990B86"/>
    <w:rsid w:val="00990F6D"/>
    <w:rsid w:val="00992064"/>
    <w:rsid w:val="009920A7"/>
    <w:rsid w:val="009920DE"/>
    <w:rsid w:val="0099215C"/>
    <w:rsid w:val="00992867"/>
    <w:rsid w:val="00992A28"/>
    <w:rsid w:val="00992E3C"/>
    <w:rsid w:val="00992F06"/>
    <w:rsid w:val="00993132"/>
    <w:rsid w:val="009935FB"/>
    <w:rsid w:val="0099362F"/>
    <w:rsid w:val="0099435C"/>
    <w:rsid w:val="00995E85"/>
    <w:rsid w:val="0099600E"/>
    <w:rsid w:val="009960F1"/>
    <w:rsid w:val="00997386"/>
    <w:rsid w:val="009976FA"/>
    <w:rsid w:val="00997EFF"/>
    <w:rsid w:val="00997FE4"/>
    <w:rsid w:val="009A049A"/>
    <w:rsid w:val="009A0532"/>
    <w:rsid w:val="009A120A"/>
    <w:rsid w:val="009A152E"/>
    <w:rsid w:val="009A1642"/>
    <w:rsid w:val="009A17A5"/>
    <w:rsid w:val="009A18C9"/>
    <w:rsid w:val="009A2375"/>
    <w:rsid w:val="009A2AD7"/>
    <w:rsid w:val="009A30D2"/>
    <w:rsid w:val="009A312A"/>
    <w:rsid w:val="009A3143"/>
    <w:rsid w:val="009A3583"/>
    <w:rsid w:val="009A3A5C"/>
    <w:rsid w:val="009A3A63"/>
    <w:rsid w:val="009A4A54"/>
    <w:rsid w:val="009A4A6B"/>
    <w:rsid w:val="009A4A8F"/>
    <w:rsid w:val="009A4E2C"/>
    <w:rsid w:val="009A565F"/>
    <w:rsid w:val="009A6101"/>
    <w:rsid w:val="009A6319"/>
    <w:rsid w:val="009A6653"/>
    <w:rsid w:val="009A67C0"/>
    <w:rsid w:val="009A6BCB"/>
    <w:rsid w:val="009A7132"/>
    <w:rsid w:val="009A73BF"/>
    <w:rsid w:val="009A7BB0"/>
    <w:rsid w:val="009A7E31"/>
    <w:rsid w:val="009A7FE8"/>
    <w:rsid w:val="009B088D"/>
    <w:rsid w:val="009B0954"/>
    <w:rsid w:val="009B0D6F"/>
    <w:rsid w:val="009B0D7D"/>
    <w:rsid w:val="009B1793"/>
    <w:rsid w:val="009B1ADA"/>
    <w:rsid w:val="009B229A"/>
    <w:rsid w:val="009B2508"/>
    <w:rsid w:val="009B28C4"/>
    <w:rsid w:val="009B2A27"/>
    <w:rsid w:val="009B2E92"/>
    <w:rsid w:val="009B3885"/>
    <w:rsid w:val="009B3B4A"/>
    <w:rsid w:val="009B4B9C"/>
    <w:rsid w:val="009B5144"/>
    <w:rsid w:val="009B62C6"/>
    <w:rsid w:val="009B7046"/>
    <w:rsid w:val="009B773B"/>
    <w:rsid w:val="009C04BE"/>
    <w:rsid w:val="009C06E4"/>
    <w:rsid w:val="009C0FC5"/>
    <w:rsid w:val="009C1163"/>
    <w:rsid w:val="009C1805"/>
    <w:rsid w:val="009C18A6"/>
    <w:rsid w:val="009C1BFE"/>
    <w:rsid w:val="009C2600"/>
    <w:rsid w:val="009C2BE7"/>
    <w:rsid w:val="009C3032"/>
    <w:rsid w:val="009C3058"/>
    <w:rsid w:val="009C358A"/>
    <w:rsid w:val="009C3A28"/>
    <w:rsid w:val="009C3AC0"/>
    <w:rsid w:val="009C3C54"/>
    <w:rsid w:val="009C58E0"/>
    <w:rsid w:val="009C5979"/>
    <w:rsid w:val="009C5E0C"/>
    <w:rsid w:val="009C5F68"/>
    <w:rsid w:val="009C6A7A"/>
    <w:rsid w:val="009C76C8"/>
    <w:rsid w:val="009D013F"/>
    <w:rsid w:val="009D0532"/>
    <w:rsid w:val="009D0E6D"/>
    <w:rsid w:val="009D1968"/>
    <w:rsid w:val="009D1E2A"/>
    <w:rsid w:val="009D1E34"/>
    <w:rsid w:val="009D1EF2"/>
    <w:rsid w:val="009D25FD"/>
    <w:rsid w:val="009D375C"/>
    <w:rsid w:val="009D443C"/>
    <w:rsid w:val="009D50E8"/>
    <w:rsid w:val="009D53EB"/>
    <w:rsid w:val="009D5A31"/>
    <w:rsid w:val="009D5CEB"/>
    <w:rsid w:val="009E00FE"/>
    <w:rsid w:val="009E07E0"/>
    <w:rsid w:val="009E3030"/>
    <w:rsid w:val="009E362E"/>
    <w:rsid w:val="009E3BAD"/>
    <w:rsid w:val="009E4D78"/>
    <w:rsid w:val="009E4F0C"/>
    <w:rsid w:val="009E61B5"/>
    <w:rsid w:val="009E70A3"/>
    <w:rsid w:val="009E7471"/>
    <w:rsid w:val="009E754C"/>
    <w:rsid w:val="009E7D63"/>
    <w:rsid w:val="009F0456"/>
    <w:rsid w:val="009F0BBE"/>
    <w:rsid w:val="009F10F6"/>
    <w:rsid w:val="009F1844"/>
    <w:rsid w:val="009F2070"/>
    <w:rsid w:val="009F2337"/>
    <w:rsid w:val="009F2912"/>
    <w:rsid w:val="009F2C94"/>
    <w:rsid w:val="009F40DD"/>
    <w:rsid w:val="009F4851"/>
    <w:rsid w:val="009F5660"/>
    <w:rsid w:val="009F5894"/>
    <w:rsid w:val="009F6DDA"/>
    <w:rsid w:val="009F7265"/>
    <w:rsid w:val="009F73F4"/>
    <w:rsid w:val="009F78AF"/>
    <w:rsid w:val="009F7E4C"/>
    <w:rsid w:val="00A001B3"/>
    <w:rsid w:val="00A00462"/>
    <w:rsid w:val="00A00737"/>
    <w:rsid w:val="00A0113B"/>
    <w:rsid w:val="00A01D74"/>
    <w:rsid w:val="00A0299E"/>
    <w:rsid w:val="00A02CBD"/>
    <w:rsid w:val="00A02ED4"/>
    <w:rsid w:val="00A033CA"/>
    <w:rsid w:val="00A03462"/>
    <w:rsid w:val="00A04161"/>
    <w:rsid w:val="00A04CC5"/>
    <w:rsid w:val="00A05C11"/>
    <w:rsid w:val="00A07320"/>
    <w:rsid w:val="00A07C8A"/>
    <w:rsid w:val="00A07EBF"/>
    <w:rsid w:val="00A07F0B"/>
    <w:rsid w:val="00A07F38"/>
    <w:rsid w:val="00A07F72"/>
    <w:rsid w:val="00A1074F"/>
    <w:rsid w:val="00A10AAD"/>
    <w:rsid w:val="00A114AB"/>
    <w:rsid w:val="00A1150C"/>
    <w:rsid w:val="00A11C11"/>
    <w:rsid w:val="00A11D94"/>
    <w:rsid w:val="00A121E7"/>
    <w:rsid w:val="00A12217"/>
    <w:rsid w:val="00A1225E"/>
    <w:rsid w:val="00A12744"/>
    <w:rsid w:val="00A1370B"/>
    <w:rsid w:val="00A13D36"/>
    <w:rsid w:val="00A14344"/>
    <w:rsid w:val="00A14BBB"/>
    <w:rsid w:val="00A14F45"/>
    <w:rsid w:val="00A15EC9"/>
    <w:rsid w:val="00A16B67"/>
    <w:rsid w:val="00A16F10"/>
    <w:rsid w:val="00A170F4"/>
    <w:rsid w:val="00A17259"/>
    <w:rsid w:val="00A176E3"/>
    <w:rsid w:val="00A20236"/>
    <w:rsid w:val="00A20391"/>
    <w:rsid w:val="00A20C67"/>
    <w:rsid w:val="00A2211D"/>
    <w:rsid w:val="00A22AF4"/>
    <w:rsid w:val="00A23994"/>
    <w:rsid w:val="00A2455D"/>
    <w:rsid w:val="00A2480C"/>
    <w:rsid w:val="00A24EBF"/>
    <w:rsid w:val="00A24F1C"/>
    <w:rsid w:val="00A258DE"/>
    <w:rsid w:val="00A25E9A"/>
    <w:rsid w:val="00A26BCC"/>
    <w:rsid w:val="00A275C0"/>
    <w:rsid w:val="00A30DDB"/>
    <w:rsid w:val="00A310DD"/>
    <w:rsid w:val="00A318A4"/>
    <w:rsid w:val="00A32CBB"/>
    <w:rsid w:val="00A3405D"/>
    <w:rsid w:val="00A347A0"/>
    <w:rsid w:val="00A347A1"/>
    <w:rsid w:val="00A34C20"/>
    <w:rsid w:val="00A359FC"/>
    <w:rsid w:val="00A35B5E"/>
    <w:rsid w:val="00A35ECB"/>
    <w:rsid w:val="00A368D4"/>
    <w:rsid w:val="00A36975"/>
    <w:rsid w:val="00A36FE8"/>
    <w:rsid w:val="00A37383"/>
    <w:rsid w:val="00A37EEB"/>
    <w:rsid w:val="00A40A67"/>
    <w:rsid w:val="00A41761"/>
    <w:rsid w:val="00A43027"/>
    <w:rsid w:val="00A43304"/>
    <w:rsid w:val="00A4367E"/>
    <w:rsid w:val="00A43D75"/>
    <w:rsid w:val="00A45B7B"/>
    <w:rsid w:val="00A46C50"/>
    <w:rsid w:val="00A4734A"/>
    <w:rsid w:val="00A477A4"/>
    <w:rsid w:val="00A47CF4"/>
    <w:rsid w:val="00A500DA"/>
    <w:rsid w:val="00A509EE"/>
    <w:rsid w:val="00A50DA8"/>
    <w:rsid w:val="00A516E5"/>
    <w:rsid w:val="00A5173E"/>
    <w:rsid w:val="00A51B47"/>
    <w:rsid w:val="00A51E22"/>
    <w:rsid w:val="00A52682"/>
    <w:rsid w:val="00A52848"/>
    <w:rsid w:val="00A539B4"/>
    <w:rsid w:val="00A53ADF"/>
    <w:rsid w:val="00A53F73"/>
    <w:rsid w:val="00A53FA1"/>
    <w:rsid w:val="00A54323"/>
    <w:rsid w:val="00A54F84"/>
    <w:rsid w:val="00A55041"/>
    <w:rsid w:val="00A56F77"/>
    <w:rsid w:val="00A57200"/>
    <w:rsid w:val="00A57288"/>
    <w:rsid w:val="00A57E91"/>
    <w:rsid w:val="00A60366"/>
    <w:rsid w:val="00A61376"/>
    <w:rsid w:val="00A6229E"/>
    <w:rsid w:val="00A62A20"/>
    <w:rsid w:val="00A632AD"/>
    <w:rsid w:val="00A63E3E"/>
    <w:rsid w:val="00A63F7F"/>
    <w:rsid w:val="00A6428A"/>
    <w:rsid w:val="00A652CD"/>
    <w:rsid w:val="00A65383"/>
    <w:rsid w:val="00A65EB8"/>
    <w:rsid w:val="00A6614B"/>
    <w:rsid w:val="00A66165"/>
    <w:rsid w:val="00A666CF"/>
    <w:rsid w:val="00A6745E"/>
    <w:rsid w:val="00A70C4B"/>
    <w:rsid w:val="00A70C5A"/>
    <w:rsid w:val="00A71036"/>
    <w:rsid w:val="00A71D13"/>
    <w:rsid w:val="00A72A50"/>
    <w:rsid w:val="00A72FD7"/>
    <w:rsid w:val="00A75FBF"/>
    <w:rsid w:val="00A76707"/>
    <w:rsid w:val="00A76741"/>
    <w:rsid w:val="00A771E3"/>
    <w:rsid w:val="00A773AF"/>
    <w:rsid w:val="00A77EEE"/>
    <w:rsid w:val="00A808DD"/>
    <w:rsid w:val="00A80F4B"/>
    <w:rsid w:val="00A81431"/>
    <w:rsid w:val="00A81C1B"/>
    <w:rsid w:val="00A82E2B"/>
    <w:rsid w:val="00A82E98"/>
    <w:rsid w:val="00A839B9"/>
    <w:rsid w:val="00A83CE5"/>
    <w:rsid w:val="00A8428D"/>
    <w:rsid w:val="00A843CF"/>
    <w:rsid w:val="00A84496"/>
    <w:rsid w:val="00A84713"/>
    <w:rsid w:val="00A854A0"/>
    <w:rsid w:val="00A854AB"/>
    <w:rsid w:val="00A859B2"/>
    <w:rsid w:val="00A860F6"/>
    <w:rsid w:val="00A8646B"/>
    <w:rsid w:val="00A86DC8"/>
    <w:rsid w:val="00A86E1C"/>
    <w:rsid w:val="00A86F02"/>
    <w:rsid w:val="00A87FF0"/>
    <w:rsid w:val="00A917BD"/>
    <w:rsid w:val="00A927D6"/>
    <w:rsid w:val="00A931E9"/>
    <w:rsid w:val="00A93518"/>
    <w:rsid w:val="00A9357F"/>
    <w:rsid w:val="00A93AC0"/>
    <w:rsid w:val="00A94783"/>
    <w:rsid w:val="00A94AD2"/>
    <w:rsid w:val="00A955AF"/>
    <w:rsid w:val="00A95791"/>
    <w:rsid w:val="00A95A97"/>
    <w:rsid w:val="00A95F1E"/>
    <w:rsid w:val="00A960E5"/>
    <w:rsid w:val="00A96B41"/>
    <w:rsid w:val="00A96D32"/>
    <w:rsid w:val="00A970C9"/>
    <w:rsid w:val="00A972D5"/>
    <w:rsid w:val="00A97FD8"/>
    <w:rsid w:val="00AA0A9E"/>
    <w:rsid w:val="00AA0B98"/>
    <w:rsid w:val="00AA1B70"/>
    <w:rsid w:val="00AA1BF0"/>
    <w:rsid w:val="00AA22FD"/>
    <w:rsid w:val="00AA2AF7"/>
    <w:rsid w:val="00AA2BD2"/>
    <w:rsid w:val="00AA3470"/>
    <w:rsid w:val="00AA3C23"/>
    <w:rsid w:val="00AA416A"/>
    <w:rsid w:val="00AA4696"/>
    <w:rsid w:val="00AA4C96"/>
    <w:rsid w:val="00AA5231"/>
    <w:rsid w:val="00AA565D"/>
    <w:rsid w:val="00AA5ECD"/>
    <w:rsid w:val="00AA61A9"/>
    <w:rsid w:val="00AA6B0B"/>
    <w:rsid w:val="00AA718F"/>
    <w:rsid w:val="00AB086B"/>
    <w:rsid w:val="00AB0CAD"/>
    <w:rsid w:val="00AB11D7"/>
    <w:rsid w:val="00AB174B"/>
    <w:rsid w:val="00AB21C5"/>
    <w:rsid w:val="00AB260D"/>
    <w:rsid w:val="00AB32D7"/>
    <w:rsid w:val="00AB33EF"/>
    <w:rsid w:val="00AB3584"/>
    <w:rsid w:val="00AB3F4C"/>
    <w:rsid w:val="00AB3FC2"/>
    <w:rsid w:val="00AB481F"/>
    <w:rsid w:val="00AB4869"/>
    <w:rsid w:val="00AB4985"/>
    <w:rsid w:val="00AB4C4A"/>
    <w:rsid w:val="00AB4DCA"/>
    <w:rsid w:val="00AB52F6"/>
    <w:rsid w:val="00AB56F3"/>
    <w:rsid w:val="00AB6056"/>
    <w:rsid w:val="00AB64C0"/>
    <w:rsid w:val="00AB6CD4"/>
    <w:rsid w:val="00AB7A63"/>
    <w:rsid w:val="00AB7D57"/>
    <w:rsid w:val="00AC0052"/>
    <w:rsid w:val="00AC02D8"/>
    <w:rsid w:val="00AC106F"/>
    <w:rsid w:val="00AC1830"/>
    <w:rsid w:val="00AC207C"/>
    <w:rsid w:val="00AC21E9"/>
    <w:rsid w:val="00AC2E10"/>
    <w:rsid w:val="00AC2FA1"/>
    <w:rsid w:val="00AC3C13"/>
    <w:rsid w:val="00AC420E"/>
    <w:rsid w:val="00AC4598"/>
    <w:rsid w:val="00AC5875"/>
    <w:rsid w:val="00AC5AB0"/>
    <w:rsid w:val="00AC5E2E"/>
    <w:rsid w:val="00AC674A"/>
    <w:rsid w:val="00AC6F51"/>
    <w:rsid w:val="00AC7149"/>
    <w:rsid w:val="00AD022A"/>
    <w:rsid w:val="00AD04A6"/>
    <w:rsid w:val="00AD0790"/>
    <w:rsid w:val="00AD0CD4"/>
    <w:rsid w:val="00AD1443"/>
    <w:rsid w:val="00AD1CEB"/>
    <w:rsid w:val="00AD29F0"/>
    <w:rsid w:val="00AD2A11"/>
    <w:rsid w:val="00AD2CEF"/>
    <w:rsid w:val="00AD32A5"/>
    <w:rsid w:val="00AD351D"/>
    <w:rsid w:val="00AD3A68"/>
    <w:rsid w:val="00AD3C33"/>
    <w:rsid w:val="00AD40D7"/>
    <w:rsid w:val="00AD42F3"/>
    <w:rsid w:val="00AD45C2"/>
    <w:rsid w:val="00AD49E7"/>
    <w:rsid w:val="00AD54CB"/>
    <w:rsid w:val="00AD5C4D"/>
    <w:rsid w:val="00AD5E87"/>
    <w:rsid w:val="00AD6D93"/>
    <w:rsid w:val="00AD7880"/>
    <w:rsid w:val="00AE02D5"/>
    <w:rsid w:val="00AE0414"/>
    <w:rsid w:val="00AE0488"/>
    <w:rsid w:val="00AE0A62"/>
    <w:rsid w:val="00AE1A30"/>
    <w:rsid w:val="00AE1A49"/>
    <w:rsid w:val="00AE1ED8"/>
    <w:rsid w:val="00AE23AF"/>
    <w:rsid w:val="00AE2CC5"/>
    <w:rsid w:val="00AE418F"/>
    <w:rsid w:val="00AE44AB"/>
    <w:rsid w:val="00AE4B73"/>
    <w:rsid w:val="00AE4E23"/>
    <w:rsid w:val="00AE4E39"/>
    <w:rsid w:val="00AE5BB0"/>
    <w:rsid w:val="00AE5F3B"/>
    <w:rsid w:val="00AE6A9B"/>
    <w:rsid w:val="00AE6C4E"/>
    <w:rsid w:val="00AE7A7F"/>
    <w:rsid w:val="00AF11F2"/>
    <w:rsid w:val="00AF1BA9"/>
    <w:rsid w:val="00AF207A"/>
    <w:rsid w:val="00AF20E3"/>
    <w:rsid w:val="00AF25E1"/>
    <w:rsid w:val="00AF2860"/>
    <w:rsid w:val="00AF3142"/>
    <w:rsid w:val="00AF3625"/>
    <w:rsid w:val="00AF4032"/>
    <w:rsid w:val="00AF56F4"/>
    <w:rsid w:val="00AF56FF"/>
    <w:rsid w:val="00AF5B09"/>
    <w:rsid w:val="00AF680D"/>
    <w:rsid w:val="00AF6FCC"/>
    <w:rsid w:val="00AF736A"/>
    <w:rsid w:val="00AF774F"/>
    <w:rsid w:val="00AF7768"/>
    <w:rsid w:val="00AF789A"/>
    <w:rsid w:val="00AF7B31"/>
    <w:rsid w:val="00AF7E65"/>
    <w:rsid w:val="00B0058F"/>
    <w:rsid w:val="00B007E8"/>
    <w:rsid w:val="00B01673"/>
    <w:rsid w:val="00B017B9"/>
    <w:rsid w:val="00B02159"/>
    <w:rsid w:val="00B02C4B"/>
    <w:rsid w:val="00B0353E"/>
    <w:rsid w:val="00B04064"/>
    <w:rsid w:val="00B04381"/>
    <w:rsid w:val="00B04971"/>
    <w:rsid w:val="00B04FDB"/>
    <w:rsid w:val="00B058D0"/>
    <w:rsid w:val="00B05A9E"/>
    <w:rsid w:val="00B062C4"/>
    <w:rsid w:val="00B06400"/>
    <w:rsid w:val="00B0738E"/>
    <w:rsid w:val="00B076AF"/>
    <w:rsid w:val="00B10574"/>
    <w:rsid w:val="00B10E06"/>
    <w:rsid w:val="00B10E14"/>
    <w:rsid w:val="00B10FDC"/>
    <w:rsid w:val="00B117CA"/>
    <w:rsid w:val="00B11C02"/>
    <w:rsid w:val="00B12068"/>
    <w:rsid w:val="00B13772"/>
    <w:rsid w:val="00B13AD6"/>
    <w:rsid w:val="00B13D2E"/>
    <w:rsid w:val="00B143C5"/>
    <w:rsid w:val="00B14517"/>
    <w:rsid w:val="00B149F2"/>
    <w:rsid w:val="00B14CD6"/>
    <w:rsid w:val="00B1523C"/>
    <w:rsid w:val="00B1571A"/>
    <w:rsid w:val="00B1669B"/>
    <w:rsid w:val="00B16898"/>
    <w:rsid w:val="00B16F99"/>
    <w:rsid w:val="00B172D9"/>
    <w:rsid w:val="00B17522"/>
    <w:rsid w:val="00B178E2"/>
    <w:rsid w:val="00B17EE0"/>
    <w:rsid w:val="00B208C3"/>
    <w:rsid w:val="00B20AF9"/>
    <w:rsid w:val="00B21306"/>
    <w:rsid w:val="00B2157D"/>
    <w:rsid w:val="00B22A11"/>
    <w:rsid w:val="00B22CC7"/>
    <w:rsid w:val="00B230EC"/>
    <w:rsid w:val="00B250C2"/>
    <w:rsid w:val="00B257DA"/>
    <w:rsid w:val="00B27899"/>
    <w:rsid w:val="00B27FFD"/>
    <w:rsid w:val="00B302A4"/>
    <w:rsid w:val="00B3088B"/>
    <w:rsid w:val="00B3109C"/>
    <w:rsid w:val="00B312A4"/>
    <w:rsid w:val="00B331CE"/>
    <w:rsid w:val="00B3443A"/>
    <w:rsid w:val="00B34CCE"/>
    <w:rsid w:val="00B353C2"/>
    <w:rsid w:val="00B353DE"/>
    <w:rsid w:val="00B35791"/>
    <w:rsid w:val="00B35A8E"/>
    <w:rsid w:val="00B36085"/>
    <w:rsid w:val="00B372D8"/>
    <w:rsid w:val="00B3744C"/>
    <w:rsid w:val="00B40139"/>
    <w:rsid w:val="00B419B5"/>
    <w:rsid w:val="00B41A77"/>
    <w:rsid w:val="00B42902"/>
    <w:rsid w:val="00B4327C"/>
    <w:rsid w:val="00B43303"/>
    <w:rsid w:val="00B4336E"/>
    <w:rsid w:val="00B43ED0"/>
    <w:rsid w:val="00B44C14"/>
    <w:rsid w:val="00B44D35"/>
    <w:rsid w:val="00B45EE8"/>
    <w:rsid w:val="00B46B99"/>
    <w:rsid w:val="00B4751F"/>
    <w:rsid w:val="00B47A7C"/>
    <w:rsid w:val="00B5143F"/>
    <w:rsid w:val="00B51586"/>
    <w:rsid w:val="00B519A0"/>
    <w:rsid w:val="00B51B42"/>
    <w:rsid w:val="00B51E5B"/>
    <w:rsid w:val="00B52067"/>
    <w:rsid w:val="00B53042"/>
    <w:rsid w:val="00B539DE"/>
    <w:rsid w:val="00B53A20"/>
    <w:rsid w:val="00B5431C"/>
    <w:rsid w:val="00B54B49"/>
    <w:rsid w:val="00B54BBC"/>
    <w:rsid w:val="00B54D09"/>
    <w:rsid w:val="00B5564C"/>
    <w:rsid w:val="00B55FDF"/>
    <w:rsid w:val="00B56A2F"/>
    <w:rsid w:val="00B56C2A"/>
    <w:rsid w:val="00B56FE0"/>
    <w:rsid w:val="00B57008"/>
    <w:rsid w:val="00B57DCD"/>
    <w:rsid w:val="00B6035A"/>
    <w:rsid w:val="00B603AA"/>
    <w:rsid w:val="00B6127E"/>
    <w:rsid w:val="00B6181D"/>
    <w:rsid w:val="00B61AEB"/>
    <w:rsid w:val="00B62193"/>
    <w:rsid w:val="00B62520"/>
    <w:rsid w:val="00B62987"/>
    <w:rsid w:val="00B63213"/>
    <w:rsid w:val="00B6358C"/>
    <w:rsid w:val="00B63C3A"/>
    <w:rsid w:val="00B63C7A"/>
    <w:rsid w:val="00B63FFF"/>
    <w:rsid w:val="00B641E5"/>
    <w:rsid w:val="00B644D3"/>
    <w:rsid w:val="00B64D28"/>
    <w:rsid w:val="00B64E39"/>
    <w:rsid w:val="00B64E4E"/>
    <w:rsid w:val="00B64FF8"/>
    <w:rsid w:val="00B6573A"/>
    <w:rsid w:val="00B659FA"/>
    <w:rsid w:val="00B65EF8"/>
    <w:rsid w:val="00B66D0E"/>
    <w:rsid w:val="00B7066C"/>
    <w:rsid w:val="00B70740"/>
    <w:rsid w:val="00B70F04"/>
    <w:rsid w:val="00B713A8"/>
    <w:rsid w:val="00B71B2A"/>
    <w:rsid w:val="00B723BA"/>
    <w:rsid w:val="00B72706"/>
    <w:rsid w:val="00B728AA"/>
    <w:rsid w:val="00B729B5"/>
    <w:rsid w:val="00B73656"/>
    <w:rsid w:val="00B73D81"/>
    <w:rsid w:val="00B74A4C"/>
    <w:rsid w:val="00B75693"/>
    <w:rsid w:val="00B7578F"/>
    <w:rsid w:val="00B75CF0"/>
    <w:rsid w:val="00B75DDB"/>
    <w:rsid w:val="00B76704"/>
    <w:rsid w:val="00B76874"/>
    <w:rsid w:val="00B76916"/>
    <w:rsid w:val="00B76D04"/>
    <w:rsid w:val="00B776E7"/>
    <w:rsid w:val="00B778B1"/>
    <w:rsid w:val="00B77DF0"/>
    <w:rsid w:val="00B77F01"/>
    <w:rsid w:val="00B800E1"/>
    <w:rsid w:val="00B80B39"/>
    <w:rsid w:val="00B813B1"/>
    <w:rsid w:val="00B81426"/>
    <w:rsid w:val="00B81B3F"/>
    <w:rsid w:val="00B81D63"/>
    <w:rsid w:val="00B820F5"/>
    <w:rsid w:val="00B8238E"/>
    <w:rsid w:val="00B823EF"/>
    <w:rsid w:val="00B82F8E"/>
    <w:rsid w:val="00B83DFE"/>
    <w:rsid w:val="00B8451E"/>
    <w:rsid w:val="00B84A1E"/>
    <w:rsid w:val="00B84E26"/>
    <w:rsid w:val="00B85070"/>
    <w:rsid w:val="00B8512A"/>
    <w:rsid w:val="00B87A34"/>
    <w:rsid w:val="00B91705"/>
    <w:rsid w:val="00B91E74"/>
    <w:rsid w:val="00B92239"/>
    <w:rsid w:val="00B92F1E"/>
    <w:rsid w:val="00B93917"/>
    <w:rsid w:val="00B93F03"/>
    <w:rsid w:val="00B944FC"/>
    <w:rsid w:val="00B94647"/>
    <w:rsid w:val="00B9509B"/>
    <w:rsid w:val="00B95F1F"/>
    <w:rsid w:val="00B977B1"/>
    <w:rsid w:val="00B97A1B"/>
    <w:rsid w:val="00B97AB3"/>
    <w:rsid w:val="00BA0977"/>
    <w:rsid w:val="00BA1234"/>
    <w:rsid w:val="00BA17C3"/>
    <w:rsid w:val="00BA1C01"/>
    <w:rsid w:val="00BA1EF5"/>
    <w:rsid w:val="00BA2748"/>
    <w:rsid w:val="00BA27FA"/>
    <w:rsid w:val="00BA35B9"/>
    <w:rsid w:val="00BA3F3A"/>
    <w:rsid w:val="00BA41A9"/>
    <w:rsid w:val="00BA572E"/>
    <w:rsid w:val="00BA5F58"/>
    <w:rsid w:val="00BA6841"/>
    <w:rsid w:val="00BA701B"/>
    <w:rsid w:val="00BB0331"/>
    <w:rsid w:val="00BB0380"/>
    <w:rsid w:val="00BB0DC2"/>
    <w:rsid w:val="00BB0E90"/>
    <w:rsid w:val="00BB0EFF"/>
    <w:rsid w:val="00BB0FD2"/>
    <w:rsid w:val="00BB10A4"/>
    <w:rsid w:val="00BB112A"/>
    <w:rsid w:val="00BB1A85"/>
    <w:rsid w:val="00BB1AD5"/>
    <w:rsid w:val="00BB1E17"/>
    <w:rsid w:val="00BB2AE1"/>
    <w:rsid w:val="00BB38A5"/>
    <w:rsid w:val="00BB3B8F"/>
    <w:rsid w:val="00BB4644"/>
    <w:rsid w:val="00BB4832"/>
    <w:rsid w:val="00BB4C4E"/>
    <w:rsid w:val="00BB4E03"/>
    <w:rsid w:val="00BB5E3B"/>
    <w:rsid w:val="00BB6585"/>
    <w:rsid w:val="00BB67AB"/>
    <w:rsid w:val="00BB6871"/>
    <w:rsid w:val="00BB6ABF"/>
    <w:rsid w:val="00BB6E98"/>
    <w:rsid w:val="00BB6F9F"/>
    <w:rsid w:val="00BB6FF4"/>
    <w:rsid w:val="00BB70F8"/>
    <w:rsid w:val="00BB762B"/>
    <w:rsid w:val="00BB78CA"/>
    <w:rsid w:val="00BC0591"/>
    <w:rsid w:val="00BC0684"/>
    <w:rsid w:val="00BC07CA"/>
    <w:rsid w:val="00BC10F2"/>
    <w:rsid w:val="00BC19B4"/>
    <w:rsid w:val="00BC27C4"/>
    <w:rsid w:val="00BC2AA1"/>
    <w:rsid w:val="00BC3500"/>
    <w:rsid w:val="00BC3B68"/>
    <w:rsid w:val="00BC3C65"/>
    <w:rsid w:val="00BC5170"/>
    <w:rsid w:val="00BC5ACB"/>
    <w:rsid w:val="00BC5EF9"/>
    <w:rsid w:val="00BC610F"/>
    <w:rsid w:val="00BC6469"/>
    <w:rsid w:val="00BC69CF"/>
    <w:rsid w:val="00BC6AA4"/>
    <w:rsid w:val="00BC77B4"/>
    <w:rsid w:val="00BD0F5D"/>
    <w:rsid w:val="00BD1A13"/>
    <w:rsid w:val="00BD2881"/>
    <w:rsid w:val="00BD3DB8"/>
    <w:rsid w:val="00BD401B"/>
    <w:rsid w:val="00BD420C"/>
    <w:rsid w:val="00BD43A0"/>
    <w:rsid w:val="00BD53CE"/>
    <w:rsid w:val="00BD56F7"/>
    <w:rsid w:val="00BD648A"/>
    <w:rsid w:val="00BD6A0B"/>
    <w:rsid w:val="00BD6B56"/>
    <w:rsid w:val="00BD713E"/>
    <w:rsid w:val="00BD7921"/>
    <w:rsid w:val="00BE0A0E"/>
    <w:rsid w:val="00BE0BAC"/>
    <w:rsid w:val="00BE0C41"/>
    <w:rsid w:val="00BE0C65"/>
    <w:rsid w:val="00BE13DC"/>
    <w:rsid w:val="00BE1DC7"/>
    <w:rsid w:val="00BE2007"/>
    <w:rsid w:val="00BE2399"/>
    <w:rsid w:val="00BE286C"/>
    <w:rsid w:val="00BE2EE4"/>
    <w:rsid w:val="00BE4E44"/>
    <w:rsid w:val="00BE56EA"/>
    <w:rsid w:val="00BE5F9E"/>
    <w:rsid w:val="00BE5FA0"/>
    <w:rsid w:val="00BE64F8"/>
    <w:rsid w:val="00BE677C"/>
    <w:rsid w:val="00BE7109"/>
    <w:rsid w:val="00BE7997"/>
    <w:rsid w:val="00BF0177"/>
    <w:rsid w:val="00BF0255"/>
    <w:rsid w:val="00BF06EF"/>
    <w:rsid w:val="00BF0B8B"/>
    <w:rsid w:val="00BF125B"/>
    <w:rsid w:val="00BF13DF"/>
    <w:rsid w:val="00BF153E"/>
    <w:rsid w:val="00BF2A4A"/>
    <w:rsid w:val="00BF2EF9"/>
    <w:rsid w:val="00BF319D"/>
    <w:rsid w:val="00BF49DD"/>
    <w:rsid w:val="00BF5C72"/>
    <w:rsid w:val="00BF5CD6"/>
    <w:rsid w:val="00BF5F50"/>
    <w:rsid w:val="00BF6C6A"/>
    <w:rsid w:val="00BF7FCE"/>
    <w:rsid w:val="00C0051F"/>
    <w:rsid w:val="00C01474"/>
    <w:rsid w:val="00C01A2F"/>
    <w:rsid w:val="00C022A1"/>
    <w:rsid w:val="00C03104"/>
    <w:rsid w:val="00C03220"/>
    <w:rsid w:val="00C0416D"/>
    <w:rsid w:val="00C05536"/>
    <w:rsid w:val="00C05A77"/>
    <w:rsid w:val="00C061BC"/>
    <w:rsid w:val="00C1033D"/>
    <w:rsid w:val="00C111C3"/>
    <w:rsid w:val="00C1145A"/>
    <w:rsid w:val="00C11F86"/>
    <w:rsid w:val="00C1243E"/>
    <w:rsid w:val="00C12555"/>
    <w:rsid w:val="00C126CE"/>
    <w:rsid w:val="00C12A8A"/>
    <w:rsid w:val="00C12D46"/>
    <w:rsid w:val="00C132E4"/>
    <w:rsid w:val="00C13D5B"/>
    <w:rsid w:val="00C143E8"/>
    <w:rsid w:val="00C148EE"/>
    <w:rsid w:val="00C14942"/>
    <w:rsid w:val="00C14DA8"/>
    <w:rsid w:val="00C15133"/>
    <w:rsid w:val="00C15144"/>
    <w:rsid w:val="00C1606C"/>
    <w:rsid w:val="00C1630E"/>
    <w:rsid w:val="00C16B22"/>
    <w:rsid w:val="00C17156"/>
    <w:rsid w:val="00C17367"/>
    <w:rsid w:val="00C17C46"/>
    <w:rsid w:val="00C20DB5"/>
    <w:rsid w:val="00C20DB7"/>
    <w:rsid w:val="00C20E3C"/>
    <w:rsid w:val="00C20E8D"/>
    <w:rsid w:val="00C21AEF"/>
    <w:rsid w:val="00C2200E"/>
    <w:rsid w:val="00C22D9B"/>
    <w:rsid w:val="00C2352A"/>
    <w:rsid w:val="00C2360B"/>
    <w:rsid w:val="00C239C1"/>
    <w:rsid w:val="00C23FF8"/>
    <w:rsid w:val="00C2451A"/>
    <w:rsid w:val="00C2485C"/>
    <w:rsid w:val="00C248C3"/>
    <w:rsid w:val="00C248DE"/>
    <w:rsid w:val="00C24984"/>
    <w:rsid w:val="00C263D0"/>
    <w:rsid w:val="00C264AC"/>
    <w:rsid w:val="00C267C3"/>
    <w:rsid w:val="00C26B87"/>
    <w:rsid w:val="00C26F71"/>
    <w:rsid w:val="00C26F81"/>
    <w:rsid w:val="00C30C9F"/>
    <w:rsid w:val="00C30FA5"/>
    <w:rsid w:val="00C3173E"/>
    <w:rsid w:val="00C32915"/>
    <w:rsid w:val="00C3367F"/>
    <w:rsid w:val="00C337EC"/>
    <w:rsid w:val="00C33870"/>
    <w:rsid w:val="00C33D40"/>
    <w:rsid w:val="00C3410C"/>
    <w:rsid w:val="00C34358"/>
    <w:rsid w:val="00C34AE5"/>
    <w:rsid w:val="00C34E6C"/>
    <w:rsid w:val="00C355EA"/>
    <w:rsid w:val="00C356D3"/>
    <w:rsid w:val="00C3652E"/>
    <w:rsid w:val="00C365A0"/>
    <w:rsid w:val="00C371D0"/>
    <w:rsid w:val="00C37E31"/>
    <w:rsid w:val="00C37EB9"/>
    <w:rsid w:val="00C400F5"/>
    <w:rsid w:val="00C40F05"/>
    <w:rsid w:val="00C41664"/>
    <w:rsid w:val="00C41B71"/>
    <w:rsid w:val="00C41BB4"/>
    <w:rsid w:val="00C4202A"/>
    <w:rsid w:val="00C42BFB"/>
    <w:rsid w:val="00C430D2"/>
    <w:rsid w:val="00C43B6C"/>
    <w:rsid w:val="00C4542C"/>
    <w:rsid w:val="00C4547F"/>
    <w:rsid w:val="00C464E4"/>
    <w:rsid w:val="00C4667E"/>
    <w:rsid w:val="00C46826"/>
    <w:rsid w:val="00C479BB"/>
    <w:rsid w:val="00C507A2"/>
    <w:rsid w:val="00C516E6"/>
    <w:rsid w:val="00C51924"/>
    <w:rsid w:val="00C51FA5"/>
    <w:rsid w:val="00C52211"/>
    <w:rsid w:val="00C52620"/>
    <w:rsid w:val="00C534AD"/>
    <w:rsid w:val="00C53981"/>
    <w:rsid w:val="00C54990"/>
    <w:rsid w:val="00C55C61"/>
    <w:rsid w:val="00C55DC4"/>
    <w:rsid w:val="00C5693F"/>
    <w:rsid w:val="00C571C2"/>
    <w:rsid w:val="00C57257"/>
    <w:rsid w:val="00C573D3"/>
    <w:rsid w:val="00C576B4"/>
    <w:rsid w:val="00C57ECF"/>
    <w:rsid w:val="00C60BF2"/>
    <w:rsid w:val="00C60C68"/>
    <w:rsid w:val="00C60E3E"/>
    <w:rsid w:val="00C60EED"/>
    <w:rsid w:val="00C61835"/>
    <w:rsid w:val="00C6212C"/>
    <w:rsid w:val="00C63167"/>
    <w:rsid w:val="00C637C8"/>
    <w:rsid w:val="00C63BFB"/>
    <w:rsid w:val="00C64028"/>
    <w:rsid w:val="00C64468"/>
    <w:rsid w:val="00C64682"/>
    <w:rsid w:val="00C64850"/>
    <w:rsid w:val="00C6496F"/>
    <w:rsid w:val="00C650D1"/>
    <w:rsid w:val="00C650E8"/>
    <w:rsid w:val="00C65CF4"/>
    <w:rsid w:val="00C65F4F"/>
    <w:rsid w:val="00C66353"/>
    <w:rsid w:val="00C671C3"/>
    <w:rsid w:val="00C672EB"/>
    <w:rsid w:val="00C70303"/>
    <w:rsid w:val="00C71681"/>
    <w:rsid w:val="00C71C56"/>
    <w:rsid w:val="00C71E33"/>
    <w:rsid w:val="00C72AF2"/>
    <w:rsid w:val="00C73F10"/>
    <w:rsid w:val="00C741D0"/>
    <w:rsid w:val="00C7421A"/>
    <w:rsid w:val="00C75480"/>
    <w:rsid w:val="00C7590B"/>
    <w:rsid w:val="00C7714F"/>
    <w:rsid w:val="00C779E8"/>
    <w:rsid w:val="00C77B4C"/>
    <w:rsid w:val="00C81677"/>
    <w:rsid w:val="00C818A5"/>
    <w:rsid w:val="00C82670"/>
    <w:rsid w:val="00C82DBA"/>
    <w:rsid w:val="00C83902"/>
    <w:rsid w:val="00C83AC9"/>
    <w:rsid w:val="00C84517"/>
    <w:rsid w:val="00C84BF8"/>
    <w:rsid w:val="00C8554E"/>
    <w:rsid w:val="00C85632"/>
    <w:rsid w:val="00C86519"/>
    <w:rsid w:val="00C867A0"/>
    <w:rsid w:val="00C86EF9"/>
    <w:rsid w:val="00C87D5A"/>
    <w:rsid w:val="00C90960"/>
    <w:rsid w:val="00C911B3"/>
    <w:rsid w:val="00C9121E"/>
    <w:rsid w:val="00C913DA"/>
    <w:rsid w:val="00C91779"/>
    <w:rsid w:val="00C91889"/>
    <w:rsid w:val="00C91D96"/>
    <w:rsid w:val="00C9227B"/>
    <w:rsid w:val="00C92986"/>
    <w:rsid w:val="00C92AAA"/>
    <w:rsid w:val="00C93278"/>
    <w:rsid w:val="00C94618"/>
    <w:rsid w:val="00C9466E"/>
    <w:rsid w:val="00C951B6"/>
    <w:rsid w:val="00C95E5F"/>
    <w:rsid w:val="00C95EC5"/>
    <w:rsid w:val="00C96925"/>
    <w:rsid w:val="00C96EEB"/>
    <w:rsid w:val="00C971C2"/>
    <w:rsid w:val="00C9741E"/>
    <w:rsid w:val="00C97631"/>
    <w:rsid w:val="00CA09A5"/>
    <w:rsid w:val="00CA0A97"/>
    <w:rsid w:val="00CA0C36"/>
    <w:rsid w:val="00CA10D0"/>
    <w:rsid w:val="00CA1C90"/>
    <w:rsid w:val="00CA208D"/>
    <w:rsid w:val="00CA2C75"/>
    <w:rsid w:val="00CA2EFE"/>
    <w:rsid w:val="00CA2F30"/>
    <w:rsid w:val="00CA38D5"/>
    <w:rsid w:val="00CA3C00"/>
    <w:rsid w:val="00CA454B"/>
    <w:rsid w:val="00CA4C9A"/>
    <w:rsid w:val="00CA4FBF"/>
    <w:rsid w:val="00CA515D"/>
    <w:rsid w:val="00CA6021"/>
    <w:rsid w:val="00CA66D7"/>
    <w:rsid w:val="00CA78D8"/>
    <w:rsid w:val="00CA79E1"/>
    <w:rsid w:val="00CB005B"/>
    <w:rsid w:val="00CB0114"/>
    <w:rsid w:val="00CB0358"/>
    <w:rsid w:val="00CB0C97"/>
    <w:rsid w:val="00CB0F73"/>
    <w:rsid w:val="00CB1143"/>
    <w:rsid w:val="00CB11BE"/>
    <w:rsid w:val="00CB12B8"/>
    <w:rsid w:val="00CB1C88"/>
    <w:rsid w:val="00CB20DD"/>
    <w:rsid w:val="00CB2105"/>
    <w:rsid w:val="00CB27F7"/>
    <w:rsid w:val="00CB31AC"/>
    <w:rsid w:val="00CB3B75"/>
    <w:rsid w:val="00CB3BFA"/>
    <w:rsid w:val="00CB3C15"/>
    <w:rsid w:val="00CB454C"/>
    <w:rsid w:val="00CB45F9"/>
    <w:rsid w:val="00CB4641"/>
    <w:rsid w:val="00CB497E"/>
    <w:rsid w:val="00CB4A7E"/>
    <w:rsid w:val="00CB4D2A"/>
    <w:rsid w:val="00CB50F6"/>
    <w:rsid w:val="00CB5238"/>
    <w:rsid w:val="00CB5C0F"/>
    <w:rsid w:val="00CB6840"/>
    <w:rsid w:val="00CB6B97"/>
    <w:rsid w:val="00CB6F73"/>
    <w:rsid w:val="00CB714A"/>
    <w:rsid w:val="00CB77D0"/>
    <w:rsid w:val="00CC0D29"/>
    <w:rsid w:val="00CC1761"/>
    <w:rsid w:val="00CC1CFC"/>
    <w:rsid w:val="00CC209C"/>
    <w:rsid w:val="00CC32A4"/>
    <w:rsid w:val="00CC41FF"/>
    <w:rsid w:val="00CC497B"/>
    <w:rsid w:val="00CC4F58"/>
    <w:rsid w:val="00CC62E8"/>
    <w:rsid w:val="00CC6364"/>
    <w:rsid w:val="00CC6B0D"/>
    <w:rsid w:val="00CC756B"/>
    <w:rsid w:val="00CC7E9D"/>
    <w:rsid w:val="00CD07E8"/>
    <w:rsid w:val="00CD0BF3"/>
    <w:rsid w:val="00CD1471"/>
    <w:rsid w:val="00CD1484"/>
    <w:rsid w:val="00CD1E00"/>
    <w:rsid w:val="00CD22C5"/>
    <w:rsid w:val="00CD2925"/>
    <w:rsid w:val="00CD2BE2"/>
    <w:rsid w:val="00CD2F20"/>
    <w:rsid w:val="00CD3246"/>
    <w:rsid w:val="00CD369E"/>
    <w:rsid w:val="00CD375B"/>
    <w:rsid w:val="00CD3F9B"/>
    <w:rsid w:val="00CD4361"/>
    <w:rsid w:val="00CD50AA"/>
    <w:rsid w:val="00CD64F3"/>
    <w:rsid w:val="00CD785A"/>
    <w:rsid w:val="00CD7B73"/>
    <w:rsid w:val="00CD7CA2"/>
    <w:rsid w:val="00CE021B"/>
    <w:rsid w:val="00CE0BBB"/>
    <w:rsid w:val="00CE2ECA"/>
    <w:rsid w:val="00CE36F4"/>
    <w:rsid w:val="00CE3BEE"/>
    <w:rsid w:val="00CE3CC1"/>
    <w:rsid w:val="00CE47FB"/>
    <w:rsid w:val="00CE7963"/>
    <w:rsid w:val="00CE7D29"/>
    <w:rsid w:val="00CE7FED"/>
    <w:rsid w:val="00CF0069"/>
    <w:rsid w:val="00CF14AE"/>
    <w:rsid w:val="00CF232C"/>
    <w:rsid w:val="00CF283B"/>
    <w:rsid w:val="00CF29C9"/>
    <w:rsid w:val="00CF2B14"/>
    <w:rsid w:val="00CF2FC3"/>
    <w:rsid w:val="00CF3824"/>
    <w:rsid w:val="00CF47F0"/>
    <w:rsid w:val="00CF4D5C"/>
    <w:rsid w:val="00CF5023"/>
    <w:rsid w:val="00CF57BA"/>
    <w:rsid w:val="00CF7448"/>
    <w:rsid w:val="00CF7717"/>
    <w:rsid w:val="00CF7BDD"/>
    <w:rsid w:val="00D0082F"/>
    <w:rsid w:val="00D008CC"/>
    <w:rsid w:val="00D026A6"/>
    <w:rsid w:val="00D02D15"/>
    <w:rsid w:val="00D03AE9"/>
    <w:rsid w:val="00D03E87"/>
    <w:rsid w:val="00D04CCB"/>
    <w:rsid w:val="00D06C47"/>
    <w:rsid w:val="00D103F6"/>
    <w:rsid w:val="00D1041E"/>
    <w:rsid w:val="00D10446"/>
    <w:rsid w:val="00D1086E"/>
    <w:rsid w:val="00D10AA5"/>
    <w:rsid w:val="00D10D25"/>
    <w:rsid w:val="00D11DC5"/>
    <w:rsid w:val="00D11EEF"/>
    <w:rsid w:val="00D1261A"/>
    <w:rsid w:val="00D1276A"/>
    <w:rsid w:val="00D12D72"/>
    <w:rsid w:val="00D12E60"/>
    <w:rsid w:val="00D135D6"/>
    <w:rsid w:val="00D138C1"/>
    <w:rsid w:val="00D142BD"/>
    <w:rsid w:val="00D14725"/>
    <w:rsid w:val="00D14F03"/>
    <w:rsid w:val="00D15047"/>
    <w:rsid w:val="00D1507F"/>
    <w:rsid w:val="00D15304"/>
    <w:rsid w:val="00D1547A"/>
    <w:rsid w:val="00D15F1B"/>
    <w:rsid w:val="00D162AC"/>
    <w:rsid w:val="00D176AC"/>
    <w:rsid w:val="00D17F2A"/>
    <w:rsid w:val="00D200A5"/>
    <w:rsid w:val="00D21004"/>
    <w:rsid w:val="00D2107D"/>
    <w:rsid w:val="00D210CF"/>
    <w:rsid w:val="00D216B2"/>
    <w:rsid w:val="00D22348"/>
    <w:rsid w:val="00D22428"/>
    <w:rsid w:val="00D2286E"/>
    <w:rsid w:val="00D22BBB"/>
    <w:rsid w:val="00D22F61"/>
    <w:rsid w:val="00D23EB7"/>
    <w:rsid w:val="00D2467E"/>
    <w:rsid w:val="00D24A24"/>
    <w:rsid w:val="00D2532F"/>
    <w:rsid w:val="00D255CB"/>
    <w:rsid w:val="00D25E7D"/>
    <w:rsid w:val="00D25EE7"/>
    <w:rsid w:val="00D26365"/>
    <w:rsid w:val="00D265B9"/>
    <w:rsid w:val="00D267BA"/>
    <w:rsid w:val="00D27715"/>
    <w:rsid w:val="00D277E7"/>
    <w:rsid w:val="00D27956"/>
    <w:rsid w:val="00D2795B"/>
    <w:rsid w:val="00D27AC4"/>
    <w:rsid w:val="00D3036E"/>
    <w:rsid w:val="00D30440"/>
    <w:rsid w:val="00D306AE"/>
    <w:rsid w:val="00D311EF"/>
    <w:rsid w:val="00D31216"/>
    <w:rsid w:val="00D32532"/>
    <w:rsid w:val="00D3264D"/>
    <w:rsid w:val="00D3269D"/>
    <w:rsid w:val="00D32BE5"/>
    <w:rsid w:val="00D331EC"/>
    <w:rsid w:val="00D3411A"/>
    <w:rsid w:val="00D34371"/>
    <w:rsid w:val="00D34C9C"/>
    <w:rsid w:val="00D35122"/>
    <w:rsid w:val="00D35A74"/>
    <w:rsid w:val="00D35ADA"/>
    <w:rsid w:val="00D35D87"/>
    <w:rsid w:val="00D3603A"/>
    <w:rsid w:val="00D36BF8"/>
    <w:rsid w:val="00D36D85"/>
    <w:rsid w:val="00D3725C"/>
    <w:rsid w:val="00D37511"/>
    <w:rsid w:val="00D375C4"/>
    <w:rsid w:val="00D40226"/>
    <w:rsid w:val="00D40A02"/>
    <w:rsid w:val="00D40B72"/>
    <w:rsid w:val="00D40D96"/>
    <w:rsid w:val="00D410AC"/>
    <w:rsid w:val="00D4185F"/>
    <w:rsid w:val="00D42799"/>
    <w:rsid w:val="00D42D46"/>
    <w:rsid w:val="00D43407"/>
    <w:rsid w:val="00D4346D"/>
    <w:rsid w:val="00D43CDF"/>
    <w:rsid w:val="00D4454A"/>
    <w:rsid w:val="00D44A49"/>
    <w:rsid w:val="00D45462"/>
    <w:rsid w:val="00D45BF5"/>
    <w:rsid w:val="00D46694"/>
    <w:rsid w:val="00D468E8"/>
    <w:rsid w:val="00D47154"/>
    <w:rsid w:val="00D47A38"/>
    <w:rsid w:val="00D5038C"/>
    <w:rsid w:val="00D50713"/>
    <w:rsid w:val="00D50D70"/>
    <w:rsid w:val="00D50E33"/>
    <w:rsid w:val="00D514C5"/>
    <w:rsid w:val="00D51DB1"/>
    <w:rsid w:val="00D51F1E"/>
    <w:rsid w:val="00D5247B"/>
    <w:rsid w:val="00D5261E"/>
    <w:rsid w:val="00D5281C"/>
    <w:rsid w:val="00D529FF"/>
    <w:rsid w:val="00D52AA4"/>
    <w:rsid w:val="00D52B58"/>
    <w:rsid w:val="00D53CF3"/>
    <w:rsid w:val="00D548E2"/>
    <w:rsid w:val="00D54A55"/>
    <w:rsid w:val="00D55174"/>
    <w:rsid w:val="00D555F5"/>
    <w:rsid w:val="00D5598A"/>
    <w:rsid w:val="00D55B69"/>
    <w:rsid w:val="00D55ED4"/>
    <w:rsid w:val="00D562F0"/>
    <w:rsid w:val="00D570D9"/>
    <w:rsid w:val="00D60233"/>
    <w:rsid w:val="00D60FEF"/>
    <w:rsid w:val="00D613BA"/>
    <w:rsid w:val="00D61AC8"/>
    <w:rsid w:val="00D61C97"/>
    <w:rsid w:val="00D62041"/>
    <w:rsid w:val="00D63016"/>
    <w:rsid w:val="00D634F7"/>
    <w:rsid w:val="00D6434F"/>
    <w:rsid w:val="00D64743"/>
    <w:rsid w:val="00D65126"/>
    <w:rsid w:val="00D651FB"/>
    <w:rsid w:val="00D652D4"/>
    <w:rsid w:val="00D666AD"/>
    <w:rsid w:val="00D66725"/>
    <w:rsid w:val="00D667CA"/>
    <w:rsid w:val="00D67273"/>
    <w:rsid w:val="00D677AE"/>
    <w:rsid w:val="00D678F3"/>
    <w:rsid w:val="00D71BB8"/>
    <w:rsid w:val="00D71F4A"/>
    <w:rsid w:val="00D72291"/>
    <w:rsid w:val="00D73141"/>
    <w:rsid w:val="00D73C26"/>
    <w:rsid w:val="00D74AE2"/>
    <w:rsid w:val="00D75A7B"/>
    <w:rsid w:val="00D75B8C"/>
    <w:rsid w:val="00D761F0"/>
    <w:rsid w:val="00D7639D"/>
    <w:rsid w:val="00D76D6A"/>
    <w:rsid w:val="00D76E01"/>
    <w:rsid w:val="00D77329"/>
    <w:rsid w:val="00D7797F"/>
    <w:rsid w:val="00D80C06"/>
    <w:rsid w:val="00D81686"/>
    <w:rsid w:val="00D81A5D"/>
    <w:rsid w:val="00D81A74"/>
    <w:rsid w:val="00D81DC7"/>
    <w:rsid w:val="00D8288D"/>
    <w:rsid w:val="00D82A03"/>
    <w:rsid w:val="00D83191"/>
    <w:rsid w:val="00D8362B"/>
    <w:rsid w:val="00D836EA"/>
    <w:rsid w:val="00D83B73"/>
    <w:rsid w:val="00D846D5"/>
    <w:rsid w:val="00D84DC2"/>
    <w:rsid w:val="00D8503D"/>
    <w:rsid w:val="00D852CF"/>
    <w:rsid w:val="00D85F94"/>
    <w:rsid w:val="00D8613F"/>
    <w:rsid w:val="00D8621C"/>
    <w:rsid w:val="00D86ACD"/>
    <w:rsid w:val="00D870FB"/>
    <w:rsid w:val="00D87192"/>
    <w:rsid w:val="00D8794B"/>
    <w:rsid w:val="00D9050E"/>
    <w:rsid w:val="00D916B0"/>
    <w:rsid w:val="00D91790"/>
    <w:rsid w:val="00D91D55"/>
    <w:rsid w:val="00D91F51"/>
    <w:rsid w:val="00D924E3"/>
    <w:rsid w:val="00D929E2"/>
    <w:rsid w:val="00D9427F"/>
    <w:rsid w:val="00D9469C"/>
    <w:rsid w:val="00D95A1F"/>
    <w:rsid w:val="00D963B1"/>
    <w:rsid w:val="00D964FF"/>
    <w:rsid w:val="00D96505"/>
    <w:rsid w:val="00D96711"/>
    <w:rsid w:val="00D9671E"/>
    <w:rsid w:val="00D97F08"/>
    <w:rsid w:val="00DA06FE"/>
    <w:rsid w:val="00DA097E"/>
    <w:rsid w:val="00DA0E42"/>
    <w:rsid w:val="00DA189E"/>
    <w:rsid w:val="00DA1A81"/>
    <w:rsid w:val="00DA1E16"/>
    <w:rsid w:val="00DA232E"/>
    <w:rsid w:val="00DA24F6"/>
    <w:rsid w:val="00DA29C0"/>
    <w:rsid w:val="00DA31E7"/>
    <w:rsid w:val="00DA41C0"/>
    <w:rsid w:val="00DA43BB"/>
    <w:rsid w:val="00DA4C47"/>
    <w:rsid w:val="00DA5064"/>
    <w:rsid w:val="00DA5579"/>
    <w:rsid w:val="00DA5671"/>
    <w:rsid w:val="00DA5895"/>
    <w:rsid w:val="00DA5AB4"/>
    <w:rsid w:val="00DA5B4C"/>
    <w:rsid w:val="00DA65D0"/>
    <w:rsid w:val="00DA676E"/>
    <w:rsid w:val="00DA6C89"/>
    <w:rsid w:val="00DA6FB7"/>
    <w:rsid w:val="00DA7A42"/>
    <w:rsid w:val="00DB050A"/>
    <w:rsid w:val="00DB0979"/>
    <w:rsid w:val="00DB0F70"/>
    <w:rsid w:val="00DB1272"/>
    <w:rsid w:val="00DB132D"/>
    <w:rsid w:val="00DB1B4B"/>
    <w:rsid w:val="00DB20C5"/>
    <w:rsid w:val="00DB3461"/>
    <w:rsid w:val="00DB35EF"/>
    <w:rsid w:val="00DB3BC5"/>
    <w:rsid w:val="00DB3C3A"/>
    <w:rsid w:val="00DB3F3B"/>
    <w:rsid w:val="00DB4A4E"/>
    <w:rsid w:val="00DB4A91"/>
    <w:rsid w:val="00DB4D0C"/>
    <w:rsid w:val="00DB5438"/>
    <w:rsid w:val="00DB6321"/>
    <w:rsid w:val="00DB6357"/>
    <w:rsid w:val="00DB70FB"/>
    <w:rsid w:val="00DB7ACF"/>
    <w:rsid w:val="00DC0A71"/>
    <w:rsid w:val="00DC0CE7"/>
    <w:rsid w:val="00DC1507"/>
    <w:rsid w:val="00DC1657"/>
    <w:rsid w:val="00DC186B"/>
    <w:rsid w:val="00DC18E6"/>
    <w:rsid w:val="00DC1C9C"/>
    <w:rsid w:val="00DC2225"/>
    <w:rsid w:val="00DC2420"/>
    <w:rsid w:val="00DC265D"/>
    <w:rsid w:val="00DC2714"/>
    <w:rsid w:val="00DC3429"/>
    <w:rsid w:val="00DC35FC"/>
    <w:rsid w:val="00DC37A7"/>
    <w:rsid w:val="00DC4D12"/>
    <w:rsid w:val="00DC5158"/>
    <w:rsid w:val="00DC5CF0"/>
    <w:rsid w:val="00DC617D"/>
    <w:rsid w:val="00DC64B2"/>
    <w:rsid w:val="00DC674F"/>
    <w:rsid w:val="00DC6AE4"/>
    <w:rsid w:val="00DC6D2E"/>
    <w:rsid w:val="00DC79E6"/>
    <w:rsid w:val="00DD0458"/>
    <w:rsid w:val="00DD06F1"/>
    <w:rsid w:val="00DD0902"/>
    <w:rsid w:val="00DD0AE7"/>
    <w:rsid w:val="00DD138C"/>
    <w:rsid w:val="00DD1856"/>
    <w:rsid w:val="00DD19F8"/>
    <w:rsid w:val="00DD3426"/>
    <w:rsid w:val="00DD452B"/>
    <w:rsid w:val="00DD685E"/>
    <w:rsid w:val="00DD7644"/>
    <w:rsid w:val="00DE0F64"/>
    <w:rsid w:val="00DE190F"/>
    <w:rsid w:val="00DE1C22"/>
    <w:rsid w:val="00DE20CC"/>
    <w:rsid w:val="00DE24C4"/>
    <w:rsid w:val="00DE2A44"/>
    <w:rsid w:val="00DE2AB7"/>
    <w:rsid w:val="00DE2FA0"/>
    <w:rsid w:val="00DE347B"/>
    <w:rsid w:val="00DE397A"/>
    <w:rsid w:val="00DE3ADD"/>
    <w:rsid w:val="00DE49C7"/>
    <w:rsid w:val="00DE4BEF"/>
    <w:rsid w:val="00DE4C89"/>
    <w:rsid w:val="00DE4D9B"/>
    <w:rsid w:val="00DE64E0"/>
    <w:rsid w:val="00DE702C"/>
    <w:rsid w:val="00DE759D"/>
    <w:rsid w:val="00DF09BC"/>
    <w:rsid w:val="00DF1ED7"/>
    <w:rsid w:val="00DF1F59"/>
    <w:rsid w:val="00DF37B9"/>
    <w:rsid w:val="00DF3D19"/>
    <w:rsid w:val="00DF4112"/>
    <w:rsid w:val="00DF4609"/>
    <w:rsid w:val="00DF4910"/>
    <w:rsid w:val="00DF4DE7"/>
    <w:rsid w:val="00DF610B"/>
    <w:rsid w:val="00DF7694"/>
    <w:rsid w:val="00E002FB"/>
    <w:rsid w:val="00E02008"/>
    <w:rsid w:val="00E02106"/>
    <w:rsid w:val="00E02122"/>
    <w:rsid w:val="00E02D85"/>
    <w:rsid w:val="00E03009"/>
    <w:rsid w:val="00E03EF3"/>
    <w:rsid w:val="00E04330"/>
    <w:rsid w:val="00E05343"/>
    <w:rsid w:val="00E06419"/>
    <w:rsid w:val="00E06521"/>
    <w:rsid w:val="00E071B2"/>
    <w:rsid w:val="00E07561"/>
    <w:rsid w:val="00E10682"/>
    <w:rsid w:val="00E1109E"/>
    <w:rsid w:val="00E116DC"/>
    <w:rsid w:val="00E12281"/>
    <w:rsid w:val="00E12A59"/>
    <w:rsid w:val="00E12E3B"/>
    <w:rsid w:val="00E1321F"/>
    <w:rsid w:val="00E13B7F"/>
    <w:rsid w:val="00E13D28"/>
    <w:rsid w:val="00E13EE4"/>
    <w:rsid w:val="00E1446E"/>
    <w:rsid w:val="00E1453B"/>
    <w:rsid w:val="00E146FD"/>
    <w:rsid w:val="00E14B61"/>
    <w:rsid w:val="00E14CE7"/>
    <w:rsid w:val="00E155AB"/>
    <w:rsid w:val="00E156AF"/>
    <w:rsid w:val="00E1588B"/>
    <w:rsid w:val="00E15FFB"/>
    <w:rsid w:val="00E166CA"/>
    <w:rsid w:val="00E16934"/>
    <w:rsid w:val="00E16D38"/>
    <w:rsid w:val="00E16FC7"/>
    <w:rsid w:val="00E20597"/>
    <w:rsid w:val="00E206A0"/>
    <w:rsid w:val="00E208BF"/>
    <w:rsid w:val="00E219A7"/>
    <w:rsid w:val="00E21DFE"/>
    <w:rsid w:val="00E21E6B"/>
    <w:rsid w:val="00E2320D"/>
    <w:rsid w:val="00E23672"/>
    <w:rsid w:val="00E23C63"/>
    <w:rsid w:val="00E23C89"/>
    <w:rsid w:val="00E24B14"/>
    <w:rsid w:val="00E24DC0"/>
    <w:rsid w:val="00E24EB5"/>
    <w:rsid w:val="00E25E5F"/>
    <w:rsid w:val="00E25E99"/>
    <w:rsid w:val="00E26166"/>
    <w:rsid w:val="00E26855"/>
    <w:rsid w:val="00E275B7"/>
    <w:rsid w:val="00E27BF6"/>
    <w:rsid w:val="00E27D39"/>
    <w:rsid w:val="00E30431"/>
    <w:rsid w:val="00E30A89"/>
    <w:rsid w:val="00E31097"/>
    <w:rsid w:val="00E315BA"/>
    <w:rsid w:val="00E31952"/>
    <w:rsid w:val="00E32468"/>
    <w:rsid w:val="00E328C3"/>
    <w:rsid w:val="00E33BF0"/>
    <w:rsid w:val="00E3412A"/>
    <w:rsid w:val="00E3416F"/>
    <w:rsid w:val="00E3474D"/>
    <w:rsid w:val="00E3535B"/>
    <w:rsid w:val="00E35DE6"/>
    <w:rsid w:val="00E35E2E"/>
    <w:rsid w:val="00E36C31"/>
    <w:rsid w:val="00E377F5"/>
    <w:rsid w:val="00E40B3A"/>
    <w:rsid w:val="00E411B2"/>
    <w:rsid w:val="00E412B2"/>
    <w:rsid w:val="00E425D4"/>
    <w:rsid w:val="00E43647"/>
    <w:rsid w:val="00E43B27"/>
    <w:rsid w:val="00E44B7F"/>
    <w:rsid w:val="00E4586B"/>
    <w:rsid w:val="00E45A0C"/>
    <w:rsid w:val="00E45CA2"/>
    <w:rsid w:val="00E4627C"/>
    <w:rsid w:val="00E4640A"/>
    <w:rsid w:val="00E464D5"/>
    <w:rsid w:val="00E465D7"/>
    <w:rsid w:val="00E468B6"/>
    <w:rsid w:val="00E4696F"/>
    <w:rsid w:val="00E46B88"/>
    <w:rsid w:val="00E4730E"/>
    <w:rsid w:val="00E47C2A"/>
    <w:rsid w:val="00E47EA6"/>
    <w:rsid w:val="00E47F6C"/>
    <w:rsid w:val="00E50A6C"/>
    <w:rsid w:val="00E514C1"/>
    <w:rsid w:val="00E51CE5"/>
    <w:rsid w:val="00E5248E"/>
    <w:rsid w:val="00E524D9"/>
    <w:rsid w:val="00E52CDD"/>
    <w:rsid w:val="00E52E38"/>
    <w:rsid w:val="00E534DA"/>
    <w:rsid w:val="00E53F4D"/>
    <w:rsid w:val="00E54095"/>
    <w:rsid w:val="00E548F5"/>
    <w:rsid w:val="00E55C2E"/>
    <w:rsid w:val="00E55EE3"/>
    <w:rsid w:val="00E565BB"/>
    <w:rsid w:val="00E5661A"/>
    <w:rsid w:val="00E5664C"/>
    <w:rsid w:val="00E568CA"/>
    <w:rsid w:val="00E5717B"/>
    <w:rsid w:val="00E57194"/>
    <w:rsid w:val="00E57B4D"/>
    <w:rsid w:val="00E57BE6"/>
    <w:rsid w:val="00E57C69"/>
    <w:rsid w:val="00E57F68"/>
    <w:rsid w:val="00E60355"/>
    <w:rsid w:val="00E60E4F"/>
    <w:rsid w:val="00E60F93"/>
    <w:rsid w:val="00E6197F"/>
    <w:rsid w:val="00E62C4F"/>
    <w:rsid w:val="00E62EE6"/>
    <w:rsid w:val="00E6306F"/>
    <w:rsid w:val="00E637A3"/>
    <w:rsid w:val="00E67211"/>
    <w:rsid w:val="00E672E4"/>
    <w:rsid w:val="00E675E4"/>
    <w:rsid w:val="00E67A3A"/>
    <w:rsid w:val="00E67BFD"/>
    <w:rsid w:val="00E70638"/>
    <w:rsid w:val="00E70A73"/>
    <w:rsid w:val="00E70DEB"/>
    <w:rsid w:val="00E71084"/>
    <w:rsid w:val="00E71719"/>
    <w:rsid w:val="00E71BC8"/>
    <w:rsid w:val="00E71C68"/>
    <w:rsid w:val="00E7207A"/>
    <w:rsid w:val="00E72E40"/>
    <w:rsid w:val="00E730CB"/>
    <w:rsid w:val="00E73204"/>
    <w:rsid w:val="00E73E1F"/>
    <w:rsid w:val="00E742C9"/>
    <w:rsid w:val="00E74C8D"/>
    <w:rsid w:val="00E7580F"/>
    <w:rsid w:val="00E761CB"/>
    <w:rsid w:val="00E7677A"/>
    <w:rsid w:val="00E76E8D"/>
    <w:rsid w:val="00E776AE"/>
    <w:rsid w:val="00E80CB5"/>
    <w:rsid w:val="00E80D81"/>
    <w:rsid w:val="00E81ABE"/>
    <w:rsid w:val="00E8299D"/>
    <w:rsid w:val="00E82BBB"/>
    <w:rsid w:val="00E8307F"/>
    <w:rsid w:val="00E83518"/>
    <w:rsid w:val="00E83DD8"/>
    <w:rsid w:val="00E8426B"/>
    <w:rsid w:val="00E8432A"/>
    <w:rsid w:val="00E84626"/>
    <w:rsid w:val="00E85182"/>
    <w:rsid w:val="00E85207"/>
    <w:rsid w:val="00E85692"/>
    <w:rsid w:val="00E85B13"/>
    <w:rsid w:val="00E861E8"/>
    <w:rsid w:val="00E8621E"/>
    <w:rsid w:val="00E862C0"/>
    <w:rsid w:val="00E86703"/>
    <w:rsid w:val="00E86864"/>
    <w:rsid w:val="00E90044"/>
    <w:rsid w:val="00E90B75"/>
    <w:rsid w:val="00E90BC4"/>
    <w:rsid w:val="00E90E78"/>
    <w:rsid w:val="00E91117"/>
    <w:rsid w:val="00E9187F"/>
    <w:rsid w:val="00E9219D"/>
    <w:rsid w:val="00E92248"/>
    <w:rsid w:val="00E927E2"/>
    <w:rsid w:val="00E92E16"/>
    <w:rsid w:val="00E92FEF"/>
    <w:rsid w:val="00E932DC"/>
    <w:rsid w:val="00E93E11"/>
    <w:rsid w:val="00E9406B"/>
    <w:rsid w:val="00E940CA"/>
    <w:rsid w:val="00E94437"/>
    <w:rsid w:val="00E94D49"/>
    <w:rsid w:val="00E95175"/>
    <w:rsid w:val="00E96501"/>
    <w:rsid w:val="00E9650D"/>
    <w:rsid w:val="00E973FE"/>
    <w:rsid w:val="00EA0E95"/>
    <w:rsid w:val="00EA1690"/>
    <w:rsid w:val="00EA1D9F"/>
    <w:rsid w:val="00EA263B"/>
    <w:rsid w:val="00EA3050"/>
    <w:rsid w:val="00EA3A61"/>
    <w:rsid w:val="00EA3C9D"/>
    <w:rsid w:val="00EA4049"/>
    <w:rsid w:val="00EA502E"/>
    <w:rsid w:val="00EA54A5"/>
    <w:rsid w:val="00EA64B9"/>
    <w:rsid w:val="00EA7814"/>
    <w:rsid w:val="00EA7CCC"/>
    <w:rsid w:val="00EB032F"/>
    <w:rsid w:val="00EB0657"/>
    <w:rsid w:val="00EB077F"/>
    <w:rsid w:val="00EB07EE"/>
    <w:rsid w:val="00EB0E26"/>
    <w:rsid w:val="00EB1236"/>
    <w:rsid w:val="00EB3B6E"/>
    <w:rsid w:val="00EB4008"/>
    <w:rsid w:val="00EB4175"/>
    <w:rsid w:val="00EB4410"/>
    <w:rsid w:val="00EB5054"/>
    <w:rsid w:val="00EB512A"/>
    <w:rsid w:val="00EB52FA"/>
    <w:rsid w:val="00EB53C4"/>
    <w:rsid w:val="00EB58D0"/>
    <w:rsid w:val="00EB6138"/>
    <w:rsid w:val="00EB6749"/>
    <w:rsid w:val="00EB6A55"/>
    <w:rsid w:val="00EB6C3B"/>
    <w:rsid w:val="00EB7257"/>
    <w:rsid w:val="00EC0380"/>
    <w:rsid w:val="00EC05A7"/>
    <w:rsid w:val="00EC06C0"/>
    <w:rsid w:val="00EC1B85"/>
    <w:rsid w:val="00EC220A"/>
    <w:rsid w:val="00EC287D"/>
    <w:rsid w:val="00EC3274"/>
    <w:rsid w:val="00EC32FB"/>
    <w:rsid w:val="00EC3404"/>
    <w:rsid w:val="00EC35A6"/>
    <w:rsid w:val="00EC4217"/>
    <w:rsid w:val="00EC5557"/>
    <w:rsid w:val="00EC61DE"/>
    <w:rsid w:val="00EC62FF"/>
    <w:rsid w:val="00EC64AA"/>
    <w:rsid w:val="00EC725B"/>
    <w:rsid w:val="00EC75D2"/>
    <w:rsid w:val="00EC76D4"/>
    <w:rsid w:val="00EC76D5"/>
    <w:rsid w:val="00EC7745"/>
    <w:rsid w:val="00ED0427"/>
    <w:rsid w:val="00ED0B40"/>
    <w:rsid w:val="00ED0E05"/>
    <w:rsid w:val="00ED0FDA"/>
    <w:rsid w:val="00ED2CB3"/>
    <w:rsid w:val="00ED3B72"/>
    <w:rsid w:val="00ED3DF1"/>
    <w:rsid w:val="00ED4115"/>
    <w:rsid w:val="00ED66DB"/>
    <w:rsid w:val="00ED6CE0"/>
    <w:rsid w:val="00ED6F09"/>
    <w:rsid w:val="00ED6F99"/>
    <w:rsid w:val="00ED72AC"/>
    <w:rsid w:val="00EE0158"/>
    <w:rsid w:val="00EE1912"/>
    <w:rsid w:val="00EE1ACD"/>
    <w:rsid w:val="00EE1DAC"/>
    <w:rsid w:val="00EE312D"/>
    <w:rsid w:val="00EE7A50"/>
    <w:rsid w:val="00EF0255"/>
    <w:rsid w:val="00EF030E"/>
    <w:rsid w:val="00EF0483"/>
    <w:rsid w:val="00EF0A54"/>
    <w:rsid w:val="00EF0EA7"/>
    <w:rsid w:val="00EF12E9"/>
    <w:rsid w:val="00EF17BD"/>
    <w:rsid w:val="00EF2E58"/>
    <w:rsid w:val="00EF2F1D"/>
    <w:rsid w:val="00EF3172"/>
    <w:rsid w:val="00EF3B7A"/>
    <w:rsid w:val="00EF4E2F"/>
    <w:rsid w:val="00EF4F2A"/>
    <w:rsid w:val="00EF520C"/>
    <w:rsid w:val="00EF5419"/>
    <w:rsid w:val="00EF57A4"/>
    <w:rsid w:val="00EF5EFD"/>
    <w:rsid w:val="00EF678F"/>
    <w:rsid w:val="00EF692F"/>
    <w:rsid w:val="00EF6A71"/>
    <w:rsid w:val="00EF6B7B"/>
    <w:rsid w:val="00EF7381"/>
    <w:rsid w:val="00EF7B96"/>
    <w:rsid w:val="00EF7BF6"/>
    <w:rsid w:val="00F0021E"/>
    <w:rsid w:val="00F0036D"/>
    <w:rsid w:val="00F00423"/>
    <w:rsid w:val="00F00599"/>
    <w:rsid w:val="00F014FF"/>
    <w:rsid w:val="00F0174F"/>
    <w:rsid w:val="00F01856"/>
    <w:rsid w:val="00F01DAF"/>
    <w:rsid w:val="00F0212A"/>
    <w:rsid w:val="00F029D8"/>
    <w:rsid w:val="00F045A2"/>
    <w:rsid w:val="00F0512D"/>
    <w:rsid w:val="00F05E99"/>
    <w:rsid w:val="00F0653E"/>
    <w:rsid w:val="00F06670"/>
    <w:rsid w:val="00F06AB1"/>
    <w:rsid w:val="00F06B6F"/>
    <w:rsid w:val="00F06FB0"/>
    <w:rsid w:val="00F07469"/>
    <w:rsid w:val="00F076F2"/>
    <w:rsid w:val="00F07F79"/>
    <w:rsid w:val="00F10AD6"/>
    <w:rsid w:val="00F110E4"/>
    <w:rsid w:val="00F1141F"/>
    <w:rsid w:val="00F11630"/>
    <w:rsid w:val="00F12632"/>
    <w:rsid w:val="00F13A30"/>
    <w:rsid w:val="00F14556"/>
    <w:rsid w:val="00F145B8"/>
    <w:rsid w:val="00F14A08"/>
    <w:rsid w:val="00F14F9B"/>
    <w:rsid w:val="00F150AE"/>
    <w:rsid w:val="00F15347"/>
    <w:rsid w:val="00F15FA5"/>
    <w:rsid w:val="00F1643A"/>
    <w:rsid w:val="00F16A24"/>
    <w:rsid w:val="00F17E54"/>
    <w:rsid w:val="00F201B2"/>
    <w:rsid w:val="00F204E4"/>
    <w:rsid w:val="00F20BC5"/>
    <w:rsid w:val="00F20C58"/>
    <w:rsid w:val="00F20E96"/>
    <w:rsid w:val="00F21621"/>
    <w:rsid w:val="00F21AF2"/>
    <w:rsid w:val="00F21E24"/>
    <w:rsid w:val="00F22511"/>
    <w:rsid w:val="00F226F7"/>
    <w:rsid w:val="00F239E4"/>
    <w:rsid w:val="00F241C4"/>
    <w:rsid w:val="00F243E3"/>
    <w:rsid w:val="00F245D1"/>
    <w:rsid w:val="00F26262"/>
    <w:rsid w:val="00F266B7"/>
    <w:rsid w:val="00F2677E"/>
    <w:rsid w:val="00F271AC"/>
    <w:rsid w:val="00F27221"/>
    <w:rsid w:val="00F300F2"/>
    <w:rsid w:val="00F30B70"/>
    <w:rsid w:val="00F310AE"/>
    <w:rsid w:val="00F3168F"/>
    <w:rsid w:val="00F31740"/>
    <w:rsid w:val="00F31D74"/>
    <w:rsid w:val="00F31EA7"/>
    <w:rsid w:val="00F32C00"/>
    <w:rsid w:val="00F33D29"/>
    <w:rsid w:val="00F33F97"/>
    <w:rsid w:val="00F3421B"/>
    <w:rsid w:val="00F3454A"/>
    <w:rsid w:val="00F34A5C"/>
    <w:rsid w:val="00F34F2C"/>
    <w:rsid w:val="00F35253"/>
    <w:rsid w:val="00F352F2"/>
    <w:rsid w:val="00F368C8"/>
    <w:rsid w:val="00F36F55"/>
    <w:rsid w:val="00F37518"/>
    <w:rsid w:val="00F37BE6"/>
    <w:rsid w:val="00F37C0C"/>
    <w:rsid w:val="00F37F56"/>
    <w:rsid w:val="00F4001E"/>
    <w:rsid w:val="00F40489"/>
    <w:rsid w:val="00F418BC"/>
    <w:rsid w:val="00F42077"/>
    <w:rsid w:val="00F42AC8"/>
    <w:rsid w:val="00F43CE8"/>
    <w:rsid w:val="00F44AB9"/>
    <w:rsid w:val="00F44B99"/>
    <w:rsid w:val="00F45B64"/>
    <w:rsid w:val="00F46359"/>
    <w:rsid w:val="00F4645B"/>
    <w:rsid w:val="00F4671F"/>
    <w:rsid w:val="00F4747E"/>
    <w:rsid w:val="00F47F0D"/>
    <w:rsid w:val="00F47FE6"/>
    <w:rsid w:val="00F50359"/>
    <w:rsid w:val="00F50406"/>
    <w:rsid w:val="00F50852"/>
    <w:rsid w:val="00F50D48"/>
    <w:rsid w:val="00F50E07"/>
    <w:rsid w:val="00F51E4C"/>
    <w:rsid w:val="00F52276"/>
    <w:rsid w:val="00F526C2"/>
    <w:rsid w:val="00F52858"/>
    <w:rsid w:val="00F53D4F"/>
    <w:rsid w:val="00F5426A"/>
    <w:rsid w:val="00F561CE"/>
    <w:rsid w:val="00F56254"/>
    <w:rsid w:val="00F56336"/>
    <w:rsid w:val="00F5643F"/>
    <w:rsid w:val="00F56AF3"/>
    <w:rsid w:val="00F572F7"/>
    <w:rsid w:val="00F57328"/>
    <w:rsid w:val="00F578C2"/>
    <w:rsid w:val="00F5792D"/>
    <w:rsid w:val="00F57A98"/>
    <w:rsid w:val="00F602B3"/>
    <w:rsid w:val="00F607B8"/>
    <w:rsid w:val="00F61620"/>
    <w:rsid w:val="00F64008"/>
    <w:rsid w:val="00F6453C"/>
    <w:rsid w:val="00F65FC6"/>
    <w:rsid w:val="00F6641C"/>
    <w:rsid w:val="00F66C53"/>
    <w:rsid w:val="00F6792B"/>
    <w:rsid w:val="00F67DB6"/>
    <w:rsid w:val="00F70201"/>
    <w:rsid w:val="00F70505"/>
    <w:rsid w:val="00F708E1"/>
    <w:rsid w:val="00F70BCB"/>
    <w:rsid w:val="00F70EB2"/>
    <w:rsid w:val="00F71F6B"/>
    <w:rsid w:val="00F7220D"/>
    <w:rsid w:val="00F72996"/>
    <w:rsid w:val="00F73B3C"/>
    <w:rsid w:val="00F73D62"/>
    <w:rsid w:val="00F7729E"/>
    <w:rsid w:val="00F7742B"/>
    <w:rsid w:val="00F77CFE"/>
    <w:rsid w:val="00F80C0D"/>
    <w:rsid w:val="00F815D0"/>
    <w:rsid w:val="00F81613"/>
    <w:rsid w:val="00F817BA"/>
    <w:rsid w:val="00F824BE"/>
    <w:rsid w:val="00F82AAC"/>
    <w:rsid w:val="00F84158"/>
    <w:rsid w:val="00F849E3"/>
    <w:rsid w:val="00F84D45"/>
    <w:rsid w:val="00F857D3"/>
    <w:rsid w:val="00F85F80"/>
    <w:rsid w:val="00F86E80"/>
    <w:rsid w:val="00F87490"/>
    <w:rsid w:val="00F87C99"/>
    <w:rsid w:val="00F906A8"/>
    <w:rsid w:val="00F9126D"/>
    <w:rsid w:val="00F918FC"/>
    <w:rsid w:val="00F91F15"/>
    <w:rsid w:val="00F92D2D"/>
    <w:rsid w:val="00F93074"/>
    <w:rsid w:val="00F93326"/>
    <w:rsid w:val="00F93418"/>
    <w:rsid w:val="00F9372D"/>
    <w:rsid w:val="00F93AD8"/>
    <w:rsid w:val="00F93E8D"/>
    <w:rsid w:val="00F945CB"/>
    <w:rsid w:val="00F94D5A"/>
    <w:rsid w:val="00F95538"/>
    <w:rsid w:val="00F9573B"/>
    <w:rsid w:val="00F958A2"/>
    <w:rsid w:val="00F96C46"/>
    <w:rsid w:val="00F9717E"/>
    <w:rsid w:val="00FA02AB"/>
    <w:rsid w:val="00FA095F"/>
    <w:rsid w:val="00FA103A"/>
    <w:rsid w:val="00FA1B24"/>
    <w:rsid w:val="00FA22CD"/>
    <w:rsid w:val="00FA2F6A"/>
    <w:rsid w:val="00FA31D8"/>
    <w:rsid w:val="00FA31DD"/>
    <w:rsid w:val="00FA3410"/>
    <w:rsid w:val="00FA3424"/>
    <w:rsid w:val="00FA352E"/>
    <w:rsid w:val="00FA39EA"/>
    <w:rsid w:val="00FA3F59"/>
    <w:rsid w:val="00FA4989"/>
    <w:rsid w:val="00FA4E2E"/>
    <w:rsid w:val="00FA5AF5"/>
    <w:rsid w:val="00FA681C"/>
    <w:rsid w:val="00FA68D1"/>
    <w:rsid w:val="00FA6C71"/>
    <w:rsid w:val="00FA6C83"/>
    <w:rsid w:val="00FA7140"/>
    <w:rsid w:val="00FA7691"/>
    <w:rsid w:val="00FA7BAE"/>
    <w:rsid w:val="00FA7D45"/>
    <w:rsid w:val="00FB03E8"/>
    <w:rsid w:val="00FB22D4"/>
    <w:rsid w:val="00FB26FC"/>
    <w:rsid w:val="00FB2869"/>
    <w:rsid w:val="00FB2AE5"/>
    <w:rsid w:val="00FB2B1D"/>
    <w:rsid w:val="00FB3845"/>
    <w:rsid w:val="00FB3B05"/>
    <w:rsid w:val="00FB414D"/>
    <w:rsid w:val="00FB46C3"/>
    <w:rsid w:val="00FB5938"/>
    <w:rsid w:val="00FB7203"/>
    <w:rsid w:val="00FB72B0"/>
    <w:rsid w:val="00FB7876"/>
    <w:rsid w:val="00FB7B89"/>
    <w:rsid w:val="00FB7FF3"/>
    <w:rsid w:val="00FC1046"/>
    <w:rsid w:val="00FC1A05"/>
    <w:rsid w:val="00FC246D"/>
    <w:rsid w:val="00FC2582"/>
    <w:rsid w:val="00FC32BA"/>
    <w:rsid w:val="00FC3804"/>
    <w:rsid w:val="00FC3B27"/>
    <w:rsid w:val="00FC3B70"/>
    <w:rsid w:val="00FC404B"/>
    <w:rsid w:val="00FC52D2"/>
    <w:rsid w:val="00FC5362"/>
    <w:rsid w:val="00FC592D"/>
    <w:rsid w:val="00FC5E86"/>
    <w:rsid w:val="00FC5F2E"/>
    <w:rsid w:val="00FC675F"/>
    <w:rsid w:val="00FC6972"/>
    <w:rsid w:val="00FC7CF5"/>
    <w:rsid w:val="00FD0F10"/>
    <w:rsid w:val="00FD1C39"/>
    <w:rsid w:val="00FD1C8C"/>
    <w:rsid w:val="00FD231A"/>
    <w:rsid w:val="00FD236E"/>
    <w:rsid w:val="00FD29AF"/>
    <w:rsid w:val="00FD31B4"/>
    <w:rsid w:val="00FD40E6"/>
    <w:rsid w:val="00FD4545"/>
    <w:rsid w:val="00FD46E1"/>
    <w:rsid w:val="00FD4B0D"/>
    <w:rsid w:val="00FD515F"/>
    <w:rsid w:val="00FD5B41"/>
    <w:rsid w:val="00FD5CAF"/>
    <w:rsid w:val="00FD5D26"/>
    <w:rsid w:val="00FD69DD"/>
    <w:rsid w:val="00FE0B8F"/>
    <w:rsid w:val="00FE1D9F"/>
    <w:rsid w:val="00FE3526"/>
    <w:rsid w:val="00FE36E0"/>
    <w:rsid w:val="00FE375E"/>
    <w:rsid w:val="00FE3914"/>
    <w:rsid w:val="00FE4BD5"/>
    <w:rsid w:val="00FE5426"/>
    <w:rsid w:val="00FE62D0"/>
    <w:rsid w:val="00FE6732"/>
    <w:rsid w:val="00FE6A57"/>
    <w:rsid w:val="00FE6B51"/>
    <w:rsid w:val="00FE6B8D"/>
    <w:rsid w:val="00FE7A52"/>
    <w:rsid w:val="00FF0A6B"/>
    <w:rsid w:val="00FF1309"/>
    <w:rsid w:val="00FF1419"/>
    <w:rsid w:val="00FF15A4"/>
    <w:rsid w:val="00FF1E9F"/>
    <w:rsid w:val="00FF2009"/>
    <w:rsid w:val="00FF2830"/>
    <w:rsid w:val="00FF2BFE"/>
    <w:rsid w:val="00FF45DD"/>
    <w:rsid w:val="00FF4D99"/>
    <w:rsid w:val="00FF4EB7"/>
    <w:rsid w:val="00FF5ACE"/>
    <w:rsid w:val="00FF5D13"/>
    <w:rsid w:val="00FF639B"/>
    <w:rsid w:val="00FF66F1"/>
    <w:rsid w:val="00FF6C84"/>
    <w:rsid w:val="00FF7433"/>
    <w:rsid w:val="00FF74EF"/>
    <w:rsid w:val="00FF7698"/>
    <w:rsid w:val="00FF7845"/>
    <w:rsid w:val="00FF785B"/>
    <w:rsid w:val="00FF7A39"/>
    <w:rsid w:val="00FF7CCD"/>
    <w:rsid w:val="00FF7E10"/>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oNotEmbedSmartTags/>
  <w:decimalSymbol w:val=","/>
  <w:listSeparator w:val=";"/>
  <w14:docId w14:val="302625ED"/>
  <w15:docId w15:val="{E2F022DB-9203-430D-8AA2-CE39F7017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99" w:unhideWhenUsed="1" w:qFormat="1"/>
    <w:lsdException w:name="annotation text" w:locked="1" w:semiHidden="1" w:unhideWhenUsed="1"/>
    <w:lsdException w:name="header" w:locked="1" w:semiHidden="1"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99"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uiPriority="99"/>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iPriority="99"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B7046"/>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2">
    <w:name w:val="heading 4"/>
    <w:aliases w:val="Параграф"/>
    <w:basedOn w:val="a"/>
    <w:next w:val="a"/>
    <w:link w:val="43"/>
    <w:qFormat/>
    <w:rsid w:val="003519B4"/>
    <w:pPr>
      <w:keepNext/>
      <w:jc w:val="center"/>
      <w:outlineLvl w:val="3"/>
    </w:pPr>
    <w:rPr>
      <w:rFonts w:ascii="Calibri" w:hAnsi="Calibri"/>
      <w:b/>
      <w:bCs/>
      <w:sz w:val="28"/>
      <w:szCs w:val="28"/>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rPr>
  </w:style>
  <w:style w:type="paragraph" w:styleId="8">
    <w:name w:val="heading 8"/>
    <w:basedOn w:val="a"/>
    <w:next w:val="a"/>
    <w:link w:val="80"/>
    <w:qFormat/>
    <w:rsid w:val="003519B4"/>
    <w:pPr>
      <w:keepNext/>
      <w:ind w:left="-108" w:right="-108"/>
      <w:jc w:val="center"/>
      <w:outlineLvl w:val="7"/>
    </w:pPr>
    <w:rPr>
      <w:rFonts w:ascii="Calibri" w:hAnsi="Calibri"/>
      <w:i/>
      <w:iCs/>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3">
    <w:name w:val="Заголовок 4 Знак"/>
    <w:aliases w:val="Параграф Знак"/>
    <w:link w:val="42"/>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
    <w:basedOn w:val="a"/>
    <w:link w:val="a4"/>
    <w:rsid w:val="003519B4"/>
    <w:pPr>
      <w:jc w:val="both"/>
    </w:pPr>
  </w:style>
  <w:style w:type="character" w:customStyle="1" w:styleId="a4">
    <w:name w:val="Основной текст Знак"/>
    <w:aliases w:val="Список 1 Знак,Body Text Char Знак,Основной текст Знак1 Знак,Основной текст Знак Знак Знак1,Знак Знак Знак Знак1,Основной текст Знак Знак Знак Знак1,Основной текст Знак Знак Знак Знак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aliases w:val="Обычный (веб)1,Обычный (Web)1"/>
    <w:basedOn w:val="a"/>
    <w:uiPriority w:val="99"/>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uiPriority w:val="9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uiPriority w:val="99"/>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Зн,Знак21"/>
    <w:basedOn w:val="a"/>
    <w:link w:val="ac"/>
    <w:uiPriority w:val="99"/>
    <w:qFormat/>
    <w:rsid w:val="003519B4"/>
    <w:pPr>
      <w:spacing w:after="60"/>
      <w:jc w:val="both"/>
    </w:pPr>
    <w:rPr>
      <w:sz w:val="20"/>
      <w:szCs w:val="20"/>
    </w:rPr>
  </w:style>
  <w:style w:type="character" w:customStyle="1" w:styleId="ac">
    <w:name w:val="Текст сноски Знак"/>
    <w:aliases w:val="Знак8 Знак Знак Знак,Знак8 Знак Знак1,Char Знак,Знак4 Знак Знак,Текст сноски Знак2 Знак1,Текст сноски Знак1 Знак1 Знак1,Текст сноски Знак Знак Знак1 Знак1,Знак4 Знак Знак Знак1 Знак1,Текст сноски Знак1 Знак Знак Знак1,Зн Знак"/>
    <w:link w:val="ab"/>
    <w:uiPriority w:val="99"/>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uiPriority w:val="99"/>
    <w:rsid w:val="003519B4"/>
    <w:pPr>
      <w:tabs>
        <w:tab w:val="center" w:pos="4677"/>
        <w:tab w:val="right" w:pos="9355"/>
      </w:tabs>
    </w:pPr>
  </w:style>
  <w:style w:type="character" w:customStyle="1" w:styleId="af3">
    <w:name w:val="Нижний колонтитул Знак"/>
    <w:link w:val="af2"/>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aliases w:val=" Знак Знак"/>
    <w:basedOn w:val="a"/>
    <w:link w:val="af5"/>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aliases w:val=" Знак Знак Знак"/>
    <w:link w:val="af4"/>
    <w:locked/>
    <w:rsid w:val="00F56336"/>
    <w:rPr>
      <w:rFonts w:cs="Times New Roman"/>
      <w:sz w:val="24"/>
      <w:szCs w:val="24"/>
      <w:lang w:val="ru-RU" w:eastAsia="ru-RU"/>
    </w:rPr>
  </w:style>
  <w:style w:type="paragraph" w:styleId="25">
    <w:name w:val="Body Text 2"/>
    <w:basedOn w:val="a"/>
    <w:link w:val="26"/>
    <w:rsid w:val="003519B4"/>
  </w:style>
  <w:style w:type="character" w:customStyle="1" w:styleId="26">
    <w:name w:val="Основной текст 2 Знак"/>
    <w:link w:val="25"/>
    <w:locked/>
    <w:rsid w:val="00343C46"/>
    <w:rPr>
      <w:rFonts w:cs="Times New Roman"/>
      <w:sz w:val="24"/>
      <w:szCs w:val="24"/>
    </w:rPr>
  </w:style>
  <w:style w:type="paragraph" w:styleId="44">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5">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Заголовок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uiPriority w:val="99"/>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6">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uiPriority w:val="20"/>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link w:val="ListParagraphChar"/>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uiPriority w:val="99"/>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rPr>
  </w:style>
  <w:style w:type="character" w:customStyle="1" w:styleId="afff0">
    <w:name w:val="Текст выноски Знак"/>
    <w:link w:val="afff"/>
    <w:rsid w:val="00B51B42"/>
    <w:rPr>
      <w:rFonts w:ascii="Segoe UI" w:hAnsi="Segoe UI" w:cs="Segoe UI"/>
      <w:sz w:val="18"/>
      <w:szCs w:val="18"/>
    </w:rPr>
  </w:style>
  <w:style w:type="numbering" w:customStyle="1" w:styleId="1a">
    <w:name w:val="Нет списка1"/>
    <w:next w:val="a2"/>
    <w:uiPriority w:val="99"/>
    <w:semiHidden/>
    <w:unhideWhenUsed/>
    <w:rsid w:val="00610979"/>
  </w:style>
  <w:style w:type="paragraph" w:customStyle="1" w:styleId="afff1">
    <w:name w:val="Центр"/>
    <w:basedOn w:val="a"/>
    <w:rsid w:val="00C15133"/>
    <w:pPr>
      <w:widowControl w:val="0"/>
      <w:autoSpaceDE w:val="0"/>
      <w:autoSpaceDN w:val="0"/>
      <w:adjustRightInd w:val="0"/>
      <w:spacing w:before="120" w:after="120"/>
      <w:jc w:val="center"/>
    </w:pPr>
    <w:rPr>
      <w:szCs w:val="20"/>
    </w:rPr>
  </w:style>
  <w:style w:type="paragraph" w:styleId="afff2">
    <w:name w:val="List Paragraph"/>
    <w:aliases w:val="Standart,Маркер,Bullet List,FooterText,numbered,Paragraphe de liste1,lp1,Заговок Марина,Bullet 1,Use Case List Paragraph,ТЗ список,Абзац списка литеральный,Абзац списка с маркерами,Medium Grid 1 Accent 2,Цветной список - Акцент 11,it_List1"/>
    <w:basedOn w:val="a"/>
    <w:link w:val="afff3"/>
    <w:uiPriority w:val="34"/>
    <w:qFormat/>
    <w:rsid w:val="007A2C7F"/>
    <w:pPr>
      <w:ind w:left="708"/>
    </w:pPr>
  </w:style>
  <w:style w:type="character" w:customStyle="1" w:styleId="afff4">
    <w:name w:val="Основной текст_"/>
    <w:link w:val="1b"/>
    <w:rsid w:val="0049621C"/>
    <w:rPr>
      <w:rFonts w:ascii="Sylfaen" w:eastAsia="Sylfaen" w:hAnsi="Sylfaen" w:cs="Sylfaen"/>
      <w:spacing w:val="5"/>
      <w:sz w:val="16"/>
      <w:szCs w:val="16"/>
      <w:shd w:val="clear" w:color="auto" w:fill="FFFFFF"/>
    </w:rPr>
  </w:style>
  <w:style w:type="paragraph" w:customStyle="1" w:styleId="1b">
    <w:name w:val="Основной текст1"/>
    <w:basedOn w:val="a"/>
    <w:link w:val="afff4"/>
    <w:rsid w:val="0049621C"/>
    <w:pPr>
      <w:widowControl w:val="0"/>
      <w:shd w:val="clear" w:color="auto" w:fill="FFFFFF"/>
      <w:spacing w:before="120" w:line="212" w:lineRule="exact"/>
      <w:ind w:hanging="240"/>
      <w:jc w:val="both"/>
    </w:pPr>
    <w:rPr>
      <w:rFonts w:ascii="Sylfaen" w:eastAsia="Sylfaen" w:hAnsi="Sylfaen"/>
      <w:spacing w:val="5"/>
      <w:sz w:val="16"/>
      <w:szCs w:val="16"/>
    </w:rPr>
  </w:style>
  <w:style w:type="character" w:customStyle="1" w:styleId="ListParagraphChar">
    <w:name w:val="List Paragraph Char"/>
    <w:link w:val="18"/>
    <w:locked/>
    <w:rsid w:val="00B1523C"/>
    <w:rPr>
      <w:sz w:val="24"/>
      <w:szCs w:val="24"/>
    </w:rPr>
  </w:style>
  <w:style w:type="character" w:customStyle="1" w:styleId="apple-converted-space">
    <w:name w:val="apple-converted-space"/>
    <w:rsid w:val="00201680"/>
  </w:style>
  <w:style w:type="character" w:customStyle="1" w:styleId="ConsPlusNormal0">
    <w:name w:val="ConsPlusNormal Знак"/>
    <w:link w:val="ConsPlusNormal"/>
    <w:rsid w:val="00924792"/>
    <w:rPr>
      <w:rFonts w:ascii="Arial" w:hAnsi="Arial" w:cs="Arial"/>
      <w:lang w:val="ru-RU" w:eastAsia="ru-RU" w:bidi="ar-SA"/>
    </w:rPr>
  </w:style>
  <w:style w:type="character" w:customStyle="1" w:styleId="size121">
    <w:name w:val="size121"/>
    <w:rsid w:val="00924792"/>
    <w:rPr>
      <w:sz w:val="18"/>
      <w:szCs w:val="18"/>
    </w:rPr>
  </w:style>
  <w:style w:type="paragraph" w:customStyle="1" w:styleId="2f">
    <w:name w:val="Текст2"/>
    <w:basedOn w:val="a"/>
    <w:rsid w:val="008A6F1D"/>
    <w:pPr>
      <w:suppressAutoHyphens/>
    </w:pPr>
    <w:rPr>
      <w:rFonts w:ascii="Courier New" w:hAnsi="Courier New" w:cs="Courier New"/>
      <w:sz w:val="20"/>
      <w:szCs w:val="20"/>
      <w:lang w:eastAsia="ar-SA"/>
    </w:rPr>
  </w:style>
  <w:style w:type="paragraph" w:customStyle="1" w:styleId="afff5">
    <w:name w:val="Содержимое таблицы"/>
    <w:basedOn w:val="a"/>
    <w:rsid w:val="008A6F1D"/>
    <w:pPr>
      <w:suppressLineNumbers/>
      <w:suppressAutoHyphens/>
    </w:pPr>
    <w:rPr>
      <w:rFonts w:eastAsia="Calibri"/>
      <w:lang w:eastAsia="ar-SA"/>
    </w:rPr>
  </w:style>
  <w:style w:type="character" w:customStyle="1" w:styleId="190">
    <w:name w:val="Знак Знак19"/>
    <w:locked/>
    <w:rsid w:val="008939B3"/>
    <w:rPr>
      <w:rFonts w:ascii="Arial" w:hAnsi="Arial" w:cs="Arial"/>
      <w:b/>
      <w:bCs/>
      <w:kern w:val="32"/>
      <w:sz w:val="32"/>
      <w:szCs w:val="32"/>
      <w:lang w:val="ru-RU" w:eastAsia="ru-RU" w:bidi="ar-SA"/>
    </w:rPr>
  </w:style>
  <w:style w:type="character" w:customStyle="1" w:styleId="180">
    <w:name w:val="Знак Знак18"/>
    <w:locked/>
    <w:rsid w:val="008939B3"/>
    <w:rPr>
      <w:i/>
      <w:iCs/>
      <w:sz w:val="22"/>
      <w:szCs w:val="22"/>
      <w:lang w:val="ru-RU" w:eastAsia="ru-RU" w:bidi="ar-SA"/>
    </w:rPr>
  </w:style>
  <w:style w:type="character" w:customStyle="1" w:styleId="170">
    <w:name w:val="Знак Знак17"/>
    <w:semiHidden/>
    <w:locked/>
    <w:rsid w:val="008939B3"/>
    <w:rPr>
      <w:b/>
      <w:bCs/>
      <w:sz w:val="24"/>
      <w:szCs w:val="24"/>
      <w:lang w:val="ru-RU" w:eastAsia="ru-RU" w:bidi="ar-SA"/>
    </w:rPr>
  </w:style>
  <w:style w:type="character" w:customStyle="1" w:styleId="160">
    <w:name w:val="Знак Знак16"/>
    <w:semiHidden/>
    <w:locked/>
    <w:rsid w:val="008939B3"/>
    <w:rPr>
      <w:b/>
      <w:bCs/>
      <w:sz w:val="24"/>
      <w:szCs w:val="24"/>
      <w:lang w:val="ru-RU" w:eastAsia="ru-RU" w:bidi="ar-SA"/>
    </w:rPr>
  </w:style>
  <w:style w:type="character" w:customStyle="1" w:styleId="150">
    <w:name w:val="Знак Знак15"/>
    <w:locked/>
    <w:rsid w:val="008939B3"/>
    <w:rPr>
      <w:rFonts w:ascii="Arial" w:hAnsi="Arial" w:cs="Arial"/>
      <w:b/>
      <w:bCs/>
      <w:i/>
      <w:iCs/>
      <w:sz w:val="18"/>
      <w:szCs w:val="18"/>
      <w:lang w:val="ru-RU" w:eastAsia="ru-RU" w:bidi="ar-SA"/>
    </w:rPr>
  </w:style>
  <w:style w:type="character" w:customStyle="1" w:styleId="140">
    <w:name w:val="Знак Знак14"/>
    <w:semiHidden/>
    <w:locked/>
    <w:rsid w:val="008939B3"/>
    <w:rPr>
      <w:lang w:val="ru-RU" w:eastAsia="ru-RU" w:bidi="ar-SA"/>
    </w:rPr>
  </w:style>
  <w:style w:type="character" w:customStyle="1" w:styleId="130">
    <w:name w:val="Знак Знак13"/>
    <w:semiHidden/>
    <w:locked/>
    <w:rsid w:val="008939B3"/>
    <w:rPr>
      <w:sz w:val="24"/>
      <w:szCs w:val="24"/>
      <w:lang w:val="ru-RU" w:eastAsia="ru-RU" w:bidi="ar-SA"/>
    </w:rPr>
  </w:style>
  <w:style w:type="character" w:customStyle="1" w:styleId="91">
    <w:name w:val="Знак Знак9"/>
    <w:semiHidden/>
    <w:locked/>
    <w:rsid w:val="008939B3"/>
    <w:rPr>
      <w:rFonts w:ascii="Tahoma" w:hAnsi="Tahoma" w:cs="Tahoma"/>
      <w:lang w:val="ru-RU" w:eastAsia="ru-RU" w:bidi="ar-SA"/>
    </w:rPr>
  </w:style>
  <w:style w:type="character" w:customStyle="1" w:styleId="FootnoteTextChar">
    <w:name w:val="Footnote Text Char"/>
    <w:aliases w:val="Знак Char,Знак2 Char,Знак8 Знак Знак Char,Знак8 Знак Char,Char Char,Знак4 Знак Char"/>
    <w:locked/>
    <w:rsid w:val="00F35253"/>
    <w:rPr>
      <w:rFonts w:ascii="Times New Roman" w:hAnsi="Times New Roman" w:cs="Times New Roman"/>
    </w:rPr>
  </w:style>
  <w:style w:type="character" w:customStyle="1" w:styleId="match">
    <w:name w:val="match"/>
    <w:rsid w:val="00F35253"/>
    <w:rPr>
      <w:rFonts w:cs="Times New Roman"/>
    </w:rPr>
  </w:style>
  <w:style w:type="paragraph" w:customStyle="1" w:styleId="ListParagraph1">
    <w:name w:val="List Paragraph1"/>
    <w:basedOn w:val="a"/>
    <w:rsid w:val="00172788"/>
    <w:pPr>
      <w:spacing w:after="200" w:line="276" w:lineRule="auto"/>
      <w:ind w:left="720"/>
    </w:pPr>
    <w:rPr>
      <w:rFonts w:ascii="Calibri" w:eastAsia="Calibri" w:hAnsi="Calibri" w:cs="Calibri"/>
      <w:sz w:val="22"/>
      <w:szCs w:val="22"/>
    </w:rPr>
  </w:style>
  <w:style w:type="character" w:styleId="afff6">
    <w:name w:val="footnote reference"/>
    <w:uiPriority w:val="99"/>
    <w:locked/>
    <w:rsid w:val="00172788"/>
    <w:rPr>
      <w:rFonts w:cs="Times New Roman"/>
      <w:vertAlign w:val="superscript"/>
    </w:rPr>
  </w:style>
  <w:style w:type="paragraph" w:customStyle="1" w:styleId="2f0">
    <w:name w:val="заголовок 2"/>
    <w:basedOn w:val="a"/>
    <w:next w:val="a"/>
    <w:rsid w:val="003D7B0F"/>
    <w:pPr>
      <w:keepNext/>
      <w:overflowPunct w:val="0"/>
      <w:autoSpaceDE w:val="0"/>
      <w:autoSpaceDN w:val="0"/>
      <w:adjustRightInd w:val="0"/>
      <w:spacing w:line="360" w:lineRule="auto"/>
      <w:jc w:val="both"/>
    </w:pPr>
    <w:rPr>
      <w:sz w:val="28"/>
      <w:szCs w:val="20"/>
      <w:lang w:val="en-US"/>
    </w:rPr>
  </w:style>
  <w:style w:type="paragraph" w:customStyle="1" w:styleId="afff7">
    <w:name w:val="Таблица текст"/>
    <w:basedOn w:val="a"/>
    <w:rsid w:val="004027FE"/>
    <w:pPr>
      <w:suppressAutoHyphens/>
      <w:spacing w:before="40" w:after="40"/>
      <w:ind w:left="57" w:right="57"/>
    </w:pPr>
    <w:rPr>
      <w:sz w:val="22"/>
      <w:szCs w:val="22"/>
      <w:lang w:eastAsia="ar-SA"/>
    </w:rPr>
  </w:style>
  <w:style w:type="paragraph" w:customStyle="1" w:styleId="311">
    <w:name w:val="Основной текст 31"/>
    <w:basedOn w:val="a"/>
    <w:rsid w:val="004027FE"/>
    <w:pPr>
      <w:suppressAutoHyphens/>
      <w:jc w:val="both"/>
    </w:pPr>
    <w:rPr>
      <w:szCs w:val="20"/>
      <w:lang w:eastAsia="ar-SA"/>
    </w:rPr>
  </w:style>
  <w:style w:type="character" w:customStyle="1" w:styleId="2f1">
    <w:name w:val="Основной шрифт абзаца2"/>
    <w:rsid w:val="00C7590B"/>
  </w:style>
  <w:style w:type="paragraph" w:customStyle="1" w:styleId="3f">
    <w:name w:val="Обычный3"/>
    <w:uiPriority w:val="99"/>
    <w:rsid w:val="00C7590B"/>
    <w:pPr>
      <w:suppressAutoHyphens/>
      <w:spacing w:line="100" w:lineRule="atLeast"/>
    </w:pPr>
    <w:rPr>
      <w:kern w:val="1"/>
      <w:sz w:val="24"/>
      <w:szCs w:val="24"/>
      <w:lang w:eastAsia="ar-SA"/>
    </w:rPr>
  </w:style>
  <w:style w:type="paragraph" w:customStyle="1" w:styleId="1c">
    <w:name w:val="Без интервала1"/>
    <w:aliases w:val="Без интервал,Без интервала2"/>
    <w:uiPriority w:val="1"/>
    <w:qFormat/>
    <w:rsid w:val="00F93E8D"/>
    <w:rPr>
      <w:rFonts w:eastAsia="Calibri"/>
      <w:sz w:val="24"/>
      <w:szCs w:val="24"/>
      <w:lang w:eastAsia="en-US"/>
    </w:rPr>
  </w:style>
  <w:style w:type="character" w:customStyle="1" w:styleId="2f2">
    <w:name w:val="Текст сноски Знак2 Знак"/>
    <w:aliases w:val="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Текст сноски Знак Знак1 Знак Знак"/>
    <w:locked/>
    <w:rsid w:val="00184860"/>
    <w:rPr>
      <w:rFonts w:cs="Times New Roman"/>
      <w:sz w:val="20"/>
      <w:szCs w:val="20"/>
    </w:rPr>
  </w:style>
  <w:style w:type="paragraph" w:customStyle="1" w:styleId="3f0">
    <w:name w:val="Без интервала3"/>
    <w:rsid w:val="00D4346D"/>
    <w:pPr>
      <w:suppressAutoHyphens/>
    </w:pPr>
    <w:rPr>
      <w:sz w:val="22"/>
      <w:szCs w:val="22"/>
      <w:lang w:val="en-US" w:eastAsia="en-US"/>
    </w:rPr>
  </w:style>
  <w:style w:type="paragraph" w:customStyle="1" w:styleId="western">
    <w:name w:val="western"/>
    <w:basedOn w:val="a"/>
    <w:rsid w:val="00382797"/>
    <w:pPr>
      <w:spacing w:before="100" w:beforeAutospacing="1" w:after="100" w:afterAutospacing="1"/>
    </w:pPr>
  </w:style>
  <w:style w:type="character" w:customStyle="1" w:styleId="BodyText3Char">
    <w:name w:val="Body Text 3 Char"/>
    <w:locked/>
    <w:rsid w:val="00F32C00"/>
    <w:rPr>
      <w:rFonts w:ascii="Arial" w:hAnsi="Arial" w:cs="Arial"/>
      <w:sz w:val="16"/>
      <w:szCs w:val="16"/>
      <w:lang w:eastAsia="ru-RU"/>
    </w:rPr>
  </w:style>
  <w:style w:type="paragraph" w:customStyle="1" w:styleId="afff8">
    <w:name w:val="Пункты"/>
    <w:basedOn w:val="2"/>
    <w:link w:val="afff9"/>
    <w:qFormat/>
    <w:rsid w:val="003054D4"/>
    <w:pPr>
      <w:tabs>
        <w:tab w:val="left" w:pos="1134"/>
      </w:tabs>
      <w:spacing w:before="120" w:after="0"/>
      <w:ind w:firstLine="567"/>
      <w:jc w:val="both"/>
    </w:pPr>
    <w:rPr>
      <w:rFonts w:ascii="Calibri" w:eastAsia="Calibri" w:hAnsi="Calibri"/>
      <w:b w:val="0"/>
      <w:i w:val="0"/>
      <w:color w:val="000000"/>
      <w:sz w:val="24"/>
      <w:lang w:eastAsia="en-US"/>
    </w:rPr>
  </w:style>
  <w:style w:type="character" w:customStyle="1" w:styleId="afff9">
    <w:name w:val="Пункты Знак"/>
    <w:link w:val="afff8"/>
    <w:rsid w:val="003054D4"/>
    <w:rPr>
      <w:rFonts w:ascii="Calibri" w:eastAsia="Calibri" w:hAnsi="Calibri"/>
      <w:bCs/>
      <w:iCs/>
      <w:color w:val="000000"/>
      <w:sz w:val="24"/>
      <w:szCs w:val="28"/>
      <w:lang w:eastAsia="en-US"/>
    </w:rPr>
  </w:style>
  <w:style w:type="paragraph" w:customStyle="1" w:styleId="2f3">
    <w:name w:val="2. Заголовок"/>
    <w:basedOn w:val="35"/>
    <w:link w:val="2f4"/>
    <w:qFormat/>
    <w:rsid w:val="003054D4"/>
    <w:pPr>
      <w:keepNext/>
      <w:keepLines/>
      <w:tabs>
        <w:tab w:val="clear" w:pos="1260"/>
      </w:tabs>
      <w:spacing w:before="240" w:after="240"/>
      <w:ind w:firstLine="0"/>
      <w:jc w:val="center"/>
    </w:pPr>
    <w:rPr>
      <w:b/>
      <w:lang w:eastAsia="en-US"/>
    </w:rPr>
  </w:style>
  <w:style w:type="character" w:customStyle="1" w:styleId="2f4">
    <w:name w:val="2. Заголовок Знак"/>
    <w:link w:val="2f3"/>
    <w:rsid w:val="003054D4"/>
    <w:rPr>
      <w:b/>
      <w:sz w:val="24"/>
      <w:szCs w:val="24"/>
      <w:lang w:eastAsia="en-US"/>
    </w:rPr>
  </w:style>
  <w:style w:type="paragraph" w:customStyle="1" w:styleId="123">
    <w:name w:val="Список123"/>
    <w:basedOn w:val="a"/>
    <w:next w:val="a3"/>
    <w:link w:val="1230"/>
    <w:autoRedefine/>
    <w:qFormat/>
    <w:rsid w:val="003054D4"/>
    <w:pPr>
      <w:autoSpaceDE w:val="0"/>
      <w:autoSpaceDN w:val="0"/>
      <w:spacing w:after="120"/>
      <w:ind w:left="567"/>
      <w:jc w:val="both"/>
    </w:pPr>
    <w:rPr>
      <w:szCs w:val="20"/>
    </w:rPr>
  </w:style>
  <w:style w:type="character" w:customStyle="1" w:styleId="1230">
    <w:name w:val="Список123 Знак"/>
    <w:link w:val="123"/>
    <w:rsid w:val="003054D4"/>
    <w:rPr>
      <w:sz w:val="24"/>
    </w:rPr>
  </w:style>
  <w:style w:type="paragraph" w:customStyle="1" w:styleId="afffa">
    <w:name w:val="Свободная форма"/>
    <w:autoRedefine/>
    <w:rsid w:val="00306AA7"/>
    <w:pPr>
      <w:ind w:firstLine="709"/>
      <w:jc w:val="both"/>
    </w:pPr>
    <w:rPr>
      <w:sz w:val="24"/>
      <w:szCs w:val="24"/>
      <w:lang w:eastAsia="ar-SA"/>
    </w:rPr>
  </w:style>
  <w:style w:type="character" w:customStyle="1" w:styleId="afff3">
    <w:name w:val="Абзац списка Знак"/>
    <w:aliases w:val="Standart Знак,Маркер Знак,Bullet List Знак,FooterText Знак,numbered Знак,Paragraphe de liste1 Знак,lp1 Знак,Заговок Марина Знак,Bullet 1 Знак,Use Case List Paragraph Знак,ТЗ список Знак,Абзац списка литеральный Знак,it_List1 Знак"/>
    <w:link w:val="afff2"/>
    <w:uiPriority w:val="34"/>
    <w:qFormat/>
    <w:locked/>
    <w:rsid w:val="00306AA7"/>
    <w:rPr>
      <w:sz w:val="24"/>
      <w:szCs w:val="24"/>
    </w:rPr>
  </w:style>
  <w:style w:type="character" w:customStyle="1" w:styleId="1d">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 Знак6 Знак Знак1,Знак6 Знак Знак1"/>
    <w:locked/>
    <w:rsid w:val="009F5894"/>
    <w:rPr>
      <w:lang w:eastAsia="ar-SA"/>
    </w:rPr>
  </w:style>
  <w:style w:type="character" w:styleId="afffb">
    <w:name w:val="annotation reference"/>
    <w:basedOn w:val="a0"/>
    <w:semiHidden/>
    <w:unhideWhenUsed/>
    <w:locked/>
    <w:rsid w:val="005532F5"/>
    <w:rPr>
      <w:sz w:val="16"/>
      <w:szCs w:val="16"/>
    </w:rPr>
  </w:style>
  <w:style w:type="paragraph" w:styleId="afffc">
    <w:name w:val="annotation text"/>
    <w:basedOn w:val="a"/>
    <w:link w:val="afffd"/>
    <w:semiHidden/>
    <w:unhideWhenUsed/>
    <w:locked/>
    <w:rsid w:val="005532F5"/>
    <w:rPr>
      <w:sz w:val="20"/>
      <w:szCs w:val="20"/>
    </w:rPr>
  </w:style>
  <w:style w:type="character" w:customStyle="1" w:styleId="afffd">
    <w:name w:val="Текст примечания Знак"/>
    <w:basedOn w:val="a0"/>
    <w:link w:val="afffc"/>
    <w:semiHidden/>
    <w:rsid w:val="005532F5"/>
  </w:style>
  <w:style w:type="paragraph" w:styleId="afffe">
    <w:name w:val="annotation subject"/>
    <w:basedOn w:val="afffc"/>
    <w:next w:val="afffc"/>
    <w:link w:val="affff"/>
    <w:semiHidden/>
    <w:unhideWhenUsed/>
    <w:locked/>
    <w:rsid w:val="005532F5"/>
    <w:rPr>
      <w:b/>
      <w:bCs/>
    </w:rPr>
  </w:style>
  <w:style w:type="character" w:customStyle="1" w:styleId="affff">
    <w:name w:val="Тема примечания Знак"/>
    <w:basedOn w:val="afffd"/>
    <w:link w:val="afffe"/>
    <w:semiHidden/>
    <w:rsid w:val="005532F5"/>
    <w:rPr>
      <w:b/>
      <w:bCs/>
    </w:rPr>
  </w:style>
  <w:style w:type="character" w:customStyle="1" w:styleId="-">
    <w:name w:val="Интернет-ссылка"/>
    <w:uiPriority w:val="99"/>
    <w:rsid w:val="00156EC9"/>
    <w:rPr>
      <w:rFonts w:cs="Times New Roman"/>
      <w:color w:val="0000FF"/>
      <w:u w:val="single"/>
    </w:rPr>
  </w:style>
  <w:style w:type="character" w:customStyle="1" w:styleId="textspanview">
    <w:name w:val="textspanview"/>
    <w:basedOn w:val="a0"/>
    <w:rsid w:val="00360571"/>
  </w:style>
  <w:style w:type="paragraph" w:customStyle="1" w:styleId="40">
    <w:name w:val="Заголовок раздела 4"/>
    <w:basedOn w:val="afa"/>
    <w:next w:val="41"/>
    <w:qFormat/>
    <w:rsid w:val="00986539"/>
    <w:pPr>
      <w:widowControl/>
      <w:numPr>
        <w:numId w:val="5"/>
      </w:numPr>
      <w:autoSpaceDE/>
      <w:autoSpaceDN/>
      <w:adjustRightInd/>
      <w:spacing w:before="360" w:after="120"/>
      <w:contextualSpacing/>
      <w:jc w:val="left"/>
    </w:pPr>
    <w:rPr>
      <w:rFonts w:eastAsiaTheme="majorEastAsia" w:cstheme="majorBidi"/>
      <w:b/>
      <w:spacing w:val="5"/>
      <w:kern w:val="28"/>
      <w:sz w:val="28"/>
      <w:szCs w:val="52"/>
      <w:lang w:eastAsia="en-US"/>
    </w:rPr>
  </w:style>
  <w:style w:type="paragraph" w:customStyle="1" w:styleId="41">
    <w:name w:val="Основной текст раздела 4"/>
    <w:basedOn w:val="a3"/>
    <w:qFormat/>
    <w:rsid w:val="00986539"/>
    <w:pPr>
      <w:numPr>
        <w:ilvl w:val="1"/>
        <w:numId w:val="5"/>
      </w:numPr>
      <w:tabs>
        <w:tab w:val="left" w:pos="425"/>
        <w:tab w:val="left" w:pos="709"/>
        <w:tab w:val="left" w:pos="992"/>
      </w:tabs>
      <w:spacing w:before="120" w:line="276" w:lineRule="auto"/>
    </w:pPr>
    <w:rPr>
      <w:rFonts w:eastAsiaTheme="minorHAnsi" w:cstheme="minorBidi"/>
      <w:szCs w:val="22"/>
      <w:lang w:eastAsia="en-US"/>
    </w:rPr>
  </w:style>
  <w:style w:type="numbering" w:customStyle="1" w:styleId="4">
    <w:name w:val="Нумерация 4"/>
    <w:uiPriority w:val="99"/>
    <w:rsid w:val="00986539"/>
    <w:pPr>
      <w:numPr>
        <w:numId w:val="5"/>
      </w:numPr>
    </w:pPr>
  </w:style>
  <w:style w:type="character" w:styleId="affff0">
    <w:name w:val="Unresolved Mention"/>
    <w:basedOn w:val="a0"/>
    <w:uiPriority w:val="99"/>
    <w:semiHidden/>
    <w:unhideWhenUsed/>
    <w:rsid w:val="00AF789A"/>
    <w:rPr>
      <w:color w:val="605E5C"/>
      <w:shd w:val="clear" w:color="auto" w:fill="E1DFDD"/>
    </w:rPr>
  </w:style>
  <w:style w:type="paragraph" w:styleId="affff1">
    <w:name w:val="No Spacing"/>
    <w:uiPriority w:val="1"/>
    <w:qFormat/>
    <w:rsid w:val="002176E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118496365">
      <w:bodyDiv w:val="1"/>
      <w:marLeft w:val="0"/>
      <w:marRight w:val="0"/>
      <w:marTop w:val="0"/>
      <w:marBottom w:val="0"/>
      <w:divBdr>
        <w:top w:val="none" w:sz="0" w:space="0" w:color="auto"/>
        <w:left w:val="none" w:sz="0" w:space="0" w:color="auto"/>
        <w:bottom w:val="none" w:sz="0" w:space="0" w:color="auto"/>
        <w:right w:val="none" w:sz="0" w:space="0" w:color="auto"/>
      </w:divBdr>
      <w:divsChild>
        <w:div w:id="1131747817">
          <w:marLeft w:val="0"/>
          <w:marRight w:val="0"/>
          <w:marTop w:val="0"/>
          <w:marBottom w:val="0"/>
          <w:divBdr>
            <w:top w:val="none" w:sz="0" w:space="0" w:color="auto"/>
            <w:left w:val="none" w:sz="0" w:space="0" w:color="auto"/>
            <w:bottom w:val="none" w:sz="0" w:space="0" w:color="auto"/>
            <w:right w:val="none" w:sz="0" w:space="0" w:color="auto"/>
          </w:divBdr>
          <w:divsChild>
            <w:div w:id="162823645">
              <w:marLeft w:val="0"/>
              <w:marRight w:val="0"/>
              <w:marTop w:val="0"/>
              <w:marBottom w:val="0"/>
              <w:divBdr>
                <w:top w:val="none" w:sz="0" w:space="0" w:color="auto"/>
                <w:left w:val="none" w:sz="0" w:space="0" w:color="auto"/>
                <w:bottom w:val="none" w:sz="0" w:space="0" w:color="auto"/>
                <w:right w:val="none" w:sz="0" w:space="0" w:color="auto"/>
              </w:divBdr>
              <w:divsChild>
                <w:div w:id="818545538">
                  <w:marLeft w:val="0"/>
                  <w:marRight w:val="0"/>
                  <w:marTop w:val="0"/>
                  <w:marBottom w:val="0"/>
                  <w:divBdr>
                    <w:top w:val="none" w:sz="0" w:space="0" w:color="auto"/>
                    <w:left w:val="none" w:sz="0" w:space="0" w:color="auto"/>
                    <w:bottom w:val="none" w:sz="0" w:space="0" w:color="auto"/>
                    <w:right w:val="none" w:sz="0" w:space="0" w:color="auto"/>
                  </w:divBdr>
                  <w:divsChild>
                    <w:div w:id="2115129724">
                      <w:marLeft w:val="0"/>
                      <w:marRight w:val="0"/>
                      <w:marTop w:val="0"/>
                      <w:marBottom w:val="0"/>
                      <w:divBdr>
                        <w:top w:val="none" w:sz="0" w:space="0" w:color="auto"/>
                        <w:left w:val="none" w:sz="0" w:space="0" w:color="auto"/>
                        <w:bottom w:val="none" w:sz="0" w:space="0" w:color="auto"/>
                        <w:right w:val="none" w:sz="0" w:space="0" w:color="auto"/>
                      </w:divBdr>
                      <w:divsChild>
                        <w:div w:id="1588230806">
                          <w:marLeft w:val="0"/>
                          <w:marRight w:val="0"/>
                          <w:marTop w:val="0"/>
                          <w:marBottom w:val="0"/>
                          <w:divBdr>
                            <w:top w:val="none" w:sz="0" w:space="0" w:color="auto"/>
                            <w:left w:val="none" w:sz="0" w:space="0" w:color="auto"/>
                            <w:bottom w:val="none" w:sz="0" w:space="0" w:color="auto"/>
                            <w:right w:val="none" w:sz="0" w:space="0" w:color="auto"/>
                          </w:divBdr>
                          <w:divsChild>
                            <w:div w:id="806748766">
                              <w:marLeft w:val="0"/>
                              <w:marRight w:val="0"/>
                              <w:marTop w:val="0"/>
                              <w:marBottom w:val="0"/>
                              <w:divBdr>
                                <w:top w:val="none" w:sz="0" w:space="0" w:color="auto"/>
                                <w:left w:val="none" w:sz="0" w:space="0" w:color="auto"/>
                                <w:bottom w:val="none" w:sz="0" w:space="0" w:color="auto"/>
                                <w:right w:val="none" w:sz="0" w:space="0" w:color="auto"/>
                              </w:divBdr>
                              <w:divsChild>
                                <w:div w:id="252670218">
                                  <w:marLeft w:val="0"/>
                                  <w:marRight w:val="0"/>
                                  <w:marTop w:val="0"/>
                                  <w:marBottom w:val="0"/>
                                  <w:divBdr>
                                    <w:top w:val="none" w:sz="0" w:space="0" w:color="auto"/>
                                    <w:left w:val="none" w:sz="0" w:space="0" w:color="auto"/>
                                    <w:bottom w:val="none" w:sz="0" w:space="0" w:color="auto"/>
                                    <w:right w:val="none" w:sz="0" w:space="0" w:color="auto"/>
                                  </w:divBdr>
                                  <w:divsChild>
                                    <w:div w:id="1015156564">
                                      <w:marLeft w:val="0"/>
                                      <w:marRight w:val="0"/>
                                      <w:marTop w:val="0"/>
                                      <w:marBottom w:val="0"/>
                                      <w:divBdr>
                                        <w:top w:val="none" w:sz="0" w:space="0" w:color="auto"/>
                                        <w:left w:val="none" w:sz="0" w:space="0" w:color="auto"/>
                                        <w:bottom w:val="none" w:sz="0" w:space="0" w:color="auto"/>
                                        <w:right w:val="none" w:sz="0" w:space="0" w:color="auto"/>
                                      </w:divBdr>
                                      <w:divsChild>
                                        <w:div w:id="1237545046">
                                          <w:marLeft w:val="0"/>
                                          <w:marRight w:val="0"/>
                                          <w:marTop w:val="0"/>
                                          <w:marBottom w:val="0"/>
                                          <w:divBdr>
                                            <w:top w:val="none" w:sz="0" w:space="0" w:color="auto"/>
                                            <w:left w:val="none" w:sz="0" w:space="0" w:color="auto"/>
                                            <w:bottom w:val="none" w:sz="0" w:space="0" w:color="auto"/>
                                            <w:right w:val="none" w:sz="0" w:space="0" w:color="auto"/>
                                          </w:divBdr>
                                          <w:divsChild>
                                            <w:div w:id="1154376643">
                                              <w:marLeft w:val="0"/>
                                              <w:marRight w:val="0"/>
                                              <w:marTop w:val="0"/>
                                              <w:marBottom w:val="0"/>
                                              <w:divBdr>
                                                <w:top w:val="none" w:sz="0" w:space="0" w:color="auto"/>
                                                <w:left w:val="none" w:sz="0" w:space="0" w:color="auto"/>
                                                <w:bottom w:val="none" w:sz="0" w:space="0" w:color="auto"/>
                                                <w:right w:val="none" w:sz="0" w:space="0" w:color="auto"/>
                                              </w:divBdr>
                                              <w:divsChild>
                                                <w:div w:id="1504397058">
                                                  <w:marLeft w:val="0"/>
                                                  <w:marRight w:val="0"/>
                                                  <w:marTop w:val="0"/>
                                                  <w:marBottom w:val="0"/>
                                                  <w:divBdr>
                                                    <w:top w:val="none" w:sz="0" w:space="0" w:color="auto"/>
                                                    <w:left w:val="none" w:sz="0" w:space="0" w:color="auto"/>
                                                    <w:bottom w:val="none" w:sz="0" w:space="0" w:color="auto"/>
                                                    <w:right w:val="none" w:sz="0" w:space="0" w:color="auto"/>
                                                  </w:divBdr>
                                                  <w:divsChild>
                                                    <w:div w:id="1938172850">
                                                      <w:marLeft w:val="0"/>
                                                      <w:marRight w:val="0"/>
                                                      <w:marTop w:val="0"/>
                                                      <w:marBottom w:val="0"/>
                                                      <w:divBdr>
                                                        <w:top w:val="none" w:sz="0" w:space="0" w:color="auto"/>
                                                        <w:left w:val="none" w:sz="0" w:space="0" w:color="auto"/>
                                                        <w:bottom w:val="none" w:sz="0" w:space="0" w:color="auto"/>
                                                        <w:right w:val="none" w:sz="0" w:space="0" w:color="auto"/>
                                                      </w:divBdr>
                                                      <w:divsChild>
                                                        <w:div w:id="1430664802">
                                                          <w:marLeft w:val="0"/>
                                                          <w:marRight w:val="0"/>
                                                          <w:marTop w:val="0"/>
                                                          <w:marBottom w:val="0"/>
                                                          <w:divBdr>
                                                            <w:top w:val="none" w:sz="0" w:space="0" w:color="auto"/>
                                                            <w:left w:val="none" w:sz="0" w:space="0" w:color="auto"/>
                                                            <w:bottom w:val="none" w:sz="0" w:space="0" w:color="auto"/>
                                                            <w:right w:val="none" w:sz="0" w:space="0" w:color="auto"/>
                                                          </w:divBdr>
                                                          <w:divsChild>
                                                            <w:div w:id="1717004080">
                                                              <w:marLeft w:val="0"/>
                                                              <w:marRight w:val="0"/>
                                                              <w:marTop w:val="0"/>
                                                              <w:marBottom w:val="0"/>
                                                              <w:divBdr>
                                                                <w:top w:val="none" w:sz="0" w:space="0" w:color="auto"/>
                                                                <w:left w:val="none" w:sz="0" w:space="0" w:color="auto"/>
                                                                <w:bottom w:val="none" w:sz="0" w:space="0" w:color="auto"/>
                                                                <w:right w:val="none" w:sz="0" w:space="0" w:color="auto"/>
                                                              </w:divBdr>
                                                              <w:divsChild>
                                                                <w:div w:id="446969359">
                                                                  <w:marLeft w:val="0"/>
                                                                  <w:marRight w:val="0"/>
                                                                  <w:marTop w:val="0"/>
                                                                  <w:marBottom w:val="0"/>
                                                                  <w:divBdr>
                                                                    <w:top w:val="none" w:sz="0" w:space="0" w:color="auto"/>
                                                                    <w:left w:val="none" w:sz="0" w:space="0" w:color="auto"/>
                                                                    <w:bottom w:val="none" w:sz="0" w:space="0" w:color="auto"/>
                                                                    <w:right w:val="none" w:sz="0" w:space="0" w:color="auto"/>
                                                                  </w:divBdr>
                                                                  <w:divsChild>
                                                                    <w:div w:id="680936820">
                                                                      <w:marLeft w:val="0"/>
                                                                      <w:marRight w:val="0"/>
                                                                      <w:marTop w:val="0"/>
                                                                      <w:marBottom w:val="0"/>
                                                                      <w:divBdr>
                                                                        <w:top w:val="none" w:sz="0" w:space="0" w:color="auto"/>
                                                                        <w:left w:val="none" w:sz="0" w:space="0" w:color="auto"/>
                                                                        <w:bottom w:val="none" w:sz="0" w:space="0" w:color="auto"/>
                                                                        <w:right w:val="none" w:sz="0" w:space="0" w:color="auto"/>
                                                                      </w:divBdr>
                                                                      <w:divsChild>
                                                                        <w:div w:id="1738476642">
                                                                          <w:marLeft w:val="0"/>
                                                                          <w:marRight w:val="0"/>
                                                                          <w:marTop w:val="0"/>
                                                                          <w:marBottom w:val="0"/>
                                                                          <w:divBdr>
                                                                            <w:top w:val="none" w:sz="0" w:space="0" w:color="auto"/>
                                                                            <w:left w:val="none" w:sz="0" w:space="0" w:color="auto"/>
                                                                            <w:bottom w:val="none" w:sz="0" w:space="0" w:color="auto"/>
                                                                            <w:right w:val="none" w:sz="0" w:space="0" w:color="auto"/>
                                                                          </w:divBdr>
                                                                          <w:divsChild>
                                                                            <w:div w:id="546919626">
                                                                              <w:marLeft w:val="0"/>
                                                                              <w:marRight w:val="0"/>
                                                                              <w:marTop w:val="0"/>
                                                                              <w:marBottom w:val="0"/>
                                                                              <w:divBdr>
                                                                                <w:top w:val="none" w:sz="0" w:space="0" w:color="auto"/>
                                                                                <w:left w:val="none" w:sz="0" w:space="0" w:color="auto"/>
                                                                                <w:bottom w:val="none" w:sz="0" w:space="0" w:color="auto"/>
                                                                                <w:right w:val="none" w:sz="0" w:space="0" w:color="auto"/>
                                                                              </w:divBdr>
                                                                              <w:divsChild>
                                                                                <w:div w:id="1244605437">
                                                                                  <w:marLeft w:val="0"/>
                                                                                  <w:marRight w:val="0"/>
                                                                                  <w:marTop w:val="0"/>
                                                                                  <w:marBottom w:val="0"/>
                                                                                  <w:divBdr>
                                                                                    <w:top w:val="none" w:sz="0" w:space="0" w:color="auto"/>
                                                                                    <w:left w:val="none" w:sz="0" w:space="0" w:color="auto"/>
                                                                                    <w:bottom w:val="none" w:sz="0" w:space="0" w:color="auto"/>
                                                                                    <w:right w:val="none" w:sz="0" w:space="0" w:color="auto"/>
                                                                                  </w:divBdr>
                                                                                  <w:divsChild>
                                                                                    <w:div w:id="203635348">
                                                                                      <w:marLeft w:val="0"/>
                                                                                      <w:marRight w:val="0"/>
                                                                                      <w:marTop w:val="0"/>
                                                                                      <w:marBottom w:val="0"/>
                                                                                      <w:divBdr>
                                                                                        <w:top w:val="none" w:sz="0" w:space="0" w:color="auto"/>
                                                                                        <w:left w:val="none" w:sz="0" w:space="0" w:color="auto"/>
                                                                                        <w:bottom w:val="none" w:sz="0" w:space="0" w:color="auto"/>
                                                                                        <w:right w:val="none" w:sz="0" w:space="0" w:color="auto"/>
                                                                                      </w:divBdr>
                                                                                      <w:divsChild>
                                                                                        <w:div w:id="1873836374">
                                                                                          <w:marLeft w:val="0"/>
                                                                                          <w:marRight w:val="0"/>
                                                                                          <w:marTop w:val="0"/>
                                                                                          <w:marBottom w:val="0"/>
                                                                                          <w:divBdr>
                                                                                            <w:top w:val="none" w:sz="0" w:space="0" w:color="auto"/>
                                                                                            <w:left w:val="none" w:sz="0" w:space="0" w:color="auto"/>
                                                                                            <w:bottom w:val="none" w:sz="0" w:space="0" w:color="auto"/>
                                                                                            <w:right w:val="none" w:sz="0" w:space="0" w:color="auto"/>
                                                                                          </w:divBdr>
                                                                                          <w:divsChild>
                                                                                            <w:div w:id="1506476942">
                                                                                              <w:marLeft w:val="0"/>
                                                                                              <w:marRight w:val="0"/>
                                                                                              <w:marTop w:val="0"/>
                                                                                              <w:marBottom w:val="0"/>
                                                                                              <w:divBdr>
                                                                                                <w:top w:val="none" w:sz="0" w:space="0" w:color="auto"/>
                                                                                                <w:left w:val="none" w:sz="0" w:space="0" w:color="auto"/>
                                                                                                <w:bottom w:val="none" w:sz="0" w:space="0" w:color="auto"/>
                                                                                                <w:right w:val="none" w:sz="0" w:space="0" w:color="auto"/>
                                                                                              </w:divBdr>
                                                                                              <w:divsChild>
                                                                                                <w:div w:id="623000079">
                                                                                                  <w:marLeft w:val="0"/>
                                                                                                  <w:marRight w:val="0"/>
                                                                                                  <w:marTop w:val="0"/>
                                                                                                  <w:marBottom w:val="0"/>
                                                                                                  <w:divBdr>
                                                                                                    <w:top w:val="none" w:sz="0" w:space="0" w:color="auto"/>
                                                                                                    <w:left w:val="none" w:sz="0" w:space="0" w:color="auto"/>
                                                                                                    <w:bottom w:val="none" w:sz="0" w:space="0" w:color="auto"/>
                                                                                                    <w:right w:val="none" w:sz="0" w:space="0" w:color="auto"/>
                                                                                                  </w:divBdr>
                                                                                                  <w:divsChild>
                                                                                                    <w:div w:id="1747797395">
                                                                                                      <w:marLeft w:val="0"/>
                                                                                                      <w:marRight w:val="0"/>
                                                                                                      <w:marTop w:val="0"/>
                                                                                                      <w:marBottom w:val="0"/>
                                                                                                      <w:divBdr>
                                                                                                        <w:top w:val="none" w:sz="0" w:space="0" w:color="auto"/>
                                                                                                        <w:left w:val="none" w:sz="0" w:space="0" w:color="auto"/>
                                                                                                        <w:bottom w:val="none" w:sz="0" w:space="0" w:color="auto"/>
                                                                                                        <w:right w:val="none" w:sz="0" w:space="0" w:color="auto"/>
                                                                                                      </w:divBdr>
                                                                                                      <w:divsChild>
                                                                                                        <w:div w:id="414326989">
                                                                                                          <w:marLeft w:val="0"/>
                                                                                                          <w:marRight w:val="0"/>
                                                                                                          <w:marTop w:val="0"/>
                                                                                                          <w:marBottom w:val="0"/>
                                                                                                          <w:divBdr>
                                                                                                            <w:top w:val="none" w:sz="0" w:space="0" w:color="auto"/>
                                                                                                            <w:left w:val="none" w:sz="0" w:space="0" w:color="auto"/>
                                                                                                            <w:bottom w:val="none" w:sz="0" w:space="0" w:color="auto"/>
                                                                                                            <w:right w:val="none" w:sz="0" w:space="0" w:color="auto"/>
                                                                                                          </w:divBdr>
                                                                                                          <w:divsChild>
                                                                                                            <w:div w:id="1370493904">
                                                                                                              <w:marLeft w:val="0"/>
                                                                                                              <w:marRight w:val="0"/>
                                                                                                              <w:marTop w:val="0"/>
                                                                                                              <w:marBottom w:val="0"/>
                                                                                                              <w:divBdr>
                                                                                                                <w:top w:val="none" w:sz="0" w:space="0" w:color="auto"/>
                                                                                                                <w:left w:val="none" w:sz="0" w:space="0" w:color="auto"/>
                                                                                                                <w:bottom w:val="none" w:sz="0" w:space="0" w:color="auto"/>
                                                                                                                <w:right w:val="none" w:sz="0" w:space="0" w:color="auto"/>
                                                                                                              </w:divBdr>
                                                                                                              <w:divsChild>
                                                                                                                <w:div w:id="1619098188">
                                                                                                                  <w:marLeft w:val="0"/>
                                                                                                                  <w:marRight w:val="0"/>
                                                                                                                  <w:marTop w:val="0"/>
                                                                                                                  <w:marBottom w:val="0"/>
                                                                                                                  <w:divBdr>
                                                                                                                    <w:top w:val="none" w:sz="0" w:space="0" w:color="auto"/>
                                                                                                                    <w:left w:val="none" w:sz="0" w:space="0" w:color="auto"/>
                                                                                                                    <w:bottom w:val="none" w:sz="0" w:space="0" w:color="auto"/>
                                                                                                                    <w:right w:val="none" w:sz="0" w:space="0" w:color="auto"/>
                                                                                                                  </w:divBdr>
                                                                                                                  <w:divsChild>
                                                                                                                    <w:div w:id="1944456128">
                                                                                                                      <w:marLeft w:val="0"/>
                                                                                                                      <w:marRight w:val="0"/>
                                                                                                                      <w:marTop w:val="0"/>
                                                                                                                      <w:marBottom w:val="0"/>
                                                                                                                      <w:divBdr>
                                                                                                                        <w:top w:val="none" w:sz="0" w:space="0" w:color="auto"/>
                                                                                                                        <w:left w:val="none" w:sz="0" w:space="0" w:color="auto"/>
                                                                                                                        <w:bottom w:val="none" w:sz="0" w:space="0" w:color="auto"/>
                                                                                                                        <w:right w:val="none" w:sz="0" w:space="0" w:color="auto"/>
                                                                                                                      </w:divBdr>
                                                                                                                      <w:divsChild>
                                                                                                                        <w:div w:id="1509565435">
                                                                                                                          <w:marLeft w:val="0"/>
                                                                                                                          <w:marRight w:val="0"/>
                                                                                                                          <w:marTop w:val="0"/>
                                                                                                                          <w:marBottom w:val="0"/>
                                                                                                                          <w:divBdr>
                                                                                                                            <w:top w:val="none" w:sz="0" w:space="0" w:color="auto"/>
                                                                                                                            <w:left w:val="none" w:sz="0" w:space="0" w:color="auto"/>
                                                                                                                            <w:bottom w:val="none" w:sz="0" w:space="0" w:color="auto"/>
                                                                                                                            <w:right w:val="none" w:sz="0" w:space="0" w:color="auto"/>
                                                                                                                          </w:divBdr>
                                                                                                                          <w:divsChild>
                                                                                                                            <w:div w:id="843399338">
                                                                                                                              <w:marLeft w:val="0"/>
                                                                                                                              <w:marRight w:val="0"/>
                                                                                                                              <w:marTop w:val="0"/>
                                                                                                                              <w:marBottom w:val="0"/>
                                                                                                                              <w:divBdr>
                                                                                                                                <w:top w:val="none" w:sz="0" w:space="0" w:color="auto"/>
                                                                                                                                <w:left w:val="none" w:sz="0" w:space="0" w:color="auto"/>
                                                                                                                                <w:bottom w:val="none" w:sz="0" w:space="0" w:color="auto"/>
                                                                                                                                <w:right w:val="none" w:sz="0" w:space="0" w:color="auto"/>
                                                                                                                              </w:divBdr>
                                                                                                                              <w:divsChild>
                                                                                                                                <w:div w:id="213779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740044">
      <w:bodyDiv w:val="1"/>
      <w:marLeft w:val="0"/>
      <w:marRight w:val="0"/>
      <w:marTop w:val="0"/>
      <w:marBottom w:val="0"/>
      <w:divBdr>
        <w:top w:val="none" w:sz="0" w:space="0" w:color="auto"/>
        <w:left w:val="none" w:sz="0" w:space="0" w:color="auto"/>
        <w:bottom w:val="none" w:sz="0" w:space="0" w:color="auto"/>
        <w:right w:val="none" w:sz="0" w:space="0" w:color="auto"/>
      </w:divBdr>
    </w:div>
    <w:div w:id="174925970">
      <w:bodyDiv w:val="1"/>
      <w:marLeft w:val="0"/>
      <w:marRight w:val="0"/>
      <w:marTop w:val="0"/>
      <w:marBottom w:val="0"/>
      <w:divBdr>
        <w:top w:val="none" w:sz="0" w:space="0" w:color="auto"/>
        <w:left w:val="none" w:sz="0" w:space="0" w:color="auto"/>
        <w:bottom w:val="none" w:sz="0" w:space="0" w:color="auto"/>
        <w:right w:val="none" w:sz="0" w:space="0" w:color="auto"/>
      </w:divBdr>
      <w:divsChild>
        <w:div w:id="5400507">
          <w:marLeft w:val="0"/>
          <w:marRight w:val="0"/>
          <w:marTop w:val="100"/>
          <w:marBottom w:val="0"/>
          <w:divBdr>
            <w:top w:val="none" w:sz="0" w:space="0" w:color="auto"/>
            <w:left w:val="none" w:sz="0" w:space="0" w:color="auto"/>
            <w:bottom w:val="none" w:sz="0" w:space="0" w:color="auto"/>
            <w:right w:val="none" w:sz="0" w:space="0" w:color="auto"/>
          </w:divBdr>
          <w:divsChild>
            <w:div w:id="2118597669">
              <w:marLeft w:val="0"/>
              <w:marRight w:val="0"/>
              <w:marTop w:val="0"/>
              <w:marBottom w:val="0"/>
              <w:divBdr>
                <w:top w:val="none" w:sz="0" w:space="0" w:color="auto"/>
                <w:left w:val="none" w:sz="0" w:space="0" w:color="auto"/>
                <w:bottom w:val="none" w:sz="0" w:space="0" w:color="auto"/>
                <w:right w:val="none" w:sz="0" w:space="0" w:color="auto"/>
              </w:divBdr>
              <w:divsChild>
                <w:div w:id="2120252875">
                  <w:marLeft w:val="0"/>
                  <w:marRight w:val="150"/>
                  <w:marTop w:val="0"/>
                  <w:marBottom w:val="0"/>
                  <w:divBdr>
                    <w:top w:val="none" w:sz="0" w:space="0" w:color="auto"/>
                    <w:left w:val="none" w:sz="0" w:space="0" w:color="auto"/>
                    <w:bottom w:val="none" w:sz="0" w:space="0" w:color="auto"/>
                    <w:right w:val="none" w:sz="0" w:space="0" w:color="auto"/>
                  </w:divBdr>
                  <w:divsChild>
                    <w:div w:id="1353996948">
                      <w:marLeft w:val="0"/>
                      <w:marRight w:val="0"/>
                      <w:marTop w:val="0"/>
                      <w:marBottom w:val="0"/>
                      <w:divBdr>
                        <w:top w:val="none" w:sz="0" w:space="0" w:color="auto"/>
                        <w:left w:val="none" w:sz="0" w:space="0" w:color="auto"/>
                        <w:bottom w:val="none" w:sz="0" w:space="0" w:color="auto"/>
                        <w:right w:val="none" w:sz="0" w:space="0" w:color="auto"/>
                      </w:divBdr>
                      <w:divsChild>
                        <w:div w:id="245117404">
                          <w:marLeft w:val="150"/>
                          <w:marRight w:val="150"/>
                          <w:marTop w:val="0"/>
                          <w:marBottom w:val="150"/>
                          <w:divBdr>
                            <w:top w:val="single" w:sz="6" w:space="0" w:color="C9C9C9"/>
                            <w:left w:val="single" w:sz="6" w:space="0" w:color="C9C9C9"/>
                            <w:bottom w:val="single" w:sz="6" w:space="0" w:color="C9C9C9"/>
                            <w:right w:val="single" w:sz="6" w:space="0" w:color="C9C9C9"/>
                          </w:divBdr>
                          <w:divsChild>
                            <w:div w:id="178553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3536889">
      <w:bodyDiv w:val="1"/>
      <w:marLeft w:val="0"/>
      <w:marRight w:val="0"/>
      <w:marTop w:val="0"/>
      <w:marBottom w:val="0"/>
      <w:divBdr>
        <w:top w:val="none" w:sz="0" w:space="0" w:color="auto"/>
        <w:left w:val="none" w:sz="0" w:space="0" w:color="auto"/>
        <w:bottom w:val="none" w:sz="0" w:space="0" w:color="auto"/>
        <w:right w:val="none" w:sz="0" w:space="0" w:color="auto"/>
      </w:divBdr>
    </w:div>
    <w:div w:id="380712451">
      <w:bodyDiv w:val="1"/>
      <w:marLeft w:val="0"/>
      <w:marRight w:val="0"/>
      <w:marTop w:val="0"/>
      <w:marBottom w:val="0"/>
      <w:divBdr>
        <w:top w:val="none" w:sz="0" w:space="0" w:color="auto"/>
        <w:left w:val="none" w:sz="0" w:space="0" w:color="auto"/>
        <w:bottom w:val="none" w:sz="0" w:space="0" w:color="auto"/>
        <w:right w:val="none" w:sz="0" w:space="0" w:color="auto"/>
      </w:divBdr>
    </w:div>
    <w:div w:id="396440123">
      <w:bodyDiv w:val="1"/>
      <w:marLeft w:val="0"/>
      <w:marRight w:val="0"/>
      <w:marTop w:val="0"/>
      <w:marBottom w:val="0"/>
      <w:divBdr>
        <w:top w:val="none" w:sz="0" w:space="0" w:color="auto"/>
        <w:left w:val="none" w:sz="0" w:space="0" w:color="auto"/>
        <w:bottom w:val="none" w:sz="0" w:space="0" w:color="auto"/>
        <w:right w:val="none" w:sz="0" w:space="0" w:color="auto"/>
      </w:divBdr>
    </w:div>
    <w:div w:id="473060402">
      <w:bodyDiv w:val="1"/>
      <w:marLeft w:val="0"/>
      <w:marRight w:val="0"/>
      <w:marTop w:val="0"/>
      <w:marBottom w:val="0"/>
      <w:divBdr>
        <w:top w:val="none" w:sz="0" w:space="0" w:color="auto"/>
        <w:left w:val="none" w:sz="0" w:space="0" w:color="auto"/>
        <w:bottom w:val="none" w:sz="0" w:space="0" w:color="auto"/>
        <w:right w:val="none" w:sz="0" w:space="0" w:color="auto"/>
      </w:divBdr>
    </w:div>
    <w:div w:id="509836288">
      <w:bodyDiv w:val="1"/>
      <w:marLeft w:val="0"/>
      <w:marRight w:val="0"/>
      <w:marTop w:val="0"/>
      <w:marBottom w:val="0"/>
      <w:divBdr>
        <w:top w:val="none" w:sz="0" w:space="0" w:color="auto"/>
        <w:left w:val="none" w:sz="0" w:space="0" w:color="auto"/>
        <w:bottom w:val="none" w:sz="0" w:space="0" w:color="auto"/>
        <w:right w:val="none" w:sz="0" w:space="0" w:color="auto"/>
      </w:divBdr>
    </w:div>
    <w:div w:id="555354554">
      <w:bodyDiv w:val="1"/>
      <w:marLeft w:val="0"/>
      <w:marRight w:val="0"/>
      <w:marTop w:val="0"/>
      <w:marBottom w:val="0"/>
      <w:divBdr>
        <w:top w:val="none" w:sz="0" w:space="0" w:color="auto"/>
        <w:left w:val="none" w:sz="0" w:space="0" w:color="auto"/>
        <w:bottom w:val="none" w:sz="0" w:space="0" w:color="auto"/>
        <w:right w:val="none" w:sz="0" w:space="0" w:color="auto"/>
      </w:divBdr>
    </w:div>
    <w:div w:id="568732672">
      <w:bodyDiv w:val="1"/>
      <w:marLeft w:val="0"/>
      <w:marRight w:val="0"/>
      <w:marTop w:val="0"/>
      <w:marBottom w:val="0"/>
      <w:divBdr>
        <w:top w:val="none" w:sz="0" w:space="0" w:color="auto"/>
        <w:left w:val="none" w:sz="0" w:space="0" w:color="auto"/>
        <w:bottom w:val="none" w:sz="0" w:space="0" w:color="auto"/>
        <w:right w:val="none" w:sz="0" w:space="0" w:color="auto"/>
      </w:divBdr>
    </w:div>
    <w:div w:id="587008279">
      <w:bodyDiv w:val="1"/>
      <w:marLeft w:val="0"/>
      <w:marRight w:val="0"/>
      <w:marTop w:val="0"/>
      <w:marBottom w:val="0"/>
      <w:divBdr>
        <w:top w:val="none" w:sz="0" w:space="0" w:color="auto"/>
        <w:left w:val="none" w:sz="0" w:space="0" w:color="auto"/>
        <w:bottom w:val="none" w:sz="0" w:space="0" w:color="auto"/>
        <w:right w:val="none" w:sz="0" w:space="0" w:color="auto"/>
      </w:divBdr>
    </w:div>
    <w:div w:id="652950525">
      <w:bodyDiv w:val="1"/>
      <w:marLeft w:val="0"/>
      <w:marRight w:val="0"/>
      <w:marTop w:val="0"/>
      <w:marBottom w:val="0"/>
      <w:divBdr>
        <w:top w:val="none" w:sz="0" w:space="0" w:color="auto"/>
        <w:left w:val="none" w:sz="0" w:space="0" w:color="auto"/>
        <w:bottom w:val="none" w:sz="0" w:space="0" w:color="auto"/>
        <w:right w:val="none" w:sz="0" w:space="0" w:color="auto"/>
      </w:divBdr>
    </w:div>
    <w:div w:id="656110496">
      <w:bodyDiv w:val="1"/>
      <w:marLeft w:val="0"/>
      <w:marRight w:val="0"/>
      <w:marTop w:val="0"/>
      <w:marBottom w:val="0"/>
      <w:divBdr>
        <w:top w:val="none" w:sz="0" w:space="0" w:color="auto"/>
        <w:left w:val="none" w:sz="0" w:space="0" w:color="auto"/>
        <w:bottom w:val="none" w:sz="0" w:space="0" w:color="auto"/>
        <w:right w:val="none" w:sz="0" w:space="0" w:color="auto"/>
      </w:divBdr>
    </w:div>
    <w:div w:id="659430702">
      <w:bodyDiv w:val="1"/>
      <w:marLeft w:val="0"/>
      <w:marRight w:val="0"/>
      <w:marTop w:val="0"/>
      <w:marBottom w:val="0"/>
      <w:divBdr>
        <w:top w:val="none" w:sz="0" w:space="0" w:color="auto"/>
        <w:left w:val="none" w:sz="0" w:space="0" w:color="auto"/>
        <w:bottom w:val="none" w:sz="0" w:space="0" w:color="auto"/>
        <w:right w:val="none" w:sz="0" w:space="0" w:color="auto"/>
      </w:divBdr>
    </w:div>
    <w:div w:id="734007722">
      <w:bodyDiv w:val="1"/>
      <w:marLeft w:val="0"/>
      <w:marRight w:val="0"/>
      <w:marTop w:val="0"/>
      <w:marBottom w:val="0"/>
      <w:divBdr>
        <w:top w:val="none" w:sz="0" w:space="0" w:color="auto"/>
        <w:left w:val="none" w:sz="0" w:space="0" w:color="auto"/>
        <w:bottom w:val="none" w:sz="0" w:space="0" w:color="auto"/>
        <w:right w:val="none" w:sz="0" w:space="0" w:color="auto"/>
      </w:divBdr>
    </w:div>
    <w:div w:id="751699176">
      <w:bodyDiv w:val="1"/>
      <w:marLeft w:val="0"/>
      <w:marRight w:val="0"/>
      <w:marTop w:val="0"/>
      <w:marBottom w:val="0"/>
      <w:divBdr>
        <w:top w:val="none" w:sz="0" w:space="0" w:color="auto"/>
        <w:left w:val="none" w:sz="0" w:space="0" w:color="auto"/>
        <w:bottom w:val="none" w:sz="0" w:space="0" w:color="auto"/>
        <w:right w:val="none" w:sz="0" w:space="0" w:color="auto"/>
      </w:divBdr>
    </w:div>
    <w:div w:id="751778583">
      <w:bodyDiv w:val="1"/>
      <w:marLeft w:val="0"/>
      <w:marRight w:val="0"/>
      <w:marTop w:val="0"/>
      <w:marBottom w:val="0"/>
      <w:divBdr>
        <w:top w:val="none" w:sz="0" w:space="0" w:color="auto"/>
        <w:left w:val="none" w:sz="0" w:space="0" w:color="auto"/>
        <w:bottom w:val="none" w:sz="0" w:space="0" w:color="auto"/>
        <w:right w:val="none" w:sz="0" w:space="0" w:color="auto"/>
      </w:divBdr>
    </w:div>
    <w:div w:id="807435169">
      <w:bodyDiv w:val="1"/>
      <w:marLeft w:val="0"/>
      <w:marRight w:val="0"/>
      <w:marTop w:val="0"/>
      <w:marBottom w:val="0"/>
      <w:divBdr>
        <w:top w:val="none" w:sz="0" w:space="0" w:color="auto"/>
        <w:left w:val="none" w:sz="0" w:space="0" w:color="auto"/>
        <w:bottom w:val="none" w:sz="0" w:space="0" w:color="auto"/>
        <w:right w:val="none" w:sz="0" w:space="0" w:color="auto"/>
      </w:divBdr>
    </w:div>
    <w:div w:id="875582877">
      <w:bodyDiv w:val="1"/>
      <w:marLeft w:val="0"/>
      <w:marRight w:val="0"/>
      <w:marTop w:val="0"/>
      <w:marBottom w:val="0"/>
      <w:divBdr>
        <w:top w:val="none" w:sz="0" w:space="0" w:color="auto"/>
        <w:left w:val="none" w:sz="0" w:space="0" w:color="auto"/>
        <w:bottom w:val="none" w:sz="0" w:space="0" w:color="auto"/>
        <w:right w:val="none" w:sz="0" w:space="0" w:color="auto"/>
      </w:divBdr>
    </w:div>
    <w:div w:id="884756856">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064667">
      <w:bodyDiv w:val="1"/>
      <w:marLeft w:val="0"/>
      <w:marRight w:val="0"/>
      <w:marTop w:val="0"/>
      <w:marBottom w:val="0"/>
      <w:divBdr>
        <w:top w:val="none" w:sz="0" w:space="0" w:color="auto"/>
        <w:left w:val="none" w:sz="0" w:space="0" w:color="auto"/>
        <w:bottom w:val="none" w:sz="0" w:space="0" w:color="auto"/>
        <w:right w:val="none" w:sz="0" w:space="0" w:color="auto"/>
      </w:divBdr>
    </w:div>
    <w:div w:id="1278216460">
      <w:bodyDiv w:val="1"/>
      <w:marLeft w:val="0"/>
      <w:marRight w:val="0"/>
      <w:marTop w:val="0"/>
      <w:marBottom w:val="0"/>
      <w:divBdr>
        <w:top w:val="none" w:sz="0" w:space="0" w:color="auto"/>
        <w:left w:val="none" w:sz="0" w:space="0" w:color="auto"/>
        <w:bottom w:val="none" w:sz="0" w:space="0" w:color="auto"/>
        <w:right w:val="none" w:sz="0" w:space="0" w:color="auto"/>
      </w:divBdr>
    </w:div>
    <w:div w:id="1322735471">
      <w:bodyDiv w:val="1"/>
      <w:marLeft w:val="0"/>
      <w:marRight w:val="0"/>
      <w:marTop w:val="0"/>
      <w:marBottom w:val="0"/>
      <w:divBdr>
        <w:top w:val="none" w:sz="0" w:space="0" w:color="auto"/>
        <w:left w:val="none" w:sz="0" w:space="0" w:color="auto"/>
        <w:bottom w:val="none" w:sz="0" w:space="0" w:color="auto"/>
        <w:right w:val="none" w:sz="0" w:space="0" w:color="auto"/>
      </w:divBdr>
    </w:div>
    <w:div w:id="1494876341">
      <w:bodyDiv w:val="1"/>
      <w:marLeft w:val="0"/>
      <w:marRight w:val="0"/>
      <w:marTop w:val="0"/>
      <w:marBottom w:val="0"/>
      <w:divBdr>
        <w:top w:val="none" w:sz="0" w:space="0" w:color="auto"/>
        <w:left w:val="none" w:sz="0" w:space="0" w:color="auto"/>
        <w:bottom w:val="none" w:sz="0" w:space="0" w:color="auto"/>
        <w:right w:val="none" w:sz="0" w:space="0" w:color="auto"/>
      </w:divBdr>
    </w:div>
    <w:div w:id="1556815016">
      <w:bodyDiv w:val="1"/>
      <w:marLeft w:val="0"/>
      <w:marRight w:val="0"/>
      <w:marTop w:val="0"/>
      <w:marBottom w:val="0"/>
      <w:divBdr>
        <w:top w:val="none" w:sz="0" w:space="0" w:color="auto"/>
        <w:left w:val="none" w:sz="0" w:space="0" w:color="auto"/>
        <w:bottom w:val="none" w:sz="0" w:space="0" w:color="auto"/>
        <w:right w:val="none" w:sz="0" w:space="0" w:color="auto"/>
      </w:divBdr>
    </w:div>
    <w:div w:id="1582635990">
      <w:bodyDiv w:val="1"/>
      <w:marLeft w:val="0"/>
      <w:marRight w:val="0"/>
      <w:marTop w:val="0"/>
      <w:marBottom w:val="0"/>
      <w:divBdr>
        <w:top w:val="none" w:sz="0" w:space="0" w:color="auto"/>
        <w:left w:val="none" w:sz="0" w:space="0" w:color="auto"/>
        <w:bottom w:val="none" w:sz="0" w:space="0" w:color="auto"/>
        <w:right w:val="none" w:sz="0" w:space="0" w:color="auto"/>
      </w:divBdr>
    </w:div>
    <w:div w:id="1774130934">
      <w:bodyDiv w:val="1"/>
      <w:marLeft w:val="0"/>
      <w:marRight w:val="0"/>
      <w:marTop w:val="0"/>
      <w:marBottom w:val="0"/>
      <w:divBdr>
        <w:top w:val="none" w:sz="0" w:space="0" w:color="auto"/>
        <w:left w:val="none" w:sz="0" w:space="0" w:color="auto"/>
        <w:bottom w:val="none" w:sz="0" w:space="0" w:color="auto"/>
        <w:right w:val="none" w:sz="0" w:space="0" w:color="auto"/>
      </w:divBdr>
      <w:divsChild>
        <w:div w:id="1828939469">
          <w:marLeft w:val="0"/>
          <w:marRight w:val="0"/>
          <w:marTop w:val="0"/>
          <w:marBottom w:val="0"/>
          <w:divBdr>
            <w:top w:val="none" w:sz="0" w:space="0" w:color="auto"/>
            <w:left w:val="none" w:sz="0" w:space="0" w:color="auto"/>
            <w:bottom w:val="none" w:sz="0" w:space="0" w:color="auto"/>
            <w:right w:val="none" w:sz="0" w:space="0" w:color="auto"/>
          </w:divBdr>
        </w:div>
      </w:divsChild>
    </w:div>
    <w:div w:id="1796100504">
      <w:bodyDiv w:val="1"/>
      <w:marLeft w:val="0"/>
      <w:marRight w:val="0"/>
      <w:marTop w:val="0"/>
      <w:marBottom w:val="0"/>
      <w:divBdr>
        <w:top w:val="none" w:sz="0" w:space="0" w:color="auto"/>
        <w:left w:val="none" w:sz="0" w:space="0" w:color="auto"/>
        <w:bottom w:val="none" w:sz="0" w:space="0" w:color="auto"/>
        <w:right w:val="none" w:sz="0" w:space="0" w:color="auto"/>
      </w:divBdr>
    </w:div>
    <w:div w:id="1893347084">
      <w:bodyDiv w:val="1"/>
      <w:marLeft w:val="0"/>
      <w:marRight w:val="0"/>
      <w:marTop w:val="0"/>
      <w:marBottom w:val="0"/>
      <w:divBdr>
        <w:top w:val="none" w:sz="0" w:space="0" w:color="auto"/>
        <w:left w:val="none" w:sz="0" w:space="0" w:color="auto"/>
        <w:bottom w:val="none" w:sz="0" w:space="0" w:color="auto"/>
        <w:right w:val="none" w:sz="0" w:space="0" w:color="auto"/>
      </w:divBdr>
    </w:div>
    <w:div w:id="1898011416">
      <w:bodyDiv w:val="1"/>
      <w:marLeft w:val="0"/>
      <w:marRight w:val="0"/>
      <w:marTop w:val="0"/>
      <w:marBottom w:val="0"/>
      <w:divBdr>
        <w:top w:val="none" w:sz="0" w:space="0" w:color="auto"/>
        <w:left w:val="none" w:sz="0" w:space="0" w:color="auto"/>
        <w:bottom w:val="none" w:sz="0" w:space="0" w:color="auto"/>
        <w:right w:val="none" w:sz="0" w:space="0" w:color="auto"/>
      </w:divBdr>
    </w:div>
    <w:div w:id="1979411689">
      <w:bodyDiv w:val="1"/>
      <w:marLeft w:val="0"/>
      <w:marRight w:val="0"/>
      <w:marTop w:val="0"/>
      <w:marBottom w:val="0"/>
      <w:divBdr>
        <w:top w:val="none" w:sz="0" w:space="0" w:color="auto"/>
        <w:left w:val="none" w:sz="0" w:space="0" w:color="auto"/>
        <w:bottom w:val="none" w:sz="0" w:space="0" w:color="auto"/>
        <w:right w:val="none" w:sz="0" w:space="0" w:color="auto"/>
      </w:divBdr>
    </w:div>
    <w:div w:id="2085296974">
      <w:bodyDiv w:val="1"/>
      <w:marLeft w:val="0"/>
      <w:marRight w:val="0"/>
      <w:marTop w:val="0"/>
      <w:marBottom w:val="0"/>
      <w:divBdr>
        <w:top w:val="none" w:sz="0" w:space="0" w:color="auto"/>
        <w:left w:val="none" w:sz="0" w:space="0" w:color="auto"/>
        <w:bottom w:val="none" w:sz="0" w:space="0" w:color="auto"/>
        <w:right w:val="none" w:sz="0" w:space="0" w:color="auto"/>
      </w:divBdr>
    </w:div>
    <w:div w:id="2135515096">
      <w:bodyDiv w:val="1"/>
      <w:marLeft w:val="0"/>
      <w:marRight w:val="0"/>
      <w:marTop w:val="75"/>
      <w:marBottom w:val="45"/>
      <w:divBdr>
        <w:top w:val="none" w:sz="0" w:space="0" w:color="auto"/>
        <w:left w:val="none" w:sz="0" w:space="0" w:color="auto"/>
        <w:bottom w:val="none" w:sz="0" w:space="0" w:color="auto"/>
        <w:right w:val="none" w:sz="0" w:space="0" w:color="auto"/>
      </w:divBdr>
      <w:divsChild>
        <w:div w:id="229076239">
          <w:marLeft w:val="0"/>
          <w:marRight w:val="0"/>
          <w:marTop w:val="0"/>
          <w:marBottom w:val="0"/>
          <w:divBdr>
            <w:top w:val="none" w:sz="0" w:space="0" w:color="auto"/>
            <w:left w:val="none" w:sz="0" w:space="0" w:color="auto"/>
            <w:bottom w:val="none" w:sz="0" w:space="0" w:color="auto"/>
            <w:right w:val="none" w:sz="0" w:space="0" w:color="auto"/>
          </w:divBdr>
          <w:divsChild>
            <w:div w:id="69955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c-reestr.digital.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FE8BC-A2FE-4B65-9C30-9FDD1C7AF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6</Pages>
  <Words>1824</Words>
  <Characters>13172</Characters>
  <Application>Microsoft Office Word</Application>
  <DocSecurity>0</DocSecurity>
  <Lines>109</Lines>
  <Paragraphs>29</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14967</CharactersWithSpaces>
  <SharedDoc>false</SharedDoc>
  <HLinks>
    <vt:vector size="462" baseType="variant">
      <vt:variant>
        <vt:i4>4456528</vt:i4>
      </vt:variant>
      <vt:variant>
        <vt:i4>222</vt:i4>
      </vt:variant>
      <vt:variant>
        <vt:i4>0</vt:i4>
      </vt:variant>
      <vt:variant>
        <vt:i4>5</vt:i4>
      </vt:variant>
      <vt:variant>
        <vt:lpwstr>consultantplus://offline/ref=33EF8BDFC762F125D4A755FD2DD6F6872D6316615FC7EC2E065ED320AF98A6EA4061BE28CDFDBBM</vt:lpwstr>
      </vt:variant>
      <vt:variant>
        <vt:lpwstr/>
      </vt:variant>
      <vt:variant>
        <vt:i4>3407988</vt:i4>
      </vt:variant>
      <vt:variant>
        <vt:i4>219</vt:i4>
      </vt:variant>
      <vt:variant>
        <vt:i4>0</vt:i4>
      </vt:variant>
      <vt:variant>
        <vt:i4>5</vt:i4>
      </vt:variant>
      <vt:variant>
        <vt:lpwstr>http://sberbank-ast.ru/</vt:lpwstr>
      </vt:variant>
      <vt:variant>
        <vt:lpwstr/>
      </vt:variant>
      <vt:variant>
        <vt:i4>3407988</vt:i4>
      </vt:variant>
      <vt:variant>
        <vt:i4>216</vt:i4>
      </vt:variant>
      <vt:variant>
        <vt:i4>0</vt:i4>
      </vt:variant>
      <vt:variant>
        <vt:i4>5</vt:i4>
      </vt:variant>
      <vt:variant>
        <vt:lpwstr>http://sberbank-ast.ru/</vt:lpwstr>
      </vt:variant>
      <vt:variant>
        <vt:lpwstr/>
      </vt:variant>
      <vt:variant>
        <vt:i4>4653057</vt:i4>
      </vt:variant>
      <vt:variant>
        <vt:i4>213</vt:i4>
      </vt:variant>
      <vt:variant>
        <vt:i4>0</vt:i4>
      </vt:variant>
      <vt:variant>
        <vt:i4>5</vt:i4>
      </vt:variant>
      <vt:variant>
        <vt:lpwstr>consultantplus://offline/ref=E0F98C8553CECAED40E8C352AF90A200D6556C86EDE9AC372939B4E30AA499CDB0C95F3616s7W9L</vt:lpwstr>
      </vt:variant>
      <vt:variant>
        <vt:lpwstr/>
      </vt:variant>
      <vt:variant>
        <vt:i4>8061025</vt:i4>
      </vt:variant>
      <vt:variant>
        <vt:i4>210</vt:i4>
      </vt:variant>
      <vt:variant>
        <vt:i4>0</vt:i4>
      </vt:variant>
      <vt:variant>
        <vt:i4>5</vt:i4>
      </vt:variant>
      <vt:variant>
        <vt:lpwstr>consultantplus://offline/ref=E7618713F878D9A11DEA3D5E49560FC7FB6F558BA18150F2E17A7ED188667E04ECB74C7CE80F62FDl7o1L</vt:lpwstr>
      </vt:variant>
      <vt:variant>
        <vt:lpwstr/>
      </vt:variant>
      <vt:variant>
        <vt:i4>6881328</vt:i4>
      </vt:variant>
      <vt:variant>
        <vt:i4>207</vt:i4>
      </vt:variant>
      <vt:variant>
        <vt:i4>0</vt:i4>
      </vt:variant>
      <vt:variant>
        <vt:i4>5</vt:i4>
      </vt:variant>
      <vt:variant>
        <vt:lpwstr>consultantplus://offline/ref=46FB549303767E25F2CE12A6324DD8B5C79A6836F233C6FAB2BB26A779922F56EB1ABA7F69590E71u9i2I</vt:lpwstr>
      </vt:variant>
      <vt:variant>
        <vt:lpwstr/>
      </vt:variant>
      <vt:variant>
        <vt:i4>5308418</vt:i4>
      </vt:variant>
      <vt:variant>
        <vt:i4>204</vt:i4>
      </vt:variant>
      <vt:variant>
        <vt:i4>0</vt:i4>
      </vt:variant>
      <vt:variant>
        <vt:i4>5</vt:i4>
      </vt:variant>
      <vt:variant>
        <vt:lpwstr/>
      </vt:variant>
      <vt:variant>
        <vt:lpwstr>Par0</vt:lpwstr>
      </vt:variant>
      <vt:variant>
        <vt:i4>5505113</vt:i4>
      </vt:variant>
      <vt:variant>
        <vt:i4>201</vt:i4>
      </vt:variant>
      <vt:variant>
        <vt:i4>0</vt:i4>
      </vt:variant>
      <vt:variant>
        <vt:i4>5</vt:i4>
      </vt:variant>
      <vt:variant>
        <vt:lpwstr>consultantplus://offline/ref=A8356A79A31A7AA17489ADD68C08B1D889F9FE0D1A7D68537863340B1EXFK3L</vt:lpwstr>
      </vt:variant>
      <vt:variant>
        <vt:lpwstr/>
      </vt:variant>
      <vt:variant>
        <vt:i4>6881391</vt:i4>
      </vt:variant>
      <vt:variant>
        <vt:i4>198</vt:i4>
      </vt:variant>
      <vt:variant>
        <vt:i4>0</vt:i4>
      </vt:variant>
      <vt:variant>
        <vt:i4>5</vt:i4>
      </vt:variant>
      <vt:variant>
        <vt:lpwstr>consultantplus://offline/ref=A8356A79A31A7AA17489ACDC8C08B1D889F6FB031F7268537863340B1EF34DFD420B184F9B75DFBBXEK4L</vt:lpwstr>
      </vt:variant>
      <vt:variant>
        <vt:lpwstr/>
      </vt:variant>
      <vt:variant>
        <vt:i4>6881391</vt:i4>
      </vt:variant>
      <vt:variant>
        <vt:i4>195</vt:i4>
      </vt:variant>
      <vt:variant>
        <vt:i4>0</vt:i4>
      </vt:variant>
      <vt:variant>
        <vt:i4>5</vt:i4>
      </vt:variant>
      <vt:variant>
        <vt:lpwstr>consultantplus://offline/ref=A8356A79A31A7AA17489ACDC8C08B1D889F6FB031F7268537863340B1EF34DFD420B184F9B75DFBBXEK4L</vt:lpwstr>
      </vt:variant>
      <vt:variant>
        <vt:lpwstr/>
      </vt:variant>
      <vt:variant>
        <vt:i4>2162747</vt:i4>
      </vt:variant>
      <vt:variant>
        <vt:i4>192</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189</vt:i4>
      </vt:variant>
      <vt:variant>
        <vt:i4>0</vt:i4>
      </vt:variant>
      <vt:variant>
        <vt:i4>5</vt:i4>
      </vt:variant>
      <vt:variant>
        <vt:lpwstr>consultantplus://offline/ref=AB2D474839C2AF78F20CC84CA76C09F48B2B64C26A9236F9F1CEE090FF8014B6882633069E5BY5Y3I</vt:lpwstr>
      </vt:variant>
      <vt:variant>
        <vt:lpwstr/>
      </vt:variant>
      <vt:variant>
        <vt:i4>4390913</vt:i4>
      </vt:variant>
      <vt:variant>
        <vt:i4>186</vt:i4>
      </vt:variant>
      <vt:variant>
        <vt:i4>0</vt:i4>
      </vt:variant>
      <vt:variant>
        <vt:i4>5</vt:i4>
      </vt:variant>
      <vt:variant>
        <vt:lpwstr>consultantplus://offline/ref=0F09674C540EB5F421319C514BF6A188A162E7B16F4F3E008BC4FDEE1766C2O</vt:lpwstr>
      </vt:variant>
      <vt:variant>
        <vt:lpwstr/>
      </vt:variant>
      <vt:variant>
        <vt:i4>3473519</vt:i4>
      </vt:variant>
      <vt:variant>
        <vt:i4>183</vt:i4>
      </vt:variant>
      <vt:variant>
        <vt:i4>0</vt:i4>
      </vt:variant>
      <vt:variant>
        <vt:i4>5</vt:i4>
      </vt:variant>
      <vt:variant>
        <vt:lpwstr>consultantplus://offline/ref=3EC755686222582E3FC26C751206F1AB8A2E894500F95A65282915A647502377639BE339D94DEF6917vCL</vt:lpwstr>
      </vt:variant>
      <vt:variant>
        <vt:lpwstr/>
      </vt:variant>
      <vt:variant>
        <vt:i4>3473513</vt:i4>
      </vt:variant>
      <vt:variant>
        <vt:i4>180</vt:i4>
      </vt:variant>
      <vt:variant>
        <vt:i4>0</vt:i4>
      </vt:variant>
      <vt:variant>
        <vt:i4>5</vt:i4>
      </vt:variant>
      <vt:variant>
        <vt:lpwstr>consultantplus://offline/ref=3EC755686222582E3FC26C751206F1AB8A2E894500F95A65282915A647502377639BE339D94DEF6D17v8L</vt:lpwstr>
      </vt:variant>
      <vt:variant>
        <vt:lpwstr/>
      </vt:variant>
      <vt:variant>
        <vt:i4>6553708</vt:i4>
      </vt:variant>
      <vt:variant>
        <vt:i4>177</vt:i4>
      </vt:variant>
      <vt:variant>
        <vt:i4>0</vt:i4>
      </vt:variant>
      <vt:variant>
        <vt:i4>5</vt:i4>
      </vt:variant>
      <vt:variant>
        <vt:lpwstr>consultantplus://offline/ref=3669D5A0CACC3AFE3E80809B092CCD2954DB011D0B07386D02F0C9753B9C873D8C93A73D81C7C4A9F9ZFL</vt:lpwstr>
      </vt:variant>
      <vt:variant>
        <vt:lpwstr/>
      </vt:variant>
      <vt:variant>
        <vt:i4>6291553</vt:i4>
      </vt:variant>
      <vt:variant>
        <vt:i4>174</vt:i4>
      </vt:variant>
      <vt:variant>
        <vt:i4>0</vt:i4>
      </vt:variant>
      <vt:variant>
        <vt:i4>5</vt:i4>
      </vt:variant>
      <vt:variant>
        <vt:lpwstr>consultantplus://offline/ref=2410C5F28FF19E516C832BDA62C2EFDEA5529B5CD16CAEA0C9DF167A89869FBB17363C5644A85048f1w3M</vt:lpwstr>
      </vt:variant>
      <vt:variant>
        <vt:lpwstr/>
      </vt:variant>
      <vt:variant>
        <vt:i4>8257588</vt:i4>
      </vt:variant>
      <vt:variant>
        <vt:i4>171</vt:i4>
      </vt:variant>
      <vt:variant>
        <vt:i4>0</vt:i4>
      </vt:variant>
      <vt:variant>
        <vt:i4>5</vt:i4>
      </vt:variant>
      <vt:variant>
        <vt:lpwstr>consultantplus://offline/ref=9DA624105BD9FE1D8520AD42234B742A7DBE60D80728F376F65A61DBCD4F4DBEBB1FFFE8F707NEj5M</vt:lpwstr>
      </vt:variant>
      <vt:variant>
        <vt:lpwstr/>
      </vt:variant>
      <vt:variant>
        <vt:i4>2687028</vt:i4>
      </vt:variant>
      <vt:variant>
        <vt:i4>168</vt:i4>
      </vt:variant>
      <vt:variant>
        <vt:i4>0</vt:i4>
      </vt:variant>
      <vt:variant>
        <vt:i4>5</vt:i4>
      </vt:variant>
      <vt:variant>
        <vt:lpwstr>consultantplus://offline/ref=4C3E9595A15EA22D5A0D269ADBB0FF07BBDDCC807D6204FEA10F617FCF0128AC2453EF0670AD2BF806D1M</vt:lpwstr>
      </vt:variant>
      <vt:variant>
        <vt:lpwstr/>
      </vt:variant>
      <vt:variant>
        <vt:i4>3276854</vt:i4>
      </vt:variant>
      <vt:variant>
        <vt:i4>165</vt:i4>
      </vt:variant>
      <vt:variant>
        <vt:i4>0</vt:i4>
      </vt:variant>
      <vt:variant>
        <vt:i4>5</vt:i4>
      </vt:variant>
      <vt:variant>
        <vt:lpwstr>consultantplus://offline/ref=37009D72FCC7BCF5BDB5A5B334AC9F899A55510AC11B44E1A472BD7931006692D76B9AE64F17C316r2m3I</vt:lpwstr>
      </vt:variant>
      <vt:variant>
        <vt:lpwstr/>
      </vt:variant>
      <vt:variant>
        <vt:i4>7667771</vt:i4>
      </vt:variant>
      <vt:variant>
        <vt:i4>162</vt:i4>
      </vt:variant>
      <vt:variant>
        <vt:i4>0</vt:i4>
      </vt:variant>
      <vt:variant>
        <vt:i4>5</vt:i4>
      </vt:variant>
      <vt:variant>
        <vt:lpwstr>consultantplus://offline/ref=CD4E875D6095E1FD26EE1664B36123C6F3636D258BE36524804E317C4111E9698126C6CA1C69CBCAn7k6I</vt:lpwstr>
      </vt:variant>
      <vt:variant>
        <vt:lpwstr/>
      </vt:variant>
      <vt:variant>
        <vt:i4>2359349</vt:i4>
      </vt:variant>
      <vt:variant>
        <vt:i4>159</vt:i4>
      </vt:variant>
      <vt:variant>
        <vt:i4>0</vt:i4>
      </vt:variant>
      <vt:variant>
        <vt:i4>5</vt:i4>
      </vt:variant>
      <vt:variant>
        <vt:lpwstr>consultantplus://offline/ref=777B3F3E5C899F2A34B7AA0D54F6B9986AC732E516DF326488152C1010D77066674A38EC490046076AIFH</vt:lpwstr>
      </vt:variant>
      <vt:variant>
        <vt:lpwstr/>
      </vt:variant>
      <vt:variant>
        <vt:i4>2359352</vt:i4>
      </vt:variant>
      <vt:variant>
        <vt:i4>156</vt:i4>
      </vt:variant>
      <vt:variant>
        <vt:i4>0</vt:i4>
      </vt:variant>
      <vt:variant>
        <vt:i4>5</vt:i4>
      </vt:variant>
      <vt:variant>
        <vt:lpwstr>consultantplus://offline/ref=777B3F3E5C899F2A34B7AA0D54F6B9986AC732E516DF326488152C1010D77066674A38EC4900490E6AI6H</vt:lpwstr>
      </vt:variant>
      <vt:variant>
        <vt:lpwstr/>
      </vt:variant>
      <vt:variant>
        <vt:i4>2359350</vt:i4>
      </vt:variant>
      <vt:variant>
        <vt:i4>153</vt:i4>
      </vt:variant>
      <vt:variant>
        <vt:i4>0</vt:i4>
      </vt:variant>
      <vt:variant>
        <vt:i4>5</vt:i4>
      </vt:variant>
      <vt:variant>
        <vt:lpwstr>consultantplus://offline/ref=777B3F3E5C899F2A34B7AA0D54F6B9986AC732E516DF326488152C1010D77066674A38EC4900490E6AI8H</vt:lpwstr>
      </vt:variant>
      <vt:variant>
        <vt:lpwstr/>
      </vt:variant>
      <vt:variant>
        <vt:i4>2359407</vt:i4>
      </vt:variant>
      <vt:variant>
        <vt:i4>150</vt:i4>
      </vt:variant>
      <vt:variant>
        <vt:i4>0</vt:i4>
      </vt:variant>
      <vt:variant>
        <vt:i4>5</vt:i4>
      </vt:variant>
      <vt:variant>
        <vt:lpwstr>consultantplus://offline/ref=777B3F3E5C899F2A34B7AA0D54F6B9986AC732E516DF326488152C1010D77066674A38EC4900490E6AIAH</vt:lpwstr>
      </vt:variant>
      <vt:variant>
        <vt:lpwstr/>
      </vt:variant>
      <vt:variant>
        <vt:i4>2359405</vt:i4>
      </vt:variant>
      <vt:variant>
        <vt:i4>147</vt:i4>
      </vt:variant>
      <vt:variant>
        <vt:i4>0</vt:i4>
      </vt:variant>
      <vt:variant>
        <vt:i4>5</vt:i4>
      </vt:variant>
      <vt:variant>
        <vt:lpwstr>consultantplus://offline/ref=777B3F3E5C899F2A34B7AA0D54F6B9986AC732E516DF326488152C1010D77066674A38EC4900490E6AICH</vt:lpwstr>
      </vt:variant>
      <vt:variant>
        <vt:lpwstr/>
      </vt:variant>
      <vt:variant>
        <vt:i4>2228321</vt:i4>
      </vt:variant>
      <vt:variant>
        <vt:i4>144</vt:i4>
      </vt:variant>
      <vt:variant>
        <vt:i4>0</vt:i4>
      </vt:variant>
      <vt:variant>
        <vt:i4>5</vt:i4>
      </vt:variant>
      <vt:variant>
        <vt:lpwstr>consultantplus://offline/ref=0C11BF740A6651D1D77A2A77ABBC5B46A84D5C00C6B178021EFD632A0F56202B5A088C54BA59CB45a61FI</vt:lpwstr>
      </vt:variant>
      <vt:variant>
        <vt:lpwstr/>
      </vt:variant>
      <vt:variant>
        <vt:i4>2228323</vt:i4>
      </vt:variant>
      <vt:variant>
        <vt:i4>141</vt:i4>
      </vt:variant>
      <vt:variant>
        <vt:i4>0</vt:i4>
      </vt:variant>
      <vt:variant>
        <vt:i4>5</vt:i4>
      </vt:variant>
      <vt:variant>
        <vt:lpwstr>consultantplus://offline/ref=0C11BF740A6651D1D77A2A77ABBC5B46A84D5C00C6B178021EFD632A0F56202B5A088C54BA59CB45a61DI</vt:lpwstr>
      </vt:variant>
      <vt:variant>
        <vt:lpwstr/>
      </vt:variant>
      <vt:variant>
        <vt:i4>2228286</vt:i4>
      </vt:variant>
      <vt:variant>
        <vt:i4>138</vt:i4>
      </vt:variant>
      <vt:variant>
        <vt:i4>0</vt:i4>
      </vt:variant>
      <vt:variant>
        <vt:i4>5</vt:i4>
      </vt:variant>
      <vt:variant>
        <vt:lpwstr>consultantplus://offline/ref=0C11BF740A6651D1D77A2A77ABBC5B46A84D5C00C6B178021EFD632A0F56202B5A088C54BA59CB45a619I</vt:lpwstr>
      </vt:variant>
      <vt:variant>
        <vt:lpwstr/>
      </vt:variant>
      <vt:variant>
        <vt:i4>6815792</vt:i4>
      </vt:variant>
      <vt:variant>
        <vt:i4>135</vt:i4>
      </vt:variant>
      <vt:variant>
        <vt:i4>0</vt:i4>
      </vt:variant>
      <vt:variant>
        <vt:i4>5</vt:i4>
      </vt:variant>
      <vt:variant>
        <vt:lpwstr>consultantplus://offline/ref=AA343D722E4A6D8E752E0EF971E15DDABB21E1E89E327899D8E239A01710E7FE268486B7513156F819u0G</vt:lpwstr>
      </vt:variant>
      <vt:variant>
        <vt:lpwstr/>
      </vt:variant>
      <vt:variant>
        <vt:i4>6815794</vt:i4>
      </vt:variant>
      <vt:variant>
        <vt:i4>132</vt:i4>
      </vt:variant>
      <vt:variant>
        <vt:i4>0</vt:i4>
      </vt:variant>
      <vt:variant>
        <vt:i4>5</vt:i4>
      </vt:variant>
      <vt:variant>
        <vt:lpwstr>consultantplus://offline/ref=AA343D722E4A6D8E752E0EF971E15DDABB21E1E89E327899D8E239A01710E7FE268486B7513156F819u2G</vt:lpwstr>
      </vt:variant>
      <vt:variant>
        <vt:lpwstr/>
      </vt:variant>
      <vt:variant>
        <vt:i4>6815798</vt:i4>
      </vt:variant>
      <vt:variant>
        <vt:i4>129</vt:i4>
      </vt:variant>
      <vt:variant>
        <vt:i4>0</vt:i4>
      </vt:variant>
      <vt:variant>
        <vt:i4>5</vt:i4>
      </vt:variant>
      <vt:variant>
        <vt:lpwstr>consultantplus://offline/ref=AA343D722E4A6D8E752E0EF971E15DDABB21E1E89E327899D8E239A01710E7FE268486B7513156F819u6G</vt:lpwstr>
      </vt:variant>
      <vt:variant>
        <vt:lpwstr/>
      </vt:variant>
      <vt:variant>
        <vt:i4>2556007</vt:i4>
      </vt:variant>
      <vt:variant>
        <vt:i4>126</vt:i4>
      </vt:variant>
      <vt:variant>
        <vt:i4>0</vt:i4>
      </vt:variant>
      <vt:variant>
        <vt:i4>5</vt:i4>
      </vt:variant>
      <vt:variant>
        <vt:lpwstr>consultantplus://offline/ref=9B3EB5CD8D62CF10B3429A6E07A225A922BFC0A067223225066D02ED28C51466C947A8E632ABCF81MEmCG</vt:lpwstr>
      </vt:variant>
      <vt:variant>
        <vt:lpwstr/>
      </vt:variant>
      <vt:variant>
        <vt:i4>2556001</vt:i4>
      </vt:variant>
      <vt:variant>
        <vt:i4>123</vt:i4>
      </vt:variant>
      <vt:variant>
        <vt:i4>0</vt:i4>
      </vt:variant>
      <vt:variant>
        <vt:i4>5</vt:i4>
      </vt:variant>
      <vt:variant>
        <vt:lpwstr>consultantplus://offline/ref=9B3EB5CD8D62CF10B3429A6E07A225A922BFC0A067223225066D02ED28C51466C947A8E632ABCF81MEmEG</vt:lpwstr>
      </vt:variant>
      <vt:variant>
        <vt:lpwstr/>
      </vt:variant>
      <vt:variant>
        <vt:i4>6881391</vt:i4>
      </vt:variant>
      <vt:variant>
        <vt:i4>120</vt:i4>
      </vt:variant>
      <vt:variant>
        <vt:i4>0</vt:i4>
      </vt:variant>
      <vt:variant>
        <vt:i4>5</vt:i4>
      </vt:variant>
      <vt:variant>
        <vt:lpwstr>consultantplus://offline/ref=D5694D8ECD2D4EE11581B69E012B77C0372B721E576AFB475697F6B9CE535007FAA600983E26227Ab3UFG</vt:lpwstr>
      </vt:variant>
      <vt:variant>
        <vt:lpwstr/>
      </vt:variant>
      <vt:variant>
        <vt:i4>5308418</vt:i4>
      </vt:variant>
      <vt:variant>
        <vt:i4>117</vt:i4>
      </vt:variant>
      <vt:variant>
        <vt:i4>0</vt:i4>
      </vt:variant>
      <vt:variant>
        <vt:i4>5</vt:i4>
      </vt:variant>
      <vt:variant>
        <vt:lpwstr/>
      </vt:variant>
      <vt:variant>
        <vt:lpwstr>Par0</vt:lpwstr>
      </vt:variant>
      <vt:variant>
        <vt:i4>5308418</vt:i4>
      </vt:variant>
      <vt:variant>
        <vt:i4>114</vt:i4>
      </vt:variant>
      <vt:variant>
        <vt:i4>0</vt:i4>
      </vt:variant>
      <vt:variant>
        <vt:i4>5</vt:i4>
      </vt:variant>
      <vt:variant>
        <vt:lpwstr/>
      </vt:variant>
      <vt:variant>
        <vt:lpwstr>Par0</vt:lpwstr>
      </vt:variant>
      <vt:variant>
        <vt:i4>8060977</vt:i4>
      </vt:variant>
      <vt:variant>
        <vt:i4>111</vt:i4>
      </vt:variant>
      <vt:variant>
        <vt:i4>0</vt:i4>
      </vt:variant>
      <vt:variant>
        <vt:i4>5</vt:i4>
      </vt:variant>
      <vt:variant>
        <vt:lpwstr>consultantplus://offline/ref=CAC7CC9ABB81412C2471E590343E4C636A67D0B03D11A180FC08A07679EF343502046C4633D68154O70AJ</vt:lpwstr>
      </vt:variant>
      <vt:variant>
        <vt:lpwstr/>
      </vt:variant>
      <vt:variant>
        <vt:i4>8061032</vt:i4>
      </vt:variant>
      <vt:variant>
        <vt:i4>108</vt:i4>
      </vt:variant>
      <vt:variant>
        <vt:i4>0</vt:i4>
      </vt:variant>
      <vt:variant>
        <vt:i4>5</vt:i4>
      </vt:variant>
      <vt:variant>
        <vt:lpwstr>consultantplus://offline/ref=CAC7CC9ABB81412C2471E590343E4C636A67D0B03D11A180FC08A07679EF343502046C4633D68154O708J</vt:lpwstr>
      </vt:variant>
      <vt:variant>
        <vt:lpwstr/>
      </vt:variant>
      <vt:variant>
        <vt:i4>8060979</vt:i4>
      </vt:variant>
      <vt:variant>
        <vt:i4>105</vt:i4>
      </vt:variant>
      <vt:variant>
        <vt:i4>0</vt:i4>
      </vt:variant>
      <vt:variant>
        <vt:i4>5</vt:i4>
      </vt:variant>
      <vt:variant>
        <vt:lpwstr>consultantplus://offline/ref=CAC7CC9ABB81412C2471E590343E4C636A67D0B03D11A180FC08A07679EF343502046C4633D68154O70CJ</vt:lpwstr>
      </vt:variant>
      <vt:variant>
        <vt:lpwstr/>
      </vt:variant>
      <vt:variant>
        <vt:i4>5242882</vt:i4>
      </vt:variant>
      <vt:variant>
        <vt:i4>102</vt:i4>
      </vt:variant>
      <vt:variant>
        <vt:i4>0</vt:i4>
      </vt:variant>
      <vt:variant>
        <vt:i4>5</vt:i4>
      </vt:variant>
      <vt:variant>
        <vt:lpwstr/>
      </vt:variant>
      <vt:variant>
        <vt:lpwstr>Par1</vt:lpwstr>
      </vt:variant>
      <vt:variant>
        <vt:i4>5242882</vt:i4>
      </vt:variant>
      <vt:variant>
        <vt:i4>99</vt:i4>
      </vt:variant>
      <vt:variant>
        <vt:i4>0</vt:i4>
      </vt:variant>
      <vt:variant>
        <vt:i4>5</vt:i4>
      </vt:variant>
      <vt:variant>
        <vt:lpwstr/>
      </vt:variant>
      <vt:variant>
        <vt:lpwstr>Par1</vt:lpwstr>
      </vt:variant>
      <vt:variant>
        <vt:i4>2359404</vt:i4>
      </vt:variant>
      <vt:variant>
        <vt:i4>96</vt:i4>
      </vt:variant>
      <vt:variant>
        <vt:i4>0</vt:i4>
      </vt:variant>
      <vt:variant>
        <vt:i4>5</vt:i4>
      </vt:variant>
      <vt:variant>
        <vt:lpwstr>consultantplus://offline/ref=08986BF12035A42C37CD56F12F42A918BEA889745D65CC70771F721FB0260136039870F84D753019OFjFJ</vt:lpwstr>
      </vt:variant>
      <vt:variant>
        <vt:lpwstr/>
      </vt:variant>
      <vt:variant>
        <vt:i4>2359406</vt:i4>
      </vt:variant>
      <vt:variant>
        <vt:i4>93</vt:i4>
      </vt:variant>
      <vt:variant>
        <vt:i4>0</vt:i4>
      </vt:variant>
      <vt:variant>
        <vt:i4>5</vt:i4>
      </vt:variant>
      <vt:variant>
        <vt:lpwstr>consultantplus://offline/ref=08986BF12035A42C37CD56F12F42A918BEA889745D65CC70771F721FB0260136039870F84D753019OFjDJ</vt:lpwstr>
      </vt:variant>
      <vt:variant>
        <vt:lpwstr/>
      </vt:variant>
      <vt:variant>
        <vt:i4>2359347</vt:i4>
      </vt:variant>
      <vt:variant>
        <vt:i4>90</vt:i4>
      </vt:variant>
      <vt:variant>
        <vt:i4>0</vt:i4>
      </vt:variant>
      <vt:variant>
        <vt:i4>5</vt:i4>
      </vt:variant>
      <vt:variant>
        <vt:lpwstr>consultantplus://offline/ref=08986BF12035A42C37CD56F12F42A918BEA889745D65CC70771F721FB0260136039870F84D753019OFj9J</vt:lpwstr>
      </vt:variant>
      <vt:variant>
        <vt:lpwstr/>
      </vt:variant>
      <vt:variant>
        <vt:i4>7602274</vt:i4>
      </vt:variant>
      <vt:variant>
        <vt:i4>87</vt:i4>
      </vt:variant>
      <vt:variant>
        <vt:i4>0</vt:i4>
      </vt:variant>
      <vt:variant>
        <vt:i4>5</vt:i4>
      </vt:variant>
      <vt:variant>
        <vt:lpwstr>consultantplus://offline/ref=7811D3F7081C2BD2B126075143CC9C4762A62671FDEA46E8FDF37C71746C9B8D4861C5CFDFA20793m4fBI</vt:lpwstr>
      </vt:variant>
      <vt:variant>
        <vt:lpwstr/>
      </vt:variant>
      <vt:variant>
        <vt:i4>7077940</vt:i4>
      </vt:variant>
      <vt:variant>
        <vt:i4>84</vt:i4>
      </vt:variant>
      <vt:variant>
        <vt:i4>0</vt:i4>
      </vt:variant>
      <vt:variant>
        <vt:i4>5</vt:i4>
      </vt:variant>
      <vt:variant>
        <vt:lpwstr>consultantplus://offline/ref=8E383C1F20B24121E81D8F24F963F5B5BF55747EB7A6501D79B15C21E28D9F424B69E36B1643A74934T1I</vt:lpwstr>
      </vt:variant>
      <vt:variant>
        <vt:lpwstr/>
      </vt:variant>
      <vt:variant>
        <vt:i4>7405624</vt:i4>
      </vt:variant>
      <vt:variant>
        <vt:i4>81</vt:i4>
      </vt:variant>
      <vt:variant>
        <vt:i4>0</vt:i4>
      </vt:variant>
      <vt:variant>
        <vt:i4>5</vt:i4>
      </vt:variant>
      <vt:variant>
        <vt:lpwstr>consultantplus://offline/ref=4FADC4124C1BCECEC826691EEDBEE997E5B0579F2AE9F33C79218915C0E21D495ECF5C6B1A615A55N</vt:lpwstr>
      </vt:variant>
      <vt:variant>
        <vt:lpwstr/>
      </vt:variant>
      <vt:variant>
        <vt:i4>1114116</vt:i4>
      </vt:variant>
      <vt:variant>
        <vt:i4>78</vt:i4>
      </vt:variant>
      <vt:variant>
        <vt:i4>0</vt:i4>
      </vt:variant>
      <vt:variant>
        <vt:i4>5</vt:i4>
      </vt:variant>
      <vt:variant>
        <vt:lpwstr>consultantplus://offline/ref=4FADC4124C1BCECEC826691EEDBEE997E2BE529E2AE9F33C7921895155N</vt:lpwstr>
      </vt:variant>
      <vt:variant>
        <vt:lpwstr/>
      </vt:variant>
      <vt:variant>
        <vt:i4>7077986</vt:i4>
      </vt:variant>
      <vt:variant>
        <vt:i4>75</vt:i4>
      </vt:variant>
      <vt:variant>
        <vt:i4>0</vt:i4>
      </vt:variant>
      <vt:variant>
        <vt:i4>5</vt:i4>
      </vt:variant>
      <vt:variant>
        <vt:lpwstr>consultantplus://offline/ref=EB45ADA7CB705E6B5EEF0C3302F2133E91CE995DE917A689F0DF2637E9BE483D6EC9B57C867912D7q048N</vt:lpwstr>
      </vt:variant>
      <vt:variant>
        <vt:lpwstr/>
      </vt:variant>
      <vt:variant>
        <vt:i4>7077997</vt:i4>
      </vt:variant>
      <vt:variant>
        <vt:i4>72</vt:i4>
      </vt:variant>
      <vt:variant>
        <vt:i4>0</vt:i4>
      </vt:variant>
      <vt:variant>
        <vt:i4>5</vt:i4>
      </vt:variant>
      <vt:variant>
        <vt:lpwstr>consultantplus://offline/ref=EB45ADA7CB705E6B5EEF0C3302F2133E91CE995DE917A689F0DF2637E9BE483D6EC9B57C867912D8q048N</vt:lpwstr>
      </vt:variant>
      <vt:variant>
        <vt:lpwstr/>
      </vt:variant>
      <vt:variant>
        <vt:i4>7077985</vt:i4>
      </vt:variant>
      <vt:variant>
        <vt:i4>69</vt:i4>
      </vt:variant>
      <vt:variant>
        <vt:i4>0</vt:i4>
      </vt:variant>
      <vt:variant>
        <vt:i4>5</vt:i4>
      </vt:variant>
      <vt:variant>
        <vt:lpwstr>consultantplus://offline/ref=D1CF6CBA6B7FC8BDD87E7DAC25A85F8C741EA7CC7B10A94C8B9DAF1B348C39C32C4F3FAAC2209071X4F8H</vt:lpwstr>
      </vt:variant>
      <vt:variant>
        <vt:lpwstr/>
      </vt:variant>
      <vt:variant>
        <vt:i4>7209009</vt:i4>
      </vt:variant>
      <vt:variant>
        <vt:i4>66</vt:i4>
      </vt:variant>
      <vt:variant>
        <vt:i4>0</vt:i4>
      </vt:variant>
      <vt:variant>
        <vt:i4>5</vt:i4>
      </vt:variant>
      <vt:variant>
        <vt:lpwstr>consultantplus://offline/ref=0D4CAA3D607007C9D70031741168DB723FCFF64AEA9DAF7D3C618916EDE3BE5547E71832F110E287R457G</vt:lpwstr>
      </vt:variant>
      <vt:variant>
        <vt:lpwstr/>
      </vt:variant>
      <vt:variant>
        <vt:i4>2424939</vt:i4>
      </vt:variant>
      <vt:variant>
        <vt:i4>63</vt:i4>
      </vt:variant>
      <vt:variant>
        <vt:i4>0</vt:i4>
      </vt:variant>
      <vt:variant>
        <vt:i4>5</vt:i4>
      </vt:variant>
      <vt:variant>
        <vt:lpwstr>consultantplus://offline/ref=152FF1EA0F582CD1006A56DA28CF9FA9653018E5C2335F857B416E297D299BDB0BD7E2295CDE1B0AOBd3G</vt:lpwstr>
      </vt:variant>
      <vt:variant>
        <vt:lpwstr/>
      </vt:variant>
      <vt:variant>
        <vt:i4>2424937</vt:i4>
      </vt:variant>
      <vt:variant>
        <vt:i4>60</vt:i4>
      </vt:variant>
      <vt:variant>
        <vt:i4>0</vt:i4>
      </vt:variant>
      <vt:variant>
        <vt:i4>5</vt:i4>
      </vt:variant>
      <vt:variant>
        <vt:lpwstr>consultantplus://offline/ref=152FF1EA0F582CD1006A56DA28CF9FA9653018E5C2335F857B416E297D299BDB0BD7E2295CDE1B0BOBd2G</vt:lpwstr>
      </vt:variant>
      <vt:variant>
        <vt:lpwstr/>
      </vt:variant>
      <vt:variant>
        <vt:i4>3670115</vt:i4>
      </vt:variant>
      <vt:variant>
        <vt:i4>57</vt:i4>
      </vt:variant>
      <vt:variant>
        <vt:i4>0</vt:i4>
      </vt:variant>
      <vt:variant>
        <vt:i4>5</vt:i4>
      </vt:variant>
      <vt:variant>
        <vt:lpwstr>consultantplus://offline/ref=A8E16DA53DE350BD0405D530E0E978D2C59349A15FD258A98C99911806695398AA216E71F68751F2H1zEN</vt:lpwstr>
      </vt:variant>
      <vt:variant>
        <vt:lpwstr/>
      </vt:variant>
      <vt:variant>
        <vt:i4>3670068</vt:i4>
      </vt:variant>
      <vt:variant>
        <vt:i4>54</vt:i4>
      </vt:variant>
      <vt:variant>
        <vt:i4>0</vt:i4>
      </vt:variant>
      <vt:variant>
        <vt:i4>5</vt:i4>
      </vt:variant>
      <vt:variant>
        <vt:lpwstr>consultantplus://offline/ref=A8E16DA53DE350BD0405D530E0E978D2C59349A15FD258A98C99911806695398AA216E71F68751F5H1z5N</vt:lpwstr>
      </vt:variant>
      <vt:variant>
        <vt:lpwstr/>
      </vt:variant>
      <vt:variant>
        <vt:i4>3670115</vt:i4>
      </vt:variant>
      <vt:variant>
        <vt:i4>51</vt:i4>
      </vt:variant>
      <vt:variant>
        <vt:i4>0</vt:i4>
      </vt:variant>
      <vt:variant>
        <vt:i4>5</vt:i4>
      </vt:variant>
      <vt:variant>
        <vt:lpwstr>consultantplus://offline/ref=A8E16DA53DE350BD0405D530E0E978D2C59349A15FD258A98C99911806695398AA216E71F68751F5H1zBN</vt:lpwstr>
      </vt:variant>
      <vt:variant>
        <vt:lpwstr/>
      </vt:variant>
      <vt:variant>
        <vt:i4>7864420</vt:i4>
      </vt:variant>
      <vt:variant>
        <vt:i4>48</vt:i4>
      </vt:variant>
      <vt:variant>
        <vt:i4>0</vt:i4>
      </vt:variant>
      <vt:variant>
        <vt:i4>5</vt:i4>
      </vt:variant>
      <vt:variant>
        <vt:lpwstr>consultantplus://offline/ref=156B1369FC89CAF7AFFC2AF045DD888A2E96AE3E753CF0B65ABC820678188B9B0A313092CBA8510DhBJ2I</vt:lpwstr>
      </vt:variant>
      <vt:variant>
        <vt:lpwstr/>
      </vt:variant>
      <vt:variant>
        <vt:i4>2621551</vt:i4>
      </vt:variant>
      <vt:variant>
        <vt:i4>45</vt:i4>
      </vt:variant>
      <vt:variant>
        <vt:i4>0</vt:i4>
      </vt:variant>
      <vt:variant>
        <vt:i4>5</vt:i4>
      </vt:variant>
      <vt:variant>
        <vt:lpwstr>consultantplus://offline/ref=69C9F0332E9475A7F4A5B004A7BBD17887EC401B47D2675B5009EEC1291916E8D727A939D63CD541iAH2I</vt:lpwstr>
      </vt:variant>
      <vt:variant>
        <vt:lpwstr/>
      </vt:variant>
      <vt:variant>
        <vt:i4>2687036</vt:i4>
      </vt:variant>
      <vt:variant>
        <vt:i4>42</vt:i4>
      </vt:variant>
      <vt:variant>
        <vt:i4>0</vt:i4>
      </vt:variant>
      <vt:variant>
        <vt:i4>5</vt:i4>
      </vt:variant>
      <vt:variant>
        <vt:lpwstr>consultantplus://offline/ref=62B76FE6C288C0594244463E412FE75AA2B4F9DD97A044692599A8D33BF76DB1F3F8E31EF76B8E90vDy0H</vt:lpwstr>
      </vt:variant>
      <vt:variant>
        <vt:lpwstr/>
      </vt:variant>
      <vt:variant>
        <vt:i4>2687087</vt:i4>
      </vt:variant>
      <vt:variant>
        <vt:i4>39</vt:i4>
      </vt:variant>
      <vt:variant>
        <vt:i4>0</vt:i4>
      </vt:variant>
      <vt:variant>
        <vt:i4>5</vt:i4>
      </vt:variant>
      <vt:variant>
        <vt:lpwstr>consultantplus://offline/ref=62B76FE6C288C0594244463E412FE75AA2B4F9DD97A044692599A8D33BF76DB1F3F8E31EF76B8E91vDyBH</vt:lpwstr>
      </vt:variant>
      <vt:variant>
        <vt:lpwstr/>
      </vt:variant>
      <vt:variant>
        <vt:i4>3145827</vt:i4>
      </vt:variant>
      <vt:variant>
        <vt:i4>36</vt:i4>
      </vt:variant>
      <vt:variant>
        <vt:i4>0</vt:i4>
      </vt:variant>
      <vt:variant>
        <vt:i4>5</vt:i4>
      </vt:variant>
      <vt:variant>
        <vt:lpwstr>consultantplus://offline/ref=06B252C0EFC1499E4F12AB868770B0BE36CFE58A566B780237563F035274A3B001F0CBE2F522BA75H6tBH</vt:lpwstr>
      </vt:variant>
      <vt:variant>
        <vt:lpwstr/>
      </vt:variant>
      <vt:variant>
        <vt:i4>7012457</vt:i4>
      </vt:variant>
      <vt:variant>
        <vt:i4>33</vt:i4>
      </vt:variant>
      <vt:variant>
        <vt:i4>0</vt:i4>
      </vt:variant>
      <vt:variant>
        <vt:i4>5</vt:i4>
      </vt:variant>
      <vt:variant>
        <vt:lpwstr>consultantplus://offline/ref=7F830D5B8DED5ED306836DBCF40D3277A26EA76CFB39B12793142CB0D33EFAB23BCA53910A9DD0DFZ2n5H</vt:lpwstr>
      </vt:variant>
      <vt:variant>
        <vt:lpwstr/>
      </vt:variant>
      <vt:variant>
        <vt:i4>7012408</vt:i4>
      </vt:variant>
      <vt:variant>
        <vt:i4>30</vt:i4>
      </vt:variant>
      <vt:variant>
        <vt:i4>0</vt:i4>
      </vt:variant>
      <vt:variant>
        <vt:i4>5</vt:i4>
      </vt:variant>
      <vt:variant>
        <vt:lpwstr>consultantplus://offline/ref=7F830D5B8DED5ED306836DBCF40D3277A26EA76CFB39B12793142CB0D33EFAB23BCA53910A9DD0DCZ2nAH</vt:lpwstr>
      </vt:variant>
      <vt:variant>
        <vt:lpwstr/>
      </vt:variant>
      <vt:variant>
        <vt:i4>6881342</vt:i4>
      </vt:variant>
      <vt:variant>
        <vt:i4>27</vt:i4>
      </vt:variant>
      <vt:variant>
        <vt:i4>0</vt:i4>
      </vt:variant>
      <vt:variant>
        <vt:i4>5</vt:i4>
      </vt:variant>
      <vt:variant>
        <vt:lpwstr>consultantplus://offline/ref=F96D905F85209D077762B2B8CA300475350358D2662EC5ECF6B615CAC0A114A2B5FCE733671C90D0xEhDH</vt:lpwstr>
      </vt:variant>
      <vt:variant>
        <vt:lpwstr/>
      </vt:variant>
      <vt:variant>
        <vt:i4>6881389</vt:i4>
      </vt:variant>
      <vt:variant>
        <vt:i4>24</vt:i4>
      </vt:variant>
      <vt:variant>
        <vt:i4>0</vt:i4>
      </vt:variant>
      <vt:variant>
        <vt:i4>5</vt:i4>
      </vt:variant>
      <vt:variant>
        <vt:lpwstr>consultantplus://offline/ref=F96D905F85209D077762B2B8CA300475350358D2662EC5ECF6B615CAC0A114A2B5FCE733671C90D0xEh7H</vt:lpwstr>
      </vt:variant>
      <vt:variant>
        <vt:lpwstr/>
      </vt:variant>
      <vt:variant>
        <vt:i4>7733306</vt:i4>
      </vt:variant>
      <vt:variant>
        <vt:i4>21</vt:i4>
      </vt:variant>
      <vt:variant>
        <vt:i4>0</vt:i4>
      </vt:variant>
      <vt:variant>
        <vt:i4>5</vt:i4>
      </vt:variant>
      <vt:variant>
        <vt:lpwstr>consultantplus://offline/ref=944ED96B14A975E501447A3F06E74201CAF3E9DA704BD0CB1DE858377294B746C04C4783B3AFL</vt:lpwstr>
      </vt:variant>
      <vt:variant>
        <vt:lpwstr/>
      </vt:variant>
      <vt:variant>
        <vt:i4>2949179</vt:i4>
      </vt:variant>
      <vt:variant>
        <vt:i4>18</vt:i4>
      </vt:variant>
      <vt:variant>
        <vt:i4>0</vt:i4>
      </vt:variant>
      <vt:variant>
        <vt:i4>5</vt:i4>
      </vt:variant>
      <vt:variant>
        <vt:lpwstr>consultantplus://offline/ref=4B6D8DC6C445C4BC00A0FC05DF0C653D715A4C91EBC78F9F6AA0FCFEFB1BBB41E1CA035ED77DFD74u8t4N</vt:lpwstr>
      </vt:variant>
      <vt:variant>
        <vt:lpwstr/>
      </vt:variant>
      <vt:variant>
        <vt:i4>2949230</vt:i4>
      </vt:variant>
      <vt:variant>
        <vt:i4>15</vt:i4>
      </vt:variant>
      <vt:variant>
        <vt:i4>0</vt:i4>
      </vt:variant>
      <vt:variant>
        <vt:i4>5</vt:i4>
      </vt:variant>
      <vt:variant>
        <vt:lpwstr>consultantplus://offline/ref=4B6D8DC6C445C4BC00A0FC05DF0C653D715A4C91EBC78F9F6AA0FCFEFB1BBB41E1CA035ED77CFD76u8tDN</vt:lpwstr>
      </vt:variant>
      <vt:variant>
        <vt:lpwstr/>
      </vt:variant>
      <vt:variant>
        <vt:i4>4653057</vt:i4>
      </vt:variant>
      <vt:variant>
        <vt:i4>12</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9</vt:i4>
      </vt:variant>
      <vt:variant>
        <vt:i4>0</vt:i4>
      </vt:variant>
      <vt:variant>
        <vt:i4>5</vt:i4>
      </vt:variant>
      <vt:variant>
        <vt:lpwstr>consultantplus://offline/ref=C617E07AF6D983939A12C11FF503D47B340E5ABBC156F422CFE40B8FBE1Ad6M</vt:lpwstr>
      </vt:variant>
      <vt:variant>
        <vt:lpwstr/>
      </vt:variant>
      <vt:variant>
        <vt:i4>7733358</vt:i4>
      </vt:variant>
      <vt:variant>
        <vt:i4>6</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3</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0</vt:i4>
      </vt:variant>
      <vt:variant>
        <vt:i4>0</vt:i4>
      </vt:variant>
      <vt:variant>
        <vt:i4>5</vt:i4>
      </vt:variant>
      <vt:variant>
        <vt:lpwstr>consultantplus://offline/ref=394ADB3A17A7AEE90A4E01925D9778A9F254C073E9C7CB0D64E865E70F4FDEE92458FDD7F5b2l6L</vt:lpwstr>
      </vt:variant>
      <vt:variant>
        <vt:lpwstr/>
      </vt:variant>
      <vt:variant>
        <vt:i4>7340133</vt:i4>
      </vt:variant>
      <vt:variant>
        <vt:i4>3</vt:i4>
      </vt:variant>
      <vt:variant>
        <vt:i4>0</vt:i4>
      </vt:variant>
      <vt:variant>
        <vt:i4>5</vt:i4>
      </vt:variant>
      <vt:variant>
        <vt:lpwstr>consultantplus://offline/ref=2111D76F8794810AD18ACB7721C83D0090CE2724F0401514E7FB5A9EE489CE755EBF3005I5K6N</vt:lpwstr>
      </vt:variant>
      <vt:variant>
        <vt:lpwstr/>
      </vt:variant>
      <vt:variant>
        <vt:i4>1376257</vt:i4>
      </vt:variant>
      <vt:variant>
        <vt:i4>0</vt:i4>
      </vt:variant>
      <vt:variant>
        <vt:i4>0</vt:i4>
      </vt:variant>
      <vt:variant>
        <vt:i4>5</vt:i4>
      </vt:variant>
      <vt:variant>
        <vt:lpwstr>consultantplus://offline/ref=008E0C2E8D95B98B89265216B35D1B8E8746F87C82DF31C8C680636477H0KCN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Ильин Сергей Марионович</cp:lastModifiedBy>
  <cp:revision>29</cp:revision>
  <cp:lastPrinted>2018-11-22T07:05:00Z</cp:lastPrinted>
  <dcterms:created xsi:type="dcterms:W3CDTF">2026-03-26T12:43:00Z</dcterms:created>
  <dcterms:modified xsi:type="dcterms:W3CDTF">2026-06-16T06:24:00Z</dcterms:modified>
</cp:coreProperties>
</file>