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8BC7F3" w14:textId="2AEFC899" w:rsidR="00FF77C8" w:rsidRPr="00EA54B0" w:rsidRDefault="00FF77C8" w:rsidP="00654F69">
      <w:pPr>
        <w:widowControl w:val="0"/>
        <w:jc w:val="center"/>
        <w:rPr>
          <w:b/>
          <w:bCs/>
          <w:sz w:val="28"/>
          <w:szCs w:val="32"/>
          <w:lang w:val="en-US"/>
        </w:rPr>
      </w:pPr>
      <w:r w:rsidRPr="00EA54B0">
        <w:rPr>
          <w:b/>
          <w:sz w:val="28"/>
          <w:szCs w:val="32"/>
        </w:rPr>
        <w:t>КОНТРАКТ №</w:t>
      </w:r>
      <w:r w:rsidR="00042960" w:rsidRPr="00EA54B0">
        <w:rPr>
          <w:b/>
          <w:sz w:val="28"/>
          <w:szCs w:val="32"/>
        </w:rPr>
        <w:t xml:space="preserve"> </w:t>
      </w:r>
      <w:r w:rsidR="00901A6B" w:rsidRPr="00EA54B0">
        <w:rPr>
          <w:b/>
          <w:sz w:val="28"/>
          <w:szCs w:val="32"/>
        </w:rPr>
        <w:t>_____</w:t>
      </w:r>
    </w:p>
    <w:p w14:paraId="6E82A944" w14:textId="77777777" w:rsidR="00FF77C8" w:rsidRPr="00EA54B0" w:rsidRDefault="00FF77C8">
      <w:pPr>
        <w:jc w:val="center"/>
        <w:rPr>
          <w:b/>
          <w:bCs/>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55"/>
        <w:gridCol w:w="4956"/>
      </w:tblGrid>
      <w:tr w:rsidR="00901A6B" w:rsidRPr="00EA54B0" w14:paraId="760ABB0C" w14:textId="77777777" w:rsidTr="00901A6B">
        <w:trPr>
          <w:trHeight w:val="340"/>
        </w:trPr>
        <w:tc>
          <w:tcPr>
            <w:tcW w:w="4955" w:type="dxa"/>
            <w:vAlign w:val="center"/>
          </w:tcPr>
          <w:p w14:paraId="4AF86B17" w14:textId="418096DB" w:rsidR="00901A6B" w:rsidRPr="00EA54B0" w:rsidRDefault="00901A6B" w:rsidP="00901A6B">
            <w:pPr>
              <w:rPr>
                <w:b/>
                <w:bCs/>
                <w:szCs w:val="22"/>
              </w:rPr>
            </w:pPr>
            <w:r w:rsidRPr="00EA54B0">
              <w:rPr>
                <w:szCs w:val="22"/>
              </w:rPr>
              <w:t>г. Санкт-Петербург</w:t>
            </w:r>
          </w:p>
        </w:tc>
        <w:tc>
          <w:tcPr>
            <w:tcW w:w="4956" w:type="dxa"/>
            <w:vAlign w:val="center"/>
          </w:tcPr>
          <w:p w14:paraId="373136A9" w14:textId="5FB3EC27" w:rsidR="00901A6B" w:rsidRPr="00EA54B0" w:rsidRDefault="00901A6B" w:rsidP="00901A6B">
            <w:pPr>
              <w:jc w:val="right"/>
              <w:rPr>
                <w:b/>
                <w:bCs/>
                <w:szCs w:val="22"/>
              </w:rPr>
            </w:pPr>
            <w:r w:rsidRPr="00EA54B0">
              <w:rPr>
                <w:szCs w:val="22"/>
              </w:rPr>
              <w:t>«___» __________ 2026 г.</w:t>
            </w:r>
          </w:p>
        </w:tc>
      </w:tr>
    </w:tbl>
    <w:p w14:paraId="25A47670" w14:textId="77777777" w:rsidR="00FF77C8" w:rsidRPr="00EA54B0" w:rsidRDefault="00FF77C8" w:rsidP="00901A6B">
      <w:pPr>
        <w:rPr>
          <w:b/>
          <w:bCs/>
        </w:rPr>
      </w:pPr>
    </w:p>
    <w:p w14:paraId="1A7F5227" w14:textId="3017BE32" w:rsidR="00654F69" w:rsidRPr="00EA54B0" w:rsidRDefault="00654F69" w:rsidP="00654F69">
      <w:pPr>
        <w:ind w:firstLine="709"/>
        <w:jc w:val="both"/>
      </w:pPr>
      <w:r w:rsidRPr="00EA54B0">
        <w:rPr>
          <w:b/>
          <w:bCs/>
        </w:rPr>
        <w:t>Государственное бюджетное общеобразовательное учреждение средняя общеобразовательная школа №457 с углубленным изучением английского языка Выборгского района Санкт-Петербурга (ГБОУ школа №457 Выборгского района Санкт-Петербурга)</w:t>
      </w:r>
      <w:r w:rsidR="00FF77C8" w:rsidRPr="00EA54B0">
        <w:t xml:space="preserve">, именуемое в дальнейшем «Заказчик», в лице </w:t>
      </w:r>
      <w:r w:rsidRPr="00EA54B0">
        <w:t xml:space="preserve">директора </w:t>
      </w:r>
      <w:r w:rsidRPr="00EA54B0">
        <w:rPr>
          <w:bCs/>
        </w:rPr>
        <w:t>Исаевой Инны Александровны</w:t>
      </w:r>
      <w:r w:rsidR="00FF77C8" w:rsidRPr="00EA54B0">
        <w:t>, действующего на основании</w:t>
      </w:r>
      <w:r w:rsidR="00AF52D0" w:rsidRPr="00EA54B0">
        <w:t xml:space="preserve"> Устава</w:t>
      </w:r>
      <w:r w:rsidR="00FF77C8" w:rsidRPr="00EA54B0">
        <w:t>, с одной стороны</w:t>
      </w:r>
      <w:r w:rsidRPr="00EA54B0">
        <w:t>,</w:t>
      </w:r>
      <w:r w:rsidR="00FF77C8" w:rsidRPr="00EA54B0">
        <w:t xml:space="preserve"> и </w:t>
      </w:r>
    </w:p>
    <w:p w14:paraId="1ACC3DDD" w14:textId="439ED2DE" w:rsidR="009D5516" w:rsidRPr="00EA54B0" w:rsidRDefault="004416B3" w:rsidP="00654F69">
      <w:pPr>
        <w:ind w:firstLine="709"/>
        <w:jc w:val="both"/>
      </w:pPr>
      <w:r w:rsidRPr="00EA54B0">
        <w:rPr>
          <w:b/>
          <w:bCs/>
        </w:rPr>
        <w:t>________________________(____________________)</w:t>
      </w:r>
      <w:r w:rsidR="00654F69" w:rsidRPr="00EA54B0">
        <w:t>,</w:t>
      </w:r>
      <w:r w:rsidR="00FA40D3" w:rsidRPr="00EA54B0">
        <w:t xml:space="preserve"> в лице </w:t>
      </w:r>
      <w:r w:rsidRPr="00EA54B0">
        <w:t>_________________________</w:t>
      </w:r>
      <w:r w:rsidR="00FA40D3" w:rsidRPr="00EA54B0">
        <w:t>,</w:t>
      </w:r>
      <w:r w:rsidR="00654F69" w:rsidRPr="00EA54B0">
        <w:t xml:space="preserve"> </w:t>
      </w:r>
      <w:r w:rsidR="00FA40D3" w:rsidRPr="00EA54B0">
        <w:t>действующего на основании Устава</w:t>
      </w:r>
      <w:r w:rsidR="00FF77C8" w:rsidRPr="00EA54B0">
        <w:t>, именуемое в дальнейшем «Подрядчик», с другой стороны, вместе именуемые «Сторонами», заключили настоящий контракт (дале</w:t>
      </w:r>
      <w:r w:rsidR="009D5516" w:rsidRPr="00EA54B0">
        <w:t>е – Контракт) о нижеследующем:</w:t>
      </w:r>
    </w:p>
    <w:p w14:paraId="286E0255" w14:textId="77777777" w:rsidR="009D5516" w:rsidRPr="00EA54B0" w:rsidRDefault="009D5516" w:rsidP="009D5516"/>
    <w:p w14:paraId="1F5C2F74" w14:textId="77777777" w:rsidR="009D5516" w:rsidRPr="00EA54B0" w:rsidRDefault="00FF77C8" w:rsidP="00227037">
      <w:pPr>
        <w:pStyle w:val="ad"/>
        <w:numPr>
          <w:ilvl w:val="0"/>
          <w:numId w:val="4"/>
        </w:numPr>
        <w:jc w:val="center"/>
        <w:rPr>
          <w:b/>
        </w:rPr>
      </w:pPr>
      <w:r w:rsidRPr="00EA54B0">
        <w:rPr>
          <w:b/>
        </w:rPr>
        <w:t>ПРЕДМЕТ КОНТРАКТА</w:t>
      </w:r>
    </w:p>
    <w:p w14:paraId="2E952DF0" w14:textId="3F0C602C" w:rsidR="009D5516" w:rsidRPr="00EA54B0" w:rsidRDefault="00FF77C8" w:rsidP="00D77399">
      <w:pPr>
        <w:pStyle w:val="ad"/>
        <w:numPr>
          <w:ilvl w:val="1"/>
          <w:numId w:val="4"/>
        </w:numPr>
        <w:jc w:val="both"/>
      </w:pPr>
      <w:r w:rsidRPr="00EA54B0">
        <w:t xml:space="preserve">Заказчик поручает, а Подрядчик принимает на себя обязательства на </w:t>
      </w:r>
      <w:r w:rsidR="00654F69" w:rsidRPr="00EA54B0">
        <w:t>выполнение работ по огнезащитной обработке занавесей и сцены в здании ГБОУ школа №457 с углубленным изучением английского языка Выборгского района Санкт-Петербурга по адресу: г.</w:t>
      </w:r>
      <w:r w:rsidR="004416B3" w:rsidRPr="00EA54B0">
        <w:t xml:space="preserve"> </w:t>
      </w:r>
      <w:r w:rsidR="00654F69" w:rsidRPr="00EA54B0">
        <w:t>Санкт-Петербург, ул. Асафьева, д. 6, корп. 1</w:t>
      </w:r>
      <w:r w:rsidR="009D5516" w:rsidRPr="00EA54B0">
        <w:t xml:space="preserve"> </w:t>
      </w:r>
      <w:r w:rsidRPr="00EA54B0">
        <w:t xml:space="preserve">(далее – Объект) </w:t>
      </w:r>
      <w:r w:rsidR="00654F69" w:rsidRPr="00EA54B0">
        <w:t xml:space="preserve">– </w:t>
      </w:r>
      <w:r w:rsidRPr="00EA54B0">
        <w:t xml:space="preserve">в </w:t>
      </w:r>
      <w:r w:rsidR="00057B70" w:rsidRPr="00EA54B0">
        <w:t>2026</w:t>
      </w:r>
      <w:r w:rsidRPr="00EA54B0">
        <w:t xml:space="preserve"> году.</w:t>
      </w:r>
      <w:bookmarkStart w:id="0" w:name="_GoBack"/>
      <w:bookmarkEnd w:id="0"/>
    </w:p>
    <w:p w14:paraId="2C101DE4" w14:textId="77777777" w:rsidR="009D5516" w:rsidRPr="00EA54B0" w:rsidRDefault="00FF77C8" w:rsidP="009D5516">
      <w:pPr>
        <w:pStyle w:val="ad"/>
        <w:numPr>
          <w:ilvl w:val="1"/>
          <w:numId w:val="4"/>
        </w:numPr>
        <w:jc w:val="both"/>
      </w:pPr>
      <w:r w:rsidRPr="00EA54B0">
        <w:t>Подрядчик выполняет работы в соответствии с Техническим заданием (Приложение №1</w:t>
      </w:r>
      <w:r w:rsidR="00561AD8" w:rsidRPr="00EA54B0">
        <w:t xml:space="preserve">), </w:t>
      </w:r>
      <w:r w:rsidR="003653FE" w:rsidRPr="00EA54B0">
        <w:t>локальным сметным расчетом</w:t>
      </w:r>
      <w:r w:rsidR="008460BE" w:rsidRPr="00EA54B0">
        <w:t xml:space="preserve"> (Приложения №</w:t>
      </w:r>
      <w:r w:rsidR="00162D25" w:rsidRPr="00EA54B0">
        <w:t xml:space="preserve"> </w:t>
      </w:r>
      <w:r w:rsidR="00561AD8" w:rsidRPr="00EA54B0">
        <w:t>2</w:t>
      </w:r>
      <w:r w:rsidRPr="00EA54B0">
        <w:t>), являющимися неотъемлемыми частями настоящего Контракта, определяющими объём,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14:paraId="0157752B" w14:textId="77777777" w:rsidR="009D5516" w:rsidRPr="00EA54B0" w:rsidRDefault="009D5516" w:rsidP="009D5516"/>
    <w:p w14:paraId="1336B516" w14:textId="77777777" w:rsidR="009D5516" w:rsidRPr="00EA54B0" w:rsidRDefault="00FF77C8" w:rsidP="00227037">
      <w:pPr>
        <w:pStyle w:val="ad"/>
        <w:numPr>
          <w:ilvl w:val="0"/>
          <w:numId w:val="4"/>
        </w:numPr>
        <w:jc w:val="center"/>
        <w:rPr>
          <w:b/>
        </w:rPr>
      </w:pPr>
      <w:r w:rsidRPr="00EA54B0">
        <w:rPr>
          <w:b/>
          <w:caps/>
        </w:rPr>
        <w:t>Срок выполнения работ</w:t>
      </w:r>
    </w:p>
    <w:p w14:paraId="34CDC4E4" w14:textId="675392F8" w:rsidR="00FF77C8" w:rsidRPr="00EA54B0" w:rsidRDefault="00FF77C8" w:rsidP="009D5516">
      <w:pPr>
        <w:pStyle w:val="ad"/>
        <w:numPr>
          <w:ilvl w:val="1"/>
          <w:numId w:val="4"/>
        </w:numPr>
        <w:jc w:val="both"/>
        <w:rPr>
          <w:b/>
        </w:rPr>
      </w:pPr>
      <w:r w:rsidRPr="00EA54B0">
        <w:t xml:space="preserve">Начало выполнения работ – в течение 1 (одного) рабочего дня с момента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 </w:t>
      </w:r>
      <w:r w:rsidR="00EA54B0" w:rsidRPr="00EA54B0">
        <w:t>22</w:t>
      </w:r>
      <w:r w:rsidRPr="00EA54B0">
        <w:t>.0</w:t>
      </w:r>
      <w:r w:rsidR="00293B01" w:rsidRPr="00EA54B0">
        <w:t>6</w:t>
      </w:r>
      <w:r w:rsidRPr="00EA54B0">
        <w:t>.</w:t>
      </w:r>
      <w:r w:rsidR="00057B70" w:rsidRPr="00EA54B0">
        <w:t>2026</w:t>
      </w:r>
      <w:r w:rsidRPr="00EA54B0">
        <w:t xml:space="preserve"> г.</w:t>
      </w:r>
    </w:p>
    <w:p w14:paraId="55073123" w14:textId="77777777" w:rsidR="00FF77C8" w:rsidRPr="00EA54B0" w:rsidRDefault="00FF77C8" w:rsidP="009D5516">
      <w:pPr>
        <w:pStyle w:val="ad"/>
        <w:numPr>
          <w:ilvl w:val="1"/>
          <w:numId w:val="4"/>
        </w:numPr>
        <w:jc w:val="both"/>
      </w:pPr>
      <w:r w:rsidRPr="00EA54B0">
        <w:t xml:space="preserve">Срок выполнения работ: </w:t>
      </w:r>
      <w:r w:rsidR="002B74DA" w:rsidRPr="00EA54B0">
        <w:t>3</w:t>
      </w:r>
      <w:r w:rsidR="00151BA4" w:rsidRPr="00EA54B0">
        <w:t>0</w:t>
      </w:r>
      <w:r w:rsidRPr="00EA54B0">
        <w:t xml:space="preserve"> рабочих дней.</w:t>
      </w:r>
    </w:p>
    <w:p w14:paraId="0FF4E6CB" w14:textId="77777777" w:rsidR="00FF77C8" w:rsidRPr="00EA54B0" w:rsidRDefault="00FF77C8" w:rsidP="009D5516">
      <w:pPr>
        <w:pStyle w:val="ad"/>
        <w:numPr>
          <w:ilvl w:val="1"/>
          <w:numId w:val="4"/>
        </w:numPr>
        <w:jc w:val="both"/>
      </w:pPr>
      <w:r w:rsidRPr="00EA54B0">
        <w:t>Время выполнения работ</w:t>
      </w:r>
      <w:r w:rsidR="004604A8" w:rsidRPr="00EA54B0">
        <w:t>: по рабочим дням, с 09:00 до 17</w:t>
      </w:r>
      <w:r w:rsidRPr="00EA54B0">
        <w:t>:00.</w:t>
      </w:r>
    </w:p>
    <w:p w14:paraId="4146B816" w14:textId="77777777" w:rsidR="00FF77C8" w:rsidRPr="00EA54B0" w:rsidRDefault="00FF77C8" w:rsidP="009D5516">
      <w:pPr>
        <w:pStyle w:val="ad"/>
        <w:numPr>
          <w:ilvl w:val="1"/>
          <w:numId w:val="4"/>
        </w:numPr>
        <w:jc w:val="both"/>
        <w:rPr>
          <w:b/>
          <w:caps/>
        </w:rPr>
      </w:pPr>
      <w:r w:rsidRPr="00EA54B0">
        <w:t>Датой окончания выполнения работ считается дата подписания Сторонами акта о приемке выполненных работ (форма КС-2).</w:t>
      </w:r>
    </w:p>
    <w:p w14:paraId="511102A0" w14:textId="77777777" w:rsidR="009D5516" w:rsidRPr="00EA54B0" w:rsidRDefault="009D5516" w:rsidP="009D5516">
      <w:pPr>
        <w:rPr>
          <w:b/>
          <w:caps/>
        </w:rPr>
      </w:pPr>
    </w:p>
    <w:p w14:paraId="149E9DC7" w14:textId="77777777" w:rsidR="00FF77C8" w:rsidRPr="00EA54B0" w:rsidRDefault="00FF77C8" w:rsidP="00227037">
      <w:pPr>
        <w:pStyle w:val="ad"/>
        <w:numPr>
          <w:ilvl w:val="0"/>
          <w:numId w:val="4"/>
        </w:numPr>
        <w:jc w:val="center"/>
        <w:rPr>
          <w:b/>
          <w:caps/>
        </w:rPr>
      </w:pPr>
      <w:r w:rsidRPr="00EA54B0">
        <w:rPr>
          <w:b/>
          <w:caps/>
        </w:rPr>
        <w:t>Цена контракта и порядок расчетов</w:t>
      </w:r>
    </w:p>
    <w:p w14:paraId="2417931E" w14:textId="131B8736" w:rsidR="00FA40D3" w:rsidRPr="00EA54B0" w:rsidRDefault="00FF77C8" w:rsidP="00654F69">
      <w:pPr>
        <w:pStyle w:val="ad"/>
        <w:numPr>
          <w:ilvl w:val="1"/>
          <w:numId w:val="4"/>
        </w:numPr>
        <w:jc w:val="both"/>
        <w:rPr>
          <w:b/>
          <w:bCs/>
        </w:rPr>
      </w:pPr>
      <w:r w:rsidRPr="00EA54B0">
        <w:t>Цена по настоящему контракту</w:t>
      </w:r>
      <w:r w:rsidR="009D5516" w:rsidRPr="00EA54B0">
        <w:t xml:space="preserve"> </w:t>
      </w:r>
      <w:r w:rsidRPr="00EA54B0">
        <w:t xml:space="preserve">составляет </w:t>
      </w:r>
      <w:r w:rsidR="00654F69" w:rsidRPr="00EA54B0">
        <w:rPr>
          <w:b/>
          <w:bCs/>
        </w:rPr>
        <w:t>________</w:t>
      </w:r>
      <w:r w:rsidR="00DB7277" w:rsidRPr="00EA54B0">
        <w:rPr>
          <w:b/>
          <w:bCs/>
        </w:rPr>
        <w:t xml:space="preserve"> </w:t>
      </w:r>
      <w:r w:rsidRPr="00EA54B0">
        <w:rPr>
          <w:b/>
          <w:bCs/>
        </w:rPr>
        <w:t>(</w:t>
      </w:r>
      <w:r w:rsidR="00654F69" w:rsidRPr="00EA54B0">
        <w:rPr>
          <w:b/>
          <w:bCs/>
        </w:rPr>
        <w:t>______________</w:t>
      </w:r>
      <w:r w:rsidR="00D129DA" w:rsidRPr="00EA54B0">
        <w:rPr>
          <w:b/>
          <w:bCs/>
        </w:rPr>
        <w:t xml:space="preserve">) </w:t>
      </w:r>
      <w:r w:rsidRPr="00EA54B0">
        <w:rPr>
          <w:b/>
          <w:bCs/>
        </w:rPr>
        <w:t>рубл</w:t>
      </w:r>
      <w:r w:rsidR="00DB7277" w:rsidRPr="00EA54B0">
        <w:rPr>
          <w:b/>
          <w:bCs/>
        </w:rPr>
        <w:t xml:space="preserve">ей </w:t>
      </w:r>
      <w:r w:rsidR="00654F69" w:rsidRPr="00EA54B0">
        <w:rPr>
          <w:b/>
          <w:bCs/>
        </w:rPr>
        <w:t>____</w:t>
      </w:r>
      <w:r w:rsidRPr="00EA54B0">
        <w:rPr>
          <w:b/>
          <w:bCs/>
        </w:rPr>
        <w:t xml:space="preserve"> копе</w:t>
      </w:r>
      <w:r w:rsidR="009A3169" w:rsidRPr="00EA54B0">
        <w:rPr>
          <w:b/>
          <w:bCs/>
        </w:rPr>
        <w:t>ек</w:t>
      </w:r>
      <w:r w:rsidRPr="00EA54B0">
        <w:rPr>
          <w:b/>
          <w:bCs/>
        </w:rPr>
        <w:t xml:space="preserve">, </w:t>
      </w:r>
      <w:r w:rsidR="00FA40D3" w:rsidRPr="00EA54B0">
        <w:rPr>
          <w:b/>
          <w:bCs/>
        </w:rPr>
        <w:t>НДС</w:t>
      </w:r>
      <w:r w:rsidR="00654F69" w:rsidRPr="00EA54B0">
        <w:rPr>
          <w:b/>
          <w:bCs/>
        </w:rPr>
        <w:t xml:space="preserve"> / или</w:t>
      </w:r>
      <w:r w:rsidR="00FA40D3" w:rsidRPr="00EA54B0">
        <w:rPr>
          <w:b/>
          <w:bCs/>
        </w:rPr>
        <w:t xml:space="preserve"> не облагается</w:t>
      </w:r>
      <w:r w:rsidR="00654F69" w:rsidRPr="00EA54B0">
        <w:rPr>
          <w:b/>
          <w:bCs/>
        </w:rPr>
        <w:t>.</w:t>
      </w:r>
    </w:p>
    <w:p w14:paraId="3773A5BD" w14:textId="77777777" w:rsidR="00AF52D0" w:rsidRPr="00EA54B0" w:rsidRDefault="00AF52D0" w:rsidP="00AF52D0">
      <w:pPr>
        <w:pStyle w:val="ad"/>
        <w:numPr>
          <w:ilvl w:val="1"/>
          <w:numId w:val="4"/>
        </w:numPr>
        <w:jc w:val="both"/>
      </w:pPr>
      <w:r w:rsidRPr="00EA54B0">
        <w:t>Финансирование настоящего Контракта:</w:t>
      </w:r>
      <w:r w:rsidRPr="00EA54B0">
        <w:rPr>
          <w:rFonts w:eastAsiaTheme="minorHAnsi"/>
          <w:kern w:val="0"/>
          <w:szCs w:val="22"/>
          <w:lang w:eastAsia="en-US"/>
        </w:rPr>
        <w:t xml:space="preserve"> </w:t>
      </w:r>
      <w:r w:rsidRPr="00EA54B0">
        <w:t>код вида расходов 244, код целевой статьи 0220020010, КОСГУ 225, Субсидии бюджетным учреждениям - дошкольным образовательным учреждениям на финансовое обеспечение выполнения государственного задания.</w:t>
      </w:r>
    </w:p>
    <w:p w14:paraId="6AAA1435" w14:textId="77777777" w:rsidR="00FF77C8" w:rsidRPr="00EA54B0" w:rsidRDefault="00FF77C8" w:rsidP="003C3323">
      <w:pPr>
        <w:pStyle w:val="ad"/>
        <w:numPr>
          <w:ilvl w:val="1"/>
          <w:numId w:val="4"/>
        </w:numPr>
        <w:jc w:val="both"/>
      </w:pPr>
      <w:r w:rsidRPr="00EA54B0">
        <w:t>Авансирование выполняемых работ</w:t>
      </w:r>
      <w:r w:rsidR="009D5516" w:rsidRPr="00EA54B0">
        <w:t xml:space="preserve"> по контракту</w:t>
      </w:r>
      <w:r w:rsidRPr="00EA54B0">
        <w:t xml:space="preserve"> не предусмотрено.</w:t>
      </w:r>
    </w:p>
    <w:p w14:paraId="19D61936" w14:textId="77777777" w:rsidR="00FF77C8" w:rsidRPr="00EA54B0" w:rsidRDefault="00FF77C8" w:rsidP="003C3323">
      <w:pPr>
        <w:pStyle w:val="ad"/>
        <w:numPr>
          <w:ilvl w:val="1"/>
          <w:numId w:val="4"/>
        </w:numPr>
        <w:jc w:val="both"/>
      </w:pPr>
      <w:r w:rsidRPr="00EA54B0">
        <w:t>Цена контракта является твердой и определена на весь срок действия контракта.</w:t>
      </w:r>
    </w:p>
    <w:p w14:paraId="4591EBEE" w14:textId="77777777" w:rsidR="00FF77C8" w:rsidRPr="00EA54B0" w:rsidRDefault="00FF77C8" w:rsidP="003C3323">
      <w:pPr>
        <w:pStyle w:val="ad"/>
        <w:numPr>
          <w:ilvl w:val="1"/>
          <w:numId w:val="4"/>
        </w:numPr>
        <w:jc w:val="both"/>
      </w:pPr>
      <w:r w:rsidRPr="00EA54B0">
        <w:t>Цена контракта может быть снижена по соглашению сторон без изменения предусмотренного контрактом объема</w:t>
      </w:r>
      <w:r w:rsidR="00787282" w:rsidRPr="00EA54B0">
        <w:t xml:space="preserve"> и качества</w:t>
      </w:r>
      <w:r w:rsidRPr="00EA54B0">
        <w:t xml:space="preserve"> выполняемых работ и иных условий контракта.</w:t>
      </w:r>
    </w:p>
    <w:p w14:paraId="0A14F5F6" w14:textId="77777777" w:rsidR="00FF77C8" w:rsidRPr="00EA54B0" w:rsidRDefault="00FF77C8" w:rsidP="003C3323">
      <w:pPr>
        <w:pStyle w:val="ad"/>
        <w:numPr>
          <w:ilvl w:val="1"/>
          <w:numId w:val="4"/>
        </w:numPr>
        <w:jc w:val="both"/>
      </w:pPr>
      <w:r w:rsidRPr="00EA54B0">
        <w:t>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w:t>
      </w:r>
    </w:p>
    <w:p w14:paraId="612C9271" w14:textId="77777777" w:rsidR="00FF77C8" w:rsidRPr="00EA54B0" w:rsidRDefault="00FF77C8" w:rsidP="003C3323">
      <w:pPr>
        <w:pStyle w:val="ad"/>
        <w:numPr>
          <w:ilvl w:val="1"/>
          <w:numId w:val="4"/>
        </w:numPr>
        <w:jc w:val="both"/>
      </w:pPr>
      <w:bookmarkStart w:id="1" w:name="OLE_LINK2"/>
      <w:bookmarkStart w:id="2" w:name="OLE_LINK1"/>
      <w:r w:rsidRPr="00EA54B0">
        <w:t>Оплата по контракту осущ</w:t>
      </w:r>
      <w:r w:rsidR="00831133" w:rsidRPr="00EA54B0">
        <w:t>ествляется З</w:t>
      </w:r>
      <w:r w:rsidRPr="00EA54B0">
        <w:t>аказчиком по казначейской системе оплаты</w:t>
      </w:r>
      <w:r w:rsidR="009D5516" w:rsidRPr="00EA54B0">
        <w:t xml:space="preserve"> </w:t>
      </w:r>
      <w:r w:rsidRPr="00EA54B0">
        <w:t>по факту выполненных работ в безналичной форме, путем перечисления денежных средств на расчетный счет Подрядчика не более чем</w:t>
      </w:r>
      <w:r w:rsidR="009D5516" w:rsidRPr="00EA54B0">
        <w:t xml:space="preserve"> </w:t>
      </w:r>
      <w:r w:rsidRPr="00EA54B0">
        <w:t xml:space="preserve">в течение </w:t>
      </w:r>
      <w:r w:rsidR="008A4EE7" w:rsidRPr="00EA54B0">
        <w:t>15</w:t>
      </w:r>
      <w:r w:rsidRPr="00EA54B0">
        <w:t xml:space="preserve"> (</w:t>
      </w:r>
      <w:r w:rsidR="008A4EE7" w:rsidRPr="00EA54B0">
        <w:t>пятна</w:t>
      </w:r>
      <w:r w:rsidRPr="00EA54B0">
        <w:t>дцати)</w:t>
      </w:r>
      <w:r w:rsidR="009D5516" w:rsidRPr="00EA54B0">
        <w:t xml:space="preserve"> </w:t>
      </w:r>
      <w:r w:rsidR="008A4EE7" w:rsidRPr="00EA54B0">
        <w:t xml:space="preserve">рабочих </w:t>
      </w:r>
      <w:r w:rsidRPr="00EA54B0">
        <w:t>дней с момента подписания акта выполненных работ согласно графику приема поручений на оплату расходов.</w:t>
      </w:r>
    </w:p>
    <w:bookmarkEnd w:id="1"/>
    <w:bookmarkEnd w:id="2"/>
    <w:p w14:paraId="05FADC1C" w14:textId="77777777" w:rsidR="00FF77C8" w:rsidRPr="00EA54B0" w:rsidRDefault="00FF77C8" w:rsidP="003C3323">
      <w:pPr>
        <w:pStyle w:val="ad"/>
        <w:numPr>
          <w:ilvl w:val="1"/>
          <w:numId w:val="4"/>
        </w:numPr>
        <w:jc w:val="both"/>
      </w:pPr>
      <w:r w:rsidRPr="00EA54B0">
        <w:t xml:space="preserve">Основанием для оплаты выполненных работ является акт о приемке выполненных работ (форма КС-2) и справка о стоимости выполненных работ и затрат (форма КС-3), подписанные Подрядчиком, </w:t>
      </w:r>
      <w:r w:rsidRPr="00EA54B0">
        <w:lastRenderedPageBreak/>
        <w:t>Заказчиком и представителем СПб ГБУ «Служба Заказчика администрации Выборгского района Санкт-Петербурга».</w:t>
      </w:r>
    </w:p>
    <w:p w14:paraId="03DAD699" w14:textId="77777777" w:rsidR="00FF77C8" w:rsidRPr="00EA54B0" w:rsidRDefault="00FF77C8" w:rsidP="003C3323">
      <w:pPr>
        <w:pStyle w:val="ad"/>
        <w:numPr>
          <w:ilvl w:val="1"/>
          <w:numId w:val="4"/>
        </w:numPr>
        <w:jc w:val="both"/>
      </w:pPr>
      <w:r w:rsidRPr="00EA54B0">
        <w:t>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обнаруженных недостатков.</w:t>
      </w:r>
    </w:p>
    <w:p w14:paraId="7D675670" w14:textId="77777777" w:rsidR="00FF77C8" w:rsidRPr="00EA54B0" w:rsidRDefault="00FF77C8">
      <w:pPr>
        <w:widowControl w:val="0"/>
        <w:tabs>
          <w:tab w:val="left" w:pos="0"/>
          <w:tab w:val="left" w:pos="567"/>
          <w:tab w:val="left" w:pos="1080"/>
        </w:tabs>
        <w:ind w:firstLine="539"/>
        <w:jc w:val="both"/>
      </w:pPr>
    </w:p>
    <w:p w14:paraId="006C02FF" w14:textId="77777777" w:rsidR="00FF77C8" w:rsidRPr="00EA54B0" w:rsidRDefault="00FF77C8" w:rsidP="00227037">
      <w:pPr>
        <w:pStyle w:val="ad"/>
        <w:numPr>
          <w:ilvl w:val="0"/>
          <w:numId w:val="4"/>
        </w:numPr>
        <w:jc w:val="center"/>
        <w:rPr>
          <w:b/>
          <w:caps/>
        </w:rPr>
      </w:pPr>
      <w:r w:rsidRPr="00EA54B0">
        <w:rPr>
          <w:b/>
          <w:caps/>
        </w:rPr>
        <w:t>Права и обязанности сторон</w:t>
      </w:r>
    </w:p>
    <w:p w14:paraId="4ABBB14D" w14:textId="77777777" w:rsidR="00FF77C8" w:rsidRPr="00EA54B0" w:rsidRDefault="00FF77C8" w:rsidP="000D7F2C">
      <w:pPr>
        <w:pStyle w:val="ad"/>
        <w:numPr>
          <w:ilvl w:val="1"/>
          <w:numId w:val="4"/>
        </w:numPr>
        <w:jc w:val="both"/>
        <w:rPr>
          <w:b/>
          <w:i/>
        </w:rPr>
      </w:pPr>
      <w:r w:rsidRPr="00EA54B0">
        <w:rPr>
          <w:b/>
          <w:i/>
        </w:rPr>
        <w:t>Заказчик обязан:</w:t>
      </w:r>
    </w:p>
    <w:p w14:paraId="1D8DA773" w14:textId="77777777" w:rsidR="00FF77C8" w:rsidRPr="00EA54B0" w:rsidRDefault="00FF77C8" w:rsidP="000D7F2C">
      <w:pPr>
        <w:pStyle w:val="ad"/>
        <w:numPr>
          <w:ilvl w:val="2"/>
          <w:numId w:val="4"/>
        </w:numPr>
        <w:jc w:val="both"/>
      </w:pPr>
      <w:r w:rsidRPr="00EA54B0">
        <w:t>Передать Подрядчику Объект в срок, указанный в п.2.1 настоящего Контракта.</w:t>
      </w:r>
    </w:p>
    <w:p w14:paraId="5E5DA8DD" w14:textId="77777777" w:rsidR="00FF77C8" w:rsidRPr="00EA54B0" w:rsidRDefault="00FF77C8" w:rsidP="000D7F2C">
      <w:pPr>
        <w:pStyle w:val="ad"/>
        <w:numPr>
          <w:ilvl w:val="2"/>
          <w:numId w:val="4"/>
        </w:numPr>
        <w:jc w:val="both"/>
      </w:pPr>
      <w:r w:rsidRPr="00EA54B0">
        <w:t>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14:paraId="4A240811" w14:textId="77777777" w:rsidR="00FF77C8" w:rsidRPr="00EA54B0" w:rsidRDefault="00FF77C8" w:rsidP="000D7F2C">
      <w:pPr>
        <w:pStyle w:val="ad"/>
        <w:numPr>
          <w:ilvl w:val="2"/>
          <w:numId w:val="4"/>
        </w:numPr>
        <w:jc w:val="both"/>
      </w:pPr>
      <w:r w:rsidRPr="00EA54B0">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63564F96" w14:textId="77777777" w:rsidR="00FF77C8" w:rsidRPr="00EA54B0" w:rsidRDefault="00FF77C8" w:rsidP="000D7F2C">
      <w:pPr>
        <w:pStyle w:val="ad"/>
        <w:numPr>
          <w:ilvl w:val="2"/>
          <w:numId w:val="4"/>
        </w:numPr>
        <w:jc w:val="both"/>
      </w:pPr>
      <w:r w:rsidRPr="00EA54B0">
        <w:t>Участвовать в освидетельствовании скрытых работ.</w:t>
      </w:r>
    </w:p>
    <w:p w14:paraId="01381E6A" w14:textId="77777777" w:rsidR="00FF77C8" w:rsidRPr="00EA54B0" w:rsidRDefault="00FF77C8" w:rsidP="000D7F2C">
      <w:pPr>
        <w:pStyle w:val="ad"/>
        <w:numPr>
          <w:ilvl w:val="2"/>
          <w:numId w:val="4"/>
        </w:numPr>
        <w:jc w:val="both"/>
      </w:pPr>
      <w:r w:rsidRPr="00EA54B0">
        <w:t>Оплачивать выполненные Подрядчиком работы на условиях настоящего Контракта.</w:t>
      </w:r>
    </w:p>
    <w:p w14:paraId="60F371B7" w14:textId="77777777" w:rsidR="00FF77C8" w:rsidRPr="00EA54B0" w:rsidRDefault="00FF77C8" w:rsidP="000D7F2C">
      <w:pPr>
        <w:pStyle w:val="ad"/>
        <w:numPr>
          <w:ilvl w:val="2"/>
          <w:numId w:val="4"/>
        </w:numPr>
        <w:jc w:val="both"/>
      </w:pPr>
      <w:r w:rsidRPr="00EA54B0">
        <w:t>По окончании выполнения Подрядчиком работ осуществить приемку их результата в соответствии с разделом 5 контракта.</w:t>
      </w:r>
    </w:p>
    <w:p w14:paraId="765E75EF" w14:textId="77777777" w:rsidR="00FF77C8" w:rsidRPr="00EA54B0" w:rsidRDefault="00FF77C8" w:rsidP="000D7F2C">
      <w:pPr>
        <w:pStyle w:val="ad"/>
        <w:numPr>
          <w:ilvl w:val="2"/>
          <w:numId w:val="4"/>
        </w:numPr>
        <w:jc w:val="both"/>
      </w:pPr>
      <w:r w:rsidRPr="00EA54B0">
        <w:t>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14:paraId="20DF522E" w14:textId="77777777" w:rsidR="00FF77C8" w:rsidRPr="00EA54B0" w:rsidRDefault="00FF77C8" w:rsidP="000D7F2C">
      <w:pPr>
        <w:pStyle w:val="ad"/>
        <w:numPr>
          <w:ilvl w:val="1"/>
          <w:numId w:val="4"/>
        </w:numPr>
        <w:jc w:val="both"/>
        <w:rPr>
          <w:b/>
          <w:i/>
        </w:rPr>
      </w:pPr>
      <w:r w:rsidRPr="00EA54B0">
        <w:rPr>
          <w:b/>
          <w:i/>
        </w:rPr>
        <w:t>Подрядчик обязан:</w:t>
      </w:r>
    </w:p>
    <w:p w14:paraId="32606808" w14:textId="77777777" w:rsidR="00FF77C8" w:rsidRPr="00EA54B0" w:rsidRDefault="00FF77C8" w:rsidP="000D7F2C">
      <w:pPr>
        <w:pStyle w:val="ad"/>
        <w:numPr>
          <w:ilvl w:val="2"/>
          <w:numId w:val="4"/>
        </w:numPr>
        <w:jc w:val="both"/>
      </w:pPr>
      <w:r w:rsidRPr="00EA54B0">
        <w:t>Принять от Заказчика Объект, в срок, указанный в п.2.1 настоящего Контракта.</w:t>
      </w:r>
    </w:p>
    <w:p w14:paraId="3783D306" w14:textId="77777777" w:rsidR="00FF77C8" w:rsidRPr="00EA54B0" w:rsidRDefault="00FF77C8" w:rsidP="000D7F2C">
      <w:pPr>
        <w:pStyle w:val="ad"/>
        <w:numPr>
          <w:ilvl w:val="2"/>
          <w:numId w:val="4"/>
        </w:numPr>
        <w:jc w:val="both"/>
      </w:pPr>
      <w:r w:rsidRPr="00EA54B0">
        <w:t>Приступить к исполнению Контракта и завершить работу в сроки, установленные в разделе 2 настоящего Контракта.</w:t>
      </w:r>
    </w:p>
    <w:p w14:paraId="57435808" w14:textId="77777777" w:rsidR="00FF77C8" w:rsidRPr="00EA54B0" w:rsidRDefault="00FF77C8" w:rsidP="000D7F2C">
      <w:pPr>
        <w:pStyle w:val="ad"/>
        <w:numPr>
          <w:ilvl w:val="2"/>
          <w:numId w:val="4"/>
        </w:numPr>
        <w:jc w:val="both"/>
      </w:pPr>
      <w:r w:rsidRPr="00EA54B0">
        <w:t>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14:paraId="4D95165A" w14:textId="77777777" w:rsidR="004A1963" w:rsidRPr="00EA54B0" w:rsidRDefault="00FF77C8" w:rsidP="000D7F2C">
      <w:pPr>
        <w:pStyle w:val="ad"/>
        <w:widowControl w:val="0"/>
        <w:numPr>
          <w:ilvl w:val="2"/>
          <w:numId w:val="4"/>
        </w:numPr>
        <w:jc w:val="both"/>
      </w:pPr>
      <w:r w:rsidRPr="00EA54B0">
        <w:t>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w:t>
      </w:r>
      <w:r w:rsidR="004A1963" w:rsidRPr="00EA54B0">
        <w:t xml:space="preserve"> нормативными правовыми актами:</w:t>
      </w:r>
    </w:p>
    <w:p w14:paraId="6B8766AA" w14:textId="77777777" w:rsidR="004A1963" w:rsidRPr="00EA54B0" w:rsidRDefault="004A1963" w:rsidP="00A64E12">
      <w:pPr>
        <w:pStyle w:val="ad"/>
        <w:widowControl w:val="0"/>
        <w:ind w:left="1304"/>
      </w:pPr>
      <w:r w:rsidRPr="00EA54B0">
        <w:t xml:space="preserve">– </w:t>
      </w:r>
      <w:r w:rsidR="00FF77C8" w:rsidRPr="00EA54B0">
        <w:t>СНиП 12-03-2001 «Безопасность труда в строительстве. Часть 1. Общие требования»;</w:t>
      </w:r>
    </w:p>
    <w:p w14:paraId="447A7E25" w14:textId="77777777" w:rsidR="004A1963" w:rsidRPr="00EA54B0" w:rsidRDefault="004A1963" w:rsidP="00A64E12">
      <w:pPr>
        <w:pStyle w:val="ad"/>
        <w:widowControl w:val="0"/>
        <w:ind w:left="1304"/>
      </w:pPr>
      <w:r w:rsidRPr="00EA54B0">
        <w:t xml:space="preserve">– </w:t>
      </w:r>
      <w:r w:rsidR="00FF77C8" w:rsidRPr="00EA54B0">
        <w:t>СНиП 12-04-2002 «Безопасность труда в строительстве. Часть 2. Строительное производство»;</w:t>
      </w:r>
    </w:p>
    <w:p w14:paraId="2A462AFB" w14:textId="77777777" w:rsidR="004A1963" w:rsidRPr="00EA54B0" w:rsidRDefault="004A1963" w:rsidP="00A64E12">
      <w:pPr>
        <w:pStyle w:val="ad"/>
        <w:widowControl w:val="0"/>
        <w:ind w:left="1304"/>
      </w:pPr>
      <w:r w:rsidRPr="00EA54B0">
        <w:t xml:space="preserve">– </w:t>
      </w:r>
      <w:r w:rsidR="00FF77C8" w:rsidRPr="00EA54B0">
        <w:t>Федеральный закон № 123 - ФЗ «Технический регламент о требованиях пожарной безопасности»;</w:t>
      </w:r>
    </w:p>
    <w:p w14:paraId="60EBBB58" w14:textId="77777777" w:rsidR="004A1963" w:rsidRPr="00EA54B0" w:rsidRDefault="004A1963" w:rsidP="00A64E12">
      <w:pPr>
        <w:pStyle w:val="ad"/>
        <w:widowControl w:val="0"/>
        <w:ind w:left="1304"/>
      </w:pPr>
      <w:r w:rsidRPr="00EA54B0">
        <w:t xml:space="preserve">– </w:t>
      </w:r>
      <w:r w:rsidR="00FF77C8" w:rsidRPr="00EA54B0">
        <w:t>Федеральным законом от 27.12.2002 № 184-ФЗ «О техническом регулировании»;</w:t>
      </w:r>
    </w:p>
    <w:p w14:paraId="4E7F08D8" w14:textId="77777777" w:rsidR="004A1963" w:rsidRPr="00EA54B0" w:rsidRDefault="004A1963" w:rsidP="00A64E12">
      <w:pPr>
        <w:pStyle w:val="ad"/>
        <w:widowControl w:val="0"/>
        <w:ind w:left="1304"/>
      </w:pPr>
      <w:r w:rsidRPr="00EA54B0">
        <w:t xml:space="preserve">– </w:t>
      </w:r>
      <w:r w:rsidR="00FF77C8" w:rsidRPr="00EA54B0">
        <w:t>Федеральным законом от 21.12.1994 № 69-ФЗ «О пожарной безопасности»;</w:t>
      </w:r>
    </w:p>
    <w:p w14:paraId="7A831331" w14:textId="77777777" w:rsidR="004A1963" w:rsidRPr="00EA54B0" w:rsidRDefault="004A1963" w:rsidP="00A64E12">
      <w:pPr>
        <w:pStyle w:val="ad"/>
        <w:widowControl w:val="0"/>
        <w:ind w:left="1304"/>
      </w:pPr>
      <w:r w:rsidRPr="00EA54B0">
        <w:t xml:space="preserve">– </w:t>
      </w:r>
      <w:r w:rsidR="00FF77C8" w:rsidRPr="00EA54B0">
        <w:t>Федеральным законом от 30.03.1999 № 52-ФЗ «О санитарно-эпидемиологическом благополучии населения»;</w:t>
      </w:r>
    </w:p>
    <w:p w14:paraId="11843F02" w14:textId="77777777" w:rsidR="004A1963" w:rsidRPr="00EA54B0" w:rsidRDefault="004A1963" w:rsidP="00A64E12">
      <w:pPr>
        <w:pStyle w:val="ad"/>
        <w:widowControl w:val="0"/>
        <w:ind w:left="1304"/>
      </w:pPr>
      <w:r w:rsidRPr="00EA54B0">
        <w:t xml:space="preserve">– </w:t>
      </w:r>
      <w:r w:rsidR="00FF77C8" w:rsidRPr="00EA54B0">
        <w:t>СНиП 21-01-97*. Пожарная безопасность зданий и сооружений;</w:t>
      </w:r>
    </w:p>
    <w:p w14:paraId="1971DB1D" w14:textId="77777777" w:rsidR="004A1963" w:rsidRPr="00EA54B0" w:rsidRDefault="004A1963" w:rsidP="00A64E12">
      <w:pPr>
        <w:pStyle w:val="ad"/>
        <w:widowControl w:val="0"/>
        <w:ind w:left="1304"/>
      </w:pPr>
      <w:r w:rsidRPr="00EA54B0">
        <w:t xml:space="preserve">– </w:t>
      </w:r>
      <w:r w:rsidR="00FF77C8" w:rsidRPr="00EA54B0">
        <w:t>СНиП 31-06-2009. «Общественные здания и сооружения»;</w:t>
      </w:r>
    </w:p>
    <w:p w14:paraId="3FEFA188" w14:textId="77777777" w:rsidR="004A1963" w:rsidRPr="00EA54B0" w:rsidRDefault="004A1963" w:rsidP="00A64E12">
      <w:pPr>
        <w:pStyle w:val="ad"/>
        <w:widowControl w:val="0"/>
        <w:ind w:left="1304"/>
      </w:pPr>
      <w:r w:rsidRPr="00EA54B0">
        <w:t xml:space="preserve">– </w:t>
      </w:r>
      <w:r w:rsidR="00FF77C8" w:rsidRPr="00EA54B0">
        <w:t>Правила благоустройства территории</w:t>
      </w:r>
      <w:r w:rsidRPr="00EA54B0">
        <w:t xml:space="preserve"> Санкт-Петербурга, утвержденные </w:t>
      </w:r>
      <w:r w:rsidR="00FF77C8" w:rsidRPr="00EA54B0">
        <w:t>Постановлением Правительства Санкт-Петербурга от 09.11.2016 № 961</w:t>
      </w:r>
      <w:r w:rsidRPr="00EA54B0">
        <w:t>;</w:t>
      </w:r>
    </w:p>
    <w:p w14:paraId="6714A882" w14:textId="77777777" w:rsidR="00FF77C8" w:rsidRPr="00EA54B0" w:rsidRDefault="004A1963" w:rsidP="00A64E12">
      <w:pPr>
        <w:pStyle w:val="ad"/>
        <w:widowControl w:val="0"/>
        <w:ind w:left="1304"/>
      </w:pPr>
      <w:r w:rsidRPr="00EA54B0">
        <w:t xml:space="preserve">– </w:t>
      </w:r>
      <w:r w:rsidR="00FF77C8" w:rsidRPr="00EA54B0">
        <w:t>другим нормам, действующим на территории Российской Федерации.</w:t>
      </w:r>
    </w:p>
    <w:p w14:paraId="1E9175B8" w14:textId="77777777" w:rsidR="00FF77C8" w:rsidRPr="00EA54B0" w:rsidRDefault="00FF77C8" w:rsidP="000D7F2C">
      <w:pPr>
        <w:pStyle w:val="ad"/>
        <w:numPr>
          <w:ilvl w:val="2"/>
          <w:numId w:val="4"/>
        </w:numPr>
        <w:jc w:val="both"/>
      </w:pPr>
      <w:r w:rsidRPr="00EA54B0">
        <w:t>Поставлять на строительную площадку необходимые материалы, оборудование, изделия, конструкции, строительную технику, а также осуществлять их разгрузку и складирование.</w:t>
      </w:r>
    </w:p>
    <w:p w14:paraId="4D5DDC4D" w14:textId="77777777" w:rsidR="00FF77C8" w:rsidRPr="00EA54B0" w:rsidRDefault="00FF77C8" w:rsidP="000D7F2C">
      <w:pPr>
        <w:pStyle w:val="ad"/>
        <w:numPr>
          <w:ilvl w:val="2"/>
          <w:numId w:val="4"/>
        </w:numPr>
        <w:jc w:val="both"/>
      </w:pPr>
      <w:r w:rsidRPr="00EA54B0">
        <w:t>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w:t>
      </w:r>
      <w:r w:rsidR="009D5516" w:rsidRPr="00EA54B0">
        <w:t xml:space="preserve"> </w:t>
      </w:r>
      <w:r w:rsidRPr="00EA54B0">
        <w:t>быть разрешены к применению на территории РФ.</w:t>
      </w:r>
    </w:p>
    <w:p w14:paraId="24D94240" w14:textId="77777777" w:rsidR="00FF77C8" w:rsidRPr="00EA54B0" w:rsidRDefault="00FF77C8" w:rsidP="000D7F2C">
      <w:pPr>
        <w:pStyle w:val="ad"/>
        <w:numPr>
          <w:ilvl w:val="2"/>
          <w:numId w:val="4"/>
        </w:numPr>
        <w:jc w:val="both"/>
      </w:pPr>
      <w:r w:rsidRPr="00EA54B0">
        <w:t>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14:paraId="3DCF67A5" w14:textId="77777777" w:rsidR="00FF77C8" w:rsidRPr="00EA54B0" w:rsidRDefault="00FF77C8" w:rsidP="000D7F2C">
      <w:pPr>
        <w:pStyle w:val="ad"/>
        <w:numPr>
          <w:ilvl w:val="2"/>
          <w:numId w:val="4"/>
        </w:numPr>
        <w:jc w:val="both"/>
      </w:pPr>
      <w:r w:rsidRPr="00EA54B0">
        <w:t>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14:paraId="58C7E8FA" w14:textId="77777777" w:rsidR="00FF77C8" w:rsidRPr="00EA54B0" w:rsidRDefault="00FF77C8" w:rsidP="000D7F2C">
      <w:pPr>
        <w:pStyle w:val="ad"/>
        <w:numPr>
          <w:ilvl w:val="2"/>
          <w:numId w:val="4"/>
        </w:numPr>
        <w:jc w:val="both"/>
      </w:pPr>
      <w:r w:rsidRPr="00EA54B0">
        <w:t>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14:paraId="084195F7" w14:textId="77777777" w:rsidR="00FF77C8" w:rsidRPr="00EA54B0" w:rsidRDefault="00FF77C8" w:rsidP="000D7F2C">
      <w:pPr>
        <w:pStyle w:val="ad"/>
        <w:numPr>
          <w:ilvl w:val="2"/>
          <w:numId w:val="4"/>
        </w:numPr>
        <w:jc w:val="both"/>
      </w:pPr>
      <w:r w:rsidRPr="00EA54B0">
        <w:t xml:space="preserve">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 </w:t>
      </w:r>
    </w:p>
    <w:p w14:paraId="5722E1B9" w14:textId="77777777" w:rsidR="00FF77C8" w:rsidRPr="00EA54B0" w:rsidRDefault="00FF77C8" w:rsidP="000D7F2C">
      <w:pPr>
        <w:pStyle w:val="ad"/>
        <w:numPr>
          <w:ilvl w:val="2"/>
          <w:numId w:val="4"/>
        </w:numPr>
        <w:jc w:val="both"/>
      </w:pPr>
      <w:r w:rsidRPr="00EA54B0">
        <w:t>Вести работы по настоящему контракту при наличии действующей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включающей в себя следующий перечень работ «выполнение работ по огнезащите материалов, изделий и конструкций», в соответствии с п.15 ст.12 Федерального закона от 04.05.2011 № 99-ФЗ «О лицензировании отдельных видов деятельности». По окончании срока действия лицензии до исполнения обязательств по контракту Подрядчик в установленные законодательством Российской Федерации сроки обязан обеспечить продление действующей лицензии.</w:t>
      </w:r>
    </w:p>
    <w:p w14:paraId="703A4A80" w14:textId="77777777" w:rsidR="00FF77C8" w:rsidRPr="00EA54B0" w:rsidRDefault="00FF77C8" w:rsidP="000D7F2C">
      <w:pPr>
        <w:pStyle w:val="ad"/>
        <w:numPr>
          <w:ilvl w:val="2"/>
          <w:numId w:val="4"/>
        </w:numPr>
        <w:jc w:val="both"/>
      </w:pPr>
      <w:r w:rsidRPr="00EA54B0">
        <w:t>До начала выполнения работ предоставить Заказчику копии договоров с перевозчиками строительных отходов на вывоз строительных отходов,</w:t>
      </w:r>
      <w:r w:rsidR="009D5516" w:rsidRPr="00EA54B0">
        <w:t xml:space="preserve"> </w:t>
      </w:r>
      <w:r w:rsidRPr="00EA54B0">
        <w:t>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 89-ФЗ от 24.06.1998</w:t>
      </w:r>
      <w:r w:rsidR="009D5516" w:rsidRPr="00EA54B0">
        <w:t xml:space="preserve"> </w:t>
      </w:r>
      <w:r w:rsidRPr="00EA54B0">
        <w:t>«Об отходах производства и потребления»). Своевременно вывозить с Объекта строительный мусор.</w:t>
      </w:r>
    </w:p>
    <w:p w14:paraId="0748F79B" w14:textId="77777777" w:rsidR="00FF77C8" w:rsidRPr="00EA54B0" w:rsidRDefault="00FF77C8" w:rsidP="000D7F2C">
      <w:pPr>
        <w:pStyle w:val="ad"/>
        <w:numPr>
          <w:ilvl w:val="2"/>
          <w:numId w:val="4"/>
        </w:numPr>
        <w:jc w:val="both"/>
      </w:pPr>
      <w:r w:rsidRPr="00EA54B0">
        <w:t>Согласовывать с представителем технического надзора порядок ведения работ на Объекте.</w:t>
      </w:r>
    </w:p>
    <w:p w14:paraId="154FA664" w14:textId="77777777" w:rsidR="00FF77C8" w:rsidRPr="00EA54B0" w:rsidRDefault="00FF77C8" w:rsidP="000D7F2C">
      <w:pPr>
        <w:pStyle w:val="ad"/>
        <w:numPr>
          <w:ilvl w:val="2"/>
          <w:numId w:val="4"/>
        </w:numPr>
        <w:jc w:val="both"/>
      </w:pPr>
      <w:r w:rsidRPr="00EA54B0">
        <w:t>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2BAEFCD5" w14:textId="77777777" w:rsidR="00FF77C8" w:rsidRPr="00EA54B0" w:rsidRDefault="00FF77C8" w:rsidP="000D7F2C">
      <w:pPr>
        <w:pStyle w:val="ad"/>
        <w:numPr>
          <w:ilvl w:val="2"/>
          <w:numId w:val="4"/>
        </w:numPr>
        <w:jc w:val="both"/>
      </w:pPr>
      <w:r w:rsidRPr="00EA54B0">
        <w:t>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73263B30" w14:textId="77777777" w:rsidR="00FF77C8" w:rsidRPr="00EA54B0" w:rsidRDefault="00FF77C8" w:rsidP="000D7F2C">
      <w:pPr>
        <w:pStyle w:val="ad"/>
        <w:numPr>
          <w:ilvl w:val="2"/>
          <w:numId w:val="4"/>
        </w:numPr>
        <w:jc w:val="both"/>
      </w:pPr>
      <w:r w:rsidRPr="00EA54B0">
        <w:t>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p>
    <w:p w14:paraId="1CB9890A" w14:textId="77777777" w:rsidR="00FF77C8" w:rsidRPr="00EA54B0" w:rsidRDefault="00FF77C8" w:rsidP="000D7F2C">
      <w:pPr>
        <w:pStyle w:val="ad"/>
        <w:numPr>
          <w:ilvl w:val="2"/>
          <w:numId w:val="4"/>
        </w:numPr>
        <w:jc w:val="both"/>
      </w:pPr>
      <w:r w:rsidRPr="00EA54B0">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14:paraId="14CB0DFE" w14:textId="77777777" w:rsidR="00FF77C8" w:rsidRPr="00EA54B0" w:rsidRDefault="00FF77C8" w:rsidP="000D7F2C">
      <w:pPr>
        <w:pStyle w:val="ad"/>
        <w:numPr>
          <w:ilvl w:val="2"/>
          <w:numId w:val="4"/>
        </w:numPr>
        <w:jc w:val="both"/>
      </w:pPr>
      <w:r w:rsidRPr="00EA54B0">
        <w:t xml:space="preserve">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 </w:t>
      </w:r>
    </w:p>
    <w:p w14:paraId="4CE47615" w14:textId="77777777" w:rsidR="00FF77C8" w:rsidRPr="00EA54B0" w:rsidRDefault="00FF77C8" w:rsidP="000D7F2C">
      <w:pPr>
        <w:pStyle w:val="ad"/>
        <w:numPr>
          <w:ilvl w:val="2"/>
          <w:numId w:val="4"/>
        </w:numPr>
        <w:jc w:val="both"/>
      </w:pPr>
      <w:r w:rsidRPr="00EA54B0">
        <w:t>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7392CEEE" w14:textId="77777777" w:rsidR="00FF77C8" w:rsidRPr="00EA54B0" w:rsidRDefault="00FF77C8" w:rsidP="000D7F2C">
      <w:pPr>
        <w:pStyle w:val="ad"/>
        <w:numPr>
          <w:ilvl w:val="2"/>
          <w:numId w:val="4"/>
        </w:numPr>
        <w:jc w:val="both"/>
      </w:pPr>
      <w:r w:rsidRPr="00EA54B0">
        <w:t>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p>
    <w:p w14:paraId="62196F5A" w14:textId="77777777" w:rsidR="00FF77C8" w:rsidRPr="00EA54B0" w:rsidRDefault="00FF77C8" w:rsidP="000D7F2C">
      <w:pPr>
        <w:pStyle w:val="ad"/>
        <w:numPr>
          <w:ilvl w:val="2"/>
          <w:numId w:val="4"/>
        </w:numPr>
        <w:jc w:val="both"/>
      </w:pPr>
      <w:r w:rsidRPr="00EA54B0">
        <w:t>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14:paraId="04D1C94F" w14:textId="77777777" w:rsidR="00FF77C8" w:rsidRPr="00EA54B0" w:rsidRDefault="00FF77C8" w:rsidP="000D7F2C">
      <w:pPr>
        <w:pStyle w:val="ad"/>
        <w:numPr>
          <w:ilvl w:val="2"/>
          <w:numId w:val="4"/>
        </w:numPr>
        <w:jc w:val="both"/>
      </w:pPr>
      <w:r w:rsidRPr="00EA54B0">
        <w:t xml:space="preserve">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 </w:t>
      </w:r>
    </w:p>
    <w:p w14:paraId="7F24879B" w14:textId="77777777" w:rsidR="00FF77C8" w:rsidRPr="00EA54B0" w:rsidRDefault="00FF77C8" w:rsidP="000D7F2C">
      <w:pPr>
        <w:pStyle w:val="ad"/>
        <w:numPr>
          <w:ilvl w:val="2"/>
          <w:numId w:val="4"/>
        </w:numPr>
        <w:jc w:val="both"/>
      </w:pPr>
      <w:r w:rsidRPr="00EA54B0">
        <w:t xml:space="preserve">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14:paraId="37733015" w14:textId="77777777" w:rsidR="00FF77C8" w:rsidRPr="00EA54B0" w:rsidRDefault="00FF77C8" w:rsidP="000D7F2C">
      <w:pPr>
        <w:pStyle w:val="ad"/>
        <w:numPr>
          <w:ilvl w:val="2"/>
          <w:numId w:val="4"/>
        </w:numPr>
        <w:jc w:val="both"/>
      </w:pPr>
      <w:r w:rsidRPr="00EA54B0">
        <w:t>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14:paraId="59086953" w14:textId="77777777" w:rsidR="00FF77C8" w:rsidRPr="00EA54B0" w:rsidRDefault="00FF77C8" w:rsidP="000D7F2C">
      <w:pPr>
        <w:pStyle w:val="ad"/>
        <w:numPr>
          <w:ilvl w:val="2"/>
          <w:numId w:val="4"/>
        </w:numPr>
        <w:jc w:val="both"/>
      </w:pPr>
      <w:r w:rsidRPr="00EA54B0">
        <w:t xml:space="preserve">Выполнять иные обязанности, предусмотренные законом, иными правовыми актами или настоящим Контрактом. </w:t>
      </w:r>
    </w:p>
    <w:p w14:paraId="32BD6ADF" w14:textId="77777777" w:rsidR="00FF77C8" w:rsidRPr="00EA54B0" w:rsidRDefault="00FF77C8" w:rsidP="000D7F2C">
      <w:pPr>
        <w:pStyle w:val="ad"/>
        <w:numPr>
          <w:ilvl w:val="2"/>
          <w:numId w:val="4"/>
        </w:numPr>
        <w:jc w:val="both"/>
      </w:pPr>
      <w:r w:rsidRPr="00EA54B0">
        <w:t>За свой счет оплачивать расходы по потреблению электроэнергии и водоснабжению, в случае если в результате проведения работ на Объекте образуются указанные расходы.</w:t>
      </w:r>
    </w:p>
    <w:p w14:paraId="27B9BF0F" w14:textId="77777777" w:rsidR="00FF77C8" w:rsidRPr="00EA54B0" w:rsidRDefault="00FF77C8" w:rsidP="000D7F2C">
      <w:pPr>
        <w:pStyle w:val="ad"/>
        <w:numPr>
          <w:ilvl w:val="2"/>
          <w:numId w:val="4"/>
        </w:numPr>
        <w:jc w:val="both"/>
      </w:pPr>
      <w:r w:rsidRPr="00EA54B0">
        <w:t>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локальных смет и технического задания.</w:t>
      </w:r>
    </w:p>
    <w:p w14:paraId="1BE37852" w14:textId="77777777" w:rsidR="00FF77C8" w:rsidRPr="00EA54B0" w:rsidRDefault="00FF77C8" w:rsidP="000D7F2C">
      <w:pPr>
        <w:pStyle w:val="ad"/>
        <w:numPr>
          <w:ilvl w:val="1"/>
          <w:numId w:val="4"/>
        </w:numPr>
        <w:jc w:val="both"/>
        <w:rPr>
          <w:b/>
          <w:i/>
        </w:rPr>
      </w:pPr>
      <w:r w:rsidRPr="00EA54B0">
        <w:rPr>
          <w:b/>
          <w:i/>
        </w:rPr>
        <w:t>Заказчик вправе:</w:t>
      </w:r>
    </w:p>
    <w:p w14:paraId="008B9B6A" w14:textId="77777777" w:rsidR="00FF77C8" w:rsidRPr="00EA54B0" w:rsidRDefault="00FF77C8" w:rsidP="000D7F2C">
      <w:pPr>
        <w:pStyle w:val="ad"/>
        <w:numPr>
          <w:ilvl w:val="2"/>
          <w:numId w:val="4"/>
        </w:numPr>
        <w:jc w:val="both"/>
      </w:pPr>
      <w:r w:rsidRPr="00EA54B0">
        <w:t>Требовать надлежащего выполнения обязательств по настоящему Контракту.</w:t>
      </w:r>
    </w:p>
    <w:p w14:paraId="06D5D8C6" w14:textId="77777777" w:rsidR="00FF77C8" w:rsidRPr="00EA54B0" w:rsidRDefault="00FF77C8" w:rsidP="000D7F2C">
      <w:pPr>
        <w:pStyle w:val="ad"/>
        <w:numPr>
          <w:ilvl w:val="2"/>
          <w:numId w:val="4"/>
        </w:numPr>
        <w:jc w:val="both"/>
      </w:pPr>
      <w:r w:rsidRPr="00EA54B0">
        <w:t>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4E9DE4D" w14:textId="77777777" w:rsidR="00FF77C8" w:rsidRPr="00EA54B0" w:rsidRDefault="00FF77C8" w:rsidP="000D7F2C">
      <w:pPr>
        <w:pStyle w:val="ad"/>
        <w:numPr>
          <w:ilvl w:val="2"/>
          <w:numId w:val="4"/>
        </w:numPr>
        <w:jc w:val="both"/>
      </w:pPr>
      <w:r w:rsidRPr="00EA54B0">
        <w:t>Не оплачивать работы, не соответствующие условиям настоящего Контракта.</w:t>
      </w:r>
    </w:p>
    <w:p w14:paraId="2B02020F" w14:textId="77777777" w:rsidR="00FF77C8" w:rsidRPr="00EA54B0" w:rsidRDefault="00FF77C8" w:rsidP="000D7F2C">
      <w:pPr>
        <w:pStyle w:val="ad"/>
        <w:numPr>
          <w:ilvl w:val="2"/>
          <w:numId w:val="4"/>
        </w:numPr>
        <w:jc w:val="both"/>
      </w:pPr>
      <w:r w:rsidRPr="00EA54B0">
        <w:t>В соответствии с действующим гражданским законодательством принять решение об одностороннем отказе от исполнения Контракта.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715BF96" w14:textId="77777777" w:rsidR="00FF77C8" w:rsidRPr="00EA54B0" w:rsidRDefault="00FF77C8" w:rsidP="000D7F2C">
      <w:pPr>
        <w:pStyle w:val="ad"/>
        <w:numPr>
          <w:ilvl w:val="1"/>
          <w:numId w:val="4"/>
        </w:numPr>
        <w:jc w:val="both"/>
        <w:rPr>
          <w:b/>
          <w:i/>
        </w:rPr>
      </w:pPr>
      <w:r w:rsidRPr="00EA54B0">
        <w:rPr>
          <w:b/>
          <w:i/>
        </w:rPr>
        <w:t>Подрядчик вправе:</w:t>
      </w:r>
    </w:p>
    <w:p w14:paraId="68639191" w14:textId="77777777" w:rsidR="00FF77C8" w:rsidRPr="00EA54B0" w:rsidRDefault="00FF77C8" w:rsidP="000D7F2C">
      <w:pPr>
        <w:pStyle w:val="ad"/>
        <w:numPr>
          <w:ilvl w:val="2"/>
          <w:numId w:val="4"/>
        </w:numPr>
        <w:jc w:val="both"/>
      </w:pPr>
      <w:r w:rsidRPr="00EA54B0">
        <w:t>Требовать от Заказчика подписания документов об исполнении им обязательств по контракту от Заказчика.</w:t>
      </w:r>
    </w:p>
    <w:p w14:paraId="4ED44ABB" w14:textId="77777777" w:rsidR="00FF77C8" w:rsidRPr="00EA54B0" w:rsidRDefault="00FF77C8" w:rsidP="000D7F2C">
      <w:pPr>
        <w:pStyle w:val="ad"/>
        <w:numPr>
          <w:ilvl w:val="2"/>
          <w:numId w:val="4"/>
        </w:numPr>
        <w:jc w:val="both"/>
      </w:pPr>
      <w:r w:rsidRPr="00EA54B0">
        <w:t>Требовать от Заказчика своевременной оплаты по настоящему Контракту в случае полного исполнения обязательств по настоящему Контракту.</w:t>
      </w:r>
    </w:p>
    <w:p w14:paraId="4143C6B8" w14:textId="77777777" w:rsidR="00FF77C8" w:rsidRPr="00EA54B0" w:rsidRDefault="00FF77C8">
      <w:pPr>
        <w:widowControl w:val="0"/>
        <w:ind w:firstLine="540"/>
        <w:jc w:val="both"/>
        <w:rPr>
          <w:bCs/>
          <w:caps/>
        </w:rPr>
      </w:pPr>
    </w:p>
    <w:p w14:paraId="602B5210" w14:textId="77777777" w:rsidR="00FF77C8" w:rsidRPr="00EA54B0" w:rsidRDefault="00FF77C8" w:rsidP="00227037">
      <w:pPr>
        <w:pStyle w:val="ad"/>
        <w:numPr>
          <w:ilvl w:val="0"/>
          <w:numId w:val="4"/>
        </w:numPr>
        <w:jc w:val="center"/>
        <w:rPr>
          <w:b/>
          <w:caps/>
        </w:rPr>
      </w:pPr>
      <w:r w:rsidRPr="00EA54B0">
        <w:rPr>
          <w:b/>
          <w:caps/>
        </w:rPr>
        <w:t>Порядок сдачи и приемки работ</w:t>
      </w:r>
    </w:p>
    <w:p w14:paraId="78F82C1E" w14:textId="77777777" w:rsidR="00FF77C8" w:rsidRPr="00EA54B0" w:rsidRDefault="00FF77C8" w:rsidP="00C163E8">
      <w:pPr>
        <w:pStyle w:val="ad"/>
        <w:numPr>
          <w:ilvl w:val="1"/>
          <w:numId w:val="4"/>
        </w:numPr>
        <w:jc w:val="both"/>
      </w:pPr>
      <w:r w:rsidRPr="00EA54B0">
        <w:t>По завершении работ на Объекте Подрядчик письменно извещает Заказчика о готовности Объекта к сдаче в эксплуатацию.</w:t>
      </w:r>
    </w:p>
    <w:p w14:paraId="63C161D9" w14:textId="77777777" w:rsidR="00FF77C8" w:rsidRPr="00EA54B0" w:rsidRDefault="00FF77C8" w:rsidP="00C163E8">
      <w:pPr>
        <w:pStyle w:val="ad"/>
        <w:numPr>
          <w:ilvl w:val="1"/>
          <w:numId w:val="4"/>
        </w:numPr>
        <w:jc w:val="both"/>
      </w:pPr>
      <w:r w:rsidRPr="00EA54B0">
        <w:t>Заказчик, получивший сообщение Подрядчика, совместно с представителем технического надзора, приступает к проверке и приемке результата работ. Приемка работ осуществляется в течение 3 рабочих дней.</w:t>
      </w:r>
    </w:p>
    <w:p w14:paraId="0CD3B1DA" w14:textId="77777777" w:rsidR="00FF77C8" w:rsidRPr="00EA54B0" w:rsidRDefault="00FF77C8" w:rsidP="00C163E8">
      <w:pPr>
        <w:pStyle w:val="ad"/>
        <w:numPr>
          <w:ilvl w:val="1"/>
          <w:numId w:val="4"/>
        </w:numPr>
        <w:jc w:val="both"/>
      </w:pPr>
      <w:r w:rsidRPr="00EA54B0">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Экспертиза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14:paraId="305AC0E1" w14:textId="77777777" w:rsidR="00FF77C8" w:rsidRPr="00EA54B0" w:rsidRDefault="00FF77C8" w:rsidP="00C163E8">
      <w:pPr>
        <w:pStyle w:val="ad"/>
        <w:numPr>
          <w:ilvl w:val="2"/>
          <w:numId w:val="4"/>
        </w:numPr>
        <w:jc w:val="both"/>
      </w:pPr>
      <w:r w:rsidRPr="00EA54B0">
        <w:t>Для проведения экспертизы результатов выполненных работ Заказчик назначает своих сотрудников в количестве 5 человек, а также привлекает представителя технического надзора (далее – приемочная комиссия).</w:t>
      </w:r>
    </w:p>
    <w:p w14:paraId="24A6328F" w14:textId="77777777" w:rsidR="00FF77C8" w:rsidRPr="00EA54B0" w:rsidRDefault="00FF77C8" w:rsidP="00C163E8">
      <w:pPr>
        <w:pStyle w:val="ad"/>
        <w:numPr>
          <w:ilvl w:val="2"/>
          <w:numId w:val="4"/>
        </w:numPr>
        <w:jc w:val="both"/>
      </w:pPr>
      <w:r w:rsidRPr="00EA54B0">
        <w:t>Подрядчик предоставляет Заказчику результат выполненных работ в течение 1 рабочего дня следующего за днем окончания выполнения работ.</w:t>
      </w:r>
    </w:p>
    <w:p w14:paraId="16EE61FB" w14:textId="77777777" w:rsidR="00FF77C8" w:rsidRPr="00EA54B0" w:rsidRDefault="00FF77C8" w:rsidP="00DF79AC">
      <w:pPr>
        <w:pStyle w:val="ad"/>
        <w:numPr>
          <w:ilvl w:val="1"/>
          <w:numId w:val="4"/>
        </w:numPr>
        <w:jc w:val="both"/>
      </w:pPr>
      <w:r w:rsidRPr="00EA54B0">
        <w:t>Приемочная комиссия проводит экспертизу результатов выполненных работ в течение 3 рабочих дней. По итогу проведения экспертизы выполненной работы приемочная комиссия оформляет заключение по результатам экспертизы, которое утверждается Заказчиком.</w:t>
      </w:r>
      <w:r w:rsidR="00C163E8" w:rsidRPr="00EA54B0">
        <w:t xml:space="preserve"> </w:t>
      </w:r>
      <w:r w:rsidRPr="00EA54B0">
        <w:t>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№КС-2 и справки о стоимости выполненных работ по форме КС-3 .</w:t>
      </w:r>
    </w:p>
    <w:p w14:paraId="52319F57" w14:textId="77777777" w:rsidR="00FF77C8" w:rsidRPr="00EA54B0" w:rsidRDefault="00FF77C8" w:rsidP="00C163E8">
      <w:pPr>
        <w:pStyle w:val="ad"/>
        <w:numPr>
          <w:ilvl w:val="1"/>
          <w:numId w:val="4"/>
        </w:numPr>
        <w:jc w:val="both"/>
      </w:pPr>
      <w:r w:rsidRPr="00EA54B0">
        <w:t xml:space="preserve">При обнаружении приемочной комиссией в ходе проведения экспертизы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№КС-2 и справки о стоимости выполненных работ по форме КС-3. </w:t>
      </w:r>
    </w:p>
    <w:p w14:paraId="54BABF8B" w14:textId="77777777" w:rsidR="00FF77C8" w:rsidRPr="00EA54B0" w:rsidRDefault="00FF77C8" w:rsidP="00C163E8">
      <w:pPr>
        <w:pStyle w:val="ad"/>
        <w:numPr>
          <w:ilvl w:val="1"/>
          <w:numId w:val="4"/>
        </w:numPr>
        <w:jc w:val="both"/>
      </w:pPr>
      <w:r w:rsidRPr="00EA54B0">
        <w:t>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w:t>
      </w:r>
      <w:r w:rsidR="009D5516" w:rsidRPr="00EA54B0">
        <w:t xml:space="preserve"> </w:t>
      </w:r>
      <w:r w:rsidRPr="00EA54B0">
        <w:t xml:space="preserve">повреждение Объекта или его части. </w:t>
      </w:r>
    </w:p>
    <w:p w14:paraId="1B5329C4" w14:textId="77777777" w:rsidR="00FF77C8" w:rsidRPr="00EA54B0" w:rsidRDefault="00FF77C8" w:rsidP="00C163E8">
      <w:pPr>
        <w:pStyle w:val="ad"/>
        <w:numPr>
          <w:ilvl w:val="1"/>
          <w:numId w:val="4"/>
        </w:numPr>
        <w:jc w:val="both"/>
      </w:pPr>
      <w:r w:rsidRPr="00EA54B0">
        <w:t>После выполнения Подрядчиком работ по устранению недостатков в выполненной работе приемочная комиссия проводит экспертизу результатов выполненных работ в порядке, установленном пунктами 5.2.-5.5 настоящего раздела.</w:t>
      </w:r>
    </w:p>
    <w:p w14:paraId="6075F7C1" w14:textId="77777777" w:rsidR="00FF77C8" w:rsidRPr="00EA54B0" w:rsidRDefault="00FF77C8" w:rsidP="00C163E8">
      <w:pPr>
        <w:pStyle w:val="ad"/>
        <w:numPr>
          <w:ilvl w:val="1"/>
          <w:numId w:val="4"/>
        </w:numPr>
        <w:jc w:val="both"/>
      </w:pPr>
      <w:r w:rsidRPr="00EA54B0">
        <w:t>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28AE7FC1" w14:textId="77777777" w:rsidR="00FF77C8" w:rsidRPr="00EA54B0" w:rsidRDefault="00FF77C8" w:rsidP="00C163E8">
      <w:pPr>
        <w:pStyle w:val="ad"/>
        <w:numPr>
          <w:ilvl w:val="1"/>
          <w:numId w:val="4"/>
        </w:numPr>
        <w:jc w:val="both"/>
      </w:pPr>
      <w:r w:rsidRPr="00EA54B0">
        <w:t>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14:paraId="4967E462" w14:textId="77777777" w:rsidR="00FF77C8" w:rsidRPr="00EA54B0" w:rsidRDefault="00FF77C8" w:rsidP="00C163E8">
      <w:pPr>
        <w:pStyle w:val="ad"/>
        <w:numPr>
          <w:ilvl w:val="1"/>
          <w:numId w:val="4"/>
        </w:numPr>
        <w:jc w:val="both"/>
      </w:pPr>
      <w:r w:rsidRPr="00EA54B0">
        <w:t>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14:paraId="31B15234" w14:textId="77777777" w:rsidR="00FF77C8" w:rsidRPr="00EA54B0" w:rsidRDefault="00FF77C8" w:rsidP="00C163E8">
      <w:pPr>
        <w:pStyle w:val="ad"/>
        <w:numPr>
          <w:ilvl w:val="1"/>
          <w:numId w:val="4"/>
        </w:numPr>
        <w:jc w:val="both"/>
      </w:pPr>
      <w:r w:rsidRPr="00EA54B0">
        <w:t xml:space="preserve">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 КС-2 и справки о стоимости выполненных работ по форме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 установленные пунктами 9.4, 9.4.4 настоящего контракта. </w:t>
      </w:r>
    </w:p>
    <w:p w14:paraId="7AAB5D1E" w14:textId="77777777" w:rsidR="00FF77C8" w:rsidRPr="00EA54B0" w:rsidRDefault="00FF77C8">
      <w:pPr>
        <w:pStyle w:val="ab"/>
        <w:widowControl w:val="0"/>
        <w:ind w:firstLine="539"/>
      </w:pPr>
    </w:p>
    <w:p w14:paraId="1B204C00" w14:textId="77777777" w:rsidR="00FF77C8" w:rsidRPr="00EA54B0" w:rsidRDefault="00FF77C8" w:rsidP="00227037">
      <w:pPr>
        <w:pStyle w:val="ad"/>
        <w:numPr>
          <w:ilvl w:val="0"/>
          <w:numId w:val="4"/>
        </w:numPr>
        <w:jc w:val="center"/>
        <w:rPr>
          <w:b/>
          <w:caps/>
        </w:rPr>
      </w:pPr>
      <w:r w:rsidRPr="00EA54B0">
        <w:rPr>
          <w:b/>
          <w:caps/>
        </w:rPr>
        <w:t>ГАРАНТИИ КАЧЕСТВА РАБОТ</w:t>
      </w:r>
    </w:p>
    <w:p w14:paraId="41105878" w14:textId="77777777" w:rsidR="00FF77C8" w:rsidRPr="00EA54B0" w:rsidRDefault="00FF77C8" w:rsidP="00C163E8">
      <w:pPr>
        <w:pStyle w:val="ad"/>
        <w:numPr>
          <w:ilvl w:val="1"/>
          <w:numId w:val="4"/>
        </w:numPr>
        <w:jc w:val="both"/>
      </w:pPr>
      <w:r w:rsidRPr="00EA54B0">
        <w:t>Подрядчик гарантирует Заказчику соответствие выполненных работ действующим строительным нормам и правилам.</w:t>
      </w:r>
    </w:p>
    <w:p w14:paraId="2B1EBD7A" w14:textId="77777777" w:rsidR="00FF77C8" w:rsidRPr="00EA54B0" w:rsidRDefault="00FF77C8" w:rsidP="00C163E8">
      <w:pPr>
        <w:pStyle w:val="ad"/>
        <w:numPr>
          <w:ilvl w:val="1"/>
          <w:numId w:val="4"/>
        </w:numPr>
        <w:jc w:val="both"/>
      </w:pPr>
      <w:r w:rsidRPr="00EA54B0">
        <w:t>Подрядчик обязан обеспечить соответствие Объекта условиям настоящего Контракта о качестве в течение всего гарантийного срока его эксплуатации, который составляет 24 месяца со дня сдачи Объекта в эксплуатацию.</w:t>
      </w:r>
    </w:p>
    <w:p w14:paraId="5557A88B" w14:textId="77777777" w:rsidR="00FF77C8" w:rsidRPr="00EA54B0" w:rsidRDefault="00FF77C8" w:rsidP="00C163E8">
      <w:pPr>
        <w:pStyle w:val="ad"/>
        <w:numPr>
          <w:ilvl w:val="1"/>
          <w:numId w:val="4"/>
        </w:numPr>
        <w:jc w:val="both"/>
      </w:pPr>
      <w:r w:rsidRPr="00EA54B0">
        <w:t>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14:paraId="1EE9B151" w14:textId="77777777" w:rsidR="00FF77C8" w:rsidRPr="00EA54B0" w:rsidRDefault="00C163E8" w:rsidP="00A32126">
      <w:pPr>
        <w:ind w:left="454"/>
      </w:pPr>
      <w:r w:rsidRPr="00EA54B0">
        <w:t>–</w:t>
      </w:r>
      <w:r w:rsidR="00FF77C8" w:rsidRPr="00EA54B0">
        <w:t xml:space="preserve"> безвозмездного устранения недостатков в разумный срок; </w:t>
      </w:r>
    </w:p>
    <w:p w14:paraId="06443B95" w14:textId="77777777" w:rsidR="00FF77C8" w:rsidRPr="00EA54B0" w:rsidRDefault="00C163E8" w:rsidP="00A32126">
      <w:pPr>
        <w:ind w:left="454"/>
      </w:pPr>
      <w:r w:rsidRPr="00EA54B0">
        <w:t xml:space="preserve">– </w:t>
      </w:r>
      <w:r w:rsidR="00FF77C8" w:rsidRPr="00EA54B0">
        <w:t>соразмерного уменьшения установленной за работу цены;</w:t>
      </w:r>
    </w:p>
    <w:p w14:paraId="02AE7DBA" w14:textId="77777777" w:rsidR="00FF77C8" w:rsidRPr="00EA54B0" w:rsidRDefault="00C163E8" w:rsidP="00A32126">
      <w:pPr>
        <w:ind w:left="454"/>
      </w:pPr>
      <w:r w:rsidRPr="00EA54B0">
        <w:t xml:space="preserve">– </w:t>
      </w:r>
      <w:r w:rsidR="00FF77C8" w:rsidRPr="00EA54B0">
        <w:t>возмещения своих расходов на устранение недостатков, если Заказчик за свой счет устранил обнаруженные недостатки.</w:t>
      </w:r>
    </w:p>
    <w:p w14:paraId="7B19FDB1" w14:textId="77777777" w:rsidR="00FF77C8" w:rsidRPr="00EA54B0" w:rsidRDefault="00FF77C8">
      <w:pPr>
        <w:tabs>
          <w:tab w:val="left" w:pos="576"/>
        </w:tabs>
        <w:ind w:firstLine="567"/>
        <w:jc w:val="both"/>
        <w:rPr>
          <w:color w:val="FF0000"/>
        </w:rPr>
      </w:pPr>
    </w:p>
    <w:p w14:paraId="2F266731" w14:textId="77777777" w:rsidR="00FF77C8" w:rsidRPr="00EA54B0" w:rsidRDefault="00FF77C8" w:rsidP="00227037">
      <w:pPr>
        <w:pStyle w:val="ad"/>
        <w:numPr>
          <w:ilvl w:val="0"/>
          <w:numId w:val="4"/>
        </w:numPr>
        <w:jc w:val="center"/>
        <w:rPr>
          <w:b/>
          <w:caps/>
        </w:rPr>
      </w:pPr>
      <w:r w:rsidRPr="00EA54B0">
        <w:rPr>
          <w:b/>
          <w:caps/>
        </w:rPr>
        <w:t>ОТВЕТСТВЕННОСТЬ СТОРОН</w:t>
      </w:r>
    </w:p>
    <w:p w14:paraId="6F517EF7" w14:textId="77777777" w:rsidR="00FF77C8" w:rsidRPr="00EA54B0" w:rsidRDefault="00FF77C8" w:rsidP="00C163E8">
      <w:pPr>
        <w:pStyle w:val="ad"/>
        <w:numPr>
          <w:ilvl w:val="1"/>
          <w:numId w:val="4"/>
        </w:numPr>
        <w:jc w:val="both"/>
      </w:pPr>
      <w:r w:rsidRPr="00EA54B0">
        <w:t>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Указанные в настоящем разделе неустойка (пеня, штраф) взимаются за каждое нарушение в отдельности.</w:t>
      </w:r>
    </w:p>
    <w:p w14:paraId="2480C477" w14:textId="77777777" w:rsidR="00FF77C8" w:rsidRPr="00EA54B0" w:rsidRDefault="00FF77C8" w:rsidP="00C163E8">
      <w:pPr>
        <w:pStyle w:val="ad"/>
        <w:numPr>
          <w:ilvl w:val="1"/>
          <w:numId w:val="4"/>
        </w:numPr>
        <w:jc w:val="both"/>
      </w:pPr>
      <w:r w:rsidRPr="00EA54B0">
        <w:t>Ответственность Заказчика:</w:t>
      </w:r>
    </w:p>
    <w:p w14:paraId="7AFDD115" w14:textId="77777777" w:rsidR="00FF77C8" w:rsidRPr="00EA54B0" w:rsidRDefault="00FF77C8" w:rsidP="00910027">
      <w:pPr>
        <w:pStyle w:val="ad"/>
        <w:numPr>
          <w:ilvl w:val="2"/>
          <w:numId w:val="4"/>
        </w:numPr>
        <w:jc w:val="both"/>
      </w:pPr>
      <w:r w:rsidRPr="00EA54B0">
        <w:t>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764B1A3F" w14:textId="77777777" w:rsidR="00FF77C8" w:rsidRPr="00EA54B0" w:rsidRDefault="00FF77C8" w:rsidP="00910027">
      <w:pPr>
        <w:pStyle w:val="ad"/>
        <w:numPr>
          <w:ilvl w:val="2"/>
          <w:numId w:val="4"/>
        </w:numPr>
        <w:jc w:val="both"/>
      </w:pPr>
      <w:r w:rsidRPr="00EA54B0">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14:paraId="3A3ADA66" w14:textId="77777777" w:rsidR="00FF77C8" w:rsidRPr="00EA54B0" w:rsidRDefault="00FF77C8" w:rsidP="00910027">
      <w:pPr>
        <w:pStyle w:val="ad"/>
        <w:numPr>
          <w:ilvl w:val="2"/>
          <w:numId w:val="4"/>
        </w:numPr>
        <w:jc w:val="both"/>
      </w:pPr>
      <w:r w:rsidRPr="00EA54B0">
        <w:t>Размер штрафа устанавливается в виде фиксированной суммы и составляет 1000</w:t>
      </w:r>
      <w:r w:rsidR="009D5516" w:rsidRPr="00EA54B0">
        <w:t xml:space="preserve"> </w:t>
      </w:r>
      <w:r w:rsidRPr="00EA54B0">
        <w:t>рублей.</w:t>
      </w:r>
    </w:p>
    <w:p w14:paraId="7ED94A1A" w14:textId="77777777" w:rsidR="00FF77C8" w:rsidRPr="00EA54B0" w:rsidRDefault="00FF77C8" w:rsidP="00910027">
      <w:pPr>
        <w:pStyle w:val="ad"/>
        <w:numPr>
          <w:ilvl w:val="1"/>
          <w:numId w:val="4"/>
        </w:numPr>
        <w:jc w:val="both"/>
      </w:pPr>
      <w:r w:rsidRPr="00EA54B0">
        <w:t>Ответственность Подрядчика:</w:t>
      </w:r>
    </w:p>
    <w:p w14:paraId="70FCB97C" w14:textId="77777777" w:rsidR="00FF77C8" w:rsidRPr="00EA54B0" w:rsidRDefault="00FF77C8" w:rsidP="00910027">
      <w:pPr>
        <w:pStyle w:val="ad"/>
        <w:numPr>
          <w:ilvl w:val="2"/>
          <w:numId w:val="4"/>
        </w:numPr>
        <w:jc w:val="both"/>
      </w:pPr>
      <w:r w:rsidRPr="00EA54B0">
        <w:t xml:space="preserve">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w:t>
      </w:r>
    </w:p>
    <w:p w14:paraId="2A64B592" w14:textId="77777777" w:rsidR="00FF77C8" w:rsidRPr="00EA54B0" w:rsidRDefault="00FF77C8" w:rsidP="00910027">
      <w:pPr>
        <w:pStyle w:val="ad"/>
        <w:numPr>
          <w:ilvl w:val="2"/>
          <w:numId w:val="4"/>
        </w:numPr>
        <w:jc w:val="both"/>
      </w:pPr>
      <w:r w:rsidRPr="00EA54B0">
        <w:t>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74966EB0" w14:textId="77777777" w:rsidR="00FF77C8" w:rsidRPr="00EA54B0" w:rsidRDefault="001E60DC" w:rsidP="001E60DC">
      <w:pPr>
        <w:ind w:left="1134"/>
      </w:pPr>
      <w:r w:rsidRPr="00EA54B0">
        <w:t>–</w:t>
      </w:r>
      <w:r w:rsidR="00FF77C8" w:rsidRPr="00EA54B0">
        <w:t xml:space="preserve"> За неявку для передачи </w:t>
      </w:r>
      <w:proofErr w:type="gramStart"/>
      <w:r w:rsidR="00FF77C8" w:rsidRPr="00EA54B0">
        <w:t>Объекта</w:t>
      </w:r>
      <w:r w:rsidR="009D5516" w:rsidRPr="00EA54B0">
        <w:t xml:space="preserve"> </w:t>
      </w:r>
      <w:r w:rsidR="00FF77C8" w:rsidRPr="00EA54B0">
        <w:t xml:space="preserve"> в</w:t>
      </w:r>
      <w:proofErr w:type="gramEnd"/>
      <w:r w:rsidR="00FF77C8" w:rsidRPr="00EA54B0">
        <w:t xml:space="preserve"> срок, указанный в п.2.1 контракта;</w:t>
      </w:r>
    </w:p>
    <w:p w14:paraId="4A214F2C" w14:textId="77777777" w:rsidR="00FF77C8" w:rsidRPr="00EA54B0" w:rsidRDefault="001E60DC" w:rsidP="001E60DC">
      <w:pPr>
        <w:ind w:left="1134"/>
      </w:pPr>
      <w:r w:rsidRPr="00EA54B0">
        <w:t xml:space="preserve">– </w:t>
      </w:r>
      <w:r w:rsidR="00FF77C8" w:rsidRPr="00EA54B0">
        <w:t>За несвоевременное начало работ в срок, указанный в п.2.1, п. 2.2 контракта по вине Подрядчика;</w:t>
      </w:r>
    </w:p>
    <w:p w14:paraId="7AE720ED" w14:textId="77777777" w:rsidR="00FF77C8" w:rsidRPr="00EA54B0" w:rsidRDefault="001E60DC" w:rsidP="001E60DC">
      <w:pPr>
        <w:ind w:left="1134"/>
        <w:rPr>
          <w:b/>
        </w:rPr>
      </w:pPr>
      <w:r w:rsidRPr="00EA54B0">
        <w:t xml:space="preserve">– </w:t>
      </w:r>
      <w:r w:rsidR="00FF77C8" w:rsidRPr="00EA54B0">
        <w:t>За задержку устранения недостатков (дефектов) в работе, обнаруженных в процессе выполнения работ, либо при приемке работ;</w:t>
      </w:r>
    </w:p>
    <w:p w14:paraId="0FE70B0D" w14:textId="77777777" w:rsidR="00FF77C8" w:rsidRPr="00EA54B0" w:rsidRDefault="001E60DC" w:rsidP="001E60DC">
      <w:pPr>
        <w:ind w:left="1134"/>
        <w:rPr>
          <w:b/>
        </w:rPr>
      </w:pPr>
      <w:r w:rsidRPr="00EA54B0">
        <w:t xml:space="preserve">– </w:t>
      </w:r>
      <w:r w:rsidR="00FF77C8" w:rsidRPr="00EA54B0">
        <w:t>За задержку конечного и промежуточных сроков выполне</w:t>
      </w:r>
      <w:r w:rsidR="00831133" w:rsidRPr="00EA54B0">
        <w:t>ния работ, указанных в разделе 2</w:t>
      </w:r>
      <w:r w:rsidR="00FF77C8" w:rsidRPr="00EA54B0">
        <w:t xml:space="preserve"> контракта.</w:t>
      </w:r>
    </w:p>
    <w:p w14:paraId="2D9FBB61" w14:textId="77777777" w:rsidR="00FF77C8" w:rsidRPr="00EA54B0" w:rsidRDefault="00FF77C8" w:rsidP="001E60DC">
      <w:pPr>
        <w:pStyle w:val="ad"/>
        <w:numPr>
          <w:ilvl w:val="2"/>
          <w:numId w:val="4"/>
        </w:numPr>
        <w:jc w:val="both"/>
      </w:pPr>
      <w:r w:rsidRPr="00EA54B0">
        <w:t>Пеня начисляется за каждый день просрочки исполнения Подрядчиком обязательства, предусмотренного контрактом, и устанавливается в размере в размере одной трехсотой ключевой ставки</w:t>
      </w:r>
      <w:r w:rsidR="009D5516" w:rsidRPr="00EA54B0">
        <w:t xml:space="preserve"> </w:t>
      </w:r>
      <w:r w:rsidRPr="00EA54B0">
        <w:t xml:space="preserve"> ЦБ РФ</w:t>
      </w:r>
      <w:r w:rsidR="009D5516" w:rsidRPr="00EA54B0">
        <w:t xml:space="preserve"> </w:t>
      </w:r>
      <w:r w:rsidRPr="00EA54B0">
        <w:t xml:space="preserve"> от цены контракта,</w:t>
      </w:r>
      <w:r w:rsidR="009D5516" w:rsidRPr="00EA54B0">
        <w:t xml:space="preserve"> </w:t>
      </w:r>
      <w:r w:rsidRPr="00EA54B0">
        <w:t>действующей на дату уплаты</w:t>
      </w:r>
      <w:r w:rsidR="009D5516" w:rsidRPr="00EA54B0">
        <w:t xml:space="preserve"> </w:t>
      </w:r>
      <w:r w:rsidRPr="00EA54B0">
        <w:t>пени, уменьшенной на сумму,</w:t>
      </w:r>
      <w:r w:rsidR="009D5516" w:rsidRPr="00EA54B0">
        <w:t xml:space="preserve"> </w:t>
      </w:r>
      <w:r w:rsidRPr="00EA54B0">
        <w:t xml:space="preserve">пропорциональную объему обязательств, предусмотренных контрактом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w:t>
      </w:r>
    </w:p>
    <w:p w14:paraId="63E440EB" w14:textId="77777777" w:rsidR="00FF77C8" w:rsidRPr="00EA54B0" w:rsidRDefault="00FF77C8" w:rsidP="00FE6A2D">
      <w:pPr>
        <w:pStyle w:val="ad"/>
        <w:numPr>
          <w:ilvl w:val="2"/>
          <w:numId w:val="4"/>
        </w:numPr>
        <w:jc w:val="both"/>
      </w:pPr>
      <w:r w:rsidRPr="00EA54B0">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 размере 10 % от цены контракта. Штрафы начисляются за каждое нарушение в отдельности.</w:t>
      </w:r>
      <w:r w:rsidR="009D5516" w:rsidRPr="00EA54B0">
        <w:t xml:space="preserve"> </w:t>
      </w:r>
    </w:p>
    <w:p w14:paraId="469B588E" w14:textId="77777777" w:rsidR="00FF77C8" w:rsidRPr="00EA54B0" w:rsidRDefault="00FF77C8" w:rsidP="001E60DC">
      <w:pPr>
        <w:pStyle w:val="ad"/>
        <w:numPr>
          <w:ilvl w:val="2"/>
          <w:numId w:val="4"/>
        </w:numPr>
        <w:jc w:val="both"/>
      </w:pPr>
      <w:r w:rsidRPr="00EA54B0">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рублей.</w:t>
      </w:r>
    </w:p>
    <w:p w14:paraId="50A1099D" w14:textId="77777777" w:rsidR="00FF77C8" w:rsidRPr="00EA54B0" w:rsidRDefault="00FF77C8" w:rsidP="001E60DC">
      <w:pPr>
        <w:pStyle w:val="ad"/>
        <w:numPr>
          <w:ilvl w:val="1"/>
          <w:numId w:val="4"/>
        </w:numPr>
        <w:jc w:val="both"/>
      </w:pPr>
      <w:r w:rsidRPr="00EA54B0">
        <w:t>Уплата неустоек (штрафов, пеней), не освобождает Стороны от исполнения своих обязательств.</w:t>
      </w:r>
    </w:p>
    <w:p w14:paraId="4CFAB78F" w14:textId="77777777" w:rsidR="00FF77C8" w:rsidRPr="00EA54B0" w:rsidRDefault="00FF77C8" w:rsidP="001E60DC">
      <w:pPr>
        <w:pStyle w:val="ad"/>
        <w:numPr>
          <w:ilvl w:val="1"/>
          <w:numId w:val="4"/>
        </w:numPr>
        <w:jc w:val="both"/>
      </w:pPr>
      <w:r w:rsidRPr="00EA54B0">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960B587" w14:textId="77777777" w:rsidR="00FF77C8" w:rsidRPr="00EA54B0" w:rsidRDefault="00FF77C8" w:rsidP="001E60DC">
      <w:pPr>
        <w:pStyle w:val="ad"/>
        <w:numPr>
          <w:ilvl w:val="1"/>
          <w:numId w:val="4"/>
        </w:numPr>
        <w:jc w:val="both"/>
      </w:pPr>
      <w:r w:rsidRPr="00EA54B0">
        <w:t>Подрядчик несет ответственность за действия третьих лиц, привлеченных им к исполнению обязательств по контракту.</w:t>
      </w:r>
    </w:p>
    <w:p w14:paraId="1E20C7F3" w14:textId="77777777" w:rsidR="00FF77C8" w:rsidRPr="00EA54B0" w:rsidRDefault="00FF77C8" w:rsidP="001E60DC">
      <w:pPr>
        <w:pStyle w:val="ad"/>
        <w:numPr>
          <w:ilvl w:val="1"/>
          <w:numId w:val="4"/>
        </w:numPr>
        <w:jc w:val="both"/>
      </w:pPr>
      <w:r w:rsidRPr="00EA54B0">
        <w:t>Подрядчик несёт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14:paraId="6AA368D3" w14:textId="77777777" w:rsidR="00FF77C8" w:rsidRPr="00EA54B0" w:rsidRDefault="00FF77C8" w:rsidP="001E60DC">
      <w:pPr>
        <w:pStyle w:val="ad"/>
        <w:numPr>
          <w:ilvl w:val="1"/>
          <w:numId w:val="4"/>
        </w:numPr>
        <w:jc w:val="both"/>
      </w:pPr>
      <w:r w:rsidRPr="00EA54B0">
        <w:t>Подрядчик несет ответственность за вред, причиненный жизни, здоровью или имуществу третьих лиц при выполнении работ на Объекте.</w:t>
      </w:r>
    </w:p>
    <w:p w14:paraId="19F965A9" w14:textId="77777777" w:rsidR="00FF77C8" w:rsidRPr="00EA54B0" w:rsidRDefault="00FF77C8" w:rsidP="001E60DC">
      <w:pPr>
        <w:pStyle w:val="ad"/>
        <w:numPr>
          <w:ilvl w:val="1"/>
          <w:numId w:val="4"/>
        </w:numPr>
        <w:jc w:val="both"/>
      </w:pPr>
      <w:r w:rsidRPr="00EA54B0">
        <w:t xml:space="preserve">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 </w:t>
      </w:r>
    </w:p>
    <w:p w14:paraId="46AE8949" w14:textId="77777777" w:rsidR="004416B3" w:rsidRPr="00EA54B0" w:rsidRDefault="00FF77C8" w:rsidP="004416B3">
      <w:pPr>
        <w:pStyle w:val="ad"/>
        <w:numPr>
          <w:ilvl w:val="1"/>
          <w:numId w:val="4"/>
        </w:numPr>
        <w:jc w:val="both"/>
      </w:pPr>
      <w:r w:rsidRPr="00EA54B0">
        <w:t>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14:paraId="0E3ED340" w14:textId="4DDA319F" w:rsidR="004240A1" w:rsidRPr="00EA54B0" w:rsidRDefault="00FF77C8" w:rsidP="004416B3">
      <w:pPr>
        <w:pStyle w:val="ad"/>
        <w:numPr>
          <w:ilvl w:val="1"/>
          <w:numId w:val="4"/>
        </w:numPr>
        <w:jc w:val="both"/>
      </w:pPr>
      <w:r w:rsidRPr="00EA54B0">
        <w:t>Общая сумма начисленной неустойки (штрафов,</w:t>
      </w:r>
      <w:r w:rsidR="009D5516" w:rsidRPr="00EA54B0">
        <w:t xml:space="preserve"> </w:t>
      </w:r>
      <w:r w:rsidRPr="00EA54B0">
        <w:t>пени) за ненадлежащее исполнение Заказчиком обязательств, предусмотренных контрактом,</w:t>
      </w:r>
      <w:r w:rsidR="009D5516" w:rsidRPr="00EA54B0">
        <w:t xml:space="preserve"> </w:t>
      </w:r>
      <w:r w:rsidRPr="00EA54B0">
        <w:t>не может</w:t>
      </w:r>
      <w:r w:rsidR="00E44F75" w:rsidRPr="00EA54B0">
        <w:t xml:space="preserve"> превышать цену контракта.</w:t>
      </w:r>
    </w:p>
    <w:p w14:paraId="2FC366A5" w14:textId="77777777" w:rsidR="009E51DE" w:rsidRPr="00EA54B0" w:rsidRDefault="009E51DE" w:rsidP="009E51DE">
      <w:pPr>
        <w:jc w:val="both"/>
      </w:pPr>
    </w:p>
    <w:p w14:paraId="1B3B012A" w14:textId="77777777" w:rsidR="00FF77C8" w:rsidRPr="00EA54B0" w:rsidRDefault="00FF77C8" w:rsidP="00227037">
      <w:pPr>
        <w:pStyle w:val="ad"/>
        <w:numPr>
          <w:ilvl w:val="0"/>
          <w:numId w:val="4"/>
        </w:numPr>
        <w:jc w:val="center"/>
        <w:rPr>
          <w:b/>
          <w:caps/>
        </w:rPr>
      </w:pPr>
      <w:r w:rsidRPr="00EA54B0">
        <w:rPr>
          <w:b/>
          <w:caps/>
        </w:rPr>
        <w:t>ОБСТОЯТЕЛЬСТВА НЕПРЕОДОЛИМОЙ СИЛЫ</w:t>
      </w:r>
    </w:p>
    <w:p w14:paraId="41A8639A" w14:textId="77777777" w:rsidR="00FF77C8" w:rsidRPr="00EA54B0" w:rsidRDefault="00FF77C8" w:rsidP="00E44F75">
      <w:pPr>
        <w:pStyle w:val="ad"/>
        <w:numPr>
          <w:ilvl w:val="1"/>
          <w:numId w:val="4"/>
        </w:numPr>
        <w:jc w:val="both"/>
      </w:pPr>
      <w:r w:rsidRPr="00EA54B0">
        <w:t>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14:paraId="7401DF63" w14:textId="77777777" w:rsidR="00FF77C8" w:rsidRPr="00EA54B0" w:rsidRDefault="00FF77C8" w:rsidP="00E44F75">
      <w:pPr>
        <w:pStyle w:val="ad"/>
        <w:numPr>
          <w:ilvl w:val="1"/>
          <w:numId w:val="4"/>
        </w:numPr>
        <w:jc w:val="both"/>
      </w:pPr>
      <w:r w:rsidRPr="00EA54B0">
        <w:t>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14:paraId="06E3CE02" w14:textId="77777777" w:rsidR="00FF77C8" w:rsidRPr="00EA54B0" w:rsidRDefault="00FF77C8" w:rsidP="00E44F75">
      <w:pPr>
        <w:pStyle w:val="ad"/>
        <w:numPr>
          <w:ilvl w:val="1"/>
          <w:numId w:val="4"/>
        </w:numPr>
        <w:jc w:val="both"/>
      </w:pPr>
      <w:r w:rsidRPr="00EA54B0">
        <w:t>При наступлении обстоятельств согласно пункту 8.1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14:paraId="6C62CBB6" w14:textId="77777777" w:rsidR="00FF77C8" w:rsidRPr="00EA54B0" w:rsidRDefault="00FF77C8">
      <w:pPr>
        <w:widowControl w:val="0"/>
        <w:shd w:val="clear" w:color="auto" w:fill="FFFFFF"/>
        <w:tabs>
          <w:tab w:val="left" w:pos="0"/>
          <w:tab w:val="left" w:pos="1080"/>
          <w:tab w:val="center" w:leader="dot" w:pos="9072"/>
          <w:tab w:val="left" w:pos="10440"/>
        </w:tabs>
        <w:ind w:firstLine="567"/>
        <w:jc w:val="both"/>
      </w:pPr>
    </w:p>
    <w:p w14:paraId="252DECAC" w14:textId="77777777" w:rsidR="00FF77C8" w:rsidRPr="00EA54B0" w:rsidRDefault="00FF77C8" w:rsidP="00227037">
      <w:pPr>
        <w:pStyle w:val="ad"/>
        <w:numPr>
          <w:ilvl w:val="0"/>
          <w:numId w:val="4"/>
        </w:numPr>
        <w:jc w:val="center"/>
        <w:rPr>
          <w:b/>
          <w:caps/>
        </w:rPr>
      </w:pPr>
      <w:r w:rsidRPr="00EA54B0">
        <w:rPr>
          <w:b/>
          <w:caps/>
        </w:rPr>
        <w:t>Срок ДЕЙСТВИЯ контракта и ПОРЯДОК его РАСТОРЖЕНИЯ</w:t>
      </w:r>
    </w:p>
    <w:p w14:paraId="6DDD3728" w14:textId="77777777" w:rsidR="00FF77C8" w:rsidRPr="00EA54B0" w:rsidRDefault="00FF77C8" w:rsidP="00E44F75">
      <w:pPr>
        <w:pStyle w:val="ad"/>
        <w:numPr>
          <w:ilvl w:val="1"/>
          <w:numId w:val="4"/>
        </w:numPr>
        <w:jc w:val="both"/>
      </w:pPr>
      <w:r w:rsidRPr="00EA54B0">
        <w:t xml:space="preserve">Контракт вступает в силу с момента подписания сторонами и действует по 31 декабря </w:t>
      </w:r>
      <w:r w:rsidR="00057B70" w:rsidRPr="00EA54B0">
        <w:t>2026</w:t>
      </w:r>
      <w:r w:rsidRPr="00EA54B0">
        <w:t xml:space="preserve"> года.</w:t>
      </w:r>
    </w:p>
    <w:p w14:paraId="5A99EDF8" w14:textId="77777777" w:rsidR="00FF77C8" w:rsidRPr="00EA54B0" w:rsidRDefault="00FF77C8" w:rsidP="00E44F75">
      <w:pPr>
        <w:pStyle w:val="ad"/>
        <w:numPr>
          <w:ilvl w:val="1"/>
          <w:numId w:val="4"/>
        </w:numPr>
        <w:jc w:val="both"/>
      </w:pPr>
      <w:r w:rsidRPr="00EA54B0">
        <w:t xml:space="preserve">Информация о настоящем контракте подлежит </w:t>
      </w:r>
      <w:r w:rsidR="00E44F75" w:rsidRPr="00EA54B0">
        <w:t xml:space="preserve">включению в реестр контрактов, </w:t>
      </w:r>
      <w:r w:rsidRPr="00EA54B0">
        <w:t>заключенных заказчиками.</w:t>
      </w:r>
    </w:p>
    <w:p w14:paraId="5E4B276C" w14:textId="77777777" w:rsidR="00FF77C8" w:rsidRPr="00EA54B0" w:rsidRDefault="00FF77C8" w:rsidP="00E44F75">
      <w:pPr>
        <w:pStyle w:val="ad"/>
        <w:numPr>
          <w:ilvl w:val="1"/>
          <w:numId w:val="4"/>
        </w:numPr>
        <w:jc w:val="both"/>
      </w:pPr>
      <w:r w:rsidRPr="00EA54B0">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04343C65" w14:textId="77777777" w:rsidR="00FF77C8" w:rsidRPr="00EA54B0" w:rsidRDefault="00FF77C8" w:rsidP="00E44F75">
      <w:pPr>
        <w:pStyle w:val="ad"/>
        <w:numPr>
          <w:ilvl w:val="1"/>
          <w:numId w:val="4"/>
        </w:numPr>
        <w:jc w:val="both"/>
      </w:pPr>
      <w:r w:rsidRPr="00EA54B0">
        <w:t>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w:t>
      </w:r>
      <w:r w:rsidR="00E81F4D" w:rsidRPr="00EA54B0">
        <w:t xml:space="preserve"> </w:t>
      </w:r>
      <w:r w:rsidRPr="00EA54B0">
        <w:t>в случаях, предусмотренных контрактом:</w:t>
      </w:r>
    </w:p>
    <w:p w14:paraId="62FDA038" w14:textId="77777777" w:rsidR="00FF77C8" w:rsidRPr="00EA54B0" w:rsidRDefault="00FF77C8" w:rsidP="002C3B41">
      <w:pPr>
        <w:pStyle w:val="ad"/>
        <w:numPr>
          <w:ilvl w:val="2"/>
          <w:numId w:val="4"/>
        </w:numPr>
        <w:jc w:val="both"/>
      </w:pPr>
      <w:r w:rsidRPr="00EA54B0">
        <w:t>Если Подрядчик после заключения контракта отказался от выполнения работ.</w:t>
      </w:r>
    </w:p>
    <w:p w14:paraId="36F860A8" w14:textId="77777777" w:rsidR="00FF77C8" w:rsidRPr="00EA54B0" w:rsidRDefault="00FF77C8" w:rsidP="002C3B41">
      <w:pPr>
        <w:pStyle w:val="ad"/>
        <w:numPr>
          <w:ilvl w:val="2"/>
          <w:numId w:val="4"/>
        </w:numPr>
        <w:jc w:val="both"/>
      </w:pPr>
      <w:r w:rsidRPr="00EA54B0">
        <w:t>Если Подрядчик не явился на передачу Объекта по акту передачи Объекта для выполнения работ в срок, указанный в п.2.1. Контракта;</w:t>
      </w:r>
    </w:p>
    <w:p w14:paraId="71A0DE7A" w14:textId="77777777" w:rsidR="00FF77C8" w:rsidRPr="00EA54B0" w:rsidRDefault="00FF77C8" w:rsidP="002C3B41">
      <w:pPr>
        <w:pStyle w:val="ad"/>
        <w:numPr>
          <w:ilvl w:val="2"/>
          <w:numId w:val="4"/>
        </w:numPr>
        <w:jc w:val="both"/>
      </w:pPr>
      <w:r w:rsidRPr="00EA54B0">
        <w:t>Если Подрядчик не приступил к выполнению работ в течение 5 дней после передачи Объекта по акту;</w:t>
      </w:r>
    </w:p>
    <w:p w14:paraId="4383D92B" w14:textId="77777777" w:rsidR="00FF77C8" w:rsidRPr="00EA54B0" w:rsidRDefault="00FF77C8" w:rsidP="002C3B41">
      <w:pPr>
        <w:pStyle w:val="ad"/>
        <w:numPr>
          <w:ilvl w:val="2"/>
          <w:numId w:val="4"/>
        </w:numPr>
        <w:jc w:val="both"/>
      </w:pPr>
      <w:r w:rsidRPr="00EA54B0">
        <w:t>Если Подрядчик выполнил работы ненадлежащего качества в соответствии с заключением приемочной комиссии, либо эксперта или экспертной организации;</w:t>
      </w:r>
    </w:p>
    <w:p w14:paraId="342F215C" w14:textId="77777777" w:rsidR="00FF77C8" w:rsidRPr="00EA54B0" w:rsidRDefault="00FF77C8" w:rsidP="002C3B41">
      <w:pPr>
        <w:pStyle w:val="ad"/>
        <w:numPr>
          <w:ilvl w:val="2"/>
          <w:numId w:val="4"/>
        </w:numPr>
        <w:jc w:val="both"/>
      </w:pPr>
      <w:r w:rsidRPr="00EA54B0">
        <w:t xml:space="preserve">Если Подрядчик выполняет работу настолько медленно, что окончание ее к сроку становится явно невозможным. </w:t>
      </w:r>
    </w:p>
    <w:p w14:paraId="0F1F9EFE" w14:textId="77777777" w:rsidR="00FF77C8" w:rsidRPr="00EA54B0" w:rsidRDefault="00FF77C8" w:rsidP="002C3B41">
      <w:pPr>
        <w:pStyle w:val="ad"/>
        <w:numPr>
          <w:ilvl w:val="2"/>
          <w:numId w:val="4"/>
        </w:numPr>
        <w:jc w:val="both"/>
      </w:pPr>
      <w:r w:rsidRPr="00EA54B0">
        <w:t>Если у Подрядчика отозвана лицензия, либо закончился</w:t>
      </w:r>
      <w:r w:rsidR="009D5516" w:rsidRPr="00EA54B0">
        <w:t xml:space="preserve"> </w:t>
      </w:r>
      <w:r w:rsidRPr="00EA54B0">
        <w:t>и не продлён срок действия лицензии на деятельность по монтажу, техническому обслуживанию и ремонту средств обеспечения безопасности зданий и сооружений, и Подрядчик не предоставляет новую действующую лицензию.</w:t>
      </w:r>
    </w:p>
    <w:p w14:paraId="4B231E36" w14:textId="77777777" w:rsidR="00FF77C8" w:rsidRPr="00EA54B0" w:rsidRDefault="00FF77C8" w:rsidP="002C3B41">
      <w:pPr>
        <w:pStyle w:val="ad"/>
        <w:numPr>
          <w:ilvl w:val="1"/>
          <w:numId w:val="4"/>
        </w:numPr>
        <w:jc w:val="both"/>
      </w:pPr>
      <w:r w:rsidRPr="00EA54B0">
        <w:t>Решение Заказчика об одностороннем отказе от исполнения контракта не позднее чем</w:t>
      </w:r>
      <w:r w:rsidR="009D5516" w:rsidRPr="00EA54B0">
        <w:t xml:space="preserve"> </w:t>
      </w:r>
      <w:r w:rsidRPr="00EA54B0">
        <w:t>в течение 3 (трёх) рабочих дней с даты</w:t>
      </w:r>
      <w:r w:rsidR="009D5516" w:rsidRPr="00EA54B0">
        <w:t xml:space="preserve"> </w:t>
      </w:r>
      <w:r w:rsidRPr="00EA54B0">
        <w:t>принятия указанного решения,</w:t>
      </w:r>
      <w:r w:rsidR="009D5516" w:rsidRPr="00EA54B0">
        <w:t xml:space="preserve"> </w:t>
      </w:r>
      <w:r w:rsidRPr="00EA54B0">
        <w:t>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требований настоящей части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w:t>
      </w:r>
    </w:p>
    <w:p w14:paraId="1D4AD057" w14:textId="77777777" w:rsidR="00FF77C8" w:rsidRPr="00EA54B0" w:rsidRDefault="00FF77C8" w:rsidP="002C3B41">
      <w:pPr>
        <w:pStyle w:val="ad"/>
        <w:numPr>
          <w:ilvl w:val="1"/>
          <w:numId w:val="4"/>
        </w:numPr>
        <w:jc w:val="both"/>
      </w:pPr>
      <w:r w:rsidRPr="00EA54B0">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14:paraId="5A276176" w14:textId="77777777" w:rsidR="00FF77C8" w:rsidRPr="00EA54B0" w:rsidRDefault="00FF77C8" w:rsidP="00DF79AC">
      <w:pPr>
        <w:pStyle w:val="ad"/>
        <w:numPr>
          <w:ilvl w:val="1"/>
          <w:numId w:val="4"/>
        </w:numPr>
        <w:jc w:val="both"/>
      </w:pPr>
      <w:r w:rsidRPr="00EA54B0">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r w:rsidR="002C3B41" w:rsidRPr="00EA54B0">
        <w:t xml:space="preserve"> </w:t>
      </w:r>
      <w:r w:rsidRPr="00EA54B0">
        <w:t>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3D2CD20" w14:textId="77777777" w:rsidR="00FF77C8" w:rsidRPr="00EA54B0" w:rsidRDefault="00FF77C8" w:rsidP="002C3B41">
      <w:pPr>
        <w:pStyle w:val="ad"/>
        <w:numPr>
          <w:ilvl w:val="1"/>
          <w:numId w:val="4"/>
        </w:numPr>
        <w:jc w:val="both"/>
      </w:pPr>
      <w:r w:rsidRPr="00EA54B0">
        <w:t>По соглашению Сторон Контракт считается расторгнутым с момента подписания соглашения о расторжении контракта Сторонами.</w:t>
      </w:r>
    </w:p>
    <w:p w14:paraId="391415A0" w14:textId="77777777" w:rsidR="00FF77C8" w:rsidRPr="00EA54B0" w:rsidRDefault="00FF77C8" w:rsidP="002C3B41">
      <w:pPr>
        <w:pStyle w:val="ad"/>
        <w:numPr>
          <w:ilvl w:val="1"/>
          <w:numId w:val="4"/>
        </w:numPr>
        <w:jc w:val="both"/>
      </w:pPr>
      <w:r w:rsidRPr="00EA54B0">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28E5C29" w14:textId="77777777" w:rsidR="00FF77C8" w:rsidRPr="00EA54B0" w:rsidRDefault="00FF77C8">
      <w:pPr>
        <w:widowControl w:val="0"/>
        <w:ind w:firstLine="567"/>
        <w:jc w:val="both"/>
      </w:pPr>
    </w:p>
    <w:p w14:paraId="0E25945C" w14:textId="77777777" w:rsidR="004416B3" w:rsidRPr="00EA54B0" w:rsidRDefault="004416B3">
      <w:pPr>
        <w:widowControl w:val="0"/>
        <w:ind w:firstLine="567"/>
        <w:jc w:val="both"/>
      </w:pPr>
    </w:p>
    <w:p w14:paraId="2B7F40C0" w14:textId="77777777" w:rsidR="004416B3" w:rsidRPr="00EA54B0" w:rsidRDefault="004416B3">
      <w:pPr>
        <w:widowControl w:val="0"/>
        <w:ind w:firstLine="567"/>
        <w:jc w:val="both"/>
      </w:pPr>
    </w:p>
    <w:p w14:paraId="3A728436" w14:textId="77777777" w:rsidR="00FF77C8" w:rsidRPr="00EA54B0" w:rsidRDefault="00FF77C8" w:rsidP="00227037">
      <w:pPr>
        <w:pStyle w:val="ad"/>
        <w:numPr>
          <w:ilvl w:val="0"/>
          <w:numId w:val="4"/>
        </w:numPr>
        <w:jc w:val="center"/>
        <w:rPr>
          <w:b/>
          <w:caps/>
        </w:rPr>
      </w:pPr>
      <w:r w:rsidRPr="00EA54B0">
        <w:rPr>
          <w:b/>
          <w:caps/>
        </w:rPr>
        <w:t>АНТИКОРРУПЦИОННЫЕ УСЛОВИЯ</w:t>
      </w:r>
    </w:p>
    <w:p w14:paraId="5646D3FF" w14:textId="77777777" w:rsidR="00FF77C8" w:rsidRPr="00EA54B0" w:rsidRDefault="00FF77C8" w:rsidP="002C3B41">
      <w:pPr>
        <w:pStyle w:val="ad"/>
        <w:numPr>
          <w:ilvl w:val="1"/>
          <w:numId w:val="4"/>
        </w:numPr>
        <w:jc w:val="both"/>
      </w:pPr>
      <w:r w:rsidRPr="00EA54B0">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63FC94E" w14:textId="77777777" w:rsidR="00FF77C8" w:rsidRPr="00EA54B0" w:rsidRDefault="002C3B41" w:rsidP="002C3B41">
      <w:pPr>
        <w:ind w:left="510"/>
        <w:jc w:val="both"/>
      </w:pPr>
      <w:r w:rsidRPr="00EA54B0">
        <w:t>–</w:t>
      </w:r>
      <w:r w:rsidR="00FF77C8" w:rsidRPr="00EA54B0">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81AB637" w14:textId="77777777" w:rsidR="00FF77C8" w:rsidRPr="00EA54B0" w:rsidRDefault="002C3B41" w:rsidP="002C3B41">
      <w:pPr>
        <w:ind w:left="510"/>
        <w:jc w:val="both"/>
      </w:pPr>
      <w:r w:rsidRPr="00EA54B0">
        <w:t xml:space="preserve">– </w:t>
      </w:r>
      <w:r w:rsidR="00FF77C8" w:rsidRPr="00EA54B0">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03CD1FA5" w14:textId="77777777" w:rsidR="00FF77C8" w:rsidRPr="00EA54B0" w:rsidRDefault="002C3B41" w:rsidP="002C3B41">
      <w:pPr>
        <w:ind w:left="510"/>
        <w:jc w:val="both"/>
      </w:pPr>
      <w:r w:rsidRPr="00EA54B0">
        <w:t xml:space="preserve">– </w:t>
      </w:r>
      <w:r w:rsidR="00FF77C8" w:rsidRPr="00EA54B0">
        <w:t>не совершать иных действий, нарушающих антикоррупционное законодательство Российской Федерации.</w:t>
      </w:r>
    </w:p>
    <w:p w14:paraId="6F43B13D" w14:textId="77777777" w:rsidR="002C3B41" w:rsidRPr="00EA54B0" w:rsidRDefault="002C3B41" w:rsidP="002C3B41">
      <w:pPr>
        <w:ind w:left="510"/>
        <w:jc w:val="both"/>
      </w:pPr>
    </w:p>
    <w:p w14:paraId="12F36920" w14:textId="77777777" w:rsidR="00FF77C8" w:rsidRPr="00EA54B0" w:rsidRDefault="00FF77C8" w:rsidP="00227037">
      <w:pPr>
        <w:pStyle w:val="ad"/>
        <w:numPr>
          <w:ilvl w:val="0"/>
          <w:numId w:val="4"/>
        </w:numPr>
        <w:jc w:val="center"/>
        <w:rPr>
          <w:b/>
          <w:caps/>
        </w:rPr>
      </w:pPr>
      <w:r w:rsidRPr="00EA54B0">
        <w:rPr>
          <w:b/>
          <w:caps/>
        </w:rPr>
        <w:t>Прочие условия</w:t>
      </w:r>
    </w:p>
    <w:p w14:paraId="1F149CC3" w14:textId="77777777" w:rsidR="00FF77C8" w:rsidRPr="00EA54B0" w:rsidRDefault="00FF77C8" w:rsidP="002C3B41">
      <w:pPr>
        <w:pStyle w:val="ad"/>
        <w:numPr>
          <w:ilvl w:val="1"/>
          <w:numId w:val="4"/>
        </w:numPr>
        <w:jc w:val="both"/>
      </w:pPr>
      <w:r w:rsidRPr="00EA54B0">
        <w:t>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74CE97CA" w14:textId="77777777" w:rsidR="00FF77C8" w:rsidRPr="00EA54B0" w:rsidRDefault="00FF77C8" w:rsidP="002C3B41">
      <w:pPr>
        <w:pStyle w:val="ad"/>
        <w:numPr>
          <w:ilvl w:val="1"/>
          <w:numId w:val="4"/>
        </w:numPr>
        <w:jc w:val="both"/>
      </w:pPr>
      <w:r w:rsidRPr="00EA54B0">
        <w:t>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14:paraId="34A20E01" w14:textId="77777777" w:rsidR="00FF77C8" w:rsidRPr="00EA54B0" w:rsidRDefault="00FF77C8" w:rsidP="002C3B41">
      <w:pPr>
        <w:pStyle w:val="ad"/>
        <w:numPr>
          <w:ilvl w:val="1"/>
          <w:numId w:val="4"/>
        </w:numPr>
        <w:jc w:val="both"/>
      </w:pPr>
      <w:r w:rsidRPr="00EA54B0">
        <w:t>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48000C50" w14:textId="77777777" w:rsidR="00FF77C8" w:rsidRPr="00EA54B0" w:rsidRDefault="00FF77C8" w:rsidP="002C3B41">
      <w:pPr>
        <w:pStyle w:val="ad"/>
        <w:numPr>
          <w:ilvl w:val="1"/>
          <w:numId w:val="4"/>
        </w:numPr>
        <w:jc w:val="both"/>
      </w:pPr>
      <w:r w:rsidRPr="00EA54B0">
        <w:t>Все, что не урегулировано настоящим Контрактом, регулируется действующим гражданским законодательством РФ.</w:t>
      </w:r>
    </w:p>
    <w:p w14:paraId="44E52BA2" w14:textId="77777777" w:rsidR="00FF77C8" w:rsidRPr="00EA54B0" w:rsidRDefault="00FF77C8" w:rsidP="002C3B41">
      <w:pPr>
        <w:pStyle w:val="ad"/>
        <w:numPr>
          <w:ilvl w:val="1"/>
          <w:numId w:val="4"/>
        </w:numPr>
        <w:jc w:val="both"/>
      </w:pPr>
      <w:r w:rsidRPr="00EA54B0">
        <w:t xml:space="preserve">Настоящий контракт составлен в двух </w:t>
      </w:r>
      <w:proofErr w:type="gramStart"/>
      <w:r w:rsidRPr="00EA54B0">
        <w:t>экземплярах</w:t>
      </w:r>
      <w:proofErr w:type="gramEnd"/>
      <w:r w:rsidRPr="00EA54B0">
        <w:t xml:space="preserve"> имеющих одинаковую юридическую силу для обеих сторон.</w:t>
      </w:r>
    </w:p>
    <w:p w14:paraId="26C7C623" w14:textId="3445E337" w:rsidR="00FF77C8" w:rsidRPr="00EA54B0" w:rsidRDefault="00FF77C8" w:rsidP="00FA40D3">
      <w:pPr>
        <w:pStyle w:val="ad"/>
        <w:numPr>
          <w:ilvl w:val="1"/>
          <w:numId w:val="4"/>
        </w:numPr>
        <w:jc w:val="both"/>
      </w:pPr>
      <w:r w:rsidRPr="00EA54B0">
        <w:t xml:space="preserve">Идентификационный код закупки (ИКЗ) </w:t>
      </w:r>
      <w:r w:rsidR="004416B3" w:rsidRPr="00EA54B0">
        <w:rPr>
          <w:b/>
          <w:bCs/>
        </w:rPr>
        <w:t>______________________________________</w:t>
      </w:r>
    </w:p>
    <w:p w14:paraId="5908EFD9" w14:textId="77777777" w:rsidR="00FF77C8" w:rsidRPr="00EA54B0" w:rsidRDefault="00FF77C8" w:rsidP="002C3B41">
      <w:pPr>
        <w:pStyle w:val="ad"/>
        <w:numPr>
          <w:ilvl w:val="1"/>
          <w:numId w:val="4"/>
        </w:numPr>
        <w:jc w:val="both"/>
      </w:pPr>
      <w:r w:rsidRPr="00EA54B0">
        <w:t>К настоящему Контракту прилагаются и являются его неотъемлемой частью:</w:t>
      </w:r>
    </w:p>
    <w:p w14:paraId="46E64E72" w14:textId="368437B9" w:rsidR="00FF77C8" w:rsidRPr="00EA54B0" w:rsidRDefault="002C3B41" w:rsidP="002C3B41">
      <w:pPr>
        <w:ind w:left="510"/>
        <w:jc w:val="both"/>
      </w:pPr>
      <w:r w:rsidRPr="00EA54B0">
        <w:t>–</w:t>
      </w:r>
      <w:r w:rsidR="00FF77C8" w:rsidRPr="00EA54B0">
        <w:t xml:space="preserve"> Приложение №1 – Техническое задание </w:t>
      </w:r>
      <w:r w:rsidR="004E39EE" w:rsidRPr="00EA54B0">
        <w:t xml:space="preserve">на выполнение работ по огнезащитной обработке </w:t>
      </w:r>
      <w:r w:rsidR="004416B3" w:rsidRPr="00EA54B0">
        <w:t>занавесей и сцены в здании ГБОУ школа №457 с углубленным изучением английского языка Выборгского района Санкт-Петербурга по адресу: г. Санкт-Петербург, ул. Асафьева, д. 6, корп. 1</w:t>
      </w:r>
    </w:p>
    <w:p w14:paraId="0C5C3380" w14:textId="0B59F09C" w:rsidR="00FF77C8" w:rsidRPr="00EA54B0" w:rsidRDefault="002C3B41" w:rsidP="002C3B41">
      <w:pPr>
        <w:ind w:left="510"/>
        <w:jc w:val="both"/>
      </w:pPr>
      <w:r w:rsidRPr="00EA54B0">
        <w:t xml:space="preserve">– </w:t>
      </w:r>
      <w:r w:rsidR="00C3273D" w:rsidRPr="00EA54B0">
        <w:t>Приложение № 2</w:t>
      </w:r>
      <w:r w:rsidR="00FF77C8" w:rsidRPr="00EA54B0">
        <w:t xml:space="preserve"> – </w:t>
      </w:r>
      <w:r w:rsidR="003653FE" w:rsidRPr="00EA54B0">
        <w:t>Локальный сметный расчет</w:t>
      </w:r>
      <w:r w:rsidR="00FF77C8" w:rsidRPr="00EA54B0">
        <w:t xml:space="preserve"> №1 </w:t>
      </w:r>
      <w:r w:rsidR="004E39EE" w:rsidRPr="00EA54B0">
        <w:t xml:space="preserve">на выполнение работ по огнезащитной обработке </w:t>
      </w:r>
      <w:r w:rsidR="004416B3" w:rsidRPr="00EA54B0">
        <w:t>занавесей и сцены в здании ГБОУ школа №457 с углубленным изучением английского языка Выборгского района Санкт-Петербурга по адресу: г. Санкт-Петербург, ул. Асафьева, д. 6, корп.1</w:t>
      </w:r>
    </w:p>
    <w:p w14:paraId="48305EEF" w14:textId="77777777" w:rsidR="00FF77C8" w:rsidRPr="00EA54B0" w:rsidRDefault="00FF77C8">
      <w:pPr>
        <w:jc w:val="both"/>
      </w:pPr>
    </w:p>
    <w:p w14:paraId="1E25F45C" w14:textId="77777777" w:rsidR="00FF77C8" w:rsidRPr="00EA54B0" w:rsidRDefault="00FF77C8" w:rsidP="00227037">
      <w:pPr>
        <w:pStyle w:val="ad"/>
        <w:numPr>
          <w:ilvl w:val="0"/>
          <w:numId w:val="4"/>
        </w:numPr>
        <w:spacing w:after="120"/>
        <w:jc w:val="center"/>
        <w:rPr>
          <w:b/>
          <w:caps/>
        </w:rPr>
      </w:pPr>
      <w:r w:rsidRPr="00EA54B0">
        <w:rPr>
          <w:b/>
          <w:caps/>
        </w:rPr>
        <w:t>адрес (МЕСТО НАХОЖДЕНИЯ), БАНКОВСКИЕ РЕКВИЗИТЫ, подписи</w:t>
      </w:r>
      <w:r w:rsidR="009D5516" w:rsidRPr="00EA54B0">
        <w:rPr>
          <w:b/>
          <w:caps/>
        </w:rPr>
        <w:t xml:space="preserve"> </w:t>
      </w:r>
      <w:r w:rsidRPr="00EA54B0">
        <w:rPr>
          <w:b/>
          <w:caps/>
        </w:rPr>
        <w:t>СТОРОН</w:t>
      </w:r>
    </w:p>
    <w:tbl>
      <w:tblPr>
        <w:tblW w:w="10348" w:type="dxa"/>
        <w:tblLayout w:type="fixed"/>
        <w:tblLook w:val="0000" w:firstRow="0" w:lastRow="0" w:firstColumn="0" w:lastColumn="0" w:noHBand="0" w:noVBand="0"/>
      </w:tblPr>
      <w:tblGrid>
        <w:gridCol w:w="4928"/>
        <w:gridCol w:w="5420"/>
      </w:tblGrid>
      <w:tr w:rsidR="00FF77C8" w:rsidRPr="00EA54B0" w14:paraId="47F2CF18" w14:textId="77777777" w:rsidTr="00FA40D3">
        <w:tc>
          <w:tcPr>
            <w:tcW w:w="4928" w:type="dxa"/>
          </w:tcPr>
          <w:p w14:paraId="311C2F49" w14:textId="77777777" w:rsidR="00FF77C8" w:rsidRPr="00EA54B0" w:rsidRDefault="00FF77C8">
            <w:pPr>
              <w:keepNext/>
              <w:keepLines/>
              <w:suppressAutoHyphens w:val="0"/>
              <w:jc w:val="center"/>
              <w:rPr>
                <w:b/>
              </w:rPr>
            </w:pPr>
            <w:r w:rsidRPr="00EA54B0">
              <w:rPr>
                <w:b/>
              </w:rPr>
              <w:t>ЗАКАЗЧИК</w:t>
            </w:r>
          </w:p>
          <w:p w14:paraId="69E5CFC7" w14:textId="77777777" w:rsidR="009E51DE" w:rsidRPr="00EA54B0" w:rsidRDefault="009E51DE" w:rsidP="009E51DE">
            <w:pPr>
              <w:tabs>
                <w:tab w:val="left" w:pos="1134"/>
                <w:tab w:val="center" w:pos="2835"/>
                <w:tab w:val="left" w:pos="5674"/>
                <w:tab w:val="center" w:pos="7338"/>
              </w:tabs>
              <w:suppressAutoHyphens w:val="0"/>
              <w:rPr>
                <w:b/>
                <w:kern w:val="0"/>
                <w:lang w:eastAsia="ru-RU"/>
              </w:rPr>
            </w:pPr>
            <w:r w:rsidRPr="00EA54B0">
              <w:rPr>
                <w:b/>
                <w:kern w:val="0"/>
                <w:lang w:eastAsia="ru-RU"/>
              </w:rPr>
              <w:t>ГБОУ школа № 457 Выборгского района Санкт-Петербурга</w:t>
            </w:r>
          </w:p>
          <w:p w14:paraId="679D9A77" w14:textId="77B2671C" w:rsidR="00D77399" w:rsidRPr="00EA54B0" w:rsidRDefault="009E51DE" w:rsidP="009E51DE">
            <w:pPr>
              <w:tabs>
                <w:tab w:val="left" w:pos="1134"/>
                <w:tab w:val="center" w:pos="2835"/>
                <w:tab w:val="left" w:pos="5674"/>
                <w:tab w:val="center" w:pos="7338"/>
              </w:tabs>
              <w:suppressAutoHyphens w:val="0"/>
              <w:rPr>
                <w:kern w:val="0"/>
                <w:lang w:eastAsia="ru-RU"/>
              </w:rPr>
            </w:pPr>
            <w:r w:rsidRPr="00EA54B0">
              <w:rPr>
                <w:kern w:val="0"/>
                <w:lang w:eastAsia="ru-RU"/>
              </w:rPr>
              <w:t>194356, г. Санкт-Петербург, ул. Асафьева, д. 6 к. 1, литера А</w:t>
            </w:r>
          </w:p>
          <w:p w14:paraId="243BB707" w14:textId="30020A6A" w:rsidR="00D77399" w:rsidRPr="00EA54B0" w:rsidRDefault="00D77399" w:rsidP="009E51DE">
            <w:pPr>
              <w:tabs>
                <w:tab w:val="left" w:pos="1134"/>
                <w:tab w:val="center" w:pos="2835"/>
                <w:tab w:val="left" w:pos="5674"/>
                <w:tab w:val="center" w:pos="7338"/>
              </w:tabs>
              <w:suppressAutoHyphens w:val="0"/>
              <w:rPr>
                <w:kern w:val="0"/>
                <w:lang w:eastAsia="ru-RU"/>
              </w:rPr>
            </w:pPr>
            <w:r w:rsidRPr="00EA54B0">
              <w:rPr>
                <w:kern w:val="0"/>
                <w:lang w:eastAsia="ru-RU"/>
              </w:rPr>
              <w:t xml:space="preserve">ИНН </w:t>
            </w:r>
            <w:proofErr w:type="gramStart"/>
            <w:r w:rsidR="009E51DE" w:rsidRPr="00EA54B0">
              <w:rPr>
                <w:kern w:val="0"/>
                <w:lang w:eastAsia="ru-RU"/>
              </w:rPr>
              <w:t>7802145814  /</w:t>
            </w:r>
            <w:proofErr w:type="gramEnd"/>
            <w:r w:rsidR="009E51DE" w:rsidRPr="00EA54B0">
              <w:rPr>
                <w:kern w:val="0"/>
                <w:lang w:eastAsia="ru-RU"/>
              </w:rPr>
              <w:t xml:space="preserve">  </w:t>
            </w:r>
            <w:r w:rsidR="00DF79AC" w:rsidRPr="00EA54B0">
              <w:rPr>
                <w:kern w:val="0"/>
                <w:lang w:eastAsia="ru-RU"/>
              </w:rPr>
              <w:t xml:space="preserve"> </w:t>
            </w:r>
            <w:r w:rsidRPr="00EA54B0">
              <w:rPr>
                <w:kern w:val="0"/>
                <w:lang w:eastAsia="ru-RU"/>
              </w:rPr>
              <w:t xml:space="preserve">КПП </w:t>
            </w:r>
            <w:r w:rsidR="009E51DE" w:rsidRPr="00EA54B0">
              <w:rPr>
                <w:kern w:val="0"/>
                <w:lang w:eastAsia="ru-RU"/>
              </w:rPr>
              <w:t>780201001</w:t>
            </w:r>
          </w:p>
          <w:p w14:paraId="21E93B52" w14:textId="709867DA" w:rsidR="00D77399" w:rsidRPr="00EA54B0" w:rsidRDefault="00D77399" w:rsidP="009E51DE">
            <w:pPr>
              <w:tabs>
                <w:tab w:val="left" w:pos="1134"/>
                <w:tab w:val="center" w:pos="2835"/>
                <w:tab w:val="left" w:pos="5674"/>
                <w:tab w:val="center" w:pos="7338"/>
              </w:tabs>
              <w:suppressAutoHyphens w:val="0"/>
              <w:rPr>
                <w:kern w:val="0"/>
                <w:lang w:eastAsia="ru-RU"/>
              </w:rPr>
            </w:pPr>
            <w:r w:rsidRPr="00EA54B0">
              <w:rPr>
                <w:kern w:val="0"/>
                <w:lang w:eastAsia="ru-RU"/>
              </w:rPr>
              <w:t>л/</w:t>
            </w:r>
            <w:proofErr w:type="spellStart"/>
            <w:r w:rsidRPr="00EA54B0">
              <w:rPr>
                <w:kern w:val="0"/>
                <w:lang w:eastAsia="ru-RU"/>
              </w:rPr>
              <w:t>сч</w:t>
            </w:r>
            <w:proofErr w:type="spellEnd"/>
            <w:r w:rsidRPr="00EA54B0">
              <w:rPr>
                <w:kern w:val="0"/>
                <w:lang w:eastAsia="ru-RU"/>
              </w:rPr>
              <w:t xml:space="preserve"> </w:t>
            </w:r>
            <w:r w:rsidR="009E51DE" w:rsidRPr="00EA54B0">
              <w:rPr>
                <w:kern w:val="0"/>
                <w:lang w:eastAsia="ru-RU"/>
              </w:rPr>
              <w:t>______</w:t>
            </w:r>
          </w:p>
          <w:p w14:paraId="0B957FF9" w14:textId="09296C26" w:rsidR="00D77399" w:rsidRPr="00EA54B0" w:rsidRDefault="009E51DE" w:rsidP="009E51DE">
            <w:pPr>
              <w:tabs>
                <w:tab w:val="left" w:pos="1134"/>
                <w:tab w:val="center" w:pos="2835"/>
                <w:tab w:val="left" w:pos="5674"/>
                <w:tab w:val="center" w:pos="7338"/>
              </w:tabs>
              <w:suppressAutoHyphens w:val="0"/>
              <w:rPr>
                <w:kern w:val="0"/>
                <w:lang w:eastAsia="ru-RU"/>
              </w:rPr>
            </w:pPr>
            <w:r w:rsidRPr="00EA54B0">
              <w:rPr>
                <w:kern w:val="0"/>
                <w:lang w:eastAsia="ru-RU"/>
              </w:rPr>
              <w:t>тел.: ___________</w:t>
            </w:r>
          </w:p>
          <w:p w14:paraId="015B3C5E" w14:textId="77777777" w:rsidR="00DF79AC" w:rsidRPr="00EA54B0" w:rsidRDefault="00DF79AC" w:rsidP="009E51DE">
            <w:pPr>
              <w:suppressAutoHyphens w:val="0"/>
            </w:pPr>
            <w:r w:rsidRPr="00EA54B0">
              <w:t>Банк: Северо-Западное ГУ Банка России/</w:t>
            </w:r>
          </w:p>
          <w:p w14:paraId="24278B83" w14:textId="77777777" w:rsidR="00DF79AC" w:rsidRPr="00EA54B0" w:rsidRDefault="00DF79AC" w:rsidP="009E51DE">
            <w:pPr>
              <w:suppressAutoHyphens w:val="0"/>
            </w:pPr>
            <w:r w:rsidRPr="00EA54B0">
              <w:t xml:space="preserve">УФК по г. Санкт-Петербург                           </w:t>
            </w:r>
          </w:p>
          <w:p w14:paraId="1C1FDE42" w14:textId="59564AB7" w:rsidR="00DF79AC" w:rsidRPr="00EA54B0" w:rsidRDefault="00DF79AC" w:rsidP="009E51DE">
            <w:pPr>
              <w:suppressAutoHyphens w:val="0"/>
            </w:pPr>
            <w:r w:rsidRPr="00EA54B0">
              <w:t>БИК: 014030106</w:t>
            </w:r>
          </w:p>
          <w:p w14:paraId="363FC1BA" w14:textId="6FF9C4E2" w:rsidR="00D77399" w:rsidRPr="00EA54B0" w:rsidRDefault="00DF79AC" w:rsidP="009E51DE">
            <w:pPr>
              <w:suppressAutoHyphens w:val="0"/>
            </w:pPr>
            <w:r w:rsidRPr="00EA54B0">
              <w:rPr>
                <w:bCs/>
              </w:rPr>
              <w:t>Номер счета банка получателя</w:t>
            </w:r>
            <w:r w:rsidRPr="00EA54B0">
              <w:t xml:space="preserve"> 40102810945370000005</w:t>
            </w:r>
          </w:p>
          <w:p w14:paraId="46F7C8E2" w14:textId="77777777" w:rsidR="00D77399" w:rsidRPr="00EA54B0" w:rsidRDefault="00D77399" w:rsidP="009E51DE">
            <w:pPr>
              <w:suppressAutoHyphens w:val="0"/>
            </w:pPr>
          </w:p>
          <w:p w14:paraId="4C6A30FC" w14:textId="14705A08" w:rsidR="00D77399" w:rsidRPr="00EA54B0" w:rsidRDefault="009E51DE" w:rsidP="009E51DE">
            <w:pPr>
              <w:suppressAutoHyphens w:val="0"/>
            </w:pPr>
            <w:r w:rsidRPr="00EA54B0">
              <w:t>Директор</w:t>
            </w:r>
          </w:p>
          <w:p w14:paraId="20E61C00" w14:textId="77777777" w:rsidR="00D77399" w:rsidRPr="00EA54B0" w:rsidRDefault="00D77399" w:rsidP="009E51DE">
            <w:pPr>
              <w:suppressAutoHyphens w:val="0"/>
            </w:pPr>
          </w:p>
          <w:p w14:paraId="6DD6CF48" w14:textId="353A91B7" w:rsidR="00FF77C8" w:rsidRPr="00EA54B0" w:rsidRDefault="00FF77C8" w:rsidP="004416B3">
            <w:pPr>
              <w:suppressAutoHyphens w:val="0"/>
            </w:pPr>
            <w:r w:rsidRPr="00EA54B0">
              <w:t>___________________</w:t>
            </w:r>
            <w:r w:rsidR="009E51DE" w:rsidRPr="00EA54B0">
              <w:t xml:space="preserve"> </w:t>
            </w:r>
            <w:r w:rsidRPr="00EA54B0">
              <w:t>/</w:t>
            </w:r>
            <w:r w:rsidR="009E51DE" w:rsidRPr="00EA54B0">
              <w:t xml:space="preserve"> Исаева И.А. </w:t>
            </w:r>
            <w:r w:rsidR="00540B31" w:rsidRPr="00EA54B0">
              <w:t>/</w:t>
            </w:r>
          </w:p>
        </w:tc>
        <w:tc>
          <w:tcPr>
            <w:tcW w:w="5420" w:type="dxa"/>
          </w:tcPr>
          <w:p w14:paraId="64DAEE12" w14:textId="77777777" w:rsidR="00540B31" w:rsidRPr="00EA54B0" w:rsidRDefault="00540B31" w:rsidP="00540B31">
            <w:pPr>
              <w:keepNext/>
              <w:keepLines/>
              <w:suppressAutoHyphens w:val="0"/>
              <w:jc w:val="center"/>
              <w:rPr>
                <w:b/>
                <w:bCs/>
                <w:color w:val="000000"/>
              </w:rPr>
            </w:pPr>
            <w:r w:rsidRPr="00EA54B0">
              <w:rPr>
                <w:b/>
                <w:bCs/>
                <w:color w:val="000000"/>
              </w:rPr>
              <w:t>ПОДРЯДЧИК</w:t>
            </w:r>
          </w:p>
          <w:p w14:paraId="7951889C" w14:textId="77777777" w:rsidR="00FF77C8" w:rsidRPr="00EA54B0" w:rsidRDefault="00FF77C8" w:rsidP="009E51DE">
            <w:pPr>
              <w:keepNext/>
              <w:keepLines/>
              <w:suppressAutoHyphens w:val="0"/>
              <w:rPr>
                <w:bCs/>
                <w:color w:val="000000"/>
              </w:rPr>
            </w:pPr>
          </w:p>
        </w:tc>
      </w:tr>
    </w:tbl>
    <w:p w14:paraId="48FFA076" w14:textId="77777777" w:rsidR="00FF77C8" w:rsidRPr="00EA54B0" w:rsidRDefault="00FF77C8">
      <w:pPr>
        <w:tabs>
          <w:tab w:val="left" w:pos="0"/>
          <w:tab w:val="left" w:pos="1080"/>
          <w:tab w:val="left" w:pos="1134"/>
          <w:tab w:val="center" w:pos="2835"/>
          <w:tab w:val="left" w:pos="5674"/>
          <w:tab w:val="center" w:pos="7338"/>
        </w:tabs>
      </w:pPr>
    </w:p>
    <w:p w14:paraId="11BBB96B" w14:textId="77777777" w:rsidR="00CE77B8" w:rsidRPr="00EA54B0" w:rsidRDefault="00CE77B8">
      <w:pPr>
        <w:tabs>
          <w:tab w:val="left" w:pos="0"/>
          <w:tab w:val="left" w:pos="1080"/>
          <w:tab w:val="left" w:pos="1134"/>
          <w:tab w:val="center" w:pos="2835"/>
          <w:tab w:val="left" w:pos="5674"/>
          <w:tab w:val="center" w:pos="7338"/>
        </w:tabs>
      </w:pPr>
    </w:p>
    <w:p w14:paraId="69C4FC95" w14:textId="77777777" w:rsidR="00FF77C8" w:rsidRPr="00EA54B0" w:rsidRDefault="00FF77C8">
      <w:pPr>
        <w:tabs>
          <w:tab w:val="left" w:pos="0"/>
          <w:tab w:val="left" w:pos="1080"/>
          <w:tab w:val="left" w:pos="1134"/>
          <w:tab w:val="center" w:pos="2835"/>
          <w:tab w:val="left" w:pos="5674"/>
          <w:tab w:val="center" w:pos="7338"/>
        </w:tabs>
      </w:pPr>
    </w:p>
    <w:p w14:paraId="451AE19B" w14:textId="77777777" w:rsidR="00FF77C8" w:rsidRPr="00EA54B0" w:rsidRDefault="00FF77C8">
      <w:pPr>
        <w:pageBreakBefore/>
        <w:jc w:val="right"/>
        <w:rPr>
          <w:bCs/>
          <w:i/>
          <w:szCs w:val="22"/>
        </w:rPr>
      </w:pPr>
      <w:r w:rsidRPr="00EA54B0">
        <w:rPr>
          <w:i/>
          <w:szCs w:val="22"/>
        </w:rPr>
        <w:t>Приложение № 1</w:t>
      </w:r>
      <w:r w:rsidRPr="00EA54B0">
        <w:rPr>
          <w:bCs/>
          <w:i/>
          <w:szCs w:val="22"/>
        </w:rPr>
        <w:t xml:space="preserve"> </w:t>
      </w:r>
    </w:p>
    <w:p w14:paraId="334DCC5A" w14:textId="6CB6E9FA" w:rsidR="00FF77C8" w:rsidRPr="00EA54B0" w:rsidRDefault="00FF77C8">
      <w:pPr>
        <w:spacing w:after="200"/>
        <w:jc w:val="right"/>
        <w:rPr>
          <w:b/>
        </w:rPr>
      </w:pPr>
      <w:r w:rsidRPr="00EA54B0">
        <w:rPr>
          <w:bCs/>
          <w:i/>
          <w:szCs w:val="22"/>
        </w:rPr>
        <w:t>к Контракту №</w:t>
      </w:r>
      <w:r w:rsidR="009E51DE" w:rsidRPr="00EA54B0">
        <w:rPr>
          <w:i/>
          <w:szCs w:val="22"/>
        </w:rPr>
        <w:t>____</w:t>
      </w:r>
      <w:r w:rsidRPr="00EA54B0">
        <w:rPr>
          <w:i/>
          <w:szCs w:val="22"/>
        </w:rPr>
        <w:t xml:space="preserve"> от</w:t>
      </w:r>
      <w:r w:rsidR="009D5516" w:rsidRPr="00EA54B0">
        <w:rPr>
          <w:i/>
          <w:szCs w:val="22"/>
        </w:rPr>
        <w:t xml:space="preserve"> </w:t>
      </w:r>
      <w:r w:rsidRPr="00EA54B0">
        <w:rPr>
          <w:i/>
          <w:szCs w:val="22"/>
        </w:rPr>
        <w:t>«____» ______________</w:t>
      </w:r>
      <w:r w:rsidR="00057B70" w:rsidRPr="00EA54B0">
        <w:rPr>
          <w:i/>
          <w:szCs w:val="22"/>
        </w:rPr>
        <w:t>202</w:t>
      </w:r>
      <w:r w:rsidR="009E51DE" w:rsidRPr="00EA54B0">
        <w:rPr>
          <w:i/>
          <w:szCs w:val="22"/>
        </w:rPr>
        <w:t xml:space="preserve">6 </w:t>
      </w:r>
      <w:r w:rsidRPr="00EA54B0">
        <w:rPr>
          <w:i/>
          <w:szCs w:val="22"/>
        </w:rPr>
        <w:t>г</w:t>
      </w:r>
      <w:r w:rsidR="009E51DE" w:rsidRPr="00EA54B0">
        <w:rPr>
          <w:i/>
          <w:szCs w:val="22"/>
        </w:rPr>
        <w:t>.</w:t>
      </w:r>
    </w:p>
    <w:p w14:paraId="4AA578C1" w14:textId="77777777" w:rsidR="00FF77C8" w:rsidRPr="00EA54B0" w:rsidRDefault="00FF77C8">
      <w:pPr>
        <w:shd w:val="clear" w:color="auto" w:fill="FFFFFF"/>
        <w:ind w:right="-201"/>
        <w:jc w:val="center"/>
        <w:rPr>
          <w:b/>
        </w:rPr>
      </w:pPr>
      <w:r w:rsidRPr="00EA54B0">
        <w:rPr>
          <w:b/>
        </w:rPr>
        <w:t>ТЕХНИЧЕСКОЕ ЗАДАНИЕ</w:t>
      </w:r>
    </w:p>
    <w:p w14:paraId="491658B5" w14:textId="77777777" w:rsidR="00FF77C8" w:rsidRPr="00EA54B0" w:rsidRDefault="00FF77C8">
      <w:pPr>
        <w:shd w:val="clear" w:color="auto" w:fill="FFFFFF"/>
        <w:ind w:right="-201"/>
        <w:jc w:val="center"/>
        <w:rPr>
          <w:b/>
        </w:rPr>
      </w:pPr>
    </w:p>
    <w:p w14:paraId="7955F45D" w14:textId="04D0D916" w:rsidR="00FF77C8" w:rsidRPr="00EA54B0" w:rsidRDefault="009E51DE">
      <w:pPr>
        <w:shd w:val="clear" w:color="auto" w:fill="FFFFFF"/>
        <w:ind w:right="-201"/>
        <w:jc w:val="center"/>
        <w:rPr>
          <w:b/>
        </w:rPr>
      </w:pPr>
      <w:r w:rsidRPr="00EA54B0">
        <w:rPr>
          <w:i/>
        </w:rPr>
        <w:t xml:space="preserve">на выполнение работ по огнезащитной обработке занавесей и сцены в здании ГБОУ школа №457 с углубленным изучением английского языка Выборгского района Санкт-Петербурга по адресу: </w:t>
      </w:r>
      <w:proofErr w:type="spellStart"/>
      <w:r w:rsidRPr="00EA54B0">
        <w:rPr>
          <w:i/>
        </w:rPr>
        <w:t>г.Санкт</w:t>
      </w:r>
      <w:proofErr w:type="spellEnd"/>
      <w:r w:rsidRPr="00EA54B0">
        <w:rPr>
          <w:i/>
        </w:rPr>
        <w:t>-Петербург, ул. Асафьева, д. 6, корп. 1</w:t>
      </w:r>
    </w:p>
    <w:p w14:paraId="718C811A" w14:textId="77777777" w:rsidR="00FF77C8" w:rsidRPr="00EA54B0" w:rsidRDefault="00FF77C8">
      <w:pPr>
        <w:ind w:firstLine="720"/>
        <w:jc w:val="both"/>
      </w:pPr>
      <w:r w:rsidRPr="00EA54B0">
        <w:t xml:space="preserve">Код по Общероссийскому классификатору продукции по видам экономической деятельности (ОКПД) ОК 034-2007, соответствующий предмету контракта </w:t>
      </w:r>
    </w:p>
    <w:p w14:paraId="3641C33F" w14:textId="77777777" w:rsidR="00FF77C8" w:rsidRPr="00EA54B0" w:rsidRDefault="00FF77C8">
      <w:pPr>
        <w:ind w:firstLine="720"/>
        <w:jc w:val="both"/>
      </w:pPr>
      <w:r w:rsidRPr="00EA54B0">
        <w:t xml:space="preserve">- 43.29.11.140 «Работы по противопожарной защите». </w:t>
      </w:r>
    </w:p>
    <w:p w14:paraId="13EC2B05" w14:textId="77777777" w:rsidR="00FF77C8" w:rsidRPr="00EA54B0" w:rsidRDefault="00FF77C8"/>
    <w:p w14:paraId="663B1E34" w14:textId="77777777" w:rsidR="00FF77C8" w:rsidRPr="00EA54B0" w:rsidRDefault="00FF77C8">
      <w:pPr>
        <w:jc w:val="center"/>
      </w:pPr>
      <w:r w:rsidRPr="00EA54B0">
        <w:rPr>
          <w:b/>
        </w:rPr>
        <w:t>1. Форма, сроки и порядок оплаты выполнения работ</w:t>
      </w:r>
    </w:p>
    <w:p w14:paraId="0502A45C" w14:textId="77777777" w:rsidR="00FF77C8" w:rsidRPr="00EA54B0" w:rsidRDefault="00FF77C8">
      <w:pPr>
        <w:ind w:firstLine="720"/>
        <w:jc w:val="both"/>
      </w:pPr>
      <w:r w:rsidRPr="00EA54B0">
        <w:t xml:space="preserve">1.1. Оплата осуществляется в безналичной форме в соответствии с утвержденными бюджетными ассигнованиями. </w:t>
      </w:r>
    </w:p>
    <w:p w14:paraId="51680D60" w14:textId="77777777" w:rsidR="00FF77C8" w:rsidRPr="00EA54B0" w:rsidRDefault="00FF77C8">
      <w:pPr>
        <w:ind w:firstLine="720"/>
        <w:jc w:val="both"/>
      </w:pPr>
      <w:r w:rsidRPr="00EA54B0">
        <w:t xml:space="preserve">1.2. Сроки и порядок оплаты: оплата выполненных работ производится в срок не более чем в течение </w:t>
      </w:r>
      <w:r w:rsidR="008A4EE7" w:rsidRPr="00EA54B0">
        <w:t>15</w:t>
      </w:r>
      <w:r w:rsidRPr="00EA54B0">
        <w:t xml:space="preserve"> (</w:t>
      </w:r>
      <w:r w:rsidR="008A4EE7" w:rsidRPr="00EA54B0">
        <w:t>пятна</w:t>
      </w:r>
      <w:r w:rsidRPr="00EA54B0">
        <w:t xml:space="preserve">дцати) </w:t>
      </w:r>
      <w:r w:rsidR="008A4EE7" w:rsidRPr="00EA54B0">
        <w:t xml:space="preserve">рабочих </w:t>
      </w:r>
      <w:r w:rsidRPr="00EA54B0">
        <w:t>дней после подписания сторонами акта приемки выполненных работ по форме КС-2 и акта о приемке выполненных работ, составленного по рекомендованной форме, согласно приложению к Техническому заданию (далее – Акт о приемке выполненных работ), в порядке, установленном Контрактом.</w:t>
      </w:r>
    </w:p>
    <w:p w14:paraId="1FD5FF4F" w14:textId="77777777" w:rsidR="00FF77C8" w:rsidRPr="00EA54B0" w:rsidRDefault="00FF77C8">
      <w:pPr>
        <w:tabs>
          <w:tab w:val="left" w:pos="0"/>
          <w:tab w:val="left" w:pos="709"/>
          <w:tab w:val="left" w:pos="1080"/>
        </w:tabs>
        <w:ind w:firstLine="720"/>
        <w:jc w:val="both"/>
      </w:pPr>
      <w:r w:rsidRPr="00EA54B0">
        <w:t>Основанием для оплаты выполненных Подрядчиком работ являются: справка о стоимости выполненных работ и затрат (КС-3), счет (счет-фактура), акт приемки выполненных работ по форме КС-2 и Акт о приемке выполненных работ, подписанные сторонами, представителем технического надзора.</w:t>
      </w:r>
    </w:p>
    <w:p w14:paraId="6FB02E99" w14:textId="77777777" w:rsidR="00FF77C8" w:rsidRPr="00EA54B0" w:rsidRDefault="00FF77C8">
      <w:pPr>
        <w:tabs>
          <w:tab w:val="left" w:pos="0"/>
          <w:tab w:val="left" w:pos="709"/>
          <w:tab w:val="left" w:pos="1080"/>
        </w:tabs>
        <w:ind w:firstLine="720"/>
        <w:jc w:val="both"/>
      </w:pPr>
      <w:r w:rsidRPr="00EA54B0">
        <w:t>Оплата производится за вычетом сумм, подлежащих взысканию с Подрядчика в качестве неустойки (штрафа, пеней), в случае нарушения Подрядчиком условий Контракта.</w:t>
      </w:r>
    </w:p>
    <w:p w14:paraId="54F88690" w14:textId="77777777" w:rsidR="00FF77C8" w:rsidRPr="00EA54B0" w:rsidRDefault="00FF77C8">
      <w:pPr>
        <w:ind w:firstLine="720"/>
        <w:jc w:val="both"/>
        <w:rPr>
          <w:bCs/>
        </w:rPr>
      </w:pPr>
      <w:r w:rsidRPr="00EA54B0">
        <w:t>1.3.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14:paraId="5D4F1A34" w14:textId="77777777" w:rsidR="00FF77C8" w:rsidRPr="00EA54B0" w:rsidRDefault="00FF77C8">
      <w:pPr>
        <w:ind w:right="-1" w:firstLine="709"/>
        <w:jc w:val="both"/>
      </w:pPr>
      <w:r w:rsidRPr="00EA54B0">
        <w:rPr>
          <w:bCs/>
        </w:rPr>
        <w:t xml:space="preserve">1.4. </w:t>
      </w:r>
      <w:r w:rsidRPr="00EA54B0">
        <w:t>Авансирование подлежащих выполнению Подрядчиком работ не предусматривается.</w:t>
      </w:r>
    </w:p>
    <w:p w14:paraId="3EAD1934" w14:textId="77777777" w:rsidR="00FF77C8" w:rsidRPr="00EA54B0" w:rsidRDefault="00FF77C8">
      <w:pPr>
        <w:ind w:right="-1" w:firstLine="709"/>
        <w:jc w:val="both"/>
      </w:pPr>
    </w:p>
    <w:p w14:paraId="11ACB157" w14:textId="77777777" w:rsidR="00FF77C8" w:rsidRPr="00EA54B0" w:rsidRDefault="00FF77C8">
      <w:pPr>
        <w:ind w:right="-1"/>
        <w:jc w:val="center"/>
      </w:pPr>
      <w:r w:rsidRPr="00EA54B0">
        <w:rPr>
          <w:b/>
        </w:rPr>
        <w:t>2. Место, условия и сроки выполнения работ</w:t>
      </w:r>
    </w:p>
    <w:p w14:paraId="291C1B17" w14:textId="77777777" w:rsidR="00FF77C8" w:rsidRPr="00EA54B0" w:rsidRDefault="00FF77C8" w:rsidP="004416B3">
      <w:pPr>
        <w:ind w:firstLine="709"/>
        <w:jc w:val="both"/>
      </w:pPr>
      <w:r w:rsidRPr="00EA54B0">
        <w:t xml:space="preserve">2.1. Работы должны выполняться под наблюдением технического надзора. </w:t>
      </w:r>
    </w:p>
    <w:p w14:paraId="421164B6" w14:textId="77777777" w:rsidR="004416B3" w:rsidRPr="00EA54B0" w:rsidRDefault="00FF77C8" w:rsidP="004416B3">
      <w:pPr>
        <w:ind w:firstLine="709"/>
        <w:jc w:val="both"/>
      </w:pPr>
      <w:r w:rsidRPr="00EA54B0">
        <w:t>Технический надзор осуществляется представителем СПб ГБУ «Служба заказчика администрации Выборгского района Санкт-Петербурга»</w:t>
      </w:r>
    </w:p>
    <w:p w14:paraId="1238C173" w14:textId="77777777" w:rsidR="004416B3" w:rsidRPr="00EA54B0" w:rsidRDefault="00FF77C8" w:rsidP="004416B3">
      <w:pPr>
        <w:ind w:firstLine="709"/>
        <w:jc w:val="both"/>
      </w:pPr>
      <w:r w:rsidRPr="00EA54B0">
        <w:t xml:space="preserve">2.2. Местом выполнения работ является </w:t>
      </w:r>
      <w:r w:rsidR="004416B3" w:rsidRPr="00EA54B0">
        <w:t>ГБОУ школа №457 Выборгского района Санкт-Петербурга</w:t>
      </w:r>
      <w:r w:rsidR="0063297A" w:rsidRPr="00EA54B0">
        <w:t xml:space="preserve"> </w:t>
      </w:r>
      <w:r w:rsidR="00D63292" w:rsidRPr="00EA54B0">
        <w:t>по адрес</w:t>
      </w:r>
      <w:r w:rsidR="00A64E12" w:rsidRPr="00EA54B0">
        <w:t>у</w:t>
      </w:r>
      <w:r w:rsidR="00D63292" w:rsidRPr="00EA54B0">
        <w:t>:</w:t>
      </w:r>
      <w:r w:rsidR="00A64E12" w:rsidRPr="00EA54B0">
        <w:t xml:space="preserve"> </w:t>
      </w:r>
      <w:r w:rsidR="004416B3" w:rsidRPr="00EA54B0">
        <w:t>г. Санкт-Петербург, ул. Асафьева, д. 6, корп. 1</w:t>
      </w:r>
    </w:p>
    <w:p w14:paraId="4393F40A" w14:textId="3CF4B10B" w:rsidR="00FF77C8" w:rsidRPr="00EA54B0" w:rsidRDefault="00FF77C8" w:rsidP="004416B3">
      <w:pPr>
        <w:ind w:firstLine="709"/>
        <w:jc w:val="both"/>
      </w:pPr>
      <w:r w:rsidRPr="00EA54B0">
        <w:t xml:space="preserve">2.3. Условия и сроки выполнения работ: </w:t>
      </w:r>
    </w:p>
    <w:p w14:paraId="1E05F59B" w14:textId="70EFBD3A" w:rsidR="00FF77C8" w:rsidRPr="00EA54B0" w:rsidRDefault="00FF77C8" w:rsidP="004416B3">
      <w:pPr>
        <w:ind w:firstLine="709"/>
        <w:jc w:val="both"/>
      </w:pPr>
      <w:r w:rsidRPr="00EA54B0">
        <w:t xml:space="preserve">2.3.1. Начало выполнения работ - в течение 1 (одного) рабочего дня с момента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 </w:t>
      </w:r>
      <w:r w:rsidR="00EA54B0" w:rsidRPr="00EA54B0">
        <w:t>22</w:t>
      </w:r>
      <w:r w:rsidR="00C7422A" w:rsidRPr="00EA54B0">
        <w:t>.06.</w:t>
      </w:r>
      <w:r w:rsidR="00057B70" w:rsidRPr="00EA54B0">
        <w:t>2026</w:t>
      </w:r>
      <w:r w:rsidR="00C7422A" w:rsidRPr="00EA54B0">
        <w:t xml:space="preserve"> г.</w:t>
      </w:r>
    </w:p>
    <w:p w14:paraId="65AC0A35" w14:textId="77777777" w:rsidR="00FF77C8" w:rsidRPr="00EA54B0" w:rsidRDefault="00FF77C8" w:rsidP="004416B3">
      <w:pPr>
        <w:ind w:firstLine="709"/>
        <w:jc w:val="both"/>
      </w:pPr>
      <w:r w:rsidRPr="00EA54B0">
        <w:t>2.3.2. Время выполнения работ: по рабочим дням, с 09:00 до 18:00.</w:t>
      </w:r>
    </w:p>
    <w:p w14:paraId="1410775C" w14:textId="77777777" w:rsidR="00FF77C8" w:rsidRPr="00EA54B0" w:rsidRDefault="00FF77C8" w:rsidP="004416B3">
      <w:pPr>
        <w:ind w:firstLine="709"/>
        <w:jc w:val="both"/>
      </w:pPr>
      <w:r w:rsidRPr="00EA54B0">
        <w:t xml:space="preserve">2.3.3. Срок выполнения работ – </w:t>
      </w:r>
      <w:r w:rsidR="00E652A2" w:rsidRPr="00EA54B0">
        <w:t>3</w:t>
      </w:r>
      <w:r w:rsidR="00565CB8" w:rsidRPr="00EA54B0">
        <w:t>0</w:t>
      </w:r>
      <w:r w:rsidRPr="00EA54B0">
        <w:t xml:space="preserve"> рабочих дней.</w:t>
      </w:r>
    </w:p>
    <w:p w14:paraId="56BFD1AC" w14:textId="77777777" w:rsidR="00FF77C8" w:rsidRPr="00EA54B0" w:rsidRDefault="00FF77C8" w:rsidP="004416B3">
      <w:pPr>
        <w:jc w:val="both"/>
      </w:pPr>
      <w:r w:rsidRPr="00EA54B0">
        <w:t>Датой окончания выполнения работ считается дата подписания Сторонами акта о приемке выполненных работ (форма КС-2).</w:t>
      </w:r>
    </w:p>
    <w:p w14:paraId="17DB97BE" w14:textId="77777777" w:rsidR="00FF77C8" w:rsidRPr="00EA54B0" w:rsidRDefault="00FF77C8">
      <w:pPr>
        <w:ind w:firstLine="709"/>
        <w:jc w:val="both"/>
      </w:pPr>
      <w:r w:rsidRPr="00EA54B0">
        <w:t>2.3.4. Ответственный представитель Заказчика и представитель технического надзора осуществляют контроль за сроками выполнения работ.</w:t>
      </w:r>
    </w:p>
    <w:p w14:paraId="5E5908D9" w14:textId="77777777" w:rsidR="00FF77C8" w:rsidRPr="00EA54B0" w:rsidRDefault="00FF77C8">
      <w:pPr>
        <w:ind w:firstLine="709"/>
        <w:jc w:val="both"/>
        <w:rPr>
          <w:b/>
        </w:rPr>
      </w:pPr>
      <w:r w:rsidRPr="00EA54B0">
        <w:t>2.3.5. Работы по настоящему контракту выполняются при наличии действующей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включающей в себя следующий перечень работ «выполнение работ по огнезащите материалов, изделий и конструкций», в соответствии с п.15 ст.12 Федерального закона от 04.05.2011 № 99-ФЗ «О лицензировании отдельных видов деятельности». По окончании срока действия лицензии до исполнения обязательств по контракту Подрядчик в установленные законодательством Российской Федерации сроки обязан обеспечить продление действующей лицензии.</w:t>
      </w:r>
    </w:p>
    <w:p w14:paraId="18B548D9" w14:textId="77777777" w:rsidR="00FF77C8" w:rsidRPr="00EA54B0" w:rsidRDefault="00FF77C8">
      <w:pPr>
        <w:pStyle w:val="16"/>
        <w:rPr>
          <w:b/>
          <w:sz w:val="24"/>
          <w:szCs w:val="24"/>
        </w:rPr>
      </w:pPr>
    </w:p>
    <w:p w14:paraId="7DB86267" w14:textId="77777777" w:rsidR="00FF77C8" w:rsidRPr="00EA54B0" w:rsidRDefault="00FF77C8">
      <w:pPr>
        <w:jc w:val="center"/>
      </w:pPr>
      <w:r w:rsidRPr="00EA54B0">
        <w:rPr>
          <w:b/>
        </w:rPr>
        <w:t>3. Требования к количественным характеристикам (объему) работ</w:t>
      </w:r>
    </w:p>
    <w:p w14:paraId="25A404C0" w14:textId="77777777" w:rsidR="00FF77C8" w:rsidRPr="00EA54B0" w:rsidRDefault="00FF77C8">
      <w:pPr>
        <w:ind w:firstLine="708"/>
        <w:jc w:val="both"/>
      </w:pPr>
      <w:r w:rsidRPr="00EA54B0">
        <w:t xml:space="preserve">3.1. Работы выполняются в соответствии с </w:t>
      </w:r>
      <w:r w:rsidR="003653FE" w:rsidRPr="00EA54B0">
        <w:t>локальным сметным расчетом</w:t>
      </w:r>
      <w:r w:rsidRPr="00EA54B0">
        <w:t xml:space="preserve"> (Приложения № </w:t>
      </w:r>
      <w:r w:rsidR="00540B31" w:rsidRPr="00EA54B0">
        <w:t>2</w:t>
      </w:r>
      <w:r w:rsidRPr="00EA54B0">
        <w:t>), определяющей объём, содержание работ, описание товаров, используемых при выполнении работ.</w:t>
      </w:r>
    </w:p>
    <w:p w14:paraId="1B827F85" w14:textId="77777777" w:rsidR="004416B3" w:rsidRPr="00EA54B0" w:rsidRDefault="004416B3">
      <w:pPr>
        <w:ind w:firstLine="708"/>
        <w:jc w:val="both"/>
        <w:rPr>
          <w:b/>
        </w:rPr>
      </w:pPr>
    </w:p>
    <w:p w14:paraId="205712FE" w14:textId="77777777" w:rsidR="00FF77C8" w:rsidRPr="00EA54B0" w:rsidRDefault="00FF77C8">
      <w:pPr>
        <w:jc w:val="center"/>
      </w:pPr>
      <w:r w:rsidRPr="00EA54B0">
        <w:rPr>
          <w:b/>
        </w:rPr>
        <w:t>4. Требования к качеству и безопасности работ</w:t>
      </w:r>
    </w:p>
    <w:p w14:paraId="47805A90" w14:textId="77777777" w:rsidR="00FF77C8" w:rsidRPr="00EA54B0" w:rsidRDefault="00FF77C8">
      <w:pPr>
        <w:tabs>
          <w:tab w:val="left" w:pos="709"/>
        </w:tabs>
        <w:ind w:firstLine="709"/>
        <w:jc w:val="both"/>
      </w:pPr>
      <w:r w:rsidRPr="00EA54B0">
        <w:t>4.1. Качество и безопасность выполняемых работ должны быть обеспечены</w:t>
      </w:r>
      <w:r w:rsidR="009D5516" w:rsidRPr="00EA54B0">
        <w:t xml:space="preserve"> </w:t>
      </w:r>
      <w:r w:rsidRPr="00EA54B0">
        <w:t xml:space="preserve">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14:paraId="221F1A4F" w14:textId="77777777" w:rsidR="00FF77C8" w:rsidRPr="00EA54B0" w:rsidRDefault="00FF77C8" w:rsidP="00A64E12">
      <w:pPr>
        <w:pStyle w:val="ab"/>
        <w:widowControl w:val="0"/>
        <w:jc w:val="left"/>
      </w:pPr>
      <w:r w:rsidRPr="00EA54B0">
        <w:t>- СНиП 12-03-2001 «Безопасность труда в строительстве. Часть 1. Общие требования»;</w:t>
      </w:r>
    </w:p>
    <w:p w14:paraId="1E4113EE" w14:textId="77777777" w:rsidR="00FF77C8" w:rsidRPr="00EA54B0" w:rsidRDefault="00FF77C8" w:rsidP="00A64E12">
      <w:pPr>
        <w:pStyle w:val="ab"/>
        <w:widowControl w:val="0"/>
        <w:jc w:val="left"/>
      </w:pPr>
      <w:r w:rsidRPr="00EA54B0">
        <w:t>- СНиП 12-04-2002 «Безопасность труда в строительстве. Часть 2. Строительное производство»;</w:t>
      </w:r>
    </w:p>
    <w:p w14:paraId="41A65306" w14:textId="77777777" w:rsidR="00FF77C8" w:rsidRPr="00EA54B0" w:rsidRDefault="00FF77C8" w:rsidP="00A64E12">
      <w:pPr>
        <w:pStyle w:val="ab"/>
        <w:widowControl w:val="0"/>
        <w:jc w:val="left"/>
      </w:pPr>
      <w:r w:rsidRPr="00EA54B0">
        <w:t>- Федеральный закон № 123 - ФЗ «Технический регламент о требованиях пожарной безопасности»;</w:t>
      </w:r>
    </w:p>
    <w:p w14:paraId="24CBE48C" w14:textId="77777777" w:rsidR="00FF77C8" w:rsidRPr="00EA54B0" w:rsidRDefault="00FF77C8" w:rsidP="00A64E12">
      <w:pPr>
        <w:pStyle w:val="ab"/>
        <w:widowControl w:val="0"/>
        <w:jc w:val="left"/>
      </w:pPr>
      <w:r w:rsidRPr="00EA54B0">
        <w:t>- Федеральным законом от 27.12.2002 № 184-ФЗ «О техническом регулировании»;</w:t>
      </w:r>
    </w:p>
    <w:p w14:paraId="3D0BA0C2" w14:textId="77777777" w:rsidR="00FF77C8" w:rsidRPr="00EA54B0" w:rsidRDefault="00FF77C8" w:rsidP="00A64E12">
      <w:pPr>
        <w:pStyle w:val="ab"/>
        <w:widowControl w:val="0"/>
        <w:jc w:val="left"/>
      </w:pPr>
      <w:r w:rsidRPr="00EA54B0">
        <w:t>- Федеральным законом от 21.12.1994 № 69-ФЗ «О пожарной безопасности»;</w:t>
      </w:r>
    </w:p>
    <w:p w14:paraId="0222FA69" w14:textId="77777777" w:rsidR="00FF77C8" w:rsidRPr="00EA54B0" w:rsidRDefault="00FF77C8" w:rsidP="00A64E12">
      <w:pPr>
        <w:pStyle w:val="ab"/>
        <w:widowControl w:val="0"/>
        <w:jc w:val="left"/>
      </w:pPr>
      <w:r w:rsidRPr="00EA54B0">
        <w:t>- Федеральным законом от 30.03.1999 № 52-ФЗ «О санитарно-эпидемиологическом благополучии населения»;</w:t>
      </w:r>
    </w:p>
    <w:p w14:paraId="12ED5002" w14:textId="77777777" w:rsidR="00FF77C8" w:rsidRPr="00EA54B0" w:rsidRDefault="00FF77C8" w:rsidP="00A64E12">
      <w:pPr>
        <w:pStyle w:val="ab"/>
        <w:widowControl w:val="0"/>
        <w:jc w:val="left"/>
      </w:pPr>
      <w:r w:rsidRPr="00EA54B0">
        <w:t>- СНиП 21-01-97*. Пожарная безопасность зданий и сооружений;</w:t>
      </w:r>
    </w:p>
    <w:p w14:paraId="3523299B" w14:textId="77777777" w:rsidR="00FF77C8" w:rsidRPr="00EA54B0" w:rsidRDefault="00FF77C8" w:rsidP="00A64E12">
      <w:pPr>
        <w:pStyle w:val="ab"/>
        <w:widowControl w:val="0"/>
        <w:jc w:val="left"/>
      </w:pPr>
      <w:r w:rsidRPr="00EA54B0">
        <w:t>- СНиП 31-06-2009. «Общественные здания и сооружения»;</w:t>
      </w:r>
    </w:p>
    <w:p w14:paraId="20FFF7BA" w14:textId="77777777" w:rsidR="00FF77C8" w:rsidRPr="00EA54B0" w:rsidRDefault="009D5516" w:rsidP="00A64E12">
      <w:pPr>
        <w:pStyle w:val="ab"/>
        <w:widowControl w:val="0"/>
        <w:ind w:firstLine="0"/>
        <w:jc w:val="left"/>
      </w:pPr>
      <w:r w:rsidRPr="00EA54B0">
        <w:t xml:space="preserve">      </w:t>
      </w:r>
      <w:r w:rsidR="00FF77C8" w:rsidRPr="00EA54B0">
        <w:t>- Правила благоустройства территории Санкт-Петербурга, утвержденные Постановлением Правительства Санкт-Петербурга от 09.11.2016 № 961</w:t>
      </w:r>
    </w:p>
    <w:p w14:paraId="16CF5AF0" w14:textId="77777777" w:rsidR="00FF77C8" w:rsidRPr="00EA54B0" w:rsidRDefault="00FF77C8" w:rsidP="00A64E12">
      <w:pPr>
        <w:pStyle w:val="ab"/>
        <w:widowControl w:val="0"/>
        <w:jc w:val="left"/>
      </w:pPr>
      <w:r w:rsidRPr="00EA54B0">
        <w:t>- другим нормам, действующим на территории Российской Федерации.</w:t>
      </w:r>
    </w:p>
    <w:p w14:paraId="2BE05DCA" w14:textId="77777777" w:rsidR="00FF77C8" w:rsidRPr="00EA54B0" w:rsidRDefault="00FF77C8">
      <w:pPr>
        <w:tabs>
          <w:tab w:val="left" w:pos="0"/>
          <w:tab w:val="left" w:pos="709"/>
          <w:tab w:val="left" w:pos="1080"/>
        </w:tabs>
        <w:ind w:firstLine="709"/>
        <w:jc w:val="both"/>
      </w:pPr>
      <w:r w:rsidRPr="00EA54B0">
        <w:t>4.2. Используемые материалы также должны соответствовать сметной документации, государственным стандартам и настоящему техническому заданию.</w:t>
      </w:r>
    </w:p>
    <w:p w14:paraId="597AD57D" w14:textId="77777777" w:rsidR="00FF77C8" w:rsidRPr="00EA54B0" w:rsidRDefault="00FF77C8">
      <w:pPr>
        <w:tabs>
          <w:tab w:val="left" w:pos="0"/>
          <w:tab w:val="left" w:pos="709"/>
          <w:tab w:val="left" w:pos="1080"/>
        </w:tabs>
        <w:jc w:val="both"/>
      </w:pPr>
    </w:p>
    <w:p w14:paraId="585D04B6" w14:textId="77777777" w:rsidR="00FF77C8" w:rsidRPr="00EA54B0" w:rsidRDefault="00FF77C8">
      <w:pPr>
        <w:jc w:val="center"/>
      </w:pPr>
      <w:r w:rsidRPr="00EA54B0">
        <w:rPr>
          <w:b/>
        </w:rPr>
        <w:t>5. Требования к техническим характеристикам работ</w:t>
      </w:r>
    </w:p>
    <w:p w14:paraId="038A8DF7" w14:textId="77777777" w:rsidR="00FF77C8" w:rsidRPr="00EA54B0" w:rsidRDefault="00FF77C8">
      <w:pPr>
        <w:tabs>
          <w:tab w:val="left" w:pos="0"/>
          <w:tab w:val="left" w:pos="709"/>
          <w:tab w:val="left" w:pos="1080"/>
        </w:tabs>
        <w:ind w:firstLine="709"/>
        <w:jc w:val="both"/>
      </w:pPr>
      <w:r w:rsidRPr="00EA54B0">
        <w:t xml:space="preserve">5.1. Все применяемые Подрядчиком материалы, конструкции и детали должны соответствовать требованиям, указанным в приложениях к настоящему техническому заданию, иметь сертификат соответствия и быть разрешены к применению на территории РФ. Требование установлено в соответствии с пунктом 2 статьи 28 Федерального закона от 27.12.2002 № 184-ФЗ «О техническом регулировании» и постановлением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Все применяемые материалы должны соответствовать ГОСТ, стандартам, сертификатам и/или декларациям о соответствии на материалы, для которых предусмотрена обязательная сертификация и/или подлежащие декларированию соответствия. </w:t>
      </w:r>
    </w:p>
    <w:p w14:paraId="7574FA05" w14:textId="77777777" w:rsidR="00FF77C8" w:rsidRPr="00EA54B0" w:rsidRDefault="00FF77C8">
      <w:pPr>
        <w:tabs>
          <w:tab w:val="left" w:pos="0"/>
          <w:tab w:val="left" w:pos="709"/>
          <w:tab w:val="left" w:pos="1080"/>
        </w:tabs>
        <w:ind w:firstLine="709"/>
        <w:jc w:val="both"/>
      </w:pPr>
      <w:r w:rsidRPr="00EA54B0">
        <w:t>Если при выполнении работ предполагается использовать товары, в отношении которых в документации о закупке установлено указание на товарные знаки, то такое указание сопровождается словами «или эквивалент». Эквивалентность товара определяется в соответствии с требованиями и показателями, изложенными в приложениях к настоящему техническому заданию.</w:t>
      </w:r>
    </w:p>
    <w:p w14:paraId="23A881FC" w14:textId="77777777" w:rsidR="00FF77C8" w:rsidRPr="00EA54B0" w:rsidRDefault="00FF77C8">
      <w:pPr>
        <w:tabs>
          <w:tab w:val="left" w:pos="0"/>
          <w:tab w:val="left" w:pos="709"/>
          <w:tab w:val="left" w:pos="1080"/>
        </w:tabs>
        <w:ind w:firstLine="709"/>
        <w:jc w:val="both"/>
      </w:pPr>
      <w:r w:rsidRPr="00EA54B0">
        <w:t>5.2. Сертификаты на используемые при выполнении работ материалы и оборудование, должны быть представлены Подрядчиком Заказчику не менее чем за 5 (Пять) календарных дней до их использования в работах.</w:t>
      </w:r>
    </w:p>
    <w:p w14:paraId="128F773E" w14:textId="77777777" w:rsidR="00FF77C8" w:rsidRPr="00EA54B0" w:rsidRDefault="00FF77C8">
      <w:pPr>
        <w:tabs>
          <w:tab w:val="left" w:pos="0"/>
          <w:tab w:val="left" w:pos="709"/>
          <w:tab w:val="left" w:pos="1080"/>
        </w:tabs>
        <w:ind w:firstLine="709"/>
        <w:jc w:val="both"/>
      </w:pPr>
      <w:r w:rsidRPr="00EA54B0">
        <w:t>5.3. Цвет и фактура применяемых изделий и материалов на объекте должны быть согласованы с ответственным представителем Заказчика не менее чем за 3 (три) календарных дня до использования их в работах.</w:t>
      </w:r>
      <w:r w:rsidRPr="00EA54B0">
        <w:tab/>
      </w:r>
    </w:p>
    <w:p w14:paraId="24DE3F12" w14:textId="77777777" w:rsidR="00FF77C8" w:rsidRPr="00EA54B0" w:rsidRDefault="00FF77C8">
      <w:pPr>
        <w:tabs>
          <w:tab w:val="left" w:pos="0"/>
          <w:tab w:val="left" w:pos="709"/>
          <w:tab w:val="left" w:pos="1080"/>
        </w:tabs>
        <w:ind w:firstLine="709"/>
        <w:jc w:val="both"/>
      </w:pPr>
      <w:r w:rsidRPr="00EA54B0">
        <w:t>5.4. Подрядчик обязан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7D265C31" w14:textId="77777777" w:rsidR="00FF77C8" w:rsidRPr="00EA54B0" w:rsidRDefault="00FF77C8">
      <w:pPr>
        <w:tabs>
          <w:tab w:val="left" w:pos="0"/>
          <w:tab w:val="left" w:pos="709"/>
          <w:tab w:val="left" w:pos="1080"/>
        </w:tabs>
        <w:ind w:firstLine="709"/>
        <w:jc w:val="both"/>
      </w:pPr>
      <w:r w:rsidRPr="00EA54B0">
        <w:t>5.5. Подрядчик обязан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контракта.</w:t>
      </w:r>
    </w:p>
    <w:p w14:paraId="43ABCF05" w14:textId="77777777" w:rsidR="00FF77C8" w:rsidRPr="00EA54B0" w:rsidRDefault="00FF77C8">
      <w:pPr>
        <w:tabs>
          <w:tab w:val="left" w:pos="0"/>
          <w:tab w:val="left" w:pos="709"/>
          <w:tab w:val="left" w:pos="1080"/>
        </w:tabs>
        <w:ind w:firstLine="709"/>
        <w:jc w:val="both"/>
      </w:pPr>
      <w:r w:rsidRPr="00EA54B0">
        <w:t>5.6. Подрядчик поставляет на строительную площадку необходимые материалы, оборудование, изделия, конструкции, строительную технику, а также осуществляет их разгрузку и складирование.</w:t>
      </w:r>
    </w:p>
    <w:p w14:paraId="3131B92D" w14:textId="77777777" w:rsidR="00FF77C8" w:rsidRPr="00EA54B0" w:rsidRDefault="00FF77C8">
      <w:pPr>
        <w:tabs>
          <w:tab w:val="left" w:pos="0"/>
          <w:tab w:val="left" w:pos="709"/>
          <w:tab w:val="left" w:pos="1080"/>
        </w:tabs>
        <w:ind w:firstLine="709"/>
        <w:jc w:val="both"/>
      </w:pPr>
      <w:r w:rsidRPr="00EA54B0">
        <w:t>5.7. Подрядчик обязан 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p>
    <w:p w14:paraId="5B99BC54" w14:textId="77777777" w:rsidR="00FF77C8" w:rsidRPr="00EA54B0" w:rsidRDefault="00FF77C8">
      <w:pPr>
        <w:tabs>
          <w:tab w:val="left" w:pos="0"/>
          <w:tab w:val="left" w:pos="709"/>
          <w:tab w:val="left" w:pos="1080"/>
        </w:tabs>
        <w:ind w:firstLine="709"/>
        <w:jc w:val="both"/>
        <w:rPr>
          <w:b/>
        </w:rPr>
      </w:pPr>
      <w:r w:rsidRPr="00EA54B0">
        <w:t>5.8. Подрядчик обязан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33DAB935" w14:textId="77777777" w:rsidR="00FF77C8" w:rsidRPr="00EA54B0" w:rsidRDefault="00FF77C8">
      <w:pPr>
        <w:rPr>
          <w:b/>
        </w:rPr>
      </w:pPr>
    </w:p>
    <w:p w14:paraId="69000629" w14:textId="77777777" w:rsidR="00FF77C8" w:rsidRPr="00EA54B0" w:rsidRDefault="00FF77C8">
      <w:pPr>
        <w:jc w:val="center"/>
      </w:pPr>
      <w:r w:rsidRPr="00EA54B0">
        <w:rPr>
          <w:b/>
        </w:rPr>
        <w:t>6. Требования к результатам работ и иные показатели, связанные с определением соответствия выполняемых работ потребностям Заказчика (приемка работ)</w:t>
      </w:r>
    </w:p>
    <w:p w14:paraId="40F93FEA" w14:textId="77777777" w:rsidR="00FF77C8" w:rsidRPr="00EA54B0" w:rsidRDefault="00FF77C8" w:rsidP="004416B3">
      <w:pPr>
        <w:widowControl w:val="0"/>
        <w:ind w:firstLine="709"/>
        <w:jc w:val="both"/>
      </w:pPr>
      <w:r w:rsidRPr="00EA54B0">
        <w:t>6.1. По завершении работ на Объекте Подрядчик письменно извещает Заказчика о готовности Объекта к сдаче в эксплуатацию.</w:t>
      </w:r>
    </w:p>
    <w:p w14:paraId="3515D8DD" w14:textId="77777777" w:rsidR="00FF77C8" w:rsidRPr="00EA54B0" w:rsidRDefault="00FF77C8" w:rsidP="004416B3">
      <w:pPr>
        <w:pStyle w:val="ab"/>
        <w:widowControl w:val="0"/>
        <w:ind w:left="0"/>
      </w:pPr>
      <w:r w:rsidRPr="00EA54B0">
        <w:t>6.2. Заказчик, получивший сообщение Подрядчика, совместно с представителем технического надзора, приступает к проверке и приемке результата работ. Приемка работ осуществляется в течение 3 рабочих дней.</w:t>
      </w:r>
    </w:p>
    <w:p w14:paraId="222D5C7F" w14:textId="77777777" w:rsidR="00FF77C8" w:rsidRPr="00EA54B0" w:rsidRDefault="00FF77C8" w:rsidP="004416B3">
      <w:pPr>
        <w:ind w:firstLine="709"/>
        <w:jc w:val="both"/>
      </w:pPr>
      <w:r w:rsidRPr="00EA54B0">
        <w:t xml:space="preserve">6.3. </w:t>
      </w:r>
      <w:r w:rsidRPr="00EA54B0">
        <w:rPr>
          <w:bCs/>
        </w:rPr>
        <w:t xml:space="preserve">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Экспертиза результатов выполненных работ, предусмотренных контрактом, проводится Заказчиком своими силами, при этом </w:t>
      </w:r>
      <w:r w:rsidRPr="00EA54B0">
        <w:t>Заказчик вправе принять решение о проведении экспертизы результатов выполненных работ с привлечением экспертов, экспертных организаций.</w:t>
      </w:r>
    </w:p>
    <w:p w14:paraId="41422F2E" w14:textId="25BBDBF2" w:rsidR="00FF77C8" w:rsidRPr="00EA54B0" w:rsidRDefault="00FF77C8" w:rsidP="004416B3">
      <w:pPr>
        <w:ind w:firstLine="709"/>
        <w:jc w:val="both"/>
        <w:rPr>
          <w:bCs/>
        </w:rPr>
      </w:pPr>
      <w:r w:rsidRPr="00EA54B0">
        <w:t xml:space="preserve">6.3.1. </w:t>
      </w:r>
      <w:r w:rsidRPr="00EA54B0">
        <w:rPr>
          <w:bCs/>
        </w:rPr>
        <w:t>Для проведения экспертизы результатов выполненных работ Заказчик назначает своих сотрудников в количестве 5 человек, а также привлекает представителя технического надзора (далее – приемочная комиссия).</w:t>
      </w:r>
    </w:p>
    <w:p w14:paraId="2318D6A6" w14:textId="5DE099B1" w:rsidR="00FF77C8" w:rsidRPr="00EA54B0" w:rsidRDefault="00FF77C8" w:rsidP="004416B3">
      <w:pPr>
        <w:ind w:firstLine="709"/>
        <w:jc w:val="both"/>
      </w:pPr>
      <w:r w:rsidRPr="00EA54B0">
        <w:rPr>
          <w:bCs/>
        </w:rPr>
        <w:t xml:space="preserve">6.3.2. </w:t>
      </w:r>
      <w:r w:rsidRPr="00EA54B0">
        <w:t>Подрядчик предоставляет Заказчику результат выполненных работ в течение 1 рабочего дня следующего за днем окончания выполнения работ.</w:t>
      </w:r>
    </w:p>
    <w:p w14:paraId="0AEF571B" w14:textId="0EB45A0C" w:rsidR="00FF77C8" w:rsidRPr="00EA54B0" w:rsidRDefault="00FF77C8" w:rsidP="004416B3">
      <w:pPr>
        <w:ind w:firstLine="709"/>
        <w:jc w:val="both"/>
      </w:pPr>
      <w:r w:rsidRPr="00EA54B0">
        <w:t>6.4. Приемочная комиссия проводит экспертизу результатов выполненных работ в течение 3 рабочих дней. По итогу проведения экспертизы выполненной работы приемочная комиссия оформляет заключение по результатам экспертизы, которое утверждается Заказчиком.</w:t>
      </w:r>
    </w:p>
    <w:p w14:paraId="1AED4E26" w14:textId="77777777" w:rsidR="00FF77C8" w:rsidRPr="00EA54B0" w:rsidRDefault="00FF77C8" w:rsidP="004416B3">
      <w:pPr>
        <w:ind w:firstLine="709"/>
        <w:jc w:val="both"/>
      </w:pPr>
      <w:r w:rsidRPr="00EA54B0">
        <w:t>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№КС-2 и справки о стоимости выполненных работ по форме КС-3.</w:t>
      </w:r>
    </w:p>
    <w:p w14:paraId="1CDBC925" w14:textId="77777777" w:rsidR="00FF77C8" w:rsidRPr="00EA54B0" w:rsidRDefault="00FF77C8" w:rsidP="004416B3">
      <w:pPr>
        <w:pStyle w:val="ab"/>
        <w:widowControl w:val="0"/>
        <w:ind w:left="0"/>
      </w:pPr>
      <w:r w:rsidRPr="00EA54B0">
        <w:t xml:space="preserve">6.5. При обнаружении приемочной комиссией в ходе проведения экспертизы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№КС-2 и справки о стоимости выполненных работ по форме КС-3. </w:t>
      </w:r>
    </w:p>
    <w:p w14:paraId="36C052E7" w14:textId="77777777" w:rsidR="00FF77C8" w:rsidRPr="00EA54B0" w:rsidRDefault="00FF77C8" w:rsidP="004416B3">
      <w:pPr>
        <w:pStyle w:val="ab"/>
        <w:widowControl w:val="0"/>
        <w:ind w:left="0"/>
      </w:pPr>
      <w:r w:rsidRPr="00EA54B0">
        <w:t>6.6.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w:t>
      </w:r>
      <w:r w:rsidR="009D5516" w:rsidRPr="00EA54B0">
        <w:t xml:space="preserve"> </w:t>
      </w:r>
      <w:r w:rsidRPr="00EA54B0">
        <w:t xml:space="preserve">повреждение Объекта или его части. </w:t>
      </w:r>
    </w:p>
    <w:p w14:paraId="0B39462E" w14:textId="77777777" w:rsidR="00FF77C8" w:rsidRPr="00EA54B0" w:rsidRDefault="00FF77C8" w:rsidP="004416B3">
      <w:pPr>
        <w:pStyle w:val="ab"/>
        <w:widowControl w:val="0"/>
        <w:ind w:left="0"/>
      </w:pPr>
      <w:r w:rsidRPr="00EA54B0">
        <w:t>6.7. После выполнения Подрядчиком работ по устранению недостатков в выполненной работе приемочная комиссия проводит экспертизу результатов выполненных работ в порядке, установленном пунктами 6.2-6.5 настоящего раздела.</w:t>
      </w:r>
    </w:p>
    <w:p w14:paraId="2F461985" w14:textId="77777777" w:rsidR="00FF77C8" w:rsidRPr="00EA54B0" w:rsidRDefault="00FF77C8" w:rsidP="004416B3">
      <w:pPr>
        <w:pStyle w:val="ab"/>
        <w:widowControl w:val="0"/>
        <w:ind w:left="0"/>
      </w:pPr>
      <w:r w:rsidRPr="00EA54B0">
        <w:t>6.8.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2F4DCFBF" w14:textId="77777777" w:rsidR="00FF77C8" w:rsidRPr="00EA54B0" w:rsidRDefault="00FF77C8" w:rsidP="004416B3">
      <w:pPr>
        <w:pStyle w:val="ab"/>
        <w:widowControl w:val="0"/>
        <w:ind w:left="0"/>
      </w:pPr>
      <w:r w:rsidRPr="00EA54B0">
        <w:t>6.9.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14:paraId="5727905A" w14:textId="77777777" w:rsidR="00FF77C8" w:rsidRPr="00EA54B0" w:rsidRDefault="00FF77C8" w:rsidP="004416B3">
      <w:pPr>
        <w:pStyle w:val="ab"/>
        <w:widowControl w:val="0"/>
        <w:ind w:left="0"/>
      </w:pPr>
      <w:r w:rsidRPr="00EA54B0">
        <w:t>6.10.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14:paraId="23D9AEDA" w14:textId="77777777" w:rsidR="00FF77C8" w:rsidRPr="00EA54B0" w:rsidRDefault="00FF77C8" w:rsidP="004416B3">
      <w:pPr>
        <w:ind w:firstLine="709"/>
        <w:jc w:val="both"/>
      </w:pPr>
      <w:r w:rsidRPr="00EA54B0">
        <w:t xml:space="preserve">6.11.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 КС-2 и справки о стоимости выполненных работ по форме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w:t>
      </w:r>
    </w:p>
    <w:p w14:paraId="7115B915" w14:textId="77777777" w:rsidR="00FF77C8" w:rsidRPr="00EA54B0" w:rsidRDefault="00FF77C8" w:rsidP="004416B3">
      <w:pPr>
        <w:ind w:firstLine="709"/>
        <w:jc w:val="both"/>
      </w:pPr>
      <w:r w:rsidRPr="00EA54B0">
        <w:t>6.12. Заказчик имеет право в одностороннем порядке отказаться от исполнения Контракта в случае, если Подрядчик выполнил работы ненадлежащего качества в соответствии с заключением приемочной комиссии, либо эксперта или экспертной организации.</w:t>
      </w:r>
    </w:p>
    <w:p w14:paraId="696A5D4D" w14:textId="77777777" w:rsidR="00FF77C8" w:rsidRPr="00EA54B0" w:rsidRDefault="00FF77C8">
      <w:pPr>
        <w:ind w:firstLine="567"/>
        <w:jc w:val="both"/>
      </w:pPr>
    </w:p>
    <w:p w14:paraId="308A4AC9" w14:textId="77777777" w:rsidR="00FF77C8" w:rsidRPr="00EA54B0" w:rsidRDefault="00FF77C8">
      <w:pPr>
        <w:jc w:val="center"/>
      </w:pPr>
      <w:r w:rsidRPr="00EA54B0">
        <w:rPr>
          <w:b/>
        </w:rPr>
        <w:t>7. Требования к сроку и (или) объему предоставления гарантии качества работ</w:t>
      </w:r>
    </w:p>
    <w:p w14:paraId="4463C581" w14:textId="77777777" w:rsidR="00FF77C8" w:rsidRPr="00EA54B0" w:rsidRDefault="00FF77C8">
      <w:pPr>
        <w:ind w:firstLine="720"/>
        <w:jc w:val="both"/>
      </w:pPr>
      <w:r w:rsidRPr="00EA54B0">
        <w:t>7.1. Подрядчик обязан обеспечить соответствие Объекта условиям настоящего Контракта о качестве в течение всего гарантийного срока его эксплуатации, который составляет 24 месяца со дня сдачи Объекта в эксплуатацию.</w:t>
      </w:r>
    </w:p>
    <w:p w14:paraId="429CC074" w14:textId="77777777" w:rsidR="00FF77C8" w:rsidRPr="00EA54B0" w:rsidRDefault="00FF77C8">
      <w:pPr>
        <w:ind w:firstLine="720"/>
        <w:jc w:val="both"/>
      </w:pPr>
      <w:r w:rsidRPr="00EA54B0">
        <w:t>7.2. Если в течение гарантийного срока выявится, что качество выполненных работ не соответствует требованиям технической, сметной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14:paraId="128FECC6" w14:textId="77777777" w:rsidR="00FF77C8" w:rsidRPr="00EA54B0" w:rsidRDefault="00FF77C8">
      <w:pPr>
        <w:ind w:firstLine="720"/>
        <w:jc w:val="both"/>
      </w:pPr>
      <w:r w:rsidRPr="00EA54B0">
        <w:t>7.3. Подрядчик за свой счет должен устранить допущенные дефекты, обнаруженные в течение гарантийного срока.</w:t>
      </w:r>
    </w:p>
    <w:p w14:paraId="367B181C" w14:textId="77777777" w:rsidR="00FF77C8" w:rsidRPr="00EA54B0" w:rsidRDefault="00FF77C8">
      <w:pPr>
        <w:ind w:firstLine="709"/>
        <w:jc w:val="both"/>
        <w:rPr>
          <w:b/>
          <w:szCs w:val="22"/>
        </w:rPr>
      </w:pPr>
      <w:r w:rsidRPr="00EA54B0">
        <w:t xml:space="preserve">7.4. Гарантийный срок приостанавливается на срок, в течение которого объект не мог эксплуатироваться вследствие недостатков, за которые несет ответственность Подрядчик. </w:t>
      </w:r>
    </w:p>
    <w:p w14:paraId="2B58BC25" w14:textId="77777777" w:rsidR="00FF77C8" w:rsidRPr="00EA54B0" w:rsidRDefault="00FF77C8">
      <w:pPr>
        <w:ind w:firstLine="720"/>
        <w:jc w:val="both"/>
      </w:pPr>
      <w:r w:rsidRPr="00EA54B0">
        <w:t>Гарантийный срок продлевается на период устранения недостатков.</w:t>
      </w:r>
    </w:p>
    <w:tbl>
      <w:tblPr>
        <w:tblpPr w:leftFromText="180" w:rightFromText="180" w:vertAnchor="text" w:horzAnchor="margin" w:tblpY="229"/>
        <w:tblW w:w="9747" w:type="dxa"/>
        <w:tblLayout w:type="fixed"/>
        <w:tblLook w:val="0000" w:firstRow="0" w:lastRow="0" w:firstColumn="0" w:lastColumn="0" w:noHBand="0" w:noVBand="0"/>
      </w:tblPr>
      <w:tblGrid>
        <w:gridCol w:w="4785"/>
        <w:gridCol w:w="4962"/>
      </w:tblGrid>
      <w:tr w:rsidR="00DA7BB9" w:rsidRPr="00EA54B0" w14:paraId="19781F43" w14:textId="77777777" w:rsidTr="00DA7BB9">
        <w:tc>
          <w:tcPr>
            <w:tcW w:w="4785" w:type="dxa"/>
          </w:tcPr>
          <w:p w14:paraId="0636A658" w14:textId="77777777" w:rsidR="00DA7BB9" w:rsidRPr="00EA54B0" w:rsidRDefault="00DA7BB9" w:rsidP="00DA7BB9">
            <w:pPr>
              <w:keepNext/>
              <w:keepLines/>
              <w:suppressAutoHyphens w:val="0"/>
              <w:jc w:val="center"/>
              <w:rPr>
                <w:b/>
                <w:szCs w:val="22"/>
              </w:rPr>
            </w:pPr>
            <w:r w:rsidRPr="00EA54B0">
              <w:rPr>
                <w:b/>
                <w:szCs w:val="22"/>
              </w:rPr>
              <w:t>ЗАКАЗЧИК</w:t>
            </w:r>
          </w:p>
          <w:p w14:paraId="50101945" w14:textId="77777777" w:rsidR="004416B3" w:rsidRPr="00EA54B0" w:rsidRDefault="004416B3" w:rsidP="0063297A">
            <w:pPr>
              <w:tabs>
                <w:tab w:val="left" w:pos="0"/>
                <w:tab w:val="left" w:pos="1080"/>
                <w:tab w:val="left" w:pos="1134"/>
                <w:tab w:val="center" w:pos="2835"/>
                <w:tab w:val="left" w:pos="5674"/>
                <w:tab w:val="center" w:pos="7338"/>
              </w:tabs>
              <w:rPr>
                <w:szCs w:val="22"/>
              </w:rPr>
            </w:pPr>
            <w:r w:rsidRPr="00EA54B0">
              <w:rPr>
                <w:szCs w:val="22"/>
              </w:rPr>
              <w:t>Директор</w:t>
            </w:r>
            <w:r w:rsidR="00540B31" w:rsidRPr="00EA54B0">
              <w:rPr>
                <w:szCs w:val="22"/>
              </w:rPr>
              <w:t xml:space="preserve"> </w:t>
            </w:r>
            <w:r w:rsidR="0063297A" w:rsidRPr="00EA54B0">
              <w:rPr>
                <w:szCs w:val="22"/>
              </w:rPr>
              <w:t xml:space="preserve">ГБОУ </w:t>
            </w:r>
            <w:r w:rsidRPr="00EA54B0">
              <w:rPr>
                <w:szCs w:val="22"/>
              </w:rPr>
              <w:t>школ № 457</w:t>
            </w:r>
            <w:r w:rsidR="0063297A" w:rsidRPr="00EA54B0">
              <w:rPr>
                <w:szCs w:val="22"/>
              </w:rPr>
              <w:t xml:space="preserve"> </w:t>
            </w:r>
          </w:p>
          <w:p w14:paraId="79983BB5" w14:textId="77B40426" w:rsidR="0063297A" w:rsidRPr="00EA54B0" w:rsidRDefault="0063297A" w:rsidP="0063297A">
            <w:pPr>
              <w:tabs>
                <w:tab w:val="left" w:pos="0"/>
                <w:tab w:val="left" w:pos="1080"/>
                <w:tab w:val="left" w:pos="1134"/>
                <w:tab w:val="center" w:pos="2835"/>
                <w:tab w:val="left" w:pos="5674"/>
                <w:tab w:val="center" w:pos="7338"/>
              </w:tabs>
              <w:rPr>
                <w:szCs w:val="22"/>
              </w:rPr>
            </w:pPr>
            <w:r w:rsidRPr="00EA54B0">
              <w:rPr>
                <w:szCs w:val="22"/>
              </w:rPr>
              <w:t xml:space="preserve">Выборгского района Санкт-Петербурга </w:t>
            </w:r>
          </w:p>
          <w:p w14:paraId="6037825E" w14:textId="77777777" w:rsidR="00D63292" w:rsidRPr="00EA54B0" w:rsidRDefault="00D63292" w:rsidP="00D63292">
            <w:pPr>
              <w:tabs>
                <w:tab w:val="left" w:pos="0"/>
                <w:tab w:val="left" w:pos="1080"/>
                <w:tab w:val="left" w:pos="1134"/>
                <w:tab w:val="center" w:pos="2835"/>
                <w:tab w:val="left" w:pos="5674"/>
                <w:tab w:val="center" w:pos="7338"/>
              </w:tabs>
              <w:rPr>
                <w:b/>
                <w:szCs w:val="22"/>
              </w:rPr>
            </w:pPr>
          </w:p>
          <w:p w14:paraId="4C91347A" w14:textId="77777777" w:rsidR="00D63292" w:rsidRPr="00EA54B0" w:rsidRDefault="00D63292" w:rsidP="00D63292">
            <w:pPr>
              <w:tabs>
                <w:tab w:val="left" w:pos="0"/>
                <w:tab w:val="left" w:pos="1080"/>
                <w:tab w:val="left" w:pos="1134"/>
                <w:tab w:val="center" w:pos="2835"/>
                <w:tab w:val="left" w:pos="5674"/>
                <w:tab w:val="center" w:pos="7338"/>
              </w:tabs>
              <w:rPr>
                <w:b/>
                <w:szCs w:val="22"/>
              </w:rPr>
            </w:pPr>
          </w:p>
          <w:p w14:paraId="79970E79" w14:textId="77777777" w:rsidR="00A64E12" w:rsidRPr="00EA54B0" w:rsidRDefault="00A64E12" w:rsidP="00D63292">
            <w:pPr>
              <w:tabs>
                <w:tab w:val="left" w:pos="0"/>
                <w:tab w:val="left" w:pos="1080"/>
                <w:tab w:val="left" w:pos="1134"/>
                <w:tab w:val="center" w:pos="2835"/>
                <w:tab w:val="left" w:pos="5674"/>
                <w:tab w:val="center" w:pos="7338"/>
              </w:tabs>
              <w:rPr>
                <w:b/>
                <w:szCs w:val="22"/>
              </w:rPr>
            </w:pPr>
          </w:p>
          <w:p w14:paraId="33133636" w14:textId="77777777" w:rsidR="00540B31" w:rsidRPr="00EA54B0" w:rsidRDefault="00540B31" w:rsidP="00D63292">
            <w:pPr>
              <w:tabs>
                <w:tab w:val="left" w:pos="0"/>
                <w:tab w:val="left" w:pos="1080"/>
                <w:tab w:val="left" w:pos="1134"/>
                <w:tab w:val="center" w:pos="2835"/>
                <w:tab w:val="left" w:pos="5674"/>
                <w:tab w:val="center" w:pos="7338"/>
              </w:tabs>
              <w:rPr>
                <w:b/>
                <w:szCs w:val="22"/>
              </w:rPr>
            </w:pPr>
          </w:p>
          <w:p w14:paraId="03139202" w14:textId="77777777" w:rsidR="00540B31" w:rsidRPr="00EA54B0" w:rsidRDefault="00540B31" w:rsidP="00D63292">
            <w:pPr>
              <w:tabs>
                <w:tab w:val="left" w:pos="0"/>
                <w:tab w:val="left" w:pos="1080"/>
                <w:tab w:val="left" w:pos="1134"/>
                <w:tab w:val="center" w:pos="2835"/>
                <w:tab w:val="left" w:pos="5674"/>
                <w:tab w:val="center" w:pos="7338"/>
              </w:tabs>
              <w:rPr>
                <w:b/>
                <w:szCs w:val="22"/>
              </w:rPr>
            </w:pPr>
          </w:p>
          <w:p w14:paraId="20D508C8" w14:textId="1EAAF3BC" w:rsidR="00D63292" w:rsidRPr="00EA54B0" w:rsidRDefault="00D63292" w:rsidP="00D63292">
            <w:pPr>
              <w:tabs>
                <w:tab w:val="left" w:pos="0"/>
                <w:tab w:val="left" w:pos="1080"/>
                <w:tab w:val="left" w:pos="1134"/>
                <w:tab w:val="center" w:pos="2835"/>
                <w:tab w:val="left" w:pos="5674"/>
                <w:tab w:val="center" w:pos="7338"/>
              </w:tabs>
              <w:rPr>
                <w:szCs w:val="22"/>
              </w:rPr>
            </w:pPr>
            <w:r w:rsidRPr="00EA54B0">
              <w:rPr>
                <w:b/>
                <w:szCs w:val="22"/>
              </w:rPr>
              <w:t>___________________</w:t>
            </w:r>
            <w:r w:rsidR="00A64E12" w:rsidRPr="00EA54B0">
              <w:rPr>
                <w:b/>
                <w:szCs w:val="22"/>
              </w:rPr>
              <w:t xml:space="preserve"> </w:t>
            </w:r>
            <w:r w:rsidRPr="00EA54B0">
              <w:rPr>
                <w:b/>
                <w:szCs w:val="22"/>
              </w:rPr>
              <w:t>/</w:t>
            </w:r>
            <w:r w:rsidR="004416B3" w:rsidRPr="00EA54B0">
              <w:t xml:space="preserve"> </w:t>
            </w:r>
            <w:r w:rsidR="004416B3" w:rsidRPr="00EA54B0">
              <w:rPr>
                <w:szCs w:val="22"/>
              </w:rPr>
              <w:t xml:space="preserve">Исаева И.А. </w:t>
            </w:r>
            <w:r w:rsidRPr="00EA54B0">
              <w:rPr>
                <w:szCs w:val="22"/>
              </w:rPr>
              <w:t>/</w:t>
            </w:r>
            <w:r w:rsidR="009D5516" w:rsidRPr="00EA54B0">
              <w:rPr>
                <w:szCs w:val="22"/>
              </w:rPr>
              <w:t xml:space="preserve">    </w:t>
            </w:r>
            <w:r w:rsidRPr="00EA54B0">
              <w:rPr>
                <w:szCs w:val="22"/>
              </w:rPr>
              <w:t xml:space="preserve"> </w:t>
            </w:r>
          </w:p>
          <w:p w14:paraId="27BEA106" w14:textId="77777777" w:rsidR="00DA7BB9" w:rsidRPr="00EA54B0" w:rsidRDefault="00DA7BB9" w:rsidP="00FA40D3">
            <w:pPr>
              <w:tabs>
                <w:tab w:val="left" w:pos="0"/>
                <w:tab w:val="left" w:pos="1080"/>
                <w:tab w:val="left" w:pos="1134"/>
                <w:tab w:val="center" w:pos="2835"/>
                <w:tab w:val="left" w:pos="5674"/>
                <w:tab w:val="center" w:pos="7338"/>
              </w:tabs>
              <w:rPr>
                <w:szCs w:val="22"/>
              </w:rPr>
            </w:pPr>
          </w:p>
        </w:tc>
        <w:tc>
          <w:tcPr>
            <w:tcW w:w="4962" w:type="dxa"/>
          </w:tcPr>
          <w:p w14:paraId="57342EC8" w14:textId="77777777" w:rsidR="00DA7BB9" w:rsidRPr="00EA54B0" w:rsidRDefault="00DA7BB9" w:rsidP="00DA7BB9">
            <w:pPr>
              <w:keepNext/>
              <w:keepLines/>
              <w:suppressAutoHyphens w:val="0"/>
              <w:jc w:val="center"/>
              <w:rPr>
                <w:b/>
                <w:spacing w:val="-2"/>
                <w:szCs w:val="22"/>
              </w:rPr>
            </w:pPr>
            <w:r w:rsidRPr="00EA54B0">
              <w:rPr>
                <w:b/>
                <w:bCs/>
                <w:color w:val="000000"/>
                <w:szCs w:val="22"/>
              </w:rPr>
              <w:t>ПОДРЯДЧИК</w:t>
            </w:r>
          </w:p>
          <w:p w14:paraId="265D8F93" w14:textId="77777777" w:rsidR="00FA40D3" w:rsidRPr="00EA54B0" w:rsidRDefault="00FA40D3" w:rsidP="00FA40D3">
            <w:pPr>
              <w:widowControl w:val="0"/>
              <w:rPr>
                <w:bCs/>
                <w:color w:val="000000"/>
                <w:szCs w:val="22"/>
              </w:rPr>
            </w:pPr>
          </w:p>
          <w:p w14:paraId="49506CE7" w14:textId="77777777" w:rsidR="004416B3" w:rsidRPr="00EA54B0" w:rsidRDefault="004416B3" w:rsidP="00FA40D3">
            <w:pPr>
              <w:widowControl w:val="0"/>
              <w:rPr>
                <w:bCs/>
                <w:color w:val="000000"/>
                <w:szCs w:val="22"/>
              </w:rPr>
            </w:pPr>
          </w:p>
          <w:p w14:paraId="21D13F30" w14:textId="77777777" w:rsidR="004416B3" w:rsidRPr="00EA54B0" w:rsidRDefault="004416B3" w:rsidP="00FA40D3">
            <w:pPr>
              <w:widowControl w:val="0"/>
              <w:rPr>
                <w:bCs/>
                <w:color w:val="000000"/>
                <w:szCs w:val="22"/>
              </w:rPr>
            </w:pPr>
          </w:p>
          <w:p w14:paraId="6E59CE2B" w14:textId="77777777" w:rsidR="00FA40D3" w:rsidRPr="00EA54B0" w:rsidRDefault="00FA40D3" w:rsidP="00FA40D3">
            <w:pPr>
              <w:widowControl w:val="0"/>
              <w:rPr>
                <w:bCs/>
                <w:color w:val="000000"/>
                <w:szCs w:val="22"/>
              </w:rPr>
            </w:pPr>
          </w:p>
          <w:p w14:paraId="06474AAD" w14:textId="77777777" w:rsidR="00FA40D3" w:rsidRPr="00EA54B0" w:rsidRDefault="00FA40D3" w:rsidP="00FA40D3">
            <w:pPr>
              <w:widowControl w:val="0"/>
              <w:rPr>
                <w:bCs/>
                <w:color w:val="000000"/>
                <w:szCs w:val="22"/>
              </w:rPr>
            </w:pPr>
          </w:p>
          <w:p w14:paraId="7808767B" w14:textId="77777777" w:rsidR="00FA40D3" w:rsidRPr="00EA54B0" w:rsidRDefault="00FA40D3" w:rsidP="00FA40D3">
            <w:pPr>
              <w:widowControl w:val="0"/>
              <w:rPr>
                <w:bCs/>
                <w:color w:val="000000"/>
                <w:szCs w:val="22"/>
              </w:rPr>
            </w:pPr>
          </w:p>
          <w:p w14:paraId="77B65041" w14:textId="77777777" w:rsidR="00FA40D3" w:rsidRPr="00EA54B0" w:rsidRDefault="00FA40D3" w:rsidP="00FA40D3">
            <w:pPr>
              <w:widowControl w:val="0"/>
              <w:rPr>
                <w:bCs/>
                <w:color w:val="000000"/>
                <w:szCs w:val="22"/>
              </w:rPr>
            </w:pPr>
          </w:p>
          <w:p w14:paraId="2831CC52" w14:textId="309008AA" w:rsidR="00DA7BB9" w:rsidRPr="00EA54B0" w:rsidRDefault="00FA40D3" w:rsidP="00FA40D3">
            <w:pPr>
              <w:widowControl w:val="0"/>
              <w:rPr>
                <w:bCs/>
                <w:color w:val="000000"/>
                <w:szCs w:val="22"/>
              </w:rPr>
            </w:pPr>
            <w:r w:rsidRPr="00EA54B0">
              <w:rPr>
                <w:bCs/>
                <w:color w:val="000000"/>
                <w:szCs w:val="22"/>
              </w:rPr>
              <w:t xml:space="preserve">___________________/ </w:t>
            </w:r>
            <w:r w:rsidR="004416B3" w:rsidRPr="00EA54B0">
              <w:rPr>
                <w:bCs/>
                <w:color w:val="000000"/>
                <w:szCs w:val="22"/>
              </w:rPr>
              <w:t>___________--</w:t>
            </w:r>
            <w:r w:rsidRPr="00EA54B0">
              <w:rPr>
                <w:bCs/>
                <w:color w:val="000000"/>
                <w:szCs w:val="22"/>
              </w:rPr>
              <w:t xml:space="preserve"> /</w:t>
            </w:r>
          </w:p>
        </w:tc>
      </w:tr>
    </w:tbl>
    <w:p w14:paraId="30540D08" w14:textId="77777777" w:rsidR="00FA40D3" w:rsidRPr="00EA54B0" w:rsidRDefault="00FA40D3">
      <w:pPr>
        <w:tabs>
          <w:tab w:val="left" w:pos="0"/>
          <w:tab w:val="left" w:pos="1080"/>
          <w:tab w:val="left" w:pos="1134"/>
          <w:tab w:val="center" w:pos="2835"/>
          <w:tab w:val="left" w:pos="5674"/>
          <w:tab w:val="center" w:pos="7338"/>
        </w:tabs>
      </w:pPr>
    </w:p>
    <w:p w14:paraId="2384AE85" w14:textId="77777777" w:rsidR="00FA40D3" w:rsidRPr="00EA54B0" w:rsidRDefault="00FA40D3">
      <w:pPr>
        <w:suppressAutoHyphens w:val="0"/>
        <w:sectPr w:rsidR="00FA40D3" w:rsidRPr="00EA54B0" w:rsidSect="0075686B">
          <w:pgSz w:w="11906" w:h="16838"/>
          <w:pgMar w:top="567" w:right="851" w:bottom="992" w:left="1134" w:header="720" w:footer="720" w:gutter="0"/>
          <w:cols w:space="720"/>
          <w:docGrid w:linePitch="360" w:charSpace="-6145"/>
        </w:sectPr>
      </w:pPr>
    </w:p>
    <w:p w14:paraId="3427EA27" w14:textId="77777777" w:rsidR="00FA40D3" w:rsidRPr="00EA54B0" w:rsidRDefault="00FA40D3">
      <w:pPr>
        <w:suppressAutoHyphens w:val="0"/>
      </w:pPr>
    </w:p>
    <w:p w14:paraId="7A4E98BB" w14:textId="77777777" w:rsidR="00FA40D3" w:rsidRPr="00EA54B0" w:rsidRDefault="00FA40D3">
      <w:pPr>
        <w:suppressAutoHyphens w:val="0"/>
      </w:pPr>
    </w:p>
    <w:p w14:paraId="34463179" w14:textId="76B93940" w:rsidR="00FA40D3" w:rsidRPr="00EA54B0" w:rsidRDefault="00FA40D3" w:rsidP="00FA40D3">
      <w:pPr>
        <w:suppressAutoHyphens w:val="0"/>
        <w:ind w:firstLine="708"/>
        <w:rPr>
          <w:i/>
        </w:rPr>
      </w:pPr>
      <w:r w:rsidRPr="00EA54B0">
        <w:rPr>
          <w:i/>
        </w:rPr>
        <w:t xml:space="preserve">                                                                         Приложение № </w:t>
      </w:r>
      <w:r w:rsidR="005D7463" w:rsidRPr="00EA54B0">
        <w:rPr>
          <w:i/>
        </w:rPr>
        <w:t>2</w:t>
      </w:r>
      <w:r w:rsidRPr="00EA54B0">
        <w:rPr>
          <w:bCs/>
          <w:i/>
        </w:rPr>
        <w:t xml:space="preserve"> к Контракту №</w:t>
      </w:r>
      <w:r w:rsidR="004416B3" w:rsidRPr="00EA54B0">
        <w:rPr>
          <w:i/>
        </w:rPr>
        <w:t>____</w:t>
      </w:r>
      <w:r w:rsidRPr="00EA54B0">
        <w:rPr>
          <w:i/>
        </w:rPr>
        <w:t xml:space="preserve"> от «____» ______________</w:t>
      </w:r>
      <w:r w:rsidR="004416B3" w:rsidRPr="00EA54B0">
        <w:rPr>
          <w:i/>
        </w:rPr>
        <w:t xml:space="preserve"> </w:t>
      </w:r>
      <w:r w:rsidRPr="00EA54B0">
        <w:rPr>
          <w:i/>
        </w:rPr>
        <w:t>202</w:t>
      </w:r>
      <w:r w:rsidR="0022651D" w:rsidRPr="00EA54B0">
        <w:rPr>
          <w:i/>
        </w:rPr>
        <w:t>6</w:t>
      </w:r>
      <w:r w:rsidR="004416B3" w:rsidRPr="00EA54B0">
        <w:rPr>
          <w:i/>
        </w:rPr>
        <w:t xml:space="preserve"> г.</w:t>
      </w:r>
    </w:p>
    <w:p w14:paraId="0C8C1808" w14:textId="77777777" w:rsidR="004416B3" w:rsidRPr="00EA54B0" w:rsidRDefault="004416B3" w:rsidP="00FA40D3">
      <w:pPr>
        <w:suppressAutoHyphens w:val="0"/>
        <w:ind w:firstLine="708"/>
        <w:rPr>
          <w:i/>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994"/>
        <w:gridCol w:w="145"/>
        <w:gridCol w:w="763"/>
        <w:gridCol w:w="213"/>
        <w:gridCol w:w="1141"/>
        <w:gridCol w:w="1068"/>
        <w:gridCol w:w="72"/>
        <w:gridCol w:w="1140"/>
      </w:tblGrid>
      <w:tr w:rsidR="004416B3" w:rsidRPr="00EA54B0" w14:paraId="4B0288A3" w14:textId="77777777" w:rsidTr="00ED5293">
        <w:trPr>
          <w:trHeight w:val="80"/>
        </w:trPr>
        <w:tc>
          <w:tcPr>
            <w:tcW w:w="6812" w:type="dxa"/>
            <w:gridSpan w:val="9"/>
            <w:tcBorders>
              <w:top w:val="nil"/>
              <w:left w:val="nil"/>
              <w:bottom w:val="nil"/>
              <w:right w:val="nil"/>
            </w:tcBorders>
          </w:tcPr>
          <w:p w14:paraId="4592901F"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Наименование программного продукта</w:t>
            </w:r>
          </w:p>
        </w:tc>
        <w:tc>
          <w:tcPr>
            <w:tcW w:w="8326" w:type="dxa"/>
            <w:gridSpan w:val="14"/>
            <w:tcBorders>
              <w:top w:val="nil"/>
              <w:left w:val="nil"/>
              <w:bottom w:val="single" w:sz="4" w:space="0" w:color="auto"/>
              <w:right w:val="nil"/>
            </w:tcBorders>
          </w:tcPr>
          <w:p w14:paraId="22AFBD6B" w14:textId="77777777" w:rsidR="004416B3" w:rsidRPr="00EA54B0" w:rsidRDefault="004416B3" w:rsidP="00ED5293">
            <w:pPr>
              <w:widowControl w:val="0"/>
              <w:autoSpaceDE w:val="0"/>
              <w:autoSpaceDN w:val="0"/>
              <w:adjustRightInd w:val="0"/>
              <w:ind w:left="28" w:right="28"/>
              <w:rPr>
                <w:sz w:val="20"/>
                <w:szCs w:val="20"/>
              </w:rPr>
            </w:pPr>
            <w:proofErr w:type="spellStart"/>
            <w:r w:rsidRPr="00EA54B0">
              <w:rPr>
                <w:sz w:val="20"/>
                <w:szCs w:val="20"/>
              </w:rPr>
              <w:t>SmetaWIZARD</w:t>
            </w:r>
            <w:proofErr w:type="spellEnd"/>
          </w:p>
        </w:tc>
      </w:tr>
      <w:tr w:rsidR="004416B3" w:rsidRPr="00EA54B0" w14:paraId="72294DD7" w14:textId="77777777" w:rsidTr="00ED5293">
        <w:trPr>
          <w:trHeight w:val="135"/>
        </w:trPr>
        <w:tc>
          <w:tcPr>
            <w:tcW w:w="6812" w:type="dxa"/>
            <w:gridSpan w:val="9"/>
            <w:tcBorders>
              <w:top w:val="nil"/>
              <w:left w:val="nil"/>
              <w:bottom w:val="nil"/>
              <w:right w:val="nil"/>
            </w:tcBorders>
          </w:tcPr>
          <w:p w14:paraId="3B40BC18"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Наименование редакции сметных нормативов</w:t>
            </w:r>
          </w:p>
        </w:tc>
        <w:tc>
          <w:tcPr>
            <w:tcW w:w="8326" w:type="dxa"/>
            <w:gridSpan w:val="14"/>
            <w:tcBorders>
              <w:top w:val="nil"/>
              <w:left w:val="nil"/>
              <w:bottom w:val="single" w:sz="4" w:space="0" w:color="auto"/>
              <w:right w:val="nil"/>
            </w:tcBorders>
          </w:tcPr>
          <w:p w14:paraId="3D7CA741"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Приказ Минстроя России от 30 декабря 2021 года № 1046/</w:t>
            </w:r>
            <w:proofErr w:type="spellStart"/>
            <w:r w:rsidRPr="00EA54B0">
              <w:rPr>
                <w:sz w:val="20"/>
                <w:szCs w:val="20"/>
              </w:rPr>
              <w:t>пр</w:t>
            </w:r>
            <w:proofErr w:type="spellEnd"/>
            <w:r w:rsidRPr="00EA54B0">
              <w:rPr>
                <w:sz w:val="20"/>
                <w:szCs w:val="20"/>
              </w:rPr>
              <w:t>; Приказ Минстроя России от 04.08.2020 № 421/</w:t>
            </w:r>
            <w:proofErr w:type="spellStart"/>
            <w:r w:rsidRPr="00EA54B0">
              <w:rPr>
                <w:sz w:val="20"/>
                <w:szCs w:val="20"/>
              </w:rPr>
              <w:t>пр</w:t>
            </w:r>
            <w:proofErr w:type="spellEnd"/>
            <w:r w:rsidRPr="00EA54B0">
              <w:rPr>
                <w:sz w:val="20"/>
                <w:szCs w:val="20"/>
              </w:rPr>
              <w:t>; Приказ Минстроя России от 21.12.2020 № 812/</w:t>
            </w:r>
            <w:proofErr w:type="spellStart"/>
            <w:r w:rsidRPr="00EA54B0">
              <w:rPr>
                <w:sz w:val="20"/>
                <w:szCs w:val="20"/>
              </w:rPr>
              <w:t>пр</w:t>
            </w:r>
            <w:proofErr w:type="spellEnd"/>
            <w:r w:rsidRPr="00EA54B0">
              <w:rPr>
                <w:sz w:val="20"/>
                <w:szCs w:val="20"/>
              </w:rPr>
              <w:t>; Приказ Минстроя России от 11.12.2020 № 774/</w:t>
            </w:r>
            <w:proofErr w:type="spellStart"/>
            <w:r w:rsidRPr="00EA54B0">
              <w:rPr>
                <w:sz w:val="20"/>
                <w:szCs w:val="20"/>
              </w:rPr>
              <w:t>пр</w:t>
            </w:r>
            <w:proofErr w:type="spellEnd"/>
          </w:p>
        </w:tc>
      </w:tr>
      <w:tr w:rsidR="004416B3" w:rsidRPr="00EA54B0" w14:paraId="77D7866D" w14:textId="77777777" w:rsidTr="00ED5293">
        <w:trPr>
          <w:trHeight w:val="2654"/>
        </w:trPr>
        <w:tc>
          <w:tcPr>
            <w:tcW w:w="6812" w:type="dxa"/>
            <w:gridSpan w:val="9"/>
            <w:tcBorders>
              <w:top w:val="nil"/>
              <w:left w:val="nil"/>
              <w:bottom w:val="nil"/>
              <w:right w:val="nil"/>
            </w:tcBorders>
          </w:tcPr>
          <w:p w14:paraId="359C1A28"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14:paraId="40A43D7C"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Приказ Минстроя России от 18.05.2022 № 378/</w:t>
            </w:r>
            <w:proofErr w:type="spellStart"/>
            <w:r w:rsidRPr="00EA54B0">
              <w:rPr>
                <w:sz w:val="20"/>
                <w:szCs w:val="20"/>
              </w:rPr>
              <w:t>пр</w:t>
            </w:r>
            <w:proofErr w:type="spellEnd"/>
            <w:r w:rsidRPr="00EA54B0">
              <w:rPr>
                <w:sz w:val="20"/>
                <w:szCs w:val="20"/>
              </w:rPr>
              <w:t>, Приказ Минстроя России от 26.08.2022 № 703/</w:t>
            </w:r>
            <w:proofErr w:type="spellStart"/>
            <w:r w:rsidRPr="00EA54B0">
              <w:rPr>
                <w:sz w:val="20"/>
                <w:szCs w:val="20"/>
              </w:rPr>
              <w:t>пр</w:t>
            </w:r>
            <w:proofErr w:type="spellEnd"/>
            <w:r w:rsidRPr="00EA54B0">
              <w:rPr>
                <w:sz w:val="20"/>
                <w:szCs w:val="20"/>
              </w:rPr>
              <w:t>, Приказ Минстроя России от 26.10.2022 № 905/</w:t>
            </w:r>
            <w:proofErr w:type="spellStart"/>
            <w:r w:rsidRPr="00EA54B0">
              <w:rPr>
                <w:sz w:val="20"/>
                <w:szCs w:val="20"/>
              </w:rPr>
              <w:t>пр</w:t>
            </w:r>
            <w:proofErr w:type="spellEnd"/>
            <w:r w:rsidRPr="00EA54B0">
              <w:rPr>
                <w:sz w:val="20"/>
                <w:szCs w:val="20"/>
              </w:rPr>
              <w:t>, Приказ Минстроя России от 27.12.2022 № 1133/</w:t>
            </w:r>
            <w:proofErr w:type="spellStart"/>
            <w:r w:rsidRPr="00EA54B0">
              <w:rPr>
                <w:sz w:val="20"/>
                <w:szCs w:val="20"/>
              </w:rPr>
              <w:t>пр</w:t>
            </w:r>
            <w:proofErr w:type="spellEnd"/>
            <w:r w:rsidRPr="00EA54B0">
              <w:rPr>
                <w:sz w:val="20"/>
                <w:szCs w:val="20"/>
              </w:rPr>
              <w:t>, Приказ Минстроя России от 10.02.2023 № 84/</w:t>
            </w:r>
            <w:proofErr w:type="spellStart"/>
            <w:r w:rsidRPr="00EA54B0">
              <w:rPr>
                <w:sz w:val="20"/>
                <w:szCs w:val="20"/>
              </w:rPr>
              <w:t>пр</w:t>
            </w:r>
            <w:proofErr w:type="spellEnd"/>
            <w:r w:rsidRPr="00EA54B0">
              <w:rPr>
                <w:sz w:val="20"/>
                <w:szCs w:val="20"/>
              </w:rPr>
              <w:t>, Приказ Минстроя России от 11.05.2023 № 335/</w:t>
            </w:r>
            <w:proofErr w:type="spellStart"/>
            <w:r w:rsidRPr="00EA54B0">
              <w:rPr>
                <w:sz w:val="20"/>
                <w:szCs w:val="20"/>
              </w:rPr>
              <w:t>пр</w:t>
            </w:r>
            <w:proofErr w:type="spellEnd"/>
            <w:r w:rsidRPr="00EA54B0">
              <w:rPr>
                <w:sz w:val="20"/>
                <w:szCs w:val="20"/>
              </w:rPr>
              <w:t>, Приказ Минстроя России от 02.08.2023 № 551/</w:t>
            </w:r>
            <w:proofErr w:type="spellStart"/>
            <w:r w:rsidRPr="00EA54B0">
              <w:rPr>
                <w:sz w:val="20"/>
                <w:szCs w:val="20"/>
              </w:rPr>
              <w:t>пр</w:t>
            </w:r>
            <w:proofErr w:type="spellEnd"/>
            <w:r w:rsidRPr="00EA54B0">
              <w:rPr>
                <w:sz w:val="20"/>
                <w:szCs w:val="20"/>
              </w:rPr>
              <w:t>, Приказ Минстроя России от 14.11.2023 № 817/</w:t>
            </w:r>
            <w:proofErr w:type="spellStart"/>
            <w:r w:rsidRPr="00EA54B0">
              <w:rPr>
                <w:sz w:val="20"/>
                <w:szCs w:val="20"/>
              </w:rPr>
              <w:t>пр</w:t>
            </w:r>
            <w:proofErr w:type="spellEnd"/>
            <w:r w:rsidRPr="00EA54B0">
              <w:rPr>
                <w:sz w:val="20"/>
                <w:szCs w:val="20"/>
              </w:rPr>
              <w:t>, Приказ Минстроя России от 16.02.2024 № 102/</w:t>
            </w:r>
            <w:proofErr w:type="spellStart"/>
            <w:r w:rsidRPr="00EA54B0">
              <w:rPr>
                <w:sz w:val="20"/>
                <w:szCs w:val="20"/>
              </w:rPr>
              <w:t>пр</w:t>
            </w:r>
            <w:proofErr w:type="spellEnd"/>
            <w:r w:rsidRPr="00EA54B0">
              <w:rPr>
                <w:sz w:val="20"/>
                <w:szCs w:val="20"/>
              </w:rPr>
              <w:t>; Приказ Минстроя России от 13.05.2024 № 323/</w:t>
            </w:r>
            <w:proofErr w:type="spellStart"/>
            <w:r w:rsidRPr="00EA54B0">
              <w:rPr>
                <w:sz w:val="20"/>
                <w:szCs w:val="20"/>
              </w:rPr>
              <w:t>пр</w:t>
            </w:r>
            <w:proofErr w:type="spellEnd"/>
            <w:r w:rsidRPr="00EA54B0">
              <w:rPr>
                <w:sz w:val="20"/>
                <w:szCs w:val="20"/>
              </w:rPr>
              <w:t>; Приказ Минстроя России от 09.08.2024 № 524/</w:t>
            </w:r>
            <w:proofErr w:type="spellStart"/>
            <w:r w:rsidRPr="00EA54B0">
              <w:rPr>
                <w:sz w:val="20"/>
                <w:szCs w:val="20"/>
              </w:rPr>
              <w:t>пр</w:t>
            </w:r>
            <w:proofErr w:type="spellEnd"/>
            <w:r w:rsidRPr="00EA54B0">
              <w:rPr>
                <w:sz w:val="20"/>
                <w:szCs w:val="20"/>
              </w:rPr>
              <w:t>; Приказ Минстроя России от 07.11.2024 № 747/</w:t>
            </w:r>
            <w:proofErr w:type="spellStart"/>
            <w:r w:rsidRPr="00EA54B0">
              <w:rPr>
                <w:sz w:val="20"/>
                <w:szCs w:val="20"/>
              </w:rPr>
              <w:t>пр</w:t>
            </w:r>
            <w:proofErr w:type="spellEnd"/>
            <w:r w:rsidRPr="00EA54B0">
              <w:rPr>
                <w:sz w:val="20"/>
                <w:szCs w:val="20"/>
              </w:rPr>
              <w:t>; Приказ Минстроя России от 07.02.2025 № 69/</w:t>
            </w:r>
            <w:proofErr w:type="spellStart"/>
            <w:r w:rsidRPr="00EA54B0">
              <w:rPr>
                <w:sz w:val="20"/>
                <w:szCs w:val="20"/>
              </w:rPr>
              <w:t>пр</w:t>
            </w:r>
            <w:proofErr w:type="spellEnd"/>
            <w:r w:rsidRPr="00EA54B0">
              <w:rPr>
                <w:sz w:val="20"/>
                <w:szCs w:val="20"/>
              </w:rPr>
              <w:t>; Приказ Минстроя России от 19.05.2025 № 299/</w:t>
            </w:r>
            <w:proofErr w:type="spellStart"/>
            <w:r w:rsidRPr="00EA54B0">
              <w:rPr>
                <w:sz w:val="20"/>
                <w:szCs w:val="20"/>
              </w:rPr>
              <w:t>пр</w:t>
            </w:r>
            <w:proofErr w:type="spellEnd"/>
            <w:r w:rsidRPr="00EA54B0">
              <w:rPr>
                <w:sz w:val="20"/>
                <w:szCs w:val="20"/>
              </w:rPr>
              <w:t>; Приказ Минстроя России от 14.08.2025 № 490/</w:t>
            </w:r>
            <w:proofErr w:type="spellStart"/>
            <w:r w:rsidRPr="00EA54B0">
              <w:rPr>
                <w:sz w:val="20"/>
                <w:szCs w:val="20"/>
              </w:rPr>
              <w:t>пр</w:t>
            </w:r>
            <w:proofErr w:type="spellEnd"/>
            <w:r w:rsidRPr="00EA54B0">
              <w:rPr>
                <w:sz w:val="20"/>
                <w:szCs w:val="20"/>
              </w:rPr>
              <w:t>; Приказ Минстроя России от 12.11.2025 № 696/</w:t>
            </w:r>
            <w:proofErr w:type="spellStart"/>
            <w:r w:rsidRPr="00EA54B0">
              <w:rPr>
                <w:sz w:val="20"/>
                <w:szCs w:val="20"/>
              </w:rPr>
              <w:t>пр</w:t>
            </w:r>
            <w:proofErr w:type="spellEnd"/>
            <w:r w:rsidRPr="00EA54B0">
              <w:rPr>
                <w:sz w:val="20"/>
                <w:szCs w:val="20"/>
              </w:rPr>
              <w:t>; Приказ Минстроя России от 17.02.2026 № 91/</w:t>
            </w:r>
            <w:proofErr w:type="spellStart"/>
            <w:r w:rsidRPr="00EA54B0">
              <w:rPr>
                <w:sz w:val="20"/>
                <w:szCs w:val="20"/>
              </w:rPr>
              <w:t>пр</w:t>
            </w:r>
            <w:proofErr w:type="spellEnd"/>
            <w:r w:rsidRPr="00EA54B0">
              <w:rPr>
                <w:sz w:val="20"/>
                <w:szCs w:val="20"/>
              </w:rPr>
              <w:t>; Приказ Минстроя России от 15.05.2026 № 301/</w:t>
            </w:r>
            <w:proofErr w:type="spellStart"/>
            <w:r w:rsidRPr="00EA54B0">
              <w:rPr>
                <w:sz w:val="20"/>
                <w:szCs w:val="20"/>
              </w:rPr>
              <w:t>пр</w:t>
            </w:r>
            <w:proofErr w:type="spellEnd"/>
            <w:r w:rsidRPr="00EA54B0">
              <w:rPr>
                <w:sz w:val="20"/>
                <w:szCs w:val="20"/>
              </w:rPr>
              <w:t>; Приказ Минстроя России от 07.07.2022 № 557/</w:t>
            </w:r>
            <w:proofErr w:type="spellStart"/>
            <w:r w:rsidRPr="00EA54B0">
              <w:rPr>
                <w:sz w:val="20"/>
                <w:szCs w:val="20"/>
              </w:rPr>
              <w:t>пр</w:t>
            </w:r>
            <w:proofErr w:type="spellEnd"/>
            <w:r w:rsidRPr="00EA54B0">
              <w:rPr>
                <w:sz w:val="20"/>
                <w:szCs w:val="20"/>
              </w:rPr>
              <w:t>; Приказ Минстроя России от 30.01.2024 № 55/</w:t>
            </w:r>
            <w:proofErr w:type="spellStart"/>
            <w:r w:rsidRPr="00EA54B0">
              <w:rPr>
                <w:sz w:val="20"/>
                <w:szCs w:val="20"/>
              </w:rPr>
              <w:t>пр</w:t>
            </w:r>
            <w:proofErr w:type="spellEnd"/>
            <w:r w:rsidRPr="00EA54B0">
              <w:rPr>
                <w:sz w:val="20"/>
                <w:szCs w:val="20"/>
              </w:rPr>
              <w:t>; Приказ Минстроя России от 23.01.2025 № 30/</w:t>
            </w:r>
            <w:proofErr w:type="spellStart"/>
            <w:r w:rsidRPr="00EA54B0">
              <w:rPr>
                <w:sz w:val="20"/>
                <w:szCs w:val="20"/>
              </w:rPr>
              <w:t>пр</w:t>
            </w:r>
            <w:proofErr w:type="spellEnd"/>
            <w:r w:rsidRPr="00EA54B0">
              <w:rPr>
                <w:sz w:val="20"/>
                <w:szCs w:val="20"/>
              </w:rPr>
              <w:t>; Приказ Минстроя России от 30.01.2026 № 42/</w:t>
            </w:r>
            <w:proofErr w:type="spellStart"/>
            <w:r w:rsidRPr="00EA54B0">
              <w:rPr>
                <w:sz w:val="20"/>
                <w:szCs w:val="20"/>
              </w:rPr>
              <w:t>пр</w:t>
            </w:r>
            <w:proofErr w:type="spellEnd"/>
            <w:r w:rsidRPr="00EA54B0">
              <w:rPr>
                <w:sz w:val="20"/>
                <w:szCs w:val="20"/>
              </w:rPr>
              <w:t>; Приказ Минстроя России от 02.09.2021 № 636/</w:t>
            </w:r>
            <w:proofErr w:type="spellStart"/>
            <w:r w:rsidRPr="00EA54B0">
              <w:rPr>
                <w:sz w:val="20"/>
                <w:szCs w:val="20"/>
              </w:rPr>
              <w:t>пр</w:t>
            </w:r>
            <w:proofErr w:type="spellEnd"/>
            <w:r w:rsidRPr="00EA54B0">
              <w:rPr>
                <w:sz w:val="20"/>
                <w:szCs w:val="20"/>
              </w:rPr>
              <w:t>, Приказ Минстроя России от 26.07.2022 № 611/</w:t>
            </w:r>
            <w:proofErr w:type="spellStart"/>
            <w:r w:rsidRPr="00EA54B0">
              <w:rPr>
                <w:sz w:val="20"/>
                <w:szCs w:val="20"/>
              </w:rPr>
              <w:t>пр</w:t>
            </w:r>
            <w:proofErr w:type="spellEnd"/>
            <w:r w:rsidRPr="00EA54B0">
              <w:rPr>
                <w:sz w:val="20"/>
                <w:szCs w:val="20"/>
              </w:rPr>
              <w:t>; Приказ Минстроя России от 22.04.2022 № 317/</w:t>
            </w:r>
            <w:proofErr w:type="spellStart"/>
            <w:r w:rsidRPr="00EA54B0">
              <w:rPr>
                <w:sz w:val="20"/>
                <w:szCs w:val="20"/>
              </w:rPr>
              <w:t>пр</w:t>
            </w:r>
            <w:proofErr w:type="spellEnd"/>
          </w:p>
        </w:tc>
      </w:tr>
      <w:tr w:rsidR="004416B3" w:rsidRPr="00EA54B0" w14:paraId="6FB36BA8" w14:textId="77777777" w:rsidTr="00ED5293">
        <w:trPr>
          <w:trHeight w:val="942"/>
        </w:trPr>
        <w:tc>
          <w:tcPr>
            <w:tcW w:w="6812" w:type="dxa"/>
            <w:gridSpan w:val="9"/>
            <w:tcBorders>
              <w:top w:val="nil"/>
              <w:left w:val="nil"/>
              <w:bottom w:val="nil"/>
              <w:right w:val="nil"/>
            </w:tcBorders>
          </w:tcPr>
          <w:p w14:paraId="224CEF46"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EA54B0">
              <w:rPr>
                <w:sz w:val="20"/>
                <w:szCs w:val="20"/>
              </w:rPr>
              <w:t>пр</w:t>
            </w:r>
            <w:proofErr w:type="spellEnd"/>
          </w:p>
        </w:tc>
        <w:tc>
          <w:tcPr>
            <w:tcW w:w="8326" w:type="dxa"/>
            <w:gridSpan w:val="14"/>
            <w:tcBorders>
              <w:top w:val="nil"/>
              <w:left w:val="nil"/>
              <w:bottom w:val="single" w:sz="4" w:space="0" w:color="auto"/>
              <w:right w:val="nil"/>
            </w:tcBorders>
          </w:tcPr>
          <w:p w14:paraId="7C8404A7"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Письмо Минстроя России от 22.05.2026 № 31076-ИФ/09</w:t>
            </w:r>
          </w:p>
        </w:tc>
      </w:tr>
      <w:tr w:rsidR="004416B3" w:rsidRPr="00EA54B0" w14:paraId="58F920AA" w14:textId="77777777" w:rsidTr="00ED5293">
        <w:trPr>
          <w:trHeight w:val="331"/>
        </w:trPr>
        <w:tc>
          <w:tcPr>
            <w:tcW w:w="6812" w:type="dxa"/>
            <w:gridSpan w:val="9"/>
            <w:tcBorders>
              <w:top w:val="nil"/>
              <w:left w:val="nil"/>
              <w:bottom w:val="nil"/>
              <w:right w:val="nil"/>
            </w:tcBorders>
          </w:tcPr>
          <w:p w14:paraId="513608F0"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14:paraId="2101B13C"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Распоряжение Комитета по государственному заказу Санкт-Петербурга от 02.03.2026 № 95-р</w:t>
            </w:r>
          </w:p>
        </w:tc>
      </w:tr>
      <w:tr w:rsidR="004416B3" w:rsidRPr="00EA54B0" w14:paraId="5F36B009" w14:textId="77777777" w:rsidTr="00ED5293">
        <w:trPr>
          <w:trHeight w:val="70"/>
        </w:trPr>
        <w:tc>
          <w:tcPr>
            <w:tcW w:w="6812" w:type="dxa"/>
            <w:gridSpan w:val="9"/>
            <w:tcBorders>
              <w:top w:val="nil"/>
              <w:left w:val="nil"/>
              <w:bottom w:val="nil"/>
              <w:right w:val="nil"/>
            </w:tcBorders>
          </w:tcPr>
          <w:p w14:paraId="6866F9BD"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14:paraId="5187BBA6"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ФГИС ЦС, конъюнктурный анализ</w:t>
            </w:r>
          </w:p>
        </w:tc>
      </w:tr>
      <w:tr w:rsidR="004416B3" w:rsidRPr="00EA54B0" w14:paraId="3B4F43FA" w14:textId="77777777" w:rsidTr="00ED5293">
        <w:trPr>
          <w:trHeight w:val="70"/>
        </w:trPr>
        <w:tc>
          <w:tcPr>
            <w:tcW w:w="6812" w:type="dxa"/>
            <w:gridSpan w:val="9"/>
            <w:tcBorders>
              <w:top w:val="nil"/>
              <w:left w:val="nil"/>
              <w:bottom w:val="nil"/>
              <w:right w:val="nil"/>
            </w:tcBorders>
          </w:tcPr>
          <w:p w14:paraId="500C3637"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Наименование субъекта Российской Федерации</w:t>
            </w:r>
          </w:p>
        </w:tc>
        <w:tc>
          <w:tcPr>
            <w:tcW w:w="8326" w:type="dxa"/>
            <w:gridSpan w:val="14"/>
            <w:tcBorders>
              <w:top w:val="nil"/>
              <w:left w:val="nil"/>
              <w:bottom w:val="single" w:sz="4" w:space="0" w:color="auto"/>
              <w:right w:val="nil"/>
            </w:tcBorders>
          </w:tcPr>
          <w:p w14:paraId="7F88B9DD"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город федерального значения Санкт-Петербург</w:t>
            </w:r>
          </w:p>
        </w:tc>
      </w:tr>
      <w:tr w:rsidR="004416B3" w:rsidRPr="00EA54B0" w14:paraId="7945AB37" w14:textId="77777777" w:rsidTr="00ED5293">
        <w:trPr>
          <w:trHeight w:val="70"/>
        </w:trPr>
        <w:tc>
          <w:tcPr>
            <w:tcW w:w="6812" w:type="dxa"/>
            <w:gridSpan w:val="9"/>
            <w:tcBorders>
              <w:top w:val="nil"/>
              <w:left w:val="nil"/>
              <w:bottom w:val="nil"/>
              <w:right w:val="nil"/>
            </w:tcBorders>
          </w:tcPr>
          <w:p w14:paraId="6AEFAEDA"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Наименование зоны субъекта Российской Федерации</w:t>
            </w:r>
          </w:p>
        </w:tc>
        <w:tc>
          <w:tcPr>
            <w:tcW w:w="8326" w:type="dxa"/>
            <w:gridSpan w:val="14"/>
            <w:tcBorders>
              <w:top w:val="nil"/>
              <w:left w:val="nil"/>
              <w:bottom w:val="single" w:sz="4" w:space="0" w:color="auto"/>
              <w:right w:val="nil"/>
            </w:tcBorders>
          </w:tcPr>
          <w:p w14:paraId="0813C3A8" w14:textId="77777777" w:rsidR="004416B3" w:rsidRPr="00EA54B0" w:rsidRDefault="004416B3" w:rsidP="00ED5293">
            <w:pPr>
              <w:widowControl w:val="0"/>
              <w:autoSpaceDE w:val="0"/>
              <w:autoSpaceDN w:val="0"/>
              <w:adjustRightInd w:val="0"/>
              <w:ind w:left="28" w:right="28"/>
              <w:rPr>
                <w:sz w:val="20"/>
                <w:szCs w:val="20"/>
              </w:rPr>
            </w:pPr>
          </w:p>
        </w:tc>
      </w:tr>
      <w:tr w:rsidR="004416B3" w:rsidRPr="00EA54B0" w14:paraId="54EEC606" w14:textId="77777777" w:rsidTr="00ED5293">
        <w:trPr>
          <w:trHeight w:val="70"/>
        </w:trPr>
        <w:tc>
          <w:tcPr>
            <w:tcW w:w="15138" w:type="dxa"/>
            <w:gridSpan w:val="23"/>
            <w:tcBorders>
              <w:top w:val="nil"/>
              <w:left w:val="nil"/>
              <w:bottom w:val="single" w:sz="4" w:space="0" w:color="auto"/>
              <w:right w:val="nil"/>
            </w:tcBorders>
          </w:tcPr>
          <w:p w14:paraId="00C65D1D"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Выполнение работ по огнезащитной обработке занавесей и сцены в здании ГБОУ школа №457 с углубленным изучением английского языка Выборгского района Санкт-Петербурга</w:t>
            </w:r>
          </w:p>
        </w:tc>
      </w:tr>
      <w:tr w:rsidR="004416B3" w:rsidRPr="00EA54B0" w14:paraId="2DD75490" w14:textId="77777777" w:rsidTr="00ED5293">
        <w:trPr>
          <w:trHeight w:val="255"/>
        </w:trPr>
        <w:tc>
          <w:tcPr>
            <w:tcW w:w="15138" w:type="dxa"/>
            <w:gridSpan w:val="23"/>
            <w:tcBorders>
              <w:top w:val="single" w:sz="4" w:space="0" w:color="auto"/>
              <w:left w:val="nil"/>
              <w:bottom w:val="nil"/>
              <w:right w:val="nil"/>
            </w:tcBorders>
          </w:tcPr>
          <w:p w14:paraId="672FBFA0" w14:textId="77777777" w:rsidR="004416B3" w:rsidRPr="00EA54B0" w:rsidRDefault="004416B3" w:rsidP="00ED5293">
            <w:pPr>
              <w:widowControl w:val="0"/>
              <w:autoSpaceDE w:val="0"/>
              <w:autoSpaceDN w:val="0"/>
              <w:adjustRightInd w:val="0"/>
              <w:ind w:left="28" w:right="28"/>
              <w:jc w:val="center"/>
              <w:rPr>
                <w:i/>
                <w:iCs/>
                <w:sz w:val="16"/>
                <w:szCs w:val="16"/>
              </w:rPr>
            </w:pPr>
            <w:r w:rsidRPr="00EA54B0">
              <w:rPr>
                <w:i/>
                <w:iCs/>
                <w:sz w:val="16"/>
                <w:szCs w:val="16"/>
              </w:rPr>
              <w:t>(наименование стройки)</w:t>
            </w:r>
          </w:p>
        </w:tc>
      </w:tr>
      <w:tr w:rsidR="004416B3" w:rsidRPr="00EA54B0" w14:paraId="3351729F" w14:textId="77777777" w:rsidTr="00ED5293">
        <w:trPr>
          <w:trHeight w:val="80"/>
        </w:trPr>
        <w:tc>
          <w:tcPr>
            <w:tcW w:w="15138" w:type="dxa"/>
            <w:gridSpan w:val="23"/>
            <w:tcBorders>
              <w:top w:val="nil"/>
              <w:left w:val="nil"/>
              <w:bottom w:val="single" w:sz="4" w:space="0" w:color="auto"/>
              <w:right w:val="nil"/>
            </w:tcBorders>
          </w:tcPr>
          <w:p w14:paraId="38D3E052"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ГБОУ школа №457 с углубленным изучением английского языка Выборгского района Санкт-Петербурга по адресу: г. Санкт-Петербург, ул. Асафьева, д. 6, корп. 1</w:t>
            </w:r>
          </w:p>
        </w:tc>
      </w:tr>
      <w:tr w:rsidR="004416B3" w:rsidRPr="00EA54B0" w14:paraId="60B1DE1A" w14:textId="77777777" w:rsidTr="00ED5293">
        <w:trPr>
          <w:trHeight w:val="255"/>
        </w:trPr>
        <w:tc>
          <w:tcPr>
            <w:tcW w:w="15138" w:type="dxa"/>
            <w:gridSpan w:val="23"/>
            <w:tcBorders>
              <w:top w:val="single" w:sz="4" w:space="0" w:color="auto"/>
              <w:left w:val="nil"/>
              <w:bottom w:val="nil"/>
              <w:right w:val="nil"/>
            </w:tcBorders>
          </w:tcPr>
          <w:p w14:paraId="56A70684" w14:textId="77777777" w:rsidR="004416B3" w:rsidRPr="00EA54B0" w:rsidRDefault="004416B3" w:rsidP="00ED5293">
            <w:pPr>
              <w:widowControl w:val="0"/>
              <w:autoSpaceDE w:val="0"/>
              <w:autoSpaceDN w:val="0"/>
              <w:adjustRightInd w:val="0"/>
              <w:ind w:left="28" w:right="28"/>
              <w:jc w:val="center"/>
              <w:rPr>
                <w:i/>
                <w:iCs/>
                <w:sz w:val="16"/>
                <w:szCs w:val="16"/>
              </w:rPr>
            </w:pPr>
            <w:r w:rsidRPr="00EA54B0">
              <w:rPr>
                <w:i/>
                <w:iCs/>
                <w:sz w:val="16"/>
                <w:szCs w:val="16"/>
              </w:rPr>
              <w:t>(наименование объекта капитального строительства)</w:t>
            </w:r>
          </w:p>
        </w:tc>
      </w:tr>
      <w:tr w:rsidR="004416B3" w:rsidRPr="00EA54B0" w14:paraId="74FA4FE7" w14:textId="77777777" w:rsidTr="00ED5293">
        <w:trPr>
          <w:trHeight w:val="264"/>
        </w:trPr>
        <w:tc>
          <w:tcPr>
            <w:tcW w:w="7569" w:type="dxa"/>
            <w:gridSpan w:val="11"/>
            <w:tcBorders>
              <w:top w:val="nil"/>
              <w:left w:val="nil"/>
              <w:bottom w:val="nil"/>
              <w:right w:val="nil"/>
            </w:tcBorders>
          </w:tcPr>
          <w:p w14:paraId="22A277B8" w14:textId="77777777" w:rsidR="004416B3" w:rsidRPr="00EA54B0" w:rsidRDefault="004416B3" w:rsidP="00ED5293">
            <w:pPr>
              <w:widowControl w:val="0"/>
              <w:autoSpaceDE w:val="0"/>
              <w:autoSpaceDN w:val="0"/>
              <w:adjustRightInd w:val="0"/>
              <w:ind w:left="28" w:right="28"/>
              <w:jc w:val="right"/>
              <w:rPr>
                <w:b/>
                <w:bCs/>
                <w:sz w:val="20"/>
                <w:szCs w:val="20"/>
              </w:rPr>
            </w:pPr>
            <w:r w:rsidRPr="00EA54B0">
              <w:rPr>
                <w:b/>
                <w:bCs/>
                <w:sz w:val="20"/>
                <w:szCs w:val="20"/>
              </w:rPr>
              <w:t>ЛОКАЛЬНЫЙ СМЕТНЫЙ РАСЧЕТ</w:t>
            </w:r>
          </w:p>
        </w:tc>
        <w:tc>
          <w:tcPr>
            <w:tcW w:w="1892" w:type="dxa"/>
            <w:gridSpan w:val="3"/>
            <w:tcBorders>
              <w:top w:val="nil"/>
              <w:left w:val="nil"/>
              <w:bottom w:val="single" w:sz="4" w:space="0" w:color="auto"/>
              <w:right w:val="nil"/>
            </w:tcBorders>
          </w:tcPr>
          <w:p w14:paraId="4DD79360" w14:textId="77777777" w:rsidR="004416B3" w:rsidRPr="00EA54B0" w:rsidRDefault="004416B3" w:rsidP="00ED5293">
            <w:pPr>
              <w:widowControl w:val="0"/>
              <w:autoSpaceDE w:val="0"/>
              <w:autoSpaceDN w:val="0"/>
              <w:adjustRightInd w:val="0"/>
              <w:ind w:left="28" w:right="28"/>
              <w:rPr>
                <w:sz w:val="20"/>
                <w:szCs w:val="20"/>
              </w:rPr>
            </w:pPr>
          </w:p>
        </w:tc>
        <w:tc>
          <w:tcPr>
            <w:tcW w:w="5677" w:type="dxa"/>
            <w:gridSpan w:val="9"/>
            <w:tcBorders>
              <w:top w:val="nil"/>
              <w:left w:val="nil"/>
              <w:bottom w:val="nil"/>
              <w:right w:val="nil"/>
            </w:tcBorders>
          </w:tcPr>
          <w:p w14:paraId="623DB94B" w14:textId="77777777" w:rsidR="004416B3" w:rsidRPr="00EA54B0" w:rsidRDefault="004416B3" w:rsidP="00ED5293">
            <w:pPr>
              <w:widowControl w:val="0"/>
              <w:autoSpaceDE w:val="0"/>
              <w:autoSpaceDN w:val="0"/>
              <w:adjustRightInd w:val="0"/>
              <w:ind w:left="28" w:right="28"/>
              <w:rPr>
                <w:sz w:val="20"/>
                <w:szCs w:val="20"/>
              </w:rPr>
            </w:pPr>
          </w:p>
        </w:tc>
      </w:tr>
      <w:tr w:rsidR="004416B3" w:rsidRPr="00EA54B0" w14:paraId="22F7A0A6" w14:textId="77777777" w:rsidTr="00ED5293">
        <w:trPr>
          <w:trHeight w:val="505"/>
        </w:trPr>
        <w:tc>
          <w:tcPr>
            <w:tcW w:w="15138" w:type="dxa"/>
            <w:gridSpan w:val="23"/>
            <w:tcBorders>
              <w:top w:val="nil"/>
              <w:left w:val="nil"/>
              <w:bottom w:val="single" w:sz="4" w:space="0" w:color="auto"/>
              <w:right w:val="nil"/>
            </w:tcBorders>
          </w:tcPr>
          <w:p w14:paraId="41D85312"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на выполнение работ по огнезащитной обработке занавесей и сцены в здании ГБОУ школа №457 с углубленным изучением английского языка Выборгского района Санкт-Петербурга по адресу: г. Санкт-Петербург, ул. Асафьева, д. 6, корп. 1</w:t>
            </w:r>
          </w:p>
        </w:tc>
      </w:tr>
      <w:tr w:rsidR="004416B3" w:rsidRPr="00EA54B0" w14:paraId="335A985F" w14:textId="77777777" w:rsidTr="00ED5293">
        <w:trPr>
          <w:trHeight w:val="255"/>
        </w:trPr>
        <w:tc>
          <w:tcPr>
            <w:tcW w:w="15138" w:type="dxa"/>
            <w:gridSpan w:val="23"/>
            <w:tcBorders>
              <w:top w:val="single" w:sz="4" w:space="0" w:color="auto"/>
              <w:left w:val="nil"/>
              <w:bottom w:val="nil"/>
              <w:right w:val="nil"/>
            </w:tcBorders>
          </w:tcPr>
          <w:p w14:paraId="10DAC23F" w14:textId="77777777" w:rsidR="004416B3" w:rsidRPr="00EA54B0" w:rsidRDefault="004416B3" w:rsidP="00ED5293">
            <w:pPr>
              <w:widowControl w:val="0"/>
              <w:autoSpaceDE w:val="0"/>
              <w:autoSpaceDN w:val="0"/>
              <w:adjustRightInd w:val="0"/>
              <w:ind w:left="28" w:right="28"/>
              <w:jc w:val="center"/>
              <w:rPr>
                <w:i/>
                <w:iCs/>
                <w:sz w:val="16"/>
                <w:szCs w:val="16"/>
              </w:rPr>
            </w:pPr>
            <w:r w:rsidRPr="00EA54B0">
              <w:rPr>
                <w:i/>
                <w:iCs/>
                <w:sz w:val="16"/>
                <w:szCs w:val="16"/>
              </w:rPr>
              <w:t>(наименование работ и затрат)</w:t>
            </w:r>
          </w:p>
        </w:tc>
      </w:tr>
      <w:tr w:rsidR="004416B3" w:rsidRPr="00EA54B0" w14:paraId="22E3B61B" w14:textId="77777777" w:rsidTr="00ED5293">
        <w:trPr>
          <w:trHeight w:val="275"/>
        </w:trPr>
        <w:tc>
          <w:tcPr>
            <w:tcW w:w="1513" w:type="dxa"/>
            <w:gridSpan w:val="2"/>
            <w:tcBorders>
              <w:top w:val="nil"/>
              <w:left w:val="nil"/>
              <w:bottom w:val="nil"/>
              <w:right w:val="nil"/>
            </w:tcBorders>
          </w:tcPr>
          <w:p w14:paraId="359431CE"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Составлен</w:t>
            </w:r>
          </w:p>
        </w:tc>
        <w:tc>
          <w:tcPr>
            <w:tcW w:w="2270" w:type="dxa"/>
            <w:gridSpan w:val="3"/>
            <w:tcBorders>
              <w:top w:val="nil"/>
              <w:left w:val="nil"/>
              <w:bottom w:val="single" w:sz="4" w:space="0" w:color="auto"/>
              <w:right w:val="nil"/>
            </w:tcBorders>
          </w:tcPr>
          <w:p w14:paraId="114775A5"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ресурсно-индексным</w:t>
            </w:r>
          </w:p>
        </w:tc>
        <w:tc>
          <w:tcPr>
            <w:tcW w:w="11354" w:type="dxa"/>
            <w:gridSpan w:val="18"/>
            <w:tcBorders>
              <w:top w:val="nil"/>
              <w:left w:val="nil"/>
              <w:bottom w:val="nil"/>
              <w:right w:val="nil"/>
            </w:tcBorders>
          </w:tcPr>
          <w:p w14:paraId="7D78EB31"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методом</w:t>
            </w:r>
          </w:p>
        </w:tc>
      </w:tr>
      <w:tr w:rsidR="004416B3" w:rsidRPr="00EA54B0" w14:paraId="141E3E15" w14:textId="77777777" w:rsidTr="00ED5293">
        <w:trPr>
          <w:trHeight w:val="255"/>
        </w:trPr>
        <w:tc>
          <w:tcPr>
            <w:tcW w:w="1513" w:type="dxa"/>
            <w:gridSpan w:val="2"/>
            <w:vMerge w:val="restart"/>
            <w:tcBorders>
              <w:top w:val="nil"/>
              <w:left w:val="nil"/>
              <w:bottom w:val="nil"/>
              <w:right w:val="nil"/>
            </w:tcBorders>
          </w:tcPr>
          <w:p w14:paraId="14CDF4AA"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Основание</w:t>
            </w:r>
          </w:p>
        </w:tc>
        <w:tc>
          <w:tcPr>
            <w:tcW w:w="13625" w:type="dxa"/>
            <w:gridSpan w:val="21"/>
            <w:tcBorders>
              <w:top w:val="nil"/>
              <w:left w:val="nil"/>
              <w:bottom w:val="single" w:sz="4" w:space="0" w:color="auto"/>
              <w:right w:val="nil"/>
            </w:tcBorders>
          </w:tcPr>
          <w:p w14:paraId="3C2FE2D8" w14:textId="77777777" w:rsidR="004416B3" w:rsidRPr="00EA54B0" w:rsidRDefault="004416B3" w:rsidP="00ED5293">
            <w:pPr>
              <w:widowControl w:val="0"/>
              <w:autoSpaceDE w:val="0"/>
              <w:autoSpaceDN w:val="0"/>
              <w:adjustRightInd w:val="0"/>
              <w:ind w:left="28" w:right="28"/>
              <w:rPr>
                <w:sz w:val="20"/>
                <w:szCs w:val="20"/>
              </w:rPr>
            </w:pPr>
          </w:p>
        </w:tc>
      </w:tr>
      <w:tr w:rsidR="004416B3" w:rsidRPr="00EA54B0" w14:paraId="7BB2F865" w14:textId="77777777" w:rsidTr="00ED5293">
        <w:trPr>
          <w:trHeight w:val="255"/>
        </w:trPr>
        <w:tc>
          <w:tcPr>
            <w:tcW w:w="1513" w:type="dxa"/>
            <w:gridSpan w:val="2"/>
            <w:vMerge/>
            <w:tcBorders>
              <w:top w:val="nil"/>
              <w:left w:val="nil"/>
              <w:bottom w:val="nil"/>
              <w:right w:val="nil"/>
            </w:tcBorders>
          </w:tcPr>
          <w:p w14:paraId="67405549" w14:textId="77777777" w:rsidR="004416B3" w:rsidRPr="00EA54B0" w:rsidRDefault="004416B3" w:rsidP="00ED5293">
            <w:pPr>
              <w:widowControl w:val="0"/>
              <w:autoSpaceDE w:val="0"/>
              <w:autoSpaceDN w:val="0"/>
              <w:adjustRightInd w:val="0"/>
              <w:ind w:left="28" w:right="28"/>
              <w:rPr>
                <w:sz w:val="20"/>
                <w:szCs w:val="20"/>
              </w:rPr>
            </w:pPr>
          </w:p>
        </w:tc>
        <w:tc>
          <w:tcPr>
            <w:tcW w:w="13625" w:type="dxa"/>
            <w:gridSpan w:val="21"/>
            <w:tcBorders>
              <w:top w:val="single" w:sz="4" w:space="0" w:color="auto"/>
              <w:left w:val="nil"/>
              <w:bottom w:val="nil"/>
              <w:right w:val="nil"/>
            </w:tcBorders>
          </w:tcPr>
          <w:p w14:paraId="2A14D16C" w14:textId="77777777" w:rsidR="004416B3" w:rsidRPr="00EA54B0" w:rsidRDefault="004416B3" w:rsidP="00ED5293">
            <w:pPr>
              <w:widowControl w:val="0"/>
              <w:autoSpaceDE w:val="0"/>
              <w:autoSpaceDN w:val="0"/>
              <w:adjustRightInd w:val="0"/>
              <w:ind w:left="28" w:right="28"/>
              <w:jc w:val="center"/>
              <w:rPr>
                <w:i/>
                <w:iCs/>
                <w:sz w:val="16"/>
                <w:szCs w:val="16"/>
              </w:rPr>
            </w:pPr>
            <w:r w:rsidRPr="00EA54B0">
              <w:rPr>
                <w:i/>
                <w:iCs/>
                <w:sz w:val="16"/>
                <w:szCs w:val="16"/>
              </w:rPr>
              <w:t>(проектная и (или) иная техническая документация)</w:t>
            </w:r>
          </w:p>
        </w:tc>
      </w:tr>
      <w:tr w:rsidR="004416B3" w:rsidRPr="00EA54B0" w14:paraId="6E115789" w14:textId="77777777" w:rsidTr="00ED5293">
        <w:trPr>
          <w:trHeight w:val="275"/>
        </w:trPr>
        <w:tc>
          <w:tcPr>
            <w:tcW w:w="3633" w:type="dxa"/>
            <w:gridSpan w:val="4"/>
            <w:tcBorders>
              <w:top w:val="nil"/>
              <w:left w:val="nil"/>
              <w:bottom w:val="nil"/>
              <w:right w:val="nil"/>
            </w:tcBorders>
          </w:tcPr>
          <w:p w14:paraId="1BF02491" w14:textId="77777777" w:rsidR="004416B3" w:rsidRPr="00EA54B0" w:rsidRDefault="004416B3" w:rsidP="00ED5293">
            <w:pPr>
              <w:widowControl w:val="0"/>
              <w:autoSpaceDE w:val="0"/>
              <w:autoSpaceDN w:val="0"/>
              <w:adjustRightInd w:val="0"/>
              <w:ind w:left="28" w:right="28"/>
              <w:rPr>
                <w:b/>
                <w:bCs/>
                <w:sz w:val="20"/>
                <w:szCs w:val="20"/>
              </w:rPr>
            </w:pPr>
            <w:r w:rsidRPr="00EA54B0">
              <w:rPr>
                <w:b/>
                <w:bCs/>
                <w:sz w:val="20"/>
                <w:szCs w:val="20"/>
              </w:rPr>
              <w:t>Составлен в текущем уровне цен</w:t>
            </w:r>
          </w:p>
        </w:tc>
        <w:tc>
          <w:tcPr>
            <w:tcW w:w="2825" w:type="dxa"/>
            <w:gridSpan w:val="4"/>
            <w:tcBorders>
              <w:top w:val="nil"/>
              <w:left w:val="nil"/>
              <w:bottom w:val="single" w:sz="4" w:space="0" w:color="auto"/>
              <w:right w:val="nil"/>
            </w:tcBorders>
          </w:tcPr>
          <w:p w14:paraId="66B79B7A" w14:textId="77777777" w:rsidR="004416B3" w:rsidRPr="00EA54B0" w:rsidRDefault="004416B3" w:rsidP="00ED5293">
            <w:pPr>
              <w:widowControl w:val="0"/>
              <w:autoSpaceDE w:val="0"/>
              <w:autoSpaceDN w:val="0"/>
              <w:adjustRightInd w:val="0"/>
              <w:ind w:left="28" w:right="28"/>
              <w:jc w:val="right"/>
              <w:rPr>
                <w:sz w:val="20"/>
                <w:szCs w:val="20"/>
              </w:rPr>
            </w:pPr>
            <w:r w:rsidRPr="00EA54B0">
              <w:rPr>
                <w:sz w:val="20"/>
                <w:szCs w:val="20"/>
              </w:rPr>
              <w:t>2 квартал 2026 г.</w:t>
            </w:r>
          </w:p>
        </w:tc>
        <w:tc>
          <w:tcPr>
            <w:tcW w:w="8679" w:type="dxa"/>
            <w:gridSpan w:val="15"/>
            <w:tcBorders>
              <w:top w:val="nil"/>
              <w:left w:val="nil"/>
              <w:bottom w:val="nil"/>
              <w:right w:val="nil"/>
            </w:tcBorders>
          </w:tcPr>
          <w:p w14:paraId="2CD47821" w14:textId="77777777" w:rsidR="004416B3" w:rsidRPr="00EA54B0" w:rsidRDefault="004416B3" w:rsidP="00ED5293">
            <w:pPr>
              <w:widowControl w:val="0"/>
              <w:autoSpaceDE w:val="0"/>
              <w:autoSpaceDN w:val="0"/>
              <w:adjustRightInd w:val="0"/>
              <w:ind w:left="28" w:right="28"/>
              <w:rPr>
                <w:sz w:val="20"/>
                <w:szCs w:val="20"/>
              </w:rPr>
            </w:pPr>
          </w:p>
        </w:tc>
      </w:tr>
      <w:tr w:rsidR="004416B3" w:rsidRPr="00EA54B0" w14:paraId="17ED8839" w14:textId="77777777" w:rsidTr="00ED5293">
        <w:trPr>
          <w:trHeight w:val="275"/>
        </w:trPr>
        <w:tc>
          <w:tcPr>
            <w:tcW w:w="3633" w:type="dxa"/>
            <w:gridSpan w:val="4"/>
            <w:tcBorders>
              <w:top w:val="nil"/>
              <w:left w:val="nil"/>
              <w:bottom w:val="nil"/>
              <w:right w:val="nil"/>
            </w:tcBorders>
          </w:tcPr>
          <w:p w14:paraId="2A5822E6" w14:textId="77777777" w:rsidR="004416B3" w:rsidRPr="00EA54B0" w:rsidRDefault="004416B3" w:rsidP="00ED5293">
            <w:pPr>
              <w:widowControl w:val="0"/>
              <w:autoSpaceDE w:val="0"/>
              <w:autoSpaceDN w:val="0"/>
              <w:adjustRightInd w:val="0"/>
              <w:ind w:left="28" w:right="28"/>
              <w:rPr>
                <w:b/>
                <w:bCs/>
                <w:sz w:val="20"/>
                <w:szCs w:val="20"/>
              </w:rPr>
            </w:pPr>
            <w:r w:rsidRPr="00EA54B0">
              <w:rPr>
                <w:b/>
                <w:bCs/>
                <w:sz w:val="20"/>
                <w:szCs w:val="20"/>
              </w:rPr>
              <w:t>Сметная стоимость</w:t>
            </w:r>
          </w:p>
        </w:tc>
        <w:tc>
          <w:tcPr>
            <w:tcW w:w="2825" w:type="dxa"/>
            <w:gridSpan w:val="4"/>
            <w:tcBorders>
              <w:top w:val="nil"/>
              <w:left w:val="nil"/>
              <w:bottom w:val="single" w:sz="4" w:space="0" w:color="auto"/>
              <w:right w:val="nil"/>
            </w:tcBorders>
          </w:tcPr>
          <w:p w14:paraId="123F9C69" w14:textId="77777777" w:rsidR="004416B3" w:rsidRPr="00EA54B0" w:rsidRDefault="004416B3" w:rsidP="00ED5293">
            <w:pPr>
              <w:widowControl w:val="0"/>
              <w:autoSpaceDE w:val="0"/>
              <w:autoSpaceDN w:val="0"/>
              <w:adjustRightInd w:val="0"/>
              <w:ind w:left="28" w:right="28"/>
              <w:jc w:val="right"/>
              <w:rPr>
                <w:sz w:val="20"/>
                <w:szCs w:val="20"/>
              </w:rPr>
            </w:pPr>
            <w:r w:rsidRPr="00EA54B0">
              <w:rPr>
                <w:sz w:val="20"/>
                <w:szCs w:val="20"/>
              </w:rPr>
              <w:t>106,86</w:t>
            </w:r>
          </w:p>
        </w:tc>
        <w:tc>
          <w:tcPr>
            <w:tcW w:w="1211" w:type="dxa"/>
            <w:gridSpan w:val="4"/>
            <w:tcBorders>
              <w:top w:val="nil"/>
              <w:left w:val="nil"/>
              <w:bottom w:val="nil"/>
              <w:right w:val="nil"/>
            </w:tcBorders>
          </w:tcPr>
          <w:p w14:paraId="2D602D3B"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тыс. руб.</w:t>
            </w:r>
          </w:p>
        </w:tc>
        <w:tc>
          <w:tcPr>
            <w:tcW w:w="3835" w:type="dxa"/>
            <w:gridSpan w:val="6"/>
            <w:tcBorders>
              <w:top w:val="nil"/>
              <w:left w:val="nil"/>
              <w:bottom w:val="nil"/>
              <w:right w:val="nil"/>
            </w:tcBorders>
          </w:tcPr>
          <w:p w14:paraId="5DB3F60A"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Средства на оплату труда рабочих</w:t>
            </w:r>
          </w:p>
        </w:tc>
        <w:tc>
          <w:tcPr>
            <w:tcW w:w="2422" w:type="dxa"/>
            <w:gridSpan w:val="3"/>
            <w:tcBorders>
              <w:top w:val="nil"/>
              <w:left w:val="nil"/>
              <w:bottom w:val="single" w:sz="4" w:space="0" w:color="auto"/>
              <w:right w:val="nil"/>
            </w:tcBorders>
          </w:tcPr>
          <w:p w14:paraId="5BF2D405" w14:textId="77777777" w:rsidR="004416B3" w:rsidRPr="00EA54B0" w:rsidRDefault="004416B3" w:rsidP="00ED5293">
            <w:pPr>
              <w:widowControl w:val="0"/>
              <w:autoSpaceDE w:val="0"/>
              <w:autoSpaceDN w:val="0"/>
              <w:adjustRightInd w:val="0"/>
              <w:ind w:left="28" w:right="28"/>
              <w:jc w:val="right"/>
              <w:rPr>
                <w:sz w:val="20"/>
                <w:szCs w:val="20"/>
              </w:rPr>
            </w:pPr>
            <w:r w:rsidRPr="00EA54B0">
              <w:rPr>
                <w:sz w:val="20"/>
                <w:szCs w:val="20"/>
              </w:rPr>
              <w:t>32,14</w:t>
            </w:r>
          </w:p>
        </w:tc>
        <w:tc>
          <w:tcPr>
            <w:tcW w:w="1211" w:type="dxa"/>
            <w:gridSpan w:val="2"/>
            <w:tcBorders>
              <w:top w:val="nil"/>
              <w:left w:val="nil"/>
              <w:bottom w:val="nil"/>
              <w:right w:val="nil"/>
            </w:tcBorders>
          </w:tcPr>
          <w:p w14:paraId="0DBC9D5C"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тыс. руб.</w:t>
            </w:r>
          </w:p>
        </w:tc>
      </w:tr>
      <w:tr w:rsidR="004416B3" w:rsidRPr="00EA54B0" w14:paraId="7CA413E3" w14:textId="77777777" w:rsidTr="00ED5293">
        <w:trPr>
          <w:trHeight w:val="275"/>
        </w:trPr>
        <w:tc>
          <w:tcPr>
            <w:tcW w:w="3633" w:type="dxa"/>
            <w:gridSpan w:val="4"/>
            <w:tcBorders>
              <w:top w:val="nil"/>
              <w:left w:val="nil"/>
              <w:bottom w:val="nil"/>
              <w:right w:val="nil"/>
            </w:tcBorders>
          </w:tcPr>
          <w:p w14:paraId="0E8FB639" w14:textId="77777777" w:rsidR="004416B3" w:rsidRPr="00EA54B0" w:rsidRDefault="004416B3" w:rsidP="00ED5293">
            <w:pPr>
              <w:widowControl w:val="0"/>
              <w:autoSpaceDE w:val="0"/>
              <w:autoSpaceDN w:val="0"/>
              <w:adjustRightInd w:val="0"/>
              <w:ind w:left="28" w:right="28"/>
              <w:rPr>
                <w:i/>
                <w:iCs/>
                <w:sz w:val="20"/>
                <w:szCs w:val="20"/>
              </w:rPr>
            </w:pPr>
            <w:r w:rsidRPr="00EA54B0">
              <w:rPr>
                <w:i/>
                <w:iCs/>
                <w:sz w:val="20"/>
                <w:szCs w:val="20"/>
              </w:rPr>
              <w:t xml:space="preserve">   в том числе:</w:t>
            </w:r>
          </w:p>
        </w:tc>
        <w:tc>
          <w:tcPr>
            <w:tcW w:w="2825" w:type="dxa"/>
            <w:gridSpan w:val="4"/>
            <w:tcBorders>
              <w:top w:val="nil"/>
              <w:left w:val="nil"/>
              <w:bottom w:val="nil"/>
              <w:right w:val="nil"/>
            </w:tcBorders>
          </w:tcPr>
          <w:p w14:paraId="3A4E4F12" w14:textId="77777777" w:rsidR="004416B3" w:rsidRPr="00EA54B0" w:rsidRDefault="004416B3" w:rsidP="00ED5293">
            <w:pPr>
              <w:widowControl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14:paraId="693C3F60" w14:textId="77777777" w:rsidR="004416B3" w:rsidRPr="00EA54B0" w:rsidRDefault="004416B3" w:rsidP="00ED5293">
            <w:pPr>
              <w:widowControl w:val="0"/>
              <w:autoSpaceDE w:val="0"/>
              <w:autoSpaceDN w:val="0"/>
              <w:adjustRightInd w:val="0"/>
              <w:ind w:left="28" w:right="28"/>
              <w:rPr>
                <w:sz w:val="20"/>
                <w:szCs w:val="20"/>
              </w:rPr>
            </w:pPr>
          </w:p>
        </w:tc>
        <w:tc>
          <w:tcPr>
            <w:tcW w:w="3835" w:type="dxa"/>
            <w:gridSpan w:val="6"/>
            <w:tcBorders>
              <w:top w:val="nil"/>
              <w:left w:val="nil"/>
              <w:bottom w:val="nil"/>
              <w:right w:val="nil"/>
            </w:tcBorders>
          </w:tcPr>
          <w:p w14:paraId="47583DE9"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14:paraId="1F4BED09" w14:textId="77777777" w:rsidR="004416B3" w:rsidRPr="00EA54B0" w:rsidRDefault="004416B3" w:rsidP="00ED5293">
            <w:pPr>
              <w:widowControl w:val="0"/>
              <w:autoSpaceDE w:val="0"/>
              <w:autoSpaceDN w:val="0"/>
              <w:adjustRightInd w:val="0"/>
              <w:ind w:left="28" w:right="28"/>
              <w:jc w:val="right"/>
              <w:rPr>
                <w:sz w:val="20"/>
                <w:szCs w:val="20"/>
              </w:rPr>
            </w:pPr>
            <w:r w:rsidRPr="00EA54B0">
              <w:rPr>
                <w:sz w:val="20"/>
                <w:szCs w:val="20"/>
              </w:rPr>
              <w:t>0,13</w:t>
            </w:r>
          </w:p>
        </w:tc>
        <w:tc>
          <w:tcPr>
            <w:tcW w:w="1211" w:type="dxa"/>
            <w:gridSpan w:val="2"/>
            <w:tcBorders>
              <w:top w:val="nil"/>
              <w:left w:val="nil"/>
              <w:bottom w:val="nil"/>
              <w:right w:val="nil"/>
            </w:tcBorders>
          </w:tcPr>
          <w:p w14:paraId="3ED1407F"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тыс. руб.</w:t>
            </w:r>
          </w:p>
        </w:tc>
      </w:tr>
      <w:tr w:rsidR="004416B3" w:rsidRPr="00EA54B0" w14:paraId="322CA52F" w14:textId="77777777" w:rsidTr="00ED5293">
        <w:trPr>
          <w:trHeight w:val="275"/>
        </w:trPr>
        <w:tc>
          <w:tcPr>
            <w:tcW w:w="3633" w:type="dxa"/>
            <w:gridSpan w:val="4"/>
            <w:tcBorders>
              <w:top w:val="nil"/>
              <w:left w:val="nil"/>
              <w:bottom w:val="nil"/>
              <w:right w:val="nil"/>
            </w:tcBorders>
          </w:tcPr>
          <w:p w14:paraId="3D9BDDCE" w14:textId="77777777" w:rsidR="004416B3" w:rsidRPr="00EA54B0" w:rsidRDefault="004416B3" w:rsidP="00ED5293">
            <w:pPr>
              <w:widowControl w:val="0"/>
              <w:autoSpaceDE w:val="0"/>
              <w:autoSpaceDN w:val="0"/>
              <w:adjustRightInd w:val="0"/>
              <w:ind w:left="28" w:right="28"/>
              <w:rPr>
                <w:b/>
                <w:bCs/>
                <w:sz w:val="20"/>
                <w:szCs w:val="20"/>
              </w:rPr>
            </w:pPr>
            <w:r w:rsidRPr="00EA54B0">
              <w:rPr>
                <w:b/>
                <w:bCs/>
                <w:sz w:val="20"/>
                <w:szCs w:val="20"/>
              </w:rPr>
              <w:t xml:space="preserve">   строительных работ</w:t>
            </w:r>
          </w:p>
        </w:tc>
        <w:tc>
          <w:tcPr>
            <w:tcW w:w="2825" w:type="dxa"/>
            <w:gridSpan w:val="4"/>
            <w:tcBorders>
              <w:top w:val="nil"/>
              <w:left w:val="nil"/>
              <w:bottom w:val="single" w:sz="4" w:space="0" w:color="auto"/>
              <w:right w:val="nil"/>
            </w:tcBorders>
          </w:tcPr>
          <w:p w14:paraId="1F9908DF" w14:textId="77777777" w:rsidR="004416B3" w:rsidRPr="00EA54B0" w:rsidRDefault="004416B3" w:rsidP="00ED5293">
            <w:pPr>
              <w:widowControl w:val="0"/>
              <w:autoSpaceDE w:val="0"/>
              <w:autoSpaceDN w:val="0"/>
              <w:adjustRightInd w:val="0"/>
              <w:ind w:left="28" w:right="28"/>
              <w:jc w:val="right"/>
              <w:rPr>
                <w:sz w:val="20"/>
                <w:szCs w:val="20"/>
              </w:rPr>
            </w:pPr>
            <w:r w:rsidRPr="00EA54B0">
              <w:rPr>
                <w:sz w:val="20"/>
                <w:szCs w:val="20"/>
              </w:rPr>
              <w:t>106,86</w:t>
            </w:r>
          </w:p>
        </w:tc>
        <w:tc>
          <w:tcPr>
            <w:tcW w:w="1211" w:type="dxa"/>
            <w:gridSpan w:val="4"/>
            <w:tcBorders>
              <w:top w:val="nil"/>
              <w:left w:val="nil"/>
              <w:bottom w:val="nil"/>
              <w:right w:val="nil"/>
            </w:tcBorders>
          </w:tcPr>
          <w:p w14:paraId="4CF60F1B"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тыс. руб.</w:t>
            </w:r>
          </w:p>
        </w:tc>
        <w:tc>
          <w:tcPr>
            <w:tcW w:w="3835" w:type="dxa"/>
            <w:gridSpan w:val="6"/>
            <w:tcBorders>
              <w:top w:val="nil"/>
              <w:left w:val="nil"/>
              <w:bottom w:val="nil"/>
              <w:right w:val="nil"/>
            </w:tcBorders>
          </w:tcPr>
          <w:p w14:paraId="16AE4C36"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Нормативные затраты труда рабочих</w:t>
            </w:r>
          </w:p>
        </w:tc>
        <w:tc>
          <w:tcPr>
            <w:tcW w:w="2422" w:type="dxa"/>
            <w:gridSpan w:val="3"/>
            <w:tcBorders>
              <w:top w:val="nil"/>
              <w:left w:val="nil"/>
              <w:bottom w:val="single" w:sz="4" w:space="0" w:color="auto"/>
              <w:right w:val="nil"/>
            </w:tcBorders>
          </w:tcPr>
          <w:p w14:paraId="37AE7F72" w14:textId="77777777" w:rsidR="004416B3" w:rsidRPr="00EA54B0" w:rsidRDefault="004416B3" w:rsidP="00ED5293">
            <w:pPr>
              <w:widowControl w:val="0"/>
              <w:autoSpaceDE w:val="0"/>
              <w:autoSpaceDN w:val="0"/>
              <w:adjustRightInd w:val="0"/>
              <w:ind w:left="28" w:right="28"/>
              <w:jc w:val="right"/>
              <w:rPr>
                <w:sz w:val="20"/>
                <w:szCs w:val="20"/>
              </w:rPr>
            </w:pPr>
            <w:r w:rsidRPr="00EA54B0">
              <w:rPr>
                <w:sz w:val="20"/>
                <w:szCs w:val="20"/>
              </w:rPr>
              <w:t>56,0526215</w:t>
            </w:r>
          </w:p>
        </w:tc>
        <w:tc>
          <w:tcPr>
            <w:tcW w:w="1211" w:type="dxa"/>
            <w:gridSpan w:val="2"/>
            <w:tcBorders>
              <w:top w:val="nil"/>
              <w:left w:val="nil"/>
              <w:bottom w:val="nil"/>
              <w:right w:val="nil"/>
            </w:tcBorders>
          </w:tcPr>
          <w:p w14:paraId="3C5C0B5C"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чел.-ч</w:t>
            </w:r>
          </w:p>
        </w:tc>
      </w:tr>
      <w:tr w:rsidR="004416B3" w:rsidRPr="00EA54B0" w14:paraId="098F81E8" w14:textId="77777777" w:rsidTr="00ED5293">
        <w:trPr>
          <w:trHeight w:val="275"/>
        </w:trPr>
        <w:tc>
          <w:tcPr>
            <w:tcW w:w="3633" w:type="dxa"/>
            <w:gridSpan w:val="4"/>
            <w:tcBorders>
              <w:top w:val="nil"/>
              <w:left w:val="nil"/>
              <w:bottom w:val="nil"/>
              <w:right w:val="nil"/>
            </w:tcBorders>
          </w:tcPr>
          <w:p w14:paraId="75C9D0F7" w14:textId="77777777" w:rsidR="004416B3" w:rsidRPr="00EA54B0" w:rsidRDefault="004416B3" w:rsidP="00ED5293">
            <w:pPr>
              <w:widowControl w:val="0"/>
              <w:autoSpaceDE w:val="0"/>
              <w:autoSpaceDN w:val="0"/>
              <w:adjustRightInd w:val="0"/>
              <w:ind w:left="28" w:right="28"/>
              <w:rPr>
                <w:b/>
                <w:bCs/>
                <w:sz w:val="20"/>
                <w:szCs w:val="20"/>
              </w:rPr>
            </w:pPr>
            <w:r w:rsidRPr="00EA54B0">
              <w:rPr>
                <w:b/>
                <w:bCs/>
                <w:sz w:val="20"/>
                <w:szCs w:val="20"/>
              </w:rPr>
              <w:t xml:space="preserve">   монтажных работ</w:t>
            </w:r>
          </w:p>
        </w:tc>
        <w:tc>
          <w:tcPr>
            <w:tcW w:w="2825" w:type="dxa"/>
            <w:gridSpan w:val="4"/>
            <w:tcBorders>
              <w:top w:val="nil"/>
              <w:left w:val="nil"/>
              <w:bottom w:val="single" w:sz="4" w:space="0" w:color="auto"/>
              <w:right w:val="nil"/>
            </w:tcBorders>
          </w:tcPr>
          <w:p w14:paraId="5A628C37" w14:textId="77777777" w:rsidR="004416B3" w:rsidRPr="00EA54B0" w:rsidRDefault="004416B3" w:rsidP="00ED5293">
            <w:pPr>
              <w:widowControl w:val="0"/>
              <w:autoSpaceDE w:val="0"/>
              <w:autoSpaceDN w:val="0"/>
              <w:adjustRightInd w:val="0"/>
              <w:ind w:left="28" w:right="28"/>
              <w:jc w:val="right"/>
              <w:rPr>
                <w:sz w:val="20"/>
                <w:szCs w:val="20"/>
              </w:rPr>
            </w:pPr>
            <w:r w:rsidRPr="00EA54B0">
              <w:rPr>
                <w:sz w:val="20"/>
                <w:szCs w:val="20"/>
              </w:rPr>
              <w:t>0</w:t>
            </w:r>
          </w:p>
        </w:tc>
        <w:tc>
          <w:tcPr>
            <w:tcW w:w="1211" w:type="dxa"/>
            <w:gridSpan w:val="4"/>
            <w:tcBorders>
              <w:top w:val="nil"/>
              <w:left w:val="nil"/>
              <w:bottom w:val="nil"/>
              <w:right w:val="nil"/>
            </w:tcBorders>
          </w:tcPr>
          <w:p w14:paraId="11A9F6D2"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тыс. руб.</w:t>
            </w:r>
          </w:p>
        </w:tc>
        <w:tc>
          <w:tcPr>
            <w:tcW w:w="3835" w:type="dxa"/>
            <w:gridSpan w:val="6"/>
            <w:tcBorders>
              <w:top w:val="nil"/>
              <w:left w:val="nil"/>
              <w:bottom w:val="nil"/>
              <w:right w:val="nil"/>
            </w:tcBorders>
          </w:tcPr>
          <w:p w14:paraId="406E8BCA"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14:paraId="6BF59261" w14:textId="77777777" w:rsidR="004416B3" w:rsidRPr="00EA54B0" w:rsidRDefault="004416B3" w:rsidP="00ED5293">
            <w:pPr>
              <w:widowControl w:val="0"/>
              <w:autoSpaceDE w:val="0"/>
              <w:autoSpaceDN w:val="0"/>
              <w:adjustRightInd w:val="0"/>
              <w:ind w:left="28" w:right="28"/>
              <w:jc w:val="right"/>
              <w:rPr>
                <w:sz w:val="20"/>
                <w:szCs w:val="20"/>
              </w:rPr>
            </w:pPr>
            <w:r w:rsidRPr="00EA54B0">
              <w:rPr>
                <w:sz w:val="20"/>
                <w:szCs w:val="20"/>
              </w:rPr>
              <w:t>0,2176</w:t>
            </w:r>
          </w:p>
        </w:tc>
        <w:tc>
          <w:tcPr>
            <w:tcW w:w="1211" w:type="dxa"/>
            <w:gridSpan w:val="2"/>
            <w:tcBorders>
              <w:top w:val="nil"/>
              <w:left w:val="nil"/>
              <w:bottom w:val="nil"/>
              <w:right w:val="nil"/>
            </w:tcBorders>
          </w:tcPr>
          <w:p w14:paraId="46FD96D0"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чел.-ч</w:t>
            </w:r>
          </w:p>
        </w:tc>
      </w:tr>
      <w:tr w:rsidR="004416B3" w:rsidRPr="00EA54B0" w14:paraId="418EFB22" w14:textId="77777777" w:rsidTr="00ED5293">
        <w:trPr>
          <w:trHeight w:val="275"/>
        </w:trPr>
        <w:tc>
          <w:tcPr>
            <w:tcW w:w="3633" w:type="dxa"/>
            <w:gridSpan w:val="4"/>
            <w:tcBorders>
              <w:top w:val="nil"/>
              <w:left w:val="nil"/>
              <w:bottom w:val="nil"/>
              <w:right w:val="nil"/>
            </w:tcBorders>
          </w:tcPr>
          <w:p w14:paraId="61775AAD" w14:textId="77777777" w:rsidR="004416B3" w:rsidRPr="00EA54B0" w:rsidRDefault="004416B3" w:rsidP="00ED5293">
            <w:pPr>
              <w:widowControl w:val="0"/>
              <w:autoSpaceDE w:val="0"/>
              <w:autoSpaceDN w:val="0"/>
              <w:adjustRightInd w:val="0"/>
              <w:ind w:left="28" w:right="28"/>
              <w:rPr>
                <w:b/>
                <w:bCs/>
                <w:sz w:val="20"/>
                <w:szCs w:val="20"/>
              </w:rPr>
            </w:pPr>
            <w:r w:rsidRPr="00EA54B0">
              <w:rPr>
                <w:b/>
                <w:bCs/>
                <w:sz w:val="20"/>
                <w:szCs w:val="20"/>
              </w:rPr>
              <w:t xml:space="preserve">   оборудования</w:t>
            </w:r>
          </w:p>
        </w:tc>
        <w:tc>
          <w:tcPr>
            <w:tcW w:w="2825" w:type="dxa"/>
            <w:gridSpan w:val="4"/>
            <w:tcBorders>
              <w:top w:val="nil"/>
              <w:left w:val="nil"/>
              <w:bottom w:val="single" w:sz="4" w:space="0" w:color="auto"/>
              <w:right w:val="nil"/>
            </w:tcBorders>
          </w:tcPr>
          <w:p w14:paraId="3ADE7DEF" w14:textId="77777777" w:rsidR="004416B3" w:rsidRPr="00EA54B0" w:rsidRDefault="004416B3" w:rsidP="00ED5293">
            <w:pPr>
              <w:widowControl w:val="0"/>
              <w:autoSpaceDE w:val="0"/>
              <w:autoSpaceDN w:val="0"/>
              <w:adjustRightInd w:val="0"/>
              <w:ind w:left="28" w:right="28"/>
              <w:jc w:val="right"/>
              <w:rPr>
                <w:sz w:val="20"/>
                <w:szCs w:val="20"/>
              </w:rPr>
            </w:pPr>
            <w:r w:rsidRPr="00EA54B0">
              <w:rPr>
                <w:sz w:val="20"/>
                <w:szCs w:val="20"/>
              </w:rPr>
              <w:t>0</w:t>
            </w:r>
          </w:p>
        </w:tc>
        <w:tc>
          <w:tcPr>
            <w:tcW w:w="1211" w:type="dxa"/>
            <w:gridSpan w:val="4"/>
            <w:tcBorders>
              <w:top w:val="nil"/>
              <w:left w:val="nil"/>
              <w:bottom w:val="nil"/>
              <w:right w:val="nil"/>
            </w:tcBorders>
          </w:tcPr>
          <w:p w14:paraId="0492008F"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тыс. руб.</w:t>
            </w:r>
          </w:p>
        </w:tc>
        <w:tc>
          <w:tcPr>
            <w:tcW w:w="3835" w:type="dxa"/>
            <w:gridSpan w:val="6"/>
            <w:tcBorders>
              <w:top w:val="nil"/>
              <w:left w:val="nil"/>
              <w:bottom w:val="nil"/>
              <w:right w:val="nil"/>
            </w:tcBorders>
          </w:tcPr>
          <w:p w14:paraId="702C3368" w14:textId="77777777" w:rsidR="004416B3" w:rsidRPr="00EA54B0" w:rsidRDefault="004416B3" w:rsidP="00ED5293">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14:paraId="6ABD053B" w14:textId="77777777" w:rsidR="004416B3" w:rsidRPr="00EA54B0" w:rsidRDefault="004416B3" w:rsidP="00ED5293">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14:paraId="707E8A5D" w14:textId="77777777" w:rsidR="004416B3" w:rsidRPr="00EA54B0" w:rsidRDefault="004416B3" w:rsidP="00ED5293">
            <w:pPr>
              <w:widowControl w:val="0"/>
              <w:autoSpaceDE w:val="0"/>
              <w:autoSpaceDN w:val="0"/>
              <w:adjustRightInd w:val="0"/>
              <w:ind w:left="28" w:right="28"/>
              <w:rPr>
                <w:sz w:val="20"/>
                <w:szCs w:val="20"/>
              </w:rPr>
            </w:pPr>
          </w:p>
        </w:tc>
      </w:tr>
      <w:tr w:rsidR="004416B3" w:rsidRPr="00EA54B0" w14:paraId="70A8AD37" w14:textId="77777777" w:rsidTr="00ED5293">
        <w:trPr>
          <w:trHeight w:val="275"/>
        </w:trPr>
        <w:tc>
          <w:tcPr>
            <w:tcW w:w="3633" w:type="dxa"/>
            <w:gridSpan w:val="4"/>
            <w:tcBorders>
              <w:top w:val="nil"/>
              <w:left w:val="nil"/>
              <w:bottom w:val="nil"/>
              <w:right w:val="nil"/>
            </w:tcBorders>
          </w:tcPr>
          <w:p w14:paraId="2545302E" w14:textId="77777777" w:rsidR="004416B3" w:rsidRPr="00EA54B0" w:rsidRDefault="004416B3" w:rsidP="00ED5293">
            <w:pPr>
              <w:widowControl w:val="0"/>
              <w:autoSpaceDE w:val="0"/>
              <w:autoSpaceDN w:val="0"/>
              <w:adjustRightInd w:val="0"/>
              <w:ind w:left="28" w:right="28"/>
              <w:rPr>
                <w:b/>
                <w:bCs/>
                <w:sz w:val="20"/>
                <w:szCs w:val="20"/>
              </w:rPr>
            </w:pPr>
            <w:r w:rsidRPr="00EA54B0">
              <w:rPr>
                <w:b/>
                <w:bCs/>
                <w:sz w:val="20"/>
                <w:szCs w:val="20"/>
              </w:rPr>
              <w:t xml:space="preserve">   прочих затрат</w:t>
            </w:r>
          </w:p>
        </w:tc>
        <w:tc>
          <w:tcPr>
            <w:tcW w:w="2825" w:type="dxa"/>
            <w:gridSpan w:val="4"/>
            <w:tcBorders>
              <w:top w:val="nil"/>
              <w:left w:val="nil"/>
              <w:bottom w:val="single" w:sz="4" w:space="0" w:color="auto"/>
              <w:right w:val="nil"/>
            </w:tcBorders>
          </w:tcPr>
          <w:p w14:paraId="6A560C9B" w14:textId="77777777" w:rsidR="004416B3" w:rsidRPr="00EA54B0" w:rsidRDefault="004416B3" w:rsidP="00ED5293">
            <w:pPr>
              <w:widowControl w:val="0"/>
              <w:autoSpaceDE w:val="0"/>
              <w:autoSpaceDN w:val="0"/>
              <w:adjustRightInd w:val="0"/>
              <w:ind w:left="28" w:right="28"/>
              <w:jc w:val="right"/>
              <w:rPr>
                <w:sz w:val="20"/>
                <w:szCs w:val="20"/>
              </w:rPr>
            </w:pPr>
            <w:r w:rsidRPr="00EA54B0">
              <w:rPr>
                <w:sz w:val="20"/>
                <w:szCs w:val="20"/>
              </w:rPr>
              <w:t>0</w:t>
            </w:r>
          </w:p>
        </w:tc>
        <w:tc>
          <w:tcPr>
            <w:tcW w:w="1211" w:type="dxa"/>
            <w:gridSpan w:val="4"/>
            <w:tcBorders>
              <w:top w:val="nil"/>
              <w:left w:val="nil"/>
              <w:bottom w:val="nil"/>
              <w:right w:val="nil"/>
            </w:tcBorders>
          </w:tcPr>
          <w:p w14:paraId="022E837C"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тыс. руб.</w:t>
            </w:r>
          </w:p>
        </w:tc>
        <w:tc>
          <w:tcPr>
            <w:tcW w:w="3835" w:type="dxa"/>
            <w:gridSpan w:val="6"/>
            <w:tcBorders>
              <w:top w:val="nil"/>
              <w:left w:val="nil"/>
              <w:bottom w:val="nil"/>
              <w:right w:val="nil"/>
            </w:tcBorders>
          </w:tcPr>
          <w:p w14:paraId="4D76D21C" w14:textId="77777777" w:rsidR="004416B3" w:rsidRPr="00EA54B0" w:rsidRDefault="004416B3" w:rsidP="00ED5293">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14:paraId="62676080" w14:textId="77777777" w:rsidR="004416B3" w:rsidRPr="00EA54B0" w:rsidRDefault="004416B3" w:rsidP="00ED5293">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14:paraId="32EE07A9" w14:textId="77777777" w:rsidR="004416B3" w:rsidRPr="00EA54B0" w:rsidRDefault="004416B3" w:rsidP="00ED5293">
            <w:pPr>
              <w:widowControl w:val="0"/>
              <w:autoSpaceDE w:val="0"/>
              <w:autoSpaceDN w:val="0"/>
              <w:adjustRightInd w:val="0"/>
              <w:ind w:left="28" w:right="28"/>
              <w:rPr>
                <w:sz w:val="20"/>
                <w:szCs w:val="20"/>
              </w:rPr>
            </w:pPr>
          </w:p>
        </w:tc>
      </w:tr>
      <w:tr w:rsidR="004416B3" w:rsidRPr="00EA54B0" w14:paraId="28A6B222" w14:textId="77777777" w:rsidTr="00ED5293">
        <w:trPr>
          <w:trHeight w:val="255"/>
        </w:trPr>
        <w:tc>
          <w:tcPr>
            <w:tcW w:w="15138" w:type="dxa"/>
            <w:gridSpan w:val="23"/>
            <w:tcBorders>
              <w:top w:val="nil"/>
              <w:left w:val="nil"/>
              <w:bottom w:val="nil"/>
              <w:right w:val="nil"/>
            </w:tcBorders>
          </w:tcPr>
          <w:p w14:paraId="120A1A7C" w14:textId="77777777" w:rsidR="004416B3" w:rsidRPr="00EA54B0" w:rsidRDefault="004416B3" w:rsidP="00ED5293">
            <w:pPr>
              <w:widowControl w:val="0"/>
              <w:autoSpaceDE w:val="0"/>
              <w:autoSpaceDN w:val="0"/>
              <w:adjustRightInd w:val="0"/>
              <w:ind w:left="28" w:right="28"/>
              <w:rPr>
                <w:sz w:val="20"/>
                <w:szCs w:val="20"/>
              </w:rPr>
            </w:pPr>
          </w:p>
        </w:tc>
      </w:tr>
      <w:tr w:rsidR="004416B3" w:rsidRPr="00EA54B0" w14:paraId="739796E6" w14:textId="77777777" w:rsidTr="00ED5293">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1E0C86D7"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 xml:space="preserve">№ </w:t>
            </w:r>
            <w:proofErr w:type="spellStart"/>
            <w:r w:rsidRPr="00EA54B0">
              <w:rPr>
                <w:sz w:val="20"/>
                <w:szCs w:val="20"/>
              </w:rPr>
              <w:t>п.п</w:t>
            </w:r>
            <w:proofErr w:type="spellEnd"/>
            <w:r w:rsidRPr="00EA54B0">
              <w:rPr>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619D9A54"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14:paraId="76367981"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22E046C5"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1107C59E"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14:paraId="7234EDE6"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Сметная стоимость, руб.</w:t>
            </w:r>
          </w:p>
        </w:tc>
      </w:tr>
      <w:tr w:rsidR="004416B3" w:rsidRPr="00EA54B0" w14:paraId="6820EE11" w14:textId="77777777" w:rsidTr="00ED5293">
        <w:trPr>
          <w:trHeight w:val="990"/>
        </w:trPr>
        <w:tc>
          <w:tcPr>
            <w:tcW w:w="651" w:type="dxa"/>
            <w:vMerge/>
            <w:tcBorders>
              <w:top w:val="nil"/>
              <w:left w:val="single" w:sz="8" w:space="0" w:color="auto"/>
              <w:bottom w:val="single" w:sz="8" w:space="0" w:color="auto"/>
              <w:right w:val="single" w:sz="8" w:space="0" w:color="auto"/>
            </w:tcBorders>
          </w:tcPr>
          <w:p w14:paraId="1984E99F"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14:paraId="1B033A2D" w14:textId="77777777" w:rsidR="004416B3" w:rsidRPr="00EA54B0" w:rsidRDefault="004416B3" w:rsidP="00ED5293">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14:paraId="65DB99C7" w14:textId="77777777" w:rsidR="004416B3" w:rsidRPr="00EA54B0" w:rsidRDefault="004416B3" w:rsidP="00ED5293">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14:paraId="34A7416F"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14:paraId="0F860682"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23B47222"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14:paraId="5C8B5213"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67D886EE"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78BD451B"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14:paraId="10110530"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7800B6F6"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4E77E1DE"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всего в текущем уровне цен</w:t>
            </w:r>
          </w:p>
        </w:tc>
      </w:tr>
      <w:tr w:rsidR="004416B3" w:rsidRPr="00EA54B0" w14:paraId="6125BFE7" w14:textId="77777777" w:rsidTr="00ED5293">
        <w:trPr>
          <w:trHeight w:val="281"/>
        </w:trPr>
        <w:tc>
          <w:tcPr>
            <w:tcW w:w="15138" w:type="dxa"/>
            <w:gridSpan w:val="23"/>
            <w:tcBorders>
              <w:top w:val="single" w:sz="4" w:space="0" w:color="auto"/>
              <w:left w:val="single" w:sz="4" w:space="0" w:color="auto"/>
              <w:bottom w:val="single" w:sz="4" w:space="0" w:color="auto"/>
              <w:right w:val="single" w:sz="4" w:space="0" w:color="auto"/>
            </w:tcBorders>
          </w:tcPr>
          <w:p w14:paraId="5259FC02" w14:textId="77777777" w:rsidR="004416B3" w:rsidRPr="00EA54B0" w:rsidRDefault="004416B3" w:rsidP="00ED5293">
            <w:pPr>
              <w:widowControl w:val="0"/>
              <w:autoSpaceDE w:val="0"/>
              <w:autoSpaceDN w:val="0"/>
              <w:adjustRightInd w:val="0"/>
              <w:ind w:left="28" w:right="28"/>
              <w:jc w:val="center"/>
              <w:rPr>
                <w:b/>
                <w:bCs/>
                <w:sz w:val="20"/>
                <w:szCs w:val="20"/>
              </w:rPr>
            </w:pPr>
            <w:r w:rsidRPr="00EA54B0">
              <w:rPr>
                <w:b/>
                <w:bCs/>
                <w:sz w:val="20"/>
                <w:szCs w:val="20"/>
              </w:rPr>
              <w:t xml:space="preserve">Раздел 1. </w:t>
            </w:r>
          </w:p>
        </w:tc>
      </w:tr>
      <w:tr w:rsidR="004416B3" w:rsidRPr="00EA54B0" w14:paraId="0F6A3802"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003FDF55"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2D676E43"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73FDC486"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3</w:t>
            </w:r>
          </w:p>
        </w:tc>
        <w:tc>
          <w:tcPr>
            <w:tcW w:w="976" w:type="dxa"/>
            <w:tcBorders>
              <w:top w:val="single" w:sz="4" w:space="0" w:color="auto"/>
              <w:left w:val="single" w:sz="4" w:space="0" w:color="auto"/>
              <w:bottom w:val="single" w:sz="4" w:space="0" w:color="auto"/>
              <w:right w:val="single" w:sz="4" w:space="0" w:color="auto"/>
            </w:tcBorders>
          </w:tcPr>
          <w:p w14:paraId="69693C24"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14:paraId="05352DD6"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14:paraId="642C2EC6"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14:paraId="0E0B5F70"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14:paraId="655908AD"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23AECF82"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14:paraId="045B6EF8"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14:paraId="42BCD12C"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14:paraId="60B15DD9"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12</w:t>
            </w:r>
          </w:p>
        </w:tc>
      </w:tr>
      <w:tr w:rsidR="004416B3" w:rsidRPr="00EA54B0" w14:paraId="58A2B995" w14:textId="77777777" w:rsidTr="00ED5293">
        <w:trPr>
          <w:trHeight w:val="971"/>
        </w:trPr>
        <w:tc>
          <w:tcPr>
            <w:tcW w:w="651" w:type="dxa"/>
            <w:tcBorders>
              <w:top w:val="single" w:sz="4" w:space="0" w:color="auto"/>
              <w:left w:val="single" w:sz="4" w:space="0" w:color="auto"/>
              <w:bottom w:val="single" w:sz="4" w:space="0" w:color="auto"/>
              <w:right w:val="single" w:sz="4" w:space="0" w:color="auto"/>
            </w:tcBorders>
          </w:tcPr>
          <w:p w14:paraId="78F366F6" w14:textId="77777777" w:rsidR="004416B3" w:rsidRPr="00EA54B0" w:rsidRDefault="004416B3" w:rsidP="00ED5293">
            <w:pPr>
              <w:widowControl w:val="0"/>
              <w:autoSpaceDE w:val="0"/>
              <w:autoSpaceDN w:val="0"/>
              <w:adjustRightInd w:val="0"/>
              <w:ind w:left="28" w:right="28"/>
              <w:jc w:val="center"/>
              <w:rPr>
                <w:b/>
                <w:bCs/>
                <w:sz w:val="20"/>
                <w:szCs w:val="20"/>
              </w:rPr>
            </w:pPr>
            <w:r w:rsidRPr="00EA54B0">
              <w:rPr>
                <w:b/>
                <w:bCs/>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2CC1DB16" w14:textId="77777777" w:rsidR="004416B3" w:rsidRPr="00EA54B0" w:rsidRDefault="004416B3" w:rsidP="00ED5293">
            <w:pPr>
              <w:widowControl w:val="0"/>
              <w:autoSpaceDE w:val="0"/>
              <w:autoSpaceDN w:val="0"/>
              <w:adjustRightInd w:val="0"/>
              <w:ind w:left="28" w:right="28"/>
              <w:jc w:val="center"/>
              <w:rPr>
                <w:b/>
                <w:bCs/>
                <w:sz w:val="20"/>
                <w:szCs w:val="20"/>
              </w:rPr>
            </w:pPr>
            <w:r w:rsidRPr="00EA54B0">
              <w:rPr>
                <w:b/>
                <w:bCs/>
                <w:sz w:val="20"/>
                <w:szCs w:val="20"/>
              </w:rPr>
              <w:t>ГЭСН15-04-029-05</w:t>
            </w:r>
          </w:p>
        </w:tc>
        <w:tc>
          <w:tcPr>
            <w:tcW w:w="2930" w:type="dxa"/>
            <w:gridSpan w:val="3"/>
            <w:tcBorders>
              <w:top w:val="single" w:sz="4" w:space="0" w:color="auto"/>
              <w:left w:val="single" w:sz="4" w:space="0" w:color="auto"/>
              <w:bottom w:val="single" w:sz="4" w:space="0" w:color="auto"/>
              <w:right w:val="single" w:sz="4" w:space="0" w:color="auto"/>
            </w:tcBorders>
          </w:tcPr>
          <w:p w14:paraId="23FEAE3D" w14:textId="77777777" w:rsidR="004416B3" w:rsidRPr="00EA54B0" w:rsidRDefault="004416B3" w:rsidP="00ED5293">
            <w:pPr>
              <w:widowControl w:val="0"/>
              <w:autoSpaceDE w:val="0"/>
              <w:autoSpaceDN w:val="0"/>
              <w:adjustRightInd w:val="0"/>
              <w:ind w:left="28" w:right="28"/>
              <w:rPr>
                <w:b/>
                <w:bCs/>
                <w:sz w:val="20"/>
                <w:szCs w:val="20"/>
              </w:rPr>
            </w:pPr>
            <w:r w:rsidRPr="00EA54B0">
              <w:rPr>
                <w:b/>
                <w:bCs/>
                <w:sz w:val="20"/>
                <w:szCs w:val="20"/>
              </w:rPr>
              <w:t>Огнезащитная пропитка текстильных (тканевых) покрытий</w:t>
            </w:r>
            <w:r w:rsidRPr="00EA54B0">
              <w:rPr>
                <w:b/>
                <w:bCs/>
                <w:sz w:val="20"/>
                <w:szCs w:val="20"/>
              </w:rPr>
              <w:br/>
            </w:r>
            <w:r w:rsidRPr="00EA54B0">
              <w:rPr>
                <w:sz w:val="20"/>
                <w:szCs w:val="20"/>
              </w:rPr>
              <w:t>V=80,1/100</w:t>
            </w:r>
          </w:p>
        </w:tc>
        <w:tc>
          <w:tcPr>
            <w:tcW w:w="976" w:type="dxa"/>
            <w:tcBorders>
              <w:top w:val="single" w:sz="4" w:space="0" w:color="auto"/>
              <w:left w:val="single" w:sz="4" w:space="0" w:color="auto"/>
              <w:bottom w:val="single" w:sz="4" w:space="0" w:color="auto"/>
              <w:right w:val="single" w:sz="4" w:space="0" w:color="auto"/>
            </w:tcBorders>
          </w:tcPr>
          <w:p w14:paraId="7C6F2C6E" w14:textId="77777777" w:rsidR="004416B3" w:rsidRPr="00EA54B0" w:rsidRDefault="004416B3" w:rsidP="00ED5293">
            <w:pPr>
              <w:widowControl w:val="0"/>
              <w:autoSpaceDE w:val="0"/>
              <w:autoSpaceDN w:val="0"/>
              <w:adjustRightInd w:val="0"/>
              <w:ind w:left="28" w:right="28"/>
              <w:jc w:val="center"/>
              <w:rPr>
                <w:b/>
                <w:bCs/>
                <w:sz w:val="20"/>
                <w:szCs w:val="20"/>
              </w:rPr>
            </w:pPr>
            <w:r w:rsidRPr="00EA54B0">
              <w:rPr>
                <w:b/>
                <w:bCs/>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500862BC" w14:textId="77777777" w:rsidR="004416B3" w:rsidRPr="00EA54B0" w:rsidRDefault="004416B3" w:rsidP="00ED5293">
            <w:pPr>
              <w:widowControl w:val="0"/>
              <w:autoSpaceDE w:val="0"/>
              <w:autoSpaceDN w:val="0"/>
              <w:adjustRightInd w:val="0"/>
              <w:ind w:left="28" w:right="28"/>
              <w:jc w:val="center"/>
              <w:rPr>
                <w:b/>
                <w:bCs/>
                <w:sz w:val="20"/>
                <w:szCs w:val="20"/>
              </w:rPr>
            </w:pPr>
            <w:r w:rsidRPr="00EA54B0">
              <w:rPr>
                <w:b/>
                <w:bCs/>
                <w:sz w:val="20"/>
                <w:szCs w:val="20"/>
              </w:rPr>
              <w:t>0,801</w:t>
            </w:r>
          </w:p>
        </w:tc>
        <w:tc>
          <w:tcPr>
            <w:tcW w:w="1139" w:type="dxa"/>
            <w:gridSpan w:val="3"/>
            <w:tcBorders>
              <w:top w:val="single" w:sz="4" w:space="0" w:color="auto"/>
              <w:left w:val="single" w:sz="4" w:space="0" w:color="auto"/>
              <w:bottom w:val="single" w:sz="4" w:space="0" w:color="auto"/>
              <w:right w:val="single" w:sz="4" w:space="0" w:color="auto"/>
            </w:tcBorders>
          </w:tcPr>
          <w:p w14:paraId="6CC099FD"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E07AFE" w14:textId="77777777" w:rsidR="004416B3" w:rsidRPr="00EA54B0" w:rsidRDefault="004416B3" w:rsidP="00ED5293">
            <w:pPr>
              <w:widowControl w:val="0"/>
              <w:autoSpaceDE w:val="0"/>
              <w:autoSpaceDN w:val="0"/>
              <w:adjustRightInd w:val="0"/>
              <w:ind w:left="28" w:right="28"/>
              <w:jc w:val="center"/>
              <w:rPr>
                <w:b/>
                <w:bCs/>
                <w:sz w:val="20"/>
                <w:szCs w:val="20"/>
              </w:rPr>
            </w:pPr>
            <w:r w:rsidRPr="00EA54B0">
              <w:rPr>
                <w:b/>
                <w:bCs/>
                <w:sz w:val="20"/>
                <w:szCs w:val="20"/>
              </w:rPr>
              <w:t>0,801</w:t>
            </w:r>
          </w:p>
        </w:tc>
        <w:tc>
          <w:tcPr>
            <w:tcW w:w="1139" w:type="dxa"/>
            <w:gridSpan w:val="2"/>
            <w:tcBorders>
              <w:top w:val="single" w:sz="4" w:space="0" w:color="auto"/>
              <w:left w:val="single" w:sz="4" w:space="0" w:color="auto"/>
              <w:bottom w:val="single" w:sz="4" w:space="0" w:color="auto"/>
              <w:right w:val="single" w:sz="4" w:space="0" w:color="auto"/>
            </w:tcBorders>
          </w:tcPr>
          <w:p w14:paraId="45DB3452"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57303A9"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8602404"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B527B15"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6488EFF" w14:textId="77777777" w:rsidR="004416B3" w:rsidRPr="00EA54B0" w:rsidRDefault="004416B3" w:rsidP="00ED5293">
            <w:pPr>
              <w:widowControl w:val="0"/>
              <w:autoSpaceDE w:val="0"/>
              <w:autoSpaceDN w:val="0"/>
              <w:adjustRightInd w:val="0"/>
              <w:ind w:left="28" w:right="28"/>
              <w:jc w:val="center"/>
              <w:rPr>
                <w:b/>
                <w:bCs/>
                <w:sz w:val="20"/>
                <w:szCs w:val="20"/>
              </w:rPr>
            </w:pPr>
          </w:p>
        </w:tc>
      </w:tr>
      <w:tr w:rsidR="004416B3" w:rsidRPr="00EA54B0" w14:paraId="0B2E359E" w14:textId="77777777" w:rsidTr="00ED5293">
        <w:trPr>
          <w:trHeight w:val="741"/>
        </w:trPr>
        <w:tc>
          <w:tcPr>
            <w:tcW w:w="651" w:type="dxa"/>
            <w:tcBorders>
              <w:top w:val="single" w:sz="4" w:space="0" w:color="auto"/>
              <w:left w:val="single" w:sz="4" w:space="0" w:color="auto"/>
              <w:bottom w:val="single" w:sz="4" w:space="0" w:color="auto"/>
              <w:right w:val="single" w:sz="4" w:space="0" w:color="auto"/>
            </w:tcBorders>
          </w:tcPr>
          <w:p w14:paraId="75B66729"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1A08E85"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421/пр_2020_п.58_</w:t>
            </w:r>
            <w:proofErr w:type="gramStart"/>
            <w:r w:rsidRPr="00EA54B0">
              <w:rPr>
                <w:sz w:val="20"/>
                <w:szCs w:val="20"/>
              </w:rPr>
              <w:t>пп.б</w:t>
            </w:r>
            <w:proofErr w:type="gramEnd"/>
          </w:p>
        </w:tc>
        <w:tc>
          <w:tcPr>
            <w:tcW w:w="12859" w:type="dxa"/>
            <w:gridSpan w:val="20"/>
            <w:tcBorders>
              <w:top w:val="single" w:sz="4" w:space="0" w:color="auto"/>
              <w:left w:val="single" w:sz="4" w:space="0" w:color="auto"/>
              <w:bottom w:val="single" w:sz="4" w:space="0" w:color="auto"/>
              <w:right w:val="single" w:sz="4" w:space="0" w:color="auto"/>
            </w:tcBorders>
          </w:tcPr>
          <w:p w14:paraId="3788839F"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При применении сметных норм, включенных в сборники ГЭСН (ФЕР, ТЕР), аналогичных технологическим процессам в новом строительстве, в том числе по возведению новых конструктивных элементов (</w:t>
            </w:r>
            <w:proofErr w:type="spellStart"/>
            <w:r w:rsidRPr="00EA54B0">
              <w:rPr>
                <w:sz w:val="20"/>
                <w:szCs w:val="20"/>
              </w:rPr>
              <w:t>Кэм</w:t>
            </w:r>
            <w:proofErr w:type="spellEnd"/>
            <w:r w:rsidRPr="00EA54B0">
              <w:rPr>
                <w:sz w:val="20"/>
                <w:szCs w:val="20"/>
              </w:rPr>
              <w:t xml:space="preserve">=1,25; </w:t>
            </w:r>
            <w:proofErr w:type="spellStart"/>
            <w:r w:rsidRPr="00EA54B0">
              <w:rPr>
                <w:sz w:val="20"/>
                <w:szCs w:val="20"/>
              </w:rPr>
              <w:t>Кзт</w:t>
            </w:r>
            <w:proofErr w:type="spellEnd"/>
            <w:r w:rsidRPr="00EA54B0">
              <w:rPr>
                <w:sz w:val="20"/>
                <w:szCs w:val="20"/>
              </w:rPr>
              <w:t xml:space="preserve">=1,15; </w:t>
            </w:r>
            <w:proofErr w:type="spellStart"/>
            <w:r w:rsidRPr="00EA54B0">
              <w:rPr>
                <w:sz w:val="20"/>
                <w:szCs w:val="20"/>
              </w:rPr>
              <w:t>Кзтм</w:t>
            </w:r>
            <w:proofErr w:type="spellEnd"/>
            <w:r w:rsidRPr="00EA54B0">
              <w:rPr>
                <w:sz w:val="20"/>
                <w:szCs w:val="20"/>
              </w:rPr>
              <w:t>=1,25)</w:t>
            </w:r>
          </w:p>
        </w:tc>
      </w:tr>
      <w:tr w:rsidR="004416B3" w:rsidRPr="00EA54B0" w14:paraId="235C6A55"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06CBB37C"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FB161A8" w14:textId="77777777" w:rsidR="004416B3" w:rsidRPr="00EA54B0" w:rsidRDefault="004416B3" w:rsidP="00ED5293">
            <w:pPr>
              <w:widowControl w:val="0"/>
              <w:autoSpaceDE w:val="0"/>
              <w:autoSpaceDN w:val="0"/>
              <w:adjustRightInd w:val="0"/>
              <w:ind w:left="28" w:right="28"/>
              <w:jc w:val="right"/>
              <w:rPr>
                <w:sz w:val="20"/>
                <w:szCs w:val="20"/>
              </w:rPr>
            </w:pPr>
            <w:r w:rsidRPr="00EA54B0">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62FC3A0E"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014C04A1"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C5A4A49"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EE0BC66"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A846E1"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29,8544715</w:t>
            </w:r>
          </w:p>
        </w:tc>
        <w:tc>
          <w:tcPr>
            <w:tcW w:w="1139" w:type="dxa"/>
            <w:gridSpan w:val="2"/>
            <w:tcBorders>
              <w:top w:val="single" w:sz="4" w:space="0" w:color="auto"/>
              <w:left w:val="single" w:sz="4" w:space="0" w:color="auto"/>
              <w:bottom w:val="single" w:sz="4" w:space="0" w:color="auto"/>
              <w:right w:val="single" w:sz="4" w:space="0" w:color="auto"/>
            </w:tcBorders>
          </w:tcPr>
          <w:p w14:paraId="78B41DEC" w14:textId="77777777" w:rsidR="004416B3" w:rsidRPr="00EA54B0" w:rsidRDefault="004416B3" w:rsidP="00ED5293">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0ECCE10"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7AA01E0"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0169B7C"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E57A4DD"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17 213,19</w:t>
            </w:r>
          </w:p>
        </w:tc>
      </w:tr>
      <w:tr w:rsidR="004416B3" w:rsidRPr="00EA54B0" w14:paraId="4C6F6B74"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2B6813A0"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C5A54F" w14:textId="77777777" w:rsidR="004416B3" w:rsidRPr="00EA54B0" w:rsidRDefault="004416B3" w:rsidP="00ED5293">
            <w:pPr>
              <w:widowControl w:val="0"/>
              <w:autoSpaceDE w:val="0"/>
              <w:autoSpaceDN w:val="0"/>
              <w:adjustRightInd w:val="0"/>
              <w:ind w:left="28" w:right="28"/>
              <w:jc w:val="right"/>
              <w:rPr>
                <w:sz w:val="20"/>
                <w:szCs w:val="20"/>
              </w:rPr>
            </w:pPr>
            <w:r w:rsidRPr="00EA54B0">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0363ACC8"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21E82968"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2894FD3"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8C831B6"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327E7B6"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F10DBA" w14:textId="77777777" w:rsidR="004416B3" w:rsidRPr="00EA54B0" w:rsidRDefault="004416B3" w:rsidP="00ED5293">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6A885E3"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A255644"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56B51D5"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12F3E22"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40,58</w:t>
            </w:r>
          </w:p>
        </w:tc>
      </w:tr>
      <w:tr w:rsidR="004416B3" w:rsidRPr="00EA54B0" w14:paraId="163D677F"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697A1775"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E2C6F0" w14:textId="77777777" w:rsidR="004416B3" w:rsidRPr="00EA54B0" w:rsidRDefault="004416B3" w:rsidP="00ED5293">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5F69A17" w14:textId="77777777" w:rsidR="004416B3" w:rsidRPr="00EA54B0" w:rsidRDefault="004416B3" w:rsidP="00ED5293">
            <w:pPr>
              <w:widowControl w:val="0"/>
              <w:autoSpaceDE w:val="0"/>
              <w:autoSpaceDN w:val="0"/>
              <w:adjustRightInd w:val="0"/>
              <w:ind w:left="28" w:right="28"/>
              <w:rPr>
                <w:sz w:val="20"/>
                <w:szCs w:val="20"/>
              </w:rPr>
            </w:pPr>
            <w:proofErr w:type="spellStart"/>
            <w:r w:rsidRPr="00EA54B0">
              <w:rPr>
                <w:sz w:val="20"/>
                <w:szCs w:val="20"/>
              </w:rPr>
              <w:t>ОТм</w:t>
            </w:r>
            <w:proofErr w:type="spellEnd"/>
            <w:r w:rsidRPr="00EA54B0">
              <w:rPr>
                <w:sz w:val="20"/>
                <w:szCs w:val="20"/>
              </w:rPr>
              <w:t xml:space="preserve"> (</w:t>
            </w:r>
            <w:proofErr w:type="spellStart"/>
            <w:r w:rsidRPr="00EA54B0">
              <w:rPr>
                <w:sz w:val="20"/>
                <w:szCs w:val="20"/>
              </w:rPr>
              <w:t>ЗТм</w:t>
            </w:r>
            <w:proofErr w:type="spellEnd"/>
            <w:r w:rsidRPr="00EA54B0">
              <w:rPr>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308220F9"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B37C847"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60AFAC5"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435380"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0,0801</w:t>
            </w:r>
          </w:p>
        </w:tc>
        <w:tc>
          <w:tcPr>
            <w:tcW w:w="1139" w:type="dxa"/>
            <w:gridSpan w:val="2"/>
            <w:tcBorders>
              <w:top w:val="single" w:sz="4" w:space="0" w:color="auto"/>
              <w:left w:val="single" w:sz="4" w:space="0" w:color="auto"/>
              <w:bottom w:val="single" w:sz="4" w:space="0" w:color="auto"/>
              <w:right w:val="single" w:sz="4" w:space="0" w:color="auto"/>
            </w:tcBorders>
          </w:tcPr>
          <w:p w14:paraId="17E719C3" w14:textId="77777777" w:rsidR="004416B3" w:rsidRPr="00EA54B0" w:rsidRDefault="004416B3" w:rsidP="00ED5293">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7D41387"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FDD2AC"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D87E5E7"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18BAB74"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47,11</w:t>
            </w:r>
          </w:p>
        </w:tc>
      </w:tr>
      <w:tr w:rsidR="004416B3" w:rsidRPr="00EA54B0" w14:paraId="5F939346"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4CB82B68"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0661E6E" w14:textId="77777777" w:rsidR="004416B3" w:rsidRPr="00EA54B0" w:rsidRDefault="004416B3" w:rsidP="00ED5293">
            <w:pPr>
              <w:widowControl w:val="0"/>
              <w:autoSpaceDE w:val="0"/>
              <w:autoSpaceDN w:val="0"/>
              <w:adjustRightInd w:val="0"/>
              <w:ind w:left="28" w:right="28"/>
              <w:jc w:val="right"/>
              <w:rPr>
                <w:sz w:val="20"/>
                <w:szCs w:val="20"/>
              </w:rPr>
            </w:pPr>
            <w:r w:rsidRPr="00EA54B0">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78AA4025"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366BB1A5"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C8AD77D"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579BA5D"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EF6777"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061065D" w14:textId="77777777" w:rsidR="004416B3" w:rsidRPr="00EA54B0" w:rsidRDefault="004416B3" w:rsidP="00ED5293">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53DF83A"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56885C4"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E068A1"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D1A9359"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9 203,87</w:t>
            </w:r>
          </w:p>
        </w:tc>
      </w:tr>
      <w:tr w:rsidR="004416B3" w:rsidRPr="00EA54B0" w14:paraId="340145A0" w14:textId="77777777" w:rsidTr="00ED5293">
        <w:trPr>
          <w:trHeight w:val="741"/>
        </w:trPr>
        <w:tc>
          <w:tcPr>
            <w:tcW w:w="651" w:type="dxa"/>
            <w:tcBorders>
              <w:top w:val="single" w:sz="4" w:space="0" w:color="auto"/>
              <w:left w:val="single" w:sz="4" w:space="0" w:color="auto"/>
              <w:bottom w:val="single" w:sz="4" w:space="0" w:color="auto"/>
              <w:right w:val="single" w:sz="4" w:space="0" w:color="auto"/>
            </w:tcBorders>
          </w:tcPr>
          <w:p w14:paraId="3B85CB62"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6D8381C"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14.2.02.12-0001</w:t>
            </w:r>
          </w:p>
        </w:tc>
        <w:tc>
          <w:tcPr>
            <w:tcW w:w="2930" w:type="dxa"/>
            <w:gridSpan w:val="3"/>
            <w:tcBorders>
              <w:top w:val="single" w:sz="4" w:space="0" w:color="auto"/>
              <w:left w:val="single" w:sz="4" w:space="0" w:color="auto"/>
              <w:bottom w:val="single" w:sz="4" w:space="0" w:color="auto"/>
              <w:right w:val="single" w:sz="4" w:space="0" w:color="auto"/>
            </w:tcBorders>
          </w:tcPr>
          <w:p w14:paraId="7FED44E9"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Антипирен на водной основе для огнезащитной пропитки текстильных материалов</w:t>
            </w:r>
          </w:p>
        </w:tc>
        <w:tc>
          <w:tcPr>
            <w:tcW w:w="976" w:type="dxa"/>
            <w:tcBorders>
              <w:top w:val="single" w:sz="4" w:space="0" w:color="auto"/>
              <w:left w:val="single" w:sz="4" w:space="0" w:color="auto"/>
              <w:bottom w:val="single" w:sz="4" w:space="0" w:color="auto"/>
              <w:right w:val="single" w:sz="4" w:space="0" w:color="auto"/>
            </w:tcBorders>
          </w:tcPr>
          <w:p w14:paraId="4C79AE6E"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7325A1AD"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0,0614</w:t>
            </w:r>
          </w:p>
        </w:tc>
        <w:tc>
          <w:tcPr>
            <w:tcW w:w="1139" w:type="dxa"/>
            <w:gridSpan w:val="3"/>
            <w:tcBorders>
              <w:top w:val="single" w:sz="4" w:space="0" w:color="auto"/>
              <w:left w:val="single" w:sz="4" w:space="0" w:color="auto"/>
              <w:bottom w:val="single" w:sz="4" w:space="0" w:color="auto"/>
              <w:right w:val="single" w:sz="4" w:space="0" w:color="auto"/>
            </w:tcBorders>
          </w:tcPr>
          <w:p w14:paraId="05B86363"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C9720F"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0,0491814</w:t>
            </w:r>
          </w:p>
        </w:tc>
        <w:tc>
          <w:tcPr>
            <w:tcW w:w="1139" w:type="dxa"/>
            <w:gridSpan w:val="2"/>
            <w:tcBorders>
              <w:top w:val="single" w:sz="4" w:space="0" w:color="auto"/>
              <w:left w:val="single" w:sz="4" w:space="0" w:color="auto"/>
              <w:bottom w:val="single" w:sz="4" w:space="0" w:color="auto"/>
              <w:right w:val="single" w:sz="4" w:space="0" w:color="auto"/>
            </w:tcBorders>
          </w:tcPr>
          <w:p w14:paraId="0429598F"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127 307,04</w:t>
            </w:r>
          </w:p>
        </w:tc>
        <w:tc>
          <w:tcPr>
            <w:tcW w:w="976" w:type="dxa"/>
            <w:gridSpan w:val="2"/>
            <w:tcBorders>
              <w:top w:val="single" w:sz="4" w:space="0" w:color="auto"/>
              <w:left w:val="single" w:sz="4" w:space="0" w:color="auto"/>
              <w:bottom w:val="single" w:sz="4" w:space="0" w:color="auto"/>
              <w:right w:val="single" w:sz="4" w:space="0" w:color="auto"/>
            </w:tcBorders>
          </w:tcPr>
          <w:p w14:paraId="415D6797"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1,47</w:t>
            </w:r>
          </w:p>
        </w:tc>
        <w:tc>
          <w:tcPr>
            <w:tcW w:w="1139" w:type="dxa"/>
            <w:tcBorders>
              <w:top w:val="single" w:sz="4" w:space="0" w:color="auto"/>
              <w:left w:val="single" w:sz="4" w:space="0" w:color="auto"/>
              <w:bottom w:val="single" w:sz="4" w:space="0" w:color="auto"/>
              <w:right w:val="single" w:sz="4" w:space="0" w:color="auto"/>
            </w:tcBorders>
          </w:tcPr>
          <w:p w14:paraId="375BDEE0"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187 141,35</w:t>
            </w:r>
          </w:p>
        </w:tc>
        <w:tc>
          <w:tcPr>
            <w:tcW w:w="1139" w:type="dxa"/>
            <w:gridSpan w:val="2"/>
            <w:tcBorders>
              <w:top w:val="single" w:sz="4" w:space="0" w:color="auto"/>
              <w:left w:val="single" w:sz="4" w:space="0" w:color="auto"/>
              <w:bottom w:val="single" w:sz="4" w:space="0" w:color="auto"/>
              <w:right w:val="single" w:sz="4" w:space="0" w:color="auto"/>
            </w:tcBorders>
          </w:tcPr>
          <w:p w14:paraId="5A821B1A"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56AB95"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9 203,87</w:t>
            </w:r>
          </w:p>
        </w:tc>
      </w:tr>
      <w:tr w:rsidR="004416B3" w:rsidRPr="00EA54B0" w14:paraId="01AC3CFF"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2FD8E471"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EC08A4F"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B86C893" w14:textId="77777777" w:rsidR="004416B3" w:rsidRPr="00EA54B0" w:rsidRDefault="004416B3" w:rsidP="00ED5293">
            <w:pPr>
              <w:widowControl w:val="0"/>
              <w:autoSpaceDE w:val="0"/>
              <w:autoSpaceDN w:val="0"/>
              <w:adjustRightInd w:val="0"/>
              <w:ind w:left="28" w:right="28"/>
              <w:rPr>
                <w:b/>
                <w:bCs/>
                <w:sz w:val="20"/>
                <w:szCs w:val="20"/>
              </w:rPr>
            </w:pPr>
            <w:r w:rsidRPr="00EA54B0">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6CC97B01"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880B9C5"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D637D54"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CBD348"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2757435"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EF7E341"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6D611D2"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76A3FE"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B7E2709" w14:textId="77777777" w:rsidR="004416B3" w:rsidRPr="00EA54B0" w:rsidRDefault="004416B3" w:rsidP="00ED5293">
            <w:pPr>
              <w:widowControl w:val="0"/>
              <w:autoSpaceDE w:val="0"/>
              <w:autoSpaceDN w:val="0"/>
              <w:adjustRightInd w:val="0"/>
              <w:ind w:left="28" w:right="28"/>
              <w:jc w:val="center"/>
              <w:rPr>
                <w:b/>
                <w:bCs/>
                <w:sz w:val="20"/>
                <w:szCs w:val="20"/>
              </w:rPr>
            </w:pPr>
            <w:r w:rsidRPr="00EA54B0">
              <w:rPr>
                <w:b/>
                <w:bCs/>
                <w:sz w:val="20"/>
                <w:szCs w:val="20"/>
              </w:rPr>
              <w:t>26 504,75</w:t>
            </w:r>
          </w:p>
        </w:tc>
      </w:tr>
      <w:tr w:rsidR="004416B3" w:rsidRPr="00EA54B0" w14:paraId="062A62E6"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47ACA301"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4F64930" w14:textId="77777777" w:rsidR="004416B3" w:rsidRPr="00EA54B0" w:rsidRDefault="004416B3" w:rsidP="00ED5293">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7628F87"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5B2906C2"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F51CB6"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95B62F6"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F03FFA"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D30DAC" w14:textId="77777777" w:rsidR="004416B3" w:rsidRPr="00EA54B0" w:rsidRDefault="004416B3" w:rsidP="00ED5293">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3C04DA2"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6F2AFF"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D16F19"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9FF298"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17 260,30</w:t>
            </w:r>
          </w:p>
        </w:tc>
      </w:tr>
      <w:tr w:rsidR="004416B3" w:rsidRPr="00EA54B0" w14:paraId="4318D2A2" w14:textId="77777777" w:rsidTr="00ED5293">
        <w:trPr>
          <w:trHeight w:val="741"/>
        </w:trPr>
        <w:tc>
          <w:tcPr>
            <w:tcW w:w="651" w:type="dxa"/>
            <w:tcBorders>
              <w:top w:val="single" w:sz="4" w:space="0" w:color="auto"/>
              <w:left w:val="single" w:sz="4" w:space="0" w:color="auto"/>
              <w:bottom w:val="single" w:sz="4" w:space="0" w:color="auto"/>
              <w:right w:val="single" w:sz="4" w:space="0" w:color="auto"/>
            </w:tcBorders>
          </w:tcPr>
          <w:p w14:paraId="2320D571"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DA91942" w14:textId="77777777" w:rsidR="004416B3" w:rsidRPr="00EA54B0" w:rsidRDefault="004416B3" w:rsidP="00ED5293">
            <w:pPr>
              <w:widowControl w:val="0"/>
              <w:autoSpaceDE w:val="0"/>
              <w:autoSpaceDN w:val="0"/>
              <w:adjustRightInd w:val="0"/>
              <w:ind w:left="28" w:right="28"/>
              <w:jc w:val="center"/>
              <w:rPr>
                <w:sz w:val="20"/>
                <w:szCs w:val="20"/>
              </w:rPr>
            </w:pPr>
            <w:proofErr w:type="spellStart"/>
            <w:r w:rsidRPr="00EA54B0">
              <w:rPr>
                <w:sz w:val="20"/>
                <w:szCs w:val="20"/>
              </w:rPr>
              <w:t>Пр</w:t>
            </w:r>
            <w:proofErr w:type="spellEnd"/>
            <w:r w:rsidRPr="00EA54B0">
              <w:rPr>
                <w:sz w:val="20"/>
                <w:szCs w:val="20"/>
              </w:rPr>
              <w:t>/812-015.0-1; 812/пр_2020_п.25</w:t>
            </w:r>
          </w:p>
        </w:tc>
        <w:tc>
          <w:tcPr>
            <w:tcW w:w="2930" w:type="dxa"/>
            <w:gridSpan w:val="3"/>
            <w:tcBorders>
              <w:top w:val="single" w:sz="4" w:space="0" w:color="auto"/>
              <w:left w:val="single" w:sz="4" w:space="0" w:color="auto"/>
              <w:bottom w:val="single" w:sz="4" w:space="0" w:color="auto"/>
              <w:right w:val="single" w:sz="4" w:space="0" w:color="auto"/>
            </w:tcBorders>
          </w:tcPr>
          <w:p w14:paraId="1B3ABE36"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379FF12A"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DF3A00B"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564F79EC"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420527DA"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14:paraId="5AD6BD38" w14:textId="77777777" w:rsidR="004416B3" w:rsidRPr="00EA54B0" w:rsidRDefault="004416B3" w:rsidP="00ED5293">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B26042D"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C7B35B2"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C7D78A"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6A495F0"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15 534,27</w:t>
            </w:r>
          </w:p>
        </w:tc>
      </w:tr>
      <w:tr w:rsidR="004416B3" w:rsidRPr="00EA54B0" w14:paraId="4F9E1C92" w14:textId="77777777" w:rsidTr="00ED5293">
        <w:trPr>
          <w:trHeight w:val="741"/>
        </w:trPr>
        <w:tc>
          <w:tcPr>
            <w:tcW w:w="651" w:type="dxa"/>
            <w:tcBorders>
              <w:top w:val="single" w:sz="4" w:space="0" w:color="auto"/>
              <w:left w:val="single" w:sz="4" w:space="0" w:color="auto"/>
              <w:bottom w:val="single" w:sz="4" w:space="0" w:color="auto"/>
              <w:right w:val="single" w:sz="4" w:space="0" w:color="auto"/>
            </w:tcBorders>
          </w:tcPr>
          <w:p w14:paraId="2A555E67"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8136F2F" w14:textId="77777777" w:rsidR="004416B3" w:rsidRPr="00EA54B0" w:rsidRDefault="004416B3" w:rsidP="00ED5293">
            <w:pPr>
              <w:widowControl w:val="0"/>
              <w:autoSpaceDE w:val="0"/>
              <w:autoSpaceDN w:val="0"/>
              <w:adjustRightInd w:val="0"/>
              <w:ind w:left="28" w:right="28"/>
              <w:jc w:val="center"/>
              <w:rPr>
                <w:sz w:val="20"/>
                <w:szCs w:val="20"/>
              </w:rPr>
            </w:pPr>
            <w:proofErr w:type="spellStart"/>
            <w:r w:rsidRPr="00EA54B0">
              <w:rPr>
                <w:sz w:val="20"/>
                <w:szCs w:val="20"/>
              </w:rPr>
              <w:t>Пр</w:t>
            </w:r>
            <w:proofErr w:type="spellEnd"/>
            <w:r w:rsidRPr="00EA54B0">
              <w:rPr>
                <w:sz w:val="20"/>
                <w:szCs w:val="20"/>
              </w:rPr>
              <w:t>/774-015.0; 774/пр_2020_п.16</w:t>
            </w:r>
          </w:p>
        </w:tc>
        <w:tc>
          <w:tcPr>
            <w:tcW w:w="2930" w:type="dxa"/>
            <w:gridSpan w:val="3"/>
            <w:tcBorders>
              <w:top w:val="single" w:sz="4" w:space="0" w:color="auto"/>
              <w:left w:val="single" w:sz="4" w:space="0" w:color="auto"/>
              <w:bottom w:val="single" w:sz="4" w:space="0" w:color="auto"/>
              <w:right w:val="single" w:sz="4" w:space="0" w:color="auto"/>
            </w:tcBorders>
          </w:tcPr>
          <w:p w14:paraId="0C9D28C8"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043237CF"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593A7B0"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14:paraId="5C94DA36"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55842A33"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14:paraId="4A53C589" w14:textId="77777777" w:rsidR="004416B3" w:rsidRPr="00EA54B0" w:rsidRDefault="004416B3" w:rsidP="00ED5293">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ACDFEE6"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BB88723"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250B6E"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3439E6"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7 188,91</w:t>
            </w:r>
          </w:p>
        </w:tc>
      </w:tr>
      <w:tr w:rsidR="004416B3" w:rsidRPr="00EA54B0" w14:paraId="33A5A0B3"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7FBAFC14"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36592D0"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ABDFFAB" w14:textId="77777777" w:rsidR="004416B3" w:rsidRPr="00EA54B0" w:rsidRDefault="004416B3" w:rsidP="00ED5293">
            <w:pPr>
              <w:widowControl w:val="0"/>
              <w:autoSpaceDE w:val="0"/>
              <w:autoSpaceDN w:val="0"/>
              <w:adjustRightInd w:val="0"/>
              <w:ind w:left="28" w:right="28"/>
              <w:rPr>
                <w:b/>
                <w:bCs/>
                <w:sz w:val="20"/>
                <w:szCs w:val="20"/>
              </w:rPr>
            </w:pPr>
            <w:r w:rsidRPr="00EA54B0">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6060F3F"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183D2B5"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9373607"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20A74C"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BEF915"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26678BD"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032C9E6" w14:textId="77777777" w:rsidR="004416B3" w:rsidRPr="00EA54B0" w:rsidRDefault="004416B3" w:rsidP="00ED5293">
            <w:pPr>
              <w:widowControl w:val="0"/>
              <w:autoSpaceDE w:val="0"/>
              <w:autoSpaceDN w:val="0"/>
              <w:adjustRightInd w:val="0"/>
              <w:ind w:left="28" w:right="28"/>
              <w:jc w:val="center"/>
              <w:rPr>
                <w:b/>
                <w:bCs/>
                <w:sz w:val="20"/>
                <w:szCs w:val="20"/>
              </w:rPr>
            </w:pPr>
            <w:r w:rsidRPr="00EA54B0">
              <w:rPr>
                <w:b/>
                <w:bCs/>
                <w:sz w:val="20"/>
                <w:szCs w:val="20"/>
              </w:rPr>
              <w:t>61 458,09</w:t>
            </w:r>
          </w:p>
        </w:tc>
        <w:tc>
          <w:tcPr>
            <w:tcW w:w="1139" w:type="dxa"/>
            <w:gridSpan w:val="2"/>
            <w:tcBorders>
              <w:top w:val="single" w:sz="4" w:space="0" w:color="auto"/>
              <w:left w:val="single" w:sz="4" w:space="0" w:color="auto"/>
              <w:bottom w:val="single" w:sz="4" w:space="0" w:color="auto"/>
              <w:right w:val="single" w:sz="4" w:space="0" w:color="auto"/>
            </w:tcBorders>
          </w:tcPr>
          <w:p w14:paraId="07782ADD"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8111D81" w14:textId="77777777" w:rsidR="004416B3" w:rsidRPr="00EA54B0" w:rsidRDefault="004416B3" w:rsidP="00ED5293">
            <w:pPr>
              <w:widowControl w:val="0"/>
              <w:autoSpaceDE w:val="0"/>
              <w:autoSpaceDN w:val="0"/>
              <w:adjustRightInd w:val="0"/>
              <w:ind w:left="28" w:right="28"/>
              <w:jc w:val="center"/>
              <w:rPr>
                <w:b/>
                <w:bCs/>
                <w:sz w:val="20"/>
                <w:szCs w:val="20"/>
              </w:rPr>
            </w:pPr>
            <w:r w:rsidRPr="00EA54B0">
              <w:rPr>
                <w:b/>
                <w:bCs/>
                <w:sz w:val="20"/>
                <w:szCs w:val="20"/>
              </w:rPr>
              <w:t>49 227,93</w:t>
            </w:r>
          </w:p>
        </w:tc>
      </w:tr>
      <w:tr w:rsidR="004416B3" w:rsidRPr="00EA54B0" w14:paraId="0597A673" w14:textId="77777777" w:rsidTr="00ED5293">
        <w:trPr>
          <w:trHeight w:val="1661"/>
        </w:trPr>
        <w:tc>
          <w:tcPr>
            <w:tcW w:w="651" w:type="dxa"/>
            <w:tcBorders>
              <w:top w:val="single" w:sz="4" w:space="0" w:color="auto"/>
              <w:left w:val="single" w:sz="4" w:space="0" w:color="auto"/>
              <w:bottom w:val="single" w:sz="4" w:space="0" w:color="auto"/>
              <w:right w:val="single" w:sz="4" w:space="0" w:color="auto"/>
            </w:tcBorders>
          </w:tcPr>
          <w:p w14:paraId="7412CDC3" w14:textId="77777777" w:rsidR="004416B3" w:rsidRPr="00EA54B0" w:rsidRDefault="004416B3" w:rsidP="00ED5293">
            <w:pPr>
              <w:widowControl w:val="0"/>
              <w:autoSpaceDE w:val="0"/>
              <w:autoSpaceDN w:val="0"/>
              <w:adjustRightInd w:val="0"/>
              <w:ind w:left="28" w:right="28"/>
              <w:jc w:val="center"/>
              <w:rPr>
                <w:b/>
                <w:bCs/>
                <w:sz w:val="20"/>
                <w:szCs w:val="20"/>
              </w:rPr>
            </w:pPr>
            <w:r w:rsidRPr="00EA54B0">
              <w:rPr>
                <w:b/>
                <w:bCs/>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14:paraId="106CB0C6" w14:textId="77777777" w:rsidR="004416B3" w:rsidRPr="00EA54B0" w:rsidRDefault="004416B3" w:rsidP="00ED5293">
            <w:pPr>
              <w:widowControl w:val="0"/>
              <w:autoSpaceDE w:val="0"/>
              <w:autoSpaceDN w:val="0"/>
              <w:adjustRightInd w:val="0"/>
              <w:ind w:left="28" w:right="28"/>
              <w:jc w:val="center"/>
              <w:rPr>
                <w:b/>
                <w:bCs/>
                <w:sz w:val="20"/>
                <w:szCs w:val="20"/>
              </w:rPr>
            </w:pPr>
            <w:r w:rsidRPr="00EA54B0">
              <w:rPr>
                <w:b/>
                <w:bCs/>
                <w:sz w:val="20"/>
                <w:szCs w:val="20"/>
              </w:rPr>
              <w:t>ГЭСН26-02-014-01</w:t>
            </w:r>
          </w:p>
        </w:tc>
        <w:tc>
          <w:tcPr>
            <w:tcW w:w="2930" w:type="dxa"/>
            <w:gridSpan w:val="3"/>
            <w:tcBorders>
              <w:top w:val="single" w:sz="4" w:space="0" w:color="auto"/>
              <w:left w:val="single" w:sz="4" w:space="0" w:color="auto"/>
              <w:bottom w:val="single" w:sz="4" w:space="0" w:color="auto"/>
              <w:right w:val="single" w:sz="4" w:space="0" w:color="auto"/>
            </w:tcBorders>
          </w:tcPr>
          <w:p w14:paraId="34C64404" w14:textId="77777777" w:rsidR="004416B3" w:rsidRPr="00EA54B0" w:rsidRDefault="004416B3" w:rsidP="00ED5293">
            <w:pPr>
              <w:widowControl w:val="0"/>
              <w:autoSpaceDE w:val="0"/>
              <w:autoSpaceDN w:val="0"/>
              <w:adjustRightInd w:val="0"/>
              <w:ind w:left="28" w:right="28"/>
              <w:rPr>
                <w:b/>
                <w:bCs/>
                <w:sz w:val="20"/>
                <w:szCs w:val="20"/>
              </w:rPr>
            </w:pPr>
            <w:r w:rsidRPr="00EA54B0">
              <w:rPr>
                <w:b/>
                <w:bCs/>
                <w:sz w:val="20"/>
                <w:szCs w:val="20"/>
              </w:rPr>
              <w:t>Огнезащитное покрытие деревянных конструкций составами из сухих смесей для обеспечения первой группы огнезащитной эффективности по НПБ 251</w:t>
            </w:r>
            <w:r w:rsidRPr="00EA54B0">
              <w:rPr>
                <w:b/>
                <w:bCs/>
                <w:sz w:val="20"/>
                <w:szCs w:val="20"/>
              </w:rPr>
              <w:br/>
            </w:r>
            <w:r w:rsidRPr="00EA54B0">
              <w:rPr>
                <w:sz w:val="20"/>
                <w:szCs w:val="20"/>
              </w:rPr>
              <w:t>V=55/100</w:t>
            </w:r>
          </w:p>
        </w:tc>
        <w:tc>
          <w:tcPr>
            <w:tcW w:w="976" w:type="dxa"/>
            <w:tcBorders>
              <w:top w:val="single" w:sz="4" w:space="0" w:color="auto"/>
              <w:left w:val="single" w:sz="4" w:space="0" w:color="auto"/>
              <w:bottom w:val="single" w:sz="4" w:space="0" w:color="auto"/>
              <w:right w:val="single" w:sz="4" w:space="0" w:color="auto"/>
            </w:tcBorders>
          </w:tcPr>
          <w:p w14:paraId="352C2E1D" w14:textId="77777777" w:rsidR="004416B3" w:rsidRPr="00EA54B0" w:rsidRDefault="004416B3" w:rsidP="00ED5293">
            <w:pPr>
              <w:widowControl w:val="0"/>
              <w:autoSpaceDE w:val="0"/>
              <w:autoSpaceDN w:val="0"/>
              <w:adjustRightInd w:val="0"/>
              <w:ind w:left="28" w:right="28"/>
              <w:jc w:val="center"/>
              <w:rPr>
                <w:b/>
                <w:bCs/>
                <w:sz w:val="20"/>
                <w:szCs w:val="20"/>
              </w:rPr>
            </w:pPr>
            <w:r w:rsidRPr="00EA54B0">
              <w:rPr>
                <w:b/>
                <w:bCs/>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7AF1CE25" w14:textId="77777777" w:rsidR="004416B3" w:rsidRPr="00EA54B0" w:rsidRDefault="004416B3" w:rsidP="00ED5293">
            <w:pPr>
              <w:widowControl w:val="0"/>
              <w:autoSpaceDE w:val="0"/>
              <w:autoSpaceDN w:val="0"/>
              <w:adjustRightInd w:val="0"/>
              <w:ind w:left="28" w:right="28"/>
              <w:jc w:val="center"/>
              <w:rPr>
                <w:b/>
                <w:bCs/>
                <w:sz w:val="20"/>
                <w:szCs w:val="20"/>
              </w:rPr>
            </w:pPr>
            <w:r w:rsidRPr="00EA54B0">
              <w:rPr>
                <w:b/>
                <w:bCs/>
                <w:sz w:val="20"/>
                <w:szCs w:val="20"/>
              </w:rPr>
              <w:t>0,55</w:t>
            </w:r>
          </w:p>
        </w:tc>
        <w:tc>
          <w:tcPr>
            <w:tcW w:w="1139" w:type="dxa"/>
            <w:gridSpan w:val="3"/>
            <w:tcBorders>
              <w:top w:val="single" w:sz="4" w:space="0" w:color="auto"/>
              <w:left w:val="single" w:sz="4" w:space="0" w:color="auto"/>
              <w:bottom w:val="single" w:sz="4" w:space="0" w:color="auto"/>
              <w:right w:val="single" w:sz="4" w:space="0" w:color="auto"/>
            </w:tcBorders>
          </w:tcPr>
          <w:p w14:paraId="297E69D0"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AE1A84" w14:textId="77777777" w:rsidR="004416B3" w:rsidRPr="00EA54B0" w:rsidRDefault="004416B3" w:rsidP="00ED5293">
            <w:pPr>
              <w:widowControl w:val="0"/>
              <w:autoSpaceDE w:val="0"/>
              <w:autoSpaceDN w:val="0"/>
              <w:adjustRightInd w:val="0"/>
              <w:ind w:left="28" w:right="28"/>
              <w:jc w:val="center"/>
              <w:rPr>
                <w:b/>
                <w:bCs/>
                <w:sz w:val="20"/>
                <w:szCs w:val="20"/>
              </w:rPr>
            </w:pPr>
            <w:r w:rsidRPr="00EA54B0">
              <w:rPr>
                <w:b/>
                <w:bCs/>
                <w:sz w:val="20"/>
                <w:szCs w:val="20"/>
              </w:rPr>
              <w:t>0,55</w:t>
            </w:r>
          </w:p>
        </w:tc>
        <w:tc>
          <w:tcPr>
            <w:tcW w:w="1139" w:type="dxa"/>
            <w:gridSpan w:val="2"/>
            <w:tcBorders>
              <w:top w:val="single" w:sz="4" w:space="0" w:color="auto"/>
              <w:left w:val="single" w:sz="4" w:space="0" w:color="auto"/>
              <w:bottom w:val="single" w:sz="4" w:space="0" w:color="auto"/>
              <w:right w:val="single" w:sz="4" w:space="0" w:color="auto"/>
            </w:tcBorders>
          </w:tcPr>
          <w:p w14:paraId="3F3C1E82"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06B3214"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B6CDC5E"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4ED759"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DA81E1B" w14:textId="77777777" w:rsidR="004416B3" w:rsidRPr="00EA54B0" w:rsidRDefault="004416B3" w:rsidP="00ED5293">
            <w:pPr>
              <w:widowControl w:val="0"/>
              <w:autoSpaceDE w:val="0"/>
              <w:autoSpaceDN w:val="0"/>
              <w:adjustRightInd w:val="0"/>
              <w:ind w:left="28" w:right="28"/>
              <w:jc w:val="center"/>
              <w:rPr>
                <w:b/>
                <w:bCs/>
                <w:sz w:val="20"/>
                <w:szCs w:val="20"/>
              </w:rPr>
            </w:pPr>
          </w:p>
        </w:tc>
      </w:tr>
      <w:tr w:rsidR="004416B3" w:rsidRPr="00EA54B0" w14:paraId="40FFA884" w14:textId="77777777" w:rsidTr="00ED5293">
        <w:trPr>
          <w:trHeight w:val="741"/>
        </w:trPr>
        <w:tc>
          <w:tcPr>
            <w:tcW w:w="651" w:type="dxa"/>
            <w:tcBorders>
              <w:top w:val="single" w:sz="4" w:space="0" w:color="auto"/>
              <w:left w:val="single" w:sz="4" w:space="0" w:color="auto"/>
              <w:bottom w:val="single" w:sz="4" w:space="0" w:color="auto"/>
              <w:right w:val="single" w:sz="4" w:space="0" w:color="auto"/>
            </w:tcBorders>
          </w:tcPr>
          <w:p w14:paraId="25D94130"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A6A180"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421/пр_2020_п.58_</w:t>
            </w:r>
            <w:proofErr w:type="gramStart"/>
            <w:r w:rsidRPr="00EA54B0">
              <w:rPr>
                <w:sz w:val="20"/>
                <w:szCs w:val="20"/>
              </w:rPr>
              <w:t>пп.б</w:t>
            </w:r>
            <w:proofErr w:type="gramEnd"/>
          </w:p>
        </w:tc>
        <w:tc>
          <w:tcPr>
            <w:tcW w:w="12859" w:type="dxa"/>
            <w:gridSpan w:val="20"/>
            <w:tcBorders>
              <w:top w:val="single" w:sz="4" w:space="0" w:color="auto"/>
              <w:left w:val="single" w:sz="4" w:space="0" w:color="auto"/>
              <w:bottom w:val="single" w:sz="4" w:space="0" w:color="auto"/>
              <w:right w:val="single" w:sz="4" w:space="0" w:color="auto"/>
            </w:tcBorders>
          </w:tcPr>
          <w:p w14:paraId="058E592C"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При применении сметных норм, включенных в сборники ГЭСН (ФЕР, ТЕР), аналогичных технологическим процессам в новом строительстве, в том числе по возведению новых конструктивных элементов (</w:t>
            </w:r>
            <w:proofErr w:type="spellStart"/>
            <w:r w:rsidRPr="00EA54B0">
              <w:rPr>
                <w:sz w:val="20"/>
                <w:szCs w:val="20"/>
              </w:rPr>
              <w:t>Кэм</w:t>
            </w:r>
            <w:proofErr w:type="spellEnd"/>
            <w:r w:rsidRPr="00EA54B0">
              <w:rPr>
                <w:sz w:val="20"/>
                <w:szCs w:val="20"/>
              </w:rPr>
              <w:t xml:space="preserve">=1,25; </w:t>
            </w:r>
            <w:proofErr w:type="spellStart"/>
            <w:r w:rsidRPr="00EA54B0">
              <w:rPr>
                <w:sz w:val="20"/>
                <w:szCs w:val="20"/>
              </w:rPr>
              <w:t>Кзт</w:t>
            </w:r>
            <w:proofErr w:type="spellEnd"/>
            <w:r w:rsidRPr="00EA54B0">
              <w:rPr>
                <w:sz w:val="20"/>
                <w:szCs w:val="20"/>
              </w:rPr>
              <w:t xml:space="preserve">=1,15; </w:t>
            </w:r>
            <w:proofErr w:type="spellStart"/>
            <w:r w:rsidRPr="00EA54B0">
              <w:rPr>
                <w:sz w:val="20"/>
                <w:szCs w:val="20"/>
              </w:rPr>
              <w:t>Кзтм</w:t>
            </w:r>
            <w:proofErr w:type="spellEnd"/>
            <w:r w:rsidRPr="00EA54B0">
              <w:rPr>
                <w:sz w:val="20"/>
                <w:szCs w:val="20"/>
              </w:rPr>
              <w:t>=1,25)</w:t>
            </w:r>
          </w:p>
        </w:tc>
      </w:tr>
      <w:tr w:rsidR="004416B3" w:rsidRPr="00EA54B0" w14:paraId="0FB26239"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2AF0A2A3"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C9C1EBB" w14:textId="77777777" w:rsidR="004416B3" w:rsidRPr="00EA54B0" w:rsidRDefault="004416B3" w:rsidP="00ED5293">
            <w:pPr>
              <w:widowControl w:val="0"/>
              <w:autoSpaceDE w:val="0"/>
              <w:autoSpaceDN w:val="0"/>
              <w:adjustRightInd w:val="0"/>
              <w:ind w:left="28" w:right="28"/>
              <w:jc w:val="right"/>
              <w:rPr>
                <w:sz w:val="20"/>
                <w:szCs w:val="20"/>
              </w:rPr>
            </w:pPr>
            <w:r w:rsidRPr="00EA54B0">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3C53CBC4"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75BD0454"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F5BFA75"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6A442BB"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A0CCE2"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26,19815</w:t>
            </w:r>
          </w:p>
        </w:tc>
        <w:tc>
          <w:tcPr>
            <w:tcW w:w="1139" w:type="dxa"/>
            <w:gridSpan w:val="2"/>
            <w:tcBorders>
              <w:top w:val="single" w:sz="4" w:space="0" w:color="auto"/>
              <w:left w:val="single" w:sz="4" w:space="0" w:color="auto"/>
              <w:bottom w:val="single" w:sz="4" w:space="0" w:color="auto"/>
              <w:right w:val="single" w:sz="4" w:space="0" w:color="auto"/>
            </w:tcBorders>
          </w:tcPr>
          <w:p w14:paraId="71E0E8D8" w14:textId="77777777" w:rsidR="004416B3" w:rsidRPr="00EA54B0" w:rsidRDefault="004416B3" w:rsidP="00ED5293">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C519224"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06049AB"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F6EFC0"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4586F4B"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14 930,06</w:t>
            </w:r>
          </w:p>
        </w:tc>
      </w:tr>
      <w:tr w:rsidR="004416B3" w:rsidRPr="00EA54B0" w14:paraId="043C1C00"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496ECD3E"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C4A7A1" w14:textId="77777777" w:rsidR="004416B3" w:rsidRPr="00EA54B0" w:rsidRDefault="004416B3" w:rsidP="00ED5293">
            <w:pPr>
              <w:widowControl w:val="0"/>
              <w:autoSpaceDE w:val="0"/>
              <w:autoSpaceDN w:val="0"/>
              <w:adjustRightInd w:val="0"/>
              <w:ind w:left="28" w:right="28"/>
              <w:jc w:val="right"/>
              <w:rPr>
                <w:sz w:val="20"/>
                <w:szCs w:val="20"/>
              </w:rPr>
            </w:pPr>
            <w:r w:rsidRPr="00EA54B0">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255F98BE"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5F736EEA"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A72E231"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45C742D"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E1BE48"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4DCB7D" w14:textId="77777777" w:rsidR="004416B3" w:rsidRPr="00EA54B0" w:rsidRDefault="004416B3" w:rsidP="00ED5293">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78453A7"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89EDF5"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87AA400"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3F25F3B"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162,43</w:t>
            </w:r>
          </w:p>
        </w:tc>
      </w:tr>
      <w:tr w:rsidR="004416B3" w:rsidRPr="00EA54B0" w14:paraId="376BD83D"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110ADD02"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8CD4142" w14:textId="77777777" w:rsidR="004416B3" w:rsidRPr="00EA54B0" w:rsidRDefault="004416B3" w:rsidP="00ED5293">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54D6F46" w14:textId="77777777" w:rsidR="004416B3" w:rsidRPr="00EA54B0" w:rsidRDefault="004416B3" w:rsidP="00ED5293">
            <w:pPr>
              <w:widowControl w:val="0"/>
              <w:autoSpaceDE w:val="0"/>
              <w:autoSpaceDN w:val="0"/>
              <w:adjustRightInd w:val="0"/>
              <w:ind w:left="28" w:right="28"/>
              <w:rPr>
                <w:sz w:val="20"/>
                <w:szCs w:val="20"/>
              </w:rPr>
            </w:pPr>
            <w:proofErr w:type="spellStart"/>
            <w:r w:rsidRPr="00EA54B0">
              <w:rPr>
                <w:sz w:val="20"/>
                <w:szCs w:val="20"/>
              </w:rPr>
              <w:t>ОТм</w:t>
            </w:r>
            <w:proofErr w:type="spellEnd"/>
            <w:r w:rsidRPr="00EA54B0">
              <w:rPr>
                <w:sz w:val="20"/>
                <w:szCs w:val="20"/>
              </w:rPr>
              <w:t xml:space="preserve"> (</w:t>
            </w:r>
            <w:proofErr w:type="spellStart"/>
            <w:r w:rsidRPr="00EA54B0">
              <w:rPr>
                <w:sz w:val="20"/>
                <w:szCs w:val="20"/>
              </w:rPr>
              <w:t>ЗТм</w:t>
            </w:r>
            <w:proofErr w:type="spellEnd"/>
            <w:r w:rsidRPr="00EA54B0">
              <w:rPr>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26B2924B"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BA31420"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A47D10A"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02B3611"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0,1375</w:t>
            </w:r>
          </w:p>
        </w:tc>
        <w:tc>
          <w:tcPr>
            <w:tcW w:w="1139" w:type="dxa"/>
            <w:gridSpan w:val="2"/>
            <w:tcBorders>
              <w:top w:val="single" w:sz="4" w:space="0" w:color="auto"/>
              <w:left w:val="single" w:sz="4" w:space="0" w:color="auto"/>
              <w:bottom w:val="single" w:sz="4" w:space="0" w:color="auto"/>
              <w:right w:val="single" w:sz="4" w:space="0" w:color="auto"/>
            </w:tcBorders>
          </w:tcPr>
          <w:p w14:paraId="34C5DDF4" w14:textId="77777777" w:rsidR="004416B3" w:rsidRPr="00EA54B0" w:rsidRDefault="004416B3" w:rsidP="00ED5293">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5E0A0D3"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586878F"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0B48AD"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CEFD284"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82,03</w:t>
            </w:r>
          </w:p>
        </w:tc>
      </w:tr>
      <w:tr w:rsidR="004416B3" w:rsidRPr="00EA54B0" w14:paraId="46ED68C2"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3F535E2C"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C5098CB" w14:textId="77777777" w:rsidR="004416B3" w:rsidRPr="00EA54B0" w:rsidRDefault="004416B3" w:rsidP="00ED5293">
            <w:pPr>
              <w:widowControl w:val="0"/>
              <w:autoSpaceDE w:val="0"/>
              <w:autoSpaceDN w:val="0"/>
              <w:adjustRightInd w:val="0"/>
              <w:ind w:left="28" w:right="28"/>
              <w:jc w:val="right"/>
              <w:rPr>
                <w:sz w:val="20"/>
                <w:szCs w:val="20"/>
              </w:rPr>
            </w:pPr>
            <w:r w:rsidRPr="00EA54B0">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3B02A9A5"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7032E931"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C28FD3A"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B8780CB"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64ED26"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EA98F4" w14:textId="77777777" w:rsidR="004416B3" w:rsidRPr="00EA54B0" w:rsidRDefault="004416B3" w:rsidP="00ED5293">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CFAB3CA"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8D01CA2"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2E73AEF"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BCCB2A0"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494,07</w:t>
            </w:r>
          </w:p>
        </w:tc>
      </w:tr>
      <w:tr w:rsidR="004416B3" w:rsidRPr="00EA54B0" w14:paraId="2DB1DD90" w14:textId="77777777" w:rsidTr="00ED5293">
        <w:trPr>
          <w:trHeight w:val="511"/>
        </w:trPr>
        <w:tc>
          <w:tcPr>
            <w:tcW w:w="651" w:type="dxa"/>
            <w:tcBorders>
              <w:top w:val="single" w:sz="4" w:space="0" w:color="auto"/>
              <w:left w:val="single" w:sz="4" w:space="0" w:color="auto"/>
              <w:bottom w:val="single" w:sz="4" w:space="0" w:color="auto"/>
              <w:right w:val="single" w:sz="4" w:space="0" w:color="auto"/>
            </w:tcBorders>
          </w:tcPr>
          <w:p w14:paraId="1CD8C301"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2BDBFC0"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14.2.02.11</w:t>
            </w:r>
            <w:r w:rsidRPr="00EA54B0">
              <w:rPr>
                <w:sz w:val="20"/>
                <w:szCs w:val="20"/>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0472000C"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Составы огнезащитные</w:t>
            </w:r>
          </w:p>
        </w:tc>
        <w:tc>
          <w:tcPr>
            <w:tcW w:w="976" w:type="dxa"/>
            <w:tcBorders>
              <w:top w:val="single" w:sz="4" w:space="0" w:color="auto"/>
              <w:left w:val="single" w:sz="4" w:space="0" w:color="auto"/>
              <w:bottom w:val="single" w:sz="4" w:space="0" w:color="auto"/>
              <w:right w:val="single" w:sz="4" w:space="0" w:color="auto"/>
            </w:tcBorders>
          </w:tcPr>
          <w:p w14:paraId="247870ED"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3B910027"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65</w:t>
            </w:r>
          </w:p>
        </w:tc>
        <w:tc>
          <w:tcPr>
            <w:tcW w:w="1139" w:type="dxa"/>
            <w:gridSpan w:val="3"/>
            <w:tcBorders>
              <w:top w:val="single" w:sz="4" w:space="0" w:color="auto"/>
              <w:left w:val="single" w:sz="4" w:space="0" w:color="auto"/>
              <w:bottom w:val="single" w:sz="4" w:space="0" w:color="auto"/>
              <w:right w:val="single" w:sz="4" w:space="0" w:color="auto"/>
            </w:tcBorders>
          </w:tcPr>
          <w:p w14:paraId="44BF99A8"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76926F"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35,75</w:t>
            </w:r>
          </w:p>
        </w:tc>
        <w:tc>
          <w:tcPr>
            <w:tcW w:w="1139" w:type="dxa"/>
            <w:gridSpan w:val="2"/>
            <w:tcBorders>
              <w:top w:val="single" w:sz="4" w:space="0" w:color="auto"/>
              <w:left w:val="single" w:sz="4" w:space="0" w:color="auto"/>
              <w:bottom w:val="single" w:sz="4" w:space="0" w:color="auto"/>
              <w:right w:val="single" w:sz="4" w:space="0" w:color="auto"/>
            </w:tcBorders>
          </w:tcPr>
          <w:p w14:paraId="30DC5BFB" w14:textId="77777777" w:rsidR="004416B3" w:rsidRPr="00EA54B0" w:rsidRDefault="004416B3" w:rsidP="00ED5293">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0C173BE"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8820568"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164843"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DF183D" w14:textId="77777777" w:rsidR="004416B3" w:rsidRPr="00EA54B0" w:rsidRDefault="004416B3" w:rsidP="00ED5293">
            <w:pPr>
              <w:widowControl w:val="0"/>
              <w:autoSpaceDE w:val="0"/>
              <w:autoSpaceDN w:val="0"/>
              <w:adjustRightInd w:val="0"/>
              <w:ind w:left="28" w:right="28"/>
              <w:jc w:val="center"/>
              <w:rPr>
                <w:sz w:val="20"/>
                <w:szCs w:val="20"/>
              </w:rPr>
            </w:pPr>
          </w:p>
        </w:tc>
      </w:tr>
      <w:tr w:rsidR="004416B3" w:rsidRPr="00EA54B0" w14:paraId="4751A014"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1B8DAB77"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4F7B904"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01.7.03.01-0001</w:t>
            </w:r>
          </w:p>
        </w:tc>
        <w:tc>
          <w:tcPr>
            <w:tcW w:w="2930" w:type="dxa"/>
            <w:gridSpan w:val="3"/>
            <w:tcBorders>
              <w:top w:val="single" w:sz="4" w:space="0" w:color="auto"/>
              <w:left w:val="single" w:sz="4" w:space="0" w:color="auto"/>
              <w:bottom w:val="single" w:sz="4" w:space="0" w:color="auto"/>
              <w:right w:val="single" w:sz="4" w:space="0" w:color="auto"/>
            </w:tcBorders>
          </w:tcPr>
          <w:p w14:paraId="4E819E8D"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Вода</w:t>
            </w:r>
          </w:p>
        </w:tc>
        <w:tc>
          <w:tcPr>
            <w:tcW w:w="976" w:type="dxa"/>
            <w:tcBorders>
              <w:top w:val="single" w:sz="4" w:space="0" w:color="auto"/>
              <w:left w:val="single" w:sz="4" w:space="0" w:color="auto"/>
              <w:bottom w:val="single" w:sz="4" w:space="0" w:color="auto"/>
              <w:right w:val="single" w:sz="4" w:space="0" w:color="auto"/>
            </w:tcBorders>
          </w:tcPr>
          <w:p w14:paraId="5DAC67BB"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3A1448FA"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374062B5"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1782F6"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0,0055</w:t>
            </w:r>
          </w:p>
        </w:tc>
        <w:tc>
          <w:tcPr>
            <w:tcW w:w="1139" w:type="dxa"/>
            <w:gridSpan w:val="2"/>
            <w:tcBorders>
              <w:top w:val="single" w:sz="4" w:space="0" w:color="auto"/>
              <w:left w:val="single" w:sz="4" w:space="0" w:color="auto"/>
              <w:bottom w:val="single" w:sz="4" w:space="0" w:color="auto"/>
              <w:right w:val="single" w:sz="4" w:space="0" w:color="auto"/>
            </w:tcBorders>
          </w:tcPr>
          <w:p w14:paraId="6D07DC99"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14:paraId="61A6D37D"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1,42</w:t>
            </w:r>
          </w:p>
        </w:tc>
        <w:tc>
          <w:tcPr>
            <w:tcW w:w="1139" w:type="dxa"/>
            <w:tcBorders>
              <w:top w:val="single" w:sz="4" w:space="0" w:color="auto"/>
              <w:left w:val="single" w:sz="4" w:space="0" w:color="auto"/>
              <w:bottom w:val="single" w:sz="4" w:space="0" w:color="auto"/>
              <w:right w:val="single" w:sz="4" w:space="0" w:color="auto"/>
            </w:tcBorders>
          </w:tcPr>
          <w:p w14:paraId="580C50A1"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14:paraId="6B7E11BE"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E7B9D62"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0,28</w:t>
            </w:r>
          </w:p>
        </w:tc>
      </w:tr>
      <w:tr w:rsidR="004416B3" w:rsidRPr="00EA54B0" w14:paraId="6C2C0221" w14:textId="77777777" w:rsidTr="00ED5293">
        <w:trPr>
          <w:trHeight w:val="511"/>
        </w:trPr>
        <w:tc>
          <w:tcPr>
            <w:tcW w:w="651" w:type="dxa"/>
            <w:tcBorders>
              <w:top w:val="single" w:sz="4" w:space="0" w:color="auto"/>
              <w:left w:val="single" w:sz="4" w:space="0" w:color="auto"/>
              <w:bottom w:val="single" w:sz="4" w:space="0" w:color="auto"/>
              <w:right w:val="single" w:sz="4" w:space="0" w:color="auto"/>
            </w:tcBorders>
          </w:tcPr>
          <w:p w14:paraId="2176F330"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B5C3CB2"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01.7.20.08-0051</w:t>
            </w:r>
          </w:p>
        </w:tc>
        <w:tc>
          <w:tcPr>
            <w:tcW w:w="2930" w:type="dxa"/>
            <w:gridSpan w:val="3"/>
            <w:tcBorders>
              <w:top w:val="single" w:sz="4" w:space="0" w:color="auto"/>
              <w:left w:val="single" w:sz="4" w:space="0" w:color="auto"/>
              <w:bottom w:val="single" w:sz="4" w:space="0" w:color="auto"/>
              <w:right w:val="single" w:sz="4" w:space="0" w:color="auto"/>
            </w:tcBorders>
          </w:tcPr>
          <w:p w14:paraId="4C9164B6"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Ветошь хлопчатобумажная цветная</w:t>
            </w:r>
          </w:p>
        </w:tc>
        <w:tc>
          <w:tcPr>
            <w:tcW w:w="976" w:type="dxa"/>
            <w:tcBorders>
              <w:top w:val="single" w:sz="4" w:space="0" w:color="auto"/>
              <w:left w:val="single" w:sz="4" w:space="0" w:color="auto"/>
              <w:bottom w:val="single" w:sz="4" w:space="0" w:color="auto"/>
              <w:right w:val="single" w:sz="4" w:space="0" w:color="auto"/>
            </w:tcBorders>
          </w:tcPr>
          <w:p w14:paraId="00D17143"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7DF2D454"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14:paraId="67C8952C"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0FABB4"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5,5</w:t>
            </w:r>
          </w:p>
        </w:tc>
        <w:tc>
          <w:tcPr>
            <w:tcW w:w="1139" w:type="dxa"/>
            <w:gridSpan w:val="2"/>
            <w:tcBorders>
              <w:top w:val="single" w:sz="4" w:space="0" w:color="auto"/>
              <w:left w:val="single" w:sz="4" w:space="0" w:color="auto"/>
              <w:bottom w:val="single" w:sz="4" w:space="0" w:color="auto"/>
              <w:right w:val="single" w:sz="4" w:space="0" w:color="auto"/>
            </w:tcBorders>
          </w:tcPr>
          <w:p w14:paraId="153ACF64"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tcPr>
          <w:p w14:paraId="0C32EF3F"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1,6</w:t>
            </w:r>
          </w:p>
        </w:tc>
        <w:tc>
          <w:tcPr>
            <w:tcW w:w="1139" w:type="dxa"/>
            <w:tcBorders>
              <w:top w:val="single" w:sz="4" w:space="0" w:color="auto"/>
              <w:left w:val="single" w:sz="4" w:space="0" w:color="auto"/>
              <w:bottom w:val="single" w:sz="4" w:space="0" w:color="auto"/>
              <w:right w:val="single" w:sz="4" w:space="0" w:color="auto"/>
            </w:tcBorders>
          </w:tcPr>
          <w:p w14:paraId="1910F50B"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89,78</w:t>
            </w:r>
          </w:p>
        </w:tc>
        <w:tc>
          <w:tcPr>
            <w:tcW w:w="1139" w:type="dxa"/>
            <w:gridSpan w:val="2"/>
            <w:tcBorders>
              <w:top w:val="single" w:sz="4" w:space="0" w:color="auto"/>
              <w:left w:val="single" w:sz="4" w:space="0" w:color="auto"/>
              <w:bottom w:val="single" w:sz="4" w:space="0" w:color="auto"/>
              <w:right w:val="single" w:sz="4" w:space="0" w:color="auto"/>
            </w:tcBorders>
          </w:tcPr>
          <w:p w14:paraId="3A956077"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A29B49"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493,79</w:t>
            </w:r>
          </w:p>
        </w:tc>
      </w:tr>
      <w:tr w:rsidR="004416B3" w:rsidRPr="00EA54B0" w14:paraId="659BABF4"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6F5A982F"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18D2802"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F447B9E" w14:textId="77777777" w:rsidR="004416B3" w:rsidRPr="00EA54B0" w:rsidRDefault="004416B3" w:rsidP="00ED5293">
            <w:pPr>
              <w:widowControl w:val="0"/>
              <w:autoSpaceDE w:val="0"/>
              <w:autoSpaceDN w:val="0"/>
              <w:adjustRightInd w:val="0"/>
              <w:ind w:left="28" w:right="28"/>
              <w:rPr>
                <w:b/>
                <w:bCs/>
                <w:sz w:val="20"/>
                <w:szCs w:val="20"/>
              </w:rPr>
            </w:pPr>
            <w:r w:rsidRPr="00EA54B0">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1471A4B"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FC86F93"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76D1EB4"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3F9558"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50FC0E"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7E26993"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F8EF03"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F63249"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2F3FF74" w14:textId="77777777" w:rsidR="004416B3" w:rsidRPr="00EA54B0" w:rsidRDefault="004416B3" w:rsidP="00ED5293">
            <w:pPr>
              <w:widowControl w:val="0"/>
              <w:autoSpaceDE w:val="0"/>
              <w:autoSpaceDN w:val="0"/>
              <w:adjustRightInd w:val="0"/>
              <w:ind w:left="28" w:right="28"/>
              <w:jc w:val="center"/>
              <w:rPr>
                <w:b/>
                <w:bCs/>
                <w:sz w:val="20"/>
                <w:szCs w:val="20"/>
              </w:rPr>
            </w:pPr>
            <w:r w:rsidRPr="00EA54B0">
              <w:rPr>
                <w:b/>
                <w:bCs/>
                <w:sz w:val="20"/>
                <w:szCs w:val="20"/>
              </w:rPr>
              <w:t>15 668,59</w:t>
            </w:r>
          </w:p>
        </w:tc>
      </w:tr>
      <w:tr w:rsidR="004416B3" w:rsidRPr="00EA54B0" w14:paraId="274BB79A" w14:textId="77777777" w:rsidTr="00ED5293">
        <w:trPr>
          <w:trHeight w:val="1661"/>
        </w:trPr>
        <w:tc>
          <w:tcPr>
            <w:tcW w:w="651" w:type="dxa"/>
            <w:tcBorders>
              <w:top w:val="single" w:sz="4" w:space="0" w:color="auto"/>
              <w:left w:val="single" w:sz="4" w:space="0" w:color="auto"/>
              <w:bottom w:val="single" w:sz="4" w:space="0" w:color="auto"/>
              <w:right w:val="single" w:sz="4" w:space="0" w:color="auto"/>
            </w:tcBorders>
          </w:tcPr>
          <w:p w14:paraId="20208CEE"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2.1</w:t>
            </w:r>
          </w:p>
        </w:tc>
        <w:tc>
          <w:tcPr>
            <w:tcW w:w="1627" w:type="dxa"/>
            <w:gridSpan w:val="2"/>
            <w:tcBorders>
              <w:top w:val="single" w:sz="4" w:space="0" w:color="auto"/>
              <w:left w:val="single" w:sz="4" w:space="0" w:color="auto"/>
              <w:bottom w:val="single" w:sz="4" w:space="0" w:color="auto"/>
              <w:right w:val="single" w:sz="4" w:space="0" w:color="auto"/>
            </w:tcBorders>
          </w:tcPr>
          <w:p w14:paraId="1BCB5669"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14.2.02.11-0002</w:t>
            </w:r>
            <w:r w:rsidRPr="00EA54B0">
              <w:rPr>
                <w:sz w:val="20"/>
                <w:szCs w:val="20"/>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62BECCB7"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Состав </w:t>
            </w:r>
            <w:proofErr w:type="spellStart"/>
            <w:r w:rsidRPr="00EA54B0">
              <w:rPr>
                <w:sz w:val="20"/>
                <w:szCs w:val="20"/>
              </w:rPr>
              <w:t>огнебиозащитный</w:t>
            </w:r>
            <w:proofErr w:type="spellEnd"/>
            <w:r w:rsidRPr="00EA54B0">
              <w:rPr>
                <w:sz w:val="20"/>
                <w:szCs w:val="20"/>
              </w:rPr>
              <w:t xml:space="preserve"> пропиточный из сухой смеси для древесины, 1 группа огнезащитной эффективности, расход 600 г/м2, насыпная плотность в сухом состоянии 1800 кг/м3</w:t>
            </w:r>
          </w:p>
        </w:tc>
        <w:tc>
          <w:tcPr>
            <w:tcW w:w="976" w:type="dxa"/>
            <w:tcBorders>
              <w:top w:val="single" w:sz="4" w:space="0" w:color="auto"/>
              <w:left w:val="single" w:sz="4" w:space="0" w:color="auto"/>
              <w:bottom w:val="single" w:sz="4" w:space="0" w:color="auto"/>
              <w:right w:val="single" w:sz="4" w:space="0" w:color="auto"/>
            </w:tcBorders>
          </w:tcPr>
          <w:p w14:paraId="4CC068C3"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0C7FEA58"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60</w:t>
            </w:r>
          </w:p>
        </w:tc>
        <w:tc>
          <w:tcPr>
            <w:tcW w:w="1139" w:type="dxa"/>
            <w:gridSpan w:val="3"/>
            <w:tcBorders>
              <w:top w:val="single" w:sz="4" w:space="0" w:color="auto"/>
              <w:left w:val="single" w:sz="4" w:space="0" w:color="auto"/>
              <w:bottom w:val="single" w:sz="4" w:space="0" w:color="auto"/>
              <w:right w:val="single" w:sz="4" w:space="0" w:color="auto"/>
            </w:tcBorders>
          </w:tcPr>
          <w:p w14:paraId="224DDBDB"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F828A4"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33</w:t>
            </w:r>
          </w:p>
        </w:tc>
        <w:tc>
          <w:tcPr>
            <w:tcW w:w="1139" w:type="dxa"/>
            <w:gridSpan w:val="2"/>
            <w:tcBorders>
              <w:top w:val="single" w:sz="4" w:space="0" w:color="auto"/>
              <w:left w:val="single" w:sz="4" w:space="0" w:color="auto"/>
              <w:bottom w:val="single" w:sz="4" w:space="0" w:color="auto"/>
              <w:right w:val="single" w:sz="4" w:space="0" w:color="auto"/>
            </w:tcBorders>
          </w:tcPr>
          <w:p w14:paraId="0E3BEB61"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53,03</w:t>
            </w:r>
          </w:p>
        </w:tc>
        <w:tc>
          <w:tcPr>
            <w:tcW w:w="976" w:type="dxa"/>
            <w:gridSpan w:val="2"/>
            <w:tcBorders>
              <w:top w:val="single" w:sz="4" w:space="0" w:color="auto"/>
              <w:left w:val="single" w:sz="4" w:space="0" w:color="auto"/>
              <w:bottom w:val="single" w:sz="4" w:space="0" w:color="auto"/>
              <w:right w:val="single" w:sz="4" w:space="0" w:color="auto"/>
            </w:tcBorders>
          </w:tcPr>
          <w:p w14:paraId="2BC1ACE0"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1,47</w:t>
            </w:r>
          </w:p>
        </w:tc>
        <w:tc>
          <w:tcPr>
            <w:tcW w:w="1139" w:type="dxa"/>
            <w:tcBorders>
              <w:top w:val="single" w:sz="4" w:space="0" w:color="auto"/>
              <w:left w:val="single" w:sz="4" w:space="0" w:color="auto"/>
              <w:bottom w:val="single" w:sz="4" w:space="0" w:color="auto"/>
              <w:right w:val="single" w:sz="4" w:space="0" w:color="auto"/>
            </w:tcBorders>
          </w:tcPr>
          <w:p w14:paraId="4011CF89"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77,95</w:t>
            </w:r>
          </w:p>
        </w:tc>
        <w:tc>
          <w:tcPr>
            <w:tcW w:w="1139" w:type="dxa"/>
            <w:gridSpan w:val="2"/>
            <w:tcBorders>
              <w:top w:val="single" w:sz="4" w:space="0" w:color="auto"/>
              <w:left w:val="single" w:sz="4" w:space="0" w:color="auto"/>
              <w:bottom w:val="single" w:sz="4" w:space="0" w:color="auto"/>
              <w:right w:val="single" w:sz="4" w:space="0" w:color="auto"/>
            </w:tcBorders>
          </w:tcPr>
          <w:p w14:paraId="0653A386"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B4FC9B"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2 572,35</w:t>
            </w:r>
          </w:p>
        </w:tc>
      </w:tr>
      <w:tr w:rsidR="004416B3" w:rsidRPr="00EA54B0" w14:paraId="7A9BC637"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1ECF5B00"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3E2D07E" w14:textId="77777777" w:rsidR="004416B3" w:rsidRPr="00EA54B0" w:rsidRDefault="004416B3" w:rsidP="00ED5293">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F651BCE"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64E8AA37"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CD6EDE6"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C717C4D"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BA7774"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85831F" w14:textId="77777777" w:rsidR="004416B3" w:rsidRPr="00EA54B0" w:rsidRDefault="004416B3" w:rsidP="00ED5293">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103F7E8"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4A493C"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CE8675A"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AD1B865"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15 012,09</w:t>
            </w:r>
          </w:p>
        </w:tc>
      </w:tr>
      <w:tr w:rsidR="004416B3" w:rsidRPr="00EA54B0" w14:paraId="5F7ED9A5" w14:textId="77777777" w:rsidTr="00ED5293">
        <w:trPr>
          <w:trHeight w:val="741"/>
        </w:trPr>
        <w:tc>
          <w:tcPr>
            <w:tcW w:w="651" w:type="dxa"/>
            <w:tcBorders>
              <w:top w:val="single" w:sz="4" w:space="0" w:color="auto"/>
              <w:left w:val="single" w:sz="4" w:space="0" w:color="auto"/>
              <w:bottom w:val="single" w:sz="4" w:space="0" w:color="auto"/>
              <w:right w:val="single" w:sz="4" w:space="0" w:color="auto"/>
            </w:tcBorders>
          </w:tcPr>
          <w:p w14:paraId="45102FC8"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905D29E" w14:textId="77777777" w:rsidR="004416B3" w:rsidRPr="00EA54B0" w:rsidRDefault="004416B3" w:rsidP="00ED5293">
            <w:pPr>
              <w:widowControl w:val="0"/>
              <w:autoSpaceDE w:val="0"/>
              <w:autoSpaceDN w:val="0"/>
              <w:adjustRightInd w:val="0"/>
              <w:ind w:left="28" w:right="28"/>
              <w:jc w:val="center"/>
              <w:rPr>
                <w:sz w:val="20"/>
                <w:szCs w:val="20"/>
              </w:rPr>
            </w:pPr>
            <w:proofErr w:type="spellStart"/>
            <w:r w:rsidRPr="00EA54B0">
              <w:rPr>
                <w:sz w:val="20"/>
                <w:szCs w:val="20"/>
              </w:rPr>
              <w:t>Пр</w:t>
            </w:r>
            <w:proofErr w:type="spellEnd"/>
            <w:r w:rsidRPr="00EA54B0">
              <w:rPr>
                <w:sz w:val="20"/>
                <w:szCs w:val="20"/>
              </w:rPr>
              <w:t>/812-020.0-1; 812/пр_2020_п.25</w:t>
            </w:r>
          </w:p>
        </w:tc>
        <w:tc>
          <w:tcPr>
            <w:tcW w:w="2930" w:type="dxa"/>
            <w:gridSpan w:val="3"/>
            <w:tcBorders>
              <w:top w:val="single" w:sz="4" w:space="0" w:color="auto"/>
              <w:left w:val="single" w:sz="4" w:space="0" w:color="auto"/>
              <w:bottom w:val="single" w:sz="4" w:space="0" w:color="auto"/>
              <w:right w:val="single" w:sz="4" w:space="0" w:color="auto"/>
            </w:tcBorders>
          </w:tcPr>
          <w:p w14:paraId="0F6DAB67"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НР Теплоизоляционные работы</w:t>
            </w:r>
          </w:p>
        </w:tc>
        <w:tc>
          <w:tcPr>
            <w:tcW w:w="976" w:type="dxa"/>
            <w:tcBorders>
              <w:top w:val="single" w:sz="4" w:space="0" w:color="auto"/>
              <w:left w:val="single" w:sz="4" w:space="0" w:color="auto"/>
              <w:bottom w:val="single" w:sz="4" w:space="0" w:color="auto"/>
              <w:right w:val="single" w:sz="4" w:space="0" w:color="auto"/>
            </w:tcBorders>
          </w:tcPr>
          <w:p w14:paraId="7D554423"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B23FBFC"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14:paraId="3E86C365"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5302D328"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87,3%</w:t>
            </w:r>
          </w:p>
        </w:tc>
        <w:tc>
          <w:tcPr>
            <w:tcW w:w="1139" w:type="dxa"/>
            <w:gridSpan w:val="2"/>
            <w:tcBorders>
              <w:top w:val="single" w:sz="4" w:space="0" w:color="auto"/>
              <w:left w:val="single" w:sz="4" w:space="0" w:color="auto"/>
              <w:bottom w:val="single" w:sz="4" w:space="0" w:color="auto"/>
              <w:right w:val="single" w:sz="4" w:space="0" w:color="auto"/>
            </w:tcBorders>
          </w:tcPr>
          <w:p w14:paraId="2E6B7ABA" w14:textId="77777777" w:rsidR="004416B3" w:rsidRPr="00EA54B0" w:rsidRDefault="004416B3" w:rsidP="00ED5293">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C4FF933"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3180C3E"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9A83F5"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C53B40"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13 105,55</w:t>
            </w:r>
          </w:p>
        </w:tc>
      </w:tr>
      <w:tr w:rsidR="004416B3" w:rsidRPr="00EA54B0" w14:paraId="10D4671A" w14:textId="77777777" w:rsidTr="00ED5293">
        <w:trPr>
          <w:trHeight w:val="741"/>
        </w:trPr>
        <w:tc>
          <w:tcPr>
            <w:tcW w:w="651" w:type="dxa"/>
            <w:tcBorders>
              <w:top w:val="single" w:sz="4" w:space="0" w:color="auto"/>
              <w:left w:val="single" w:sz="4" w:space="0" w:color="auto"/>
              <w:bottom w:val="single" w:sz="4" w:space="0" w:color="auto"/>
              <w:right w:val="single" w:sz="4" w:space="0" w:color="auto"/>
            </w:tcBorders>
          </w:tcPr>
          <w:p w14:paraId="20706F27"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464E757" w14:textId="77777777" w:rsidR="004416B3" w:rsidRPr="00EA54B0" w:rsidRDefault="004416B3" w:rsidP="00ED5293">
            <w:pPr>
              <w:widowControl w:val="0"/>
              <w:autoSpaceDE w:val="0"/>
              <w:autoSpaceDN w:val="0"/>
              <w:adjustRightInd w:val="0"/>
              <w:ind w:left="28" w:right="28"/>
              <w:jc w:val="center"/>
              <w:rPr>
                <w:sz w:val="20"/>
                <w:szCs w:val="20"/>
              </w:rPr>
            </w:pPr>
            <w:proofErr w:type="spellStart"/>
            <w:r w:rsidRPr="00EA54B0">
              <w:rPr>
                <w:sz w:val="20"/>
                <w:szCs w:val="20"/>
              </w:rPr>
              <w:t>Пр</w:t>
            </w:r>
            <w:proofErr w:type="spellEnd"/>
            <w:r w:rsidRPr="00EA54B0">
              <w:rPr>
                <w:sz w:val="20"/>
                <w:szCs w:val="20"/>
              </w:rPr>
              <w:t>/774-020.0; 774/пр_2020_п.16</w:t>
            </w:r>
          </w:p>
        </w:tc>
        <w:tc>
          <w:tcPr>
            <w:tcW w:w="2930" w:type="dxa"/>
            <w:gridSpan w:val="3"/>
            <w:tcBorders>
              <w:top w:val="single" w:sz="4" w:space="0" w:color="auto"/>
              <w:left w:val="single" w:sz="4" w:space="0" w:color="auto"/>
              <w:bottom w:val="single" w:sz="4" w:space="0" w:color="auto"/>
              <w:right w:val="single" w:sz="4" w:space="0" w:color="auto"/>
            </w:tcBorders>
          </w:tcPr>
          <w:p w14:paraId="7E0BA29C"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СП Теплоизоляционные работы</w:t>
            </w:r>
          </w:p>
        </w:tc>
        <w:tc>
          <w:tcPr>
            <w:tcW w:w="976" w:type="dxa"/>
            <w:tcBorders>
              <w:top w:val="single" w:sz="4" w:space="0" w:color="auto"/>
              <w:left w:val="single" w:sz="4" w:space="0" w:color="auto"/>
              <w:bottom w:val="single" w:sz="4" w:space="0" w:color="auto"/>
              <w:right w:val="single" w:sz="4" w:space="0" w:color="auto"/>
            </w:tcBorders>
          </w:tcPr>
          <w:p w14:paraId="1F6A28BE"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6A9D46B"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55%</w:t>
            </w:r>
          </w:p>
        </w:tc>
        <w:tc>
          <w:tcPr>
            <w:tcW w:w="1139" w:type="dxa"/>
            <w:gridSpan w:val="3"/>
            <w:tcBorders>
              <w:top w:val="single" w:sz="4" w:space="0" w:color="auto"/>
              <w:left w:val="single" w:sz="4" w:space="0" w:color="auto"/>
              <w:bottom w:val="single" w:sz="4" w:space="0" w:color="auto"/>
              <w:right w:val="single" w:sz="4" w:space="0" w:color="auto"/>
            </w:tcBorders>
          </w:tcPr>
          <w:p w14:paraId="7C46ED13"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4801FACC"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46,75%</w:t>
            </w:r>
          </w:p>
        </w:tc>
        <w:tc>
          <w:tcPr>
            <w:tcW w:w="1139" w:type="dxa"/>
            <w:gridSpan w:val="2"/>
            <w:tcBorders>
              <w:top w:val="single" w:sz="4" w:space="0" w:color="auto"/>
              <w:left w:val="single" w:sz="4" w:space="0" w:color="auto"/>
              <w:bottom w:val="single" w:sz="4" w:space="0" w:color="auto"/>
              <w:right w:val="single" w:sz="4" w:space="0" w:color="auto"/>
            </w:tcBorders>
          </w:tcPr>
          <w:p w14:paraId="0EFF388F" w14:textId="77777777" w:rsidR="004416B3" w:rsidRPr="00EA54B0" w:rsidRDefault="004416B3" w:rsidP="00ED5293">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0296E42"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77CF8B"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61BAD3"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348F464"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7 018,15</w:t>
            </w:r>
          </w:p>
        </w:tc>
      </w:tr>
      <w:tr w:rsidR="004416B3" w:rsidRPr="00EA54B0" w14:paraId="08A10BD3"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3F840635"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6EEF276"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7D87ADF" w14:textId="77777777" w:rsidR="004416B3" w:rsidRPr="00EA54B0" w:rsidRDefault="004416B3" w:rsidP="00ED5293">
            <w:pPr>
              <w:widowControl w:val="0"/>
              <w:autoSpaceDE w:val="0"/>
              <w:autoSpaceDN w:val="0"/>
              <w:adjustRightInd w:val="0"/>
              <w:ind w:left="28" w:right="28"/>
              <w:rPr>
                <w:b/>
                <w:bCs/>
                <w:sz w:val="20"/>
                <w:szCs w:val="20"/>
              </w:rPr>
            </w:pPr>
            <w:r w:rsidRPr="00EA54B0">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26EEAD55"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D7C5412"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B2073D"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9CC7AB0"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8B8F5F"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9081CC2"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74411E0" w14:textId="77777777" w:rsidR="004416B3" w:rsidRPr="00EA54B0" w:rsidRDefault="004416B3" w:rsidP="00ED5293">
            <w:pPr>
              <w:widowControl w:val="0"/>
              <w:autoSpaceDE w:val="0"/>
              <w:autoSpaceDN w:val="0"/>
              <w:adjustRightInd w:val="0"/>
              <w:ind w:left="28" w:right="28"/>
              <w:jc w:val="center"/>
              <w:rPr>
                <w:b/>
                <w:bCs/>
                <w:sz w:val="20"/>
                <w:szCs w:val="20"/>
              </w:rPr>
            </w:pPr>
            <w:r w:rsidRPr="00EA54B0">
              <w:rPr>
                <w:b/>
                <w:bCs/>
                <w:sz w:val="20"/>
                <w:szCs w:val="20"/>
              </w:rPr>
              <w:t>69 753,89</w:t>
            </w:r>
          </w:p>
        </w:tc>
        <w:tc>
          <w:tcPr>
            <w:tcW w:w="1139" w:type="dxa"/>
            <w:gridSpan w:val="2"/>
            <w:tcBorders>
              <w:top w:val="single" w:sz="4" w:space="0" w:color="auto"/>
              <w:left w:val="single" w:sz="4" w:space="0" w:color="auto"/>
              <w:bottom w:val="single" w:sz="4" w:space="0" w:color="auto"/>
              <w:right w:val="single" w:sz="4" w:space="0" w:color="auto"/>
            </w:tcBorders>
          </w:tcPr>
          <w:p w14:paraId="796E7837" w14:textId="77777777" w:rsidR="004416B3" w:rsidRPr="00EA54B0" w:rsidRDefault="004416B3" w:rsidP="00ED5293">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E06DEE0" w14:textId="77777777" w:rsidR="004416B3" w:rsidRPr="00EA54B0" w:rsidRDefault="004416B3" w:rsidP="00ED5293">
            <w:pPr>
              <w:widowControl w:val="0"/>
              <w:autoSpaceDE w:val="0"/>
              <w:autoSpaceDN w:val="0"/>
              <w:adjustRightInd w:val="0"/>
              <w:ind w:left="28" w:right="28"/>
              <w:jc w:val="center"/>
              <w:rPr>
                <w:b/>
                <w:bCs/>
                <w:sz w:val="20"/>
                <w:szCs w:val="20"/>
              </w:rPr>
            </w:pPr>
            <w:r w:rsidRPr="00EA54B0">
              <w:rPr>
                <w:b/>
                <w:bCs/>
                <w:sz w:val="20"/>
                <w:szCs w:val="20"/>
              </w:rPr>
              <w:t>38 364,64</w:t>
            </w:r>
          </w:p>
        </w:tc>
      </w:tr>
      <w:tr w:rsidR="004416B3" w:rsidRPr="00EA54B0" w14:paraId="118DED88"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254F45F7"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D3BE3ED"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DA3FB14" w14:textId="77777777" w:rsidR="004416B3" w:rsidRPr="00EA54B0" w:rsidRDefault="004416B3" w:rsidP="00ED5293">
            <w:pPr>
              <w:widowControl w:val="0"/>
              <w:autoSpaceDE w:val="0"/>
              <w:autoSpaceDN w:val="0"/>
              <w:adjustRightInd w:val="0"/>
              <w:ind w:left="28" w:right="28"/>
              <w:rPr>
                <w:b/>
                <w:bCs/>
                <w:sz w:val="20"/>
                <w:szCs w:val="20"/>
              </w:rPr>
            </w:pPr>
            <w:r w:rsidRPr="00EA54B0">
              <w:rPr>
                <w:b/>
                <w:bCs/>
                <w:sz w:val="20"/>
                <w:szCs w:val="20"/>
              </w:rPr>
              <w:t xml:space="preserve">Итого прямые затраты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14:paraId="06E3EB09"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0BC77A8"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9475B80" w14:textId="77777777" w:rsidR="004416B3" w:rsidRPr="00EA54B0" w:rsidRDefault="004416B3" w:rsidP="00ED5293">
            <w:pPr>
              <w:widowControl w:val="0"/>
              <w:autoSpaceDE w:val="0"/>
              <w:autoSpaceDN w:val="0"/>
              <w:adjustRightInd w:val="0"/>
              <w:ind w:left="28" w:right="28"/>
              <w:jc w:val="center"/>
              <w:rPr>
                <w:b/>
                <w:bCs/>
                <w:sz w:val="20"/>
                <w:szCs w:val="20"/>
              </w:rPr>
            </w:pPr>
            <w:r w:rsidRPr="00EA54B0">
              <w:rPr>
                <w:b/>
                <w:bCs/>
                <w:sz w:val="20"/>
                <w:szCs w:val="20"/>
              </w:rPr>
              <w:t>44 745,69</w:t>
            </w:r>
          </w:p>
        </w:tc>
      </w:tr>
      <w:tr w:rsidR="004416B3" w:rsidRPr="00EA54B0" w14:paraId="1C479EC2"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0CDE3E72"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50E4C31" w14:textId="77777777" w:rsidR="004416B3" w:rsidRPr="00EA54B0" w:rsidRDefault="004416B3" w:rsidP="00ED5293">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508DD728" w14:textId="77777777" w:rsidR="004416B3" w:rsidRPr="00EA54B0" w:rsidRDefault="004416B3" w:rsidP="00ED5293">
            <w:pPr>
              <w:widowControl w:val="0"/>
              <w:autoSpaceDE w:val="0"/>
              <w:autoSpaceDN w:val="0"/>
              <w:adjustRightInd w:val="0"/>
              <w:ind w:left="28" w:right="28"/>
              <w:rPr>
                <w:i/>
                <w:iCs/>
                <w:sz w:val="20"/>
                <w:szCs w:val="20"/>
              </w:rPr>
            </w:pPr>
            <w:r w:rsidRPr="00EA54B0">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6C83EDD3" w14:textId="77777777" w:rsidR="004416B3" w:rsidRPr="00EA54B0" w:rsidRDefault="004416B3" w:rsidP="00ED5293">
            <w:pPr>
              <w:widowControl w:val="0"/>
              <w:autoSpaceDE w:val="0"/>
              <w:autoSpaceDN w:val="0"/>
              <w:adjustRightInd w:val="0"/>
              <w:ind w:left="28" w:right="28"/>
              <w:jc w:val="center"/>
              <w:rPr>
                <w:sz w:val="20"/>
                <w:szCs w:val="20"/>
              </w:rPr>
            </w:pPr>
          </w:p>
        </w:tc>
      </w:tr>
      <w:tr w:rsidR="004416B3" w:rsidRPr="00EA54B0" w14:paraId="090FBC62"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02A2298F"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2210574"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7DAF6F3"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5640C7E1"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40E965"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467552"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32 143,25</w:t>
            </w:r>
          </w:p>
        </w:tc>
      </w:tr>
      <w:tr w:rsidR="004416B3" w:rsidRPr="00EA54B0" w14:paraId="77EF953D"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3BBABD2A"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5F7CBA1"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E4B8B06"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03212D1D"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ACC7366"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73DCF0"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203,01</w:t>
            </w:r>
          </w:p>
        </w:tc>
      </w:tr>
      <w:tr w:rsidR="004416B3" w:rsidRPr="00EA54B0" w14:paraId="72D6AC4F"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3D3D2BE3"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EC98A0A"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4C19506"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оплата труда машинистов (</w:t>
            </w:r>
            <w:proofErr w:type="spellStart"/>
            <w:r w:rsidRPr="00EA54B0">
              <w:rPr>
                <w:sz w:val="20"/>
                <w:szCs w:val="20"/>
              </w:rPr>
              <w:t>ОТм</w:t>
            </w:r>
            <w:proofErr w:type="spellEnd"/>
            <w:r w:rsidRPr="00EA54B0">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517ED687"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F8E099"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BCD021C"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129,14</w:t>
            </w:r>
          </w:p>
        </w:tc>
      </w:tr>
      <w:tr w:rsidR="004416B3" w:rsidRPr="00EA54B0" w14:paraId="3F8EEAEF"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309D3F1F"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B8B5BCF"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C4DDBFB"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61FD0678"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EE2513"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51130EE"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12 270,29</w:t>
            </w:r>
          </w:p>
        </w:tc>
      </w:tr>
      <w:tr w:rsidR="004416B3" w:rsidRPr="00EA54B0" w14:paraId="02E68B57"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68D7AFCF"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5808200"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E07FFC3"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33EB9370"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8400FB"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626A075"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0</w:t>
            </w:r>
          </w:p>
        </w:tc>
      </w:tr>
      <w:tr w:rsidR="004416B3" w:rsidRPr="00EA54B0" w14:paraId="2299ABF5"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617C2C1F"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3B57ED9"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4D036A8"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Итого ФОТ (</w:t>
            </w:r>
            <w:proofErr w:type="spellStart"/>
            <w:r w:rsidRPr="00EA54B0">
              <w:rPr>
                <w:i/>
                <w:iCs/>
                <w:sz w:val="20"/>
                <w:szCs w:val="20"/>
              </w:rPr>
              <w:t>справочно</w:t>
            </w:r>
            <w:proofErr w:type="spellEnd"/>
            <w:r w:rsidRPr="00EA54B0">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12CD8D32"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AE798C"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A79ED84"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32 272,39</w:t>
            </w:r>
          </w:p>
        </w:tc>
      </w:tr>
      <w:tr w:rsidR="004416B3" w:rsidRPr="00EA54B0" w14:paraId="02323DA8"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7C66A905"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96F2EEA"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967717F"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6079C83C"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03A15B"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551E7B1"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28 639,82</w:t>
            </w:r>
          </w:p>
        </w:tc>
      </w:tr>
      <w:tr w:rsidR="004416B3" w:rsidRPr="00EA54B0" w14:paraId="00AFDD94"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5C740D07"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B24ABD2"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8E085CE"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587A2D0A"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1EC68D"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B3FAF8"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14 207,06</w:t>
            </w:r>
          </w:p>
        </w:tc>
      </w:tr>
      <w:tr w:rsidR="004416B3" w:rsidRPr="00EA54B0" w14:paraId="5582C75C"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75D4364D"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934295F"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1242191"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32287B6A"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134CC6"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753BC5"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0</w:t>
            </w:r>
          </w:p>
        </w:tc>
      </w:tr>
      <w:tr w:rsidR="004416B3" w:rsidRPr="00EA54B0" w14:paraId="75E21F0E"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1527099D"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5A882D0"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CAF1091"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631B94EB"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2CDA28"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7BA01C1"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0</w:t>
            </w:r>
          </w:p>
        </w:tc>
      </w:tr>
      <w:tr w:rsidR="004416B3" w:rsidRPr="00EA54B0" w14:paraId="3484949A"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7ECE4309"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9EEA049"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287FFA3" w14:textId="77777777" w:rsidR="004416B3" w:rsidRPr="00EA54B0" w:rsidRDefault="004416B3" w:rsidP="00ED5293">
            <w:pPr>
              <w:widowControl w:val="0"/>
              <w:autoSpaceDE w:val="0"/>
              <w:autoSpaceDN w:val="0"/>
              <w:adjustRightInd w:val="0"/>
              <w:ind w:left="28" w:right="28"/>
              <w:rPr>
                <w:b/>
                <w:bCs/>
                <w:sz w:val="20"/>
                <w:szCs w:val="20"/>
              </w:rPr>
            </w:pPr>
            <w:r w:rsidRPr="00EA54B0">
              <w:rPr>
                <w:b/>
                <w:bCs/>
                <w:sz w:val="20"/>
                <w:szCs w:val="20"/>
              </w:rPr>
              <w:t xml:space="preserve">Итого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14:paraId="1666F85E"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752F40F"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469A8FC" w14:textId="77777777" w:rsidR="004416B3" w:rsidRPr="00EA54B0" w:rsidRDefault="004416B3" w:rsidP="00ED5293">
            <w:pPr>
              <w:widowControl w:val="0"/>
              <w:autoSpaceDE w:val="0"/>
              <w:autoSpaceDN w:val="0"/>
              <w:adjustRightInd w:val="0"/>
              <w:ind w:left="28" w:right="28"/>
              <w:jc w:val="center"/>
              <w:rPr>
                <w:b/>
                <w:bCs/>
                <w:sz w:val="20"/>
                <w:szCs w:val="20"/>
              </w:rPr>
            </w:pPr>
            <w:r w:rsidRPr="00EA54B0">
              <w:rPr>
                <w:b/>
                <w:bCs/>
                <w:sz w:val="20"/>
                <w:szCs w:val="20"/>
              </w:rPr>
              <w:t>87 592,57</w:t>
            </w:r>
          </w:p>
        </w:tc>
      </w:tr>
      <w:tr w:rsidR="004416B3" w:rsidRPr="00EA54B0" w14:paraId="186D3A9E"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5D45B59B"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654D718" w14:textId="77777777" w:rsidR="004416B3" w:rsidRPr="00EA54B0" w:rsidRDefault="004416B3" w:rsidP="00ED5293">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0FCCA11E" w14:textId="77777777" w:rsidR="004416B3" w:rsidRPr="00EA54B0" w:rsidRDefault="004416B3" w:rsidP="00ED5293">
            <w:pPr>
              <w:widowControl w:val="0"/>
              <w:autoSpaceDE w:val="0"/>
              <w:autoSpaceDN w:val="0"/>
              <w:adjustRightInd w:val="0"/>
              <w:ind w:left="28" w:right="28"/>
              <w:rPr>
                <w:i/>
                <w:iCs/>
                <w:sz w:val="20"/>
                <w:szCs w:val="20"/>
              </w:rPr>
            </w:pPr>
            <w:r w:rsidRPr="00EA54B0">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384DB6DE" w14:textId="77777777" w:rsidR="004416B3" w:rsidRPr="00EA54B0" w:rsidRDefault="004416B3" w:rsidP="00ED5293">
            <w:pPr>
              <w:widowControl w:val="0"/>
              <w:autoSpaceDE w:val="0"/>
              <w:autoSpaceDN w:val="0"/>
              <w:adjustRightInd w:val="0"/>
              <w:ind w:left="28" w:right="28"/>
              <w:jc w:val="center"/>
              <w:rPr>
                <w:sz w:val="20"/>
                <w:szCs w:val="20"/>
              </w:rPr>
            </w:pPr>
          </w:p>
        </w:tc>
      </w:tr>
      <w:tr w:rsidR="004416B3" w:rsidRPr="00EA54B0" w14:paraId="02D523DD" w14:textId="77777777" w:rsidTr="00ED5293">
        <w:trPr>
          <w:trHeight w:val="511"/>
        </w:trPr>
        <w:tc>
          <w:tcPr>
            <w:tcW w:w="651" w:type="dxa"/>
            <w:tcBorders>
              <w:top w:val="single" w:sz="4" w:space="0" w:color="auto"/>
              <w:left w:val="single" w:sz="4" w:space="0" w:color="auto"/>
              <w:bottom w:val="single" w:sz="4" w:space="0" w:color="auto"/>
              <w:right w:val="single" w:sz="4" w:space="0" w:color="auto"/>
            </w:tcBorders>
          </w:tcPr>
          <w:p w14:paraId="316E7C51"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A3FCC0"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C243CFA"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6543F399"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AE517EF"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1D4267B"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0</w:t>
            </w:r>
          </w:p>
        </w:tc>
      </w:tr>
      <w:tr w:rsidR="004416B3" w:rsidRPr="00EA54B0" w14:paraId="392DDF48"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45CD8D55"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9B3CA9F"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1713751"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6F63D426"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CE98B6"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7C55A82"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0</w:t>
            </w:r>
          </w:p>
        </w:tc>
      </w:tr>
      <w:tr w:rsidR="004416B3" w:rsidRPr="00EA54B0" w14:paraId="0C9A346D"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2FDB8D85"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4D10248" w14:textId="77777777" w:rsidR="004416B3" w:rsidRPr="00EA54B0" w:rsidRDefault="004416B3" w:rsidP="00ED5293">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31514B44" w14:textId="77777777" w:rsidR="004416B3" w:rsidRPr="00EA54B0" w:rsidRDefault="004416B3" w:rsidP="00ED5293">
            <w:pPr>
              <w:widowControl w:val="0"/>
              <w:autoSpaceDE w:val="0"/>
              <w:autoSpaceDN w:val="0"/>
              <w:adjustRightInd w:val="0"/>
              <w:ind w:left="28" w:right="28"/>
              <w:rPr>
                <w:i/>
                <w:iCs/>
                <w:sz w:val="20"/>
                <w:szCs w:val="20"/>
              </w:rPr>
            </w:pPr>
            <w:r w:rsidRPr="00EA54B0">
              <w:rPr>
                <w:i/>
                <w:iCs/>
                <w:sz w:val="20"/>
                <w:szCs w:val="20"/>
              </w:rPr>
              <w:t xml:space="preserve">   </w:t>
            </w:r>
            <w:proofErr w:type="spellStart"/>
            <w:r w:rsidRPr="00EA54B0">
              <w:rPr>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16C131A5" w14:textId="77777777" w:rsidR="004416B3" w:rsidRPr="00EA54B0" w:rsidRDefault="004416B3" w:rsidP="00ED5293">
            <w:pPr>
              <w:widowControl w:val="0"/>
              <w:autoSpaceDE w:val="0"/>
              <w:autoSpaceDN w:val="0"/>
              <w:adjustRightInd w:val="0"/>
              <w:ind w:left="28" w:right="28"/>
              <w:jc w:val="center"/>
              <w:rPr>
                <w:sz w:val="20"/>
                <w:szCs w:val="20"/>
              </w:rPr>
            </w:pPr>
          </w:p>
        </w:tc>
      </w:tr>
      <w:tr w:rsidR="004416B3" w:rsidRPr="00EA54B0" w14:paraId="5E3DB313"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12D9F6E4"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EE152A2"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52BE778"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705BBF88"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CFB58D"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D74A07D"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56,0526215</w:t>
            </w:r>
          </w:p>
        </w:tc>
      </w:tr>
      <w:tr w:rsidR="004416B3" w:rsidRPr="00EA54B0" w14:paraId="576C19A9"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000BCDAD"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FDE1D4B"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716AFF8"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6C69AFE2"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8D556F"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2133F32"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0,2176</w:t>
            </w:r>
          </w:p>
        </w:tc>
      </w:tr>
      <w:tr w:rsidR="004416B3" w:rsidRPr="00EA54B0" w14:paraId="3BB78C51" w14:textId="77777777" w:rsidTr="00ED5293">
        <w:trPr>
          <w:trHeight w:val="255"/>
        </w:trPr>
        <w:tc>
          <w:tcPr>
            <w:tcW w:w="15138" w:type="dxa"/>
            <w:gridSpan w:val="23"/>
            <w:tcBorders>
              <w:top w:val="nil"/>
              <w:left w:val="nil"/>
              <w:bottom w:val="nil"/>
              <w:right w:val="nil"/>
            </w:tcBorders>
          </w:tcPr>
          <w:p w14:paraId="69214095" w14:textId="77777777" w:rsidR="004416B3" w:rsidRPr="00EA54B0" w:rsidRDefault="004416B3" w:rsidP="00ED5293">
            <w:pPr>
              <w:widowControl w:val="0"/>
              <w:autoSpaceDE w:val="0"/>
              <w:autoSpaceDN w:val="0"/>
              <w:adjustRightInd w:val="0"/>
              <w:ind w:left="28" w:right="28"/>
              <w:jc w:val="center"/>
              <w:rPr>
                <w:sz w:val="20"/>
                <w:szCs w:val="20"/>
              </w:rPr>
            </w:pPr>
          </w:p>
        </w:tc>
      </w:tr>
      <w:tr w:rsidR="004416B3" w:rsidRPr="00EA54B0" w14:paraId="1B499C95"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0B8EC064"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77824F" w14:textId="77777777" w:rsidR="004416B3" w:rsidRPr="00EA54B0" w:rsidRDefault="004416B3" w:rsidP="00ED5293">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49CF0390" w14:textId="77777777" w:rsidR="004416B3" w:rsidRPr="00EA54B0" w:rsidRDefault="004416B3" w:rsidP="00ED5293">
            <w:pPr>
              <w:widowControl w:val="0"/>
              <w:autoSpaceDE w:val="0"/>
              <w:autoSpaceDN w:val="0"/>
              <w:adjustRightInd w:val="0"/>
              <w:ind w:left="28" w:right="28"/>
              <w:rPr>
                <w:b/>
                <w:bCs/>
                <w:sz w:val="20"/>
                <w:szCs w:val="20"/>
              </w:rPr>
            </w:pPr>
            <w:r w:rsidRPr="00EA54B0">
              <w:rPr>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14:paraId="25C896B0" w14:textId="77777777" w:rsidR="004416B3" w:rsidRPr="00EA54B0" w:rsidRDefault="004416B3" w:rsidP="00ED5293">
            <w:pPr>
              <w:widowControl w:val="0"/>
              <w:autoSpaceDE w:val="0"/>
              <w:autoSpaceDN w:val="0"/>
              <w:adjustRightInd w:val="0"/>
              <w:ind w:left="28" w:right="28"/>
              <w:jc w:val="center"/>
              <w:rPr>
                <w:sz w:val="20"/>
                <w:szCs w:val="20"/>
              </w:rPr>
            </w:pPr>
          </w:p>
        </w:tc>
      </w:tr>
      <w:tr w:rsidR="004416B3" w:rsidRPr="00EA54B0" w14:paraId="675F30FA" w14:textId="77777777" w:rsidTr="00ED5293">
        <w:trPr>
          <w:trHeight w:val="255"/>
        </w:trPr>
        <w:tc>
          <w:tcPr>
            <w:tcW w:w="651" w:type="dxa"/>
            <w:tcBorders>
              <w:top w:val="single" w:sz="4" w:space="0" w:color="auto"/>
              <w:left w:val="single" w:sz="4" w:space="0" w:color="auto"/>
              <w:bottom w:val="single" w:sz="4" w:space="0" w:color="auto"/>
              <w:right w:val="single" w:sz="4" w:space="0" w:color="auto"/>
            </w:tcBorders>
          </w:tcPr>
          <w:p w14:paraId="7208ADE8"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049CCF" w14:textId="77777777" w:rsidR="004416B3" w:rsidRPr="00EA54B0" w:rsidRDefault="004416B3" w:rsidP="00ED5293">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16009109" w14:textId="77777777" w:rsidR="004416B3" w:rsidRPr="00EA54B0" w:rsidRDefault="004416B3" w:rsidP="00ED5293">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C8C5F6" w14:textId="77777777" w:rsidR="004416B3" w:rsidRPr="00EA54B0" w:rsidRDefault="004416B3" w:rsidP="00ED5293">
            <w:pPr>
              <w:widowControl w:val="0"/>
              <w:autoSpaceDE w:val="0"/>
              <w:autoSpaceDN w:val="0"/>
              <w:adjustRightInd w:val="0"/>
              <w:ind w:left="28" w:right="28"/>
              <w:jc w:val="center"/>
              <w:rPr>
                <w:sz w:val="20"/>
                <w:szCs w:val="20"/>
              </w:rPr>
            </w:pPr>
          </w:p>
        </w:tc>
      </w:tr>
      <w:tr w:rsidR="004416B3" w:rsidRPr="00EA54B0" w14:paraId="6E8E0E97"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49E6D304"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73A2562"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CB8EDC7" w14:textId="77777777" w:rsidR="004416B3" w:rsidRPr="00EA54B0" w:rsidRDefault="004416B3" w:rsidP="00ED5293">
            <w:pPr>
              <w:widowControl w:val="0"/>
              <w:autoSpaceDE w:val="0"/>
              <w:autoSpaceDN w:val="0"/>
              <w:adjustRightInd w:val="0"/>
              <w:ind w:left="28" w:right="28"/>
              <w:rPr>
                <w:b/>
                <w:bCs/>
                <w:sz w:val="20"/>
                <w:szCs w:val="20"/>
              </w:rPr>
            </w:pPr>
            <w:r w:rsidRPr="00EA54B0">
              <w:rPr>
                <w:b/>
                <w:bCs/>
                <w:sz w:val="20"/>
                <w:szCs w:val="20"/>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14:paraId="6D86C894"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C9B513"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34758A" w14:textId="77777777" w:rsidR="004416B3" w:rsidRPr="00EA54B0" w:rsidRDefault="004416B3" w:rsidP="00ED5293">
            <w:pPr>
              <w:widowControl w:val="0"/>
              <w:autoSpaceDE w:val="0"/>
              <w:autoSpaceDN w:val="0"/>
              <w:adjustRightInd w:val="0"/>
              <w:ind w:left="28" w:right="28"/>
              <w:jc w:val="center"/>
              <w:rPr>
                <w:b/>
                <w:bCs/>
                <w:sz w:val="20"/>
                <w:szCs w:val="20"/>
              </w:rPr>
            </w:pPr>
            <w:r w:rsidRPr="00EA54B0">
              <w:rPr>
                <w:b/>
                <w:bCs/>
                <w:sz w:val="20"/>
                <w:szCs w:val="20"/>
              </w:rPr>
              <w:t>87 592,57</w:t>
            </w:r>
          </w:p>
        </w:tc>
      </w:tr>
      <w:tr w:rsidR="004416B3" w:rsidRPr="00EA54B0" w14:paraId="10F109CA"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5AD2A06E"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D617340" w14:textId="77777777" w:rsidR="004416B3" w:rsidRPr="00EA54B0" w:rsidRDefault="004416B3" w:rsidP="00ED5293">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7E8F4F8A" w14:textId="77777777" w:rsidR="004416B3" w:rsidRPr="00EA54B0" w:rsidRDefault="004416B3" w:rsidP="00ED5293">
            <w:pPr>
              <w:widowControl w:val="0"/>
              <w:autoSpaceDE w:val="0"/>
              <w:autoSpaceDN w:val="0"/>
              <w:adjustRightInd w:val="0"/>
              <w:ind w:left="28" w:right="28"/>
              <w:rPr>
                <w:i/>
                <w:iCs/>
                <w:sz w:val="20"/>
                <w:szCs w:val="20"/>
              </w:rPr>
            </w:pPr>
            <w:r w:rsidRPr="00EA54B0">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5AEB538C" w14:textId="77777777" w:rsidR="004416B3" w:rsidRPr="00EA54B0" w:rsidRDefault="004416B3" w:rsidP="00ED5293">
            <w:pPr>
              <w:widowControl w:val="0"/>
              <w:autoSpaceDE w:val="0"/>
              <w:autoSpaceDN w:val="0"/>
              <w:adjustRightInd w:val="0"/>
              <w:ind w:left="28" w:right="28"/>
              <w:jc w:val="center"/>
              <w:rPr>
                <w:sz w:val="20"/>
                <w:szCs w:val="20"/>
              </w:rPr>
            </w:pPr>
          </w:p>
        </w:tc>
      </w:tr>
      <w:tr w:rsidR="004416B3" w:rsidRPr="00EA54B0" w14:paraId="3F640DA2"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0A113B64"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2016DC"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419E438"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6054FA34"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70F9022"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1929C3"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44 745,69</w:t>
            </w:r>
          </w:p>
        </w:tc>
      </w:tr>
      <w:tr w:rsidR="004416B3" w:rsidRPr="00EA54B0" w14:paraId="36A77076"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7C6BD9FD"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096AC74" w14:textId="77777777" w:rsidR="004416B3" w:rsidRPr="00EA54B0" w:rsidRDefault="004416B3" w:rsidP="00ED5293">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3F62CD8F" w14:textId="77777777" w:rsidR="004416B3" w:rsidRPr="00EA54B0" w:rsidRDefault="004416B3" w:rsidP="00ED5293">
            <w:pPr>
              <w:widowControl w:val="0"/>
              <w:autoSpaceDE w:val="0"/>
              <w:autoSpaceDN w:val="0"/>
              <w:adjustRightInd w:val="0"/>
              <w:ind w:left="28" w:right="28"/>
              <w:rPr>
                <w:i/>
                <w:iCs/>
                <w:sz w:val="20"/>
                <w:szCs w:val="20"/>
              </w:rPr>
            </w:pPr>
            <w:r w:rsidRPr="00EA54B0">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4C74C49C" w14:textId="77777777" w:rsidR="004416B3" w:rsidRPr="00EA54B0" w:rsidRDefault="004416B3" w:rsidP="00ED5293">
            <w:pPr>
              <w:widowControl w:val="0"/>
              <w:autoSpaceDE w:val="0"/>
              <w:autoSpaceDN w:val="0"/>
              <w:adjustRightInd w:val="0"/>
              <w:ind w:left="28" w:right="28"/>
              <w:jc w:val="center"/>
              <w:rPr>
                <w:sz w:val="20"/>
                <w:szCs w:val="20"/>
              </w:rPr>
            </w:pPr>
          </w:p>
        </w:tc>
      </w:tr>
      <w:tr w:rsidR="004416B3" w:rsidRPr="00EA54B0" w14:paraId="5CDE3B27"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509225E6"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1C4C9E4"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581E16E"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22B21C3E"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F243DA"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A21C70E"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32 143,25</w:t>
            </w:r>
          </w:p>
        </w:tc>
      </w:tr>
      <w:tr w:rsidR="004416B3" w:rsidRPr="00EA54B0" w14:paraId="7C103A78"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5490238E"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8B0D701"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33501B9"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53901788"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E3AA06"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DFE9E6B"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203,01</w:t>
            </w:r>
          </w:p>
        </w:tc>
      </w:tr>
      <w:tr w:rsidR="004416B3" w:rsidRPr="00EA54B0" w14:paraId="475A60D6"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15A0185D"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9D36A8C"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EAB50A0"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оплата труда машинистов (</w:t>
            </w:r>
            <w:proofErr w:type="spellStart"/>
            <w:r w:rsidRPr="00EA54B0">
              <w:rPr>
                <w:sz w:val="20"/>
                <w:szCs w:val="20"/>
              </w:rPr>
              <w:t>ОТм</w:t>
            </w:r>
            <w:proofErr w:type="spellEnd"/>
            <w:r w:rsidRPr="00EA54B0">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0D410D2E"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A3455A"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9A8448A"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129,14</w:t>
            </w:r>
          </w:p>
        </w:tc>
      </w:tr>
      <w:tr w:rsidR="004416B3" w:rsidRPr="00EA54B0" w14:paraId="34CFB4E4"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7141D193"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511DA75"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8F67D45"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43306D79"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E497A5"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9A62DD"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12 270,29</w:t>
            </w:r>
          </w:p>
        </w:tc>
      </w:tr>
      <w:tr w:rsidR="004416B3" w:rsidRPr="00EA54B0" w14:paraId="67BEE03D"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1F5B6B4B"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12FD545"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315744E"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Всего ФОТ (</w:t>
            </w:r>
            <w:proofErr w:type="spellStart"/>
            <w:r w:rsidRPr="00EA54B0">
              <w:rPr>
                <w:i/>
                <w:iCs/>
                <w:sz w:val="20"/>
                <w:szCs w:val="20"/>
              </w:rPr>
              <w:t>справочно</w:t>
            </w:r>
            <w:proofErr w:type="spellEnd"/>
            <w:r w:rsidRPr="00EA54B0">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191BD60A"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BEF014B"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B1174E8"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32 272,39</w:t>
            </w:r>
          </w:p>
        </w:tc>
      </w:tr>
      <w:tr w:rsidR="004416B3" w:rsidRPr="00EA54B0" w14:paraId="773CC9F8"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20AD7D06"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A20222"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438999B"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3A69C58C"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6CC579E"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849EE03"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28 639,82</w:t>
            </w:r>
          </w:p>
        </w:tc>
      </w:tr>
      <w:tr w:rsidR="004416B3" w:rsidRPr="00EA54B0" w14:paraId="0D78D2F2"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721D29F9"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3E03176"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AD66D63"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7F2F298E"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5A2E70"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B45049"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14 207,06</w:t>
            </w:r>
          </w:p>
        </w:tc>
      </w:tr>
      <w:tr w:rsidR="004416B3" w:rsidRPr="00EA54B0" w14:paraId="3A22A039" w14:textId="77777777" w:rsidTr="00ED5293">
        <w:trPr>
          <w:trHeight w:val="255"/>
        </w:trPr>
        <w:tc>
          <w:tcPr>
            <w:tcW w:w="651" w:type="dxa"/>
            <w:tcBorders>
              <w:top w:val="single" w:sz="4" w:space="0" w:color="auto"/>
              <w:left w:val="single" w:sz="4" w:space="0" w:color="auto"/>
              <w:bottom w:val="single" w:sz="4" w:space="0" w:color="auto"/>
              <w:right w:val="single" w:sz="4" w:space="0" w:color="auto"/>
            </w:tcBorders>
          </w:tcPr>
          <w:p w14:paraId="6F4139E5"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56F7EF" w14:textId="77777777" w:rsidR="004416B3" w:rsidRPr="00EA54B0" w:rsidRDefault="004416B3" w:rsidP="00ED5293">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07725B7A" w14:textId="77777777" w:rsidR="004416B3" w:rsidRPr="00EA54B0" w:rsidRDefault="004416B3" w:rsidP="00ED5293">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92C0E05" w14:textId="77777777" w:rsidR="004416B3" w:rsidRPr="00EA54B0" w:rsidRDefault="004416B3" w:rsidP="00ED5293">
            <w:pPr>
              <w:widowControl w:val="0"/>
              <w:autoSpaceDE w:val="0"/>
              <w:autoSpaceDN w:val="0"/>
              <w:adjustRightInd w:val="0"/>
              <w:ind w:left="28" w:right="28"/>
              <w:jc w:val="center"/>
              <w:rPr>
                <w:sz w:val="20"/>
                <w:szCs w:val="20"/>
              </w:rPr>
            </w:pPr>
          </w:p>
        </w:tc>
      </w:tr>
      <w:tr w:rsidR="004416B3" w:rsidRPr="00EA54B0" w14:paraId="2860481B"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5D696C58"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06E4A4E"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225601D" w14:textId="77777777" w:rsidR="004416B3" w:rsidRPr="00EA54B0" w:rsidRDefault="004416B3" w:rsidP="00ED5293">
            <w:pPr>
              <w:widowControl w:val="0"/>
              <w:autoSpaceDE w:val="0"/>
              <w:autoSpaceDN w:val="0"/>
              <w:adjustRightInd w:val="0"/>
              <w:ind w:left="28" w:right="28"/>
              <w:rPr>
                <w:b/>
                <w:bCs/>
                <w:sz w:val="20"/>
                <w:szCs w:val="20"/>
              </w:rPr>
            </w:pPr>
            <w:r w:rsidRPr="00EA54B0">
              <w:rPr>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14:paraId="3EE500D7"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5E1CCE"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F840FD6" w14:textId="77777777" w:rsidR="004416B3" w:rsidRPr="00EA54B0" w:rsidRDefault="004416B3" w:rsidP="00ED5293">
            <w:pPr>
              <w:widowControl w:val="0"/>
              <w:autoSpaceDE w:val="0"/>
              <w:autoSpaceDN w:val="0"/>
              <w:adjustRightInd w:val="0"/>
              <w:ind w:left="28" w:right="28"/>
              <w:jc w:val="center"/>
              <w:rPr>
                <w:b/>
                <w:bCs/>
                <w:sz w:val="20"/>
                <w:szCs w:val="20"/>
              </w:rPr>
            </w:pPr>
            <w:r w:rsidRPr="00EA54B0">
              <w:rPr>
                <w:b/>
                <w:bCs/>
                <w:sz w:val="20"/>
                <w:szCs w:val="20"/>
              </w:rPr>
              <w:t>87 592,57</w:t>
            </w:r>
          </w:p>
        </w:tc>
      </w:tr>
      <w:tr w:rsidR="004416B3" w:rsidRPr="00EA54B0" w14:paraId="4A788917"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10BAF29A"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EF9B9A9" w14:textId="77777777" w:rsidR="004416B3" w:rsidRPr="00EA54B0" w:rsidRDefault="004416B3" w:rsidP="00ED5293">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7D547FAD" w14:textId="77777777" w:rsidR="004416B3" w:rsidRPr="00EA54B0" w:rsidRDefault="004416B3" w:rsidP="00ED5293">
            <w:pPr>
              <w:widowControl w:val="0"/>
              <w:autoSpaceDE w:val="0"/>
              <w:autoSpaceDN w:val="0"/>
              <w:adjustRightInd w:val="0"/>
              <w:ind w:left="28" w:right="28"/>
              <w:rPr>
                <w:i/>
                <w:iCs/>
                <w:sz w:val="20"/>
                <w:szCs w:val="20"/>
              </w:rPr>
            </w:pPr>
            <w:r w:rsidRPr="00EA54B0">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2DB316A5" w14:textId="77777777" w:rsidR="004416B3" w:rsidRPr="00EA54B0" w:rsidRDefault="004416B3" w:rsidP="00ED5293">
            <w:pPr>
              <w:widowControl w:val="0"/>
              <w:autoSpaceDE w:val="0"/>
              <w:autoSpaceDN w:val="0"/>
              <w:adjustRightInd w:val="0"/>
              <w:ind w:left="28" w:right="28"/>
              <w:jc w:val="center"/>
              <w:rPr>
                <w:sz w:val="20"/>
                <w:szCs w:val="20"/>
              </w:rPr>
            </w:pPr>
          </w:p>
        </w:tc>
      </w:tr>
      <w:tr w:rsidR="004416B3" w:rsidRPr="00EA54B0" w14:paraId="13B67FBC"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0D300655"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66FAF98"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5AFFCFD"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4B89342D"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9A37A03"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F8CB2DC"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44 745,69</w:t>
            </w:r>
          </w:p>
        </w:tc>
      </w:tr>
      <w:tr w:rsidR="004416B3" w:rsidRPr="00EA54B0" w14:paraId="3EE59693"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5B4F12A8"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38B9C30" w14:textId="77777777" w:rsidR="004416B3" w:rsidRPr="00EA54B0" w:rsidRDefault="004416B3" w:rsidP="00ED5293">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1DF39928" w14:textId="77777777" w:rsidR="004416B3" w:rsidRPr="00EA54B0" w:rsidRDefault="004416B3" w:rsidP="00ED5293">
            <w:pPr>
              <w:widowControl w:val="0"/>
              <w:autoSpaceDE w:val="0"/>
              <w:autoSpaceDN w:val="0"/>
              <w:adjustRightInd w:val="0"/>
              <w:ind w:left="28" w:right="28"/>
              <w:rPr>
                <w:i/>
                <w:iCs/>
                <w:sz w:val="20"/>
                <w:szCs w:val="20"/>
              </w:rPr>
            </w:pPr>
            <w:r w:rsidRPr="00EA54B0">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25476475" w14:textId="77777777" w:rsidR="004416B3" w:rsidRPr="00EA54B0" w:rsidRDefault="004416B3" w:rsidP="00ED5293">
            <w:pPr>
              <w:widowControl w:val="0"/>
              <w:autoSpaceDE w:val="0"/>
              <w:autoSpaceDN w:val="0"/>
              <w:adjustRightInd w:val="0"/>
              <w:ind w:left="28" w:right="28"/>
              <w:jc w:val="center"/>
              <w:rPr>
                <w:sz w:val="20"/>
                <w:szCs w:val="20"/>
              </w:rPr>
            </w:pPr>
          </w:p>
        </w:tc>
      </w:tr>
      <w:tr w:rsidR="004416B3" w:rsidRPr="00EA54B0" w14:paraId="465D4D1F"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08CE567A"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ED84E53"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B41B558"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22D6E017"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85F9438"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5C5F538"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32 143,25</w:t>
            </w:r>
          </w:p>
        </w:tc>
      </w:tr>
      <w:tr w:rsidR="004416B3" w:rsidRPr="00EA54B0" w14:paraId="090E411E"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046467C5"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EDAB50"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AD1DF20"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506997E7"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DF56B7B"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B294378"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203,01</w:t>
            </w:r>
          </w:p>
        </w:tc>
      </w:tr>
      <w:tr w:rsidR="004416B3" w:rsidRPr="00EA54B0" w14:paraId="34478452"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02E4CC4E"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E7E8CDA"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7EE49BB"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оплата труда машинистов (</w:t>
            </w:r>
            <w:proofErr w:type="spellStart"/>
            <w:r w:rsidRPr="00EA54B0">
              <w:rPr>
                <w:sz w:val="20"/>
                <w:szCs w:val="20"/>
              </w:rPr>
              <w:t>ОТм</w:t>
            </w:r>
            <w:proofErr w:type="spellEnd"/>
            <w:r w:rsidRPr="00EA54B0">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0B8F872B"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C413665"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CD075E5"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129,14</w:t>
            </w:r>
          </w:p>
        </w:tc>
      </w:tr>
      <w:tr w:rsidR="004416B3" w:rsidRPr="00EA54B0" w14:paraId="5C432BE6"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36AC051F"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04D4D1C"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093CC4B"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311117AA"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7C5A261"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3F36A55"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12 270,29</w:t>
            </w:r>
          </w:p>
        </w:tc>
      </w:tr>
      <w:tr w:rsidR="004416B3" w:rsidRPr="00EA54B0" w14:paraId="7ED3A91D"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17F7FB7C"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F77913A"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90B14FE"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49313395"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94B6C3"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7345CAA"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0</w:t>
            </w:r>
          </w:p>
        </w:tc>
      </w:tr>
      <w:tr w:rsidR="004416B3" w:rsidRPr="00EA54B0" w14:paraId="763C0722"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190BC90E"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42CD9F3"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7B2447F"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Всего ФОТ (</w:t>
            </w:r>
            <w:proofErr w:type="spellStart"/>
            <w:r w:rsidRPr="00EA54B0">
              <w:rPr>
                <w:i/>
                <w:iCs/>
                <w:sz w:val="20"/>
                <w:szCs w:val="20"/>
              </w:rPr>
              <w:t>справочно</w:t>
            </w:r>
            <w:proofErr w:type="spellEnd"/>
            <w:r w:rsidRPr="00EA54B0">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0CFABAD8"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DEA9F1"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E2A423E"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32 272,39</w:t>
            </w:r>
          </w:p>
        </w:tc>
      </w:tr>
      <w:tr w:rsidR="004416B3" w:rsidRPr="00EA54B0" w14:paraId="546844A0"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77EA8F8C"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C91D2C9"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1505CA3"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02FE972F"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FAA1DD"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920A50A"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28 639,82</w:t>
            </w:r>
          </w:p>
        </w:tc>
      </w:tr>
      <w:tr w:rsidR="004416B3" w:rsidRPr="00EA54B0" w14:paraId="3E3E0908"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3F1D9FB7"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E851767"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2DFC827"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5E0E2BDA"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B52010"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F9BFCCD"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14 207,06</w:t>
            </w:r>
          </w:p>
        </w:tc>
      </w:tr>
      <w:tr w:rsidR="004416B3" w:rsidRPr="00EA54B0" w14:paraId="59A05B2D"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6CED5976"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88DF0BC"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85959A7"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06D13117"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54F588"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05C2265"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0</w:t>
            </w:r>
          </w:p>
        </w:tc>
      </w:tr>
      <w:tr w:rsidR="004416B3" w:rsidRPr="00EA54B0" w14:paraId="574D406F"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77D6A90F"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1208AE1"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87C98E7"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3F02B47B"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D29A77"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B7CA185"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0</w:t>
            </w:r>
          </w:p>
        </w:tc>
      </w:tr>
      <w:tr w:rsidR="004416B3" w:rsidRPr="00EA54B0" w14:paraId="46B3E3EE" w14:textId="77777777" w:rsidTr="00ED5293">
        <w:trPr>
          <w:trHeight w:val="255"/>
        </w:trPr>
        <w:tc>
          <w:tcPr>
            <w:tcW w:w="651" w:type="dxa"/>
            <w:tcBorders>
              <w:top w:val="single" w:sz="4" w:space="0" w:color="auto"/>
              <w:left w:val="single" w:sz="4" w:space="0" w:color="auto"/>
              <w:bottom w:val="single" w:sz="4" w:space="0" w:color="auto"/>
              <w:right w:val="single" w:sz="4" w:space="0" w:color="auto"/>
            </w:tcBorders>
          </w:tcPr>
          <w:p w14:paraId="49ADC95A"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B12522B" w14:textId="77777777" w:rsidR="004416B3" w:rsidRPr="00EA54B0" w:rsidRDefault="004416B3" w:rsidP="00ED5293">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78E7189B" w14:textId="77777777" w:rsidR="004416B3" w:rsidRPr="00EA54B0" w:rsidRDefault="004416B3" w:rsidP="00ED5293">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4A7DC1B" w14:textId="77777777" w:rsidR="004416B3" w:rsidRPr="00EA54B0" w:rsidRDefault="004416B3" w:rsidP="00ED5293">
            <w:pPr>
              <w:widowControl w:val="0"/>
              <w:autoSpaceDE w:val="0"/>
              <w:autoSpaceDN w:val="0"/>
              <w:adjustRightInd w:val="0"/>
              <w:ind w:left="28" w:right="28"/>
              <w:jc w:val="center"/>
              <w:rPr>
                <w:sz w:val="20"/>
                <w:szCs w:val="20"/>
              </w:rPr>
            </w:pPr>
          </w:p>
        </w:tc>
      </w:tr>
      <w:tr w:rsidR="004416B3" w:rsidRPr="00EA54B0" w14:paraId="745D22BE"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7E3BFF6B"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EC2A388" w14:textId="77777777" w:rsidR="004416B3" w:rsidRPr="00EA54B0" w:rsidRDefault="004416B3" w:rsidP="00ED5293">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14:paraId="6C087564" w14:textId="77777777" w:rsidR="004416B3" w:rsidRPr="00EA54B0" w:rsidRDefault="004416B3" w:rsidP="00ED5293">
            <w:pPr>
              <w:widowControl w:val="0"/>
              <w:autoSpaceDE w:val="0"/>
              <w:autoSpaceDN w:val="0"/>
              <w:adjustRightInd w:val="0"/>
              <w:ind w:left="28" w:right="28"/>
              <w:rPr>
                <w:b/>
                <w:bCs/>
                <w:i/>
                <w:iCs/>
                <w:sz w:val="20"/>
                <w:szCs w:val="20"/>
              </w:rPr>
            </w:pPr>
            <w:proofErr w:type="spellStart"/>
            <w:r w:rsidRPr="00EA54B0">
              <w:rPr>
                <w:b/>
                <w:bCs/>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1B8C6721" w14:textId="77777777" w:rsidR="004416B3" w:rsidRPr="00EA54B0" w:rsidRDefault="004416B3" w:rsidP="00ED5293">
            <w:pPr>
              <w:widowControl w:val="0"/>
              <w:autoSpaceDE w:val="0"/>
              <w:autoSpaceDN w:val="0"/>
              <w:adjustRightInd w:val="0"/>
              <w:ind w:left="28" w:right="28"/>
              <w:jc w:val="center"/>
              <w:rPr>
                <w:sz w:val="20"/>
                <w:szCs w:val="20"/>
              </w:rPr>
            </w:pPr>
          </w:p>
        </w:tc>
      </w:tr>
      <w:tr w:rsidR="004416B3" w:rsidRPr="00EA54B0" w14:paraId="03E49739" w14:textId="77777777" w:rsidTr="00ED5293">
        <w:trPr>
          <w:trHeight w:val="511"/>
        </w:trPr>
        <w:tc>
          <w:tcPr>
            <w:tcW w:w="651" w:type="dxa"/>
            <w:tcBorders>
              <w:top w:val="single" w:sz="4" w:space="0" w:color="auto"/>
              <w:left w:val="single" w:sz="4" w:space="0" w:color="auto"/>
              <w:bottom w:val="single" w:sz="4" w:space="0" w:color="auto"/>
              <w:right w:val="single" w:sz="4" w:space="0" w:color="auto"/>
            </w:tcBorders>
          </w:tcPr>
          <w:p w14:paraId="340AD759"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EF442C8"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BB2B725"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3228BAAB"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8DFCC0"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526284A"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0</w:t>
            </w:r>
          </w:p>
        </w:tc>
      </w:tr>
      <w:tr w:rsidR="004416B3" w:rsidRPr="00EA54B0" w14:paraId="005B174A"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738A0E3E"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25144A1"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2C2A1BD"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0FC3B3EB"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D9F332"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153A12E"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0</w:t>
            </w:r>
          </w:p>
        </w:tc>
      </w:tr>
      <w:tr w:rsidR="004416B3" w:rsidRPr="00EA54B0" w14:paraId="7048DFC0"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4199207D"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A804000"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5241340"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24032A29"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8752B4E"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20B22F5"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56,0526215</w:t>
            </w:r>
          </w:p>
        </w:tc>
      </w:tr>
      <w:tr w:rsidR="004416B3" w:rsidRPr="00EA54B0" w14:paraId="7E91A2E6"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36BCC548"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2E930CE"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701F38D"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30E94237"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9E083A"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CAE8783"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0,2176</w:t>
            </w:r>
          </w:p>
        </w:tc>
      </w:tr>
      <w:tr w:rsidR="004416B3" w:rsidRPr="00EA54B0" w14:paraId="281BD845"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34234A91"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8F05DA3"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8452290"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1F4BBAD1"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74AA8DC"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63CDDF5"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87 592,57</w:t>
            </w:r>
          </w:p>
        </w:tc>
      </w:tr>
      <w:tr w:rsidR="004416B3" w:rsidRPr="00EA54B0" w14:paraId="182C64B0"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4F44A7DB"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7E85FC4"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8AEA890"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14:paraId="6F85654A"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(87 592,57*22%) = 19 270,37</w:t>
            </w:r>
          </w:p>
        </w:tc>
        <w:tc>
          <w:tcPr>
            <w:tcW w:w="1139" w:type="dxa"/>
            <w:gridSpan w:val="2"/>
            <w:tcBorders>
              <w:top w:val="single" w:sz="4" w:space="0" w:color="auto"/>
              <w:left w:val="single" w:sz="4" w:space="0" w:color="auto"/>
              <w:bottom w:val="single" w:sz="4" w:space="0" w:color="auto"/>
              <w:right w:val="single" w:sz="4" w:space="0" w:color="auto"/>
            </w:tcBorders>
          </w:tcPr>
          <w:p w14:paraId="6B8BC4F0"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22%</w:t>
            </w:r>
          </w:p>
        </w:tc>
        <w:tc>
          <w:tcPr>
            <w:tcW w:w="1139" w:type="dxa"/>
            <w:tcBorders>
              <w:top w:val="single" w:sz="4" w:space="0" w:color="auto"/>
              <w:left w:val="single" w:sz="4" w:space="0" w:color="auto"/>
              <w:bottom w:val="single" w:sz="4" w:space="0" w:color="auto"/>
              <w:right w:val="single" w:sz="4" w:space="0" w:color="auto"/>
            </w:tcBorders>
          </w:tcPr>
          <w:p w14:paraId="6C0F0B2B" w14:textId="77777777" w:rsidR="004416B3" w:rsidRPr="00EA54B0" w:rsidRDefault="004416B3" w:rsidP="00ED5293">
            <w:pPr>
              <w:widowControl w:val="0"/>
              <w:autoSpaceDE w:val="0"/>
              <w:autoSpaceDN w:val="0"/>
              <w:adjustRightInd w:val="0"/>
              <w:ind w:left="28" w:right="28"/>
              <w:jc w:val="center"/>
              <w:rPr>
                <w:sz w:val="20"/>
                <w:szCs w:val="20"/>
              </w:rPr>
            </w:pPr>
            <w:r w:rsidRPr="00EA54B0">
              <w:rPr>
                <w:sz w:val="20"/>
                <w:szCs w:val="20"/>
              </w:rPr>
              <w:t>19 270,37</w:t>
            </w:r>
          </w:p>
        </w:tc>
      </w:tr>
      <w:tr w:rsidR="004416B3" w:rsidRPr="00EA54B0" w14:paraId="3C0FDE54" w14:textId="77777777" w:rsidTr="00ED5293">
        <w:trPr>
          <w:trHeight w:val="281"/>
        </w:trPr>
        <w:tc>
          <w:tcPr>
            <w:tcW w:w="651" w:type="dxa"/>
            <w:tcBorders>
              <w:top w:val="single" w:sz="4" w:space="0" w:color="auto"/>
              <w:left w:val="single" w:sz="4" w:space="0" w:color="auto"/>
              <w:bottom w:val="single" w:sz="4" w:space="0" w:color="auto"/>
              <w:right w:val="single" w:sz="4" w:space="0" w:color="auto"/>
            </w:tcBorders>
          </w:tcPr>
          <w:p w14:paraId="7A1F7559" w14:textId="77777777" w:rsidR="004416B3" w:rsidRPr="00EA54B0" w:rsidRDefault="004416B3" w:rsidP="00ED5293">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3E5C721" w14:textId="77777777" w:rsidR="004416B3" w:rsidRPr="00EA54B0" w:rsidRDefault="004416B3" w:rsidP="00ED5293">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114F0C4"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5B655662" w14:textId="77777777" w:rsidR="004416B3" w:rsidRPr="00EA54B0" w:rsidRDefault="004416B3" w:rsidP="00ED5293">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AFDCDE" w14:textId="77777777" w:rsidR="004416B3" w:rsidRPr="00EA54B0" w:rsidRDefault="004416B3" w:rsidP="00ED5293">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B926BC" w14:textId="77777777" w:rsidR="004416B3" w:rsidRPr="00EA54B0" w:rsidRDefault="004416B3" w:rsidP="00ED5293">
            <w:pPr>
              <w:widowControl w:val="0"/>
              <w:autoSpaceDE w:val="0"/>
              <w:autoSpaceDN w:val="0"/>
              <w:adjustRightInd w:val="0"/>
              <w:ind w:left="28" w:right="28"/>
              <w:jc w:val="center"/>
              <w:rPr>
                <w:b/>
                <w:bCs/>
                <w:sz w:val="20"/>
                <w:szCs w:val="20"/>
              </w:rPr>
            </w:pPr>
            <w:r w:rsidRPr="00EA54B0">
              <w:rPr>
                <w:b/>
                <w:bCs/>
                <w:sz w:val="20"/>
                <w:szCs w:val="20"/>
              </w:rPr>
              <w:t>106 862,94</w:t>
            </w:r>
          </w:p>
        </w:tc>
      </w:tr>
      <w:tr w:rsidR="004416B3" w:rsidRPr="00EA54B0" w14:paraId="3865347C" w14:textId="77777777" w:rsidTr="00ED5293">
        <w:trPr>
          <w:trHeight w:val="255"/>
        </w:trPr>
        <w:tc>
          <w:tcPr>
            <w:tcW w:w="15138" w:type="dxa"/>
            <w:gridSpan w:val="23"/>
            <w:tcBorders>
              <w:top w:val="nil"/>
              <w:left w:val="nil"/>
              <w:bottom w:val="nil"/>
              <w:right w:val="nil"/>
            </w:tcBorders>
          </w:tcPr>
          <w:p w14:paraId="47D102CC" w14:textId="77777777" w:rsidR="004416B3" w:rsidRPr="00EA54B0" w:rsidRDefault="004416B3" w:rsidP="00ED5293">
            <w:pPr>
              <w:widowControl w:val="0"/>
              <w:autoSpaceDE w:val="0"/>
              <w:autoSpaceDN w:val="0"/>
              <w:adjustRightInd w:val="0"/>
              <w:ind w:left="28" w:right="28"/>
              <w:jc w:val="center"/>
              <w:rPr>
                <w:sz w:val="20"/>
                <w:szCs w:val="20"/>
              </w:rPr>
            </w:pPr>
          </w:p>
        </w:tc>
      </w:tr>
      <w:tr w:rsidR="004416B3" w:rsidRPr="00EA54B0" w14:paraId="62F044D1" w14:textId="77777777" w:rsidTr="00ED5293">
        <w:trPr>
          <w:trHeight w:val="80"/>
        </w:trPr>
        <w:tc>
          <w:tcPr>
            <w:tcW w:w="1513" w:type="dxa"/>
            <w:gridSpan w:val="2"/>
            <w:vMerge w:val="restart"/>
            <w:tcBorders>
              <w:top w:val="nil"/>
              <w:left w:val="nil"/>
              <w:bottom w:val="nil"/>
              <w:right w:val="nil"/>
            </w:tcBorders>
          </w:tcPr>
          <w:p w14:paraId="1D9B53DD" w14:textId="77777777" w:rsidR="004416B3" w:rsidRPr="00EA54B0" w:rsidRDefault="004416B3" w:rsidP="00ED5293">
            <w:pPr>
              <w:widowControl w:val="0"/>
              <w:autoSpaceDE w:val="0"/>
              <w:autoSpaceDN w:val="0"/>
              <w:adjustRightInd w:val="0"/>
              <w:ind w:left="28" w:right="28"/>
              <w:rPr>
                <w:b/>
                <w:bCs/>
                <w:sz w:val="20"/>
                <w:szCs w:val="20"/>
              </w:rPr>
            </w:pPr>
            <w:r w:rsidRPr="00EA54B0">
              <w:rPr>
                <w:b/>
                <w:bCs/>
                <w:sz w:val="20"/>
                <w:szCs w:val="20"/>
              </w:rPr>
              <w:t>Составил:</w:t>
            </w:r>
          </w:p>
        </w:tc>
        <w:tc>
          <w:tcPr>
            <w:tcW w:w="9083" w:type="dxa"/>
            <w:gridSpan w:val="14"/>
            <w:tcBorders>
              <w:top w:val="nil"/>
              <w:left w:val="nil"/>
              <w:bottom w:val="single" w:sz="4" w:space="0" w:color="auto"/>
              <w:right w:val="nil"/>
            </w:tcBorders>
          </w:tcPr>
          <w:p w14:paraId="6AECFE74"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w:t>
            </w:r>
          </w:p>
        </w:tc>
        <w:tc>
          <w:tcPr>
            <w:tcW w:w="4541" w:type="dxa"/>
            <w:gridSpan w:val="7"/>
            <w:vMerge w:val="restart"/>
            <w:tcBorders>
              <w:top w:val="nil"/>
              <w:left w:val="nil"/>
              <w:bottom w:val="nil"/>
              <w:right w:val="nil"/>
            </w:tcBorders>
          </w:tcPr>
          <w:p w14:paraId="20EA98AF" w14:textId="126FA89B" w:rsidR="004416B3" w:rsidRPr="00EA54B0" w:rsidRDefault="004416B3" w:rsidP="00ED5293">
            <w:pPr>
              <w:widowControl w:val="0"/>
              <w:autoSpaceDE w:val="0"/>
              <w:autoSpaceDN w:val="0"/>
              <w:adjustRightInd w:val="0"/>
              <w:ind w:left="28" w:right="28"/>
              <w:rPr>
                <w:sz w:val="20"/>
                <w:szCs w:val="20"/>
              </w:rPr>
            </w:pPr>
          </w:p>
        </w:tc>
      </w:tr>
      <w:tr w:rsidR="004416B3" w:rsidRPr="00EA54B0" w14:paraId="5FCF7DC3" w14:textId="77777777" w:rsidTr="00ED5293">
        <w:trPr>
          <w:trHeight w:val="70"/>
        </w:trPr>
        <w:tc>
          <w:tcPr>
            <w:tcW w:w="1513" w:type="dxa"/>
            <w:gridSpan w:val="2"/>
            <w:vMerge/>
            <w:tcBorders>
              <w:top w:val="nil"/>
              <w:left w:val="nil"/>
              <w:bottom w:val="nil"/>
              <w:right w:val="nil"/>
            </w:tcBorders>
          </w:tcPr>
          <w:p w14:paraId="368CFE90" w14:textId="77777777" w:rsidR="004416B3" w:rsidRPr="00EA54B0" w:rsidRDefault="004416B3" w:rsidP="00ED5293">
            <w:pPr>
              <w:widowControl w:val="0"/>
              <w:autoSpaceDE w:val="0"/>
              <w:autoSpaceDN w:val="0"/>
              <w:adjustRightInd w:val="0"/>
              <w:ind w:left="28" w:right="28"/>
              <w:rPr>
                <w:b/>
                <w:bCs/>
                <w:sz w:val="20"/>
                <w:szCs w:val="20"/>
              </w:rPr>
            </w:pPr>
          </w:p>
        </w:tc>
        <w:tc>
          <w:tcPr>
            <w:tcW w:w="9083" w:type="dxa"/>
            <w:gridSpan w:val="14"/>
            <w:tcBorders>
              <w:top w:val="single" w:sz="4" w:space="0" w:color="auto"/>
              <w:left w:val="nil"/>
              <w:bottom w:val="nil"/>
              <w:right w:val="nil"/>
            </w:tcBorders>
          </w:tcPr>
          <w:p w14:paraId="5A0E9EB9" w14:textId="77777777" w:rsidR="004416B3" w:rsidRPr="00EA54B0" w:rsidRDefault="004416B3" w:rsidP="00ED5293">
            <w:pPr>
              <w:widowControl w:val="0"/>
              <w:autoSpaceDE w:val="0"/>
              <w:autoSpaceDN w:val="0"/>
              <w:adjustRightInd w:val="0"/>
              <w:ind w:left="28" w:right="28"/>
              <w:jc w:val="center"/>
              <w:rPr>
                <w:i/>
                <w:iCs/>
                <w:sz w:val="16"/>
                <w:szCs w:val="16"/>
              </w:rPr>
            </w:pPr>
            <w:r w:rsidRPr="00EA54B0">
              <w:rPr>
                <w:i/>
                <w:iCs/>
                <w:sz w:val="16"/>
                <w:szCs w:val="16"/>
              </w:rPr>
              <w:t>[должность, подпись (инициалы, фамилия)]</w:t>
            </w:r>
          </w:p>
        </w:tc>
        <w:tc>
          <w:tcPr>
            <w:tcW w:w="4541" w:type="dxa"/>
            <w:gridSpan w:val="7"/>
            <w:vMerge/>
            <w:tcBorders>
              <w:top w:val="nil"/>
              <w:left w:val="nil"/>
              <w:bottom w:val="nil"/>
              <w:right w:val="nil"/>
            </w:tcBorders>
          </w:tcPr>
          <w:p w14:paraId="7DEBF2D3" w14:textId="77777777" w:rsidR="004416B3" w:rsidRPr="00EA54B0" w:rsidRDefault="004416B3" w:rsidP="00ED5293">
            <w:pPr>
              <w:widowControl w:val="0"/>
              <w:autoSpaceDE w:val="0"/>
              <w:autoSpaceDN w:val="0"/>
              <w:adjustRightInd w:val="0"/>
              <w:ind w:left="28" w:right="28"/>
              <w:rPr>
                <w:sz w:val="20"/>
                <w:szCs w:val="20"/>
              </w:rPr>
            </w:pPr>
          </w:p>
        </w:tc>
      </w:tr>
      <w:tr w:rsidR="004416B3" w:rsidRPr="00EA54B0" w14:paraId="1802F416" w14:textId="77777777" w:rsidTr="00ED5293">
        <w:trPr>
          <w:trHeight w:val="80"/>
        </w:trPr>
        <w:tc>
          <w:tcPr>
            <w:tcW w:w="1513" w:type="dxa"/>
            <w:gridSpan w:val="2"/>
            <w:vMerge w:val="restart"/>
            <w:tcBorders>
              <w:top w:val="nil"/>
              <w:left w:val="nil"/>
              <w:bottom w:val="nil"/>
              <w:right w:val="nil"/>
            </w:tcBorders>
          </w:tcPr>
          <w:p w14:paraId="36189E72" w14:textId="77777777" w:rsidR="004416B3" w:rsidRPr="00EA54B0" w:rsidRDefault="004416B3" w:rsidP="00ED5293">
            <w:pPr>
              <w:widowControl w:val="0"/>
              <w:autoSpaceDE w:val="0"/>
              <w:autoSpaceDN w:val="0"/>
              <w:adjustRightInd w:val="0"/>
              <w:ind w:left="28" w:right="28"/>
              <w:rPr>
                <w:b/>
                <w:bCs/>
                <w:sz w:val="20"/>
                <w:szCs w:val="20"/>
              </w:rPr>
            </w:pPr>
            <w:r w:rsidRPr="00EA54B0">
              <w:rPr>
                <w:b/>
                <w:bCs/>
                <w:sz w:val="20"/>
                <w:szCs w:val="20"/>
              </w:rPr>
              <w:t>Проверил:</w:t>
            </w:r>
          </w:p>
        </w:tc>
        <w:tc>
          <w:tcPr>
            <w:tcW w:w="9083" w:type="dxa"/>
            <w:gridSpan w:val="14"/>
            <w:tcBorders>
              <w:top w:val="nil"/>
              <w:left w:val="nil"/>
              <w:bottom w:val="single" w:sz="4" w:space="0" w:color="auto"/>
              <w:right w:val="nil"/>
            </w:tcBorders>
          </w:tcPr>
          <w:p w14:paraId="698357E0" w14:textId="77777777" w:rsidR="004416B3" w:rsidRPr="00EA54B0" w:rsidRDefault="004416B3" w:rsidP="00ED5293">
            <w:pPr>
              <w:widowControl w:val="0"/>
              <w:autoSpaceDE w:val="0"/>
              <w:autoSpaceDN w:val="0"/>
              <w:adjustRightInd w:val="0"/>
              <w:ind w:left="28" w:right="28"/>
              <w:rPr>
                <w:sz w:val="20"/>
                <w:szCs w:val="20"/>
              </w:rPr>
            </w:pPr>
            <w:r w:rsidRPr="00EA54B0">
              <w:rPr>
                <w:sz w:val="20"/>
                <w:szCs w:val="20"/>
              </w:rPr>
              <w:t xml:space="preserve"> </w:t>
            </w:r>
          </w:p>
        </w:tc>
        <w:tc>
          <w:tcPr>
            <w:tcW w:w="4541" w:type="dxa"/>
            <w:gridSpan w:val="7"/>
            <w:vMerge w:val="restart"/>
            <w:tcBorders>
              <w:top w:val="nil"/>
              <w:left w:val="nil"/>
              <w:bottom w:val="nil"/>
              <w:right w:val="nil"/>
            </w:tcBorders>
          </w:tcPr>
          <w:p w14:paraId="6ECF0BC2" w14:textId="77777777" w:rsidR="004416B3" w:rsidRPr="00EA54B0" w:rsidRDefault="004416B3" w:rsidP="00ED5293">
            <w:pPr>
              <w:widowControl w:val="0"/>
              <w:autoSpaceDE w:val="0"/>
              <w:autoSpaceDN w:val="0"/>
              <w:adjustRightInd w:val="0"/>
              <w:ind w:left="28" w:right="28"/>
              <w:rPr>
                <w:sz w:val="20"/>
                <w:szCs w:val="20"/>
              </w:rPr>
            </w:pPr>
          </w:p>
        </w:tc>
      </w:tr>
      <w:tr w:rsidR="004416B3" w14:paraId="19867100" w14:textId="77777777" w:rsidTr="00ED5293">
        <w:trPr>
          <w:trHeight w:val="255"/>
        </w:trPr>
        <w:tc>
          <w:tcPr>
            <w:tcW w:w="1513" w:type="dxa"/>
            <w:gridSpan w:val="2"/>
            <w:vMerge/>
            <w:tcBorders>
              <w:top w:val="nil"/>
              <w:left w:val="nil"/>
              <w:bottom w:val="nil"/>
              <w:right w:val="nil"/>
            </w:tcBorders>
          </w:tcPr>
          <w:p w14:paraId="445AA4F7" w14:textId="77777777" w:rsidR="004416B3" w:rsidRPr="00EA54B0" w:rsidRDefault="004416B3" w:rsidP="00ED5293">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14:paraId="647781AD" w14:textId="77777777" w:rsidR="004416B3" w:rsidRDefault="004416B3" w:rsidP="00ED5293">
            <w:pPr>
              <w:widowControl w:val="0"/>
              <w:autoSpaceDE w:val="0"/>
              <w:autoSpaceDN w:val="0"/>
              <w:adjustRightInd w:val="0"/>
              <w:ind w:left="28" w:right="28"/>
              <w:jc w:val="center"/>
              <w:rPr>
                <w:i/>
                <w:iCs/>
                <w:sz w:val="16"/>
                <w:szCs w:val="16"/>
              </w:rPr>
            </w:pPr>
            <w:r w:rsidRPr="00EA54B0">
              <w:rPr>
                <w:i/>
                <w:iCs/>
                <w:sz w:val="16"/>
                <w:szCs w:val="16"/>
              </w:rPr>
              <w:t>[должность, подпись (инициалы, фамилия)]</w:t>
            </w:r>
          </w:p>
        </w:tc>
        <w:tc>
          <w:tcPr>
            <w:tcW w:w="4541" w:type="dxa"/>
            <w:gridSpan w:val="7"/>
            <w:vMerge/>
            <w:tcBorders>
              <w:top w:val="nil"/>
              <w:left w:val="nil"/>
              <w:bottom w:val="nil"/>
              <w:right w:val="nil"/>
            </w:tcBorders>
          </w:tcPr>
          <w:p w14:paraId="57B6C3E8" w14:textId="77777777" w:rsidR="004416B3" w:rsidRDefault="004416B3" w:rsidP="00ED5293">
            <w:pPr>
              <w:widowControl w:val="0"/>
              <w:autoSpaceDE w:val="0"/>
              <w:autoSpaceDN w:val="0"/>
              <w:adjustRightInd w:val="0"/>
              <w:ind w:left="28" w:right="28"/>
              <w:rPr>
                <w:sz w:val="20"/>
                <w:szCs w:val="20"/>
              </w:rPr>
            </w:pPr>
          </w:p>
        </w:tc>
      </w:tr>
      <w:tr w:rsidR="004416B3" w14:paraId="70DEA539" w14:textId="77777777" w:rsidTr="00ED5293">
        <w:trPr>
          <w:trHeight w:val="255"/>
        </w:trPr>
        <w:tc>
          <w:tcPr>
            <w:tcW w:w="15138" w:type="dxa"/>
            <w:gridSpan w:val="23"/>
            <w:tcBorders>
              <w:top w:val="nil"/>
              <w:left w:val="nil"/>
              <w:bottom w:val="nil"/>
              <w:right w:val="nil"/>
            </w:tcBorders>
          </w:tcPr>
          <w:p w14:paraId="55A9DF0C" w14:textId="77777777" w:rsidR="004416B3" w:rsidRDefault="004416B3" w:rsidP="00ED5293">
            <w:pPr>
              <w:widowControl w:val="0"/>
              <w:autoSpaceDE w:val="0"/>
              <w:autoSpaceDN w:val="0"/>
              <w:adjustRightInd w:val="0"/>
              <w:ind w:left="28" w:right="28"/>
              <w:jc w:val="center"/>
              <w:rPr>
                <w:sz w:val="20"/>
                <w:szCs w:val="20"/>
              </w:rPr>
            </w:pPr>
          </w:p>
        </w:tc>
      </w:tr>
    </w:tbl>
    <w:p w14:paraId="2875820E" w14:textId="77777777" w:rsidR="004416B3" w:rsidRDefault="004416B3" w:rsidP="004416B3"/>
    <w:p w14:paraId="03E4CC66" w14:textId="77777777" w:rsidR="00FA40D3" w:rsidRPr="004416B3" w:rsidRDefault="00FA40D3" w:rsidP="004416B3"/>
    <w:sectPr w:rsidR="00FA40D3" w:rsidRPr="004416B3" w:rsidSect="00FA40D3">
      <w:pgSz w:w="16838" w:h="11906" w:orient="landscape"/>
      <w:pgMar w:top="568" w:right="567" w:bottom="851" w:left="992" w:header="720" w:footer="720" w:gutter="0"/>
      <w:cols w:space="72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font374">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59B4A492"/>
    <w:name w:val="WWNum1"/>
    <w:lvl w:ilvl="0">
      <w:start w:val="1"/>
      <w:numFmt w:val="decimal"/>
      <w:lvlText w:val="%1."/>
      <w:lvlJc w:val="left"/>
      <w:pPr>
        <w:tabs>
          <w:tab w:val="num" w:pos="0"/>
        </w:tabs>
        <w:ind w:left="1331" w:hanging="480"/>
      </w:pPr>
      <w:rPr>
        <w:rFonts w:cs="Times New Roman"/>
        <w:b/>
        <w:i w:val="0"/>
      </w:rPr>
    </w:lvl>
    <w:lvl w:ilvl="1">
      <w:start w:val="1"/>
      <w:numFmt w:val="lowerLetter"/>
      <w:lvlText w:val="%2."/>
      <w:lvlJc w:val="left"/>
      <w:pPr>
        <w:tabs>
          <w:tab w:val="num" w:pos="0"/>
        </w:tabs>
        <w:ind w:left="1979" w:hanging="360"/>
      </w:pPr>
      <w:rPr>
        <w:rFonts w:cs="Times New Roman"/>
      </w:rPr>
    </w:lvl>
    <w:lvl w:ilvl="2">
      <w:start w:val="1"/>
      <w:numFmt w:val="lowerRoman"/>
      <w:lvlText w:val="%2.%3."/>
      <w:lvlJc w:val="right"/>
      <w:pPr>
        <w:tabs>
          <w:tab w:val="num" w:pos="0"/>
        </w:tabs>
        <w:ind w:left="2699" w:hanging="180"/>
      </w:pPr>
      <w:rPr>
        <w:rFonts w:cs="Times New Roman"/>
      </w:rPr>
    </w:lvl>
    <w:lvl w:ilvl="3">
      <w:start w:val="1"/>
      <w:numFmt w:val="decimal"/>
      <w:lvlText w:val="%2.%3.%4."/>
      <w:lvlJc w:val="left"/>
      <w:pPr>
        <w:tabs>
          <w:tab w:val="num" w:pos="0"/>
        </w:tabs>
        <w:ind w:left="3419" w:hanging="360"/>
      </w:pPr>
      <w:rPr>
        <w:rFonts w:cs="Times New Roman"/>
      </w:rPr>
    </w:lvl>
    <w:lvl w:ilvl="4">
      <w:start w:val="1"/>
      <w:numFmt w:val="lowerLetter"/>
      <w:lvlText w:val="%2.%3.%4.%5."/>
      <w:lvlJc w:val="left"/>
      <w:pPr>
        <w:tabs>
          <w:tab w:val="num" w:pos="0"/>
        </w:tabs>
        <w:ind w:left="4139" w:hanging="360"/>
      </w:pPr>
      <w:rPr>
        <w:rFonts w:cs="Times New Roman"/>
      </w:rPr>
    </w:lvl>
    <w:lvl w:ilvl="5">
      <w:start w:val="1"/>
      <w:numFmt w:val="lowerRoman"/>
      <w:lvlText w:val="%2.%3.%4.%5.%6."/>
      <w:lvlJc w:val="right"/>
      <w:pPr>
        <w:tabs>
          <w:tab w:val="num" w:pos="0"/>
        </w:tabs>
        <w:ind w:left="4859" w:hanging="180"/>
      </w:pPr>
      <w:rPr>
        <w:rFonts w:cs="Times New Roman"/>
      </w:rPr>
    </w:lvl>
    <w:lvl w:ilvl="6">
      <w:start w:val="1"/>
      <w:numFmt w:val="decimal"/>
      <w:lvlText w:val="%2.%3.%4.%5.%6.%7."/>
      <w:lvlJc w:val="left"/>
      <w:pPr>
        <w:tabs>
          <w:tab w:val="num" w:pos="0"/>
        </w:tabs>
        <w:ind w:left="5579" w:hanging="360"/>
      </w:pPr>
      <w:rPr>
        <w:rFonts w:cs="Times New Roman"/>
      </w:rPr>
    </w:lvl>
    <w:lvl w:ilvl="7">
      <w:start w:val="1"/>
      <w:numFmt w:val="lowerLetter"/>
      <w:lvlText w:val="%2.%3.%4.%5.%6.%7.%8."/>
      <w:lvlJc w:val="left"/>
      <w:pPr>
        <w:tabs>
          <w:tab w:val="num" w:pos="0"/>
        </w:tabs>
        <w:ind w:left="6299" w:hanging="360"/>
      </w:pPr>
      <w:rPr>
        <w:rFonts w:cs="Times New Roman"/>
      </w:rPr>
    </w:lvl>
    <w:lvl w:ilvl="8">
      <w:start w:val="1"/>
      <w:numFmt w:val="lowerRoman"/>
      <w:lvlText w:val="%2.%3.%4.%5.%6.%7.%8.%9."/>
      <w:lvlJc w:val="right"/>
      <w:pPr>
        <w:tabs>
          <w:tab w:val="num" w:pos="0"/>
        </w:tabs>
        <w:ind w:left="7019" w:hanging="180"/>
      </w:pPr>
      <w:rPr>
        <w:rFonts w:cs="Times New Roman"/>
      </w:rPr>
    </w:lvl>
  </w:abstractNum>
  <w:abstractNum w:abstractNumId="2" w15:restartNumberingAfterBreak="0">
    <w:nsid w:val="00000003"/>
    <w:multiLevelType w:val="multilevel"/>
    <w:tmpl w:val="93CEC0DE"/>
    <w:name w:val="WWNum3"/>
    <w:lvl w:ilvl="0">
      <w:start w:val="11"/>
      <w:numFmt w:val="decimal"/>
      <w:lvlText w:val="%1."/>
      <w:lvlJc w:val="left"/>
      <w:pPr>
        <w:tabs>
          <w:tab w:val="num" w:pos="0"/>
        </w:tabs>
        <w:ind w:left="1259" w:hanging="360"/>
      </w:pPr>
      <w:rPr>
        <w:b/>
      </w:rPr>
    </w:lvl>
    <w:lvl w:ilvl="1">
      <w:start w:val="1"/>
      <w:numFmt w:val="lowerLetter"/>
      <w:lvlText w:val="%2."/>
      <w:lvlJc w:val="left"/>
      <w:pPr>
        <w:tabs>
          <w:tab w:val="num" w:pos="0"/>
        </w:tabs>
        <w:ind w:left="1979" w:hanging="360"/>
      </w:pPr>
    </w:lvl>
    <w:lvl w:ilvl="2">
      <w:start w:val="1"/>
      <w:numFmt w:val="lowerRoman"/>
      <w:lvlText w:val="%2.%3."/>
      <w:lvlJc w:val="right"/>
      <w:pPr>
        <w:tabs>
          <w:tab w:val="num" w:pos="0"/>
        </w:tabs>
        <w:ind w:left="2699" w:hanging="180"/>
      </w:pPr>
    </w:lvl>
    <w:lvl w:ilvl="3">
      <w:start w:val="1"/>
      <w:numFmt w:val="decimal"/>
      <w:lvlText w:val="%2.%3.%4."/>
      <w:lvlJc w:val="left"/>
      <w:pPr>
        <w:tabs>
          <w:tab w:val="num" w:pos="0"/>
        </w:tabs>
        <w:ind w:left="3419" w:hanging="360"/>
      </w:pPr>
    </w:lvl>
    <w:lvl w:ilvl="4">
      <w:start w:val="1"/>
      <w:numFmt w:val="lowerLetter"/>
      <w:lvlText w:val="%2.%3.%4.%5."/>
      <w:lvlJc w:val="left"/>
      <w:pPr>
        <w:tabs>
          <w:tab w:val="num" w:pos="0"/>
        </w:tabs>
        <w:ind w:left="4139" w:hanging="360"/>
      </w:pPr>
    </w:lvl>
    <w:lvl w:ilvl="5">
      <w:start w:val="1"/>
      <w:numFmt w:val="lowerRoman"/>
      <w:lvlText w:val="%2.%3.%4.%5.%6."/>
      <w:lvlJc w:val="right"/>
      <w:pPr>
        <w:tabs>
          <w:tab w:val="num" w:pos="0"/>
        </w:tabs>
        <w:ind w:left="4859" w:hanging="180"/>
      </w:pPr>
    </w:lvl>
    <w:lvl w:ilvl="6">
      <w:start w:val="1"/>
      <w:numFmt w:val="decimal"/>
      <w:lvlText w:val="%2.%3.%4.%5.%6.%7."/>
      <w:lvlJc w:val="left"/>
      <w:pPr>
        <w:tabs>
          <w:tab w:val="num" w:pos="0"/>
        </w:tabs>
        <w:ind w:left="5579" w:hanging="360"/>
      </w:pPr>
    </w:lvl>
    <w:lvl w:ilvl="7">
      <w:start w:val="1"/>
      <w:numFmt w:val="lowerLetter"/>
      <w:lvlText w:val="%2.%3.%4.%5.%6.%7.%8."/>
      <w:lvlJc w:val="left"/>
      <w:pPr>
        <w:tabs>
          <w:tab w:val="num" w:pos="0"/>
        </w:tabs>
        <w:ind w:left="6299" w:hanging="360"/>
      </w:pPr>
    </w:lvl>
    <w:lvl w:ilvl="8">
      <w:start w:val="1"/>
      <w:numFmt w:val="lowerRoman"/>
      <w:lvlText w:val="%2.%3.%4.%5.%6.%7.%8.%9."/>
      <w:lvlJc w:val="right"/>
      <w:pPr>
        <w:tabs>
          <w:tab w:val="num" w:pos="0"/>
        </w:tabs>
        <w:ind w:left="7019" w:hanging="180"/>
      </w:pPr>
    </w:lvl>
  </w:abstractNum>
  <w:abstractNum w:abstractNumId="3" w15:restartNumberingAfterBreak="0">
    <w:nsid w:val="5C5B5439"/>
    <w:multiLevelType w:val="multilevel"/>
    <w:tmpl w:val="76261010"/>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b w:val="0"/>
      </w:rPr>
    </w:lvl>
    <w:lvl w:ilvl="2">
      <w:start w:val="1"/>
      <w:numFmt w:val="decimal"/>
      <w:lvlText w:val="%1.%2.%3."/>
      <w:lvlJc w:val="left"/>
      <w:pPr>
        <w:ind w:left="1247" w:hanging="73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savePreviewPicture/>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5364"/>
    <w:rsid w:val="00017C58"/>
    <w:rsid w:val="00023D14"/>
    <w:rsid w:val="00042960"/>
    <w:rsid w:val="000456B1"/>
    <w:rsid w:val="00057B70"/>
    <w:rsid w:val="00065364"/>
    <w:rsid w:val="000A60A1"/>
    <w:rsid w:val="000C7DB8"/>
    <w:rsid w:val="000D7F2C"/>
    <w:rsid w:val="00105AF7"/>
    <w:rsid w:val="00120249"/>
    <w:rsid w:val="00151BA4"/>
    <w:rsid w:val="00162D25"/>
    <w:rsid w:val="001B2353"/>
    <w:rsid w:val="001E532F"/>
    <w:rsid w:val="001E60DC"/>
    <w:rsid w:val="002126AF"/>
    <w:rsid w:val="0022651D"/>
    <w:rsid w:val="00227037"/>
    <w:rsid w:val="002506F5"/>
    <w:rsid w:val="00267495"/>
    <w:rsid w:val="00293B01"/>
    <w:rsid w:val="002B74DA"/>
    <w:rsid w:val="002C3B41"/>
    <w:rsid w:val="002D1B92"/>
    <w:rsid w:val="003119F8"/>
    <w:rsid w:val="003653FE"/>
    <w:rsid w:val="003A44ED"/>
    <w:rsid w:val="003C3323"/>
    <w:rsid w:val="004240A1"/>
    <w:rsid w:val="0042750E"/>
    <w:rsid w:val="004367E8"/>
    <w:rsid w:val="004416B3"/>
    <w:rsid w:val="004604A8"/>
    <w:rsid w:val="0046535B"/>
    <w:rsid w:val="00467AFE"/>
    <w:rsid w:val="0047316F"/>
    <w:rsid w:val="0049604B"/>
    <w:rsid w:val="004A1963"/>
    <w:rsid w:val="004C23E9"/>
    <w:rsid w:val="004E39EE"/>
    <w:rsid w:val="004F39D3"/>
    <w:rsid w:val="00540B31"/>
    <w:rsid w:val="00561AD8"/>
    <w:rsid w:val="00565CB8"/>
    <w:rsid w:val="005D7463"/>
    <w:rsid w:val="00625B3F"/>
    <w:rsid w:val="00626415"/>
    <w:rsid w:val="0063297A"/>
    <w:rsid w:val="00654F69"/>
    <w:rsid w:val="006601F5"/>
    <w:rsid w:val="00661901"/>
    <w:rsid w:val="00665292"/>
    <w:rsid w:val="0075686B"/>
    <w:rsid w:val="00757ADB"/>
    <w:rsid w:val="00761AD9"/>
    <w:rsid w:val="00787282"/>
    <w:rsid w:val="007976CB"/>
    <w:rsid w:val="007A5C8C"/>
    <w:rsid w:val="007C4F37"/>
    <w:rsid w:val="007D4B4F"/>
    <w:rsid w:val="007F38BB"/>
    <w:rsid w:val="00831133"/>
    <w:rsid w:val="0084493F"/>
    <w:rsid w:val="008460BE"/>
    <w:rsid w:val="00860495"/>
    <w:rsid w:val="008A4EE7"/>
    <w:rsid w:val="008B5626"/>
    <w:rsid w:val="00901A6B"/>
    <w:rsid w:val="00910027"/>
    <w:rsid w:val="0092332D"/>
    <w:rsid w:val="009A3169"/>
    <w:rsid w:val="009B0DE4"/>
    <w:rsid w:val="009B5B1F"/>
    <w:rsid w:val="009D5516"/>
    <w:rsid w:val="009E51DE"/>
    <w:rsid w:val="00A32126"/>
    <w:rsid w:val="00A64E12"/>
    <w:rsid w:val="00A90C26"/>
    <w:rsid w:val="00AF52D0"/>
    <w:rsid w:val="00AF56E5"/>
    <w:rsid w:val="00B0495F"/>
    <w:rsid w:val="00C163E8"/>
    <w:rsid w:val="00C3273D"/>
    <w:rsid w:val="00C6738B"/>
    <w:rsid w:val="00C7422A"/>
    <w:rsid w:val="00CE77B8"/>
    <w:rsid w:val="00D129DA"/>
    <w:rsid w:val="00D159F3"/>
    <w:rsid w:val="00D26717"/>
    <w:rsid w:val="00D63292"/>
    <w:rsid w:val="00D77399"/>
    <w:rsid w:val="00DA0C88"/>
    <w:rsid w:val="00DA7BB9"/>
    <w:rsid w:val="00DB7277"/>
    <w:rsid w:val="00DC16CA"/>
    <w:rsid w:val="00DC18D2"/>
    <w:rsid w:val="00DF79AC"/>
    <w:rsid w:val="00E34226"/>
    <w:rsid w:val="00E44F75"/>
    <w:rsid w:val="00E652A2"/>
    <w:rsid w:val="00E809F0"/>
    <w:rsid w:val="00E81F4D"/>
    <w:rsid w:val="00E9527A"/>
    <w:rsid w:val="00EA54B0"/>
    <w:rsid w:val="00EA67AF"/>
    <w:rsid w:val="00EE5642"/>
    <w:rsid w:val="00F1153F"/>
    <w:rsid w:val="00F14B4F"/>
    <w:rsid w:val="00F85155"/>
    <w:rsid w:val="00FA40D3"/>
    <w:rsid w:val="00FB5E2F"/>
    <w:rsid w:val="00FE6A2D"/>
    <w:rsid w:val="00FF77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E9507D4"/>
  <w15:docId w15:val="{2DFBB19A-775F-4A73-8F9E-B0270EBC4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01A6B"/>
    <w:pPr>
      <w:suppressAutoHyphens/>
    </w:pPr>
    <w:rPr>
      <w:kern w:val="1"/>
      <w:sz w:val="22"/>
      <w:szCs w:val="24"/>
      <w:lang w:eastAsia="ar-SA"/>
    </w:rPr>
  </w:style>
  <w:style w:type="paragraph" w:styleId="1">
    <w:name w:val="heading 1"/>
    <w:basedOn w:val="a"/>
    <w:next w:val="a0"/>
    <w:qFormat/>
    <w:pPr>
      <w:suppressAutoHyphens w:val="0"/>
      <w:spacing w:before="28" w:after="100"/>
      <w:outlineLvl w:val="0"/>
    </w:pPr>
    <w:rPr>
      <w:b/>
      <w:bCs/>
      <w:sz w:val="48"/>
      <w:szCs w:val="48"/>
    </w:rPr>
  </w:style>
  <w:style w:type="paragraph" w:styleId="3">
    <w:name w:val="heading 3"/>
    <w:basedOn w:val="a"/>
    <w:next w:val="a0"/>
    <w:qFormat/>
    <w:pPr>
      <w:keepNext/>
      <w:keepLines/>
      <w:numPr>
        <w:ilvl w:val="2"/>
        <w:numId w:val="1"/>
      </w:numPr>
      <w:spacing w:before="200"/>
      <w:outlineLvl w:val="2"/>
    </w:pPr>
    <w:rPr>
      <w:rFonts w:ascii="Cambria" w:hAnsi="Cambria" w:cs="font374"/>
      <w:b/>
      <w:bCs/>
      <w:color w:val="4F81BD"/>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Основной шрифт абзаца1"/>
  </w:style>
  <w:style w:type="character" w:customStyle="1" w:styleId="11">
    <w:name w:val="Заголовок 1 Знак"/>
    <w:rPr>
      <w:rFonts w:ascii="Times New Roman" w:hAnsi="Times New Roman" w:cs="Times New Roman"/>
      <w:b/>
      <w:bCs/>
      <w:kern w:val="1"/>
      <w:sz w:val="48"/>
      <w:szCs w:val="48"/>
    </w:rPr>
  </w:style>
  <w:style w:type="character" w:customStyle="1" w:styleId="12">
    <w:name w:val="Знак сноски1"/>
    <w:rPr>
      <w:rFonts w:cs="Times New Roman"/>
      <w:vertAlign w:val="superscript"/>
    </w:rPr>
  </w:style>
  <w:style w:type="character" w:customStyle="1" w:styleId="13">
    <w:name w:val="Основной текст Знак1"/>
    <w:rPr>
      <w:rFonts w:ascii="Times New Roman" w:hAnsi="Times New Roman" w:cs="Times New Roman"/>
      <w:sz w:val="24"/>
      <w:lang w:eastAsia="ar-SA" w:bidi="ar-SA"/>
    </w:rPr>
  </w:style>
  <w:style w:type="character" w:customStyle="1" w:styleId="a4">
    <w:name w:val="Основной текст Знак"/>
    <w:rPr>
      <w:rFonts w:ascii="Times New Roman" w:hAnsi="Times New Roman" w:cs="Times New Roman"/>
      <w:sz w:val="24"/>
      <w:szCs w:val="24"/>
      <w:lang w:eastAsia="ar-SA" w:bidi="ar-SA"/>
    </w:rPr>
  </w:style>
  <w:style w:type="character" w:customStyle="1" w:styleId="a5">
    <w:name w:val="Основной текст с отступом Знак"/>
    <w:rPr>
      <w:rFonts w:ascii="Times New Roman" w:hAnsi="Times New Roman" w:cs="Times New Roman"/>
      <w:sz w:val="24"/>
      <w:szCs w:val="24"/>
      <w:lang w:eastAsia="ar-SA" w:bidi="ar-SA"/>
    </w:rPr>
  </w:style>
  <w:style w:type="character" w:customStyle="1" w:styleId="a6">
    <w:name w:val="Текст сноски Знак"/>
    <w:rPr>
      <w:rFonts w:ascii="Times New Roman" w:hAnsi="Times New Roman" w:cs="Times New Roman"/>
      <w:sz w:val="20"/>
      <w:szCs w:val="20"/>
      <w:lang w:eastAsia="ar-SA" w:bidi="ar-SA"/>
    </w:rPr>
  </w:style>
  <w:style w:type="character" w:customStyle="1" w:styleId="a7">
    <w:name w:val="Текст выноски Знак"/>
    <w:rPr>
      <w:rFonts w:ascii="Tahoma" w:hAnsi="Tahoma" w:cs="Tahoma"/>
      <w:sz w:val="16"/>
      <w:szCs w:val="16"/>
      <w:lang w:eastAsia="ar-SA" w:bidi="ar-SA"/>
    </w:rPr>
  </w:style>
  <w:style w:type="character" w:customStyle="1" w:styleId="a8">
    <w:name w:val="Схема документа Знак"/>
    <w:rPr>
      <w:rFonts w:ascii="Times New Roman" w:hAnsi="Times New Roman" w:cs="Times New Roman"/>
      <w:sz w:val="2"/>
      <w:lang w:eastAsia="ar-SA" w:bidi="ar-SA"/>
    </w:rPr>
  </w:style>
  <w:style w:type="character" w:customStyle="1" w:styleId="30">
    <w:name w:val="Заголовок 3 Знак"/>
    <w:rPr>
      <w:rFonts w:ascii="Cambria" w:hAnsi="Cambria" w:cs="font374"/>
      <w:b/>
      <w:bCs/>
      <w:color w:val="4F81BD"/>
      <w:sz w:val="24"/>
      <w:szCs w:val="24"/>
    </w:rPr>
  </w:style>
  <w:style w:type="character" w:customStyle="1" w:styleId="2">
    <w:name w:val="Основной текст 2 Знак"/>
    <w:rPr>
      <w:rFonts w:ascii="Times New Roman" w:eastAsia="Times New Roman" w:hAnsi="Times New Roman"/>
      <w:sz w:val="24"/>
      <w:szCs w:val="24"/>
    </w:rPr>
  </w:style>
  <w:style w:type="character" w:customStyle="1" w:styleId="ListLabel1">
    <w:name w:val="ListLabel 1"/>
    <w:rPr>
      <w:rFonts w:cs="Times New Roman"/>
    </w:rPr>
  </w:style>
  <w:style w:type="paragraph" w:styleId="a9">
    <w:name w:val="Title"/>
    <w:basedOn w:val="a"/>
    <w:next w:val="a0"/>
    <w:pPr>
      <w:keepNext/>
      <w:spacing w:before="240" w:after="120"/>
    </w:pPr>
    <w:rPr>
      <w:rFonts w:ascii="Arial" w:eastAsia="Microsoft YaHei" w:hAnsi="Arial" w:cs="Mangal"/>
      <w:sz w:val="28"/>
      <w:szCs w:val="28"/>
    </w:rPr>
  </w:style>
  <w:style w:type="paragraph" w:styleId="a0">
    <w:name w:val="Body Text"/>
    <w:basedOn w:val="a"/>
    <w:pPr>
      <w:jc w:val="both"/>
    </w:pPr>
  </w:style>
  <w:style w:type="paragraph" w:styleId="aa">
    <w:name w:val="List"/>
    <w:basedOn w:val="a0"/>
    <w:rPr>
      <w:rFonts w:cs="Mangal"/>
    </w:rPr>
  </w:style>
  <w:style w:type="paragraph" w:customStyle="1" w:styleId="14">
    <w:name w:val="Название1"/>
    <w:basedOn w:val="a"/>
    <w:pPr>
      <w:suppressLineNumbers/>
      <w:spacing w:before="120" w:after="120"/>
    </w:pPr>
    <w:rPr>
      <w:rFonts w:cs="Mangal"/>
      <w:i/>
      <w:iCs/>
    </w:rPr>
  </w:style>
  <w:style w:type="paragraph" w:customStyle="1" w:styleId="15">
    <w:name w:val="Указатель1"/>
    <w:basedOn w:val="a"/>
    <w:pPr>
      <w:suppressLineNumbers/>
    </w:pPr>
    <w:rPr>
      <w:rFonts w:cs="Mangal"/>
    </w:rPr>
  </w:style>
  <w:style w:type="paragraph" w:styleId="ab">
    <w:name w:val="Body Text Indent"/>
    <w:basedOn w:val="a"/>
    <w:pPr>
      <w:tabs>
        <w:tab w:val="left" w:pos="0"/>
        <w:tab w:val="left" w:pos="1080"/>
      </w:tabs>
      <w:ind w:left="283" w:firstLine="709"/>
      <w:jc w:val="both"/>
    </w:pPr>
  </w:style>
  <w:style w:type="paragraph" w:customStyle="1" w:styleId="16">
    <w:name w:val="Текст сноски1"/>
    <w:basedOn w:val="a"/>
    <w:pPr>
      <w:spacing w:after="60"/>
      <w:jc w:val="both"/>
    </w:pPr>
    <w:rPr>
      <w:sz w:val="20"/>
      <w:szCs w:val="20"/>
    </w:rPr>
  </w:style>
  <w:style w:type="paragraph" w:customStyle="1" w:styleId="21">
    <w:name w:val="Основной текст 21"/>
    <w:basedOn w:val="a"/>
    <w:pPr>
      <w:jc w:val="center"/>
    </w:pPr>
    <w:rPr>
      <w:b/>
      <w:bCs/>
      <w:sz w:val="28"/>
      <w:szCs w:val="28"/>
    </w:rPr>
  </w:style>
  <w:style w:type="paragraph" w:customStyle="1" w:styleId="BodyTextIndent21">
    <w:name w:val="Body Text Indent 21"/>
    <w:basedOn w:val="a"/>
    <w:pPr>
      <w:widowControl w:val="0"/>
      <w:suppressAutoHyphens w:val="0"/>
      <w:ind w:firstLine="708"/>
      <w:jc w:val="both"/>
    </w:pPr>
    <w:rPr>
      <w:rFonts w:ascii="Peterburg" w:hAnsi="Peterburg"/>
      <w:szCs w:val="20"/>
    </w:rPr>
  </w:style>
  <w:style w:type="paragraph" w:customStyle="1" w:styleId="17">
    <w:name w:val="Текст выноски1"/>
    <w:basedOn w:val="a"/>
    <w:rPr>
      <w:rFonts w:ascii="Tahoma" w:hAnsi="Tahoma" w:cs="Tahoma"/>
      <w:sz w:val="16"/>
      <w:szCs w:val="16"/>
    </w:rPr>
  </w:style>
  <w:style w:type="paragraph" w:customStyle="1" w:styleId="18">
    <w:name w:val="Схема документа1"/>
    <w:basedOn w:val="a"/>
    <w:pPr>
      <w:shd w:val="clear" w:color="auto" w:fill="000080"/>
    </w:pPr>
    <w:rPr>
      <w:rFonts w:ascii="Tahoma" w:hAnsi="Tahoma" w:cs="Tahoma"/>
      <w:sz w:val="20"/>
      <w:szCs w:val="20"/>
    </w:rPr>
  </w:style>
  <w:style w:type="paragraph" w:customStyle="1" w:styleId="22">
    <w:name w:val="Основной текст 22"/>
    <w:basedOn w:val="a"/>
    <w:pPr>
      <w:spacing w:after="120" w:line="480" w:lineRule="auto"/>
    </w:pPr>
  </w:style>
  <w:style w:type="paragraph" w:customStyle="1" w:styleId="19">
    <w:name w:val="Абзац списка1"/>
    <w:basedOn w:val="a"/>
    <w:pPr>
      <w:ind w:left="720"/>
    </w:pPr>
  </w:style>
  <w:style w:type="paragraph" w:styleId="ac">
    <w:name w:val="Balloon Text"/>
    <w:basedOn w:val="a"/>
    <w:link w:val="1a"/>
    <w:rsid w:val="007C4F37"/>
    <w:rPr>
      <w:rFonts w:ascii="Tahoma" w:hAnsi="Tahoma" w:cs="Tahoma"/>
      <w:sz w:val="16"/>
      <w:szCs w:val="16"/>
    </w:rPr>
  </w:style>
  <w:style w:type="character" w:customStyle="1" w:styleId="1a">
    <w:name w:val="Текст выноски Знак1"/>
    <w:link w:val="ac"/>
    <w:rsid w:val="007C4F37"/>
    <w:rPr>
      <w:rFonts w:ascii="Tahoma" w:hAnsi="Tahoma" w:cs="Tahoma"/>
      <w:kern w:val="1"/>
      <w:sz w:val="16"/>
      <w:szCs w:val="16"/>
      <w:lang w:eastAsia="ar-SA"/>
    </w:rPr>
  </w:style>
  <w:style w:type="paragraph" w:styleId="ad">
    <w:name w:val="List Paragraph"/>
    <w:basedOn w:val="a"/>
    <w:uiPriority w:val="34"/>
    <w:qFormat/>
    <w:rsid w:val="009D5516"/>
    <w:pPr>
      <w:ind w:left="720"/>
      <w:contextualSpacing/>
    </w:pPr>
  </w:style>
  <w:style w:type="table" w:styleId="ae">
    <w:name w:val="Table Grid"/>
    <w:basedOn w:val="a2"/>
    <w:rsid w:val="00901A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8A046-73C3-4F37-9FC9-F5F71867D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18</Pages>
  <Words>8081</Words>
  <Characters>46067</Characters>
  <Application>Microsoft Office Word</Application>
  <DocSecurity>0</DocSecurity>
  <Lines>383</Lines>
  <Paragraphs>108</Paragraphs>
  <ScaleCrop>false</ScaleCrop>
  <HeadingPairs>
    <vt:vector size="2" baseType="variant">
      <vt:variant>
        <vt:lpstr>Название</vt:lpstr>
      </vt:variant>
      <vt:variant>
        <vt:i4>1</vt:i4>
      </vt:variant>
    </vt:vector>
  </HeadingPairs>
  <TitlesOfParts>
    <vt:vector size="1" baseType="lpstr">
      <vt:lpstr>ЧАСТЬ IV  ПРОЕКТ КОНТРАКТА</vt:lpstr>
    </vt:vector>
  </TitlesOfParts>
  <Company>Reanimator EE</Company>
  <LinksUpToDate>false</LinksUpToDate>
  <CharactersWithSpaces>54040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  ПРОЕКТ КОНТРАКТА</dc:title>
  <dc:subject/>
  <dc:creator>Артем</dc:creator>
  <cp:keywords/>
  <cp:lastModifiedBy>Николай Раков</cp:lastModifiedBy>
  <cp:revision>27</cp:revision>
  <cp:lastPrinted>2019-05-06T08:37:00Z</cp:lastPrinted>
  <dcterms:created xsi:type="dcterms:W3CDTF">2025-12-25T14:18:00Z</dcterms:created>
  <dcterms:modified xsi:type="dcterms:W3CDTF">2026-06-15T13:43:00Z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