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6156E7" w14:textId="20848439" w:rsidR="00CE570E" w:rsidRDefault="00597009" w:rsidP="00F34521">
      <w:pPr>
        <w:ind w:firstLine="567"/>
        <w:jc w:val="center"/>
        <w:rPr>
          <w:b/>
        </w:rPr>
      </w:pPr>
      <w:r w:rsidRPr="00F34521">
        <w:rPr>
          <w:b/>
        </w:rPr>
        <w:t>ДОГОВОР</w:t>
      </w:r>
      <w:r w:rsidR="00D04D6D" w:rsidRPr="00F34521">
        <w:rPr>
          <w:b/>
        </w:rPr>
        <w:t xml:space="preserve"> №</w:t>
      </w:r>
      <w:r w:rsidR="00503B39" w:rsidRPr="00F34521">
        <w:rPr>
          <w:b/>
        </w:rPr>
        <w:t xml:space="preserve"> </w:t>
      </w:r>
      <w:r w:rsidR="00AE4022" w:rsidRPr="00F34521">
        <w:rPr>
          <w:b/>
        </w:rPr>
        <w:t>_________</w:t>
      </w:r>
    </w:p>
    <w:p w14:paraId="40F17BC0" w14:textId="77777777" w:rsidR="009B4469" w:rsidRPr="00F34521" w:rsidRDefault="009B4469" w:rsidP="00F34521">
      <w:pPr>
        <w:ind w:firstLine="567"/>
        <w:jc w:val="center"/>
        <w:rPr>
          <w:b/>
        </w:rPr>
      </w:pPr>
    </w:p>
    <w:p w14:paraId="78BFA611" w14:textId="7627A1FD" w:rsidR="00442E88" w:rsidRPr="00F34521" w:rsidRDefault="00442E88" w:rsidP="00F34521">
      <w:pPr>
        <w:jc w:val="both"/>
      </w:pPr>
      <w:r w:rsidRPr="00F34521">
        <w:t xml:space="preserve">Санкт-Петербург                                       </w:t>
      </w:r>
      <w:r w:rsidR="00D0741E" w:rsidRPr="00F34521">
        <w:t xml:space="preserve">                 </w:t>
      </w:r>
      <w:r w:rsidRPr="00F34521">
        <w:t xml:space="preserve">       </w:t>
      </w:r>
      <w:r w:rsidR="009135F4" w:rsidRPr="00F34521">
        <w:t xml:space="preserve">       </w:t>
      </w:r>
      <w:r w:rsidR="00337DA8" w:rsidRPr="00F34521">
        <w:t xml:space="preserve">               </w:t>
      </w:r>
      <w:r w:rsidR="00F34521" w:rsidRPr="00F34521">
        <w:t xml:space="preserve">              </w:t>
      </w:r>
      <w:proofErr w:type="gramStart"/>
      <w:r w:rsidR="00F34521" w:rsidRPr="00F34521">
        <w:t xml:space="preserve"> </w:t>
      </w:r>
      <w:r w:rsidR="00337DA8" w:rsidRPr="00F34521">
        <w:t xml:space="preserve"> </w:t>
      </w:r>
      <w:r w:rsidRPr="00F34521">
        <w:t xml:space="preserve"> «</w:t>
      </w:r>
      <w:proofErr w:type="gramEnd"/>
      <w:r w:rsidR="00CE06D6" w:rsidRPr="00F34521">
        <w:t>__</w:t>
      </w:r>
      <w:r w:rsidRPr="00F34521">
        <w:t>»</w:t>
      </w:r>
      <w:r w:rsidR="00CE06D6" w:rsidRPr="00F34521">
        <w:t xml:space="preserve"> </w:t>
      </w:r>
      <w:r w:rsidR="00AE4022" w:rsidRPr="00F34521">
        <w:t>___</w:t>
      </w:r>
      <w:r w:rsidR="00F34521" w:rsidRPr="00F34521">
        <w:t>__</w:t>
      </w:r>
      <w:r w:rsidR="00AE4022" w:rsidRPr="00F34521">
        <w:t>_  202</w:t>
      </w:r>
      <w:r w:rsidR="00F34521" w:rsidRPr="00F34521">
        <w:t xml:space="preserve">6 </w:t>
      </w:r>
      <w:r w:rsidRPr="00F34521">
        <w:t>г</w:t>
      </w:r>
      <w:r w:rsidR="00F34521" w:rsidRPr="00F34521">
        <w:t>.</w:t>
      </w:r>
    </w:p>
    <w:p w14:paraId="65F7DCBE" w14:textId="77777777" w:rsidR="00037D8B" w:rsidRPr="00F34521" w:rsidRDefault="00037D8B" w:rsidP="00F34521">
      <w:pPr>
        <w:ind w:firstLine="567"/>
        <w:jc w:val="both"/>
      </w:pPr>
    </w:p>
    <w:p w14:paraId="70DC5470" w14:textId="20225CFD" w:rsidR="008B7B21" w:rsidRPr="00F34521" w:rsidRDefault="00D0741E" w:rsidP="00F34521">
      <w:pPr>
        <w:ind w:firstLine="567"/>
        <w:contextualSpacing/>
        <w:jc w:val="both"/>
        <w:rPr>
          <w:rFonts w:eastAsia="Calibri"/>
          <w:color w:val="000000"/>
        </w:rPr>
      </w:pPr>
      <w:r w:rsidRPr="00F34521">
        <w:rPr>
          <w:rFonts w:eastAsia="Calibri"/>
          <w:b/>
          <w:bCs/>
          <w:color w:val="000000"/>
        </w:rPr>
        <w:t>Санкт-Петербургское государственное бюджетное учреждение культуры «</w:t>
      </w:r>
      <w:r w:rsidR="009B7715" w:rsidRPr="00F34521">
        <w:rPr>
          <w:rFonts w:eastAsia="Calibri"/>
          <w:b/>
          <w:bCs/>
          <w:color w:val="000000"/>
        </w:rPr>
        <w:t>Петербург-кино</w:t>
      </w:r>
      <w:r w:rsidR="00974333" w:rsidRPr="00F34521">
        <w:rPr>
          <w:rFonts w:eastAsia="Calibri"/>
          <w:b/>
          <w:bCs/>
          <w:color w:val="000000"/>
        </w:rPr>
        <w:t xml:space="preserve">» (СПб ГБУК </w:t>
      </w:r>
      <w:r w:rsidR="009B7715" w:rsidRPr="00F34521">
        <w:rPr>
          <w:rFonts w:eastAsia="Calibri"/>
          <w:b/>
          <w:bCs/>
          <w:color w:val="000000"/>
        </w:rPr>
        <w:t>«Петербург-кино»)</w:t>
      </w:r>
      <w:r w:rsidR="00CE570E" w:rsidRPr="00F34521">
        <w:rPr>
          <w:rFonts w:eastAsia="Calibri"/>
          <w:color w:val="000000"/>
        </w:rPr>
        <w:t xml:space="preserve">, именуемое в дальнейшем «Заказчик», </w:t>
      </w:r>
      <w:r w:rsidR="00D04D6D" w:rsidRPr="00F34521">
        <w:rPr>
          <w:rFonts w:eastAsia="Calibri"/>
          <w:color w:val="000000"/>
        </w:rPr>
        <w:t xml:space="preserve">в лице </w:t>
      </w:r>
      <w:r w:rsidR="009A738D" w:rsidRPr="00F34521">
        <w:rPr>
          <w:rFonts w:eastAsia="Calibri"/>
          <w:color w:val="000000"/>
        </w:rPr>
        <w:t xml:space="preserve">генерального директора </w:t>
      </w:r>
      <w:r w:rsidR="00CE06D6" w:rsidRPr="00F34521">
        <w:rPr>
          <w:rFonts w:eastAsia="Calibri"/>
          <w:color w:val="000000"/>
        </w:rPr>
        <w:t>Томской Людмилы Ивановны</w:t>
      </w:r>
      <w:r w:rsidR="009A738D" w:rsidRPr="00F34521">
        <w:rPr>
          <w:rFonts w:eastAsia="Calibri"/>
          <w:color w:val="000000"/>
        </w:rPr>
        <w:t>, действующе</w:t>
      </w:r>
      <w:r w:rsidR="00CE06D6" w:rsidRPr="00F34521">
        <w:rPr>
          <w:rFonts w:eastAsia="Calibri"/>
          <w:color w:val="000000"/>
        </w:rPr>
        <w:t>го</w:t>
      </w:r>
      <w:r w:rsidR="009A738D" w:rsidRPr="00F34521">
        <w:rPr>
          <w:rFonts w:eastAsia="Calibri"/>
          <w:color w:val="000000"/>
        </w:rPr>
        <w:t xml:space="preserve"> на основании </w:t>
      </w:r>
      <w:r w:rsidR="00CE06D6" w:rsidRPr="00F34521">
        <w:rPr>
          <w:rFonts w:eastAsia="Calibri"/>
          <w:color w:val="000000"/>
        </w:rPr>
        <w:t>Устава</w:t>
      </w:r>
      <w:r w:rsidR="00CE570E" w:rsidRPr="00F34521">
        <w:rPr>
          <w:rFonts w:eastAsia="Calibri"/>
          <w:color w:val="000000"/>
        </w:rPr>
        <w:t xml:space="preserve">, </w:t>
      </w:r>
      <w:r w:rsidR="00F34521" w:rsidRPr="00F34521">
        <w:rPr>
          <w:rFonts w:eastAsia="Calibri"/>
          <w:color w:val="000000"/>
        </w:rPr>
        <w:br/>
      </w:r>
      <w:r w:rsidR="00CE570E" w:rsidRPr="00F34521">
        <w:rPr>
          <w:rFonts w:eastAsia="Calibri"/>
          <w:color w:val="000000"/>
        </w:rPr>
        <w:t>с одной стороны</w:t>
      </w:r>
      <w:r w:rsidR="00534C08" w:rsidRPr="00F34521">
        <w:rPr>
          <w:rFonts w:eastAsia="Calibri"/>
          <w:color w:val="000000"/>
        </w:rPr>
        <w:t>,</w:t>
      </w:r>
      <w:r w:rsidR="00CE570E" w:rsidRPr="00F34521">
        <w:rPr>
          <w:rFonts w:eastAsia="Calibri"/>
          <w:color w:val="000000"/>
        </w:rPr>
        <w:t xml:space="preserve"> </w:t>
      </w:r>
      <w:r w:rsidR="008B7B21" w:rsidRPr="00F34521">
        <w:rPr>
          <w:rFonts w:eastAsia="Calibri"/>
          <w:color w:val="000000"/>
        </w:rPr>
        <w:t xml:space="preserve">и </w:t>
      </w:r>
      <w:r w:rsidR="00AE4022" w:rsidRPr="00F34521">
        <w:rPr>
          <w:rFonts w:eastAsia="Calibri"/>
          <w:color w:val="000000"/>
        </w:rPr>
        <w:t>_________________________</w:t>
      </w:r>
      <w:r w:rsidR="00D04D6D" w:rsidRPr="00F34521">
        <w:rPr>
          <w:rFonts w:eastAsia="Calibri"/>
          <w:color w:val="000000"/>
        </w:rPr>
        <w:t xml:space="preserve"> в </w:t>
      </w:r>
      <w:r w:rsidR="004B38C4" w:rsidRPr="00F34521">
        <w:rPr>
          <w:rFonts w:eastAsia="Calibri"/>
          <w:color w:val="000000"/>
        </w:rPr>
        <w:t xml:space="preserve">лице </w:t>
      </w:r>
      <w:r w:rsidR="00AE4022" w:rsidRPr="00F34521">
        <w:rPr>
          <w:rFonts w:eastAsia="Calibri"/>
          <w:color w:val="000000"/>
        </w:rPr>
        <w:t>__________________________</w:t>
      </w:r>
      <w:r w:rsidR="00503B39" w:rsidRPr="00F34521">
        <w:rPr>
          <w:rFonts w:eastAsia="Calibri"/>
          <w:color w:val="000000"/>
        </w:rPr>
        <w:t xml:space="preserve">, </w:t>
      </w:r>
      <w:r w:rsidR="00D04D6D" w:rsidRPr="00F34521">
        <w:rPr>
          <w:rFonts w:eastAsia="Calibri"/>
          <w:color w:val="000000"/>
        </w:rPr>
        <w:t xml:space="preserve">действующего на </w:t>
      </w:r>
      <w:r w:rsidR="009B7715" w:rsidRPr="00F34521">
        <w:rPr>
          <w:rFonts w:eastAsia="Calibri"/>
          <w:color w:val="000000"/>
        </w:rPr>
        <w:t xml:space="preserve">основании </w:t>
      </w:r>
      <w:r w:rsidR="00AE4022" w:rsidRPr="00F34521">
        <w:rPr>
          <w:rFonts w:eastAsia="Calibri"/>
          <w:color w:val="000000"/>
        </w:rPr>
        <w:t>______________</w:t>
      </w:r>
      <w:r w:rsidR="00D04D6D" w:rsidRPr="00F34521">
        <w:rPr>
          <w:rFonts w:eastAsia="Calibri"/>
          <w:color w:val="000000"/>
        </w:rPr>
        <w:t>, именуемый в дальнейшем «Поставщик»</w:t>
      </w:r>
      <w:r w:rsidR="008B7B21" w:rsidRPr="00F34521">
        <w:rPr>
          <w:rFonts w:eastAsia="Calibri"/>
          <w:color w:val="000000"/>
        </w:rPr>
        <w:t xml:space="preserve">, с другой стороны, далее совместно именуемые «Стороны», заключили настоящий </w:t>
      </w:r>
      <w:r w:rsidR="00597009" w:rsidRPr="00F34521">
        <w:rPr>
          <w:rFonts w:eastAsia="Calibri"/>
          <w:color w:val="000000"/>
        </w:rPr>
        <w:t>Договор</w:t>
      </w:r>
      <w:r w:rsidR="008B7B21" w:rsidRPr="00F34521">
        <w:rPr>
          <w:rFonts w:eastAsia="Calibri"/>
          <w:color w:val="000000"/>
        </w:rPr>
        <w:t xml:space="preserve"> (далее - </w:t>
      </w:r>
      <w:r w:rsidR="00597009" w:rsidRPr="00F34521">
        <w:rPr>
          <w:rFonts w:eastAsia="Calibri"/>
          <w:color w:val="000000"/>
        </w:rPr>
        <w:t>Договор</w:t>
      </w:r>
      <w:r w:rsidR="008B7B21" w:rsidRPr="00F34521">
        <w:rPr>
          <w:rFonts w:eastAsia="Calibri"/>
          <w:color w:val="000000"/>
        </w:rPr>
        <w:t>) о нижеследующем:</w:t>
      </w:r>
    </w:p>
    <w:p w14:paraId="4FA050B6" w14:textId="77777777" w:rsidR="000F1165" w:rsidRPr="00F34521" w:rsidRDefault="000F1165" w:rsidP="00F34521">
      <w:pPr>
        <w:ind w:firstLine="567"/>
        <w:jc w:val="center"/>
        <w:rPr>
          <w:rFonts w:eastAsia="Calibri"/>
          <w:b/>
          <w:bCs/>
          <w:lang w:eastAsia="en-US"/>
        </w:rPr>
      </w:pPr>
    </w:p>
    <w:p w14:paraId="7D9E180D" w14:textId="36BEB422" w:rsidR="009B7715" w:rsidRPr="00F34521" w:rsidRDefault="008B7B21" w:rsidP="00F34521">
      <w:pPr>
        <w:pStyle w:val="a4"/>
        <w:numPr>
          <w:ilvl w:val="0"/>
          <w:numId w:val="3"/>
        </w:numPr>
        <w:tabs>
          <w:tab w:val="left" w:pos="851"/>
        </w:tabs>
        <w:spacing w:after="0" w:line="240" w:lineRule="auto"/>
        <w:ind w:left="0" w:firstLine="567"/>
        <w:jc w:val="center"/>
        <w:rPr>
          <w:rFonts w:ascii="Times New Roman" w:hAnsi="Times New Roman"/>
          <w:sz w:val="24"/>
          <w:szCs w:val="24"/>
        </w:rPr>
      </w:pPr>
      <w:r w:rsidRPr="00F34521">
        <w:rPr>
          <w:rFonts w:ascii="Times New Roman" w:hAnsi="Times New Roman"/>
          <w:b/>
          <w:bCs/>
          <w:sz w:val="24"/>
          <w:szCs w:val="24"/>
        </w:rPr>
        <w:t xml:space="preserve">ПРЕДМЕТ </w:t>
      </w:r>
      <w:r w:rsidR="00597009" w:rsidRPr="00F34521">
        <w:rPr>
          <w:rFonts w:ascii="Times New Roman" w:hAnsi="Times New Roman"/>
          <w:b/>
          <w:bCs/>
          <w:sz w:val="24"/>
          <w:szCs w:val="24"/>
        </w:rPr>
        <w:t>ДОГОВОР</w:t>
      </w:r>
      <w:r w:rsidRPr="00F34521">
        <w:rPr>
          <w:rFonts w:ascii="Times New Roman" w:hAnsi="Times New Roman"/>
          <w:b/>
          <w:bCs/>
          <w:sz w:val="24"/>
          <w:szCs w:val="24"/>
        </w:rPr>
        <w:t>А</w:t>
      </w:r>
    </w:p>
    <w:p w14:paraId="350DAA2D" w14:textId="55038DF2" w:rsidR="008B7B21" w:rsidRPr="00F34521" w:rsidRDefault="00AE4022" w:rsidP="00F34521">
      <w:pPr>
        <w:numPr>
          <w:ilvl w:val="1"/>
          <w:numId w:val="3"/>
        </w:numPr>
        <w:tabs>
          <w:tab w:val="left" w:pos="993"/>
        </w:tabs>
        <w:ind w:left="0" w:firstLine="567"/>
        <w:contextualSpacing/>
        <w:jc w:val="both"/>
        <w:rPr>
          <w:rFonts w:eastAsia="Calibri"/>
          <w:bCs/>
        </w:rPr>
      </w:pPr>
      <w:r w:rsidRPr="00F34521">
        <w:rPr>
          <w:rFonts w:eastAsia="Calibri"/>
          <w:bCs/>
        </w:rPr>
        <w:t xml:space="preserve">Поставщик обязуется </w:t>
      </w:r>
      <w:r w:rsidR="007E1E17" w:rsidRPr="00F34521">
        <w:rPr>
          <w:rFonts w:eastAsia="Calibri"/>
          <w:bCs/>
        </w:rPr>
        <w:t xml:space="preserve">поставить </w:t>
      </w:r>
      <w:r w:rsidRPr="00F34521">
        <w:rPr>
          <w:rFonts w:eastAsia="Calibri"/>
          <w:bCs/>
        </w:rPr>
        <w:t xml:space="preserve">Заказчику </w:t>
      </w:r>
      <w:r w:rsidR="004C77DA">
        <w:rPr>
          <w:rFonts w:eastAsia="Calibri"/>
          <w:b/>
        </w:rPr>
        <w:t>о</w:t>
      </w:r>
      <w:r w:rsidR="004C77DA" w:rsidRPr="004C77DA">
        <w:rPr>
          <w:rFonts w:eastAsia="Calibri"/>
          <w:b/>
        </w:rPr>
        <w:t>беспечение работников СПб ГБУК «Петербург-кино» дерматологическими средствами индивидуальной защиты</w:t>
      </w:r>
      <w:r w:rsidR="00337DA8" w:rsidRPr="00F34521">
        <w:rPr>
          <w:rFonts w:eastAsia="Calibri"/>
          <w:bCs/>
        </w:rPr>
        <w:t xml:space="preserve"> </w:t>
      </w:r>
      <w:r w:rsidR="007E1E17" w:rsidRPr="00F34521">
        <w:rPr>
          <w:rFonts w:eastAsia="Calibri"/>
          <w:bCs/>
        </w:rPr>
        <w:t xml:space="preserve">(далее – </w:t>
      </w:r>
      <w:r w:rsidRPr="00F34521">
        <w:rPr>
          <w:rFonts w:eastAsia="Calibri"/>
          <w:bCs/>
        </w:rPr>
        <w:t>Товар</w:t>
      </w:r>
      <w:r w:rsidR="007E1E17" w:rsidRPr="00F34521">
        <w:rPr>
          <w:rFonts w:eastAsia="Calibri"/>
          <w:bCs/>
        </w:rPr>
        <w:t>)</w:t>
      </w:r>
      <w:r w:rsidR="00CC171E" w:rsidRPr="00F34521">
        <w:rPr>
          <w:rFonts w:eastAsia="Calibri"/>
          <w:bCs/>
        </w:rPr>
        <w:t xml:space="preserve"> в соответствии с </w:t>
      </w:r>
      <w:r w:rsidR="00A44021">
        <w:rPr>
          <w:rFonts w:eastAsia="Calibri"/>
          <w:bCs/>
        </w:rPr>
        <w:t>Описанием объекта закупки</w:t>
      </w:r>
      <w:r w:rsidR="00CC171E" w:rsidRPr="00F34521">
        <w:rPr>
          <w:rFonts w:eastAsia="Calibri"/>
          <w:bCs/>
          <w:i/>
          <w:iCs/>
        </w:rPr>
        <w:t xml:space="preserve"> </w:t>
      </w:r>
      <w:r w:rsidR="00CC171E" w:rsidRPr="00F34521">
        <w:rPr>
          <w:rFonts w:eastAsia="Calibri"/>
          <w:bCs/>
        </w:rPr>
        <w:t xml:space="preserve">(приложение № 1 </w:t>
      </w:r>
      <w:r w:rsidR="00F34521">
        <w:rPr>
          <w:rFonts w:eastAsia="Calibri"/>
          <w:bCs/>
        </w:rPr>
        <w:br/>
      </w:r>
      <w:r w:rsidR="00CC171E" w:rsidRPr="00F34521">
        <w:rPr>
          <w:rFonts w:eastAsia="Calibri"/>
          <w:bCs/>
        </w:rPr>
        <w:t xml:space="preserve">к </w:t>
      </w:r>
      <w:r w:rsidR="00597009" w:rsidRPr="00F34521">
        <w:rPr>
          <w:rFonts w:eastAsia="Calibri"/>
          <w:bCs/>
        </w:rPr>
        <w:t>Договор</w:t>
      </w:r>
      <w:r w:rsidR="00CC171E" w:rsidRPr="00F34521">
        <w:rPr>
          <w:rFonts w:eastAsia="Calibri"/>
          <w:bCs/>
        </w:rPr>
        <w:t xml:space="preserve">у) </w:t>
      </w:r>
      <w:r w:rsidRPr="00F34521">
        <w:rPr>
          <w:rFonts w:eastAsia="Calibri"/>
          <w:bCs/>
        </w:rPr>
        <w:t xml:space="preserve">на условиях, установленных настоящим </w:t>
      </w:r>
      <w:r w:rsidR="00597009" w:rsidRPr="00F34521">
        <w:rPr>
          <w:rFonts w:eastAsia="Calibri"/>
          <w:bCs/>
        </w:rPr>
        <w:t>Договор</w:t>
      </w:r>
      <w:r w:rsidRPr="00F34521">
        <w:rPr>
          <w:rFonts w:eastAsia="Calibri"/>
          <w:bCs/>
        </w:rPr>
        <w:t xml:space="preserve">ом, а Заказчик обязуется принять Товар надлежащего качества и оплатить его в порядке и на условиях, предусмотренных настоящим </w:t>
      </w:r>
      <w:r w:rsidR="00597009" w:rsidRPr="00F34521">
        <w:rPr>
          <w:rFonts w:eastAsia="Calibri"/>
          <w:bCs/>
        </w:rPr>
        <w:t>Договор</w:t>
      </w:r>
      <w:r w:rsidRPr="00F34521">
        <w:rPr>
          <w:rFonts w:eastAsia="Calibri"/>
          <w:bCs/>
        </w:rPr>
        <w:t>ом.</w:t>
      </w:r>
    </w:p>
    <w:p w14:paraId="105D03CF" w14:textId="532BAB8B" w:rsidR="008832DA" w:rsidRPr="00F34521" w:rsidRDefault="00597009" w:rsidP="00F34521">
      <w:pPr>
        <w:numPr>
          <w:ilvl w:val="1"/>
          <w:numId w:val="3"/>
        </w:numPr>
        <w:tabs>
          <w:tab w:val="left" w:pos="993"/>
        </w:tabs>
        <w:ind w:left="0" w:firstLine="567"/>
        <w:contextualSpacing/>
        <w:jc w:val="both"/>
        <w:rPr>
          <w:rFonts w:eastAsia="Calibri"/>
          <w:lang w:eastAsia="en-US"/>
        </w:rPr>
      </w:pPr>
      <w:r w:rsidRPr="00F34521">
        <w:rPr>
          <w:rFonts w:eastAsia="Calibri"/>
          <w:lang w:eastAsia="en-US"/>
        </w:rPr>
        <w:t>Договор</w:t>
      </w:r>
      <w:r w:rsidR="009C1E66" w:rsidRPr="00F34521">
        <w:rPr>
          <w:rFonts w:eastAsia="Calibri"/>
          <w:lang w:eastAsia="en-US"/>
        </w:rPr>
        <w:t xml:space="preserve"> заключен Заказчиком согласно </w:t>
      </w:r>
      <w:r w:rsidR="00950904" w:rsidRPr="00F34521">
        <w:rPr>
          <w:rFonts w:eastAsia="Calibri"/>
          <w:lang w:eastAsia="en-US"/>
        </w:rPr>
        <w:t>Положению о закупках</w:t>
      </w:r>
      <w:r w:rsidR="00AE4022" w:rsidRPr="00F34521">
        <w:t xml:space="preserve"> </w:t>
      </w:r>
      <w:r w:rsidR="00AE4022" w:rsidRPr="00F34521">
        <w:rPr>
          <w:rFonts w:eastAsia="Calibri"/>
          <w:lang w:eastAsia="en-US"/>
        </w:rPr>
        <w:t>Санкт-Петербургского государственного бюджетного учреждения культуры «Петербург-кино»</w:t>
      </w:r>
      <w:r w:rsidR="00950904" w:rsidRPr="00F34521">
        <w:rPr>
          <w:rFonts w:eastAsia="Calibri"/>
          <w:lang w:eastAsia="en-US"/>
        </w:rPr>
        <w:t xml:space="preserve">, </w:t>
      </w:r>
      <w:r w:rsidR="009C1E66" w:rsidRPr="00F34521">
        <w:rPr>
          <w:rFonts w:eastAsia="Calibri"/>
          <w:lang w:eastAsia="en-US"/>
        </w:rPr>
        <w:t>утвержденн</w:t>
      </w:r>
      <w:r w:rsidR="00950904" w:rsidRPr="00F34521">
        <w:rPr>
          <w:rFonts w:eastAsia="Calibri"/>
          <w:lang w:eastAsia="en-US"/>
        </w:rPr>
        <w:t>ому</w:t>
      </w:r>
      <w:r w:rsidR="009C1E66" w:rsidRPr="00F34521">
        <w:rPr>
          <w:rFonts w:eastAsia="Calibri"/>
          <w:lang w:eastAsia="en-US"/>
        </w:rPr>
        <w:t xml:space="preserve"> на основании Федерального закона от 18.07.2011 № 223-ФЗ «О закупках товаров, работ, услуг отдельными видами юридических лиц».</w:t>
      </w:r>
    </w:p>
    <w:p w14:paraId="4004000E" w14:textId="0E69EAAF" w:rsidR="008832DA" w:rsidRPr="00A44021" w:rsidRDefault="008832DA" w:rsidP="00F34521">
      <w:pPr>
        <w:numPr>
          <w:ilvl w:val="1"/>
          <w:numId w:val="3"/>
        </w:numPr>
        <w:tabs>
          <w:tab w:val="left" w:pos="993"/>
        </w:tabs>
        <w:ind w:left="0" w:firstLine="567"/>
        <w:contextualSpacing/>
        <w:jc w:val="both"/>
        <w:rPr>
          <w:rFonts w:eastAsia="Calibri"/>
          <w:lang w:eastAsia="en-US"/>
        </w:rPr>
      </w:pPr>
      <w:r w:rsidRPr="00F34521">
        <w:t>Поставщик гарантирует, что поставляемый Товар является свободным от прав третьих лиц и других обременений, не является предметом спора или залога.</w:t>
      </w:r>
    </w:p>
    <w:p w14:paraId="502B6E2A" w14:textId="24ADC8B5" w:rsidR="00A44021" w:rsidRDefault="00A44021" w:rsidP="00F34521">
      <w:pPr>
        <w:numPr>
          <w:ilvl w:val="1"/>
          <w:numId w:val="3"/>
        </w:numPr>
        <w:tabs>
          <w:tab w:val="left" w:pos="993"/>
        </w:tabs>
        <w:ind w:left="0" w:firstLine="567"/>
        <w:contextualSpacing/>
        <w:jc w:val="both"/>
        <w:rPr>
          <w:rFonts w:eastAsia="Calibri"/>
          <w:lang w:eastAsia="en-US"/>
        </w:rPr>
      </w:pPr>
      <w:r w:rsidRPr="00A44021">
        <w:rPr>
          <w:rFonts w:eastAsia="Calibri"/>
          <w:lang w:eastAsia="en-US"/>
        </w:rPr>
        <w:t xml:space="preserve">Требования к функциональным, техническим и качественным, эксплуатационным характеристикам </w:t>
      </w:r>
      <w:r>
        <w:rPr>
          <w:rFonts w:eastAsia="Calibri"/>
          <w:lang w:eastAsia="en-US"/>
        </w:rPr>
        <w:t>Т</w:t>
      </w:r>
      <w:r w:rsidRPr="00A44021">
        <w:rPr>
          <w:rFonts w:eastAsia="Calibri"/>
          <w:lang w:eastAsia="en-US"/>
        </w:rPr>
        <w:t>овара установлены в Приложении № 1 к Описанию объекта закупки</w:t>
      </w:r>
      <w:r>
        <w:rPr>
          <w:rFonts w:eastAsia="Calibri"/>
          <w:lang w:eastAsia="en-US"/>
        </w:rPr>
        <w:t xml:space="preserve"> (Приложение № 1 к Договору)</w:t>
      </w:r>
      <w:r w:rsidRPr="00A44021">
        <w:rPr>
          <w:rFonts w:eastAsia="Calibri"/>
          <w:lang w:eastAsia="en-US"/>
        </w:rPr>
        <w:t>.</w:t>
      </w:r>
    </w:p>
    <w:p w14:paraId="452C0F3F" w14:textId="5829FD0A" w:rsidR="00A44021" w:rsidRPr="00F34521" w:rsidRDefault="00A44021" w:rsidP="00F34521">
      <w:pPr>
        <w:numPr>
          <w:ilvl w:val="1"/>
          <w:numId w:val="3"/>
        </w:numPr>
        <w:tabs>
          <w:tab w:val="left" w:pos="993"/>
        </w:tabs>
        <w:ind w:left="0" w:firstLine="567"/>
        <w:contextualSpacing/>
        <w:jc w:val="both"/>
        <w:rPr>
          <w:rFonts w:eastAsia="Calibri"/>
          <w:lang w:eastAsia="en-US"/>
        </w:rPr>
      </w:pPr>
      <w:r w:rsidRPr="00A44021">
        <w:rPr>
          <w:rFonts w:eastAsia="Calibri"/>
          <w:lang w:eastAsia="en-US"/>
        </w:rPr>
        <w:t>Количество</w:t>
      </w:r>
      <w:r>
        <w:rPr>
          <w:rFonts w:eastAsia="Calibri"/>
          <w:lang w:eastAsia="en-US"/>
        </w:rPr>
        <w:t xml:space="preserve"> и номенклатура</w:t>
      </w:r>
      <w:r w:rsidRPr="00A44021">
        <w:rPr>
          <w:rFonts w:eastAsia="Calibri"/>
          <w:lang w:eastAsia="en-US"/>
        </w:rPr>
        <w:t xml:space="preserve"> поставляемого </w:t>
      </w:r>
      <w:r>
        <w:rPr>
          <w:rFonts w:eastAsia="Calibri"/>
          <w:lang w:eastAsia="en-US"/>
        </w:rPr>
        <w:t>Т</w:t>
      </w:r>
      <w:r w:rsidRPr="00A44021">
        <w:rPr>
          <w:rFonts w:eastAsia="Calibri"/>
          <w:lang w:eastAsia="en-US"/>
        </w:rPr>
        <w:t>овара указан</w:t>
      </w:r>
      <w:r>
        <w:rPr>
          <w:rFonts w:eastAsia="Calibri"/>
          <w:lang w:eastAsia="en-US"/>
        </w:rPr>
        <w:t>ы</w:t>
      </w:r>
      <w:r w:rsidRPr="00A44021">
        <w:rPr>
          <w:rFonts w:eastAsia="Calibri"/>
          <w:lang w:eastAsia="en-US"/>
        </w:rPr>
        <w:t xml:space="preserve"> в Приложение №1 к Описанию объекта закупк</w:t>
      </w:r>
      <w:r>
        <w:rPr>
          <w:rFonts w:eastAsia="Calibri"/>
          <w:lang w:eastAsia="en-US"/>
        </w:rPr>
        <w:t>и (Приложение № 1 к Договору).</w:t>
      </w:r>
    </w:p>
    <w:p w14:paraId="579D0217" w14:textId="77777777" w:rsidR="008B7B21" w:rsidRPr="00F34521" w:rsidRDefault="008B7B21" w:rsidP="00F34521">
      <w:pPr>
        <w:widowControl w:val="0"/>
        <w:autoSpaceDE w:val="0"/>
        <w:autoSpaceDN w:val="0"/>
        <w:ind w:firstLine="567"/>
        <w:outlineLvl w:val="1"/>
      </w:pPr>
    </w:p>
    <w:p w14:paraId="3D661BC6" w14:textId="621D6C3D" w:rsidR="008B7B21" w:rsidRPr="00F34521" w:rsidRDefault="008B7B21" w:rsidP="00F34521">
      <w:pPr>
        <w:widowControl w:val="0"/>
        <w:numPr>
          <w:ilvl w:val="0"/>
          <w:numId w:val="3"/>
        </w:numPr>
        <w:tabs>
          <w:tab w:val="left" w:pos="851"/>
        </w:tabs>
        <w:autoSpaceDE w:val="0"/>
        <w:autoSpaceDN w:val="0"/>
        <w:ind w:left="0" w:firstLine="567"/>
        <w:contextualSpacing/>
        <w:mirrorIndents/>
        <w:jc w:val="center"/>
        <w:rPr>
          <w:b/>
          <w:bCs/>
        </w:rPr>
      </w:pPr>
      <w:r w:rsidRPr="00F34521">
        <w:rPr>
          <w:b/>
          <w:bCs/>
        </w:rPr>
        <w:t xml:space="preserve">ЦЕНА </w:t>
      </w:r>
      <w:r w:rsidR="00597009" w:rsidRPr="00F34521">
        <w:rPr>
          <w:b/>
          <w:bCs/>
        </w:rPr>
        <w:t>ДОГОВОР</w:t>
      </w:r>
      <w:r w:rsidRPr="00F34521">
        <w:rPr>
          <w:b/>
          <w:bCs/>
        </w:rPr>
        <w:t>А И ПОРЯДОК РАСЧЕТОВ</w:t>
      </w:r>
    </w:p>
    <w:p w14:paraId="3A2072F2" w14:textId="4B69E6B1" w:rsidR="00B3038B" w:rsidRDefault="008B7B21" w:rsidP="00F34521">
      <w:pPr>
        <w:ind w:firstLine="567"/>
        <w:jc w:val="both"/>
      </w:pPr>
      <w:r w:rsidRPr="00F34521">
        <w:t xml:space="preserve">2.1. </w:t>
      </w:r>
      <w:r w:rsidR="00D1162C" w:rsidRPr="00F34521">
        <w:t xml:space="preserve"> </w:t>
      </w:r>
      <w:r w:rsidR="00AE4022" w:rsidRPr="00F34521">
        <w:t xml:space="preserve">Цена </w:t>
      </w:r>
      <w:r w:rsidR="00597009" w:rsidRPr="00F34521">
        <w:t>Договор</w:t>
      </w:r>
      <w:r w:rsidR="00AE4022" w:rsidRPr="00F34521">
        <w:t xml:space="preserve">а </w:t>
      </w:r>
      <w:r w:rsidR="008C61FE" w:rsidRPr="00F34521">
        <w:t xml:space="preserve">(стоимость Товара) </w:t>
      </w:r>
      <w:r w:rsidR="00AE4022" w:rsidRPr="00F34521">
        <w:t>составляет</w:t>
      </w:r>
      <w:r w:rsidR="00384615" w:rsidRPr="00F34521">
        <w:rPr>
          <w:bCs/>
        </w:rPr>
        <w:t xml:space="preserve"> </w:t>
      </w:r>
      <w:r w:rsidR="00384615" w:rsidRPr="00F34521">
        <w:rPr>
          <w:b/>
          <w:bCs/>
        </w:rPr>
        <w:t xml:space="preserve">_______________ (______________) </w:t>
      </w:r>
      <w:r w:rsidR="00384615" w:rsidRPr="00F34521">
        <w:rPr>
          <w:bCs/>
        </w:rPr>
        <w:t>рублей __ копеек, в т.ч. НДС</w:t>
      </w:r>
      <w:r w:rsidR="00384615" w:rsidRPr="00F34521">
        <w:rPr>
          <w:rStyle w:val="ae"/>
        </w:rPr>
        <w:footnoteReference w:id="1"/>
      </w:r>
      <w:r w:rsidR="00384615" w:rsidRPr="00F34521">
        <w:rPr>
          <w:bCs/>
        </w:rPr>
        <w:t xml:space="preserve">___________ (_______________) рублей __ копеек </w:t>
      </w:r>
      <w:r w:rsidR="007E1E17" w:rsidRPr="00F34521">
        <w:t xml:space="preserve">в соответствии </w:t>
      </w:r>
      <w:r w:rsidR="00F34521">
        <w:br/>
      </w:r>
      <w:r w:rsidR="007E1E17" w:rsidRPr="00F34521">
        <w:t xml:space="preserve">с расчетом цены </w:t>
      </w:r>
      <w:r w:rsidR="00597009" w:rsidRPr="00F34521">
        <w:t>Договор</w:t>
      </w:r>
      <w:r w:rsidR="007E1E17" w:rsidRPr="00F34521">
        <w:t xml:space="preserve">а </w:t>
      </w:r>
      <w:r w:rsidR="00AE4022" w:rsidRPr="00F34521">
        <w:t xml:space="preserve"> (Приложение № </w:t>
      </w:r>
      <w:r w:rsidR="007E1E17" w:rsidRPr="00F34521">
        <w:t>2</w:t>
      </w:r>
      <w:r w:rsidR="00AE4022" w:rsidRPr="00F34521">
        <w:t xml:space="preserve"> к </w:t>
      </w:r>
      <w:r w:rsidR="00597009" w:rsidRPr="00F34521">
        <w:t>Договор</w:t>
      </w:r>
      <w:r w:rsidR="00AE4022" w:rsidRPr="00F34521">
        <w:t xml:space="preserve">у), являющейся неотъемлемой частью </w:t>
      </w:r>
      <w:r w:rsidR="00597009" w:rsidRPr="00F34521">
        <w:t>Договор</w:t>
      </w:r>
      <w:r w:rsidR="00AE4022" w:rsidRPr="00F34521">
        <w:t>а.</w:t>
      </w:r>
      <w:r w:rsidR="00D1162C" w:rsidRPr="00F34521">
        <w:t xml:space="preserve"> </w:t>
      </w:r>
    </w:p>
    <w:p w14:paraId="28EE0C37" w14:textId="2218C3FB" w:rsidR="007C7209" w:rsidRPr="00A44021" w:rsidRDefault="007C7209" w:rsidP="00F34521">
      <w:pPr>
        <w:ind w:firstLine="567"/>
        <w:jc w:val="both"/>
      </w:pPr>
      <w:r w:rsidRPr="00A44021">
        <w:t>В случае изменения ставки НДС, предусмотренной в том числе ст. 164 НК РФ, Цена Договора остается неизменной, Исполнитель не вправе требовать пересмотра стоимости Работ по Договору (Цена Договора).</w:t>
      </w:r>
    </w:p>
    <w:p w14:paraId="4317C927" w14:textId="01258C28" w:rsidR="00B3038B" w:rsidRPr="00F34521" w:rsidRDefault="00B3038B" w:rsidP="00F34521">
      <w:pPr>
        <w:ind w:firstLine="567"/>
        <w:jc w:val="both"/>
      </w:pPr>
      <w:r w:rsidRPr="00A44021">
        <w:t xml:space="preserve">Цена </w:t>
      </w:r>
      <w:r w:rsidR="00597009" w:rsidRPr="00A44021">
        <w:t>Договор</w:t>
      </w:r>
      <w:r w:rsidRPr="00A44021">
        <w:t>а сформирована</w:t>
      </w:r>
      <w:r w:rsidRPr="00F34521">
        <w:t xml:space="preserve"> методом сопоставимых рыночных цен (анализ рынка) </w:t>
      </w:r>
      <w:r w:rsidR="00F34521">
        <w:br/>
      </w:r>
      <w:r w:rsidRPr="00F34521">
        <w:t>на основании информации о рыночных ценах идентичных товаров</w:t>
      </w:r>
      <w:r w:rsidR="007E1E17" w:rsidRPr="00F34521">
        <w:t xml:space="preserve"> при проведении закупки посредством Электронного магазина</w:t>
      </w:r>
      <w:r w:rsidRPr="00F34521">
        <w:t>.</w:t>
      </w:r>
      <w:r w:rsidR="00A44021" w:rsidRPr="00A44021">
        <w:t xml:space="preserve"> </w:t>
      </w:r>
    </w:p>
    <w:p w14:paraId="0EAF732E" w14:textId="77777777" w:rsidR="00A44021" w:rsidRDefault="00B3038B" w:rsidP="00F34521">
      <w:pPr>
        <w:ind w:firstLine="567"/>
        <w:jc w:val="both"/>
      </w:pPr>
      <w:r w:rsidRPr="00F34521">
        <w:t xml:space="preserve">2.2. </w:t>
      </w:r>
      <w:r w:rsidR="00D1162C" w:rsidRPr="00F34521">
        <w:t>Источник финансирования: Внебюджетные средства</w:t>
      </w:r>
      <w:r w:rsidR="00F34521">
        <w:t xml:space="preserve">. </w:t>
      </w:r>
    </w:p>
    <w:p w14:paraId="35656E0C" w14:textId="5DDD4073" w:rsidR="00A44021" w:rsidRDefault="008B7B21" w:rsidP="00A44021">
      <w:pPr>
        <w:ind w:firstLine="567"/>
        <w:jc w:val="both"/>
        <w:rPr>
          <w:iCs/>
        </w:rPr>
      </w:pPr>
      <w:r w:rsidRPr="00F34521">
        <w:rPr>
          <w:iCs/>
        </w:rPr>
        <w:t>2.</w:t>
      </w:r>
      <w:r w:rsidR="009B4469">
        <w:rPr>
          <w:iCs/>
        </w:rPr>
        <w:t>3</w:t>
      </w:r>
      <w:r w:rsidRPr="00F34521">
        <w:rPr>
          <w:iCs/>
        </w:rPr>
        <w:t xml:space="preserve">.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w:t>
      </w:r>
      <w:r w:rsidR="00597009" w:rsidRPr="00F34521">
        <w:rPr>
          <w:iCs/>
        </w:rPr>
        <w:t>Договор</w:t>
      </w:r>
      <w:r w:rsidRPr="00F34521">
        <w:rPr>
          <w:iCs/>
        </w:rPr>
        <w:t xml:space="preserve">а, если в соответствии с законодательством Российской Федерации о налогах и сборах такие налоги, сборы и иные </w:t>
      </w:r>
      <w:r w:rsidRPr="00F34521">
        <w:rPr>
          <w:iCs/>
        </w:rPr>
        <w:lastRenderedPageBreak/>
        <w:t>обязательные платежи подлежат уплате в бюджеты бюджетной системы Российской Федерации Заказчиком.</w:t>
      </w:r>
    </w:p>
    <w:p w14:paraId="143C7365" w14:textId="77777777" w:rsidR="00A44021" w:rsidRDefault="00A44021" w:rsidP="00A44021">
      <w:pPr>
        <w:ind w:firstLine="567"/>
        <w:jc w:val="both"/>
        <w:rPr>
          <w:iCs/>
        </w:rPr>
      </w:pPr>
      <w:r>
        <w:rPr>
          <w:iCs/>
        </w:rPr>
        <w:t xml:space="preserve">2.4. </w:t>
      </w:r>
      <w:r w:rsidR="008B7B21" w:rsidRPr="00F34521">
        <w:t>Цена</w:t>
      </w:r>
      <w:r w:rsidR="000F65B1" w:rsidRPr="00F34521">
        <w:t xml:space="preserve"> </w:t>
      </w:r>
      <w:r w:rsidR="00597009" w:rsidRPr="00F34521">
        <w:t>Договор</w:t>
      </w:r>
      <w:r w:rsidR="000F65B1" w:rsidRPr="00F34521">
        <w:t>а</w:t>
      </w:r>
      <w:r w:rsidR="008C61FE" w:rsidRPr="00F34521">
        <w:t xml:space="preserve"> (стоимость Товара)</w:t>
      </w:r>
      <w:r w:rsidR="000F65B1" w:rsidRPr="00F34521">
        <w:t xml:space="preserve"> включает в себя все расходы по доставке, погрузке и разгрузке, сборке, </w:t>
      </w:r>
      <w:r w:rsidR="008832DA" w:rsidRPr="00F34521">
        <w:t xml:space="preserve">страхованию, </w:t>
      </w:r>
      <w:r w:rsidR="000F65B1" w:rsidRPr="00F34521">
        <w:t xml:space="preserve">хранению Товара, с </w:t>
      </w:r>
      <w:r w:rsidR="005110B2" w:rsidRPr="00F34521">
        <w:t xml:space="preserve">учетом расходов на </w:t>
      </w:r>
      <w:r w:rsidR="000F65B1" w:rsidRPr="00F34521">
        <w:t xml:space="preserve">уплату налогов и </w:t>
      </w:r>
      <w:r w:rsidR="000F65B1" w:rsidRPr="00A24E95">
        <w:t xml:space="preserve">других обязательных платежей, </w:t>
      </w:r>
      <w:r w:rsidR="008B7B21" w:rsidRPr="00A24E95">
        <w:t xml:space="preserve">и иные расходы, связанные с исполнением </w:t>
      </w:r>
      <w:r w:rsidR="00597009" w:rsidRPr="00A24E95">
        <w:t>Договор</w:t>
      </w:r>
      <w:r w:rsidR="008B7B21" w:rsidRPr="00A24E95">
        <w:t>а.</w:t>
      </w:r>
    </w:p>
    <w:p w14:paraId="7C63AE58" w14:textId="47A9ABAB" w:rsidR="008B7B21" w:rsidRPr="00A44021" w:rsidRDefault="00A44021" w:rsidP="00A44021">
      <w:pPr>
        <w:ind w:firstLine="567"/>
        <w:jc w:val="both"/>
        <w:rPr>
          <w:iCs/>
        </w:rPr>
      </w:pPr>
      <w:r>
        <w:rPr>
          <w:iCs/>
        </w:rPr>
        <w:t>2.5.</w:t>
      </w:r>
      <w:r w:rsidR="008B7B21" w:rsidRPr="00A24E95">
        <w:rPr>
          <w:rFonts w:eastAsia="Calibri"/>
          <w:spacing w:val="2"/>
          <w:shd w:val="clear" w:color="auto" w:fill="FFFFFF"/>
          <w:lang w:eastAsia="en-US"/>
        </w:rPr>
        <w:t xml:space="preserve"> </w:t>
      </w:r>
      <w:r w:rsidR="008B7B21" w:rsidRPr="00A24E95">
        <w:rPr>
          <w:iCs/>
          <w:color w:val="000000"/>
          <w:lang w:eastAsia="en-US"/>
        </w:rPr>
        <w:t xml:space="preserve">Срок оплаты </w:t>
      </w:r>
      <w:r w:rsidR="009C1E66" w:rsidRPr="00A24E95">
        <w:rPr>
          <w:iCs/>
          <w:color w:val="000000"/>
          <w:lang w:eastAsia="en-US"/>
        </w:rPr>
        <w:t>З</w:t>
      </w:r>
      <w:r w:rsidR="008B7B21" w:rsidRPr="00A24E95">
        <w:rPr>
          <w:iCs/>
          <w:color w:val="000000"/>
          <w:lang w:eastAsia="en-US"/>
        </w:rPr>
        <w:t xml:space="preserve">аказчиком </w:t>
      </w:r>
      <w:r w:rsidR="00950904" w:rsidRPr="00A24E95">
        <w:rPr>
          <w:iCs/>
          <w:color w:val="000000"/>
          <w:lang w:eastAsia="en-US"/>
        </w:rPr>
        <w:t xml:space="preserve">Товара </w:t>
      </w:r>
      <w:r w:rsidR="008B7B21" w:rsidRPr="00A24E95">
        <w:rPr>
          <w:iCs/>
          <w:color w:val="000000"/>
          <w:lang w:eastAsia="en-US"/>
        </w:rPr>
        <w:t xml:space="preserve">должен составлять </w:t>
      </w:r>
      <w:r w:rsidR="008B7B21" w:rsidRPr="00A24E95">
        <w:rPr>
          <w:bCs/>
          <w:iCs/>
          <w:color w:val="000000"/>
          <w:lang w:eastAsia="en-US"/>
        </w:rPr>
        <w:t xml:space="preserve">не более чем в течение </w:t>
      </w:r>
      <w:r w:rsidR="00F47F9D" w:rsidRPr="00A24E95">
        <w:rPr>
          <w:bCs/>
          <w:iCs/>
          <w:color w:val="000000"/>
          <w:lang w:eastAsia="en-US"/>
        </w:rPr>
        <w:t>7 (семь)</w:t>
      </w:r>
      <w:r w:rsidR="00057EA3" w:rsidRPr="00A24E95">
        <w:rPr>
          <w:bCs/>
          <w:iCs/>
          <w:color w:val="000000"/>
          <w:lang w:eastAsia="en-US"/>
        </w:rPr>
        <w:t xml:space="preserve"> рабочих</w:t>
      </w:r>
      <w:r w:rsidR="008B7B21" w:rsidRPr="00A24E95">
        <w:rPr>
          <w:bCs/>
          <w:iCs/>
          <w:color w:val="000000"/>
          <w:lang w:eastAsia="en-US"/>
        </w:rPr>
        <w:t xml:space="preserve"> дней</w:t>
      </w:r>
      <w:r w:rsidR="008B7B21" w:rsidRPr="00A24E95">
        <w:rPr>
          <w:iCs/>
          <w:color w:val="000000"/>
          <w:lang w:eastAsia="en-US"/>
        </w:rPr>
        <w:t xml:space="preserve"> с даты подписания заказчиком </w:t>
      </w:r>
      <w:r w:rsidR="00130907" w:rsidRPr="00A24E95">
        <w:rPr>
          <w:iCs/>
          <w:color w:val="000000"/>
          <w:lang w:eastAsia="en-US"/>
        </w:rPr>
        <w:t>товарной накладной по форме ТОРГ-12</w:t>
      </w:r>
      <w:r w:rsidR="008832DA" w:rsidRPr="00A24E95">
        <w:t xml:space="preserve"> </w:t>
      </w:r>
      <w:r w:rsidR="008832DA" w:rsidRPr="00A24E95">
        <w:rPr>
          <w:iCs/>
          <w:color w:val="000000"/>
          <w:lang w:eastAsia="en-US"/>
        </w:rPr>
        <w:t>или УПД</w:t>
      </w:r>
      <w:r w:rsidR="00130907" w:rsidRPr="00A24E95">
        <w:rPr>
          <w:iCs/>
          <w:color w:val="000000"/>
          <w:lang w:eastAsia="en-US"/>
        </w:rPr>
        <w:t>,</w:t>
      </w:r>
      <w:r>
        <w:rPr>
          <w:iCs/>
          <w:color w:val="000000"/>
          <w:lang w:eastAsia="en-US"/>
        </w:rPr>
        <w:t xml:space="preserve"> </w:t>
      </w:r>
      <w:r w:rsidR="00130907" w:rsidRPr="00A24E95">
        <w:rPr>
          <w:iCs/>
          <w:color w:val="000000"/>
          <w:lang w:eastAsia="en-US"/>
        </w:rPr>
        <w:t xml:space="preserve">акта приема-передачи товара, акта приемки товаров, работ, услуг по форме 0510452, утвержденной Приказом Минфина России от 15.04.2021 </w:t>
      </w:r>
      <w:r w:rsidR="00496AC0" w:rsidRPr="00A24E95">
        <w:rPr>
          <w:iCs/>
          <w:color w:val="000000"/>
          <w:lang w:eastAsia="en-US"/>
        </w:rPr>
        <w:t>№</w:t>
      </w:r>
      <w:r w:rsidR="00130907" w:rsidRPr="00A24E95">
        <w:rPr>
          <w:iCs/>
          <w:color w:val="000000"/>
          <w:lang w:eastAsia="en-US"/>
        </w:rPr>
        <w:t xml:space="preserve"> 61</w:t>
      </w:r>
      <w:r w:rsidR="009C692E" w:rsidRPr="00A24E95">
        <w:rPr>
          <w:iCs/>
          <w:color w:val="000000"/>
          <w:lang w:eastAsia="en-US"/>
        </w:rPr>
        <w:t xml:space="preserve"> при наличии документов, указанных в пункте 3.5 Договора</w:t>
      </w:r>
      <w:r w:rsidR="008B7B21" w:rsidRPr="00A24E95">
        <w:rPr>
          <w:iCs/>
          <w:color w:val="000000"/>
          <w:lang w:eastAsia="en-US"/>
        </w:rPr>
        <w:t>.</w:t>
      </w:r>
    </w:p>
    <w:p w14:paraId="49C19869" w14:textId="3C9AFF42" w:rsidR="00A44021" w:rsidRPr="00F34521" w:rsidRDefault="00A44021" w:rsidP="00F34521">
      <w:pPr>
        <w:widowControl w:val="0"/>
        <w:autoSpaceDE w:val="0"/>
        <w:autoSpaceDN w:val="0"/>
        <w:ind w:firstLine="567"/>
        <w:mirrorIndents/>
        <w:jc w:val="both"/>
        <w:rPr>
          <w:rFonts w:eastAsia="Calibri"/>
          <w:iCs/>
          <w:spacing w:val="2"/>
          <w:shd w:val="clear" w:color="auto" w:fill="FFFFFF"/>
          <w:lang w:eastAsia="en-US"/>
        </w:rPr>
      </w:pPr>
      <w:r w:rsidRPr="00A44021">
        <w:rPr>
          <w:rFonts w:eastAsia="Calibri"/>
          <w:iCs/>
          <w:spacing w:val="2"/>
          <w:shd w:val="clear" w:color="auto" w:fill="FFFFFF"/>
          <w:lang w:eastAsia="en-US"/>
        </w:rPr>
        <w:t>Настоящим Договором авансирование не предусмотрено.</w:t>
      </w:r>
    </w:p>
    <w:p w14:paraId="73C127A7" w14:textId="7A2F6863" w:rsidR="00950904" w:rsidRPr="00F34521" w:rsidRDefault="008B7B21" w:rsidP="00F34521">
      <w:pPr>
        <w:widowControl w:val="0"/>
        <w:autoSpaceDE w:val="0"/>
        <w:autoSpaceDN w:val="0"/>
        <w:ind w:firstLine="567"/>
        <w:jc w:val="both"/>
      </w:pPr>
      <w:r w:rsidRPr="00F34521">
        <w:t>2.</w:t>
      </w:r>
      <w:r w:rsidR="009B4469">
        <w:t>6</w:t>
      </w:r>
      <w:r w:rsidRPr="00F34521">
        <w:t xml:space="preserve">. </w:t>
      </w:r>
      <w:r w:rsidR="00950904" w:rsidRPr="00F34521">
        <w:t xml:space="preserve">Оплата производится в установленном порядке через Комитет финансов </w:t>
      </w:r>
      <w:r w:rsidR="00F34521">
        <w:br/>
      </w:r>
      <w:r w:rsidR="00950904" w:rsidRPr="00F34521">
        <w:t xml:space="preserve">Санкт-Петербурга в соответствии с Приказом Казначейства России от 14.05.2020 № 21н </w:t>
      </w:r>
      <w:r w:rsidR="00F34521">
        <w:br/>
      </w:r>
      <w:r w:rsidR="00950904" w:rsidRPr="00F34521">
        <w:t xml:space="preserve">«О Порядке казначейского обслуживания». Датой исполнения Заказчиком обязательств по оплате считается дата отметки Комитета финансов Санкт-Петербурга о списании средств. </w:t>
      </w:r>
    </w:p>
    <w:p w14:paraId="17246F9D" w14:textId="24383F6B" w:rsidR="008B7B21" w:rsidRPr="00F34521" w:rsidRDefault="008B7B21" w:rsidP="00F34521">
      <w:pPr>
        <w:widowControl w:val="0"/>
        <w:autoSpaceDE w:val="0"/>
        <w:autoSpaceDN w:val="0"/>
        <w:ind w:firstLine="567"/>
        <w:jc w:val="both"/>
      </w:pPr>
      <w:r w:rsidRPr="00F34521">
        <w:t xml:space="preserve">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w:t>
      </w:r>
      <w:r w:rsidR="00597009" w:rsidRPr="00F34521">
        <w:t>Договор</w:t>
      </w:r>
      <w:r w:rsidRPr="00F34521">
        <w:t xml:space="preserve">е счет Поставщика, несет Поставщик. </w:t>
      </w:r>
    </w:p>
    <w:p w14:paraId="7107D2A3" w14:textId="19AA6F57" w:rsidR="00CC15DA" w:rsidRPr="00F34521" w:rsidRDefault="00CC15DA" w:rsidP="00F34521">
      <w:pPr>
        <w:widowControl w:val="0"/>
        <w:autoSpaceDE w:val="0"/>
        <w:autoSpaceDN w:val="0"/>
        <w:ind w:firstLine="567"/>
        <w:jc w:val="both"/>
      </w:pPr>
      <w:r w:rsidRPr="00F34521">
        <w:t>2.</w:t>
      </w:r>
      <w:r w:rsidR="009B4469">
        <w:t>7</w:t>
      </w:r>
      <w:r w:rsidRPr="00F34521">
        <w:t>. Суммы неисполненных Поставщиком требований об уплате неустоек (штрафов, пеней), предъявленных Заказчиком в соответствии с Договором, удерживаются Заказчиком из суммы, подлежащей оплате Поставщику.</w:t>
      </w:r>
    </w:p>
    <w:p w14:paraId="0DCF7DE7" w14:textId="77777777" w:rsidR="00D1162C" w:rsidRPr="00F34521" w:rsidRDefault="00D1162C" w:rsidP="00F34521">
      <w:pPr>
        <w:widowControl w:val="0"/>
        <w:autoSpaceDE w:val="0"/>
        <w:autoSpaceDN w:val="0"/>
        <w:ind w:firstLine="567"/>
        <w:mirrorIndents/>
        <w:jc w:val="both"/>
        <w:rPr>
          <w:rFonts w:eastAsia="Calibri"/>
          <w:lang w:eastAsia="en-US"/>
        </w:rPr>
      </w:pPr>
    </w:p>
    <w:p w14:paraId="6C1DBD50" w14:textId="77777777" w:rsidR="008B7B21" w:rsidRPr="00F34521" w:rsidRDefault="008B7B21" w:rsidP="00F34521">
      <w:pPr>
        <w:widowControl w:val="0"/>
        <w:numPr>
          <w:ilvl w:val="0"/>
          <w:numId w:val="3"/>
        </w:numPr>
        <w:autoSpaceDE w:val="0"/>
        <w:autoSpaceDN w:val="0"/>
        <w:ind w:left="0" w:firstLine="567"/>
        <w:contextualSpacing/>
        <w:mirrorIndents/>
        <w:jc w:val="center"/>
        <w:rPr>
          <w:b/>
        </w:rPr>
      </w:pPr>
      <w:bookmarkStart w:id="0" w:name="P1477"/>
      <w:bookmarkEnd w:id="0"/>
      <w:r w:rsidRPr="00F34521">
        <w:rPr>
          <w:b/>
        </w:rPr>
        <w:t>ПОРЯДОК, СРОКИ И УСЛОВИЯ ПОСТАВКИ И ПРИЕМКИ</w:t>
      </w:r>
    </w:p>
    <w:p w14:paraId="28279026" w14:textId="13B71008" w:rsidR="00AE4022" w:rsidRPr="00F34521" w:rsidRDefault="00AE4022" w:rsidP="00F34521">
      <w:pPr>
        <w:autoSpaceDE w:val="0"/>
        <w:autoSpaceDN w:val="0"/>
        <w:adjustRightInd w:val="0"/>
        <w:ind w:right="-1" w:firstLine="567"/>
        <w:contextualSpacing/>
        <w:jc w:val="both"/>
        <w:rPr>
          <w:bCs/>
          <w:color w:val="000000" w:themeColor="text1"/>
        </w:rPr>
      </w:pPr>
      <w:bookmarkStart w:id="1" w:name="P1480"/>
      <w:bookmarkEnd w:id="1"/>
      <w:r w:rsidRPr="00F34521">
        <w:rPr>
          <w:bCs/>
          <w:color w:val="000000" w:themeColor="text1"/>
        </w:rPr>
        <w:t xml:space="preserve">3.1. </w:t>
      </w:r>
      <w:r w:rsidR="00CC171E" w:rsidRPr="00F34521">
        <w:rPr>
          <w:bCs/>
          <w:color w:val="000000" w:themeColor="text1"/>
        </w:rPr>
        <w:t>Сроки поставки Товара:</w:t>
      </w:r>
      <w:r w:rsidRPr="00F34521">
        <w:rPr>
          <w:bCs/>
          <w:color w:val="000000" w:themeColor="text1"/>
        </w:rPr>
        <w:t xml:space="preserve"> </w:t>
      </w:r>
      <w:r w:rsidR="007E1E17" w:rsidRPr="00F34521">
        <w:rPr>
          <w:bCs/>
          <w:color w:val="000000" w:themeColor="text1"/>
        </w:rPr>
        <w:t>в течени</w:t>
      </w:r>
      <w:r w:rsidR="00F71A37">
        <w:rPr>
          <w:bCs/>
          <w:color w:val="000000" w:themeColor="text1"/>
        </w:rPr>
        <w:t>е</w:t>
      </w:r>
      <w:r w:rsidR="007E1E17" w:rsidRPr="00F34521">
        <w:rPr>
          <w:bCs/>
          <w:color w:val="000000" w:themeColor="text1"/>
        </w:rPr>
        <w:t xml:space="preserve"> </w:t>
      </w:r>
      <w:r w:rsidR="004C77DA">
        <w:rPr>
          <w:bCs/>
          <w:color w:val="000000" w:themeColor="text1"/>
        </w:rPr>
        <w:t>10</w:t>
      </w:r>
      <w:r w:rsidR="00B2001A" w:rsidRPr="00F34521">
        <w:rPr>
          <w:bCs/>
          <w:color w:val="000000" w:themeColor="text1"/>
        </w:rPr>
        <w:t xml:space="preserve"> (</w:t>
      </w:r>
      <w:r w:rsidR="004C77DA">
        <w:rPr>
          <w:bCs/>
          <w:color w:val="000000" w:themeColor="text1"/>
        </w:rPr>
        <w:t>десяти</w:t>
      </w:r>
      <w:r w:rsidR="00B2001A" w:rsidRPr="00F34521">
        <w:rPr>
          <w:bCs/>
          <w:color w:val="000000" w:themeColor="text1"/>
        </w:rPr>
        <w:t xml:space="preserve">) рабочих дней </w:t>
      </w:r>
      <w:r w:rsidR="007E1E17" w:rsidRPr="00F34521">
        <w:rPr>
          <w:bCs/>
          <w:color w:val="000000" w:themeColor="text1"/>
        </w:rPr>
        <w:t xml:space="preserve">с </w:t>
      </w:r>
      <w:r w:rsidR="00337DA8" w:rsidRPr="00F34521">
        <w:rPr>
          <w:bCs/>
          <w:color w:val="000000" w:themeColor="text1"/>
        </w:rPr>
        <w:t>даты</w:t>
      </w:r>
      <w:r w:rsidR="007E1E17" w:rsidRPr="00F34521">
        <w:rPr>
          <w:bCs/>
          <w:color w:val="000000" w:themeColor="text1"/>
        </w:rPr>
        <w:t xml:space="preserve"> подписания </w:t>
      </w:r>
      <w:r w:rsidR="00597009" w:rsidRPr="00F34521">
        <w:rPr>
          <w:bCs/>
          <w:color w:val="000000" w:themeColor="text1"/>
        </w:rPr>
        <w:t>Договор</w:t>
      </w:r>
      <w:r w:rsidR="007E1E17" w:rsidRPr="00F34521">
        <w:rPr>
          <w:bCs/>
          <w:color w:val="000000" w:themeColor="text1"/>
        </w:rPr>
        <w:t>а</w:t>
      </w:r>
      <w:r w:rsidRPr="00F34521">
        <w:rPr>
          <w:bCs/>
          <w:color w:val="000000" w:themeColor="text1"/>
        </w:rPr>
        <w:t xml:space="preserve">. Допускается досрочная поставка </w:t>
      </w:r>
      <w:r w:rsidR="005110B2" w:rsidRPr="00F34521">
        <w:rPr>
          <w:bCs/>
          <w:color w:val="000000" w:themeColor="text1"/>
        </w:rPr>
        <w:t>Т</w:t>
      </w:r>
      <w:r w:rsidRPr="00F34521">
        <w:rPr>
          <w:bCs/>
          <w:color w:val="000000" w:themeColor="text1"/>
        </w:rPr>
        <w:t>овара после получения согласия Заказчика.</w:t>
      </w:r>
    </w:p>
    <w:p w14:paraId="4E729123" w14:textId="3D09ABDA" w:rsidR="005838A6" w:rsidRPr="00F34521" w:rsidRDefault="00AE4022" w:rsidP="00F34521">
      <w:pPr>
        <w:autoSpaceDE w:val="0"/>
        <w:autoSpaceDN w:val="0"/>
        <w:adjustRightInd w:val="0"/>
        <w:ind w:right="-1" w:firstLine="567"/>
        <w:contextualSpacing/>
        <w:jc w:val="both"/>
        <w:rPr>
          <w:bCs/>
          <w:color w:val="000000" w:themeColor="text1"/>
        </w:rPr>
      </w:pPr>
      <w:r w:rsidRPr="00F34521">
        <w:rPr>
          <w:bCs/>
          <w:color w:val="000000" w:themeColor="text1"/>
        </w:rPr>
        <w:t xml:space="preserve">3.2. Поставка Товара осуществляется Поставщиком по адресу: </w:t>
      </w:r>
      <w:r w:rsidR="00A44021" w:rsidRPr="00A44021">
        <w:rPr>
          <w:bCs/>
          <w:color w:val="000000" w:themeColor="text1"/>
        </w:rPr>
        <w:t>Санкт-Петербург, Пискаревский проспект, дом 32. Контактное лицо от Заказчика: +7-921-856-16-11, Михаил Калмыков</w:t>
      </w:r>
      <w:r w:rsidR="00B2001A" w:rsidRPr="00F34521">
        <w:rPr>
          <w:bCs/>
          <w:color w:val="000000" w:themeColor="text1"/>
        </w:rPr>
        <w:t>.</w:t>
      </w:r>
    </w:p>
    <w:p w14:paraId="41E32EE1" w14:textId="4149C2EE" w:rsidR="005110B2" w:rsidRPr="00F34521" w:rsidRDefault="00AE4022" w:rsidP="00F34521">
      <w:pPr>
        <w:autoSpaceDE w:val="0"/>
        <w:autoSpaceDN w:val="0"/>
        <w:adjustRightInd w:val="0"/>
        <w:ind w:right="-1" w:firstLine="567"/>
        <w:contextualSpacing/>
        <w:jc w:val="both"/>
        <w:rPr>
          <w:bCs/>
          <w:color w:val="000000" w:themeColor="text1"/>
        </w:rPr>
      </w:pPr>
      <w:r w:rsidRPr="00F34521">
        <w:rPr>
          <w:bCs/>
          <w:color w:val="000000" w:themeColor="text1"/>
        </w:rPr>
        <w:t xml:space="preserve">3.3. </w:t>
      </w:r>
      <w:r w:rsidR="008832DA" w:rsidRPr="00F34521">
        <w:rPr>
          <w:bCs/>
          <w:color w:val="000000" w:themeColor="text1"/>
        </w:rPr>
        <w:t>Поставка Товара предусматривает доставку, все виды погрузочно-разгрузочных работ, осуществляемые силами Поставщика за его счет</w:t>
      </w:r>
      <w:r w:rsidR="00CC171E" w:rsidRPr="00F34521">
        <w:rPr>
          <w:bCs/>
          <w:color w:val="000000" w:themeColor="text1"/>
        </w:rPr>
        <w:t>.</w:t>
      </w:r>
    </w:p>
    <w:p w14:paraId="466FD6D9" w14:textId="0BE97B8C" w:rsidR="00FA02B8" w:rsidRPr="00F34521" w:rsidRDefault="005110B2" w:rsidP="00F34521">
      <w:pPr>
        <w:autoSpaceDE w:val="0"/>
        <w:autoSpaceDN w:val="0"/>
        <w:adjustRightInd w:val="0"/>
        <w:ind w:right="-1" w:firstLine="567"/>
        <w:contextualSpacing/>
        <w:jc w:val="both"/>
        <w:rPr>
          <w:bCs/>
          <w:color w:val="000000" w:themeColor="text1"/>
        </w:rPr>
      </w:pPr>
      <w:r w:rsidRPr="00F34521">
        <w:rPr>
          <w:bCs/>
          <w:color w:val="000000" w:themeColor="text1"/>
        </w:rPr>
        <w:t xml:space="preserve">3.4. </w:t>
      </w:r>
      <w:r w:rsidR="00FA02B8" w:rsidRPr="00F34521">
        <w:rPr>
          <w:bCs/>
          <w:color w:val="000000" w:themeColor="text1"/>
        </w:rPr>
        <w:t xml:space="preserve">Поставка Товара осуществляется в рабочее время Заказчика по предварительному письменному уведомлению в соответствии с </w:t>
      </w:r>
      <w:r w:rsidR="00A44021">
        <w:rPr>
          <w:bCs/>
          <w:color w:val="000000" w:themeColor="text1"/>
        </w:rPr>
        <w:t>Описанием объекта закупки</w:t>
      </w:r>
      <w:r w:rsidR="00FA02B8" w:rsidRPr="00F34521">
        <w:rPr>
          <w:bCs/>
          <w:color w:val="000000" w:themeColor="text1"/>
        </w:rPr>
        <w:t xml:space="preserve"> (Приложение № 1 к </w:t>
      </w:r>
      <w:r w:rsidR="00597009" w:rsidRPr="00F34521">
        <w:rPr>
          <w:bCs/>
          <w:color w:val="000000" w:themeColor="text1"/>
        </w:rPr>
        <w:t>Договор</w:t>
      </w:r>
      <w:r w:rsidR="00FA02B8" w:rsidRPr="00F34521">
        <w:rPr>
          <w:bCs/>
          <w:color w:val="000000" w:themeColor="text1"/>
        </w:rPr>
        <w:t>у).</w:t>
      </w:r>
    </w:p>
    <w:p w14:paraId="4A4ED023" w14:textId="7B95EEE8" w:rsidR="00AE4022" w:rsidRPr="00F34521" w:rsidRDefault="00CC171E" w:rsidP="00F34521">
      <w:pPr>
        <w:autoSpaceDE w:val="0"/>
        <w:autoSpaceDN w:val="0"/>
        <w:adjustRightInd w:val="0"/>
        <w:ind w:right="-1" w:firstLine="567"/>
        <w:contextualSpacing/>
        <w:jc w:val="both"/>
        <w:rPr>
          <w:bCs/>
          <w:color w:val="000000" w:themeColor="text1"/>
        </w:rPr>
      </w:pPr>
      <w:bookmarkStart w:id="2" w:name="Par147"/>
      <w:bookmarkEnd w:id="2"/>
      <w:r w:rsidRPr="008F3AB6">
        <w:rPr>
          <w:bCs/>
          <w:color w:val="000000" w:themeColor="text1"/>
        </w:rPr>
        <w:t>Приемка Товара по количеству</w:t>
      </w:r>
      <w:r w:rsidR="005110B2" w:rsidRPr="008F3AB6">
        <w:rPr>
          <w:bCs/>
          <w:color w:val="000000" w:themeColor="text1"/>
        </w:rPr>
        <w:t xml:space="preserve"> и качеству</w:t>
      </w:r>
      <w:r w:rsidRPr="008F3AB6">
        <w:rPr>
          <w:bCs/>
          <w:color w:val="000000" w:themeColor="text1"/>
        </w:rPr>
        <w:t xml:space="preserve"> </w:t>
      </w:r>
      <w:r w:rsidR="00AE4022" w:rsidRPr="008F3AB6">
        <w:rPr>
          <w:bCs/>
          <w:color w:val="000000" w:themeColor="text1"/>
        </w:rPr>
        <w:t>осуществляется Заказчиком в момент передачи Товара Поставщиком, что подтверждается подписанием Сторонами товарной накладной по форме ТОРГ-</w:t>
      </w:r>
      <w:r w:rsidR="00C82B12" w:rsidRPr="008F3AB6">
        <w:rPr>
          <w:bCs/>
          <w:color w:val="000000" w:themeColor="text1"/>
        </w:rPr>
        <w:t>12</w:t>
      </w:r>
      <w:r w:rsidR="008832DA" w:rsidRPr="008F3AB6">
        <w:rPr>
          <w:bCs/>
          <w:color w:val="000000" w:themeColor="text1"/>
        </w:rPr>
        <w:t xml:space="preserve"> или УПД</w:t>
      </w:r>
      <w:r w:rsidR="00C82B12" w:rsidRPr="008F3AB6">
        <w:rPr>
          <w:bCs/>
          <w:color w:val="000000" w:themeColor="text1"/>
        </w:rPr>
        <w:t>, акта</w:t>
      </w:r>
      <w:r w:rsidR="00337DA8" w:rsidRPr="008F3AB6">
        <w:rPr>
          <w:bCs/>
          <w:color w:val="000000" w:themeColor="text1"/>
        </w:rPr>
        <w:t xml:space="preserve"> приемки товаров, работ, услуг по форме 0510452, утвержденной Приказом Минфина России от 15.04.2021 N 61.</w:t>
      </w:r>
    </w:p>
    <w:p w14:paraId="4C93ACF9" w14:textId="033664EF" w:rsidR="00AE4022" w:rsidRPr="00F34521" w:rsidRDefault="00AE4022" w:rsidP="00F34521">
      <w:pPr>
        <w:autoSpaceDE w:val="0"/>
        <w:autoSpaceDN w:val="0"/>
        <w:adjustRightInd w:val="0"/>
        <w:ind w:right="-1" w:firstLine="567"/>
        <w:contextualSpacing/>
        <w:jc w:val="both"/>
        <w:rPr>
          <w:bCs/>
          <w:color w:val="000000" w:themeColor="text1"/>
        </w:rPr>
      </w:pPr>
      <w:r w:rsidRPr="00F34521">
        <w:rPr>
          <w:bCs/>
          <w:color w:val="000000" w:themeColor="text1"/>
        </w:rPr>
        <w:t>При обнаружении в ходе приемки Товара, не соответствующего по количеству, комплектности</w:t>
      </w:r>
      <w:r w:rsidR="005110B2" w:rsidRPr="00F34521">
        <w:rPr>
          <w:bCs/>
          <w:color w:val="000000" w:themeColor="text1"/>
        </w:rPr>
        <w:t>, качеству</w:t>
      </w:r>
      <w:r w:rsidR="00FA02B8" w:rsidRPr="00F34521">
        <w:rPr>
          <w:bCs/>
          <w:color w:val="000000" w:themeColor="text1"/>
        </w:rPr>
        <w:t>,</w:t>
      </w:r>
      <w:r w:rsidRPr="00F34521">
        <w:rPr>
          <w:bCs/>
          <w:color w:val="000000" w:themeColor="text1"/>
        </w:rPr>
        <w:t xml:space="preserve"> условиям </w:t>
      </w:r>
      <w:r w:rsidR="00597009" w:rsidRPr="00F34521">
        <w:rPr>
          <w:bCs/>
          <w:color w:val="000000" w:themeColor="text1"/>
        </w:rPr>
        <w:t>Договор</w:t>
      </w:r>
      <w:r w:rsidRPr="00F34521">
        <w:rPr>
          <w:bCs/>
          <w:color w:val="000000" w:themeColor="text1"/>
        </w:rPr>
        <w:t xml:space="preserve">а, Сторонами составляется акт по форме ТОРГ-2, в котором фиксируются перечень </w:t>
      </w:r>
      <w:r w:rsidR="00CC171E" w:rsidRPr="00F34521">
        <w:rPr>
          <w:bCs/>
          <w:color w:val="000000" w:themeColor="text1"/>
        </w:rPr>
        <w:t>несоответствий</w:t>
      </w:r>
      <w:r w:rsidRPr="00F34521">
        <w:rPr>
          <w:bCs/>
          <w:color w:val="000000" w:themeColor="text1"/>
        </w:rPr>
        <w:t xml:space="preserve">. При отказе (уклонении) Поставщика от подписания вышеуказанного акта, Заказчик делает в акте соответствующую отметку за подписью трех представителей Заказчика. </w:t>
      </w:r>
    </w:p>
    <w:p w14:paraId="585FB9A0" w14:textId="26C496C1" w:rsidR="00AE4022" w:rsidRPr="00F34521" w:rsidRDefault="00AE4022" w:rsidP="00F34521">
      <w:pPr>
        <w:autoSpaceDE w:val="0"/>
        <w:autoSpaceDN w:val="0"/>
        <w:adjustRightInd w:val="0"/>
        <w:ind w:right="-1" w:firstLine="567"/>
        <w:contextualSpacing/>
        <w:jc w:val="both"/>
        <w:rPr>
          <w:bCs/>
          <w:color w:val="000000" w:themeColor="text1"/>
        </w:rPr>
      </w:pPr>
      <w:r w:rsidRPr="00F34521">
        <w:rPr>
          <w:bCs/>
          <w:color w:val="000000" w:themeColor="text1"/>
        </w:rPr>
        <w:t xml:space="preserve">Поставщик обязан заменить Товар, не соответствующий условиям </w:t>
      </w:r>
      <w:r w:rsidR="00597009" w:rsidRPr="00F34521">
        <w:rPr>
          <w:bCs/>
          <w:color w:val="000000" w:themeColor="text1"/>
        </w:rPr>
        <w:t>Договор</w:t>
      </w:r>
      <w:r w:rsidRPr="00F34521">
        <w:rPr>
          <w:bCs/>
          <w:color w:val="000000" w:themeColor="text1"/>
        </w:rPr>
        <w:t xml:space="preserve">а в сроки, </w:t>
      </w:r>
      <w:r w:rsidR="00F34521">
        <w:rPr>
          <w:bCs/>
          <w:color w:val="000000" w:themeColor="text1"/>
        </w:rPr>
        <w:br/>
      </w:r>
      <w:r w:rsidR="00CC171E" w:rsidRPr="00F34521">
        <w:rPr>
          <w:bCs/>
          <w:color w:val="000000" w:themeColor="text1"/>
        </w:rPr>
        <w:t>не более 5 (Пяти) рабочих дней</w:t>
      </w:r>
      <w:r w:rsidRPr="00F34521">
        <w:rPr>
          <w:bCs/>
          <w:color w:val="000000" w:themeColor="text1"/>
        </w:rPr>
        <w:t xml:space="preserve">. Все расходы, связанные с допоставкой и заменой Товара Поставщик несет самостоятельно. </w:t>
      </w:r>
    </w:p>
    <w:p w14:paraId="6B6121EA" w14:textId="6C2D4831" w:rsidR="00AE4022" w:rsidRPr="00F34521" w:rsidRDefault="00AE4022" w:rsidP="00F34521">
      <w:pPr>
        <w:autoSpaceDE w:val="0"/>
        <w:autoSpaceDN w:val="0"/>
        <w:adjustRightInd w:val="0"/>
        <w:ind w:right="-1" w:firstLine="567"/>
        <w:contextualSpacing/>
        <w:jc w:val="both"/>
        <w:rPr>
          <w:bCs/>
          <w:color w:val="000000" w:themeColor="text1"/>
        </w:rPr>
      </w:pPr>
      <w:r w:rsidRPr="00F34521">
        <w:rPr>
          <w:bCs/>
          <w:color w:val="000000" w:themeColor="text1"/>
        </w:rPr>
        <w:t xml:space="preserve">При этом Поставщик не освобождается от уплаты неустойки, предусмотренной </w:t>
      </w:r>
      <w:r w:rsidR="00597009" w:rsidRPr="00F34521">
        <w:rPr>
          <w:bCs/>
          <w:color w:val="000000" w:themeColor="text1"/>
        </w:rPr>
        <w:t>Договор</w:t>
      </w:r>
      <w:r w:rsidRPr="00F34521">
        <w:rPr>
          <w:bCs/>
          <w:color w:val="000000" w:themeColor="text1"/>
        </w:rPr>
        <w:t>ом.</w:t>
      </w:r>
    </w:p>
    <w:p w14:paraId="085EF257" w14:textId="734A7135" w:rsidR="00AE4022" w:rsidRPr="00F34521" w:rsidRDefault="00AE4022" w:rsidP="00F34521">
      <w:pPr>
        <w:autoSpaceDE w:val="0"/>
        <w:autoSpaceDN w:val="0"/>
        <w:adjustRightInd w:val="0"/>
        <w:ind w:right="-1" w:firstLine="567"/>
        <w:contextualSpacing/>
        <w:jc w:val="both"/>
        <w:rPr>
          <w:bCs/>
          <w:color w:val="000000" w:themeColor="text1"/>
        </w:rPr>
      </w:pPr>
      <w:r w:rsidRPr="00F34521">
        <w:rPr>
          <w:bCs/>
          <w:color w:val="000000" w:themeColor="text1"/>
        </w:rPr>
        <w:t>3.</w:t>
      </w:r>
      <w:r w:rsidR="005110B2" w:rsidRPr="00F34521">
        <w:rPr>
          <w:bCs/>
          <w:color w:val="000000" w:themeColor="text1"/>
        </w:rPr>
        <w:t>5</w:t>
      </w:r>
      <w:r w:rsidRPr="00F34521">
        <w:rPr>
          <w:bCs/>
          <w:color w:val="000000" w:themeColor="text1"/>
        </w:rPr>
        <w:t xml:space="preserve">. К товарной </w:t>
      </w:r>
      <w:bookmarkStart w:id="3" w:name="_Hlk188532760"/>
      <w:r w:rsidRPr="00F34521">
        <w:rPr>
          <w:bCs/>
          <w:color w:val="000000" w:themeColor="text1"/>
        </w:rPr>
        <w:t>накладной по форме ТОРГ-12</w:t>
      </w:r>
      <w:r w:rsidR="001309F4" w:rsidRPr="00F34521">
        <w:t xml:space="preserve">, </w:t>
      </w:r>
      <w:r w:rsidR="001309F4" w:rsidRPr="00F34521">
        <w:rPr>
          <w:bCs/>
          <w:color w:val="000000" w:themeColor="text1"/>
        </w:rPr>
        <w:t>акту приемки товаров, работ, услуг по форме 0510452, утвержденной Приказом Минфина России от 15.04.2021 N 61</w:t>
      </w:r>
      <w:r w:rsidRPr="00F34521">
        <w:rPr>
          <w:bCs/>
          <w:color w:val="000000" w:themeColor="text1"/>
        </w:rPr>
        <w:t xml:space="preserve"> </w:t>
      </w:r>
      <w:bookmarkEnd w:id="3"/>
      <w:r w:rsidRPr="00F34521">
        <w:rPr>
          <w:bCs/>
          <w:color w:val="000000" w:themeColor="text1"/>
        </w:rPr>
        <w:t>должны быть приложены следующие документы:</w:t>
      </w:r>
      <w:r w:rsidRPr="00F34521">
        <w:rPr>
          <w:color w:val="000000" w:themeColor="text1"/>
        </w:rPr>
        <w:t xml:space="preserve"> </w:t>
      </w:r>
      <w:r w:rsidRPr="00F34521">
        <w:rPr>
          <w:bCs/>
          <w:color w:val="000000" w:themeColor="text1"/>
        </w:rPr>
        <w:t xml:space="preserve">счет, акт приема-передачи товара, счет-фактура (при необходимости), подписанные уполномоченными представителями Поставщика, </w:t>
      </w:r>
      <w:r w:rsidRPr="00F34521">
        <w:rPr>
          <w:bCs/>
          <w:color w:val="000000" w:themeColor="text1"/>
        </w:rPr>
        <w:lastRenderedPageBreak/>
        <w:t>инструкция по эксплуатации на русском языке, документы, подтверждающие гарантию на Товара, все необходимые сертификаты или иные документы, подтверждающие соответствие Товара при условии установления данного требования законодательством</w:t>
      </w:r>
      <w:r w:rsidR="005F3E7E">
        <w:rPr>
          <w:bCs/>
          <w:color w:val="000000" w:themeColor="text1"/>
        </w:rPr>
        <w:t>, а также документы, у</w:t>
      </w:r>
      <w:r w:rsidR="00130907" w:rsidRPr="00F34521">
        <w:rPr>
          <w:bCs/>
          <w:color w:val="000000" w:themeColor="text1"/>
        </w:rPr>
        <w:t xml:space="preserve">казанные в </w:t>
      </w:r>
      <w:r w:rsidR="005F3E7E">
        <w:rPr>
          <w:bCs/>
          <w:color w:val="000000" w:themeColor="text1"/>
        </w:rPr>
        <w:t>Описании объекта закупки</w:t>
      </w:r>
      <w:r w:rsidR="00130907" w:rsidRPr="00F34521">
        <w:rPr>
          <w:bCs/>
          <w:color w:val="000000" w:themeColor="text1"/>
        </w:rPr>
        <w:t xml:space="preserve"> (Приложение № 1 к </w:t>
      </w:r>
      <w:r w:rsidR="00597009" w:rsidRPr="00F34521">
        <w:rPr>
          <w:bCs/>
          <w:color w:val="000000" w:themeColor="text1"/>
        </w:rPr>
        <w:t>Договор</w:t>
      </w:r>
      <w:r w:rsidR="00130907" w:rsidRPr="00F34521">
        <w:rPr>
          <w:bCs/>
          <w:color w:val="000000" w:themeColor="text1"/>
        </w:rPr>
        <w:t>у)</w:t>
      </w:r>
      <w:r w:rsidRPr="00F34521">
        <w:rPr>
          <w:bCs/>
          <w:color w:val="000000" w:themeColor="text1"/>
        </w:rPr>
        <w:t>.</w:t>
      </w:r>
    </w:p>
    <w:p w14:paraId="7F3ABEDB" w14:textId="2BE1A58D" w:rsidR="00AE4022" w:rsidRPr="00F34521" w:rsidRDefault="008C61FE" w:rsidP="00F34521">
      <w:pPr>
        <w:autoSpaceDE w:val="0"/>
        <w:autoSpaceDN w:val="0"/>
        <w:adjustRightInd w:val="0"/>
        <w:ind w:right="-1" w:firstLine="567"/>
        <w:contextualSpacing/>
        <w:jc w:val="both"/>
        <w:rPr>
          <w:bCs/>
          <w:color w:val="000000" w:themeColor="text1"/>
        </w:rPr>
      </w:pPr>
      <w:bookmarkStart w:id="4" w:name="Par153"/>
      <w:bookmarkStart w:id="5" w:name="Par154"/>
      <w:bookmarkEnd w:id="4"/>
      <w:bookmarkEnd w:id="5"/>
      <w:r w:rsidRPr="00F34521">
        <w:rPr>
          <w:bCs/>
          <w:color w:val="000000" w:themeColor="text1"/>
        </w:rPr>
        <w:t xml:space="preserve">3.6. </w:t>
      </w:r>
      <w:r w:rsidR="00AE4022" w:rsidRPr="00F34521">
        <w:rPr>
          <w:bCs/>
          <w:color w:val="000000" w:themeColor="text1"/>
        </w:rPr>
        <w:t xml:space="preserve">Заказчик вправе отказаться от принятия Товара либо его части в случае, если Товар либо его часть не соответствует требованиям </w:t>
      </w:r>
      <w:r w:rsidR="00597009" w:rsidRPr="00F34521">
        <w:rPr>
          <w:bCs/>
          <w:color w:val="000000" w:themeColor="text1"/>
        </w:rPr>
        <w:t>Договор</w:t>
      </w:r>
      <w:r w:rsidR="00AE4022" w:rsidRPr="00F34521">
        <w:rPr>
          <w:bCs/>
          <w:color w:val="000000" w:themeColor="text1"/>
        </w:rPr>
        <w:t xml:space="preserve">а, предъявляемым к количеству, комплектности, качеству Товара. К числу существенных недостатков Товара относится, в частности, изменение его внешнего вида и (или) его упаковки. </w:t>
      </w:r>
    </w:p>
    <w:p w14:paraId="150D6B1D" w14:textId="2B2BA3E2" w:rsidR="00AE4022" w:rsidRPr="00F34521" w:rsidRDefault="008C61FE" w:rsidP="00F34521">
      <w:pPr>
        <w:autoSpaceDE w:val="0"/>
        <w:autoSpaceDN w:val="0"/>
        <w:adjustRightInd w:val="0"/>
        <w:ind w:right="-1" w:firstLine="567"/>
        <w:contextualSpacing/>
        <w:jc w:val="both"/>
        <w:rPr>
          <w:bCs/>
          <w:color w:val="000000" w:themeColor="text1"/>
        </w:rPr>
      </w:pPr>
      <w:r w:rsidRPr="00F34521">
        <w:rPr>
          <w:bCs/>
          <w:color w:val="000000" w:themeColor="text1"/>
        </w:rPr>
        <w:t xml:space="preserve">3.7. </w:t>
      </w:r>
      <w:r w:rsidR="00AE4022" w:rsidRPr="00F34521">
        <w:rPr>
          <w:bCs/>
          <w:color w:val="000000" w:themeColor="text1"/>
        </w:rPr>
        <w:t>В случае отсутствия замечаний к качеству Товара, либо после устранения недостатков, послуживших основанием для неподписания документа о приемке, Поставщик и Заказчик подписывают документ о приемке в порядке и сроки, предусмотренн</w:t>
      </w:r>
      <w:r w:rsidR="00130907" w:rsidRPr="00F34521">
        <w:rPr>
          <w:bCs/>
          <w:color w:val="000000" w:themeColor="text1"/>
        </w:rPr>
        <w:t xml:space="preserve">ые настоящим разделом </w:t>
      </w:r>
      <w:r w:rsidR="00597009" w:rsidRPr="00F34521">
        <w:rPr>
          <w:bCs/>
          <w:color w:val="000000" w:themeColor="text1"/>
        </w:rPr>
        <w:t>Договор</w:t>
      </w:r>
      <w:r w:rsidR="00130907" w:rsidRPr="00F34521">
        <w:rPr>
          <w:bCs/>
          <w:color w:val="000000" w:themeColor="text1"/>
        </w:rPr>
        <w:t>а, акт приемки товаров, работ, услуг по форме 0510452, утвержденной Приказом Минфина России от 15.04.2021 N 61.</w:t>
      </w:r>
    </w:p>
    <w:p w14:paraId="3ED2FF77" w14:textId="229FF43A" w:rsidR="00AE4022" w:rsidRPr="00F34521" w:rsidRDefault="00AE4022" w:rsidP="00F34521">
      <w:pPr>
        <w:autoSpaceDE w:val="0"/>
        <w:autoSpaceDN w:val="0"/>
        <w:adjustRightInd w:val="0"/>
        <w:ind w:right="-1" w:firstLine="567"/>
        <w:contextualSpacing/>
        <w:jc w:val="both"/>
        <w:rPr>
          <w:bCs/>
          <w:color w:val="000000" w:themeColor="text1"/>
        </w:rPr>
      </w:pPr>
      <w:r w:rsidRPr="00F34521">
        <w:rPr>
          <w:bCs/>
          <w:color w:val="000000" w:themeColor="text1"/>
        </w:rPr>
        <w:t>Право собственности на Товар переходит от Поставщика к Заказчику в момент подписания Сторонами документ</w:t>
      </w:r>
      <w:r w:rsidR="00130907" w:rsidRPr="00F34521">
        <w:rPr>
          <w:bCs/>
          <w:color w:val="000000" w:themeColor="text1"/>
        </w:rPr>
        <w:t>ов</w:t>
      </w:r>
      <w:r w:rsidRPr="00F34521">
        <w:rPr>
          <w:bCs/>
          <w:color w:val="000000" w:themeColor="text1"/>
        </w:rPr>
        <w:t xml:space="preserve"> о приемке в соответствии с настоящим пунктом </w:t>
      </w:r>
      <w:r w:rsidR="00597009" w:rsidRPr="00F34521">
        <w:rPr>
          <w:bCs/>
          <w:color w:val="000000" w:themeColor="text1"/>
        </w:rPr>
        <w:t>Договор</w:t>
      </w:r>
      <w:r w:rsidRPr="00F34521">
        <w:rPr>
          <w:bCs/>
          <w:color w:val="000000" w:themeColor="text1"/>
        </w:rPr>
        <w:t xml:space="preserve">а. </w:t>
      </w:r>
    </w:p>
    <w:p w14:paraId="71A5D919" w14:textId="77777777" w:rsidR="008B7B21" w:rsidRPr="00F34521" w:rsidRDefault="008B7B21" w:rsidP="00F34521">
      <w:pPr>
        <w:autoSpaceDE w:val="0"/>
        <w:autoSpaceDN w:val="0"/>
        <w:adjustRightInd w:val="0"/>
        <w:ind w:firstLine="567"/>
        <w:jc w:val="both"/>
        <w:rPr>
          <w:rFonts w:eastAsia="Calibri"/>
          <w:lang w:eastAsia="en-US"/>
        </w:rPr>
      </w:pPr>
      <w:bookmarkStart w:id="6" w:name="Par169"/>
      <w:bookmarkStart w:id="7" w:name="Par176"/>
      <w:bookmarkStart w:id="8" w:name="P1485"/>
      <w:bookmarkStart w:id="9" w:name="Par96"/>
      <w:bookmarkEnd w:id="6"/>
      <w:bookmarkEnd w:id="7"/>
      <w:bookmarkEnd w:id="8"/>
      <w:bookmarkEnd w:id="9"/>
    </w:p>
    <w:p w14:paraId="7B6FFA41" w14:textId="77777777" w:rsidR="008B7B21" w:rsidRPr="00F34521" w:rsidRDefault="008B7B21" w:rsidP="00F34521">
      <w:pPr>
        <w:widowControl w:val="0"/>
        <w:autoSpaceDE w:val="0"/>
        <w:autoSpaceDN w:val="0"/>
        <w:ind w:firstLine="567"/>
        <w:mirrorIndents/>
        <w:jc w:val="center"/>
        <w:outlineLvl w:val="1"/>
        <w:rPr>
          <w:b/>
        </w:rPr>
      </w:pPr>
      <w:r w:rsidRPr="00F34521">
        <w:rPr>
          <w:b/>
        </w:rPr>
        <w:t>4. ВЗАИМОДЕЙСТВИЕ СТОРОН</w:t>
      </w:r>
    </w:p>
    <w:p w14:paraId="11E07705" w14:textId="77777777" w:rsidR="008B7B21" w:rsidRPr="00F34521" w:rsidRDefault="008B7B21" w:rsidP="00F34521">
      <w:pPr>
        <w:widowControl w:val="0"/>
        <w:autoSpaceDE w:val="0"/>
        <w:autoSpaceDN w:val="0"/>
        <w:ind w:firstLine="567"/>
        <w:jc w:val="both"/>
        <w:rPr>
          <w:rFonts w:eastAsia="Calibri"/>
          <w:b/>
          <w:bCs/>
          <w:lang w:eastAsia="en-US"/>
        </w:rPr>
      </w:pPr>
      <w:bookmarkStart w:id="10" w:name="P1497"/>
      <w:bookmarkEnd w:id="10"/>
      <w:r w:rsidRPr="00F34521">
        <w:rPr>
          <w:rFonts w:eastAsia="Calibri"/>
          <w:lang w:eastAsia="en-US"/>
        </w:rPr>
        <w:t xml:space="preserve">4.1. Поставщик обязан: </w:t>
      </w:r>
    </w:p>
    <w:p w14:paraId="6B42B87B" w14:textId="50572C3A"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 xml:space="preserve">4.1.1. поставить Товар в порядке, количестве, в срок и на условиях, предусмотренных </w:t>
      </w:r>
      <w:r w:rsidR="00597009" w:rsidRPr="00F34521">
        <w:rPr>
          <w:rFonts w:eastAsia="Calibri"/>
          <w:lang w:eastAsia="en-US"/>
        </w:rPr>
        <w:t>Договор</w:t>
      </w:r>
      <w:r w:rsidRPr="00F34521">
        <w:rPr>
          <w:rFonts w:eastAsia="Calibri"/>
          <w:lang w:eastAsia="en-US"/>
        </w:rPr>
        <w:t>ом</w:t>
      </w:r>
      <w:r w:rsidR="00384615" w:rsidRPr="00F34521">
        <w:rPr>
          <w:rFonts w:eastAsia="Calibri"/>
          <w:lang w:eastAsia="en-US"/>
        </w:rPr>
        <w:t xml:space="preserve"> </w:t>
      </w:r>
      <w:r w:rsidRPr="00F34521">
        <w:rPr>
          <w:rFonts w:eastAsia="Calibri"/>
          <w:lang w:eastAsia="en-US"/>
        </w:rPr>
        <w:t xml:space="preserve">и </w:t>
      </w:r>
      <w:r w:rsidR="000F65B1" w:rsidRPr="00F34521">
        <w:rPr>
          <w:rFonts w:eastAsia="Calibri"/>
          <w:lang w:eastAsia="en-US"/>
        </w:rPr>
        <w:t>Техническим заданием</w:t>
      </w:r>
      <w:r w:rsidRPr="00F34521">
        <w:rPr>
          <w:rFonts w:eastAsia="Calibri"/>
          <w:lang w:eastAsia="en-US"/>
        </w:rPr>
        <w:t>;</w:t>
      </w:r>
    </w:p>
    <w:p w14:paraId="79AC3354" w14:textId="19DBD50C"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 xml:space="preserve">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597009" w:rsidRPr="00F34521">
        <w:rPr>
          <w:rFonts w:eastAsia="Calibri"/>
          <w:lang w:eastAsia="en-US"/>
        </w:rPr>
        <w:t>Договор</w:t>
      </w:r>
      <w:r w:rsidRPr="00F34521">
        <w:rPr>
          <w:rFonts w:eastAsia="Calibri"/>
          <w:lang w:eastAsia="en-US"/>
        </w:rPr>
        <w:t>ом;</w:t>
      </w:r>
    </w:p>
    <w:p w14:paraId="5E3A060A" w14:textId="1F3114DC"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 xml:space="preserve">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w:t>
      </w:r>
      <w:r w:rsidR="00597009" w:rsidRPr="00F34521">
        <w:rPr>
          <w:rFonts w:eastAsia="Calibri"/>
          <w:lang w:eastAsia="en-US"/>
        </w:rPr>
        <w:t>Договор</w:t>
      </w:r>
      <w:r w:rsidRPr="00F34521">
        <w:rPr>
          <w:rFonts w:eastAsia="Calibri"/>
          <w:lang w:eastAsia="en-US"/>
        </w:rPr>
        <w:t>ом;</w:t>
      </w:r>
    </w:p>
    <w:p w14:paraId="5EC6E4C3" w14:textId="65735970"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4.1.</w:t>
      </w:r>
      <w:r w:rsidR="00950904" w:rsidRPr="00F34521">
        <w:rPr>
          <w:rFonts w:eastAsia="Calibri"/>
          <w:lang w:eastAsia="en-US"/>
        </w:rPr>
        <w:t>4</w:t>
      </w:r>
      <w:r w:rsidRPr="00F34521">
        <w:rPr>
          <w:rFonts w:eastAsia="Calibri"/>
          <w:lang w:eastAsia="en-US"/>
        </w:rPr>
        <w:t xml:space="preserve">. предоставлять Заказчику по его требованию документы, относящиеся к предмету </w:t>
      </w:r>
      <w:r w:rsidR="00597009" w:rsidRPr="00F34521">
        <w:rPr>
          <w:rFonts w:eastAsia="Calibri"/>
          <w:lang w:eastAsia="en-US"/>
        </w:rPr>
        <w:t>Договор</w:t>
      </w:r>
      <w:r w:rsidRPr="00F34521">
        <w:rPr>
          <w:rFonts w:eastAsia="Calibri"/>
          <w:lang w:eastAsia="en-US"/>
        </w:rPr>
        <w:t xml:space="preserve">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r w:rsidR="00597009" w:rsidRPr="00F34521">
        <w:rPr>
          <w:rFonts w:eastAsia="Calibri"/>
          <w:lang w:eastAsia="en-US"/>
        </w:rPr>
        <w:t>Договор</w:t>
      </w:r>
      <w:r w:rsidRPr="00F34521">
        <w:rPr>
          <w:rFonts w:eastAsia="Calibri"/>
          <w:lang w:eastAsia="en-US"/>
        </w:rPr>
        <w:t>а;</w:t>
      </w:r>
    </w:p>
    <w:p w14:paraId="0F42FA2A" w14:textId="77777777" w:rsidR="008B7B21" w:rsidRPr="00F34521" w:rsidRDefault="008B7B21" w:rsidP="00F34521">
      <w:pPr>
        <w:widowControl w:val="0"/>
        <w:autoSpaceDE w:val="0"/>
        <w:autoSpaceDN w:val="0"/>
        <w:ind w:firstLine="567"/>
        <w:jc w:val="both"/>
        <w:rPr>
          <w:rFonts w:eastAsia="Calibri"/>
          <w:b/>
          <w:bCs/>
          <w:lang w:eastAsia="en-US"/>
        </w:rPr>
      </w:pPr>
      <w:r w:rsidRPr="00F34521">
        <w:rPr>
          <w:rFonts w:eastAsia="Calibri"/>
          <w:b/>
          <w:bCs/>
          <w:lang w:eastAsia="en-US"/>
        </w:rPr>
        <w:t>4.2. Поставщик вправе:</w:t>
      </w:r>
    </w:p>
    <w:p w14:paraId="1783D143" w14:textId="407655EA"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4.2.1. требовать от Заказчика произвести приемку Товара</w:t>
      </w:r>
      <w:r w:rsidR="008C61FE" w:rsidRPr="00F34521">
        <w:rPr>
          <w:rFonts w:eastAsia="Calibri"/>
          <w:lang w:eastAsia="en-US"/>
        </w:rPr>
        <w:t xml:space="preserve"> и предоставить доступ к месту </w:t>
      </w:r>
      <w:r w:rsidR="009C692E" w:rsidRPr="00F34521">
        <w:rPr>
          <w:rFonts w:eastAsia="Calibri"/>
          <w:lang w:eastAsia="en-US"/>
        </w:rPr>
        <w:t>доставки</w:t>
      </w:r>
      <w:r w:rsidR="008C61FE" w:rsidRPr="00F34521">
        <w:rPr>
          <w:rFonts w:eastAsia="Calibri"/>
          <w:lang w:eastAsia="en-US"/>
        </w:rPr>
        <w:t xml:space="preserve"> </w:t>
      </w:r>
      <w:r w:rsidR="009C692E" w:rsidRPr="00F34521">
        <w:rPr>
          <w:rFonts w:eastAsia="Calibri"/>
          <w:lang w:eastAsia="en-US"/>
        </w:rPr>
        <w:t>Товара в</w:t>
      </w:r>
      <w:r w:rsidRPr="00F34521">
        <w:rPr>
          <w:rFonts w:eastAsia="Calibri"/>
          <w:lang w:eastAsia="en-US"/>
        </w:rPr>
        <w:t xml:space="preserve"> порядке и в сроки, предусмотренные </w:t>
      </w:r>
      <w:r w:rsidR="00597009" w:rsidRPr="00F34521">
        <w:rPr>
          <w:rFonts w:eastAsia="Calibri"/>
          <w:lang w:eastAsia="en-US"/>
        </w:rPr>
        <w:t>Договор</w:t>
      </w:r>
      <w:r w:rsidRPr="00F34521">
        <w:rPr>
          <w:rFonts w:eastAsia="Calibri"/>
          <w:lang w:eastAsia="en-US"/>
        </w:rPr>
        <w:t>ом;</w:t>
      </w:r>
    </w:p>
    <w:p w14:paraId="36FFAD10" w14:textId="36D558B9"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 xml:space="preserve">4.2.2. требовать своевременной оплаты на условиях, установленных </w:t>
      </w:r>
      <w:r w:rsidR="00597009" w:rsidRPr="00F34521">
        <w:rPr>
          <w:rFonts w:eastAsia="Calibri"/>
          <w:lang w:eastAsia="en-US"/>
        </w:rPr>
        <w:t>Договор</w:t>
      </w:r>
      <w:r w:rsidRPr="00F34521">
        <w:rPr>
          <w:rFonts w:eastAsia="Calibri"/>
          <w:lang w:eastAsia="en-US"/>
        </w:rPr>
        <w:t xml:space="preserve">ом, надлежащим образом поставленного и принятого Заказчиком Товара; </w:t>
      </w:r>
    </w:p>
    <w:p w14:paraId="099F21B9" w14:textId="3412B450"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 xml:space="preserve">4.2.3. принять решение об одностороннем отказе от исполнения </w:t>
      </w:r>
      <w:r w:rsidR="00597009" w:rsidRPr="00F34521">
        <w:rPr>
          <w:rFonts w:eastAsia="Calibri"/>
          <w:lang w:eastAsia="en-US"/>
        </w:rPr>
        <w:t>Договор</w:t>
      </w:r>
      <w:r w:rsidRPr="00F34521">
        <w:rPr>
          <w:rFonts w:eastAsia="Calibri"/>
          <w:lang w:eastAsia="en-US"/>
        </w:rPr>
        <w:t>а в соответствии с гражданским законодательством;</w:t>
      </w:r>
    </w:p>
    <w:p w14:paraId="38DD60B1" w14:textId="1CA9EE57"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 xml:space="preserve">4.2.4. требовать возмещения убытков, уплаты неустоек (штрафов, пеней) в соответствии с разделом 6 </w:t>
      </w:r>
      <w:r w:rsidR="00597009" w:rsidRPr="00F34521">
        <w:rPr>
          <w:rFonts w:eastAsia="Calibri"/>
          <w:lang w:eastAsia="en-US"/>
        </w:rPr>
        <w:t>Договор</w:t>
      </w:r>
      <w:r w:rsidRPr="00F34521">
        <w:rPr>
          <w:rFonts w:eastAsia="Calibri"/>
          <w:lang w:eastAsia="en-US"/>
        </w:rPr>
        <w:t>а;</w:t>
      </w:r>
    </w:p>
    <w:p w14:paraId="1FD33FC4" w14:textId="4E7F73F4"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w:t>
      </w:r>
      <w:r w:rsidR="00597009" w:rsidRPr="00F34521">
        <w:rPr>
          <w:rFonts w:eastAsia="Calibri"/>
          <w:lang w:eastAsia="en-US"/>
        </w:rPr>
        <w:t>Договор</w:t>
      </w:r>
      <w:r w:rsidRPr="00F34521">
        <w:rPr>
          <w:rFonts w:eastAsia="Calibri"/>
          <w:lang w:eastAsia="en-US"/>
        </w:rPr>
        <w:t>е.</w:t>
      </w:r>
    </w:p>
    <w:p w14:paraId="06421767" w14:textId="77777777" w:rsidR="008B7B21" w:rsidRPr="00F34521" w:rsidRDefault="008B7B21" w:rsidP="00F34521">
      <w:pPr>
        <w:widowControl w:val="0"/>
        <w:autoSpaceDE w:val="0"/>
        <w:autoSpaceDN w:val="0"/>
        <w:ind w:firstLine="567"/>
        <w:jc w:val="both"/>
        <w:rPr>
          <w:rFonts w:eastAsia="Calibri"/>
          <w:b/>
          <w:bCs/>
          <w:lang w:eastAsia="en-US"/>
        </w:rPr>
      </w:pPr>
      <w:r w:rsidRPr="00F34521">
        <w:rPr>
          <w:rFonts w:eastAsia="Calibri"/>
          <w:b/>
          <w:bCs/>
          <w:lang w:eastAsia="en-US"/>
        </w:rPr>
        <w:t>4.3. Заказчик обязуется:</w:t>
      </w:r>
    </w:p>
    <w:p w14:paraId="30886BB0" w14:textId="5B0BB33B"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 xml:space="preserve">4.3.1. обеспечить своевременную приемку и оплату поставленного Товара надлежащего качества в порядке и сроки, предусмотренные </w:t>
      </w:r>
      <w:r w:rsidR="00597009" w:rsidRPr="00F34521">
        <w:rPr>
          <w:rFonts w:eastAsia="Calibri"/>
          <w:lang w:eastAsia="en-US"/>
        </w:rPr>
        <w:t>Договор</w:t>
      </w:r>
      <w:r w:rsidRPr="00F34521">
        <w:rPr>
          <w:rFonts w:eastAsia="Calibri"/>
          <w:lang w:eastAsia="en-US"/>
        </w:rPr>
        <w:t xml:space="preserve">ом; </w:t>
      </w:r>
    </w:p>
    <w:p w14:paraId="6FF5F33E" w14:textId="0680A2B9"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4.3.</w:t>
      </w:r>
      <w:r w:rsidR="00384615" w:rsidRPr="00F34521">
        <w:rPr>
          <w:rFonts w:eastAsia="Calibri"/>
          <w:lang w:eastAsia="en-US"/>
        </w:rPr>
        <w:t>2</w:t>
      </w:r>
      <w:r w:rsidRPr="00F34521">
        <w:rPr>
          <w:rFonts w:eastAsia="Calibri"/>
          <w:lang w:eastAsia="en-US"/>
        </w:rPr>
        <w:t xml:space="preserve">. в случае принятия решения об одностороннем отказе от исполнения </w:t>
      </w:r>
      <w:r w:rsidR="00597009" w:rsidRPr="00F34521">
        <w:rPr>
          <w:rFonts w:eastAsia="Calibri"/>
          <w:lang w:eastAsia="en-US"/>
        </w:rPr>
        <w:t>Договор</w:t>
      </w:r>
      <w:r w:rsidRPr="00F34521">
        <w:rPr>
          <w:rFonts w:eastAsia="Calibri"/>
          <w:lang w:eastAsia="en-US"/>
        </w:rPr>
        <w:t xml:space="preserve">а не позднее чем в течение трех рабочих дней с даты принятия указанного решения направить </w:t>
      </w:r>
      <w:r w:rsidR="00950904" w:rsidRPr="00F34521">
        <w:rPr>
          <w:rFonts w:eastAsia="Calibri"/>
          <w:lang w:eastAsia="en-US"/>
        </w:rPr>
        <w:t xml:space="preserve">его </w:t>
      </w:r>
      <w:r w:rsidRPr="00F34521">
        <w:rPr>
          <w:rFonts w:eastAsia="Calibri"/>
          <w:lang w:eastAsia="en-US"/>
        </w:rPr>
        <w:t xml:space="preserve">Поставщику по почте заказным письмом с уведомлением о вручении по адресу Поставщика, указанному в </w:t>
      </w:r>
      <w:r w:rsidR="00597009" w:rsidRPr="00F34521">
        <w:rPr>
          <w:rFonts w:eastAsia="Calibri"/>
          <w:lang w:eastAsia="en-US"/>
        </w:rPr>
        <w:t>Договор</w:t>
      </w:r>
      <w:r w:rsidRPr="00F34521">
        <w:rPr>
          <w:rFonts w:eastAsia="Calibri"/>
          <w:lang w:eastAsia="en-US"/>
        </w:rPr>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14:paraId="498177F3" w14:textId="6886041B"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lastRenderedPageBreak/>
        <w:t>4.3.</w:t>
      </w:r>
      <w:r w:rsidR="00384615" w:rsidRPr="00F34521">
        <w:rPr>
          <w:rFonts w:eastAsia="Calibri"/>
          <w:lang w:eastAsia="en-US"/>
        </w:rPr>
        <w:t>3</w:t>
      </w:r>
      <w:r w:rsidRPr="00F34521">
        <w:rPr>
          <w:rFonts w:eastAsia="Calibri"/>
          <w:lang w:eastAsia="en-US"/>
        </w:rPr>
        <w:t xml:space="preserve">. требовать уплаты неустоек (штрафов, пеней) в соответствии с разделом 6 </w:t>
      </w:r>
      <w:r w:rsidR="00597009" w:rsidRPr="00F34521">
        <w:rPr>
          <w:rFonts w:eastAsia="Calibri"/>
          <w:lang w:eastAsia="en-US"/>
        </w:rPr>
        <w:t>Договор</w:t>
      </w:r>
      <w:r w:rsidRPr="00F34521">
        <w:rPr>
          <w:rFonts w:eastAsia="Calibri"/>
          <w:lang w:eastAsia="en-US"/>
        </w:rPr>
        <w:t>а;</w:t>
      </w:r>
    </w:p>
    <w:p w14:paraId="3DA1A176" w14:textId="49505205" w:rsidR="008C61FE" w:rsidRPr="00F34521" w:rsidRDefault="008C61FE" w:rsidP="00F34521">
      <w:pPr>
        <w:widowControl w:val="0"/>
        <w:autoSpaceDE w:val="0"/>
        <w:autoSpaceDN w:val="0"/>
        <w:ind w:firstLine="567"/>
        <w:jc w:val="both"/>
        <w:rPr>
          <w:rFonts w:eastAsia="Calibri"/>
          <w:lang w:eastAsia="en-US"/>
        </w:rPr>
      </w:pPr>
      <w:r w:rsidRPr="00F34521">
        <w:rPr>
          <w:rFonts w:eastAsia="Calibri"/>
          <w:lang w:eastAsia="en-US"/>
        </w:rPr>
        <w:t xml:space="preserve">4.3.4. обеспечить доступ Поставщику к месту </w:t>
      </w:r>
      <w:r w:rsidR="00656D15" w:rsidRPr="00F34521">
        <w:rPr>
          <w:rFonts w:eastAsia="Calibri"/>
          <w:lang w:eastAsia="en-US"/>
        </w:rPr>
        <w:t>поставки</w:t>
      </w:r>
      <w:r w:rsidRPr="00F34521">
        <w:rPr>
          <w:rFonts w:eastAsia="Calibri"/>
          <w:lang w:eastAsia="en-US"/>
        </w:rPr>
        <w:t xml:space="preserve"> Товара.</w:t>
      </w:r>
    </w:p>
    <w:p w14:paraId="06E38ACF" w14:textId="77777777" w:rsidR="008B7B21" w:rsidRPr="00F34521" w:rsidRDefault="008B7B21" w:rsidP="00F34521">
      <w:pPr>
        <w:widowControl w:val="0"/>
        <w:autoSpaceDE w:val="0"/>
        <w:autoSpaceDN w:val="0"/>
        <w:ind w:firstLine="567"/>
        <w:jc w:val="both"/>
        <w:rPr>
          <w:rFonts w:eastAsia="Calibri"/>
          <w:b/>
          <w:bCs/>
          <w:lang w:eastAsia="en-US"/>
        </w:rPr>
      </w:pPr>
      <w:r w:rsidRPr="00F34521">
        <w:rPr>
          <w:rFonts w:eastAsia="Calibri"/>
          <w:b/>
          <w:bCs/>
          <w:lang w:eastAsia="en-US"/>
        </w:rPr>
        <w:t>4.4. Заказчик вправе:</w:t>
      </w:r>
    </w:p>
    <w:p w14:paraId="6250DF65" w14:textId="764503FC"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 xml:space="preserve">4.4.1. требовать от Поставщика надлежащего исполнения обязательств по </w:t>
      </w:r>
      <w:r w:rsidR="00597009" w:rsidRPr="00F34521">
        <w:rPr>
          <w:rFonts w:eastAsia="Calibri"/>
          <w:lang w:eastAsia="en-US"/>
        </w:rPr>
        <w:t>Договор</w:t>
      </w:r>
      <w:r w:rsidRPr="00F34521">
        <w:rPr>
          <w:rFonts w:eastAsia="Calibri"/>
          <w:lang w:eastAsia="en-US"/>
        </w:rPr>
        <w:t>у;</w:t>
      </w:r>
    </w:p>
    <w:p w14:paraId="5397085F" w14:textId="77777777"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4.4.2. требовать от Поставщика своевременного устранения недостатков, выявленных как в ходе приемки, так и в течение гарантийного периода;</w:t>
      </w:r>
    </w:p>
    <w:p w14:paraId="642906D1" w14:textId="0E2CF4F4"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 xml:space="preserve">4.4.3. проверять ход и качество выполнения Поставщиком условий </w:t>
      </w:r>
      <w:r w:rsidR="00597009" w:rsidRPr="00F34521">
        <w:rPr>
          <w:rFonts w:eastAsia="Calibri"/>
          <w:lang w:eastAsia="en-US"/>
        </w:rPr>
        <w:t>Договор</w:t>
      </w:r>
      <w:r w:rsidRPr="00F34521">
        <w:rPr>
          <w:rFonts w:eastAsia="Calibri"/>
          <w:lang w:eastAsia="en-US"/>
        </w:rPr>
        <w:t>а без вмешательства в оперативно-хозяйственную деятельность Поставщика;</w:t>
      </w:r>
    </w:p>
    <w:p w14:paraId="14F765C2" w14:textId="2B02A71D"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 xml:space="preserve">4.4.4. требовать возмещения убытков в соответствии с разделом 6 </w:t>
      </w:r>
      <w:r w:rsidR="00597009" w:rsidRPr="00F34521">
        <w:rPr>
          <w:rFonts w:eastAsia="Calibri"/>
          <w:lang w:eastAsia="en-US"/>
        </w:rPr>
        <w:t>Договор</w:t>
      </w:r>
      <w:r w:rsidRPr="00F34521">
        <w:rPr>
          <w:rFonts w:eastAsia="Calibri"/>
          <w:lang w:eastAsia="en-US"/>
        </w:rPr>
        <w:t>а, причиненных по вине Поставщика;</w:t>
      </w:r>
    </w:p>
    <w:p w14:paraId="7207712E" w14:textId="003F795B"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 xml:space="preserve">4.4.5. предложить увеличить или уменьшить в процессе исполнения </w:t>
      </w:r>
      <w:r w:rsidR="00597009" w:rsidRPr="00F34521">
        <w:rPr>
          <w:rFonts w:eastAsia="Calibri"/>
          <w:lang w:eastAsia="en-US"/>
        </w:rPr>
        <w:t>Договор</w:t>
      </w:r>
      <w:r w:rsidRPr="00F34521">
        <w:rPr>
          <w:rFonts w:eastAsia="Calibri"/>
          <w:lang w:eastAsia="en-US"/>
        </w:rPr>
        <w:t xml:space="preserve">а количество Товара, предусмотренного </w:t>
      </w:r>
      <w:r w:rsidR="00597009" w:rsidRPr="00F34521">
        <w:rPr>
          <w:rFonts w:eastAsia="Calibri"/>
          <w:lang w:eastAsia="en-US"/>
        </w:rPr>
        <w:t>Договор</w:t>
      </w:r>
      <w:r w:rsidRPr="00F34521">
        <w:rPr>
          <w:rFonts w:eastAsia="Calibri"/>
          <w:lang w:eastAsia="en-US"/>
        </w:rPr>
        <w:t xml:space="preserve">ом, не более чем на </w:t>
      </w:r>
      <w:r w:rsidR="001113DE" w:rsidRPr="00F34521">
        <w:rPr>
          <w:rFonts w:eastAsia="Calibri"/>
          <w:lang w:eastAsia="en-US"/>
        </w:rPr>
        <w:t xml:space="preserve">тридцать </w:t>
      </w:r>
      <w:r w:rsidRPr="00F34521">
        <w:rPr>
          <w:rFonts w:eastAsia="Calibri"/>
          <w:lang w:eastAsia="en-US"/>
        </w:rPr>
        <w:t>процентов;</w:t>
      </w:r>
    </w:p>
    <w:p w14:paraId="228DEA46" w14:textId="2FD5AD23"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 xml:space="preserve">4.4.6. отказаться от приемки и оплаты Товара, не соответствующего условиям </w:t>
      </w:r>
      <w:r w:rsidR="00597009" w:rsidRPr="00F34521">
        <w:rPr>
          <w:rFonts w:eastAsia="Calibri"/>
          <w:lang w:eastAsia="en-US"/>
        </w:rPr>
        <w:t>Договор</w:t>
      </w:r>
      <w:r w:rsidRPr="00F34521">
        <w:rPr>
          <w:rFonts w:eastAsia="Calibri"/>
          <w:lang w:eastAsia="en-US"/>
        </w:rPr>
        <w:t>а;</w:t>
      </w:r>
    </w:p>
    <w:p w14:paraId="39613CF2" w14:textId="002D8402" w:rsidR="008B7B21" w:rsidRDefault="008B7B21" w:rsidP="00F34521">
      <w:pPr>
        <w:widowControl w:val="0"/>
        <w:autoSpaceDE w:val="0"/>
        <w:autoSpaceDN w:val="0"/>
        <w:ind w:firstLine="567"/>
        <w:jc w:val="both"/>
        <w:rPr>
          <w:rFonts w:eastAsia="Calibri"/>
          <w:lang w:eastAsia="en-US"/>
        </w:rPr>
      </w:pPr>
      <w:r w:rsidRPr="00F34521">
        <w:rPr>
          <w:rFonts w:eastAsia="Calibri"/>
          <w:lang w:eastAsia="en-US"/>
        </w:rPr>
        <w:t xml:space="preserve">4.4.7. принять решение об одностороннем отказе от исполнения </w:t>
      </w:r>
      <w:r w:rsidR="00597009" w:rsidRPr="00F34521">
        <w:rPr>
          <w:rFonts w:eastAsia="Calibri"/>
          <w:lang w:eastAsia="en-US"/>
        </w:rPr>
        <w:t>Договор</w:t>
      </w:r>
      <w:r w:rsidRPr="00F34521">
        <w:rPr>
          <w:rFonts w:eastAsia="Calibri"/>
          <w:lang w:eastAsia="en-US"/>
        </w:rPr>
        <w:t>а в соответствии с гражданским законодательством.</w:t>
      </w:r>
    </w:p>
    <w:p w14:paraId="24B3D55F" w14:textId="77777777" w:rsidR="005F3E7E" w:rsidRPr="00F34521" w:rsidRDefault="005F3E7E" w:rsidP="00F34521">
      <w:pPr>
        <w:widowControl w:val="0"/>
        <w:autoSpaceDE w:val="0"/>
        <w:autoSpaceDN w:val="0"/>
        <w:ind w:firstLine="567"/>
        <w:jc w:val="both"/>
        <w:rPr>
          <w:rFonts w:eastAsia="Calibri"/>
          <w:lang w:eastAsia="en-US"/>
        </w:rPr>
      </w:pPr>
    </w:p>
    <w:p w14:paraId="61AE3A61" w14:textId="77777777" w:rsidR="008B7B21" w:rsidRPr="00F34521" w:rsidRDefault="008B7B21" w:rsidP="00F34521">
      <w:pPr>
        <w:widowControl w:val="0"/>
        <w:numPr>
          <w:ilvl w:val="0"/>
          <w:numId w:val="4"/>
        </w:numPr>
        <w:tabs>
          <w:tab w:val="left" w:pos="851"/>
        </w:tabs>
        <w:autoSpaceDE w:val="0"/>
        <w:autoSpaceDN w:val="0"/>
        <w:ind w:left="0" w:firstLine="567"/>
        <w:contextualSpacing/>
        <w:jc w:val="center"/>
        <w:outlineLvl w:val="1"/>
        <w:rPr>
          <w:b/>
          <w:color w:val="000000"/>
        </w:rPr>
      </w:pPr>
      <w:r w:rsidRPr="00F34521">
        <w:rPr>
          <w:b/>
          <w:color w:val="000000"/>
        </w:rPr>
        <w:t>КАЧЕСТВО ТОВАРА</w:t>
      </w:r>
    </w:p>
    <w:p w14:paraId="1D5AF18D" w14:textId="153DD4BE"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 xml:space="preserve">5.1. Поставщик гарантирует, что поставляемый Товар соответствует требованиям, установленным </w:t>
      </w:r>
      <w:r w:rsidR="00597009" w:rsidRPr="00F34521">
        <w:rPr>
          <w:rFonts w:eastAsia="Calibri"/>
          <w:lang w:eastAsia="en-US"/>
        </w:rPr>
        <w:t>Договор</w:t>
      </w:r>
      <w:r w:rsidRPr="00F34521">
        <w:rPr>
          <w:rFonts w:eastAsia="Calibri"/>
          <w:lang w:eastAsia="en-US"/>
        </w:rPr>
        <w:t>ом.</w:t>
      </w:r>
    </w:p>
    <w:p w14:paraId="44F17B53" w14:textId="1CF2A8A0"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5.2. Поставщик гарантирует безопасность Товара в соответствии с требованиями, установленными к данному виду товара законодательством Российской Федерации.</w:t>
      </w:r>
    </w:p>
    <w:p w14:paraId="7F14F577" w14:textId="77777777"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6219E006" w14:textId="243BC902"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5.3. Товар должен быть упакован в соответствии с действующими стандартами.</w:t>
      </w:r>
    </w:p>
    <w:p w14:paraId="15B42185" w14:textId="75C025E7"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Поставщик поставляет Товар в упаковке,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68BBAD30" w14:textId="77777777" w:rsidR="00CC15DA"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 xml:space="preserve">5.4. Поставляемый товар должен быть новым, то есть не бывшим в эксплуатации, не прошедшим ремонт, восстановление, замену составных частей, восстановление потребительских свойств, свободным от прав третьих лиц. </w:t>
      </w:r>
    </w:p>
    <w:p w14:paraId="7620A79C" w14:textId="24A6BADE" w:rsidR="008B7B21" w:rsidRPr="00F34521" w:rsidRDefault="00CC15DA" w:rsidP="00F34521">
      <w:pPr>
        <w:widowControl w:val="0"/>
        <w:autoSpaceDE w:val="0"/>
        <w:autoSpaceDN w:val="0"/>
        <w:ind w:firstLine="567"/>
        <w:jc w:val="both"/>
        <w:rPr>
          <w:rFonts w:eastAsia="Calibri"/>
          <w:lang w:eastAsia="en-US"/>
        </w:rPr>
      </w:pPr>
      <w:r w:rsidRPr="00F34521">
        <w:rPr>
          <w:rFonts w:eastAsia="Calibri"/>
          <w:lang w:eastAsia="en-US"/>
        </w:rPr>
        <w:t xml:space="preserve">5.5. </w:t>
      </w:r>
      <w:r w:rsidR="008B7B21" w:rsidRPr="00F34521">
        <w:rPr>
          <w:rFonts w:eastAsia="Calibri"/>
          <w:lang w:eastAsia="en-US"/>
        </w:rPr>
        <w:t xml:space="preserve">Гарантийный срок эксплуатации Товара, установленный Поставщиком на Товар, составляет не менее </w:t>
      </w:r>
      <w:r w:rsidR="00B2001A" w:rsidRPr="00F34521">
        <w:rPr>
          <w:rFonts w:eastAsia="Calibri"/>
          <w:lang w:eastAsia="en-US"/>
        </w:rPr>
        <w:t>12 (двенадцать) месяцев</w:t>
      </w:r>
      <w:r w:rsidR="008B7B21" w:rsidRPr="00F34521">
        <w:rPr>
          <w:rFonts w:eastAsia="Calibri"/>
          <w:lang w:eastAsia="en-US"/>
        </w:rPr>
        <w:t xml:space="preserve"> и исчисляется с момента подписания Сторонами </w:t>
      </w:r>
      <w:r w:rsidR="001309F4" w:rsidRPr="00F34521">
        <w:rPr>
          <w:rFonts w:eastAsia="Calibri"/>
          <w:lang w:eastAsia="en-US"/>
        </w:rPr>
        <w:t>накладной по форме ТОРГ-12</w:t>
      </w:r>
      <w:r w:rsidR="009C692E" w:rsidRPr="00F34521">
        <w:rPr>
          <w:rFonts w:eastAsia="Calibri"/>
          <w:lang w:eastAsia="en-US"/>
        </w:rPr>
        <w:t xml:space="preserve"> или УПД</w:t>
      </w:r>
      <w:r w:rsidR="001309F4" w:rsidRPr="00F34521">
        <w:rPr>
          <w:rFonts w:eastAsia="Calibri"/>
          <w:lang w:eastAsia="en-US"/>
        </w:rPr>
        <w:t>, акту приемки товаров, работ, услуг по форме 0510452, утвержденной Приказом Минфина России от 15.04.2021 N 61</w:t>
      </w:r>
      <w:r w:rsidR="008B7B21" w:rsidRPr="00F34521">
        <w:rPr>
          <w:rFonts w:eastAsia="Calibri"/>
          <w:lang w:eastAsia="en-US"/>
        </w:rPr>
        <w:t>.</w:t>
      </w:r>
    </w:p>
    <w:p w14:paraId="50F54929" w14:textId="77777777" w:rsidR="008B7B21" w:rsidRPr="00F34521" w:rsidRDefault="008B7B21" w:rsidP="00F34521">
      <w:pPr>
        <w:widowControl w:val="0"/>
        <w:autoSpaceDE w:val="0"/>
        <w:autoSpaceDN w:val="0"/>
        <w:ind w:firstLine="567"/>
        <w:jc w:val="both"/>
      </w:pPr>
    </w:p>
    <w:p w14:paraId="6D047FC3" w14:textId="77777777" w:rsidR="008B7B21" w:rsidRPr="00F34521" w:rsidRDefault="008B7B21" w:rsidP="00F34521">
      <w:pPr>
        <w:widowControl w:val="0"/>
        <w:numPr>
          <w:ilvl w:val="0"/>
          <w:numId w:val="4"/>
        </w:numPr>
        <w:autoSpaceDE w:val="0"/>
        <w:autoSpaceDN w:val="0"/>
        <w:ind w:left="0" w:firstLine="567"/>
        <w:contextualSpacing/>
        <w:mirrorIndents/>
        <w:jc w:val="center"/>
        <w:outlineLvl w:val="1"/>
        <w:rPr>
          <w:b/>
        </w:rPr>
      </w:pPr>
      <w:bookmarkStart w:id="11" w:name="P1550"/>
      <w:bookmarkEnd w:id="11"/>
      <w:r w:rsidRPr="00F34521">
        <w:rPr>
          <w:b/>
        </w:rPr>
        <w:t>ОТВЕТСТВЕННОСТЬ СТОРОН</w:t>
      </w:r>
    </w:p>
    <w:p w14:paraId="4C73EABF" w14:textId="22DD6A45" w:rsidR="009C692E" w:rsidRPr="00F34521" w:rsidRDefault="009C692E" w:rsidP="00F34521">
      <w:pPr>
        <w:ind w:firstLine="567"/>
        <w:jc w:val="both"/>
        <w:rPr>
          <w:rFonts w:eastAsia="Calibri"/>
          <w:lang w:eastAsia="en-US"/>
        </w:rPr>
      </w:pPr>
      <w:r w:rsidRPr="00F34521">
        <w:rPr>
          <w:rFonts w:eastAsia="Calibri"/>
          <w:lang w:eastAsia="en-US"/>
        </w:rPr>
        <w:t>6.1. Поставщик и Заказчик несут ответственность за неисполнение или ненадлежащее исполнение обязательств, предусмотренных Договором.</w:t>
      </w:r>
    </w:p>
    <w:p w14:paraId="160171A3" w14:textId="4E581CAA" w:rsidR="009C692E" w:rsidRPr="00F34521" w:rsidRDefault="009C692E" w:rsidP="00F34521">
      <w:pPr>
        <w:ind w:firstLine="567"/>
        <w:jc w:val="both"/>
        <w:rPr>
          <w:rFonts w:eastAsia="Calibri"/>
          <w:lang w:eastAsia="en-US"/>
        </w:rPr>
      </w:pPr>
      <w:r w:rsidRPr="00F34521">
        <w:rPr>
          <w:rFonts w:eastAsia="Calibri"/>
          <w:lang w:eastAsia="en-US"/>
        </w:rPr>
        <w:t>6.2.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(подрядчик, исполнитель) вправе потребовать уплаты неустоек (штрафов, пеней).</w:t>
      </w:r>
    </w:p>
    <w:p w14:paraId="5071424C" w14:textId="1B4A6D1F" w:rsidR="009C692E" w:rsidRPr="00F34521" w:rsidRDefault="009C692E" w:rsidP="00F34521">
      <w:pPr>
        <w:ind w:firstLine="567"/>
        <w:jc w:val="both"/>
        <w:rPr>
          <w:rFonts w:eastAsia="Calibri"/>
          <w:lang w:eastAsia="en-US"/>
        </w:rPr>
      </w:pPr>
      <w:r w:rsidRPr="00F34521">
        <w:rPr>
          <w:rFonts w:eastAsia="Calibri"/>
          <w:lang w:eastAsia="en-US"/>
        </w:rPr>
        <w:t>6.2.1. Пеня начисляется за каждый день просрочки Заказчиком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4092D69" w14:textId="367FF08F" w:rsidR="009C692E" w:rsidRPr="00F34521" w:rsidRDefault="009C692E" w:rsidP="00F34521">
      <w:pPr>
        <w:ind w:firstLine="567"/>
        <w:jc w:val="both"/>
        <w:rPr>
          <w:rFonts w:eastAsia="Calibri"/>
          <w:lang w:eastAsia="en-US"/>
        </w:rPr>
      </w:pPr>
      <w:r w:rsidRPr="00F34521">
        <w:rPr>
          <w:rFonts w:eastAsia="Calibri"/>
          <w:lang w:eastAsia="en-US"/>
        </w:rPr>
        <w:t>6.2.2.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штраф устанавливается в размере 1 000 рублей.</w:t>
      </w:r>
    </w:p>
    <w:p w14:paraId="0F1FD9C8" w14:textId="58067D82" w:rsidR="009C692E" w:rsidRPr="00F34521" w:rsidRDefault="009C692E" w:rsidP="00F34521">
      <w:pPr>
        <w:ind w:firstLine="567"/>
        <w:jc w:val="both"/>
        <w:rPr>
          <w:rFonts w:eastAsia="Calibri"/>
          <w:lang w:eastAsia="en-US"/>
        </w:rPr>
      </w:pPr>
      <w:r w:rsidRPr="00F34521">
        <w:rPr>
          <w:rFonts w:eastAsia="Calibri"/>
          <w:lang w:eastAsia="en-US"/>
        </w:rPr>
        <w:lastRenderedPageBreak/>
        <w:t>6.3. 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1B842DAE" w14:textId="2D636286" w:rsidR="009C692E" w:rsidRPr="00F34521" w:rsidRDefault="009C692E" w:rsidP="00F34521">
      <w:pPr>
        <w:ind w:firstLine="567"/>
        <w:jc w:val="both"/>
        <w:rPr>
          <w:rFonts w:eastAsia="Calibri"/>
          <w:lang w:eastAsia="en-US"/>
        </w:rPr>
      </w:pPr>
      <w:r w:rsidRPr="00F34521">
        <w:rPr>
          <w:rFonts w:eastAsia="Calibri"/>
          <w:lang w:eastAsia="en-US"/>
        </w:rPr>
        <w:t>6.3.1.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14:paraId="7C3FB901" w14:textId="711739F0" w:rsidR="009C692E" w:rsidRPr="00F34521" w:rsidRDefault="009C692E" w:rsidP="00F34521">
      <w:pPr>
        <w:ind w:firstLine="567"/>
        <w:jc w:val="both"/>
        <w:rPr>
          <w:rFonts w:eastAsia="Calibri"/>
          <w:lang w:eastAsia="en-US"/>
        </w:rPr>
      </w:pPr>
      <w:r w:rsidRPr="00F34521">
        <w:rPr>
          <w:rFonts w:eastAsia="Calibri"/>
          <w:lang w:eastAsia="en-US"/>
        </w:rPr>
        <w:t>6.3.2.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предусмотренных Договором, штраф устанавливается в размере 1 000 рублей.</w:t>
      </w:r>
    </w:p>
    <w:p w14:paraId="33A94DC8" w14:textId="35598740" w:rsidR="009C692E" w:rsidRPr="00F34521" w:rsidRDefault="009C692E" w:rsidP="00F34521">
      <w:pPr>
        <w:ind w:firstLine="567"/>
        <w:jc w:val="both"/>
        <w:rPr>
          <w:rFonts w:eastAsia="Calibri"/>
          <w:lang w:eastAsia="en-US"/>
        </w:rPr>
      </w:pPr>
      <w:r w:rsidRPr="00F34521">
        <w:rPr>
          <w:rFonts w:eastAsia="Calibri"/>
          <w:lang w:eastAsia="en-US"/>
        </w:rPr>
        <w:t>6.4.</w:t>
      </w:r>
      <w:r w:rsidRPr="00F34521">
        <w:rPr>
          <w:rFonts w:eastAsia="Calibri"/>
          <w:lang w:eastAsia="en-US"/>
        </w:rPr>
        <w:tab/>
        <w:t>Поставщик несет ответственность за действия субпоставщиков (соисполнителей), привлеченных к исполнению обязательств по Договору, в соответствии с действующим законодательством Российской Федерации.</w:t>
      </w:r>
    </w:p>
    <w:p w14:paraId="51FD42B6" w14:textId="109EFD10" w:rsidR="009C692E" w:rsidRPr="00F34521" w:rsidRDefault="009C692E" w:rsidP="00F34521">
      <w:pPr>
        <w:ind w:firstLine="567"/>
        <w:jc w:val="both"/>
        <w:rPr>
          <w:rFonts w:eastAsia="Calibri"/>
          <w:lang w:eastAsia="en-US"/>
        </w:rPr>
      </w:pPr>
      <w:r w:rsidRPr="00F34521">
        <w:rPr>
          <w:rFonts w:eastAsia="Calibri"/>
          <w:lang w:eastAsia="en-US"/>
        </w:rPr>
        <w:t>6.5.</w:t>
      </w:r>
      <w:r w:rsidRPr="00F34521">
        <w:rPr>
          <w:rFonts w:eastAsia="Calibri"/>
          <w:lang w:eastAsia="en-US"/>
        </w:rPr>
        <w:tab/>
        <w:t>Удержание неустоек не освобождает Поставщика от исполнения обязательств по Договору.</w:t>
      </w:r>
    </w:p>
    <w:p w14:paraId="03C0F6DA" w14:textId="6812AB4D" w:rsidR="009C692E" w:rsidRPr="00F34521" w:rsidRDefault="009C692E" w:rsidP="00F34521">
      <w:pPr>
        <w:ind w:firstLine="567"/>
        <w:jc w:val="both"/>
        <w:rPr>
          <w:rFonts w:eastAsia="Calibri"/>
          <w:lang w:eastAsia="en-US"/>
        </w:rPr>
      </w:pPr>
      <w:r w:rsidRPr="00F34521">
        <w:rPr>
          <w:rFonts w:eastAsia="Calibri"/>
          <w:lang w:eastAsia="en-US"/>
        </w:rPr>
        <w:t>6.6.</w:t>
      </w:r>
      <w:r w:rsidRPr="00F34521">
        <w:rPr>
          <w:rFonts w:eastAsia="Calibri"/>
          <w:lang w:eastAsia="en-US"/>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29AEE88D" w14:textId="77777777" w:rsidR="009C692E" w:rsidRPr="00F34521" w:rsidRDefault="009C692E" w:rsidP="00F34521">
      <w:pPr>
        <w:ind w:firstLine="567"/>
        <w:jc w:val="both"/>
        <w:rPr>
          <w:rFonts w:eastAsia="Calibri"/>
          <w:lang w:eastAsia="en-US"/>
        </w:rPr>
      </w:pPr>
      <w:r w:rsidRPr="00F34521">
        <w:rPr>
          <w:rFonts w:eastAsia="Calibri"/>
          <w:lang w:eastAsia="en-US"/>
        </w:rPr>
        <w:t>6.7. Заказчик вправе произвести оплату претензии путем взыскания сумм неустойки (пени, штрафа) из сумм, подлежащих перечислению Поставщику в качестве оплаты стоимости поставленного Товара в порядке, предусмотренном ст. 410 Гражданского кодекса Российской Федерации.</w:t>
      </w:r>
    </w:p>
    <w:p w14:paraId="7446519C" w14:textId="4A8E9641"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6.</w:t>
      </w:r>
      <w:r w:rsidR="009C692E" w:rsidRPr="00F34521">
        <w:rPr>
          <w:rFonts w:eastAsia="Calibri"/>
          <w:lang w:eastAsia="en-US"/>
        </w:rPr>
        <w:t>8</w:t>
      </w:r>
      <w:r w:rsidRPr="00F34521">
        <w:rPr>
          <w:rFonts w:eastAsia="Calibri"/>
          <w:lang w:eastAsia="en-US"/>
        </w:rPr>
        <w:t xml:space="preserve">. Общая сумма начисленных штрафов за ненадлежащее исполнение </w:t>
      </w:r>
      <w:r w:rsidR="009C692E" w:rsidRPr="00F34521">
        <w:rPr>
          <w:rFonts w:eastAsia="Calibri"/>
          <w:lang w:eastAsia="en-US"/>
        </w:rPr>
        <w:t>Сторонами</w:t>
      </w:r>
      <w:r w:rsidRPr="00F34521">
        <w:rPr>
          <w:rFonts w:eastAsia="Calibri"/>
          <w:lang w:eastAsia="en-US"/>
        </w:rPr>
        <w:t xml:space="preserve"> обязательств, предусмотренных </w:t>
      </w:r>
      <w:r w:rsidR="00597009" w:rsidRPr="00F34521">
        <w:rPr>
          <w:rFonts w:eastAsia="Calibri"/>
          <w:lang w:eastAsia="en-US"/>
        </w:rPr>
        <w:t>Договор</w:t>
      </w:r>
      <w:r w:rsidRPr="00F34521">
        <w:rPr>
          <w:rFonts w:eastAsia="Calibri"/>
          <w:lang w:eastAsia="en-US"/>
        </w:rPr>
        <w:t xml:space="preserve">ом, не может превышать цену </w:t>
      </w:r>
      <w:r w:rsidR="00597009" w:rsidRPr="00F34521">
        <w:rPr>
          <w:rFonts w:eastAsia="Calibri"/>
          <w:lang w:eastAsia="en-US"/>
        </w:rPr>
        <w:t>Договор</w:t>
      </w:r>
      <w:r w:rsidRPr="00F34521">
        <w:rPr>
          <w:rFonts w:eastAsia="Calibri"/>
          <w:lang w:eastAsia="en-US"/>
        </w:rPr>
        <w:t>а.</w:t>
      </w:r>
    </w:p>
    <w:p w14:paraId="676273DC" w14:textId="77777777" w:rsidR="008B7B21" w:rsidRPr="00F34521" w:rsidRDefault="008B7B21" w:rsidP="00F34521">
      <w:pPr>
        <w:widowControl w:val="0"/>
        <w:autoSpaceDE w:val="0"/>
        <w:autoSpaceDN w:val="0"/>
        <w:ind w:firstLine="567"/>
        <w:jc w:val="both"/>
      </w:pPr>
    </w:p>
    <w:p w14:paraId="4703BE3A" w14:textId="77777777" w:rsidR="008B7B21" w:rsidRPr="00F34521" w:rsidRDefault="008B7B21" w:rsidP="00F34521">
      <w:pPr>
        <w:widowControl w:val="0"/>
        <w:numPr>
          <w:ilvl w:val="0"/>
          <w:numId w:val="4"/>
        </w:numPr>
        <w:autoSpaceDE w:val="0"/>
        <w:autoSpaceDN w:val="0"/>
        <w:ind w:left="0" w:firstLine="567"/>
        <w:contextualSpacing/>
        <w:jc w:val="center"/>
        <w:outlineLvl w:val="1"/>
        <w:rPr>
          <w:b/>
          <w:bCs/>
        </w:rPr>
      </w:pPr>
      <w:bookmarkStart w:id="12" w:name="P1587"/>
      <w:bookmarkStart w:id="13" w:name="_Hlk50728718"/>
      <w:bookmarkEnd w:id="12"/>
      <w:r w:rsidRPr="00F34521">
        <w:rPr>
          <w:b/>
          <w:bCs/>
        </w:rPr>
        <w:t xml:space="preserve">ОБСТОЯТЕЛЬСТВА НЕОПРЕДОЛИМОЙ СИЛЫ </w:t>
      </w:r>
      <w:bookmarkEnd w:id="13"/>
    </w:p>
    <w:p w14:paraId="6973464F" w14:textId="06EB3F0E" w:rsidR="008B7B21" w:rsidRPr="00F34521" w:rsidRDefault="006C12CA" w:rsidP="00F34521">
      <w:pPr>
        <w:widowControl w:val="0"/>
        <w:autoSpaceDE w:val="0"/>
        <w:autoSpaceDN w:val="0"/>
        <w:ind w:firstLine="567"/>
        <w:jc w:val="both"/>
      </w:pPr>
      <w:r w:rsidRPr="00F34521">
        <w:t>7.</w:t>
      </w:r>
      <w:r w:rsidR="008B7B21" w:rsidRPr="00F34521">
        <w:t xml:space="preserve">1. Стороны не несут ответственность за полное или частичное неисполнение предусмотренных </w:t>
      </w:r>
      <w:r w:rsidR="00597009" w:rsidRPr="00F34521">
        <w:t>Договор</w:t>
      </w:r>
      <w:r w:rsidR="008B7B21" w:rsidRPr="00F34521">
        <w:t>ом обязательств, если такое неисполнение связано с обстоятельствами непреодолимой силы.</w:t>
      </w:r>
    </w:p>
    <w:p w14:paraId="065D34DF" w14:textId="3D92098A" w:rsidR="008B7B21" w:rsidRPr="00F34521" w:rsidRDefault="006C12CA" w:rsidP="00F34521">
      <w:pPr>
        <w:widowControl w:val="0"/>
        <w:autoSpaceDE w:val="0"/>
        <w:autoSpaceDN w:val="0"/>
        <w:ind w:firstLine="567"/>
        <w:jc w:val="both"/>
      </w:pPr>
      <w:r w:rsidRPr="00F34521">
        <w:t>7</w:t>
      </w:r>
      <w:r w:rsidR="008B7B21" w:rsidRPr="00F34521">
        <w:t xml:space="preserve">.2. В случае если надлежащее исполнение Стороной предусмотренных </w:t>
      </w:r>
      <w:r w:rsidR="00597009" w:rsidRPr="00F34521">
        <w:t>Договор</w:t>
      </w:r>
      <w:r w:rsidR="008B7B21" w:rsidRPr="00F34521">
        <w:t>ом обязательств оказалось невозможным вследствие обстоятельств непреодолимой силы, такая Сторона не позднее 5 календарных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40C1FF44" w14:textId="4E370F75" w:rsidR="008B7B21" w:rsidRPr="00F34521" w:rsidRDefault="006C12CA" w:rsidP="00F34521">
      <w:pPr>
        <w:widowControl w:val="0"/>
        <w:autoSpaceDE w:val="0"/>
        <w:autoSpaceDN w:val="0"/>
        <w:ind w:firstLine="567"/>
        <w:jc w:val="both"/>
      </w:pPr>
      <w:r w:rsidRPr="00F34521">
        <w:t>7</w:t>
      </w:r>
      <w:r w:rsidR="008B7B21" w:rsidRPr="00F34521">
        <w:t xml:space="preserve">.3. В случае возникновения обстоятельств непреодолимой силы Стороны вправе расторгнуть </w:t>
      </w:r>
      <w:r w:rsidR="00597009" w:rsidRPr="00F34521">
        <w:t>Договор</w:t>
      </w:r>
      <w:r w:rsidR="008B7B21" w:rsidRPr="00F34521">
        <w:t>, и в этом случае ни одна из Сторон не вправе требовать возмещения убытков.</w:t>
      </w:r>
    </w:p>
    <w:p w14:paraId="6D6AACA4" w14:textId="77777777" w:rsidR="008B7B21" w:rsidRPr="00F34521" w:rsidRDefault="006C12CA" w:rsidP="00F34521">
      <w:pPr>
        <w:widowControl w:val="0"/>
        <w:autoSpaceDE w:val="0"/>
        <w:autoSpaceDN w:val="0"/>
        <w:ind w:firstLine="567"/>
        <w:jc w:val="both"/>
      </w:pPr>
      <w:r w:rsidRPr="00F34521">
        <w:t>7</w:t>
      </w:r>
      <w:r w:rsidR="008B7B21" w:rsidRPr="00F34521">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06E00B9" w14:textId="77777777" w:rsidR="008B7B21" w:rsidRPr="00F34521" w:rsidRDefault="008B7B21" w:rsidP="00F34521">
      <w:pPr>
        <w:widowControl w:val="0"/>
        <w:autoSpaceDE w:val="0"/>
        <w:autoSpaceDN w:val="0"/>
        <w:ind w:firstLine="567"/>
        <w:jc w:val="both"/>
      </w:pPr>
    </w:p>
    <w:p w14:paraId="071E777A" w14:textId="77777777" w:rsidR="008B7B21" w:rsidRPr="00F34521" w:rsidRDefault="008B7B21" w:rsidP="00F34521">
      <w:pPr>
        <w:widowControl w:val="0"/>
        <w:numPr>
          <w:ilvl w:val="0"/>
          <w:numId w:val="4"/>
        </w:numPr>
        <w:autoSpaceDE w:val="0"/>
        <w:autoSpaceDN w:val="0"/>
        <w:ind w:left="0" w:firstLine="567"/>
        <w:contextualSpacing/>
        <w:jc w:val="center"/>
        <w:outlineLvl w:val="1"/>
        <w:rPr>
          <w:b/>
          <w:bCs/>
        </w:rPr>
      </w:pPr>
      <w:r w:rsidRPr="00F34521">
        <w:rPr>
          <w:b/>
          <w:bCs/>
        </w:rPr>
        <w:t>РАССМОТРЕНИЕ И РАЗРЕШЕНИЕ СПОРОВ</w:t>
      </w:r>
    </w:p>
    <w:p w14:paraId="6C21A587" w14:textId="3A30C94B" w:rsidR="008B7B21" w:rsidRPr="00F34521" w:rsidRDefault="006C12CA" w:rsidP="00F34521">
      <w:pPr>
        <w:widowControl w:val="0"/>
        <w:autoSpaceDE w:val="0"/>
        <w:autoSpaceDN w:val="0"/>
        <w:ind w:firstLine="567"/>
        <w:jc w:val="both"/>
      </w:pPr>
      <w:r w:rsidRPr="00F34521">
        <w:t>8</w:t>
      </w:r>
      <w:r w:rsidR="008B7B21" w:rsidRPr="00F34521">
        <w:t xml:space="preserve">.1. Все споры и разногласия, которые могут возникнуть из </w:t>
      </w:r>
      <w:r w:rsidR="00597009" w:rsidRPr="00F34521">
        <w:t>Договор</w:t>
      </w:r>
      <w:r w:rsidR="008B7B21" w:rsidRPr="00F34521">
        <w:t>а между Сторонами, будут разрешаться путем переговоров, в том числе в претензионном порядке.</w:t>
      </w:r>
    </w:p>
    <w:p w14:paraId="61D83037" w14:textId="2AEA6CCF" w:rsidR="008B7B21" w:rsidRPr="00F34521" w:rsidRDefault="006C12CA" w:rsidP="00F34521">
      <w:pPr>
        <w:widowControl w:val="0"/>
        <w:autoSpaceDE w:val="0"/>
        <w:autoSpaceDN w:val="0"/>
        <w:ind w:firstLine="567"/>
        <w:jc w:val="both"/>
      </w:pPr>
      <w:r w:rsidRPr="00F34521">
        <w:t>8</w:t>
      </w:r>
      <w:r w:rsidR="008B7B21" w:rsidRPr="00F34521">
        <w:t xml:space="preserve">.2. Претензия оформляется в письменной форме. В претензии перечисляются допущенные при исполнении </w:t>
      </w:r>
      <w:r w:rsidR="00B2001A" w:rsidRPr="00F34521">
        <w:t>Договора</w:t>
      </w:r>
      <w:r w:rsidR="008B7B21" w:rsidRPr="00F34521">
        <w:t xml:space="preserve"> нарушения со ссылкой на соответствующие положения </w:t>
      </w:r>
      <w:r w:rsidR="00B2001A" w:rsidRPr="00F34521">
        <w:t>Договора</w:t>
      </w:r>
      <w:r w:rsidR="008B7B21" w:rsidRPr="00F34521">
        <w:t xml:space="preserve">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3DBE97B4" w14:textId="232C0189" w:rsidR="008B7B21" w:rsidRPr="00F34521" w:rsidRDefault="006C12CA" w:rsidP="00F34521">
      <w:pPr>
        <w:widowControl w:val="0"/>
        <w:autoSpaceDE w:val="0"/>
        <w:autoSpaceDN w:val="0"/>
        <w:ind w:firstLine="567"/>
        <w:jc w:val="both"/>
      </w:pPr>
      <w:r w:rsidRPr="00F34521">
        <w:t>8</w:t>
      </w:r>
      <w:r w:rsidR="008B7B21" w:rsidRPr="00F34521">
        <w:t xml:space="preserve">.3. Срок рассмотрения претензии не может превышать </w:t>
      </w:r>
      <w:r w:rsidR="00B3038B" w:rsidRPr="00F34521">
        <w:t xml:space="preserve">10 </w:t>
      </w:r>
      <w:r w:rsidR="008B7B21" w:rsidRPr="00F34521">
        <w:t>(</w:t>
      </w:r>
      <w:r w:rsidR="00B3038B" w:rsidRPr="00F34521">
        <w:t>десять</w:t>
      </w:r>
      <w:r w:rsidR="008B7B21" w:rsidRPr="00F34521">
        <w:t xml:space="preserve">) календарных </w:t>
      </w:r>
      <w:r w:rsidR="008B7B21" w:rsidRPr="00F34521">
        <w:lastRenderedPageBreak/>
        <w:t>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53CEB98B" w14:textId="3DD9D025" w:rsidR="008B7B21" w:rsidRPr="00F34521" w:rsidRDefault="006C12CA" w:rsidP="00F34521">
      <w:pPr>
        <w:widowControl w:val="0"/>
        <w:autoSpaceDE w:val="0"/>
        <w:autoSpaceDN w:val="0"/>
        <w:ind w:firstLine="567"/>
        <w:contextualSpacing/>
        <w:mirrorIndents/>
        <w:jc w:val="both"/>
        <w:rPr>
          <w:bCs/>
        </w:rPr>
      </w:pPr>
      <w:r w:rsidRPr="00F34521">
        <w:rPr>
          <w:color w:val="000000"/>
        </w:rPr>
        <w:t>8</w:t>
      </w:r>
      <w:r w:rsidR="008B7B21" w:rsidRPr="00F34521">
        <w:rPr>
          <w:color w:val="000000"/>
        </w:rPr>
        <w:t>.4. При</w:t>
      </w:r>
      <w:r w:rsidR="008B7B21" w:rsidRPr="00F34521">
        <w:t xml:space="preserve"> </w:t>
      </w:r>
      <w:proofErr w:type="gramStart"/>
      <w:r w:rsidR="008B7B21" w:rsidRPr="00F34521">
        <w:t>не</w:t>
      </w:r>
      <w:r w:rsidR="004C77DA">
        <w:t xml:space="preserve"> </w:t>
      </w:r>
      <w:r w:rsidR="008B7B21" w:rsidRPr="00F34521">
        <w:t>урегулировании</w:t>
      </w:r>
      <w:proofErr w:type="gramEnd"/>
      <w:r w:rsidR="008B7B21" w:rsidRPr="00F34521">
        <w:t xml:space="preserve"> Сторонами спора в досудебном порядке, спор разрешается в судебном порядке </w:t>
      </w:r>
      <w:r w:rsidR="008B7B21" w:rsidRPr="00F34521">
        <w:rPr>
          <w:bCs/>
        </w:rPr>
        <w:t xml:space="preserve">в Арбитражном суде </w:t>
      </w:r>
      <w:r w:rsidR="007E656D" w:rsidRPr="00F34521">
        <w:rPr>
          <w:bCs/>
        </w:rPr>
        <w:t xml:space="preserve">Санкт-Петербурга и </w:t>
      </w:r>
      <w:r w:rsidR="006602C3" w:rsidRPr="00F34521">
        <w:rPr>
          <w:bCs/>
        </w:rPr>
        <w:t>Л</w:t>
      </w:r>
      <w:r w:rsidR="007E656D" w:rsidRPr="00F34521">
        <w:rPr>
          <w:bCs/>
        </w:rPr>
        <w:t>енинградской области</w:t>
      </w:r>
      <w:r w:rsidR="008B7B21" w:rsidRPr="00F34521">
        <w:rPr>
          <w:bCs/>
        </w:rPr>
        <w:t>.</w:t>
      </w:r>
    </w:p>
    <w:p w14:paraId="3CB0EB94" w14:textId="77777777" w:rsidR="008B7B21" w:rsidRPr="00F34521" w:rsidRDefault="008B7B21" w:rsidP="00F34521">
      <w:pPr>
        <w:widowControl w:val="0"/>
        <w:autoSpaceDE w:val="0"/>
        <w:autoSpaceDN w:val="0"/>
        <w:ind w:firstLine="567"/>
        <w:jc w:val="both"/>
      </w:pPr>
    </w:p>
    <w:p w14:paraId="6A4A5DB0" w14:textId="65508641" w:rsidR="008B7B21" w:rsidRPr="00F34521" w:rsidRDefault="008B7B21" w:rsidP="00F34521">
      <w:pPr>
        <w:widowControl w:val="0"/>
        <w:numPr>
          <w:ilvl w:val="0"/>
          <w:numId w:val="4"/>
        </w:numPr>
        <w:autoSpaceDE w:val="0"/>
        <w:autoSpaceDN w:val="0"/>
        <w:ind w:left="0" w:firstLine="567"/>
        <w:contextualSpacing/>
        <w:jc w:val="center"/>
        <w:outlineLvl w:val="1"/>
        <w:rPr>
          <w:b/>
          <w:bCs/>
        </w:rPr>
      </w:pPr>
      <w:r w:rsidRPr="00F34521">
        <w:rPr>
          <w:b/>
          <w:bCs/>
        </w:rPr>
        <w:t xml:space="preserve">СРОК ДЕЙСТВИЯ И ПОРЯДОК РАСТОРЖЕНИЯ </w:t>
      </w:r>
      <w:r w:rsidR="00B2001A" w:rsidRPr="00F34521">
        <w:rPr>
          <w:b/>
          <w:bCs/>
        </w:rPr>
        <w:t>ДОГОВОРА</w:t>
      </w:r>
      <w:r w:rsidRPr="00F34521">
        <w:rPr>
          <w:b/>
          <w:bCs/>
        </w:rPr>
        <w:t xml:space="preserve"> </w:t>
      </w:r>
    </w:p>
    <w:p w14:paraId="09E95296" w14:textId="1623DA8E" w:rsidR="008B7B21" w:rsidRPr="00F34521" w:rsidRDefault="006C12CA" w:rsidP="00F34521">
      <w:pPr>
        <w:widowControl w:val="0"/>
        <w:autoSpaceDE w:val="0"/>
        <w:autoSpaceDN w:val="0"/>
        <w:adjustRightInd w:val="0"/>
        <w:ind w:firstLine="567"/>
        <w:jc w:val="both"/>
      </w:pPr>
      <w:bookmarkStart w:id="14" w:name="sub_31201"/>
      <w:r w:rsidRPr="00F34521">
        <w:t>9</w:t>
      </w:r>
      <w:r w:rsidR="008B7B21" w:rsidRPr="00F34521">
        <w:t xml:space="preserve">.1. </w:t>
      </w:r>
      <w:r w:rsidR="00B2001A" w:rsidRPr="00F34521">
        <w:t>Договор</w:t>
      </w:r>
      <w:r w:rsidR="008B7B21" w:rsidRPr="00F34521">
        <w:t xml:space="preserve"> вступает в силу с момента его подписания обеими Сторонами и действует по </w:t>
      </w:r>
      <w:r w:rsidR="004C77DA">
        <w:t xml:space="preserve">31 июля </w:t>
      </w:r>
      <w:r w:rsidR="009135F4" w:rsidRPr="004C77DA">
        <w:t>202</w:t>
      </w:r>
      <w:r w:rsidR="00F34521" w:rsidRPr="004C77DA">
        <w:t>6 г</w:t>
      </w:r>
      <w:r w:rsidR="00F34521">
        <w:t>.</w:t>
      </w:r>
      <w:r w:rsidR="008B7B21" w:rsidRPr="00F34521">
        <w:t xml:space="preserve"> Окончание срока действия </w:t>
      </w:r>
      <w:r w:rsidR="00B2001A" w:rsidRPr="00F34521">
        <w:t>Договора</w:t>
      </w:r>
      <w:r w:rsidR="008B7B21" w:rsidRPr="00F34521">
        <w:t xml:space="preserve"> не влечет прекращения неисполненных обязательств Сторон по </w:t>
      </w:r>
      <w:r w:rsidR="00B2001A" w:rsidRPr="00F34521">
        <w:t>Договор</w:t>
      </w:r>
      <w:r w:rsidR="008B7B21" w:rsidRPr="00F34521">
        <w:t>у, в том числе гарантийных обязательств Поставщика.</w:t>
      </w:r>
      <w:r w:rsidR="008B7B21" w:rsidRPr="00F34521">
        <w:rPr>
          <w:vertAlign w:val="superscript"/>
        </w:rPr>
        <w:t> </w:t>
      </w:r>
    </w:p>
    <w:p w14:paraId="57120C7F" w14:textId="0594D20B" w:rsidR="008B7B21" w:rsidRPr="00F34521" w:rsidRDefault="004E2DEB" w:rsidP="00F34521">
      <w:pPr>
        <w:widowControl w:val="0"/>
        <w:autoSpaceDE w:val="0"/>
        <w:autoSpaceDN w:val="0"/>
        <w:adjustRightInd w:val="0"/>
        <w:ind w:firstLine="567"/>
        <w:jc w:val="both"/>
      </w:pPr>
      <w:bookmarkStart w:id="15" w:name="sub_31202"/>
      <w:bookmarkEnd w:id="14"/>
      <w:r w:rsidRPr="00F34521">
        <w:t>9</w:t>
      </w:r>
      <w:r w:rsidR="008B7B21" w:rsidRPr="00F34521">
        <w:t xml:space="preserve">.2. Расторжение </w:t>
      </w:r>
      <w:r w:rsidR="00B2001A" w:rsidRPr="00F34521">
        <w:t>Договора</w:t>
      </w:r>
      <w:r w:rsidR="008B7B21" w:rsidRPr="00F34521">
        <w:t xml:space="preserve"> допускается по соглашению Сторон, по решению суда </w:t>
      </w:r>
      <w:r w:rsidR="00F34521">
        <w:br/>
      </w:r>
      <w:r w:rsidR="008B7B21" w:rsidRPr="00F34521">
        <w:t xml:space="preserve">или в связи с односторонним отказом Стороны от исполнения </w:t>
      </w:r>
      <w:r w:rsidR="00B2001A" w:rsidRPr="00F34521">
        <w:t>Договора</w:t>
      </w:r>
      <w:r w:rsidR="008B7B21" w:rsidRPr="00F34521">
        <w:t xml:space="preserve"> в соответствии </w:t>
      </w:r>
      <w:r w:rsidR="00F34521">
        <w:br/>
      </w:r>
      <w:r w:rsidR="008B7B21" w:rsidRPr="00F34521">
        <w:t>с гражданским законодательством Российской Федерации.</w:t>
      </w:r>
      <w:bookmarkEnd w:id="15"/>
    </w:p>
    <w:p w14:paraId="6A765354" w14:textId="2BA143FD" w:rsidR="008B7B21" w:rsidRPr="00F34521" w:rsidRDefault="004E2DEB" w:rsidP="00F34521">
      <w:pPr>
        <w:ind w:firstLine="567"/>
        <w:jc w:val="both"/>
        <w:rPr>
          <w:bCs/>
          <w:color w:val="000000"/>
        </w:rPr>
      </w:pPr>
      <w:r w:rsidRPr="00F34521">
        <w:rPr>
          <w:bCs/>
          <w:color w:val="000000"/>
        </w:rPr>
        <w:t>9</w:t>
      </w:r>
      <w:r w:rsidR="008B7B21" w:rsidRPr="00F34521">
        <w:rPr>
          <w:bCs/>
          <w:color w:val="000000"/>
        </w:rPr>
        <w:t xml:space="preserve">.3. </w:t>
      </w:r>
      <w:r w:rsidR="00B2001A" w:rsidRPr="00F34521">
        <w:rPr>
          <w:bCs/>
          <w:color w:val="000000"/>
        </w:rPr>
        <w:t>Договор</w:t>
      </w:r>
      <w:r w:rsidR="008B7B21" w:rsidRPr="00F34521">
        <w:rPr>
          <w:bCs/>
          <w:color w:val="000000"/>
        </w:rPr>
        <w:t xml:space="preserve"> считается расторгнутым в одностороннем порядке через десять дней с даты надлежащего уведомления Заказчиком Поставщика об одностороннем отказе исполнения </w:t>
      </w:r>
      <w:r w:rsidR="00496AC0" w:rsidRPr="00F34521">
        <w:rPr>
          <w:bCs/>
          <w:color w:val="000000"/>
        </w:rPr>
        <w:t>Договора</w:t>
      </w:r>
      <w:r w:rsidR="008B7B21" w:rsidRPr="00F34521">
        <w:rPr>
          <w:bCs/>
          <w:color w:val="000000"/>
        </w:rPr>
        <w:t>.</w:t>
      </w:r>
    </w:p>
    <w:p w14:paraId="5867ACA2" w14:textId="7E06DACB" w:rsidR="008B7B21" w:rsidRPr="00F34521" w:rsidRDefault="004E2DEB" w:rsidP="00F34521">
      <w:pPr>
        <w:ind w:firstLine="567"/>
        <w:jc w:val="both"/>
        <w:rPr>
          <w:bCs/>
          <w:color w:val="000000"/>
        </w:rPr>
      </w:pPr>
      <w:r w:rsidRPr="00F34521">
        <w:rPr>
          <w:bCs/>
          <w:color w:val="000000"/>
        </w:rPr>
        <w:t>9</w:t>
      </w:r>
      <w:r w:rsidR="008B7B21" w:rsidRPr="00F34521">
        <w:rPr>
          <w:bCs/>
          <w:color w:val="000000"/>
        </w:rPr>
        <w:t xml:space="preserve">.4. Заказчик вправе потребовать расторжение </w:t>
      </w:r>
      <w:r w:rsidR="00B2001A" w:rsidRPr="00F34521">
        <w:rPr>
          <w:bCs/>
          <w:color w:val="000000"/>
        </w:rPr>
        <w:t>Договора</w:t>
      </w:r>
      <w:r w:rsidR="008B7B21" w:rsidRPr="00F34521">
        <w:rPr>
          <w:bCs/>
          <w:color w:val="000000"/>
        </w:rPr>
        <w:t xml:space="preserve"> </w:t>
      </w:r>
      <w:r w:rsidR="00B3038B" w:rsidRPr="00F34521">
        <w:rPr>
          <w:bCs/>
          <w:color w:val="000000"/>
        </w:rPr>
        <w:t>в одностороннем порядке</w:t>
      </w:r>
      <w:r w:rsidR="00F34521">
        <w:rPr>
          <w:bCs/>
          <w:color w:val="000000"/>
        </w:rPr>
        <w:br/>
      </w:r>
      <w:r w:rsidR="008B7B21" w:rsidRPr="00F34521">
        <w:rPr>
          <w:bCs/>
          <w:color w:val="000000"/>
        </w:rPr>
        <w:t>в следующих случаях:</w:t>
      </w:r>
    </w:p>
    <w:p w14:paraId="1C56AB01" w14:textId="42C15A82" w:rsidR="008B7B21" w:rsidRPr="00F34521" w:rsidRDefault="008B7B21" w:rsidP="00F34521">
      <w:pPr>
        <w:ind w:firstLine="567"/>
        <w:jc w:val="both"/>
        <w:rPr>
          <w:bCs/>
          <w:color w:val="000000"/>
        </w:rPr>
      </w:pPr>
      <w:r w:rsidRPr="00F34521">
        <w:rPr>
          <w:bCs/>
          <w:color w:val="000000"/>
        </w:rPr>
        <w:t>- задержка поставки товаров более чем на 10 календарных дней по причинам, не зависящим от Заказчика</w:t>
      </w:r>
      <w:r w:rsidR="00B3038B" w:rsidRPr="00F34521">
        <w:rPr>
          <w:bCs/>
          <w:color w:val="000000"/>
        </w:rPr>
        <w:t>.</w:t>
      </w:r>
    </w:p>
    <w:p w14:paraId="14B621AF" w14:textId="7ECAEE6C" w:rsidR="006602C3" w:rsidRPr="00F34521" w:rsidRDefault="008B7B21" w:rsidP="00F34521">
      <w:pPr>
        <w:pStyle w:val="a4"/>
        <w:widowControl w:val="0"/>
        <w:numPr>
          <w:ilvl w:val="0"/>
          <w:numId w:val="4"/>
        </w:numPr>
        <w:autoSpaceDE w:val="0"/>
        <w:autoSpaceDN w:val="0"/>
        <w:spacing w:after="0" w:line="240" w:lineRule="auto"/>
        <w:ind w:left="0" w:firstLine="567"/>
        <w:jc w:val="center"/>
        <w:outlineLvl w:val="1"/>
        <w:rPr>
          <w:rFonts w:ascii="Times New Roman" w:hAnsi="Times New Roman"/>
          <w:b/>
          <w:bCs/>
          <w:sz w:val="24"/>
          <w:szCs w:val="24"/>
        </w:rPr>
      </w:pPr>
      <w:r w:rsidRPr="00F34521">
        <w:rPr>
          <w:rFonts w:ascii="Times New Roman" w:hAnsi="Times New Roman"/>
          <w:b/>
          <w:bCs/>
          <w:sz w:val="24"/>
          <w:szCs w:val="24"/>
        </w:rPr>
        <w:t xml:space="preserve">ПРОЧИЕ ПОЛОЖЕНИЯ </w:t>
      </w:r>
    </w:p>
    <w:p w14:paraId="2A36EC26" w14:textId="55B280C6" w:rsidR="008B7B21" w:rsidRPr="00F34521" w:rsidRDefault="008B7B21" w:rsidP="00F34521">
      <w:pPr>
        <w:widowControl w:val="0"/>
        <w:autoSpaceDE w:val="0"/>
        <w:autoSpaceDN w:val="0"/>
        <w:ind w:firstLine="567"/>
        <w:jc w:val="both"/>
      </w:pPr>
      <w:r w:rsidRPr="00F34521">
        <w:t>1</w:t>
      </w:r>
      <w:r w:rsidR="004E2DEB" w:rsidRPr="00F34521">
        <w:t>0</w:t>
      </w:r>
      <w:r w:rsidRPr="00F34521">
        <w:t xml:space="preserve">.1. Во всем, что не предусмотрено </w:t>
      </w:r>
      <w:r w:rsidR="00B2001A" w:rsidRPr="00F34521">
        <w:t>Договором</w:t>
      </w:r>
      <w:r w:rsidRPr="00F34521">
        <w:t>, Стороны руководствуются законодательством Российской Федерации.</w:t>
      </w:r>
    </w:p>
    <w:p w14:paraId="180E42C7" w14:textId="77777777" w:rsidR="008B7B21" w:rsidRPr="00F34521" w:rsidRDefault="008B7B21" w:rsidP="00F34521">
      <w:pPr>
        <w:widowControl w:val="0"/>
        <w:autoSpaceDE w:val="0"/>
        <w:autoSpaceDN w:val="0"/>
        <w:ind w:firstLine="567"/>
        <w:jc w:val="both"/>
      </w:pPr>
      <w:r w:rsidRPr="00F34521">
        <w:t>1</w:t>
      </w:r>
      <w:r w:rsidR="004E2DEB" w:rsidRPr="00F34521">
        <w:t>0</w:t>
      </w:r>
      <w:r w:rsidRPr="00F34521">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6247F04" w14:textId="080C830F" w:rsidR="008B7B21" w:rsidRPr="00F34521" w:rsidRDefault="008B7B21" w:rsidP="00F34521">
      <w:pPr>
        <w:widowControl w:val="0"/>
        <w:autoSpaceDE w:val="0"/>
        <w:autoSpaceDN w:val="0"/>
        <w:ind w:firstLine="567"/>
        <w:jc w:val="both"/>
      </w:pPr>
      <w:r w:rsidRPr="00F34521">
        <w:t>1</w:t>
      </w:r>
      <w:r w:rsidR="004E2DEB" w:rsidRPr="00F34521">
        <w:t>0</w:t>
      </w:r>
      <w:r w:rsidRPr="00F34521">
        <w:t xml:space="preserve">.3. Внесение изменений и дополнений, не противоречащих законодательству Российской Федерации, в условия </w:t>
      </w:r>
      <w:r w:rsidR="00B2001A" w:rsidRPr="00F34521">
        <w:t>Договора</w:t>
      </w:r>
      <w:r w:rsidRPr="00F34521">
        <w:t xml:space="preserve"> осуществляется </w:t>
      </w:r>
      <w:r w:rsidR="005F3E7E">
        <w:t xml:space="preserve">в соответствии с </w:t>
      </w:r>
      <w:r w:rsidR="005F3E7E" w:rsidRPr="005F3E7E">
        <w:t>Положени</w:t>
      </w:r>
      <w:r w:rsidR="005F3E7E">
        <w:t>ем</w:t>
      </w:r>
      <w:r w:rsidR="005F3E7E" w:rsidRPr="005F3E7E">
        <w:t xml:space="preserve"> о закупках Санкт-Петербургского государственного бюджетного учреждения культуры «Петербург-кино»</w:t>
      </w:r>
      <w:r w:rsidR="005F3E7E">
        <w:t xml:space="preserve"> </w:t>
      </w:r>
      <w:r w:rsidRPr="00F34521">
        <w:t xml:space="preserve">путем заключения Сторонами в письменной форме дополнительных соглашений к </w:t>
      </w:r>
      <w:r w:rsidR="00B2001A" w:rsidRPr="00F34521">
        <w:t>Договору</w:t>
      </w:r>
      <w:r w:rsidRPr="00F34521">
        <w:t>, которые являются его неотъемлемой частью.</w:t>
      </w:r>
    </w:p>
    <w:p w14:paraId="7129BB87" w14:textId="7B41FC7F" w:rsidR="008B7B21" w:rsidRPr="00F34521" w:rsidRDefault="008B7B21" w:rsidP="00F34521">
      <w:pPr>
        <w:widowControl w:val="0"/>
        <w:autoSpaceDE w:val="0"/>
        <w:autoSpaceDN w:val="0"/>
        <w:ind w:firstLine="567"/>
        <w:jc w:val="both"/>
      </w:pPr>
      <w:r w:rsidRPr="00F34521">
        <w:t>1</w:t>
      </w:r>
      <w:r w:rsidR="004E2DEB" w:rsidRPr="00F34521">
        <w:t>0</w:t>
      </w:r>
      <w:r w:rsidRPr="00F34521">
        <w:t>.</w:t>
      </w:r>
      <w:r w:rsidR="001113DE" w:rsidRPr="00F34521">
        <w:t>4</w:t>
      </w:r>
      <w:r w:rsidRPr="00F34521">
        <w:t xml:space="preserve">. При исполнении </w:t>
      </w:r>
      <w:r w:rsidR="00B2001A" w:rsidRPr="00F34521">
        <w:t>Договора</w:t>
      </w:r>
      <w:r w:rsidRPr="00F34521">
        <w:t xml:space="preserve">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690C2CA4" w14:textId="4C339585" w:rsidR="008B7B21" w:rsidRPr="00F34521" w:rsidRDefault="008B7B21" w:rsidP="00F34521">
      <w:pPr>
        <w:widowControl w:val="0"/>
        <w:autoSpaceDE w:val="0"/>
        <w:autoSpaceDN w:val="0"/>
        <w:ind w:firstLine="567"/>
        <w:jc w:val="both"/>
      </w:pPr>
      <w:r w:rsidRPr="00F34521">
        <w:t xml:space="preserve">Передача прав и обязанностей по </w:t>
      </w:r>
      <w:r w:rsidR="00B2001A" w:rsidRPr="00F34521">
        <w:t>Договору</w:t>
      </w:r>
      <w:r w:rsidRPr="00F34521">
        <w:t xml:space="preserve"> правопреемнику Поставщика осуществляется путем заключения соответствующего дополнительного соглашения к </w:t>
      </w:r>
      <w:r w:rsidR="00B2001A" w:rsidRPr="00F34521">
        <w:t>Договору</w:t>
      </w:r>
      <w:r w:rsidRPr="00F34521">
        <w:t>.</w:t>
      </w:r>
    </w:p>
    <w:p w14:paraId="13198080" w14:textId="5A7FB44C" w:rsidR="008B7B21" w:rsidRPr="00F34521" w:rsidRDefault="008B7B21" w:rsidP="00F34521">
      <w:pPr>
        <w:widowControl w:val="0"/>
        <w:autoSpaceDE w:val="0"/>
        <w:autoSpaceDN w:val="0"/>
        <w:ind w:firstLine="567"/>
        <w:jc w:val="both"/>
      </w:pPr>
      <w:r w:rsidRPr="00F34521">
        <w:t>1</w:t>
      </w:r>
      <w:r w:rsidR="004E2DEB" w:rsidRPr="00F34521">
        <w:t>0</w:t>
      </w:r>
      <w:r w:rsidRPr="00F34521">
        <w:t>.</w:t>
      </w:r>
      <w:r w:rsidR="001113DE" w:rsidRPr="00F34521">
        <w:t>5</w:t>
      </w:r>
      <w:r w:rsidRPr="00F34521">
        <w:t xml:space="preserve">. Стороны обязуются обеспечить конфиденциальность сведений, относящихся </w:t>
      </w:r>
      <w:r w:rsidR="00496AC0">
        <w:br/>
      </w:r>
      <w:r w:rsidRPr="00F34521">
        <w:t xml:space="preserve">к предмету </w:t>
      </w:r>
      <w:r w:rsidR="00B2001A" w:rsidRPr="00F34521">
        <w:t>Договора</w:t>
      </w:r>
      <w:r w:rsidRPr="00F34521">
        <w:t xml:space="preserve">, и ставших им известными в ходе исполнения </w:t>
      </w:r>
      <w:r w:rsidR="00B2001A" w:rsidRPr="00F34521">
        <w:t>Договора</w:t>
      </w:r>
      <w:r w:rsidRPr="00F34521">
        <w:t>.</w:t>
      </w:r>
    </w:p>
    <w:p w14:paraId="2DC408FA" w14:textId="71033290" w:rsidR="00384615" w:rsidRPr="00F34521" w:rsidRDefault="00384615" w:rsidP="00F34521">
      <w:pPr>
        <w:widowControl w:val="0"/>
        <w:autoSpaceDE w:val="0"/>
        <w:autoSpaceDN w:val="0"/>
        <w:ind w:firstLine="567"/>
        <w:jc w:val="both"/>
      </w:pPr>
      <w:r w:rsidRPr="00F34521">
        <w:t>10.6.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4993A28" w14:textId="77777777" w:rsidR="00384615" w:rsidRPr="00F34521" w:rsidRDefault="00384615" w:rsidP="00F34521">
      <w:pPr>
        <w:widowControl w:val="0"/>
        <w:autoSpaceDE w:val="0"/>
        <w:autoSpaceDN w:val="0"/>
        <w:ind w:firstLine="567"/>
        <w:jc w:val="both"/>
      </w:pPr>
      <w:r w:rsidRPr="00F34521">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1558FA7C" w14:textId="22B7B513" w:rsidR="00384615" w:rsidRPr="00F34521" w:rsidRDefault="00384615" w:rsidP="00F34521">
      <w:pPr>
        <w:widowControl w:val="0"/>
        <w:autoSpaceDE w:val="0"/>
        <w:autoSpaceDN w:val="0"/>
        <w:ind w:firstLine="567"/>
        <w:jc w:val="both"/>
      </w:pPr>
      <w:r w:rsidRPr="00F34521">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4AB9CBC" w14:textId="118E1462" w:rsidR="00384615" w:rsidRPr="00F34521" w:rsidRDefault="00384615" w:rsidP="00F34521">
      <w:pPr>
        <w:widowControl w:val="0"/>
        <w:autoSpaceDE w:val="0"/>
        <w:autoSpaceDN w:val="0"/>
        <w:ind w:firstLine="567"/>
        <w:jc w:val="both"/>
      </w:pPr>
      <w:r w:rsidRPr="00F34521">
        <w:t>- не совершать иных действий, нарушающих антикоррупционное законодательство Российской Федерации.</w:t>
      </w:r>
    </w:p>
    <w:p w14:paraId="546357B6" w14:textId="45B8D109" w:rsidR="008B7B21" w:rsidRPr="00F34521" w:rsidRDefault="00916194" w:rsidP="00F34521">
      <w:pPr>
        <w:widowControl w:val="0"/>
        <w:autoSpaceDE w:val="0"/>
        <w:autoSpaceDN w:val="0"/>
        <w:ind w:firstLine="567"/>
        <w:jc w:val="both"/>
      </w:pPr>
      <w:r w:rsidRPr="00F34521">
        <w:t>1</w:t>
      </w:r>
      <w:r w:rsidR="004E2DEB" w:rsidRPr="00F34521">
        <w:t>0</w:t>
      </w:r>
      <w:r w:rsidR="008B7B21" w:rsidRPr="00F34521">
        <w:t>.</w:t>
      </w:r>
      <w:r w:rsidR="00384615" w:rsidRPr="00F34521">
        <w:t>7</w:t>
      </w:r>
      <w:r w:rsidR="008B7B21" w:rsidRPr="00F34521">
        <w:t xml:space="preserve">. </w:t>
      </w:r>
      <w:r w:rsidR="00B2001A" w:rsidRPr="00F34521">
        <w:t>Договор</w:t>
      </w:r>
      <w:r w:rsidR="008B7B21" w:rsidRPr="00F34521">
        <w:t xml:space="preserve"> составлен в форме электронного документа, подписанного усиленными электронными подписями Сторон.</w:t>
      </w:r>
    </w:p>
    <w:p w14:paraId="55E089B5" w14:textId="77777777" w:rsidR="006F509A" w:rsidRPr="00F34521" w:rsidRDefault="006F509A" w:rsidP="00F34521">
      <w:pPr>
        <w:ind w:firstLine="567"/>
        <w:jc w:val="both"/>
        <w:rPr>
          <w:b/>
        </w:rPr>
      </w:pPr>
    </w:p>
    <w:p w14:paraId="220FB741" w14:textId="77862BE0" w:rsidR="008F58CB" w:rsidRPr="00F34521" w:rsidRDefault="008B7B21" w:rsidP="00496AC0">
      <w:pPr>
        <w:ind w:firstLine="567"/>
        <w:jc w:val="center"/>
        <w:rPr>
          <w:b/>
        </w:rPr>
      </w:pPr>
      <w:r w:rsidRPr="00F34521">
        <w:rPr>
          <w:b/>
        </w:rPr>
        <w:t>1</w:t>
      </w:r>
      <w:r w:rsidR="005B4585" w:rsidRPr="00F34521">
        <w:rPr>
          <w:b/>
        </w:rPr>
        <w:t>1</w:t>
      </w:r>
      <w:r w:rsidRPr="00F34521">
        <w:rPr>
          <w:b/>
        </w:rPr>
        <w:t xml:space="preserve">. </w:t>
      </w:r>
      <w:r w:rsidR="00CE570E" w:rsidRPr="00F34521">
        <w:rPr>
          <w:b/>
        </w:rPr>
        <w:t>Приложения</w:t>
      </w:r>
    </w:p>
    <w:p w14:paraId="4FF5EB90" w14:textId="0D10D004" w:rsidR="00CE570E" w:rsidRPr="00F34521" w:rsidRDefault="00CE570E" w:rsidP="00F34521">
      <w:pPr>
        <w:ind w:firstLine="567"/>
        <w:jc w:val="both"/>
      </w:pPr>
      <w:r w:rsidRPr="00F34521">
        <w:t>1</w:t>
      </w:r>
      <w:r w:rsidR="005B4585" w:rsidRPr="00F34521">
        <w:t>1</w:t>
      </w:r>
      <w:r w:rsidRPr="00F34521">
        <w:t xml:space="preserve">.1 Неотъемлемой частью </w:t>
      </w:r>
      <w:r w:rsidR="00B2001A" w:rsidRPr="00F34521">
        <w:t>Договора</w:t>
      </w:r>
      <w:r w:rsidRPr="00F34521">
        <w:t xml:space="preserve"> являются:</w:t>
      </w:r>
    </w:p>
    <w:p w14:paraId="285AE0EF" w14:textId="666C6229" w:rsidR="00CE570E" w:rsidRPr="00F34521" w:rsidRDefault="00CE570E" w:rsidP="00F34521">
      <w:pPr>
        <w:ind w:firstLine="567"/>
        <w:jc w:val="both"/>
      </w:pPr>
      <w:r w:rsidRPr="00F34521">
        <w:t>Приложение № 1 «</w:t>
      </w:r>
      <w:r w:rsidR="00755495" w:rsidRPr="00F34521">
        <w:t>Описание объекта закупки</w:t>
      </w:r>
      <w:r w:rsidRPr="00F34521">
        <w:t>»</w:t>
      </w:r>
      <w:r w:rsidR="00130907" w:rsidRPr="00F34521">
        <w:t xml:space="preserve">, приложение № 2 «Расчет цены </w:t>
      </w:r>
      <w:r w:rsidR="00B2001A" w:rsidRPr="00F34521">
        <w:t>договора</w:t>
      </w:r>
      <w:r w:rsidR="00130907" w:rsidRPr="00F34521">
        <w:t>»</w:t>
      </w:r>
      <w:r w:rsidR="00B3038B" w:rsidRPr="00F34521">
        <w:t>.</w:t>
      </w:r>
    </w:p>
    <w:p w14:paraId="693B2DE3" w14:textId="77777777" w:rsidR="00130907" w:rsidRPr="00F34521" w:rsidRDefault="00130907" w:rsidP="00F34521">
      <w:pPr>
        <w:ind w:firstLine="567"/>
        <w:jc w:val="both"/>
      </w:pPr>
    </w:p>
    <w:p w14:paraId="417400B3" w14:textId="657B5280" w:rsidR="00CE570E" w:rsidRPr="00BC6FE3" w:rsidRDefault="00130907" w:rsidP="00BC6FE3">
      <w:pPr>
        <w:pStyle w:val="a4"/>
        <w:numPr>
          <w:ilvl w:val="0"/>
          <w:numId w:val="4"/>
        </w:numPr>
        <w:jc w:val="center"/>
        <w:rPr>
          <w:rFonts w:ascii="Times New Roman" w:hAnsi="Times New Roman"/>
          <w:b/>
          <w:sz w:val="24"/>
          <w:szCs w:val="24"/>
        </w:rPr>
      </w:pPr>
      <w:r w:rsidRPr="00BC6FE3">
        <w:rPr>
          <w:rFonts w:ascii="Times New Roman" w:hAnsi="Times New Roman"/>
          <w:b/>
          <w:sz w:val="24"/>
          <w:szCs w:val="24"/>
        </w:rPr>
        <w:t>Реквизиты и подписи сторон:</w:t>
      </w:r>
    </w:p>
    <w:tbl>
      <w:tblPr>
        <w:tblW w:w="9886" w:type="dxa"/>
        <w:jc w:val="cente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804"/>
        <w:gridCol w:w="5082"/>
      </w:tblGrid>
      <w:tr w:rsidR="00BC6FE3" w:rsidRPr="00EA2A59" w14:paraId="0A90406A" w14:textId="77777777" w:rsidTr="0021361F">
        <w:trPr>
          <w:trHeight w:val="1376"/>
          <w:jc w:val="center"/>
        </w:trPr>
        <w:tc>
          <w:tcPr>
            <w:tcW w:w="4804" w:type="dxa"/>
          </w:tcPr>
          <w:p w14:paraId="0E41AE7E" w14:textId="357D5022" w:rsidR="00BC6FE3" w:rsidRPr="00BC6FE3" w:rsidRDefault="00CD59FD" w:rsidP="00B5606A">
            <w:pPr>
              <w:rPr>
                <w:b/>
                <w:sz w:val="22"/>
                <w:szCs w:val="22"/>
              </w:rPr>
            </w:pPr>
            <w:r>
              <w:rPr>
                <w:b/>
                <w:sz w:val="22"/>
                <w:szCs w:val="22"/>
              </w:rPr>
              <w:t>Поставщик</w:t>
            </w:r>
          </w:p>
          <w:p w14:paraId="048F46EC" w14:textId="049348CC" w:rsidR="00BC6FE3" w:rsidRDefault="00BC6FE3" w:rsidP="00B5606A">
            <w:pPr>
              <w:tabs>
                <w:tab w:val="left" w:leader="underscore" w:pos="3124"/>
              </w:tabs>
              <w:jc w:val="both"/>
              <w:rPr>
                <w:sz w:val="22"/>
                <w:szCs w:val="22"/>
              </w:rPr>
            </w:pPr>
          </w:p>
          <w:p w14:paraId="215C7D3F" w14:textId="743DAA22" w:rsidR="00CD59FD" w:rsidRDefault="00CD59FD" w:rsidP="00B5606A">
            <w:pPr>
              <w:tabs>
                <w:tab w:val="left" w:leader="underscore" w:pos="3124"/>
              </w:tabs>
              <w:jc w:val="both"/>
              <w:rPr>
                <w:sz w:val="22"/>
                <w:szCs w:val="22"/>
              </w:rPr>
            </w:pPr>
          </w:p>
          <w:p w14:paraId="7CB4C8CB" w14:textId="3E880A0F" w:rsidR="00CD59FD" w:rsidRDefault="00CD59FD" w:rsidP="00B5606A">
            <w:pPr>
              <w:tabs>
                <w:tab w:val="left" w:leader="underscore" w:pos="3124"/>
              </w:tabs>
              <w:jc w:val="both"/>
              <w:rPr>
                <w:sz w:val="22"/>
                <w:szCs w:val="22"/>
              </w:rPr>
            </w:pPr>
          </w:p>
          <w:p w14:paraId="03F6B419" w14:textId="2A67E3F9" w:rsidR="00CD59FD" w:rsidRDefault="00CD59FD" w:rsidP="00B5606A">
            <w:pPr>
              <w:tabs>
                <w:tab w:val="left" w:leader="underscore" w:pos="3124"/>
              </w:tabs>
              <w:jc w:val="both"/>
              <w:rPr>
                <w:sz w:val="22"/>
                <w:szCs w:val="22"/>
              </w:rPr>
            </w:pPr>
          </w:p>
          <w:p w14:paraId="6EA18678" w14:textId="45B0A094" w:rsidR="00CD59FD" w:rsidRDefault="00CD59FD" w:rsidP="00B5606A">
            <w:pPr>
              <w:tabs>
                <w:tab w:val="left" w:leader="underscore" w:pos="3124"/>
              </w:tabs>
              <w:jc w:val="both"/>
              <w:rPr>
                <w:sz w:val="22"/>
                <w:szCs w:val="22"/>
              </w:rPr>
            </w:pPr>
          </w:p>
          <w:p w14:paraId="240D38B1" w14:textId="2A44997F" w:rsidR="00CD59FD" w:rsidRDefault="00CD59FD" w:rsidP="00B5606A">
            <w:pPr>
              <w:tabs>
                <w:tab w:val="left" w:leader="underscore" w:pos="3124"/>
              </w:tabs>
              <w:jc w:val="both"/>
              <w:rPr>
                <w:sz w:val="22"/>
                <w:szCs w:val="22"/>
              </w:rPr>
            </w:pPr>
          </w:p>
          <w:p w14:paraId="24C163A5" w14:textId="2A1887DC" w:rsidR="00CD59FD" w:rsidRDefault="00CD59FD" w:rsidP="00B5606A">
            <w:pPr>
              <w:tabs>
                <w:tab w:val="left" w:leader="underscore" w:pos="3124"/>
              </w:tabs>
              <w:jc w:val="both"/>
              <w:rPr>
                <w:sz w:val="22"/>
                <w:szCs w:val="22"/>
              </w:rPr>
            </w:pPr>
          </w:p>
          <w:p w14:paraId="0A20D160" w14:textId="280D0A2C" w:rsidR="00CD59FD" w:rsidRDefault="00CD59FD" w:rsidP="00B5606A">
            <w:pPr>
              <w:tabs>
                <w:tab w:val="left" w:leader="underscore" w:pos="3124"/>
              </w:tabs>
              <w:jc w:val="both"/>
              <w:rPr>
                <w:sz w:val="22"/>
                <w:szCs w:val="22"/>
              </w:rPr>
            </w:pPr>
          </w:p>
          <w:p w14:paraId="174BF99A" w14:textId="58B34496" w:rsidR="00CD59FD" w:rsidRDefault="00CD59FD" w:rsidP="00B5606A">
            <w:pPr>
              <w:tabs>
                <w:tab w:val="left" w:leader="underscore" w:pos="3124"/>
              </w:tabs>
              <w:jc w:val="both"/>
              <w:rPr>
                <w:sz w:val="22"/>
                <w:szCs w:val="22"/>
              </w:rPr>
            </w:pPr>
          </w:p>
          <w:p w14:paraId="705B1ECF" w14:textId="72B9CFC0" w:rsidR="00CD59FD" w:rsidRDefault="00CD59FD" w:rsidP="00B5606A">
            <w:pPr>
              <w:tabs>
                <w:tab w:val="left" w:leader="underscore" w:pos="3124"/>
              </w:tabs>
              <w:jc w:val="both"/>
              <w:rPr>
                <w:sz w:val="22"/>
                <w:szCs w:val="22"/>
              </w:rPr>
            </w:pPr>
          </w:p>
          <w:p w14:paraId="5D63EFF6" w14:textId="5DF989E8" w:rsidR="00CD59FD" w:rsidRDefault="00CD59FD" w:rsidP="00B5606A">
            <w:pPr>
              <w:tabs>
                <w:tab w:val="left" w:leader="underscore" w:pos="3124"/>
              </w:tabs>
              <w:jc w:val="both"/>
              <w:rPr>
                <w:sz w:val="22"/>
                <w:szCs w:val="22"/>
              </w:rPr>
            </w:pPr>
          </w:p>
          <w:p w14:paraId="1A8B3E3A" w14:textId="6ADEFFD3" w:rsidR="00CD59FD" w:rsidRDefault="00CD59FD" w:rsidP="00B5606A">
            <w:pPr>
              <w:tabs>
                <w:tab w:val="left" w:leader="underscore" w:pos="3124"/>
              </w:tabs>
              <w:jc w:val="both"/>
              <w:rPr>
                <w:sz w:val="22"/>
                <w:szCs w:val="22"/>
              </w:rPr>
            </w:pPr>
          </w:p>
          <w:p w14:paraId="30856B96" w14:textId="05662B44" w:rsidR="00BC6FE3" w:rsidRPr="00EA2A59" w:rsidRDefault="00BC6FE3" w:rsidP="00B5606A">
            <w:pPr>
              <w:rPr>
                <w:sz w:val="22"/>
                <w:szCs w:val="22"/>
              </w:rPr>
            </w:pPr>
          </w:p>
        </w:tc>
        <w:tc>
          <w:tcPr>
            <w:tcW w:w="5082" w:type="dxa"/>
          </w:tcPr>
          <w:p w14:paraId="4F493457" w14:textId="4A53F239" w:rsidR="00CD59FD" w:rsidRDefault="00CD59FD" w:rsidP="00B5606A">
            <w:pPr>
              <w:rPr>
                <w:b/>
                <w:sz w:val="22"/>
                <w:szCs w:val="22"/>
              </w:rPr>
            </w:pPr>
            <w:r>
              <w:rPr>
                <w:b/>
                <w:sz w:val="22"/>
                <w:szCs w:val="22"/>
              </w:rPr>
              <w:t>Заказчик</w:t>
            </w:r>
          </w:p>
          <w:p w14:paraId="097D32BC" w14:textId="23780AF6" w:rsidR="00BC6FE3" w:rsidRPr="009413A9" w:rsidRDefault="00BC6FE3" w:rsidP="00B5606A">
            <w:pPr>
              <w:rPr>
                <w:b/>
                <w:sz w:val="22"/>
                <w:szCs w:val="22"/>
              </w:rPr>
            </w:pPr>
            <w:r w:rsidRPr="00EA2A59">
              <w:rPr>
                <w:b/>
                <w:sz w:val="22"/>
                <w:szCs w:val="22"/>
              </w:rPr>
              <w:t>СПб ГБУК «Петербург-кино»</w:t>
            </w:r>
          </w:p>
          <w:p w14:paraId="3B3F4C7D" w14:textId="118061A8" w:rsidR="00BC6FE3" w:rsidRPr="00496AC0" w:rsidRDefault="00BC6FE3" w:rsidP="00B5606A">
            <w:pPr>
              <w:rPr>
                <w:sz w:val="20"/>
                <w:szCs w:val="20"/>
              </w:rPr>
            </w:pPr>
            <w:r w:rsidRPr="00496AC0">
              <w:rPr>
                <w:sz w:val="20"/>
                <w:szCs w:val="20"/>
              </w:rPr>
              <w:t xml:space="preserve">Адрес: 191023, СПб, наб. реки Фонтанки, 15 лит. А </w:t>
            </w:r>
          </w:p>
          <w:p w14:paraId="066622A4" w14:textId="77777777" w:rsidR="00BC6FE3" w:rsidRPr="00496AC0" w:rsidRDefault="00BC6FE3" w:rsidP="00B5606A">
            <w:pPr>
              <w:rPr>
                <w:sz w:val="20"/>
                <w:szCs w:val="20"/>
              </w:rPr>
            </w:pPr>
            <w:r w:rsidRPr="00496AC0">
              <w:rPr>
                <w:sz w:val="20"/>
                <w:szCs w:val="20"/>
              </w:rPr>
              <w:t>ИНН 7841395783 / КПП 784101001 ОГРН 1089847379995</w:t>
            </w:r>
          </w:p>
          <w:p w14:paraId="174BAF25" w14:textId="77777777" w:rsidR="00BC6FE3" w:rsidRPr="00496AC0" w:rsidRDefault="00BC6FE3" w:rsidP="00B5606A">
            <w:pPr>
              <w:rPr>
                <w:sz w:val="20"/>
                <w:szCs w:val="20"/>
              </w:rPr>
            </w:pPr>
            <w:r w:rsidRPr="00496AC0">
              <w:rPr>
                <w:sz w:val="20"/>
                <w:szCs w:val="20"/>
              </w:rPr>
              <w:t>ОКТМО 40908000 ОКАТО 40298561000 ОКПО 31027027 ОКОНХ 93630</w:t>
            </w:r>
          </w:p>
          <w:p w14:paraId="4D8ACF72" w14:textId="77777777" w:rsidR="00BC6FE3" w:rsidRPr="00496AC0" w:rsidRDefault="00BC6FE3" w:rsidP="00B5606A">
            <w:pPr>
              <w:rPr>
                <w:sz w:val="20"/>
                <w:szCs w:val="20"/>
              </w:rPr>
            </w:pPr>
            <w:r w:rsidRPr="00496AC0">
              <w:rPr>
                <w:sz w:val="20"/>
                <w:szCs w:val="20"/>
              </w:rPr>
              <w:t xml:space="preserve">Комитет финансов Санкт-Петербурга </w:t>
            </w:r>
          </w:p>
          <w:p w14:paraId="61451A4F" w14:textId="77777777" w:rsidR="00BC6FE3" w:rsidRPr="00496AC0" w:rsidRDefault="00BC6FE3" w:rsidP="00B5606A">
            <w:pPr>
              <w:rPr>
                <w:sz w:val="20"/>
                <w:szCs w:val="20"/>
              </w:rPr>
            </w:pPr>
            <w:r w:rsidRPr="00496AC0">
              <w:rPr>
                <w:sz w:val="20"/>
                <w:szCs w:val="20"/>
              </w:rPr>
              <w:t>(СПб ГБУК «Петербург-кино» л/</w:t>
            </w:r>
            <w:proofErr w:type="spellStart"/>
            <w:r w:rsidRPr="00496AC0">
              <w:rPr>
                <w:sz w:val="20"/>
                <w:szCs w:val="20"/>
              </w:rPr>
              <w:t>сч</w:t>
            </w:r>
            <w:proofErr w:type="spellEnd"/>
            <w:r w:rsidRPr="00496AC0">
              <w:rPr>
                <w:sz w:val="20"/>
                <w:szCs w:val="20"/>
              </w:rPr>
              <w:t>. 0171150)</w:t>
            </w:r>
          </w:p>
          <w:p w14:paraId="330F36FF" w14:textId="77777777" w:rsidR="00BC6FE3" w:rsidRPr="00496AC0" w:rsidRDefault="00BC6FE3" w:rsidP="00B5606A">
            <w:pPr>
              <w:rPr>
                <w:sz w:val="20"/>
                <w:szCs w:val="20"/>
              </w:rPr>
            </w:pPr>
            <w:r w:rsidRPr="00496AC0">
              <w:rPr>
                <w:sz w:val="20"/>
                <w:szCs w:val="20"/>
              </w:rPr>
              <w:t>Рас. счет 03224643400000007200</w:t>
            </w:r>
          </w:p>
          <w:p w14:paraId="69BD967F" w14:textId="77777777" w:rsidR="00BC6FE3" w:rsidRPr="00496AC0" w:rsidRDefault="00BC6FE3" w:rsidP="00B5606A">
            <w:pPr>
              <w:rPr>
                <w:sz w:val="20"/>
                <w:szCs w:val="20"/>
              </w:rPr>
            </w:pPr>
            <w:r w:rsidRPr="00496AC0">
              <w:rPr>
                <w:sz w:val="20"/>
                <w:szCs w:val="20"/>
              </w:rPr>
              <w:t xml:space="preserve">ОКЦ №1 Северо-Западного ГУ Банка России// </w:t>
            </w:r>
          </w:p>
          <w:p w14:paraId="29437961" w14:textId="77777777" w:rsidR="00BC6FE3" w:rsidRPr="00496AC0" w:rsidRDefault="00BC6FE3" w:rsidP="00B5606A">
            <w:pPr>
              <w:rPr>
                <w:sz w:val="20"/>
                <w:szCs w:val="20"/>
              </w:rPr>
            </w:pPr>
            <w:r w:rsidRPr="00496AC0">
              <w:rPr>
                <w:sz w:val="20"/>
                <w:szCs w:val="20"/>
              </w:rPr>
              <w:t>УФК по г. Санкт-Петербургу, г Санкт-Петербург</w:t>
            </w:r>
          </w:p>
          <w:p w14:paraId="1C943FA7" w14:textId="77777777" w:rsidR="00BC6FE3" w:rsidRPr="00496AC0" w:rsidRDefault="00BC6FE3" w:rsidP="00B5606A">
            <w:pPr>
              <w:rPr>
                <w:sz w:val="20"/>
                <w:szCs w:val="20"/>
              </w:rPr>
            </w:pPr>
            <w:r w:rsidRPr="00496AC0">
              <w:rPr>
                <w:sz w:val="20"/>
                <w:szCs w:val="20"/>
              </w:rPr>
              <w:t xml:space="preserve">БИК 014030106 кор. </w:t>
            </w:r>
            <w:proofErr w:type="spellStart"/>
            <w:r w:rsidRPr="00496AC0">
              <w:rPr>
                <w:sz w:val="20"/>
                <w:szCs w:val="20"/>
              </w:rPr>
              <w:t>сч</w:t>
            </w:r>
            <w:proofErr w:type="spellEnd"/>
            <w:r w:rsidRPr="00496AC0">
              <w:rPr>
                <w:sz w:val="20"/>
                <w:szCs w:val="20"/>
              </w:rPr>
              <w:t>. 40102810945370000005</w:t>
            </w:r>
          </w:p>
          <w:p w14:paraId="6558610E" w14:textId="3FCA99EB" w:rsidR="00BC6FE3" w:rsidRPr="00CD59FD" w:rsidRDefault="00BC6FE3" w:rsidP="00B5606A">
            <w:pPr>
              <w:rPr>
                <w:sz w:val="22"/>
                <w:szCs w:val="22"/>
              </w:rPr>
            </w:pPr>
            <w:r w:rsidRPr="00496AC0">
              <w:rPr>
                <w:sz w:val="20"/>
                <w:szCs w:val="20"/>
              </w:rPr>
              <w:t xml:space="preserve">КБК для оплаты 00000000000000002130 </w:t>
            </w:r>
            <w:r w:rsidR="00496AC0">
              <w:rPr>
                <w:sz w:val="20"/>
                <w:szCs w:val="20"/>
              </w:rPr>
              <w:br/>
            </w:r>
            <w:r w:rsidRPr="00496AC0">
              <w:rPr>
                <w:sz w:val="20"/>
                <w:szCs w:val="20"/>
              </w:rPr>
              <w:t xml:space="preserve">Электронная почта:  </w:t>
            </w:r>
            <w:hyperlink r:id="rId8" w:history="1">
              <w:r w:rsidRPr="00496AC0">
                <w:rPr>
                  <w:rStyle w:val="a7"/>
                  <w:sz w:val="20"/>
                  <w:szCs w:val="20"/>
                  <w:lang w:val="en-US"/>
                </w:rPr>
                <w:t>peterburg</w:t>
              </w:r>
              <w:r w:rsidRPr="00496AC0">
                <w:rPr>
                  <w:rStyle w:val="a7"/>
                  <w:sz w:val="20"/>
                  <w:szCs w:val="20"/>
                </w:rPr>
                <w:t>-</w:t>
              </w:r>
              <w:r w:rsidRPr="00496AC0">
                <w:rPr>
                  <w:rStyle w:val="a7"/>
                  <w:sz w:val="20"/>
                  <w:szCs w:val="20"/>
                  <w:lang w:val="en-US"/>
                </w:rPr>
                <w:t>kino</w:t>
              </w:r>
              <w:r w:rsidRPr="00496AC0">
                <w:rPr>
                  <w:rStyle w:val="a7"/>
                  <w:sz w:val="20"/>
                  <w:szCs w:val="20"/>
                </w:rPr>
                <w:t>@</w:t>
              </w:r>
              <w:r w:rsidRPr="00496AC0">
                <w:rPr>
                  <w:rStyle w:val="a7"/>
                  <w:sz w:val="20"/>
                  <w:szCs w:val="20"/>
                  <w:lang w:val="en-US"/>
                </w:rPr>
                <w:t>yandex</w:t>
              </w:r>
              <w:r w:rsidRPr="00496AC0">
                <w:rPr>
                  <w:rStyle w:val="a7"/>
                  <w:sz w:val="20"/>
                  <w:szCs w:val="20"/>
                </w:rPr>
                <w:t>.</w:t>
              </w:r>
              <w:r w:rsidRPr="00496AC0">
                <w:rPr>
                  <w:rStyle w:val="a7"/>
                  <w:sz w:val="20"/>
                  <w:szCs w:val="20"/>
                  <w:lang w:val="en-US"/>
                </w:rPr>
                <w:t>ru</w:t>
              </w:r>
            </w:hyperlink>
          </w:p>
        </w:tc>
      </w:tr>
      <w:tr w:rsidR="00CD59FD" w:rsidRPr="00EA2A59" w14:paraId="3D2C8A86" w14:textId="77777777" w:rsidTr="0021361F">
        <w:trPr>
          <w:trHeight w:val="1377"/>
          <w:jc w:val="center"/>
        </w:trPr>
        <w:tc>
          <w:tcPr>
            <w:tcW w:w="4804" w:type="dxa"/>
          </w:tcPr>
          <w:p w14:paraId="4698C2BE" w14:textId="573A6FAC" w:rsidR="00CD59FD" w:rsidRDefault="00CD59FD" w:rsidP="00CD59FD">
            <w:pPr>
              <w:tabs>
                <w:tab w:val="left" w:leader="underscore" w:pos="3124"/>
              </w:tabs>
              <w:jc w:val="both"/>
              <w:rPr>
                <w:sz w:val="22"/>
                <w:szCs w:val="22"/>
              </w:rPr>
            </w:pPr>
          </w:p>
          <w:p w14:paraId="77DAF904" w14:textId="77777777" w:rsidR="0021361F" w:rsidRDefault="0021361F" w:rsidP="00CD59FD">
            <w:pPr>
              <w:tabs>
                <w:tab w:val="left" w:leader="underscore" w:pos="3124"/>
              </w:tabs>
              <w:jc w:val="both"/>
              <w:rPr>
                <w:sz w:val="22"/>
                <w:szCs w:val="22"/>
              </w:rPr>
            </w:pPr>
          </w:p>
          <w:p w14:paraId="0F058645" w14:textId="77777777" w:rsidR="00CD59FD" w:rsidRPr="00CD59FD" w:rsidRDefault="00CD59FD" w:rsidP="00CD59FD">
            <w:pPr>
              <w:tabs>
                <w:tab w:val="left" w:leader="underscore" w:pos="3124"/>
              </w:tabs>
              <w:jc w:val="both"/>
              <w:rPr>
                <w:b/>
                <w:bCs/>
                <w:sz w:val="22"/>
                <w:szCs w:val="22"/>
              </w:rPr>
            </w:pPr>
          </w:p>
          <w:p w14:paraId="3B96741E" w14:textId="2979F14C" w:rsidR="00CD59FD" w:rsidRPr="00CD59FD" w:rsidRDefault="00CD59FD" w:rsidP="00CD59FD">
            <w:pPr>
              <w:tabs>
                <w:tab w:val="left" w:leader="underscore" w:pos="3124"/>
              </w:tabs>
              <w:jc w:val="both"/>
              <w:rPr>
                <w:b/>
                <w:bCs/>
                <w:sz w:val="22"/>
                <w:szCs w:val="22"/>
              </w:rPr>
            </w:pPr>
            <w:r w:rsidRPr="00CD59FD">
              <w:rPr>
                <w:b/>
                <w:bCs/>
                <w:sz w:val="22"/>
                <w:szCs w:val="22"/>
              </w:rPr>
              <w:t>__________________   /______________/</w:t>
            </w:r>
          </w:p>
          <w:p w14:paraId="7F2BDF91" w14:textId="15F18761" w:rsidR="00CD59FD" w:rsidRPr="00496AC0" w:rsidRDefault="00CD59FD" w:rsidP="00CD59FD">
            <w:pPr>
              <w:rPr>
                <w:b/>
                <w:sz w:val="16"/>
                <w:szCs w:val="16"/>
              </w:rPr>
            </w:pPr>
            <w:r w:rsidRPr="00496AC0">
              <w:rPr>
                <w:sz w:val="16"/>
                <w:szCs w:val="16"/>
              </w:rPr>
              <w:t>Подписано ЭЦП</w:t>
            </w:r>
          </w:p>
        </w:tc>
        <w:tc>
          <w:tcPr>
            <w:tcW w:w="5082" w:type="dxa"/>
          </w:tcPr>
          <w:p w14:paraId="7753719C" w14:textId="77777777" w:rsidR="0021361F" w:rsidRDefault="0021361F" w:rsidP="00CD59FD">
            <w:pPr>
              <w:rPr>
                <w:b/>
                <w:bCs/>
                <w:sz w:val="22"/>
                <w:szCs w:val="22"/>
              </w:rPr>
            </w:pPr>
          </w:p>
          <w:p w14:paraId="30BCB460" w14:textId="1C655AA7" w:rsidR="00CD59FD" w:rsidRPr="00CD59FD" w:rsidRDefault="00CD59FD" w:rsidP="00CD59FD">
            <w:pPr>
              <w:rPr>
                <w:b/>
                <w:bCs/>
                <w:sz w:val="22"/>
                <w:szCs w:val="22"/>
              </w:rPr>
            </w:pPr>
            <w:r w:rsidRPr="00CD59FD">
              <w:rPr>
                <w:b/>
                <w:bCs/>
                <w:sz w:val="22"/>
                <w:szCs w:val="22"/>
              </w:rPr>
              <w:t>Генеральный директор</w:t>
            </w:r>
          </w:p>
          <w:p w14:paraId="52609FF7" w14:textId="77777777" w:rsidR="00CD59FD" w:rsidRPr="00CD59FD" w:rsidRDefault="00CD59FD" w:rsidP="00CD59FD">
            <w:pPr>
              <w:rPr>
                <w:b/>
                <w:bCs/>
                <w:sz w:val="22"/>
                <w:szCs w:val="22"/>
              </w:rPr>
            </w:pPr>
          </w:p>
          <w:p w14:paraId="5FE59F72" w14:textId="77777777" w:rsidR="00CD59FD" w:rsidRPr="00CD59FD" w:rsidRDefault="00CD59FD" w:rsidP="00CD59FD">
            <w:pPr>
              <w:rPr>
                <w:b/>
                <w:bCs/>
                <w:sz w:val="22"/>
                <w:szCs w:val="22"/>
              </w:rPr>
            </w:pPr>
            <w:r w:rsidRPr="00CD59FD">
              <w:rPr>
                <w:b/>
                <w:bCs/>
                <w:sz w:val="22"/>
                <w:szCs w:val="22"/>
              </w:rPr>
              <w:t>______________________    /</w:t>
            </w:r>
            <w:proofErr w:type="spellStart"/>
            <w:r w:rsidRPr="00CD59FD">
              <w:rPr>
                <w:b/>
                <w:bCs/>
                <w:sz w:val="22"/>
                <w:szCs w:val="22"/>
              </w:rPr>
              <w:t>Л.И.Томская</w:t>
            </w:r>
            <w:proofErr w:type="spellEnd"/>
            <w:r w:rsidRPr="00CD59FD">
              <w:rPr>
                <w:b/>
                <w:bCs/>
                <w:sz w:val="22"/>
                <w:szCs w:val="22"/>
              </w:rPr>
              <w:t xml:space="preserve"> /</w:t>
            </w:r>
          </w:p>
          <w:p w14:paraId="512CC273" w14:textId="64BA10EF" w:rsidR="00CD59FD" w:rsidRPr="00496AC0" w:rsidRDefault="00CD59FD" w:rsidP="00B5606A">
            <w:pPr>
              <w:rPr>
                <w:sz w:val="16"/>
                <w:szCs w:val="16"/>
                <w:lang w:val="en-US"/>
              </w:rPr>
            </w:pPr>
            <w:r w:rsidRPr="00496AC0">
              <w:rPr>
                <w:sz w:val="16"/>
                <w:szCs w:val="16"/>
              </w:rPr>
              <w:t>Подписано ЭЦП</w:t>
            </w:r>
          </w:p>
        </w:tc>
      </w:tr>
    </w:tbl>
    <w:p w14:paraId="389C113F" w14:textId="77777777" w:rsidR="00496AC0" w:rsidRPr="0021361F" w:rsidRDefault="00496AC0" w:rsidP="00496AC0">
      <w:pPr>
        <w:rPr>
          <w:bCs/>
          <w:sz w:val="2"/>
          <w:szCs w:val="2"/>
        </w:rPr>
      </w:pPr>
    </w:p>
    <w:p w14:paraId="17B935C2" w14:textId="77777777" w:rsidR="00496AC0" w:rsidRPr="0021361F" w:rsidRDefault="00496AC0">
      <w:pPr>
        <w:rPr>
          <w:bCs/>
          <w:sz w:val="2"/>
          <w:szCs w:val="2"/>
        </w:rPr>
      </w:pPr>
      <w:r>
        <w:rPr>
          <w:bCs/>
        </w:rPr>
        <w:br w:type="page"/>
      </w:r>
    </w:p>
    <w:p w14:paraId="232AB86F" w14:textId="2CB4C959" w:rsidR="004C77DA" w:rsidRPr="00F34521" w:rsidRDefault="004C77DA" w:rsidP="004C77DA">
      <w:pPr>
        <w:ind w:firstLine="567"/>
        <w:jc w:val="right"/>
      </w:pPr>
      <w:bookmarkStart w:id="16" w:name="_Hlk117175946"/>
      <w:r w:rsidRPr="00F34521">
        <w:t xml:space="preserve">Приложение № </w:t>
      </w:r>
      <w:r>
        <w:t>1</w:t>
      </w:r>
    </w:p>
    <w:p w14:paraId="38F23E82" w14:textId="77777777" w:rsidR="004C77DA" w:rsidRPr="00F34521" w:rsidRDefault="004C77DA" w:rsidP="004C77DA">
      <w:pPr>
        <w:ind w:firstLine="567"/>
        <w:jc w:val="right"/>
      </w:pPr>
      <w:r w:rsidRPr="00F34521">
        <w:t>к Договору от «__» _____ 202</w:t>
      </w:r>
      <w:r>
        <w:t>6</w:t>
      </w:r>
      <w:r w:rsidRPr="00F34521">
        <w:t xml:space="preserve"> г.</w:t>
      </w:r>
      <w:r>
        <w:t xml:space="preserve"> </w:t>
      </w:r>
      <w:r w:rsidRPr="00F34521">
        <w:t xml:space="preserve">№ ___ </w:t>
      </w:r>
    </w:p>
    <w:p w14:paraId="4054E64E" w14:textId="77777777" w:rsidR="004C77DA" w:rsidRPr="00F34521" w:rsidRDefault="004C77DA" w:rsidP="004C77DA">
      <w:pPr>
        <w:ind w:firstLine="567"/>
        <w:jc w:val="center"/>
        <w:rPr>
          <w:b/>
        </w:rPr>
      </w:pPr>
    </w:p>
    <w:p w14:paraId="28E83FA0" w14:textId="77777777" w:rsidR="004C77DA" w:rsidRDefault="004C77DA" w:rsidP="00F34521">
      <w:pPr>
        <w:ind w:firstLine="567"/>
        <w:jc w:val="right"/>
      </w:pPr>
    </w:p>
    <w:p w14:paraId="447CB04F" w14:textId="77777777" w:rsidR="004C77DA" w:rsidRDefault="004C77DA" w:rsidP="004C77DA">
      <w:pPr>
        <w:jc w:val="center"/>
        <w:rPr>
          <w:b/>
        </w:rPr>
      </w:pPr>
      <w:r>
        <w:rPr>
          <w:b/>
        </w:rPr>
        <w:t xml:space="preserve">ОПИСАНИЕ ОБЪЕКТА ЗАКУПКИ </w:t>
      </w:r>
    </w:p>
    <w:p w14:paraId="7E84B06B" w14:textId="77777777" w:rsidR="004C77DA" w:rsidRDefault="004C77DA" w:rsidP="004C77DA">
      <w:pPr>
        <w:jc w:val="both"/>
      </w:pPr>
    </w:p>
    <w:p w14:paraId="43710463" w14:textId="77777777" w:rsidR="004C77DA" w:rsidRDefault="004C77DA" w:rsidP="004C77DA">
      <w:pPr>
        <w:jc w:val="center"/>
        <w:rPr>
          <w:b/>
          <w:u w:val="single"/>
        </w:rPr>
      </w:pPr>
      <w:r>
        <w:rPr>
          <w:b/>
          <w:u w:val="single"/>
        </w:rPr>
        <w:t>Раздел 1. Общие требования</w:t>
      </w:r>
    </w:p>
    <w:p w14:paraId="61C22C32" w14:textId="77777777" w:rsidR="004C77DA" w:rsidRDefault="004C77DA" w:rsidP="004C77DA">
      <w:pPr>
        <w:widowControl w:val="0"/>
        <w:tabs>
          <w:tab w:val="left" w:pos="567"/>
          <w:tab w:val="left" w:pos="1134"/>
        </w:tabs>
        <w:ind w:firstLine="567"/>
        <w:jc w:val="both"/>
        <w:rPr>
          <w:b/>
          <w:bCs/>
        </w:rPr>
      </w:pPr>
      <w:r>
        <w:t xml:space="preserve">1.1. Предметом закупки является: </w:t>
      </w:r>
      <w:r w:rsidRPr="00ED7083">
        <w:rPr>
          <w:b/>
          <w:bCs/>
        </w:rPr>
        <w:t xml:space="preserve">«Обеспечение работников </w:t>
      </w:r>
      <w:r>
        <w:rPr>
          <w:b/>
          <w:bCs/>
        </w:rPr>
        <w:t xml:space="preserve">СПб ГБУК «Петербург-кино» </w:t>
      </w:r>
      <w:r>
        <w:rPr>
          <w:b/>
        </w:rPr>
        <w:t>дерматологическими средствами индивидуальной защиты</w:t>
      </w:r>
      <w:r>
        <w:rPr>
          <w:b/>
          <w:bCs/>
        </w:rPr>
        <w:t>».</w:t>
      </w:r>
    </w:p>
    <w:p w14:paraId="71265905" w14:textId="77777777" w:rsidR="004C77DA" w:rsidRDefault="004C77DA" w:rsidP="004C77DA">
      <w:pPr>
        <w:widowControl w:val="0"/>
        <w:tabs>
          <w:tab w:val="left" w:pos="567"/>
          <w:tab w:val="left" w:pos="1134"/>
        </w:tabs>
        <w:ind w:firstLine="567"/>
        <w:jc w:val="both"/>
      </w:pPr>
      <w:r>
        <w:t xml:space="preserve">1.2. Код по Общероссийскому классификатору продукции по видам экономической деятельности (ОКПД 2) ОК 034-2014, соответствующий предмету закупки, в отношении всех наименований закупаемого Товара: в соответствии с </w:t>
      </w:r>
      <w:r w:rsidRPr="00ED7083">
        <w:t>Приложение №1 к описанию объекта закупки</w:t>
      </w:r>
      <w:r>
        <w:t>.</w:t>
      </w:r>
    </w:p>
    <w:p w14:paraId="6732135E" w14:textId="77777777" w:rsidR="004C77DA" w:rsidRDefault="004C77DA" w:rsidP="004C77DA">
      <w:pPr>
        <w:widowControl w:val="0"/>
        <w:tabs>
          <w:tab w:val="left" w:pos="567"/>
          <w:tab w:val="left" w:pos="1134"/>
        </w:tabs>
        <w:ind w:firstLine="567"/>
        <w:jc w:val="both"/>
      </w:pPr>
      <w:r>
        <w:t xml:space="preserve">1.3. Основание закупки: </w:t>
      </w:r>
      <w:r w:rsidRPr="00ED7083">
        <w:t>ст. 22, 214, 221 ТК РФ</w:t>
      </w:r>
      <w:r w:rsidRPr="003E53D3">
        <w:t>, Приказ Министерства труда и социальной защиты Российской Федерации от 29 октября 2021 года № 766н «Об утверждении Правил обеспечения работников средствами индивидуальной защиты и смывающими средствами», П</w:t>
      </w:r>
      <w:r w:rsidRPr="00ED7083">
        <w:t>риказ Министерства труда и социальной защиты Российской Федерации от 29 октября 2021 года № 767н «Единые типовые нормы выдачи средств индивидуальной защиты по профессиям (должностям)».</w:t>
      </w:r>
    </w:p>
    <w:p w14:paraId="071DF56A" w14:textId="77777777" w:rsidR="004C77DA" w:rsidRDefault="004C77DA" w:rsidP="004C77DA">
      <w:pPr>
        <w:spacing w:line="252" w:lineRule="auto"/>
        <w:ind w:firstLine="567"/>
        <w:jc w:val="center"/>
        <w:rPr>
          <w:rFonts w:eastAsia="Calibri"/>
          <w:b/>
          <w:bCs/>
          <w:lang w:eastAsia="en-US"/>
        </w:rPr>
      </w:pPr>
    </w:p>
    <w:p w14:paraId="235C8514" w14:textId="77777777" w:rsidR="004C77DA" w:rsidRDefault="004C77DA" w:rsidP="004C77DA">
      <w:pPr>
        <w:spacing w:line="252" w:lineRule="auto"/>
        <w:ind w:firstLine="567"/>
        <w:jc w:val="center"/>
        <w:rPr>
          <w:rFonts w:eastAsia="Calibri"/>
          <w:b/>
          <w:bCs/>
          <w:szCs w:val="22"/>
          <w:lang w:eastAsia="en-US"/>
        </w:rPr>
      </w:pPr>
      <w:r>
        <w:rPr>
          <w:rFonts w:eastAsia="Calibri"/>
          <w:b/>
          <w:bCs/>
          <w:szCs w:val="22"/>
          <w:lang w:eastAsia="en-US"/>
        </w:rPr>
        <w:t>Раздел 2. Требования к описанию объекта закупки и условий</w:t>
      </w:r>
    </w:p>
    <w:p w14:paraId="2F6A1221" w14:textId="77777777" w:rsidR="004C77DA" w:rsidRDefault="004C77DA" w:rsidP="004C77DA">
      <w:pPr>
        <w:autoSpaceDE w:val="0"/>
        <w:autoSpaceDN w:val="0"/>
        <w:adjustRightInd w:val="0"/>
        <w:spacing w:line="252" w:lineRule="auto"/>
        <w:jc w:val="center"/>
        <w:outlineLvl w:val="3"/>
        <w:rPr>
          <w:rFonts w:eastAsia="Calibri"/>
          <w:b/>
          <w:bCs/>
          <w:szCs w:val="22"/>
          <w:lang w:eastAsia="en-US"/>
        </w:rPr>
      </w:pPr>
      <w:r>
        <w:rPr>
          <w:rFonts w:eastAsia="Calibri"/>
          <w:b/>
          <w:bCs/>
          <w:szCs w:val="22"/>
          <w:lang w:eastAsia="en-US"/>
        </w:rPr>
        <w:t>договора</w:t>
      </w:r>
    </w:p>
    <w:p w14:paraId="134648DE" w14:textId="77777777" w:rsidR="004C77DA" w:rsidRDefault="004C77DA" w:rsidP="004C77DA">
      <w:pPr>
        <w:ind w:firstLine="567"/>
        <w:jc w:val="center"/>
        <w:rPr>
          <w:rFonts w:eastAsia="Calibri"/>
          <w:b/>
          <w:szCs w:val="22"/>
        </w:rPr>
      </w:pPr>
    </w:p>
    <w:p w14:paraId="0A662E10" w14:textId="77777777" w:rsidR="004C77DA" w:rsidRDefault="004C77DA" w:rsidP="004C77DA">
      <w:pPr>
        <w:autoSpaceDE w:val="0"/>
        <w:autoSpaceDN w:val="0"/>
        <w:adjustRightInd w:val="0"/>
        <w:jc w:val="center"/>
        <w:outlineLvl w:val="2"/>
        <w:rPr>
          <w:rFonts w:eastAsia="Calibri"/>
          <w:b/>
          <w:bCs/>
          <w:szCs w:val="22"/>
          <w:lang w:eastAsia="en-US"/>
        </w:rPr>
      </w:pPr>
      <w:r>
        <w:rPr>
          <w:rFonts w:eastAsia="Calibri"/>
          <w:b/>
          <w:szCs w:val="22"/>
        </w:rPr>
        <w:t xml:space="preserve">2.1. Требования к количественным характеристикам товара и </w:t>
      </w:r>
      <w:r>
        <w:rPr>
          <w:rFonts w:eastAsia="Calibri"/>
          <w:b/>
          <w:bCs/>
          <w:szCs w:val="22"/>
          <w:lang w:eastAsia="en-US"/>
        </w:rPr>
        <w:t>к его техническим и функциональным и эксплуатационным характеристикам</w:t>
      </w:r>
    </w:p>
    <w:p w14:paraId="0D01E53F" w14:textId="77777777" w:rsidR="004C77DA" w:rsidRDefault="004C77DA" w:rsidP="004C77DA">
      <w:pPr>
        <w:ind w:firstLine="567"/>
        <w:rPr>
          <w:rFonts w:eastAsia="Calibri"/>
          <w:bCs/>
          <w:szCs w:val="22"/>
        </w:rPr>
      </w:pPr>
      <w:r>
        <w:rPr>
          <w:rFonts w:eastAsia="Calibri"/>
          <w:szCs w:val="22"/>
        </w:rPr>
        <w:t xml:space="preserve">2.1.1. </w:t>
      </w:r>
      <w:r>
        <w:rPr>
          <w:rFonts w:eastAsia="Calibri"/>
          <w:bCs/>
          <w:szCs w:val="22"/>
        </w:rPr>
        <w:t xml:space="preserve">Требования к функциональным, техническим и качественным, эксплуатационным характеристикам товара установлены в Приложении № 1 к Описанию объекта закупки.  </w:t>
      </w:r>
    </w:p>
    <w:p w14:paraId="1CC455AA" w14:textId="77777777" w:rsidR="004C77DA" w:rsidRDefault="004C77DA" w:rsidP="004C77DA">
      <w:pPr>
        <w:ind w:firstLine="567"/>
        <w:rPr>
          <w:rFonts w:eastAsia="Calibri"/>
          <w:szCs w:val="22"/>
        </w:rPr>
      </w:pPr>
      <w:r>
        <w:rPr>
          <w:rFonts w:eastAsia="Calibri"/>
          <w:bCs/>
          <w:szCs w:val="22"/>
        </w:rPr>
        <w:t>2.1.2. Количество поставляемого товара указано в Приложение №1 к Описанию объекта закупки</w:t>
      </w:r>
    </w:p>
    <w:p w14:paraId="331721F1" w14:textId="77777777" w:rsidR="004C77DA" w:rsidRDefault="004C77DA" w:rsidP="004C77DA">
      <w:pPr>
        <w:widowControl w:val="0"/>
        <w:jc w:val="center"/>
        <w:outlineLvl w:val="2"/>
        <w:rPr>
          <w:b/>
          <w:szCs w:val="18"/>
        </w:rPr>
      </w:pPr>
    </w:p>
    <w:p w14:paraId="197DE375" w14:textId="77777777" w:rsidR="004C77DA" w:rsidRDefault="004C77DA" w:rsidP="004C77DA">
      <w:pPr>
        <w:widowControl w:val="0"/>
        <w:jc w:val="center"/>
        <w:outlineLvl w:val="2"/>
        <w:rPr>
          <w:b/>
          <w:szCs w:val="18"/>
        </w:rPr>
      </w:pPr>
      <w:r>
        <w:rPr>
          <w:b/>
          <w:szCs w:val="18"/>
        </w:rPr>
        <w:t>2.2. Требования к качеству и безопасности товара.</w:t>
      </w:r>
    </w:p>
    <w:p w14:paraId="0D8BCF3B" w14:textId="77777777" w:rsidR="004C77DA" w:rsidRDefault="004C77DA" w:rsidP="004C77DA">
      <w:pPr>
        <w:widowControl w:val="0"/>
        <w:autoSpaceDE w:val="0"/>
        <w:autoSpaceDN w:val="0"/>
        <w:adjustRightInd w:val="0"/>
        <w:ind w:firstLine="284"/>
        <w:jc w:val="both"/>
        <w:rPr>
          <w:szCs w:val="22"/>
          <w:lang w:eastAsia="ar-SA"/>
        </w:rPr>
      </w:pPr>
      <w:r>
        <w:rPr>
          <w:szCs w:val="22"/>
          <w:lang w:eastAsia="ar-SA"/>
        </w:rPr>
        <w:t>2.2.1. Поставляемый товар должен соответствовать требованиям законодательства в случае их установления, в том числе:</w:t>
      </w:r>
    </w:p>
    <w:p w14:paraId="4799C819" w14:textId="77777777" w:rsidR="004C77DA" w:rsidRDefault="004C77DA" w:rsidP="004C77DA">
      <w:pPr>
        <w:widowControl w:val="0"/>
        <w:autoSpaceDE w:val="0"/>
        <w:autoSpaceDN w:val="0"/>
        <w:adjustRightInd w:val="0"/>
        <w:ind w:firstLine="284"/>
        <w:jc w:val="both"/>
        <w:rPr>
          <w:szCs w:val="22"/>
          <w:lang w:eastAsia="ar-SA"/>
        </w:rPr>
      </w:pPr>
      <w:r>
        <w:rPr>
          <w:szCs w:val="22"/>
          <w:lang w:eastAsia="ar-SA"/>
        </w:rPr>
        <w:t>-  Федеральный Закон Российской Федерации 30.03.1999 №52-ФЗ «О санитарно-эпидемиологическом благополучии населения»</w:t>
      </w:r>
    </w:p>
    <w:p w14:paraId="719E53BA" w14:textId="77777777" w:rsidR="004C77DA" w:rsidRDefault="004C77DA" w:rsidP="004C77DA">
      <w:pPr>
        <w:widowControl w:val="0"/>
        <w:autoSpaceDE w:val="0"/>
        <w:autoSpaceDN w:val="0"/>
        <w:adjustRightInd w:val="0"/>
        <w:ind w:firstLine="284"/>
        <w:jc w:val="both"/>
        <w:rPr>
          <w:szCs w:val="22"/>
          <w:lang w:eastAsia="ar-SA"/>
        </w:rPr>
      </w:pPr>
      <w:r>
        <w:rPr>
          <w:szCs w:val="22"/>
          <w:lang w:eastAsia="ar-SA"/>
        </w:rPr>
        <w:t>- Постановление Правительства РФ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61FEEEF2" w14:textId="77777777" w:rsidR="004C77DA" w:rsidRDefault="004C77DA" w:rsidP="004C77DA">
      <w:pPr>
        <w:widowControl w:val="0"/>
        <w:autoSpaceDE w:val="0"/>
        <w:autoSpaceDN w:val="0"/>
        <w:adjustRightInd w:val="0"/>
        <w:ind w:firstLine="284"/>
        <w:jc w:val="both"/>
        <w:rPr>
          <w:szCs w:val="22"/>
          <w:lang w:eastAsia="ar-SA"/>
        </w:rPr>
      </w:pPr>
      <w:r w:rsidRPr="00ED7083">
        <w:rPr>
          <w:szCs w:val="22"/>
          <w:lang w:eastAsia="ar-SA"/>
        </w:rPr>
        <w:t>Заверенные копии сертификатов Поставщик предоставляет Заказчику при поставке товара.</w:t>
      </w:r>
    </w:p>
    <w:p w14:paraId="0C2194CE" w14:textId="77777777" w:rsidR="004C77DA" w:rsidRDefault="004C77DA" w:rsidP="004C77DA">
      <w:pPr>
        <w:widowControl w:val="0"/>
        <w:suppressAutoHyphens/>
        <w:autoSpaceDE w:val="0"/>
        <w:ind w:firstLine="284"/>
        <w:jc w:val="both"/>
        <w:rPr>
          <w:szCs w:val="22"/>
        </w:rPr>
      </w:pPr>
      <w:r>
        <w:rPr>
          <w:szCs w:val="22"/>
        </w:rPr>
        <w:t>2.2.2 Поставляемый товар должен быть полностью новым, не бывшим в употреблении и не возвращенным по гарантии третьими лицами.</w:t>
      </w:r>
    </w:p>
    <w:p w14:paraId="7F5662F9" w14:textId="77777777" w:rsidR="004C77DA" w:rsidRDefault="004C77DA" w:rsidP="004C77DA">
      <w:pPr>
        <w:widowControl w:val="0"/>
        <w:suppressAutoHyphens/>
        <w:autoSpaceDE w:val="0"/>
        <w:ind w:firstLine="284"/>
        <w:jc w:val="both"/>
        <w:rPr>
          <w:szCs w:val="22"/>
        </w:rPr>
      </w:pPr>
    </w:p>
    <w:p w14:paraId="301FD6E1" w14:textId="77777777" w:rsidR="004C77DA" w:rsidRDefault="004C77DA" w:rsidP="004C77DA">
      <w:pPr>
        <w:ind w:firstLine="708"/>
        <w:jc w:val="center"/>
        <w:rPr>
          <w:b/>
          <w:szCs w:val="18"/>
        </w:rPr>
      </w:pPr>
      <w:r>
        <w:rPr>
          <w:b/>
          <w:szCs w:val="18"/>
        </w:rPr>
        <w:t>2.3. Требования к таре и упаковке товара</w:t>
      </w:r>
    </w:p>
    <w:p w14:paraId="50834948" w14:textId="77777777" w:rsidR="004C77DA" w:rsidRDefault="004C77DA" w:rsidP="004C77DA">
      <w:pPr>
        <w:widowControl w:val="0"/>
        <w:suppressAutoHyphens/>
        <w:autoSpaceDE w:val="0"/>
        <w:ind w:firstLine="284"/>
        <w:jc w:val="both"/>
        <w:rPr>
          <w:szCs w:val="22"/>
          <w:lang w:eastAsia="ar-SA"/>
        </w:rPr>
      </w:pPr>
      <w:r>
        <w:rPr>
          <w:szCs w:val="22"/>
          <w:lang w:eastAsia="ar-SA"/>
        </w:rPr>
        <w:t xml:space="preserve">2.3.1. Товар должен быть в упаковке с предусмотренными товарными знаками и маркировкой. </w:t>
      </w:r>
    </w:p>
    <w:p w14:paraId="579F3D4D" w14:textId="77777777" w:rsidR="004C77DA" w:rsidRDefault="004C77DA" w:rsidP="004C77DA">
      <w:pPr>
        <w:widowControl w:val="0"/>
        <w:suppressAutoHyphens/>
        <w:autoSpaceDE w:val="0"/>
        <w:ind w:firstLine="284"/>
        <w:jc w:val="both"/>
        <w:rPr>
          <w:szCs w:val="22"/>
          <w:lang w:eastAsia="ar-SA"/>
        </w:rPr>
      </w:pPr>
      <w:r>
        <w:rPr>
          <w:szCs w:val="22"/>
          <w:lang w:eastAsia="ar-SA"/>
        </w:rPr>
        <w:t>2.3.2. Упаковка товара должна быть выполнена из материала, обеспечивающего сохранность при транспортировке и соответствовать нормативным требованиям, предъявляемым к перевозке и хранению соответствующих групп товаров.</w:t>
      </w:r>
    </w:p>
    <w:p w14:paraId="12FF8D44" w14:textId="77777777" w:rsidR="004C77DA" w:rsidRDefault="004C77DA" w:rsidP="004C77DA">
      <w:pPr>
        <w:widowControl w:val="0"/>
        <w:suppressAutoHyphens/>
        <w:autoSpaceDE w:val="0"/>
        <w:ind w:firstLine="284"/>
        <w:jc w:val="both"/>
        <w:rPr>
          <w:szCs w:val="22"/>
        </w:rPr>
      </w:pPr>
    </w:p>
    <w:p w14:paraId="70DB1875" w14:textId="77777777" w:rsidR="004C77DA" w:rsidRDefault="004C77DA" w:rsidP="004C77DA">
      <w:pPr>
        <w:jc w:val="center"/>
        <w:rPr>
          <w:b/>
          <w:szCs w:val="18"/>
        </w:rPr>
      </w:pPr>
      <w:r>
        <w:rPr>
          <w:b/>
          <w:szCs w:val="18"/>
        </w:rPr>
        <w:t>2.4. Место, условия и сроки (периоды) поставки товара</w:t>
      </w:r>
    </w:p>
    <w:p w14:paraId="20462788" w14:textId="77777777" w:rsidR="004C77DA" w:rsidRDefault="004C77DA" w:rsidP="004C77DA">
      <w:pPr>
        <w:ind w:firstLine="709"/>
        <w:jc w:val="both"/>
        <w:rPr>
          <w:szCs w:val="18"/>
        </w:rPr>
      </w:pPr>
      <w:r>
        <w:rPr>
          <w:szCs w:val="18"/>
        </w:rPr>
        <w:t>2.4.1. Место поставки товаров: Санкт-Петербург, Пискаревский проспект, дом 32.</w:t>
      </w:r>
    </w:p>
    <w:p w14:paraId="3E675CF4" w14:textId="77777777" w:rsidR="004C77DA" w:rsidRDefault="004C77DA" w:rsidP="004C77DA">
      <w:pPr>
        <w:ind w:firstLine="709"/>
        <w:jc w:val="both"/>
        <w:rPr>
          <w:szCs w:val="18"/>
        </w:rPr>
      </w:pPr>
      <w:r>
        <w:rPr>
          <w:szCs w:val="18"/>
        </w:rPr>
        <w:t>2.4.2. Сроки (периоды) поставки товара: в течении 5 (пяти) рабочих дней с даты подписания договора.</w:t>
      </w:r>
    </w:p>
    <w:p w14:paraId="1E65E099" w14:textId="77777777" w:rsidR="004C77DA" w:rsidRDefault="004C77DA" w:rsidP="004C77DA">
      <w:pPr>
        <w:spacing w:line="252" w:lineRule="auto"/>
        <w:ind w:firstLine="708"/>
        <w:jc w:val="both"/>
        <w:rPr>
          <w:rFonts w:ascii="Cambria" w:hAnsi="Cambria"/>
          <w:szCs w:val="18"/>
        </w:rPr>
      </w:pPr>
      <w:r>
        <w:rPr>
          <w:szCs w:val="18"/>
        </w:rPr>
        <w:t>2.4.3. Условия поставки товара:</w:t>
      </w:r>
      <w:r>
        <w:rPr>
          <w:rFonts w:ascii="Cambria" w:hAnsi="Cambria"/>
          <w:szCs w:val="18"/>
        </w:rPr>
        <w:t xml:space="preserve"> </w:t>
      </w:r>
    </w:p>
    <w:p w14:paraId="45660CE5" w14:textId="77777777" w:rsidR="004C77DA" w:rsidRDefault="004C77DA" w:rsidP="004C77DA">
      <w:pPr>
        <w:spacing w:line="252" w:lineRule="auto"/>
        <w:ind w:firstLine="708"/>
        <w:jc w:val="both"/>
        <w:rPr>
          <w:szCs w:val="18"/>
        </w:rPr>
      </w:pPr>
      <w:r>
        <w:rPr>
          <w:szCs w:val="18"/>
        </w:rPr>
        <w:t>Поставка товара осуществляется в рабочее время Заказчика по предварительному уведомлению. Поставщик обязан за 1 (один) рабочий день до даты поставки Товара известить Заказчика о точном времени и дате поставки.</w:t>
      </w:r>
    </w:p>
    <w:p w14:paraId="770999AF" w14:textId="77777777" w:rsidR="004C77DA" w:rsidRDefault="004C77DA" w:rsidP="004C77DA">
      <w:pPr>
        <w:spacing w:line="252" w:lineRule="auto"/>
        <w:ind w:firstLine="708"/>
        <w:jc w:val="both"/>
        <w:rPr>
          <w:szCs w:val="18"/>
        </w:rPr>
      </w:pPr>
      <w:r>
        <w:rPr>
          <w:szCs w:val="18"/>
        </w:rPr>
        <w:t>Поставка товара включает в себя все виды погрузо-разгрузочных работ. Поставка осуществляются Поставщиком собственными техническими средствами или с письменного согласия Заказчика техническими средствами третьих лиц за свой счет.</w:t>
      </w:r>
    </w:p>
    <w:p w14:paraId="4659CF60" w14:textId="77777777" w:rsidR="004C77DA" w:rsidRDefault="004C77DA" w:rsidP="004C77DA">
      <w:pPr>
        <w:spacing w:line="252" w:lineRule="auto"/>
        <w:ind w:firstLine="708"/>
        <w:jc w:val="both"/>
        <w:rPr>
          <w:szCs w:val="18"/>
        </w:rPr>
      </w:pPr>
      <w:r>
        <w:rPr>
          <w:szCs w:val="18"/>
        </w:rPr>
        <w:t>2.4.4. Отчетные документы о поставке товара представляются Поставщиком в соответствии с Контрактом.</w:t>
      </w:r>
    </w:p>
    <w:p w14:paraId="7E757900" w14:textId="77777777" w:rsidR="004C77DA" w:rsidRDefault="004C77DA" w:rsidP="004C77DA">
      <w:pPr>
        <w:spacing w:line="252" w:lineRule="auto"/>
        <w:ind w:firstLine="708"/>
        <w:jc w:val="both"/>
        <w:rPr>
          <w:szCs w:val="18"/>
        </w:rPr>
      </w:pPr>
      <w:r>
        <w:rPr>
          <w:szCs w:val="18"/>
        </w:rPr>
        <w:t>В случае получения поставляемого товара от транспортной организации Заказчик или уполномоченное лицо проверяет соответствие товара сведениям, указанным в транспортных и сопроводительных документах, а также принимает этот товар от транспортной организации с соблюдением правил, предусмотренных законами и иными правовыми актами, регулирующими деятельность транспорта.</w:t>
      </w:r>
    </w:p>
    <w:p w14:paraId="7BB0011D" w14:textId="77777777" w:rsidR="004C77DA" w:rsidRDefault="004C77DA" w:rsidP="004C77DA">
      <w:pPr>
        <w:spacing w:line="252" w:lineRule="auto"/>
        <w:ind w:firstLine="709"/>
        <w:jc w:val="both"/>
        <w:rPr>
          <w:szCs w:val="18"/>
        </w:rPr>
      </w:pPr>
      <w:r>
        <w:rPr>
          <w:szCs w:val="18"/>
        </w:rPr>
        <w:t>2.4.5. 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14:paraId="2A27A927" w14:textId="77777777" w:rsidR="004C77DA" w:rsidRDefault="004C77DA" w:rsidP="004C77DA">
      <w:pPr>
        <w:spacing w:line="252" w:lineRule="auto"/>
        <w:ind w:firstLine="709"/>
        <w:jc w:val="both"/>
        <w:rPr>
          <w:szCs w:val="18"/>
        </w:rPr>
      </w:pPr>
      <w:r>
        <w:rPr>
          <w:szCs w:val="18"/>
        </w:rPr>
        <w:t>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установлен постановлением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p>
    <w:p w14:paraId="4E90FB22" w14:textId="77777777" w:rsidR="004C77DA" w:rsidRDefault="004C77DA" w:rsidP="004C77DA">
      <w:pPr>
        <w:widowControl w:val="0"/>
        <w:ind w:firstLine="709"/>
        <w:jc w:val="both"/>
        <w:rPr>
          <w:szCs w:val="18"/>
        </w:rPr>
      </w:pPr>
    </w:p>
    <w:p w14:paraId="2AFF2982" w14:textId="77777777" w:rsidR="004C77DA" w:rsidRDefault="004C77DA" w:rsidP="004C77DA">
      <w:pPr>
        <w:widowControl w:val="0"/>
        <w:jc w:val="center"/>
        <w:outlineLvl w:val="1"/>
        <w:rPr>
          <w:b/>
          <w:szCs w:val="18"/>
        </w:rPr>
      </w:pPr>
      <w:bookmarkStart w:id="17" w:name="AD_TZ_SECTION_3"/>
      <w:r>
        <w:rPr>
          <w:b/>
          <w:szCs w:val="18"/>
        </w:rPr>
        <w:t>Раздел 3. Требования к гарантийному</w:t>
      </w:r>
      <w:bookmarkEnd w:id="17"/>
      <w:r>
        <w:rPr>
          <w:b/>
          <w:szCs w:val="18"/>
        </w:rPr>
        <w:t xml:space="preserve"> сроку товара, </w:t>
      </w:r>
    </w:p>
    <w:p w14:paraId="19E8381F" w14:textId="77777777" w:rsidR="004C77DA" w:rsidRDefault="004C77DA" w:rsidP="004C77DA">
      <w:pPr>
        <w:widowControl w:val="0"/>
        <w:jc w:val="center"/>
        <w:outlineLvl w:val="1"/>
        <w:rPr>
          <w:b/>
          <w:szCs w:val="18"/>
        </w:rPr>
      </w:pPr>
      <w:r>
        <w:rPr>
          <w:b/>
          <w:szCs w:val="18"/>
        </w:rPr>
        <w:t>объему предоставления гарантий их качества.</w:t>
      </w:r>
    </w:p>
    <w:p w14:paraId="7CBDB335" w14:textId="77777777" w:rsidR="004C77DA" w:rsidRDefault="004C77DA" w:rsidP="004C77DA">
      <w:pPr>
        <w:widowControl w:val="0"/>
        <w:outlineLvl w:val="1"/>
        <w:rPr>
          <w:b/>
          <w:szCs w:val="18"/>
        </w:rPr>
      </w:pPr>
    </w:p>
    <w:p w14:paraId="1490F011" w14:textId="77777777" w:rsidR="004C77DA" w:rsidRDefault="004C77DA" w:rsidP="004C77DA">
      <w:pPr>
        <w:widowControl w:val="0"/>
        <w:jc w:val="both"/>
        <w:rPr>
          <w:szCs w:val="18"/>
        </w:rPr>
      </w:pPr>
      <w:r>
        <w:rPr>
          <w:szCs w:val="18"/>
        </w:rPr>
        <w:t xml:space="preserve">3.1 </w:t>
      </w:r>
      <w:r w:rsidRPr="0032246E">
        <w:t>Поставляемый товар должен быть новым товаром, с максимальным сроком годности</w:t>
      </w:r>
      <w:r>
        <w:t>, не менее 30 месяцев</w:t>
      </w:r>
      <w:r w:rsidRPr="0032246E">
        <w:t>.</w:t>
      </w:r>
      <w:r>
        <w:t xml:space="preserve"> </w:t>
      </w:r>
      <w:r w:rsidRPr="00D91737">
        <w:rPr>
          <w:b/>
          <w:bCs/>
        </w:rPr>
        <w:t>До окончания срока годности поставляемого товар</w:t>
      </w:r>
      <w:r>
        <w:rPr>
          <w:b/>
          <w:bCs/>
        </w:rPr>
        <w:t>а</w:t>
      </w:r>
      <w:r w:rsidRPr="00D91737">
        <w:rPr>
          <w:b/>
          <w:bCs/>
        </w:rPr>
        <w:t xml:space="preserve"> должно быть не менее 28 месяцев.</w:t>
      </w:r>
    </w:p>
    <w:p w14:paraId="175680BD" w14:textId="77777777" w:rsidR="004C77DA" w:rsidRPr="0029455F" w:rsidRDefault="004C77DA" w:rsidP="004C77DA">
      <w:pPr>
        <w:spacing w:line="276" w:lineRule="auto"/>
        <w:jc w:val="both"/>
        <w:textAlignment w:val="baseline"/>
        <w:rPr>
          <w:b/>
          <w:bCs/>
          <w:bdr w:val="none" w:sz="0" w:space="0" w:color="auto" w:frame="1"/>
        </w:rPr>
      </w:pPr>
      <w:r w:rsidRPr="0029455F">
        <w:rPr>
          <w:szCs w:val="18"/>
        </w:rPr>
        <w:t xml:space="preserve">3.2 </w:t>
      </w:r>
      <w:r w:rsidRPr="0029455F">
        <w:t>При выявлении любых дефектов после поставки Поставщик обязан заменить некачественный товар. Гарантийный срок на товар – в соответствии с установленным производителем товара.</w:t>
      </w:r>
    </w:p>
    <w:p w14:paraId="6C958DDA" w14:textId="77777777" w:rsidR="004C77DA" w:rsidRPr="0029455F" w:rsidRDefault="004C77DA" w:rsidP="004C77DA">
      <w:pPr>
        <w:widowControl w:val="0"/>
        <w:jc w:val="both"/>
        <w:rPr>
          <w:color w:val="FF0000"/>
          <w:szCs w:val="18"/>
        </w:rPr>
      </w:pPr>
      <w:r w:rsidRPr="0029455F">
        <w:rPr>
          <w:szCs w:val="18"/>
        </w:rPr>
        <w:t xml:space="preserve">3.3 </w:t>
      </w:r>
      <w:r w:rsidRPr="0029455F">
        <w:t xml:space="preserve">Поставляемый товар должен иметь специальную упаковку, которая надежно защищает продукцию от пыли, грязи. Товар (если это предусмотрено заводом-изготовителем) должен быть упакован в индивидуальную упаковку, защищающую от механического повреждения товара в </w:t>
      </w:r>
      <w:r w:rsidRPr="0032246E">
        <w:t>процессе транспортировки и хранения. Индивидуальная упаковка не должна иметь следов повреждения, вскрытия, вмятин, порезов, следов жидкости. Товар принимается по внешнему виду (без механических, химических и прочих повреждений</w:t>
      </w:r>
    </w:p>
    <w:p w14:paraId="406FD111" w14:textId="77777777" w:rsidR="004C77DA" w:rsidRPr="0029455F" w:rsidRDefault="004C77DA" w:rsidP="004C77DA">
      <w:pPr>
        <w:widowControl w:val="0"/>
        <w:jc w:val="both"/>
        <w:rPr>
          <w:szCs w:val="18"/>
        </w:rPr>
      </w:pPr>
      <w:r w:rsidRPr="0029455F">
        <w:rPr>
          <w:szCs w:val="18"/>
        </w:rPr>
        <w:t>4. Поставщик обязан предоставить оригиналы сертификатов происхождения товара.</w:t>
      </w:r>
    </w:p>
    <w:p w14:paraId="1CB4502C" w14:textId="77777777" w:rsidR="004C77DA" w:rsidRPr="0029455F" w:rsidRDefault="004C77DA" w:rsidP="004C77DA">
      <w:pPr>
        <w:widowControl w:val="0"/>
        <w:jc w:val="both"/>
        <w:rPr>
          <w:szCs w:val="18"/>
        </w:rPr>
      </w:pPr>
      <w:r w:rsidRPr="0029455F">
        <w:rPr>
          <w:szCs w:val="18"/>
        </w:rPr>
        <w:t>5. Прочие требования:</w:t>
      </w:r>
    </w:p>
    <w:p w14:paraId="4C74570A" w14:textId="77777777" w:rsidR="004C77DA" w:rsidRPr="0029455F" w:rsidRDefault="004C77DA" w:rsidP="004C77DA">
      <w:pPr>
        <w:widowControl w:val="0"/>
        <w:jc w:val="both"/>
        <w:rPr>
          <w:szCs w:val="18"/>
        </w:rPr>
      </w:pPr>
      <w:r w:rsidRPr="0029455F">
        <w:rPr>
          <w:szCs w:val="18"/>
        </w:rPr>
        <w:t>5.1. Средства должны иметь руководства (инструкции) по эксплуатации и включающие в себя:</w:t>
      </w:r>
    </w:p>
    <w:p w14:paraId="263BF72C" w14:textId="77777777" w:rsidR="004C77DA" w:rsidRPr="0029455F" w:rsidRDefault="004C77DA" w:rsidP="004C77DA">
      <w:pPr>
        <w:widowControl w:val="0"/>
        <w:jc w:val="both"/>
        <w:rPr>
          <w:szCs w:val="18"/>
        </w:rPr>
      </w:pPr>
      <w:r w:rsidRPr="0029455F">
        <w:rPr>
          <w:szCs w:val="18"/>
        </w:rPr>
        <w:t>•</w:t>
      </w:r>
      <w:r w:rsidRPr="0029455F">
        <w:rPr>
          <w:szCs w:val="18"/>
        </w:rPr>
        <w:tab/>
        <w:t xml:space="preserve">наименование </w:t>
      </w:r>
      <w:r w:rsidRPr="0029455F">
        <w:rPr>
          <w:bCs/>
        </w:rPr>
        <w:t>смывающего и обезвреживающего</w:t>
      </w:r>
      <w:r w:rsidRPr="0029455F">
        <w:rPr>
          <w:b/>
          <w:bCs/>
        </w:rPr>
        <w:t xml:space="preserve"> </w:t>
      </w:r>
      <w:r w:rsidRPr="0029455F">
        <w:rPr>
          <w:szCs w:val="18"/>
        </w:rPr>
        <w:t>средства и область применения;</w:t>
      </w:r>
    </w:p>
    <w:p w14:paraId="658612F9" w14:textId="77777777" w:rsidR="004C77DA" w:rsidRPr="0029455F" w:rsidRDefault="004C77DA" w:rsidP="004C77DA">
      <w:pPr>
        <w:widowControl w:val="0"/>
        <w:jc w:val="both"/>
        <w:rPr>
          <w:szCs w:val="18"/>
        </w:rPr>
      </w:pPr>
      <w:r w:rsidRPr="0029455F">
        <w:rPr>
          <w:szCs w:val="18"/>
        </w:rPr>
        <w:t>•</w:t>
      </w:r>
      <w:r w:rsidRPr="0029455F">
        <w:rPr>
          <w:szCs w:val="18"/>
        </w:rPr>
        <w:tab/>
        <w:t xml:space="preserve">ограничения применения </w:t>
      </w:r>
      <w:r w:rsidRPr="0029455F">
        <w:rPr>
          <w:bCs/>
        </w:rPr>
        <w:t xml:space="preserve">смывающих и обезвреживающих </w:t>
      </w:r>
      <w:r w:rsidRPr="0029455F">
        <w:rPr>
          <w:szCs w:val="18"/>
        </w:rPr>
        <w:t>средств по факторам воздействия;</w:t>
      </w:r>
      <w:r w:rsidRPr="0029455F">
        <w:rPr>
          <w:szCs w:val="18"/>
        </w:rPr>
        <w:tab/>
      </w:r>
    </w:p>
    <w:p w14:paraId="6392B8F1" w14:textId="77777777" w:rsidR="004C77DA" w:rsidRPr="0029455F" w:rsidRDefault="004C77DA" w:rsidP="004C77DA">
      <w:pPr>
        <w:widowControl w:val="0"/>
        <w:jc w:val="both"/>
        <w:rPr>
          <w:szCs w:val="18"/>
        </w:rPr>
      </w:pPr>
      <w:r w:rsidRPr="0029455F">
        <w:rPr>
          <w:szCs w:val="18"/>
        </w:rPr>
        <w:t>•</w:t>
      </w:r>
      <w:r w:rsidRPr="0029455F">
        <w:rPr>
          <w:szCs w:val="18"/>
        </w:rPr>
        <w:tab/>
        <w:t>наименование страны-изготовителя и наименование изготовителя, его юридический адрес;</w:t>
      </w:r>
    </w:p>
    <w:p w14:paraId="0ECDD144" w14:textId="77777777" w:rsidR="004C77DA" w:rsidRPr="0029455F" w:rsidRDefault="004C77DA" w:rsidP="004C77DA">
      <w:pPr>
        <w:widowControl w:val="0"/>
        <w:jc w:val="both"/>
        <w:rPr>
          <w:szCs w:val="18"/>
        </w:rPr>
      </w:pPr>
      <w:r w:rsidRPr="0029455F">
        <w:rPr>
          <w:szCs w:val="18"/>
        </w:rPr>
        <w:t>•</w:t>
      </w:r>
      <w:r w:rsidRPr="0029455F">
        <w:rPr>
          <w:szCs w:val="18"/>
        </w:rPr>
        <w:tab/>
        <w:t>сведение о документе, в соответствии с которым изготовлено ДСИЗ;</w:t>
      </w:r>
    </w:p>
    <w:p w14:paraId="08E1DDC5" w14:textId="77777777" w:rsidR="004C77DA" w:rsidRPr="0029455F" w:rsidRDefault="004C77DA" w:rsidP="004C77DA">
      <w:pPr>
        <w:widowControl w:val="0"/>
        <w:jc w:val="both"/>
        <w:rPr>
          <w:szCs w:val="18"/>
        </w:rPr>
      </w:pPr>
      <w:r w:rsidRPr="0029455F">
        <w:rPr>
          <w:szCs w:val="18"/>
        </w:rPr>
        <w:t>•</w:t>
      </w:r>
      <w:r w:rsidRPr="0029455F">
        <w:rPr>
          <w:szCs w:val="18"/>
        </w:rPr>
        <w:tab/>
        <w:t>дату изготовления и/или срок хранения или дату истечения срока годности, если они установлены, допускается указание срока хранения с обязательным указанием информации о месте нанесения и способе определения даты изготовления или окончания срока хранения;</w:t>
      </w:r>
    </w:p>
    <w:p w14:paraId="5C058DA8" w14:textId="77777777" w:rsidR="004C77DA" w:rsidRPr="0029455F" w:rsidRDefault="004C77DA" w:rsidP="004C77DA">
      <w:pPr>
        <w:widowControl w:val="0"/>
        <w:jc w:val="both"/>
        <w:rPr>
          <w:szCs w:val="18"/>
        </w:rPr>
      </w:pPr>
      <w:r w:rsidRPr="0029455F">
        <w:rPr>
          <w:szCs w:val="18"/>
        </w:rPr>
        <w:t>•</w:t>
      </w:r>
      <w:r w:rsidRPr="0029455F">
        <w:rPr>
          <w:szCs w:val="18"/>
        </w:rPr>
        <w:tab/>
        <w:t>гарантии изготовителя при использовании изделия по назначению.</w:t>
      </w:r>
    </w:p>
    <w:p w14:paraId="5C183D9F" w14:textId="77777777" w:rsidR="004C77DA" w:rsidRPr="0029455F" w:rsidRDefault="004C77DA" w:rsidP="004C77DA">
      <w:pPr>
        <w:widowControl w:val="0"/>
        <w:jc w:val="both"/>
        <w:rPr>
          <w:szCs w:val="18"/>
        </w:rPr>
      </w:pPr>
      <w:r w:rsidRPr="0029455F">
        <w:rPr>
          <w:szCs w:val="18"/>
        </w:rPr>
        <w:t>5.2.</w:t>
      </w:r>
      <w:r w:rsidRPr="0029455F">
        <w:rPr>
          <w:szCs w:val="18"/>
        </w:rPr>
        <w:tab/>
        <w:t>При указании в техническом задании товарных знаков, знаков обслуживания, патентов, полезных моделей, промышленных образцов, наименования места происхождения продукции или наименования производителя, считать их сопровождаемыми словами «или эквивалент» по всем характеристикам и техническим требованиям. Маркировка поставляемой продукции должна быть выполнена в соответствии с требованиями технического регламента Таможенного союза "О безопасности средств индивидуальной защиты" (ТР ТС - 019 - 2011).</w:t>
      </w:r>
    </w:p>
    <w:p w14:paraId="2900E391" w14:textId="77777777" w:rsidR="004C77DA" w:rsidRPr="0029455F" w:rsidRDefault="004C77DA" w:rsidP="004C77DA">
      <w:pPr>
        <w:widowControl w:val="0"/>
        <w:jc w:val="both"/>
        <w:rPr>
          <w:szCs w:val="18"/>
        </w:rPr>
      </w:pPr>
      <w:r w:rsidRPr="0029455F">
        <w:rPr>
          <w:szCs w:val="18"/>
        </w:rPr>
        <w:t>5.3.</w:t>
      </w:r>
      <w:r w:rsidRPr="0029455F">
        <w:rPr>
          <w:szCs w:val="18"/>
        </w:rPr>
        <w:tab/>
        <w:t xml:space="preserve">Поставщик должен письменно согласовать поставляемую продукцию не позднее чем за 5 рабочих дней до момента Поставки, с ответственным лицом. </w:t>
      </w:r>
    </w:p>
    <w:p w14:paraId="2226ED3F" w14:textId="77777777" w:rsidR="004C77DA" w:rsidRPr="0029455F" w:rsidRDefault="004C77DA" w:rsidP="004C77DA">
      <w:pPr>
        <w:widowControl w:val="0"/>
        <w:jc w:val="both"/>
        <w:rPr>
          <w:szCs w:val="18"/>
        </w:rPr>
      </w:pPr>
      <w:r w:rsidRPr="0029455F">
        <w:rPr>
          <w:szCs w:val="18"/>
        </w:rPr>
        <w:t>5.4. Поставщик должен представить заверенные своей печатью копии следующих документов, подтверждающих соответствие предлагаемой им продукции установленным требованиям:</w:t>
      </w:r>
    </w:p>
    <w:p w14:paraId="4A684CDF" w14:textId="77777777" w:rsidR="004C77DA" w:rsidRPr="0029455F" w:rsidRDefault="004C77DA" w:rsidP="004C77DA">
      <w:pPr>
        <w:widowControl w:val="0"/>
        <w:jc w:val="both"/>
        <w:rPr>
          <w:szCs w:val="18"/>
        </w:rPr>
      </w:pPr>
      <w:r w:rsidRPr="0029455F">
        <w:rPr>
          <w:szCs w:val="18"/>
        </w:rPr>
        <w:t>•</w:t>
      </w:r>
      <w:r w:rsidRPr="0029455F">
        <w:rPr>
          <w:szCs w:val="18"/>
        </w:rPr>
        <w:tab/>
        <w:t xml:space="preserve">сертификаты соответствия; </w:t>
      </w:r>
    </w:p>
    <w:p w14:paraId="1E59EFB0" w14:textId="77777777" w:rsidR="004C77DA" w:rsidRPr="0029455F" w:rsidRDefault="004C77DA" w:rsidP="004C77DA">
      <w:pPr>
        <w:widowControl w:val="0"/>
        <w:jc w:val="both"/>
        <w:rPr>
          <w:szCs w:val="18"/>
        </w:rPr>
      </w:pPr>
      <w:r w:rsidRPr="0029455F">
        <w:rPr>
          <w:szCs w:val="18"/>
        </w:rPr>
        <w:t>•</w:t>
      </w:r>
      <w:r w:rsidRPr="0029455F">
        <w:rPr>
          <w:szCs w:val="18"/>
        </w:rPr>
        <w:tab/>
        <w:t>документа, подтверждающего, что продукция не подлежит обязательной сертификации или декларированию;</w:t>
      </w:r>
    </w:p>
    <w:p w14:paraId="7B4D0342" w14:textId="77777777" w:rsidR="004C77DA" w:rsidRPr="0029455F" w:rsidRDefault="004C77DA" w:rsidP="004C77DA">
      <w:pPr>
        <w:widowControl w:val="0"/>
        <w:jc w:val="both"/>
        <w:rPr>
          <w:szCs w:val="18"/>
        </w:rPr>
      </w:pPr>
      <w:r w:rsidRPr="0029455F">
        <w:rPr>
          <w:szCs w:val="18"/>
        </w:rPr>
        <w:t>•</w:t>
      </w:r>
      <w:r w:rsidRPr="0029455F">
        <w:rPr>
          <w:szCs w:val="18"/>
        </w:rPr>
        <w:tab/>
        <w:t xml:space="preserve">руководства по эксплуатации, оформленные в соответствии с требованиями технического регламента Таможенного союза "О безопасности средств индивидуальной защиты" (ТР ТС - 019 - 2011). </w:t>
      </w:r>
    </w:p>
    <w:p w14:paraId="5482F063" w14:textId="77777777" w:rsidR="004C77DA" w:rsidRPr="0029455F" w:rsidRDefault="004C77DA" w:rsidP="004C77DA">
      <w:pPr>
        <w:widowControl w:val="0"/>
        <w:jc w:val="both"/>
        <w:rPr>
          <w:szCs w:val="18"/>
        </w:rPr>
      </w:pPr>
      <w:r w:rsidRPr="0029455F">
        <w:rPr>
          <w:szCs w:val="18"/>
        </w:rPr>
        <w:t>5.5. Срок действия сертификатов должен быть не менее 36 (тридцати шести) месяцев с момента поставки. Продукция должна иметь максимальный срок использования с даты изготовления.</w:t>
      </w:r>
    </w:p>
    <w:p w14:paraId="3E4CF815" w14:textId="77777777" w:rsidR="004C77DA" w:rsidRPr="0029455F" w:rsidRDefault="004C77DA" w:rsidP="004C77DA">
      <w:pPr>
        <w:widowControl w:val="0"/>
        <w:jc w:val="both"/>
        <w:rPr>
          <w:szCs w:val="18"/>
        </w:rPr>
      </w:pPr>
      <w:r w:rsidRPr="0029455F">
        <w:rPr>
          <w:szCs w:val="18"/>
        </w:rPr>
        <w:t>5.6. В случае, если в документации или в ее приложениях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производителя (при наличии), наименование места происхождения (при наличии), наименование страны происхождения товара, используемого при выполнении работы или оказании услуги, читать их в связке со словами «или эквивалент», т.е. участник вправе предложить для использования товар, который является эквивалентным товару, указанному в данной документации.</w:t>
      </w:r>
    </w:p>
    <w:p w14:paraId="29D6099C" w14:textId="77777777" w:rsidR="004C77DA" w:rsidRDefault="004C77DA" w:rsidP="004C77DA">
      <w:pPr>
        <w:widowControl w:val="0"/>
        <w:rPr>
          <w:szCs w:val="18"/>
        </w:rPr>
      </w:pPr>
    </w:p>
    <w:p w14:paraId="133B6032" w14:textId="77777777" w:rsidR="004C77DA" w:rsidRDefault="004C77DA" w:rsidP="004C77DA">
      <w:pPr>
        <w:widowControl w:val="0"/>
        <w:jc w:val="center"/>
        <w:outlineLvl w:val="1"/>
        <w:rPr>
          <w:b/>
          <w:szCs w:val="18"/>
        </w:rPr>
      </w:pPr>
      <w:r>
        <w:rPr>
          <w:b/>
          <w:szCs w:val="18"/>
        </w:rPr>
        <w:t xml:space="preserve">Раздел 5. Перечень приложений, являющихся неотъемлемой частью </w:t>
      </w:r>
    </w:p>
    <w:p w14:paraId="67E60C51" w14:textId="77777777" w:rsidR="004C77DA" w:rsidRDefault="004C77DA" w:rsidP="004C77DA">
      <w:pPr>
        <w:widowControl w:val="0"/>
        <w:jc w:val="center"/>
        <w:outlineLvl w:val="1"/>
        <w:rPr>
          <w:b/>
          <w:szCs w:val="18"/>
        </w:rPr>
      </w:pPr>
      <w:r>
        <w:rPr>
          <w:b/>
          <w:szCs w:val="18"/>
        </w:rPr>
        <w:t>описания объекта закупки</w:t>
      </w:r>
    </w:p>
    <w:p w14:paraId="7F737B6E" w14:textId="77777777" w:rsidR="004C77DA" w:rsidRDefault="004C77DA" w:rsidP="004C77DA">
      <w:pPr>
        <w:widowControl w:val="0"/>
        <w:ind w:firstLine="708"/>
        <w:jc w:val="both"/>
        <w:rPr>
          <w:szCs w:val="18"/>
        </w:rPr>
      </w:pPr>
      <w:r>
        <w:rPr>
          <w:szCs w:val="18"/>
        </w:rPr>
        <w:t>Приложение №1.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0C531C68" w14:textId="77777777" w:rsidR="004C77DA" w:rsidRDefault="004C77DA" w:rsidP="004C77DA">
      <w:pPr>
        <w:rPr>
          <w:szCs w:val="18"/>
        </w:rPr>
      </w:pPr>
    </w:p>
    <w:p w14:paraId="6B75758E" w14:textId="77777777" w:rsidR="004C77DA" w:rsidRDefault="004C77DA" w:rsidP="004C77DA">
      <w:pPr>
        <w:rPr>
          <w:sz w:val="20"/>
          <w:szCs w:val="18"/>
        </w:rPr>
      </w:pPr>
    </w:p>
    <w:p w14:paraId="142BB622" w14:textId="77777777" w:rsidR="004C77DA" w:rsidRDefault="004C77DA" w:rsidP="004C77DA"/>
    <w:p w14:paraId="6BF6FF67" w14:textId="77777777" w:rsidR="004C77DA" w:rsidRDefault="004C77DA" w:rsidP="004C77DA"/>
    <w:p w14:paraId="7DB11670" w14:textId="77777777" w:rsidR="004C77DA" w:rsidRDefault="004C77DA" w:rsidP="004C77DA"/>
    <w:p w14:paraId="0DB6C8FE" w14:textId="77777777" w:rsidR="004C77DA" w:rsidRPr="00325483" w:rsidRDefault="004C77DA" w:rsidP="004C77DA">
      <w:pPr>
        <w:sectPr w:rsidR="004C77DA" w:rsidRPr="00325483" w:rsidSect="004C77DA">
          <w:footerReference w:type="default" r:id="rId9"/>
          <w:pgSz w:w="11906" w:h="16838"/>
          <w:pgMar w:top="624" w:right="567" w:bottom="624" w:left="992" w:header="709" w:footer="709" w:gutter="0"/>
          <w:cols w:space="720"/>
        </w:sectPr>
      </w:pPr>
    </w:p>
    <w:p w14:paraId="384966F4" w14:textId="77777777" w:rsidR="004C77DA" w:rsidRPr="005B1C7B" w:rsidRDefault="004C77DA" w:rsidP="004C77DA">
      <w:pPr>
        <w:widowControl w:val="0"/>
        <w:jc w:val="right"/>
        <w:rPr>
          <w:sz w:val="20"/>
          <w:szCs w:val="16"/>
        </w:rPr>
      </w:pPr>
      <w:r w:rsidRPr="005B1C7B">
        <w:rPr>
          <w:sz w:val="20"/>
          <w:szCs w:val="16"/>
        </w:rPr>
        <w:t>Приложение №1 к описанию объекта закупки</w:t>
      </w:r>
    </w:p>
    <w:p w14:paraId="72FF7EB2" w14:textId="77777777" w:rsidR="004C77DA" w:rsidRPr="005B1C7B" w:rsidRDefault="004C77DA" w:rsidP="004C77DA">
      <w:pPr>
        <w:rPr>
          <w:sz w:val="20"/>
          <w:szCs w:val="16"/>
        </w:rPr>
      </w:pPr>
    </w:p>
    <w:p w14:paraId="4EAC6D9F" w14:textId="77777777" w:rsidR="004C77DA" w:rsidRPr="005B1C7B" w:rsidRDefault="004C77DA" w:rsidP="004C77DA">
      <w:pPr>
        <w:widowControl w:val="0"/>
        <w:jc w:val="center"/>
        <w:rPr>
          <w:b/>
          <w:sz w:val="18"/>
          <w:szCs w:val="16"/>
        </w:rPr>
      </w:pPr>
      <w:r w:rsidRPr="005B1C7B">
        <w:rPr>
          <w:b/>
          <w:sz w:val="18"/>
          <w:szCs w:val="16"/>
        </w:rPr>
        <w:t xml:space="preserve">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 </w:t>
      </w:r>
    </w:p>
    <w:tbl>
      <w:tblPr>
        <w:tblStyle w:val="111"/>
        <w:tblW w:w="16160" w:type="dxa"/>
        <w:jc w:val="center"/>
        <w:tblLayout w:type="fixed"/>
        <w:tblLook w:val="04A0" w:firstRow="1" w:lastRow="0" w:firstColumn="1" w:lastColumn="0" w:noHBand="0" w:noVBand="1"/>
      </w:tblPr>
      <w:tblGrid>
        <w:gridCol w:w="421"/>
        <w:gridCol w:w="1275"/>
        <w:gridCol w:w="1418"/>
        <w:gridCol w:w="1843"/>
        <w:gridCol w:w="2976"/>
        <w:gridCol w:w="1134"/>
        <w:gridCol w:w="4111"/>
        <w:gridCol w:w="851"/>
        <w:gridCol w:w="850"/>
        <w:gridCol w:w="1281"/>
      </w:tblGrid>
      <w:tr w:rsidR="004C77DA" w:rsidRPr="004954AE" w14:paraId="3689D7F7" w14:textId="77777777" w:rsidTr="004D716A">
        <w:trPr>
          <w:trHeight w:val="360"/>
          <w:jc w:val="center"/>
        </w:trPr>
        <w:tc>
          <w:tcPr>
            <w:tcW w:w="421" w:type="dxa"/>
          </w:tcPr>
          <w:p w14:paraId="4E6C8EB4" w14:textId="77777777" w:rsidR="004C77DA" w:rsidRPr="004954AE" w:rsidRDefault="004C77DA" w:rsidP="004D716A">
            <w:pPr>
              <w:jc w:val="center"/>
              <w:rPr>
                <w:sz w:val="18"/>
                <w:szCs w:val="18"/>
              </w:rPr>
            </w:pPr>
            <w:bookmarkStart w:id="18" w:name="_Hlk222310975"/>
            <w:r w:rsidRPr="004954AE">
              <w:rPr>
                <w:b/>
                <w:sz w:val="18"/>
                <w:szCs w:val="18"/>
              </w:rPr>
              <w:t>№ п/п</w:t>
            </w:r>
          </w:p>
        </w:tc>
        <w:tc>
          <w:tcPr>
            <w:tcW w:w="1275" w:type="dxa"/>
          </w:tcPr>
          <w:p w14:paraId="35AB65A2" w14:textId="77777777" w:rsidR="004C77DA" w:rsidRPr="004954AE" w:rsidRDefault="004C77DA" w:rsidP="004D716A">
            <w:pPr>
              <w:jc w:val="center"/>
              <w:rPr>
                <w:sz w:val="18"/>
                <w:szCs w:val="18"/>
              </w:rPr>
            </w:pPr>
            <w:r w:rsidRPr="004954AE">
              <w:rPr>
                <w:b/>
                <w:sz w:val="18"/>
                <w:szCs w:val="18"/>
              </w:rPr>
              <w:t>Наименование товара</w:t>
            </w:r>
          </w:p>
        </w:tc>
        <w:tc>
          <w:tcPr>
            <w:tcW w:w="1418" w:type="dxa"/>
          </w:tcPr>
          <w:p w14:paraId="0B66D451" w14:textId="77777777" w:rsidR="004C77DA" w:rsidRPr="004954AE" w:rsidRDefault="004C77DA" w:rsidP="004D716A">
            <w:pPr>
              <w:jc w:val="center"/>
              <w:rPr>
                <w:b/>
                <w:sz w:val="18"/>
                <w:szCs w:val="18"/>
              </w:rPr>
            </w:pPr>
            <w:r w:rsidRPr="004954AE">
              <w:rPr>
                <w:b/>
                <w:sz w:val="18"/>
                <w:szCs w:val="18"/>
              </w:rPr>
              <w:t>Код позиции</w:t>
            </w:r>
          </w:p>
          <w:p w14:paraId="02EBE073" w14:textId="77777777" w:rsidR="004C77DA" w:rsidRPr="004954AE" w:rsidRDefault="004C77DA" w:rsidP="004D716A">
            <w:pPr>
              <w:jc w:val="center"/>
              <w:rPr>
                <w:sz w:val="18"/>
                <w:szCs w:val="18"/>
              </w:rPr>
            </w:pPr>
            <w:r w:rsidRPr="004954AE">
              <w:rPr>
                <w:b/>
                <w:sz w:val="18"/>
                <w:szCs w:val="18"/>
              </w:rPr>
              <w:t>ОКПД2/КТРУ</w:t>
            </w:r>
          </w:p>
        </w:tc>
        <w:tc>
          <w:tcPr>
            <w:tcW w:w="1843" w:type="dxa"/>
          </w:tcPr>
          <w:p w14:paraId="2E0E5805" w14:textId="77777777" w:rsidR="004C77DA" w:rsidRPr="004954AE" w:rsidRDefault="004C77DA" w:rsidP="004D716A">
            <w:pPr>
              <w:jc w:val="center"/>
              <w:rPr>
                <w:sz w:val="18"/>
                <w:szCs w:val="18"/>
              </w:rPr>
            </w:pPr>
            <w:r w:rsidRPr="004954AE">
              <w:rPr>
                <w:b/>
                <w:sz w:val="18"/>
                <w:szCs w:val="18"/>
              </w:rPr>
              <w:t>Наименование характеристики</w:t>
            </w:r>
          </w:p>
        </w:tc>
        <w:tc>
          <w:tcPr>
            <w:tcW w:w="2976" w:type="dxa"/>
          </w:tcPr>
          <w:p w14:paraId="77539327" w14:textId="77777777" w:rsidR="004C77DA" w:rsidRPr="004954AE" w:rsidRDefault="004C77DA" w:rsidP="004D716A">
            <w:pPr>
              <w:jc w:val="center"/>
              <w:rPr>
                <w:sz w:val="18"/>
                <w:szCs w:val="18"/>
              </w:rPr>
            </w:pPr>
            <w:r w:rsidRPr="004954AE">
              <w:rPr>
                <w:b/>
                <w:sz w:val="18"/>
                <w:szCs w:val="18"/>
              </w:rPr>
              <w:t>Значение характеристики</w:t>
            </w:r>
          </w:p>
        </w:tc>
        <w:tc>
          <w:tcPr>
            <w:tcW w:w="1134" w:type="dxa"/>
          </w:tcPr>
          <w:p w14:paraId="5C41401E" w14:textId="77777777" w:rsidR="004C77DA" w:rsidRPr="004954AE" w:rsidRDefault="004C77DA" w:rsidP="004D716A">
            <w:pPr>
              <w:jc w:val="center"/>
              <w:rPr>
                <w:sz w:val="18"/>
                <w:szCs w:val="18"/>
                <w:highlight w:val="yellow"/>
              </w:rPr>
            </w:pPr>
            <w:r w:rsidRPr="004954AE">
              <w:rPr>
                <w:b/>
                <w:sz w:val="18"/>
                <w:szCs w:val="18"/>
              </w:rPr>
              <w:t>Единица измерения характеристики</w:t>
            </w:r>
          </w:p>
        </w:tc>
        <w:tc>
          <w:tcPr>
            <w:tcW w:w="4111" w:type="dxa"/>
          </w:tcPr>
          <w:p w14:paraId="4E45AFF7" w14:textId="77777777" w:rsidR="004C77DA" w:rsidRPr="004954AE" w:rsidRDefault="004C77DA" w:rsidP="004D716A">
            <w:pPr>
              <w:jc w:val="center"/>
              <w:rPr>
                <w:sz w:val="18"/>
                <w:szCs w:val="18"/>
              </w:rPr>
            </w:pPr>
            <w:r w:rsidRPr="004954AE">
              <w:rPr>
                <w:b/>
                <w:sz w:val="18"/>
                <w:szCs w:val="18"/>
              </w:rPr>
              <w:t>Инструкция по заполнению характеристик в заявке</w:t>
            </w:r>
          </w:p>
        </w:tc>
        <w:tc>
          <w:tcPr>
            <w:tcW w:w="851" w:type="dxa"/>
          </w:tcPr>
          <w:p w14:paraId="627C743D" w14:textId="7ED61026" w:rsidR="004C77DA" w:rsidRPr="004954AE" w:rsidRDefault="004C77DA" w:rsidP="004D716A">
            <w:pPr>
              <w:jc w:val="center"/>
              <w:rPr>
                <w:b/>
                <w:sz w:val="18"/>
                <w:szCs w:val="18"/>
              </w:rPr>
            </w:pPr>
            <w:proofErr w:type="spellStart"/>
            <w:r w:rsidRPr="004954AE">
              <w:rPr>
                <w:b/>
                <w:sz w:val="18"/>
                <w:szCs w:val="18"/>
              </w:rPr>
              <w:t>Ед</w:t>
            </w:r>
            <w:r>
              <w:rPr>
                <w:b/>
                <w:sz w:val="18"/>
                <w:szCs w:val="18"/>
              </w:rPr>
              <w:t>.изм</w:t>
            </w:r>
            <w:proofErr w:type="spellEnd"/>
            <w:r>
              <w:rPr>
                <w:b/>
                <w:sz w:val="18"/>
                <w:szCs w:val="18"/>
              </w:rPr>
              <w:t>.</w:t>
            </w:r>
          </w:p>
          <w:p w14:paraId="5B843C5F" w14:textId="77777777" w:rsidR="004C77DA" w:rsidRPr="004954AE" w:rsidRDefault="004C77DA" w:rsidP="004D716A">
            <w:pPr>
              <w:jc w:val="center"/>
              <w:rPr>
                <w:sz w:val="18"/>
                <w:szCs w:val="18"/>
              </w:rPr>
            </w:pPr>
            <w:r w:rsidRPr="004954AE">
              <w:rPr>
                <w:b/>
                <w:sz w:val="18"/>
                <w:szCs w:val="18"/>
              </w:rPr>
              <w:t>товара</w:t>
            </w:r>
          </w:p>
        </w:tc>
        <w:tc>
          <w:tcPr>
            <w:tcW w:w="850" w:type="dxa"/>
          </w:tcPr>
          <w:p w14:paraId="7B0CFE25" w14:textId="77777777" w:rsidR="004C77DA" w:rsidRPr="004954AE" w:rsidRDefault="004C77DA" w:rsidP="004D716A">
            <w:pPr>
              <w:jc w:val="center"/>
              <w:rPr>
                <w:b/>
                <w:sz w:val="18"/>
                <w:szCs w:val="18"/>
              </w:rPr>
            </w:pPr>
            <w:r w:rsidRPr="004954AE">
              <w:rPr>
                <w:b/>
                <w:sz w:val="18"/>
                <w:szCs w:val="18"/>
              </w:rPr>
              <w:t>Кол-во</w:t>
            </w:r>
          </w:p>
          <w:p w14:paraId="3C7ED863" w14:textId="77777777" w:rsidR="004C77DA" w:rsidRPr="004954AE" w:rsidRDefault="004C77DA" w:rsidP="004D716A">
            <w:pPr>
              <w:jc w:val="center"/>
              <w:rPr>
                <w:b/>
                <w:sz w:val="18"/>
                <w:szCs w:val="18"/>
              </w:rPr>
            </w:pPr>
            <w:r w:rsidRPr="004954AE">
              <w:rPr>
                <w:b/>
                <w:sz w:val="18"/>
                <w:szCs w:val="18"/>
              </w:rPr>
              <w:t>ед.</w:t>
            </w:r>
          </w:p>
          <w:p w14:paraId="69402D0C" w14:textId="77777777" w:rsidR="004C77DA" w:rsidRPr="004954AE" w:rsidRDefault="004C77DA" w:rsidP="004D716A">
            <w:pPr>
              <w:jc w:val="center"/>
              <w:rPr>
                <w:sz w:val="18"/>
                <w:szCs w:val="18"/>
              </w:rPr>
            </w:pPr>
            <w:r w:rsidRPr="004954AE">
              <w:rPr>
                <w:b/>
                <w:sz w:val="18"/>
                <w:szCs w:val="18"/>
              </w:rPr>
              <w:t>товара</w:t>
            </w:r>
          </w:p>
        </w:tc>
        <w:tc>
          <w:tcPr>
            <w:tcW w:w="1281" w:type="dxa"/>
            <w:vAlign w:val="center"/>
          </w:tcPr>
          <w:p w14:paraId="5E0D1274" w14:textId="77777777" w:rsidR="004C77DA" w:rsidRPr="004954AE" w:rsidRDefault="004C77DA" w:rsidP="004D716A">
            <w:pPr>
              <w:jc w:val="center"/>
              <w:rPr>
                <w:b/>
                <w:sz w:val="18"/>
                <w:szCs w:val="18"/>
              </w:rPr>
            </w:pPr>
            <w:r w:rsidRPr="004954AE">
              <w:rPr>
                <w:b/>
                <w:sz w:val="18"/>
                <w:szCs w:val="18"/>
              </w:rPr>
              <w:t>Нац. режим</w:t>
            </w:r>
          </w:p>
        </w:tc>
      </w:tr>
      <w:tr w:rsidR="004C77DA" w:rsidRPr="004954AE" w14:paraId="78157CFB" w14:textId="77777777" w:rsidTr="004D716A">
        <w:trPr>
          <w:trHeight w:val="360"/>
          <w:jc w:val="center"/>
        </w:trPr>
        <w:tc>
          <w:tcPr>
            <w:tcW w:w="421" w:type="dxa"/>
            <w:vMerge w:val="restart"/>
          </w:tcPr>
          <w:p w14:paraId="612EE0D1" w14:textId="77777777" w:rsidR="004C77DA" w:rsidRPr="004954AE" w:rsidRDefault="004C77DA" w:rsidP="004D716A">
            <w:pPr>
              <w:rPr>
                <w:sz w:val="18"/>
                <w:szCs w:val="18"/>
              </w:rPr>
            </w:pPr>
            <w:bookmarkStart w:id="19" w:name="_Hlk212041669"/>
            <w:r w:rsidRPr="004954AE">
              <w:rPr>
                <w:sz w:val="18"/>
                <w:szCs w:val="18"/>
              </w:rPr>
              <w:t xml:space="preserve">1. </w:t>
            </w:r>
          </w:p>
        </w:tc>
        <w:tc>
          <w:tcPr>
            <w:tcW w:w="1275" w:type="dxa"/>
            <w:vMerge w:val="restart"/>
          </w:tcPr>
          <w:p w14:paraId="5E7393B5" w14:textId="77777777" w:rsidR="004C77DA" w:rsidRPr="004954AE" w:rsidRDefault="004C77DA" w:rsidP="004D716A">
            <w:pPr>
              <w:jc w:val="center"/>
              <w:rPr>
                <w:sz w:val="18"/>
                <w:szCs w:val="18"/>
              </w:rPr>
            </w:pPr>
            <w:r w:rsidRPr="003226E6">
              <w:rPr>
                <w:sz w:val="20"/>
              </w:rPr>
              <w:t>Паста для рук</w:t>
            </w:r>
          </w:p>
        </w:tc>
        <w:tc>
          <w:tcPr>
            <w:tcW w:w="1418" w:type="dxa"/>
            <w:vMerge w:val="restart"/>
            <w:vAlign w:val="center"/>
          </w:tcPr>
          <w:p w14:paraId="12F6622B" w14:textId="77777777" w:rsidR="004C77DA" w:rsidRPr="004954AE" w:rsidRDefault="004C77DA" w:rsidP="004D716A">
            <w:pPr>
              <w:jc w:val="center"/>
              <w:rPr>
                <w:sz w:val="18"/>
                <w:szCs w:val="18"/>
              </w:rPr>
            </w:pPr>
            <w:r w:rsidRPr="003226E6">
              <w:rPr>
                <w:sz w:val="20"/>
              </w:rPr>
              <w:t>20.41.44.110</w:t>
            </w:r>
          </w:p>
        </w:tc>
        <w:tc>
          <w:tcPr>
            <w:tcW w:w="1843" w:type="dxa"/>
            <w:vAlign w:val="center"/>
          </w:tcPr>
          <w:p w14:paraId="1120D62E" w14:textId="77777777" w:rsidR="004C77DA" w:rsidRPr="00ED7083" w:rsidRDefault="004C77DA" w:rsidP="004D716A">
            <w:pPr>
              <w:jc w:val="center"/>
              <w:rPr>
                <w:sz w:val="18"/>
                <w:szCs w:val="18"/>
              </w:rPr>
            </w:pPr>
            <w:r w:rsidRPr="003226E6">
              <w:rPr>
                <w:sz w:val="20"/>
              </w:rPr>
              <w:t>Назначение</w:t>
            </w:r>
          </w:p>
        </w:tc>
        <w:tc>
          <w:tcPr>
            <w:tcW w:w="2976" w:type="dxa"/>
            <w:vAlign w:val="center"/>
          </w:tcPr>
          <w:p w14:paraId="33C54BEC" w14:textId="77777777" w:rsidR="004C77DA" w:rsidRPr="00ED7083" w:rsidRDefault="004C77DA" w:rsidP="004D716A">
            <w:pPr>
              <w:jc w:val="center"/>
              <w:rPr>
                <w:sz w:val="18"/>
                <w:szCs w:val="18"/>
              </w:rPr>
            </w:pPr>
            <w:r w:rsidRPr="003226E6">
              <w:rPr>
                <w:sz w:val="20"/>
              </w:rPr>
              <w:t>Для очистки рук от промышленных и бытовых загрязнений</w:t>
            </w:r>
          </w:p>
        </w:tc>
        <w:tc>
          <w:tcPr>
            <w:tcW w:w="1134" w:type="dxa"/>
            <w:vAlign w:val="center"/>
          </w:tcPr>
          <w:p w14:paraId="32FE72D4" w14:textId="77777777" w:rsidR="004C77DA" w:rsidRPr="004954AE" w:rsidRDefault="004C77DA" w:rsidP="004D716A">
            <w:pPr>
              <w:jc w:val="center"/>
              <w:rPr>
                <w:sz w:val="18"/>
                <w:szCs w:val="18"/>
              </w:rPr>
            </w:pPr>
          </w:p>
        </w:tc>
        <w:tc>
          <w:tcPr>
            <w:tcW w:w="4111" w:type="dxa"/>
            <w:vAlign w:val="center"/>
          </w:tcPr>
          <w:p w14:paraId="6687FD8A" w14:textId="77777777" w:rsidR="004C77DA" w:rsidRPr="00D26A44" w:rsidRDefault="004C77DA" w:rsidP="004D716A">
            <w:pPr>
              <w:jc w:val="center"/>
              <w:rPr>
                <w:sz w:val="18"/>
                <w:szCs w:val="18"/>
              </w:rPr>
            </w:pPr>
            <w:r w:rsidRPr="00D26A44">
              <w:rPr>
                <w:sz w:val="18"/>
                <w:szCs w:val="18"/>
              </w:rPr>
              <w:t>Качественная</w:t>
            </w:r>
          </w:p>
          <w:p w14:paraId="0A167EC3" w14:textId="77777777" w:rsidR="004C77DA" w:rsidRPr="004954AE" w:rsidRDefault="004C77DA" w:rsidP="004D716A">
            <w:pPr>
              <w:jc w:val="center"/>
              <w:rPr>
                <w:sz w:val="18"/>
                <w:szCs w:val="18"/>
              </w:rPr>
            </w:pPr>
            <w:r w:rsidRPr="00D26A44">
              <w:rPr>
                <w:sz w:val="18"/>
                <w:szCs w:val="18"/>
              </w:rPr>
              <w:t>Значение характеристики не может изменяться участником закупки</w:t>
            </w:r>
          </w:p>
        </w:tc>
        <w:tc>
          <w:tcPr>
            <w:tcW w:w="851" w:type="dxa"/>
            <w:vMerge w:val="restart"/>
          </w:tcPr>
          <w:p w14:paraId="1C09BA56" w14:textId="77777777" w:rsidR="004C77DA" w:rsidRPr="004954AE" w:rsidRDefault="004C77DA" w:rsidP="004D716A">
            <w:pPr>
              <w:jc w:val="center"/>
              <w:rPr>
                <w:sz w:val="18"/>
                <w:szCs w:val="18"/>
              </w:rPr>
            </w:pPr>
            <w:proofErr w:type="spellStart"/>
            <w:r>
              <w:rPr>
                <w:sz w:val="18"/>
                <w:szCs w:val="18"/>
              </w:rPr>
              <w:t>шт</w:t>
            </w:r>
            <w:proofErr w:type="spellEnd"/>
          </w:p>
        </w:tc>
        <w:tc>
          <w:tcPr>
            <w:tcW w:w="850" w:type="dxa"/>
            <w:vMerge w:val="restart"/>
          </w:tcPr>
          <w:p w14:paraId="3C3E3143" w14:textId="77777777" w:rsidR="004C77DA" w:rsidRPr="004954AE" w:rsidRDefault="004C77DA" w:rsidP="004D716A">
            <w:pPr>
              <w:jc w:val="center"/>
              <w:rPr>
                <w:sz w:val="18"/>
                <w:szCs w:val="18"/>
              </w:rPr>
            </w:pPr>
            <w:r>
              <w:rPr>
                <w:sz w:val="18"/>
                <w:szCs w:val="18"/>
              </w:rPr>
              <w:t>2</w:t>
            </w:r>
          </w:p>
        </w:tc>
        <w:tc>
          <w:tcPr>
            <w:tcW w:w="1281" w:type="dxa"/>
            <w:vMerge w:val="restart"/>
          </w:tcPr>
          <w:p w14:paraId="38F49DC6" w14:textId="77777777" w:rsidR="004C77DA" w:rsidRDefault="004C77DA" w:rsidP="004D716A">
            <w:pPr>
              <w:jc w:val="center"/>
              <w:rPr>
                <w:sz w:val="18"/>
                <w:szCs w:val="18"/>
              </w:rPr>
            </w:pPr>
            <w:r>
              <w:rPr>
                <w:sz w:val="18"/>
                <w:szCs w:val="18"/>
              </w:rPr>
              <w:t>Преимущество</w:t>
            </w:r>
          </w:p>
          <w:p w14:paraId="1B5584E1" w14:textId="77777777" w:rsidR="004C77DA" w:rsidRDefault="004C77DA" w:rsidP="004D716A">
            <w:pPr>
              <w:jc w:val="center"/>
              <w:rPr>
                <w:sz w:val="18"/>
                <w:szCs w:val="18"/>
              </w:rPr>
            </w:pPr>
            <w:r w:rsidRPr="004954AE">
              <w:rPr>
                <w:sz w:val="18"/>
                <w:szCs w:val="18"/>
              </w:rPr>
              <w:t xml:space="preserve"> (согласно Постановлению от 23.12.2024 г. №1875)</w:t>
            </w:r>
          </w:p>
          <w:p w14:paraId="3AD77E4F" w14:textId="77777777" w:rsidR="004C77DA" w:rsidRPr="004954AE" w:rsidRDefault="004C77DA" w:rsidP="004D716A">
            <w:pPr>
              <w:jc w:val="center"/>
              <w:rPr>
                <w:sz w:val="18"/>
                <w:szCs w:val="18"/>
              </w:rPr>
            </w:pPr>
            <w:r>
              <w:rPr>
                <w:sz w:val="18"/>
                <w:szCs w:val="18"/>
              </w:rPr>
              <w:t>Описан товар российских производителей</w:t>
            </w:r>
          </w:p>
        </w:tc>
      </w:tr>
      <w:tr w:rsidR="004C77DA" w:rsidRPr="004954AE" w14:paraId="26E94F73" w14:textId="77777777" w:rsidTr="004D716A">
        <w:trPr>
          <w:trHeight w:val="721"/>
          <w:jc w:val="center"/>
        </w:trPr>
        <w:tc>
          <w:tcPr>
            <w:tcW w:w="421" w:type="dxa"/>
            <w:vMerge/>
          </w:tcPr>
          <w:p w14:paraId="6B6892AE" w14:textId="77777777" w:rsidR="004C77DA" w:rsidRPr="004954AE" w:rsidRDefault="004C77DA" w:rsidP="004D716A">
            <w:pPr>
              <w:jc w:val="center"/>
              <w:rPr>
                <w:sz w:val="18"/>
                <w:szCs w:val="18"/>
              </w:rPr>
            </w:pPr>
          </w:p>
        </w:tc>
        <w:tc>
          <w:tcPr>
            <w:tcW w:w="1275" w:type="dxa"/>
            <w:vMerge/>
          </w:tcPr>
          <w:p w14:paraId="25D013D3" w14:textId="77777777" w:rsidR="004C77DA" w:rsidRPr="004954AE" w:rsidRDefault="004C77DA" w:rsidP="004D716A">
            <w:pPr>
              <w:jc w:val="center"/>
              <w:rPr>
                <w:sz w:val="18"/>
                <w:szCs w:val="18"/>
              </w:rPr>
            </w:pPr>
          </w:p>
        </w:tc>
        <w:tc>
          <w:tcPr>
            <w:tcW w:w="1418" w:type="dxa"/>
            <w:vMerge/>
            <w:vAlign w:val="center"/>
          </w:tcPr>
          <w:p w14:paraId="3A954DCF" w14:textId="77777777" w:rsidR="004C77DA" w:rsidRPr="004954AE" w:rsidRDefault="004C77DA" w:rsidP="004D716A">
            <w:pPr>
              <w:jc w:val="center"/>
              <w:rPr>
                <w:sz w:val="18"/>
                <w:szCs w:val="18"/>
              </w:rPr>
            </w:pPr>
          </w:p>
        </w:tc>
        <w:tc>
          <w:tcPr>
            <w:tcW w:w="1843" w:type="dxa"/>
            <w:vAlign w:val="center"/>
          </w:tcPr>
          <w:p w14:paraId="0CD6D4F8" w14:textId="77777777" w:rsidR="004C77DA" w:rsidRPr="00ED7083" w:rsidRDefault="004C77DA" w:rsidP="004D716A">
            <w:pPr>
              <w:jc w:val="center"/>
              <w:rPr>
                <w:sz w:val="18"/>
                <w:szCs w:val="18"/>
              </w:rPr>
            </w:pPr>
            <w:r w:rsidRPr="003226E6">
              <w:rPr>
                <w:sz w:val="20"/>
              </w:rPr>
              <w:t>Материал упаковки</w:t>
            </w:r>
          </w:p>
        </w:tc>
        <w:tc>
          <w:tcPr>
            <w:tcW w:w="2976" w:type="dxa"/>
            <w:vAlign w:val="center"/>
          </w:tcPr>
          <w:p w14:paraId="28B4EE9C" w14:textId="77777777" w:rsidR="004C77DA" w:rsidRPr="00ED7083" w:rsidRDefault="004C77DA" w:rsidP="004D716A">
            <w:pPr>
              <w:jc w:val="center"/>
              <w:rPr>
                <w:sz w:val="18"/>
                <w:szCs w:val="18"/>
              </w:rPr>
            </w:pPr>
            <w:r w:rsidRPr="003226E6">
              <w:rPr>
                <w:sz w:val="20"/>
              </w:rPr>
              <w:t>Пластик</w:t>
            </w:r>
          </w:p>
        </w:tc>
        <w:tc>
          <w:tcPr>
            <w:tcW w:w="1134" w:type="dxa"/>
            <w:vAlign w:val="center"/>
          </w:tcPr>
          <w:p w14:paraId="40329935" w14:textId="77777777" w:rsidR="004C77DA" w:rsidRPr="004954AE" w:rsidRDefault="004C77DA" w:rsidP="004D716A">
            <w:pPr>
              <w:jc w:val="center"/>
              <w:rPr>
                <w:sz w:val="18"/>
                <w:szCs w:val="18"/>
              </w:rPr>
            </w:pPr>
          </w:p>
        </w:tc>
        <w:tc>
          <w:tcPr>
            <w:tcW w:w="4111" w:type="dxa"/>
            <w:vAlign w:val="center"/>
          </w:tcPr>
          <w:p w14:paraId="702C6B7B" w14:textId="77777777" w:rsidR="004C77DA" w:rsidRPr="00203FA5" w:rsidRDefault="004C77DA" w:rsidP="004D716A">
            <w:pPr>
              <w:jc w:val="center"/>
              <w:rPr>
                <w:sz w:val="18"/>
                <w:szCs w:val="18"/>
              </w:rPr>
            </w:pPr>
            <w:r w:rsidRPr="00203FA5">
              <w:rPr>
                <w:sz w:val="18"/>
                <w:szCs w:val="18"/>
              </w:rPr>
              <w:t>Качественная</w:t>
            </w:r>
          </w:p>
          <w:p w14:paraId="732436BB" w14:textId="77777777" w:rsidR="004C77DA" w:rsidRPr="004954AE" w:rsidRDefault="004C77DA" w:rsidP="004D716A">
            <w:pPr>
              <w:jc w:val="center"/>
              <w:rPr>
                <w:sz w:val="18"/>
                <w:szCs w:val="18"/>
              </w:rPr>
            </w:pPr>
            <w:r w:rsidRPr="00203FA5">
              <w:rPr>
                <w:sz w:val="18"/>
                <w:szCs w:val="18"/>
              </w:rPr>
              <w:t>Значение характеристики не может изменяться участником закупки</w:t>
            </w:r>
          </w:p>
        </w:tc>
        <w:tc>
          <w:tcPr>
            <w:tcW w:w="851" w:type="dxa"/>
            <w:vMerge/>
          </w:tcPr>
          <w:p w14:paraId="4F54973F" w14:textId="77777777" w:rsidR="004C77DA" w:rsidRPr="004954AE" w:rsidRDefault="004C77DA" w:rsidP="004D716A">
            <w:pPr>
              <w:jc w:val="center"/>
              <w:rPr>
                <w:sz w:val="18"/>
                <w:szCs w:val="18"/>
              </w:rPr>
            </w:pPr>
          </w:p>
        </w:tc>
        <w:tc>
          <w:tcPr>
            <w:tcW w:w="850" w:type="dxa"/>
            <w:vMerge/>
          </w:tcPr>
          <w:p w14:paraId="7B3B3AB4" w14:textId="77777777" w:rsidR="004C77DA" w:rsidRPr="004954AE" w:rsidRDefault="004C77DA" w:rsidP="004D716A">
            <w:pPr>
              <w:jc w:val="center"/>
              <w:rPr>
                <w:sz w:val="18"/>
                <w:szCs w:val="18"/>
              </w:rPr>
            </w:pPr>
          </w:p>
        </w:tc>
        <w:tc>
          <w:tcPr>
            <w:tcW w:w="1281" w:type="dxa"/>
            <w:vMerge/>
          </w:tcPr>
          <w:p w14:paraId="2A47FE08" w14:textId="77777777" w:rsidR="004C77DA" w:rsidRPr="004954AE" w:rsidRDefault="004C77DA" w:rsidP="004D716A">
            <w:pPr>
              <w:jc w:val="center"/>
              <w:rPr>
                <w:sz w:val="18"/>
                <w:szCs w:val="18"/>
              </w:rPr>
            </w:pPr>
          </w:p>
        </w:tc>
      </w:tr>
      <w:tr w:rsidR="004C77DA" w:rsidRPr="004954AE" w14:paraId="326028B1" w14:textId="77777777" w:rsidTr="004D716A">
        <w:trPr>
          <w:trHeight w:val="721"/>
          <w:jc w:val="center"/>
        </w:trPr>
        <w:tc>
          <w:tcPr>
            <w:tcW w:w="421" w:type="dxa"/>
            <w:vMerge/>
          </w:tcPr>
          <w:p w14:paraId="5F99C0BF" w14:textId="77777777" w:rsidR="004C77DA" w:rsidRPr="004954AE" w:rsidRDefault="004C77DA" w:rsidP="004D716A">
            <w:pPr>
              <w:jc w:val="center"/>
              <w:rPr>
                <w:sz w:val="18"/>
                <w:szCs w:val="18"/>
              </w:rPr>
            </w:pPr>
          </w:p>
        </w:tc>
        <w:tc>
          <w:tcPr>
            <w:tcW w:w="1275" w:type="dxa"/>
            <w:vMerge/>
          </w:tcPr>
          <w:p w14:paraId="288454A7" w14:textId="77777777" w:rsidR="004C77DA" w:rsidRPr="004954AE" w:rsidRDefault="004C77DA" w:rsidP="004D716A">
            <w:pPr>
              <w:jc w:val="center"/>
              <w:rPr>
                <w:sz w:val="18"/>
                <w:szCs w:val="18"/>
              </w:rPr>
            </w:pPr>
          </w:p>
        </w:tc>
        <w:tc>
          <w:tcPr>
            <w:tcW w:w="1418" w:type="dxa"/>
            <w:vMerge/>
            <w:vAlign w:val="center"/>
          </w:tcPr>
          <w:p w14:paraId="77B04868" w14:textId="77777777" w:rsidR="004C77DA" w:rsidRPr="004954AE" w:rsidRDefault="004C77DA" w:rsidP="004D716A">
            <w:pPr>
              <w:jc w:val="center"/>
              <w:rPr>
                <w:sz w:val="18"/>
                <w:szCs w:val="18"/>
              </w:rPr>
            </w:pPr>
          </w:p>
        </w:tc>
        <w:tc>
          <w:tcPr>
            <w:tcW w:w="1843" w:type="dxa"/>
            <w:vAlign w:val="center"/>
          </w:tcPr>
          <w:p w14:paraId="40D6B165" w14:textId="77777777" w:rsidR="004C77DA" w:rsidRPr="00ED7083" w:rsidRDefault="004C77DA" w:rsidP="004D716A">
            <w:pPr>
              <w:jc w:val="center"/>
              <w:rPr>
                <w:sz w:val="18"/>
                <w:szCs w:val="18"/>
              </w:rPr>
            </w:pPr>
            <w:r w:rsidRPr="003226E6">
              <w:rPr>
                <w:sz w:val="20"/>
              </w:rPr>
              <w:t>Объем упаковки</w:t>
            </w:r>
          </w:p>
        </w:tc>
        <w:tc>
          <w:tcPr>
            <w:tcW w:w="2976" w:type="dxa"/>
            <w:vAlign w:val="center"/>
          </w:tcPr>
          <w:p w14:paraId="07605406" w14:textId="77777777" w:rsidR="004C77DA" w:rsidRPr="00ED7083" w:rsidRDefault="004C77DA" w:rsidP="004D716A">
            <w:pPr>
              <w:jc w:val="center"/>
              <w:rPr>
                <w:sz w:val="18"/>
                <w:szCs w:val="18"/>
              </w:rPr>
            </w:pPr>
            <w:r w:rsidRPr="003226E6">
              <w:rPr>
                <w:sz w:val="20"/>
              </w:rPr>
              <w:t>2</w:t>
            </w:r>
            <w:r>
              <w:rPr>
                <w:sz w:val="20"/>
              </w:rPr>
              <w:t> </w:t>
            </w:r>
            <w:r w:rsidRPr="003226E6">
              <w:rPr>
                <w:sz w:val="20"/>
              </w:rPr>
              <w:t>000</w:t>
            </w:r>
          </w:p>
        </w:tc>
        <w:tc>
          <w:tcPr>
            <w:tcW w:w="1134" w:type="dxa"/>
            <w:vAlign w:val="center"/>
          </w:tcPr>
          <w:p w14:paraId="158425FA" w14:textId="77777777" w:rsidR="004C77DA" w:rsidRPr="004954AE" w:rsidRDefault="004C77DA" w:rsidP="004D716A">
            <w:pPr>
              <w:jc w:val="center"/>
              <w:rPr>
                <w:sz w:val="18"/>
                <w:szCs w:val="18"/>
              </w:rPr>
            </w:pPr>
            <w:r w:rsidRPr="003226E6">
              <w:rPr>
                <w:sz w:val="20"/>
              </w:rPr>
              <w:t>МЛ</w:t>
            </w:r>
          </w:p>
        </w:tc>
        <w:tc>
          <w:tcPr>
            <w:tcW w:w="4111" w:type="dxa"/>
            <w:vAlign w:val="center"/>
          </w:tcPr>
          <w:p w14:paraId="09B1995A" w14:textId="77777777" w:rsidR="004C77DA" w:rsidRPr="00ED7083" w:rsidRDefault="004C77DA" w:rsidP="004D716A">
            <w:pPr>
              <w:jc w:val="center"/>
              <w:rPr>
                <w:sz w:val="18"/>
                <w:szCs w:val="18"/>
              </w:rPr>
            </w:pPr>
            <w:r w:rsidRPr="00ED7083">
              <w:rPr>
                <w:sz w:val="18"/>
                <w:szCs w:val="18"/>
              </w:rPr>
              <w:t>К</w:t>
            </w:r>
            <w:r>
              <w:rPr>
                <w:sz w:val="18"/>
                <w:szCs w:val="18"/>
              </w:rPr>
              <w:t>оличественная</w:t>
            </w:r>
          </w:p>
          <w:p w14:paraId="7D54C7A4" w14:textId="77777777" w:rsidR="004C77DA" w:rsidRPr="00203FA5" w:rsidRDefault="004C77DA" w:rsidP="004D716A">
            <w:pPr>
              <w:jc w:val="center"/>
              <w:rPr>
                <w:sz w:val="18"/>
                <w:szCs w:val="18"/>
              </w:rPr>
            </w:pPr>
            <w:r w:rsidRPr="00ED7083">
              <w:rPr>
                <w:sz w:val="18"/>
                <w:szCs w:val="18"/>
              </w:rPr>
              <w:t>Значение характеристики не может изменяться участником закупки</w:t>
            </w:r>
          </w:p>
        </w:tc>
        <w:tc>
          <w:tcPr>
            <w:tcW w:w="851" w:type="dxa"/>
            <w:vMerge/>
          </w:tcPr>
          <w:p w14:paraId="387BD664" w14:textId="77777777" w:rsidR="004C77DA" w:rsidRPr="004954AE" w:rsidRDefault="004C77DA" w:rsidP="004D716A">
            <w:pPr>
              <w:jc w:val="center"/>
              <w:rPr>
                <w:sz w:val="18"/>
                <w:szCs w:val="18"/>
              </w:rPr>
            </w:pPr>
          </w:p>
        </w:tc>
        <w:tc>
          <w:tcPr>
            <w:tcW w:w="850" w:type="dxa"/>
            <w:vMerge/>
          </w:tcPr>
          <w:p w14:paraId="01DC7EE4" w14:textId="77777777" w:rsidR="004C77DA" w:rsidRPr="004954AE" w:rsidRDefault="004C77DA" w:rsidP="004D716A">
            <w:pPr>
              <w:jc w:val="center"/>
              <w:rPr>
                <w:sz w:val="18"/>
                <w:szCs w:val="18"/>
              </w:rPr>
            </w:pPr>
          </w:p>
        </w:tc>
        <w:tc>
          <w:tcPr>
            <w:tcW w:w="1281" w:type="dxa"/>
            <w:vMerge/>
          </w:tcPr>
          <w:p w14:paraId="02FCAC07" w14:textId="77777777" w:rsidR="004C77DA" w:rsidRPr="004954AE" w:rsidRDefault="004C77DA" w:rsidP="004D716A">
            <w:pPr>
              <w:jc w:val="center"/>
              <w:rPr>
                <w:sz w:val="18"/>
                <w:szCs w:val="18"/>
              </w:rPr>
            </w:pPr>
          </w:p>
        </w:tc>
      </w:tr>
      <w:tr w:rsidR="004C77DA" w:rsidRPr="004954AE" w14:paraId="70BFD15E" w14:textId="77777777" w:rsidTr="004D716A">
        <w:trPr>
          <w:trHeight w:val="721"/>
          <w:jc w:val="center"/>
        </w:trPr>
        <w:tc>
          <w:tcPr>
            <w:tcW w:w="421" w:type="dxa"/>
            <w:vMerge/>
          </w:tcPr>
          <w:p w14:paraId="2E05D5DB" w14:textId="77777777" w:rsidR="004C77DA" w:rsidRPr="004954AE" w:rsidRDefault="004C77DA" w:rsidP="004D716A">
            <w:pPr>
              <w:jc w:val="center"/>
              <w:rPr>
                <w:sz w:val="18"/>
                <w:szCs w:val="18"/>
              </w:rPr>
            </w:pPr>
          </w:p>
        </w:tc>
        <w:tc>
          <w:tcPr>
            <w:tcW w:w="1275" w:type="dxa"/>
            <w:vMerge/>
          </w:tcPr>
          <w:p w14:paraId="30E9F04D" w14:textId="77777777" w:rsidR="004C77DA" w:rsidRPr="004954AE" w:rsidRDefault="004C77DA" w:rsidP="004D716A">
            <w:pPr>
              <w:jc w:val="center"/>
              <w:rPr>
                <w:sz w:val="18"/>
                <w:szCs w:val="18"/>
              </w:rPr>
            </w:pPr>
          </w:p>
        </w:tc>
        <w:tc>
          <w:tcPr>
            <w:tcW w:w="1418" w:type="dxa"/>
            <w:vMerge/>
            <w:vAlign w:val="center"/>
          </w:tcPr>
          <w:p w14:paraId="19B4873A" w14:textId="77777777" w:rsidR="004C77DA" w:rsidRPr="004954AE" w:rsidRDefault="004C77DA" w:rsidP="004D716A">
            <w:pPr>
              <w:jc w:val="center"/>
              <w:rPr>
                <w:sz w:val="18"/>
                <w:szCs w:val="18"/>
              </w:rPr>
            </w:pPr>
          </w:p>
        </w:tc>
        <w:tc>
          <w:tcPr>
            <w:tcW w:w="1843" w:type="dxa"/>
            <w:vAlign w:val="center"/>
          </w:tcPr>
          <w:p w14:paraId="3DB479F6" w14:textId="77777777" w:rsidR="004C77DA" w:rsidRPr="00ED7083" w:rsidRDefault="004C77DA" w:rsidP="004D716A">
            <w:pPr>
              <w:jc w:val="center"/>
              <w:rPr>
                <w:sz w:val="18"/>
                <w:szCs w:val="18"/>
              </w:rPr>
            </w:pPr>
            <w:r w:rsidRPr="003226E6">
              <w:rPr>
                <w:sz w:val="20"/>
              </w:rPr>
              <w:t>Абразив</w:t>
            </w:r>
          </w:p>
        </w:tc>
        <w:tc>
          <w:tcPr>
            <w:tcW w:w="2976" w:type="dxa"/>
            <w:vAlign w:val="center"/>
          </w:tcPr>
          <w:p w14:paraId="4FB7AD8E" w14:textId="77777777" w:rsidR="004C77DA" w:rsidRPr="00ED7083" w:rsidRDefault="004C77DA" w:rsidP="004D716A">
            <w:pPr>
              <w:jc w:val="center"/>
              <w:rPr>
                <w:sz w:val="18"/>
                <w:szCs w:val="18"/>
              </w:rPr>
            </w:pPr>
            <w:r w:rsidRPr="003226E6">
              <w:rPr>
                <w:sz w:val="20"/>
              </w:rPr>
              <w:t>Наличие</w:t>
            </w:r>
          </w:p>
        </w:tc>
        <w:tc>
          <w:tcPr>
            <w:tcW w:w="1134" w:type="dxa"/>
            <w:vAlign w:val="center"/>
          </w:tcPr>
          <w:p w14:paraId="5489FC99" w14:textId="77777777" w:rsidR="004C77DA" w:rsidRPr="004954AE" w:rsidRDefault="004C77DA" w:rsidP="004D716A">
            <w:pPr>
              <w:jc w:val="center"/>
              <w:rPr>
                <w:sz w:val="18"/>
                <w:szCs w:val="18"/>
              </w:rPr>
            </w:pPr>
          </w:p>
        </w:tc>
        <w:tc>
          <w:tcPr>
            <w:tcW w:w="4111" w:type="dxa"/>
            <w:vAlign w:val="center"/>
          </w:tcPr>
          <w:p w14:paraId="4CAC5585" w14:textId="77777777" w:rsidR="004C77DA" w:rsidRPr="00ED7083" w:rsidRDefault="004C77DA" w:rsidP="004D716A">
            <w:pPr>
              <w:jc w:val="center"/>
              <w:rPr>
                <w:sz w:val="18"/>
                <w:szCs w:val="18"/>
              </w:rPr>
            </w:pPr>
            <w:r w:rsidRPr="00ED7083">
              <w:rPr>
                <w:sz w:val="18"/>
                <w:szCs w:val="18"/>
              </w:rPr>
              <w:t>Качественная</w:t>
            </w:r>
          </w:p>
          <w:p w14:paraId="0A59A44A" w14:textId="77777777" w:rsidR="004C77DA" w:rsidRPr="00203FA5" w:rsidRDefault="004C77DA" w:rsidP="004D716A">
            <w:pPr>
              <w:jc w:val="center"/>
              <w:rPr>
                <w:sz w:val="18"/>
                <w:szCs w:val="18"/>
              </w:rPr>
            </w:pPr>
            <w:r w:rsidRPr="00ED7083">
              <w:rPr>
                <w:sz w:val="18"/>
                <w:szCs w:val="18"/>
              </w:rPr>
              <w:t>Значение характеристики не может изменяться участником закупки</w:t>
            </w:r>
          </w:p>
        </w:tc>
        <w:tc>
          <w:tcPr>
            <w:tcW w:w="851" w:type="dxa"/>
            <w:vMerge/>
          </w:tcPr>
          <w:p w14:paraId="2C005D9C" w14:textId="77777777" w:rsidR="004C77DA" w:rsidRPr="004954AE" w:rsidRDefault="004C77DA" w:rsidP="004D716A">
            <w:pPr>
              <w:jc w:val="center"/>
              <w:rPr>
                <w:sz w:val="18"/>
                <w:szCs w:val="18"/>
              </w:rPr>
            </w:pPr>
          </w:p>
        </w:tc>
        <w:tc>
          <w:tcPr>
            <w:tcW w:w="850" w:type="dxa"/>
            <w:vMerge/>
          </w:tcPr>
          <w:p w14:paraId="25140264" w14:textId="77777777" w:rsidR="004C77DA" w:rsidRPr="004954AE" w:rsidRDefault="004C77DA" w:rsidP="004D716A">
            <w:pPr>
              <w:jc w:val="center"/>
              <w:rPr>
                <w:sz w:val="18"/>
                <w:szCs w:val="18"/>
              </w:rPr>
            </w:pPr>
          </w:p>
        </w:tc>
        <w:tc>
          <w:tcPr>
            <w:tcW w:w="1281" w:type="dxa"/>
            <w:vMerge/>
          </w:tcPr>
          <w:p w14:paraId="0BAC6C35" w14:textId="77777777" w:rsidR="004C77DA" w:rsidRPr="004954AE" w:rsidRDefault="004C77DA" w:rsidP="004D716A">
            <w:pPr>
              <w:jc w:val="center"/>
              <w:rPr>
                <w:sz w:val="18"/>
                <w:szCs w:val="18"/>
              </w:rPr>
            </w:pPr>
          </w:p>
        </w:tc>
      </w:tr>
      <w:tr w:rsidR="004C77DA" w:rsidRPr="004954AE" w14:paraId="01DBEA9D" w14:textId="77777777" w:rsidTr="004D716A">
        <w:trPr>
          <w:trHeight w:val="360"/>
          <w:jc w:val="center"/>
        </w:trPr>
        <w:tc>
          <w:tcPr>
            <w:tcW w:w="421" w:type="dxa"/>
            <w:vMerge/>
          </w:tcPr>
          <w:p w14:paraId="09CFF21F" w14:textId="77777777" w:rsidR="004C77DA" w:rsidRPr="004954AE" w:rsidRDefault="004C77DA" w:rsidP="004D716A">
            <w:pPr>
              <w:jc w:val="center"/>
              <w:rPr>
                <w:sz w:val="18"/>
                <w:szCs w:val="18"/>
              </w:rPr>
            </w:pPr>
          </w:p>
        </w:tc>
        <w:tc>
          <w:tcPr>
            <w:tcW w:w="1275" w:type="dxa"/>
            <w:vMerge/>
          </w:tcPr>
          <w:p w14:paraId="09884331" w14:textId="77777777" w:rsidR="004C77DA" w:rsidRPr="004954AE" w:rsidRDefault="004C77DA" w:rsidP="004D716A">
            <w:pPr>
              <w:jc w:val="center"/>
              <w:rPr>
                <w:sz w:val="18"/>
                <w:szCs w:val="18"/>
              </w:rPr>
            </w:pPr>
          </w:p>
        </w:tc>
        <w:tc>
          <w:tcPr>
            <w:tcW w:w="1418" w:type="dxa"/>
            <w:vMerge/>
            <w:vAlign w:val="center"/>
          </w:tcPr>
          <w:p w14:paraId="4B865D8E" w14:textId="77777777" w:rsidR="004C77DA" w:rsidRPr="004954AE" w:rsidRDefault="004C77DA" w:rsidP="004D716A">
            <w:pPr>
              <w:jc w:val="center"/>
              <w:rPr>
                <w:sz w:val="18"/>
                <w:szCs w:val="18"/>
              </w:rPr>
            </w:pPr>
          </w:p>
        </w:tc>
        <w:tc>
          <w:tcPr>
            <w:tcW w:w="1843" w:type="dxa"/>
            <w:vAlign w:val="center"/>
          </w:tcPr>
          <w:p w14:paraId="7CBFF79C" w14:textId="77777777" w:rsidR="004C77DA" w:rsidRPr="00ED7083" w:rsidRDefault="004C77DA" w:rsidP="004D716A">
            <w:pPr>
              <w:jc w:val="center"/>
              <w:rPr>
                <w:sz w:val="18"/>
                <w:szCs w:val="18"/>
              </w:rPr>
            </w:pPr>
            <w:r w:rsidRPr="003226E6">
              <w:rPr>
                <w:sz w:val="20"/>
              </w:rPr>
              <w:t>Консистенция</w:t>
            </w:r>
          </w:p>
        </w:tc>
        <w:tc>
          <w:tcPr>
            <w:tcW w:w="2976" w:type="dxa"/>
            <w:vAlign w:val="center"/>
          </w:tcPr>
          <w:p w14:paraId="6B8B1281" w14:textId="77777777" w:rsidR="004C77DA" w:rsidRPr="00ED7083" w:rsidRDefault="004C77DA" w:rsidP="004D716A">
            <w:pPr>
              <w:jc w:val="center"/>
              <w:rPr>
                <w:sz w:val="18"/>
                <w:szCs w:val="18"/>
              </w:rPr>
            </w:pPr>
            <w:r w:rsidRPr="003226E6">
              <w:rPr>
                <w:sz w:val="20"/>
              </w:rPr>
              <w:t>Паста</w:t>
            </w:r>
          </w:p>
        </w:tc>
        <w:tc>
          <w:tcPr>
            <w:tcW w:w="1134" w:type="dxa"/>
            <w:vAlign w:val="center"/>
          </w:tcPr>
          <w:p w14:paraId="5151E25D" w14:textId="77777777" w:rsidR="004C77DA" w:rsidRPr="004954AE" w:rsidRDefault="004C77DA" w:rsidP="004D716A">
            <w:pPr>
              <w:jc w:val="center"/>
              <w:rPr>
                <w:sz w:val="18"/>
                <w:szCs w:val="18"/>
              </w:rPr>
            </w:pPr>
          </w:p>
        </w:tc>
        <w:tc>
          <w:tcPr>
            <w:tcW w:w="4111" w:type="dxa"/>
            <w:vAlign w:val="center"/>
          </w:tcPr>
          <w:p w14:paraId="4D65DB3B" w14:textId="77777777" w:rsidR="004C77DA" w:rsidRPr="00203FA5" w:rsidRDefault="004C77DA" w:rsidP="004D716A">
            <w:pPr>
              <w:jc w:val="center"/>
              <w:rPr>
                <w:sz w:val="18"/>
                <w:szCs w:val="18"/>
              </w:rPr>
            </w:pPr>
            <w:r w:rsidRPr="00203FA5">
              <w:rPr>
                <w:sz w:val="18"/>
                <w:szCs w:val="18"/>
              </w:rPr>
              <w:t>Качественная</w:t>
            </w:r>
          </w:p>
          <w:p w14:paraId="57985148" w14:textId="77777777" w:rsidR="004C77DA" w:rsidRPr="004954AE" w:rsidRDefault="004C77DA" w:rsidP="004D716A">
            <w:pPr>
              <w:jc w:val="center"/>
              <w:rPr>
                <w:sz w:val="18"/>
                <w:szCs w:val="18"/>
              </w:rPr>
            </w:pPr>
            <w:r w:rsidRPr="00203FA5">
              <w:rPr>
                <w:sz w:val="18"/>
                <w:szCs w:val="18"/>
              </w:rPr>
              <w:t>Значение характеристики не может изменяться участником закупки</w:t>
            </w:r>
          </w:p>
        </w:tc>
        <w:tc>
          <w:tcPr>
            <w:tcW w:w="851" w:type="dxa"/>
            <w:vMerge/>
          </w:tcPr>
          <w:p w14:paraId="097311C0" w14:textId="77777777" w:rsidR="004C77DA" w:rsidRPr="004954AE" w:rsidRDefault="004C77DA" w:rsidP="004D716A">
            <w:pPr>
              <w:jc w:val="center"/>
              <w:rPr>
                <w:sz w:val="18"/>
                <w:szCs w:val="18"/>
              </w:rPr>
            </w:pPr>
          </w:p>
        </w:tc>
        <w:tc>
          <w:tcPr>
            <w:tcW w:w="850" w:type="dxa"/>
            <w:vMerge/>
          </w:tcPr>
          <w:p w14:paraId="1E7C9705" w14:textId="77777777" w:rsidR="004C77DA" w:rsidRPr="004954AE" w:rsidRDefault="004C77DA" w:rsidP="004D716A">
            <w:pPr>
              <w:jc w:val="center"/>
              <w:rPr>
                <w:sz w:val="18"/>
                <w:szCs w:val="18"/>
              </w:rPr>
            </w:pPr>
          </w:p>
        </w:tc>
        <w:tc>
          <w:tcPr>
            <w:tcW w:w="1281" w:type="dxa"/>
            <w:vMerge/>
          </w:tcPr>
          <w:p w14:paraId="2CBA4AFF" w14:textId="77777777" w:rsidR="004C77DA" w:rsidRPr="004954AE" w:rsidRDefault="004C77DA" w:rsidP="004D716A">
            <w:pPr>
              <w:jc w:val="center"/>
              <w:rPr>
                <w:sz w:val="18"/>
                <w:szCs w:val="18"/>
              </w:rPr>
            </w:pPr>
          </w:p>
        </w:tc>
      </w:tr>
      <w:tr w:rsidR="004C77DA" w:rsidRPr="004954AE" w14:paraId="08EC5765" w14:textId="77777777" w:rsidTr="004D716A">
        <w:trPr>
          <w:trHeight w:val="360"/>
          <w:jc w:val="center"/>
        </w:trPr>
        <w:tc>
          <w:tcPr>
            <w:tcW w:w="421" w:type="dxa"/>
            <w:vMerge/>
          </w:tcPr>
          <w:p w14:paraId="6CC43192" w14:textId="77777777" w:rsidR="004C77DA" w:rsidRPr="004954AE" w:rsidRDefault="004C77DA" w:rsidP="004D716A">
            <w:pPr>
              <w:jc w:val="center"/>
              <w:rPr>
                <w:sz w:val="18"/>
                <w:szCs w:val="18"/>
              </w:rPr>
            </w:pPr>
          </w:p>
        </w:tc>
        <w:tc>
          <w:tcPr>
            <w:tcW w:w="1275" w:type="dxa"/>
            <w:vMerge/>
          </w:tcPr>
          <w:p w14:paraId="3DAE9225" w14:textId="77777777" w:rsidR="004C77DA" w:rsidRPr="004954AE" w:rsidRDefault="004C77DA" w:rsidP="004D716A">
            <w:pPr>
              <w:jc w:val="center"/>
              <w:rPr>
                <w:sz w:val="18"/>
                <w:szCs w:val="18"/>
              </w:rPr>
            </w:pPr>
          </w:p>
        </w:tc>
        <w:tc>
          <w:tcPr>
            <w:tcW w:w="1418" w:type="dxa"/>
            <w:vMerge/>
            <w:vAlign w:val="center"/>
          </w:tcPr>
          <w:p w14:paraId="6D2979C5" w14:textId="77777777" w:rsidR="004C77DA" w:rsidRPr="004954AE" w:rsidRDefault="004C77DA" w:rsidP="004D716A">
            <w:pPr>
              <w:jc w:val="center"/>
              <w:rPr>
                <w:sz w:val="18"/>
                <w:szCs w:val="18"/>
              </w:rPr>
            </w:pPr>
          </w:p>
        </w:tc>
        <w:tc>
          <w:tcPr>
            <w:tcW w:w="1843" w:type="dxa"/>
            <w:vAlign w:val="center"/>
          </w:tcPr>
          <w:p w14:paraId="6B315CB8" w14:textId="77777777" w:rsidR="004C77DA" w:rsidRPr="00ED7083" w:rsidRDefault="004C77DA" w:rsidP="004D716A">
            <w:pPr>
              <w:jc w:val="center"/>
              <w:rPr>
                <w:sz w:val="18"/>
                <w:szCs w:val="18"/>
              </w:rPr>
            </w:pPr>
            <w:r w:rsidRPr="003226E6">
              <w:rPr>
                <w:sz w:val="20"/>
              </w:rPr>
              <w:t>Соответствие нормативно-технической документации</w:t>
            </w:r>
          </w:p>
        </w:tc>
        <w:tc>
          <w:tcPr>
            <w:tcW w:w="2976" w:type="dxa"/>
            <w:vAlign w:val="center"/>
          </w:tcPr>
          <w:p w14:paraId="5FBEFD3F" w14:textId="77777777" w:rsidR="004C77DA" w:rsidRPr="00ED7083" w:rsidRDefault="004C77DA" w:rsidP="004D716A">
            <w:pPr>
              <w:jc w:val="center"/>
              <w:rPr>
                <w:sz w:val="18"/>
                <w:szCs w:val="18"/>
              </w:rPr>
            </w:pPr>
            <w:r w:rsidRPr="003226E6">
              <w:rPr>
                <w:sz w:val="20"/>
              </w:rPr>
              <w:t>ГОСТ 31696-2012</w:t>
            </w:r>
          </w:p>
        </w:tc>
        <w:tc>
          <w:tcPr>
            <w:tcW w:w="1134" w:type="dxa"/>
            <w:vAlign w:val="center"/>
          </w:tcPr>
          <w:p w14:paraId="3D064436" w14:textId="77777777" w:rsidR="004C77DA" w:rsidRPr="004954AE" w:rsidRDefault="004C77DA" w:rsidP="004D716A">
            <w:pPr>
              <w:jc w:val="center"/>
              <w:rPr>
                <w:sz w:val="18"/>
                <w:szCs w:val="18"/>
              </w:rPr>
            </w:pPr>
          </w:p>
        </w:tc>
        <w:tc>
          <w:tcPr>
            <w:tcW w:w="4111" w:type="dxa"/>
            <w:vAlign w:val="center"/>
          </w:tcPr>
          <w:p w14:paraId="34739BCB" w14:textId="77777777" w:rsidR="004C77DA" w:rsidRPr="00ED7083" w:rsidRDefault="004C77DA" w:rsidP="004D716A">
            <w:pPr>
              <w:jc w:val="center"/>
              <w:rPr>
                <w:sz w:val="18"/>
                <w:szCs w:val="18"/>
              </w:rPr>
            </w:pPr>
            <w:r w:rsidRPr="00ED7083">
              <w:rPr>
                <w:sz w:val="18"/>
                <w:szCs w:val="18"/>
              </w:rPr>
              <w:t>Качественная</w:t>
            </w:r>
          </w:p>
          <w:p w14:paraId="522C7BDC" w14:textId="77777777" w:rsidR="004C77DA" w:rsidRPr="00203FA5" w:rsidRDefault="004C77DA" w:rsidP="004D716A">
            <w:pPr>
              <w:jc w:val="center"/>
              <w:rPr>
                <w:sz w:val="18"/>
                <w:szCs w:val="18"/>
              </w:rPr>
            </w:pPr>
            <w:r w:rsidRPr="00ED7083">
              <w:rPr>
                <w:sz w:val="18"/>
                <w:szCs w:val="18"/>
              </w:rPr>
              <w:t>Значение характеристики не может изменяться участником закупк</w:t>
            </w:r>
            <w:r>
              <w:rPr>
                <w:sz w:val="18"/>
                <w:szCs w:val="18"/>
              </w:rPr>
              <w:t>и</w:t>
            </w:r>
          </w:p>
        </w:tc>
        <w:tc>
          <w:tcPr>
            <w:tcW w:w="851" w:type="dxa"/>
            <w:vMerge/>
          </w:tcPr>
          <w:p w14:paraId="0F987AD8" w14:textId="77777777" w:rsidR="004C77DA" w:rsidRPr="004954AE" w:rsidRDefault="004C77DA" w:rsidP="004D716A">
            <w:pPr>
              <w:jc w:val="center"/>
              <w:rPr>
                <w:sz w:val="18"/>
                <w:szCs w:val="18"/>
              </w:rPr>
            </w:pPr>
          </w:p>
        </w:tc>
        <w:tc>
          <w:tcPr>
            <w:tcW w:w="850" w:type="dxa"/>
            <w:vMerge/>
          </w:tcPr>
          <w:p w14:paraId="67AD74BA" w14:textId="77777777" w:rsidR="004C77DA" w:rsidRPr="004954AE" w:rsidRDefault="004C77DA" w:rsidP="004D716A">
            <w:pPr>
              <w:jc w:val="center"/>
              <w:rPr>
                <w:sz w:val="18"/>
                <w:szCs w:val="18"/>
              </w:rPr>
            </w:pPr>
          </w:p>
        </w:tc>
        <w:tc>
          <w:tcPr>
            <w:tcW w:w="1281" w:type="dxa"/>
            <w:vMerge/>
          </w:tcPr>
          <w:p w14:paraId="0463EF9F" w14:textId="77777777" w:rsidR="004C77DA" w:rsidRPr="004954AE" w:rsidRDefault="004C77DA" w:rsidP="004D716A">
            <w:pPr>
              <w:jc w:val="center"/>
              <w:rPr>
                <w:sz w:val="18"/>
                <w:szCs w:val="18"/>
              </w:rPr>
            </w:pPr>
          </w:p>
        </w:tc>
      </w:tr>
      <w:tr w:rsidR="004C77DA" w:rsidRPr="004954AE" w14:paraId="250CDA68" w14:textId="77777777" w:rsidTr="004D716A">
        <w:trPr>
          <w:trHeight w:val="360"/>
          <w:jc w:val="center"/>
        </w:trPr>
        <w:tc>
          <w:tcPr>
            <w:tcW w:w="421" w:type="dxa"/>
            <w:vMerge w:val="restart"/>
          </w:tcPr>
          <w:p w14:paraId="6DE16CBE" w14:textId="77777777" w:rsidR="004C77DA" w:rsidRPr="004954AE" w:rsidRDefault="004C77DA" w:rsidP="004D716A">
            <w:pPr>
              <w:jc w:val="center"/>
              <w:rPr>
                <w:sz w:val="18"/>
                <w:szCs w:val="18"/>
              </w:rPr>
            </w:pPr>
            <w:r>
              <w:rPr>
                <w:sz w:val="18"/>
                <w:szCs w:val="18"/>
              </w:rPr>
              <w:t>2.</w:t>
            </w:r>
          </w:p>
        </w:tc>
        <w:tc>
          <w:tcPr>
            <w:tcW w:w="1275" w:type="dxa"/>
            <w:vMerge w:val="restart"/>
            <w:vAlign w:val="center"/>
          </w:tcPr>
          <w:p w14:paraId="7C15B7EB" w14:textId="77777777" w:rsidR="004C77DA" w:rsidRPr="004954AE" w:rsidRDefault="004C77DA" w:rsidP="004D716A">
            <w:pPr>
              <w:jc w:val="center"/>
              <w:rPr>
                <w:sz w:val="18"/>
                <w:szCs w:val="18"/>
              </w:rPr>
            </w:pPr>
            <w:r w:rsidRPr="003226E6">
              <w:rPr>
                <w:sz w:val="20"/>
              </w:rPr>
              <w:t xml:space="preserve">Крем </w:t>
            </w:r>
            <w:proofErr w:type="spellStart"/>
            <w:r>
              <w:rPr>
                <w:sz w:val="20"/>
              </w:rPr>
              <w:t>регенирирующий</w:t>
            </w:r>
            <w:proofErr w:type="spellEnd"/>
          </w:p>
        </w:tc>
        <w:tc>
          <w:tcPr>
            <w:tcW w:w="1418" w:type="dxa"/>
            <w:vMerge w:val="restart"/>
            <w:vAlign w:val="center"/>
          </w:tcPr>
          <w:p w14:paraId="683DBF29" w14:textId="77777777" w:rsidR="004C77DA" w:rsidRPr="004954AE" w:rsidRDefault="004C77DA" w:rsidP="004D716A">
            <w:pPr>
              <w:jc w:val="center"/>
              <w:rPr>
                <w:sz w:val="18"/>
                <w:szCs w:val="18"/>
              </w:rPr>
            </w:pPr>
            <w:r w:rsidRPr="003226E6">
              <w:rPr>
                <w:sz w:val="20"/>
              </w:rPr>
              <w:t>20.42.15.149</w:t>
            </w:r>
          </w:p>
        </w:tc>
        <w:tc>
          <w:tcPr>
            <w:tcW w:w="1843" w:type="dxa"/>
            <w:vAlign w:val="center"/>
          </w:tcPr>
          <w:p w14:paraId="23DB6D6D" w14:textId="77777777" w:rsidR="004C77DA" w:rsidRPr="003226E6" w:rsidRDefault="004C77DA" w:rsidP="004D716A">
            <w:pPr>
              <w:jc w:val="center"/>
              <w:rPr>
                <w:sz w:val="20"/>
              </w:rPr>
            </w:pPr>
            <w:r w:rsidRPr="003226E6">
              <w:rPr>
                <w:sz w:val="20"/>
              </w:rPr>
              <w:t>Назначение</w:t>
            </w:r>
          </w:p>
        </w:tc>
        <w:tc>
          <w:tcPr>
            <w:tcW w:w="2976" w:type="dxa"/>
            <w:vAlign w:val="center"/>
          </w:tcPr>
          <w:p w14:paraId="3401A6CC" w14:textId="77777777" w:rsidR="004C77DA" w:rsidRPr="003226E6" w:rsidRDefault="004C77DA" w:rsidP="004D716A">
            <w:pPr>
              <w:jc w:val="center"/>
              <w:rPr>
                <w:sz w:val="20"/>
              </w:rPr>
            </w:pPr>
            <w:r w:rsidRPr="003226E6">
              <w:rPr>
                <w:sz w:val="20"/>
              </w:rPr>
              <w:t>Для восстановления защитной и регенерирующей функции кожи рук, лица и тела.</w:t>
            </w:r>
          </w:p>
        </w:tc>
        <w:tc>
          <w:tcPr>
            <w:tcW w:w="1134" w:type="dxa"/>
            <w:vAlign w:val="center"/>
          </w:tcPr>
          <w:p w14:paraId="3E689C6D" w14:textId="77777777" w:rsidR="004C77DA" w:rsidRPr="004954AE" w:rsidRDefault="004C77DA" w:rsidP="004D716A">
            <w:pPr>
              <w:jc w:val="center"/>
              <w:rPr>
                <w:sz w:val="18"/>
                <w:szCs w:val="18"/>
              </w:rPr>
            </w:pPr>
          </w:p>
        </w:tc>
        <w:tc>
          <w:tcPr>
            <w:tcW w:w="4111" w:type="dxa"/>
            <w:vAlign w:val="center"/>
          </w:tcPr>
          <w:p w14:paraId="4E45E3E7" w14:textId="77777777" w:rsidR="004C77DA" w:rsidRPr="00203FA5" w:rsidRDefault="004C77DA" w:rsidP="004D716A">
            <w:pPr>
              <w:jc w:val="center"/>
              <w:rPr>
                <w:sz w:val="18"/>
                <w:szCs w:val="18"/>
              </w:rPr>
            </w:pPr>
            <w:r w:rsidRPr="00203FA5">
              <w:rPr>
                <w:sz w:val="18"/>
                <w:szCs w:val="18"/>
              </w:rPr>
              <w:t>Качественная</w:t>
            </w:r>
          </w:p>
          <w:p w14:paraId="6A44FABE" w14:textId="77777777" w:rsidR="004C77DA" w:rsidRPr="00ED7083" w:rsidRDefault="004C77DA" w:rsidP="004D716A">
            <w:pPr>
              <w:jc w:val="center"/>
              <w:rPr>
                <w:sz w:val="18"/>
                <w:szCs w:val="18"/>
              </w:rPr>
            </w:pPr>
            <w:r w:rsidRPr="00203FA5">
              <w:rPr>
                <w:sz w:val="18"/>
                <w:szCs w:val="18"/>
              </w:rPr>
              <w:t>Значение характеристики не может изменяться участником закупки</w:t>
            </w:r>
          </w:p>
        </w:tc>
        <w:tc>
          <w:tcPr>
            <w:tcW w:w="851" w:type="dxa"/>
            <w:vMerge w:val="restart"/>
          </w:tcPr>
          <w:p w14:paraId="73544574" w14:textId="77777777" w:rsidR="004C77DA" w:rsidRPr="004954AE" w:rsidRDefault="004C77DA" w:rsidP="004D716A">
            <w:pPr>
              <w:jc w:val="center"/>
              <w:rPr>
                <w:sz w:val="18"/>
                <w:szCs w:val="18"/>
              </w:rPr>
            </w:pPr>
            <w:proofErr w:type="spellStart"/>
            <w:r>
              <w:rPr>
                <w:sz w:val="18"/>
                <w:szCs w:val="18"/>
              </w:rPr>
              <w:t>шт</w:t>
            </w:r>
            <w:proofErr w:type="spellEnd"/>
          </w:p>
        </w:tc>
        <w:tc>
          <w:tcPr>
            <w:tcW w:w="850" w:type="dxa"/>
            <w:vMerge w:val="restart"/>
          </w:tcPr>
          <w:p w14:paraId="02F96BB4" w14:textId="77777777" w:rsidR="004C77DA" w:rsidRPr="004954AE" w:rsidRDefault="004C77DA" w:rsidP="004D716A">
            <w:pPr>
              <w:jc w:val="center"/>
              <w:rPr>
                <w:sz w:val="18"/>
                <w:szCs w:val="18"/>
              </w:rPr>
            </w:pPr>
            <w:r>
              <w:rPr>
                <w:sz w:val="18"/>
                <w:szCs w:val="18"/>
              </w:rPr>
              <w:t>24</w:t>
            </w:r>
          </w:p>
        </w:tc>
        <w:tc>
          <w:tcPr>
            <w:tcW w:w="1281" w:type="dxa"/>
            <w:vMerge w:val="restart"/>
          </w:tcPr>
          <w:p w14:paraId="35A595E8" w14:textId="77777777" w:rsidR="004C77DA" w:rsidRDefault="004C77DA" w:rsidP="004D716A">
            <w:pPr>
              <w:jc w:val="center"/>
              <w:rPr>
                <w:sz w:val="18"/>
                <w:szCs w:val="18"/>
              </w:rPr>
            </w:pPr>
            <w:r>
              <w:rPr>
                <w:sz w:val="18"/>
                <w:szCs w:val="18"/>
              </w:rPr>
              <w:t>Преимущество</w:t>
            </w:r>
          </w:p>
          <w:p w14:paraId="2C74C3FF" w14:textId="77777777" w:rsidR="004C77DA" w:rsidRDefault="004C77DA" w:rsidP="004D716A">
            <w:pPr>
              <w:jc w:val="center"/>
              <w:rPr>
                <w:sz w:val="18"/>
                <w:szCs w:val="18"/>
              </w:rPr>
            </w:pPr>
            <w:r w:rsidRPr="004954AE">
              <w:rPr>
                <w:sz w:val="18"/>
                <w:szCs w:val="18"/>
              </w:rPr>
              <w:t xml:space="preserve"> (согласно Постановлению от 23.12.2024 г. №1875)</w:t>
            </w:r>
          </w:p>
          <w:p w14:paraId="168FC889" w14:textId="77777777" w:rsidR="004C77DA" w:rsidRPr="004954AE" w:rsidRDefault="004C77DA" w:rsidP="004D716A">
            <w:pPr>
              <w:jc w:val="center"/>
              <w:rPr>
                <w:sz w:val="18"/>
                <w:szCs w:val="18"/>
              </w:rPr>
            </w:pPr>
            <w:r>
              <w:rPr>
                <w:sz w:val="18"/>
                <w:szCs w:val="18"/>
              </w:rPr>
              <w:t>Описан товар российских производителей</w:t>
            </w:r>
          </w:p>
        </w:tc>
      </w:tr>
      <w:tr w:rsidR="004C77DA" w:rsidRPr="004954AE" w14:paraId="71FAB161" w14:textId="77777777" w:rsidTr="004D716A">
        <w:trPr>
          <w:trHeight w:val="360"/>
          <w:jc w:val="center"/>
        </w:trPr>
        <w:tc>
          <w:tcPr>
            <w:tcW w:w="421" w:type="dxa"/>
            <w:vMerge/>
          </w:tcPr>
          <w:p w14:paraId="792388D1" w14:textId="77777777" w:rsidR="004C77DA" w:rsidRDefault="004C77DA" w:rsidP="004D716A">
            <w:pPr>
              <w:jc w:val="center"/>
              <w:rPr>
                <w:sz w:val="18"/>
                <w:szCs w:val="18"/>
              </w:rPr>
            </w:pPr>
          </w:p>
        </w:tc>
        <w:tc>
          <w:tcPr>
            <w:tcW w:w="1275" w:type="dxa"/>
            <w:vMerge/>
            <w:vAlign w:val="center"/>
          </w:tcPr>
          <w:p w14:paraId="6344AD3D" w14:textId="77777777" w:rsidR="004C77DA" w:rsidRPr="003226E6" w:rsidRDefault="004C77DA" w:rsidP="004D716A">
            <w:pPr>
              <w:jc w:val="center"/>
              <w:rPr>
                <w:sz w:val="20"/>
              </w:rPr>
            </w:pPr>
          </w:p>
        </w:tc>
        <w:tc>
          <w:tcPr>
            <w:tcW w:w="1418" w:type="dxa"/>
            <w:vMerge/>
            <w:vAlign w:val="center"/>
          </w:tcPr>
          <w:p w14:paraId="5CB6EBFA" w14:textId="77777777" w:rsidR="004C77DA" w:rsidRPr="003226E6" w:rsidRDefault="004C77DA" w:rsidP="004D716A">
            <w:pPr>
              <w:jc w:val="center"/>
              <w:rPr>
                <w:sz w:val="20"/>
              </w:rPr>
            </w:pPr>
          </w:p>
        </w:tc>
        <w:tc>
          <w:tcPr>
            <w:tcW w:w="1843" w:type="dxa"/>
            <w:vAlign w:val="center"/>
          </w:tcPr>
          <w:p w14:paraId="7087C875" w14:textId="77777777" w:rsidR="004C77DA" w:rsidRPr="003226E6" w:rsidRDefault="004C77DA" w:rsidP="004D716A">
            <w:pPr>
              <w:jc w:val="center"/>
              <w:rPr>
                <w:sz w:val="20"/>
              </w:rPr>
            </w:pPr>
            <w:r w:rsidRPr="003226E6">
              <w:rPr>
                <w:sz w:val="20"/>
              </w:rPr>
              <w:t>Применение</w:t>
            </w:r>
          </w:p>
        </w:tc>
        <w:tc>
          <w:tcPr>
            <w:tcW w:w="2976" w:type="dxa"/>
            <w:vAlign w:val="center"/>
          </w:tcPr>
          <w:p w14:paraId="24222D43" w14:textId="77777777" w:rsidR="004C77DA" w:rsidRPr="003226E6" w:rsidRDefault="004C77DA" w:rsidP="004D716A">
            <w:pPr>
              <w:jc w:val="center"/>
              <w:rPr>
                <w:sz w:val="20"/>
              </w:rPr>
            </w:pPr>
            <w:r w:rsidRPr="003226E6">
              <w:rPr>
                <w:sz w:val="20"/>
              </w:rPr>
              <w:t>Для рук</w:t>
            </w:r>
          </w:p>
        </w:tc>
        <w:tc>
          <w:tcPr>
            <w:tcW w:w="1134" w:type="dxa"/>
            <w:vAlign w:val="center"/>
          </w:tcPr>
          <w:p w14:paraId="4E2F2773" w14:textId="77777777" w:rsidR="004C77DA" w:rsidRPr="004954AE" w:rsidRDefault="004C77DA" w:rsidP="004D716A">
            <w:pPr>
              <w:jc w:val="center"/>
              <w:rPr>
                <w:sz w:val="18"/>
                <w:szCs w:val="18"/>
              </w:rPr>
            </w:pPr>
          </w:p>
        </w:tc>
        <w:tc>
          <w:tcPr>
            <w:tcW w:w="4111" w:type="dxa"/>
            <w:vAlign w:val="center"/>
          </w:tcPr>
          <w:p w14:paraId="020944E4" w14:textId="77777777" w:rsidR="004C77DA" w:rsidRPr="00ED7083" w:rsidRDefault="004C77DA" w:rsidP="004D716A">
            <w:pPr>
              <w:jc w:val="center"/>
              <w:rPr>
                <w:sz w:val="18"/>
                <w:szCs w:val="18"/>
              </w:rPr>
            </w:pPr>
            <w:r w:rsidRPr="00ED7083">
              <w:rPr>
                <w:sz w:val="18"/>
                <w:szCs w:val="18"/>
              </w:rPr>
              <w:t>Качественная</w:t>
            </w:r>
          </w:p>
          <w:p w14:paraId="38A497B3" w14:textId="77777777" w:rsidR="004C77DA" w:rsidRPr="00ED7083" w:rsidRDefault="004C77DA" w:rsidP="004D716A">
            <w:pPr>
              <w:jc w:val="center"/>
              <w:rPr>
                <w:sz w:val="18"/>
                <w:szCs w:val="18"/>
              </w:rPr>
            </w:pPr>
            <w:r w:rsidRPr="00ED7083">
              <w:rPr>
                <w:sz w:val="18"/>
                <w:szCs w:val="18"/>
              </w:rPr>
              <w:t>Значение характеристики не может изменяться участником закупк</w:t>
            </w:r>
            <w:r>
              <w:rPr>
                <w:sz w:val="18"/>
                <w:szCs w:val="18"/>
              </w:rPr>
              <w:t>и</w:t>
            </w:r>
          </w:p>
        </w:tc>
        <w:tc>
          <w:tcPr>
            <w:tcW w:w="851" w:type="dxa"/>
            <w:vMerge/>
          </w:tcPr>
          <w:p w14:paraId="1D5C82B3" w14:textId="77777777" w:rsidR="004C77DA" w:rsidRPr="004954AE" w:rsidRDefault="004C77DA" w:rsidP="004D716A">
            <w:pPr>
              <w:jc w:val="center"/>
              <w:rPr>
                <w:sz w:val="18"/>
                <w:szCs w:val="18"/>
              </w:rPr>
            </w:pPr>
          </w:p>
        </w:tc>
        <w:tc>
          <w:tcPr>
            <w:tcW w:w="850" w:type="dxa"/>
            <w:vMerge/>
          </w:tcPr>
          <w:p w14:paraId="010EE140" w14:textId="77777777" w:rsidR="004C77DA" w:rsidRPr="004954AE" w:rsidRDefault="004C77DA" w:rsidP="004D716A">
            <w:pPr>
              <w:jc w:val="center"/>
              <w:rPr>
                <w:sz w:val="18"/>
                <w:szCs w:val="18"/>
              </w:rPr>
            </w:pPr>
          </w:p>
        </w:tc>
        <w:tc>
          <w:tcPr>
            <w:tcW w:w="1281" w:type="dxa"/>
            <w:vMerge/>
          </w:tcPr>
          <w:p w14:paraId="32E40E05" w14:textId="77777777" w:rsidR="004C77DA" w:rsidRPr="004954AE" w:rsidRDefault="004C77DA" w:rsidP="004D716A">
            <w:pPr>
              <w:jc w:val="center"/>
              <w:rPr>
                <w:sz w:val="18"/>
                <w:szCs w:val="18"/>
              </w:rPr>
            </w:pPr>
          </w:p>
        </w:tc>
      </w:tr>
      <w:tr w:rsidR="004C77DA" w:rsidRPr="004954AE" w14:paraId="7B545EE7" w14:textId="77777777" w:rsidTr="004D716A">
        <w:trPr>
          <w:trHeight w:val="360"/>
          <w:jc w:val="center"/>
        </w:trPr>
        <w:tc>
          <w:tcPr>
            <w:tcW w:w="421" w:type="dxa"/>
            <w:vMerge/>
          </w:tcPr>
          <w:p w14:paraId="3973BA3B" w14:textId="77777777" w:rsidR="004C77DA" w:rsidRDefault="004C77DA" w:rsidP="004D716A">
            <w:pPr>
              <w:jc w:val="center"/>
              <w:rPr>
                <w:sz w:val="18"/>
                <w:szCs w:val="18"/>
              </w:rPr>
            </w:pPr>
          </w:p>
        </w:tc>
        <w:tc>
          <w:tcPr>
            <w:tcW w:w="1275" w:type="dxa"/>
            <w:vMerge/>
            <w:vAlign w:val="center"/>
          </w:tcPr>
          <w:p w14:paraId="27BC3F87" w14:textId="77777777" w:rsidR="004C77DA" w:rsidRPr="003226E6" w:rsidRDefault="004C77DA" w:rsidP="004D716A">
            <w:pPr>
              <w:jc w:val="center"/>
              <w:rPr>
                <w:sz w:val="20"/>
              </w:rPr>
            </w:pPr>
          </w:p>
        </w:tc>
        <w:tc>
          <w:tcPr>
            <w:tcW w:w="1418" w:type="dxa"/>
            <w:vMerge/>
            <w:vAlign w:val="center"/>
          </w:tcPr>
          <w:p w14:paraId="7BDDEC91" w14:textId="77777777" w:rsidR="004C77DA" w:rsidRPr="003226E6" w:rsidRDefault="004C77DA" w:rsidP="004D716A">
            <w:pPr>
              <w:jc w:val="center"/>
              <w:rPr>
                <w:sz w:val="20"/>
              </w:rPr>
            </w:pPr>
          </w:p>
        </w:tc>
        <w:tc>
          <w:tcPr>
            <w:tcW w:w="1843" w:type="dxa"/>
            <w:vAlign w:val="center"/>
          </w:tcPr>
          <w:p w14:paraId="0BC95E4E" w14:textId="77777777" w:rsidR="004C77DA" w:rsidRPr="003226E6" w:rsidRDefault="004C77DA" w:rsidP="004D716A">
            <w:pPr>
              <w:jc w:val="center"/>
              <w:rPr>
                <w:sz w:val="20"/>
              </w:rPr>
            </w:pPr>
            <w:r w:rsidRPr="003226E6">
              <w:rPr>
                <w:sz w:val="20"/>
              </w:rPr>
              <w:t>Тип упаковки</w:t>
            </w:r>
          </w:p>
        </w:tc>
        <w:tc>
          <w:tcPr>
            <w:tcW w:w="2976" w:type="dxa"/>
            <w:vAlign w:val="center"/>
          </w:tcPr>
          <w:p w14:paraId="473391E7" w14:textId="77777777" w:rsidR="004C77DA" w:rsidRPr="003226E6" w:rsidRDefault="004C77DA" w:rsidP="004D716A">
            <w:pPr>
              <w:jc w:val="center"/>
              <w:rPr>
                <w:sz w:val="20"/>
              </w:rPr>
            </w:pPr>
            <w:r w:rsidRPr="003226E6">
              <w:rPr>
                <w:sz w:val="20"/>
              </w:rPr>
              <w:t>Флакон с дозатором</w:t>
            </w:r>
          </w:p>
        </w:tc>
        <w:tc>
          <w:tcPr>
            <w:tcW w:w="1134" w:type="dxa"/>
            <w:vAlign w:val="center"/>
          </w:tcPr>
          <w:p w14:paraId="20713445" w14:textId="77777777" w:rsidR="004C77DA" w:rsidRPr="004954AE" w:rsidRDefault="004C77DA" w:rsidP="004D716A">
            <w:pPr>
              <w:jc w:val="center"/>
              <w:rPr>
                <w:sz w:val="18"/>
                <w:szCs w:val="18"/>
              </w:rPr>
            </w:pPr>
          </w:p>
        </w:tc>
        <w:tc>
          <w:tcPr>
            <w:tcW w:w="4111" w:type="dxa"/>
            <w:vAlign w:val="center"/>
          </w:tcPr>
          <w:p w14:paraId="31EEFD61" w14:textId="77777777" w:rsidR="004C77DA" w:rsidRPr="00203FA5" w:rsidRDefault="004C77DA" w:rsidP="004D716A">
            <w:pPr>
              <w:jc w:val="center"/>
              <w:rPr>
                <w:sz w:val="18"/>
                <w:szCs w:val="18"/>
              </w:rPr>
            </w:pPr>
            <w:r w:rsidRPr="00203FA5">
              <w:rPr>
                <w:sz w:val="18"/>
                <w:szCs w:val="18"/>
              </w:rPr>
              <w:t>Качественная</w:t>
            </w:r>
          </w:p>
          <w:p w14:paraId="387B4290" w14:textId="77777777" w:rsidR="004C77DA" w:rsidRPr="00ED7083" w:rsidRDefault="004C77DA" w:rsidP="004D716A">
            <w:pPr>
              <w:jc w:val="center"/>
              <w:rPr>
                <w:sz w:val="18"/>
                <w:szCs w:val="18"/>
              </w:rPr>
            </w:pPr>
            <w:r w:rsidRPr="00203FA5">
              <w:rPr>
                <w:sz w:val="18"/>
                <w:szCs w:val="18"/>
              </w:rPr>
              <w:t>Значение характеристики не может изменяться участником закупки</w:t>
            </w:r>
          </w:p>
        </w:tc>
        <w:tc>
          <w:tcPr>
            <w:tcW w:w="851" w:type="dxa"/>
            <w:vMerge/>
          </w:tcPr>
          <w:p w14:paraId="6BB55D5C" w14:textId="77777777" w:rsidR="004C77DA" w:rsidRPr="004954AE" w:rsidRDefault="004C77DA" w:rsidP="004D716A">
            <w:pPr>
              <w:jc w:val="center"/>
              <w:rPr>
                <w:sz w:val="18"/>
                <w:szCs w:val="18"/>
              </w:rPr>
            </w:pPr>
          </w:p>
        </w:tc>
        <w:tc>
          <w:tcPr>
            <w:tcW w:w="850" w:type="dxa"/>
            <w:vMerge/>
          </w:tcPr>
          <w:p w14:paraId="27CB8477" w14:textId="77777777" w:rsidR="004C77DA" w:rsidRPr="004954AE" w:rsidRDefault="004C77DA" w:rsidP="004D716A">
            <w:pPr>
              <w:jc w:val="center"/>
              <w:rPr>
                <w:sz w:val="18"/>
                <w:szCs w:val="18"/>
              </w:rPr>
            </w:pPr>
          </w:p>
        </w:tc>
        <w:tc>
          <w:tcPr>
            <w:tcW w:w="1281" w:type="dxa"/>
            <w:vMerge/>
          </w:tcPr>
          <w:p w14:paraId="45A58E64" w14:textId="77777777" w:rsidR="004C77DA" w:rsidRPr="004954AE" w:rsidRDefault="004C77DA" w:rsidP="004D716A">
            <w:pPr>
              <w:jc w:val="center"/>
              <w:rPr>
                <w:sz w:val="18"/>
                <w:szCs w:val="18"/>
              </w:rPr>
            </w:pPr>
          </w:p>
        </w:tc>
      </w:tr>
      <w:tr w:rsidR="004C77DA" w:rsidRPr="004954AE" w14:paraId="57D88331" w14:textId="77777777" w:rsidTr="004D716A">
        <w:trPr>
          <w:trHeight w:val="360"/>
          <w:jc w:val="center"/>
        </w:trPr>
        <w:tc>
          <w:tcPr>
            <w:tcW w:w="421" w:type="dxa"/>
            <w:vMerge/>
          </w:tcPr>
          <w:p w14:paraId="6EC9B62E" w14:textId="77777777" w:rsidR="004C77DA" w:rsidRDefault="004C77DA" w:rsidP="004D716A">
            <w:pPr>
              <w:jc w:val="center"/>
              <w:rPr>
                <w:sz w:val="18"/>
                <w:szCs w:val="18"/>
              </w:rPr>
            </w:pPr>
          </w:p>
        </w:tc>
        <w:tc>
          <w:tcPr>
            <w:tcW w:w="1275" w:type="dxa"/>
            <w:vMerge/>
            <w:vAlign w:val="center"/>
          </w:tcPr>
          <w:p w14:paraId="4B5F0310" w14:textId="77777777" w:rsidR="004C77DA" w:rsidRPr="003226E6" w:rsidRDefault="004C77DA" w:rsidP="004D716A">
            <w:pPr>
              <w:jc w:val="center"/>
              <w:rPr>
                <w:sz w:val="20"/>
              </w:rPr>
            </w:pPr>
          </w:p>
        </w:tc>
        <w:tc>
          <w:tcPr>
            <w:tcW w:w="1418" w:type="dxa"/>
            <w:vMerge/>
            <w:vAlign w:val="center"/>
          </w:tcPr>
          <w:p w14:paraId="17055C80" w14:textId="77777777" w:rsidR="004C77DA" w:rsidRPr="003226E6" w:rsidRDefault="004C77DA" w:rsidP="004D716A">
            <w:pPr>
              <w:jc w:val="center"/>
              <w:rPr>
                <w:sz w:val="20"/>
              </w:rPr>
            </w:pPr>
          </w:p>
        </w:tc>
        <w:tc>
          <w:tcPr>
            <w:tcW w:w="1843" w:type="dxa"/>
            <w:vAlign w:val="center"/>
          </w:tcPr>
          <w:p w14:paraId="43BA4C41" w14:textId="77777777" w:rsidR="004C77DA" w:rsidRPr="003226E6" w:rsidRDefault="004C77DA" w:rsidP="004D716A">
            <w:pPr>
              <w:jc w:val="center"/>
              <w:rPr>
                <w:sz w:val="20"/>
              </w:rPr>
            </w:pPr>
            <w:r w:rsidRPr="003226E6">
              <w:rPr>
                <w:sz w:val="20"/>
              </w:rPr>
              <w:t>Объем упаковки</w:t>
            </w:r>
          </w:p>
        </w:tc>
        <w:tc>
          <w:tcPr>
            <w:tcW w:w="2976" w:type="dxa"/>
            <w:vAlign w:val="center"/>
          </w:tcPr>
          <w:p w14:paraId="5D0C2477" w14:textId="77777777" w:rsidR="004C77DA" w:rsidRPr="003226E6" w:rsidRDefault="004C77DA" w:rsidP="004D716A">
            <w:pPr>
              <w:jc w:val="center"/>
              <w:rPr>
                <w:sz w:val="20"/>
              </w:rPr>
            </w:pPr>
            <w:r w:rsidRPr="003226E6">
              <w:rPr>
                <w:sz w:val="20"/>
              </w:rPr>
              <w:t>1000</w:t>
            </w:r>
          </w:p>
        </w:tc>
        <w:tc>
          <w:tcPr>
            <w:tcW w:w="1134" w:type="dxa"/>
            <w:vAlign w:val="center"/>
          </w:tcPr>
          <w:p w14:paraId="35DFD4AE" w14:textId="77777777" w:rsidR="004C77DA" w:rsidRPr="004954AE" w:rsidRDefault="004C77DA" w:rsidP="004D716A">
            <w:pPr>
              <w:jc w:val="center"/>
              <w:rPr>
                <w:sz w:val="18"/>
                <w:szCs w:val="18"/>
              </w:rPr>
            </w:pPr>
            <w:r w:rsidRPr="003226E6">
              <w:rPr>
                <w:sz w:val="20"/>
              </w:rPr>
              <w:t>СМ3; МЛ</w:t>
            </w:r>
          </w:p>
        </w:tc>
        <w:tc>
          <w:tcPr>
            <w:tcW w:w="4111" w:type="dxa"/>
            <w:vAlign w:val="center"/>
          </w:tcPr>
          <w:p w14:paraId="66EEDCD1" w14:textId="77777777" w:rsidR="004C77DA" w:rsidRPr="00ED7083" w:rsidRDefault="004C77DA" w:rsidP="004D716A">
            <w:pPr>
              <w:jc w:val="center"/>
              <w:rPr>
                <w:sz w:val="18"/>
                <w:szCs w:val="18"/>
              </w:rPr>
            </w:pPr>
            <w:r>
              <w:rPr>
                <w:sz w:val="18"/>
                <w:szCs w:val="18"/>
              </w:rPr>
              <w:t>Количественная</w:t>
            </w:r>
          </w:p>
          <w:p w14:paraId="749A344F" w14:textId="77777777" w:rsidR="004C77DA" w:rsidRPr="00ED7083" w:rsidRDefault="004C77DA" w:rsidP="004D716A">
            <w:pPr>
              <w:jc w:val="center"/>
              <w:rPr>
                <w:sz w:val="18"/>
                <w:szCs w:val="18"/>
              </w:rPr>
            </w:pPr>
            <w:r w:rsidRPr="00ED7083">
              <w:rPr>
                <w:sz w:val="18"/>
                <w:szCs w:val="18"/>
              </w:rPr>
              <w:t>Значение характеристики не может изменяться участником закупк</w:t>
            </w:r>
            <w:r>
              <w:rPr>
                <w:sz w:val="18"/>
                <w:szCs w:val="18"/>
              </w:rPr>
              <w:t>и</w:t>
            </w:r>
          </w:p>
        </w:tc>
        <w:tc>
          <w:tcPr>
            <w:tcW w:w="851" w:type="dxa"/>
            <w:vMerge/>
          </w:tcPr>
          <w:p w14:paraId="5AD5BA9A" w14:textId="77777777" w:rsidR="004C77DA" w:rsidRPr="004954AE" w:rsidRDefault="004C77DA" w:rsidP="004D716A">
            <w:pPr>
              <w:jc w:val="center"/>
              <w:rPr>
                <w:sz w:val="18"/>
                <w:szCs w:val="18"/>
              </w:rPr>
            </w:pPr>
          </w:p>
        </w:tc>
        <w:tc>
          <w:tcPr>
            <w:tcW w:w="850" w:type="dxa"/>
            <w:vMerge/>
          </w:tcPr>
          <w:p w14:paraId="5464822E" w14:textId="77777777" w:rsidR="004C77DA" w:rsidRPr="004954AE" w:rsidRDefault="004C77DA" w:rsidP="004D716A">
            <w:pPr>
              <w:jc w:val="center"/>
              <w:rPr>
                <w:sz w:val="18"/>
                <w:szCs w:val="18"/>
              </w:rPr>
            </w:pPr>
          </w:p>
        </w:tc>
        <w:tc>
          <w:tcPr>
            <w:tcW w:w="1281" w:type="dxa"/>
            <w:vMerge/>
          </w:tcPr>
          <w:p w14:paraId="2EE30F8E" w14:textId="77777777" w:rsidR="004C77DA" w:rsidRPr="004954AE" w:rsidRDefault="004C77DA" w:rsidP="004D716A">
            <w:pPr>
              <w:jc w:val="center"/>
              <w:rPr>
                <w:sz w:val="18"/>
                <w:szCs w:val="18"/>
              </w:rPr>
            </w:pPr>
          </w:p>
        </w:tc>
      </w:tr>
      <w:tr w:rsidR="004C77DA" w:rsidRPr="004954AE" w14:paraId="328B411C" w14:textId="77777777" w:rsidTr="004D716A">
        <w:trPr>
          <w:trHeight w:val="360"/>
          <w:jc w:val="center"/>
        </w:trPr>
        <w:tc>
          <w:tcPr>
            <w:tcW w:w="421" w:type="dxa"/>
            <w:vMerge/>
          </w:tcPr>
          <w:p w14:paraId="282DC904" w14:textId="77777777" w:rsidR="004C77DA" w:rsidRDefault="004C77DA" w:rsidP="004D716A">
            <w:pPr>
              <w:jc w:val="center"/>
              <w:rPr>
                <w:sz w:val="18"/>
                <w:szCs w:val="18"/>
              </w:rPr>
            </w:pPr>
          </w:p>
        </w:tc>
        <w:tc>
          <w:tcPr>
            <w:tcW w:w="1275" w:type="dxa"/>
            <w:vMerge/>
            <w:vAlign w:val="center"/>
          </w:tcPr>
          <w:p w14:paraId="7F856C9A" w14:textId="77777777" w:rsidR="004C77DA" w:rsidRPr="003226E6" w:rsidRDefault="004C77DA" w:rsidP="004D716A">
            <w:pPr>
              <w:jc w:val="center"/>
              <w:rPr>
                <w:sz w:val="20"/>
              </w:rPr>
            </w:pPr>
          </w:p>
        </w:tc>
        <w:tc>
          <w:tcPr>
            <w:tcW w:w="1418" w:type="dxa"/>
            <w:vMerge/>
            <w:vAlign w:val="center"/>
          </w:tcPr>
          <w:p w14:paraId="3CA43B18" w14:textId="77777777" w:rsidR="004C77DA" w:rsidRPr="003226E6" w:rsidRDefault="004C77DA" w:rsidP="004D716A">
            <w:pPr>
              <w:jc w:val="center"/>
              <w:rPr>
                <w:sz w:val="20"/>
              </w:rPr>
            </w:pPr>
          </w:p>
        </w:tc>
        <w:tc>
          <w:tcPr>
            <w:tcW w:w="1843" w:type="dxa"/>
            <w:vAlign w:val="center"/>
          </w:tcPr>
          <w:p w14:paraId="037BD7F9" w14:textId="77777777" w:rsidR="004C77DA" w:rsidRPr="003226E6" w:rsidRDefault="004C77DA" w:rsidP="004D716A">
            <w:pPr>
              <w:jc w:val="center"/>
              <w:rPr>
                <w:sz w:val="20"/>
              </w:rPr>
            </w:pPr>
            <w:r w:rsidRPr="003226E6">
              <w:rPr>
                <w:sz w:val="20"/>
              </w:rPr>
              <w:t>Свойства</w:t>
            </w:r>
          </w:p>
        </w:tc>
        <w:tc>
          <w:tcPr>
            <w:tcW w:w="2976" w:type="dxa"/>
            <w:vAlign w:val="center"/>
          </w:tcPr>
          <w:p w14:paraId="41190D2D" w14:textId="77777777" w:rsidR="004C77DA" w:rsidRPr="003226E6" w:rsidRDefault="004C77DA" w:rsidP="004D716A">
            <w:pPr>
              <w:jc w:val="center"/>
              <w:rPr>
                <w:sz w:val="20"/>
              </w:rPr>
            </w:pPr>
            <w:r w:rsidRPr="003226E6">
              <w:rPr>
                <w:sz w:val="20"/>
              </w:rPr>
              <w:t>Регенерирующие</w:t>
            </w:r>
          </w:p>
        </w:tc>
        <w:tc>
          <w:tcPr>
            <w:tcW w:w="1134" w:type="dxa"/>
            <w:vAlign w:val="center"/>
          </w:tcPr>
          <w:p w14:paraId="791B4725" w14:textId="77777777" w:rsidR="004C77DA" w:rsidRPr="004954AE" w:rsidRDefault="004C77DA" w:rsidP="004D716A">
            <w:pPr>
              <w:jc w:val="center"/>
              <w:rPr>
                <w:sz w:val="18"/>
                <w:szCs w:val="18"/>
              </w:rPr>
            </w:pPr>
          </w:p>
        </w:tc>
        <w:tc>
          <w:tcPr>
            <w:tcW w:w="4111" w:type="dxa"/>
            <w:vAlign w:val="center"/>
          </w:tcPr>
          <w:p w14:paraId="26854171" w14:textId="77777777" w:rsidR="004C77DA" w:rsidRPr="00203FA5" w:rsidRDefault="004C77DA" w:rsidP="004D716A">
            <w:pPr>
              <w:jc w:val="center"/>
              <w:rPr>
                <w:sz w:val="18"/>
                <w:szCs w:val="18"/>
              </w:rPr>
            </w:pPr>
            <w:r w:rsidRPr="00203FA5">
              <w:rPr>
                <w:sz w:val="18"/>
                <w:szCs w:val="18"/>
              </w:rPr>
              <w:t>Качественная</w:t>
            </w:r>
          </w:p>
          <w:p w14:paraId="612C4E36" w14:textId="77777777" w:rsidR="004C77DA" w:rsidRPr="00ED7083" w:rsidRDefault="004C77DA" w:rsidP="004D716A">
            <w:pPr>
              <w:jc w:val="center"/>
              <w:rPr>
                <w:sz w:val="18"/>
                <w:szCs w:val="18"/>
              </w:rPr>
            </w:pPr>
            <w:r w:rsidRPr="00203FA5">
              <w:rPr>
                <w:sz w:val="18"/>
                <w:szCs w:val="18"/>
              </w:rPr>
              <w:t>Значение характеристики не может изменяться участником закупки</w:t>
            </w:r>
          </w:p>
        </w:tc>
        <w:tc>
          <w:tcPr>
            <w:tcW w:w="851" w:type="dxa"/>
            <w:vMerge/>
          </w:tcPr>
          <w:p w14:paraId="7BC1565D" w14:textId="77777777" w:rsidR="004C77DA" w:rsidRPr="004954AE" w:rsidRDefault="004C77DA" w:rsidP="004D716A">
            <w:pPr>
              <w:jc w:val="center"/>
              <w:rPr>
                <w:sz w:val="18"/>
                <w:szCs w:val="18"/>
              </w:rPr>
            </w:pPr>
          </w:p>
        </w:tc>
        <w:tc>
          <w:tcPr>
            <w:tcW w:w="850" w:type="dxa"/>
            <w:vMerge/>
          </w:tcPr>
          <w:p w14:paraId="431B2B71" w14:textId="77777777" w:rsidR="004C77DA" w:rsidRPr="004954AE" w:rsidRDefault="004C77DA" w:rsidP="004D716A">
            <w:pPr>
              <w:jc w:val="center"/>
              <w:rPr>
                <w:sz w:val="18"/>
                <w:szCs w:val="18"/>
              </w:rPr>
            </w:pPr>
          </w:p>
        </w:tc>
        <w:tc>
          <w:tcPr>
            <w:tcW w:w="1281" w:type="dxa"/>
            <w:vMerge/>
          </w:tcPr>
          <w:p w14:paraId="045E590F" w14:textId="77777777" w:rsidR="004C77DA" w:rsidRPr="004954AE" w:rsidRDefault="004C77DA" w:rsidP="004D716A">
            <w:pPr>
              <w:jc w:val="center"/>
              <w:rPr>
                <w:sz w:val="18"/>
                <w:szCs w:val="18"/>
              </w:rPr>
            </w:pPr>
          </w:p>
        </w:tc>
      </w:tr>
      <w:tr w:rsidR="004C77DA" w:rsidRPr="004954AE" w14:paraId="783E7B2B" w14:textId="77777777" w:rsidTr="004D716A">
        <w:trPr>
          <w:trHeight w:val="360"/>
          <w:jc w:val="center"/>
        </w:trPr>
        <w:tc>
          <w:tcPr>
            <w:tcW w:w="421" w:type="dxa"/>
            <w:vMerge/>
          </w:tcPr>
          <w:p w14:paraId="234D8C8A" w14:textId="77777777" w:rsidR="004C77DA" w:rsidRDefault="004C77DA" w:rsidP="004D716A">
            <w:pPr>
              <w:jc w:val="center"/>
              <w:rPr>
                <w:sz w:val="18"/>
                <w:szCs w:val="18"/>
              </w:rPr>
            </w:pPr>
          </w:p>
        </w:tc>
        <w:tc>
          <w:tcPr>
            <w:tcW w:w="1275" w:type="dxa"/>
            <w:vMerge/>
            <w:vAlign w:val="center"/>
          </w:tcPr>
          <w:p w14:paraId="71155AE7" w14:textId="77777777" w:rsidR="004C77DA" w:rsidRPr="003226E6" w:rsidRDefault="004C77DA" w:rsidP="004D716A">
            <w:pPr>
              <w:jc w:val="center"/>
              <w:rPr>
                <w:sz w:val="20"/>
              </w:rPr>
            </w:pPr>
          </w:p>
        </w:tc>
        <w:tc>
          <w:tcPr>
            <w:tcW w:w="1418" w:type="dxa"/>
            <w:vMerge/>
            <w:vAlign w:val="center"/>
          </w:tcPr>
          <w:p w14:paraId="5B4D48C7" w14:textId="77777777" w:rsidR="004C77DA" w:rsidRPr="003226E6" w:rsidRDefault="004C77DA" w:rsidP="004D716A">
            <w:pPr>
              <w:jc w:val="center"/>
              <w:rPr>
                <w:sz w:val="20"/>
              </w:rPr>
            </w:pPr>
          </w:p>
        </w:tc>
        <w:tc>
          <w:tcPr>
            <w:tcW w:w="1843" w:type="dxa"/>
            <w:vAlign w:val="center"/>
          </w:tcPr>
          <w:p w14:paraId="3EEDD3AF" w14:textId="77777777" w:rsidR="004C77DA" w:rsidRPr="003226E6" w:rsidRDefault="004C77DA" w:rsidP="004D716A">
            <w:pPr>
              <w:jc w:val="center"/>
              <w:rPr>
                <w:sz w:val="20"/>
              </w:rPr>
            </w:pPr>
            <w:r w:rsidRPr="003226E6">
              <w:rPr>
                <w:sz w:val="20"/>
              </w:rPr>
              <w:t>Консистенция</w:t>
            </w:r>
          </w:p>
        </w:tc>
        <w:tc>
          <w:tcPr>
            <w:tcW w:w="2976" w:type="dxa"/>
            <w:vAlign w:val="center"/>
          </w:tcPr>
          <w:p w14:paraId="44DEAECD" w14:textId="77777777" w:rsidR="004C77DA" w:rsidRPr="003226E6" w:rsidRDefault="004C77DA" w:rsidP="004D716A">
            <w:pPr>
              <w:jc w:val="center"/>
              <w:rPr>
                <w:sz w:val="20"/>
              </w:rPr>
            </w:pPr>
            <w:r w:rsidRPr="003226E6">
              <w:rPr>
                <w:sz w:val="20"/>
              </w:rPr>
              <w:t>Крем</w:t>
            </w:r>
          </w:p>
        </w:tc>
        <w:tc>
          <w:tcPr>
            <w:tcW w:w="1134" w:type="dxa"/>
            <w:vAlign w:val="center"/>
          </w:tcPr>
          <w:p w14:paraId="2DE4BA3A" w14:textId="77777777" w:rsidR="004C77DA" w:rsidRPr="004954AE" w:rsidRDefault="004C77DA" w:rsidP="004D716A">
            <w:pPr>
              <w:jc w:val="center"/>
              <w:rPr>
                <w:sz w:val="18"/>
                <w:szCs w:val="18"/>
              </w:rPr>
            </w:pPr>
          </w:p>
        </w:tc>
        <w:tc>
          <w:tcPr>
            <w:tcW w:w="4111" w:type="dxa"/>
            <w:vAlign w:val="center"/>
          </w:tcPr>
          <w:p w14:paraId="3AC90F0C" w14:textId="77777777" w:rsidR="004C77DA" w:rsidRPr="00ED7083" w:rsidRDefault="004C77DA" w:rsidP="004D716A">
            <w:pPr>
              <w:jc w:val="center"/>
              <w:rPr>
                <w:sz w:val="18"/>
                <w:szCs w:val="18"/>
              </w:rPr>
            </w:pPr>
            <w:r w:rsidRPr="00ED7083">
              <w:rPr>
                <w:sz w:val="18"/>
                <w:szCs w:val="18"/>
              </w:rPr>
              <w:t>Качественная</w:t>
            </w:r>
          </w:p>
          <w:p w14:paraId="4E53203E" w14:textId="77777777" w:rsidR="004C77DA" w:rsidRPr="00ED7083" w:rsidRDefault="004C77DA" w:rsidP="004D716A">
            <w:pPr>
              <w:jc w:val="center"/>
              <w:rPr>
                <w:sz w:val="18"/>
                <w:szCs w:val="18"/>
              </w:rPr>
            </w:pPr>
            <w:r w:rsidRPr="00ED7083">
              <w:rPr>
                <w:sz w:val="18"/>
                <w:szCs w:val="18"/>
              </w:rPr>
              <w:t>Значение характеристики не может изменяться участником закупк</w:t>
            </w:r>
            <w:r>
              <w:rPr>
                <w:sz w:val="18"/>
                <w:szCs w:val="18"/>
              </w:rPr>
              <w:t>и</w:t>
            </w:r>
          </w:p>
        </w:tc>
        <w:tc>
          <w:tcPr>
            <w:tcW w:w="851" w:type="dxa"/>
            <w:vMerge/>
          </w:tcPr>
          <w:p w14:paraId="6608BF0A" w14:textId="77777777" w:rsidR="004C77DA" w:rsidRPr="004954AE" w:rsidRDefault="004C77DA" w:rsidP="004D716A">
            <w:pPr>
              <w:jc w:val="center"/>
              <w:rPr>
                <w:sz w:val="18"/>
                <w:szCs w:val="18"/>
              </w:rPr>
            </w:pPr>
          </w:p>
        </w:tc>
        <w:tc>
          <w:tcPr>
            <w:tcW w:w="850" w:type="dxa"/>
            <w:vMerge/>
          </w:tcPr>
          <w:p w14:paraId="7895DEA3" w14:textId="77777777" w:rsidR="004C77DA" w:rsidRPr="004954AE" w:rsidRDefault="004C77DA" w:rsidP="004D716A">
            <w:pPr>
              <w:jc w:val="center"/>
              <w:rPr>
                <w:sz w:val="18"/>
                <w:szCs w:val="18"/>
              </w:rPr>
            </w:pPr>
          </w:p>
        </w:tc>
        <w:tc>
          <w:tcPr>
            <w:tcW w:w="1281" w:type="dxa"/>
            <w:vMerge/>
          </w:tcPr>
          <w:p w14:paraId="288B04A8" w14:textId="77777777" w:rsidR="004C77DA" w:rsidRPr="004954AE" w:rsidRDefault="004C77DA" w:rsidP="004D716A">
            <w:pPr>
              <w:jc w:val="center"/>
              <w:rPr>
                <w:sz w:val="18"/>
                <w:szCs w:val="18"/>
              </w:rPr>
            </w:pPr>
          </w:p>
        </w:tc>
      </w:tr>
      <w:tr w:rsidR="004C77DA" w:rsidRPr="004954AE" w14:paraId="48A464DC" w14:textId="77777777" w:rsidTr="004D716A">
        <w:trPr>
          <w:trHeight w:val="360"/>
          <w:jc w:val="center"/>
        </w:trPr>
        <w:tc>
          <w:tcPr>
            <w:tcW w:w="421" w:type="dxa"/>
            <w:vMerge/>
          </w:tcPr>
          <w:p w14:paraId="10080E2B" w14:textId="77777777" w:rsidR="004C77DA" w:rsidRDefault="004C77DA" w:rsidP="004D716A">
            <w:pPr>
              <w:jc w:val="center"/>
              <w:rPr>
                <w:sz w:val="18"/>
                <w:szCs w:val="18"/>
              </w:rPr>
            </w:pPr>
          </w:p>
        </w:tc>
        <w:tc>
          <w:tcPr>
            <w:tcW w:w="1275" w:type="dxa"/>
            <w:vMerge/>
            <w:vAlign w:val="center"/>
          </w:tcPr>
          <w:p w14:paraId="201450AE" w14:textId="77777777" w:rsidR="004C77DA" w:rsidRPr="003226E6" w:rsidRDefault="004C77DA" w:rsidP="004D716A">
            <w:pPr>
              <w:jc w:val="center"/>
              <w:rPr>
                <w:sz w:val="20"/>
              </w:rPr>
            </w:pPr>
          </w:p>
        </w:tc>
        <w:tc>
          <w:tcPr>
            <w:tcW w:w="1418" w:type="dxa"/>
            <w:vMerge/>
            <w:vAlign w:val="center"/>
          </w:tcPr>
          <w:p w14:paraId="4667DA82" w14:textId="77777777" w:rsidR="004C77DA" w:rsidRPr="003226E6" w:rsidRDefault="004C77DA" w:rsidP="004D716A">
            <w:pPr>
              <w:jc w:val="center"/>
              <w:rPr>
                <w:sz w:val="20"/>
              </w:rPr>
            </w:pPr>
          </w:p>
        </w:tc>
        <w:tc>
          <w:tcPr>
            <w:tcW w:w="1843" w:type="dxa"/>
            <w:vAlign w:val="center"/>
          </w:tcPr>
          <w:p w14:paraId="19368904" w14:textId="77777777" w:rsidR="004C77DA" w:rsidRPr="003226E6" w:rsidRDefault="004C77DA" w:rsidP="004D716A">
            <w:pPr>
              <w:jc w:val="center"/>
              <w:rPr>
                <w:sz w:val="20"/>
              </w:rPr>
            </w:pPr>
            <w:r w:rsidRPr="003226E6">
              <w:rPr>
                <w:sz w:val="20"/>
              </w:rPr>
              <w:t>Соответствие нормативно-технической документации</w:t>
            </w:r>
          </w:p>
        </w:tc>
        <w:tc>
          <w:tcPr>
            <w:tcW w:w="2976" w:type="dxa"/>
            <w:vAlign w:val="center"/>
          </w:tcPr>
          <w:p w14:paraId="5C33257C" w14:textId="77777777" w:rsidR="004C77DA" w:rsidRPr="003226E6" w:rsidRDefault="004C77DA" w:rsidP="004D716A">
            <w:pPr>
              <w:jc w:val="center"/>
              <w:rPr>
                <w:sz w:val="20"/>
              </w:rPr>
            </w:pPr>
            <w:r w:rsidRPr="003226E6">
              <w:rPr>
                <w:sz w:val="20"/>
              </w:rPr>
              <w:t>ТР ТС 019/2011</w:t>
            </w:r>
          </w:p>
        </w:tc>
        <w:tc>
          <w:tcPr>
            <w:tcW w:w="1134" w:type="dxa"/>
            <w:vAlign w:val="center"/>
          </w:tcPr>
          <w:p w14:paraId="3131E761" w14:textId="77777777" w:rsidR="004C77DA" w:rsidRPr="004954AE" w:rsidRDefault="004C77DA" w:rsidP="004D716A">
            <w:pPr>
              <w:jc w:val="center"/>
              <w:rPr>
                <w:sz w:val="18"/>
                <w:szCs w:val="18"/>
              </w:rPr>
            </w:pPr>
          </w:p>
        </w:tc>
        <w:tc>
          <w:tcPr>
            <w:tcW w:w="4111" w:type="dxa"/>
            <w:vAlign w:val="center"/>
          </w:tcPr>
          <w:p w14:paraId="62864C34" w14:textId="77777777" w:rsidR="004C77DA" w:rsidRPr="00203FA5" w:rsidRDefault="004C77DA" w:rsidP="004D716A">
            <w:pPr>
              <w:jc w:val="center"/>
              <w:rPr>
                <w:sz w:val="18"/>
                <w:szCs w:val="18"/>
              </w:rPr>
            </w:pPr>
            <w:r w:rsidRPr="00203FA5">
              <w:rPr>
                <w:sz w:val="18"/>
                <w:szCs w:val="18"/>
              </w:rPr>
              <w:t>Качественная</w:t>
            </w:r>
          </w:p>
          <w:p w14:paraId="55264A2B" w14:textId="77777777" w:rsidR="004C77DA" w:rsidRPr="00ED7083" w:rsidRDefault="004C77DA" w:rsidP="004D716A">
            <w:pPr>
              <w:jc w:val="center"/>
              <w:rPr>
                <w:sz w:val="18"/>
                <w:szCs w:val="18"/>
              </w:rPr>
            </w:pPr>
            <w:r w:rsidRPr="00203FA5">
              <w:rPr>
                <w:sz w:val="18"/>
                <w:szCs w:val="18"/>
              </w:rPr>
              <w:t>Значение характеристики не может изменяться участником закупки</w:t>
            </w:r>
          </w:p>
        </w:tc>
        <w:tc>
          <w:tcPr>
            <w:tcW w:w="851" w:type="dxa"/>
            <w:vMerge/>
          </w:tcPr>
          <w:p w14:paraId="38F84750" w14:textId="77777777" w:rsidR="004C77DA" w:rsidRPr="004954AE" w:rsidRDefault="004C77DA" w:rsidP="004D716A">
            <w:pPr>
              <w:jc w:val="center"/>
              <w:rPr>
                <w:sz w:val="18"/>
                <w:szCs w:val="18"/>
              </w:rPr>
            </w:pPr>
          </w:p>
        </w:tc>
        <w:tc>
          <w:tcPr>
            <w:tcW w:w="850" w:type="dxa"/>
            <w:vMerge/>
          </w:tcPr>
          <w:p w14:paraId="27D48CEC" w14:textId="77777777" w:rsidR="004C77DA" w:rsidRPr="004954AE" w:rsidRDefault="004C77DA" w:rsidP="004D716A">
            <w:pPr>
              <w:jc w:val="center"/>
              <w:rPr>
                <w:sz w:val="18"/>
                <w:szCs w:val="18"/>
              </w:rPr>
            </w:pPr>
          </w:p>
        </w:tc>
        <w:tc>
          <w:tcPr>
            <w:tcW w:w="1281" w:type="dxa"/>
            <w:vMerge/>
          </w:tcPr>
          <w:p w14:paraId="202F10CE" w14:textId="77777777" w:rsidR="004C77DA" w:rsidRPr="004954AE" w:rsidRDefault="004C77DA" w:rsidP="004D716A">
            <w:pPr>
              <w:jc w:val="center"/>
              <w:rPr>
                <w:sz w:val="18"/>
                <w:szCs w:val="18"/>
              </w:rPr>
            </w:pPr>
          </w:p>
        </w:tc>
      </w:tr>
      <w:tr w:rsidR="004C77DA" w:rsidRPr="004954AE" w14:paraId="6CCA806B" w14:textId="77777777" w:rsidTr="004D716A">
        <w:trPr>
          <w:trHeight w:val="360"/>
          <w:jc w:val="center"/>
        </w:trPr>
        <w:tc>
          <w:tcPr>
            <w:tcW w:w="421" w:type="dxa"/>
            <w:vMerge w:val="restart"/>
          </w:tcPr>
          <w:p w14:paraId="65BE2456" w14:textId="77777777" w:rsidR="004C77DA" w:rsidRDefault="004C77DA" w:rsidP="004D716A">
            <w:pPr>
              <w:jc w:val="center"/>
              <w:rPr>
                <w:sz w:val="18"/>
                <w:szCs w:val="18"/>
              </w:rPr>
            </w:pPr>
            <w:r>
              <w:rPr>
                <w:sz w:val="18"/>
                <w:szCs w:val="18"/>
              </w:rPr>
              <w:t>3.</w:t>
            </w:r>
          </w:p>
        </w:tc>
        <w:tc>
          <w:tcPr>
            <w:tcW w:w="1275" w:type="dxa"/>
            <w:vMerge w:val="restart"/>
            <w:vAlign w:val="center"/>
          </w:tcPr>
          <w:p w14:paraId="4A84DDF8" w14:textId="77777777" w:rsidR="004C77DA" w:rsidRPr="003226E6" w:rsidRDefault="004C77DA" w:rsidP="004D716A">
            <w:pPr>
              <w:jc w:val="center"/>
              <w:rPr>
                <w:sz w:val="20"/>
              </w:rPr>
            </w:pPr>
            <w:r w:rsidRPr="003226E6">
              <w:rPr>
                <w:sz w:val="20"/>
              </w:rPr>
              <w:t>Крем защитный</w:t>
            </w:r>
          </w:p>
        </w:tc>
        <w:tc>
          <w:tcPr>
            <w:tcW w:w="1418" w:type="dxa"/>
            <w:vMerge w:val="restart"/>
            <w:vAlign w:val="center"/>
          </w:tcPr>
          <w:p w14:paraId="66444E0E" w14:textId="77777777" w:rsidR="004C77DA" w:rsidRPr="003226E6" w:rsidRDefault="004C77DA" w:rsidP="004D716A">
            <w:pPr>
              <w:jc w:val="center"/>
              <w:rPr>
                <w:sz w:val="20"/>
              </w:rPr>
            </w:pPr>
            <w:r w:rsidRPr="003226E6">
              <w:rPr>
                <w:sz w:val="20"/>
              </w:rPr>
              <w:t>20.42.15.149</w:t>
            </w:r>
          </w:p>
        </w:tc>
        <w:tc>
          <w:tcPr>
            <w:tcW w:w="1843" w:type="dxa"/>
            <w:vAlign w:val="center"/>
          </w:tcPr>
          <w:p w14:paraId="65735C8E" w14:textId="77777777" w:rsidR="004C77DA" w:rsidRPr="003226E6" w:rsidRDefault="004C77DA" w:rsidP="004D716A">
            <w:pPr>
              <w:jc w:val="center"/>
              <w:rPr>
                <w:sz w:val="20"/>
              </w:rPr>
            </w:pPr>
            <w:r w:rsidRPr="003226E6">
              <w:rPr>
                <w:sz w:val="20"/>
              </w:rPr>
              <w:t>Назначение</w:t>
            </w:r>
          </w:p>
        </w:tc>
        <w:tc>
          <w:tcPr>
            <w:tcW w:w="2976" w:type="dxa"/>
            <w:vAlign w:val="center"/>
          </w:tcPr>
          <w:p w14:paraId="15B29BE4" w14:textId="77777777" w:rsidR="004C77DA" w:rsidRPr="003226E6" w:rsidRDefault="004C77DA" w:rsidP="004D716A">
            <w:pPr>
              <w:jc w:val="center"/>
              <w:rPr>
                <w:sz w:val="20"/>
              </w:rPr>
            </w:pPr>
            <w:r w:rsidRPr="003226E6">
              <w:rPr>
                <w:sz w:val="20"/>
              </w:rPr>
              <w:t>Для восстановления защитной и регенерирующей функции кожи рук, лица и тела.</w:t>
            </w:r>
          </w:p>
        </w:tc>
        <w:tc>
          <w:tcPr>
            <w:tcW w:w="1134" w:type="dxa"/>
            <w:vAlign w:val="center"/>
          </w:tcPr>
          <w:p w14:paraId="00132750" w14:textId="77777777" w:rsidR="004C77DA" w:rsidRPr="004954AE" w:rsidRDefault="004C77DA" w:rsidP="004D716A">
            <w:pPr>
              <w:jc w:val="center"/>
              <w:rPr>
                <w:sz w:val="18"/>
                <w:szCs w:val="18"/>
              </w:rPr>
            </w:pPr>
          </w:p>
        </w:tc>
        <w:tc>
          <w:tcPr>
            <w:tcW w:w="4111" w:type="dxa"/>
            <w:vAlign w:val="center"/>
          </w:tcPr>
          <w:p w14:paraId="79D7E55A" w14:textId="77777777" w:rsidR="004C77DA" w:rsidRPr="00ED7083" w:rsidRDefault="004C77DA" w:rsidP="004D716A">
            <w:pPr>
              <w:jc w:val="center"/>
              <w:rPr>
                <w:sz w:val="18"/>
                <w:szCs w:val="18"/>
              </w:rPr>
            </w:pPr>
            <w:r w:rsidRPr="00ED7083">
              <w:rPr>
                <w:sz w:val="18"/>
                <w:szCs w:val="18"/>
              </w:rPr>
              <w:t>Качественная</w:t>
            </w:r>
          </w:p>
          <w:p w14:paraId="6A869DDD" w14:textId="77777777" w:rsidR="004C77DA" w:rsidRPr="00ED7083" w:rsidRDefault="004C77DA" w:rsidP="004D716A">
            <w:pPr>
              <w:jc w:val="center"/>
              <w:rPr>
                <w:sz w:val="18"/>
                <w:szCs w:val="18"/>
              </w:rPr>
            </w:pPr>
            <w:r w:rsidRPr="00ED7083">
              <w:rPr>
                <w:sz w:val="18"/>
                <w:szCs w:val="18"/>
              </w:rPr>
              <w:t>Значение характеристики не может изменяться участником закупк</w:t>
            </w:r>
            <w:r>
              <w:rPr>
                <w:sz w:val="18"/>
                <w:szCs w:val="18"/>
              </w:rPr>
              <w:t>и</w:t>
            </w:r>
          </w:p>
        </w:tc>
        <w:tc>
          <w:tcPr>
            <w:tcW w:w="851" w:type="dxa"/>
            <w:vMerge w:val="restart"/>
          </w:tcPr>
          <w:p w14:paraId="49630B9D" w14:textId="77777777" w:rsidR="004C77DA" w:rsidRPr="004954AE" w:rsidRDefault="004C77DA" w:rsidP="004D716A">
            <w:pPr>
              <w:jc w:val="center"/>
              <w:rPr>
                <w:sz w:val="18"/>
                <w:szCs w:val="18"/>
              </w:rPr>
            </w:pPr>
            <w:proofErr w:type="spellStart"/>
            <w:r>
              <w:rPr>
                <w:sz w:val="18"/>
                <w:szCs w:val="18"/>
              </w:rPr>
              <w:t>шт</w:t>
            </w:r>
            <w:proofErr w:type="spellEnd"/>
          </w:p>
        </w:tc>
        <w:tc>
          <w:tcPr>
            <w:tcW w:w="850" w:type="dxa"/>
            <w:vMerge w:val="restart"/>
          </w:tcPr>
          <w:p w14:paraId="77C16830" w14:textId="77777777" w:rsidR="004C77DA" w:rsidRPr="004954AE" w:rsidRDefault="004C77DA" w:rsidP="004D716A">
            <w:pPr>
              <w:jc w:val="center"/>
              <w:rPr>
                <w:sz w:val="18"/>
                <w:szCs w:val="18"/>
              </w:rPr>
            </w:pPr>
            <w:r>
              <w:rPr>
                <w:sz w:val="18"/>
                <w:szCs w:val="18"/>
              </w:rPr>
              <w:t>24</w:t>
            </w:r>
          </w:p>
        </w:tc>
        <w:tc>
          <w:tcPr>
            <w:tcW w:w="1281" w:type="dxa"/>
            <w:vMerge w:val="restart"/>
          </w:tcPr>
          <w:p w14:paraId="51C6F7B1" w14:textId="77777777" w:rsidR="004C77DA" w:rsidRDefault="004C77DA" w:rsidP="004D716A">
            <w:pPr>
              <w:jc w:val="center"/>
              <w:rPr>
                <w:sz w:val="18"/>
                <w:szCs w:val="18"/>
              </w:rPr>
            </w:pPr>
            <w:r>
              <w:rPr>
                <w:sz w:val="18"/>
                <w:szCs w:val="18"/>
              </w:rPr>
              <w:t>Преимущество</w:t>
            </w:r>
          </w:p>
          <w:p w14:paraId="59191DB0" w14:textId="77777777" w:rsidR="004C77DA" w:rsidRDefault="004C77DA" w:rsidP="004D716A">
            <w:pPr>
              <w:jc w:val="center"/>
              <w:rPr>
                <w:sz w:val="18"/>
                <w:szCs w:val="18"/>
              </w:rPr>
            </w:pPr>
            <w:r w:rsidRPr="004954AE">
              <w:rPr>
                <w:sz w:val="18"/>
                <w:szCs w:val="18"/>
              </w:rPr>
              <w:t xml:space="preserve"> (согласно Постановлению от 23.12.2024 г. №1875)</w:t>
            </w:r>
          </w:p>
          <w:p w14:paraId="3394C15B" w14:textId="77777777" w:rsidR="004C77DA" w:rsidRPr="004954AE" w:rsidRDefault="004C77DA" w:rsidP="004D716A">
            <w:pPr>
              <w:jc w:val="center"/>
              <w:rPr>
                <w:sz w:val="18"/>
                <w:szCs w:val="18"/>
              </w:rPr>
            </w:pPr>
            <w:r>
              <w:rPr>
                <w:sz w:val="18"/>
                <w:szCs w:val="18"/>
              </w:rPr>
              <w:t>Описан товар российских производителей</w:t>
            </w:r>
          </w:p>
        </w:tc>
      </w:tr>
      <w:tr w:rsidR="004C77DA" w:rsidRPr="004954AE" w14:paraId="57D2BEDD" w14:textId="77777777" w:rsidTr="004D716A">
        <w:trPr>
          <w:trHeight w:val="360"/>
          <w:jc w:val="center"/>
        </w:trPr>
        <w:tc>
          <w:tcPr>
            <w:tcW w:w="421" w:type="dxa"/>
            <w:vMerge/>
          </w:tcPr>
          <w:p w14:paraId="2FAD8A33" w14:textId="77777777" w:rsidR="004C77DA" w:rsidRDefault="004C77DA" w:rsidP="004D716A">
            <w:pPr>
              <w:jc w:val="center"/>
              <w:rPr>
                <w:sz w:val="18"/>
                <w:szCs w:val="18"/>
              </w:rPr>
            </w:pPr>
          </w:p>
        </w:tc>
        <w:tc>
          <w:tcPr>
            <w:tcW w:w="1275" w:type="dxa"/>
            <w:vMerge/>
            <w:vAlign w:val="center"/>
          </w:tcPr>
          <w:p w14:paraId="2F9B8DC9" w14:textId="77777777" w:rsidR="004C77DA" w:rsidRPr="003226E6" w:rsidRDefault="004C77DA" w:rsidP="004D716A">
            <w:pPr>
              <w:jc w:val="center"/>
              <w:rPr>
                <w:sz w:val="20"/>
              </w:rPr>
            </w:pPr>
          </w:p>
        </w:tc>
        <w:tc>
          <w:tcPr>
            <w:tcW w:w="1418" w:type="dxa"/>
            <w:vMerge/>
            <w:vAlign w:val="center"/>
          </w:tcPr>
          <w:p w14:paraId="7D9B27E4" w14:textId="77777777" w:rsidR="004C77DA" w:rsidRPr="003226E6" w:rsidRDefault="004C77DA" w:rsidP="004D716A">
            <w:pPr>
              <w:jc w:val="center"/>
              <w:rPr>
                <w:sz w:val="20"/>
              </w:rPr>
            </w:pPr>
          </w:p>
        </w:tc>
        <w:tc>
          <w:tcPr>
            <w:tcW w:w="1843" w:type="dxa"/>
            <w:vAlign w:val="center"/>
          </w:tcPr>
          <w:p w14:paraId="445647CB" w14:textId="77777777" w:rsidR="004C77DA" w:rsidRPr="003226E6" w:rsidRDefault="004C77DA" w:rsidP="004D716A">
            <w:pPr>
              <w:jc w:val="center"/>
              <w:rPr>
                <w:sz w:val="20"/>
              </w:rPr>
            </w:pPr>
            <w:r w:rsidRPr="003226E6">
              <w:rPr>
                <w:sz w:val="20"/>
              </w:rPr>
              <w:t>Применение</w:t>
            </w:r>
          </w:p>
        </w:tc>
        <w:tc>
          <w:tcPr>
            <w:tcW w:w="2976" w:type="dxa"/>
            <w:vAlign w:val="center"/>
          </w:tcPr>
          <w:p w14:paraId="3D0D1B3A" w14:textId="77777777" w:rsidR="004C77DA" w:rsidRPr="003226E6" w:rsidRDefault="004C77DA" w:rsidP="004D716A">
            <w:pPr>
              <w:jc w:val="center"/>
              <w:rPr>
                <w:sz w:val="20"/>
              </w:rPr>
            </w:pPr>
            <w:r w:rsidRPr="003226E6">
              <w:rPr>
                <w:sz w:val="20"/>
              </w:rPr>
              <w:t>Для рук</w:t>
            </w:r>
          </w:p>
        </w:tc>
        <w:tc>
          <w:tcPr>
            <w:tcW w:w="1134" w:type="dxa"/>
            <w:vAlign w:val="center"/>
          </w:tcPr>
          <w:p w14:paraId="3ADA49CD" w14:textId="77777777" w:rsidR="004C77DA" w:rsidRPr="004954AE" w:rsidRDefault="004C77DA" w:rsidP="004D716A">
            <w:pPr>
              <w:jc w:val="center"/>
              <w:rPr>
                <w:sz w:val="18"/>
                <w:szCs w:val="18"/>
              </w:rPr>
            </w:pPr>
          </w:p>
        </w:tc>
        <w:tc>
          <w:tcPr>
            <w:tcW w:w="4111" w:type="dxa"/>
            <w:vAlign w:val="center"/>
          </w:tcPr>
          <w:p w14:paraId="634E0D1F" w14:textId="77777777" w:rsidR="004C77DA" w:rsidRPr="00203FA5" w:rsidRDefault="004C77DA" w:rsidP="004D716A">
            <w:pPr>
              <w:jc w:val="center"/>
              <w:rPr>
                <w:sz w:val="18"/>
                <w:szCs w:val="18"/>
              </w:rPr>
            </w:pPr>
            <w:r w:rsidRPr="00203FA5">
              <w:rPr>
                <w:sz w:val="18"/>
                <w:szCs w:val="18"/>
              </w:rPr>
              <w:t>Качественная</w:t>
            </w:r>
          </w:p>
          <w:p w14:paraId="445A3B53" w14:textId="77777777" w:rsidR="004C77DA" w:rsidRPr="00ED7083" w:rsidRDefault="004C77DA" w:rsidP="004D716A">
            <w:pPr>
              <w:jc w:val="center"/>
              <w:rPr>
                <w:sz w:val="18"/>
                <w:szCs w:val="18"/>
              </w:rPr>
            </w:pPr>
            <w:r w:rsidRPr="00203FA5">
              <w:rPr>
                <w:sz w:val="18"/>
                <w:szCs w:val="18"/>
              </w:rPr>
              <w:t>Значение характеристики не может изменяться участником закупки</w:t>
            </w:r>
          </w:p>
        </w:tc>
        <w:tc>
          <w:tcPr>
            <w:tcW w:w="851" w:type="dxa"/>
            <w:vMerge/>
          </w:tcPr>
          <w:p w14:paraId="54A2A98E" w14:textId="77777777" w:rsidR="004C77DA" w:rsidRPr="004954AE" w:rsidRDefault="004C77DA" w:rsidP="004D716A">
            <w:pPr>
              <w:jc w:val="center"/>
              <w:rPr>
                <w:sz w:val="18"/>
                <w:szCs w:val="18"/>
              </w:rPr>
            </w:pPr>
          </w:p>
        </w:tc>
        <w:tc>
          <w:tcPr>
            <w:tcW w:w="850" w:type="dxa"/>
            <w:vMerge/>
          </w:tcPr>
          <w:p w14:paraId="7F4F9495" w14:textId="77777777" w:rsidR="004C77DA" w:rsidRPr="004954AE" w:rsidRDefault="004C77DA" w:rsidP="004D716A">
            <w:pPr>
              <w:jc w:val="center"/>
              <w:rPr>
                <w:sz w:val="18"/>
                <w:szCs w:val="18"/>
              </w:rPr>
            </w:pPr>
          </w:p>
        </w:tc>
        <w:tc>
          <w:tcPr>
            <w:tcW w:w="1281" w:type="dxa"/>
            <w:vMerge/>
          </w:tcPr>
          <w:p w14:paraId="2B041CD4" w14:textId="77777777" w:rsidR="004C77DA" w:rsidRPr="004954AE" w:rsidRDefault="004C77DA" w:rsidP="004D716A">
            <w:pPr>
              <w:jc w:val="center"/>
              <w:rPr>
                <w:sz w:val="18"/>
                <w:szCs w:val="18"/>
              </w:rPr>
            </w:pPr>
          </w:p>
        </w:tc>
      </w:tr>
      <w:tr w:rsidR="004C77DA" w:rsidRPr="004954AE" w14:paraId="2EA666A1" w14:textId="77777777" w:rsidTr="004D716A">
        <w:trPr>
          <w:trHeight w:val="360"/>
          <w:jc w:val="center"/>
        </w:trPr>
        <w:tc>
          <w:tcPr>
            <w:tcW w:w="421" w:type="dxa"/>
            <w:vMerge/>
          </w:tcPr>
          <w:p w14:paraId="4AF119EC" w14:textId="77777777" w:rsidR="004C77DA" w:rsidRDefault="004C77DA" w:rsidP="004D716A">
            <w:pPr>
              <w:jc w:val="center"/>
              <w:rPr>
                <w:sz w:val="18"/>
                <w:szCs w:val="18"/>
              </w:rPr>
            </w:pPr>
          </w:p>
        </w:tc>
        <w:tc>
          <w:tcPr>
            <w:tcW w:w="1275" w:type="dxa"/>
            <w:vMerge/>
            <w:vAlign w:val="center"/>
          </w:tcPr>
          <w:p w14:paraId="1E7C5352" w14:textId="77777777" w:rsidR="004C77DA" w:rsidRPr="003226E6" w:rsidRDefault="004C77DA" w:rsidP="004D716A">
            <w:pPr>
              <w:jc w:val="center"/>
              <w:rPr>
                <w:sz w:val="20"/>
              </w:rPr>
            </w:pPr>
          </w:p>
        </w:tc>
        <w:tc>
          <w:tcPr>
            <w:tcW w:w="1418" w:type="dxa"/>
            <w:vMerge/>
            <w:vAlign w:val="center"/>
          </w:tcPr>
          <w:p w14:paraId="22952970" w14:textId="77777777" w:rsidR="004C77DA" w:rsidRPr="003226E6" w:rsidRDefault="004C77DA" w:rsidP="004D716A">
            <w:pPr>
              <w:jc w:val="center"/>
              <w:rPr>
                <w:sz w:val="20"/>
              </w:rPr>
            </w:pPr>
          </w:p>
        </w:tc>
        <w:tc>
          <w:tcPr>
            <w:tcW w:w="1843" w:type="dxa"/>
            <w:vAlign w:val="center"/>
          </w:tcPr>
          <w:p w14:paraId="4F636D73" w14:textId="77777777" w:rsidR="004C77DA" w:rsidRPr="003226E6" w:rsidRDefault="004C77DA" w:rsidP="004D716A">
            <w:pPr>
              <w:jc w:val="center"/>
              <w:rPr>
                <w:sz w:val="20"/>
              </w:rPr>
            </w:pPr>
            <w:r w:rsidRPr="003226E6">
              <w:rPr>
                <w:sz w:val="20"/>
              </w:rPr>
              <w:t>Тип упаковки</w:t>
            </w:r>
          </w:p>
        </w:tc>
        <w:tc>
          <w:tcPr>
            <w:tcW w:w="2976" w:type="dxa"/>
            <w:vAlign w:val="center"/>
          </w:tcPr>
          <w:p w14:paraId="346AC4B9" w14:textId="77777777" w:rsidR="004C77DA" w:rsidRPr="003226E6" w:rsidRDefault="004C77DA" w:rsidP="004D716A">
            <w:pPr>
              <w:jc w:val="center"/>
              <w:rPr>
                <w:sz w:val="20"/>
              </w:rPr>
            </w:pPr>
            <w:r w:rsidRPr="003226E6">
              <w:rPr>
                <w:sz w:val="20"/>
              </w:rPr>
              <w:t>Флакон с дозатором</w:t>
            </w:r>
          </w:p>
        </w:tc>
        <w:tc>
          <w:tcPr>
            <w:tcW w:w="1134" w:type="dxa"/>
            <w:vAlign w:val="center"/>
          </w:tcPr>
          <w:p w14:paraId="7F09AEEA" w14:textId="77777777" w:rsidR="004C77DA" w:rsidRPr="004954AE" w:rsidRDefault="004C77DA" w:rsidP="004D716A">
            <w:pPr>
              <w:jc w:val="center"/>
              <w:rPr>
                <w:sz w:val="18"/>
                <w:szCs w:val="18"/>
              </w:rPr>
            </w:pPr>
          </w:p>
        </w:tc>
        <w:tc>
          <w:tcPr>
            <w:tcW w:w="4111" w:type="dxa"/>
            <w:vAlign w:val="center"/>
          </w:tcPr>
          <w:p w14:paraId="318852AD" w14:textId="77777777" w:rsidR="004C77DA" w:rsidRPr="00ED7083" w:rsidRDefault="004C77DA" w:rsidP="004D716A">
            <w:pPr>
              <w:jc w:val="center"/>
              <w:rPr>
                <w:sz w:val="18"/>
                <w:szCs w:val="18"/>
              </w:rPr>
            </w:pPr>
            <w:r w:rsidRPr="00ED7083">
              <w:rPr>
                <w:sz w:val="18"/>
                <w:szCs w:val="18"/>
              </w:rPr>
              <w:t>Качественная</w:t>
            </w:r>
          </w:p>
          <w:p w14:paraId="55D88080" w14:textId="77777777" w:rsidR="004C77DA" w:rsidRPr="00ED7083" w:rsidRDefault="004C77DA" w:rsidP="004D716A">
            <w:pPr>
              <w:jc w:val="center"/>
              <w:rPr>
                <w:sz w:val="18"/>
                <w:szCs w:val="18"/>
              </w:rPr>
            </w:pPr>
            <w:r w:rsidRPr="00ED7083">
              <w:rPr>
                <w:sz w:val="18"/>
                <w:szCs w:val="18"/>
              </w:rPr>
              <w:t>Значение характеристики не может изменяться участником закупк</w:t>
            </w:r>
            <w:r>
              <w:rPr>
                <w:sz w:val="18"/>
                <w:szCs w:val="18"/>
              </w:rPr>
              <w:t>и</w:t>
            </w:r>
          </w:p>
        </w:tc>
        <w:tc>
          <w:tcPr>
            <w:tcW w:w="851" w:type="dxa"/>
            <w:vMerge/>
          </w:tcPr>
          <w:p w14:paraId="6DC69D8B" w14:textId="77777777" w:rsidR="004C77DA" w:rsidRPr="004954AE" w:rsidRDefault="004C77DA" w:rsidP="004D716A">
            <w:pPr>
              <w:jc w:val="center"/>
              <w:rPr>
                <w:sz w:val="18"/>
                <w:szCs w:val="18"/>
              </w:rPr>
            </w:pPr>
          </w:p>
        </w:tc>
        <w:tc>
          <w:tcPr>
            <w:tcW w:w="850" w:type="dxa"/>
            <w:vMerge/>
          </w:tcPr>
          <w:p w14:paraId="7796BEAD" w14:textId="77777777" w:rsidR="004C77DA" w:rsidRPr="004954AE" w:rsidRDefault="004C77DA" w:rsidP="004D716A">
            <w:pPr>
              <w:jc w:val="center"/>
              <w:rPr>
                <w:sz w:val="18"/>
                <w:szCs w:val="18"/>
              </w:rPr>
            </w:pPr>
          </w:p>
        </w:tc>
        <w:tc>
          <w:tcPr>
            <w:tcW w:w="1281" w:type="dxa"/>
            <w:vMerge/>
          </w:tcPr>
          <w:p w14:paraId="6D1DE350" w14:textId="77777777" w:rsidR="004C77DA" w:rsidRPr="004954AE" w:rsidRDefault="004C77DA" w:rsidP="004D716A">
            <w:pPr>
              <w:jc w:val="center"/>
              <w:rPr>
                <w:sz w:val="18"/>
                <w:szCs w:val="18"/>
              </w:rPr>
            </w:pPr>
          </w:p>
        </w:tc>
      </w:tr>
      <w:tr w:rsidR="004C77DA" w:rsidRPr="004954AE" w14:paraId="41B8ADB5" w14:textId="77777777" w:rsidTr="004D716A">
        <w:trPr>
          <w:trHeight w:val="360"/>
          <w:jc w:val="center"/>
        </w:trPr>
        <w:tc>
          <w:tcPr>
            <w:tcW w:w="421" w:type="dxa"/>
            <w:vMerge/>
          </w:tcPr>
          <w:p w14:paraId="40BBFDFD" w14:textId="77777777" w:rsidR="004C77DA" w:rsidRDefault="004C77DA" w:rsidP="004D716A">
            <w:pPr>
              <w:jc w:val="center"/>
              <w:rPr>
                <w:sz w:val="18"/>
                <w:szCs w:val="18"/>
              </w:rPr>
            </w:pPr>
          </w:p>
        </w:tc>
        <w:tc>
          <w:tcPr>
            <w:tcW w:w="1275" w:type="dxa"/>
            <w:vMerge/>
            <w:vAlign w:val="center"/>
          </w:tcPr>
          <w:p w14:paraId="070BA20A" w14:textId="77777777" w:rsidR="004C77DA" w:rsidRPr="003226E6" w:rsidRDefault="004C77DA" w:rsidP="004D716A">
            <w:pPr>
              <w:jc w:val="center"/>
              <w:rPr>
                <w:sz w:val="20"/>
              </w:rPr>
            </w:pPr>
          </w:p>
        </w:tc>
        <w:tc>
          <w:tcPr>
            <w:tcW w:w="1418" w:type="dxa"/>
            <w:vMerge/>
            <w:vAlign w:val="center"/>
          </w:tcPr>
          <w:p w14:paraId="645405EA" w14:textId="77777777" w:rsidR="004C77DA" w:rsidRPr="003226E6" w:rsidRDefault="004C77DA" w:rsidP="004D716A">
            <w:pPr>
              <w:jc w:val="center"/>
              <w:rPr>
                <w:sz w:val="20"/>
              </w:rPr>
            </w:pPr>
          </w:p>
        </w:tc>
        <w:tc>
          <w:tcPr>
            <w:tcW w:w="1843" w:type="dxa"/>
            <w:vAlign w:val="center"/>
          </w:tcPr>
          <w:p w14:paraId="0673C943" w14:textId="77777777" w:rsidR="004C77DA" w:rsidRPr="003226E6" w:rsidRDefault="004C77DA" w:rsidP="004D716A">
            <w:pPr>
              <w:jc w:val="center"/>
              <w:rPr>
                <w:sz w:val="20"/>
              </w:rPr>
            </w:pPr>
            <w:r w:rsidRPr="003226E6">
              <w:rPr>
                <w:sz w:val="20"/>
              </w:rPr>
              <w:t>Объем упаковки</w:t>
            </w:r>
          </w:p>
        </w:tc>
        <w:tc>
          <w:tcPr>
            <w:tcW w:w="2976" w:type="dxa"/>
            <w:vAlign w:val="center"/>
          </w:tcPr>
          <w:p w14:paraId="22FCCE5B" w14:textId="77777777" w:rsidR="004C77DA" w:rsidRPr="003226E6" w:rsidRDefault="004C77DA" w:rsidP="004D716A">
            <w:pPr>
              <w:jc w:val="center"/>
              <w:rPr>
                <w:sz w:val="20"/>
              </w:rPr>
            </w:pPr>
            <w:r w:rsidRPr="003226E6">
              <w:rPr>
                <w:sz w:val="20"/>
              </w:rPr>
              <w:t>1000</w:t>
            </w:r>
          </w:p>
        </w:tc>
        <w:tc>
          <w:tcPr>
            <w:tcW w:w="1134" w:type="dxa"/>
            <w:vAlign w:val="center"/>
          </w:tcPr>
          <w:p w14:paraId="578549AE" w14:textId="77777777" w:rsidR="004C77DA" w:rsidRPr="004954AE" w:rsidRDefault="004C77DA" w:rsidP="004D716A">
            <w:pPr>
              <w:jc w:val="center"/>
              <w:rPr>
                <w:sz w:val="18"/>
                <w:szCs w:val="18"/>
              </w:rPr>
            </w:pPr>
            <w:r w:rsidRPr="003226E6">
              <w:rPr>
                <w:sz w:val="20"/>
              </w:rPr>
              <w:t>СМ3; МЛ</w:t>
            </w:r>
          </w:p>
        </w:tc>
        <w:tc>
          <w:tcPr>
            <w:tcW w:w="4111" w:type="dxa"/>
            <w:vAlign w:val="center"/>
          </w:tcPr>
          <w:p w14:paraId="2F688323" w14:textId="77777777" w:rsidR="004C77DA" w:rsidRPr="00203FA5" w:rsidRDefault="004C77DA" w:rsidP="004D716A">
            <w:pPr>
              <w:jc w:val="center"/>
              <w:rPr>
                <w:sz w:val="18"/>
                <w:szCs w:val="18"/>
              </w:rPr>
            </w:pPr>
            <w:r>
              <w:rPr>
                <w:sz w:val="18"/>
                <w:szCs w:val="18"/>
              </w:rPr>
              <w:t>Количественная</w:t>
            </w:r>
          </w:p>
          <w:p w14:paraId="577B90E8" w14:textId="77777777" w:rsidR="004C77DA" w:rsidRPr="00ED7083" w:rsidRDefault="004C77DA" w:rsidP="004D716A">
            <w:pPr>
              <w:jc w:val="center"/>
              <w:rPr>
                <w:sz w:val="18"/>
                <w:szCs w:val="18"/>
              </w:rPr>
            </w:pPr>
            <w:r w:rsidRPr="00203FA5">
              <w:rPr>
                <w:sz w:val="18"/>
                <w:szCs w:val="18"/>
              </w:rPr>
              <w:t>Значение характеристики не может изменяться участником закупки</w:t>
            </w:r>
          </w:p>
        </w:tc>
        <w:tc>
          <w:tcPr>
            <w:tcW w:w="851" w:type="dxa"/>
            <w:vMerge/>
          </w:tcPr>
          <w:p w14:paraId="3A730127" w14:textId="77777777" w:rsidR="004C77DA" w:rsidRPr="004954AE" w:rsidRDefault="004C77DA" w:rsidP="004D716A">
            <w:pPr>
              <w:jc w:val="center"/>
              <w:rPr>
                <w:sz w:val="18"/>
                <w:szCs w:val="18"/>
              </w:rPr>
            </w:pPr>
          </w:p>
        </w:tc>
        <w:tc>
          <w:tcPr>
            <w:tcW w:w="850" w:type="dxa"/>
            <w:vMerge/>
          </w:tcPr>
          <w:p w14:paraId="69000C15" w14:textId="77777777" w:rsidR="004C77DA" w:rsidRPr="004954AE" w:rsidRDefault="004C77DA" w:rsidP="004D716A">
            <w:pPr>
              <w:jc w:val="center"/>
              <w:rPr>
                <w:sz w:val="18"/>
                <w:szCs w:val="18"/>
              </w:rPr>
            </w:pPr>
          </w:p>
        </w:tc>
        <w:tc>
          <w:tcPr>
            <w:tcW w:w="1281" w:type="dxa"/>
            <w:vMerge/>
          </w:tcPr>
          <w:p w14:paraId="41DC7671" w14:textId="77777777" w:rsidR="004C77DA" w:rsidRPr="004954AE" w:rsidRDefault="004C77DA" w:rsidP="004D716A">
            <w:pPr>
              <w:jc w:val="center"/>
              <w:rPr>
                <w:sz w:val="18"/>
                <w:szCs w:val="18"/>
              </w:rPr>
            </w:pPr>
          </w:p>
        </w:tc>
      </w:tr>
      <w:tr w:rsidR="004C77DA" w:rsidRPr="004954AE" w14:paraId="366FE684" w14:textId="77777777" w:rsidTr="004D716A">
        <w:trPr>
          <w:trHeight w:val="360"/>
          <w:jc w:val="center"/>
        </w:trPr>
        <w:tc>
          <w:tcPr>
            <w:tcW w:w="421" w:type="dxa"/>
            <w:vMerge/>
          </w:tcPr>
          <w:p w14:paraId="64ECDEBB" w14:textId="77777777" w:rsidR="004C77DA" w:rsidRDefault="004C77DA" w:rsidP="004D716A">
            <w:pPr>
              <w:jc w:val="center"/>
              <w:rPr>
                <w:sz w:val="18"/>
                <w:szCs w:val="18"/>
              </w:rPr>
            </w:pPr>
          </w:p>
        </w:tc>
        <w:tc>
          <w:tcPr>
            <w:tcW w:w="1275" w:type="dxa"/>
            <w:vMerge/>
            <w:vAlign w:val="center"/>
          </w:tcPr>
          <w:p w14:paraId="6E298DF0" w14:textId="77777777" w:rsidR="004C77DA" w:rsidRPr="003226E6" w:rsidRDefault="004C77DA" w:rsidP="004D716A">
            <w:pPr>
              <w:jc w:val="center"/>
              <w:rPr>
                <w:sz w:val="20"/>
              </w:rPr>
            </w:pPr>
          </w:p>
        </w:tc>
        <w:tc>
          <w:tcPr>
            <w:tcW w:w="1418" w:type="dxa"/>
            <w:vMerge/>
            <w:vAlign w:val="center"/>
          </w:tcPr>
          <w:p w14:paraId="4B372081" w14:textId="77777777" w:rsidR="004C77DA" w:rsidRPr="003226E6" w:rsidRDefault="004C77DA" w:rsidP="004D716A">
            <w:pPr>
              <w:jc w:val="center"/>
              <w:rPr>
                <w:sz w:val="20"/>
              </w:rPr>
            </w:pPr>
          </w:p>
        </w:tc>
        <w:tc>
          <w:tcPr>
            <w:tcW w:w="1843" w:type="dxa"/>
            <w:vAlign w:val="center"/>
          </w:tcPr>
          <w:p w14:paraId="1CE6D97F" w14:textId="77777777" w:rsidR="004C77DA" w:rsidRPr="003226E6" w:rsidRDefault="004C77DA" w:rsidP="004D716A">
            <w:pPr>
              <w:jc w:val="center"/>
              <w:rPr>
                <w:sz w:val="20"/>
              </w:rPr>
            </w:pPr>
            <w:r w:rsidRPr="003226E6">
              <w:rPr>
                <w:sz w:val="20"/>
              </w:rPr>
              <w:t>Свойства</w:t>
            </w:r>
          </w:p>
        </w:tc>
        <w:tc>
          <w:tcPr>
            <w:tcW w:w="2976" w:type="dxa"/>
            <w:vAlign w:val="center"/>
          </w:tcPr>
          <w:p w14:paraId="5F328E70" w14:textId="77777777" w:rsidR="004C77DA" w:rsidRPr="003226E6" w:rsidRDefault="004C77DA" w:rsidP="004D716A">
            <w:pPr>
              <w:jc w:val="center"/>
              <w:rPr>
                <w:sz w:val="20"/>
              </w:rPr>
            </w:pPr>
            <w:r w:rsidRPr="003226E6">
              <w:rPr>
                <w:sz w:val="20"/>
              </w:rPr>
              <w:t>Защитные</w:t>
            </w:r>
          </w:p>
        </w:tc>
        <w:tc>
          <w:tcPr>
            <w:tcW w:w="1134" w:type="dxa"/>
            <w:vAlign w:val="center"/>
          </w:tcPr>
          <w:p w14:paraId="318F4C75" w14:textId="77777777" w:rsidR="004C77DA" w:rsidRPr="004954AE" w:rsidRDefault="004C77DA" w:rsidP="004D716A">
            <w:pPr>
              <w:jc w:val="center"/>
              <w:rPr>
                <w:sz w:val="18"/>
                <w:szCs w:val="18"/>
              </w:rPr>
            </w:pPr>
          </w:p>
        </w:tc>
        <w:tc>
          <w:tcPr>
            <w:tcW w:w="4111" w:type="dxa"/>
            <w:vAlign w:val="center"/>
          </w:tcPr>
          <w:p w14:paraId="61750250" w14:textId="77777777" w:rsidR="004C77DA" w:rsidRPr="00ED7083" w:rsidRDefault="004C77DA" w:rsidP="004D716A">
            <w:pPr>
              <w:jc w:val="center"/>
              <w:rPr>
                <w:sz w:val="18"/>
                <w:szCs w:val="18"/>
              </w:rPr>
            </w:pPr>
            <w:r w:rsidRPr="00ED7083">
              <w:rPr>
                <w:sz w:val="18"/>
                <w:szCs w:val="18"/>
              </w:rPr>
              <w:t>Качественная</w:t>
            </w:r>
          </w:p>
          <w:p w14:paraId="60E6A0C9" w14:textId="77777777" w:rsidR="004C77DA" w:rsidRPr="00ED7083" w:rsidRDefault="004C77DA" w:rsidP="004D716A">
            <w:pPr>
              <w:jc w:val="center"/>
              <w:rPr>
                <w:sz w:val="18"/>
                <w:szCs w:val="18"/>
              </w:rPr>
            </w:pPr>
            <w:r w:rsidRPr="00ED7083">
              <w:rPr>
                <w:sz w:val="18"/>
                <w:szCs w:val="18"/>
              </w:rPr>
              <w:t>Значение характеристики не может изменяться участником закупк</w:t>
            </w:r>
            <w:r>
              <w:rPr>
                <w:sz w:val="18"/>
                <w:szCs w:val="18"/>
              </w:rPr>
              <w:t>и</w:t>
            </w:r>
          </w:p>
        </w:tc>
        <w:tc>
          <w:tcPr>
            <w:tcW w:w="851" w:type="dxa"/>
            <w:vMerge/>
          </w:tcPr>
          <w:p w14:paraId="0AB3242D" w14:textId="77777777" w:rsidR="004C77DA" w:rsidRPr="004954AE" w:rsidRDefault="004C77DA" w:rsidP="004D716A">
            <w:pPr>
              <w:jc w:val="center"/>
              <w:rPr>
                <w:sz w:val="18"/>
                <w:szCs w:val="18"/>
              </w:rPr>
            </w:pPr>
          </w:p>
        </w:tc>
        <w:tc>
          <w:tcPr>
            <w:tcW w:w="850" w:type="dxa"/>
            <w:vMerge/>
          </w:tcPr>
          <w:p w14:paraId="157F8E12" w14:textId="77777777" w:rsidR="004C77DA" w:rsidRPr="004954AE" w:rsidRDefault="004C77DA" w:rsidP="004D716A">
            <w:pPr>
              <w:jc w:val="center"/>
              <w:rPr>
                <w:sz w:val="18"/>
                <w:szCs w:val="18"/>
              </w:rPr>
            </w:pPr>
          </w:p>
        </w:tc>
        <w:tc>
          <w:tcPr>
            <w:tcW w:w="1281" w:type="dxa"/>
            <w:vMerge/>
          </w:tcPr>
          <w:p w14:paraId="5979F319" w14:textId="77777777" w:rsidR="004C77DA" w:rsidRPr="004954AE" w:rsidRDefault="004C77DA" w:rsidP="004D716A">
            <w:pPr>
              <w:jc w:val="center"/>
              <w:rPr>
                <w:sz w:val="18"/>
                <w:szCs w:val="18"/>
              </w:rPr>
            </w:pPr>
          </w:p>
        </w:tc>
      </w:tr>
      <w:tr w:rsidR="004C77DA" w:rsidRPr="004954AE" w14:paraId="42278F67" w14:textId="77777777" w:rsidTr="004D716A">
        <w:trPr>
          <w:trHeight w:val="360"/>
          <w:jc w:val="center"/>
        </w:trPr>
        <w:tc>
          <w:tcPr>
            <w:tcW w:w="421" w:type="dxa"/>
            <w:vMerge/>
          </w:tcPr>
          <w:p w14:paraId="7DEB2706" w14:textId="77777777" w:rsidR="004C77DA" w:rsidRDefault="004C77DA" w:rsidP="004D716A">
            <w:pPr>
              <w:jc w:val="center"/>
              <w:rPr>
                <w:sz w:val="18"/>
                <w:szCs w:val="18"/>
              </w:rPr>
            </w:pPr>
          </w:p>
        </w:tc>
        <w:tc>
          <w:tcPr>
            <w:tcW w:w="1275" w:type="dxa"/>
            <w:vMerge/>
            <w:vAlign w:val="center"/>
          </w:tcPr>
          <w:p w14:paraId="4144FF8D" w14:textId="77777777" w:rsidR="004C77DA" w:rsidRPr="003226E6" w:rsidRDefault="004C77DA" w:rsidP="004D716A">
            <w:pPr>
              <w:jc w:val="center"/>
              <w:rPr>
                <w:sz w:val="20"/>
              </w:rPr>
            </w:pPr>
          </w:p>
        </w:tc>
        <w:tc>
          <w:tcPr>
            <w:tcW w:w="1418" w:type="dxa"/>
            <w:vMerge/>
            <w:vAlign w:val="center"/>
          </w:tcPr>
          <w:p w14:paraId="0F0C8D22" w14:textId="77777777" w:rsidR="004C77DA" w:rsidRPr="003226E6" w:rsidRDefault="004C77DA" w:rsidP="004D716A">
            <w:pPr>
              <w:jc w:val="center"/>
              <w:rPr>
                <w:sz w:val="20"/>
              </w:rPr>
            </w:pPr>
          </w:p>
        </w:tc>
        <w:tc>
          <w:tcPr>
            <w:tcW w:w="1843" w:type="dxa"/>
            <w:vAlign w:val="center"/>
          </w:tcPr>
          <w:p w14:paraId="6F8EFAB6" w14:textId="77777777" w:rsidR="004C77DA" w:rsidRPr="003226E6" w:rsidRDefault="004C77DA" w:rsidP="004D716A">
            <w:pPr>
              <w:jc w:val="center"/>
              <w:rPr>
                <w:sz w:val="20"/>
              </w:rPr>
            </w:pPr>
            <w:r w:rsidRPr="003226E6">
              <w:rPr>
                <w:sz w:val="20"/>
              </w:rPr>
              <w:t>Консистенция</w:t>
            </w:r>
          </w:p>
        </w:tc>
        <w:tc>
          <w:tcPr>
            <w:tcW w:w="2976" w:type="dxa"/>
            <w:vAlign w:val="center"/>
          </w:tcPr>
          <w:p w14:paraId="5B34FC25" w14:textId="77777777" w:rsidR="004C77DA" w:rsidRPr="003226E6" w:rsidRDefault="004C77DA" w:rsidP="004D716A">
            <w:pPr>
              <w:jc w:val="center"/>
              <w:rPr>
                <w:sz w:val="20"/>
              </w:rPr>
            </w:pPr>
            <w:r w:rsidRPr="003226E6">
              <w:rPr>
                <w:sz w:val="20"/>
              </w:rPr>
              <w:t>Крем</w:t>
            </w:r>
          </w:p>
        </w:tc>
        <w:tc>
          <w:tcPr>
            <w:tcW w:w="1134" w:type="dxa"/>
            <w:vAlign w:val="center"/>
          </w:tcPr>
          <w:p w14:paraId="1ABA042A" w14:textId="77777777" w:rsidR="004C77DA" w:rsidRPr="004954AE" w:rsidRDefault="004C77DA" w:rsidP="004D716A">
            <w:pPr>
              <w:jc w:val="center"/>
              <w:rPr>
                <w:sz w:val="18"/>
                <w:szCs w:val="18"/>
              </w:rPr>
            </w:pPr>
          </w:p>
        </w:tc>
        <w:tc>
          <w:tcPr>
            <w:tcW w:w="4111" w:type="dxa"/>
            <w:vAlign w:val="center"/>
          </w:tcPr>
          <w:p w14:paraId="6D3E883C" w14:textId="77777777" w:rsidR="004C77DA" w:rsidRPr="00203FA5" w:rsidRDefault="004C77DA" w:rsidP="004D716A">
            <w:pPr>
              <w:jc w:val="center"/>
              <w:rPr>
                <w:sz w:val="18"/>
                <w:szCs w:val="18"/>
              </w:rPr>
            </w:pPr>
            <w:r w:rsidRPr="00203FA5">
              <w:rPr>
                <w:sz w:val="18"/>
                <w:szCs w:val="18"/>
              </w:rPr>
              <w:t>Качественная</w:t>
            </w:r>
          </w:p>
          <w:p w14:paraId="12FD62DB" w14:textId="77777777" w:rsidR="004C77DA" w:rsidRPr="00ED7083" w:rsidRDefault="004C77DA" w:rsidP="004D716A">
            <w:pPr>
              <w:jc w:val="center"/>
              <w:rPr>
                <w:sz w:val="18"/>
                <w:szCs w:val="18"/>
              </w:rPr>
            </w:pPr>
            <w:r w:rsidRPr="00203FA5">
              <w:rPr>
                <w:sz w:val="18"/>
                <w:szCs w:val="18"/>
              </w:rPr>
              <w:t>Значение характеристики не может изменяться участником закупки</w:t>
            </w:r>
          </w:p>
        </w:tc>
        <w:tc>
          <w:tcPr>
            <w:tcW w:w="851" w:type="dxa"/>
            <w:vMerge/>
          </w:tcPr>
          <w:p w14:paraId="1DC6252E" w14:textId="77777777" w:rsidR="004C77DA" w:rsidRPr="004954AE" w:rsidRDefault="004C77DA" w:rsidP="004D716A">
            <w:pPr>
              <w:jc w:val="center"/>
              <w:rPr>
                <w:sz w:val="18"/>
                <w:szCs w:val="18"/>
              </w:rPr>
            </w:pPr>
          </w:p>
        </w:tc>
        <w:tc>
          <w:tcPr>
            <w:tcW w:w="850" w:type="dxa"/>
            <w:vMerge/>
          </w:tcPr>
          <w:p w14:paraId="558D2356" w14:textId="77777777" w:rsidR="004C77DA" w:rsidRPr="004954AE" w:rsidRDefault="004C77DA" w:rsidP="004D716A">
            <w:pPr>
              <w:jc w:val="center"/>
              <w:rPr>
                <w:sz w:val="18"/>
                <w:szCs w:val="18"/>
              </w:rPr>
            </w:pPr>
          </w:p>
        </w:tc>
        <w:tc>
          <w:tcPr>
            <w:tcW w:w="1281" w:type="dxa"/>
            <w:vMerge/>
          </w:tcPr>
          <w:p w14:paraId="22917AFA" w14:textId="77777777" w:rsidR="004C77DA" w:rsidRPr="004954AE" w:rsidRDefault="004C77DA" w:rsidP="004D716A">
            <w:pPr>
              <w:jc w:val="center"/>
              <w:rPr>
                <w:sz w:val="18"/>
                <w:szCs w:val="18"/>
              </w:rPr>
            </w:pPr>
          </w:p>
        </w:tc>
      </w:tr>
      <w:tr w:rsidR="004C77DA" w:rsidRPr="004954AE" w14:paraId="59C81CFD" w14:textId="77777777" w:rsidTr="004D716A">
        <w:trPr>
          <w:trHeight w:val="360"/>
          <w:jc w:val="center"/>
        </w:trPr>
        <w:tc>
          <w:tcPr>
            <w:tcW w:w="421" w:type="dxa"/>
            <w:vMerge/>
          </w:tcPr>
          <w:p w14:paraId="02B5404F" w14:textId="77777777" w:rsidR="004C77DA" w:rsidRDefault="004C77DA" w:rsidP="004D716A">
            <w:pPr>
              <w:jc w:val="center"/>
              <w:rPr>
                <w:sz w:val="18"/>
                <w:szCs w:val="18"/>
              </w:rPr>
            </w:pPr>
          </w:p>
        </w:tc>
        <w:tc>
          <w:tcPr>
            <w:tcW w:w="1275" w:type="dxa"/>
            <w:vMerge/>
            <w:vAlign w:val="center"/>
          </w:tcPr>
          <w:p w14:paraId="7E70BAA9" w14:textId="77777777" w:rsidR="004C77DA" w:rsidRPr="003226E6" w:rsidRDefault="004C77DA" w:rsidP="004D716A">
            <w:pPr>
              <w:jc w:val="center"/>
              <w:rPr>
                <w:sz w:val="20"/>
              </w:rPr>
            </w:pPr>
          </w:p>
        </w:tc>
        <w:tc>
          <w:tcPr>
            <w:tcW w:w="1418" w:type="dxa"/>
            <w:vMerge/>
            <w:vAlign w:val="center"/>
          </w:tcPr>
          <w:p w14:paraId="45B5ECCB" w14:textId="77777777" w:rsidR="004C77DA" w:rsidRPr="003226E6" w:rsidRDefault="004C77DA" w:rsidP="004D716A">
            <w:pPr>
              <w:jc w:val="center"/>
              <w:rPr>
                <w:sz w:val="20"/>
              </w:rPr>
            </w:pPr>
          </w:p>
        </w:tc>
        <w:tc>
          <w:tcPr>
            <w:tcW w:w="1843" w:type="dxa"/>
            <w:vAlign w:val="center"/>
          </w:tcPr>
          <w:p w14:paraId="6F49FAD7" w14:textId="77777777" w:rsidR="004C77DA" w:rsidRPr="003226E6" w:rsidRDefault="004C77DA" w:rsidP="004D716A">
            <w:pPr>
              <w:jc w:val="center"/>
              <w:rPr>
                <w:sz w:val="20"/>
              </w:rPr>
            </w:pPr>
            <w:r w:rsidRPr="003226E6">
              <w:rPr>
                <w:sz w:val="20"/>
              </w:rPr>
              <w:t>Соответствие нормативно-технической документации</w:t>
            </w:r>
          </w:p>
        </w:tc>
        <w:tc>
          <w:tcPr>
            <w:tcW w:w="2976" w:type="dxa"/>
            <w:vAlign w:val="center"/>
          </w:tcPr>
          <w:p w14:paraId="0428F4CF" w14:textId="77777777" w:rsidR="004C77DA" w:rsidRPr="003226E6" w:rsidRDefault="004C77DA" w:rsidP="004D716A">
            <w:pPr>
              <w:jc w:val="center"/>
              <w:rPr>
                <w:sz w:val="20"/>
              </w:rPr>
            </w:pPr>
            <w:r w:rsidRPr="003226E6">
              <w:rPr>
                <w:sz w:val="20"/>
              </w:rPr>
              <w:t>ТР ТС 019/2011</w:t>
            </w:r>
          </w:p>
        </w:tc>
        <w:tc>
          <w:tcPr>
            <w:tcW w:w="1134" w:type="dxa"/>
            <w:vAlign w:val="center"/>
          </w:tcPr>
          <w:p w14:paraId="32444F7D" w14:textId="77777777" w:rsidR="004C77DA" w:rsidRPr="004954AE" w:rsidRDefault="004C77DA" w:rsidP="004D716A">
            <w:pPr>
              <w:jc w:val="center"/>
              <w:rPr>
                <w:sz w:val="18"/>
                <w:szCs w:val="18"/>
              </w:rPr>
            </w:pPr>
          </w:p>
        </w:tc>
        <w:tc>
          <w:tcPr>
            <w:tcW w:w="4111" w:type="dxa"/>
            <w:vAlign w:val="center"/>
          </w:tcPr>
          <w:p w14:paraId="01AA4149" w14:textId="77777777" w:rsidR="004C77DA" w:rsidRPr="00ED7083" w:rsidRDefault="004C77DA" w:rsidP="004D716A">
            <w:pPr>
              <w:jc w:val="center"/>
              <w:rPr>
                <w:sz w:val="18"/>
                <w:szCs w:val="18"/>
              </w:rPr>
            </w:pPr>
            <w:r w:rsidRPr="00ED7083">
              <w:rPr>
                <w:sz w:val="18"/>
                <w:szCs w:val="18"/>
              </w:rPr>
              <w:t>Качественная</w:t>
            </w:r>
          </w:p>
          <w:p w14:paraId="7B973CF2" w14:textId="77777777" w:rsidR="004C77DA" w:rsidRPr="00ED7083" w:rsidRDefault="004C77DA" w:rsidP="004D716A">
            <w:pPr>
              <w:jc w:val="center"/>
              <w:rPr>
                <w:sz w:val="18"/>
                <w:szCs w:val="18"/>
              </w:rPr>
            </w:pPr>
            <w:r w:rsidRPr="00ED7083">
              <w:rPr>
                <w:sz w:val="18"/>
                <w:szCs w:val="18"/>
              </w:rPr>
              <w:t>Значение характеристики не может изменяться участником закупк</w:t>
            </w:r>
            <w:r>
              <w:rPr>
                <w:sz w:val="18"/>
                <w:szCs w:val="18"/>
              </w:rPr>
              <w:t>и</w:t>
            </w:r>
          </w:p>
        </w:tc>
        <w:tc>
          <w:tcPr>
            <w:tcW w:w="851" w:type="dxa"/>
            <w:vMerge/>
          </w:tcPr>
          <w:p w14:paraId="740A0F4A" w14:textId="77777777" w:rsidR="004C77DA" w:rsidRPr="004954AE" w:rsidRDefault="004C77DA" w:rsidP="004D716A">
            <w:pPr>
              <w:jc w:val="center"/>
              <w:rPr>
                <w:sz w:val="18"/>
                <w:szCs w:val="18"/>
              </w:rPr>
            </w:pPr>
          </w:p>
        </w:tc>
        <w:tc>
          <w:tcPr>
            <w:tcW w:w="850" w:type="dxa"/>
            <w:vMerge/>
          </w:tcPr>
          <w:p w14:paraId="40F98D88" w14:textId="77777777" w:rsidR="004C77DA" w:rsidRPr="004954AE" w:rsidRDefault="004C77DA" w:rsidP="004D716A">
            <w:pPr>
              <w:jc w:val="center"/>
              <w:rPr>
                <w:sz w:val="18"/>
                <w:szCs w:val="18"/>
              </w:rPr>
            </w:pPr>
          </w:p>
        </w:tc>
        <w:tc>
          <w:tcPr>
            <w:tcW w:w="1281" w:type="dxa"/>
            <w:vMerge/>
          </w:tcPr>
          <w:p w14:paraId="40B779CA" w14:textId="77777777" w:rsidR="004C77DA" w:rsidRPr="004954AE" w:rsidRDefault="004C77DA" w:rsidP="004D716A">
            <w:pPr>
              <w:jc w:val="center"/>
              <w:rPr>
                <w:sz w:val="18"/>
                <w:szCs w:val="18"/>
              </w:rPr>
            </w:pPr>
          </w:p>
        </w:tc>
      </w:tr>
      <w:bookmarkEnd w:id="18"/>
      <w:bookmarkEnd w:id="19"/>
    </w:tbl>
    <w:p w14:paraId="6D0CF13F" w14:textId="77777777" w:rsidR="004C77DA" w:rsidRDefault="004C77DA" w:rsidP="004C77DA">
      <w:pPr>
        <w:rPr>
          <w:sz w:val="16"/>
          <w:szCs w:val="14"/>
        </w:rPr>
      </w:pPr>
    </w:p>
    <w:p w14:paraId="248FE7D6" w14:textId="77777777" w:rsidR="004C77DA" w:rsidRDefault="004C77DA" w:rsidP="004C77DA">
      <w:pPr>
        <w:rPr>
          <w:sz w:val="16"/>
          <w:szCs w:val="14"/>
        </w:rPr>
      </w:pPr>
    </w:p>
    <w:p w14:paraId="3FBDD096" w14:textId="10869CB9" w:rsidR="004C77DA" w:rsidRPr="00D91737" w:rsidRDefault="004C77DA" w:rsidP="004C77DA">
      <w:pPr>
        <w:rPr>
          <w:szCs w:val="22"/>
        </w:rPr>
      </w:pPr>
      <w:r w:rsidRPr="004C77DA">
        <w:rPr>
          <w:szCs w:val="22"/>
        </w:rPr>
        <w:t xml:space="preserve">Специалист по охране труда                            </w:t>
      </w:r>
      <w:r>
        <w:rPr>
          <w:szCs w:val="22"/>
        </w:rPr>
        <w:t xml:space="preserve">                                                          </w:t>
      </w:r>
      <w:r w:rsidRPr="004C77DA">
        <w:rPr>
          <w:szCs w:val="22"/>
        </w:rPr>
        <w:t xml:space="preserve">        </w:t>
      </w:r>
      <w:r>
        <w:rPr>
          <w:szCs w:val="22"/>
        </w:rPr>
        <w:t>Калмыков М.Ю.</w:t>
      </w:r>
    </w:p>
    <w:p w14:paraId="512222F0" w14:textId="77777777" w:rsidR="004C77DA" w:rsidRPr="00F34521" w:rsidRDefault="004C77DA" w:rsidP="004C77DA">
      <w:pPr>
        <w:ind w:firstLine="567"/>
        <w:jc w:val="both"/>
        <w:rPr>
          <w:b/>
        </w:rPr>
      </w:pPr>
      <w:proofErr w:type="gramStart"/>
      <w:r w:rsidRPr="00F34521">
        <w:rPr>
          <w:b/>
        </w:rPr>
        <w:t xml:space="preserve">Поставщик:   </w:t>
      </w:r>
      <w:proofErr w:type="gramEnd"/>
      <w:r w:rsidRPr="00F34521">
        <w:rPr>
          <w:b/>
        </w:rPr>
        <w:t xml:space="preserve">                                                                     Заказчик:</w:t>
      </w:r>
    </w:p>
    <w:p w14:paraId="25A344CE" w14:textId="77777777" w:rsidR="004C77DA" w:rsidRPr="00F34521" w:rsidRDefault="004C77DA" w:rsidP="004C77DA">
      <w:pPr>
        <w:ind w:firstLine="567"/>
        <w:jc w:val="right"/>
      </w:pPr>
    </w:p>
    <w:tbl>
      <w:tblPr>
        <w:tblW w:w="94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9"/>
        <w:gridCol w:w="3879"/>
      </w:tblGrid>
      <w:tr w:rsidR="004C77DA" w:rsidRPr="00F34521" w14:paraId="582FD64D" w14:textId="77777777" w:rsidTr="004D716A">
        <w:tc>
          <w:tcPr>
            <w:tcW w:w="5609" w:type="dxa"/>
            <w:tcBorders>
              <w:top w:val="nil"/>
              <w:left w:val="nil"/>
              <w:bottom w:val="nil"/>
              <w:right w:val="nil"/>
            </w:tcBorders>
          </w:tcPr>
          <w:p w14:paraId="039350BB" w14:textId="6812E1CC" w:rsidR="004C77DA" w:rsidRPr="00F34521" w:rsidRDefault="004C77DA" w:rsidP="004D716A">
            <w:pPr>
              <w:ind w:firstLine="567"/>
            </w:pPr>
            <w:r w:rsidRPr="00F34521">
              <w:t>____________________ /______________/</w:t>
            </w:r>
          </w:p>
          <w:p w14:paraId="458CCAC2" w14:textId="77777777" w:rsidR="004C77DA" w:rsidRPr="00F34521" w:rsidRDefault="004C77DA" w:rsidP="004D716A">
            <w:pPr>
              <w:ind w:firstLine="567"/>
            </w:pPr>
          </w:p>
        </w:tc>
        <w:tc>
          <w:tcPr>
            <w:tcW w:w="3879" w:type="dxa"/>
            <w:tcBorders>
              <w:top w:val="nil"/>
              <w:left w:val="nil"/>
              <w:bottom w:val="nil"/>
              <w:right w:val="nil"/>
            </w:tcBorders>
          </w:tcPr>
          <w:p w14:paraId="454B507D" w14:textId="77777777" w:rsidR="004C77DA" w:rsidRPr="00F34521" w:rsidRDefault="004C77DA" w:rsidP="004D716A">
            <w:pPr>
              <w:ind w:firstLine="567"/>
            </w:pPr>
            <w:r w:rsidRPr="00F34521">
              <w:t>____________ /Томская Л.И./</w:t>
            </w:r>
          </w:p>
          <w:p w14:paraId="755BA758" w14:textId="77777777" w:rsidR="004C77DA" w:rsidRPr="00F34521" w:rsidRDefault="004C77DA" w:rsidP="004D716A">
            <w:pPr>
              <w:ind w:firstLine="567"/>
            </w:pPr>
          </w:p>
        </w:tc>
      </w:tr>
    </w:tbl>
    <w:p w14:paraId="355A1C50" w14:textId="77777777" w:rsidR="004C77DA" w:rsidRDefault="004C77DA" w:rsidP="00F34521">
      <w:pPr>
        <w:ind w:firstLine="567"/>
        <w:jc w:val="right"/>
        <w:sectPr w:rsidR="004C77DA" w:rsidSect="004C77DA">
          <w:pgSz w:w="16838" w:h="11906" w:orient="landscape"/>
          <w:pgMar w:top="1418" w:right="851" w:bottom="1276" w:left="567" w:header="709" w:footer="709" w:gutter="0"/>
          <w:cols w:space="708"/>
          <w:docGrid w:linePitch="360"/>
        </w:sectPr>
      </w:pPr>
    </w:p>
    <w:p w14:paraId="18D90F50" w14:textId="365B2206" w:rsidR="004C77DA" w:rsidRDefault="004C77DA" w:rsidP="00F34521">
      <w:pPr>
        <w:ind w:firstLine="567"/>
        <w:jc w:val="right"/>
      </w:pPr>
    </w:p>
    <w:p w14:paraId="0D2FB745" w14:textId="77777777" w:rsidR="004C77DA" w:rsidRDefault="004C77DA" w:rsidP="00F34521">
      <w:pPr>
        <w:ind w:firstLine="567"/>
        <w:jc w:val="right"/>
      </w:pPr>
    </w:p>
    <w:p w14:paraId="6BC4833B" w14:textId="2E9D2FED" w:rsidR="004E2DEB" w:rsidRPr="00F34521" w:rsidRDefault="00CE570E" w:rsidP="00F34521">
      <w:pPr>
        <w:ind w:firstLine="567"/>
        <w:jc w:val="right"/>
      </w:pPr>
      <w:r w:rsidRPr="00F34521">
        <w:t xml:space="preserve">Приложение № </w:t>
      </w:r>
      <w:r w:rsidR="00130907" w:rsidRPr="00F34521">
        <w:t>2</w:t>
      </w:r>
    </w:p>
    <w:p w14:paraId="1AB066A0" w14:textId="7C80CA18" w:rsidR="00CE570E" w:rsidRPr="00F34521" w:rsidRDefault="00794920" w:rsidP="009F069E">
      <w:pPr>
        <w:ind w:firstLine="567"/>
        <w:jc w:val="right"/>
      </w:pPr>
      <w:r w:rsidRPr="00F34521">
        <w:t xml:space="preserve">к </w:t>
      </w:r>
      <w:r w:rsidR="00755495" w:rsidRPr="00F34521">
        <w:t>Договору</w:t>
      </w:r>
      <w:r w:rsidR="004E2DEB" w:rsidRPr="00F34521">
        <w:t xml:space="preserve"> </w:t>
      </w:r>
      <w:r w:rsidR="009F069E" w:rsidRPr="00F34521">
        <w:t>от «__» _____ 202</w:t>
      </w:r>
      <w:r w:rsidR="00672ACD">
        <w:t>6</w:t>
      </w:r>
      <w:r w:rsidR="009F069E" w:rsidRPr="00F34521">
        <w:t xml:space="preserve"> г.</w:t>
      </w:r>
      <w:r w:rsidR="009F069E">
        <w:t xml:space="preserve"> </w:t>
      </w:r>
      <w:r w:rsidR="00BF20E1" w:rsidRPr="00F34521">
        <w:t xml:space="preserve">№ </w:t>
      </w:r>
      <w:r w:rsidR="00384615" w:rsidRPr="00F34521">
        <w:t>___</w:t>
      </w:r>
      <w:r w:rsidR="00900B03" w:rsidRPr="00F34521">
        <w:t xml:space="preserve"> </w:t>
      </w:r>
    </w:p>
    <w:p w14:paraId="7C5DCBC8" w14:textId="77777777" w:rsidR="004E2DEB" w:rsidRPr="00F34521" w:rsidRDefault="004E2DEB" w:rsidP="00F34521">
      <w:pPr>
        <w:ind w:firstLine="567"/>
        <w:jc w:val="center"/>
        <w:rPr>
          <w:b/>
        </w:rPr>
      </w:pPr>
    </w:p>
    <w:bookmarkEnd w:id="16"/>
    <w:p w14:paraId="355FB8AF" w14:textId="77777777" w:rsidR="004E2DEB" w:rsidRPr="00F34521" w:rsidRDefault="004E2DEB" w:rsidP="00F34521">
      <w:pPr>
        <w:ind w:firstLine="567"/>
        <w:jc w:val="center"/>
        <w:rPr>
          <w:b/>
        </w:rPr>
      </w:pPr>
    </w:p>
    <w:p w14:paraId="1EE9A126" w14:textId="0CCA36B3" w:rsidR="004E2DEB" w:rsidRPr="00F34521" w:rsidRDefault="00130907" w:rsidP="00F34521">
      <w:pPr>
        <w:ind w:firstLine="567"/>
        <w:jc w:val="center"/>
        <w:rPr>
          <w:b/>
        </w:rPr>
      </w:pPr>
      <w:r w:rsidRPr="00F34521">
        <w:rPr>
          <w:b/>
        </w:rPr>
        <w:t xml:space="preserve">Расчет цены </w:t>
      </w:r>
      <w:r w:rsidR="00B2001A" w:rsidRPr="00F34521">
        <w:rPr>
          <w:b/>
        </w:rPr>
        <w:t>договора</w:t>
      </w:r>
    </w:p>
    <w:p w14:paraId="09D92138" w14:textId="77777777" w:rsidR="00304163" w:rsidRPr="00F34521" w:rsidRDefault="00304163" w:rsidP="00F34521">
      <w:pPr>
        <w:ind w:firstLine="567"/>
        <w:jc w:val="center"/>
        <w:rPr>
          <w:b/>
        </w:rPr>
      </w:pPr>
    </w:p>
    <w:tbl>
      <w:tblPr>
        <w:tblpPr w:leftFromText="180" w:rightFromText="180" w:vertAnchor="text" w:horzAnchor="margin" w:tblpXSpec="center" w:tblpY="-27"/>
        <w:tblW w:w="11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2126"/>
        <w:gridCol w:w="2126"/>
        <w:gridCol w:w="1276"/>
        <w:gridCol w:w="992"/>
        <w:gridCol w:w="1134"/>
        <w:gridCol w:w="1843"/>
        <w:gridCol w:w="1276"/>
      </w:tblGrid>
      <w:tr w:rsidR="004C77DA" w:rsidRPr="009F069E" w14:paraId="6F8C334C" w14:textId="5AC2B297" w:rsidTr="004C77DA">
        <w:tc>
          <w:tcPr>
            <w:tcW w:w="421" w:type="dxa"/>
            <w:vAlign w:val="center"/>
          </w:tcPr>
          <w:p w14:paraId="0F74CEC6" w14:textId="7C346921" w:rsidR="004C77DA" w:rsidRPr="009F069E" w:rsidRDefault="004C77DA" w:rsidP="009F069E">
            <w:pPr>
              <w:jc w:val="center"/>
              <w:rPr>
                <w:b/>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0F2D4A63" w14:textId="77777777" w:rsidR="004C77DA" w:rsidRPr="009F069E" w:rsidRDefault="004C77DA" w:rsidP="009F069E">
            <w:pPr>
              <w:jc w:val="center"/>
              <w:rPr>
                <w:b/>
                <w:sz w:val="20"/>
                <w:szCs w:val="20"/>
                <w:lang w:eastAsia="en-US"/>
              </w:rPr>
            </w:pPr>
            <w:r w:rsidRPr="009F069E">
              <w:rPr>
                <w:b/>
                <w:sz w:val="20"/>
                <w:szCs w:val="20"/>
                <w:lang w:eastAsia="en-US"/>
              </w:rPr>
              <w:t xml:space="preserve">Наименование </w:t>
            </w:r>
          </w:p>
        </w:tc>
        <w:tc>
          <w:tcPr>
            <w:tcW w:w="2126" w:type="dxa"/>
            <w:tcBorders>
              <w:top w:val="single" w:sz="4" w:space="0" w:color="auto"/>
              <w:left w:val="single" w:sz="4" w:space="0" w:color="auto"/>
              <w:bottom w:val="single" w:sz="4" w:space="0" w:color="auto"/>
              <w:right w:val="single" w:sz="4" w:space="0" w:color="auto"/>
            </w:tcBorders>
          </w:tcPr>
          <w:p w14:paraId="7875ABF6" w14:textId="77777777" w:rsidR="004C77DA" w:rsidRDefault="004C77DA" w:rsidP="009F069E">
            <w:pPr>
              <w:jc w:val="center"/>
              <w:rPr>
                <w:b/>
                <w:sz w:val="20"/>
                <w:szCs w:val="20"/>
                <w:lang w:eastAsia="en-US"/>
              </w:rPr>
            </w:pPr>
          </w:p>
          <w:p w14:paraId="6B5442EC" w14:textId="77777777" w:rsidR="004C77DA" w:rsidRDefault="004C77DA" w:rsidP="009F069E">
            <w:pPr>
              <w:jc w:val="center"/>
              <w:rPr>
                <w:b/>
                <w:sz w:val="20"/>
                <w:szCs w:val="20"/>
                <w:lang w:eastAsia="en-US"/>
              </w:rPr>
            </w:pPr>
          </w:p>
          <w:p w14:paraId="2CC3B457" w14:textId="2669C98D" w:rsidR="004C77DA" w:rsidRPr="009F069E" w:rsidRDefault="004C77DA" w:rsidP="009F069E">
            <w:pPr>
              <w:jc w:val="center"/>
              <w:rPr>
                <w:b/>
                <w:sz w:val="20"/>
                <w:szCs w:val="20"/>
                <w:lang w:eastAsia="en-US"/>
              </w:rPr>
            </w:pPr>
            <w:r>
              <w:rPr>
                <w:b/>
                <w:sz w:val="20"/>
                <w:szCs w:val="20"/>
                <w:lang w:eastAsia="en-US"/>
              </w:rPr>
              <w:t>Характеристики товара</w:t>
            </w:r>
          </w:p>
        </w:tc>
        <w:tc>
          <w:tcPr>
            <w:tcW w:w="1276" w:type="dxa"/>
            <w:tcBorders>
              <w:top w:val="single" w:sz="4" w:space="0" w:color="auto"/>
              <w:left w:val="single" w:sz="4" w:space="0" w:color="auto"/>
              <w:bottom w:val="single" w:sz="4" w:space="0" w:color="auto"/>
              <w:right w:val="single" w:sz="4" w:space="0" w:color="auto"/>
            </w:tcBorders>
            <w:vAlign w:val="center"/>
          </w:tcPr>
          <w:p w14:paraId="02A861B3" w14:textId="5C1BACDE" w:rsidR="004C77DA" w:rsidRPr="009F069E" w:rsidRDefault="004C77DA" w:rsidP="009F069E">
            <w:pPr>
              <w:jc w:val="center"/>
              <w:rPr>
                <w:b/>
                <w:sz w:val="20"/>
                <w:szCs w:val="20"/>
                <w:lang w:eastAsia="en-US"/>
              </w:rPr>
            </w:pPr>
            <w:r w:rsidRPr="009F069E">
              <w:rPr>
                <w:b/>
                <w:sz w:val="20"/>
                <w:szCs w:val="20"/>
                <w:lang w:eastAsia="en-US"/>
              </w:rPr>
              <w:t>Наименование страны происхождения Товара</w:t>
            </w:r>
          </w:p>
        </w:tc>
        <w:tc>
          <w:tcPr>
            <w:tcW w:w="992" w:type="dxa"/>
            <w:tcBorders>
              <w:top w:val="single" w:sz="4" w:space="0" w:color="auto"/>
              <w:left w:val="single" w:sz="4" w:space="0" w:color="auto"/>
              <w:bottom w:val="single" w:sz="4" w:space="0" w:color="auto"/>
              <w:right w:val="single" w:sz="4" w:space="0" w:color="auto"/>
            </w:tcBorders>
            <w:vAlign w:val="center"/>
          </w:tcPr>
          <w:p w14:paraId="578B843E" w14:textId="49093E50" w:rsidR="004C77DA" w:rsidRPr="009F069E" w:rsidRDefault="004C77DA" w:rsidP="009F069E">
            <w:pPr>
              <w:jc w:val="center"/>
              <w:rPr>
                <w:b/>
                <w:sz w:val="20"/>
                <w:szCs w:val="20"/>
                <w:lang w:eastAsia="en-US"/>
              </w:rPr>
            </w:pPr>
            <w:r w:rsidRPr="009F069E">
              <w:rPr>
                <w:b/>
                <w:sz w:val="20"/>
                <w:szCs w:val="20"/>
                <w:lang w:eastAsia="en-US"/>
              </w:rPr>
              <w:t>Ед. изм.</w:t>
            </w:r>
          </w:p>
        </w:tc>
        <w:tc>
          <w:tcPr>
            <w:tcW w:w="1134" w:type="dxa"/>
            <w:tcBorders>
              <w:top w:val="single" w:sz="4" w:space="0" w:color="auto"/>
              <w:left w:val="single" w:sz="4" w:space="0" w:color="auto"/>
              <w:bottom w:val="single" w:sz="4" w:space="0" w:color="auto"/>
              <w:right w:val="single" w:sz="4" w:space="0" w:color="auto"/>
            </w:tcBorders>
            <w:vAlign w:val="center"/>
          </w:tcPr>
          <w:p w14:paraId="1E5D14EB" w14:textId="77777777" w:rsidR="004C77DA" w:rsidRPr="009F069E" w:rsidRDefault="004C77DA" w:rsidP="009F069E">
            <w:pPr>
              <w:jc w:val="center"/>
              <w:rPr>
                <w:b/>
                <w:sz w:val="20"/>
                <w:szCs w:val="20"/>
                <w:lang w:eastAsia="en-US"/>
              </w:rPr>
            </w:pPr>
            <w:r w:rsidRPr="009F069E">
              <w:rPr>
                <w:b/>
                <w:sz w:val="20"/>
                <w:szCs w:val="20"/>
                <w:lang w:eastAsia="en-US"/>
              </w:rPr>
              <w:t>Кол-во</w:t>
            </w:r>
          </w:p>
        </w:tc>
        <w:tc>
          <w:tcPr>
            <w:tcW w:w="1843" w:type="dxa"/>
            <w:tcBorders>
              <w:top w:val="single" w:sz="4" w:space="0" w:color="auto"/>
              <w:left w:val="single" w:sz="4" w:space="0" w:color="auto"/>
              <w:bottom w:val="single" w:sz="4" w:space="0" w:color="auto"/>
              <w:right w:val="single" w:sz="4" w:space="0" w:color="auto"/>
            </w:tcBorders>
            <w:vAlign w:val="center"/>
          </w:tcPr>
          <w:p w14:paraId="58131A48" w14:textId="77777777" w:rsidR="004C77DA" w:rsidRPr="009F069E" w:rsidRDefault="004C77DA" w:rsidP="009F069E">
            <w:pPr>
              <w:jc w:val="center"/>
              <w:rPr>
                <w:b/>
                <w:sz w:val="20"/>
                <w:szCs w:val="20"/>
                <w:lang w:eastAsia="en-US"/>
              </w:rPr>
            </w:pPr>
            <w:r w:rsidRPr="009F069E">
              <w:rPr>
                <w:b/>
                <w:sz w:val="20"/>
                <w:szCs w:val="20"/>
                <w:lang w:eastAsia="en-US"/>
              </w:rPr>
              <w:t>Цена за единицу,</w:t>
            </w:r>
          </w:p>
          <w:p w14:paraId="205ECA86" w14:textId="7DDFA162" w:rsidR="004C77DA" w:rsidRPr="009F069E" w:rsidRDefault="004C77DA" w:rsidP="009F069E">
            <w:pPr>
              <w:jc w:val="center"/>
              <w:rPr>
                <w:b/>
                <w:sz w:val="20"/>
                <w:szCs w:val="20"/>
                <w:lang w:eastAsia="en-US"/>
              </w:rPr>
            </w:pPr>
            <w:r w:rsidRPr="009F069E">
              <w:rPr>
                <w:b/>
                <w:sz w:val="20"/>
                <w:szCs w:val="20"/>
                <w:lang w:eastAsia="en-US"/>
              </w:rPr>
              <w:t xml:space="preserve">руб. (с НДС/НДС </w:t>
            </w:r>
            <w:r>
              <w:rPr>
                <w:b/>
                <w:sz w:val="20"/>
                <w:szCs w:val="20"/>
                <w:lang w:eastAsia="en-US"/>
              </w:rPr>
              <w:br/>
            </w:r>
            <w:r w:rsidRPr="009F069E">
              <w:rPr>
                <w:b/>
                <w:sz w:val="20"/>
                <w:szCs w:val="20"/>
                <w:lang w:eastAsia="en-US"/>
              </w:rPr>
              <w:t xml:space="preserve">не облагается) </w:t>
            </w:r>
          </w:p>
        </w:tc>
        <w:tc>
          <w:tcPr>
            <w:tcW w:w="1276" w:type="dxa"/>
            <w:tcBorders>
              <w:top w:val="single" w:sz="4" w:space="0" w:color="auto"/>
              <w:left w:val="single" w:sz="4" w:space="0" w:color="auto"/>
              <w:bottom w:val="single" w:sz="4" w:space="0" w:color="auto"/>
              <w:right w:val="single" w:sz="4" w:space="0" w:color="auto"/>
            </w:tcBorders>
            <w:vAlign w:val="center"/>
          </w:tcPr>
          <w:p w14:paraId="7A4A33FA" w14:textId="4940CFCC" w:rsidR="004C77DA" w:rsidRPr="009F069E" w:rsidRDefault="004C77DA" w:rsidP="009F069E">
            <w:pPr>
              <w:jc w:val="center"/>
              <w:rPr>
                <w:b/>
                <w:sz w:val="20"/>
                <w:szCs w:val="20"/>
                <w:lang w:eastAsia="en-US"/>
              </w:rPr>
            </w:pPr>
            <w:r w:rsidRPr="009F069E">
              <w:rPr>
                <w:b/>
                <w:sz w:val="20"/>
                <w:szCs w:val="20"/>
                <w:lang w:eastAsia="en-US"/>
              </w:rPr>
              <w:t>Стоимость,</w:t>
            </w:r>
            <w:r w:rsidRPr="009F069E">
              <w:rPr>
                <w:sz w:val="20"/>
                <w:szCs w:val="20"/>
              </w:rPr>
              <w:t xml:space="preserve"> </w:t>
            </w:r>
            <w:r w:rsidRPr="009F069E">
              <w:rPr>
                <w:b/>
                <w:sz w:val="20"/>
                <w:szCs w:val="20"/>
                <w:lang w:eastAsia="en-US"/>
              </w:rPr>
              <w:t>руб. (с НДС/</w:t>
            </w:r>
            <w:r>
              <w:rPr>
                <w:b/>
                <w:sz w:val="20"/>
                <w:szCs w:val="20"/>
                <w:lang w:eastAsia="en-US"/>
              </w:rPr>
              <w:t xml:space="preserve"> </w:t>
            </w:r>
            <w:r w:rsidRPr="009F069E">
              <w:rPr>
                <w:b/>
                <w:sz w:val="20"/>
                <w:szCs w:val="20"/>
                <w:lang w:eastAsia="en-US"/>
              </w:rPr>
              <w:t xml:space="preserve">НДС </w:t>
            </w:r>
            <w:r>
              <w:rPr>
                <w:b/>
                <w:sz w:val="20"/>
                <w:szCs w:val="20"/>
                <w:lang w:eastAsia="en-US"/>
              </w:rPr>
              <w:br/>
            </w:r>
            <w:r w:rsidRPr="009F069E">
              <w:rPr>
                <w:b/>
                <w:sz w:val="20"/>
                <w:szCs w:val="20"/>
                <w:lang w:eastAsia="en-US"/>
              </w:rPr>
              <w:t>не облагается)</w:t>
            </w:r>
          </w:p>
        </w:tc>
      </w:tr>
      <w:tr w:rsidR="004C77DA" w:rsidRPr="009F069E" w14:paraId="4860C0C8" w14:textId="0BB8F7F5" w:rsidTr="004C77DA">
        <w:trPr>
          <w:trHeight w:val="670"/>
        </w:trPr>
        <w:tc>
          <w:tcPr>
            <w:tcW w:w="421" w:type="dxa"/>
            <w:vAlign w:val="center"/>
          </w:tcPr>
          <w:p w14:paraId="7098D96D" w14:textId="4DF0E0B5" w:rsidR="004C77DA" w:rsidRPr="009F069E" w:rsidRDefault="004C77DA" w:rsidP="009F069E">
            <w:pPr>
              <w:jc w:val="center"/>
              <w:rPr>
                <w:sz w:val="20"/>
                <w:szCs w:val="20"/>
              </w:rPr>
            </w:pPr>
            <w:r w:rsidRPr="009F069E">
              <w:rPr>
                <w:sz w:val="20"/>
                <w:szCs w:val="20"/>
              </w:rPr>
              <w:t>1</w:t>
            </w:r>
            <w:r>
              <w:rPr>
                <w:sz w:val="20"/>
                <w:szCs w:val="20"/>
              </w:rPr>
              <w:t>.</w:t>
            </w:r>
          </w:p>
        </w:tc>
        <w:tc>
          <w:tcPr>
            <w:tcW w:w="2126" w:type="dxa"/>
            <w:vAlign w:val="center"/>
          </w:tcPr>
          <w:p w14:paraId="32DA1D50" w14:textId="06BEF9B5" w:rsidR="004C77DA" w:rsidRPr="009F069E" w:rsidRDefault="004C77DA" w:rsidP="009F069E">
            <w:pPr>
              <w:jc w:val="center"/>
              <w:rPr>
                <w:sz w:val="20"/>
                <w:szCs w:val="20"/>
              </w:rPr>
            </w:pPr>
          </w:p>
        </w:tc>
        <w:tc>
          <w:tcPr>
            <w:tcW w:w="2126" w:type="dxa"/>
          </w:tcPr>
          <w:p w14:paraId="359ED64C" w14:textId="77777777" w:rsidR="004C77DA" w:rsidRPr="009F069E" w:rsidRDefault="004C77DA" w:rsidP="009F069E">
            <w:pPr>
              <w:jc w:val="center"/>
              <w:rPr>
                <w:sz w:val="20"/>
                <w:szCs w:val="20"/>
              </w:rPr>
            </w:pPr>
          </w:p>
        </w:tc>
        <w:tc>
          <w:tcPr>
            <w:tcW w:w="1276" w:type="dxa"/>
            <w:vAlign w:val="center"/>
          </w:tcPr>
          <w:p w14:paraId="1D8F8241" w14:textId="6AEA3276" w:rsidR="004C77DA" w:rsidRPr="009F069E" w:rsidRDefault="004C77DA" w:rsidP="009F069E">
            <w:pPr>
              <w:jc w:val="center"/>
              <w:rPr>
                <w:sz w:val="20"/>
                <w:szCs w:val="20"/>
              </w:rPr>
            </w:pPr>
          </w:p>
        </w:tc>
        <w:tc>
          <w:tcPr>
            <w:tcW w:w="992" w:type="dxa"/>
            <w:vAlign w:val="center"/>
          </w:tcPr>
          <w:p w14:paraId="74A3637F" w14:textId="5F6CC196" w:rsidR="004C77DA" w:rsidRPr="009F069E" w:rsidRDefault="004C77DA" w:rsidP="009F069E">
            <w:pPr>
              <w:jc w:val="center"/>
              <w:rPr>
                <w:sz w:val="20"/>
                <w:szCs w:val="20"/>
              </w:rPr>
            </w:pPr>
          </w:p>
        </w:tc>
        <w:tc>
          <w:tcPr>
            <w:tcW w:w="1134" w:type="dxa"/>
            <w:vAlign w:val="center"/>
          </w:tcPr>
          <w:p w14:paraId="3B2CEC62" w14:textId="5EAAF458" w:rsidR="004C77DA" w:rsidRPr="009F069E" w:rsidRDefault="004C77DA" w:rsidP="009F069E">
            <w:pPr>
              <w:jc w:val="center"/>
              <w:rPr>
                <w:sz w:val="20"/>
                <w:szCs w:val="20"/>
              </w:rPr>
            </w:pPr>
          </w:p>
        </w:tc>
        <w:tc>
          <w:tcPr>
            <w:tcW w:w="1843" w:type="dxa"/>
            <w:vAlign w:val="center"/>
          </w:tcPr>
          <w:p w14:paraId="3E045C96" w14:textId="7D9FAFD9" w:rsidR="004C77DA" w:rsidRPr="009F069E" w:rsidRDefault="004C77DA" w:rsidP="009F069E">
            <w:pPr>
              <w:jc w:val="center"/>
              <w:rPr>
                <w:b/>
                <w:sz w:val="20"/>
                <w:szCs w:val="20"/>
              </w:rPr>
            </w:pPr>
          </w:p>
        </w:tc>
        <w:tc>
          <w:tcPr>
            <w:tcW w:w="1276" w:type="dxa"/>
            <w:vAlign w:val="center"/>
          </w:tcPr>
          <w:p w14:paraId="520D287A" w14:textId="725E3343" w:rsidR="004C77DA" w:rsidRPr="009F069E" w:rsidRDefault="004C77DA" w:rsidP="009F069E">
            <w:pPr>
              <w:jc w:val="center"/>
              <w:rPr>
                <w:sz w:val="20"/>
                <w:szCs w:val="20"/>
              </w:rPr>
            </w:pPr>
          </w:p>
        </w:tc>
      </w:tr>
      <w:tr w:rsidR="004C77DA" w:rsidRPr="009F069E" w14:paraId="7A533FC9" w14:textId="77777777" w:rsidTr="004C77DA">
        <w:trPr>
          <w:trHeight w:val="670"/>
        </w:trPr>
        <w:tc>
          <w:tcPr>
            <w:tcW w:w="421" w:type="dxa"/>
            <w:vAlign w:val="center"/>
          </w:tcPr>
          <w:p w14:paraId="62A9E4F0" w14:textId="3831D91C" w:rsidR="004C77DA" w:rsidRPr="009F069E" w:rsidRDefault="004C77DA" w:rsidP="009F069E">
            <w:pPr>
              <w:jc w:val="center"/>
              <w:rPr>
                <w:sz w:val="20"/>
                <w:szCs w:val="20"/>
              </w:rPr>
            </w:pPr>
            <w:r>
              <w:rPr>
                <w:sz w:val="20"/>
                <w:szCs w:val="20"/>
              </w:rPr>
              <w:t>2.</w:t>
            </w:r>
          </w:p>
        </w:tc>
        <w:tc>
          <w:tcPr>
            <w:tcW w:w="2126" w:type="dxa"/>
            <w:vAlign w:val="center"/>
          </w:tcPr>
          <w:p w14:paraId="2AC0B955" w14:textId="77777777" w:rsidR="004C77DA" w:rsidRPr="009F069E" w:rsidRDefault="004C77DA" w:rsidP="009F069E">
            <w:pPr>
              <w:jc w:val="center"/>
              <w:rPr>
                <w:sz w:val="20"/>
                <w:szCs w:val="20"/>
              </w:rPr>
            </w:pPr>
          </w:p>
        </w:tc>
        <w:tc>
          <w:tcPr>
            <w:tcW w:w="2126" w:type="dxa"/>
          </w:tcPr>
          <w:p w14:paraId="1415B7CC" w14:textId="77777777" w:rsidR="004C77DA" w:rsidRPr="009F069E" w:rsidRDefault="004C77DA" w:rsidP="009F069E">
            <w:pPr>
              <w:jc w:val="center"/>
              <w:rPr>
                <w:sz w:val="20"/>
                <w:szCs w:val="20"/>
              </w:rPr>
            </w:pPr>
          </w:p>
        </w:tc>
        <w:tc>
          <w:tcPr>
            <w:tcW w:w="1276" w:type="dxa"/>
            <w:vAlign w:val="center"/>
          </w:tcPr>
          <w:p w14:paraId="3E92CC2B" w14:textId="298FFE26" w:rsidR="004C77DA" w:rsidRPr="009F069E" w:rsidRDefault="004C77DA" w:rsidP="009F069E">
            <w:pPr>
              <w:jc w:val="center"/>
              <w:rPr>
                <w:sz w:val="20"/>
                <w:szCs w:val="20"/>
              </w:rPr>
            </w:pPr>
          </w:p>
        </w:tc>
        <w:tc>
          <w:tcPr>
            <w:tcW w:w="992" w:type="dxa"/>
            <w:vAlign w:val="center"/>
          </w:tcPr>
          <w:p w14:paraId="20AF62BE" w14:textId="77777777" w:rsidR="004C77DA" w:rsidRPr="009F069E" w:rsidRDefault="004C77DA" w:rsidP="009F069E">
            <w:pPr>
              <w:jc w:val="center"/>
              <w:rPr>
                <w:sz w:val="20"/>
                <w:szCs w:val="20"/>
              </w:rPr>
            </w:pPr>
          </w:p>
        </w:tc>
        <w:tc>
          <w:tcPr>
            <w:tcW w:w="1134" w:type="dxa"/>
            <w:vAlign w:val="center"/>
          </w:tcPr>
          <w:p w14:paraId="036BD3B1" w14:textId="77777777" w:rsidR="004C77DA" w:rsidRPr="009F069E" w:rsidRDefault="004C77DA" w:rsidP="009F069E">
            <w:pPr>
              <w:jc w:val="center"/>
              <w:rPr>
                <w:sz w:val="20"/>
                <w:szCs w:val="20"/>
              </w:rPr>
            </w:pPr>
          </w:p>
        </w:tc>
        <w:tc>
          <w:tcPr>
            <w:tcW w:w="1843" w:type="dxa"/>
            <w:vAlign w:val="center"/>
          </w:tcPr>
          <w:p w14:paraId="5AA4D769" w14:textId="77777777" w:rsidR="004C77DA" w:rsidRPr="009F069E" w:rsidRDefault="004C77DA" w:rsidP="009F069E">
            <w:pPr>
              <w:jc w:val="center"/>
              <w:rPr>
                <w:b/>
                <w:sz w:val="20"/>
                <w:szCs w:val="20"/>
              </w:rPr>
            </w:pPr>
          </w:p>
        </w:tc>
        <w:tc>
          <w:tcPr>
            <w:tcW w:w="1276" w:type="dxa"/>
            <w:vAlign w:val="center"/>
          </w:tcPr>
          <w:p w14:paraId="00E8B422" w14:textId="77777777" w:rsidR="004C77DA" w:rsidRPr="009F069E" w:rsidRDefault="004C77DA" w:rsidP="009F069E">
            <w:pPr>
              <w:jc w:val="center"/>
              <w:rPr>
                <w:sz w:val="20"/>
                <w:szCs w:val="20"/>
              </w:rPr>
            </w:pPr>
          </w:p>
        </w:tc>
      </w:tr>
      <w:tr w:rsidR="004C77DA" w:rsidRPr="009F069E" w14:paraId="589A9EFB" w14:textId="77777777" w:rsidTr="004C77DA">
        <w:trPr>
          <w:trHeight w:val="670"/>
        </w:trPr>
        <w:tc>
          <w:tcPr>
            <w:tcW w:w="421" w:type="dxa"/>
            <w:vAlign w:val="center"/>
          </w:tcPr>
          <w:p w14:paraId="244643A2" w14:textId="4AE64731" w:rsidR="004C77DA" w:rsidRPr="009F069E" w:rsidRDefault="004C77DA" w:rsidP="009F069E">
            <w:pPr>
              <w:jc w:val="center"/>
              <w:rPr>
                <w:sz w:val="20"/>
                <w:szCs w:val="20"/>
              </w:rPr>
            </w:pPr>
            <w:r>
              <w:rPr>
                <w:sz w:val="20"/>
                <w:szCs w:val="20"/>
              </w:rPr>
              <w:t>3.</w:t>
            </w:r>
          </w:p>
        </w:tc>
        <w:tc>
          <w:tcPr>
            <w:tcW w:w="2126" w:type="dxa"/>
            <w:vAlign w:val="center"/>
          </w:tcPr>
          <w:p w14:paraId="369D6389" w14:textId="77777777" w:rsidR="004C77DA" w:rsidRPr="009F069E" w:rsidRDefault="004C77DA" w:rsidP="009F069E">
            <w:pPr>
              <w:jc w:val="center"/>
              <w:rPr>
                <w:sz w:val="20"/>
                <w:szCs w:val="20"/>
              </w:rPr>
            </w:pPr>
          </w:p>
        </w:tc>
        <w:tc>
          <w:tcPr>
            <w:tcW w:w="2126" w:type="dxa"/>
          </w:tcPr>
          <w:p w14:paraId="3CF34425" w14:textId="77777777" w:rsidR="004C77DA" w:rsidRPr="009F069E" w:rsidRDefault="004C77DA" w:rsidP="009F069E">
            <w:pPr>
              <w:jc w:val="center"/>
              <w:rPr>
                <w:sz w:val="20"/>
                <w:szCs w:val="20"/>
              </w:rPr>
            </w:pPr>
          </w:p>
        </w:tc>
        <w:tc>
          <w:tcPr>
            <w:tcW w:w="1276" w:type="dxa"/>
            <w:vAlign w:val="center"/>
          </w:tcPr>
          <w:p w14:paraId="4F0055C3" w14:textId="2038C53C" w:rsidR="004C77DA" w:rsidRPr="009F069E" w:rsidRDefault="004C77DA" w:rsidP="009F069E">
            <w:pPr>
              <w:jc w:val="center"/>
              <w:rPr>
                <w:sz w:val="20"/>
                <w:szCs w:val="20"/>
              </w:rPr>
            </w:pPr>
          </w:p>
        </w:tc>
        <w:tc>
          <w:tcPr>
            <w:tcW w:w="992" w:type="dxa"/>
            <w:vAlign w:val="center"/>
          </w:tcPr>
          <w:p w14:paraId="5AE6EF42" w14:textId="77777777" w:rsidR="004C77DA" w:rsidRPr="009F069E" w:rsidRDefault="004C77DA" w:rsidP="009F069E">
            <w:pPr>
              <w:jc w:val="center"/>
              <w:rPr>
                <w:sz w:val="20"/>
                <w:szCs w:val="20"/>
              </w:rPr>
            </w:pPr>
          </w:p>
        </w:tc>
        <w:tc>
          <w:tcPr>
            <w:tcW w:w="1134" w:type="dxa"/>
            <w:vAlign w:val="center"/>
          </w:tcPr>
          <w:p w14:paraId="68759383" w14:textId="77777777" w:rsidR="004C77DA" w:rsidRPr="009F069E" w:rsidRDefault="004C77DA" w:rsidP="009F069E">
            <w:pPr>
              <w:jc w:val="center"/>
              <w:rPr>
                <w:sz w:val="20"/>
                <w:szCs w:val="20"/>
              </w:rPr>
            </w:pPr>
          </w:p>
        </w:tc>
        <w:tc>
          <w:tcPr>
            <w:tcW w:w="1843" w:type="dxa"/>
            <w:vAlign w:val="center"/>
          </w:tcPr>
          <w:p w14:paraId="01A8EEF2" w14:textId="77777777" w:rsidR="004C77DA" w:rsidRPr="009F069E" w:rsidRDefault="004C77DA" w:rsidP="009F069E">
            <w:pPr>
              <w:jc w:val="center"/>
              <w:rPr>
                <w:b/>
                <w:sz w:val="20"/>
                <w:szCs w:val="20"/>
              </w:rPr>
            </w:pPr>
          </w:p>
        </w:tc>
        <w:tc>
          <w:tcPr>
            <w:tcW w:w="1276" w:type="dxa"/>
            <w:vAlign w:val="center"/>
          </w:tcPr>
          <w:p w14:paraId="48E37209" w14:textId="77777777" w:rsidR="004C77DA" w:rsidRPr="009F069E" w:rsidRDefault="004C77DA" w:rsidP="009F069E">
            <w:pPr>
              <w:jc w:val="center"/>
              <w:rPr>
                <w:sz w:val="20"/>
                <w:szCs w:val="20"/>
              </w:rPr>
            </w:pPr>
          </w:p>
        </w:tc>
      </w:tr>
      <w:tr w:rsidR="004C77DA" w:rsidRPr="009F069E" w14:paraId="2322E79D" w14:textId="77777777" w:rsidTr="004C77DA">
        <w:trPr>
          <w:trHeight w:val="336"/>
        </w:trPr>
        <w:tc>
          <w:tcPr>
            <w:tcW w:w="9918" w:type="dxa"/>
            <w:gridSpan w:val="7"/>
          </w:tcPr>
          <w:p w14:paraId="1F36470C" w14:textId="5B8A25DE" w:rsidR="004C77DA" w:rsidRPr="009F069E" w:rsidRDefault="004C77DA" w:rsidP="004C77DA">
            <w:pPr>
              <w:rPr>
                <w:b/>
                <w:sz w:val="20"/>
                <w:szCs w:val="20"/>
              </w:rPr>
            </w:pPr>
            <w:r>
              <w:rPr>
                <w:b/>
                <w:sz w:val="20"/>
                <w:szCs w:val="20"/>
              </w:rPr>
              <w:t>ИТОГО</w:t>
            </w:r>
          </w:p>
        </w:tc>
        <w:tc>
          <w:tcPr>
            <w:tcW w:w="1276" w:type="dxa"/>
            <w:vAlign w:val="center"/>
          </w:tcPr>
          <w:p w14:paraId="00504991" w14:textId="77777777" w:rsidR="004C77DA" w:rsidRPr="009F069E" w:rsidRDefault="004C77DA" w:rsidP="009F069E">
            <w:pPr>
              <w:jc w:val="center"/>
              <w:rPr>
                <w:sz w:val="20"/>
                <w:szCs w:val="20"/>
              </w:rPr>
            </w:pPr>
          </w:p>
        </w:tc>
      </w:tr>
    </w:tbl>
    <w:p w14:paraId="42D08DC6" w14:textId="77777777" w:rsidR="00CE570E" w:rsidRPr="00F34521" w:rsidRDefault="00CE570E" w:rsidP="00F34521">
      <w:pPr>
        <w:ind w:firstLine="567"/>
        <w:rPr>
          <w:b/>
        </w:rPr>
      </w:pPr>
      <w:bookmarkStart w:id="20" w:name="_Hlk117175712"/>
    </w:p>
    <w:bookmarkEnd w:id="20"/>
    <w:p w14:paraId="55DBCBF5" w14:textId="77777777" w:rsidR="008E7BE5" w:rsidRPr="00F34521" w:rsidRDefault="008E7BE5" w:rsidP="00F34521">
      <w:pPr>
        <w:ind w:firstLine="567"/>
        <w:jc w:val="both"/>
        <w:rPr>
          <w:b/>
        </w:rPr>
      </w:pPr>
    </w:p>
    <w:p w14:paraId="6C2C4679" w14:textId="7C239210" w:rsidR="0062129B" w:rsidRPr="00F34521" w:rsidRDefault="00CE570E" w:rsidP="00F34521">
      <w:pPr>
        <w:ind w:firstLine="567"/>
        <w:jc w:val="both"/>
      </w:pPr>
      <w:r w:rsidRPr="00F34521">
        <w:rPr>
          <w:b/>
        </w:rPr>
        <w:t>Итого</w:t>
      </w:r>
      <w:r w:rsidRPr="00F34521">
        <w:t>:</w:t>
      </w:r>
      <w:r w:rsidR="00506DFF" w:rsidRPr="00F34521">
        <w:t xml:space="preserve"> </w:t>
      </w:r>
      <w:r w:rsidR="00B3038B" w:rsidRPr="00F34521">
        <w:t xml:space="preserve">стоимость товара составляет </w:t>
      </w:r>
      <w:r w:rsidR="00384615" w:rsidRPr="00F34521">
        <w:t>_______________</w:t>
      </w:r>
      <w:r w:rsidR="00B3038B" w:rsidRPr="00F34521">
        <w:t xml:space="preserve"> (</w:t>
      </w:r>
      <w:r w:rsidR="00384615" w:rsidRPr="00F34521">
        <w:t>________________________</w:t>
      </w:r>
      <w:r w:rsidR="00B3038B" w:rsidRPr="00F34521">
        <w:t>), в т.ч. НДС</w:t>
      </w:r>
      <w:r w:rsidR="00384615" w:rsidRPr="00F34521">
        <w:rPr>
          <w:rStyle w:val="ae"/>
        </w:rPr>
        <w:footnoteReference w:id="2"/>
      </w:r>
      <w:r w:rsidR="00B3038B" w:rsidRPr="00F34521">
        <w:t xml:space="preserve">  </w:t>
      </w:r>
      <w:r w:rsidR="00384615" w:rsidRPr="00F34521">
        <w:t>____________________</w:t>
      </w:r>
      <w:r w:rsidR="00B3038B" w:rsidRPr="00F34521">
        <w:t>.</w:t>
      </w:r>
    </w:p>
    <w:p w14:paraId="65052631" w14:textId="11970E2E" w:rsidR="00304163" w:rsidRPr="00F34521" w:rsidRDefault="00304163" w:rsidP="00F34521">
      <w:pPr>
        <w:ind w:firstLine="567"/>
        <w:jc w:val="both"/>
      </w:pPr>
    </w:p>
    <w:p w14:paraId="6B07AF29" w14:textId="77777777" w:rsidR="00304163" w:rsidRPr="00F34521" w:rsidRDefault="00304163" w:rsidP="00F34521">
      <w:pPr>
        <w:ind w:firstLine="567"/>
        <w:jc w:val="both"/>
      </w:pPr>
    </w:p>
    <w:p w14:paraId="7998934E" w14:textId="77777777" w:rsidR="00CF1324" w:rsidRPr="00F34521" w:rsidRDefault="00CF1324" w:rsidP="00F34521">
      <w:pPr>
        <w:ind w:firstLine="567"/>
        <w:jc w:val="both"/>
      </w:pPr>
    </w:p>
    <w:p w14:paraId="6D580135" w14:textId="4714E7FD" w:rsidR="00CF1324" w:rsidRPr="00F34521" w:rsidRDefault="009A738D" w:rsidP="00F34521">
      <w:pPr>
        <w:ind w:firstLine="567"/>
        <w:jc w:val="both"/>
        <w:rPr>
          <w:b/>
        </w:rPr>
      </w:pPr>
      <w:bookmarkStart w:id="21" w:name="_Hlk193725613"/>
      <w:proofErr w:type="gramStart"/>
      <w:r w:rsidRPr="00F34521">
        <w:rPr>
          <w:b/>
        </w:rPr>
        <w:t>Поставщик</w:t>
      </w:r>
      <w:r w:rsidR="00CF1324" w:rsidRPr="00F34521">
        <w:rPr>
          <w:b/>
        </w:rPr>
        <w:t xml:space="preserve">:   </w:t>
      </w:r>
      <w:proofErr w:type="gramEnd"/>
      <w:r w:rsidR="00CF1324" w:rsidRPr="00F34521">
        <w:rPr>
          <w:b/>
        </w:rPr>
        <w:t xml:space="preserve">                                                                     </w:t>
      </w:r>
      <w:r w:rsidRPr="00F34521">
        <w:rPr>
          <w:b/>
        </w:rPr>
        <w:t>Заказчик</w:t>
      </w:r>
      <w:r w:rsidR="00CF1324" w:rsidRPr="00F34521">
        <w:rPr>
          <w:b/>
        </w:rPr>
        <w:t>:</w:t>
      </w:r>
    </w:p>
    <w:p w14:paraId="6433416B" w14:textId="77777777" w:rsidR="00CF1324" w:rsidRPr="00F34521" w:rsidRDefault="00CF1324" w:rsidP="00F34521">
      <w:pPr>
        <w:ind w:firstLine="567"/>
        <w:jc w:val="right"/>
      </w:pPr>
    </w:p>
    <w:tbl>
      <w:tblPr>
        <w:tblW w:w="94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9"/>
        <w:gridCol w:w="3879"/>
      </w:tblGrid>
      <w:tr w:rsidR="00CF1324" w:rsidRPr="00F34521" w14:paraId="281EE0F9" w14:textId="77777777" w:rsidTr="002925B6">
        <w:tc>
          <w:tcPr>
            <w:tcW w:w="5609" w:type="dxa"/>
            <w:tcBorders>
              <w:top w:val="nil"/>
              <w:left w:val="nil"/>
              <w:bottom w:val="nil"/>
              <w:right w:val="nil"/>
            </w:tcBorders>
          </w:tcPr>
          <w:p w14:paraId="1D6186C1" w14:textId="7BA7611A" w:rsidR="00CF1324" w:rsidRPr="00F34521" w:rsidRDefault="00CF1324" w:rsidP="00F34521">
            <w:pPr>
              <w:ind w:firstLine="567"/>
            </w:pPr>
            <w:r w:rsidRPr="00F34521">
              <w:t xml:space="preserve">____________________ </w:t>
            </w:r>
            <w:r w:rsidR="004B38C4" w:rsidRPr="00F34521">
              <w:t>/</w:t>
            </w:r>
            <w:r w:rsidR="00384615" w:rsidRPr="00F34521">
              <w:t>______________</w:t>
            </w:r>
            <w:r w:rsidR="004B38C4" w:rsidRPr="00F34521">
              <w:t>.</w:t>
            </w:r>
            <w:r w:rsidRPr="00F34521">
              <w:t>/</w:t>
            </w:r>
          </w:p>
          <w:p w14:paraId="417B6EA2" w14:textId="77777777" w:rsidR="00CF1324" w:rsidRPr="00F34521" w:rsidRDefault="00CF1324" w:rsidP="00F34521">
            <w:pPr>
              <w:ind w:firstLine="567"/>
            </w:pPr>
          </w:p>
        </w:tc>
        <w:tc>
          <w:tcPr>
            <w:tcW w:w="3879" w:type="dxa"/>
            <w:tcBorders>
              <w:top w:val="nil"/>
              <w:left w:val="nil"/>
              <w:bottom w:val="nil"/>
              <w:right w:val="nil"/>
            </w:tcBorders>
          </w:tcPr>
          <w:p w14:paraId="3750127F" w14:textId="66D4F17D" w:rsidR="00CF1324" w:rsidRPr="00F34521" w:rsidRDefault="00CF1324" w:rsidP="00F34521">
            <w:pPr>
              <w:ind w:firstLine="567"/>
            </w:pPr>
            <w:r w:rsidRPr="00F34521">
              <w:t>____________ /</w:t>
            </w:r>
            <w:r w:rsidR="00CE06D6" w:rsidRPr="00F34521">
              <w:t>Томская Л.И.</w:t>
            </w:r>
            <w:r w:rsidRPr="00F34521">
              <w:t>/</w:t>
            </w:r>
          </w:p>
          <w:p w14:paraId="15E25D38" w14:textId="77777777" w:rsidR="00CF1324" w:rsidRPr="00F34521" w:rsidRDefault="00CF1324" w:rsidP="00F34521">
            <w:pPr>
              <w:ind w:firstLine="567"/>
            </w:pPr>
          </w:p>
        </w:tc>
      </w:tr>
      <w:bookmarkEnd w:id="21"/>
    </w:tbl>
    <w:p w14:paraId="43A969B4" w14:textId="77777777" w:rsidR="0062129B" w:rsidRPr="00F34521" w:rsidRDefault="0062129B" w:rsidP="00F34521">
      <w:pPr>
        <w:ind w:firstLine="567"/>
        <w:jc w:val="both"/>
      </w:pPr>
    </w:p>
    <w:p w14:paraId="5548EF89" w14:textId="77777777" w:rsidR="00900B03" w:rsidRPr="00F34521" w:rsidRDefault="00900B03" w:rsidP="00F34521">
      <w:pPr>
        <w:ind w:firstLine="567"/>
        <w:jc w:val="both"/>
      </w:pPr>
    </w:p>
    <w:p w14:paraId="509EB8D7" w14:textId="77777777" w:rsidR="00900B03" w:rsidRPr="00F34521" w:rsidRDefault="00900B03" w:rsidP="00F34521">
      <w:pPr>
        <w:ind w:firstLine="567"/>
        <w:jc w:val="both"/>
      </w:pPr>
    </w:p>
    <w:p w14:paraId="7425F987" w14:textId="77777777" w:rsidR="00900B03" w:rsidRPr="00F34521" w:rsidRDefault="00900B03" w:rsidP="00F34521">
      <w:pPr>
        <w:ind w:firstLine="567"/>
        <w:jc w:val="both"/>
      </w:pPr>
    </w:p>
    <w:p w14:paraId="6FE29FAF" w14:textId="77777777" w:rsidR="00900B03" w:rsidRPr="00F34521" w:rsidRDefault="00900B03" w:rsidP="00F34521">
      <w:pPr>
        <w:ind w:firstLine="567"/>
        <w:jc w:val="both"/>
      </w:pPr>
    </w:p>
    <w:p w14:paraId="6414EF4A" w14:textId="77777777" w:rsidR="00900B03" w:rsidRPr="00F34521" w:rsidRDefault="00900B03" w:rsidP="00F34521">
      <w:pPr>
        <w:ind w:firstLine="567"/>
        <w:jc w:val="both"/>
      </w:pPr>
    </w:p>
    <w:sectPr w:rsidR="00900B03" w:rsidRPr="00F34521" w:rsidSect="00A44021">
      <w:pgSz w:w="11906" w:h="16838"/>
      <w:pgMar w:top="851" w:right="1274" w:bottom="56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D0E0FE" w14:textId="77777777" w:rsidR="00A211A3" w:rsidRDefault="00A211A3" w:rsidP="00CF1324">
      <w:r>
        <w:separator/>
      </w:r>
    </w:p>
  </w:endnote>
  <w:endnote w:type="continuationSeparator" w:id="0">
    <w:p w14:paraId="7B917F54" w14:textId="77777777" w:rsidR="00A211A3" w:rsidRDefault="00A211A3" w:rsidP="00CF13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itka Small">
    <w:panose1 w:val="02000505000000020004"/>
    <w:charset w:val="CC"/>
    <w:family w:val="auto"/>
    <w:pitch w:val="variable"/>
    <w:sig w:usb0="A00002EF" w:usb1="4000204B"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F7EE25" w14:textId="77777777" w:rsidR="004C77DA" w:rsidRDefault="004C77DA">
    <w:pPr>
      <w:framePr w:wrap="around" w:vAnchor="text" w:hAnchor="margin" w:xAlign="right" w:y="1"/>
    </w:pPr>
    <w:r>
      <w:fldChar w:fldCharType="begin"/>
    </w:r>
    <w:r>
      <w:instrText xml:space="preserve">PAGE </w:instrText>
    </w:r>
    <w:r>
      <w:fldChar w:fldCharType="separate"/>
    </w:r>
    <w:r>
      <w:rPr>
        <w:noProof/>
      </w:rPr>
      <w:t>4</w:t>
    </w:r>
    <w:r>
      <w:fldChar w:fldCharType="end"/>
    </w:r>
  </w:p>
  <w:p w14:paraId="1577F19D" w14:textId="77777777" w:rsidR="004C77DA" w:rsidRDefault="004C77DA">
    <w:pPr>
      <w:pStyle w:val="af0"/>
      <w:jc w:val="right"/>
    </w:pPr>
  </w:p>
  <w:p w14:paraId="357CC45D" w14:textId="77777777" w:rsidR="004C77DA" w:rsidRDefault="004C77DA">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220CD5" w14:textId="77777777" w:rsidR="00A211A3" w:rsidRDefault="00A211A3" w:rsidP="00CF1324">
      <w:r>
        <w:separator/>
      </w:r>
    </w:p>
  </w:footnote>
  <w:footnote w:type="continuationSeparator" w:id="0">
    <w:p w14:paraId="7EE8DF19" w14:textId="77777777" w:rsidR="00A211A3" w:rsidRDefault="00A211A3" w:rsidP="00CF1324">
      <w:r>
        <w:continuationSeparator/>
      </w:r>
    </w:p>
  </w:footnote>
  <w:footnote w:id="1">
    <w:p w14:paraId="72B4F5F6" w14:textId="34C2D635" w:rsidR="00384615" w:rsidRPr="00496AC0" w:rsidRDefault="00384615" w:rsidP="00496AC0">
      <w:pPr>
        <w:pStyle w:val="a8"/>
        <w:jc w:val="both"/>
        <w:rPr>
          <w:rFonts w:ascii="Times New Roman" w:hAnsi="Times New Roman"/>
        </w:rPr>
      </w:pPr>
      <w:r w:rsidRPr="00A44021">
        <w:rPr>
          <w:rStyle w:val="ae"/>
          <w:rFonts w:ascii="Times New Roman" w:hAnsi="Times New Roman"/>
        </w:rPr>
        <w:footnoteRef/>
      </w:r>
      <w:r w:rsidRPr="00A44021">
        <w:rPr>
          <w:rFonts w:ascii="Times New Roman" w:hAnsi="Times New Roman"/>
        </w:rPr>
        <w:t xml:space="preserve"> </w:t>
      </w:r>
      <w:r w:rsidR="007C7209" w:rsidRPr="00A44021">
        <w:rPr>
          <w:rFonts w:ascii="Times New Roman" w:hAnsi="Times New Roman"/>
        </w:rPr>
        <w:t xml:space="preserve">Указывается сумма числом и прописью. Указывается ставка НДС, применяемая налогоплательщиком. При заполнении проекта контракта данная сноска из текста контракта исключается. Если лицо, с которым заключается настоящий контракт, не является плательщиком НДС, при заполнении п. </w:t>
      </w:r>
      <w:r w:rsidR="00A44021" w:rsidRPr="00A44021">
        <w:rPr>
          <w:rFonts w:ascii="Times New Roman" w:hAnsi="Times New Roman"/>
        </w:rPr>
        <w:t>2.1 договора</w:t>
      </w:r>
      <w:r w:rsidR="007C7209" w:rsidRPr="00A44021">
        <w:rPr>
          <w:rFonts w:ascii="Times New Roman" w:hAnsi="Times New Roman"/>
        </w:rPr>
        <w:t xml:space="preserve"> указывается «НДС не облагается» и указывается ссылка на соответствующие положения Налогового кодекса Российской Федерации.</w:t>
      </w:r>
    </w:p>
  </w:footnote>
  <w:footnote w:id="2">
    <w:p w14:paraId="31D2F296" w14:textId="15BB2609" w:rsidR="00384615" w:rsidRPr="00496AC0" w:rsidRDefault="00384615" w:rsidP="00496AC0">
      <w:pPr>
        <w:pStyle w:val="a8"/>
        <w:jc w:val="both"/>
        <w:rPr>
          <w:rFonts w:ascii="Times New Roman" w:hAnsi="Times New Roman"/>
        </w:rPr>
      </w:pPr>
      <w:r w:rsidRPr="005F3E7E">
        <w:rPr>
          <w:rStyle w:val="ae"/>
          <w:rFonts w:ascii="Times New Roman" w:hAnsi="Times New Roman"/>
        </w:rPr>
        <w:footnoteRef/>
      </w:r>
      <w:r w:rsidRPr="005F3E7E">
        <w:rPr>
          <w:rFonts w:ascii="Times New Roman" w:hAnsi="Times New Roman"/>
        </w:rPr>
        <w:t xml:space="preserve"> </w:t>
      </w:r>
      <w:r w:rsidR="007C7209" w:rsidRPr="005F3E7E">
        <w:rPr>
          <w:rFonts w:ascii="Times New Roman" w:hAnsi="Times New Roman"/>
        </w:rPr>
        <w:t xml:space="preserve">Указывается сумма числом и прописью. Указывается ставка НДС, применяемая налогоплательщиком. При заполнении проекта контракта данная сноска из текста контракта исключается. Если лицо, с которым заключается настоящий контракт, не является плательщиком НДС, при заполнении </w:t>
      </w:r>
      <w:r w:rsidR="005F3E7E">
        <w:rPr>
          <w:rFonts w:ascii="Times New Roman" w:hAnsi="Times New Roman"/>
        </w:rPr>
        <w:t>приложения</w:t>
      </w:r>
      <w:r w:rsidR="007C7209" w:rsidRPr="005F3E7E">
        <w:rPr>
          <w:rFonts w:ascii="Times New Roman" w:hAnsi="Times New Roman"/>
        </w:rPr>
        <w:t xml:space="preserve"> указывается «НДС не облагается» и указывается ссылка на соответствующие положения Налогового кодекса Российской Федерации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B741B"/>
    <w:multiLevelType w:val="multilevel"/>
    <w:tmpl w:val="1D582AE2"/>
    <w:lvl w:ilvl="0">
      <w:start w:val="1"/>
      <w:numFmt w:val="bullet"/>
      <w:lvlText w:val="-"/>
      <w:lvlJc w:val="left"/>
      <w:pPr>
        <w:ind w:left="375" w:hanging="375"/>
      </w:pPr>
      <w:rPr>
        <w:rFonts w:ascii="Sitka Small" w:hAnsi="Sitka Small" w:hint="default"/>
        <w:lang w:val="ru-RU"/>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67131B1"/>
    <w:multiLevelType w:val="hybridMultilevel"/>
    <w:tmpl w:val="F496EA34"/>
    <w:lvl w:ilvl="0" w:tplc="0419000F">
      <w:start w:val="5"/>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21DA5258"/>
    <w:multiLevelType w:val="multilevel"/>
    <w:tmpl w:val="F4085A20"/>
    <w:lvl w:ilvl="0">
      <w:start w:val="1"/>
      <w:numFmt w:val="decimal"/>
      <w:lvlText w:val="%1"/>
      <w:lvlJc w:val="left"/>
      <w:pPr>
        <w:ind w:left="375" w:hanging="375"/>
      </w:pPr>
      <w:rPr>
        <w:rFonts w:hint="default"/>
        <w:lang w:val="ru-RU"/>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6A8345B"/>
    <w:multiLevelType w:val="hybridMultilevel"/>
    <w:tmpl w:val="BF1ABF64"/>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3115052"/>
    <w:multiLevelType w:val="hybridMultilevel"/>
    <w:tmpl w:val="DCFE77B0"/>
    <w:lvl w:ilvl="0" w:tplc="628E424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15:restartNumberingAfterBreak="0">
    <w:nsid w:val="33DE0B73"/>
    <w:multiLevelType w:val="multilevel"/>
    <w:tmpl w:val="EA6CFA00"/>
    <w:lvl w:ilvl="0">
      <w:start w:val="1"/>
      <w:numFmt w:val="decimal"/>
      <w:lvlText w:val="%1."/>
      <w:lvlJc w:val="left"/>
      <w:pPr>
        <w:ind w:left="927"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3A8D7696"/>
    <w:multiLevelType w:val="hybridMultilevel"/>
    <w:tmpl w:val="6ED0B59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7C161FC"/>
    <w:multiLevelType w:val="multilevel"/>
    <w:tmpl w:val="88DE4E52"/>
    <w:lvl w:ilvl="0">
      <w:start w:val="1"/>
      <w:numFmt w:val="decimal"/>
      <w:lvlText w:val="%1."/>
      <w:lvlJc w:val="left"/>
      <w:pPr>
        <w:ind w:left="360" w:hanging="360"/>
      </w:pPr>
    </w:lvl>
    <w:lvl w:ilvl="1">
      <w:start w:val="1"/>
      <w:numFmt w:val="decimal"/>
      <w:lvlText w:val="%1.%2."/>
      <w:lvlJc w:val="left"/>
      <w:pPr>
        <w:ind w:left="792" w:hanging="432"/>
      </w:pPr>
      <w:rPr>
        <w:rFonts w:ascii="Times New Roman" w:hAnsi="Times New Roman"/>
        <w:b w:val="0"/>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A1F7300"/>
    <w:multiLevelType w:val="hybridMultilevel"/>
    <w:tmpl w:val="003E8BF8"/>
    <w:lvl w:ilvl="0" w:tplc="6AF47D4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9" w15:restartNumberingAfterBreak="0">
    <w:nsid w:val="79394EE9"/>
    <w:multiLevelType w:val="hybridMultilevel"/>
    <w:tmpl w:val="5DC824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A113418"/>
    <w:multiLevelType w:val="multilevel"/>
    <w:tmpl w:val="190A0F0C"/>
    <w:lvl w:ilvl="0">
      <w:start w:val="1"/>
      <w:numFmt w:val="decimal"/>
      <w:lvlText w:val="%1."/>
      <w:lvlJc w:val="left"/>
      <w:pPr>
        <w:ind w:left="408" w:hanging="408"/>
      </w:pPr>
      <w:rPr>
        <w:rFonts w:hint="default"/>
      </w:rPr>
    </w:lvl>
    <w:lvl w:ilvl="1">
      <w:start w:val="1"/>
      <w:numFmt w:val="decimal"/>
      <w:lvlText w:val="%1.%2."/>
      <w:lvlJc w:val="left"/>
      <w:pPr>
        <w:ind w:left="408" w:hanging="40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892035946">
    <w:abstractNumId w:val="4"/>
  </w:num>
  <w:num w:numId="2" w16cid:durableId="2053189190">
    <w:abstractNumId w:val="9"/>
  </w:num>
  <w:num w:numId="3" w16cid:durableId="10088295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09362718">
    <w:abstractNumId w:val="1"/>
  </w:num>
  <w:num w:numId="5" w16cid:durableId="1392466462">
    <w:abstractNumId w:val="6"/>
  </w:num>
  <w:num w:numId="6" w16cid:durableId="461852933">
    <w:abstractNumId w:val="8"/>
  </w:num>
  <w:num w:numId="7" w16cid:durableId="43594683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6270439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58627223">
    <w:abstractNumId w:val="3"/>
  </w:num>
  <w:num w:numId="10" w16cid:durableId="2021348698">
    <w:abstractNumId w:val="2"/>
  </w:num>
  <w:num w:numId="11" w16cid:durableId="14162403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284"/>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37D8B"/>
    <w:rsid w:val="00057EA3"/>
    <w:rsid w:val="000B1DBD"/>
    <w:rsid w:val="000B1EA3"/>
    <w:rsid w:val="000B390F"/>
    <w:rsid w:val="000C0E3B"/>
    <w:rsid w:val="000C7DCA"/>
    <w:rsid w:val="000F1165"/>
    <w:rsid w:val="000F65B1"/>
    <w:rsid w:val="001113DE"/>
    <w:rsid w:val="00130907"/>
    <w:rsid w:val="001309F4"/>
    <w:rsid w:val="001943C6"/>
    <w:rsid w:val="001F2919"/>
    <w:rsid w:val="001F65FF"/>
    <w:rsid w:val="00204CE3"/>
    <w:rsid w:val="0021361F"/>
    <w:rsid w:val="00226929"/>
    <w:rsid w:val="00283F40"/>
    <w:rsid w:val="002B5561"/>
    <w:rsid w:val="002C6763"/>
    <w:rsid w:val="002F13D6"/>
    <w:rsid w:val="003002A7"/>
    <w:rsid w:val="0030261D"/>
    <w:rsid w:val="00302C28"/>
    <w:rsid w:val="00304163"/>
    <w:rsid w:val="00307E08"/>
    <w:rsid w:val="003340D8"/>
    <w:rsid w:val="00337DA8"/>
    <w:rsid w:val="0034527E"/>
    <w:rsid w:val="00347D8D"/>
    <w:rsid w:val="0035144A"/>
    <w:rsid w:val="00367B7A"/>
    <w:rsid w:val="00384615"/>
    <w:rsid w:val="00394B28"/>
    <w:rsid w:val="003B5C60"/>
    <w:rsid w:val="003C0231"/>
    <w:rsid w:val="003C19EA"/>
    <w:rsid w:val="003C3D94"/>
    <w:rsid w:val="003D07B2"/>
    <w:rsid w:val="003D2EF3"/>
    <w:rsid w:val="003D5B9C"/>
    <w:rsid w:val="003D5D94"/>
    <w:rsid w:val="003E17E2"/>
    <w:rsid w:val="003E59BA"/>
    <w:rsid w:val="003F38B3"/>
    <w:rsid w:val="004318FB"/>
    <w:rsid w:val="00442E88"/>
    <w:rsid w:val="00452F39"/>
    <w:rsid w:val="00456335"/>
    <w:rsid w:val="00485495"/>
    <w:rsid w:val="00496AC0"/>
    <w:rsid w:val="004B38C4"/>
    <w:rsid w:val="004C42F3"/>
    <w:rsid w:val="004C77DA"/>
    <w:rsid w:val="004E2DEB"/>
    <w:rsid w:val="00503B39"/>
    <w:rsid w:val="00506DFF"/>
    <w:rsid w:val="005110B2"/>
    <w:rsid w:val="005232BA"/>
    <w:rsid w:val="00534C08"/>
    <w:rsid w:val="00550D0F"/>
    <w:rsid w:val="0055229F"/>
    <w:rsid w:val="00571BBD"/>
    <w:rsid w:val="005838A6"/>
    <w:rsid w:val="00597009"/>
    <w:rsid w:val="005B4585"/>
    <w:rsid w:val="005E461D"/>
    <w:rsid w:val="005F3E7E"/>
    <w:rsid w:val="00606350"/>
    <w:rsid w:val="00611670"/>
    <w:rsid w:val="00616AF0"/>
    <w:rsid w:val="0062129B"/>
    <w:rsid w:val="0065097C"/>
    <w:rsid w:val="00656D15"/>
    <w:rsid w:val="00657BFA"/>
    <w:rsid w:val="006602C3"/>
    <w:rsid w:val="00672ACD"/>
    <w:rsid w:val="00672C53"/>
    <w:rsid w:val="00682E46"/>
    <w:rsid w:val="00685046"/>
    <w:rsid w:val="00687517"/>
    <w:rsid w:val="00697CFB"/>
    <w:rsid w:val="006B7468"/>
    <w:rsid w:val="006C016F"/>
    <w:rsid w:val="006C12CA"/>
    <w:rsid w:val="006E58E7"/>
    <w:rsid w:val="006F509A"/>
    <w:rsid w:val="00704A36"/>
    <w:rsid w:val="00717EA3"/>
    <w:rsid w:val="00755495"/>
    <w:rsid w:val="00770113"/>
    <w:rsid w:val="00794920"/>
    <w:rsid w:val="007B3AD1"/>
    <w:rsid w:val="007C7209"/>
    <w:rsid w:val="007E1E17"/>
    <w:rsid w:val="007E656D"/>
    <w:rsid w:val="0082044C"/>
    <w:rsid w:val="00833AB9"/>
    <w:rsid w:val="0084756D"/>
    <w:rsid w:val="008506E0"/>
    <w:rsid w:val="008832DA"/>
    <w:rsid w:val="008B7B21"/>
    <w:rsid w:val="008C61FE"/>
    <w:rsid w:val="008D3DD3"/>
    <w:rsid w:val="008E64E7"/>
    <w:rsid w:val="008E7BE5"/>
    <w:rsid w:val="008F3AB6"/>
    <w:rsid w:val="008F58CB"/>
    <w:rsid w:val="00900B03"/>
    <w:rsid w:val="009135F4"/>
    <w:rsid w:val="00916194"/>
    <w:rsid w:val="009272BD"/>
    <w:rsid w:val="00950904"/>
    <w:rsid w:val="00955893"/>
    <w:rsid w:val="009653C3"/>
    <w:rsid w:val="00971911"/>
    <w:rsid w:val="00974333"/>
    <w:rsid w:val="00986AD2"/>
    <w:rsid w:val="009A738D"/>
    <w:rsid w:val="009B4469"/>
    <w:rsid w:val="009B7715"/>
    <w:rsid w:val="009C0394"/>
    <w:rsid w:val="009C1E66"/>
    <w:rsid w:val="009C692E"/>
    <w:rsid w:val="009E5F1E"/>
    <w:rsid w:val="009F069E"/>
    <w:rsid w:val="00A211A3"/>
    <w:rsid w:val="00A24E95"/>
    <w:rsid w:val="00A2779D"/>
    <w:rsid w:val="00A41746"/>
    <w:rsid w:val="00A44021"/>
    <w:rsid w:val="00A45BCA"/>
    <w:rsid w:val="00A73075"/>
    <w:rsid w:val="00AE4022"/>
    <w:rsid w:val="00AF5600"/>
    <w:rsid w:val="00B2001A"/>
    <w:rsid w:val="00B20050"/>
    <w:rsid w:val="00B203A5"/>
    <w:rsid w:val="00B3038B"/>
    <w:rsid w:val="00B5340B"/>
    <w:rsid w:val="00B62590"/>
    <w:rsid w:val="00B930F3"/>
    <w:rsid w:val="00B960B2"/>
    <w:rsid w:val="00BB1B04"/>
    <w:rsid w:val="00BB4932"/>
    <w:rsid w:val="00BC6FE3"/>
    <w:rsid w:val="00BD013A"/>
    <w:rsid w:val="00BF20E1"/>
    <w:rsid w:val="00C56D3E"/>
    <w:rsid w:val="00C64097"/>
    <w:rsid w:val="00C82B12"/>
    <w:rsid w:val="00C87BD2"/>
    <w:rsid w:val="00CA2420"/>
    <w:rsid w:val="00CC15DA"/>
    <w:rsid w:val="00CC171E"/>
    <w:rsid w:val="00CD59FD"/>
    <w:rsid w:val="00CE06D6"/>
    <w:rsid w:val="00CE570E"/>
    <w:rsid w:val="00CF1324"/>
    <w:rsid w:val="00D01CD3"/>
    <w:rsid w:val="00D03D15"/>
    <w:rsid w:val="00D04D6D"/>
    <w:rsid w:val="00D0741E"/>
    <w:rsid w:val="00D1162C"/>
    <w:rsid w:val="00D235B6"/>
    <w:rsid w:val="00D4393A"/>
    <w:rsid w:val="00D55A04"/>
    <w:rsid w:val="00D62059"/>
    <w:rsid w:val="00D9519B"/>
    <w:rsid w:val="00D97C3B"/>
    <w:rsid w:val="00DA1056"/>
    <w:rsid w:val="00DB0480"/>
    <w:rsid w:val="00DD42D5"/>
    <w:rsid w:val="00DD66DC"/>
    <w:rsid w:val="00DD673F"/>
    <w:rsid w:val="00E0622A"/>
    <w:rsid w:val="00E56E7D"/>
    <w:rsid w:val="00E67FD3"/>
    <w:rsid w:val="00EB3BC0"/>
    <w:rsid w:val="00EB674C"/>
    <w:rsid w:val="00F32419"/>
    <w:rsid w:val="00F34521"/>
    <w:rsid w:val="00F47F9D"/>
    <w:rsid w:val="00F71A37"/>
    <w:rsid w:val="00F82324"/>
    <w:rsid w:val="00FA02B8"/>
    <w:rsid w:val="00FE4021"/>
    <w:rsid w:val="00FE6A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8C42F"/>
  <w15:docId w15:val="{F105026F-C0A2-47A3-89D6-37DE101C3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55495"/>
    <w:rPr>
      <w:rFonts w:ascii="Times New Roman" w:eastAsia="Times New Roman" w:hAnsi="Times New Roman"/>
      <w:sz w:val="24"/>
      <w:szCs w:val="24"/>
    </w:rPr>
  </w:style>
  <w:style w:type="paragraph" w:styleId="1">
    <w:name w:val="heading 1"/>
    <w:basedOn w:val="a"/>
    <w:next w:val="a"/>
    <w:link w:val="10"/>
    <w:uiPriority w:val="9"/>
    <w:qFormat/>
    <w:rsid w:val="0084756D"/>
    <w:pPr>
      <w:keepNext/>
      <w:keepLines/>
      <w:spacing w:before="240"/>
      <w:outlineLvl w:val="0"/>
    </w:pPr>
    <w:rPr>
      <w:rFonts w:ascii="Calibri Light" w:hAnsi="Calibri Light"/>
      <w:color w:val="2F5496"/>
      <w:sz w:val="32"/>
      <w:szCs w:val="32"/>
      <w:lang w:eastAsia="en-US"/>
    </w:rPr>
  </w:style>
  <w:style w:type="paragraph" w:styleId="2">
    <w:name w:val="heading 2"/>
    <w:basedOn w:val="a"/>
    <w:next w:val="a"/>
    <w:link w:val="20"/>
    <w:uiPriority w:val="9"/>
    <w:semiHidden/>
    <w:unhideWhenUsed/>
    <w:qFormat/>
    <w:rsid w:val="0084756D"/>
    <w:pPr>
      <w:keepNext/>
      <w:keepLines/>
      <w:spacing w:before="40"/>
      <w:outlineLvl w:val="1"/>
    </w:pPr>
    <w:rPr>
      <w:rFonts w:ascii="Calibri Light" w:hAnsi="Calibri Light"/>
      <w:color w:val="2F5496"/>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Calibri" w:eastAsia="Calibri" w:hAnsi="Calibri"/>
      <w:sz w:val="22"/>
      <w:szCs w:val="22"/>
      <w:lang w:eastAsia="en-US"/>
    </w:rPr>
  </w:style>
  <w:style w:type="paragraph" w:customStyle="1" w:styleId="11">
    <w:name w:val="Обычный (веб)1"/>
    <w:basedOn w:val="a"/>
    <w:uiPriority w:val="99"/>
    <w:semiHidden/>
    <w:unhideWhenUsed/>
    <w:rsid w:val="008506E0"/>
  </w:style>
  <w:style w:type="paragraph" w:styleId="a5">
    <w:name w:val="Balloon Text"/>
    <w:basedOn w:val="a"/>
    <w:link w:val="a6"/>
    <w:uiPriority w:val="99"/>
    <w:semiHidden/>
    <w:unhideWhenUsed/>
    <w:rsid w:val="003F38B3"/>
    <w:rPr>
      <w:rFonts w:ascii="Segoe UI" w:hAnsi="Segoe UI" w:cs="Segoe UI"/>
      <w:sz w:val="18"/>
      <w:szCs w:val="18"/>
    </w:rPr>
  </w:style>
  <w:style w:type="character" w:customStyle="1" w:styleId="a6">
    <w:name w:val="Текст выноски Знак"/>
    <w:link w:val="a5"/>
    <w:uiPriority w:val="99"/>
    <w:semiHidden/>
    <w:rsid w:val="003F38B3"/>
    <w:rPr>
      <w:rFonts w:ascii="Segoe UI" w:eastAsia="Times New Roman" w:hAnsi="Segoe UI" w:cs="Segoe UI"/>
      <w:sz w:val="18"/>
      <w:szCs w:val="18"/>
      <w:lang w:eastAsia="ru-RU"/>
    </w:rPr>
  </w:style>
  <w:style w:type="character" w:customStyle="1" w:styleId="10">
    <w:name w:val="Заголовок 1 Знак"/>
    <w:link w:val="1"/>
    <w:uiPriority w:val="9"/>
    <w:rsid w:val="0084756D"/>
    <w:rPr>
      <w:rFonts w:ascii="Calibri Light" w:eastAsia="Times New Roman" w:hAnsi="Calibri Light"/>
      <w:color w:val="2F5496"/>
      <w:sz w:val="32"/>
      <w:szCs w:val="32"/>
      <w:lang w:eastAsia="en-US"/>
    </w:rPr>
  </w:style>
  <w:style w:type="character" w:customStyle="1" w:styleId="20">
    <w:name w:val="Заголовок 2 Знак"/>
    <w:link w:val="2"/>
    <w:uiPriority w:val="9"/>
    <w:semiHidden/>
    <w:rsid w:val="0084756D"/>
    <w:rPr>
      <w:rFonts w:ascii="Calibri Light" w:eastAsia="Times New Roman" w:hAnsi="Calibri Light"/>
      <w:color w:val="2F5496"/>
      <w:sz w:val="26"/>
      <w:szCs w:val="26"/>
      <w:lang w:eastAsia="en-US"/>
    </w:rPr>
  </w:style>
  <w:style w:type="character" w:styleId="a7">
    <w:name w:val="Hyperlink"/>
    <w:uiPriority w:val="99"/>
    <w:rsid w:val="008B7B21"/>
    <w:rPr>
      <w:rFonts w:cs="Times New Roman"/>
      <w:color w:val="0000FF"/>
      <w:u w:val="single"/>
    </w:rPr>
  </w:style>
  <w:style w:type="paragraph" w:styleId="a8">
    <w:name w:val="footnote text"/>
    <w:basedOn w:val="a"/>
    <w:link w:val="a9"/>
    <w:uiPriority w:val="99"/>
    <w:semiHidden/>
    <w:unhideWhenUsed/>
    <w:rsid w:val="00CF1324"/>
    <w:rPr>
      <w:rFonts w:ascii="Calibri" w:eastAsia="Calibri" w:hAnsi="Calibri"/>
      <w:sz w:val="20"/>
      <w:szCs w:val="20"/>
      <w:lang w:eastAsia="en-US"/>
    </w:rPr>
  </w:style>
  <w:style w:type="character" w:customStyle="1" w:styleId="a9">
    <w:name w:val="Текст сноски Знак"/>
    <w:basedOn w:val="a0"/>
    <w:link w:val="a8"/>
    <w:uiPriority w:val="99"/>
    <w:semiHidden/>
    <w:rsid w:val="00CF1324"/>
    <w:rPr>
      <w:lang w:eastAsia="en-US"/>
    </w:rPr>
  </w:style>
  <w:style w:type="character" w:customStyle="1" w:styleId="aa">
    <w:name w:val="Символ сноски"/>
    <w:qFormat/>
    <w:rsid w:val="00CF1324"/>
  </w:style>
  <w:style w:type="paragraph" w:styleId="ab">
    <w:name w:val="Normal (Web)"/>
    <w:basedOn w:val="a"/>
    <w:uiPriority w:val="99"/>
    <w:semiHidden/>
    <w:unhideWhenUsed/>
    <w:rsid w:val="000B1EA3"/>
    <w:pPr>
      <w:spacing w:before="100" w:beforeAutospacing="1" w:after="100" w:afterAutospacing="1"/>
    </w:pPr>
  </w:style>
  <w:style w:type="paragraph" w:styleId="ac">
    <w:name w:val="Revision"/>
    <w:hidden/>
    <w:uiPriority w:val="99"/>
    <w:semiHidden/>
    <w:rsid w:val="009B7715"/>
    <w:rPr>
      <w:rFonts w:ascii="Times New Roman" w:eastAsia="Times New Roman" w:hAnsi="Times New Roman"/>
      <w:sz w:val="24"/>
      <w:szCs w:val="24"/>
    </w:rPr>
  </w:style>
  <w:style w:type="paragraph" w:styleId="ad">
    <w:name w:val="No Spacing"/>
    <w:uiPriority w:val="1"/>
    <w:qFormat/>
    <w:rsid w:val="004B38C4"/>
    <w:rPr>
      <w:rFonts w:ascii="Times New Roman" w:eastAsia="Times New Roman" w:hAnsi="Times New Roman"/>
      <w:sz w:val="24"/>
      <w:szCs w:val="24"/>
    </w:rPr>
  </w:style>
  <w:style w:type="character" w:styleId="ae">
    <w:name w:val="footnote reference"/>
    <w:basedOn w:val="a0"/>
    <w:uiPriority w:val="99"/>
    <w:semiHidden/>
    <w:unhideWhenUsed/>
    <w:rsid w:val="00384615"/>
    <w:rPr>
      <w:vertAlign w:val="superscript"/>
    </w:rPr>
  </w:style>
  <w:style w:type="character" w:styleId="af">
    <w:name w:val="Unresolved Mention"/>
    <w:basedOn w:val="a0"/>
    <w:uiPriority w:val="99"/>
    <w:semiHidden/>
    <w:unhideWhenUsed/>
    <w:rsid w:val="00337DA8"/>
    <w:rPr>
      <w:color w:val="605E5C"/>
      <w:shd w:val="clear" w:color="auto" w:fill="E1DFDD"/>
    </w:rPr>
  </w:style>
  <w:style w:type="paragraph" w:styleId="af0">
    <w:name w:val="footer"/>
    <w:basedOn w:val="a"/>
    <w:link w:val="af1"/>
    <w:rsid w:val="004C77DA"/>
    <w:pPr>
      <w:tabs>
        <w:tab w:val="center" w:pos="4677"/>
        <w:tab w:val="right" w:pos="9355"/>
      </w:tabs>
      <w:spacing w:after="160" w:line="264" w:lineRule="auto"/>
    </w:pPr>
    <w:rPr>
      <w:rFonts w:asciiTheme="minorHAnsi" w:hAnsiTheme="minorHAnsi"/>
      <w:color w:val="000000"/>
      <w:sz w:val="22"/>
      <w:szCs w:val="20"/>
    </w:rPr>
  </w:style>
  <w:style w:type="character" w:customStyle="1" w:styleId="af1">
    <w:name w:val="Нижний колонтитул Знак"/>
    <w:basedOn w:val="a0"/>
    <w:link w:val="af0"/>
    <w:rsid w:val="004C77DA"/>
    <w:rPr>
      <w:rFonts w:asciiTheme="minorHAnsi" w:eastAsia="Times New Roman" w:hAnsiTheme="minorHAnsi"/>
      <w:color w:val="000000"/>
      <w:sz w:val="22"/>
    </w:rPr>
  </w:style>
  <w:style w:type="table" w:customStyle="1" w:styleId="111">
    <w:name w:val="Сетка таблицы111"/>
    <w:basedOn w:val="a1"/>
    <w:rsid w:val="004C77DA"/>
    <w:rPr>
      <w:rFonts w:ascii="Times New Roman" w:eastAsia="Times New Roman" w:hAnsi="Times New Roman"/>
      <w:color w:val="00000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555229">
      <w:bodyDiv w:val="1"/>
      <w:marLeft w:val="0"/>
      <w:marRight w:val="0"/>
      <w:marTop w:val="0"/>
      <w:marBottom w:val="0"/>
      <w:divBdr>
        <w:top w:val="none" w:sz="0" w:space="0" w:color="auto"/>
        <w:left w:val="none" w:sz="0" w:space="0" w:color="auto"/>
        <w:bottom w:val="none" w:sz="0" w:space="0" w:color="auto"/>
        <w:right w:val="none" w:sz="0" w:space="0" w:color="auto"/>
      </w:divBdr>
    </w:div>
    <w:div w:id="1082488872">
      <w:bodyDiv w:val="1"/>
      <w:marLeft w:val="0"/>
      <w:marRight w:val="0"/>
      <w:marTop w:val="0"/>
      <w:marBottom w:val="0"/>
      <w:divBdr>
        <w:top w:val="none" w:sz="0" w:space="0" w:color="auto"/>
        <w:left w:val="none" w:sz="0" w:space="0" w:color="auto"/>
        <w:bottom w:val="none" w:sz="0" w:space="0" w:color="auto"/>
        <w:right w:val="none" w:sz="0" w:space="0" w:color="auto"/>
      </w:divBdr>
    </w:div>
    <w:div w:id="2130124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eterburg-kino@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E8F1D9-8623-4CEB-8368-2D6B070D3C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5148</Words>
  <Characters>29347</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34427</CharactersWithSpaces>
  <SharedDoc>false</SharedDoc>
  <HLinks>
    <vt:vector size="30" baseType="variant">
      <vt:variant>
        <vt:i4>1835102</vt:i4>
      </vt:variant>
      <vt:variant>
        <vt:i4>12</vt:i4>
      </vt:variant>
      <vt:variant>
        <vt:i4>0</vt:i4>
      </vt:variant>
      <vt:variant>
        <vt:i4>5</vt:i4>
      </vt:variant>
      <vt:variant>
        <vt:lpwstr>consultantplus://offline/ref=782E9CC4CCC6932545801925E3B536176E50B53C1FD70BD7655CABC93DB89C27024180C10398FB96372E7F1F5737VEP</vt:lpwstr>
      </vt:variant>
      <vt:variant>
        <vt:lpwstr/>
      </vt:variant>
      <vt:variant>
        <vt:i4>7274530</vt:i4>
      </vt:variant>
      <vt:variant>
        <vt:i4>9</vt:i4>
      </vt:variant>
      <vt:variant>
        <vt:i4>0</vt:i4>
      </vt:variant>
      <vt:variant>
        <vt:i4>5</vt:i4>
      </vt:variant>
      <vt:variant>
        <vt:lpwstr>http://mobileonline.garant.ru/</vt:lpwstr>
      </vt:variant>
      <vt:variant>
        <vt:lpwstr>/document/71757358/entry/1000</vt:lpwstr>
      </vt:variant>
      <vt:variant>
        <vt:i4>7077929</vt:i4>
      </vt:variant>
      <vt:variant>
        <vt:i4>6</vt:i4>
      </vt:variant>
      <vt:variant>
        <vt:i4>0</vt:i4>
      </vt:variant>
      <vt:variant>
        <vt:i4>5</vt:i4>
      </vt:variant>
      <vt:variant>
        <vt:lpwstr>http://mobileonline.garant.ru/</vt:lpwstr>
      </vt:variant>
      <vt:variant>
        <vt:lpwstr>/document/10180094/entry/100</vt:lpwstr>
      </vt:variant>
      <vt:variant>
        <vt:i4>7864426</vt:i4>
      </vt:variant>
      <vt:variant>
        <vt:i4>3</vt:i4>
      </vt:variant>
      <vt:variant>
        <vt:i4>0</vt:i4>
      </vt:variant>
      <vt:variant>
        <vt:i4>5</vt:i4>
      </vt:variant>
      <vt:variant>
        <vt:lpwstr>https://mobileonline.garant.ru/</vt:lpwstr>
      </vt:variant>
      <vt:variant>
        <vt:lpwstr>/document/74390287/entry/3800</vt:lpwstr>
      </vt:variant>
      <vt:variant>
        <vt:i4>4587615</vt:i4>
      </vt:variant>
      <vt:variant>
        <vt:i4>0</vt:i4>
      </vt:variant>
      <vt:variant>
        <vt:i4>0</vt:i4>
      </vt:variant>
      <vt:variant>
        <vt:i4>5</vt:i4>
      </vt:variant>
      <vt:variant>
        <vt:lpwstr>https://mobileonline.garant.ru/</vt:lpwstr>
      </vt:variant>
      <vt:variant>
        <vt:lpwstr>/document/70353464/entry/0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user</cp:lastModifiedBy>
  <cp:revision>2</cp:revision>
  <cp:lastPrinted>2023-01-13T10:32:00Z</cp:lastPrinted>
  <dcterms:created xsi:type="dcterms:W3CDTF">2026-06-10T12:36:00Z</dcterms:created>
  <dcterms:modified xsi:type="dcterms:W3CDTF">2026-06-10T12:36:00Z</dcterms:modified>
</cp:coreProperties>
</file>