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7DCF8" w14:textId="075316C7" w:rsidR="000D55BB" w:rsidRPr="00E7407D" w:rsidRDefault="00221D25">
      <w:pPr>
        <w:widowControl w:val="0"/>
        <w:jc w:val="center"/>
        <w:outlineLvl w:val="0"/>
        <w:rPr>
          <w:b/>
          <w:sz w:val="22"/>
        </w:rPr>
      </w:pPr>
      <w:r w:rsidRPr="00E7407D">
        <w:rPr>
          <w:b/>
          <w:sz w:val="22"/>
        </w:rPr>
        <w:t xml:space="preserve">Контракта № </w:t>
      </w:r>
    </w:p>
    <w:p w14:paraId="1EB50344" w14:textId="77777777" w:rsidR="000D55BB" w:rsidRPr="00E7407D" w:rsidRDefault="00221D25">
      <w:pPr>
        <w:widowControl w:val="0"/>
        <w:jc w:val="center"/>
        <w:rPr>
          <w:b/>
          <w:sz w:val="22"/>
        </w:rPr>
      </w:pPr>
      <w:r w:rsidRPr="00E7407D">
        <w:rPr>
          <w:b/>
          <w:sz w:val="22"/>
        </w:rPr>
        <w:t>на оказание услуг по организации питания</w:t>
      </w:r>
    </w:p>
    <w:p w14:paraId="214B1422" w14:textId="77777777" w:rsidR="000D55BB" w:rsidRPr="00E7407D" w:rsidRDefault="00221D25">
      <w:pPr>
        <w:widowControl w:val="0"/>
        <w:jc w:val="center"/>
        <w:rPr>
          <w:b/>
          <w:sz w:val="22"/>
        </w:rPr>
      </w:pPr>
      <w:r w:rsidRPr="00E7407D">
        <w:rPr>
          <w:b/>
          <w:sz w:val="22"/>
        </w:rPr>
        <w:t>для государственного бюджетного дошкольного образовательного учреждения</w:t>
      </w:r>
    </w:p>
    <w:p w14:paraId="58501A51" w14:textId="77777777" w:rsidR="000D55BB" w:rsidRPr="00E7407D" w:rsidRDefault="00221D25">
      <w:pPr>
        <w:widowControl w:val="0"/>
        <w:jc w:val="center"/>
        <w:rPr>
          <w:b/>
          <w:sz w:val="22"/>
        </w:rPr>
      </w:pPr>
      <w:r w:rsidRPr="00E7407D">
        <w:rPr>
          <w:b/>
          <w:sz w:val="22"/>
        </w:rPr>
        <w:t>детский сад № 98 Красносельского района Санкт-Петербурга</w:t>
      </w:r>
    </w:p>
    <w:p w14:paraId="140E7796" w14:textId="77777777" w:rsidR="000D55BB" w:rsidRPr="00E7407D" w:rsidRDefault="00221D25">
      <w:pPr>
        <w:widowControl w:val="0"/>
        <w:jc w:val="center"/>
        <w:rPr>
          <w:b/>
          <w:sz w:val="22"/>
        </w:rPr>
      </w:pPr>
      <w:r w:rsidRPr="00E7407D">
        <w:rPr>
          <w:b/>
          <w:sz w:val="22"/>
        </w:rPr>
        <w:t>(Идентификационный код закупки</w:t>
      </w:r>
      <w:proofErr w:type="gramStart"/>
      <w:r w:rsidRPr="00E7407D">
        <w:rPr>
          <w:b/>
          <w:sz w:val="22"/>
        </w:rPr>
        <w:t xml:space="preserve">  )</w:t>
      </w:r>
      <w:proofErr w:type="gramEnd"/>
    </w:p>
    <w:p w14:paraId="0A0E6706" w14:textId="77777777" w:rsidR="000D55BB" w:rsidRPr="00E7407D" w:rsidRDefault="000D55BB">
      <w:pPr>
        <w:widowControl w:val="0"/>
        <w:jc w:val="both"/>
        <w:rPr>
          <w:sz w:val="22"/>
        </w:rPr>
      </w:pPr>
    </w:p>
    <w:p w14:paraId="65930720" w14:textId="77777777" w:rsidR="000D55BB" w:rsidRPr="00E7407D" w:rsidRDefault="00221D25">
      <w:pPr>
        <w:widowControl w:val="0"/>
        <w:jc w:val="both"/>
        <w:rPr>
          <w:sz w:val="22"/>
        </w:rPr>
      </w:pPr>
      <w:r w:rsidRPr="00E7407D">
        <w:rPr>
          <w:sz w:val="22"/>
        </w:rPr>
        <w:t>г. Санкт-Петербург                                                                                     «  »   __2026 года</w:t>
      </w:r>
    </w:p>
    <w:p w14:paraId="54854E6F" w14:textId="77777777" w:rsidR="000D55BB" w:rsidRPr="00E7407D" w:rsidRDefault="000D55BB">
      <w:pPr>
        <w:widowControl w:val="0"/>
        <w:jc w:val="both"/>
        <w:rPr>
          <w:sz w:val="22"/>
        </w:rPr>
      </w:pPr>
    </w:p>
    <w:p w14:paraId="191EE32D" w14:textId="32AE92DC" w:rsidR="000D55BB" w:rsidRPr="00E7407D" w:rsidRDefault="00221D25">
      <w:pPr>
        <w:widowControl w:val="0"/>
        <w:ind w:firstLine="567"/>
        <w:jc w:val="both"/>
        <w:rPr>
          <w:sz w:val="22"/>
        </w:rPr>
      </w:pPr>
      <w:proofErr w:type="gramStart"/>
      <w:r w:rsidRPr="00E7407D">
        <w:rPr>
          <w:b/>
          <w:sz w:val="22"/>
        </w:rPr>
        <w:t xml:space="preserve">Государственное бюджетное дошкольное образовательное учреждение детский сад №98 Красносельского района </w:t>
      </w:r>
      <w:bookmarkStart w:id="0" w:name="_Hlk180488476"/>
      <w:r w:rsidRPr="00E7407D">
        <w:rPr>
          <w:b/>
          <w:sz w:val="22"/>
        </w:rPr>
        <w:t xml:space="preserve">Санкт-Петербурга </w:t>
      </w:r>
      <w:bookmarkEnd w:id="0"/>
      <w:r w:rsidRPr="00E7407D">
        <w:rPr>
          <w:b/>
          <w:sz w:val="22"/>
        </w:rPr>
        <w:t xml:space="preserve">(ГБДОУ Детский сад №98 Красносельского района Санкт-Петербурга </w:t>
      </w:r>
      <w:r w:rsidRPr="00E7407D">
        <w:rPr>
          <w:sz w:val="22"/>
        </w:rPr>
        <w:t>в лице заведующей Жаворон</w:t>
      </w:r>
      <w:r w:rsidR="00E7407D" w:rsidRPr="00E7407D">
        <w:rPr>
          <w:sz w:val="22"/>
        </w:rPr>
        <w:t>к</w:t>
      </w:r>
      <w:r w:rsidRPr="00E7407D">
        <w:rPr>
          <w:sz w:val="22"/>
        </w:rPr>
        <w:t xml:space="preserve">овой Ирины Алексеевны, действующей на основании Устава, с одной стороны _____________________________, именуемое в дальнейшем «Исполнитель», в лице ____________________________, действующий на основании Устава с другой стороны, вместе именуемые в дальнейшем </w:t>
      </w:r>
      <w:r w:rsidRPr="00E7407D">
        <w:rPr>
          <w:b/>
          <w:sz w:val="22"/>
        </w:rPr>
        <w:t>«Стороны»</w:t>
      </w:r>
      <w:r w:rsidRPr="00E7407D">
        <w:rPr>
          <w:sz w:val="22"/>
        </w:rPr>
        <w:t>, в соответствии с Пункт 5 части 1 статьи 93 Федерального закона</w:t>
      </w:r>
      <w:proofErr w:type="gramEnd"/>
      <w:r w:rsidRPr="00E7407D">
        <w:rPr>
          <w:sz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50FDE992" w14:textId="77777777" w:rsidR="000D55BB" w:rsidRPr="00E7407D" w:rsidRDefault="000D55BB">
      <w:pPr>
        <w:widowControl w:val="0"/>
        <w:ind w:firstLine="567"/>
        <w:jc w:val="both"/>
        <w:rPr>
          <w:sz w:val="22"/>
        </w:rPr>
      </w:pPr>
    </w:p>
    <w:p w14:paraId="37F67708" w14:textId="77777777" w:rsidR="000D55BB" w:rsidRPr="00E7407D" w:rsidRDefault="00221D25">
      <w:pPr>
        <w:widowControl w:val="0"/>
        <w:jc w:val="center"/>
        <w:outlineLvl w:val="1"/>
        <w:rPr>
          <w:b/>
          <w:sz w:val="22"/>
        </w:rPr>
      </w:pPr>
      <w:r w:rsidRPr="00E7407D">
        <w:rPr>
          <w:b/>
          <w:sz w:val="22"/>
        </w:rPr>
        <w:t>1. Предмет Контракта</w:t>
      </w:r>
    </w:p>
    <w:p w14:paraId="05414474" w14:textId="77777777" w:rsidR="000D55BB" w:rsidRPr="00E7407D" w:rsidRDefault="00221D25">
      <w:pPr>
        <w:widowControl w:val="0"/>
        <w:ind w:firstLine="708"/>
        <w:jc w:val="both"/>
        <w:rPr>
          <w:sz w:val="22"/>
        </w:rPr>
      </w:pPr>
      <w:r w:rsidRPr="00E7407D">
        <w:rPr>
          <w:sz w:val="22"/>
        </w:rPr>
        <w:t xml:space="preserve">1.1. Заказчик поручает, а Исполнитель принимает на себя обязательство по оказанию услуг по организации питания для государственного бюджетного дошкольного образовательного учреждения детский сад № 98 Красносельского района Санкт-Петербурга, расположенного по адресу: </w:t>
      </w:r>
    </w:p>
    <w:p w14:paraId="33EBC1C0" w14:textId="77777777" w:rsidR="000D55BB" w:rsidRPr="00E7407D" w:rsidRDefault="00221D25">
      <w:pPr>
        <w:widowControl w:val="0"/>
        <w:ind w:firstLine="708"/>
        <w:jc w:val="both"/>
        <w:rPr>
          <w:sz w:val="22"/>
        </w:rPr>
      </w:pPr>
      <w:r w:rsidRPr="00E7407D">
        <w:rPr>
          <w:sz w:val="22"/>
        </w:rPr>
        <w:t xml:space="preserve">198218, г. Санкт-Петербург, </w:t>
      </w:r>
      <w:proofErr w:type="spellStart"/>
      <w:r w:rsidRPr="00E7407D">
        <w:rPr>
          <w:sz w:val="22"/>
        </w:rPr>
        <w:t>вн</w:t>
      </w:r>
      <w:proofErr w:type="spellEnd"/>
      <w:r w:rsidRPr="00E7407D">
        <w:rPr>
          <w:sz w:val="22"/>
        </w:rPr>
        <w:t>. тер</w:t>
      </w:r>
      <w:proofErr w:type="gramStart"/>
      <w:r w:rsidRPr="00E7407D">
        <w:rPr>
          <w:sz w:val="22"/>
        </w:rPr>
        <w:t>.</w:t>
      </w:r>
      <w:proofErr w:type="gramEnd"/>
      <w:r w:rsidRPr="00E7407D">
        <w:rPr>
          <w:sz w:val="22"/>
        </w:rPr>
        <w:t xml:space="preserve"> </w:t>
      </w:r>
      <w:proofErr w:type="gramStart"/>
      <w:r w:rsidRPr="00E7407D">
        <w:rPr>
          <w:sz w:val="22"/>
        </w:rPr>
        <w:t>г</w:t>
      </w:r>
      <w:proofErr w:type="gramEnd"/>
      <w:r w:rsidRPr="00E7407D">
        <w:rPr>
          <w:sz w:val="22"/>
        </w:rPr>
        <w:t xml:space="preserve">. муниципальный округ Сосновая поляна, ул. Ивана Куликова, д.13 стр. 1 (далее – Учреждение). </w:t>
      </w:r>
    </w:p>
    <w:p w14:paraId="7674B1A6" w14:textId="77777777" w:rsidR="000D55BB" w:rsidRPr="00E7407D" w:rsidRDefault="00221D25">
      <w:pPr>
        <w:widowControl w:val="0"/>
        <w:ind w:firstLine="567"/>
        <w:jc w:val="both"/>
        <w:rPr>
          <w:sz w:val="22"/>
        </w:rPr>
      </w:pPr>
      <w:r w:rsidRPr="00E7407D">
        <w:rPr>
          <w:sz w:val="22"/>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75D01168" w14:textId="77777777" w:rsidR="000D55BB" w:rsidRPr="00E7407D" w:rsidRDefault="000D55BB">
      <w:pPr>
        <w:widowControl w:val="0"/>
        <w:ind w:firstLine="567"/>
        <w:jc w:val="both"/>
        <w:rPr>
          <w:sz w:val="22"/>
        </w:rPr>
      </w:pPr>
    </w:p>
    <w:p w14:paraId="4A38B665" w14:textId="77777777" w:rsidR="000D55BB" w:rsidRPr="00E7407D" w:rsidRDefault="00221D25">
      <w:pPr>
        <w:widowControl w:val="0"/>
        <w:jc w:val="center"/>
        <w:outlineLvl w:val="1"/>
        <w:rPr>
          <w:b/>
          <w:sz w:val="22"/>
        </w:rPr>
      </w:pPr>
      <w:r w:rsidRPr="00E7407D">
        <w:rPr>
          <w:b/>
          <w:sz w:val="22"/>
        </w:rPr>
        <w:t>2. Порядок, сроки и место оказания услуг</w:t>
      </w:r>
    </w:p>
    <w:p w14:paraId="7CBA2504" w14:textId="77777777" w:rsidR="000D55BB" w:rsidRPr="00E7407D" w:rsidRDefault="00221D25">
      <w:pPr>
        <w:widowControl w:val="0"/>
        <w:ind w:firstLine="567"/>
        <w:jc w:val="both"/>
        <w:rPr>
          <w:sz w:val="22"/>
        </w:rPr>
      </w:pPr>
      <w:r w:rsidRPr="00E7407D">
        <w:rPr>
          <w:sz w:val="22"/>
        </w:rPr>
        <w:t>2.1. Требования Заказчика к меню основного (организованного) питания указаны в Приложении N 1.1 к Описанию объекта закупки, являющемуся приложением N 1 к настоящему Контракту.</w:t>
      </w:r>
    </w:p>
    <w:p w14:paraId="0C2B12FA" w14:textId="77777777" w:rsidR="000D55BB" w:rsidRPr="00E7407D" w:rsidRDefault="00221D25">
      <w:pPr>
        <w:ind w:firstLine="567"/>
        <w:jc w:val="both"/>
        <w:rPr>
          <w:sz w:val="22"/>
        </w:rPr>
      </w:pPr>
      <w:r w:rsidRPr="00E7407D">
        <w:rPr>
          <w:sz w:val="22"/>
        </w:rPr>
        <w:t>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размещенном на странице Управления социального питания на официальном сайте Администрации Санкт-Петербурга в сети Интернет: https://www.gov.spb.ru/gov/otrasl/socpit/documents/.</w:t>
      </w:r>
    </w:p>
    <w:p w14:paraId="6B83B27F" w14:textId="77777777" w:rsidR="000D55BB" w:rsidRPr="00E7407D" w:rsidRDefault="00221D25">
      <w:pPr>
        <w:widowControl w:val="0"/>
        <w:ind w:firstLine="567"/>
        <w:jc w:val="both"/>
        <w:rPr>
          <w:sz w:val="22"/>
        </w:rPr>
      </w:pPr>
      <w:r w:rsidRPr="00E7407D">
        <w:rPr>
          <w:sz w:val="22"/>
        </w:rPr>
        <w:t>2.3. Услуги осуществляются в соответствии с Графиком оказания услуг, утверждаемым Заказчиком.</w:t>
      </w:r>
    </w:p>
    <w:p w14:paraId="36639C63" w14:textId="77777777" w:rsidR="000D55BB" w:rsidRPr="00E7407D" w:rsidRDefault="00221D25">
      <w:pPr>
        <w:widowControl w:val="0"/>
        <w:ind w:firstLine="567"/>
        <w:jc w:val="both"/>
        <w:rPr>
          <w:sz w:val="22"/>
        </w:rPr>
      </w:pPr>
      <w:r w:rsidRPr="00E7407D">
        <w:rPr>
          <w:sz w:val="22"/>
        </w:rPr>
        <w:t>2.4. Услуги оказываются по заявкам Заказчика.</w:t>
      </w:r>
    </w:p>
    <w:p w14:paraId="26734B52" w14:textId="77777777" w:rsidR="000D55BB" w:rsidRPr="00E7407D" w:rsidRDefault="00221D25">
      <w:pPr>
        <w:ind w:firstLine="540"/>
        <w:jc w:val="both"/>
        <w:rPr>
          <w:sz w:val="22"/>
        </w:rPr>
      </w:pPr>
      <w:r w:rsidRPr="00E7407D">
        <w:rPr>
          <w:sz w:val="22"/>
        </w:rPr>
        <w:t xml:space="preserve">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w:t>
      </w:r>
      <w:proofErr w:type="gramStart"/>
      <w:r w:rsidRPr="00E7407D">
        <w:rPr>
          <w:sz w:val="22"/>
        </w:rPr>
        <w:t>позднее</w:t>
      </w:r>
      <w:proofErr w:type="gramEnd"/>
      <w:r w:rsidRPr="00E7407D">
        <w:rPr>
          <w:sz w:val="22"/>
        </w:rPr>
        <w:t xml:space="preserve">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301D5BF6" w14:textId="77777777" w:rsidR="000D55BB" w:rsidRPr="00E7407D" w:rsidRDefault="00221D25">
      <w:pPr>
        <w:widowControl w:val="0"/>
        <w:ind w:firstLine="567"/>
        <w:jc w:val="both"/>
        <w:rPr>
          <w:sz w:val="22"/>
        </w:rPr>
      </w:pPr>
      <w:r w:rsidRPr="00E7407D">
        <w:rPr>
          <w:sz w:val="22"/>
        </w:rPr>
        <w:t>Заявка направляется Заказчиком в пределах срока, установленного пунктом 2.5 настоящего Контракта.</w:t>
      </w:r>
    </w:p>
    <w:p w14:paraId="715DB7AB" w14:textId="77777777" w:rsidR="000D55BB" w:rsidRPr="00E7407D" w:rsidRDefault="00221D25">
      <w:pPr>
        <w:widowControl w:val="0"/>
        <w:ind w:firstLine="567"/>
        <w:jc w:val="both"/>
        <w:rPr>
          <w:sz w:val="22"/>
        </w:rPr>
      </w:pPr>
      <w:r w:rsidRPr="00E7407D">
        <w:rPr>
          <w:sz w:val="22"/>
        </w:rPr>
        <w:t xml:space="preserve">2.5. Срок оказания услуг: </w:t>
      </w:r>
      <w:proofErr w:type="gramStart"/>
      <w:r w:rsidRPr="00E7407D">
        <w:rPr>
          <w:sz w:val="22"/>
        </w:rPr>
        <w:t>с даты заключения</w:t>
      </w:r>
      <w:proofErr w:type="gramEnd"/>
      <w:r w:rsidRPr="00E7407D">
        <w:rPr>
          <w:sz w:val="22"/>
        </w:rPr>
        <w:t xml:space="preserve"> контракта по 30.12.2026 года включительно. </w:t>
      </w:r>
    </w:p>
    <w:p w14:paraId="335C0A04" w14:textId="77777777" w:rsidR="000D55BB" w:rsidRPr="00E7407D" w:rsidRDefault="00221D25">
      <w:pPr>
        <w:widowControl w:val="0"/>
        <w:ind w:firstLine="567"/>
        <w:jc w:val="both"/>
        <w:rPr>
          <w:sz w:val="22"/>
        </w:rPr>
      </w:pPr>
      <w:r w:rsidRPr="00E7407D">
        <w:rPr>
          <w:sz w:val="22"/>
        </w:rPr>
        <w:t>2.6. Оказание услуг осуществляется по адрес</w:t>
      </w:r>
      <w:proofErr w:type="gramStart"/>
      <w:r w:rsidRPr="00E7407D">
        <w:rPr>
          <w:sz w:val="22"/>
        </w:rPr>
        <w:t>у(</w:t>
      </w:r>
      <w:proofErr w:type="gramEnd"/>
      <w:r w:rsidRPr="00E7407D">
        <w:rPr>
          <w:sz w:val="22"/>
        </w:rPr>
        <w:t>-</w:t>
      </w:r>
      <w:proofErr w:type="spellStart"/>
      <w:r w:rsidRPr="00E7407D">
        <w:rPr>
          <w:sz w:val="22"/>
        </w:rPr>
        <w:t>ам</w:t>
      </w:r>
      <w:proofErr w:type="spellEnd"/>
      <w:r w:rsidRPr="00E7407D">
        <w:rPr>
          <w:sz w:val="22"/>
        </w:rPr>
        <w:t xml:space="preserve">): 198218, г. Санкт-Петербург, </w:t>
      </w:r>
      <w:proofErr w:type="spellStart"/>
      <w:r w:rsidRPr="00E7407D">
        <w:rPr>
          <w:sz w:val="22"/>
        </w:rPr>
        <w:t>вн.тер.г</w:t>
      </w:r>
      <w:proofErr w:type="spellEnd"/>
      <w:r w:rsidRPr="00E7407D">
        <w:rPr>
          <w:sz w:val="22"/>
        </w:rPr>
        <w:t>. муниципальный округ Сосновая поляна, ул. Ивана Куликова, д.13 стр. 1</w:t>
      </w:r>
    </w:p>
    <w:p w14:paraId="6CF90EB2" w14:textId="77777777" w:rsidR="000D55BB" w:rsidRPr="00E7407D" w:rsidRDefault="00221D25">
      <w:pPr>
        <w:widowControl w:val="0"/>
        <w:ind w:firstLine="567"/>
        <w:jc w:val="both"/>
        <w:rPr>
          <w:sz w:val="22"/>
        </w:rPr>
      </w:pPr>
      <w:r w:rsidRPr="00E7407D">
        <w:rPr>
          <w:sz w:val="22"/>
        </w:rPr>
        <w:t>2.7. Оказание услуг осуществляется на пищеблоке Заказчика. Тип пищеблока указан в Описании объекта закупки, являющемся приложением N 1 к настоящему Контракту.</w:t>
      </w:r>
    </w:p>
    <w:p w14:paraId="29B5BB4D" w14:textId="77777777" w:rsidR="000D55BB" w:rsidRPr="00E7407D" w:rsidRDefault="000D55BB">
      <w:pPr>
        <w:widowControl w:val="0"/>
        <w:ind w:firstLine="567"/>
        <w:jc w:val="both"/>
        <w:rPr>
          <w:sz w:val="22"/>
        </w:rPr>
      </w:pPr>
    </w:p>
    <w:p w14:paraId="3BDF3D88" w14:textId="77777777" w:rsidR="000D55BB" w:rsidRPr="00E7407D" w:rsidRDefault="00221D25">
      <w:pPr>
        <w:widowControl w:val="0"/>
        <w:jc w:val="center"/>
        <w:outlineLvl w:val="1"/>
        <w:rPr>
          <w:b/>
          <w:sz w:val="22"/>
        </w:rPr>
      </w:pPr>
      <w:r w:rsidRPr="00E7407D">
        <w:rPr>
          <w:b/>
          <w:sz w:val="22"/>
        </w:rPr>
        <w:t>3. Взаимодействие Сторон</w:t>
      </w:r>
    </w:p>
    <w:p w14:paraId="7E486BF6" w14:textId="77777777" w:rsidR="000D55BB" w:rsidRPr="00E7407D" w:rsidRDefault="00221D25">
      <w:pPr>
        <w:widowControl w:val="0"/>
        <w:ind w:firstLine="567"/>
        <w:jc w:val="both"/>
        <w:rPr>
          <w:sz w:val="22"/>
        </w:rPr>
      </w:pPr>
      <w:r w:rsidRPr="00E7407D">
        <w:rPr>
          <w:sz w:val="22"/>
        </w:rPr>
        <w:t>3.1. Исполнитель обязан:</w:t>
      </w:r>
    </w:p>
    <w:p w14:paraId="3B62A93D" w14:textId="77777777" w:rsidR="000D55BB" w:rsidRPr="00E7407D" w:rsidRDefault="00221D25">
      <w:pPr>
        <w:ind w:firstLine="540"/>
        <w:jc w:val="both"/>
        <w:rPr>
          <w:sz w:val="22"/>
        </w:rPr>
      </w:pPr>
      <w:r w:rsidRPr="00E7407D">
        <w:rPr>
          <w:sz w:val="22"/>
        </w:rPr>
        <w:t>3.1.1. Оказывать услуги питания детей, в установленные Заказчиком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14:paraId="53036027" w14:textId="77777777" w:rsidR="000D55BB" w:rsidRPr="00E7407D" w:rsidRDefault="00221D25">
      <w:pPr>
        <w:ind w:firstLine="540"/>
        <w:jc w:val="both"/>
        <w:rPr>
          <w:sz w:val="22"/>
        </w:rPr>
      </w:pPr>
      <w:r w:rsidRPr="00E7407D">
        <w:rPr>
          <w:sz w:val="22"/>
        </w:rPr>
        <w:t xml:space="preserve">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w:t>
      </w:r>
      <w:r w:rsidRPr="00E7407D">
        <w:rPr>
          <w:sz w:val="22"/>
        </w:rPr>
        <w:lastRenderedPageBreak/>
        <w:t>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38C8D96" w14:textId="77777777" w:rsidR="000D55BB" w:rsidRPr="00E7407D" w:rsidRDefault="00221D25">
      <w:pPr>
        <w:ind w:firstLine="540"/>
        <w:jc w:val="both"/>
        <w:rPr>
          <w:sz w:val="22"/>
        </w:rPr>
      </w:pPr>
      <w:r w:rsidRPr="00E7407D">
        <w:rPr>
          <w:sz w:val="22"/>
        </w:rPr>
        <w:t>3.1.2. Принимать и регистрировать заявки на питание от Заказчика.</w:t>
      </w:r>
    </w:p>
    <w:p w14:paraId="02209008" w14:textId="77777777" w:rsidR="000D55BB" w:rsidRPr="00E7407D" w:rsidRDefault="00221D25">
      <w:pPr>
        <w:ind w:firstLine="540"/>
        <w:jc w:val="both"/>
        <w:rPr>
          <w:sz w:val="22"/>
        </w:rPr>
      </w:pPr>
      <w:r w:rsidRPr="00E7407D">
        <w:rPr>
          <w:sz w:val="22"/>
        </w:rPr>
        <w:t xml:space="preserve">3.1.3. </w:t>
      </w:r>
      <w:proofErr w:type="gramStart"/>
      <w:r w:rsidRPr="00E7407D">
        <w:rPr>
          <w:sz w:val="22"/>
        </w:rP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roofErr w:type="gramEnd"/>
    </w:p>
    <w:p w14:paraId="364242E5" w14:textId="77777777" w:rsidR="000D55BB" w:rsidRPr="00E7407D" w:rsidRDefault="00221D25">
      <w:pPr>
        <w:ind w:firstLine="567"/>
        <w:contextualSpacing/>
        <w:jc w:val="both"/>
        <w:rPr>
          <w:sz w:val="22"/>
        </w:rPr>
      </w:pPr>
      <w:r w:rsidRPr="00E7407D">
        <w:rPr>
          <w:sz w:val="22"/>
        </w:rPr>
        <w:t>3.1.3.1. Обеспечивать проведение мероприятий по контролю качества оказываемых услуг путем проведения лабораторных испытаний в соответствии с программой производственного контроля, утвержденной Исполнителем в соответствии с требованиями действующего законодательства РФ.</w:t>
      </w:r>
    </w:p>
    <w:p w14:paraId="270D29AE" w14:textId="77777777" w:rsidR="000D55BB" w:rsidRPr="00E7407D" w:rsidRDefault="00221D25">
      <w:pPr>
        <w:ind w:firstLine="567"/>
        <w:contextualSpacing/>
        <w:jc w:val="both"/>
        <w:rPr>
          <w:sz w:val="22"/>
        </w:rPr>
      </w:pPr>
      <w:r w:rsidRPr="00E7407D">
        <w:rPr>
          <w:sz w:val="22"/>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3F04C490" w14:textId="77777777" w:rsidR="000D55BB" w:rsidRPr="00E7407D" w:rsidRDefault="00221D25">
      <w:pPr>
        <w:ind w:firstLine="567"/>
        <w:jc w:val="both"/>
        <w:rPr>
          <w:sz w:val="22"/>
        </w:rPr>
      </w:pPr>
      <w:r w:rsidRPr="00E7407D">
        <w:rPr>
          <w:sz w:val="22"/>
        </w:rPr>
        <w:t xml:space="preserve">Такими лабораториями могут быть, в том числе аккредитованные лабораторные центры </w:t>
      </w:r>
      <w:proofErr w:type="spellStart"/>
      <w:r w:rsidRPr="00E7407D">
        <w:rPr>
          <w:sz w:val="22"/>
        </w:rPr>
        <w:t>Роспотребнадзора</w:t>
      </w:r>
      <w:proofErr w:type="spellEnd"/>
      <w:r w:rsidRPr="00E7407D">
        <w:rPr>
          <w:sz w:val="22"/>
        </w:rPr>
        <w:t>, 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(аттестат аккредитации N РОСС RU.0001.21ПН17 выдан Федеральной службой по аккредитации 29.01.2016)».</w:t>
      </w:r>
    </w:p>
    <w:p w14:paraId="34F5A5AD" w14:textId="77777777" w:rsidR="000D55BB" w:rsidRPr="00E7407D" w:rsidRDefault="00221D25">
      <w:pPr>
        <w:widowControl w:val="0"/>
        <w:tabs>
          <w:tab w:val="left" w:pos="1134"/>
        </w:tabs>
        <w:ind w:firstLine="567"/>
        <w:contextualSpacing/>
        <w:jc w:val="both"/>
        <w:rPr>
          <w:sz w:val="22"/>
        </w:rPr>
      </w:pPr>
      <w:r w:rsidRPr="00E7407D">
        <w:rPr>
          <w:sz w:val="22"/>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Описанию объекта закупки,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до начала оказания услуг. </w:t>
      </w:r>
    </w:p>
    <w:p w14:paraId="4EE19DC3" w14:textId="77777777" w:rsidR="000D55BB" w:rsidRPr="00E7407D" w:rsidRDefault="00221D25">
      <w:pPr>
        <w:widowControl w:val="0"/>
        <w:tabs>
          <w:tab w:val="left" w:pos="1134"/>
        </w:tabs>
        <w:ind w:firstLine="567"/>
        <w:contextualSpacing/>
        <w:jc w:val="both"/>
        <w:rPr>
          <w:sz w:val="22"/>
        </w:rPr>
      </w:pPr>
      <w:r w:rsidRPr="00E7407D">
        <w:rPr>
          <w:sz w:val="22"/>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406E195B" w14:textId="77777777" w:rsidR="000D55BB" w:rsidRPr="00E7407D" w:rsidRDefault="00221D25">
      <w:pPr>
        <w:ind w:firstLine="540"/>
        <w:jc w:val="both"/>
        <w:rPr>
          <w:sz w:val="22"/>
        </w:rPr>
      </w:pPr>
      <w:r w:rsidRPr="00E7407D">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5ACF97E4" w14:textId="77777777" w:rsidR="000D55BB" w:rsidRPr="00E7407D" w:rsidRDefault="00221D25">
      <w:pPr>
        <w:ind w:firstLine="540"/>
        <w:jc w:val="both"/>
        <w:rPr>
          <w:sz w:val="22"/>
        </w:rPr>
      </w:pPr>
      <w:r w:rsidRPr="00E7407D">
        <w:rPr>
          <w:sz w:val="22"/>
        </w:rPr>
        <w:t>3.1.5.1. Оказывать услуги в соответствии с санитарно-эпидемиологическими требованиями к организации общественного питания населения.</w:t>
      </w:r>
    </w:p>
    <w:p w14:paraId="6902EBE1" w14:textId="77777777" w:rsidR="000D55BB" w:rsidRPr="00E7407D" w:rsidRDefault="00221D25">
      <w:pPr>
        <w:widowControl w:val="0"/>
        <w:ind w:firstLine="567"/>
        <w:jc w:val="both"/>
        <w:rPr>
          <w:sz w:val="22"/>
        </w:rPr>
      </w:pPr>
      <w:r w:rsidRPr="00E7407D">
        <w:rPr>
          <w:sz w:val="22"/>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01FFFB7" w14:textId="77777777" w:rsidR="000D55BB" w:rsidRPr="00E7407D" w:rsidRDefault="00221D25">
      <w:pPr>
        <w:widowControl w:val="0"/>
        <w:ind w:firstLine="567"/>
        <w:jc w:val="both"/>
        <w:rPr>
          <w:sz w:val="22"/>
        </w:rPr>
      </w:pPr>
      <w:r w:rsidRPr="00E7407D">
        <w:rPr>
          <w:sz w:val="22"/>
        </w:rPr>
        <w:t xml:space="preserve">3.1.7. В течение 3 (трех) рабочих дней </w:t>
      </w:r>
      <w:proofErr w:type="gramStart"/>
      <w:r w:rsidRPr="00E7407D">
        <w:rPr>
          <w:sz w:val="22"/>
        </w:rPr>
        <w:t>с даты заключения</w:t>
      </w:r>
      <w:proofErr w:type="gramEnd"/>
      <w:r w:rsidRPr="00E7407D">
        <w:rPr>
          <w:sz w:val="22"/>
        </w:rPr>
        <w:t xml:space="preserve"> настоящего Контракта предоставить Заказчику сведения:</w:t>
      </w:r>
    </w:p>
    <w:p w14:paraId="56A1D550" w14:textId="77777777" w:rsidR="000D55BB" w:rsidRPr="00E7407D" w:rsidRDefault="00221D25">
      <w:pPr>
        <w:widowControl w:val="0"/>
        <w:ind w:firstLine="567"/>
        <w:jc w:val="both"/>
        <w:rPr>
          <w:sz w:val="22"/>
        </w:rPr>
      </w:pPr>
      <w:r w:rsidRPr="00E7407D">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98142FE" w14:textId="77777777" w:rsidR="000D55BB" w:rsidRPr="00E7407D" w:rsidRDefault="00221D25">
      <w:pPr>
        <w:widowControl w:val="0"/>
        <w:ind w:firstLine="567"/>
        <w:jc w:val="both"/>
        <w:rPr>
          <w:sz w:val="22"/>
        </w:rPr>
      </w:pPr>
      <w:r w:rsidRPr="00E7407D">
        <w:rPr>
          <w:sz w:val="22"/>
        </w:rPr>
        <w:t>- о наличии специализированного транспорта (собственного, по договору аренды, по договору на оказание транспортных услуг);</w:t>
      </w:r>
    </w:p>
    <w:p w14:paraId="0EF3D774" w14:textId="77777777" w:rsidR="000D55BB" w:rsidRPr="00E7407D" w:rsidRDefault="00221D25">
      <w:pPr>
        <w:widowControl w:val="0"/>
        <w:ind w:firstLine="567"/>
        <w:jc w:val="both"/>
        <w:rPr>
          <w:sz w:val="22"/>
        </w:rPr>
      </w:pPr>
      <w:r w:rsidRPr="00E7407D">
        <w:rPr>
          <w:sz w:val="22"/>
        </w:rPr>
        <w:t>- о квалификации физических лиц, непосредственно занятых при исполнении Контракта, с приложением копий медицинских книжек; трудовых книжек, при наличии;</w:t>
      </w:r>
    </w:p>
    <w:p w14:paraId="3B9D3410" w14:textId="77777777" w:rsidR="000D55BB" w:rsidRPr="00E7407D" w:rsidRDefault="00221D25">
      <w:pPr>
        <w:widowControl w:val="0"/>
        <w:ind w:firstLine="567"/>
        <w:jc w:val="both"/>
        <w:rPr>
          <w:sz w:val="22"/>
        </w:rPr>
      </w:pPr>
      <w:r w:rsidRPr="00E7407D">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18E32920" w14:textId="77777777" w:rsidR="000D55BB" w:rsidRPr="00E7407D" w:rsidRDefault="00221D25">
      <w:pPr>
        <w:widowControl w:val="0"/>
        <w:ind w:firstLine="567"/>
        <w:jc w:val="both"/>
        <w:rPr>
          <w:sz w:val="22"/>
        </w:rPr>
      </w:pPr>
      <w:r w:rsidRPr="00E7407D">
        <w:rPr>
          <w:sz w:val="22"/>
        </w:rPr>
        <w:t>3.1.8. Обеспечивать своевременное и качественное приготовление пищи.</w:t>
      </w:r>
    </w:p>
    <w:p w14:paraId="5DAD65E6" w14:textId="77777777" w:rsidR="000D55BB" w:rsidRPr="00E7407D" w:rsidRDefault="00221D25">
      <w:pPr>
        <w:widowControl w:val="0"/>
        <w:ind w:firstLine="567"/>
        <w:jc w:val="both"/>
        <w:rPr>
          <w:sz w:val="22"/>
        </w:rPr>
      </w:pPr>
      <w:r w:rsidRPr="00E7407D">
        <w:rPr>
          <w:sz w:val="22"/>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E7407D">
        <w:rPr>
          <w:sz w:val="22"/>
        </w:rPr>
        <w:t>бракеражной</w:t>
      </w:r>
      <w:proofErr w:type="spellEnd"/>
      <w:r w:rsidRPr="00E7407D">
        <w:rPr>
          <w:sz w:val="22"/>
        </w:rPr>
        <w:t xml:space="preserve"> комиссии с регистрацией результата бракеража в </w:t>
      </w:r>
      <w:proofErr w:type="spellStart"/>
      <w:r w:rsidRPr="00E7407D">
        <w:rPr>
          <w:sz w:val="22"/>
        </w:rPr>
        <w:t>бракеражных</w:t>
      </w:r>
      <w:proofErr w:type="spellEnd"/>
      <w:r w:rsidRPr="00E7407D">
        <w:rPr>
          <w:sz w:val="22"/>
        </w:rPr>
        <w:t xml:space="preserve"> журналах.</w:t>
      </w:r>
    </w:p>
    <w:p w14:paraId="602B0803" w14:textId="77777777" w:rsidR="000D55BB" w:rsidRPr="00E7407D" w:rsidRDefault="00221D25">
      <w:pPr>
        <w:widowControl w:val="0"/>
        <w:ind w:firstLine="567"/>
        <w:jc w:val="both"/>
        <w:rPr>
          <w:sz w:val="22"/>
        </w:rPr>
      </w:pPr>
      <w:r w:rsidRPr="00E7407D">
        <w:rPr>
          <w:sz w:val="22"/>
        </w:rPr>
        <w:t xml:space="preserve">3.1.10. Укомплектовать необходимыми квалифицированными кадрами пищеблок Заказчика. </w:t>
      </w:r>
      <w:proofErr w:type="gramStart"/>
      <w:r w:rsidRPr="00E7407D">
        <w:rPr>
          <w:sz w:val="22"/>
        </w:rPr>
        <w:t>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roofErr w:type="gramEnd"/>
    </w:p>
    <w:p w14:paraId="6DDF44A9" w14:textId="77777777" w:rsidR="000D55BB" w:rsidRPr="00E7407D" w:rsidRDefault="00221D25">
      <w:pPr>
        <w:widowControl w:val="0"/>
        <w:ind w:firstLine="567"/>
        <w:jc w:val="both"/>
        <w:rPr>
          <w:sz w:val="22"/>
        </w:rPr>
      </w:pPr>
      <w:r w:rsidRPr="00E7407D">
        <w:rPr>
          <w:sz w:val="22"/>
        </w:rPr>
        <w:t xml:space="preserve">3.1.11. </w:t>
      </w:r>
      <w:proofErr w:type="gramStart"/>
      <w:r w:rsidRPr="00E7407D">
        <w:rPr>
          <w:sz w:val="22"/>
        </w:rPr>
        <w:t xml:space="preserve">Обеспечить наличие официально изданных санитарных правил, методов и методик </w:t>
      </w:r>
      <w:r w:rsidRPr="00E7407D">
        <w:rPr>
          <w:sz w:val="22"/>
        </w:rPr>
        <w:lastRenderedPageBreak/>
        <w:t>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E7407D">
        <w:rPr>
          <w:sz w:val="22"/>
        </w:rPr>
        <w:t>бракеражные</w:t>
      </w:r>
      <w:proofErr w:type="spellEnd"/>
      <w:r w:rsidRPr="00E7407D">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roofErr w:type="gramEnd"/>
    </w:p>
    <w:p w14:paraId="295A04FA" w14:textId="77777777" w:rsidR="000D55BB" w:rsidRPr="00E7407D" w:rsidRDefault="00221D25">
      <w:pPr>
        <w:ind w:firstLine="567"/>
        <w:jc w:val="both"/>
        <w:rPr>
          <w:sz w:val="22"/>
        </w:rPr>
      </w:pPr>
      <w:r w:rsidRPr="00E7407D">
        <w:rPr>
          <w:sz w:val="22"/>
        </w:rPr>
        <w:t>3.1.12. Обеспечить соблюдение требований к санитарному содержанию производственных помещений пищеблока.</w:t>
      </w:r>
    </w:p>
    <w:p w14:paraId="7D7DAEC7" w14:textId="77777777" w:rsidR="000D55BB" w:rsidRPr="00E7407D" w:rsidRDefault="00221D25">
      <w:pPr>
        <w:widowControl w:val="0"/>
        <w:ind w:firstLine="567"/>
        <w:jc w:val="both"/>
        <w:rPr>
          <w:sz w:val="22"/>
        </w:rPr>
      </w:pPr>
      <w:r w:rsidRPr="00E7407D">
        <w:rPr>
          <w:sz w:val="22"/>
        </w:rPr>
        <w:t>3.1.13. Обеспечить сохранность и надлежащее использование оборудования пищеблока, поддерживать чистоту оборудования и инвентаря.</w:t>
      </w:r>
    </w:p>
    <w:p w14:paraId="59A6FED4" w14:textId="77777777" w:rsidR="000D55BB" w:rsidRPr="00E7407D" w:rsidRDefault="00221D25">
      <w:pPr>
        <w:widowControl w:val="0"/>
        <w:ind w:firstLine="567"/>
        <w:jc w:val="both"/>
        <w:rPr>
          <w:sz w:val="22"/>
        </w:rPr>
      </w:pPr>
      <w:r w:rsidRPr="00E7407D">
        <w:rPr>
          <w:sz w:val="22"/>
        </w:rPr>
        <w:t xml:space="preserve">3.1.14. Обеспечивать пищеблок Заказчика (при </w:t>
      </w:r>
      <w:proofErr w:type="spellStart"/>
      <w:r w:rsidRPr="00E7407D">
        <w:rPr>
          <w:sz w:val="22"/>
        </w:rPr>
        <w:t>доготовочном</w:t>
      </w:r>
      <w:proofErr w:type="spellEnd"/>
      <w:r w:rsidRPr="00E7407D">
        <w:rPr>
          <w:sz w:val="22"/>
        </w:rPr>
        <w:t xml:space="preserve"> типе пищеблока) необходимыми пищевыми продуктами и продовольственным сырьем в соответствии с меню основного (организованного) питания.</w:t>
      </w:r>
    </w:p>
    <w:p w14:paraId="768AF2A3" w14:textId="77777777" w:rsidR="000D55BB" w:rsidRPr="00E7407D" w:rsidRDefault="00221D25">
      <w:pPr>
        <w:widowControl w:val="0"/>
        <w:ind w:firstLine="567"/>
        <w:jc w:val="both"/>
        <w:rPr>
          <w:sz w:val="22"/>
        </w:rPr>
      </w:pPr>
      <w:r w:rsidRPr="00E7407D">
        <w:rPr>
          <w:sz w:val="22"/>
        </w:rPr>
        <w:t xml:space="preserve">3.1.15. </w:t>
      </w:r>
      <w:proofErr w:type="gramStart"/>
      <w:r w:rsidRPr="00E7407D">
        <w:rPr>
          <w:sz w:val="22"/>
        </w:rPr>
        <w:t xml:space="preserve">В соответствии с абзацем вторым пункта 8.1.2.8 СанПиН 2.3/2.4.3590-20,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roofErr w:type="gramEnd"/>
    </w:p>
    <w:p w14:paraId="4B8B5F6F" w14:textId="77777777" w:rsidR="000D55BB" w:rsidRPr="00E7407D" w:rsidRDefault="00221D25">
      <w:pPr>
        <w:widowControl w:val="0"/>
        <w:ind w:firstLine="567"/>
        <w:jc w:val="both"/>
        <w:rPr>
          <w:sz w:val="22"/>
        </w:rPr>
      </w:pPr>
      <w:r w:rsidRPr="00E7407D">
        <w:rPr>
          <w:sz w:val="22"/>
        </w:rPr>
        <w:t>3.1.16. Ежемесячно проводить сверку расчетов с Заказчиком в соответствии с пунктом 4.10 настоящего Контракта.</w:t>
      </w:r>
    </w:p>
    <w:p w14:paraId="3CD907DB" w14:textId="77777777" w:rsidR="000D55BB" w:rsidRPr="00E7407D" w:rsidRDefault="00221D25">
      <w:pPr>
        <w:widowControl w:val="0"/>
        <w:ind w:firstLine="567"/>
        <w:jc w:val="both"/>
        <w:rPr>
          <w:sz w:val="22"/>
        </w:rPr>
      </w:pPr>
      <w:r w:rsidRPr="00E7407D">
        <w:rPr>
          <w:sz w:val="22"/>
        </w:rPr>
        <w:t xml:space="preserve">3.1.17. Качество закупаемых продуктов питания и сырья должно быть не </w:t>
      </w:r>
      <w:proofErr w:type="gramStart"/>
      <w:r w:rsidRPr="00E7407D">
        <w:rPr>
          <w:sz w:val="22"/>
        </w:rPr>
        <w:t>ниже указанного</w:t>
      </w:r>
      <w:proofErr w:type="gramEnd"/>
      <w:r w:rsidRPr="00E7407D">
        <w:rPr>
          <w:sz w:val="22"/>
        </w:rPr>
        <w:t xml:space="preserve"> в Ассортиментном перечне основных групп продовольственных товаров и сырья в соответствии с Приложением № 1.2 к Описанию объекта закупки, являющимся Приложением № 1 к настоящему Контракту. </w:t>
      </w:r>
    </w:p>
    <w:p w14:paraId="6D0F30ED" w14:textId="77777777" w:rsidR="000D55BB" w:rsidRPr="00E7407D" w:rsidRDefault="00221D25">
      <w:pPr>
        <w:widowControl w:val="0"/>
        <w:ind w:firstLine="567"/>
        <w:jc w:val="both"/>
        <w:rPr>
          <w:sz w:val="22"/>
        </w:rPr>
      </w:pPr>
      <w:r w:rsidRPr="00E7407D">
        <w:rPr>
          <w:sz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7AD4E22A" w14:textId="77777777" w:rsidR="000D55BB" w:rsidRPr="00E7407D" w:rsidRDefault="00221D25">
      <w:pPr>
        <w:widowControl w:val="0"/>
        <w:ind w:firstLine="567"/>
        <w:jc w:val="both"/>
        <w:rPr>
          <w:sz w:val="22"/>
        </w:rPr>
      </w:pPr>
      <w:r w:rsidRPr="00E7407D">
        <w:rPr>
          <w:sz w:val="22"/>
        </w:rPr>
        <w:t xml:space="preserve">3.1.18. В течение 30 (тридцати) дней </w:t>
      </w:r>
      <w:proofErr w:type="gramStart"/>
      <w:r w:rsidRPr="00E7407D">
        <w:rPr>
          <w:sz w:val="22"/>
        </w:rPr>
        <w:t>с даты заключения</w:t>
      </w:r>
      <w:proofErr w:type="gramEnd"/>
      <w:r w:rsidRPr="00E7407D">
        <w:rPr>
          <w:sz w:val="22"/>
        </w:rPr>
        <w:t xml:space="preserve">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53F55F04" w14:textId="77777777" w:rsidR="000D55BB" w:rsidRPr="00E7407D" w:rsidRDefault="00221D25">
      <w:pPr>
        <w:widowControl w:val="0"/>
        <w:ind w:firstLine="567"/>
        <w:jc w:val="both"/>
        <w:rPr>
          <w:sz w:val="22"/>
        </w:rPr>
      </w:pPr>
      <w:r w:rsidRPr="00E7407D">
        <w:rPr>
          <w:sz w:val="22"/>
        </w:rPr>
        <w:t>3.1.19.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класса опасности.</w:t>
      </w:r>
    </w:p>
    <w:p w14:paraId="074AFCBD" w14:textId="77777777" w:rsidR="000D55BB" w:rsidRPr="00E7407D" w:rsidRDefault="00221D25">
      <w:pPr>
        <w:widowControl w:val="0"/>
        <w:ind w:firstLine="567"/>
        <w:jc w:val="both"/>
        <w:rPr>
          <w:sz w:val="22"/>
        </w:rPr>
      </w:pPr>
      <w:r w:rsidRPr="00E7407D">
        <w:rPr>
          <w:sz w:val="22"/>
        </w:rPr>
        <w:t xml:space="preserve">3.1.20. </w:t>
      </w:r>
      <w:proofErr w:type="gramStart"/>
      <w:r w:rsidRPr="00E7407D">
        <w:rPr>
          <w:sz w:val="22"/>
        </w:rPr>
        <w:t>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14:paraId="62CEA1CB" w14:textId="77777777" w:rsidR="000D55BB" w:rsidRPr="00E7407D" w:rsidRDefault="00221D25">
      <w:pPr>
        <w:widowControl w:val="0"/>
        <w:ind w:firstLine="567"/>
        <w:jc w:val="both"/>
        <w:rPr>
          <w:sz w:val="22"/>
        </w:rPr>
      </w:pPr>
      <w:r w:rsidRPr="00E7407D">
        <w:rPr>
          <w:sz w:val="22"/>
        </w:rPr>
        <w:t>3.1.21.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2C21DF5C" w14:textId="77777777" w:rsidR="000D55BB" w:rsidRPr="00E7407D" w:rsidRDefault="00221D25">
      <w:pPr>
        <w:widowControl w:val="0"/>
        <w:ind w:firstLine="567"/>
        <w:jc w:val="both"/>
        <w:rPr>
          <w:sz w:val="22"/>
        </w:rPr>
      </w:pPr>
      <w:r w:rsidRPr="00E7407D">
        <w:rPr>
          <w:sz w:val="22"/>
        </w:rPr>
        <w:t>3.1.22. Заключить догово</w:t>
      </w:r>
      <w:proofErr w:type="gramStart"/>
      <w:r w:rsidRPr="00E7407D">
        <w:rPr>
          <w:sz w:val="22"/>
        </w:rPr>
        <w:t>р(</w:t>
      </w:r>
      <w:proofErr w:type="gramEnd"/>
      <w:r w:rsidRPr="00E7407D">
        <w:rPr>
          <w:sz w:val="22"/>
        </w:rPr>
        <w:t>ы) безвозмездного пользования в отношении государственного имущества Заказчика (недвижимого, особо ценного движимого имущества и иного имущества),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A829481" w14:textId="77777777" w:rsidR="000D55BB" w:rsidRPr="00E7407D" w:rsidRDefault="00221D25">
      <w:pPr>
        <w:widowControl w:val="0"/>
        <w:ind w:firstLine="567"/>
        <w:jc w:val="both"/>
        <w:rPr>
          <w:sz w:val="22"/>
        </w:rPr>
      </w:pPr>
      <w:r w:rsidRPr="00E7407D">
        <w:rPr>
          <w:sz w:val="22"/>
        </w:rPr>
        <w:t>3.1.23. Своевременно размещать в доступных для родителей и детей местах следующую информацию:</w:t>
      </w:r>
    </w:p>
    <w:p w14:paraId="6E87E8A9" w14:textId="77777777" w:rsidR="000D55BB" w:rsidRPr="00E7407D" w:rsidRDefault="00221D25">
      <w:pPr>
        <w:widowControl w:val="0"/>
        <w:ind w:firstLine="567"/>
        <w:jc w:val="both"/>
        <w:rPr>
          <w:sz w:val="22"/>
        </w:rPr>
      </w:pPr>
      <w:r w:rsidRPr="00E7407D">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6EF58664" w14:textId="77777777" w:rsidR="000D55BB" w:rsidRPr="00E7407D" w:rsidRDefault="00221D25">
      <w:pPr>
        <w:widowControl w:val="0"/>
        <w:ind w:firstLine="567"/>
        <w:jc w:val="both"/>
        <w:rPr>
          <w:sz w:val="22"/>
        </w:rPr>
      </w:pPr>
      <w:r w:rsidRPr="00E7407D">
        <w:rPr>
          <w:sz w:val="22"/>
        </w:rPr>
        <w:t>рекомендации по организации здорового питания детей.</w:t>
      </w:r>
    </w:p>
    <w:p w14:paraId="5C3192DA" w14:textId="77777777" w:rsidR="000D55BB" w:rsidRPr="00E7407D" w:rsidRDefault="00221D25">
      <w:pPr>
        <w:widowControl w:val="0"/>
        <w:ind w:firstLine="567"/>
        <w:jc w:val="both"/>
        <w:rPr>
          <w:sz w:val="22"/>
        </w:rPr>
      </w:pPr>
      <w:r w:rsidRPr="00E7407D">
        <w:rPr>
          <w:sz w:val="22"/>
        </w:rPr>
        <w:t>Предоставлять Заказчику ежедневное меню горячего питания в виде электронной таблицы в формате XLSX для размещения его на официальных сайтах учреждения в информационно-телекоммуникационной сети Интернет.</w:t>
      </w:r>
    </w:p>
    <w:p w14:paraId="74DB9E04" w14:textId="77777777" w:rsidR="000D55BB" w:rsidRPr="00E7407D" w:rsidRDefault="00221D25">
      <w:pPr>
        <w:widowControl w:val="0"/>
        <w:ind w:firstLine="567"/>
        <w:jc w:val="both"/>
        <w:rPr>
          <w:sz w:val="22"/>
        </w:rPr>
      </w:pPr>
      <w:r w:rsidRPr="00E7407D">
        <w:rPr>
          <w:sz w:val="22"/>
        </w:rPr>
        <w:t>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284A0414" w14:textId="77777777" w:rsidR="000D55BB" w:rsidRPr="00E7407D" w:rsidRDefault="00221D25">
      <w:pPr>
        <w:ind w:firstLine="567"/>
        <w:jc w:val="both"/>
        <w:rPr>
          <w:sz w:val="22"/>
        </w:rPr>
      </w:pPr>
      <w:r w:rsidRPr="00E7407D">
        <w:rPr>
          <w:sz w:val="22"/>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3A8B3A39" w14:textId="77777777" w:rsidR="000D55BB" w:rsidRPr="00E7407D" w:rsidRDefault="00221D25">
      <w:pPr>
        <w:widowControl w:val="0"/>
        <w:ind w:firstLine="567"/>
        <w:jc w:val="both"/>
        <w:rPr>
          <w:sz w:val="22"/>
        </w:rPr>
      </w:pPr>
      <w:r w:rsidRPr="00E7407D">
        <w:rPr>
          <w:sz w:val="22"/>
        </w:rPr>
        <w:lastRenderedPageBreak/>
        <w:t xml:space="preserve">3.1.25. Обеспечивать Заказчику, а также привлеченным </w:t>
      </w:r>
      <w:proofErr w:type="gramStart"/>
      <w:r w:rsidRPr="00E7407D">
        <w:rPr>
          <w:sz w:val="22"/>
        </w:rPr>
        <w:t>Заказчиком</w:t>
      </w:r>
      <w:proofErr w:type="gramEnd"/>
      <w:r w:rsidRPr="00E7407D">
        <w:rPr>
          <w:sz w:val="22"/>
        </w:rPr>
        <w:t xml:space="preserve">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0A457713" w14:textId="77777777" w:rsidR="000D55BB" w:rsidRPr="00E7407D" w:rsidRDefault="00221D25">
      <w:pPr>
        <w:widowControl w:val="0"/>
        <w:ind w:firstLine="567"/>
        <w:jc w:val="both"/>
        <w:rPr>
          <w:sz w:val="22"/>
        </w:rPr>
      </w:pPr>
      <w:r w:rsidRPr="00E7407D">
        <w:rPr>
          <w:sz w:val="22"/>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5F5C9A1" w14:textId="77777777" w:rsidR="000D55BB" w:rsidRPr="00E7407D" w:rsidRDefault="00221D25">
      <w:pPr>
        <w:widowControl w:val="0"/>
        <w:ind w:firstLine="567"/>
        <w:jc w:val="both"/>
        <w:rPr>
          <w:sz w:val="22"/>
        </w:rPr>
      </w:pPr>
      <w:r w:rsidRPr="00E7407D">
        <w:rPr>
          <w:sz w:val="22"/>
        </w:rPr>
        <w:t>3.1.27. Решение об одностороннем отказе от исполнения Контракта направляется Исполнителем Заказчику в порядке, установленном действующим законодательством.</w:t>
      </w:r>
    </w:p>
    <w:p w14:paraId="6144E207" w14:textId="77777777" w:rsidR="000D55BB" w:rsidRPr="00E7407D" w:rsidRDefault="00221D25">
      <w:pPr>
        <w:widowControl w:val="0"/>
        <w:ind w:firstLine="567"/>
        <w:jc w:val="both"/>
        <w:rPr>
          <w:sz w:val="22"/>
        </w:rPr>
      </w:pPr>
      <w:r w:rsidRPr="00E7407D">
        <w:rPr>
          <w:sz w:val="22"/>
        </w:rPr>
        <w:t>3.1.28. Исполнять иные обязанности, предусмотренные действующим законодательством и настоящим Контрактом.</w:t>
      </w:r>
    </w:p>
    <w:p w14:paraId="2AA01DC1" w14:textId="77777777" w:rsidR="000D55BB" w:rsidRPr="00E7407D" w:rsidRDefault="00221D25">
      <w:pPr>
        <w:widowControl w:val="0"/>
        <w:ind w:firstLine="567"/>
        <w:jc w:val="both"/>
        <w:rPr>
          <w:sz w:val="22"/>
        </w:rPr>
      </w:pPr>
      <w:r w:rsidRPr="00E7407D">
        <w:rPr>
          <w:sz w:val="22"/>
        </w:rPr>
        <w:t>3.2. Исполнитель вправе:</w:t>
      </w:r>
    </w:p>
    <w:p w14:paraId="5BA24E94" w14:textId="77777777" w:rsidR="000D55BB" w:rsidRPr="00E7407D" w:rsidRDefault="00221D25">
      <w:pPr>
        <w:widowControl w:val="0"/>
        <w:ind w:firstLine="567"/>
        <w:jc w:val="both"/>
        <w:rPr>
          <w:sz w:val="22"/>
        </w:rPr>
      </w:pPr>
      <w:r w:rsidRPr="00E7407D">
        <w:rPr>
          <w:sz w:val="22"/>
        </w:rPr>
        <w:t>3.2.1. Требовать от Заказчика произвести приемку услуг в порядке и в сроки, предусмотренные настоящим Контрактом.</w:t>
      </w:r>
    </w:p>
    <w:p w14:paraId="7CAD58F5" w14:textId="77777777" w:rsidR="000D55BB" w:rsidRPr="00E7407D" w:rsidRDefault="00221D25">
      <w:pPr>
        <w:widowControl w:val="0"/>
        <w:ind w:firstLine="567"/>
        <w:jc w:val="both"/>
        <w:rPr>
          <w:sz w:val="22"/>
        </w:rPr>
      </w:pPr>
      <w:r w:rsidRPr="00E7407D">
        <w:rPr>
          <w:sz w:val="22"/>
        </w:rPr>
        <w:t>3.2.2. Требовать от Заказчика своевременной оплаты оказанных услуг в порядке и в сроки, предусмотренные настоящим Контрактом.</w:t>
      </w:r>
    </w:p>
    <w:p w14:paraId="213A9D00" w14:textId="77777777" w:rsidR="000D55BB" w:rsidRPr="00E7407D" w:rsidRDefault="00221D25">
      <w:pPr>
        <w:widowControl w:val="0"/>
        <w:ind w:firstLine="567"/>
        <w:jc w:val="both"/>
        <w:rPr>
          <w:sz w:val="22"/>
        </w:rPr>
      </w:pPr>
      <w:r w:rsidRPr="00E7407D">
        <w:rPr>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A5D55A" w14:textId="77777777" w:rsidR="000D55BB" w:rsidRPr="00E7407D" w:rsidRDefault="00221D25">
      <w:pPr>
        <w:widowControl w:val="0"/>
        <w:ind w:firstLine="567"/>
        <w:jc w:val="both"/>
        <w:rPr>
          <w:sz w:val="22"/>
        </w:rPr>
      </w:pPr>
      <w:r w:rsidRPr="00E7407D">
        <w:rPr>
          <w:sz w:val="22"/>
        </w:rPr>
        <w:t>3.2.4. Требовать возмещения убытков, уплаты неустоек (штрафов, пеней) в соответствии с разделом 7 настоящего Контракта.</w:t>
      </w:r>
    </w:p>
    <w:p w14:paraId="54F6BB0E" w14:textId="77777777" w:rsidR="000D55BB" w:rsidRPr="00E7407D" w:rsidRDefault="00221D25">
      <w:pPr>
        <w:widowControl w:val="0"/>
        <w:ind w:firstLine="567"/>
        <w:jc w:val="both"/>
        <w:rPr>
          <w:sz w:val="22"/>
        </w:rPr>
      </w:pPr>
      <w:r w:rsidRPr="00E7407D">
        <w:rPr>
          <w:sz w:val="22"/>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872EE5E" w14:textId="77777777" w:rsidR="000D55BB" w:rsidRPr="00E7407D" w:rsidRDefault="00221D25">
      <w:pPr>
        <w:widowControl w:val="0"/>
        <w:ind w:firstLine="567"/>
        <w:jc w:val="both"/>
        <w:rPr>
          <w:sz w:val="22"/>
        </w:rPr>
      </w:pPr>
      <w:r w:rsidRPr="00E7407D">
        <w:rPr>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0C2F3D4E" w14:textId="77777777" w:rsidR="000D55BB" w:rsidRPr="00E7407D" w:rsidRDefault="00221D25">
      <w:pPr>
        <w:widowControl w:val="0"/>
        <w:ind w:firstLine="567"/>
        <w:jc w:val="both"/>
        <w:rPr>
          <w:sz w:val="22"/>
        </w:rPr>
      </w:pPr>
      <w:r w:rsidRPr="00E7407D">
        <w:rPr>
          <w:sz w:val="22"/>
        </w:rPr>
        <w:t>3.2.8. Осуществлять иные права, предусмотренные действующим законодательством и настоящим Контрактом.</w:t>
      </w:r>
    </w:p>
    <w:p w14:paraId="0B4F92CF" w14:textId="77777777" w:rsidR="000D55BB" w:rsidRPr="00E7407D" w:rsidRDefault="00221D25">
      <w:pPr>
        <w:widowControl w:val="0"/>
        <w:ind w:firstLine="567"/>
        <w:jc w:val="both"/>
        <w:rPr>
          <w:sz w:val="22"/>
        </w:rPr>
      </w:pPr>
      <w:r w:rsidRPr="00E7407D">
        <w:rPr>
          <w:sz w:val="22"/>
        </w:rPr>
        <w:t>3.3. Заказчик обязуется:</w:t>
      </w:r>
    </w:p>
    <w:p w14:paraId="06BFCEE4" w14:textId="77777777" w:rsidR="000D55BB" w:rsidRPr="00E7407D" w:rsidRDefault="00221D25">
      <w:pPr>
        <w:widowControl w:val="0"/>
        <w:ind w:firstLine="567"/>
        <w:jc w:val="both"/>
        <w:rPr>
          <w:sz w:val="22"/>
        </w:rPr>
      </w:pPr>
      <w:r w:rsidRPr="00E7407D">
        <w:rPr>
          <w:sz w:val="22"/>
        </w:rPr>
        <w:t>3.3.1. Обеспечить приемку оказанной услуги в соответствии с положениями настоящего Контракта и требованиями статьи 94 Закона.</w:t>
      </w:r>
    </w:p>
    <w:p w14:paraId="0770C371" w14:textId="77777777" w:rsidR="000D55BB" w:rsidRPr="00E7407D" w:rsidRDefault="00221D25">
      <w:pPr>
        <w:widowControl w:val="0"/>
        <w:ind w:firstLine="567"/>
        <w:jc w:val="both"/>
        <w:rPr>
          <w:sz w:val="22"/>
        </w:rPr>
      </w:pPr>
      <w:r w:rsidRPr="00E7407D">
        <w:rPr>
          <w:sz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0C068BE3" w14:textId="77777777" w:rsidR="000D55BB" w:rsidRPr="00E7407D" w:rsidRDefault="00221D25">
      <w:pPr>
        <w:widowControl w:val="0"/>
        <w:ind w:firstLine="567"/>
        <w:jc w:val="both"/>
        <w:rPr>
          <w:sz w:val="22"/>
        </w:rPr>
      </w:pPr>
      <w:r w:rsidRPr="00E7407D">
        <w:rPr>
          <w:sz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72314207" w14:textId="77777777" w:rsidR="000D55BB" w:rsidRPr="00E7407D" w:rsidRDefault="00221D25">
      <w:pPr>
        <w:widowControl w:val="0"/>
        <w:ind w:firstLine="567"/>
        <w:jc w:val="both"/>
        <w:rPr>
          <w:sz w:val="22"/>
        </w:rPr>
      </w:pPr>
      <w:r w:rsidRPr="00E7407D">
        <w:rPr>
          <w:sz w:val="22"/>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66BEFA15" w14:textId="77777777" w:rsidR="000D55BB" w:rsidRPr="00E7407D" w:rsidRDefault="00221D25">
      <w:pPr>
        <w:widowControl w:val="0"/>
        <w:ind w:firstLine="567"/>
        <w:jc w:val="both"/>
        <w:rPr>
          <w:sz w:val="22"/>
        </w:rPr>
      </w:pPr>
      <w:r w:rsidRPr="00E7407D">
        <w:rPr>
          <w:sz w:val="22"/>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w:t>
      </w:r>
    </w:p>
    <w:p w14:paraId="478CD510" w14:textId="77777777" w:rsidR="000D55BB" w:rsidRPr="00E7407D" w:rsidRDefault="00221D25">
      <w:pPr>
        <w:widowControl w:val="0"/>
        <w:ind w:firstLine="567"/>
        <w:jc w:val="both"/>
        <w:rPr>
          <w:sz w:val="22"/>
        </w:rPr>
      </w:pPr>
      <w:r w:rsidRPr="00E7407D">
        <w:rPr>
          <w:sz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00D6B410" w14:textId="77777777" w:rsidR="000D55BB" w:rsidRPr="00E7407D" w:rsidRDefault="00221D25">
      <w:pPr>
        <w:widowControl w:val="0"/>
        <w:ind w:firstLine="567"/>
        <w:jc w:val="both"/>
        <w:rPr>
          <w:sz w:val="22"/>
        </w:rPr>
      </w:pPr>
      <w:proofErr w:type="gramStart"/>
      <w:r w:rsidRPr="00E7407D">
        <w:rPr>
          <w:sz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 44-ФЗ установлены запрет закупок работ, услуг, соответственно выполняемых, оказываемых иностранными лицами, либо ограничение закупок работ, услуг</w:t>
      </w:r>
      <w:proofErr w:type="gramEnd"/>
      <w:r w:rsidRPr="00E7407D">
        <w:rPr>
          <w:sz w:val="22"/>
        </w:rPr>
        <w:t>,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Закона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47C676D8" w14:textId="77777777" w:rsidR="000D55BB" w:rsidRPr="00E7407D" w:rsidRDefault="00221D25">
      <w:pPr>
        <w:widowControl w:val="0"/>
        <w:ind w:firstLine="567"/>
        <w:jc w:val="both"/>
        <w:rPr>
          <w:sz w:val="22"/>
        </w:rPr>
      </w:pPr>
      <w:r w:rsidRPr="00E7407D">
        <w:rPr>
          <w:sz w:val="22"/>
        </w:rPr>
        <w:t>3.3.5. Решение об одностороннем отказе от исполнения Контракта направляется Заказчиком Исполнителю в порядке, установленном действующим законодательством.</w:t>
      </w:r>
    </w:p>
    <w:p w14:paraId="23CA1CAE" w14:textId="77777777" w:rsidR="000D55BB" w:rsidRPr="00E7407D" w:rsidRDefault="00221D25">
      <w:pPr>
        <w:widowControl w:val="0"/>
        <w:ind w:firstLine="567"/>
        <w:jc w:val="both"/>
        <w:rPr>
          <w:sz w:val="22"/>
        </w:rPr>
      </w:pPr>
      <w:r w:rsidRPr="00E7407D">
        <w:rPr>
          <w:sz w:val="22"/>
        </w:rPr>
        <w:t>3.3.6. Требовать уплаты неустоек (штрафов, пеней) в соответствии с разделом 7 настоящего Контракта.</w:t>
      </w:r>
    </w:p>
    <w:p w14:paraId="1BBB06D8" w14:textId="77777777" w:rsidR="000D55BB" w:rsidRPr="00E7407D" w:rsidRDefault="00221D25">
      <w:pPr>
        <w:widowControl w:val="0"/>
        <w:ind w:firstLine="567"/>
        <w:jc w:val="both"/>
        <w:rPr>
          <w:sz w:val="22"/>
        </w:rPr>
      </w:pPr>
      <w:r w:rsidRPr="00E7407D">
        <w:rPr>
          <w:sz w:val="22"/>
        </w:rPr>
        <w:t>3.3.7. Своевременно направлять Исполнителю заявку о количестве питающихся в Учреждении лиц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710258D1" w14:textId="77777777" w:rsidR="000D55BB" w:rsidRPr="00E7407D" w:rsidRDefault="00221D25">
      <w:pPr>
        <w:widowControl w:val="0"/>
        <w:ind w:firstLine="567"/>
        <w:jc w:val="both"/>
        <w:rPr>
          <w:sz w:val="22"/>
        </w:rPr>
      </w:pPr>
      <w:r w:rsidRPr="00E7407D">
        <w:rPr>
          <w:sz w:val="22"/>
        </w:rPr>
        <w:lastRenderedPageBreak/>
        <w:t xml:space="preserve">3.3.8. В течение трёх рабочих дней </w:t>
      </w:r>
      <w:proofErr w:type="gramStart"/>
      <w:r w:rsidRPr="00E7407D">
        <w:rPr>
          <w:sz w:val="22"/>
        </w:rPr>
        <w:t>с даты заключения</w:t>
      </w:r>
      <w:proofErr w:type="gramEnd"/>
      <w:r w:rsidRPr="00E7407D">
        <w:rPr>
          <w:sz w:val="22"/>
        </w:rPr>
        <w:t xml:space="preserve"> настоящего Контракта проверить у Исполнителя наличие действующих медицинских книжек на работников Исполнителя.</w:t>
      </w:r>
    </w:p>
    <w:p w14:paraId="02164DA7" w14:textId="77777777" w:rsidR="000D55BB" w:rsidRPr="00E7407D" w:rsidRDefault="00221D25">
      <w:pPr>
        <w:ind w:firstLine="540"/>
        <w:jc w:val="both"/>
        <w:rPr>
          <w:sz w:val="22"/>
        </w:rPr>
      </w:pPr>
      <w:r w:rsidRPr="00E7407D">
        <w:rPr>
          <w:sz w:val="22"/>
        </w:rPr>
        <w:t>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2CADBFBC" w14:textId="77777777" w:rsidR="000D55BB" w:rsidRPr="00E7407D" w:rsidRDefault="00221D25">
      <w:pPr>
        <w:ind w:firstLine="540"/>
        <w:jc w:val="both"/>
        <w:rPr>
          <w:sz w:val="22"/>
        </w:rPr>
      </w:pPr>
      <w:r w:rsidRPr="00E7407D">
        <w:rPr>
          <w:sz w:val="22"/>
        </w:rPr>
        <w:t xml:space="preserve">3.3.9.1. </w:t>
      </w:r>
      <w:proofErr w:type="gramStart"/>
      <w:r w:rsidRPr="00E7407D">
        <w:rPr>
          <w:sz w:val="22"/>
        </w:rPr>
        <w:t>Заключить с Исполнителем договор безвозмездного пользования в отношении государственного имущества Заказчика (недвижимого, особо ценного движимого имущества и иного имущества),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roofErr w:type="gramEnd"/>
    </w:p>
    <w:p w14:paraId="20A14E64" w14:textId="77777777" w:rsidR="000D55BB" w:rsidRPr="00E7407D" w:rsidRDefault="00221D25">
      <w:pPr>
        <w:widowControl w:val="0"/>
        <w:ind w:firstLine="567"/>
        <w:jc w:val="both"/>
        <w:rPr>
          <w:sz w:val="22"/>
        </w:rPr>
      </w:pPr>
      <w:r w:rsidRPr="00E7407D">
        <w:rPr>
          <w:sz w:val="22"/>
        </w:rPr>
        <w:t xml:space="preserve">3.3.10. Осуществлять </w:t>
      </w:r>
      <w:proofErr w:type="gramStart"/>
      <w:r w:rsidRPr="00E7407D">
        <w:rPr>
          <w:sz w:val="22"/>
        </w:rPr>
        <w:t>контроль за</w:t>
      </w:r>
      <w:proofErr w:type="gramEnd"/>
      <w:r w:rsidRPr="00E7407D">
        <w:rPr>
          <w:sz w:val="22"/>
        </w:rPr>
        <w:t xml:space="preserve">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7491A8F" w14:textId="77777777" w:rsidR="000D55BB" w:rsidRPr="00E7407D" w:rsidRDefault="00221D25">
      <w:pPr>
        <w:widowControl w:val="0"/>
        <w:ind w:firstLine="567"/>
        <w:jc w:val="both"/>
        <w:rPr>
          <w:sz w:val="22"/>
        </w:rPr>
      </w:pPr>
      <w:r w:rsidRPr="00E7407D">
        <w:rPr>
          <w:sz w:val="22"/>
        </w:rPr>
        <w:t xml:space="preserve">3.3.11. Осуществлять </w:t>
      </w:r>
      <w:proofErr w:type="gramStart"/>
      <w:r w:rsidRPr="00E7407D">
        <w:rPr>
          <w:sz w:val="22"/>
        </w:rPr>
        <w:t>контроль за</w:t>
      </w:r>
      <w:proofErr w:type="gramEnd"/>
      <w:r w:rsidRPr="00E7407D">
        <w:rPr>
          <w:sz w:val="22"/>
        </w:rPr>
        <w:t xml:space="preserve"> объемом и качеством оказываемых услуг, соблюдением сроков их оказания, не вмешиваясь в оперативно-хозяйственную деятельность Исполнителя.</w:t>
      </w:r>
    </w:p>
    <w:p w14:paraId="7A8CBDAE" w14:textId="77777777" w:rsidR="000D55BB" w:rsidRPr="00E7407D" w:rsidRDefault="00221D25">
      <w:pPr>
        <w:widowControl w:val="0"/>
        <w:ind w:firstLine="567"/>
        <w:jc w:val="both"/>
        <w:rPr>
          <w:sz w:val="22"/>
        </w:rPr>
      </w:pPr>
      <w:r w:rsidRPr="00E7407D">
        <w:rPr>
          <w:sz w:val="22"/>
        </w:rPr>
        <w:t>3.3.12. Утверждать режим работы пищеблока Заказчика в соответствии с режимом работы учреждения.</w:t>
      </w:r>
    </w:p>
    <w:p w14:paraId="0455C555" w14:textId="77777777" w:rsidR="000D55BB" w:rsidRPr="00E7407D" w:rsidRDefault="00221D25">
      <w:pPr>
        <w:widowControl w:val="0"/>
        <w:ind w:firstLine="567"/>
        <w:jc w:val="both"/>
        <w:rPr>
          <w:sz w:val="22"/>
        </w:rPr>
      </w:pPr>
      <w:r w:rsidRPr="00E7407D">
        <w:rPr>
          <w:sz w:val="22"/>
        </w:rPr>
        <w:t>3.3.13. Ежемесячно производить сверку расчетов с Исполнителем в соответствии с пунктом 4.10 настоящего Контракта.</w:t>
      </w:r>
    </w:p>
    <w:p w14:paraId="698010F0" w14:textId="77777777" w:rsidR="000D55BB" w:rsidRPr="00E7407D" w:rsidRDefault="00221D25">
      <w:pPr>
        <w:widowControl w:val="0"/>
        <w:ind w:firstLine="567"/>
        <w:jc w:val="both"/>
        <w:rPr>
          <w:sz w:val="22"/>
        </w:rPr>
      </w:pPr>
      <w:r w:rsidRPr="00E7407D">
        <w:rPr>
          <w:sz w:val="22"/>
        </w:rPr>
        <w:t>3.3.14. Исполнять иные обязанности, предусмотренные действующим законодательством и настоящим Контрактом.</w:t>
      </w:r>
    </w:p>
    <w:p w14:paraId="7116B6D4" w14:textId="77777777" w:rsidR="000D55BB" w:rsidRPr="00E7407D" w:rsidRDefault="00221D25">
      <w:pPr>
        <w:widowControl w:val="0"/>
        <w:ind w:firstLine="567"/>
        <w:jc w:val="both"/>
        <w:rPr>
          <w:sz w:val="22"/>
        </w:rPr>
      </w:pPr>
      <w:r w:rsidRPr="00E7407D">
        <w:rPr>
          <w:sz w:val="22"/>
        </w:rPr>
        <w:t>3.4. Заказчик вправе:</w:t>
      </w:r>
    </w:p>
    <w:p w14:paraId="0F70D596" w14:textId="77777777" w:rsidR="000D55BB" w:rsidRPr="00E7407D" w:rsidRDefault="00221D25">
      <w:pPr>
        <w:widowControl w:val="0"/>
        <w:ind w:firstLine="567"/>
        <w:jc w:val="both"/>
        <w:rPr>
          <w:sz w:val="22"/>
        </w:rPr>
      </w:pPr>
      <w:r w:rsidRPr="00E7407D">
        <w:rPr>
          <w:sz w:val="22"/>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76BE84A0" w14:textId="77777777" w:rsidR="000D55BB" w:rsidRPr="00E7407D" w:rsidRDefault="00221D25">
      <w:pPr>
        <w:widowControl w:val="0"/>
        <w:ind w:firstLine="567"/>
        <w:jc w:val="both"/>
        <w:rPr>
          <w:sz w:val="22"/>
        </w:rPr>
      </w:pPr>
      <w:r w:rsidRPr="00E7407D">
        <w:rPr>
          <w:sz w:val="22"/>
        </w:rPr>
        <w:t>3.4.2. Проверять ход и качество выполнения Исполнителем условий настоящего Контракта.</w:t>
      </w:r>
    </w:p>
    <w:p w14:paraId="05F2E39E" w14:textId="77777777" w:rsidR="000D55BB" w:rsidRPr="00E7407D" w:rsidRDefault="00221D25">
      <w:pPr>
        <w:widowControl w:val="0"/>
        <w:ind w:firstLine="567"/>
        <w:jc w:val="both"/>
        <w:rPr>
          <w:sz w:val="22"/>
        </w:rPr>
      </w:pPr>
      <w:r w:rsidRPr="00E7407D">
        <w:rPr>
          <w:sz w:val="22"/>
        </w:rPr>
        <w:t>3.4.3. Запрашивать информацию о ходе и состоянии исполнения обязательств Исполнителя по настоящему Контракту.</w:t>
      </w:r>
    </w:p>
    <w:p w14:paraId="5212D0AE" w14:textId="77777777" w:rsidR="000D55BB" w:rsidRPr="00E7407D" w:rsidRDefault="00221D25">
      <w:pPr>
        <w:widowControl w:val="0"/>
        <w:ind w:firstLine="567"/>
        <w:jc w:val="both"/>
        <w:rPr>
          <w:sz w:val="22"/>
        </w:rPr>
      </w:pPr>
      <w:r w:rsidRPr="00E7407D">
        <w:rPr>
          <w:sz w:val="22"/>
        </w:rPr>
        <w:t>3.4.4. Отказаться от приемки и оплаты услуг, не соответствующих условиям настоящего Контракта.</w:t>
      </w:r>
    </w:p>
    <w:p w14:paraId="36DC8A77" w14:textId="77777777" w:rsidR="000D55BB" w:rsidRPr="00E7407D" w:rsidRDefault="00221D25">
      <w:pPr>
        <w:widowControl w:val="0"/>
        <w:ind w:firstLine="567"/>
        <w:jc w:val="both"/>
        <w:rPr>
          <w:sz w:val="22"/>
        </w:rPr>
      </w:pPr>
      <w:r w:rsidRPr="00E7407D">
        <w:rPr>
          <w:sz w:val="22"/>
        </w:rPr>
        <w:t>3.4.5. Требовать от Исполнителя своевременного устранения нарушений, выявленных в ходе приемки оказанных услуг.</w:t>
      </w:r>
    </w:p>
    <w:p w14:paraId="45B8B63F" w14:textId="77777777" w:rsidR="000D55BB" w:rsidRPr="00E7407D" w:rsidRDefault="00221D25">
      <w:pPr>
        <w:widowControl w:val="0"/>
        <w:ind w:firstLine="567"/>
        <w:jc w:val="both"/>
        <w:rPr>
          <w:sz w:val="22"/>
        </w:rPr>
      </w:pPr>
      <w:r w:rsidRPr="00E7407D">
        <w:rPr>
          <w:sz w:val="22"/>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A345F82" w14:textId="77777777" w:rsidR="000D55BB" w:rsidRPr="00E7407D" w:rsidRDefault="00221D25">
      <w:pPr>
        <w:widowControl w:val="0"/>
        <w:ind w:firstLine="567"/>
        <w:jc w:val="both"/>
        <w:rPr>
          <w:sz w:val="22"/>
        </w:rPr>
      </w:pPr>
      <w:r w:rsidRPr="00E7407D">
        <w:rPr>
          <w:sz w:val="22"/>
        </w:rPr>
        <w:t xml:space="preserve">3.4.7. Требовать возмещения убытков, причиненных по вине Исполнителя, в соответствии с </w:t>
      </w:r>
      <w:proofErr w:type="gramStart"/>
      <w:r w:rsidRPr="00E7407D">
        <w:rPr>
          <w:sz w:val="22"/>
        </w:rPr>
        <w:t>действующий</w:t>
      </w:r>
      <w:proofErr w:type="gramEnd"/>
      <w:r w:rsidRPr="00E7407D">
        <w:rPr>
          <w:sz w:val="22"/>
        </w:rPr>
        <w:t xml:space="preserve"> законодательством Российской Федерации и разделом 7 настоящего Контракта.</w:t>
      </w:r>
    </w:p>
    <w:p w14:paraId="2640E927" w14:textId="77777777" w:rsidR="000D55BB" w:rsidRPr="00E7407D" w:rsidRDefault="00221D25">
      <w:pPr>
        <w:widowControl w:val="0"/>
        <w:ind w:firstLine="567"/>
        <w:jc w:val="both"/>
        <w:rPr>
          <w:sz w:val="22"/>
        </w:rPr>
      </w:pPr>
      <w:r w:rsidRPr="00E7407D">
        <w:rPr>
          <w:sz w:val="22"/>
        </w:rPr>
        <w:t>3.4.8. Осуществлять иные права, предусмотренные действующим законодательством и настоящим Контрактом.</w:t>
      </w:r>
    </w:p>
    <w:p w14:paraId="233D385D" w14:textId="77777777" w:rsidR="000D55BB" w:rsidRPr="00E7407D" w:rsidRDefault="000D55BB">
      <w:pPr>
        <w:widowControl w:val="0"/>
        <w:ind w:firstLine="567"/>
        <w:jc w:val="both"/>
        <w:rPr>
          <w:sz w:val="22"/>
        </w:rPr>
      </w:pPr>
    </w:p>
    <w:p w14:paraId="7EA80E4A" w14:textId="0604ABC1" w:rsidR="000D55BB" w:rsidRPr="00E7407D" w:rsidRDefault="00221D25" w:rsidP="00F358A9">
      <w:pPr>
        <w:widowControl w:val="0"/>
        <w:tabs>
          <w:tab w:val="left" w:pos="960"/>
          <w:tab w:val="center" w:pos="4960"/>
        </w:tabs>
        <w:jc w:val="center"/>
        <w:outlineLvl w:val="1"/>
        <w:rPr>
          <w:b/>
          <w:sz w:val="22"/>
        </w:rPr>
      </w:pPr>
      <w:r w:rsidRPr="00E7407D">
        <w:rPr>
          <w:b/>
          <w:sz w:val="22"/>
        </w:rPr>
        <w:t>4. Цена Контракта, срок и порядок расчетов</w:t>
      </w:r>
    </w:p>
    <w:p w14:paraId="10392A2B" w14:textId="77777777" w:rsidR="000D55BB" w:rsidRPr="00E7407D" w:rsidRDefault="00221D25">
      <w:pPr>
        <w:widowControl w:val="0"/>
        <w:ind w:firstLine="567"/>
        <w:jc w:val="both"/>
        <w:rPr>
          <w:b/>
          <w:sz w:val="22"/>
        </w:rPr>
      </w:pPr>
      <w:r w:rsidRPr="00E7407D">
        <w:rPr>
          <w:b/>
          <w:sz w:val="22"/>
        </w:rPr>
        <w:t>4.1. Максимальное значение цены Контракта составляет_________________________________________, НДС не облагается в соответствии с налоговым законодательством Российской Федерации.</w:t>
      </w:r>
    </w:p>
    <w:p w14:paraId="7C135BB4" w14:textId="77777777" w:rsidR="000D55BB" w:rsidRPr="00E7407D" w:rsidRDefault="00221D25">
      <w:pPr>
        <w:widowControl w:val="0"/>
        <w:ind w:firstLine="567"/>
        <w:jc w:val="both"/>
        <w:rPr>
          <w:sz w:val="22"/>
        </w:rPr>
      </w:pPr>
      <w:r w:rsidRPr="00E7407D">
        <w:rPr>
          <w:sz w:val="22"/>
        </w:rPr>
        <w:t>Цена единицы услуги установлена в Расчете цены оказываемых услуг (Приложение № 2 к настоящему Контракту).</w:t>
      </w:r>
    </w:p>
    <w:p w14:paraId="0DB20F6A" w14:textId="77777777" w:rsidR="000D55BB" w:rsidRPr="00E7407D" w:rsidRDefault="00221D25">
      <w:pPr>
        <w:widowControl w:val="0"/>
        <w:ind w:firstLine="567"/>
        <w:jc w:val="both"/>
        <w:rPr>
          <w:sz w:val="22"/>
        </w:rPr>
      </w:pPr>
      <w:r w:rsidRPr="00E7407D">
        <w:rPr>
          <w:sz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03061547" w14:textId="77777777" w:rsidR="000D55BB" w:rsidRPr="00E7407D" w:rsidRDefault="00221D25">
      <w:pPr>
        <w:widowControl w:val="0"/>
        <w:ind w:firstLine="567"/>
        <w:jc w:val="both"/>
        <w:rPr>
          <w:sz w:val="22"/>
        </w:rPr>
      </w:pPr>
      <w:r w:rsidRPr="00E7407D">
        <w:rPr>
          <w:sz w:val="22"/>
        </w:rPr>
        <w:t xml:space="preserve">4.2. </w:t>
      </w:r>
      <w:proofErr w:type="gramStart"/>
      <w:r w:rsidRPr="00E7407D">
        <w:rPr>
          <w:sz w:val="22"/>
        </w:rPr>
        <w:t>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roofErr w:type="gramEnd"/>
    </w:p>
    <w:p w14:paraId="1B6AE803" w14:textId="77777777" w:rsidR="000D55BB" w:rsidRPr="00E7407D" w:rsidRDefault="00221D25">
      <w:pPr>
        <w:widowControl w:val="0"/>
        <w:ind w:firstLine="567"/>
        <w:jc w:val="both"/>
        <w:rPr>
          <w:sz w:val="22"/>
        </w:rPr>
      </w:pPr>
      <w:r w:rsidRPr="00E7407D">
        <w:rPr>
          <w:sz w:val="22"/>
        </w:rPr>
        <w:t>Расчет цены оказываемых услуг представлен в приложении № 2 к настоящему Контракту.</w:t>
      </w:r>
    </w:p>
    <w:p w14:paraId="6F537CCD" w14:textId="77777777" w:rsidR="000D55BB" w:rsidRPr="00E7407D" w:rsidRDefault="00221D25">
      <w:pPr>
        <w:widowControl w:val="0"/>
        <w:ind w:firstLine="567"/>
        <w:jc w:val="both"/>
        <w:rPr>
          <w:sz w:val="22"/>
        </w:rPr>
      </w:pPr>
      <w:r w:rsidRPr="00E7407D">
        <w:rPr>
          <w:sz w:val="22"/>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70E7C0C7" w14:textId="77777777" w:rsidR="000D55BB" w:rsidRPr="00E7407D" w:rsidRDefault="00221D25">
      <w:pPr>
        <w:widowControl w:val="0"/>
        <w:ind w:firstLine="567"/>
        <w:jc w:val="both"/>
        <w:rPr>
          <w:sz w:val="22"/>
        </w:rPr>
      </w:pPr>
      <w:r w:rsidRPr="00E7407D">
        <w:rPr>
          <w:sz w:val="22"/>
        </w:rPr>
        <w:t xml:space="preserve">4.4. Источник финансирования настоящего Контракта: Внебюджетные средства. Средства </w:t>
      </w:r>
      <w:r w:rsidRPr="00E7407D">
        <w:rPr>
          <w:sz w:val="22"/>
        </w:rPr>
        <w:lastRenderedPageBreak/>
        <w:t xml:space="preserve">бюджетных учреждений. </w:t>
      </w:r>
      <w:proofErr w:type="gramStart"/>
      <w:r w:rsidRPr="00E7407D">
        <w:rPr>
          <w:sz w:val="22"/>
        </w:rPr>
        <w:t>Код целевой статьи 0250020010, код вида расходов 244 (Субсидии на финансовое обеспечение выполнения государственного задания.</w:t>
      </w:r>
      <w:proofErr w:type="gramEnd"/>
    </w:p>
    <w:p w14:paraId="05DB7953" w14:textId="77777777" w:rsidR="000D55BB" w:rsidRPr="00E7407D" w:rsidRDefault="00221D25">
      <w:pPr>
        <w:widowControl w:val="0"/>
        <w:ind w:firstLine="567"/>
        <w:jc w:val="both"/>
        <w:rPr>
          <w:sz w:val="22"/>
        </w:rPr>
      </w:pPr>
      <w:r w:rsidRPr="00E7407D">
        <w:rPr>
          <w:sz w:val="22"/>
        </w:rPr>
        <w:t>4.5. Авансирование по настоящему Контракту не предусмотрено.</w:t>
      </w:r>
    </w:p>
    <w:p w14:paraId="4FCA0F56" w14:textId="62277805" w:rsidR="000D55BB" w:rsidRPr="00E7407D" w:rsidRDefault="00221D25">
      <w:pPr>
        <w:widowControl w:val="0"/>
        <w:ind w:firstLine="567"/>
        <w:jc w:val="both"/>
        <w:rPr>
          <w:sz w:val="22"/>
        </w:rPr>
      </w:pPr>
      <w:r w:rsidRPr="00E7407D">
        <w:rPr>
          <w:sz w:val="22"/>
        </w:rPr>
        <w:t>4.6. Оплата за фактически оказанные услуги за отчетный период осуществляется Заказчиком на основании счета, предоставленного Исполнителем, в срок не более 7 (семи) рабочих дней на основании счета/счета-фактуры.</w:t>
      </w:r>
    </w:p>
    <w:p w14:paraId="15BB3A33" w14:textId="77777777" w:rsidR="000D55BB" w:rsidRPr="00E7407D" w:rsidRDefault="00221D25">
      <w:pPr>
        <w:ind w:firstLine="567"/>
        <w:jc w:val="both"/>
        <w:rPr>
          <w:sz w:val="22"/>
        </w:rPr>
      </w:pPr>
      <w:r w:rsidRPr="00E7407D">
        <w:rPr>
          <w:sz w:val="22"/>
        </w:rPr>
        <w:t>Отчетные периоды: календарный месяц</w:t>
      </w:r>
    </w:p>
    <w:p w14:paraId="4AB475D7" w14:textId="77777777" w:rsidR="000D55BB" w:rsidRPr="00E7407D" w:rsidRDefault="00221D25">
      <w:pPr>
        <w:widowControl w:val="0"/>
        <w:ind w:firstLine="567"/>
        <w:jc w:val="both"/>
        <w:rPr>
          <w:sz w:val="22"/>
        </w:rPr>
      </w:pPr>
      <w:r w:rsidRPr="00E7407D">
        <w:rPr>
          <w:sz w:val="22"/>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15 настоящего Контракта.</w:t>
      </w:r>
    </w:p>
    <w:p w14:paraId="0819A59B" w14:textId="77777777" w:rsidR="000D55BB" w:rsidRPr="00E7407D" w:rsidRDefault="00221D25">
      <w:pPr>
        <w:widowControl w:val="0"/>
        <w:ind w:firstLine="567"/>
        <w:jc w:val="both"/>
        <w:rPr>
          <w:sz w:val="22"/>
        </w:rPr>
      </w:pPr>
      <w:r w:rsidRPr="00E7407D">
        <w:rPr>
          <w:sz w:val="22"/>
        </w:rPr>
        <w:t>Валютой, используемой для расчетов с Исполнителем, является российский рубль.</w:t>
      </w:r>
    </w:p>
    <w:p w14:paraId="5AF2DF62" w14:textId="77777777" w:rsidR="000D55BB" w:rsidRPr="00E7407D" w:rsidRDefault="00221D25">
      <w:pPr>
        <w:widowControl w:val="0"/>
        <w:ind w:firstLine="567"/>
        <w:jc w:val="both"/>
        <w:rPr>
          <w:sz w:val="22"/>
        </w:rPr>
      </w:pPr>
      <w:r w:rsidRPr="00E7407D">
        <w:rPr>
          <w:sz w:val="22"/>
        </w:rPr>
        <w:t xml:space="preserve">4.8. </w:t>
      </w:r>
      <w:proofErr w:type="gramStart"/>
      <w:r w:rsidRPr="00E7407D">
        <w:rPr>
          <w:sz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E7407D">
        <w:rPr>
          <w:sz w:val="22"/>
        </w:rPr>
        <w:t xml:space="preserve"> системы Российской Федерации Заказчиком.</w:t>
      </w:r>
    </w:p>
    <w:p w14:paraId="327095A8" w14:textId="77777777" w:rsidR="000D55BB" w:rsidRPr="00E7407D" w:rsidRDefault="00221D25">
      <w:pPr>
        <w:widowControl w:val="0"/>
        <w:ind w:firstLine="567"/>
        <w:jc w:val="both"/>
        <w:rPr>
          <w:sz w:val="22"/>
        </w:rPr>
      </w:pPr>
      <w:r w:rsidRPr="00E7407D">
        <w:rPr>
          <w:sz w:val="22"/>
        </w:rPr>
        <w:t>4.9. Обязанности Заказчика по оплате оказанных услуг считаются исполненными с момента списания денежных средств со счета Заказчика.</w:t>
      </w:r>
    </w:p>
    <w:p w14:paraId="242A2CD1" w14:textId="77777777" w:rsidR="000D55BB" w:rsidRPr="00E7407D" w:rsidRDefault="00221D25">
      <w:pPr>
        <w:widowControl w:val="0"/>
        <w:ind w:firstLine="567"/>
        <w:jc w:val="both"/>
        <w:rPr>
          <w:sz w:val="22"/>
        </w:rPr>
      </w:pPr>
      <w:r w:rsidRPr="00E7407D">
        <w:rPr>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1061F27" w14:textId="2F1EF6CF" w:rsidR="000D55BB" w:rsidRPr="00E7407D" w:rsidRDefault="00221D25">
      <w:pPr>
        <w:widowControl w:val="0"/>
        <w:ind w:firstLine="567"/>
        <w:jc w:val="both"/>
        <w:rPr>
          <w:sz w:val="22"/>
        </w:rPr>
      </w:pPr>
      <w:r w:rsidRPr="00E7407D">
        <w:rPr>
          <w:sz w:val="22"/>
        </w:rPr>
        <w:t xml:space="preserve">4.10. Стороны обязуются не позднее </w:t>
      </w:r>
      <w:r w:rsidR="00C60BFC" w:rsidRPr="00E7407D">
        <w:rPr>
          <w:sz w:val="22"/>
        </w:rPr>
        <w:t>седьмого</w:t>
      </w:r>
      <w:r w:rsidRPr="00E7407D">
        <w:rPr>
          <w:sz w:val="22"/>
        </w:rPr>
        <w:t xml:space="preserve"> числа текущего месяца производить сверку расчетов и оформлять акт сверки взаиморасчетов за прошедший месяц.</w:t>
      </w:r>
    </w:p>
    <w:p w14:paraId="62E5CABF" w14:textId="77777777" w:rsidR="000D55BB" w:rsidRPr="00E7407D" w:rsidRDefault="00221D25">
      <w:pPr>
        <w:widowControl w:val="0"/>
        <w:ind w:firstLine="567"/>
        <w:jc w:val="both"/>
        <w:rPr>
          <w:sz w:val="22"/>
        </w:rPr>
      </w:pPr>
      <w:r w:rsidRPr="00E7407D">
        <w:rPr>
          <w:sz w:val="22"/>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49FE857" w14:textId="77777777" w:rsidR="000D55BB" w:rsidRPr="00E7407D" w:rsidRDefault="000D55BB">
      <w:pPr>
        <w:widowControl w:val="0"/>
        <w:ind w:firstLine="567"/>
        <w:jc w:val="both"/>
        <w:rPr>
          <w:sz w:val="22"/>
        </w:rPr>
      </w:pPr>
    </w:p>
    <w:p w14:paraId="25A12693" w14:textId="77777777" w:rsidR="000D55BB" w:rsidRPr="00E7407D" w:rsidRDefault="00221D25">
      <w:pPr>
        <w:widowControl w:val="0"/>
        <w:jc w:val="center"/>
        <w:outlineLvl w:val="1"/>
        <w:rPr>
          <w:b/>
          <w:sz w:val="22"/>
        </w:rPr>
      </w:pPr>
      <w:r w:rsidRPr="00E7407D">
        <w:rPr>
          <w:b/>
          <w:sz w:val="22"/>
        </w:rPr>
        <w:t>5. Качество оказываемых услуг</w:t>
      </w:r>
    </w:p>
    <w:p w14:paraId="3251AE7E" w14:textId="77777777" w:rsidR="000D55BB" w:rsidRPr="00E7407D" w:rsidRDefault="00221D25">
      <w:pPr>
        <w:widowControl w:val="0"/>
        <w:ind w:firstLine="567"/>
        <w:jc w:val="both"/>
        <w:rPr>
          <w:sz w:val="22"/>
        </w:rPr>
      </w:pPr>
      <w:r w:rsidRPr="00E7407D">
        <w:rPr>
          <w:sz w:val="22"/>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029FF07E" w14:textId="77777777" w:rsidR="000D55BB" w:rsidRPr="00E7407D" w:rsidRDefault="00221D25">
      <w:pPr>
        <w:widowControl w:val="0"/>
        <w:ind w:firstLine="567"/>
        <w:jc w:val="both"/>
        <w:rPr>
          <w:sz w:val="22"/>
        </w:rPr>
      </w:pPr>
      <w:r w:rsidRPr="00E7407D">
        <w:rPr>
          <w:sz w:val="22"/>
        </w:rPr>
        <w:t>Исполнитель оказывает услуги в соответствии с требованиями, установленными законодательством Российской Федерации.</w:t>
      </w:r>
    </w:p>
    <w:p w14:paraId="4CD9C7A5" w14:textId="77777777" w:rsidR="000D55BB" w:rsidRPr="00E7407D" w:rsidRDefault="00221D25">
      <w:pPr>
        <w:widowControl w:val="0"/>
        <w:ind w:firstLine="567"/>
        <w:jc w:val="both"/>
        <w:rPr>
          <w:sz w:val="22"/>
        </w:rPr>
      </w:pPr>
      <w:r w:rsidRPr="00E7407D">
        <w:rPr>
          <w:sz w:val="22"/>
        </w:rPr>
        <w:t xml:space="preserve">5.2. </w:t>
      </w:r>
      <w:proofErr w:type="gramStart"/>
      <w:r w:rsidRPr="00E7407D">
        <w:rPr>
          <w:sz w:val="22"/>
        </w:rPr>
        <w:t>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w:t>
      </w:r>
      <w:proofErr w:type="gramEnd"/>
      <w:r w:rsidRPr="00E7407D">
        <w:rPr>
          <w:sz w:val="22"/>
        </w:rPr>
        <w:t xml:space="preserve"> </w:t>
      </w:r>
      <w:proofErr w:type="gramStart"/>
      <w:r w:rsidRPr="00E7407D">
        <w:rPr>
          <w:sz w:val="22"/>
        </w:rPr>
        <w:t>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roofErr w:type="gramEnd"/>
    </w:p>
    <w:p w14:paraId="59CCF5C9" w14:textId="77777777" w:rsidR="000D55BB" w:rsidRPr="00E7407D" w:rsidRDefault="00221D25">
      <w:pPr>
        <w:widowControl w:val="0"/>
        <w:ind w:firstLine="567"/>
        <w:jc w:val="both"/>
        <w:rPr>
          <w:sz w:val="22"/>
        </w:rPr>
      </w:pPr>
      <w:r w:rsidRPr="00E7407D">
        <w:rPr>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6FDFFA1" w14:textId="77777777" w:rsidR="000D55BB" w:rsidRPr="00E7407D" w:rsidRDefault="000D55BB">
      <w:pPr>
        <w:widowControl w:val="0"/>
        <w:ind w:firstLine="567"/>
        <w:jc w:val="both"/>
        <w:rPr>
          <w:sz w:val="22"/>
        </w:rPr>
      </w:pPr>
    </w:p>
    <w:p w14:paraId="794494A2" w14:textId="77777777" w:rsidR="000D55BB" w:rsidRPr="00E7407D" w:rsidRDefault="00221D25">
      <w:pPr>
        <w:widowControl w:val="0"/>
        <w:jc w:val="center"/>
        <w:outlineLvl w:val="1"/>
        <w:rPr>
          <w:b/>
          <w:sz w:val="22"/>
        </w:rPr>
      </w:pPr>
      <w:r w:rsidRPr="00E7407D">
        <w:rPr>
          <w:b/>
          <w:sz w:val="22"/>
        </w:rPr>
        <w:t>6. Порядок и срок сдачи и приемки услуг</w:t>
      </w:r>
    </w:p>
    <w:p w14:paraId="57070030" w14:textId="53141B64" w:rsidR="000D55BB" w:rsidRPr="00E7407D" w:rsidRDefault="00221D25">
      <w:pPr>
        <w:ind w:firstLine="568"/>
        <w:jc w:val="both"/>
        <w:rPr>
          <w:sz w:val="22"/>
        </w:rPr>
      </w:pPr>
      <w:r w:rsidRPr="00E7407D">
        <w:rPr>
          <w:sz w:val="22"/>
        </w:rPr>
        <w:t xml:space="preserve">6.1. Услуги </w:t>
      </w:r>
      <w:proofErr w:type="gramStart"/>
      <w:r w:rsidRPr="00E7407D">
        <w:rPr>
          <w:sz w:val="22"/>
        </w:rPr>
        <w:t>считаются оказанными после подписания Заказчиком и Исполнителем акта приемки ТРУ</w:t>
      </w:r>
      <w:proofErr w:type="gramEnd"/>
      <w:r w:rsidR="002615E2">
        <w:rPr>
          <w:sz w:val="22"/>
        </w:rPr>
        <w:t xml:space="preserve"> </w:t>
      </w:r>
      <w:r w:rsidR="002615E2" w:rsidRPr="00E7407D">
        <w:t xml:space="preserve">по </w:t>
      </w:r>
      <w:r w:rsidR="002615E2" w:rsidRPr="00E7407D">
        <w:rPr>
          <w:sz w:val="20"/>
        </w:rPr>
        <w:t>форме ОКУД № 0510477</w:t>
      </w:r>
      <w:r w:rsidRPr="00E7407D">
        <w:rPr>
          <w:sz w:val="22"/>
        </w:rPr>
        <w:t xml:space="preserve"> в двух экземплярах (за отчетный период), в которых указываются сведения об оказанных услугах на условиях настоящего контракта.</w:t>
      </w:r>
    </w:p>
    <w:p w14:paraId="429F1CA9" w14:textId="77777777" w:rsidR="000D55BB" w:rsidRPr="00E7407D" w:rsidRDefault="00221D25">
      <w:pPr>
        <w:ind w:firstLine="568"/>
        <w:jc w:val="both"/>
        <w:rPr>
          <w:sz w:val="22"/>
        </w:rPr>
      </w:pPr>
      <w:r w:rsidRPr="00E7407D">
        <w:rPr>
          <w:sz w:val="22"/>
        </w:rPr>
        <w:t>6.2. Заказчик проводит экспертизу результатов оказанных услуг в день оказания услуг.</w:t>
      </w:r>
    </w:p>
    <w:p w14:paraId="6D1B5675" w14:textId="77777777" w:rsidR="000D55BB" w:rsidRPr="00E7407D" w:rsidRDefault="00221D25">
      <w:pPr>
        <w:ind w:firstLine="568"/>
        <w:jc w:val="both"/>
        <w:rPr>
          <w:sz w:val="22"/>
        </w:rPr>
      </w:pPr>
      <w:r w:rsidRPr="00E7407D">
        <w:rPr>
          <w:sz w:val="22"/>
        </w:rPr>
        <w:t>6.3. Фактический объем оказанных ус</w:t>
      </w:r>
      <w:bookmarkStart w:id="1" w:name="_GoBack"/>
      <w:bookmarkEnd w:id="1"/>
      <w:r w:rsidRPr="00E7407D">
        <w:rPr>
          <w:sz w:val="22"/>
        </w:rPr>
        <w:t xml:space="preserve">луг ежедневно указывается в Сводной ведомости ежедневного учета количества питающихся и стоимости оказания услуг по организации питания, где Исполнитель и Заказчик в конце каждого рабочего дня подтверждают факт оказания услуги. </w:t>
      </w:r>
    </w:p>
    <w:p w14:paraId="4CD0C941" w14:textId="77777777" w:rsidR="000D55BB" w:rsidRPr="00E7407D" w:rsidRDefault="00221D25">
      <w:pPr>
        <w:ind w:firstLine="568"/>
        <w:jc w:val="both"/>
        <w:rPr>
          <w:sz w:val="22"/>
        </w:rPr>
      </w:pPr>
      <w:r w:rsidRPr="00E7407D">
        <w:rPr>
          <w:sz w:val="22"/>
        </w:rPr>
        <w:t>В Сводной ведомости ежедневного учета количества питающихся и стоимости оказания услуг по организации питания указывается количество рационов питания, предоставленных Исполнителем на определенную дату.</w:t>
      </w:r>
    </w:p>
    <w:p w14:paraId="00C59B1C" w14:textId="74909C36" w:rsidR="000D55BB" w:rsidRPr="00E7407D" w:rsidRDefault="00221D25">
      <w:pPr>
        <w:widowControl w:val="0"/>
        <w:ind w:firstLine="568"/>
        <w:jc w:val="both"/>
        <w:rPr>
          <w:sz w:val="22"/>
        </w:rPr>
      </w:pPr>
      <w:r w:rsidRPr="00E7407D">
        <w:rPr>
          <w:sz w:val="22"/>
        </w:rPr>
        <w:lastRenderedPageBreak/>
        <w:t xml:space="preserve">Заказчик производит сверку расчетов по Сводной ведомости ежедневного учета количества питающихся и стоимости оказания услуг по организации питания за отчетный месяц в течение </w:t>
      </w:r>
      <w:r w:rsidR="00C60BFC" w:rsidRPr="00E7407D">
        <w:rPr>
          <w:sz w:val="22"/>
        </w:rPr>
        <w:t>5</w:t>
      </w:r>
      <w:r w:rsidRPr="00E7407D">
        <w:rPr>
          <w:sz w:val="22"/>
        </w:rPr>
        <w:t xml:space="preserve"> (</w:t>
      </w:r>
      <w:r w:rsidR="00C60BFC" w:rsidRPr="00E7407D">
        <w:rPr>
          <w:sz w:val="22"/>
        </w:rPr>
        <w:t>пяти</w:t>
      </w:r>
      <w:r w:rsidRPr="00E7407D">
        <w:rPr>
          <w:sz w:val="22"/>
        </w:rPr>
        <w:t>) рабочих дней со дня окончания календарного месяца.</w:t>
      </w:r>
    </w:p>
    <w:p w14:paraId="37DC2224" w14:textId="77777777" w:rsidR="000D55BB" w:rsidRPr="00E7407D" w:rsidRDefault="00221D25">
      <w:pPr>
        <w:ind w:firstLine="568"/>
        <w:jc w:val="both"/>
        <w:rPr>
          <w:sz w:val="22"/>
        </w:rPr>
      </w:pPr>
      <w:r w:rsidRPr="00E7407D">
        <w:rPr>
          <w:sz w:val="22"/>
        </w:rPr>
        <w:t>6.4.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60 минут с момента его уведомления.</w:t>
      </w:r>
    </w:p>
    <w:p w14:paraId="131695ED" w14:textId="77777777" w:rsidR="000D55BB" w:rsidRPr="00E7407D" w:rsidRDefault="00221D25">
      <w:pPr>
        <w:ind w:firstLine="568"/>
        <w:jc w:val="both"/>
        <w:rPr>
          <w:sz w:val="22"/>
        </w:rPr>
      </w:pPr>
      <w:r w:rsidRPr="00E7407D">
        <w:rPr>
          <w:sz w:val="22"/>
        </w:rPr>
        <w:t xml:space="preserve">6.5. Заказчик в течение двух рабочих дней после предоставления акта приемки ТРУ за отчетный период, производит сверку Сводной ведомости ежедневного учета за отчетный месяц и, при отсутствии расхождений </w:t>
      </w:r>
      <w:proofErr w:type="gramStart"/>
      <w:r w:rsidRPr="00E7407D">
        <w:rPr>
          <w:sz w:val="22"/>
        </w:rPr>
        <w:t>подписывает акт приемки ТРУ</w:t>
      </w:r>
      <w:proofErr w:type="gramEnd"/>
      <w:r w:rsidRPr="00E7407D">
        <w:rPr>
          <w:sz w:val="22"/>
        </w:rPr>
        <w:t xml:space="preserve"> в двух экземплярах, один из которых оставляет себе, а другой направляет Исполнителю.</w:t>
      </w:r>
    </w:p>
    <w:p w14:paraId="648251AE" w14:textId="77777777" w:rsidR="000D55BB" w:rsidRPr="00E7407D" w:rsidRDefault="00221D25">
      <w:pPr>
        <w:ind w:firstLine="568"/>
        <w:jc w:val="both"/>
        <w:rPr>
          <w:sz w:val="22"/>
        </w:rPr>
      </w:pPr>
      <w:r w:rsidRPr="00E7407D">
        <w:rPr>
          <w:sz w:val="22"/>
        </w:rPr>
        <w:t xml:space="preserve">6.6. В случае расхождения сведений, указанных в акте приемки ТРУ, </w:t>
      </w:r>
      <w:proofErr w:type="gramStart"/>
      <w:r w:rsidRPr="00E7407D">
        <w:rPr>
          <w:sz w:val="22"/>
        </w:rPr>
        <w:t>Заказчик</w:t>
      </w:r>
      <w:proofErr w:type="gramEnd"/>
      <w:r w:rsidRPr="00E7407D">
        <w:rPr>
          <w:sz w:val="22"/>
        </w:rPr>
        <w:t xml:space="preserve"> и Исполнитель в течение одного рабочего дня проводят совместную сверку акта приемки ТРУ. По результатам сверки оформляется акт разногласий, о чем в акте приемки </w:t>
      </w:r>
      <w:proofErr w:type="gramStart"/>
      <w:r w:rsidRPr="00E7407D">
        <w:rPr>
          <w:sz w:val="22"/>
        </w:rPr>
        <w:t>ТРУ</w:t>
      </w:r>
      <w:proofErr w:type="gramEnd"/>
      <w:r w:rsidRPr="00E7407D">
        <w:rPr>
          <w:sz w:val="22"/>
        </w:rPr>
        <w:t xml:space="preserve"> делается соответствующая запись. В этом случае Заказчик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6845CF8" w14:textId="77777777" w:rsidR="000D55BB" w:rsidRPr="00E7407D" w:rsidRDefault="00221D25">
      <w:pPr>
        <w:ind w:firstLine="568"/>
        <w:jc w:val="both"/>
        <w:rPr>
          <w:sz w:val="22"/>
        </w:rPr>
      </w:pPr>
      <w:r w:rsidRPr="00E7407D">
        <w:rPr>
          <w:sz w:val="22"/>
        </w:rPr>
        <w:t>6.7.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вправе провести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4EEF915A" w14:textId="77777777" w:rsidR="000D55BB" w:rsidRPr="00E7407D" w:rsidRDefault="00221D25">
      <w:pPr>
        <w:ind w:firstLine="568"/>
        <w:jc w:val="both"/>
        <w:rPr>
          <w:sz w:val="22"/>
        </w:rPr>
      </w:pPr>
      <w:r w:rsidRPr="00E7407D">
        <w:rPr>
          <w:sz w:val="22"/>
        </w:rPr>
        <w:t>Для проведения экспертизы результатов оказанных услуг Заказчик назначает своих сотрудников в количестве 3 (трех) человек (далее – приемочная комиссия).</w:t>
      </w:r>
    </w:p>
    <w:p w14:paraId="57A7FBE4" w14:textId="77777777" w:rsidR="000D55BB" w:rsidRPr="00E7407D" w:rsidRDefault="00221D25">
      <w:pPr>
        <w:ind w:firstLine="568"/>
        <w:jc w:val="both"/>
        <w:rPr>
          <w:sz w:val="22"/>
        </w:rPr>
      </w:pPr>
      <w:r w:rsidRPr="00E7407D">
        <w:rPr>
          <w:sz w:val="22"/>
        </w:rPr>
        <w:t>6.8. Приемочная комиссия проводит экспертизу результатов оказанных услуг в течение 3 (трех) рабочих дней оформляет заключение по результатам экспертизы, которое утверждается Заказчиком.</w:t>
      </w:r>
    </w:p>
    <w:p w14:paraId="62773DA1" w14:textId="77777777" w:rsidR="000D55BB" w:rsidRPr="00E7407D" w:rsidRDefault="00221D25">
      <w:pPr>
        <w:ind w:firstLine="568"/>
        <w:jc w:val="both"/>
        <w:rPr>
          <w:sz w:val="22"/>
        </w:rPr>
      </w:pPr>
      <w:r w:rsidRPr="00E7407D">
        <w:rPr>
          <w:sz w:val="22"/>
        </w:rPr>
        <w:t>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акта сдачи-приемки оказанных услуг.</w:t>
      </w:r>
    </w:p>
    <w:p w14:paraId="13844798" w14:textId="77777777" w:rsidR="000D55BB" w:rsidRPr="00E7407D" w:rsidRDefault="00221D25">
      <w:pPr>
        <w:ind w:firstLine="568"/>
        <w:jc w:val="both"/>
        <w:rPr>
          <w:sz w:val="22"/>
        </w:rPr>
      </w:pPr>
      <w:r w:rsidRPr="00E7407D">
        <w:rPr>
          <w:sz w:val="22"/>
        </w:rPr>
        <w:t>6.9. При обнаружении Заказчиком в ходе проведения экспертизы результатов оказанных услуг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54BB6098" w14:textId="77777777" w:rsidR="000D55BB" w:rsidRPr="00E7407D" w:rsidRDefault="00221D25">
      <w:pPr>
        <w:ind w:firstLine="568"/>
        <w:jc w:val="both"/>
        <w:rPr>
          <w:sz w:val="22"/>
        </w:rPr>
      </w:pPr>
      <w:r w:rsidRPr="00E7407D">
        <w:rPr>
          <w:sz w:val="22"/>
        </w:rPr>
        <w:t>6.10. Исполнитель обязан устранить все обнаруженные недостатки своими силами и за свой счёт в сроки, указанные в рекламационном акте.</w:t>
      </w:r>
    </w:p>
    <w:p w14:paraId="337580E9" w14:textId="77777777" w:rsidR="000D55BB" w:rsidRPr="00E7407D" w:rsidRDefault="00221D25">
      <w:pPr>
        <w:ind w:firstLine="568"/>
        <w:jc w:val="both"/>
        <w:rPr>
          <w:sz w:val="22"/>
        </w:rPr>
      </w:pPr>
      <w:r w:rsidRPr="00E7407D">
        <w:rPr>
          <w:sz w:val="22"/>
        </w:rPr>
        <w:t>6.11.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3DDF2E61" w14:textId="77777777" w:rsidR="000D55BB" w:rsidRPr="00E7407D" w:rsidRDefault="00221D25">
      <w:pPr>
        <w:ind w:firstLine="568"/>
        <w:jc w:val="both"/>
        <w:rPr>
          <w:sz w:val="22"/>
        </w:rPr>
      </w:pPr>
      <w:r w:rsidRPr="00E7407D">
        <w:rPr>
          <w:sz w:val="22"/>
        </w:rPr>
        <w:t>6.12.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sidRPr="00E7407D">
        <w:rPr>
          <w:sz w:val="22"/>
        </w:rPr>
        <w:t>и</w:t>
      </w:r>
      <w:proofErr w:type="gramEnd"/>
      <w:r w:rsidRPr="00E7407D">
        <w:rPr>
          <w:sz w:val="22"/>
        </w:rPr>
        <w:t xml:space="preserve"> эксперта, экспертной организации установлено соответствие результата оказанных услуг условиям Контракта и соответствующих нормативных актов. </w:t>
      </w:r>
    </w:p>
    <w:p w14:paraId="360320DF" w14:textId="77777777" w:rsidR="000D55BB" w:rsidRPr="00E7407D" w:rsidRDefault="000D55BB">
      <w:pPr>
        <w:ind w:firstLine="539"/>
        <w:jc w:val="both"/>
        <w:rPr>
          <w:sz w:val="22"/>
        </w:rPr>
      </w:pPr>
    </w:p>
    <w:p w14:paraId="3110D87D" w14:textId="77777777" w:rsidR="000D55BB" w:rsidRPr="00E7407D" w:rsidRDefault="00221D25">
      <w:pPr>
        <w:widowControl w:val="0"/>
        <w:jc w:val="center"/>
        <w:outlineLvl w:val="1"/>
        <w:rPr>
          <w:b/>
          <w:sz w:val="22"/>
        </w:rPr>
      </w:pPr>
      <w:r w:rsidRPr="00E7407D">
        <w:rPr>
          <w:b/>
          <w:sz w:val="22"/>
        </w:rPr>
        <w:t>7. Ответственность Сторон</w:t>
      </w:r>
    </w:p>
    <w:p w14:paraId="6E4E0634" w14:textId="77777777" w:rsidR="000D55BB" w:rsidRPr="00E7407D" w:rsidRDefault="00221D25">
      <w:pPr>
        <w:widowControl w:val="0"/>
        <w:ind w:firstLine="567"/>
        <w:jc w:val="both"/>
        <w:rPr>
          <w:sz w:val="22"/>
        </w:rPr>
      </w:pPr>
      <w:r w:rsidRPr="00E7407D">
        <w:rPr>
          <w:sz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4250EE14" w14:textId="77777777" w:rsidR="000D55BB" w:rsidRPr="00E7407D" w:rsidRDefault="00221D25">
      <w:pPr>
        <w:widowControl w:val="0"/>
        <w:ind w:firstLine="567"/>
        <w:jc w:val="both"/>
        <w:rPr>
          <w:sz w:val="22"/>
        </w:rPr>
      </w:pPr>
      <w:r w:rsidRPr="00E7407D">
        <w:rPr>
          <w:sz w:val="22"/>
        </w:rPr>
        <w:t xml:space="preserve">7.2. </w:t>
      </w:r>
      <w:proofErr w:type="gramStart"/>
      <w:r w:rsidRPr="00E7407D">
        <w:rPr>
          <w:sz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p w14:paraId="35CA5267" w14:textId="77777777" w:rsidR="000D55BB" w:rsidRPr="00E7407D" w:rsidRDefault="00221D25">
      <w:pPr>
        <w:widowControl w:val="0"/>
        <w:ind w:firstLine="567"/>
        <w:jc w:val="both"/>
        <w:rPr>
          <w:sz w:val="22"/>
        </w:rPr>
      </w:pPr>
      <w:r w:rsidRPr="00E7407D">
        <w:rPr>
          <w:sz w:val="22"/>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2DC80ACB" w14:textId="77777777" w:rsidR="000D55BB" w:rsidRPr="00E7407D" w:rsidRDefault="00221D25">
      <w:pPr>
        <w:widowControl w:val="0"/>
        <w:ind w:firstLine="567"/>
        <w:jc w:val="both"/>
        <w:rPr>
          <w:sz w:val="22"/>
        </w:rPr>
      </w:pPr>
      <w:r w:rsidRPr="00E7407D">
        <w:rPr>
          <w:sz w:val="22"/>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w:t>
      </w:r>
      <w:r w:rsidRPr="00E7407D">
        <w:rPr>
          <w:sz w:val="22"/>
        </w:rPr>
        <w:lastRenderedPageBreak/>
        <w:t>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E52CB42" w14:textId="77777777" w:rsidR="000D55BB" w:rsidRPr="00E7407D" w:rsidRDefault="00221D25">
      <w:pPr>
        <w:widowControl w:val="0"/>
        <w:ind w:firstLine="567"/>
        <w:jc w:val="both"/>
        <w:rPr>
          <w:sz w:val="22"/>
        </w:rPr>
      </w:pPr>
      <w:r w:rsidRPr="00E7407D">
        <w:rPr>
          <w:sz w:val="22"/>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794CA80C" w14:textId="77777777" w:rsidR="000D55BB" w:rsidRPr="00E7407D" w:rsidRDefault="00221D25">
      <w:pPr>
        <w:widowControl w:val="0"/>
        <w:ind w:firstLine="567"/>
        <w:jc w:val="both"/>
        <w:rPr>
          <w:sz w:val="22"/>
        </w:rPr>
      </w:pPr>
      <w:r w:rsidRPr="00E7407D">
        <w:rPr>
          <w:sz w:val="22"/>
        </w:rPr>
        <w:t xml:space="preserve">а) 1000 рублей, если цена Контракта не превышает 3 </w:t>
      </w:r>
      <w:proofErr w:type="gramStart"/>
      <w:r w:rsidRPr="00E7407D">
        <w:rPr>
          <w:sz w:val="22"/>
        </w:rPr>
        <w:t>млн</w:t>
      </w:r>
      <w:proofErr w:type="gramEnd"/>
      <w:r w:rsidRPr="00E7407D">
        <w:rPr>
          <w:sz w:val="22"/>
        </w:rPr>
        <w:t xml:space="preserve"> рублей (включительно);</w:t>
      </w:r>
    </w:p>
    <w:p w14:paraId="0CD7C4FB" w14:textId="77777777" w:rsidR="000D55BB" w:rsidRPr="00E7407D" w:rsidRDefault="00221D25">
      <w:pPr>
        <w:widowControl w:val="0"/>
        <w:ind w:firstLine="567"/>
        <w:jc w:val="both"/>
        <w:rPr>
          <w:sz w:val="22"/>
        </w:rPr>
      </w:pPr>
      <w:r w:rsidRPr="00E7407D">
        <w:rPr>
          <w:sz w:val="22"/>
        </w:rPr>
        <w:t xml:space="preserve">б) 5000 рублей, если цена Контракта составляет от 3 </w:t>
      </w:r>
      <w:proofErr w:type="gramStart"/>
      <w:r w:rsidRPr="00E7407D">
        <w:rPr>
          <w:sz w:val="22"/>
        </w:rPr>
        <w:t>млн</w:t>
      </w:r>
      <w:proofErr w:type="gramEnd"/>
      <w:r w:rsidRPr="00E7407D">
        <w:rPr>
          <w:sz w:val="22"/>
        </w:rPr>
        <w:t xml:space="preserve"> рублей до 50 млн рублей (включительно).</w:t>
      </w:r>
    </w:p>
    <w:p w14:paraId="4CAC84F5" w14:textId="77777777" w:rsidR="000D55BB" w:rsidRPr="00E7407D" w:rsidRDefault="00221D25">
      <w:pPr>
        <w:widowControl w:val="0"/>
        <w:ind w:firstLine="567"/>
        <w:jc w:val="both"/>
        <w:rPr>
          <w:sz w:val="22"/>
        </w:rPr>
      </w:pPr>
      <w:r w:rsidRPr="00E7407D">
        <w:rPr>
          <w:sz w:val="22"/>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175988D" w14:textId="77777777" w:rsidR="000D55BB" w:rsidRPr="00E7407D" w:rsidRDefault="00221D25">
      <w:pPr>
        <w:widowControl w:val="0"/>
        <w:ind w:firstLine="567"/>
        <w:jc w:val="both"/>
        <w:rPr>
          <w:sz w:val="22"/>
        </w:rPr>
      </w:pPr>
      <w:r w:rsidRPr="00E7407D">
        <w:rPr>
          <w:sz w:val="22"/>
        </w:rPr>
        <w:t xml:space="preserve">7.7. </w:t>
      </w:r>
      <w:proofErr w:type="gramStart"/>
      <w:r w:rsidRPr="00E7407D">
        <w:rPr>
          <w:sz w:val="22"/>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7.11, 7.14 настоящего Контракта:</w:t>
      </w:r>
      <w:proofErr w:type="gramEnd"/>
    </w:p>
    <w:p w14:paraId="676A2220" w14:textId="77777777" w:rsidR="000D55BB" w:rsidRPr="00E7407D" w:rsidRDefault="00221D25">
      <w:pPr>
        <w:widowControl w:val="0"/>
        <w:ind w:firstLine="567"/>
        <w:jc w:val="both"/>
        <w:rPr>
          <w:sz w:val="22"/>
        </w:rPr>
      </w:pPr>
      <w:r w:rsidRPr="00E7407D">
        <w:rPr>
          <w:sz w:val="22"/>
        </w:rPr>
        <w:t xml:space="preserve">а) 10 процентов цены Контракта (этапа) в случае, если цена Контракта (этапа) не превышает 3 </w:t>
      </w:r>
      <w:proofErr w:type="gramStart"/>
      <w:r w:rsidRPr="00E7407D">
        <w:rPr>
          <w:sz w:val="22"/>
        </w:rPr>
        <w:t>млн</w:t>
      </w:r>
      <w:proofErr w:type="gramEnd"/>
      <w:r w:rsidRPr="00E7407D">
        <w:rPr>
          <w:sz w:val="22"/>
        </w:rPr>
        <w:t xml:space="preserve"> рублей;</w:t>
      </w:r>
    </w:p>
    <w:p w14:paraId="6DAC1BB6" w14:textId="77777777" w:rsidR="000D55BB" w:rsidRPr="00E7407D" w:rsidRDefault="00221D25">
      <w:pPr>
        <w:widowControl w:val="0"/>
        <w:ind w:firstLine="567"/>
        <w:jc w:val="both"/>
        <w:rPr>
          <w:sz w:val="22"/>
        </w:rPr>
      </w:pPr>
      <w:r w:rsidRPr="00E7407D">
        <w:rPr>
          <w:sz w:val="22"/>
        </w:rPr>
        <w:t xml:space="preserve">б) 5 процентов цены Контракта (этапа) в случае, если цена Контракта (этапа) составляет от 3 </w:t>
      </w:r>
      <w:proofErr w:type="gramStart"/>
      <w:r w:rsidRPr="00E7407D">
        <w:rPr>
          <w:sz w:val="22"/>
        </w:rPr>
        <w:t>млн</w:t>
      </w:r>
      <w:proofErr w:type="gramEnd"/>
      <w:r w:rsidRPr="00E7407D">
        <w:rPr>
          <w:sz w:val="22"/>
        </w:rPr>
        <w:t xml:space="preserve"> рублей до 50 млн рублей (включительно).</w:t>
      </w:r>
    </w:p>
    <w:p w14:paraId="7EAFF925" w14:textId="77777777" w:rsidR="000D55BB" w:rsidRPr="00E7407D" w:rsidRDefault="00221D25">
      <w:pPr>
        <w:widowControl w:val="0"/>
        <w:ind w:firstLine="567"/>
        <w:jc w:val="both"/>
        <w:rPr>
          <w:sz w:val="22"/>
        </w:rPr>
      </w:pPr>
      <w:r w:rsidRPr="00E7407D">
        <w:rPr>
          <w:sz w:val="22"/>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3FF5ED2A" w14:textId="77777777" w:rsidR="000D55BB" w:rsidRPr="00E7407D" w:rsidRDefault="00221D25">
      <w:pPr>
        <w:widowControl w:val="0"/>
        <w:ind w:firstLine="567"/>
        <w:jc w:val="both"/>
        <w:rPr>
          <w:sz w:val="22"/>
        </w:rPr>
      </w:pPr>
      <w:r w:rsidRPr="00E7407D">
        <w:rPr>
          <w:sz w:val="22"/>
        </w:rPr>
        <w:t xml:space="preserve">а) 1000 рублей, если цена Контракта не превышает 3 </w:t>
      </w:r>
      <w:proofErr w:type="gramStart"/>
      <w:r w:rsidRPr="00E7407D">
        <w:rPr>
          <w:sz w:val="22"/>
        </w:rPr>
        <w:t>млн</w:t>
      </w:r>
      <w:proofErr w:type="gramEnd"/>
      <w:r w:rsidRPr="00E7407D">
        <w:rPr>
          <w:sz w:val="22"/>
        </w:rPr>
        <w:t xml:space="preserve"> рублей;</w:t>
      </w:r>
    </w:p>
    <w:p w14:paraId="58982D50" w14:textId="77777777" w:rsidR="000D55BB" w:rsidRPr="00E7407D" w:rsidRDefault="00221D25">
      <w:pPr>
        <w:widowControl w:val="0"/>
        <w:ind w:firstLine="567"/>
        <w:jc w:val="both"/>
        <w:rPr>
          <w:sz w:val="22"/>
        </w:rPr>
      </w:pPr>
      <w:r w:rsidRPr="00E7407D">
        <w:rPr>
          <w:sz w:val="22"/>
        </w:rPr>
        <w:t xml:space="preserve">б) 5000 рублей, если цена Контракта составляет от 3 </w:t>
      </w:r>
      <w:proofErr w:type="gramStart"/>
      <w:r w:rsidRPr="00E7407D">
        <w:rPr>
          <w:sz w:val="22"/>
        </w:rPr>
        <w:t>млн</w:t>
      </w:r>
      <w:proofErr w:type="gramEnd"/>
      <w:r w:rsidRPr="00E7407D">
        <w:rPr>
          <w:sz w:val="22"/>
        </w:rPr>
        <w:t xml:space="preserve"> рублей до 50 млн рублей (включительно).</w:t>
      </w:r>
    </w:p>
    <w:p w14:paraId="610F33B9" w14:textId="77777777" w:rsidR="000D55BB" w:rsidRPr="00E7407D" w:rsidRDefault="00221D25">
      <w:pPr>
        <w:widowControl w:val="0"/>
        <w:ind w:firstLine="567"/>
        <w:jc w:val="both"/>
        <w:rPr>
          <w:sz w:val="22"/>
        </w:rPr>
      </w:pPr>
      <w:r w:rsidRPr="00E7407D">
        <w:rPr>
          <w:sz w:val="22"/>
        </w:rPr>
        <w:t xml:space="preserve">7.9. </w:t>
      </w:r>
      <w:proofErr w:type="gramStart"/>
      <w:r w:rsidRPr="00E7407D">
        <w:rPr>
          <w:sz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w:t>
      </w:r>
      <w:proofErr w:type="gramEnd"/>
      <w:r w:rsidRPr="00E7407D">
        <w:rPr>
          <w:sz w:val="22"/>
        </w:rPr>
        <w:t xml:space="preserve"> (соответствующим отдельным этапом исполнения Контракта) и фактически </w:t>
      </w:r>
      <w:proofErr w:type="gramStart"/>
      <w:r w:rsidRPr="00E7407D">
        <w:rPr>
          <w:sz w:val="22"/>
        </w:rPr>
        <w:t>исполненных</w:t>
      </w:r>
      <w:proofErr w:type="gramEnd"/>
      <w:r w:rsidRPr="00E7407D">
        <w:rPr>
          <w:sz w:val="22"/>
        </w:rPr>
        <w:t xml:space="preserve"> Исполнителем.</w:t>
      </w:r>
    </w:p>
    <w:p w14:paraId="1F401BFF" w14:textId="77777777" w:rsidR="000D55BB" w:rsidRPr="00E7407D" w:rsidRDefault="00221D25">
      <w:pPr>
        <w:widowControl w:val="0"/>
        <w:ind w:firstLine="567"/>
        <w:jc w:val="both"/>
        <w:rPr>
          <w:sz w:val="22"/>
        </w:rPr>
      </w:pPr>
      <w:r w:rsidRPr="00E7407D">
        <w:rPr>
          <w:sz w:val="22"/>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97ECCAA" w14:textId="77777777" w:rsidR="000D55BB" w:rsidRPr="00E7407D" w:rsidRDefault="00221D25">
      <w:pPr>
        <w:ind w:firstLine="568"/>
        <w:jc w:val="both"/>
        <w:rPr>
          <w:sz w:val="22"/>
        </w:rPr>
      </w:pPr>
      <w:r w:rsidRPr="00E7407D">
        <w:rPr>
          <w:sz w:val="22"/>
        </w:rPr>
        <w:t xml:space="preserve">7.11. Исполнитель несет ответственность за действия третьих лиц, привлеченных им к исполнению обязательств по контракту. </w:t>
      </w:r>
    </w:p>
    <w:p w14:paraId="107E9D75" w14:textId="77777777" w:rsidR="000D55BB" w:rsidRPr="00E7407D" w:rsidRDefault="00221D25">
      <w:pPr>
        <w:widowControl w:val="0"/>
        <w:ind w:firstLine="567"/>
        <w:jc w:val="both"/>
        <w:rPr>
          <w:sz w:val="22"/>
        </w:rPr>
      </w:pPr>
      <w:r w:rsidRPr="00E7407D">
        <w:rPr>
          <w:sz w:val="22"/>
        </w:rPr>
        <w:t>7.12.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w:t>
      </w:r>
    </w:p>
    <w:p w14:paraId="646B432E" w14:textId="77777777" w:rsidR="000D55BB" w:rsidRPr="00E7407D" w:rsidRDefault="00221D25">
      <w:pPr>
        <w:widowControl w:val="0"/>
        <w:ind w:firstLine="567"/>
        <w:jc w:val="both"/>
        <w:rPr>
          <w:sz w:val="22"/>
        </w:rPr>
      </w:pPr>
      <w:r w:rsidRPr="00E7407D">
        <w:rPr>
          <w:sz w:val="22"/>
        </w:rPr>
        <w:t>7.13.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7.9 настоящего Контракта.</w:t>
      </w:r>
    </w:p>
    <w:p w14:paraId="01FD25F7" w14:textId="77777777" w:rsidR="000D55BB" w:rsidRPr="00E7407D" w:rsidRDefault="00221D25">
      <w:pPr>
        <w:ind w:firstLine="540"/>
        <w:jc w:val="both"/>
        <w:rPr>
          <w:sz w:val="22"/>
        </w:rPr>
      </w:pPr>
      <w:r w:rsidRPr="00E7407D">
        <w:rPr>
          <w:sz w:val="22"/>
        </w:rPr>
        <w:t xml:space="preserve">7.14. </w:t>
      </w:r>
      <w:proofErr w:type="gramStart"/>
      <w:r w:rsidRPr="00E7407D">
        <w:rPr>
          <w:sz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пунктом 5 Правил, и составляет:</w:t>
      </w:r>
      <w:proofErr w:type="gramEnd"/>
    </w:p>
    <w:p w14:paraId="67A61792" w14:textId="77777777" w:rsidR="000D55BB" w:rsidRPr="00E7407D" w:rsidRDefault="00221D25">
      <w:pPr>
        <w:ind w:firstLine="540"/>
        <w:jc w:val="both"/>
        <w:rPr>
          <w:sz w:val="22"/>
        </w:rPr>
      </w:pPr>
      <w:r w:rsidRPr="00E7407D">
        <w:rPr>
          <w:sz w:val="22"/>
        </w:rPr>
        <w:t>а) в случае, если цена контракта не превышает начальную (максимальную) цену контракта:</w:t>
      </w:r>
    </w:p>
    <w:p w14:paraId="69E327A3" w14:textId="77777777" w:rsidR="000D55BB" w:rsidRPr="00E7407D" w:rsidRDefault="00221D25">
      <w:pPr>
        <w:ind w:firstLine="540"/>
        <w:jc w:val="both"/>
        <w:rPr>
          <w:sz w:val="22"/>
        </w:rPr>
      </w:pPr>
      <w:r w:rsidRPr="00E7407D">
        <w:rPr>
          <w:sz w:val="22"/>
        </w:rPr>
        <w:t>10 процентов начальной (максимальной) цены контракта, если цена контракта не превышает 3 млн. рублей;</w:t>
      </w:r>
    </w:p>
    <w:p w14:paraId="4A7482C3" w14:textId="77777777" w:rsidR="000D55BB" w:rsidRPr="00E7407D" w:rsidRDefault="00221D25">
      <w:pPr>
        <w:ind w:firstLine="540"/>
        <w:jc w:val="both"/>
        <w:rPr>
          <w:sz w:val="22"/>
        </w:rPr>
      </w:pPr>
      <w:r w:rsidRPr="00E7407D">
        <w:rPr>
          <w:sz w:val="22"/>
        </w:rPr>
        <w:t>5 процентов начальной (максимальной) цены контракта, если цена контракта составляет от 3 млн. рублей до 50 млн. рублей (включительно);</w:t>
      </w:r>
    </w:p>
    <w:p w14:paraId="72C957EA" w14:textId="77777777" w:rsidR="000D55BB" w:rsidRPr="00E7407D" w:rsidRDefault="00221D25">
      <w:pPr>
        <w:ind w:firstLine="540"/>
        <w:jc w:val="both"/>
        <w:rPr>
          <w:sz w:val="22"/>
        </w:rPr>
      </w:pPr>
      <w:r w:rsidRPr="00E7407D">
        <w:rPr>
          <w:sz w:val="22"/>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313EAD7C" w14:textId="77777777" w:rsidR="000D55BB" w:rsidRPr="00E7407D" w:rsidRDefault="00221D25">
      <w:pPr>
        <w:ind w:firstLine="540"/>
        <w:jc w:val="both"/>
        <w:rPr>
          <w:sz w:val="22"/>
        </w:rPr>
      </w:pPr>
      <w:r w:rsidRPr="00E7407D">
        <w:rPr>
          <w:sz w:val="22"/>
        </w:rPr>
        <w:t>б) в случае, если цена контракта превышает начальную (максимальную) цену контракта:</w:t>
      </w:r>
    </w:p>
    <w:p w14:paraId="4C924317" w14:textId="77777777" w:rsidR="000D55BB" w:rsidRPr="00E7407D" w:rsidRDefault="00221D25">
      <w:pPr>
        <w:ind w:firstLine="540"/>
        <w:jc w:val="both"/>
        <w:rPr>
          <w:sz w:val="22"/>
        </w:rPr>
      </w:pPr>
      <w:r w:rsidRPr="00E7407D">
        <w:rPr>
          <w:sz w:val="22"/>
        </w:rPr>
        <w:t>10 процентов цены контракта, если цена контракта не превышает 3 млн. рублей;</w:t>
      </w:r>
    </w:p>
    <w:p w14:paraId="2224A96A" w14:textId="77777777" w:rsidR="000D55BB" w:rsidRPr="00E7407D" w:rsidRDefault="00221D25">
      <w:pPr>
        <w:ind w:firstLine="540"/>
        <w:jc w:val="both"/>
        <w:rPr>
          <w:sz w:val="22"/>
        </w:rPr>
      </w:pPr>
      <w:r w:rsidRPr="00E7407D">
        <w:rPr>
          <w:sz w:val="22"/>
        </w:rPr>
        <w:t>5 процентов цены контракта, если цена контракта составляет от 3 млн. рублей до 50 млн. рублей (включительно);</w:t>
      </w:r>
    </w:p>
    <w:p w14:paraId="73841C19" w14:textId="77777777" w:rsidR="000D55BB" w:rsidRPr="00E7407D" w:rsidRDefault="00221D25">
      <w:pPr>
        <w:ind w:firstLine="540"/>
        <w:jc w:val="both"/>
        <w:rPr>
          <w:sz w:val="22"/>
        </w:rPr>
      </w:pPr>
      <w:r w:rsidRPr="00E7407D">
        <w:rPr>
          <w:sz w:val="22"/>
        </w:rPr>
        <w:t>1 процент цены контракта, если цена контракта составляет от 50 млн. рублей до 100 млн. рублей (включительно).</w:t>
      </w:r>
    </w:p>
    <w:p w14:paraId="2E36EE0F" w14:textId="77777777" w:rsidR="000D55BB" w:rsidRPr="00E7407D" w:rsidRDefault="00221D25">
      <w:pPr>
        <w:widowControl w:val="0"/>
        <w:ind w:firstLine="567"/>
        <w:jc w:val="both"/>
        <w:rPr>
          <w:sz w:val="22"/>
        </w:rPr>
      </w:pPr>
      <w:r w:rsidRPr="00E7407D">
        <w:rPr>
          <w:sz w:val="22"/>
        </w:rPr>
        <w:t>7.15.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0C577C69" w14:textId="77777777" w:rsidR="000D55BB" w:rsidRPr="00E7407D" w:rsidRDefault="00221D25">
      <w:pPr>
        <w:widowControl w:val="0"/>
        <w:ind w:firstLine="567"/>
        <w:jc w:val="both"/>
        <w:rPr>
          <w:sz w:val="22"/>
        </w:rPr>
      </w:pPr>
      <w:r w:rsidRPr="00E7407D">
        <w:rPr>
          <w:sz w:val="22"/>
        </w:rPr>
        <w:t>7.16.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34C7C26" w14:textId="77777777" w:rsidR="000D55BB" w:rsidRPr="00E7407D" w:rsidRDefault="00221D25">
      <w:pPr>
        <w:widowControl w:val="0"/>
        <w:ind w:firstLine="567"/>
        <w:jc w:val="both"/>
        <w:rPr>
          <w:sz w:val="22"/>
        </w:rPr>
      </w:pPr>
      <w:r w:rsidRPr="00E7407D">
        <w:rPr>
          <w:sz w:val="22"/>
        </w:rPr>
        <w:t>7.17.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8437386" w14:textId="77777777" w:rsidR="000D55BB" w:rsidRPr="00E7407D" w:rsidRDefault="00221D25">
      <w:pPr>
        <w:widowControl w:val="0"/>
        <w:ind w:firstLine="567"/>
        <w:jc w:val="both"/>
        <w:rPr>
          <w:sz w:val="22"/>
        </w:rPr>
      </w:pPr>
      <w:r w:rsidRPr="00E7407D">
        <w:rPr>
          <w:sz w:val="22"/>
        </w:rPr>
        <w:t>7.18. Применение неустойки (штрафа, пени) не освобождает Стороны от исполнения обязательств по настоящему Контракту.</w:t>
      </w:r>
    </w:p>
    <w:p w14:paraId="4EB3E4F3" w14:textId="77777777" w:rsidR="000D55BB" w:rsidRPr="00E7407D" w:rsidRDefault="00221D25">
      <w:pPr>
        <w:widowControl w:val="0"/>
        <w:ind w:firstLine="567"/>
        <w:jc w:val="both"/>
        <w:rPr>
          <w:sz w:val="22"/>
        </w:rPr>
      </w:pPr>
      <w:r w:rsidRPr="00E7407D">
        <w:rPr>
          <w:sz w:val="22"/>
        </w:rPr>
        <w:t>7.19.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6630F1F" w14:textId="77777777" w:rsidR="000D55BB" w:rsidRPr="00E7407D" w:rsidRDefault="00221D25">
      <w:pPr>
        <w:widowControl w:val="0"/>
        <w:ind w:firstLine="567"/>
        <w:jc w:val="both"/>
        <w:rPr>
          <w:sz w:val="22"/>
        </w:rPr>
      </w:pPr>
      <w:r w:rsidRPr="00E7407D">
        <w:rPr>
          <w:sz w:val="22"/>
        </w:rPr>
        <w:t>7.20.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1481818" w14:textId="77777777" w:rsidR="000D55BB" w:rsidRPr="00E7407D" w:rsidRDefault="000D55BB">
      <w:pPr>
        <w:widowControl w:val="0"/>
        <w:ind w:firstLine="567"/>
        <w:jc w:val="both"/>
        <w:rPr>
          <w:sz w:val="22"/>
        </w:rPr>
      </w:pPr>
    </w:p>
    <w:p w14:paraId="45D0FF8D" w14:textId="77777777" w:rsidR="000D55BB" w:rsidRPr="00E7407D" w:rsidRDefault="00221D25">
      <w:pPr>
        <w:widowControl w:val="0"/>
        <w:jc w:val="center"/>
        <w:outlineLvl w:val="1"/>
        <w:rPr>
          <w:b/>
          <w:sz w:val="22"/>
        </w:rPr>
      </w:pPr>
      <w:bookmarkStart w:id="2" w:name="_Hlk139200495"/>
      <w:r w:rsidRPr="00E7407D">
        <w:rPr>
          <w:b/>
          <w:sz w:val="22"/>
        </w:rPr>
        <w:t>8. Обстоятельства непреодолимой силы</w:t>
      </w:r>
    </w:p>
    <w:p w14:paraId="7DE88BDA" w14:textId="77777777" w:rsidR="000D55BB" w:rsidRPr="00E7407D" w:rsidRDefault="00221D25">
      <w:pPr>
        <w:widowControl w:val="0"/>
        <w:ind w:firstLine="567"/>
        <w:jc w:val="both"/>
        <w:rPr>
          <w:sz w:val="22"/>
        </w:rPr>
      </w:pPr>
      <w:r w:rsidRPr="00E7407D">
        <w:rPr>
          <w:sz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D4A2860" w14:textId="77777777" w:rsidR="000D55BB" w:rsidRPr="00E7407D" w:rsidRDefault="00221D25">
      <w:pPr>
        <w:widowControl w:val="0"/>
        <w:ind w:firstLine="567"/>
        <w:jc w:val="both"/>
        <w:rPr>
          <w:sz w:val="22"/>
        </w:rPr>
      </w:pPr>
      <w:r w:rsidRPr="00E7407D">
        <w:rPr>
          <w:sz w:val="22"/>
        </w:rPr>
        <w:t>8.2.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0FBC039" w14:textId="77777777" w:rsidR="000D55BB" w:rsidRPr="00E7407D" w:rsidRDefault="00221D25">
      <w:pPr>
        <w:widowControl w:val="0"/>
        <w:ind w:firstLine="567"/>
        <w:jc w:val="both"/>
        <w:rPr>
          <w:sz w:val="22"/>
        </w:rPr>
      </w:pPr>
      <w:r w:rsidRPr="00E7407D">
        <w:rPr>
          <w:sz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09F9E9" w14:textId="77777777" w:rsidR="000D55BB" w:rsidRPr="00E7407D" w:rsidRDefault="00221D25">
      <w:pPr>
        <w:widowControl w:val="0"/>
        <w:ind w:firstLine="567"/>
        <w:jc w:val="both"/>
        <w:rPr>
          <w:sz w:val="22"/>
        </w:rPr>
      </w:pPr>
      <w:r w:rsidRPr="00E7407D">
        <w:rPr>
          <w:sz w:val="22"/>
        </w:rPr>
        <w:t xml:space="preserve">8.4. Если одна из Сторон не направит или несвоевременно направит документы, указанные в пунктах 8.2 - 8.3 настоящего раздела, то такая Сторона не вправе ссылаться на возникновение обстоятельства непреодолимой силы в целях обоснования неисполнения </w:t>
      </w:r>
      <w:proofErr w:type="gramStart"/>
      <w:r w:rsidRPr="00E7407D">
        <w:rPr>
          <w:sz w:val="22"/>
        </w:rPr>
        <w:t>и(</w:t>
      </w:r>
      <w:proofErr w:type="gramEnd"/>
      <w:r w:rsidRPr="00E7407D">
        <w:rPr>
          <w:sz w:val="22"/>
        </w:rPr>
        <w:t xml:space="preserve">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w:t>
      </w:r>
      <w:proofErr w:type="gramStart"/>
      <w:r w:rsidRPr="00E7407D">
        <w:rPr>
          <w:sz w:val="22"/>
        </w:rPr>
        <w:t>и(</w:t>
      </w:r>
      <w:proofErr w:type="gramEnd"/>
      <w:r w:rsidRPr="00E7407D">
        <w:rPr>
          <w:sz w:val="22"/>
        </w:rPr>
        <w:t>или) ненадлежащим исполнением обязательств по настоящему Контракту.</w:t>
      </w:r>
    </w:p>
    <w:p w14:paraId="7AC54A1E" w14:textId="77777777" w:rsidR="000D55BB" w:rsidRPr="00E7407D" w:rsidRDefault="00221D25">
      <w:pPr>
        <w:widowControl w:val="0"/>
        <w:ind w:firstLine="567"/>
        <w:jc w:val="both"/>
        <w:rPr>
          <w:sz w:val="22"/>
        </w:rPr>
      </w:pPr>
      <w:r w:rsidRPr="00E7407D">
        <w:rPr>
          <w:sz w:val="22"/>
        </w:rPr>
        <w:t>8.5.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bookmarkEnd w:id="2"/>
    </w:p>
    <w:p w14:paraId="7DB94A78" w14:textId="77777777" w:rsidR="000D55BB" w:rsidRPr="00E7407D" w:rsidRDefault="000D55BB">
      <w:pPr>
        <w:widowControl w:val="0"/>
        <w:ind w:firstLine="567"/>
        <w:jc w:val="both"/>
        <w:rPr>
          <w:sz w:val="22"/>
        </w:rPr>
      </w:pPr>
    </w:p>
    <w:p w14:paraId="486ADB40" w14:textId="77777777" w:rsidR="000D55BB" w:rsidRPr="00E7407D" w:rsidRDefault="00221D25">
      <w:pPr>
        <w:widowControl w:val="0"/>
        <w:jc w:val="center"/>
        <w:outlineLvl w:val="1"/>
        <w:rPr>
          <w:b/>
          <w:sz w:val="22"/>
        </w:rPr>
      </w:pPr>
      <w:bookmarkStart w:id="3" w:name="_Hlk139200585"/>
      <w:r w:rsidRPr="00E7407D">
        <w:rPr>
          <w:b/>
          <w:sz w:val="22"/>
        </w:rPr>
        <w:t>9. Рассмотрение и разрешение споров</w:t>
      </w:r>
    </w:p>
    <w:p w14:paraId="4669F141" w14:textId="77777777" w:rsidR="000D55BB" w:rsidRPr="00E7407D" w:rsidRDefault="00221D25">
      <w:pPr>
        <w:widowControl w:val="0"/>
        <w:ind w:firstLine="567"/>
        <w:jc w:val="both"/>
        <w:rPr>
          <w:sz w:val="22"/>
        </w:rPr>
      </w:pPr>
      <w:r w:rsidRPr="00E7407D">
        <w:rPr>
          <w:sz w:val="22"/>
        </w:rPr>
        <w:t>9.1. Все споры, возникающие из настоящего Контракта, Стороны могут разрешать путем переговоров.</w:t>
      </w:r>
    </w:p>
    <w:p w14:paraId="69591DA2" w14:textId="77777777" w:rsidR="000D55BB" w:rsidRPr="00E7407D" w:rsidRDefault="00221D25">
      <w:pPr>
        <w:widowControl w:val="0"/>
        <w:ind w:firstLine="567"/>
        <w:jc w:val="both"/>
        <w:rPr>
          <w:sz w:val="22"/>
        </w:rPr>
      </w:pPr>
      <w:r w:rsidRPr="00E7407D">
        <w:rPr>
          <w:sz w:val="22"/>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AD2B395" w14:textId="77777777" w:rsidR="000D55BB" w:rsidRPr="00E7407D" w:rsidRDefault="00221D25">
      <w:pPr>
        <w:widowControl w:val="0"/>
        <w:ind w:firstLine="567"/>
        <w:jc w:val="both"/>
        <w:rPr>
          <w:sz w:val="22"/>
        </w:rPr>
      </w:pPr>
      <w:r w:rsidRPr="00E7407D">
        <w:rPr>
          <w:sz w:val="22"/>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0402BE7" w14:textId="77777777" w:rsidR="000D55BB" w:rsidRPr="00E7407D" w:rsidRDefault="00221D25">
      <w:pPr>
        <w:widowControl w:val="0"/>
        <w:ind w:firstLine="567"/>
        <w:jc w:val="both"/>
        <w:rPr>
          <w:sz w:val="22"/>
        </w:rPr>
      </w:pPr>
      <w:r w:rsidRPr="00E7407D">
        <w:rPr>
          <w:sz w:val="22"/>
        </w:rPr>
        <w:lastRenderedPageBreak/>
        <w:t xml:space="preserve">9.4. Претензии должны быть направлены одной Стороной другой Стороне в порядке, предусмотренном </w:t>
      </w:r>
      <w:hyperlink r:id="rId7" w:history="1">
        <w:r w:rsidR="000D55BB" w:rsidRPr="00E7407D">
          <w:rPr>
            <w:sz w:val="22"/>
          </w:rPr>
          <w:t>пунктом 12.3.</w:t>
        </w:r>
      </w:hyperlink>
      <w:r w:rsidRPr="00E7407D">
        <w:rPr>
          <w:sz w:val="22"/>
        </w:rPr>
        <w:t xml:space="preserve"> Контракта.</w:t>
      </w:r>
    </w:p>
    <w:p w14:paraId="58E10F6A" w14:textId="77777777" w:rsidR="000D55BB" w:rsidRPr="00E7407D" w:rsidRDefault="00221D25">
      <w:pPr>
        <w:widowControl w:val="0"/>
        <w:ind w:firstLine="567"/>
        <w:jc w:val="both"/>
        <w:rPr>
          <w:sz w:val="22"/>
        </w:rPr>
      </w:pPr>
      <w:r w:rsidRPr="00E7407D">
        <w:rPr>
          <w:sz w:val="22"/>
        </w:rPr>
        <w:t xml:space="preserve">9.5. Сторона должна дать ответ на претензию по существу в срок не позднее 10 (десяти) календарных дней </w:t>
      </w:r>
      <w:proofErr w:type="gramStart"/>
      <w:r w:rsidRPr="00E7407D">
        <w:rPr>
          <w:sz w:val="22"/>
        </w:rPr>
        <w:t>с даты получения</w:t>
      </w:r>
      <w:proofErr w:type="gramEnd"/>
      <w:r w:rsidRPr="00E7407D">
        <w:rPr>
          <w:sz w:val="22"/>
        </w:rPr>
        <w:t xml:space="preserve"> претензии.</w:t>
      </w:r>
    </w:p>
    <w:p w14:paraId="4D192ED2" w14:textId="77777777" w:rsidR="000D55BB" w:rsidRPr="00E7407D" w:rsidRDefault="00221D25">
      <w:pPr>
        <w:widowControl w:val="0"/>
        <w:ind w:firstLine="567"/>
        <w:jc w:val="both"/>
        <w:rPr>
          <w:sz w:val="22"/>
        </w:rPr>
      </w:pPr>
      <w:r w:rsidRPr="00E7407D">
        <w:rPr>
          <w:sz w:val="22"/>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proofErr w:type="gramStart"/>
      <w:r w:rsidRPr="00E7407D">
        <w:rPr>
          <w:sz w:val="22"/>
        </w:rPr>
        <w:t>и(</w:t>
      </w:r>
      <w:proofErr w:type="gramEnd"/>
      <w:r w:rsidRPr="00E7407D">
        <w:rPr>
          <w:sz w:val="22"/>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A261BE8" w14:textId="77777777" w:rsidR="000D55BB" w:rsidRPr="00E7407D" w:rsidRDefault="00221D25">
      <w:pPr>
        <w:widowControl w:val="0"/>
        <w:ind w:firstLine="567"/>
        <w:jc w:val="both"/>
        <w:rPr>
          <w:sz w:val="22"/>
        </w:rPr>
      </w:pPr>
      <w:r w:rsidRPr="00E7407D">
        <w:rPr>
          <w:sz w:val="22"/>
        </w:rPr>
        <w:t xml:space="preserve">9.7. Если требования в претензии подлежат денежной оценке, в претензии указывается </w:t>
      </w:r>
      <w:proofErr w:type="spellStart"/>
      <w:r w:rsidRPr="00E7407D">
        <w:rPr>
          <w:sz w:val="22"/>
        </w:rPr>
        <w:t>истребуемая</w:t>
      </w:r>
      <w:proofErr w:type="spellEnd"/>
      <w:r w:rsidRPr="00E7407D">
        <w:rPr>
          <w:sz w:val="22"/>
        </w:rPr>
        <w:t xml:space="preserve"> денежная сумма и ее полный и обоснованный расчет.</w:t>
      </w:r>
    </w:p>
    <w:p w14:paraId="03098986" w14:textId="77777777" w:rsidR="000D55BB" w:rsidRPr="00E7407D" w:rsidRDefault="00221D25">
      <w:pPr>
        <w:widowControl w:val="0"/>
        <w:ind w:firstLine="567"/>
        <w:jc w:val="both"/>
        <w:rPr>
          <w:sz w:val="22"/>
        </w:rPr>
      </w:pPr>
      <w:r w:rsidRPr="00E7407D">
        <w:rPr>
          <w:sz w:val="22"/>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FED7EEC" w14:textId="77777777" w:rsidR="000D55BB" w:rsidRPr="00E7407D" w:rsidRDefault="00221D25">
      <w:pPr>
        <w:widowControl w:val="0"/>
        <w:ind w:firstLine="567"/>
        <w:jc w:val="both"/>
        <w:rPr>
          <w:sz w:val="22"/>
        </w:rPr>
      </w:pPr>
      <w:r w:rsidRPr="00E7407D">
        <w:rPr>
          <w:sz w:val="22"/>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2AE1C6" w14:textId="77777777" w:rsidR="000D55BB" w:rsidRPr="00E7407D" w:rsidRDefault="00221D25">
      <w:pPr>
        <w:widowControl w:val="0"/>
        <w:ind w:firstLine="567"/>
        <w:jc w:val="both"/>
        <w:rPr>
          <w:sz w:val="22"/>
        </w:rPr>
      </w:pPr>
      <w:r w:rsidRPr="00E7407D">
        <w:rPr>
          <w:sz w:val="22"/>
        </w:rPr>
        <w:t xml:space="preserve">9.10. </w:t>
      </w:r>
      <w:proofErr w:type="gramStart"/>
      <w:r w:rsidRPr="00E7407D">
        <w:rPr>
          <w:sz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09246910" w14:textId="77777777" w:rsidR="000D55BB" w:rsidRPr="00E7407D" w:rsidRDefault="00221D25">
      <w:pPr>
        <w:widowControl w:val="0"/>
        <w:ind w:firstLine="567"/>
        <w:jc w:val="both"/>
        <w:rPr>
          <w:sz w:val="22"/>
        </w:rPr>
      </w:pPr>
      <w:r w:rsidRPr="00E7407D">
        <w:rPr>
          <w:sz w:val="22"/>
        </w:rPr>
        <w:t xml:space="preserve">9.11. </w:t>
      </w:r>
      <w:proofErr w:type="gramStart"/>
      <w:r w:rsidRPr="00E7407D">
        <w:rPr>
          <w:sz w:val="22"/>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bookmarkEnd w:id="3"/>
      <w:proofErr w:type="gramEnd"/>
    </w:p>
    <w:p w14:paraId="54DF2F4D" w14:textId="77777777" w:rsidR="000D55BB" w:rsidRPr="00E7407D" w:rsidRDefault="000D55BB">
      <w:pPr>
        <w:widowControl w:val="0"/>
        <w:ind w:firstLine="567"/>
        <w:jc w:val="both"/>
        <w:rPr>
          <w:sz w:val="22"/>
        </w:rPr>
      </w:pPr>
    </w:p>
    <w:p w14:paraId="1126886C" w14:textId="77777777" w:rsidR="000D55BB" w:rsidRPr="00E7407D" w:rsidRDefault="00221D25">
      <w:pPr>
        <w:widowControl w:val="0"/>
        <w:jc w:val="center"/>
        <w:outlineLvl w:val="1"/>
        <w:rPr>
          <w:b/>
          <w:sz w:val="22"/>
        </w:rPr>
      </w:pPr>
      <w:r w:rsidRPr="00E7407D">
        <w:rPr>
          <w:b/>
          <w:sz w:val="22"/>
        </w:rPr>
        <w:t>10. Срок действия Контракта, срок исполнения Контракта, порядок изменения и расторжения Контракта</w:t>
      </w:r>
    </w:p>
    <w:p w14:paraId="0E4C5CD9" w14:textId="051E2C34" w:rsidR="000D55BB" w:rsidRPr="00E7407D" w:rsidRDefault="00221D25">
      <w:pPr>
        <w:widowControl w:val="0"/>
        <w:ind w:firstLine="567"/>
        <w:jc w:val="both"/>
        <w:rPr>
          <w:sz w:val="22"/>
        </w:rPr>
      </w:pPr>
      <w:bookmarkStart w:id="4" w:name="_Hlk139201019"/>
      <w:r w:rsidRPr="00E7407D">
        <w:rPr>
          <w:sz w:val="22"/>
        </w:rPr>
        <w:t>10.1. Контра</w:t>
      </w:r>
      <w:proofErr w:type="gramStart"/>
      <w:r w:rsidRPr="00E7407D">
        <w:rPr>
          <w:sz w:val="22"/>
        </w:rPr>
        <w:t>кт вст</w:t>
      </w:r>
      <w:proofErr w:type="gramEnd"/>
      <w:r w:rsidRPr="00E7407D">
        <w:rPr>
          <w:sz w:val="22"/>
        </w:rPr>
        <w:t>упает в силу с момента (даты) подписания сторонами и действует по 31.12.202</w:t>
      </w:r>
      <w:r w:rsidR="002C66B2" w:rsidRPr="00E7407D">
        <w:rPr>
          <w:sz w:val="22"/>
        </w:rPr>
        <w:t>6</w:t>
      </w:r>
      <w:r w:rsidRPr="00E7407D">
        <w:rPr>
          <w:sz w:val="22"/>
        </w:rPr>
        <w:t xml:space="preserve"> года, а в части расчетов - до полного исполнения обязательств Сторонами. </w:t>
      </w:r>
    </w:p>
    <w:p w14:paraId="22929A7F" w14:textId="77777777" w:rsidR="000D55BB" w:rsidRPr="00E7407D" w:rsidRDefault="00221D25">
      <w:pPr>
        <w:widowControl w:val="0"/>
        <w:ind w:firstLine="567"/>
        <w:jc w:val="both"/>
        <w:rPr>
          <w:sz w:val="22"/>
        </w:rPr>
      </w:pPr>
      <w:r w:rsidRPr="00E7407D">
        <w:rPr>
          <w:sz w:val="22"/>
        </w:rPr>
        <w:t>Окончание срока действия Контракта не влечет прекращение обязатель</w:t>
      </w:r>
      <w:proofErr w:type="gramStart"/>
      <w:r w:rsidRPr="00E7407D">
        <w:rPr>
          <w:sz w:val="22"/>
        </w:rPr>
        <w:t>ств Ст</w:t>
      </w:r>
      <w:proofErr w:type="gramEnd"/>
      <w:r w:rsidRPr="00E7407D">
        <w:rPr>
          <w:sz w:val="22"/>
        </w:rPr>
        <w:t>орон по Контракту и не освобождает Стороны от ответственности за его нарушение.</w:t>
      </w:r>
    </w:p>
    <w:p w14:paraId="6D3DAD4F" w14:textId="2D58D30D" w:rsidR="000D55BB" w:rsidRDefault="00221D25">
      <w:pPr>
        <w:widowControl w:val="0"/>
        <w:ind w:firstLine="567"/>
        <w:jc w:val="both"/>
        <w:rPr>
          <w:sz w:val="22"/>
        </w:rPr>
      </w:pPr>
      <w:r w:rsidRPr="00E7407D">
        <w:rPr>
          <w:sz w:val="22"/>
        </w:rPr>
        <w:t xml:space="preserve">10.2. Срок исполнения настоящего Контракта: </w:t>
      </w:r>
      <w:proofErr w:type="gramStart"/>
      <w:r w:rsidRPr="00E7407D">
        <w:rPr>
          <w:sz w:val="22"/>
        </w:rPr>
        <w:t>с даты заключения</w:t>
      </w:r>
      <w:proofErr w:type="gramEnd"/>
      <w:r w:rsidRPr="00E7407D">
        <w:rPr>
          <w:sz w:val="22"/>
        </w:rPr>
        <w:t xml:space="preserve"> контракта по 3</w:t>
      </w:r>
      <w:r w:rsidR="002C66B2" w:rsidRPr="00E7407D">
        <w:rPr>
          <w:sz w:val="22"/>
        </w:rPr>
        <w:t>1</w:t>
      </w:r>
      <w:r w:rsidRPr="00E7407D">
        <w:rPr>
          <w:sz w:val="22"/>
        </w:rPr>
        <w:t>.12.202</w:t>
      </w:r>
      <w:r w:rsidR="002C66B2" w:rsidRPr="00E7407D">
        <w:rPr>
          <w:sz w:val="22"/>
        </w:rPr>
        <w:t>6</w:t>
      </w:r>
      <w:r w:rsidRPr="00E7407D">
        <w:rPr>
          <w:sz w:val="22"/>
        </w:rPr>
        <w:t xml:space="preserve"> года.</w:t>
      </w:r>
    </w:p>
    <w:p w14:paraId="722EB239" w14:textId="77777777" w:rsidR="000D55BB" w:rsidRDefault="00221D25">
      <w:pPr>
        <w:widowControl w:val="0"/>
        <w:ind w:firstLine="567"/>
        <w:jc w:val="both"/>
        <w:rPr>
          <w:sz w:val="22"/>
        </w:rPr>
      </w:pPr>
      <w:r>
        <w:rPr>
          <w:sz w:val="22"/>
        </w:rPr>
        <w:t>10.3.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w:t>
      </w:r>
    </w:p>
    <w:p w14:paraId="04781EBC" w14:textId="77777777" w:rsidR="000D55BB" w:rsidRDefault="00221D25">
      <w:pPr>
        <w:widowControl w:val="0"/>
        <w:ind w:firstLine="567"/>
        <w:jc w:val="both"/>
        <w:rPr>
          <w:sz w:val="22"/>
        </w:rPr>
      </w:pPr>
      <w:r>
        <w:rPr>
          <w:sz w:val="22"/>
        </w:rPr>
        <w:t>10.4.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F3FC6AD" w14:textId="77777777" w:rsidR="000D55BB" w:rsidRDefault="00221D25">
      <w:pPr>
        <w:widowControl w:val="0"/>
        <w:ind w:firstLine="567"/>
        <w:jc w:val="both"/>
        <w:rPr>
          <w:sz w:val="22"/>
        </w:rPr>
      </w:pPr>
      <w:r>
        <w:rPr>
          <w:sz w:val="22"/>
        </w:rPr>
        <w:t>10.5.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CB58D0D" w14:textId="77777777" w:rsidR="000D55BB" w:rsidRDefault="00221D25">
      <w:pPr>
        <w:widowControl w:val="0"/>
        <w:ind w:firstLine="567"/>
        <w:jc w:val="both"/>
        <w:rPr>
          <w:sz w:val="22"/>
        </w:rPr>
      </w:pPr>
      <w:r>
        <w:rPr>
          <w:sz w:val="22"/>
        </w:rPr>
        <w:t>10.6.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BF0FA05" w14:textId="77777777" w:rsidR="000D55BB" w:rsidRDefault="00221D25">
      <w:pPr>
        <w:widowControl w:val="0"/>
        <w:ind w:firstLine="567"/>
        <w:jc w:val="both"/>
        <w:rPr>
          <w:sz w:val="22"/>
        </w:rPr>
      </w:pPr>
      <w:r>
        <w:rPr>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6B48AE6" w14:textId="77777777" w:rsidR="000D55BB" w:rsidRDefault="00221D25">
      <w:pPr>
        <w:widowControl w:val="0"/>
        <w:ind w:firstLine="567"/>
        <w:jc w:val="both"/>
        <w:rPr>
          <w:sz w:val="22"/>
        </w:rPr>
      </w:pPr>
      <w:r>
        <w:rPr>
          <w:sz w:val="22"/>
        </w:rPr>
        <w:t>10.7.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374187C6" w14:textId="77777777" w:rsidR="000D55BB" w:rsidRDefault="00221D25">
      <w:pPr>
        <w:widowControl w:val="0"/>
        <w:ind w:firstLine="567"/>
        <w:jc w:val="both"/>
        <w:rPr>
          <w:sz w:val="22"/>
        </w:rPr>
      </w:pPr>
      <w:r>
        <w:rPr>
          <w:sz w:val="22"/>
        </w:rPr>
        <w:t>10.8.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802982F" w14:textId="77777777" w:rsidR="000D55BB" w:rsidRDefault="00221D25">
      <w:pPr>
        <w:widowControl w:val="0"/>
        <w:ind w:firstLine="567"/>
        <w:jc w:val="both"/>
        <w:rPr>
          <w:sz w:val="22"/>
        </w:rPr>
      </w:pPr>
      <w:r>
        <w:rPr>
          <w:sz w:val="22"/>
        </w:rPr>
        <w:t>10.9.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46953A6F" w14:textId="77777777" w:rsidR="000D55BB" w:rsidRDefault="00221D25">
      <w:pPr>
        <w:widowControl w:val="0"/>
        <w:ind w:firstLine="567"/>
        <w:jc w:val="both"/>
        <w:rPr>
          <w:sz w:val="22"/>
        </w:rPr>
      </w:pPr>
      <w:r>
        <w:rPr>
          <w:sz w:val="22"/>
        </w:rPr>
        <w:lastRenderedPageBreak/>
        <w:t>10.10.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Pr>
          <w:sz w:val="22"/>
        </w:rPr>
        <w:t>и</w:t>
      </w:r>
      <w:proofErr w:type="gramEnd"/>
      <w:r>
        <w:rPr>
          <w:sz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5EF9BB9" w14:textId="77777777" w:rsidR="000D55BB" w:rsidRDefault="00221D25">
      <w:pPr>
        <w:widowControl w:val="0"/>
        <w:ind w:firstLine="567"/>
        <w:jc w:val="both"/>
        <w:rPr>
          <w:sz w:val="22"/>
        </w:rPr>
      </w:pPr>
      <w:r>
        <w:rPr>
          <w:sz w:val="22"/>
        </w:rPr>
        <w:t>10.11.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4"/>
    </w:p>
    <w:p w14:paraId="3435FB86" w14:textId="77777777" w:rsidR="000D55BB" w:rsidRDefault="000D55BB">
      <w:pPr>
        <w:widowControl w:val="0"/>
        <w:ind w:firstLine="567"/>
        <w:jc w:val="both"/>
        <w:rPr>
          <w:sz w:val="22"/>
        </w:rPr>
      </w:pPr>
    </w:p>
    <w:p w14:paraId="15FF0C10" w14:textId="77777777" w:rsidR="000D55BB" w:rsidRDefault="00221D25">
      <w:pPr>
        <w:widowControl w:val="0"/>
        <w:jc w:val="center"/>
        <w:outlineLvl w:val="1"/>
        <w:rPr>
          <w:b/>
          <w:sz w:val="22"/>
        </w:rPr>
      </w:pPr>
      <w:r>
        <w:rPr>
          <w:b/>
          <w:sz w:val="22"/>
        </w:rPr>
        <w:t>11. Банковское и казначейское сопровождение Контракта</w:t>
      </w:r>
    </w:p>
    <w:p w14:paraId="747E871E" w14:textId="77777777" w:rsidR="000D55BB" w:rsidRDefault="00221D25">
      <w:pPr>
        <w:widowControl w:val="0"/>
        <w:ind w:firstLine="567"/>
        <w:jc w:val="both"/>
        <w:rPr>
          <w:sz w:val="22"/>
        </w:rPr>
      </w:pPr>
      <w:r>
        <w:rPr>
          <w:sz w:val="22"/>
        </w:rPr>
        <w:t>Банковское и казначейское сопровождение Контракта не предусмотрено.</w:t>
      </w:r>
    </w:p>
    <w:p w14:paraId="35128AC7" w14:textId="77777777" w:rsidR="000D55BB" w:rsidRDefault="000D55BB">
      <w:pPr>
        <w:widowControl w:val="0"/>
        <w:ind w:firstLine="567"/>
        <w:jc w:val="both"/>
        <w:rPr>
          <w:sz w:val="22"/>
        </w:rPr>
      </w:pPr>
    </w:p>
    <w:p w14:paraId="2362B7F5" w14:textId="77777777" w:rsidR="000D55BB" w:rsidRDefault="00221D25">
      <w:pPr>
        <w:widowControl w:val="0"/>
        <w:jc w:val="center"/>
        <w:outlineLvl w:val="1"/>
        <w:rPr>
          <w:b/>
          <w:sz w:val="22"/>
        </w:rPr>
      </w:pPr>
      <w:r>
        <w:rPr>
          <w:b/>
          <w:sz w:val="22"/>
        </w:rPr>
        <w:t>12. Прочие положения</w:t>
      </w:r>
    </w:p>
    <w:p w14:paraId="1D37E64E"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12.1. Во всем, что не оговорено в настоящем Контракте, Стороны руководствуются действующим законодательством Российской Федерации.</w:t>
      </w:r>
    </w:p>
    <w:p w14:paraId="048B0FF0"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w:t>
      </w:r>
      <w:proofErr w:type="gramStart"/>
      <w:r>
        <w:rPr>
          <w:rFonts w:ascii="Times New Roman" w:hAnsi="Times New Roman"/>
          <w:sz w:val="22"/>
        </w:rPr>
        <w:t>с даты</w:t>
      </w:r>
      <w:proofErr w:type="gramEnd"/>
      <w:r>
        <w:rPr>
          <w:rFonts w:ascii="Times New Roman" w:hAnsi="Times New Roman"/>
          <w:sz w:val="22"/>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65EF163E"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 xml:space="preserve">12.3. </w:t>
      </w:r>
      <w:proofErr w:type="gramStart"/>
      <w:r>
        <w:rPr>
          <w:rFonts w:ascii="Times New Roman" w:hAnsi="Times New Roman"/>
          <w:sz w:val="22"/>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w:t>
      </w:r>
      <w:proofErr w:type="gramEnd"/>
      <w:r>
        <w:rPr>
          <w:rFonts w:ascii="Times New Roman" w:hAnsi="Times New Roman"/>
          <w:sz w:val="22"/>
        </w:rPr>
        <w:t xml:space="preserve"> связи.</w:t>
      </w:r>
    </w:p>
    <w:p w14:paraId="2035413C"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14:paraId="3614662D"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7A09BD9"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7787A2F4"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 xml:space="preserve">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298363A7"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12.6. Настоящий Контракт составлен в двух экземплярах, имеющих одинаковую юридическую силу для обеих сторон.</w:t>
      </w:r>
    </w:p>
    <w:p w14:paraId="3092BEA2" w14:textId="77777777" w:rsidR="000D55BB" w:rsidRDefault="00221D25">
      <w:pPr>
        <w:pStyle w:val="FORMATTEXT"/>
        <w:widowControl/>
        <w:ind w:firstLine="568"/>
        <w:jc w:val="both"/>
        <w:rPr>
          <w:rFonts w:ascii="Times New Roman" w:hAnsi="Times New Roman"/>
          <w:sz w:val="22"/>
        </w:rPr>
      </w:pPr>
      <w:r>
        <w:rPr>
          <w:rFonts w:ascii="Times New Roman" w:hAnsi="Times New Roman"/>
          <w:sz w:val="22"/>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08A812D7" w14:textId="77777777" w:rsidR="000D55BB" w:rsidRDefault="000D55BB">
      <w:pPr>
        <w:ind w:firstLine="540"/>
        <w:jc w:val="both"/>
        <w:rPr>
          <w:sz w:val="22"/>
        </w:rPr>
      </w:pPr>
    </w:p>
    <w:p w14:paraId="32E7683F" w14:textId="77777777" w:rsidR="000D55BB" w:rsidRDefault="00221D25">
      <w:pPr>
        <w:widowControl w:val="0"/>
        <w:jc w:val="center"/>
        <w:outlineLvl w:val="1"/>
        <w:rPr>
          <w:b/>
          <w:sz w:val="22"/>
        </w:rPr>
      </w:pPr>
      <w:r>
        <w:rPr>
          <w:b/>
          <w:sz w:val="22"/>
        </w:rPr>
        <w:t>13. Антикоррупционная оговорка</w:t>
      </w:r>
    </w:p>
    <w:p w14:paraId="7296FDD1" w14:textId="77777777" w:rsidR="000D55BB" w:rsidRDefault="00221D25">
      <w:pPr>
        <w:widowControl w:val="0"/>
        <w:ind w:firstLine="567"/>
        <w:jc w:val="both"/>
        <w:rPr>
          <w:sz w:val="22"/>
        </w:rPr>
      </w:pPr>
      <w:bookmarkStart w:id="5" w:name="_Hlk139202094"/>
      <w:r>
        <w:rPr>
          <w:sz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943F53" w14:textId="77777777" w:rsidR="000D55BB" w:rsidRDefault="00221D25">
      <w:pPr>
        <w:widowControl w:val="0"/>
        <w:ind w:firstLine="567"/>
        <w:jc w:val="both"/>
        <w:rPr>
          <w:sz w:val="22"/>
        </w:rPr>
      </w:pPr>
      <w:proofErr w:type="gramStart"/>
      <w:r>
        <w:rPr>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34E2B7E" w14:textId="77777777" w:rsidR="000D55BB" w:rsidRDefault="00221D25">
      <w:pPr>
        <w:widowControl w:val="0"/>
        <w:ind w:firstLine="567"/>
        <w:jc w:val="both"/>
        <w:rPr>
          <w:sz w:val="22"/>
        </w:rPr>
      </w:pPr>
      <w:r>
        <w:rPr>
          <w:sz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rPr>
          <w:sz w:val="22"/>
        </w:rPr>
        <w:lastRenderedPageBreak/>
        <w:t>гарантии и т.д.);</w:t>
      </w:r>
    </w:p>
    <w:p w14:paraId="28E76089" w14:textId="77777777" w:rsidR="000D55BB" w:rsidRDefault="00221D25">
      <w:pPr>
        <w:widowControl w:val="0"/>
        <w:ind w:firstLine="567"/>
        <w:jc w:val="both"/>
        <w:rPr>
          <w:sz w:val="22"/>
        </w:rPr>
      </w:pPr>
      <w:r>
        <w:rPr>
          <w:sz w:val="22"/>
        </w:rPr>
        <w:t>не совершать иных действий, нарушающих антикоррупционное законодательство Российской Федерации.</w:t>
      </w:r>
      <w:bookmarkEnd w:id="5"/>
    </w:p>
    <w:p w14:paraId="4F6F207D" w14:textId="77777777" w:rsidR="000D55BB" w:rsidRDefault="000D55BB">
      <w:pPr>
        <w:widowControl w:val="0"/>
        <w:ind w:firstLine="567"/>
        <w:jc w:val="both"/>
        <w:rPr>
          <w:sz w:val="22"/>
        </w:rPr>
      </w:pPr>
    </w:p>
    <w:p w14:paraId="753E4881" w14:textId="77777777" w:rsidR="000D55BB" w:rsidRDefault="00221D25">
      <w:pPr>
        <w:widowControl w:val="0"/>
        <w:jc w:val="center"/>
        <w:outlineLvl w:val="1"/>
        <w:rPr>
          <w:b/>
          <w:sz w:val="22"/>
        </w:rPr>
      </w:pPr>
      <w:r>
        <w:rPr>
          <w:b/>
          <w:sz w:val="22"/>
        </w:rPr>
        <w:t>14. Перечень приложений</w:t>
      </w:r>
    </w:p>
    <w:p w14:paraId="717068AF" w14:textId="77777777" w:rsidR="000D55BB" w:rsidRDefault="00221D25">
      <w:pPr>
        <w:widowControl w:val="0"/>
        <w:ind w:firstLine="567"/>
        <w:jc w:val="both"/>
        <w:rPr>
          <w:sz w:val="22"/>
        </w:rPr>
      </w:pPr>
      <w:r>
        <w:rPr>
          <w:sz w:val="22"/>
        </w:rPr>
        <w:t>14.1. К настоящему Контракту прилагаются и являются его неотъемлемой частью:</w:t>
      </w:r>
    </w:p>
    <w:p w14:paraId="006CEA1A" w14:textId="77777777" w:rsidR="000D55BB" w:rsidRDefault="00221D25">
      <w:pPr>
        <w:widowControl w:val="0"/>
        <w:ind w:firstLine="567"/>
        <w:jc w:val="both"/>
        <w:rPr>
          <w:sz w:val="22"/>
        </w:rPr>
      </w:pPr>
      <w:r>
        <w:rPr>
          <w:sz w:val="22"/>
        </w:rPr>
        <w:t>Приложение № 1 - Описание объекта закупки;</w:t>
      </w:r>
    </w:p>
    <w:p w14:paraId="6D5DA9E7" w14:textId="77777777" w:rsidR="000D55BB" w:rsidRDefault="00221D25">
      <w:pPr>
        <w:widowControl w:val="0"/>
        <w:ind w:firstLine="567"/>
        <w:jc w:val="both"/>
        <w:rPr>
          <w:sz w:val="22"/>
        </w:rPr>
      </w:pPr>
      <w:r>
        <w:rPr>
          <w:sz w:val="22"/>
        </w:rPr>
        <w:t>Приложение № 2 - Расчет цены оказываемых услуг;</w:t>
      </w:r>
    </w:p>
    <w:p w14:paraId="3D4C078B" w14:textId="77777777" w:rsidR="000D55BB" w:rsidRDefault="00221D25">
      <w:pPr>
        <w:widowControl w:val="0"/>
        <w:ind w:firstLine="567"/>
        <w:jc w:val="both"/>
        <w:rPr>
          <w:sz w:val="22"/>
        </w:rPr>
      </w:pPr>
      <w:r>
        <w:rPr>
          <w:sz w:val="22"/>
        </w:rPr>
        <w:t>Приложение № 3 – График оказания услуг;</w:t>
      </w:r>
    </w:p>
    <w:p w14:paraId="28CA31D8" w14:textId="77777777" w:rsidR="000D55BB" w:rsidRDefault="00221D25">
      <w:pPr>
        <w:widowControl w:val="0"/>
        <w:ind w:firstLine="567"/>
        <w:jc w:val="both"/>
        <w:rPr>
          <w:sz w:val="22"/>
        </w:rPr>
      </w:pPr>
      <w:r>
        <w:rPr>
          <w:sz w:val="22"/>
        </w:rPr>
        <w:t xml:space="preserve">Приложение № 4 Акт приемки товара, работ, услуг по форме </w:t>
      </w:r>
      <w:r>
        <w:rPr>
          <w:rStyle w:val="docdata0"/>
          <w:sz w:val="20"/>
        </w:rPr>
        <w:t>ОКУД № 0510477</w:t>
      </w:r>
    </w:p>
    <w:p w14:paraId="6FE6F6D8" w14:textId="77777777" w:rsidR="000D55BB" w:rsidRDefault="000D55BB">
      <w:pPr>
        <w:widowControl w:val="0"/>
        <w:ind w:firstLine="567"/>
        <w:jc w:val="both"/>
        <w:rPr>
          <w:sz w:val="22"/>
        </w:rPr>
      </w:pPr>
    </w:p>
    <w:p w14:paraId="0A98B256" w14:textId="77777777" w:rsidR="000D55BB" w:rsidRDefault="000D55BB">
      <w:pPr>
        <w:widowControl w:val="0"/>
        <w:ind w:firstLine="567"/>
        <w:jc w:val="both"/>
        <w:rPr>
          <w:sz w:val="22"/>
        </w:rPr>
      </w:pPr>
    </w:p>
    <w:p w14:paraId="1EFE3615" w14:textId="77777777" w:rsidR="000D55BB" w:rsidRDefault="00221D25">
      <w:pPr>
        <w:widowControl w:val="0"/>
        <w:jc w:val="center"/>
        <w:outlineLvl w:val="1"/>
        <w:rPr>
          <w:b/>
          <w:sz w:val="22"/>
        </w:rPr>
      </w:pPr>
      <w:r>
        <w:rPr>
          <w:b/>
          <w:sz w:val="22"/>
        </w:rPr>
        <w:t>15. Реквизиты и подписи Сторон</w:t>
      </w:r>
    </w:p>
    <w:tbl>
      <w:tblPr>
        <w:tblW w:w="0" w:type="auto"/>
        <w:tblInd w:w="15" w:type="dxa"/>
        <w:tblLayout w:type="fixed"/>
        <w:tblCellMar>
          <w:left w:w="0" w:type="dxa"/>
          <w:right w:w="0" w:type="dxa"/>
        </w:tblCellMar>
        <w:tblLook w:val="04A0" w:firstRow="1" w:lastRow="0" w:firstColumn="1" w:lastColumn="0" w:noHBand="0" w:noVBand="1"/>
      </w:tblPr>
      <w:tblGrid>
        <w:gridCol w:w="4502"/>
        <w:gridCol w:w="5057"/>
      </w:tblGrid>
      <w:tr w:rsidR="000D55BB" w14:paraId="3707C267" w14:textId="77777777">
        <w:tc>
          <w:tcPr>
            <w:tcW w:w="4502" w:type="dxa"/>
            <w:tcMar>
              <w:left w:w="0" w:type="dxa"/>
              <w:right w:w="0" w:type="dxa"/>
            </w:tcMar>
          </w:tcPr>
          <w:p w14:paraId="196D76E2" w14:textId="77777777" w:rsidR="000D55BB" w:rsidRDefault="00221D25">
            <w:pPr>
              <w:jc w:val="both"/>
              <w:rPr>
                <w:sz w:val="22"/>
              </w:rPr>
            </w:pPr>
            <w:r>
              <w:rPr>
                <w:sz w:val="22"/>
              </w:rPr>
              <w:t>Заказчик:</w:t>
            </w:r>
          </w:p>
        </w:tc>
        <w:tc>
          <w:tcPr>
            <w:tcW w:w="5057" w:type="dxa"/>
            <w:tcMar>
              <w:left w:w="0" w:type="dxa"/>
              <w:right w:w="0" w:type="dxa"/>
            </w:tcMar>
          </w:tcPr>
          <w:p w14:paraId="177678DF" w14:textId="77777777" w:rsidR="000D55BB" w:rsidRDefault="00221D25">
            <w:pPr>
              <w:jc w:val="both"/>
              <w:rPr>
                <w:sz w:val="22"/>
              </w:rPr>
            </w:pPr>
            <w:r>
              <w:rPr>
                <w:sz w:val="22"/>
              </w:rPr>
              <w:t xml:space="preserve">Исполнитель: </w:t>
            </w:r>
          </w:p>
        </w:tc>
      </w:tr>
      <w:tr w:rsidR="000D55BB" w14:paraId="2AE80A8B" w14:textId="77777777">
        <w:tc>
          <w:tcPr>
            <w:tcW w:w="4502" w:type="dxa"/>
            <w:tcMar>
              <w:left w:w="0" w:type="dxa"/>
              <w:right w:w="0" w:type="dxa"/>
            </w:tcMar>
          </w:tcPr>
          <w:p w14:paraId="3FB9B685" w14:textId="77777777" w:rsidR="000D55BB" w:rsidRDefault="00221D25">
            <w:pPr>
              <w:keepNext/>
              <w:keepLines/>
              <w:ind w:right="158"/>
              <w:contextualSpacing/>
              <w:rPr>
                <w:b/>
                <w:sz w:val="22"/>
              </w:rPr>
            </w:pPr>
            <w:r>
              <w:rPr>
                <w:b/>
                <w:sz w:val="22"/>
              </w:rPr>
              <w:t>Государственное бюджетное дошкольное образовательное учреждение детский сад № 98 Красносельского района Санкт-Петербурга</w:t>
            </w:r>
          </w:p>
          <w:p w14:paraId="529BE2A2" w14:textId="77777777" w:rsidR="000D55BB" w:rsidRDefault="00221D25">
            <w:pPr>
              <w:keepNext/>
              <w:keepLines/>
              <w:ind w:right="158"/>
              <w:contextualSpacing/>
              <w:rPr>
                <w:sz w:val="22"/>
              </w:rPr>
            </w:pPr>
            <w:r>
              <w:rPr>
                <w:sz w:val="22"/>
              </w:rPr>
              <w:t xml:space="preserve">198218, г. Санкт-Петербург, </w:t>
            </w:r>
            <w:proofErr w:type="spellStart"/>
            <w:r>
              <w:rPr>
                <w:sz w:val="22"/>
              </w:rPr>
              <w:t>вн</w:t>
            </w:r>
            <w:proofErr w:type="gramStart"/>
            <w:r>
              <w:rPr>
                <w:sz w:val="22"/>
              </w:rPr>
              <w:t>.т</w:t>
            </w:r>
            <w:proofErr w:type="gramEnd"/>
            <w:r>
              <w:rPr>
                <w:sz w:val="22"/>
              </w:rPr>
              <w:t>ер.г</w:t>
            </w:r>
            <w:proofErr w:type="spellEnd"/>
            <w:r>
              <w:rPr>
                <w:sz w:val="22"/>
              </w:rPr>
              <w:t xml:space="preserve">. муниципальный округ Сосновая поляна, </w:t>
            </w:r>
            <w:proofErr w:type="spellStart"/>
            <w:r>
              <w:rPr>
                <w:sz w:val="22"/>
              </w:rPr>
              <w:t>ул</w:t>
            </w:r>
            <w:proofErr w:type="spellEnd"/>
            <w:r>
              <w:rPr>
                <w:sz w:val="22"/>
              </w:rPr>
              <w:t xml:space="preserve"> Ивана Куликова, д.13 стр. 1 </w:t>
            </w:r>
          </w:p>
          <w:p w14:paraId="41524448" w14:textId="77777777" w:rsidR="000D55BB" w:rsidRDefault="00221D25">
            <w:pPr>
              <w:keepNext/>
              <w:keepLines/>
              <w:ind w:right="158"/>
              <w:contextualSpacing/>
              <w:rPr>
                <w:sz w:val="22"/>
              </w:rPr>
            </w:pPr>
            <w:r>
              <w:rPr>
                <w:sz w:val="22"/>
              </w:rPr>
              <w:t>тел./факс: +79921664498, dou98.spb@mail.ru</w:t>
            </w:r>
          </w:p>
          <w:p w14:paraId="0C12596C" w14:textId="77777777" w:rsidR="000D55BB" w:rsidRDefault="00221D25">
            <w:pPr>
              <w:keepNext/>
              <w:keepLines/>
              <w:ind w:right="158"/>
              <w:contextualSpacing/>
              <w:rPr>
                <w:sz w:val="22"/>
              </w:rPr>
            </w:pPr>
            <w:r>
              <w:rPr>
                <w:sz w:val="22"/>
              </w:rPr>
              <w:t>ИНН 7807287562, КПП 780701001</w:t>
            </w:r>
          </w:p>
          <w:p w14:paraId="36FD40DA" w14:textId="77777777" w:rsidR="000D55BB" w:rsidRDefault="00221D25">
            <w:pPr>
              <w:keepNext/>
              <w:keepLines/>
              <w:ind w:right="158"/>
              <w:contextualSpacing/>
              <w:rPr>
                <w:sz w:val="22"/>
              </w:rPr>
            </w:pPr>
            <w:r>
              <w:rPr>
                <w:sz w:val="22"/>
              </w:rPr>
              <w:t>ОГРН 1257800000920</w:t>
            </w:r>
          </w:p>
          <w:p w14:paraId="2CADC303" w14:textId="77777777" w:rsidR="000D55BB" w:rsidRDefault="00221D25">
            <w:pPr>
              <w:keepNext/>
              <w:keepLines/>
              <w:ind w:right="158"/>
              <w:contextualSpacing/>
              <w:rPr>
                <w:sz w:val="22"/>
              </w:rPr>
            </w:pPr>
            <w:r>
              <w:rPr>
                <w:sz w:val="22"/>
              </w:rPr>
              <w:t xml:space="preserve">Лицевой счет в Комитете финансов </w:t>
            </w:r>
          </w:p>
          <w:p w14:paraId="211F1F6F" w14:textId="77777777" w:rsidR="000D55BB" w:rsidRDefault="00221D25">
            <w:pPr>
              <w:keepNext/>
              <w:keepLines/>
              <w:ind w:right="158"/>
              <w:contextualSpacing/>
              <w:rPr>
                <w:sz w:val="22"/>
              </w:rPr>
            </w:pPr>
            <w:r>
              <w:rPr>
                <w:sz w:val="22"/>
              </w:rPr>
              <w:t>СПб 0551176</w:t>
            </w:r>
          </w:p>
          <w:p w14:paraId="4205BAE4" w14:textId="77777777" w:rsidR="000D55BB" w:rsidRDefault="00221D25">
            <w:pPr>
              <w:keepNext/>
              <w:keepLines/>
              <w:ind w:right="158"/>
              <w:contextualSpacing/>
              <w:rPr>
                <w:sz w:val="22"/>
              </w:rPr>
            </w:pPr>
            <w:r>
              <w:rPr>
                <w:sz w:val="22"/>
              </w:rPr>
              <w:t xml:space="preserve">БИК: 014030106, </w:t>
            </w:r>
          </w:p>
          <w:p w14:paraId="70DFA74C" w14:textId="77777777" w:rsidR="000D55BB" w:rsidRDefault="00221D25">
            <w:pPr>
              <w:keepNext/>
              <w:keepLines/>
              <w:ind w:right="158"/>
              <w:contextualSpacing/>
              <w:rPr>
                <w:sz w:val="22"/>
              </w:rPr>
            </w:pPr>
            <w:r>
              <w:rPr>
                <w:sz w:val="22"/>
              </w:rPr>
              <w:t>Банковский счет: 40102810945370000005</w:t>
            </w:r>
          </w:p>
          <w:p w14:paraId="4F221315" w14:textId="77777777" w:rsidR="000D55BB" w:rsidRDefault="00221D25">
            <w:pPr>
              <w:keepNext/>
              <w:keepLines/>
              <w:ind w:right="158"/>
              <w:contextualSpacing/>
              <w:rPr>
                <w:sz w:val="22"/>
              </w:rPr>
            </w:pPr>
            <w:r>
              <w:rPr>
                <w:sz w:val="22"/>
              </w:rPr>
              <w:t>Казначейский счет: 03224643400000007200</w:t>
            </w:r>
          </w:p>
          <w:p w14:paraId="6942EBDC" w14:textId="77777777" w:rsidR="000D55BB" w:rsidRDefault="00221D25">
            <w:pPr>
              <w:keepNext/>
              <w:keepLines/>
              <w:ind w:right="158"/>
              <w:contextualSpacing/>
              <w:rPr>
                <w:sz w:val="22"/>
              </w:rPr>
            </w:pPr>
            <w:r>
              <w:rPr>
                <w:sz w:val="22"/>
              </w:rPr>
              <w:t xml:space="preserve">Банк: </w:t>
            </w:r>
            <w:r>
              <w:rPr>
                <w:rStyle w:val="2SegoeUI105pt0pt0"/>
                <w:b w:val="0"/>
                <w:highlight w:val="none"/>
              </w:rPr>
              <w:t>ОКЦ №1 СЕВЕРО-ЗАПАДНОГО ГУ БАНКА РОССИИ</w:t>
            </w:r>
            <w:r>
              <w:rPr>
                <w:sz w:val="22"/>
              </w:rPr>
              <w:t xml:space="preserve"> // УФК по г. Санкт-Петербургу, г. Санкт-Петербург</w:t>
            </w:r>
          </w:p>
          <w:p w14:paraId="475F51F4" w14:textId="77777777" w:rsidR="000D55BB" w:rsidRDefault="00221D25">
            <w:pPr>
              <w:rPr>
                <w:sz w:val="22"/>
              </w:rPr>
            </w:pPr>
            <w:r>
              <w:rPr>
                <w:sz w:val="22"/>
              </w:rPr>
              <w:t xml:space="preserve">191038, Г. САНКТ-ПЕТЕРБУРГ, НАБ </w:t>
            </w:r>
            <w:proofErr w:type="gramStart"/>
            <w:r>
              <w:rPr>
                <w:sz w:val="22"/>
              </w:rPr>
              <w:t>Р</w:t>
            </w:r>
            <w:proofErr w:type="gramEnd"/>
            <w:r>
              <w:rPr>
                <w:sz w:val="22"/>
              </w:rPr>
              <w:t xml:space="preserve"> ФОНТАНКИ, 70/72</w:t>
            </w:r>
          </w:p>
        </w:tc>
        <w:tc>
          <w:tcPr>
            <w:tcW w:w="5057" w:type="dxa"/>
            <w:tcMar>
              <w:left w:w="0" w:type="dxa"/>
              <w:right w:w="0" w:type="dxa"/>
            </w:tcMar>
          </w:tcPr>
          <w:p w14:paraId="2ED7E139" w14:textId="77777777" w:rsidR="000D55BB" w:rsidRDefault="000D55BB">
            <w:pPr>
              <w:rPr>
                <w:b/>
                <w:sz w:val="22"/>
              </w:rPr>
            </w:pPr>
          </w:p>
        </w:tc>
      </w:tr>
      <w:tr w:rsidR="000D55BB" w14:paraId="49E00964" w14:textId="77777777">
        <w:tc>
          <w:tcPr>
            <w:tcW w:w="4502" w:type="dxa"/>
            <w:tcMar>
              <w:left w:w="0" w:type="dxa"/>
              <w:right w:w="0" w:type="dxa"/>
            </w:tcMar>
          </w:tcPr>
          <w:p w14:paraId="22E9513D" w14:textId="77777777" w:rsidR="000D55BB" w:rsidRDefault="00221D25">
            <w:pPr>
              <w:rPr>
                <w:sz w:val="22"/>
              </w:rPr>
            </w:pPr>
            <w:r>
              <w:rPr>
                <w:sz w:val="22"/>
              </w:rPr>
              <w:t xml:space="preserve">От Заказчика </w:t>
            </w:r>
          </w:p>
          <w:p w14:paraId="6BDE435C" w14:textId="77777777" w:rsidR="000D55BB" w:rsidRDefault="00221D25">
            <w:pPr>
              <w:rPr>
                <w:sz w:val="22"/>
              </w:rPr>
            </w:pPr>
            <w:r>
              <w:rPr>
                <w:sz w:val="22"/>
              </w:rPr>
              <w:t xml:space="preserve">Заведующий </w:t>
            </w:r>
          </w:p>
          <w:p w14:paraId="48CB1516" w14:textId="77777777" w:rsidR="000D55BB" w:rsidRDefault="00221D25">
            <w:pPr>
              <w:rPr>
                <w:sz w:val="22"/>
              </w:rPr>
            </w:pPr>
            <w:r>
              <w:rPr>
                <w:sz w:val="22"/>
              </w:rPr>
              <w:t>___________________Жаворонкова И.А.</w:t>
            </w:r>
          </w:p>
        </w:tc>
        <w:tc>
          <w:tcPr>
            <w:tcW w:w="5057" w:type="dxa"/>
            <w:tcMar>
              <w:left w:w="0" w:type="dxa"/>
              <w:right w:w="0" w:type="dxa"/>
            </w:tcMar>
          </w:tcPr>
          <w:p w14:paraId="31F4BFCA" w14:textId="77777777" w:rsidR="000D55BB" w:rsidRDefault="00221D25">
            <w:pPr>
              <w:jc w:val="both"/>
              <w:rPr>
                <w:sz w:val="22"/>
              </w:rPr>
            </w:pPr>
            <w:r>
              <w:rPr>
                <w:sz w:val="22"/>
              </w:rPr>
              <w:t xml:space="preserve">От Исполнителя </w:t>
            </w:r>
          </w:p>
          <w:p w14:paraId="156E7736" w14:textId="77777777" w:rsidR="000D55BB" w:rsidRDefault="000D55BB">
            <w:pPr>
              <w:jc w:val="both"/>
              <w:rPr>
                <w:sz w:val="22"/>
              </w:rPr>
            </w:pPr>
          </w:p>
        </w:tc>
      </w:tr>
      <w:tr w:rsidR="000D55BB" w14:paraId="0335E2FF" w14:textId="77777777">
        <w:tc>
          <w:tcPr>
            <w:tcW w:w="4502" w:type="dxa"/>
            <w:tcMar>
              <w:left w:w="0" w:type="dxa"/>
              <w:right w:w="0" w:type="dxa"/>
            </w:tcMar>
          </w:tcPr>
          <w:p w14:paraId="32D512B4" w14:textId="77777777" w:rsidR="000D55BB" w:rsidRDefault="00221D25">
            <w:pPr>
              <w:ind w:right="264"/>
              <w:jc w:val="both"/>
              <w:rPr>
                <w:sz w:val="22"/>
              </w:rPr>
            </w:pPr>
            <w:r>
              <w:rPr>
                <w:sz w:val="22"/>
              </w:rPr>
              <w:t xml:space="preserve">Контракт подписан усиленными электронными подписями лиц, имеющих право действовать от имени Заказчика и Исполнителя </w:t>
            </w:r>
          </w:p>
        </w:tc>
        <w:tc>
          <w:tcPr>
            <w:tcW w:w="5057" w:type="dxa"/>
            <w:tcMar>
              <w:left w:w="0" w:type="dxa"/>
              <w:right w:w="0" w:type="dxa"/>
            </w:tcMar>
          </w:tcPr>
          <w:p w14:paraId="333B40E8" w14:textId="77777777" w:rsidR="000D55BB" w:rsidRDefault="00221D25">
            <w:pPr>
              <w:rPr>
                <w:sz w:val="22"/>
              </w:rPr>
            </w:pPr>
            <w:r>
              <w:rPr>
                <w:sz w:val="22"/>
              </w:rPr>
              <w:t xml:space="preserve">  </w:t>
            </w:r>
          </w:p>
        </w:tc>
      </w:tr>
    </w:tbl>
    <w:p w14:paraId="4551F487" w14:textId="77777777" w:rsidR="000D55BB" w:rsidRDefault="000D55BB">
      <w:pPr>
        <w:ind w:firstLine="567"/>
        <w:jc w:val="both"/>
        <w:rPr>
          <w:sz w:val="22"/>
        </w:rPr>
      </w:pPr>
    </w:p>
    <w:p w14:paraId="741EB91B" w14:textId="77777777" w:rsidR="000D55BB" w:rsidRDefault="000D55BB">
      <w:pPr>
        <w:widowControl w:val="0"/>
        <w:ind w:firstLine="567"/>
        <w:jc w:val="both"/>
        <w:rPr>
          <w:sz w:val="22"/>
        </w:rPr>
      </w:pPr>
    </w:p>
    <w:p w14:paraId="59B03E63" w14:textId="77777777" w:rsidR="000D55BB" w:rsidRDefault="000D55BB">
      <w:pPr>
        <w:widowControl w:val="0"/>
        <w:ind w:firstLine="567"/>
        <w:jc w:val="both"/>
        <w:rPr>
          <w:sz w:val="22"/>
        </w:rPr>
      </w:pPr>
    </w:p>
    <w:p w14:paraId="59564649" w14:textId="77777777" w:rsidR="000D55BB" w:rsidRDefault="000D55BB">
      <w:pPr>
        <w:widowControl w:val="0"/>
        <w:jc w:val="center"/>
        <w:outlineLvl w:val="1"/>
        <w:rPr>
          <w:b/>
          <w:sz w:val="22"/>
        </w:rPr>
      </w:pPr>
    </w:p>
    <w:p w14:paraId="5DD3550E" w14:textId="77777777" w:rsidR="000D55BB" w:rsidRDefault="00221D25">
      <w:pPr>
        <w:spacing w:after="200" w:line="276" w:lineRule="auto"/>
        <w:rPr>
          <w:sz w:val="22"/>
        </w:rPr>
      </w:pPr>
      <w:r>
        <w:rPr>
          <w:sz w:val="22"/>
        </w:rPr>
        <w:br w:type="page"/>
      </w:r>
    </w:p>
    <w:p w14:paraId="0F72E191" w14:textId="77777777" w:rsidR="000D55BB" w:rsidRDefault="000D55BB">
      <w:pPr>
        <w:sectPr w:rsidR="000D55BB">
          <w:headerReference w:type="default" r:id="rId8"/>
          <w:footerReference w:type="default" r:id="rId9"/>
          <w:headerReference w:type="first" r:id="rId10"/>
          <w:pgSz w:w="11906" w:h="16838"/>
          <w:pgMar w:top="567" w:right="851" w:bottom="567" w:left="1134" w:header="0" w:footer="0" w:gutter="0"/>
          <w:cols w:space="720"/>
          <w:titlePg/>
        </w:sectPr>
      </w:pPr>
    </w:p>
    <w:p w14:paraId="4544253B" w14:textId="77777777" w:rsidR="000D55BB" w:rsidRDefault="00221D25">
      <w:pPr>
        <w:pageBreakBefore/>
        <w:widowControl w:val="0"/>
        <w:tabs>
          <w:tab w:val="center" w:pos="5244"/>
          <w:tab w:val="right" w:pos="9922"/>
        </w:tabs>
        <w:ind w:firstLine="6379"/>
        <w:jc w:val="right"/>
        <w:outlineLvl w:val="2"/>
        <w:rPr>
          <w:sz w:val="22"/>
        </w:rPr>
      </w:pPr>
      <w:r>
        <w:rPr>
          <w:sz w:val="22"/>
        </w:rPr>
        <w:lastRenderedPageBreak/>
        <w:t>Приложение № 1 к Контракту №ДС98-    -2025 г. от «___» __________________ 2025 года</w:t>
      </w:r>
    </w:p>
    <w:p w14:paraId="6255330E" w14:textId="77777777" w:rsidR="000D55BB" w:rsidRDefault="000D55BB">
      <w:pPr>
        <w:widowControl w:val="0"/>
        <w:ind w:firstLine="567"/>
        <w:jc w:val="both"/>
        <w:rPr>
          <w:sz w:val="22"/>
        </w:rPr>
      </w:pPr>
    </w:p>
    <w:p w14:paraId="79948C21" w14:textId="77777777" w:rsidR="000D55BB" w:rsidRDefault="000D55BB">
      <w:pPr>
        <w:widowControl w:val="0"/>
        <w:ind w:firstLine="567"/>
        <w:jc w:val="both"/>
        <w:rPr>
          <w:sz w:val="22"/>
        </w:rPr>
      </w:pPr>
    </w:p>
    <w:p w14:paraId="52D0CB58" w14:textId="77777777" w:rsidR="000D55BB" w:rsidRDefault="00221D25">
      <w:pPr>
        <w:jc w:val="center"/>
        <w:rPr>
          <w:b/>
          <w:sz w:val="22"/>
        </w:rPr>
      </w:pPr>
      <w:r>
        <w:rPr>
          <w:b/>
          <w:sz w:val="22"/>
        </w:rPr>
        <w:t xml:space="preserve">ОПИСАНИЕ ОБЪЕКТА ЗАКУПКИ </w:t>
      </w:r>
      <w:r>
        <w:rPr>
          <w:b/>
          <w:sz w:val="22"/>
        </w:rPr>
        <w:br/>
        <w:t>В СООТВЕТСТВИИ СО СТАТЬЕЙ 33 ЗАКОНА</w:t>
      </w:r>
    </w:p>
    <w:p w14:paraId="2F15C477" w14:textId="77777777" w:rsidR="000D55BB" w:rsidRDefault="000D55BB">
      <w:pPr>
        <w:jc w:val="center"/>
        <w:rPr>
          <w:b/>
          <w:sz w:val="22"/>
        </w:rPr>
      </w:pPr>
    </w:p>
    <w:p w14:paraId="711EC65F" w14:textId="77777777" w:rsidR="000D55BB" w:rsidRDefault="00221D25">
      <w:pPr>
        <w:jc w:val="center"/>
        <w:rPr>
          <w:b/>
          <w:sz w:val="22"/>
        </w:rPr>
      </w:pPr>
      <w:r>
        <w:rPr>
          <w:b/>
          <w:sz w:val="22"/>
        </w:rPr>
        <w:t>Раздел 1. Требования к функциональным, техническим и качественным характеристикам объекта закупки</w:t>
      </w:r>
    </w:p>
    <w:p w14:paraId="44AD0CBE" w14:textId="77777777" w:rsidR="000D55BB" w:rsidRDefault="00221D25">
      <w:pPr>
        <w:tabs>
          <w:tab w:val="left" w:pos="1950"/>
        </w:tabs>
        <w:ind w:firstLine="539"/>
        <w:jc w:val="both"/>
        <w:rPr>
          <w:sz w:val="22"/>
        </w:rPr>
      </w:pPr>
      <w:r>
        <w:rPr>
          <w:sz w:val="22"/>
        </w:rPr>
        <w:tab/>
      </w:r>
    </w:p>
    <w:tbl>
      <w:tblPr>
        <w:tblW w:w="0" w:type="auto"/>
        <w:tblInd w:w="93" w:type="dxa"/>
        <w:tblLayout w:type="fixed"/>
        <w:tblLook w:val="04A0" w:firstRow="1" w:lastRow="0" w:firstColumn="1" w:lastColumn="0" w:noHBand="0" w:noVBand="1"/>
      </w:tblPr>
      <w:tblGrid>
        <w:gridCol w:w="1021"/>
        <w:gridCol w:w="1333"/>
        <w:gridCol w:w="540"/>
        <w:gridCol w:w="3674"/>
        <w:gridCol w:w="587"/>
        <w:gridCol w:w="587"/>
        <w:gridCol w:w="4606"/>
        <w:gridCol w:w="843"/>
        <w:gridCol w:w="1686"/>
      </w:tblGrid>
      <w:tr w:rsidR="000D55BB" w14:paraId="36EF3B80" w14:textId="77777777">
        <w:trPr>
          <w:trHeight w:val="282"/>
        </w:trPr>
        <w:tc>
          <w:tcPr>
            <w:tcW w:w="1021" w:type="dxa"/>
            <w:vMerge w:val="restart"/>
            <w:tcBorders>
              <w:top w:val="single" w:sz="4" w:space="0" w:color="000000"/>
              <w:left w:val="single" w:sz="4" w:space="0" w:color="000000"/>
              <w:bottom w:val="single" w:sz="4" w:space="0" w:color="000000"/>
              <w:right w:val="single" w:sz="4" w:space="0" w:color="000000"/>
            </w:tcBorders>
            <w:vAlign w:val="center"/>
          </w:tcPr>
          <w:p w14:paraId="3DCEB3F5" w14:textId="77777777" w:rsidR="000D55BB" w:rsidRDefault="00221D25">
            <w:pPr>
              <w:jc w:val="center"/>
              <w:rPr>
                <w:sz w:val="20"/>
              </w:rPr>
            </w:pPr>
            <w:r>
              <w:rPr>
                <w:sz w:val="20"/>
              </w:rPr>
              <w:t>Услуги столовых тип 68</w:t>
            </w:r>
          </w:p>
        </w:tc>
        <w:tc>
          <w:tcPr>
            <w:tcW w:w="1333" w:type="dxa"/>
            <w:vMerge w:val="restart"/>
            <w:tcBorders>
              <w:top w:val="single" w:sz="4" w:space="0" w:color="000000"/>
              <w:left w:val="single" w:sz="4" w:space="0" w:color="000000"/>
              <w:bottom w:val="single" w:sz="4" w:space="0" w:color="000000"/>
              <w:right w:val="single" w:sz="4" w:space="0" w:color="000000"/>
            </w:tcBorders>
            <w:vAlign w:val="center"/>
          </w:tcPr>
          <w:p w14:paraId="3DDA9D2A" w14:textId="77777777" w:rsidR="000D55BB" w:rsidRDefault="00221D25">
            <w:pPr>
              <w:jc w:val="center"/>
              <w:rPr>
                <w:sz w:val="20"/>
              </w:rPr>
            </w:pPr>
            <w:r>
              <w:rPr>
                <w:sz w:val="20"/>
              </w:rPr>
              <w:t>56.29.20.190-059</w:t>
            </w:r>
          </w:p>
        </w:tc>
        <w:tc>
          <w:tcPr>
            <w:tcW w:w="540" w:type="dxa"/>
            <w:vMerge w:val="restart"/>
            <w:tcBorders>
              <w:top w:val="single" w:sz="4" w:space="0" w:color="000000"/>
              <w:left w:val="single" w:sz="4" w:space="0" w:color="000000"/>
              <w:bottom w:val="single" w:sz="4" w:space="0" w:color="000000"/>
              <w:right w:val="single" w:sz="4" w:space="0" w:color="000000"/>
            </w:tcBorders>
            <w:vAlign w:val="center"/>
          </w:tcPr>
          <w:p w14:paraId="06CC21F6" w14:textId="77777777" w:rsidR="000D55BB" w:rsidRDefault="00221D25">
            <w:pPr>
              <w:jc w:val="center"/>
              <w:rPr>
                <w:sz w:val="20"/>
              </w:rPr>
            </w:pPr>
            <w:proofErr w:type="gramStart"/>
            <w:r>
              <w:rPr>
                <w:sz w:val="20"/>
              </w:rPr>
              <w:t>ШТ</w:t>
            </w:r>
            <w:proofErr w:type="gramEnd"/>
          </w:p>
        </w:tc>
        <w:tc>
          <w:tcPr>
            <w:tcW w:w="3674" w:type="dxa"/>
            <w:tcBorders>
              <w:top w:val="single" w:sz="4" w:space="0" w:color="000000"/>
              <w:left w:val="nil"/>
              <w:bottom w:val="single" w:sz="4" w:space="0" w:color="000000"/>
              <w:right w:val="single" w:sz="4" w:space="0" w:color="000000"/>
            </w:tcBorders>
          </w:tcPr>
          <w:p w14:paraId="603F9BB4" w14:textId="77777777" w:rsidR="000D55BB" w:rsidRDefault="00221D25">
            <w:pPr>
              <w:rPr>
                <w:sz w:val="20"/>
              </w:rPr>
            </w:pPr>
            <w:r>
              <w:rPr>
                <w:sz w:val="20"/>
              </w:rPr>
              <w:t>Категория столовой</w:t>
            </w:r>
          </w:p>
        </w:tc>
        <w:tc>
          <w:tcPr>
            <w:tcW w:w="587" w:type="dxa"/>
            <w:tcBorders>
              <w:top w:val="single" w:sz="4" w:space="0" w:color="000000"/>
              <w:left w:val="nil"/>
              <w:bottom w:val="single" w:sz="4" w:space="0" w:color="000000"/>
              <w:right w:val="single" w:sz="4" w:space="0" w:color="000000"/>
            </w:tcBorders>
          </w:tcPr>
          <w:p w14:paraId="03453138" w14:textId="77777777" w:rsidR="000D55BB" w:rsidRDefault="00221D25">
            <w:pPr>
              <w:rPr>
                <w:sz w:val="20"/>
              </w:rPr>
            </w:pPr>
            <w:r>
              <w:rPr>
                <w:sz w:val="20"/>
              </w:rPr>
              <w:t> </w:t>
            </w:r>
          </w:p>
        </w:tc>
        <w:tc>
          <w:tcPr>
            <w:tcW w:w="587" w:type="dxa"/>
            <w:tcBorders>
              <w:top w:val="single" w:sz="4" w:space="0" w:color="000000"/>
              <w:left w:val="nil"/>
              <w:bottom w:val="single" w:sz="4" w:space="0" w:color="000000"/>
              <w:right w:val="single" w:sz="4" w:space="0" w:color="000000"/>
            </w:tcBorders>
          </w:tcPr>
          <w:p w14:paraId="107DE93E" w14:textId="77777777" w:rsidR="000D55BB" w:rsidRDefault="00221D25">
            <w:pPr>
              <w:rPr>
                <w:sz w:val="20"/>
              </w:rPr>
            </w:pPr>
            <w:r>
              <w:rPr>
                <w:sz w:val="20"/>
              </w:rPr>
              <w:t> </w:t>
            </w:r>
          </w:p>
        </w:tc>
        <w:tc>
          <w:tcPr>
            <w:tcW w:w="4606" w:type="dxa"/>
            <w:tcBorders>
              <w:top w:val="single" w:sz="4" w:space="0" w:color="000000"/>
              <w:left w:val="nil"/>
              <w:bottom w:val="single" w:sz="4" w:space="0" w:color="000000"/>
              <w:right w:val="single" w:sz="4" w:space="0" w:color="000000"/>
            </w:tcBorders>
          </w:tcPr>
          <w:p w14:paraId="4969B655" w14:textId="77777777" w:rsidR="000D55BB" w:rsidRDefault="00221D25">
            <w:pPr>
              <w:rPr>
                <w:sz w:val="20"/>
              </w:rPr>
            </w:pPr>
            <w:r>
              <w:rPr>
                <w:sz w:val="20"/>
              </w:rPr>
              <w:t>Дошкольная</w:t>
            </w:r>
          </w:p>
        </w:tc>
        <w:tc>
          <w:tcPr>
            <w:tcW w:w="843" w:type="dxa"/>
            <w:tcBorders>
              <w:top w:val="single" w:sz="4" w:space="0" w:color="000000"/>
              <w:left w:val="nil"/>
              <w:bottom w:val="single" w:sz="4" w:space="0" w:color="000000"/>
              <w:right w:val="single" w:sz="4" w:space="0" w:color="000000"/>
            </w:tcBorders>
          </w:tcPr>
          <w:p w14:paraId="7784BE4E" w14:textId="77777777" w:rsidR="000D55BB" w:rsidRDefault="00221D25">
            <w:pPr>
              <w:jc w:val="center"/>
              <w:rPr>
                <w:sz w:val="20"/>
              </w:rPr>
            </w:pPr>
            <w:r>
              <w:rPr>
                <w:sz w:val="20"/>
              </w:rPr>
              <w:t>-</w:t>
            </w:r>
          </w:p>
        </w:tc>
        <w:tc>
          <w:tcPr>
            <w:tcW w:w="1686" w:type="dxa"/>
            <w:vMerge w:val="restart"/>
            <w:tcBorders>
              <w:top w:val="single" w:sz="4" w:space="0" w:color="000000"/>
              <w:left w:val="single" w:sz="4" w:space="0" w:color="000000"/>
              <w:bottom w:val="single" w:sz="4" w:space="0" w:color="000000"/>
              <w:right w:val="single" w:sz="4" w:space="0" w:color="000000"/>
            </w:tcBorders>
            <w:vAlign w:val="center"/>
          </w:tcPr>
          <w:p w14:paraId="3A85B7F6" w14:textId="77777777" w:rsidR="000D55BB" w:rsidRDefault="00221D25">
            <w:pPr>
              <w:jc w:val="center"/>
              <w:rPr>
                <w:sz w:val="20"/>
              </w:rPr>
            </w:pPr>
            <w:r>
              <w:rPr>
                <w:sz w:val="20"/>
              </w:rPr>
              <w:t>Услуги по организации питания в государственных дошкольных образовательных учреждениях</w:t>
            </w:r>
          </w:p>
        </w:tc>
      </w:tr>
      <w:tr w:rsidR="000D55BB" w14:paraId="20BE4E7D"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12CA5CE4"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785A63ED"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3EB877C7" w14:textId="77777777" w:rsidR="000D55BB" w:rsidRDefault="000D55BB"/>
        </w:tc>
        <w:tc>
          <w:tcPr>
            <w:tcW w:w="3674" w:type="dxa"/>
            <w:tcBorders>
              <w:top w:val="nil"/>
              <w:left w:val="nil"/>
              <w:bottom w:val="single" w:sz="4" w:space="0" w:color="000000"/>
              <w:right w:val="single" w:sz="4" w:space="0" w:color="000000"/>
            </w:tcBorders>
          </w:tcPr>
          <w:p w14:paraId="45D7F0B9" w14:textId="77777777" w:rsidR="000D55BB" w:rsidRDefault="00221D25">
            <w:pPr>
              <w:rPr>
                <w:sz w:val="20"/>
              </w:rPr>
            </w:pPr>
            <w:r>
              <w:rPr>
                <w:sz w:val="20"/>
              </w:rPr>
              <w:t>Возраст</w:t>
            </w:r>
          </w:p>
        </w:tc>
        <w:tc>
          <w:tcPr>
            <w:tcW w:w="587" w:type="dxa"/>
            <w:tcBorders>
              <w:top w:val="nil"/>
              <w:left w:val="nil"/>
              <w:bottom w:val="single" w:sz="4" w:space="0" w:color="000000"/>
              <w:right w:val="single" w:sz="4" w:space="0" w:color="000000"/>
            </w:tcBorders>
          </w:tcPr>
          <w:p w14:paraId="083AC479" w14:textId="77777777" w:rsidR="000D55BB" w:rsidRDefault="00221D25">
            <w:pPr>
              <w:rPr>
                <w:sz w:val="20"/>
              </w:rPr>
            </w:pPr>
            <w:r>
              <w:rPr>
                <w:sz w:val="20"/>
              </w:rPr>
              <w:t>1</w:t>
            </w:r>
          </w:p>
        </w:tc>
        <w:tc>
          <w:tcPr>
            <w:tcW w:w="587" w:type="dxa"/>
            <w:tcBorders>
              <w:top w:val="nil"/>
              <w:left w:val="nil"/>
              <w:bottom w:val="single" w:sz="4" w:space="0" w:color="000000"/>
              <w:right w:val="single" w:sz="4" w:space="0" w:color="000000"/>
            </w:tcBorders>
          </w:tcPr>
          <w:p w14:paraId="51901293" w14:textId="77777777" w:rsidR="000D55BB" w:rsidRDefault="00221D25">
            <w:pPr>
              <w:rPr>
                <w:sz w:val="20"/>
              </w:rPr>
            </w:pPr>
            <w:r>
              <w:rPr>
                <w:sz w:val="20"/>
              </w:rPr>
              <w:t>3</w:t>
            </w:r>
          </w:p>
        </w:tc>
        <w:tc>
          <w:tcPr>
            <w:tcW w:w="4606" w:type="dxa"/>
            <w:tcBorders>
              <w:top w:val="nil"/>
              <w:left w:val="nil"/>
              <w:bottom w:val="single" w:sz="4" w:space="0" w:color="000000"/>
              <w:right w:val="single" w:sz="4" w:space="0" w:color="000000"/>
            </w:tcBorders>
          </w:tcPr>
          <w:p w14:paraId="1F256938" w14:textId="77777777" w:rsidR="000D55BB" w:rsidRDefault="00221D25">
            <w:pPr>
              <w:rPr>
                <w:sz w:val="20"/>
              </w:rPr>
            </w:pPr>
            <w:r>
              <w:rPr>
                <w:sz w:val="20"/>
              </w:rPr>
              <w:t> </w:t>
            </w:r>
          </w:p>
        </w:tc>
        <w:tc>
          <w:tcPr>
            <w:tcW w:w="843" w:type="dxa"/>
            <w:tcBorders>
              <w:top w:val="nil"/>
              <w:left w:val="nil"/>
              <w:bottom w:val="single" w:sz="4" w:space="0" w:color="000000"/>
              <w:right w:val="single" w:sz="4" w:space="0" w:color="000000"/>
            </w:tcBorders>
          </w:tcPr>
          <w:p w14:paraId="79425EAF" w14:textId="77777777" w:rsidR="000D55BB" w:rsidRDefault="00221D25">
            <w:pPr>
              <w:jc w:val="center"/>
              <w:rPr>
                <w:sz w:val="20"/>
              </w:rPr>
            </w:pPr>
            <w:r>
              <w:rPr>
                <w:sz w:val="20"/>
              </w:rPr>
              <w:t>ГОД; ЛЕТ</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02375B82" w14:textId="77777777" w:rsidR="000D55BB" w:rsidRDefault="000D55BB"/>
        </w:tc>
      </w:tr>
      <w:tr w:rsidR="000D55BB" w14:paraId="3277AAB7"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3FD5D719"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09A9A1B8"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4BADB5D5" w14:textId="77777777" w:rsidR="000D55BB" w:rsidRDefault="000D55BB"/>
        </w:tc>
        <w:tc>
          <w:tcPr>
            <w:tcW w:w="3674" w:type="dxa"/>
            <w:tcBorders>
              <w:top w:val="nil"/>
              <w:left w:val="nil"/>
              <w:bottom w:val="single" w:sz="4" w:space="0" w:color="000000"/>
              <w:right w:val="single" w:sz="4" w:space="0" w:color="000000"/>
            </w:tcBorders>
          </w:tcPr>
          <w:p w14:paraId="622589BD" w14:textId="77777777" w:rsidR="000D55BB" w:rsidRDefault="00221D25">
            <w:pPr>
              <w:rPr>
                <w:sz w:val="20"/>
              </w:rPr>
            </w:pPr>
            <w:r>
              <w:rPr>
                <w:sz w:val="20"/>
              </w:rPr>
              <w:t>Год закупки</w:t>
            </w:r>
          </w:p>
        </w:tc>
        <w:tc>
          <w:tcPr>
            <w:tcW w:w="587" w:type="dxa"/>
            <w:tcBorders>
              <w:top w:val="nil"/>
              <w:left w:val="nil"/>
              <w:bottom w:val="single" w:sz="4" w:space="0" w:color="000000"/>
              <w:right w:val="single" w:sz="4" w:space="0" w:color="000000"/>
            </w:tcBorders>
          </w:tcPr>
          <w:p w14:paraId="5521FDF0"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1417B7B5"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6CEF5439" w14:textId="77777777" w:rsidR="000D55BB" w:rsidRDefault="00221D25">
            <w:pPr>
              <w:rPr>
                <w:sz w:val="20"/>
              </w:rPr>
            </w:pPr>
            <w:r>
              <w:rPr>
                <w:sz w:val="20"/>
              </w:rPr>
              <w:t>2026</w:t>
            </w:r>
          </w:p>
        </w:tc>
        <w:tc>
          <w:tcPr>
            <w:tcW w:w="843" w:type="dxa"/>
            <w:tcBorders>
              <w:top w:val="nil"/>
              <w:left w:val="nil"/>
              <w:bottom w:val="single" w:sz="4" w:space="0" w:color="000000"/>
              <w:right w:val="single" w:sz="4" w:space="0" w:color="000000"/>
            </w:tcBorders>
          </w:tcPr>
          <w:p w14:paraId="347EF4C3" w14:textId="77777777" w:rsidR="000D55BB" w:rsidRDefault="00221D25">
            <w:pPr>
              <w:jc w:val="center"/>
              <w:rPr>
                <w:sz w:val="20"/>
              </w:rPr>
            </w:pPr>
            <w:r>
              <w:rPr>
                <w:sz w:val="20"/>
              </w:rPr>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05809F9B" w14:textId="77777777" w:rsidR="000D55BB" w:rsidRDefault="000D55BB"/>
        </w:tc>
      </w:tr>
      <w:tr w:rsidR="000D55BB" w14:paraId="6AB55E7B"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33DD0B2B"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42023E8C"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6B265719" w14:textId="77777777" w:rsidR="000D55BB" w:rsidRDefault="000D55BB"/>
        </w:tc>
        <w:tc>
          <w:tcPr>
            <w:tcW w:w="3674" w:type="dxa"/>
            <w:tcBorders>
              <w:top w:val="nil"/>
              <w:left w:val="nil"/>
              <w:bottom w:val="single" w:sz="4" w:space="0" w:color="000000"/>
              <w:right w:val="single" w:sz="4" w:space="0" w:color="000000"/>
            </w:tcBorders>
          </w:tcPr>
          <w:p w14:paraId="38E85CE8" w14:textId="77777777" w:rsidR="000D55BB" w:rsidRDefault="00221D25">
            <w:pPr>
              <w:rPr>
                <w:sz w:val="20"/>
              </w:rPr>
            </w:pPr>
            <w:r>
              <w:rPr>
                <w:sz w:val="20"/>
              </w:rPr>
              <w:t>Количество часов пребывания</w:t>
            </w:r>
          </w:p>
        </w:tc>
        <w:tc>
          <w:tcPr>
            <w:tcW w:w="587" w:type="dxa"/>
            <w:tcBorders>
              <w:top w:val="nil"/>
              <w:left w:val="nil"/>
              <w:bottom w:val="single" w:sz="4" w:space="0" w:color="000000"/>
              <w:right w:val="single" w:sz="4" w:space="0" w:color="000000"/>
            </w:tcBorders>
          </w:tcPr>
          <w:p w14:paraId="45410FD1"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6C088F1A"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1F66D1E8" w14:textId="77777777" w:rsidR="000D55BB" w:rsidRDefault="00221D25">
            <w:pPr>
              <w:rPr>
                <w:sz w:val="20"/>
              </w:rPr>
            </w:pPr>
            <w:r>
              <w:rPr>
                <w:sz w:val="20"/>
              </w:rPr>
              <w:t>11-12</w:t>
            </w:r>
          </w:p>
        </w:tc>
        <w:tc>
          <w:tcPr>
            <w:tcW w:w="843" w:type="dxa"/>
            <w:tcBorders>
              <w:top w:val="nil"/>
              <w:left w:val="nil"/>
              <w:bottom w:val="single" w:sz="4" w:space="0" w:color="000000"/>
              <w:right w:val="single" w:sz="4" w:space="0" w:color="000000"/>
            </w:tcBorders>
          </w:tcPr>
          <w:p w14:paraId="468F75B1" w14:textId="77777777" w:rsidR="000D55BB" w:rsidRDefault="00221D25">
            <w:pPr>
              <w:jc w:val="center"/>
              <w:rPr>
                <w:sz w:val="20"/>
              </w:rPr>
            </w:pPr>
            <w:r>
              <w:rPr>
                <w:sz w:val="20"/>
              </w:rPr>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08A2DAED" w14:textId="77777777" w:rsidR="000D55BB" w:rsidRDefault="000D55BB"/>
        </w:tc>
      </w:tr>
      <w:tr w:rsidR="000D55BB" w14:paraId="6EDAAC38"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4AF69137"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702DC079"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263DC577" w14:textId="77777777" w:rsidR="000D55BB" w:rsidRDefault="000D55BB"/>
        </w:tc>
        <w:tc>
          <w:tcPr>
            <w:tcW w:w="3674" w:type="dxa"/>
            <w:tcBorders>
              <w:top w:val="nil"/>
              <w:left w:val="nil"/>
              <w:bottom w:val="single" w:sz="4" w:space="0" w:color="000000"/>
              <w:right w:val="single" w:sz="4" w:space="0" w:color="000000"/>
            </w:tcBorders>
          </w:tcPr>
          <w:p w14:paraId="2ACD221A" w14:textId="77777777" w:rsidR="000D55BB" w:rsidRDefault="00221D25">
            <w:pPr>
              <w:rPr>
                <w:sz w:val="20"/>
              </w:rPr>
            </w:pPr>
            <w:r>
              <w:rPr>
                <w:sz w:val="20"/>
              </w:rPr>
              <w:t>Кратность питания</w:t>
            </w:r>
          </w:p>
        </w:tc>
        <w:tc>
          <w:tcPr>
            <w:tcW w:w="587" w:type="dxa"/>
            <w:tcBorders>
              <w:top w:val="nil"/>
              <w:left w:val="nil"/>
              <w:bottom w:val="single" w:sz="4" w:space="0" w:color="000000"/>
              <w:right w:val="single" w:sz="4" w:space="0" w:color="000000"/>
            </w:tcBorders>
          </w:tcPr>
          <w:p w14:paraId="1AA1F7F2"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52B1B0BE"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05D63AD9" w14:textId="77777777" w:rsidR="000D55BB" w:rsidRDefault="00221D25">
            <w:pPr>
              <w:rPr>
                <w:sz w:val="20"/>
              </w:rPr>
            </w:pPr>
            <w:r>
              <w:rPr>
                <w:sz w:val="20"/>
              </w:rPr>
              <w:t>Завтрак, второй завтрак, обед, уплотненный полдник</w:t>
            </w:r>
          </w:p>
        </w:tc>
        <w:tc>
          <w:tcPr>
            <w:tcW w:w="843" w:type="dxa"/>
            <w:tcBorders>
              <w:top w:val="nil"/>
              <w:left w:val="nil"/>
              <w:bottom w:val="single" w:sz="4" w:space="0" w:color="000000"/>
              <w:right w:val="single" w:sz="4" w:space="0" w:color="000000"/>
            </w:tcBorders>
          </w:tcPr>
          <w:p w14:paraId="069C57CC" w14:textId="77777777" w:rsidR="000D55BB" w:rsidRDefault="00221D25">
            <w:pPr>
              <w:jc w:val="center"/>
              <w:rPr>
                <w:sz w:val="20"/>
              </w:rPr>
            </w:pPr>
            <w:r>
              <w:rPr>
                <w:sz w:val="20"/>
              </w:rPr>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36E0F318" w14:textId="77777777" w:rsidR="000D55BB" w:rsidRDefault="000D55BB"/>
        </w:tc>
      </w:tr>
      <w:tr w:rsidR="000D55BB" w14:paraId="733FF40B"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560DCBA4"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6A4A309C"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3B37CF4D" w14:textId="77777777" w:rsidR="000D55BB" w:rsidRDefault="000D55BB"/>
        </w:tc>
        <w:tc>
          <w:tcPr>
            <w:tcW w:w="3674" w:type="dxa"/>
            <w:tcBorders>
              <w:top w:val="nil"/>
              <w:left w:val="nil"/>
              <w:bottom w:val="single" w:sz="4" w:space="0" w:color="000000"/>
              <w:right w:val="single" w:sz="4" w:space="0" w:color="000000"/>
            </w:tcBorders>
          </w:tcPr>
          <w:p w14:paraId="671895C3" w14:textId="77777777" w:rsidR="000D55BB" w:rsidRDefault="00221D25">
            <w:pPr>
              <w:rPr>
                <w:sz w:val="20"/>
              </w:rPr>
            </w:pPr>
            <w:r>
              <w:rPr>
                <w:sz w:val="20"/>
              </w:rPr>
              <w:t xml:space="preserve">Диагноз: </w:t>
            </w:r>
            <w:proofErr w:type="spellStart"/>
            <w:r>
              <w:rPr>
                <w:sz w:val="20"/>
              </w:rPr>
              <w:t>целиакия</w:t>
            </w:r>
            <w:proofErr w:type="spellEnd"/>
            <w:r>
              <w:rPr>
                <w:sz w:val="20"/>
              </w:rPr>
              <w:t xml:space="preserve">, сахарный диабет, </w:t>
            </w:r>
            <w:proofErr w:type="spellStart"/>
            <w:r>
              <w:rPr>
                <w:sz w:val="20"/>
              </w:rPr>
              <w:t>фенилкетонурия</w:t>
            </w:r>
            <w:proofErr w:type="spellEnd"/>
            <w:r>
              <w:rPr>
                <w:sz w:val="20"/>
              </w:rPr>
              <w:t xml:space="preserve">, </w:t>
            </w:r>
            <w:proofErr w:type="spellStart"/>
            <w:r>
              <w:rPr>
                <w:sz w:val="20"/>
              </w:rPr>
              <w:t>муковисцидоз</w:t>
            </w:r>
            <w:proofErr w:type="spellEnd"/>
          </w:p>
        </w:tc>
        <w:tc>
          <w:tcPr>
            <w:tcW w:w="587" w:type="dxa"/>
            <w:tcBorders>
              <w:top w:val="nil"/>
              <w:left w:val="nil"/>
              <w:bottom w:val="single" w:sz="4" w:space="0" w:color="000000"/>
              <w:right w:val="single" w:sz="4" w:space="0" w:color="000000"/>
            </w:tcBorders>
          </w:tcPr>
          <w:p w14:paraId="35363D0C"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7CD0BBB7"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6EBE4AD2" w14:textId="77777777" w:rsidR="000D55BB" w:rsidRDefault="00221D25">
            <w:pPr>
              <w:rPr>
                <w:sz w:val="20"/>
              </w:rPr>
            </w:pPr>
            <w:r>
              <w:rPr>
                <w:sz w:val="20"/>
              </w:rPr>
              <w:t>Нет</w:t>
            </w:r>
          </w:p>
        </w:tc>
        <w:tc>
          <w:tcPr>
            <w:tcW w:w="843" w:type="dxa"/>
            <w:tcBorders>
              <w:top w:val="nil"/>
              <w:left w:val="nil"/>
              <w:bottom w:val="single" w:sz="4" w:space="0" w:color="000000"/>
              <w:right w:val="single" w:sz="4" w:space="0" w:color="000000"/>
            </w:tcBorders>
          </w:tcPr>
          <w:p w14:paraId="1549577F" w14:textId="77777777" w:rsidR="000D55BB" w:rsidRDefault="00221D25">
            <w:pPr>
              <w:jc w:val="center"/>
              <w:rPr>
                <w:sz w:val="20"/>
              </w:rPr>
            </w:pPr>
            <w:r>
              <w:rPr>
                <w:sz w:val="20"/>
              </w:rPr>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39AE6AB2" w14:textId="77777777" w:rsidR="000D55BB" w:rsidRDefault="000D55BB"/>
        </w:tc>
      </w:tr>
      <w:tr w:rsidR="000D55BB" w14:paraId="31824CAF"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778251D7"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5D8A8B15"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270686B6" w14:textId="77777777" w:rsidR="000D55BB" w:rsidRDefault="000D55BB"/>
        </w:tc>
        <w:tc>
          <w:tcPr>
            <w:tcW w:w="3674" w:type="dxa"/>
            <w:tcBorders>
              <w:top w:val="nil"/>
              <w:left w:val="nil"/>
              <w:bottom w:val="single" w:sz="4" w:space="0" w:color="000000"/>
              <w:right w:val="single" w:sz="4" w:space="0" w:color="000000"/>
            </w:tcBorders>
          </w:tcPr>
          <w:p w14:paraId="406AC50A" w14:textId="77777777" w:rsidR="000D55BB" w:rsidRDefault="00221D25">
            <w:pPr>
              <w:rPr>
                <w:sz w:val="20"/>
              </w:rPr>
            </w:pPr>
            <w:r>
              <w:rPr>
                <w:sz w:val="20"/>
              </w:rPr>
              <w:t>Соответствие нормативно-технической документации</w:t>
            </w:r>
          </w:p>
        </w:tc>
        <w:tc>
          <w:tcPr>
            <w:tcW w:w="587" w:type="dxa"/>
            <w:tcBorders>
              <w:top w:val="nil"/>
              <w:left w:val="nil"/>
              <w:bottom w:val="single" w:sz="4" w:space="0" w:color="000000"/>
              <w:right w:val="single" w:sz="4" w:space="0" w:color="000000"/>
            </w:tcBorders>
          </w:tcPr>
          <w:p w14:paraId="5B15F110"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73CDEA3F"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3DA06142" w14:textId="77777777" w:rsidR="000D55BB" w:rsidRDefault="00221D25">
            <w:pPr>
              <w:rPr>
                <w:sz w:val="20"/>
              </w:rPr>
            </w:pPr>
            <w:r>
              <w:rPr>
                <w:sz w:val="20"/>
              </w:rPr>
              <w:t xml:space="preserve">Закон Санкт-Петербурга от 22.11.2011 № 728-132 «Социальный Кодекс Санкт-Петербурга», Закон Санкт-Петербурга от 08.10.2008 № 569-95, </w:t>
            </w:r>
            <w:proofErr w:type="gramStart"/>
            <w:r>
              <w:rPr>
                <w:sz w:val="20"/>
              </w:rPr>
              <w:t>ТР</w:t>
            </w:r>
            <w:proofErr w:type="gramEnd"/>
            <w:r>
              <w:rPr>
                <w:sz w:val="20"/>
              </w:rPr>
              <w:t xml:space="preserve"> ТС 021/2011, ТР ТС 005/2011, ТР ТС 022/2011, ТР ТС 024/2011, ТР ТС 033/2013, ТР ТС 034/2013, ТР ТС 023/2011, ТР ТС 029/2012, ТР ТС 027/2012, ТР ТС 007/2011, ТР ЕАЭС 040/2016, Закон Российской Федерации </w:t>
            </w:r>
            <w:proofErr w:type="gramStart"/>
            <w:r>
              <w:rPr>
                <w:sz w:val="20"/>
              </w:rPr>
              <w:t>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w:t>
            </w:r>
            <w:proofErr w:type="gramEnd"/>
            <w:r>
              <w:rPr>
                <w:sz w:val="20"/>
              </w:rPr>
              <w:t xml:space="preserve"> </w:t>
            </w:r>
            <w:proofErr w:type="gramStart"/>
            <w:r>
              <w:rPr>
                <w:sz w:val="20"/>
              </w:rPr>
              <w:t xml:space="preserve">от 27.03.2007 N 1, Постановление Главного государственного санитарного врача РФ от 28.01.2021 № 2, Постановление Главного государственного врача </w:t>
            </w:r>
            <w:r>
              <w:rPr>
                <w:sz w:val="20"/>
              </w:rPr>
              <w:lastRenderedPageBreak/>
              <w:t>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w:t>
            </w:r>
            <w:proofErr w:type="gramEnd"/>
            <w:r>
              <w:rPr>
                <w:sz w:val="20"/>
              </w:rPr>
              <w:t xml:space="preserve"> 2.3.6.3668-20, СанПиН 2.3.2.1324-03, СанПиН 2.3/2.4.3590-20, СанПиН 3.3686-21, МР 5.1.0096-14, ГОСТ 31989-2012, ГОСТ 30524-2013, ГОСТ </w:t>
            </w:r>
            <w:proofErr w:type="gramStart"/>
            <w:r>
              <w:rPr>
                <w:sz w:val="20"/>
              </w:rPr>
              <w:t>Р</w:t>
            </w:r>
            <w:proofErr w:type="gramEnd"/>
            <w:r>
              <w:rPr>
                <w:sz w:val="20"/>
              </w:rPr>
              <w:t xml:space="preserve">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c>
          <w:tcPr>
            <w:tcW w:w="843" w:type="dxa"/>
            <w:tcBorders>
              <w:top w:val="nil"/>
              <w:left w:val="nil"/>
              <w:bottom w:val="single" w:sz="4" w:space="0" w:color="000000"/>
              <w:right w:val="single" w:sz="4" w:space="0" w:color="000000"/>
            </w:tcBorders>
          </w:tcPr>
          <w:p w14:paraId="4CBFE9E2" w14:textId="77777777" w:rsidR="000D55BB" w:rsidRDefault="00221D25">
            <w:pPr>
              <w:jc w:val="center"/>
              <w:rPr>
                <w:sz w:val="20"/>
              </w:rPr>
            </w:pPr>
            <w:r>
              <w:rPr>
                <w:sz w:val="20"/>
              </w:rPr>
              <w:lastRenderedPageBreak/>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797C52D2" w14:textId="77777777" w:rsidR="000D55BB" w:rsidRDefault="000D55BB"/>
        </w:tc>
      </w:tr>
    </w:tbl>
    <w:p w14:paraId="6EC49BEE" w14:textId="77777777" w:rsidR="000D55BB" w:rsidRDefault="000D55BB">
      <w:pPr>
        <w:tabs>
          <w:tab w:val="left" w:pos="1950"/>
        </w:tabs>
        <w:ind w:firstLine="539"/>
        <w:jc w:val="both"/>
        <w:rPr>
          <w:sz w:val="22"/>
        </w:rPr>
      </w:pPr>
    </w:p>
    <w:tbl>
      <w:tblPr>
        <w:tblW w:w="0" w:type="auto"/>
        <w:tblInd w:w="93" w:type="dxa"/>
        <w:tblLayout w:type="fixed"/>
        <w:tblLook w:val="04A0" w:firstRow="1" w:lastRow="0" w:firstColumn="1" w:lastColumn="0" w:noHBand="0" w:noVBand="1"/>
      </w:tblPr>
      <w:tblGrid>
        <w:gridCol w:w="1021"/>
        <w:gridCol w:w="1333"/>
        <w:gridCol w:w="540"/>
        <w:gridCol w:w="3674"/>
        <w:gridCol w:w="587"/>
        <w:gridCol w:w="587"/>
        <w:gridCol w:w="4606"/>
        <w:gridCol w:w="843"/>
        <w:gridCol w:w="1686"/>
      </w:tblGrid>
      <w:tr w:rsidR="000D55BB" w14:paraId="44CA11D3" w14:textId="77777777">
        <w:trPr>
          <w:trHeight w:val="282"/>
        </w:trPr>
        <w:tc>
          <w:tcPr>
            <w:tcW w:w="1021" w:type="dxa"/>
            <w:vMerge w:val="restart"/>
            <w:tcBorders>
              <w:top w:val="single" w:sz="4" w:space="0" w:color="000000"/>
              <w:left w:val="single" w:sz="4" w:space="0" w:color="000000"/>
              <w:bottom w:val="single" w:sz="4" w:space="0" w:color="000000"/>
              <w:right w:val="single" w:sz="4" w:space="0" w:color="000000"/>
            </w:tcBorders>
            <w:vAlign w:val="center"/>
          </w:tcPr>
          <w:p w14:paraId="079EE8CF" w14:textId="77777777" w:rsidR="000D55BB" w:rsidRDefault="00221D25">
            <w:pPr>
              <w:jc w:val="center"/>
              <w:rPr>
                <w:sz w:val="20"/>
              </w:rPr>
            </w:pPr>
            <w:r>
              <w:rPr>
                <w:sz w:val="20"/>
              </w:rPr>
              <w:t>Услуги столовых тип 77</w:t>
            </w:r>
          </w:p>
        </w:tc>
        <w:tc>
          <w:tcPr>
            <w:tcW w:w="1333" w:type="dxa"/>
            <w:vMerge w:val="restart"/>
            <w:tcBorders>
              <w:top w:val="single" w:sz="4" w:space="0" w:color="000000"/>
              <w:left w:val="single" w:sz="4" w:space="0" w:color="000000"/>
              <w:bottom w:val="single" w:sz="4" w:space="0" w:color="000000"/>
              <w:right w:val="single" w:sz="4" w:space="0" w:color="000000"/>
            </w:tcBorders>
            <w:vAlign w:val="center"/>
          </w:tcPr>
          <w:p w14:paraId="7655FDAD" w14:textId="77777777" w:rsidR="000D55BB" w:rsidRDefault="00221D25">
            <w:pPr>
              <w:jc w:val="center"/>
              <w:rPr>
                <w:sz w:val="20"/>
              </w:rPr>
            </w:pPr>
            <w:r>
              <w:rPr>
                <w:sz w:val="20"/>
              </w:rPr>
              <w:t>56.29.20.190-068</w:t>
            </w:r>
          </w:p>
        </w:tc>
        <w:tc>
          <w:tcPr>
            <w:tcW w:w="540" w:type="dxa"/>
            <w:vMerge w:val="restart"/>
            <w:tcBorders>
              <w:top w:val="single" w:sz="4" w:space="0" w:color="000000"/>
              <w:left w:val="single" w:sz="4" w:space="0" w:color="000000"/>
              <w:bottom w:val="single" w:sz="4" w:space="0" w:color="000000"/>
              <w:right w:val="single" w:sz="4" w:space="0" w:color="000000"/>
            </w:tcBorders>
            <w:vAlign w:val="center"/>
          </w:tcPr>
          <w:p w14:paraId="5BF1C3B1" w14:textId="77777777" w:rsidR="000D55BB" w:rsidRDefault="00221D25">
            <w:pPr>
              <w:jc w:val="center"/>
              <w:rPr>
                <w:sz w:val="20"/>
              </w:rPr>
            </w:pPr>
            <w:proofErr w:type="gramStart"/>
            <w:r>
              <w:rPr>
                <w:sz w:val="20"/>
              </w:rPr>
              <w:t>ШТ</w:t>
            </w:r>
            <w:proofErr w:type="gramEnd"/>
          </w:p>
        </w:tc>
        <w:tc>
          <w:tcPr>
            <w:tcW w:w="3674" w:type="dxa"/>
            <w:tcBorders>
              <w:top w:val="single" w:sz="4" w:space="0" w:color="000000"/>
              <w:left w:val="nil"/>
              <w:bottom w:val="single" w:sz="4" w:space="0" w:color="000000"/>
              <w:right w:val="single" w:sz="4" w:space="0" w:color="000000"/>
            </w:tcBorders>
          </w:tcPr>
          <w:p w14:paraId="64ED423A" w14:textId="77777777" w:rsidR="000D55BB" w:rsidRDefault="00221D25">
            <w:pPr>
              <w:rPr>
                <w:sz w:val="20"/>
              </w:rPr>
            </w:pPr>
            <w:r>
              <w:rPr>
                <w:sz w:val="20"/>
              </w:rPr>
              <w:t>Категория столовой</w:t>
            </w:r>
          </w:p>
        </w:tc>
        <w:tc>
          <w:tcPr>
            <w:tcW w:w="587" w:type="dxa"/>
            <w:tcBorders>
              <w:top w:val="single" w:sz="4" w:space="0" w:color="000000"/>
              <w:left w:val="nil"/>
              <w:bottom w:val="single" w:sz="4" w:space="0" w:color="000000"/>
              <w:right w:val="single" w:sz="4" w:space="0" w:color="000000"/>
            </w:tcBorders>
          </w:tcPr>
          <w:p w14:paraId="7D129E9B" w14:textId="77777777" w:rsidR="000D55BB" w:rsidRDefault="00221D25">
            <w:pPr>
              <w:rPr>
                <w:sz w:val="20"/>
              </w:rPr>
            </w:pPr>
            <w:r>
              <w:rPr>
                <w:sz w:val="20"/>
              </w:rPr>
              <w:t> </w:t>
            </w:r>
          </w:p>
        </w:tc>
        <w:tc>
          <w:tcPr>
            <w:tcW w:w="587" w:type="dxa"/>
            <w:tcBorders>
              <w:top w:val="single" w:sz="4" w:space="0" w:color="000000"/>
              <w:left w:val="nil"/>
              <w:bottom w:val="single" w:sz="4" w:space="0" w:color="000000"/>
              <w:right w:val="single" w:sz="4" w:space="0" w:color="000000"/>
            </w:tcBorders>
          </w:tcPr>
          <w:p w14:paraId="4E5BA3F5" w14:textId="77777777" w:rsidR="000D55BB" w:rsidRDefault="00221D25">
            <w:pPr>
              <w:rPr>
                <w:sz w:val="20"/>
              </w:rPr>
            </w:pPr>
            <w:r>
              <w:rPr>
                <w:sz w:val="20"/>
              </w:rPr>
              <w:t> </w:t>
            </w:r>
          </w:p>
        </w:tc>
        <w:tc>
          <w:tcPr>
            <w:tcW w:w="4606" w:type="dxa"/>
            <w:tcBorders>
              <w:top w:val="single" w:sz="4" w:space="0" w:color="000000"/>
              <w:left w:val="nil"/>
              <w:bottom w:val="single" w:sz="4" w:space="0" w:color="000000"/>
              <w:right w:val="single" w:sz="4" w:space="0" w:color="000000"/>
            </w:tcBorders>
          </w:tcPr>
          <w:p w14:paraId="2CADCD64" w14:textId="77777777" w:rsidR="000D55BB" w:rsidRDefault="00221D25">
            <w:pPr>
              <w:rPr>
                <w:sz w:val="20"/>
              </w:rPr>
            </w:pPr>
            <w:r>
              <w:rPr>
                <w:sz w:val="20"/>
              </w:rPr>
              <w:t>Дошкольная</w:t>
            </w:r>
          </w:p>
        </w:tc>
        <w:tc>
          <w:tcPr>
            <w:tcW w:w="843" w:type="dxa"/>
            <w:tcBorders>
              <w:top w:val="single" w:sz="4" w:space="0" w:color="000000"/>
              <w:left w:val="nil"/>
              <w:bottom w:val="single" w:sz="4" w:space="0" w:color="000000"/>
              <w:right w:val="single" w:sz="4" w:space="0" w:color="000000"/>
            </w:tcBorders>
          </w:tcPr>
          <w:p w14:paraId="22AD3193" w14:textId="77777777" w:rsidR="000D55BB" w:rsidRDefault="00221D25">
            <w:pPr>
              <w:jc w:val="center"/>
              <w:rPr>
                <w:sz w:val="20"/>
              </w:rPr>
            </w:pPr>
            <w:r>
              <w:rPr>
                <w:sz w:val="20"/>
              </w:rPr>
              <w:t>-</w:t>
            </w:r>
          </w:p>
        </w:tc>
        <w:tc>
          <w:tcPr>
            <w:tcW w:w="1686" w:type="dxa"/>
            <w:vMerge w:val="restart"/>
            <w:tcBorders>
              <w:top w:val="single" w:sz="4" w:space="0" w:color="000000"/>
              <w:left w:val="single" w:sz="4" w:space="0" w:color="000000"/>
              <w:bottom w:val="single" w:sz="4" w:space="0" w:color="000000"/>
              <w:right w:val="single" w:sz="4" w:space="0" w:color="000000"/>
            </w:tcBorders>
            <w:vAlign w:val="center"/>
          </w:tcPr>
          <w:p w14:paraId="69538960" w14:textId="77777777" w:rsidR="000D55BB" w:rsidRDefault="00221D25">
            <w:pPr>
              <w:jc w:val="center"/>
              <w:rPr>
                <w:sz w:val="20"/>
              </w:rPr>
            </w:pPr>
            <w:r>
              <w:rPr>
                <w:sz w:val="20"/>
              </w:rPr>
              <w:t>Услуги по организации питания в государственных дошкольных образовательных учреждениях</w:t>
            </w:r>
          </w:p>
        </w:tc>
      </w:tr>
      <w:tr w:rsidR="000D55BB" w14:paraId="0FFB3460"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171A9F5A"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735FEF0C"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426297C5" w14:textId="77777777" w:rsidR="000D55BB" w:rsidRDefault="000D55BB"/>
        </w:tc>
        <w:tc>
          <w:tcPr>
            <w:tcW w:w="3674" w:type="dxa"/>
            <w:tcBorders>
              <w:top w:val="nil"/>
              <w:left w:val="nil"/>
              <w:bottom w:val="single" w:sz="4" w:space="0" w:color="000000"/>
              <w:right w:val="single" w:sz="4" w:space="0" w:color="000000"/>
            </w:tcBorders>
          </w:tcPr>
          <w:p w14:paraId="5B653682" w14:textId="77777777" w:rsidR="000D55BB" w:rsidRDefault="00221D25">
            <w:pPr>
              <w:rPr>
                <w:sz w:val="20"/>
              </w:rPr>
            </w:pPr>
            <w:r>
              <w:rPr>
                <w:sz w:val="20"/>
              </w:rPr>
              <w:t>Возраст</w:t>
            </w:r>
          </w:p>
        </w:tc>
        <w:tc>
          <w:tcPr>
            <w:tcW w:w="587" w:type="dxa"/>
            <w:tcBorders>
              <w:top w:val="nil"/>
              <w:left w:val="nil"/>
              <w:bottom w:val="single" w:sz="4" w:space="0" w:color="000000"/>
              <w:right w:val="single" w:sz="4" w:space="0" w:color="000000"/>
            </w:tcBorders>
          </w:tcPr>
          <w:p w14:paraId="54E9002D" w14:textId="77777777" w:rsidR="000D55BB" w:rsidRDefault="00221D25">
            <w:pPr>
              <w:rPr>
                <w:sz w:val="20"/>
              </w:rPr>
            </w:pPr>
            <w:r>
              <w:rPr>
                <w:sz w:val="20"/>
              </w:rPr>
              <w:t>3</w:t>
            </w:r>
          </w:p>
        </w:tc>
        <w:tc>
          <w:tcPr>
            <w:tcW w:w="587" w:type="dxa"/>
            <w:tcBorders>
              <w:top w:val="nil"/>
              <w:left w:val="nil"/>
              <w:bottom w:val="single" w:sz="4" w:space="0" w:color="000000"/>
              <w:right w:val="single" w:sz="4" w:space="0" w:color="000000"/>
            </w:tcBorders>
          </w:tcPr>
          <w:p w14:paraId="09B8AE38" w14:textId="77777777" w:rsidR="000D55BB" w:rsidRDefault="00221D25">
            <w:pPr>
              <w:rPr>
                <w:sz w:val="20"/>
              </w:rPr>
            </w:pPr>
            <w:r>
              <w:rPr>
                <w:sz w:val="20"/>
              </w:rPr>
              <w:t>7</w:t>
            </w:r>
          </w:p>
        </w:tc>
        <w:tc>
          <w:tcPr>
            <w:tcW w:w="4606" w:type="dxa"/>
            <w:tcBorders>
              <w:top w:val="nil"/>
              <w:left w:val="nil"/>
              <w:bottom w:val="single" w:sz="4" w:space="0" w:color="000000"/>
              <w:right w:val="single" w:sz="4" w:space="0" w:color="000000"/>
            </w:tcBorders>
          </w:tcPr>
          <w:p w14:paraId="0D005517" w14:textId="77777777" w:rsidR="000D55BB" w:rsidRDefault="00221D25">
            <w:pPr>
              <w:rPr>
                <w:sz w:val="20"/>
              </w:rPr>
            </w:pPr>
            <w:r>
              <w:rPr>
                <w:sz w:val="20"/>
              </w:rPr>
              <w:t> </w:t>
            </w:r>
          </w:p>
        </w:tc>
        <w:tc>
          <w:tcPr>
            <w:tcW w:w="843" w:type="dxa"/>
            <w:tcBorders>
              <w:top w:val="nil"/>
              <w:left w:val="nil"/>
              <w:bottom w:val="single" w:sz="4" w:space="0" w:color="000000"/>
              <w:right w:val="single" w:sz="4" w:space="0" w:color="000000"/>
            </w:tcBorders>
          </w:tcPr>
          <w:p w14:paraId="60CD166A" w14:textId="77777777" w:rsidR="000D55BB" w:rsidRDefault="00221D25">
            <w:pPr>
              <w:jc w:val="center"/>
              <w:rPr>
                <w:sz w:val="20"/>
              </w:rPr>
            </w:pPr>
            <w:r>
              <w:rPr>
                <w:sz w:val="20"/>
              </w:rPr>
              <w:t>ГОД; ЛЕТ</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36E1D027" w14:textId="77777777" w:rsidR="000D55BB" w:rsidRDefault="000D55BB"/>
        </w:tc>
      </w:tr>
      <w:tr w:rsidR="000D55BB" w14:paraId="2B07FC8A"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3314EFF0"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45459258"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190C10BD" w14:textId="77777777" w:rsidR="000D55BB" w:rsidRDefault="000D55BB"/>
        </w:tc>
        <w:tc>
          <w:tcPr>
            <w:tcW w:w="3674" w:type="dxa"/>
            <w:tcBorders>
              <w:top w:val="nil"/>
              <w:left w:val="nil"/>
              <w:bottom w:val="single" w:sz="4" w:space="0" w:color="000000"/>
              <w:right w:val="single" w:sz="4" w:space="0" w:color="000000"/>
            </w:tcBorders>
          </w:tcPr>
          <w:p w14:paraId="7EEAE32B" w14:textId="77777777" w:rsidR="000D55BB" w:rsidRDefault="00221D25">
            <w:pPr>
              <w:rPr>
                <w:sz w:val="20"/>
              </w:rPr>
            </w:pPr>
            <w:r>
              <w:rPr>
                <w:sz w:val="20"/>
              </w:rPr>
              <w:t>Год закупки</w:t>
            </w:r>
          </w:p>
        </w:tc>
        <w:tc>
          <w:tcPr>
            <w:tcW w:w="587" w:type="dxa"/>
            <w:tcBorders>
              <w:top w:val="nil"/>
              <w:left w:val="nil"/>
              <w:bottom w:val="single" w:sz="4" w:space="0" w:color="000000"/>
              <w:right w:val="single" w:sz="4" w:space="0" w:color="000000"/>
            </w:tcBorders>
          </w:tcPr>
          <w:p w14:paraId="1419F7E3"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43477E54"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28C64591" w14:textId="77777777" w:rsidR="000D55BB" w:rsidRDefault="00221D25">
            <w:pPr>
              <w:rPr>
                <w:sz w:val="20"/>
              </w:rPr>
            </w:pPr>
            <w:r>
              <w:rPr>
                <w:sz w:val="20"/>
              </w:rPr>
              <w:t>2026</w:t>
            </w:r>
          </w:p>
        </w:tc>
        <w:tc>
          <w:tcPr>
            <w:tcW w:w="843" w:type="dxa"/>
            <w:tcBorders>
              <w:top w:val="nil"/>
              <w:left w:val="nil"/>
              <w:bottom w:val="single" w:sz="4" w:space="0" w:color="000000"/>
              <w:right w:val="single" w:sz="4" w:space="0" w:color="000000"/>
            </w:tcBorders>
          </w:tcPr>
          <w:p w14:paraId="5967987A" w14:textId="77777777" w:rsidR="000D55BB" w:rsidRDefault="00221D25">
            <w:pPr>
              <w:jc w:val="center"/>
              <w:rPr>
                <w:sz w:val="20"/>
              </w:rPr>
            </w:pPr>
            <w:r>
              <w:rPr>
                <w:sz w:val="20"/>
              </w:rPr>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76516120" w14:textId="77777777" w:rsidR="000D55BB" w:rsidRDefault="000D55BB"/>
        </w:tc>
      </w:tr>
      <w:tr w:rsidR="000D55BB" w14:paraId="21AB6D53"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6C7013F8"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22BB0922"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7C5A1086" w14:textId="77777777" w:rsidR="000D55BB" w:rsidRDefault="000D55BB"/>
        </w:tc>
        <w:tc>
          <w:tcPr>
            <w:tcW w:w="3674" w:type="dxa"/>
            <w:tcBorders>
              <w:top w:val="nil"/>
              <w:left w:val="nil"/>
              <w:bottom w:val="single" w:sz="4" w:space="0" w:color="000000"/>
              <w:right w:val="single" w:sz="4" w:space="0" w:color="000000"/>
            </w:tcBorders>
          </w:tcPr>
          <w:p w14:paraId="2638E735" w14:textId="77777777" w:rsidR="000D55BB" w:rsidRDefault="00221D25">
            <w:pPr>
              <w:rPr>
                <w:sz w:val="20"/>
              </w:rPr>
            </w:pPr>
            <w:r>
              <w:rPr>
                <w:sz w:val="20"/>
              </w:rPr>
              <w:t>Количество часов пребывания</w:t>
            </w:r>
          </w:p>
        </w:tc>
        <w:tc>
          <w:tcPr>
            <w:tcW w:w="587" w:type="dxa"/>
            <w:tcBorders>
              <w:top w:val="nil"/>
              <w:left w:val="nil"/>
              <w:bottom w:val="single" w:sz="4" w:space="0" w:color="000000"/>
              <w:right w:val="single" w:sz="4" w:space="0" w:color="000000"/>
            </w:tcBorders>
          </w:tcPr>
          <w:p w14:paraId="700A9FE9"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62A5AEAB"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092ACE3C" w14:textId="77777777" w:rsidR="000D55BB" w:rsidRDefault="00221D25">
            <w:pPr>
              <w:rPr>
                <w:sz w:val="20"/>
              </w:rPr>
            </w:pPr>
            <w:r>
              <w:rPr>
                <w:sz w:val="20"/>
              </w:rPr>
              <w:t>11-12</w:t>
            </w:r>
          </w:p>
        </w:tc>
        <w:tc>
          <w:tcPr>
            <w:tcW w:w="843" w:type="dxa"/>
            <w:tcBorders>
              <w:top w:val="nil"/>
              <w:left w:val="nil"/>
              <w:bottom w:val="single" w:sz="4" w:space="0" w:color="000000"/>
              <w:right w:val="single" w:sz="4" w:space="0" w:color="000000"/>
            </w:tcBorders>
          </w:tcPr>
          <w:p w14:paraId="4A368DCB" w14:textId="77777777" w:rsidR="000D55BB" w:rsidRDefault="00221D25">
            <w:pPr>
              <w:jc w:val="center"/>
              <w:rPr>
                <w:sz w:val="20"/>
              </w:rPr>
            </w:pPr>
            <w:r>
              <w:rPr>
                <w:sz w:val="20"/>
              </w:rPr>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29EA6EDA" w14:textId="77777777" w:rsidR="000D55BB" w:rsidRDefault="000D55BB"/>
        </w:tc>
      </w:tr>
      <w:tr w:rsidR="000D55BB" w14:paraId="6865AC67"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488DD19C"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03AF19F4"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6F8355AB" w14:textId="77777777" w:rsidR="000D55BB" w:rsidRDefault="000D55BB"/>
        </w:tc>
        <w:tc>
          <w:tcPr>
            <w:tcW w:w="3674" w:type="dxa"/>
            <w:tcBorders>
              <w:top w:val="nil"/>
              <w:left w:val="nil"/>
              <w:bottom w:val="single" w:sz="4" w:space="0" w:color="000000"/>
              <w:right w:val="single" w:sz="4" w:space="0" w:color="000000"/>
            </w:tcBorders>
          </w:tcPr>
          <w:p w14:paraId="1C7A6B86" w14:textId="77777777" w:rsidR="000D55BB" w:rsidRDefault="00221D25">
            <w:pPr>
              <w:rPr>
                <w:sz w:val="20"/>
              </w:rPr>
            </w:pPr>
            <w:r>
              <w:rPr>
                <w:sz w:val="20"/>
              </w:rPr>
              <w:t>Кратность питания</w:t>
            </w:r>
          </w:p>
        </w:tc>
        <w:tc>
          <w:tcPr>
            <w:tcW w:w="587" w:type="dxa"/>
            <w:tcBorders>
              <w:top w:val="nil"/>
              <w:left w:val="nil"/>
              <w:bottom w:val="single" w:sz="4" w:space="0" w:color="000000"/>
              <w:right w:val="single" w:sz="4" w:space="0" w:color="000000"/>
            </w:tcBorders>
          </w:tcPr>
          <w:p w14:paraId="1F7BA476"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6560FFDB"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55446F37" w14:textId="77777777" w:rsidR="000D55BB" w:rsidRDefault="00221D25">
            <w:pPr>
              <w:rPr>
                <w:sz w:val="20"/>
              </w:rPr>
            </w:pPr>
            <w:r>
              <w:rPr>
                <w:sz w:val="20"/>
              </w:rPr>
              <w:t>Завтрак, второй завтрак, обед, уплотненный полдник</w:t>
            </w:r>
          </w:p>
        </w:tc>
        <w:tc>
          <w:tcPr>
            <w:tcW w:w="843" w:type="dxa"/>
            <w:tcBorders>
              <w:top w:val="nil"/>
              <w:left w:val="nil"/>
              <w:bottom w:val="single" w:sz="4" w:space="0" w:color="000000"/>
              <w:right w:val="single" w:sz="4" w:space="0" w:color="000000"/>
            </w:tcBorders>
          </w:tcPr>
          <w:p w14:paraId="3D6B7815" w14:textId="77777777" w:rsidR="000D55BB" w:rsidRDefault="00221D25">
            <w:pPr>
              <w:jc w:val="center"/>
              <w:rPr>
                <w:sz w:val="20"/>
              </w:rPr>
            </w:pPr>
            <w:r>
              <w:rPr>
                <w:sz w:val="20"/>
              </w:rPr>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5EEA9512" w14:textId="77777777" w:rsidR="000D55BB" w:rsidRDefault="000D55BB"/>
        </w:tc>
      </w:tr>
      <w:tr w:rsidR="000D55BB" w14:paraId="7CE6F58A"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1F93D598"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0575EA76"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17B053DD" w14:textId="77777777" w:rsidR="000D55BB" w:rsidRDefault="000D55BB"/>
        </w:tc>
        <w:tc>
          <w:tcPr>
            <w:tcW w:w="3674" w:type="dxa"/>
            <w:tcBorders>
              <w:top w:val="nil"/>
              <w:left w:val="nil"/>
              <w:bottom w:val="single" w:sz="4" w:space="0" w:color="000000"/>
              <w:right w:val="single" w:sz="4" w:space="0" w:color="000000"/>
            </w:tcBorders>
          </w:tcPr>
          <w:p w14:paraId="628DF217" w14:textId="77777777" w:rsidR="000D55BB" w:rsidRDefault="00221D25">
            <w:pPr>
              <w:rPr>
                <w:sz w:val="20"/>
              </w:rPr>
            </w:pPr>
            <w:r>
              <w:rPr>
                <w:sz w:val="20"/>
              </w:rPr>
              <w:t xml:space="preserve">Диагноз: </w:t>
            </w:r>
            <w:proofErr w:type="spellStart"/>
            <w:r>
              <w:rPr>
                <w:sz w:val="20"/>
              </w:rPr>
              <w:t>целиакия</w:t>
            </w:r>
            <w:proofErr w:type="spellEnd"/>
            <w:r>
              <w:rPr>
                <w:sz w:val="20"/>
              </w:rPr>
              <w:t xml:space="preserve">, сахарный диабет, </w:t>
            </w:r>
            <w:proofErr w:type="spellStart"/>
            <w:r>
              <w:rPr>
                <w:sz w:val="20"/>
              </w:rPr>
              <w:t>фенилкетонурия</w:t>
            </w:r>
            <w:proofErr w:type="spellEnd"/>
            <w:r>
              <w:rPr>
                <w:sz w:val="20"/>
              </w:rPr>
              <w:t xml:space="preserve">, </w:t>
            </w:r>
            <w:proofErr w:type="spellStart"/>
            <w:r>
              <w:rPr>
                <w:sz w:val="20"/>
              </w:rPr>
              <w:t>муковисцидоз</w:t>
            </w:r>
            <w:proofErr w:type="spellEnd"/>
          </w:p>
        </w:tc>
        <w:tc>
          <w:tcPr>
            <w:tcW w:w="587" w:type="dxa"/>
            <w:tcBorders>
              <w:top w:val="nil"/>
              <w:left w:val="nil"/>
              <w:bottom w:val="single" w:sz="4" w:space="0" w:color="000000"/>
              <w:right w:val="single" w:sz="4" w:space="0" w:color="000000"/>
            </w:tcBorders>
          </w:tcPr>
          <w:p w14:paraId="7A8D4E05"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19F704B7"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347C8D5D" w14:textId="77777777" w:rsidR="000D55BB" w:rsidRDefault="00221D25">
            <w:pPr>
              <w:rPr>
                <w:sz w:val="20"/>
              </w:rPr>
            </w:pPr>
            <w:r>
              <w:rPr>
                <w:sz w:val="20"/>
              </w:rPr>
              <w:t>Нет</w:t>
            </w:r>
          </w:p>
        </w:tc>
        <w:tc>
          <w:tcPr>
            <w:tcW w:w="843" w:type="dxa"/>
            <w:tcBorders>
              <w:top w:val="nil"/>
              <w:left w:val="nil"/>
              <w:bottom w:val="single" w:sz="4" w:space="0" w:color="000000"/>
              <w:right w:val="single" w:sz="4" w:space="0" w:color="000000"/>
            </w:tcBorders>
          </w:tcPr>
          <w:p w14:paraId="2947FB0F" w14:textId="77777777" w:rsidR="000D55BB" w:rsidRDefault="00221D25">
            <w:pPr>
              <w:jc w:val="center"/>
              <w:rPr>
                <w:sz w:val="20"/>
              </w:rPr>
            </w:pPr>
            <w:r>
              <w:rPr>
                <w:sz w:val="20"/>
              </w:rPr>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497732DC" w14:textId="77777777" w:rsidR="000D55BB" w:rsidRDefault="000D55BB"/>
        </w:tc>
      </w:tr>
      <w:tr w:rsidR="000D55BB" w14:paraId="1BDC90FA" w14:textId="77777777">
        <w:trPr>
          <w:trHeight w:val="282"/>
        </w:trPr>
        <w:tc>
          <w:tcPr>
            <w:tcW w:w="1021" w:type="dxa"/>
            <w:vMerge/>
            <w:tcBorders>
              <w:top w:val="single" w:sz="4" w:space="0" w:color="000000"/>
              <w:left w:val="single" w:sz="4" w:space="0" w:color="000000"/>
              <w:bottom w:val="single" w:sz="4" w:space="0" w:color="000000"/>
              <w:right w:val="single" w:sz="4" w:space="0" w:color="000000"/>
            </w:tcBorders>
            <w:vAlign w:val="center"/>
          </w:tcPr>
          <w:p w14:paraId="4366A43F" w14:textId="77777777" w:rsidR="000D55BB" w:rsidRDefault="000D55BB"/>
        </w:tc>
        <w:tc>
          <w:tcPr>
            <w:tcW w:w="1333" w:type="dxa"/>
            <w:vMerge/>
            <w:tcBorders>
              <w:top w:val="single" w:sz="4" w:space="0" w:color="000000"/>
              <w:left w:val="single" w:sz="4" w:space="0" w:color="000000"/>
              <w:bottom w:val="single" w:sz="4" w:space="0" w:color="000000"/>
              <w:right w:val="single" w:sz="4" w:space="0" w:color="000000"/>
            </w:tcBorders>
            <w:vAlign w:val="center"/>
          </w:tcPr>
          <w:p w14:paraId="53B7DB21" w14:textId="77777777" w:rsidR="000D55BB" w:rsidRDefault="000D55BB"/>
        </w:tc>
        <w:tc>
          <w:tcPr>
            <w:tcW w:w="540" w:type="dxa"/>
            <w:vMerge/>
            <w:tcBorders>
              <w:top w:val="single" w:sz="4" w:space="0" w:color="000000"/>
              <w:left w:val="single" w:sz="4" w:space="0" w:color="000000"/>
              <w:bottom w:val="single" w:sz="4" w:space="0" w:color="000000"/>
              <w:right w:val="single" w:sz="4" w:space="0" w:color="000000"/>
            </w:tcBorders>
            <w:vAlign w:val="center"/>
          </w:tcPr>
          <w:p w14:paraId="4F5E5D73" w14:textId="77777777" w:rsidR="000D55BB" w:rsidRDefault="000D55BB"/>
        </w:tc>
        <w:tc>
          <w:tcPr>
            <w:tcW w:w="3674" w:type="dxa"/>
            <w:tcBorders>
              <w:top w:val="nil"/>
              <w:left w:val="nil"/>
              <w:bottom w:val="single" w:sz="4" w:space="0" w:color="000000"/>
              <w:right w:val="single" w:sz="4" w:space="0" w:color="000000"/>
            </w:tcBorders>
          </w:tcPr>
          <w:p w14:paraId="7233E429" w14:textId="77777777" w:rsidR="000D55BB" w:rsidRDefault="00221D25">
            <w:pPr>
              <w:rPr>
                <w:sz w:val="20"/>
              </w:rPr>
            </w:pPr>
            <w:r>
              <w:rPr>
                <w:sz w:val="20"/>
              </w:rPr>
              <w:t>Соответствие нормативно-технической документации</w:t>
            </w:r>
          </w:p>
        </w:tc>
        <w:tc>
          <w:tcPr>
            <w:tcW w:w="587" w:type="dxa"/>
            <w:tcBorders>
              <w:top w:val="nil"/>
              <w:left w:val="nil"/>
              <w:bottom w:val="single" w:sz="4" w:space="0" w:color="000000"/>
              <w:right w:val="single" w:sz="4" w:space="0" w:color="000000"/>
            </w:tcBorders>
          </w:tcPr>
          <w:p w14:paraId="4BC4DB80" w14:textId="77777777" w:rsidR="000D55BB" w:rsidRDefault="00221D25">
            <w:pPr>
              <w:rPr>
                <w:sz w:val="20"/>
              </w:rPr>
            </w:pPr>
            <w:r>
              <w:rPr>
                <w:sz w:val="20"/>
              </w:rPr>
              <w:t> </w:t>
            </w:r>
          </w:p>
        </w:tc>
        <w:tc>
          <w:tcPr>
            <w:tcW w:w="587" w:type="dxa"/>
            <w:tcBorders>
              <w:top w:val="nil"/>
              <w:left w:val="nil"/>
              <w:bottom w:val="single" w:sz="4" w:space="0" w:color="000000"/>
              <w:right w:val="single" w:sz="4" w:space="0" w:color="000000"/>
            </w:tcBorders>
          </w:tcPr>
          <w:p w14:paraId="5A2598D6" w14:textId="77777777" w:rsidR="000D55BB" w:rsidRDefault="00221D25">
            <w:pPr>
              <w:rPr>
                <w:sz w:val="20"/>
              </w:rPr>
            </w:pPr>
            <w:r>
              <w:rPr>
                <w:sz w:val="20"/>
              </w:rPr>
              <w:t> </w:t>
            </w:r>
          </w:p>
        </w:tc>
        <w:tc>
          <w:tcPr>
            <w:tcW w:w="4606" w:type="dxa"/>
            <w:tcBorders>
              <w:top w:val="nil"/>
              <w:left w:val="nil"/>
              <w:bottom w:val="single" w:sz="4" w:space="0" w:color="000000"/>
              <w:right w:val="single" w:sz="4" w:space="0" w:color="000000"/>
            </w:tcBorders>
          </w:tcPr>
          <w:p w14:paraId="6F6533B0" w14:textId="77777777" w:rsidR="000D55BB" w:rsidRDefault="00221D25">
            <w:pPr>
              <w:rPr>
                <w:sz w:val="20"/>
              </w:rPr>
            </w:pPr>
            <w:r>
              <w:rPr>
                <w:sz w:val="20"/>
              </w:rPr>
              <w:t xml:space="preserve">Закон Санкт-Петербурга от 22.11.2011 № 728-132 «Социальный Кодекс Санкт-Петербурга», Закон Санкт-Петербурга от 08.10.2008 № 569-95, </w:t>
            </w:r>
            <w:proofErr w:type="gramStart"/>
            <w:r>
              <w:rPr>
                <w:sz w:val="20"/>
              </w:rPr>
              <w:t>ТР</w:t>
            </w:r>
            <w:proofErr w:type="gramEnd"/>
            <w:r>
              <w:rPr>
                <w:sz w:val="20"/>
              </w:rPr>
              <w:t xml:space="preserve"> ТС 021/2011, ТР ТС 005/2011, ТР ТС 022/2011, ТР ТС 024/2011, ТР ТС 033/2013, ТР ТС 034/2013, ТР ТС 023/2011, ТР ТС 029/2012, ТР ТС 027/2012, ТР ТС 007/2011, ТР ЕАЭС 040/2016, Закон Российской Федерации </w:t>
            </w:r>
            <w:proofErr w:type="gramStart"/>
            <w:r>
              <w:rPr>
                <w:sz w:val="20"/>
              </w:rPr>
              <w:t xml:space="preserve">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w:t>
            </w:r>
            <w:r>
              <w:rPr>
                <w:sz w:val="20"/>
              </w:rPr>
              <w:lastRenderedPageBreak/>
              <w:t>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w:t>
            </w:r>
            <w:proofErr w:type="gramEnd"/>
            <w:r>
              <w:rPr>
                <w:sz w:val="20"/>
              </w:rPr>
              <w:t xml:space="preserve"> </w:t>
            </w:r>
            <w:proofErr w:type="gramStart"/>
            <w:r>
              <w:rPr>
                <w:sz w:val="20"/>
              </w:rPr>
              <w:t>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w:t>
            </w:r>
            <w:proofErr w:type="gramEnd"/>
            <w:r>
              <w:rPr>
                <w:sz w:val="20"/>
              </w:rPr>
              <w:t xml:space="preserve"> 2.3.6.3668-20, СанПиН 2.3.2.1324-03, СанПиН 2.3/2.4.3590-20, СанПиН 3.3686-21, МР 5.1.0096-14, ГОСТ 31989-2012, ГОСТ 30524-2013, ГОСТ </w:t>
            </w:r>
            <w:proofErr w:type="gramStart"/>
            <w:r>
              <w:rPr>
                <w:sz w:val="20"/>
              </w:rPr>
              <w:t>Р</w:t>
            </w:r>
            <w:proofErr w:type="gramEnd"/>
            <w:r>
              <w:rPr>
                <w:sz w:val="20"/>
              </w:rPr>
              <w:t xml:space="preserve">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c>
          <w:tcPr>
            <w:tcW w:w="843" w:type="dxa"/>
            <w:tcBorders>
              <w:top w:val="nil"/>
              <w:left w:val="nil"/>
              <w:bottom w:val="single" w:sz="4" w:space="0" w:color="000000"/>
              <w:right w:val="single" w:sz="4" w:space="0" w:color="000000"/>
            </w:tcBorders>
          </w:tcPr>
          <w:p w14:paraId="187CE100" w14:textId="77777777" w:rsidR="000D55BB" w:rsidRDefault="00221D25">
            <w:pPr>
              <w:jc w:val="center"/>
              <w:rPr>
                <w:sz w:val="20"/>
              </w:rPr>
            </w:pPr>
            <w:r>
              <w:rPr>
                <w:sz w:val="20"/>
              </w:rPr>
              <w:lastRenderedPageBreak/>
              <w:t>-</w:t>
            </w:r>
          </w:p>
        </w:tc>
        <w:tc>
          <w:tcPr>
            <w:tcW w:w="1686" w:type="dxa"/>
            <w:vMerge/>
            <w:tcBorders>
              <w:top w:val="single" w:sz="4" w:space="0" w:color="000000"/>
              <w:left w:val="single" w:sz="4" w:space="0" w:color="000000"/>
              <w:bottom w:val="single" w:sz="4" w:space="0" w:color="000000"/>
              <w:right w:val="single" w:sz="4" w:space="0" w:color="000000"/>
            </w:tcBorders>
            <w:vAlign w:val="center"/>
          </w:tcPr>
          <w:p w14:paraId="09D06C6F" w14:textId="77777777" w:rsidR="000D55BB" w:rsidRDefault="000D55BB"/>
        </w:tc>
      </w:tr>
    </w:tbl>
    <w:p w14:paraId="77B29890" w14:textId="77777777" w:rsidR="000D55BB" w:rsidRDefault="000D55BB">
      <w:pPr>
        <w:tabs>
          <w:tab w:val="left" w:pos="1950"/>
        </w:tabs>
        <w:ind w:firstLine="539"/>
        <w:jc w:val="both"/>
        <w:rPr>
          <w:sz w:val="22"/>
        </w:rPr>
      </w:pPr>
    </w:p>
    <w:p w14:paraId="1993D309" w14:textId="77777777" w:rsidR="000D55BB" w:rsidRDefault="000D55BB">
      <w:pPr>
        <w:ind w:firstLine="539"/>
        <w:jc w:val="both"/>
        <w:rPr>
          <w:sz w:val="22"/>
        </w:rPr>
      </w:pPr>
    </w:p>
    <w:p w14:paraId="5713CA86" w14:textId="77777777" w:rsidR="000D55BB" w:rsidRDefault="00221D25">
      <w:pPr>
        <w:ind w:firstLine="539"/>
        <w:jc w:val="both"/>
        <w:rPr>
          <w:sz w:val="22"/>
        </w:rPr>
      </w:pPr>
      <w:r>
        <w:rPr>
          <w:sz w:val="22"/>
        </w:rPr>
        <w:t>1. Оказание услуг осуществляется в соответствии с типом пищеблока Заказчика.</w:t>
      </w:r>
    </w:p>
    <w:p w14:paraId="2D4D50BF" w14:textId="77777777" w:rsidR="000D55BB" w:rsidRDefault="00221D25">
      <w:pPr>
        <w:ind w:firstLine="539"/>
        <w:jc w:val="both"/>
        <w:rPr>
          <w:sz w:val="22"/>
        </w:rPr>
      </w:pPr>
      <w:r>
        <w:rPr>
          <w:sz w:val="22"/>
        </w:rPr>
        <w:t>2. Тип пищеблока:</w:t>
      </w:r>
    </w:p>
    <w:tbl>
      <w:tblPr>
        <w:tblStyle w:val="af8"/>
        <w:tblW w:w="0" w:type="auto"/>
        <w:tblInd w:w="-34" w:type="dxa"/>
        <w:tblLayout w:type="fixed"/>
        <w:tblLook w:val="04A0" w:firstRow="1" w:lastRow="0" w:firstColumn="1" w:lastColumn="0" w:noHBand="0" w:noVBand="1"/>
      </w:tblPr>
      <w:tblGrid>
        <w:gridCol w:w="953"/>
        <w:gridCol w:w="4292"/>
        <w:gridCol w:w="2977"/>
        <w:gridCol w:w="2410"/>
      </w:tblGrid>
      <w:tr w:rsidR="000D55BB" w14:paraId="6DACD4B9" w14:textId="77777777">
        <w:tc>
          <w:tcPr>
            <w:tcW w:w="953" w:type="dxa"/>
            <w:vAlign w:val="center"/>
          </w:tcPr>
          <w:p w14:paraId="0A1F6F9B" w14:textId="77777777" w:rsidR="000D55BB" w:rsidRDefault="00221D25">
            <w:pPr>
              <w:contextualSpacing/>
              <w:jc w:val="center"/>
              <w:rPr>
                <w:b/>
                <w:sz w:val="22"/>
              </w:rPr>
            </w:pPr>
            <w:r>
              <w:rPr>
                <w:b/>
                <w:sz w:val="22"/>
              </w:rPr>
              <w:t xml:space="preserve">№ </w:t>
            </w:r>
            <w:proofErr w:type="gramStart"/>
            <w:r>
              <w:rPr>
                <w:b/>
                <w:sz w:val="22"/>
              </w:rPr>
              <w:t>п</w:t>
            </w:r>
            <w:proofErr w:type="gramEnd"/>
            <w:r>
              <w:rPr>
                <w:b/>
                <w:sz w:val="22"/>
              </w:rPr>
              <w:t>/п</w:t>
            </w:r>
          </w:p>
        </w:tc>
        <w:tc>
          <w:tcPr>
            <w:tcW w:w="4292" w:type="dxa"/>
            <w:vAlign w:val="center"/>
          </w:tcPr>
          <w:p w14:paraId="730933F8" w14:textId="77777777" w:rsidR="000D55BB" w:rsidRDefault="00221D25">
            <w:pPr>
              <w:contextualSpacing/>
              <w:jc w:val="center"/>
              <w:rPr>
                <w:b/>
                <w:sz w:val="22"/>
              </w:rPr>
            </w:pPr>
            <w:r>
              <w:rPr>
                <w:b/>
                <w:sz w:val="22"/>
              </w:rPr>
              <w:t>Наименование заказчика</w:t>
            </w:r>
          </w:p>
        </w:tc>
        <w:tc>
          <w:tcPr>
            <w:tcW w:w="2977" w:type="dxa"/>
            <w:vAlign w:val="center"/>
          </w:tcPr>
          <w:p w14:paraId="431BA6CE" w14:textId="77777777" w:rsidR="000D55BB" w:rsidRDefault="00221D25">
            <w:pPr>
              <w:contextualSpacing/>
              <w:jc w:val="center"/>
              <w:rPr>
                <w:b/>
                <w:sz w:val="22"/>
              </w:rPr>
            </w:pPr>
            <w:r>
              <w:rPr>
                <w:b/>
                <w:sz w:val="22"/>
              </w:rPr>
              <w:t>Место оказания услуг</w:t>
            </w:r>
          </w:p>
        </w:tc>
        <w:tc>
          <w:tcPr>
            <w:tcW w:w="2410" w:type="dxa"/>
            <w:vAlign w:val="center"/>
          </w:tcPr>
          <w:p w14:paraId="16DB1477" w14:textId="77777777" w:rsidR="000D55BB" w:rsidRDefault="00221D25">
            <w:pPr>
              <w:contextualSpacing/>
              <w:jc w:val="center"/>
              <w:rPr>
                <w:b/>
                <w:sz w:val="22"/>
              </w:rPr>
            </w:pPr>
            <w:r>
              <w:rPr>
                <w:b/>
                <w:sz w:val="22"/>
              </w:rPr>
              <w:t>Тип пищеблока</w:t>
            </w:r>
          </w:p>
        </w:tc>
      </w:tr>
      <w:tr w:rsidR="000D55BB" w14:paraId="2ABAABC4" w14:textId="77777777">
        <w:tc>
          <w:tcPr>
            <w:tcW w:w="953" w:type="dxa"/>
            <w:vAlign w:val="center"/>
          </w:tcPr>
          <w:p w14:paraId="1A699F97" w14:textId="77777777" w:rsidR="000D55BB" w:rsidRDefault="00221D25">
            <w:pPr>
              <w:ind w:hanging="16"/>
              <w:contextualSpacing/>
              <w:rPr>
                <w:sz w:val="22"/>
              </w:rPr>
            </w:pPr>
            <w:r>
              <w:rPr>
                <w:sz w:val="22"/>
              </w:rPr>
              <w:t>1</w:t>
            </w:r>
          </w:p>
        </w:tc>
        <w:tc>
          <w:tcPr>
            <w:tcW w:w="4292" w:type="dxa"/>
            <w:vAlign w:val="center"/>
          </w:tcPr>
          <w:p w14:paraId="611C2A5C" w14:textId="77777777" w:rsidR="000D55BB" w:rsidRDefault="00221D25">
            <w:pPr>
              <w:contextualSpacing/>
              <w:rPr>
                <w:sz w:val="22"/>
              </w:rPr>
            </w:pPr>
            <w:r>
              <w:rPr>
                <w:sz w:val="22"/>
              </w:rPr>
              <w:t>Государственное бюджетное дошкольное образовательное учреждение детский сад № 98 Красносельского района Санкт-Петербурга</w:t>
            </w:r>
          </w:p>
        </w:tc>
        <w:tc>
          <w:tcPr>
            <w:tcW w:w="2977" w:type="dxa"/>
            <w:vAlign w:val="center"/>
          </w:tcPr>
          <w:p w14:paraId="109208B5" w14:textId="77777777" w:rsidR="000D55BB" w:rsidRDefault="00221D25">
            <w:pPr>
              <w:contextualSpacing/>
              <w:rPr>
                <w:sz w:val="22"/>
                <w:highlight w:val="yellow"/>
              </w:rPr>
            </w:pPr>
            <w:r>
              <w:rPr>
                <w:sz w:val="22"/>
              </w:rPr>
              <w:t>Санкт-Петербург, ул. Ивана Куликова, д. 13, строение 1</w:t>
            </w:r>
          </w:p>
        </w:tc>
        <w:tc>
          <w:tcPr>
            <w:tcW w:w="2410" w:type="dxa"/>
            <w:vAlign w:val="center"/>
          </w:tcPr>
          <w:p w14:paraId="4D64AFD7" w14:textId="77777777" w:rsidR="000D55BB" w:rsidRDefault="00221D25">
            <w:pPr>
              <w:contextualSpacing/>
              <w:jc w:val="center"/>
              <w:rPr>
                <w:sz w:val="22"/>
              </w:rPr>
            </w:pPr>
            <w:r>
              <w:rPr>
                <w:sz w:val="22"/>
              </w:rPr>
              <w:t>сырьевой</w:t>
            </w:r>
          </w:p>
        </w:tc>
      </w:tr>
    </w:tbl>
    <w:p w14:paraId="565C3DD1" w14:textId="77777777" w:rsidR="000D55BB" w:rsidRDefault="00221D25">
      <w:pPr>
        <w:ind w:firstLine="539"/>
        <w:jc w:val="both"/>
        <w:rPr>
          <w:sz w:val="22"/>
        </w:rPr>
      </w:pPr>
      <w:r>
        <w:rPr>
          <w:sz w:val="22"/>
        </w:rPr>
        <w:t xml:space="preserve">3. 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настоящему Описанию объекта закупки) из </w:t>
      </w:r>
      <w:proofErr w:type="gramStart"/>
      <w:r>
        <w:rPr>
          <w:sz w:val="22"/>
        </w:rPr>
        <w:t>продуктов</w:t>
      </w:r>
      <w:proofErr w:type="gramEnd"/>
      <w:r>
        <w:rPr>
          <w:sz w:val="22"/>
        </w:rPr>
        <w:t xml:space="preserve"> поименованных в Ассортиментном перечне основных групп продовольственных товаров и сырья, размещенном на странице Управления социального питания на официальном </w:t>
      </w:r>
      <w:proofErr w:type="gramStart"/>
      <w:r>
        <w:rPr>
          <w:sz w:val="22"/>
        </w:rPr>
        <w:t>сайте</w:t>
      </w:r>
      <w:proofErr w:type="gramEnd"/>
      <w:r>
        <w:rPr>
          <w:sz w:val="22"/>
        </w:rPr>
        <w:t xml:space="preserve"> Администрации Санкт-Петербурга в сети Интернет: </w:t>
      </w:r>
      <w:hyperlink r:id="rId11" w:history="1">
        <w:r w:rsidR="000D55BB">
          <w:rPr>
            <w:rStyle w:val="ab"/>
            <w:color w:val="000000"/>
            <w:sz w:val="22"/>
          </w:rPr>
          <w:t>https://www.gov.spb.ru/gov/otrasl/socpit/documents/</w:t>
        </w:r>
      </w:hyperlink>
      <w:r>
        <w:rPr>
          <w:sz w:val="22"/>
        </w:rPr>
        <w:t xml:space="preserve"> (далее – Ассортиментный перечень). </w:t>
      </w:r>
    </w:p>
    <w:p w14:paraId="2BBC5CEF" w14:textId="77777777" w:rsidR="000D55BB" w:rsidRDefault="00221D25">
      <w:pPr>
        <w:ind w:firstLine="539"/>
        <w:jc w:val="both"/>
        <w:rPr>
          <w:sz w:val="22"/>
        </w:rPr>
      </w:pPr>
      <w:r>
        <w:rPr>
          <w:sz w:val="22"/>
        </w:rPr>
        <w:lastRenderedPageBreak/>
        <w:t xml:space="preserve">Разработанные меню основного (организованного) питания утверждаются Исполнителем после согласования с Заказчиком. </w:t>
      </w:r>
      <w:r>
        <w:rPr>
          <w:rStyle w:val="a8"/>
          <w:sz w:val="22"/>
        </w:rPr>
        <w:footnoteReference w:id="1"/>
      </w:r>
    </w:p>
    <w:p w14:paraId="744606C7" w14:textId="77777777" w:rsidR="000D55BB" w:rsidRDefault="00221D25">
      <w:pPr>
        <w:ind w:firstLine="539"/>
        <w:jc w:val="both"/>
        <w:rPr>
          <w:sz w:val="22"/>
        </w:rPr>
      </w:pPr>
      <w:r>
        <w:rPr>
          <w:sz w:val="22"/>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D7EE4D9" w14:textId="77777777" w:rsidR="000D55BB" w:rsidRDefault="00221D25">
      <w:pPr>
        <w:ind w:firstLine="539"/>
        <w:jc w:val="both"/>
        <w:rPr>
          <w:sz w:val="22"/>
        </w:rPr>
      </w:pPr>
      <w:r>
        <w:rPr>
          <w:sz w:val="22"/>
        </w:rPr>
        <w:t xml:space="preserve">Федеральному Закону Российской Федерации от 30.03.1999 № 52-ФЗ «О санитарно-эпидемиологическом благополучии населения»; </w:t>
      </w:r>
    </w:p>
    <w:p w14:paraId="481E29AE" w14:textId="77777777" w:rsidR="000D55BB" w:rsidRDefault="00221D25">
      <w:pPr>
        <w:ind w:firstLine="539"/>
        <w:jc w:val="both"/>
        <w:rPr>
          <w:sz w:val="22"/>
        </w:rPr>
      </w:pPr>
      <w:r>
        <w:rPr>
          <w:sz w:val="22"/>
        </w:rPr>
        <w:t xml:space="preserve">Федеральному Закону Российской Федерации от 02.01.2000 № 29-ФЗ «О качестве и безопасности пищевых продуктов»; </w:t>
      </w:r>
    </w:p>
    <w:p w14:paraId="4831D1AD" w14:textId="77777777" w:rsidR="000D55BB" w:rsidRDefault="00221D25">
      <w:pPr>
        <w:ind w:firstLine="539"/>
        <w:jc w:val="both"/>
        <w:rPr>
          <w:sz w:val="22"/>
        </w:rPr>
      </w:pPr>
      <w:r>
        <w:rPr>
          <w:sz w:val="22"/>
        </w:rPr>
        <w:t>Федеральному закону от 29.12.2012 N 273-ФЗ "Об образовании в Российской Федерации";</w:t>
      </w:r>
    </w:p>
    <w:p w14:paraId="3A45AF0B" w14:textId="77777777" w:rsidR="000D55BB" w:rsidRDefault="00221D25">
      <w:pPr>
        <w:ind w:firstLine="539"/>
        <w:jc w:val="both"/>
        <w:rPr>
          <w:sz w:val="22"/>
        </w:rPr>
      </w:pPr>
      <w:r>
        <w:rPr>
          <w:sz w:val="22"/>
        </w:rPr>
        <w:t>Закону Российской Федерации от 14.05.1993 № 4979-1 «О ветеринарии»;</w:t>
      </w:r>
    </w:p>
    <w:p w14:paraId="1E5900A1" w14:textId="77777777" w:rsidR="000D55BB" w:rsidRDefault="00221D25">
      <w:pPr>
        <w:ind w:firstLine="539"/>
        <w:jc w:val="both"/>
        <w:rPr>
          <w:sz w:val="22"/>
        </w:rPr>
      </w:pPr>
      <w:r>
        <w:rPr>
          <w:sz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779ECD7" w14:textId="77777777" w:rsidR="000D55BB" w:rsidRDefault="00221D25">
      <w:pPr>
        <w:ind w:firstLine="539"/>
        <w:jc w:val="both"/>
        <w:rPr>
          <w:sz w:val="22"/>
        </w:rPr>
      </w:pPr>
      <w:r>
        <w:rPr>
          <w:sz w:val="22"/>
        </w:rPr>
        <w:t xml:space="preserve">Техническому регламенту Таможенного союза от 09.12.2011 </w:t>
      </w:r>
      <w:proofErr w:type="gramStart"/>
      <w:r>
        <w:rPr>
          <w:sz w:val="22"/>
        </w:rPr>
        <w:t>ТР</w:t>
      </w:r>
      <w:proofErr w:type="gramEnd"/>
      <w:r>
        <w:rPr>
          <w:sz w:val="22"/>
        </w:rPr>
        <w:t xml:space="preserve"> ТС 024/2011 «Технический регламент на масложировую продукцию»; </w:t>
      </w:r>
    </w:p>
    <w:p w14:paraId="7B7FD176" w14:textId="77777777" w:rsidR="000D55BB" w:rsidRDefault="00221D25">
      <w:pPr>
        <w:ind w:firstLine="539"/>
        <w:jc w:val="both"/>
        <w:rPr>
          <w:sz w:val="22"/>
        </w:rPr>
      </w:pPr>
      <w:r>
        <w:rPr>
          <w:sz w:val="22"/>
        </w:rPr>
        <w:t xml:space="preserve">Техническому регламенту Таможенного союза от 09.10.2013 </w:t>
      </w:r>
      <w:proofErr w:type="gramStart"/>
      <w:r>
        <w:rPr>
          <w:sz w:val="22"/>
        </w:rPr>
        <w:t>ТР</w:t>
      </w:r>
      <w:proofErr w:type="gramEnd"/>
      <w:r>
        <w:rPr>
          <w:sz w:val="22"/>
        </w:rPr>
        <w:t xml:space="preserve"> ТС 033/2013 «О безопасности молока и молочной продукции»; </w:t>
      </w:r>
    </w:p>
    <w:p w14:paraId="7193A881" w14:textId="77777777" w:rsidR="000D55BB" w:rsidRDefault="00221D25">
      <w:pPr>
        <w:ind w:firstLine="539"/>
        <w:jc w:val="both"/>
        <w:rPr>
          <w:sz w:val="22"/>
        </w:rPr>
      </w:pPr>
      <w:r>
        <w:rPr>
          <w:sz w:val="22"/>
        </w:rPr>
        <w:t xml:space="preserve">Техническому регламенту Евразийского экономического союза от 18.10.2016 </w:t>
      </w:r>
      <w:proofErr w:type="gramStart"/>
      <w:r>
        <w:rPr>
          <w:sz w:val="22"/>
        </w:rPr>
        <w:t>ТР</w:t>
      </w:r>
      <w:proofErr w:type="gramEnd"/>
      <w:r>
        <w:rPr>
          <w:sz w:val="22"/>
        </w:rPr>
        <w:t xml:space="preserve"> ЕАЭС 040/2016 «О безопасности рыбы и рыбной продукции»; </w:t>
      </w:r>
    </w:p>
    <w:p w14:paraId="48B45AD1" w14:textId="77777777" w:rsidR="000D55BB" w:rsidRDefault="00221D25">
      <w:pPr>
        <w:ind w:firstLine="539"/>
        <w:jc w:val="both"/>
        <w:rPr>
          <w:sz w:val="22"/>
        </w:rPr>
      </w:pPr>
      <w:r>
        <w:rPr>
          <w:sz w:val="22"/>
        </w:rPr>
        <w:t xml:space="preserve">Техническому регламенту Евразийского экономического союза от 23.06.2017 </w:t>
      </w:r>
      <w:proofErr w:type="gramStart"/>
      <w:r>
        <w:rPr>
          <w:sz w:val="22"/>
        </w:rPr>
        <w:t>ТР</w:t>
      </w:r>
      <w:proofErr w:type="gramEnd"/>
      <w:r>
        <w:rPr>
          <w:sz w:val="22"/>
        </w:rPr>
        <w:t xml:space="preserve"> ЕАЭС 044/2017 «О безопасности упакованной питьевой воды, включая природную минеральную воду»;</w:t>
      </w:r>
    </w:p>
    <w:p w14:paraId="4A0CEACD" w14:textId="77777777" w:rsidR="000D55BB" w:rsidRDefault="00221D25">
      <w:pPr>
        <w:ind w:firstLine="539"/>
        <w:jc w:val="both"/>
        <w:rPr>
          <w:sz w:val="22"/>
        </w:rPr>
      </w:pPr>
      <w:r>
        <w:rPr>
          <w:sz w:val="22"/>
        </w:rPr>
        <w:t xml:space="preserve">Техническому регламенту Таможенного союза от 09.10.2013 </w:t>
      </w:r>
      <w:proofErr w:type="gramStart"/>
      <w:r>
        <w:rPr>
          <w:sz w:val="22"/>
        </w:rPr>
        <w:t>ТР</w:t>
      </w:r>
      <w:proofErr w:type="gramEnd"/>
      <w:r>
        <w:rPr>
          <w:sz w:val="22"/>
        </w:rPr>
        <w:t xml:space="preserve"> ТС 034/2013 «О безопасности мяса и мясной продукции»; </w:t>
      </w:r>
    </w:p>
    <w:p w14:paraId="6C98A35F" w14:textId="77777777" w:rsidR="000D55BB" w:rsidRDefault="00221D25">
      <w:pPr>
        <w:ind w:firstLine="539"/>
        <w:jc w:val="both"/>
        <w:rPr>
          <w:sz w:val="22"/>
        </w:rPr>
      </w:pPr>
      <w:r>
        <w:rPr>
          <w:sz w:val="22"/>
        </w:rPr>
        <w:t xml:space="preserve">Техническому регламенту Таможенного союза от 09.12.2011 </w:t>
      </w:r>
      <w:proofErr w:type="gramStart"/>
      <w:r>
        <w:rPr>
          <w:sz w:val="22"/>
        </w:rPr>
        <w:t>ТР</w:t>
      </w:r>
      <w:proofErr w:type="gramEnd"/>
      <w:r>
        <w:rPr>
          <w:sz w:val="22"/>
        </w:rPr>
        <w:t xml:space="preserve"> ТС 023/2011 «Технический регламент на соковую продукцию из фруктов и овощей»;</w:t>
      </w:r>
    </w:p>
    <w:p w14:paraId="36C058BE" w14:textId="77777777" w:rsidR="000D55BB" w:rsidRDefault="00221D25">
      <w:pPr>
        <w:ind w:firstLine="539"/>
        <w:jc w:val="both"/>
        <w:rPr>
          <w:sz w:val="22"/>
        </w:rPr>
      </w:pPr>
      <w:r>
        <w:rPr>
          <w:sz w:val="22"/>
        </w:rPr>
        <w:t xml:space="preserve">Техническому регламенту Таможенного союза от 09.12.2011 № 021/2011 «О безопасности пищевой продукции»; </w:t>
      </w:r>
    </w:p>
    <w:p w14:paraId="0C1933CA" w14:textId="77777777" w:rsidR="000D55BB" w:rsidRDefault="00221D25">
      <w:pPr>
        <w:ind w:firstLine="539"/>
        <w:jc w:val="both"/>
        <w:rPr>
          <w:sz w:val="22"/>
        </w:rPr>
      </w:pPr>
      <w:r>
        <w:rPr>
          <w:sz w:val="22"/>
        </w:rPr>
        <w:t xml:space="preserve">Техническому регламенту Таможенного союза от 20.07.2012 № 029/2012 «Требования безопасности пищевых добавок, </w:t>
      </w:r>
      <w:proofErr w:type="spellStart"/>
      <w:r>
        <w:rPr>
          <w:sz w:val="22"/>
        </w:rPr>
        <w:t>ароматизаторов</w:t>
      </w:r>
      <w:proofErr w:type="spellEnd"/>
      <w:r>
        <w:rPr>
          <w:sz w:val="22"/>
        </w:rPr>
        <w:t xml:space="preserve"> и технологических вспомогательных средств»; </w:t>
      </w:r>
    </w:p>
    <w:p w14:paraId="3DE479CA" w14:textId="77777777" w:rsidR="000D55BB" w:rsidRDefault="00221D25">
      <w:pPr>
        <w:ind w:firstLine="539"/>
        <w:jc w:val="both"/>
        <w:rPr>
          <w:sz w:val="22"/>
        </w:rPr>
      </w:pPr>
      <w:r>
        <w:rPr>
          <w:sz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01211713" w14:textId="77777777" w:rsidR="000D55BB" w:rsidRDefault="00221D25">
      <w:pPr>
        <w:ind w:firstLine="539"/>
        <w:jc w:val="both"/>
        <w:rPr>
          <w:sz w:val="22"/>
        </w:rPr>
      </w:pPr>
      <w:r>
        <w:rPr>
          <w:sz w:val="22"/>
        </w:rPr>
        <w:t xml:space="preserve">Техническому регламенту Таможенного союза от 23.09.2011 № 007/2011 «О безопасности продукции, предназначенной для детей и подростков»; </w:t>
      </w:r>
    </w:p>
    <w:p w14:paraId="6D7EDB76" w14:textId="77777777" w:rsidR="000D55BB" w:rsidRDefault="00221D25">
      <w:pPr>
        <w:ind w:firstLine="539"/>
        <w:jc w:val="both"/>
        <w:rPr>
          <w:sz w:val="22"/>
        </w:rPr>
      </w:pPr>
      <w:r>
        <w:rPr>
          <w:sz w:val="22"/>
        </w:rPr>
        <w:t xml:space="preserve">Техническому регламенту Таможенного союза от 16.08.2011 № 005/2011 «О безопасности упаковки»;  </w:t>
      </w:r>
    </w:p>
    <w:p w14:paraId="36B63A7A" w14:textId="77777777" w:rsidR="000D55BB" w:rsidRDefault="00221D25">
      <w:pPr>
        <w:ind w:firstLine="539"/>
        <w:jc w:val="both"/>
        <w:rPr>
          <w:sz w:val="22"/>
        </w:rPr>
      </w:pPr>
      <w:r>
        <w:rPr>
          <w:sz w:val="22"/>
        </w:rPr>
        <w:t>Техническому регламенту Таможенного союза от 09.12.2011 № 022/2011 «Пищевая продукция в части ее маркировки»;</w:t>
      </w:r>
    </w:p>
    <w:p w14:paraId="07EE1C09" w14:textId="77777777" w:rsidR="000D55BB" w:rsidRDefault="00221D25">
      <w:pPr>
        <w:ind w:firstLine="539"/>
        <w:jc w:val="both"/>
        <w:rPr>
          <w:sz w:val="22"/>
        </w:rPr>
      </w:pPr>
      <w:r>
        <w:rPr>
          <w:sz w:val="22"/>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54B64435" w14:textId="77777777" w:rsidR="000D55BB" w:rsidRDefault="00221D25">
      <w:pPr>
        <w:ind w:firstLine="539"/>
        <w:jc w:val="both"/>
        <w:rPr>
          <w:sz w:val="22"/>
        </w:rPr>
      </w:pPr>
      <w:r>
        <w:rPr>
          <w:sz w:val="22"/>
        </w:rPr>
        <w:t xml:space="preserve">Санитарно-эпидемиологическим правилам «Гигиенические требования к безопасности и пищевой ценности пищевых продуктов. СанПиН 2.3.2.1078-01», </w:t>
      </w:r>
      <w:proofErr w:type="gramStart"/>
      <w:r>
        <w:rPr>
          <w:sz w:val="22"/>
        </w:rPr>
        <w:t>утвержденными</w:t>
      </w:r>
      <w:proofErr w:type="gramEnd"/>
      <w:r>
        <w:rPr>
          <w:sz w:val="22"/>
        </w:rPr>
        <w:t xml:space="preserve"> постановлением Главного государственного санитарного врача Российской Федерации от 14.11.2001 № 36;</w:t>
      </w:r>
    </w:p>
    <w:p w14:paraId="6F639545" w14:textId="77777777" w:rsidR="000D55BB" w:rsidRDefault="00221D25">
      <w:pPr>
        <w:ind w:firstLine="539"/>
        <w:jc w:val="both"/>
        <w:rPr>
          <w:sz w:val="22"/>
        </w:rPr>
      </w:pPr>
      <w:r>
        <w:rPr>
          <w:sz w:val="22"/>
        </w:rPr>
        <w:t xml:space="preserve">Санитарно-эпидемиологическим правилам и нормативам СанПиН 2.3.2.1324-03 «Гигиенические требования к срокам годности и условиям хранения пищевых продуктов», </w:t>
      </w:r>
      <w:proofErr w:type="gramStart"/>
      <w:r>
        <w:rPr>
          <w:sz w:val="22"/>
        </w:rPr>
        <w:t>утвержденными</w:t>
      </w:r>
      <w:proofErr w:type="gramEnd"/>
      <w:r>
        <w:rPr>
          <w:sz w:val="22"/>
        </w:rPr>
        <w:t xml:space="preserve"> постановлением Главного государственного санитарного врача Российской Федерации от 22.05.2003 № 98;</w:t>
      </w:r>
    </w:p>
    <w:p w14:paraId="5A62671C" w14:textId="77777777" w:rsidR="000D55BB" w:rsidRDefault="00221D25">
      <w:pPr>
        <w:ind w:firstLine="539"/>
        <w:jc w:val="both"/>
        <w:rPr>
          <w:sz w:val="22"/>
        </w:rPr>
      </w:pPr>
      <w:r>
        <w:rPr>
          <w:sz w:val="22"/>
        </w:rPr>
        <w:t>Решению Комиссии таможенного союза от 28.05.2010 № 299 «О применении санитарных мер в Евразийском экономическом союзе»;</w:t>
      </w:r>
    </w:p>
    <w:p w14:paraId="0C1A7E82" w14:textId="77777777" w:rsidR="000D55BB" w:rsidRDefault="00221D25">
      <w:pPr>
        <w:ind w:firstLine="539"/>
        <w:jc w:val="both"/>
        <w:rPr>
          <w:sz w:val="22"/>
        </w:rPr>
      </w:pPr>
      <w:r>
        <w:rPr>
          <w:sz w:val="22"/>
        </w:rPr>
        <w:t xml:space="preserve">Национальному стандарту ГОСТ </w:t>
      </w:r>
      <w:proofErr w:type="gramStart"/>
      <w:r>
        <w:rPr>
          <w:sz w:val="22"/>
        </w:rPr>
        <w:t>Р</w:t>
      </w:r>
      <w:proofErr w:type="gramEnd"/>
      <w:r>
        <w:rPr>
          <w:sz w:val="22"/>
        </w:rPr>
        <w:t xml:space="preserve"> 51074-2003 «Продукты пищевые. Информация для потребителя, общие требования»;</w:t>
      </w:r>
    </w:p>
    <w:p w14:paraId="6F73F2D4" w14:textId="77777777" w:rsidR="000D55BB" w:rsidRDefault="00221D25">
      <w:pPr>
        <w:ind w:firstLine="539"/>
        <w:jc w:val="both"/>
        <w:rPr>
          <w:sz w:val="22"/>
        </w:rPr>
      </w:pPr>
      <w:r>
        <w:rPr>
          <w:sz w:val="22"/>
        </w:rPr>
        <w:lastRenderedPageBreak/>
        <w:t>Статье 469 Гражданского кодекса Российской Федерации</w:t>
      </w:r>
    </w:p>
    <w:p w14:paraId="4E37924C" w14:textId="77777777" w:rsidR="000D55BB" w:rsidRDefault="00221D25">
      <w:pPr>
        <w:ind w:firstLine="539"/>
        <w:jc w:val="both"/>
        <w:rPr>
          <w:sz w:val="22"/>
        </w:rPr>
      </w:pPr>
      <w:r>
        <w:rPr>
          <w:sz w:val="22"/>
        </w:rPr>
        <w:t>Ассортиментному перечню.</w:t>
      </w:r>
    </w:p>
    <w:p w14:paraId="44F43B03" w14:textId="77777777" w:rsidR="000D55BB" w:rsidRDefault="00221D25">
      <w:pPr>
        <w:ind w:firstLine="539"/>
        <w:jc w:val="both"/>
        <w:rPr>
          <w:sz w:val="22"/>
        </w:rPr>
      </w:pPr>
      <w:r>
        <w:rPr>
          <w:sz w:val="22"/>
        </w:rPr>
        <w:t xml:space="preserve">5. Исполнитель обязан оказывать услуги по организации питания в соответствии с требованиями, установленными законодательством Российской Федерации: </w:t>
      </w:r>
    </w:p>
    <w:p w14:paraId="6888ADEA" w14:textId="77777777" w:rsidR="000D55BB" w:rsidRDefault="00221D25">
      <w:pPr>
        <w:ind w:firstLine="539"/>
        <w:jc w:val="both"/>
        <w:rPr>
          <w:sz w:val="22"/>
        </w:rPr>
      </w:pPr>
      <w:r>
        <w:rPr>
          <w:sz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E84E351" w14:textId="77777777" w:rsidR="000D55BB" w:rsidRDefault="00221D25">
      <w:pPr>
        <w:ind w:firstLine="539"/>
        <w:jc w:val="both"/>
        <w:rPr>
          <w:sz w:val="22"/>
        </w:rPr>
      </w:pPr>
      <w:r>
        <w:rPr>
          <w:sz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B117730" w14:textId="77777777" w:rsidR="000D55BB" w:rsidRDefault="00221D25">
      <w:pPr>
        <w:ind w:firstLine="539"/>
        <w:jc w:val="both"/>
        <w:rPr>
          <w:sz w:val="22"/>
        </w:rPr>
      </w:pPr>
      <w:r>
        <w:rPr>
          <w:sz w:val="22"/>
        </w:rPr>
        <w:t xml:space="preserve">Санитарными правилами «Организация и проведение производственного </w:t>
      </w:r>
      <w:proofErr w:type="gramStart"/>
      <w:r>
        <w:rPr>
          <w:sz w:val="22"/>
        </w:rPr>
        <w:t>контроля за</w:t>
      </w:r>
      <w:proofErr w:type="gramEnd"/>
      <w:r>
        <w:rPr>
          <w:sz w:val="22"/>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 </w:t>
      </w:r>
    </w:p>
    <w:p w14:paraId="58164155"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 2;</w:t>
      </w:r>
    </w:p>
    <w:p w14:paraId="68D52C00"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5505D8D6"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5C5C659A"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5FB2B94F" w14:textId="77777777" w:rsidR="000D55BB" w:rsidRDefault="00221D25">
      <w:pPr>
        <w:ind w:firstLine="539"/>
        <w:jc w:val="both"/>
        <w:rPr>
          <w:sz w:val="22"/>
        </w:rPr>
      </w:pPr>
      <w:r>
        <w:rPr>
          <w:sz w:val="22"/>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667BE8E8" w14:textId="77777777" w:rsidR="000D55BB" w:rsidRDefault="00221D25">
      <w:pPr>
        <w:ind w:firstLine="539"/>
        <w:jc w:val="both"/>
        <w:rPr>
          <w:sz w:val="22"/>
        </w:rPr>
      </w:pPr>
      <w:r>
        <w:rPr>
          <w:sz w:val="22"/>
        </w:rPr>
        <w:t>ГОСТ 31984-2012 «Услуги общественного питания. Общие требования»;</w:t>
      </w:r>
    </w:p>
    <w:p w14:paraId="3AA30AFC" w14:textId="77777777" w:rsidR="000D55BB" w:rsidRDefault="00221D25">
      <w:pPr>
        <w:ind w:firstLine="539"/>
        <w:jc w:val="both"/>
        <w:rPr>
          <w:sz w:val="22"/>
        </w:rPr>
      </w:pPr>
      <w:r>
        <w:rPr>
          <w:sz w:val="22"/>
        </w:rPr>
        <w:t>ГОСТ 30524-2013 «Услуги общественного питания. Требования к персоналу»;</w:t>
      </w:r>
    </w:p>
    <w:p w14:paraId="1BE9454F" w14:textId="77777777" w:rsidR="000D55BB" w:rsidRDefault="00221D25">
      <w:pPr>
        <w:ind w:firstLine="539"/>
        <w:jc w:val="both"/>
        <w:rPr>
          <w:sz w:val="22"/>
        </w:rPr>
      </w:pPr>
      <w:r>
        <w:rPr>
          <w:sz w:val="22"/>
        </w:rPr>
        <w:t>ГОСТ 32692-2014 «Услуги общественного питания. Общие требования к методам и формам обслуживания на предприятиях общественного питания»;</w:t>
      </w:r>
    </w:p>
    <w:p w14:paraId="5F14A06B" w14:textId="77777777" w:rsidR="000D55BB" w:rsidRDefault="00221D25">
      <w:pPr>
        <w:ind w:firstLine="539"/>
        <w:jc w:val="both"/>
        <w:rPr>
          <w:sz w:val="22"/>
        </w:rPr>
      </w:pPr>
      <w:r>
        <w:rPr>
          <w:sz w:val="22"/>
        </w:rPr>
        <w:t>ГОСТ 30390-2013 «Услуги общественного питания. Продукция общественного питания, реализуемая населению. Общие технические условия»;</w:t>
      </w:r>
    </w:p>
    <w:p w14:paraId="355B15F8" w14:textId="77777777" w:rsidR="000D55BB" w:rsidRDefault="00221D25">
      <w:pPr>
        <w:ind w:firstLine="539"/>
        <w:jc w:val="both"/>
        <w:rPr>
          <w:sz w:val="22"/>
        </w:rPr>
      </w:pPr>
      <w:r>
        <w:rPr>
          <w:sz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266908E" w14:textId="77777777" w:rsidR="000D55BB" w:rsidRDefault="00221D25">
      <w:pPr>
        <w:ind w:firstLine="539"/>
        <w:jc w:val="both"/>
        <w:rPr>
          <w:sz w:val="22"/>
        </w:rPr>
      </w:pPr>
      <w:r>
        <w:rPr>
          <w:sz w:val="22"/>
        </w:rPr>
        <w:t>ГОСТ 31986-2012 «Межгосударственный стандарт. Услуги общественного питания. Метод органолептической оценки качества продукции общественного питания»;</w:t>
      </w:r>
    </w:p>
    <w:p w14:paraId="33C459AC" w14:textId="77777777" w:rsidR="000D55BB" w:rsidRDefault="00221D25">
      <w:pPr>
        <w:ind w:firstLine="539"/>
        <w:jc w:val="both"/>
        <w:rPr>
          <w:sz w:val="22"/>
        </w:rPr>
      </w:pPr>
      <w:r>
        <w:rPr>
          <w:sz w:val="22"/>
        </w:rPr>
        <w:t xml:space="preserve">ГОСТ </w:t>
      </w:r>
      <w:proofErr w:type="gramStart"/>
      <w:r>
        <w:rPr>
          <w:sz w:val="22"/>
        </w:rPr>
        <w:t>Р</w:t>
      </w:r>
      <w:proofErr w:type="gramEnd"/>
      <w:r>
        <w:rPr>
          <w:sz w:val="22"/>
        </w:rPr>
        <w:t xml:space="preserve"> 54609-2011 «Услуги общественного питания. Номенклатура показателей качества продукции общественного питания»;</w:t>
      </w:r>
    </w:p>
    <w:p w14:paraId="0EB0FD45" w14:textId="77777777" w:rsidR="000D55BB" w:rsidRDefault="00221D25">
      <w:pPr>
        <w:ind w:firstLine="539"/>
        <w:jc w:val="both"/>
        <w:rPr>
          <w:sz w:val="22"/>
        </w:rPr>
      </w:pPr>
      <w:r>
        <w:rPr>
          <w:sz w:val="22"/>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36F10C1F" w14:textId="77777777" w:rsidR="000D55BB" w:rsidRDefault="00221D25">
      <w:pPr>
        <w:ind w:firstLine="539"/>
        <w:jc w:val="both"/>
        <w:rPr>
          <w:sz w:val="22"/>
        </w:rPr>
      </w:pPr>
      <w:r>
        <w:rPr>
          <w:sz w:val="22"/>
        </w:rPr>
        <w:t>Приказом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586AC2BF"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Приказом Минздрава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12BE1027"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 xml:space="preserve">ГОСТ </w:t>
      </w:r>
      <w:proofErr w:type="gramStart"/>
      <w:r>
        <w:rPr>
          <w:rFonts w:ascii="Times New Roman" w:hAnsi="Times New Roman"/>
          <w:sz w:val="22"/>
        </w:rPr>
        <w:t>Р</w:t>
      </w:r>
      <w:proofErr w:type="gramEnd"/>
      <w:r>
        <w:rPr>
          <w:rFonts w:ascii="Times New Roman" w:hAnsi="Times New Roman"/>
          <w:sz w:val="22"/>
        </w:rPr>
        <w:t xml:space="preserve"> ИСО 22004-2017 «Системы менеджмента безопасности пищевой продукции»;</w:t>
      </w:r>
    </w:p>
    <w:p w14:paraId="207E57D3"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МР 5.1.0096-14 «</w:t>
      </w:r>
      <w:proofErr w:type="gramStart"/>
      <w:r>
        <w:rPr>
          <w:rFonts w:ascii="Times New Roman" w:hAnsi="Times New Roman"/>
          <w:sz w:val="22"/>
        </w:rPr>
        <w:t>Методические подходы</w:t>
      </w:r>
      <w:proofErr w:type="gramEnd"/>
      <w:r>
        <w:rPr>
          <w:rFonts w:ascii="Times New Roman" w:hAnsi="Times New Roman"/>
          <w:sz w:val="22"/>
        </w:rPr>
        <w:t xml:space="preserve"> к организации оценки процессов производства (изготовления) пищевой продукции на основе принципов ХАССП»;</w:t>
      </w:r>
    </w:p>
    <w:p w14:paraId="29FC0136"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lastRenderedPageBreak/>
        <w:t xml:space="preserve">ГОСТ </w:t>
      </w:r>
      <w:proofErr w:type="gramStart"/>
      <w:r>
        <w:rPr>
          <w:rFonts w:ascii="Times New Roman" w:hAnsi="Times New Roman"/>
          <w:sz w:val="22"/>
        </w:rPr>
        <w:t>Р</w:t>
      </w:r>
      <w:proofErr w:type="gramEnd"/>
      <w:r>
        <w:rPr>
          <w:rFonts w:ascii="Times New Roman" w:hAnsi="Times New Roman"/>
          <w:sz w:val="22"/>
        </w:rPr>
        <w:t xml:space="preserve"> 51705.1-2024 «Системы менеджмента качества. Управление качеством и безопасностью пищевых продуктов на основе принципов ХАССП. Общие требования».</w:t>
      </w:r>
    </w:p>
    <w:p w14:paraId="43C73A00"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D08F37B" w14:textId="77777777" w:rsidR="000D55BB" w:rsidRDefault="00221D25">
      <w:pPr>
        <w:pStyle w:val="af6"/>
        <w:widowControl/>
        <w:ind w:left="0" w:firstLine="539"/>
        <w:jc w:val="both"/>
        <w:rPr>
          <w:rFonts w:ascii="Times New Roman" w:hAnsi="Times New Roman"/>
          <w:sz w:val="22"/>
        </w:rPr>
      </w:pPr>
      <w:r>
        <w:rPr>
          <w:rFonts w:ascii="Times New Roman" w:hAnsi="Times New Roman"/>
          <w:sz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B719B95" w14:textId="77777777" w:rsidR="000D55BB" w:rsidRDefault="000D55BB">
      <w:pPr>
        <w:ind w:firstLine="540"/>
        <w:jc w:val="both"/>
        <w:rPr>
          <w:i/>
          <w:sz w:val="22"/>
        </w:rPr>
      </w:pPr>
    </w:p>
    <w:p w14:paraId="006AA489" w14:textId="77777777" w:rsidR="000D55BB" w:rsidRDefault="00221D25">
      <w:pPr>
        <w:jc w:val="center"/>
        <w:outlineLvl w:val="1"/>
        <w:rPr>
          <w:b/>
          <w:sz w:val="22"/>
        </w:rPr>
      </w:pPr>
      <w:r>
        <w:rPr>
          <w:b/>
          <w:sz w:val="22"/>
        </w:rPr>
        <w:t>Раздел 2. Требования к контролю качества оказываемых услуг</w:t>
      </w:r>
    </w:p>
    <w:p w14:paraId="1636C38F" w14:textId="77777777" w:rsidR="000D55BB" w:rsidRDefault="00221D25">
      <w:pPr>
        <w:ind w:firstLine="539"/>
        <w:jc w:val="both"/>
        <w:outlineLvl w:val="1"/>
        <w:rPr>
          <w:sz w:val="22"/>
        </w:rPr>
      </w:pPr>
      <w:proofErr w:type="gramStart"/>
      <w:r>
        <w:rPr>
          <w:sz w:val="22"/>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roofErr w:type="gramEnd"/>
    </w:p>
    <w:p w14:paraId="4DF909BC" w14:textId="77777777" w:rsidR="000D55BB" w:rsidRDefault="00221D25">
      <w:pPr>
        <w:ind w:firstLine="539"/>
        <w:jc w:val="both"/>
        <w:outlineLvl w:val="1"/>
        <w:rPr>
          <w:sz w:val="22"/>
        </w:rPr>
      </w:pPr>
      <w:r>
        <w:rPr>
          <w:sz w:val="22"/>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65F74CE5" w14:textId="77777777" w:rsidR="000D55BB" w:rsidRDefault="00221D25">
      <w:pPr>
        <w:ind w:firstLine="539"/>
        <w:jc w:val="both"/>
        <w:rPr>
          <w:sz w:val="22"/>
        </w:rPr>
      </w:pPr>
      <w:r>
        <w:rPr>
          <w:sz w:val="22"/>
        </w:rPr>
        <w:t>Поставка пищевых продуктов должна сопровождаться документами, подтверждающими качество и безопасность поставляемых пищевых продуктов.</w:t>
      </w:r>
    </w:p>
    <w:p w14:paraId="5B4DDC62" w14:textId="77777777" w:rsidR="000D55BB" w:rsidRDefault="00221D25">
      <w:pPr>
        <w:ind w:firstLine="539"/>
        <w:contextualSpacing/>
        <w:jc w:val="both"/>
        <w:rPr>
          <w:sz w:val="22"/>
        </w:rPr>
      </w:pPr>
      <w:proofErr w:type="gramStart"/>
      <w:r>
        <w:rPr>
          <w:sz w:val="22"/>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w:t>
      </w:r>
      <w:proofErr w:type="gramEnd"/>
      <w:r>
        <w:rPr>
          <w:sz w:val="22"/>
        </w:rPr>
        <w:t xml:space="preserve"> </w:t>
      </w:r>
      <w:proofErr w:type="gramStart"/>
      <w:r>
        <w:rPr>
          <w:sz w:val="22"/>
        </w:rPr>
        <w:t>утратившими</w:t>
      </w:r>
      <w:proofErr w:type="gramEnd"/>
      <w:r>
        <w:rPr>
          <w:sz w:val="22"/>
        </w:rPr>
        <w:t xml:space="preserve">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50C8AB8" w14:textId="77777777" w:rsidR="000D55BB" w:rsidRDefault="00221D25">
      <w:pPr>
        <w:ind w:firstLine="539"/>
        <w:jc w:val="both"/>
        <w:rPr>
          <w:sz w:val="22"/>
        </w:rPr>
      </w:pPr>
      <w:proofErr w:type="gramStart"/>
      <w:r>
        <w:rPr>
          <w:sz w:val="22"/>
        </w:rPr>
        <w:t>-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Приказ Министерства сельского хозяйства РФ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w:t>
      </w:r>
      <w:proofErr w:type="gramEnd"/>
      <w:r>
        <w:rPr>
          <w:sz w:val="22"/>
        </w:rPr>
        <w:t xml:space="preserve"> </w:t>
      </w:r>
      <w:proofErr w:type="gramStart"/>
      <w:r>
        <w:rPr>
          <w:sz w:val="22"/>
        </w:rPr>
        <w:t>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w:t>
      </w:r>
      <w:proofErr w:type="gramEnd"/>
      <w:r>
        <w:rPr>
          <w:sz w:val="22"/>
        </w:rPr>
        <w:t xml:space="preserve"> происхождения);</w:t>
      </w:r>
    </w:p>
    <w:p w14:paraId="5D329CFE" w14:textId="77777777" w:rsidR="000D55BB" w:rsidRDefault="00221D25">
      <w:pPr>
        <w:ind w:firstLine="539"/>
        <w:contextualSpacing/>
        <w:jc w:val="both"/>
        <w:rPr>
          <w:sz w:val="22"/>
        </w:rPr>
      </w:pPr>
      <w:r>
        <w:rPr>
          <w:sz w:val="22"/>
        </w:rPr>
        <w:t xml:space="preserve"> - иные документы, предусмотренные действующим законодательством, </w:t>
      </w:r>
      <w:proofErr w:type="gramStart"/>
      <w:r>
        <w:rPr>
          <w:sz w:val="22"/>
        </w:rPr>
        <w:t>определяющими</w:t>
      </w:r>
      <w:proofErr w:type="gramEnd"/>
      <w:r>
        <w:rPr>
          <w:sz w:val="22"/>
        </w:rPr>
        <w:t xml:space="preserve"> качество и безопасность пищевых продуктов.  </w:t>
      </w:r>
    </w:p>
    <w:p w14:paraId="79BDA88B" w14:textId="77777777" w:rsidR="000D55BB" w:rsidRDefault="000D55BB">
      <w:pPr>
        <w:jc w:val="center"/>
        <w:rPr>
          <w:sz w:val="22"/>
        </w:rPr>
      </w:pPr>
    </w:p>
    <w:p w14:paraId="7BF7C864" w14:textId="77777777" w:rsidR="000D55BB" w:rsidRDefault="00221D25">
      <w:pPr>
        <w:jc w:val="center"/>
        <w:rPr>
          <w:b/>
          <w:sz w:val="22"/>
        </w:rPr>
      </w:pPr>
      <w:r>
        <w:rPr>
          <w:b/>
          <w:sz w:val="22"/>
        </w:rPr>
        <w:t>Раздел 3. Требования к организации оказываемых услуг</w:t>
      </w:r>
    </w:p>
    <w:p w14:paraId="6BCF93BF" w14:textId="77777777" w:rsidR="000D55BB" w:rsidRDefault="00221D25">
      <w:pPr>
        <w:ind w:firstLine="539"/>
        <w:contextualSpacing/>
        <w:jc w:val="both"/>
        <w:rPr>
          <w:sz w:val="22"/>
        </w:rPr>
      </w:pPr>
      <w:r>
        <w:rPr>
          <w:sz w:val="22"/>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1563E420" w14:textId="77777777" w:rsidR="000D55BB" w:rsidRDefault="00221D25">
      <w:pPr>
        <w:ind w:firstLine="539"/>
        <w:contextualSpacing/>
        <w:jc w:val="both"/>
        <w:rPr>
          <w:sz w:val="22"/>
        </w:rPr>
      </w:pPr>
      <w:r>
        <w:rPr>
          <w:sz w:val="22"/>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1.2 к настоящему Описанию объекта закупки), согласно настоящему Описанию объекта закупки. </w:t>
      </w:r>
    </w:p>
    <w:p w14:paraId="34335C18" w14:textId="77777777" w:rsidR="000D55BB" w:rsidRDefault="00221D25">
      <w:pPr>
        <w:ind w:firstLine="539"/>
        <w:contextualSpacing/>
        <w:jc w:val="both"/>
        <w:rPr>
          <w:sz w:val="22"/>
        </w:rPr>
      </w:pPr>
      <w:r>
        <w:rPr>
          <w:sz w:val="22"/>
        </w:rPr>
        <w:lastRenderedPageBreak/>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Pr>
          <w:sz w:val="22"/>
        </w:rPr>
        <w:t>припускание</w:t>
      </w:r>
      <w:proofErr w:type="spellEnd"/>
      <w:r>
        <w:rPr>
          <w:sz w:val="22"/>
        </w:rPr>
        <w:t xml:space="preserve">, тушение, приготовление на пару. Для детей, нуждающихся в лечебном и диетическом питании (при наличии),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160CE99" w14:textId="77777777" w:rsidR="000D55BB" w:rsidRDefault="00221D25">
      <w:pPr>
        <w:ind w:firstLine="539"/>
        <w:contextualSpacing/>
        <w:jc w:val="both"/>
        <w:rPr>
          <w:sz w:val="22"/>
        </w:rPr>
      </w:pPr>
      <w:r>
        <w:rPr>
          <w:sz w:val="22"/>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69E2A12A" w14:textId="77777777" w:rsidR="000D55BB" w:rsidRDefault="00221D25">
      <w:pPr>
        <w:ind w:firstLine="539"/>
        <w:contextualSpacing/>
        <w:jc w:val="both"/>
        <w:rPr>
          <w:sz w:val="22"/>
        </w:rPr>
      </w:pPr>
      <w:proofErr w:type="gramStart"/>
      <w:r>
        <w:rPr>
          <w:sz w:val="22"/>
        </w:rPr>
        <w:t>В соответствии с требованиями СанПиН 2.3/2.4.3590-20, пункта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roofErr w:type="gramEnd"/>
    </w:p>
    <w:p w14:paraId="364DC371" w14:textId="77777777" w:rsidR="000D55BB" w:rsidRDefault="00221D25">
      <w:pPr>
        <w:ind w:firstLine="539"/>
        <w:jc w:val="both"/>
        <w:rPr>
          <w:sz w:val="22"/>
        </w:rPr>
      </w:pPr>
      <w:r>
        <w:rPr>
          <w:sz w:val="22"/>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w:t>
      </w:r>
      <w:proofErr w:type="gramStart"/>
      <w:r>
        <w:rPr>
          <w:sz w:val="22"/>
        </w:rPr>
        <w:t xml:space="preserve">профилактические) </w:t>
      </w:r>
      <w:proofErr w:type="gramEnd"/>
      <w:r>
        <w:rPr>
          <w:sz w:val="22"/>
        </w:rPr>
        <w:t>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604F9134" w14:textId="77777777" w:rsidR="000D55BB" w:rsidRDefault="00221D25">
      <w:pPr>
        <w:ind w:firstLine="539"/>
        <w:contextualSpacing/>
        <w:jc w:val="both"/>
        <w:rPr>
          <w:sz w:val="22"/>
        </w:rPr>
      </w:pPr>
      <w:proofErr w:type="gramStart"/>
      <w:r>
        <w:rPr>
          <w:sz w:val="22"/>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Pr>
          <w:sz w:val="22"/>
        </w:rPr>
        <w:t>бракеражные</w:t>
      </w:r>
      <w:proofErr w:type="spellEnd"/>
      <w:r>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roofErr w:type="gramEnd"/>
      <w:r>
        <w:rPr>
          <w:sz w:val="22"/>
        </w:rPr>
        <w:t xml:space="preserve">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678258D9" w14:textId="77777777" w:rsidR="000D55BB" w:rsidRDefault="00221D25">
      <w:pPr>
        <w:ind w:firstLine="539"/>
        <w:contextualSpacing/>
        <w:jc w:val="both"/>
        <w:rPr>
          <w:sz w:val="22"/>
        </w:rPr>
      </w:pPr>
      <w:r>
        <w:rPr>
          <w:sz w:val="22"/>
        </w:rPr>
        <w:t xml:space="preserve">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Заказчиком необходимым технологическим, холодильным, моечным оборудованием, инвентарем и посудой. </w:t>
      </w:r>
      <w:proofErr w:type="gramStart"/>
      <w:r>
        <w:rPr>
          <w:spacing w:val="2"/>
          <w:sz w:val="22"/>
          <w:highlight w:val="white"/>
        </w:rPr>
        <w:t>Контроль за</w:t>
      </w:r>
      <w:proofErr w:type="gramEnd"/>
      <w:r>
        <w:rPr>
          <w:spacing w:val="2"/>
          <w:sz w:val="22"/>
          <w:highlight w:val="white"/>
        </w:rPr>
        <w:t xml:space="preserve"> температурой воздуха осуществляется с помощью термометров.</w:t>
      </w:r>
    </w:p>
    <w:p w14:paraId="0E975853" w14:textId="77777777" w:rsidR="000D55BB" w:rsidRDefault="00221D25">
      <w:pPr>
        <w:ind w:firstLine="539"/>
        <w:jc w:val="both"/>
        <w:rPr>
          <w:sz w:val="22"/>
        </w:rPr>
      </w:pPr>
      <w:r>
        <w:rPr>
          <w:sz w:val="22"/>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5F24134F" w14:textId="77777777" w:rsidR="000D55BB" w:rsidRDefault="00221D25">
      <w:pPr>
        <w:ind w:firstLine="539"/>
        <w:jc w:val="both"/>
        <w:rPr>
          <w:sz w:val="22"/>
        </w:rPr>
      </w:pPr>
      <w:r>
        <w:rPr>
          <w:sz w:val="22"/>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0605AF85" w14:textId="77777777" w:rsidR="000D55BB" w:rsidRDefault="00221D25">
      <w:pPr>
        <w:ind w:firstLine="539"/>
        <w:jc w:val="both"/>
        <w:rPr>
          <w:sz w:val="22"/>
        </w:rPr>
      </w:pPr>
      <w:r>
        <w:rPr>
          <w:sz w:val="22"/>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232B316C" w14:textId="77777777" w:rsidR="000D55BB" w:rsidRDefault="00221D25">
      <w:pPr>
        <w:ind w:firstLine="539"/>
        <w:jc w:val="both"/>
        <w:rPr>
          <w:sz w:val="22"/>
        </w:rPr>
      </w:pPr>
      <w:r>
        <w:rPr>
          <w:sz w:val="22"/>
        </w:rPr>
        <w:t>Не допускаются при организации питания пищевые продукты 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13C73D" w14:textId="77777777" w:rsidR="000D55BB" w:rsidRDefault="00221D25">
      <w:pPr>
        <w:ind w:firstLine="539"/>
        <w:jc w:val="both"/>
        <w:rPr>
          <w:sz w:val="22"/>
        </w:rPr>
      </w:pPr>
      <w:r>
        <w:rPr>
          <w:sz w:val="22"/>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50CF422E" w14:textId="77777777" w:rsidR="000D55BB" w:rsidRDefault="00221D25">
      <w:pPr>
        <w:ind w:firstLine="539"/>
        <w:jc w:val="both"/>
        <w:rPr>
          <w:sz w:val="22"/>
        </w:rPr>
      </w:pPr>
      <w:r>
        <w:rPr>
          <w:sz w:val="22"/>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3A2AC271" w14:textId="77777777" w:rsidR="000D55BB" w:rsidRDefault="00221D25">
      <w:pPr>
        <w:ind w:firstLine="539"/>
        <w:jc w:val="both"/>
        <w:rPr>
          <w:sz w:val="22"/>
        </w:rPr>
      </w:pPr>
      <w:r>
        <w:rPr>
          <w:sz w:val="22"/>
        </w:rPr>
        <w:t xml:space="preserve">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w:t>
      </w:r>
      <w:r>
        <w:rPr>
          <w:sz w:val="22"/>
        </w:rPr>
        <w:lastRenderedPageBreak/>
        <w:t xml:space="preserve">помещение либо оборудуется место, исключающее доступ к нему детей. Инструкции по приготовлению дезинфицирующих растворов должны размещаться </w:t>
      </w:r>
      <w:proofErr w:type="gramStart"/>
      <w:r>
        <w:rPr>
          <w:sz w:val="22"/>
        </w:rPr>
        <w:t>в месте</w:t>
      </w:r>
      <w:proofErr w:type="gramEnd"/>
      <w:r>
        <w:rPr>
          <w:sz w:val="22"/>
        </w:rPr>
        <w:t xml:space="preserve">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w:t>
      </w:r>
      <w:proofErr w:type="gramStart"/>
      <w:r>
        <w:rPr>
          <w:sz w:val="22"/>
        </w:rPr>
        <w:t>Контроль за</w:t>
      </w:r>
      <w:proofErr w:type="gramEnd"/>
      <w:r>
        <w:rPr>
          <w:sz w:val="22"/>
        </w:rPr>
        <w:t xml:space="preserve">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57239D4" w14:textId="77777777" w:rsidR="000D55BB" w:rsidRDefault="00221D25">
      <w:pPr>
        <w:ind w:firstLine="539"/>
        <w:contextualSpacing/>
        <w:jc w:val="both"/>
        <w:rPr>
          <w:sz w:val="22"/>
        </w:rPr>
      </w:pPr>
      <w:r>
        <w:rPr>
          <w:sz w:val="22"/>
        </w:rPr>
        <w:t xml:space="preserve">Для мытья кухонной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212626" w14:textId="77777777" w:rsidR="000D55BB" w:rsidRDefault="00221D25">
      <w:pPr>
        <w:ind w:firstLine="539"/>
        <w:contextualSpacing/>
        <w:jc w:val="both"/>
        <w:rPr>
          <w:sz w:val="22"/>
        </w:rPr>
      </w:pPr>
      <w:r>
        <w:rPr>
          <w:sz w:val="22"/>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4C1591F" w14:textId="77777777" w:rsidR="000D55BB" w:rsidRDefault="00221D25">
      <w:pPr>
        <w:ind w:firstLine="539"/>
        <w:contextualSpacing/>
        <w:jc w:val="both"/>
        <w:rPr>
          <w:sz w:val="22"/>
        </w:rPr>
      </w:pPr>
      <w:r>
        <w:rPr>
          <w:sz w:val="22"/>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4884C185" w14:textId="77777777" w:rsidR="000D55BB" w:rsidRDefault="00221D25">
      <w:pPr>
        <w:ind w:firstLine="539"/>
        <w:jc w:val="both"/>
        <w:rPr>
          <w:sz w:val="22"/>
        </w:rPr>
      </w:pPr>
      <w:proofErr w:type="gramStart"/>
      <w:r>
        <w:rPr>
          <w:sz w:val="22"/>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w:t>
      </w:r>
      <w:proofErr w:type="gramEnd"/>
      <w:r>
        <w:rPr>
          <w:sz w:val="22"/>
        </w:rPr>
        <w:t xml:space="preserve"> производства, хранения, транспортировки, реализации и утилизации в случаях, предусмотренных действующим законодательством. </w:t>
      </w:r>
    </w:p>
    <w:p w14:paraId="2800DB31" w14:textId="77777777" w:rsidR="000D55BB" w:rsidRDefault="00221D25">
      <w:pPr>
        <w:ind w:firstLine="539"/>
        <w:jc w:val="both"/>
        <w:rPr>
          <w:sz w:val="22"/>
        </w:rPr>
      </w:pPr>
      <w:proofErr w:type="gramStart"/>
      <w:r>
        <w:rPr>
          <w:sz w:val="22"/>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roofErr w:type="gramEnd"/>
    </w:p>
    <w:p w14:paraId="43E5B267" w14:textId="77777777" w:rsidR="000D55BB" w:rsidRDefault="00221D25">
      <w:pPr>
        <w:ind w:firstLine="539"/>
        <w:jc w:val="both"/>
        <w:rPr>
          <w:sz w:val="22"/>
        </w:rPr>
      </w:pPr>
      <w:r>
        <w:rPr>
          <w:sz w:val="22"/>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DF9FDD2" w14:textId="77777777" w:rsidR="000D55BB" w:rsidRDefault="00221D25">
      <w:pPr>
        <w:ind w:firstLine="539"/>
        <w:jc w:val="both"/>
        <w:rPr>
          <w:sz w:val="22"/>
        </w:rPr>
      </w:pPr>
      <w:r>
        <w:rPr>
          <w:sz w:val="22"/>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A8B4A6A" w14:textId="77777777" w:rsidR="000D55BB" w:rsidRDefault="00221D25">
      <w:pPr>
        <w:ind w:firstLine="539"/>
        <w:jc w:val="both"/>
        <w:rPr>
          <w:sz w:val="22"/>
        </w:rPr>
      </w:pPr>
      <w:proofErr w:type="gramStart"/>
      <w:r>
        <w:rPr>
          <w:sz w:val="22"/>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roofErr w:type="gramEnd"/>
    </w:p>
    <w:p w14:paraId="2CB29847" w14:textId="77777777" w:rsidR="000D55BB" w:rsidRDefault="00221D25">
      <w:pPr>
        <w:ind w:firstLine="539"/>
        <w:jc w:val="both"/>
        <w:rPr>
          <w:sz w:val="22"/>
        </w:rPr>
      </w:pPr>
      <w:r>
        <w:rPr>
          <w:sz w:val="22"/>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A88B87A" w14:textId="77777777" w:rsidR="000D55BB" w:rsidRDefault="00221D25">
      <w:pPr>
        <w:ind w:firstLine="539"/>
        <w:jc w:val="both"/>
        <w:rPr>
          <w:sz w:val="22"/>
        </w:rPr>
      </w:pPr>
      <w:r>
        <w:rPr>
          <w:sz w:val="22"/>
        </w:rPr>
        <w:t xml:space="preserve">использовать одноразовые перчатки при </w:t>
      </w:r>
      <w:proofErr w:type="spellStart"/>
      <w:r>
        <w:rPr>
          <w:sz w:val="22"/>
        </w:rPr>
        <w:t>порционировании</w:t>
      </w:r>
      <w:proofErr w:type="spellEnd"/>
      <w:r>
        <w:rPr>
          <w:sz w:val="22"/>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A1A149C" w14:textId="77777777" w:rsidR="000D55BB" w:rsidRDefault="00221D25">
      <w:pPr>
        <w:ind w:firstLine="539"/>
        <w:jc w:val="both"/>
        <w:rPr>
          <w:sz w:val="22"/>
        </w:rPr>
      </w:pPr>
      <w:r>
        <w:rPr>
          <w:sz w:val="22"/>
        </w:rPr>
        <w:t>7. Требования к техническим характеристикам услуг:</w:t>
      </w:r>
    </w:p>
    <w:p w14:paraId="65957AEA" w14:textId="77777777" w:rsidR="000D55BB" w:rsidRDefault="00221D25">
      <w:pPr>
        <w:ind w:firstLine="539"/>
        <w:jc w:val="both"/>
        <w:rPr>
          <w:sz w:val="22"/>
        </w:rPr>
      </w:pPr>
      <w:r>
        <w:rPr>
          <w:sz w:val="22"/>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32993F78" w14:textId="77777777" w:rsidR="000D55BB" w:rsidRDefault="00221D25">
      <w:pPr>
        <w:ind w:firstLine="539"/>
        <w:jc w:val="both"/>
        <w:rPr>
          <w:sz w:val="22"/>
        </w:rPr>
      </w:pPr>
      <w:r>
        <w:rPr>
          <w:sz w:val="22"/>
        </w:rPr>
        <w:t>7.2.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3C24BDFA" w14:textId="77777777" w:rsidR="000D55BB" w:rsidRDefault="00221D25">
      <w:pPr>
        <w:ind w:firstLine="539"/>
        <w:jc w:val="both"/>
        <w:rPr>
          <w:sz w:val="22"/>
        </w:rPr>
      </w:pPr>
      <w:r>
        <w:rPr>
          <w:sz w:val="22"/>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6899026C" w14:textId="77777777" w:rsidR="000D55BB" w:rsidRDefault="00221D25">
      <w:pPr>
        <w:ind w:firstLine="539"/>
        <w:jc w:val="both"/>
        <w:rPr>
          <w:sz w:val="22"/>
        </w:rPr>
      </w:pPr>
      <w:r>
        <w:rPr>
          <w:sz w:val="22"/>
        </w:rPr>
        <w:t>При кулинарной обработке необходимо соблюдать санитарно-эпидемиологические требования к технологическим процессам приготовления блюд.</w:t>
      </w:r>
    </w:p>
    <w:p w14:paraId="50FEEAEF" w14:textId="77777777" w:rsidR="000D55BB" w:rsidRDefault="00221D25">
      <w:pPr>
        <w:ind w:firstLine="539"/>
        <w:jc w:val="both"/>
        <w:rPr>
          <w:sz w:val="22"/>
        </w:rPr>
      </w:pPr>
      <w:r>
        <w:rPr>
          <w:sz w:val="22"/>
        </w:rPr>
        <w:lastRenderedPageBreak/>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5E87BCC5" w14:textId="77777777" w:rsidR="000D55BB" w:rsidRDefault="00221D25">
      <w:pPr>
        <w:ind w:firstLine="539"/>
        <w:jc w:val="both"/>
        <w:rPr>
          <w:sz w:val="22"/>
        </w:rPr>
      </w:pPr>
      <w:r>
        <w:rPr>
          <w:sz w:val="22"/>
        </w:rPr>
        <w:t>8. Время предоставления питания:</w:t>
      </w:r>
    </w:p>
    <w:p w14:paraId="1861CBA1" w14:textId="77777777" w:rsidR="000D55BB" w:rsidRDefault="00221D25">
      <w:pPr>
        <w:ind w:firstLine="539"/>
        <w:jc w:val="both"/>
        <w:rPr>
          <w:sz w:val="22"/>
        </w:rPr>
      </w:pPr>
      <w:r>
        <w:rPr>
          <w:sz w:val="22"/>
        </w:rPr>
        <w:t>Отпуск питания организуется в соответствии с режимом работы пищеблока, утверждаемым заказчиком по согласованию с исполнителем.</w:t>
      </w:r>
    </w:p>
    <w:p w14:paraId="7ACD8ED7" w14:textId="77777777" w:rsidR="000D55BB" w:rsidRDefault="00221D25">
      <w:pPr>
        <w:ind w:firstLine="539"/>
        <w:jc w:val="both"/>
        <w:rPr>
          <w:sz w:val="22"/>
        </w:rPr>
      </w:pPr>
      <w:r>
        <w:rPr>
          <w:sz w:val="22"/>
        </w:rPr>
        <w:t>График оказания услуг устанавливается в соответствии с требованиями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РФ от 27.10.2020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AEDC684" w14:textId="77777777" w:rsidR="000D55BB" w:rsidRDefault="00221D25">
      <w:pPr>
        <w:ind w:firstLine="539"/>
        <w:jc w:val="both"/>
        <w:rPr>
          <w:sz w:val="22"/>
        </w:rPr>
      </w:pPr>
      <w:r>
        <w:rPr>
          <w:sz w:val="22"/>
        </w:rPr>
        <w:t>8.1. Отпуск питания организуется по группам в соответствии с графиком, утверждаемым Заказчиком.</w:t>
      </w:r>
    </w:p>
    <w:p w14:paraId="4EE58BE5" w14:textId="77777777" w:rsidR="000D55BB" w:rsidRDefault="00221D25">
      <w:pPr>
        <w:jc w:val="center"/>
        <w:rPr>
          <w:b/>
          <w:sz w:val="22"/>
        </w:rPr>
      </w:pPr>
      <w:r>
        <w:rPr>
          <w:b/>
          <w:sz w:val="22"/>
        </w:rPr>
        <w:t>Раздел 4. Перечень приложений, являющихся</w:t>
      </w:r>
    </w:p>
    <w:p w14:paraId="5734B724" w14:textId="77777777" w:rsidR="000D55BB" w:rsidRDefault="00221D25">
      <w:pPr>
        <w:jc w:val="center"/>
        <w:rPr>
          <w:b/>
          <w:sz w:val="22"/>
        </w:rPr>
      </w:pPr>
      <w:r>
        <w:rPr>
          <w:b/>
          <w:sz w:val="22"/>
        </w:rPr>
        <w:t>неотъемлемой частью Описания объекта закупки</w:t>
      </w:r>
    </w:p>
    <w:p w14:paraId="1C62CFF3" w14:textId="77777777" w:rsidR="000D55BB" w:rsidRDefault="00221D25">
      <w:pPr>
        <w:ind w:firstLine="539"/>
        <w:jc w:val="both"/>
        <w:rPr>
          <w:sz w:val="22"/>
        </w:rPr>
      </w:pPr>
      <w:r>
        <w:rPr>
          <w:sz w:val="22"/>
        </w:rPr>
        <w:t>4.1. Приложение № 1.1. Требования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15D05806" w14:textId="77777777" w:rsidR="000D55BB" w:rsidRDefault="00221D25">
      <w:pPr>
        <w:ind w:firstLine="539"/>
        <w:jc w:val="both"/>
        <w:rPr>
          <w:sz w:val="22"/>
        </w:rPr>
      </w:pPr>
      <w:r>
        <w:rPr>
          <w:sz w:val="22"/>
        </w:rPr>
        <w:t>4.2. Приложение № 1.2.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w:t>
      </w:r>
      <w:r>
        <w:rPr>
          <w:b/>
          <w:sz w:val="22"/>
        </w:rPr>
        <w:t>.</w:t>
      </w:r>
    </w:p>
    <w:p w14:paraId="74CDA13D" w14:textId="77777777" w:rsidR="000D55BB" w:rsidRDefault="000D55BB">
      <w:pPr>
        <w:jc w:val="both"/>
        <w:rPr>
          <w:strike/>
          <w:sz w:val="22"/>
        </w:rPr>
      </w:pPr>
    </w:p>
    <w:p w14:paraId="0FAF90CE" w14:textId="77777777" w:rsidR="000D55BB" w:rsidRDefault="000D55BB">
      <w:pPr>
        <w:sectPr w:rsidR="000D55BB">
          <w:headerReference w:type="default" r:id="rId12"/>
          <w:footerReference w:type="default" r:id="rId13"/>
          <w:headerReference w:type="first" r:id="rId14"/>
          <w:pgSz w:w="16838" w:h="11906" w:orient="landscape"/>
          <w:pgMar w:top="1134" w:right="567" w:bottom="851" w:left="567" w:header="0" w:footer="0" w:gutter="0"/>
          <w:cols w:space="720"/>
          <w:titlePg/>
        </w:sectPr>
      </w:pPr>
    </w:p>
    <w:p w14:paraId="5D52FB30" w14:textId="77777777" w:rsidR="000D55BB" w:rsidRDefault="00221D25">
      <w:pPr>
        <w:jc w:val="right"/>
        <w:rPr>
          <w:b/>
          <w:sz w:val="22"/>
        </w:rPr>
      </w:pPr>
      <w:r>
        <w:rPr>
          <w:b/>
          <w:sz w:val="22"/>
        </w:rPr>
        <w:lastRenderedPageBreak/>
        <w:t>Приложение № 1.1 к Приложению № 1</w:t>
      </w:r>
      <w:r>
        <w:rPr>
          <w:b/>
          <w:sz w:val="22"/>
        </w:rPr>
        <w:br/>
        <w:t>к Описанию объекта закупки</w:t>
      </w:r>
    </w:p>
    <w:p w14:paraId="537B3DCC" w14:textId="77777777" w:rsidR="000D55BB" w:rsidRDefault="000D55BB">
      <w:pPr>
        <w:rPr>
          <w:sz w:val="22"/>
        </w:rPr>
      </w:pPr>
    </w:p>
    <w:p w14:paraId="39FEA163" w14:textId="77777777" w:rsidR="000D55BB" w:rsidRDefault="00221D25">
      <w:pPr>
        <w:jc w:val="center"/>
        <w:rPr>
          <w:b/>
          <w:sz w:val="22"/>
        </w:rPr>
      </w:pPr>
      <w:r>
        <w:rPr>
          <w:b/>
          <w:sz w:val="22"/>
        </w:rPr>
        <w:t xml:space="preserve">Требования Заказчика к меню </w:t>
      </w:r>
    </w:p>
    <w:p w14:paraId="78822A7A" w14:textId="77777777" w:rsidR="000D55BB" w:rsidRDefault="00221D25">
      <w:pPr>
        <w:ind w:firstLine="708"/>
        <w:jc w:val="both"/>
        <w:rPr>
          <w:sz w:val="22"/>
        </w:rPr>
      </w:pPr>
      <w:r>
        <w:rPr>
          <w:sz w:val="22"/>
        </w:rPr>
        <w:t>1. Меню рационов горячего питания детей (далее – меню)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34A49085" w14:textId="77777777" w:rsidR="000D55BB" w:rsidRDefault="00221D25">
      <w:pPr>
        <w:ind w:firstLine="708"/>
        <w:jc w:val="both"/>
        <w:rPr>
          <w:sz w:val="22"/>
        </w:rPr>
      </w:pPr>
      <w:r>
        <w:rPr>
          <w:sz w:val="22"/>
        </w:rPr>
        <w:t>2. Разработанное Исполнителем меню должно соответствовать требованиям действующего законодательства Российской Федерации, в том числе требованиям:</w:t>
      </w:r>
    </w:p>
    <w:p w14:paraId="2848FE15" w14:textId="77777777" w:rsidR="000D55BB" w:rsidRDefault="00221D25">
      <w:pPr>
        <w:jc w:val="both"/>
        <w:rPr>
          <w:sz w:val="22"/>
        </w:rPr>
      </w:pPr>
      <w:r>
        <w:rPr>
          <w:sz w:val="22"/>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13483536" w14:textId="77777777" w:rsidR="000D55BB" w:rsidRDefault="00221D25">
      <w:pPr>
        <w:ind w:firstLine="708"/>
        <w:jc w:val="both"/>
        <w:rPr>
          <w:sz w:val="22"/>
        </w:rPr>
      </w:pPr>
      <w:r>
        <w:rPr>
          <w:sz w:val="22"/>
        </w:rPr>
        <w:t>3. При разработке меню Исполнитель вправе воспользоваться рекомендуемой формой меню, указанной в приложении N 8 к СанПиН 2.3/2.4.3590-20.</w:t>
      </w:r>
    </w:p>
    <w:p w14:paraId="542E1A54" w14:textId="77777777" w:rsidR="000D55BB" w:rsidRDefault="00221D25">
      <w:pPr>
        <w:ind w:firstLine="708"/>
        <w:jc w:val="both"/>
        <w:rPr>
          <w:sz w:val="22"/>
        </w:rPr>
      </w:pPr>
      <w:r>
        <w:rPr>
          <w:sz w:val="22"/>
        </w:rPr>
        <w:t>4. 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14:paraId="07B4EDD3" w14:textId="77777777" w:rsidR="000D55BB" w:rsidRDefault="00221D25">
      <w:pPr>
        <w:ind w:firstLine="708"/>
        <w:jc w:val="both"/>
        <w:rPr>
          <w:sz w:val="22"/>
        </w:rPr>
      </w:pPr>
      <w:r>
        <w:rPr>
          <w:sz w:val="22"/>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43145AF2" w14:textId="77777777" w:rsidR="000D55BB" w:rsidRDefault="00221D25">
      <w:pPr>
        <w:ind w:firstLine="708"/>
        <w:jc w:val="both"/>
        <w:rPr>
          <w:sz w:val="22"/>
        </w:rPr>
      </w:pPr>
      <w:r>
        <w:rPr>
          <w:sz w:val="22"/>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7EF1BE97" w14:textId="77777777" w:rsidR="000D55BB" w:rsidRDefault="00221D25">
      <w:pPr>
        <w:jc w:val="both"/>
        <w:rPr>
          <w:sz w:val="22"/>
        </w:rPr>
      </w:pPr>
      <w:r>
        <w:rPr>
          <w:sz w:val="22"/>
        </w:rPr>
        <w:t>Блюда меню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1B29AE67" w14:textId="77777777" w:rsidR="000D55BB" w:rsidRDefault="00221D25">
      <w:pPr>
        <w:jc w:val="both"/>
        <w:rPr>
          <w:sz w:val="22"/>
        </w:rPr>
      </w:pPr>
      <w:r>
        <w:rPr>
          <w:sz w:val="22"/>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29146F86" w14:textId="77777777" w:rsidR="000D55BB" w:rsidRDefault="00221D25">
      <w:pPr>
        <w:ind w:firstLine="708"/>
        <w:jc w:val="both"/>
        <w:rPr>
          <w:sz w:val="22"/>
        </w:rPr>
      </w:pPr>
      <w:r>
        <w:rPr>
          <w:sz w:val="22"/>
        </w:rPr>
        <w:t xml:space="preserve">7. Меню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100733CF" w14:textId="77777777" w:rsidR="000D55BB" w:rsidRDefault="00221D25">
      <w:pPr>
        <w:jc w:val="both"/>
        <w:rPr>
          <w:sz w:val="22"/>
        </w:rPr>
      </w:pPr>
      <w:r>
        <w:rPr>
          <w:sz w:val="22"/>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7F5B54A7" w14:textId="77777777" w:rsidR="000D55BB" w:rsidRDefault="00221D25">
      <w:pPr>
        <w:ind w:firstLine="708"/>
        <w:jc w:val="both"/>
        <w:rPr>
          <w:sz w:val="22"/>
        </w:rPr>
      </w:pPr>
      <w:r>
        <w:rPr>
          <w:sz w:val="22"/>
        </w:rPr>
        <w:t>8. Разработанно</w:t>
      </w:r>
      <w:proofErr w:type="gramStart"/>
      <w:r>
        <w:rPr>
          <w:sz w:val="22"/>
        </w:rPr>
        <w:t>е(</w:t>
      </w:r>
      <w:proofErr w:type="gramEnd"/>
      <w:r>
        <w:rPr>
          <w:sz w:val="22"/>
        </w:rPr>
        <w:t>-</w:t>
      </w:r>
      <w:proofErr w:type="spellStart"/>
      <w:r>
        <w:rPr>
          <w:sz w:val="22"/>
        </w:rPr>
        <w:t>ые</w:t>
      </w:r>
      <w:proofErr w:type="spellEnd"/>
      <w:r>
        <w:rPr>
          <w:sz w:val="22"/>
        </w:rPr>
        <w:t>) меню питания утверждается Исполнителем после согласования с Заказчиком.</w:t>
      </w:r>
      <w:r>
        <w:rPr>
          <w:sz w:val="22"/>
        </w:rPr>
        <w:br w:type="page"/>
      </w:r>
    </w:p>
    <w:p w14:paraId="6DCB7D4E" w14:textId="77777777" w:rsidR="000D55BB" w:rsidRDefault="00221D25">
      <w:pPr>
        <w:jc w:val="center"/>
        <w:rPr>
          <w:b/>
          <w:sz w:val="22"/>
        </w:rPr>
      </w:pPr>
      <w:r>
        <w:rPr>
          <w:b/>
          <w:sz w:val="22"/>
        </w:rPr>
        <w:lastRenderedPageBreak/>
        <w:t>Срок и порядок разработки меню, утверждения меню Исполнителем и согласования меню с Заказчиком</w:t>
      </w:r>
    </w:p>
    <w:p w14:paraId="3293163E" w14:textId="77777777" w:rsidR="000D55BB" w:rsidRDefault="00221D25">
      <w:pPr>
        <w:ind w:firstLine="708"/>
        <w:jc w:val="both"/>
        <w:rPr>
          <w:sz w:val="22"/>
        </w:rPr>
      </w:pPr>
      <w:r>
        <w:rPr>
          <w:sz w:val="22"/>
        </w:rPr>
        <w:t>1. Меню разрабатывается Исполнителем самостоятельно исходя из требований, определённых описанием объекта закупки и приложений к нему.</w:t>
      </w:r>
    </w:p>
    <w:p w14:paraId="4FC91A92" w14:textId="77777777" w:rsidR="000D55BB" w:rsidRDefault="00221D25">
      <w:pPr>
        <w:ind w:firstLine="708"/>
        <w:jc w:val="both"/>
        <w:rPr>
          <w:sz w:val="22"/>
        </w:rPr>
      </w:pPr>
      <w:r>
        <w:rPr>
          <w:sz w:val="22"/>
        </w:rPr>
        <w:t xml:space="preserve">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w:t>
      </w:r>
      <w:proofErr w:type="spellStart"/>
      <w:r>
        <w:rPr>
          <w:sz w:val="22"/>
        </w:rPr>
        <w:t>Роспотребнадзора</w:t>
      </w:r>
      <w:proofErr w:type="spellEnd"/>
      <w:r>
        <w:rPr>
          <w:sz w:val="22"/>
        </w:rPr>
        <w:t>. Определение даты начала разработки меню является правом Исполнителя.</w:t>
      </w:r>
    </w:p>
    <w:p w14:paraId="710D28E7" w14:textId="77777777" w:rsidR="000D55BB" w:rsidRDefault="00221D25">
      <w:pPr>
        <w:ind w:firstLine="708"/>
        <w:jc w:val="both"/>
        <w:rPr>
          <w:sz w:val="22"/>
        </w:rPr>
      </w:pPr>
      <w:r>
        <w:rPr>
          <w:sz w:val="22"/>
        </w:rPr>
        <w:t xml:space="preserve">3. Меню должно быть разработано в сроки, определенные настоящей частью Приложения № 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до даты начала оказания услуг по Контракту. </w:t>
      </w:r>
    </w:p>
    <w:p w14:paraId="20E72C44" w14:textId="77777777" w:rsidR="000D55BB" w:rsidRDefault="00221D25">
      <w:pPr>
        <w:ind w:firstLine="708"/>
        <w:jc w:val="both"/>
        <w:rPr>
          <w:sz w:val="22"/>
        </w:rPr>
      </w:pPr>
      <w:r>
        <w:rPr>
          <w:sz w:val="22"/>
        </w:rPr>
        <w:t>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5F99FA67" w14:textId="77777777" w:rsidR="000D55BB" w:rsidRDefault="00221D25">
      <w:pPr>
        <w:ind w:firstLine="708"/>
        <w:jc w:val="both"/>
        <w:rPr>
          <w:sz w:val="22"/>
        </w:rPr>
      </w:pPr>
      <w:r>
        <w:rPr>
          <w:sz w:val="22"/>
        </w:rPr>
        <w:t>3.2. В указанные сроки также входит срок в случае наступления обстоятельств, предусмотренных п. 10.4 настоящей части.</w:t>
      </w:r>
    </w:p>
    <w:p w14:paraId="3128291F" w14:textId="77777777" w:rsidR="000D55BB" w:rsidRDefault="00221D25">
      <w:pPr>
        <w:ind w:firstLine="708"/>
        <w:jc w:val="both"/>
        <w:rPr>
          <w:sz w:val="22"/>
        </w:rPr>
      </w:pPr>
      <w:r>
        <w:rPr>
          <w:sz w:val="22"/>
        </w:rPr>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6CBE4CB9" w14:textId="77777777" w:rsidR="000D55BB" w:rsidRDefault="00221D25">
      <w:pPr>
        <w:ind w:firstLine="708"/>
        <w:jc w:val="both"/>
        <w:rPr>
          <w:sz w:val="22"/>
        </w:rPr>
      </w:pPr>
      <w:r>
        <w:rPr>
          <w:sz w:val="22"/>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5B923377" w14:textId="77777777" w:rsidR="000D55BB" w:rsidRDefault="00221D25">
      <w:pPr>
        <w:ind w:firstLine="708"/>
        <w:jc w:val="both"/>
        <w:rPr>
          <w:sz w:val="22"/>
        </w:rPr>
      </w:pPr>
      <w:r>
        <w:rPr>
          <w:sz w:val="22"/>
        </w:rPr>
        <w:t>4.1. Меню предоставляется в двух одинаковых экземплярах, по одному для каждой стороны.</w:t>
      </w:r>
    </w:p>
    <w:p w14:paraId="12CD498E" w14:textId="77777777" w:rsidR="000D55BB" w:rsidRDefault="00221D25">
      <w:pPr>
        <w:ind w:firstLine="708"/>
        <w:jc w:val="both"/>
        <w:rPr>
          <w:sz w:val="22"/>
        </w:rPr>
      </w:pPr>
      <w:r>
        <w:rPr>
          <w:sz w:val="22"/>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688B8096" w14:textId="77777777" w:rsidR="000D55BB" w:rsidRDefault="00221D25">
      <w:pPr>
        <w:ind w:firstLine="708"/>
        <w:jc w:val="both"/>
        <w:rPr>
          <w:sz w:val="22"/>
        </w:rPr>
      </w:pPr>
      <w:r>
        <w:rPr>
          <w:sz w:val="22"/>
        </w:rPr>
        <w:t xml:space="preserve">5. Заказчик в течение не более одного рабочего дня </w:t>
      </w:r>
      <w:proofErr w:type="gramStart"/>
      <w:r>
        <w:rPr>
          <w:sz w:val="22"/>
        </w:rPr>
        <w:t>с даты получения</w:t>
      </w:r>
      <w:proofErr w:type="gramEnd"/>
      <w:r>
        <w:rPr>
          <w:sz w:val="22"/>
        </w:rPr>
        <w:t xml:space="preserve"> меню проводит его оценку на соответствие установленным Заказчиком требованиям. </w:t>
      </w:r>
    </w:p>
    <w:p w14:paraId="4AD0D694" w14:textId="77777777" w:rsidR="000D55BB" w:rsidRDefault="00221D25">
      <w:pPr>
        <w:ind w:firstLine="708"/>
        <w:jc w:val="both"/>
        <w:rPr>
          <w:sz w:val="22"/>
        </w:rPr>
      </w:pPr>
      <w:r>
        <w:rPr>
          <w:sz w:val="22"/>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48C4CEAC" w14:textId="77777777" w:rsidR="000D55BB" w:rsidRDefault="00221D25">
      <w:pPr>
        <w:ind w:firstLine="708"/>
        <w:jc w:val="both"/>
        <w:rPr>
          <w:sz w:val="22"/>
        </w:rPr>
      </w:pPr>
      <w:r>
        <w:rPr>
          <w:sz w:val="22"/>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w:t>
      </w:r>
      <w:proofErr w:type="gramStart"/>
      <w:r>
        <w:rPr>
          <w:sz w:val="22"/>
        </w:rPr>
        <w:t>с даты получения</w:t>
      </w:r>
      <w:proofErr w:type="gramEnd"/>
      <w:r>
        <w:rPr>
          <w:sz w:val="22"/>
        </w:rPr>
        <w:t xml:space="preserve">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41396D55" w14:textId="77777777" w:rsidR="000D55BB" w:rsidRDefault="00221D25">
      <w:pPr>
        <w:ind w:firstLine="708"/>
        <w:jc w:val="both"/>
        <w:rPr>
          <w:sz w:val="22"/>
        </w:rPr>
      </w:pPr>
      <w:r>
        <w:rPr>
          <w:sz w:val="22"/>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53242F58" w14:textId="77777777" w:rsidR="000D55BB" w:rsidRDefault="00221D25">
      <w:pPr>
        <w:ind w:firstLine="708"/>
        <w:jc w:val="both"/>
        <w:rPr>
          <w:sz w:val="22"/>
        </w:rPr>
      </w:pPr>
      <w:r>
        <w:rPr>
          <w:sz w:val="22"/>
        </w:rPr>
        <w:t>8. По результатам проведенной оценки Заказчик:</w:t>
      </w:r>
    </w:p>
    <w:p w14:paraId="2E39182A" w14:textId="77777777" w:rsidR="000D55BB" w:rsidRDefault="00221D25">
      <w:pPr>
        <w:ind w:firstLine="708"/>
        <w:jc w:val="both"/>
        <w:rPr>
          <w:sz w:val="22"/>
        </w:rPr>
      </w:pPr>
      <w:r>
        <w:rPr>
          <w:sz w:val="22"/>
        </w:rPr>
        <w:t xml:space="preserve">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w:t>
      </w:r>
      <w:proofErr w:type="gramStart"/>
      <w:r>
        <w:rPr>
          <w:sz w:val="22"/>
        </w:rPr>
        <w:t>с даты оценки</w:t>
      </w:r>
      <w:proofErr w:type="gramEnd"/>
      <w:r>
        <w:rPr>
          <w:sz w:val="22"/>
        </w:rPr>
        <w:t xml:space="preserve"> и согласования направляет два экземпляра меню/каждого меню в адрес Исполнителя.</w:t>
      </w:r>
    </w:p>
    <w:p w14:paraId="5F60CAE3" w14:textId="77777777" w:rsidR="000D55BB" w:rsidRDefault="00221D25">
      <w:pPr>
        <w:ind w:firstLine="708"/>
        <w:jc w:val="both"/>
        <w:rPr>
          <w:sz w:val="22"/>
        </w:rPr>
      </w:pPr>
      <w:r>
        <w:rPr>
          <w:sz w:val="22"/>
        </w:rPr>
        <w:lastRenderedPageBreak/>
        <w:t xml:space="preserve">8.2. При выявлении несоответствий меню установленным Заказчиком требованиям в течение не более одного рабочего дня </w:t>
      </w:r>
      <w:proofErr w:type="gramStart"/>
      <w:r>
        <w:rPr>
          <w:sz w:val="22"/>
        </w:rPr>
        <w:t>с даты оценки</w:t>
      </w:r>
      <w:proofErr w:type="gramEnd"/>
      <w:r>
        <w:rPr>
          <w:sz w:val="22"/>
        </w:rPr>
        <w:t xml:space="preserve">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w:t>
      </w:r>
      <w:proofErr w:type="gramStart"/>
      <w:r>
        <w:rPr>
          <w:sz w:val="22"/>
        </w:rPr>
        <w:t>с даты направления</w:t>
      </w:r>
      <w:proofErr w:type="gramEnd"/>
      <w:r>
        <w:rPr>
          <w:sz w:val="22"/>
        </w:rPr>
        <w:t xml:space="preserve"> мотивированного отказа. Мотивированный отказ предоставляется в двух одинаковых экземплярах, по одному для каждой стороны.</w:t>
      </w:r>
    </w:p>
    <w:p w14:paraId="1F54592F" w14:textId="77777777" w:rsidR="000D55BB" w:rsidRDefault="00221D25">
      <w:pPr>
        <w:ind w:firstLine="708"/>
        <w:jc w:val="both"/>
        <w:rPr>
          <w:sz w:val="22"/>
        </w:rPr>
      </w:pPr>
      <w:r>
        <w:rPr>
          <w:sz w:val="22"/>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w:t>
      </w:r>
      <w:proofErr w:type="gramStart"/>
      <w:r>
        <w:rPr>
          <w:sz w:val="22"/>
        </w:rPr>
        <w:t>с даты получения</w:t>
      </w:r>
      <w:proofErr w:type="gramEnd"/>
      <w:r>
        <w:rPr>
          <w:sz w:val="22"/>
        </w:rPr>
        <w:t xml:space="preserve">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01EE1713" w14:textId="77777777" w:rsidR="000D55BB" w:rsidRDefault="00221D25">
      <w:pPr>
        <w:ind w:firstLine="708"/>
        <w:jc w:val="both"/>
        <w:rPr>
          <w:sz w:val="22"/>
        </w:rPr>
      </w:pPr>
      <w:r>
        <w:rPr>
          <w:sz w:val="22"/>
        </w:rPr>
        <w:t>10. Разрешение спорных обстоятельств:</w:t>
      </w:r>
    </w:p>
    <w:p w14:paraId="25F7F3D1" w14:textId="77777777" w:rsidR="000D55BB" w:rsidRDefault="00221D25">
      <w:pPr>
        <w:ind w:firstLine="708"/>
        <w:jc w:val="both"/>
        <w:rPr>
          <w:sz w:val="22"/>
        </w:rPr>
      </w:pPr>
      <w:r>
        <w:rPr>
          <w:sz w:val="22"/>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34517072" w14:textId="77777777" w:rsidR="000D55BB" w:rsidRDefault="00221D25">
      <w:pPr>
        <w:ind w:firstLine="708"/>
        <w:jc w:val="both"/>
        <w:rPr>
          <w:sz w:val="22"/>
        </w:rPr>
      </w:pPr>
      <w:r>
        <w:rPr>
          <w:sz w:val="22"/>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335395E3" w14:textId="77777777" w:rsidR="000D55BB" w:rsidRDefault="00221D25">
      <w:pPr>
        <w:ind w:firstLine="708"/>
        <w:jc w:val="both"/>
        <w:rPr>
          <w:sz w:val="22"/>
        </w:rPr>
      </w:pPr>
      <w:r>
        <w:rPr>
          <w:sz w:val="22"/>
        </w:rPr>
        <w:t>10.3. В случае</w:t>
      </w:r>
      <w:proofErr w:type="gramStart"/>
      <w:r>
        <w:rPr>
          <w:sz w:val="22"/>
        </w:rPr>
        <w:t>,</w:t>
      </w:r>
      <w:proofErr w:type="gramEnd"/>
      <w:r>
        <w:rPr>
          <w:sz w:val="22"/>
        </w:rPr>
        <w:t xml:space="preserve">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w:t>
      </w:r>
      <w:proofErr w:type="gramStart"/>
      <w:r>
        <w:rPr>
          <w:sz w:val="22"/>
        </w:rPr>
        <w:t>,</w:t>
      </w:r>
      <w:proofErr w:type="gramEnd"/>
      <w:r>
        <w:rPr>
          <w:sz w:val="22"/>
        </w:rPr>
        <w:t xml:space="preserve"> в период разрешения данного вопроса, Исполнитель не несет ответственности за несоответствие меню установленным Заказчиком требованиям.</w:t>
      </w:r>
    </w:p>
    <w:p w14:paraId="28AA0274" w14:textId="77777777" w:rsidR="000D55BB" w:rsidRDefault="00221D25">
      <w:pPr>
        <w:ind w:firstLine="708"/>
        <w:jc w:val="both"/>
        <w:rPr>
          <w:sz w:val="22"/>
        </w:rPr>
      </w:pPr>
      <w:r>
        <w:rPr>
          <w:sz w:val="22"/>
        </w:rPr>
        <w:t xml:space="preserve">10.4. </w:t>
      </w:r>
      <w:proofErr w:type="gramStart"/>
      <w:r>
        <w:rPr>
          <w:sz w:val="22"/>
        </w:rPr>
        <w:t>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w:t>
      </w:r>
      <w:proofErr w:type="gramEnd"/>
      <w:r>
        <w:rPr>
          <w:sz w:val="22"/>
        </w:rPr>
        <w:t xml:space="preserve">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1D2CDF94" w14:textId="77777777" w:rsidR="000D55BB" w:rsidRDefault="00221D25">
      <w:pPr>
        <w:ind w:firstLine="708"/>
        <w:jc w:val="both"/>
        <w:rPr>
          <w:sz w:val="22"/>
        </w:rPr>
      </w:pPr>
      <w:r>
        <w:rPr>
          <w:sz w:val="22"/>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5D89F686" w14:textId="77777777" w:rsidR="000D55BB" w:rsidRDefault="000D55BB">
      <w:pPr>
        <w:ind w:firstLine="708"/>
        <w:rPr>
          <w:sz w:val="22"/>
        </w:rPr>
      </w:pPr>
    </w:p>
    <w:p w14:paraId="10C350A5" w14:textId="77777777" w:rsidR="000D55BB" w:rsidRDefault="000D55BB">
      <w:pPr>
        <w:jc w:val="both"/>
        <w:rPr>
          <w:strike/>
          <w:sz w:val="22"/>
        </w:rPr>
      </w:pPr>
    </w:p>
    <w:tbl>
      <w:tblPr>
        <w:tblStyle w:val="af8"/>
        <w:tblW w:w="0" w:type="auto"/>
        <w:tblBorders>
          <w:top w:val="nil"/>
          <w:left w:val="nil"/>
          <w:bottom w:val="nil"/>
          <w:right w:val="nil"/>
          <w:insideH w:val="nil"/>
          <w:insideV w:val="nil"/>
        </w:tblBorders>
        <w:tblLayout w:type="fixed"/>
        <w:tblLook w:val="04A0" w:firstRow="1" w:lastRow="0" w:firstColumn="1" w:lastColumn="0" w:noHBand="0" w:noVBand="1"/>
      </w:tblPr>
      <w:tblGrid>
        <w:gridCol w:w="5069"/>
        <w:gridCol w:w="5068"/>
      </w:tblGrid>
      <w:tr w:rsidR="000D55BB" w14:paraId="40C9DD5A" w14:textId="77777777">
        <w:tc>
          <w:tcPr>
            <w:tcW w:w="5069" w:type="dxa"/>
            <w:tcBorders>
              <w:top w:val="nil"/>
              <w:left w:val="nil"/>
              <w:bottom w:val="nil"/>
              <w:right w:val="nil"/>
            </w:tcBorders>
          </w:tcPr>
          <w:p w14:paraId="2FF974E0" w14:textId="77777777" w:rsidR="000D55BB" w:rsidRDefault="00221D25">
            <w:pPr>
              <w:widowControl w:val="0"/>
              <w:jc w:val="both"/>
              <w:rPr>
                <w:sz w:val="22"/>
              </w:rPr>
            </w:pPr>
            <w:r>
              <w:rPr>
                <w:sz w:val="22"/>
              </w:rPr>
              <w:t>От Заказчика</w:t>
            </w:r>
          </w:p>
        </w:tc>
        <w:tc>
          <w:tcPr>
            <w:tcW w:w="5068" w:type="dxa"/>
            <w:tcBorders>
              <w:top w:val="nil"/>
              <w:left w:val="nil"/>
              <w:bottom w:val="nil"/>
              <w:right w:val="nil"/>
            </w:tcBorders>
          </w:tcPr>
          <w:p w14:paraId="1005924A" w14:textId="77777777" w:rsidR="000D55BB" w:rsidRDefault="00221D25">
            <w:pPr>
              <w:widowControl w:val="0"/>
              <w:jc w:val="both"/>
              <w:rPr>
                <w:sz w:val="22"/>
              </w:rPr>
            </w:pPr>
            <w:r>
              <w:rPr>
                <w:sz w:val="22"/>
              </w:rPr>
              <w:t>От Исполнителя</w:t>
            </w:r>
          </w:p>
        </w:tc>
      </w:tr>
      <w:tr w:rsidR="000D55BB" w14:paraId="2E70A617" w14:textId="77777777">
        <w:tc>
          <w:tcPr>
            <w:tcW w:w="5069" w:type="dxa"/>
            <w:tcBorders>
              <w:top w:val="nil"/>
              <w:left w:val="nil"/>
              <w:bottom w:val="nil"/>
              <w:right w:val="nil"/>
            </w:tcBorders>
          </w:tcPr>
          <w:p w14:paraId="1B3D8F94" w14:textId="77777777" w:rsidR="000D55BB" w:rsidRDefault="00221D25">
            <w:pPr>
              <w:rPr>
                <w:sz w:val="22"/>
              </w:rPr>
            </w:pPr>
            <w:r>
              <w:rPr>
                <w:sz w:val="22"/>
              </w:rPr>
              <w:t>Заведующая</w:t>
            </w:r>
          </w:p>
          <w:p w14:paraId="23B9D7FD" w14:textId="77777777" w:rsidR="000D55BB" w:rsidRDefault="00221D25">
            <w:pPr>
              <w:widowControl w:val="0"/>
              <w:jc w:val="both"/>
              <w:rPr>
                <w:sz w:val="22"/>
              </w:rPr>
            </w:pPr>
            <w:r>
              <w:rPr>
                <w:sz w:val="22"/>
              </w:rPr>
              <w:t>___________________Жаворонкова И.А.</w:t>
            </w:r>
          </w:p>
        </w:tc>
        <w:tc>
          <w:tcPr>
            <w:tcW w:w="5068" w:type="dxa"/>
            <w:tcBorders>
              <w:top w:val="nil"/>
              <w:left w:val="nil"/>
              <w:bottom w:val="nil"/>
              <w:right w:val="nil"/>
            </w:tcBorders>
          </w:tcPr>
          <w:p w14:paraId="2B9FD9BB" w14:textId="77777777" w:rsidR="000D55BB" w:rsidRDefault="000D55BB">
            <w:pPr>
              <w:widowControl w:val="0"/>
              <w:jc w:val="both"/>
              <w:rPr>
                <w:sz w:val="22"/>
              </w:rPr>
            </w:pPr>
          </w:p>
        </w:tc>
      </w:tr>
    </w:tbl>
    <w:p w14:paraId="32A07AF3" w14:textId="77777777" w:rsidR="000D55BB" w:rsidRDefault="000D55BB">
      <w:pPr>
        <w:widowControl w:val="0"/>
        <w:ind w:firstLine="567"/>
        <w:jc w:val="both"/>
        <w:rPr>
          <w:sz w:val="22"/>
        </w:rPr>
      </w:pPr>
    </w:p>
    <w:p w14:paraId="519997C4" w14:textId="77777777" w:rsidR="000D55BB" w:rsidRDefault="000D55BB">
      <w:pPr>
        <w:widowControl w:val="0"/>
        <w:ind w:firstLine="567"/>
        <w:jc w:val="both"/>
        <w:rPr>
          <w:sz w:val="22"/>
        </w:rPr>
      </w:pPr>
    </w:p>
    <w:p w14:paraId="0C600BBB" w14:textId="77777777" w:rsidR="000D55BB" w:rsidRDefault="00221D25">
      <w:pPr>
        <w:widowControl w:val="0"/>
        <w:ind w:firstLine="567"/>
        <w:jc w:val="both"/>
        <w:rPr>
          <w:sz w:val="22"/>
        </w:rPr>
      </w:pPr>
      <w:r>
        <w:rPr>
          <w:sz w:val="22"/>
        </w:rPr>
        <w:t>Контракт подписан усиленными электронными подписями лиц, имеющих право действовать от имени Заказчика и Исполнителя</w:t>
      </w:r>
    </w:p>
    <w:p w14:paraId="5BAEAA06" w14:textId="77777777" w:rsidR="000D55BB" w:rsidRDefault="000D55BB">
      <w:pPr>
        <w:ind w:firstLine="708"/>
        <w:rPr>
          <w:sz w:val="22"/>
        </w:rPr>
      </w:pPr>
    </w:p>
    <w:p w14:paraId="56BD7EA5" w14:textId="77777777" w:rsidR="000D55BB" w:rsidRDefault="000D55BB">
      <w:pPr>
        <w:rPr>
          <w:sz w:val="22"/>
        </w:rPr>
      </w:pPr>
    </w:p>
    <w:p w14:paraId="3EB0714F" w14:textId="77777777" w:rsidR="000D55BB" w:rsidRDefault="00221D25">
      <w:pPr>
        <w:spacing w:after="200" w:line="276" w:lineRule="auto"/>
        <w:rPr>
          <w:sz w:val="22"/>
        </w:rPr>
      </w:pPr>
      <w:r>
        <w:rPr>
          <w:sz w:val="22"/>
        </w:rPr>
        <w:br w:type="page"/>
      </w:r>
    </w:p>
    <w:p w14:paraId="11F7B6B9" w14:textId="77777777" w:rsidR="000D55BB" w:rsidRDefault="000D55BB">
      <w:pPr>
        <w:jc w:val="center"/>
        <w:rPr>
          <w:sz w:val="22"/>
        </w:rPr>
      </w:pPr>
    </w:p>
    <w:p w14:paraId="67299492" w14:textId="77777777" w:rsidR="000D55BB" w:rsidRDefault="000D55BB">
      <w:pPr>
        <w:jc w:val="right"/>
        <w:rPr>
          <w:sz w:val="22"/>
        </w:rPr>
      </w:pPr>
    </w:p>
    <w:p w14:paraId="41359C2D" w14:textId="77777777" w:rsidR="000D55BB" w:rsidRDefault="00221D25">
      <w:pPr>
        <w:jc w:val="right"/>
        <w:rPr>
          <w:b/>
          <w:sz w:val="22"/>
        </w:rPr>
      </w:pPr>
      <w:r>
        <w:rPr>
          <w:b/>
          <w:sz w:val="22"/>
        </w:rPr>
        <w:t>Приложение № 1.2 к Приложению № 1</w:t>
      </w:r>
      <w:r>
        <w:rPr>
          <w:b/>
          <w:sz w:val="22"/>
        </w:rPr>
        <w:br/>
        <w:t xml:space="preserve">к Описанию объекта закупки </w:t>
      </w:r>
    </w:p>
    <w:p w14:paraId="40B53CD8" w14:textId="77777777" w:rsidR="000D55BB" w:rsidRDefault="000D55BB">
      <w:pPr>
        <w:jc w:val="right"/>
        <w:rPr>
          <w:b/>
          <w:sz w:val="22"/>
        </w:rPr>
      </w:pPr>
    </w:p>
    <w:p w14:paraId="03EC03CA" w14:textId="77777777" w:rsidR="000D55BB" w:rsidRDefault="00221D25">
      <w:pPr>
        <w:jc w:val="center"/>
        <w:rPr>
          <w:b/>
          <w:sz w:val="22"/>
        </w:rPr>
      </w:pPr>
      <w:r>
        <w:rPr>
          <w:b/>
          <w:sz w:val="22"/>
        </w:rPr>
        <w:t xml:space="preserve">Ассортиментный перечень, утвержденный Управлением социального питания и размещенный на Официальном сайте Администрации Санкт-Петербурга в сети Интернет: </w:t>
      </w:r>
      <w:hyperlink r:id="rId15" w:history="1">
        <w:r w:rsidR="000D55BB">
          <w:rPr>
            <w:b/>
            <w:sz w:val="22"/>
          </w:rPr>
          <w:t>http://www.gov.spb.ru</w:t>
        </w:r>
      </w:hyperlink>
    </w:p>
    <w:p w14:paraId="1059FD48" w14:textId="77777777" w:rsidR="000D55BB" w:rsidRDefault="000D55BB">
      <w:pPr>
        <w:jc w:val="center"/>
        <w:rPr>
          <w:sz w:val="22"/>
        </w:rPr>
      </w:pPr>
    </w:p>
    <w:p w14:paraId="67565CAA" w14:textId="77777777" w:rsidR="000D55BB" w:rsidRDefault="000D55BB">
      <w:pPr>
        <w:jc w:val="center"/>
        <w:rPr>
          <w:sz w:val="22"/>
        </w:rPr>
      </w:pPr>
    </w:p>
    <w:p w14:paraId="772DD7B8" w14:textId="77777777" w:rsidR="000D55BB" w:rsidRDefault="000D55BB">
      <w:pPr>
        <w:pStyle w:val="ConsPlusNormal"/>
        <w:widowControl/>
        <w:jc w:val="both"/>
        <w:rPr>
          <w:rFonts w:ascii="Times New Roman" w:hAnsi="Times New Roman"/>
          <w:i/>
        </w:rPr>
      </w:pPr>
    </w:p>
    <w:p w14:paraId="34B9B89D" w14:textId="77777777" w:rsidR="000D55BB" w:rsidRDefault="000D55BB">
      <w:pPr>
        <w:pStyle w:val="ConsPlusNormal"/>
        <w:widowControl/>
        <w:jc w:val="both"/>
        <w:rPr>
          <w:rFonts w:ascii="Times New Roman" w:hAnsi="Times New Roman"/>
          <w:i/>
        </w:rPr>
      </w:pPr>
    </w:p>
    <w:tbl>
      <w:tblPr>
        <w:tblStyle w:val="af8"/>
        <w:tblW w:w="0" w:type="auto"/>
        <w:tblBorders>
          <w:top w:val="nil"/>
          <w:left w:val="nil"/>
          <w:bottom w:val="nil"/>
          <w:right w:val="nil"/>
          <w:insideH w:val="nil"/>
          <w:insideV w:val="nil"/>
        </w:tblBorders>
        <w:tblLayout w:type="fixed"/>
        <w:tblLook w:val="04A0" w:firstRow="1" w:lastRow="0" w:firstColumn="1" w:lastColumn="0" w:noHBand="0" w:noVBand="1"/>
      </w:tblPr>
      <w:tblGrid>
        <w:gridCol w:w="5069"/>
        <w:gridCol w:w="5068"/>
      </w:tblGrid>
      <w:tr w:rsidR="000D55BB" w14:paraId="42B32E6D" w14:textId="77777777">
        <w:tc>
          <w:tcPr>
            <w:tcW w:w="5069" w:type="dxa"/>
            <w:tcBorders>
              <w:top w:val="nil"/>
              <w:left w:val="nil"/>
              <w:bottom w:val="nil"/>
              <w:right w:val="nil"/>
            </w:tcBorders>
          </w:tcPr>
          <w:p w14:paraId="53EC21CC" w14:textId="77777777" w:rsidR="000D55BB" w:rsidRDefault="00221D25">
            <w:pPr>
              <w:widowControl w:val="0"/>
              <w:jc w:val="both"/>
              <w:rPr>
                <w:sz w:val="22"/>
              </w:rPr>
            </w:pPr>
            <w:r>
              <w:rPr>
                <w:sz w:val="22"/>
              </w:rPr>
              <w:t>От Заказчика</w:t>
            </w:r>
          </w:p>
        </w:tc>
        <w:tc>
          <w:tcPr>
            <w:tcW w:w="5068" w:type="dxa"/>
            <w:tcBorders>
              <w:top w:val="nil"/>
              <w:left w:val="nil"/>
              <w:bottom w:val="nil"/>
              <w:right w:val="nil"/>
            </w:tcBorders>
          </w:tcPr>
          <w:p w14:paraId="24D962E2" w14:textId="77777777" w:rsidR="000D55BB" w:rsidRDefault="00221D25">
            <w:pPr>
              <w:widowControl w:val="0"/>
              <w:jc w:val="both"/>
              <w:rPr>
                <w:sz w:val="22"/>
              </w:rPr>
            </w:pPr>
            <w:r>
              <w:rPr>
                <w:sz w:val="22"/>
              </w:rPr>
              <w:t>От Исполнителя</w:t>
            </w:r>
          </w:p>
        </w:tc>
      </w:tr>
      <w:tr w:rsidR="000D55BB" w14:paraId="4386466B" w14:textId="77777777">
        <w:tc>
          <w:tcPr>
            <w:tcW w:w="5069" w:type="dxa"/>
            <w:tcBorders>
              <w:top w:val="nil"/>
              <w:left w:val="nil"/>
              <w:bottom w:val="nil"/>
              <w:right w:val="nil"/>
            </w:tcBorders>
          </w:tcPr>
          <w:p w14:paraId="6F08D985" w14:textId="77777777" w:rsidR="000D55BB" w:rsidRDefault="00221D25">
            <w:pPr>
              <w:rPr>
                <w:sz w:val="22"/>
              </w:rPr>
            </w:pPr>
            <w:r>
              <w:rPr>
                <w:sz w:val="22"/>
              </w:rPr>
              <w:t>Заведующая</w:t>
            </w:r>
          </w:p>
          <w:p w14:paraId="418DBFEC" w14:textId="77777777" w:rsidR="000D55BB" w:rsidRDefault="00221D25">
            <w:pPr>
              <w:widowControl w:val="0"/>
              <w:jc w:val="both"/>
              <w:rPr>
                <w:sz w:val="22"/>
              </w:rPr>
            </w:pPr>
            <w:r>
              <w:rPr>
                <w:sz w:val="22"/>
              </w:rPr>
              <w:t>___________________Жаворонкова И.А.</w:t>
            </w:r>
          </w:p>
        </w:tc>
        <w:tc>
          <w:tcPr>
            <w:tcW w:w="5068" w:type="dxa"/>
            <w:tcBorders>
              <w:top w:val="nil"/>
              <w:left w:val="nil"/>
              <w:bottom w:val="nil"/>
              <w:right w:val="nil"/>
            </w:tcBorders>
          </w:tcPr>
          <w:p w14:paraId="76089D45" w14:textId="77777777" w:rsidR="000D55BB" w:rsidRDefault="000D55BB">
            <w:pPr>
              <w:widowControl w:val="0"/>
              <w:jc w:val="both"/>
              <w:rPr>
                <w:sz w:val="22"/>
              </w:rPr>
            </w:pPr>
          </w:p>
        </w:tc>
      </w:tr>
    </w:tbl>
    <w:p w14:paraId="11485582" w14:textId="77777777" w:rsidR="000D55BB" w:rsidRDefault="000D55BB">
      <w:pPr>
        <w:widowControl w:val="0"/>
        <w:ind w:firstLine="567"/>
        <w:jc w:val="both"/>
        <w:rPr>
          <w:sz w:val="22"/>
        </w:rPr>
      </w:pPr>
    </w:p>
    <w:p w14:paraId="1F051F84" w14:textId="77777777" w:rsidR="000D55BB" w:rsidRDefault="000D55BB">
      <w:pPr>
        <w:widowControl w:val="0"/>
        <w:ind w:firstLine="567"/>
        <w:jc w:val="both"/>
        <w:rPr>
          <w:sz w:val="22"/>
        </w:rPr>
      </w:pPr>
    </w:p>
    <w:p w14:paraId="2296C2C7" w14:textId="77777777" w:rsidR="000D55BB" w:rsidRDefault="00221D25">
      <w:pPr>
        <w:widowControl w:val="0"/>
        <w:ind w:firstLine="567"/>
        <w:jc w:val="both"/>
        <w:rPr>
          <w:sz w:val="22"/>
        </w:rPr>
      </w:pPr>
      <w:r>
        <w:rPr>
          <w:sz w:val="22"/>
        </w:rPr>
        <w:t>Контракт подписан усиленными электронными подписями лиц, имеющих право действовать от имени Заказчика и Исполнителя</w:t>
      </w:r>
    </w:p>
    <w:p w14:paraId="0CBB0C23" w14:textId="77777777" w:rsidR="000D55BB" w:rsidRDefault="000D55BB">
      <w:pPr>
        <w:pStyle w:val="ConsPlusNormal"/>
        <w:widowControl/>
        <w:jc w:val="both"/>
        <w:rPr>
          <w:rFonts w:ascii="Times New Roman" w:hAnsi="Times New Roman"/>
          <w:i/>
        </w:rPr>
      </w:pPr>
    </w:p>
    <w:p w14:paraId="7ECD44E5" w14:textId="77777777" w:rsidR="000D55BB" w:rsidRDefault="000D55BB">
      <w:pPr>
        <w:pStyle w:val="ConsPlusNormal"/>
        <w:widowControl/>
        <w:jc w:val="both"/>
        <w:rPr>
          <w:rFonts w:ascii="Times New Roman" w:hAnsi="Times New Roman"/>
          <w:i/>
        </w:rPr>
      </w:pPr>
    </w:p>
    <w:p w14:paraId="23D90F83" w14:textId="77777777" w:rsidR="000D55BB" w:rsidRDefault="000D55BB">
      <w:pPr>
        <w:pStyle w:val="ConsPlusNormal"/>
        <w:widowControl/>
        <w:jc w:val="both"/>
        <w:rPr>
          <w:rFonts w:ascii="Times New Roman" w:hAnsi="Times New Roman"/>
          <w:i/>
        </w:rPr>
      </w:pPr>
    </w:p>
    <w:p w14:paraId="5934D40E" w14:textId="77777777" w:rsidR="000D55BB" w:rsidRDefault="000D55BB">
      <w:pPr>
        <w:pStyle w:val="ConsPlusNormal"/>
        <w:widowControl/>
        <w:jc w:val="both"/>
        <w:rPr>
          <w:rFonts w:ascii="Times New Roman" w:hAnsi="Times New Roman"/>
          <w:i/>
        </w:rPr>
      </w:pPr>
    </w:p>
    <w:p w14:paraId="5AB7F127" w14:textId="77777777" w:rsidR="000D55BB" w:rsidRDefault="000D55BB">
      <w:pPr>
        <w:pStyle w:val="ConsPlusNormal"/>
        <w:widowControl/>
        <w:jc w:val="both"/>
        <w:rPr>
          <w:rFonts w:ascii="Times New Roman" w:hAnsi="Times New Roman"/>
          <w:i/>
        </w:rPr>
      </w:pPr>
    </w:p>
    <w:p w14:paraId="5DAB5DBA" w14:textId="77777777" w:rsidR="000D55BB" w:rsidRDefault="000D55BB">
      <w:pPr>
        <w:sectPr w:rsidR="000D55BB">
          <w:headerReference w:type="default" r:id="rId16"/>
          <w:footerReference w:type="default" r:id="rId17"/>
          <w:headerReference w:type="first" r:id="rId18"/>
          <w:pgSz w:w="11906" w:h="16838"/>
          <w:pgMar w:top="567" w:right="851" w:bottom="567" w:left="1134" w:header="709" w:footer="709" w:gutter="0"/>
          <w:cols w:space="720"/>
        </w:sectPr>
      </w:pPr>
    </w:p>
    <w:p w14:paraId="12378C61" w14:textId="5FE28CB7" w:rsidR="000D55BB" w:rsidRDefault="00221D25">
      <w:pPr>
        <w:pageBreakBefore/>
        <w:widowControl w:val="0"/>
        <w:tabs>
          <w:tab w:val="center" w:pos="5244"/>
          <w:tab w:val="right" w:pos="9922"/>
        </w:tabs>
        <w:ind w:firstLine="8222"/>
        <w:jc w:val="right"/>
        <w:outlineLvl w:val="2"/>
        <w:rPr>
          <w:sz w:val="22"/>
        </w:rPr>
      </w:pPr>
      <w:r>
        <w:rPr>
          <w:sz w:val="22"/>
        </w:rPr>
        <w:lastRenderedPageBreak/>
        <w:t>Приложение № 2 к Контракту от «___» _________ 202</w:t>
      </w:r>
      <w:r w:rsidR="00C60BFC">
        <w:rPr>
          <w:sz w:val="22"/>
        </w:rPr>
        <w:t>6</w:t>
      </w:r>
      <w:r>
        <w:rPr>
          <w:sz w:val="22"/>
        </w:rPr>
        <w:t xml:space="preserve"> года №</w:t>
      </w:r>
      <w:r w:rsidR="00C60BFC">
        <w:rPr>
          <w:sz w:val="22"/>
        </w:rPr>
        <w:t>______</w:t>
      </w:r>
    </w:p>
    <w:p w14:paraId="7811169D" w14:textId="77777777" w:rsidR="000D55BB" w:rsidRDefault="000D55BB">
      <w:pPr>
        <w:ind w:firstLine="709"/>
        <w:jc w:val="both"/>
        <w:rPr>
          <w:sz w:val="22"/>
        </w:rPr>
      </w:pPr>
    </w:p>
    <w:p w14:paraId="429D79C6" w14:textId="77777777" w:rsidR="000D55BB" w:rsidRDefault="00221D25">
      <w:pPr>
        <w:jc w:val="center"/>
        <w:rPr>
          <w:b/>
          <w:sz w:val="22"/>
        </w:rPr>
      </w:pPr>
      <w:r>
        <w:rPr>
          <w:b/>
          <w:sz w:val="22"/>
        </w:rPr>
        <w:t xml:space="preserve">РАСЧЕТ ЦЕНЫ ОКАЗЫВАЕМЫХ УСЛУГ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8"/>
        <w:gridCol w:w="5934"/>
        <w:gridCol w:w="831"/>
        <w:gridCol w:w="1109"/>
      </w:tblGrid>
      <w:tr w:rsidR="000D55BB" w14:paraId="0BA2CC89" w14:textId="77777777">
        <w:trPr>
          <w:trHeight w:val="694"/>
          <w:jc w:val="center"/>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557AC5" w14:textId="77777777" w:rsidR="000D55BB" w:rsidRDefault="00221D25">
            <w:pPr>
              <w:jc w:val="center"/>
              <w:rPr>
                <w:b/>
                <w:sz w:val="20"/>
              </w:rPr>
            </w:pPr>
            <w:r>
              <w:rPr>
                <w:b/>
                <w:sz w:val="20"/>
              </w:rPr>
              <w:t xml:space="preserve">№ </w:t>
            </w:r>
            <w:proofErr w:type="gramStart"/>
            <w:r>
              <w:rPr>
                <w:b/>
                <w:sz w:val="20"/>
              </w:rPr>
              <w:t>п</w:t>
            </w:r>
            <w:proofErr w:type="gramEnd"/>
            <w:r>
              <w:rPr>
                <w:b/>
                <w:sz w:val="20"/>
              </w:rPr>
              <w:t>/п</w:t>
            </w:r>
          </w:p>
        </w:tc>
        <w:tc>
          <w:tcPr>
            <w:tcW w:w="59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3A93E" w14:textId="77777777" w:rsidR="000D55BB" w:rsidRDefault="00221D25">
            <w:pPr>
              <w:jc w:val="center"/>
              <w:rPr>
                <w:b/>
                <w:sz w:val="20"/>
              </w:rPr>
            </w:pPr>
            <w:r>
              <w:rPr>
                <w:b/>
                <w:sz w:val="20"/>
              </w:rPr>
              <w:t>Наименование услуги</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90628D" w14:textId="77777777" w:rsidR="000D55BB" w:rsidRDefault="00221D25">
            <w:pPr>
              <w:jc w:val="center"/>
              <w:rPr>
                <w:b/>
                <w:sz w:val="20"/>
              </w:rPr>
            </w:pPr>
            <w:r>
              <w:rPr>
                <w:b/>
                <w:sz w:val="20"/>
              </w:rPr>
              <w:t>Ед. изм.</w:t>
            </w:r>
          </w:p>
        </w:tc>
        <w:tc>
          <w:tcPr>
            <w:tcW w:w="1109" w:type="dxa"/>
            <w:tcBorders>
              <w:top w:val="single" w:sz="4" w:space="0" w:color="000000"/>
              <w:left w:val="single" w:sz="4" w:space="0" w:color="000000"/>
              <w:bottom w:val="single" w:sz="4" w:space="0" w:color="000000"/>
              <w:right w:val="single" w:sz="4" w:space="0" w:color="000000"/>
            </w:tcBorders>
            <w:vAlign w:val="center"/>
          </w:tcPr>
          <w:p w14:paraId="72218972" w14:textId="77777777" w:rsidR="000D55BB" w:rsidRDefault="00221D25">
            <w:pPr>
              <w:jc w:val="center"/>
              <w:rPr>
                <w:b/>
                <w:sz w:val="20"/>
              </w:rPr>
            </w:pPr>
            <w:r>
              <w:rPr>
                <w:b/>
                <w:sz w:val="20"/>
              </w:rPr>
              <w:t>Цена за ед., руб.</w:t>
            </w:r>
          </w:p>
        </w:tc>
      </w:tr>
      <w:tr w:rsidR="000D55BB" w14:paraId="2924EA05" w14:textId="77777777">
        <w:trPr>
          <w:trHeight w:val="58"/>
          <w:jc w:val="center"/>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8D4974" w14:textId="77777777" w:rsidR="000D55BB" w:rsidRDefault="00221D25">
            <w:pPr>
              <w:spacing w:line="256" w:lineRule="auto"/>
              <w:jc w:val="center"/>
              <w:rPr>
                <w:sz w:val="22"/>
              </w:rPr>
            </w:pPr>
            <w:r>
              <w:rPr>
                <w:sz w:val="22"/>
              </w:rPr>
              <w:t>1</w:t>
            </w:r>
          </w:p>
        </w:tc>
        <w:tc>
          <w:tcPr>
            <w:tcW w:w="59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47F55A" w14:textId="77777777" w:rsidR="000D55BB" w:rsidRDefault="00221D25">
            <w:pPr>
              <w:spacing w:line="256" w:lineRule="auto"/>
              <w:jc w:val="center"/>
              <w:rPr>
                <w:sz w:val="22"/>
              </w:rPr>
            </w:pPr>
            <w:r>
              <w:rPr>
                <w:sz w:val="22"/>
              </w:rPr>
              <w:t>Оказание услуг по организации питания детей дошкольного возраста (Завтрак, второй завтрак, обед, уплотненный полдник) в 2026 году, группа 1-3 года</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C749B" w14:textId="77777777" w:rsidR="000D55BB" w:rsidRDefault="00221D25">
            <w:pPr>
              <w:spacing w:line="256" w:lineRule="auto"/>
              <w:jc w:val="center"/>
              <w:rPr>
                <w:sz w:val="22"/>
              </w:rPr>
            </w:pPr>
            <w:r>
              <w:rPr>
                <w:sz w:val="22"/>
              </w:rPr>
              <w:t>шт.</w:t>
            </w:r>
          </w:p>
        </w:tc>
        <w:tc>
          <w:tcPr>
            <w:tcW w:w="11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324243" w14:textId="77777777" w:rsidR="000D55BB" w:rsidRDefault="000D55BB">
            <w:pPr>
              <w:spacing w:line="256" w:lineRule="auto"/>
              <w:jc w:val="center"/>
              <w:rPr>
                <w:sz w:val="22"/>
              </w:rPr>
            </w:pPr>
          </w:p>
        </w:tc>
      </w:tr>
      <w:tr w:rsidR="000D55BB" w14:paraId="6808B8CE" w14:textId="77777777">
        <w:trPr>
          <w:trHeight w:val="58"/>
          <w:jc w:val="center"/>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3287F4" w14:textId="77777777" w:rsidR="000D55BB" w:rsidRDefault="00221D25">
            <w:pPr>
              <w:spacing w:line="256" w:lineRule="auto"/>
              <w:jc w:val="center"/>
              <w:rPr>
                <w:sz w:val="22"/>
              </w:rPr>
            </w:pPr>
            <w:r>
              <w:rPr>
                <w:sz w:val="22"/>
              </w:rPr>
              <w:t>2</w:t>
            </w:r>
          </w:p>
        </w:tc>
        <w:tc>
          <w:tcPr>
            <w:tcW w:w="59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964FB8" w14:textId="77777777" w:rsidR="000D55BB" w:rsidRDefault="00221D25">
            <w:pPr>
              <w:spacing w:line="256" w:lineRule="auto"/>
              <w:jc w:val="center"/>
              <w:rPr>
                <w:sz w:val="22"/>
              </w:rPr>
            </w:pPr>
            <w:r>
              <w:rPr>
                <w:sz w:val="22"/>
              </w:rPr>
              <w:t>Оказание услуг по организации питания детей дошкольного возраста (Завтрак, второй завтрак, обед, уплотненный полдник) в 2026 году, группа 3-7 лет</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7D0289" w14:textId="77777777" w:rsidR="000D55BB" w:rsidRDefault="00221D25">
            <w:pPr>
              <w:spacing w:line="256" w:lineRule="auto"/>
              <w:jc w:val="center"/>
              <w:rPr>
                <w:sz w:val="22"/>
              </w:rPr>
            </w:pPr>
            <w:r>
              <w:rPr>
                <w:sz w:val="22"/>
              </w:rPr>
              <w:t>шт.</w:t>
            </w:r>
          </w:p>
        </w:tc>
        <w:tc>
          <w:tcPr>
            <w:tcW w:w="11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D7208E" w14:textId="77777777" w:rsidR="000D55BB" w:rsidRDefault="000D55BB">
            <w:pPr>
              <w:spacing w:line="256" w:lineRule="auto"/>
              <w:jc w:val="center"/>
              <w:rPr>
                <w:sz w:val="22"/>
              </w:rPr>
            </w:pPr>
          </w:p>
        </w:tc>
      </w:tr>
    </w:tbl>
    <w:p w14:paraId="31A6B325" w14:textId="77777777" w:rsidR="000D55BB" w:rsidRDefault="000D55BB">
      <w:pPr>
        <w:jc w:val="center"/>
        <w:rPr>
          <w:b/>
          <w:sz w:val="22"/>
        </w:rPr>
      </w:pPr>
    </w:p>
    <w:p w14:paraId="63335307" w14:textId="77777777" w:rsidR="000D55BB" w:rsidRDefault="000D55BB">
      <w:pPr>
        <w:jc w:val="center"/>
        <w:rPr>
          <w:b/>
          <w:sz w:val="22"/>
        </w:rPr>
      </w:pPr>
    </w:p>
    <w:p w14:paraId="43052369" w14:textId="16B96A7D" w:rsidR="000D55BB" w:rsidRDefault="00221D25">
      <w:pPr>
        <w:widowControl w:val="0"/>
        <w:ind w:firstLine="567"/>
        <w:jc w:val="both"/>
        <w:rPr>
          <w:sz w:val="22"/>
        </w:rPr>
      </w:pPr>
      <w:r>
        <w:rPr>
          <w:sz w:val="22"/>
        </w:rPr>
        <w:t>Максимальное значение цены Контракта составляет</w:t>
      </w:r>
      <w:r>
        <w:t xml:space="preserve"> _________________________</w:t>
      </w:r>
      <w:r>
        <w:rPr>
          <w:sz w:val="22"/>
        </w:rPr>
        <w:t xml:space="preserve"> копеек, </w:t>
      </w:r>
      <w:r w:rsidR="00C60BFC" w:rsidRPr="00C60BFC">
        <w:rPr>
          <w:i/>
          <w:iCs/>
          <w:sz w:val="22"/>
        </w:rPr>
        <w:t xml:space="preserve">в том числе </w:t>
      </w:r>
      <w:r w:rsidRPr="00C60BFC">
        <w:rPr>
          <w:i/>
          <w:iCs/>
          <w:sz w:val="22"/>
        </w:rPr>
        <w:t>НДС</w:t>
      </w:r>
      <w:r w:rsidR="00C60BFC" w:rsidRPr="00C60BFC">
        <w:rPr>
          <w:i/>
          <w:iCs/>
          <w:sz w:val="22"/>
        </w:rPr>
        <w:t>/НДС</w:t>
      </w:r>
      <w:r w:rsidRPr="00C60BFC">
        <w:rPr>
          <w:i/>
          <w:iCs/>
          <w:sz w:val="22"/>
        </w:rPr>
        <w:t xml:space="preserve"> не облагается в соответствии с налоговым законодательством Российской Федерации</w:t>
      </w:r>
      <w:r>
        <w:rPr>
          <w:sz w:val="22"/>
        </w:rPr>
        <w:t>.</w:t>
      </w:r>
    </w:p>
    <w:p w14:paraId="372C5441" w14:textId="77777777" w:rsidR="000D55BB" w:rsidRDefault="000D55BB">
      <w:pPr>
        <w:jc w:val="center"/>
        <w:rPr>
          <w:sz w:val="22"/>
        </w:rPr>
      </w:pPr>
    </w:p>
    <w:p w14:paraId="3AA904AD" w14:textId="77777777" w:rsidR="000D55BB" w:rsidRDefault="000D55BB">
      <w:pPr>
        <w:jc w:val="center"/>
        <w:rPr>
          <w:b/>
          <w:sz w:val="22"/>
        </w:rPr>
      </w:pPr>
    </w:p>
    <w:tbl>
      <w:tblPr>
        <w:tblStyle w:val="af8"/>
        <w:tblW w:w="0" w:type="auto"/>
        <w:tblBorders>
          <w:top w:val="nil"/>
          <w:left w:val="nil"/>
          <w:bottom w:val="nil"/>
          <w:right w:val="nil"/>
          <w:insideH w:val="nil"/>
          <w:insideV w:val="nil"/>
        </w:tblBorders>
        <w:tblLayout w:type="fixed"/>
        <w:tblLook w:val="04A0" w:firstRow="1" w:lastRow="0" w:firstColumn="1" w:lastColumn="0" w:noHBand="0" w:noVBand="1"/>
      </w:tblPr>
      <w:tblGrid>
        <w:gridCol w:w="5069"/>
        <w:gridCol w:w="5068"/>
      </w:tblGrid>
      <w:tr w:rsidR="000D55BB" w14:paraId="3EEA273A" w14:textId="77777777">
        <w:tc>
          <w:tcPr>
            <w:tcW w:w="5069" w:type="dxa"/>
            <w:tcBorders>
              <w:top w:val="nil"/>
              <w:left w:val="nil"/>
              <w:bottom w:val="nil"/>
              <w:right w:val="nil"/>
            </w:tcBorders>
          </w:tcPr>
          <w:p w14:paraId="01252A22" w14:textId="77777777" w:rsidR="000D55BB" w:rsidRDefault="00221D25">
            <w:pPr>
              <w:widowControl w:val="0"/>
              <w:jc w:val="both"/>
              <w:rPr>
                <w:sz w:val="22"/>
              </w:rPr>
            </w:pPr>
            <w:r>
              <w:rPr>
                <w:sz w:val="22"/>
              </w:rPr>
              <w:t>От Заказчика</w:t>
            </w:r>
          </w:p>
        </w:tc>
        <w:tc>
          <w:tcPr>
            <w:tcW w:w="5068" w:type="dxa"/>
            <w:tcBorders>
              <w:top w:val="nil"/>
              <w:left w:val="nil"/>
              <w:bottom w:val="nil"/>
              <w:right w:val="nil"/>
            </w:tcBorders>
          </w:tcPr>
          <w:p w14:paraId="09CE0032" w14:textId="77777777" w:rsidR="000D55BB" w:rsidRDefault="00221D25">
            <w:pPr>
              <w:widowControl w:val="0"/>
              <w:jc w:val="both"/>
              <w:rPr>
                <w:sz w:val="22"/>
              </w:rPr>
            </w:pPr>
            <w:r>
              <w:rPr>
                <w:sz w:val="22"/>
              </w:rPr>
              <w:t>От Исполнителя</w:t>
            </w:r>
          </w:p>
        </w:tc>
      </w:tr>
      <w:tr w:rsidR="000D55BB" w14:paraId="76102D5E" w14:textId="77777777">
        <w:tc>
          <w:tcPr>
            <w:tcW w:w="5069" w:type="dxa"/>
            <w:tcBorders>
              <w:top w:val="nil"/>
              <w:left w:val="nil"/>
              <w:bottom w:val="nil"/>
              <w:right w:val="nil"/>
            </w:tcBorders>
          </w:tcPr>
          <w:p w14:paraId="37EFAFBB" w14:textId="77777777" w:rsidR="000D55BB" w:rsidRDefault="00221D25">
            <w:pPr>
              <w:rPr>
                <w:sz w:val="22"/>
              </w:rPr>
            </w:pPr>
            <w:r>
              <w:rPr>
                <w:sz w:val="22"/>
              </w:rPr>
              <w:t>Заведующая</w:t>
            </w:r>
          </w:p>
          <w:p w14:paraId="01355807" w14:textId="77777777" w:rsidR="000D55BB" w:rsidRDefault="00221D25">
            <w:pPr>
              <w:widowControl w:val="0"/>
              <w:jc w:val="both"/>
              <w:rPr>
                <w:sz w:val="22"/>
              </w:rPr>
            </w:pPr>
            <w:r>
              <w:rPr>
                <w:sz w:val="22"/>
              </w:rPr>
              <w:t>___________________Жаворонкова И.А.</w:t>
            </w:r>
          </w:p>
        </w:tc>
        <w:tc>
          <w:tcPr>
            <w:tcW w:w="5068" w:type="dxa"/>
            <w:tcBorders>
              <w:top w:val="nil"/>
              <w:left w:val="nil"/>
              <w:bottom w:val="nil"/>
              <w:right w:val="nil"/>
            </w:tcBorders>
          </w:tcPr>
          <w:p w14:paraId="767EB5C5" w14:textId="77777777" w:rsidR="000D55BB" w:rsidRDefault="000D55BB">
            <w:pPr>
              <w:widowControl w:val="0"/>
              <w:jc w:val="both"/>
              <w:rPr>
                <w:sz w:val="22"/>
              </w:rPr>
            </w:pPr>
          </w:p>
        </w:tc>
      </w:tr>
    </w:tbl>
    <w:p w14:paraId="65A95C9E" w14:textId="77777777" w:rsidR="000D55BB" w:rsidRDefault="000D55BB">
      <w:pPr>
        <w:widowControl w:val="0"/>
        <w:ind w:firstLine="567"/>
        <w:jc w:val="both"/>
        <w:rPr>
          <w:sz w:val="22"/>
        </w:rPr>
      </w:pPr>
    </w:p>
    <w:p w14:paraId="2D5301C6" w14:textId="77777777" w:rsidR="000D55BB" w:rsidRDefault="000D55BB">
      <w:pPr>
        <w:widowControl w:val="0"/>
        <w:ind w:firstLine="567"/>
        <w:jc w:val="both"/>
        <w:rPr>
          <w:sz w:val="22"/>
        </w:rPr>
      </w:pPr>
    </w:p>
    <w:p w14:paraId="6477E3BE" w14:textId="77777777" w:rsidR="000D55BB" w:rsidRDefault="00221D25">
      <w:pPr>
        <w:widowControl w:val="0"/>
        <w:ind w:firstLine="567"/>
        <w:jc w:val="both"/>
        <w:rPr>
          <w:sz w:val="22"/>
        </w:rPr>
      </w:pPr>
      <w:r>
        <w:rPr>
          <w:sz w:val="22"/>
        </w:rPr>
        <w:t>Контракт подписан усиленными электронными подписями лиц, имеющих право действовать от имени Заказчика и Исполнителя</w:t>
      </w:r>
    </w:p>
    <w:p w14:paraId="6668CF8E" w14:textId="3C9C533D" w:rsidR="000D55BB" w:rsidRDefault="00221D25">
      <w:pPr>
        <w:pageBreakBefore/>
        <w:widowControl w:val="0"/>
        <w:ind w:firstLine="8222"/>
        <w:jc w:val="right"/>
        <w:outlineLvl w:val="2"/>
        <w:rPr>
          <w:sz w:val="22"/>
        </w:rPr>
      </w:pPr>
      <w:r>
        <w:rPr>
          <w:sz w:val="22"/>
        </w:rPr>
        <w:lastRenderedPageBreak/>
        <w:t>Приложение № 3 к Контракту от «___» _________ 202</w:t>
      </w:r>
      <w:r w:rsidR="00C60BFC">
        <w:rPr>
          <w:sz w:val="22"/>
        </w:rPr>
        <w:t>6</w:t>
      </w:r>
      <w:r>
        <w:rPr>
          <w:sz w:val="22"/>
        </w:rPr>
        <w:t xml:space="preserve"> года №</w:t>
      </w:r>
      <w:r w:rsidR="00C60BFC">
        <w:rPr>
          <w:sz w:val="22"/>
        </w:rPr>
        <w:t xml:space="preserve"> _________</w:t>
      </w:r>
      <w:r>
        <w:rPr>
          <w:sz w:val="22"/>
        </w:rPr>
        <w:t xml:space="preserve"> </w:t>
      </w:r>
    </w:p>
    <w:p w14:paraId="5DEF6B20" w14:textId="77777777" w:rsidR="000D55BB" w:rsidRDefault="000D55BB">
      <w:pPr>
        <w:widowControl w:val="0"/>
        <w:tabs>
          <w:tab w:val="center" w:pos="5244"/>
          <w:tab w:val="right" w:pos="9922"/>
        </w:tabs>
        <w:ind w:firstLine="6095"/>
        <w:jc w:val="right"/>
        <w:outlineLvl w:val="2"/>
        <w:rPr>
          <w:sz w:val="22"/>
        </w:rPr>
      </w:pPr>
    </w:p>
    <w:p w14:paraId="44EDA415" w14:textId="77777777" w:rsidR="000D55BB" w:rsidRDefault="000D55BB">
      <w:pPr>
        <w:widowControl w:val="0"/>
        <w:tabs>
          <w:tab w:val="center" w:pos="5244"/>
          <w:tab w:val="right" w:pos="9922"/>
        </w:tabs>
        <w:ind w:firstLine="6095"/>
        <w:jc w:val="right"/>
        <w:outlineLvl w:val="2"/>
        <w:rPr>
          <w:sz w:val="22"/>
        </w:rPr>
      </w:pPr>
    </w:p>
    <w:p w14:paraId="6BBCA453" w14:textId="77777777" w:rsidR="000D55BB" w:rsidRDefault="00221D25">
      <w:pPr>
        <w:widowControl w:val="0"/>
        <w:jc w:val="center"/>
        <w:outlineLvl w:val="2"/>
        <w:rPr>
          <w:b/>
          <w:sz w:val="22"/>
          <w:vertAlign w:val="superscript"/>
        </w:rPr>
      </w:pPr>
      <w:r>
        <w:rPr>
          <w:b/>
          <w:sz w:val="22"/>
        </w:rPr>
        <w:t>ГРАФИК ОКАЗАНИЯ УСЛУГ</w:t>
      </w:r>
      <w:r>
        <w:rPr>
          <w:b/>
          <w:sz w:val="22"/>
          <w:vertAlign w:val="superscript"/>
        </w:rPr>
        <w:t>*</w:t>
      </w:r>
    </w:p>
    <w:p w14:paraId="3EF8F72B" w14:textId="77777777" w:rsidR="000D55BB" w:rsidRDefault="000D55BB">
      <w:pPr>
        <w:widowControl w:val="0"/>
        <w:tabs>
          <w:tab w:val="center" w:pos="5244"/>
          <w:tab w:val="right" w:pos="9922"/>
        </w:tabs>
        <w:jc w:val="center"/>
        <w:outlineLvl w:val="2"/>
        <w:rPr>
          <w:b/>
          <w:sz w:val="22"/>
        </w:rPr>
      </w:pPr>
    </w:p>
    <w:p w14:paraId="702EFF90" w14:textId="77777777" w:rsidR="000D55BB" w:rsidRDefault="00221D25">
      <w:pPr>
        <w:jc w:val="center"/>
        <w:rPr>
          <w:i/>
          <w:sz w:val="22"/>
        </w:rPr>
      </w:pPr>
      <w:r>
        <w:rPr>
          <w:i/>
          <w:sz w:val="22"/>
        </w:rPr>
        <w:t>(примерная форма)</w:t>
      </w:r>
    </w:p>
    <w:p w14:paraId="560F3A70" w14:textId="77777777" w:rsidR="000D55BB" w:rsidRDefault="000D55BB">
      <w:pPr>
        <w:jc w:val="center"/>
        <w:rPr>
          <w:i/>
          <w:sz w:val="22"/>
        </w:rPr>
      </w:pPr>
    </w:p>
    <w:tbl>
      <w:tblPr>
        <w:tblStyle w:val="af8"/>
        <w:tblW w:w="0" w:type="auto"/>
        <w:tblLayout w:type="fixed"/>
        <w:tblLook w:val="04A0" w:firstRow="1" w:lastRow="0" w:firstColumn="1" w:lastColumn="0" w:noHBand="0" w:noVBand="1"/>
      </w:tblPr>
      <w:tblGrid>
        <w:gridCol w:w="1982"/>
        <w:gridCol w:w="1982"/>
        <w:gridCol w:w="1982"/>
        <w:gridCol w:w="1983"/>
        <w:gridCol w:w="1983"/>
      </w:tblGrid>
      <w:tr w:rsidR="000D55BB" w14:paraId="373AE9DD" w14:textId="77777777">
        <w:tc>
          <w:tcPr>
            <w:tcW w:w="1982" w:type="dxa"/>
          </w:tcPr>
          <w:p w14:paraId="2141AFBC" w14:textId="77777777" w:rsidR="000D55BB" w:rsidRDefault="00221D25">
            <w:pPr>
              <w:jc w:val="center"/>
              <w:rPr>
                <w:sz w:val="22"/>
              </w:rPr>
            </w:pPr>
            <w:r>
              <w:rPr>
                <w:sz w:val="22"/>
              </w:rPr>
              <w:t>Тип питания</w:t>
            </w:r>
          </w:p>
        </w:tc>
        <w:tc>
          <w:tcPr>
            <w:tcW w:w="1982" w:type="dxa"/>
          </w:tcPr>
          <w:p w14:paraId="6FFF78FD" w14:textId="77777777" w:rsidR="000D55BB" w:rsidRDefault="00221D25">
            <w:pPr>
              <w:jc w:val="center"/>
              <w:rPr>
                <w:sz w:val="22"/>
              </w:rPr>
            </w:pPr>
            <w:r>
              <w:rPr>
                <w:sz w:val="22"/>
              </w:rPr>
              <w:t>Время начала приема пищи</w:t>
            </w:r>
          </w:p>
        </w:tc>
        <w:tc>
          <w:tcPr>
            <w:tcW w:w="1982" w:type="dxa"/>
          </w:tcPr>
          <w:p w14:paraId="36D17CDE" w14:textId="77777777" w:rsidR="000D55BB" w:rsidRDefault="00221D25">
            <w:pPr>
              <w:jc w:val="center"/>
              <w:rPr>
                <w:sz w:val="22"/>
              </w:rPr>
            </w:pPr>
            <w:r>
              <w:rPr>
                <w:sz w:val="22"/>
              </w:rPr>
              <w:t>Время окончания приема пищи</w:t>
            </w:r>
          </w:p>
        </w:tc>
        <w:tc>
          <w:tcPr>
            <w:tcW w:w="1983" w:type="dxa"/>
          </w:tcPr>
          <w:p w14:paraId="1DB02D56" w14:textId="77777777" w:rsidR="000D55BB" w:rsidRDefault="00221D25">
            <w:pPr>
              <w:jc w:val="center"/>
              <w:rPr>
                <w:sz w:val="22"/>
              </w:rPr>
            </w:pPr>
            <w:r>
              <w:rPr>
                <w:sz w:val="22"/>
              </w:rPr>
              <w:t>Возраст детей</w:t>
            </w:r>
          </w:p>
        </w:tc>
        <w:tc>
          <w:tcPr>
            <w:tcW w:w="1983" w:type="dxa"/>
          </w:tcPr>
          <w:p w14:paraId="0AC80A2C" w14:textId="77777777" w:rsidR="000D55BB" w:rsidRDefault="00221D25">
            <w:pPr>
              <w:jc w:val="center"/>
              <w:rPr>
                <w:sz w:val="22"/>
              </w:rPr>
            </w:pPr>
            <w:r>
              <w:rPr>
                <w:sz w:val="22"/>
              </w:rPr>
              <w:t>Тип пищеблока</w:t>
            </w:r>
          </w:p>
        </w:tc>
      </w:tr>
      <w:tr w:rsidR="000D55BB" w14:paraId="46154093" w14:textId="77777777">
        <w:tc>
          <w:tcPr>
            <w:tcW w:w="1982" w:type="dxa"/>
          </w:tcPr>
          <w:p w14:paraId="6A2A9FBF" w14:textId="77777777" w:rsidR="000D55BB" w:rsidRDefault="000D55BB">
            <w:pPr>
              <w:jc w:val="center"/>
              <w:rPr>
                <w:sz w:val="22"/>
              </w:rPr>
            </w:pPr>
          </w:p>
        </w:tc>
        <w:tc>
          <w:tcPr>
            <w:tcW w:w="1982" w:type="dxa"/>
          </w:tcPr>
          <w:p w14:paraId="003F41C6" w14:textId="77777777" w:rsidR="000D55BB" w:rsidRDefault="000D55BB">
            <w:pPr>
              <w:jc w:val="center"/>
              <w:rPr>
                <w:sz w:val="22"/>
              </w:rPr>
            </w:pPr>
          </w:p>
        </w:tc>
        <w:tc>
          <w:tcPr>
            <w:tcW w:w="1982" w:type="dxa"/>
          </w:tcPr>
          <w:p w14:paraId="15CB052D" w14:textId="77777777" w:rsidR="000D55BB" w:rsidRDefault="000D55BB">
            <w:pPr>
              <w:jc w:val="center"/>
              <w:rPr>
                <w:sz w:val="22"/>
              </w:rPr>
            </w:pPr>
          </w:p>
        </w:tc>
        <w:tc>
          <w:tcPr>
            <w:tcW w:w="1983" w:type="dxa"/>
          </w:tcPr>
          <w:p w14:paraId="28924453" w14:textId="77777777" w:rsidR="000D55BB" w:rsidRDefault="000D55BB">
            <w:pPr>
              <w:jc w:val="center"/>
              <w:rPr>
                <w:sz w:val="22"/>
              </w:rPr>
            </w:pPr>
          </w:p>
        </w:tc>
        <w:tc>
          <w:tcPr>
            <w:tcW w:w="1983" w:type="dxa"/>
            <w:vMerge w:val="restart"/>
          </w:tcPr>
          <w:p w14:paraId="0E53F61C" w14:textId="77777777" w:rsidR="000D55BB" w:rsidRDefault="000D55BB">
            <w:pPr>
              <w:jc w:val="center"/>
              <w:rPr>
                <w:sz w:val="22"/>
              </w:rPr>
            </w:pPr>
          </w:p>
        </w:tc>
      </w:tr>
      <w:tr w:rsidR="000D55BB" w14:paraId="01C8BD21" w14:textId="77777777">
        <w:tc>
          <w:tcPr>
            <w:tcW w:w="1982" w:type="dxa"/>
          </w:tcPr>
          <w:p w14:paraId="385B2E48" w14:textId="77777777" w:rsidR="000D55BB" w:rsidRDefault="000D55BB">
            <w:pPr>
              <w:jc w:val="center"/>
              <w:rPr>
                <w:sz w:val="22"/>
              </w:rPr>
            </w:pPr>
          </w:p>
        </w:tc>
        <w:tc>
          <w:tcPr>
            <w:tcW w:w="1982" w:type="dxa"/>
          </w:tcPr>
          <w:p w14:paraId="1D0B42B2" w14:textId="77777777" w:rsidR="000D55BB" w:rsidRDefault="000D55BB">
            <w:pPr>
              <w:jc w:val="center"/>
              <w:rPr>
                <w:sz w:val="22"/>
              </w:rPr>
            </w:pPr>
          </w:p>
        </w:tc>
        <w:tc>
          <w:tcPr>
            <w:tcW w:w="1982" w:type="dxa"/>
          </w:tcPr>
          <w:p w14:paraId="540A6587" w14:textId="77777777" w:rsidR="000D55BB" w:rsidRDefault="000D55BB">
            <w:pPr>
              <w:jc w:val="center"/>
              <w:rPr>
                <w:sz w:val="22"/>
              </w:rPr>
            </w:pPr>
          </w:p>
        </w:tc>
        <w:tc>
          <w:tcPr>
            <w:tcW w:w="1983" w:type="dxa"/>
          </w:tcPr>
          <w:p w14:paraId="2DE5D518" w14:textId="77777777" w:rsidR="000D55BB" w:rsidRDefault="000D55BB">
            <w:pPr>
              <w:jc w:val="center"/>
              <w:rPr>
                <w:sz w:val="22"/>
              </w:rPr>
            </w:pPr>
          </w:p>
        </w:tc>
        <w:tc>
          <w:tcPr>
            <w:tcW w:w="1983" w:type="dxa"/>
            <w:vMerge/>
          </w:tcPr>
          <w:p w14:paraId="652CC685" w14:textId="77777777" w:rsidR="000D55BB" w:rsidRDefault="000D55BB"/>
        </w:tc>
      </w:tr>
    </w:tbl>
    <w:p w14:paraId="0D0C422E" w14:textId="77777777" w:rsidR="000D55BB" w:rsidRDefault="000D55BB">
      <w:pPr>
        <w:jc w:val="center"/>
        <w:rPr>
          <w:i/>
          <w:sz w:val="22"/>
        </w:rPr>
      </w:pPr>
    </w:p>
    <w:p w14:paraId="2A53921E" w14:textId="77777777" w:rsidR="000D55BB" w:rsidRDefault="00221D25">
      <w:pPr>
        <w:jc w:val="both"/>
        <w:rPr>
          <w:i/>
          <w:sz w:val="22"/>
        </w:rPr>
      </w:pPr>
      <w:r>
        <w:rPr>
          <w:sz w:val="22"/>
        </w:rPr>
        <w:t>*</w:t>
      </w:r>
      <w:r>
        <w:rPr>
          <w:i/>
          <w:sz w:val="22"/>
        </w:rPr>
        <w:t xml:space="preserve"> Формирование графика совместно с Исполнителем и утверждение графика Заказчиком осуществляется после заключения Контракта.</w:t>
      </w:r>
    </w:p>
    <w:p w14:paraId="6319443B" w14:textId="77777777" w:rsidR="000D55BB" w:rsidRDefault="000D55BB">
      <w:pPr>
        <w:jc w:val="right"/>
        <w:rPr>
          <w:i/>
          <w:sz w:val="22"/>
        </w:rPr>
      </w:pPr>
    </w:p>
    <w:p w14:paraId="5B5B76FE" w14:textId="77777777" w:rsidR="000D55BB" w:rsidRDefault="000D55BB">
      <w:pPr>
        <w:jc w:val="right"/>
        <w:rPr>
          <w:i/>
          <w:sz w:val="22"/>
        </w:rPr>
      </w:pPr>
    </w:p>
    <w:tbl>
      <w:tblPr>
        <w:tblStyle w:val="af8"/>
        <w:tblW w:w="0" w:type="auto"/>
        <w:tblBorders>
          <w:top w:val="nil"/>
          <w:left w:val="nil"/>
          <w:bottom w:val="nil"/>
          <w:right w:val="nil"/>
          <w:insideH w:val="nil"/>
          <w:insideV w:val="nil"/>
        </w:tblBorders>
        <w:tblLayout w:type="fixed"/>
        <w:tblLook w:val="04A0" w:firstRow="1" w:lastRow="0" w:firstColumn="1" w:lastColumn="0" w:noHBand="0" w:noVBand="1"/>
      </w:tblPr>
      <w:tblGrid>
        <w:gridCol w:w="5069"/>
        <w:gridCol w:w="5068"/>
      </w:tblGrid>
      <w:tr w:rsidR="000D55BB" w14:paraId="5BA3C8FA" w14:textId="77777777">
        <w:tc>
          <w:tcPr>
            <w:tcW w:w="5069" w:type="dxa"/>
            <w:tcBorders>
              <w:top w:val="nil"/>
              <w:left w:val="nil"/>
              <w:bottom w:val="nil"/>
              <w:right w:val="nil"/>
            </w:tcBorders>
          </w:tcPr>
          <w:p w14:paraId="5EF0D17A" w14:textId="77777777" w:rsidR="000D55BB" w:rsidRDefault="00221D25">
            <w:pPr>
              <w:widowControl w:val="0"/>
              <w:jc w:val="both"/>
              <w:rPr>
                <w:sz w:val="22"/>
              </w:rPr>
            </w:pPr>
            <w:r>
              <w:rPr>
                <w:sz w:val="22"/>
              </w:rPr>
              <w:t>От Заказчика</w:t>
            </w:r>
          </w:p>
        </w:tc>
        <w:tc>
          <w:tcPr>
            <w:tcW w:w="5068" w:type="dxa"/>
            <w:tcBorders>
              <w:top w:val="nil"/>
              <w:left w:val="nil"/>
              <w:bottom w:val="nil"/>
              <w:right w:val="nil"/>
            </w:tcBorders>
          </w:tcPr>
          <w:p w14:paraId="57A1220A" w14:textId="77777777" w:rsidR="000D55BB" w:rsidRDefault="00221D25">
            <w:pPr>
              <w:widowControl w:val="0"/>
              <w:jc w:val="both"/>
              <w:rPr>
                <w:sz w:val="22"/>
              </w:rPr>
            </w:pPr>
            <w:r>
              <w:rPr>
                <w:sz w:val="22"/>
              </w:rPr>
              <w:t>От Исполнителя</w:t>
            </w:r>
          </w:p>
        </w:tc>
      </w:tr>
      <w:tr w:rsidR="000D55BB" w14:paraId="4020F663" w14:textId="77777777">
        <w:tc>
          <w:tcPr>
            <w:tcW w:w="5069" w:type="dxa"/>
            <w:tcBorders>
              <w:top w:val="nil"/>
              <w:left w:val="nil"/>
              <w:bottom w:val="nil"/>
              <w:right w:val="nil"/>
            </w:tcBorders>
          </w:tcPr>
          <w:p w14:paraId="3561F583" w14:textId="77777777" w:rsidR="000D55BB" w:rsidRDefault="00221D25">
            <w:pPr>
              <w:rPr>
                <w:sz w:val="22"/>
              </w:rPr>
            </w:pPr>
            <w:r>
              <w:rPr>
                <w:sz w:val="22"/>
              </w:rPr>
              <w:t>Заведующая</w:t>
            </w:r>
          </w:p>
          <w:p w14:paraId="0A148280" w14:textId="77777777" w:rsidR="000D55BB" w:rsidRDefault="00221D25">
            <w:pPr>
              <w:widowControl w:val="0"/>
              <w:jc w:val="both"/>
              <w:rPr>
                <w:sz w:val="22"/>
              </w:rPr>
            </w:pPr>
            <w:r>
              <w:rPr>
                <w:sz w:val="22"/>
              </w:rPr>
              <w:t>___________________Жаворонкова И.А.</w:t>
            </w:r>
          </w:p>
        </w:tc>
        <w:tc>
          <w:tcPr>
            <w:tcW w:w="5068" w:type="dxa"/>
            <w:tcBorders>
              <w:top w:val="nil"/>
              <w:left w:val="nil"/>
              <w:bottom w:val="nil"/>
              <w:right w:val="nil"/>
            </w:tcBorders>
          </w:tcPr>
          <w:p w14:paraId="4FDF2F28" w14:textId="77777777" w:rsidR="000D55BB" w:rsidRDefault="000D55BB">
            <w:pPr>
              <w:widowControl w:val="0"/>
              <w:jc w:val="both"/>
              <w:rPr>
                <w:sz w:val="22"/>
              </w:rPr>
            </w:pPr>
          </w:p>
        </w:tc>
      </w:tr>
    </w:tbl>
    <w:p w14:paraId="4B98FA2C" w14:textId="77777777" w:rsidR="000D55BB" w:rsidRDefault="000D55BB">
      <w:pPr>
        <w:widowControl w:val="0"/>
        <w:ind w:firstLine="567"/>
        <w:jc w:val="both"/>
        <w:rPr>
          <w:sz w:val="22"/>
        </w:rPr>
      </w:pPr>
    </w:p>
    <w:p w14:paraId="46C24B64" w14:textId="77777777" w:rsidR="000D55BB" w:rsidRDefault="000D55BB">
      <w:pPr>
        <w:widowControl w:val="0"/>
        <w:ind w:firstLine="567"/>
        <w:jc w:val="both"/>
        <w:rPr>
          <w:sz w:val="22"/>
        </w:rPr>
      </w:pPr>
    </w:p>
    <w:p w14:paraId="26D31A44" w14:textId="77777777" w:rsidR="000D55BB" w:rsidRDefault="00221D25">
      <w:pPr>
        <w:widowControl w:val="0"/>
        <w:ind w:firstLine="567"/>
        <w:jc w:val="both"/>
        <w:rPr>
          <w:sz w:val="22"/>
        </w:rPr>
      </w:pPr>
      <w:r>
        <w:rPr>
          <w:sz w:val="22"/>
        </w:rPr>
        <w:t>Контракт подписан усиленными электронными подписями лиц, имеющих право действовать от имени Заказчика и Исполнителя</w:t>
      </w:r>
    </w:p>
    <w:p w14:paraId="0BA35B81" w14:textId="77777777" w:rsidR="000D55BB" w:rsidRDefault="000D55BB">
      <w:pPr>
        <w:jc w:val="right"/>
        <w:rPr>
          <w:i/>
          <w:sz w:val="22"/>
        </w:rPr>
      </w:pPr>
    </w:p>
    <w:p w14:paraId="14FA0B34" w14:textId="77777777" w:rsidR="000D55BB" w:rsidRDefault="000D55BB">
      <w:pPr>
        <w:jc w:val="right"/>
        <w:rPr>
          <w:i/>
          <w:sz w:val="22"/>
        </w:rPr>
      </w:pPr>
    </w:p>
    <w:p w14:paraId="578C8B3A" w14:textId="77777777" w:rsidR="000D55BB" w:rsidRDefault="00221D25">
      <w:pPr>
        <w:spacing w:after="200" w:line="276" w:lineRule="auto"/>
        <w:rPr>
          <w:i/>
          <w:sz w:val="22"/>
        </w:rPr>
      </w:pPr>
      <w:r>
        <w:rPr>
          <w:i/>
          <w:sz w:val="22"/>
        </w:rPr>
        <w:br w:type="page"/>
      </w:r>
    </w:p>
    <w:p w14:paraId="45C618E5" w14:textId="77777777" w:rsidR="000D55BB" w:rsidRDefault="00221D25">
      <w:pPr>
        <w:spacing w:after="200" w:line="276" w:lineRule="auto"/>
        <w:jc w:val="right"/>
        <w:rPr>
          <w:sz w:val="22"/>
        </w:rPr>
      </w:pPr>
      <w:r>
        <w:rPr>
          <w:i/>
          <w:sz w:val="22"/>
        </w:rPr>
        <w:lastRenderedPageBreak/>
        <w:t>П</w:t>
      </w:r>
      <w:r>
        <w:rPr>
          <w:sz w:val="22"/>
        </w:rPr>
        <w:t>риложение № 4 к Контракту</w:t>
      </w:r>
    </w:p>
    <w:p w14:paraId="5BB5E773" w14:textId="2AF30334" w:rsidR="000D55BB" w:rsidRDefault="00221D25">
      <w:pPr>
        <w:tabs>
          <w:tab w:val="left" w:pos="4253"/>
        </w:tabs>
        <w:jc w:val="right"/>
        <w:rPr>
          <w:sz w:val="22"/>
        </w:rPr>
      </w:pPr>
      <w:r>
        <w:rPr>
          <w:sz w:val="22"/>
        </w:rPr>
        <w:t>от «___» __________ 202</w:t>
      </w:r>
      <w:r w:rsidR="00C60BFC">
        <w:rPr>
          <w:sz w:val="22"/>
        </w:rPr>
        <w:t>6</w:t>
      </w:r>
      <w:r>
        <w:rPr>
          <w:sz w:val="22"/>
        </w:rPr>
        <w:t xml:space="preserve"> г. №</w:t>
      </w:r>
      <w:r w:rsidR="00C60BFC">
        <w:rPr>
          <w:sz w:val="22"/>
        </w:rPr>
        <w:t xml:space="preserve"> _________</w:t>
      </w:r>
    </w:p>
    <w:p w14:paraId="6C7D13F2" w14:textId="77777777" w:rsidR="000D55BB" w:rsidRDefault="000D55BB">
      <w:pPr>
        <w:tabs>
          <w:tab w:val="left" w:pos="4253"/>
        </w:tabs>
        <w:jc w:val="right"/>
        <w:rPr>
          <w:sz w:val="22"/>
        </w:rPr>
      </w:pPr>
    </w:p>
    <w:p w14:paraId="15731DB5" w14:textId="77777777" w:rsidR="000D55BB" w:rsidRDefault="00221D25">
      <w:pPr>
        <w:tabs>
          <w:tab w:val="left" w:pos="426"/>
          <w:tab w:val="left" w:pos="927"/>
        </w:tabs>
        <w:ind w:left="927" w:hanging="360"/>
        <w:jc w:val="center"/>
        <w:rPr>
          <w:b/>
          <w:sz w:val="22"/>
        </w:rPr>
      </w:pPr>
      <w:r>
        <w:rPr>
          <w:b/>
          <w:sz w:val="22"/>
        </w:rPr>
        <w:t>Акт приемки товара, работ, услуг по форме ОКУД0510452, утвержденный Приказом МЗ РФ от 15.04.2021 года № 61н</w:t>
      </w:r>
    </w:p>
    <w:p w14:paraId="7C4766B7" w14:textId="77777777" w:rsidR="000D55BB" w:rsidRDefault="00221D25">
      <w:pPr>
        <w:tabs>
          <w:tab w:val="left" w:pos="426"/>
          <w:tab w:val="left" w:pos="927"/>
        </w:tabs>
        <w:ind w:left="927" w:hanging="360"/>
        <w:jc w:val="center"/>
        <w:rPr>
          <w:sz w:val="22"/>
        </w:rPr>
      </w:pPr>
      <w:r>
        <w:rPr>
          <w:sz w:val="22"/>
        </w:rPr>
        <w:t xml:space="preserve"> </w:t>
      </w:r>
    </w:p>
    <w:p w14:paraId="5A3C8300" w14:textId="77777777" w:rsidR="000D55BB" w:rsidRDefault="00221D25">
      <w:pPr>
        <w:tabs>
          <w:tab w:val="left" w:pos="426"/>
          <w:tab w:val="left" w:pos="927"/>
        </w:tabs>
        <w:ind w:left="927" w:hanging="360"/>
        <w:jc w:val="center"/>
        <w:rPr>
          <w:sz w:val="22"/>
        </w:rPr>
      </w:pPr>
      <w:r>
        <w:rPr>
          <w:sz w:val="22"/>
        </w:rPr>
        <w:t>Прилагается отдельным файлом</w:t>
      </w:r>
    </w:p>
    <w:p w14:paraId="5E7A6F0A" w14:textId="77777777" w:rsidR="000D55BB" w:rsidRDefault="000D55BB">
      <w:pPr>
        <w:jc w:val="center"/>
        <w:rPr>
          <w:b/>
          <w:sz w:val="22"/>
        </w:rPr>
      </w:pPr>
    </w:p>
    <w:p w14:paraId="1A02BCE2" w14:textId="77777777" w:rsidR="000D55BB" w:rsidRDefault="000D55BB">
      <w:pPr>
        <w:jc w:val="both"/>
        <w:rPr>
          <w:strike/>
          <w:sz w:val="22"/>
        </w:rPr>
      </w:pPr>
    </w:p>
    <w:tbl>
      <w:tblPr>
        <w:tblStyle w:val="af8"/>
        <w:tblW w:w="0" w:type="auto"/>
        <w:tblBorders>
          <w:top w:val="nil"/>
          <w:left w:val="nil"/>
          <w:bottom w:val="nil"/>
          <w:right w:val="nil"/>
          <w:insideH w:val="nil"/>
          <w:insideV w:val="nil"/>
        </w:tblBorders>
        <w:tblLayout w:type="fixed"/>
        <w:tblLook w:val="04A0" w:firstRow="1" w:lastRow="0" w:firstColumn="1" w:lastColumn="0" w:noHBand="0" w:noVBand="1"/>
      </w:tblPr>
      <w:tblGrid>
        <w:gridCol w:w="5069"/>
        <w:gridCol w:w="5068"/>
      </w:tblGrid>
      <w:tr w:rsidR="000D55BB" w14:paraId="14FCBE5F" w14:textId="77777777">
        <w:tc>
          <w:tcPr>
            <w:tcW w:w="5069" w:type="dxa"/>
            <w:tcBorders>
              <w:top w:val="nil"/>
              <w:left w:val="nil"/>
              <w:bottom w:val="nil"/>
              <w:right w:val="nil"/>
            </w:tcBorders>
          </w:tcPr>
          <w:p w14:paraId="7614F34E" w14:textId="77777777" w:rsidR="000D55BB" w:rsidRDefault="000D55BB">
            <w:pPr>
              <w:widowControl w:val="0"/>
              <w:jc w:val="both"/>
              <w:rPr>
                <w:sz w:val="22"/>
              </w:rPr>
            </w:pPr>
          </w:p>
        </w:tc>
        <w:tc>
          <w:tcPr>
            <w:tcW w:w="5068" w:type="dxa"/>
            <w:tcBorders>
              <w:top w:val="nil"/>
              <w:left w:val="nil"/>
              <w:bottom w:val="nil"/>
              <w:right w:val="nil"/>
            </w:tcBorders>
          </w:tcPr>
          <w:p w14:paraId="1CC6E2EF" w14:textId="77777777" w:rsidR="000D55BB" w:rsidRDefault="000D55BB">
            <w:pPr>
              <w:widowControl w:val="0"/>
              <w:jc w:val="both"/>
              <w:rPr>
                <w:sz w:val="22"/>
              </w:rPr>
            </w:pPr>
          </w:p>
        </w:tc>
      </w:tr>
    </w:tbl>
    <w:p w14:paraId="3F200A4B" w14:textId="77777777" w:rsidR="000D55BB" w:rsidRDefault="000D55BB">
      <w:pPr>
        <w:jc w:val="center"/>
      </w:pPr>
    </w:p>
    <w:sectPr w:rsidR="000D55BB">
      <w:headerReference w:type="default" r:id="rId19"/>
      <w:footerReference w:type="default" r:id="rId20"/>
      <w:headerReference w:type="first" r:id="rId21"/>
      <w:pgSz w:w="11906" w:h="16838"/>
      <w:pgMar w:top="567" w:right="851" w:bottom="567" w:left="1134"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0AAFF9" w14:textId="77777777" w:rsidR="00D75F00" w:rsidRDefault="00D75F00">
      <w:r>
        <w:separator/>
      </w:r>
    </w:p>
  </w:endnote>
  <w:endnote w:type="continuationSeparator" w:id="0">
    <w:p w14:paraId="50E4CCA3" w14:textId="77777777" w:rsidR="00D75F00" w:rsidRDefault="00D75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E8151" w14:textId="77777777" w:rsidR="000D55BB" w:rsidRDefault="00221D25">
    <w:pPr>
      <w:pStyle w:val="a3"/>
      <w:jc w:val="right"/>
      <w:rPr>
        <w:sz w:val="20"/>
      </w:rPr>
    </w:pPr>
    <w:r>
      <w:rPr>
        <w:sz w:val="20"/>
      </w:rPr>
      <w:fldChar w:fldCharType="begin"/>
    </w:r>
    <w:r>
      <w:rPr>
        <w:sz w:val="20"/>
      </w:rPr>
      <w:instrText xml:space="preserve">PAGE </w:instrText>
    </w:r>
    <w:r>
      <w:rPr>
        <w:sz w:val="20"/>
      </w:rPr>
      <w:fldChar w:fldCharType="separate"/>
    </w:r>
    <w:r w:rsidR="002615E2">
      <w:rPr>
        <w:noProof/>
        <w:sz w:val="20"/>
      </w:rPr>
      <w:t>6</w:t>
    </w:r>
    <w:r>
      <w:rPr>
        <w:sz w:val="20"/>
      </w:rPr>
      <w:fldChar w:fldCharType="end"/>
    </w:r>
  </w:p>
  <w:p w14:paraId="6703D265" w14:textId="77777777" w:rsidR="000D55BB" w:rsidRDefault="000D55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8FA15" w14:textId="77777777" w:rsidR="000D55BB" w:rsidRDefault="00221D25">
    <w:pPr>
      <w:pStyle w:val="a3"/>
      <w:jc w:val="right"/>
      <w:rPr>
        <w:sz w:val="20"/>
      </w:rPr>
    </w:pPr>
    <w:r>
      <w:rPr>
        <w:sz w:val="20"/>
      </w:rPr>
      <w:fldChar w:fldCharType="begin"/>
    </w:r>
    <w:r>
      <w:rPr>
        <w:sz w:val="20"/>
      </w:rPr>
      <w:instrText xml:space="preserve">PAGE </w:instrText>
    </w:r>
    <w:r>
      <w:rPr>
        <w:sz w:val="20"/>
      </w:rPr>
      <w:fldChar w:fldCharType="separate"/>
    </w:r>
    <w:r w:rsidR="002615E2">
      <w:rPr>
        <w:noProof/>
        <w:sz w:val="20"/>
      </w:rPr>
      <w:t>21</w:t>
    </w:r>
    <w:r>
      <w:rPr>
        <w:sz w:val="20"/>
      </w:rPr>
      <w:fldChar w:fldCharType="end"/>
    </w:r>
  </w:p>
  <w:p w14:paraId="29EEB153" w14:textId="77777777" w:rsidR="000D55BB" w:rsidRDefault="000D55B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9EDF7D" w14:textId="77777777" w:rsidR="000D55BB" w:rsidRDefault="00221D25">
    <w:pPr>
      <w:pStyle w:val="a3"/>
      <w:jc w:val="right"/>
    </w:pPr>
    <w:r>
      <w:fldChar w:fldCharType="begin"/>
    </w:r>
    <w:r>
      <w:instrText xml:space="preserve">PAGE </w:instrText>
    </w:r>
    <w:r>
      <w:fldChar w:fldCharType="separate"/>
    </w:r>
    <w:r w:rsidR="002615E2">
      <w:rPr>
        <w:noProof/>
      </w:rPr>
      <w:t>25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4523F" w14:textId="77777777" w:rsidR="000D55BB" w:rsidRDefault="00221D25">
    <w:pPr>
      <w:pStyle w:val="a3"/>
      <w:jc w:val="right"/>
    </w:pPr>
    <w:r>
      <w:fldChar w:fldCharType="begin"/>
    </w:r>
    <w:r>
      <w:instrText xml:space="preserve">PAGE </w:instrText>
    </w:r>
    <w:r>
      <w:fldChar w:fldCharType="separate"/>
    </w:r>
    <w:r w:rsidR="002615E2">
      <w:rPr>
        <w:noProof/>
      </w:rPr>
      <w:t>28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A73F22" w14:textId="77777777" w:rsidR="00D75F00" w:rsidRDefault="00D75F00">
      <w:r>
        <w:separator/>
      </w:r>
    </w:p>
  </w:footnote>
  <w:footnote w:type="continuationSeparator" w:id="0">
    <w:p w14:paraId="4397F323" w14:textId="77777777" w:rsidR="00D75F00" w:rsidRDefault="00D75F00">
      <w:r>
        <w:continuationSeparator/>
      </w:r>
    </w:p>
  </w:footnote>
  <w:footnote w:id="1">
    <w:p w14:paraId="1F89452A" w14:textId="77777777" w:rsidR="000D55BB" w:rsidRDefault="00221D25">
      <w:pPr>
        <w:pStyle w:val="Footnote1"/>
      </w:pPr>
      <w:r>
        <w:rPr>
          <w:vertAlign w:val="superscript"/>
        </w:rPr>
        <w:footnoteRef/>
      </w:r>
      <w:r>
        <w:t xml:space="preserve"> </w:t>
      </w:r>
      <w:proofErr w:type="gramStart"/>
      <w:r>
        <w:t>требование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t>ые</w:t>
      </w:r>
      <w:proofErr w:type="spellEnd"/>
      <w:r>
        <w:t>) меню основного (организованного</w:t>
      </w:r>
      <w:proofErr w:type="gramEnd"/>
      <w:r>
        <w:t>) питания.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w:t>
      </w:r>
      <w:proofErr w:type="gramStart"/>
      <w:r>
        <w:t xml:space="preserve"> (-</w:t>
      </w:r>
      <w:proofErr w:type="spellStart"/>
      <w:proofErr w:type="gramEnd"/>
      <w:r>
        <w:t>ые</w:t>
      </w:r>
      <w:proofErr w:type="spellEnd"/>
      <w:r>
        <w:t>) меню основного (организованного) питания,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2A32EE" w14:textId="77777777" w:rsidR="000D55BB" w:rsidRDefault="000D55BB">
    <w:pPr>
      <w:pStyle w:val="a5"/>
    </w:pPr>
  </w:p>
  <w:p w14:paraId="55F098F2" w14:textId="77777777" w:rsidR="000D55BB" w:rsidRDefault="000D55BB">
    <w:pPr>
      <w:pStyle w:val="a5"/>
      <w:tabs>
        <w:tab w:val="clear" w:pos="9355"/>
        <w:tab w:val="left" w:pos="4956"/>
        <w:tab w:val="left" w:pos="5664"/>
        <w:tab w:val="left" w:pos="6372"/>
        <w:tab w:val="left" w:pos="7080"/>
        <w:tab w:val="left" w:pos="7788"/>
      </w:tabs>
    </w:pPr>
  </w:p>
  <w:p w14:paraId="0A285682" w14:textId="77777777" w:rsidR="000D55BB" w:rsidRDefault="000D55BB">
    <w:pPr>
      <w:pStyle w:val="a5"/>
      <w:tabs>
        <w:tab w:val="clear" w:pos="9355"/>
        <w:tab w:val="left" w:pos="4956"/>
        <w:tab w:val="left" w:pos="5664"/>
        <w:tab w:val="left" w:pos="6372"/>
        <w:tab w:val="left" w:pos="7080"/>
        <w:tab w:val="left" w:pos="7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9B1C0" w14:textId="77777777" w:rsidR="000D55BB" w:rsidRDefault="000D55BB">
    <w:pPr>
      <w:pStyle w:val="a5"/>
    </w:pPr>
  </w:p>
  <w:p w14:paraId="1784B9A4" w14:textId="77777777" w:rsidR="000D55BB" w:rsidRDefault="000D55BB">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D9BC8" w14:textId="77777777" w:rsidR="000D55BB" w:rsidRDefault="000D55BB">
    <w:pPr>
      <w:pStyle w:val="a5"/>
    </w:pPr>
  </w:p>
  <w:p w14:paraId="79CE40F6" w14:textId="77777777" w:rsidR="000D55BB" w:rsidRDefault="000D55BB">
    <w:pPr>
      <w:pStyle w:val="a5"/>
      <w:tabs>
        <w:tab w:val="clear" w:pos="9355"/>
        <w:tab w:val="left" w:pos="4956"/>
        <w:tab w:val="left" w:pos="5664"/>
        <w:tab w:val="left" w:pos="6372"/>
        <w:tab w:val="left" w:pos="7080"/>
        <w:tab w:val="left" w:pos="7788"/>
      </w:tabs>
    </w:pPr>
  </w:p>
  <w:p w14:paraId="789F2090" w14:textId="77777777" w:rsidR="000D55BB" w:rsidRDefault="000D55BB">
    <w:pPr>
      <w:pStyle w:val="a5"/>
      <w:tabs>
        <w:tab w:val="clear" w:pos="9355"/>
        <w:tab w:val="left" w:pos="4956"/>
        <w:tab w:val="left" w:pos="5664"/>
        <w:tab w:val="left" w:pos="6372"/>
        <w:tab w:val="left" w:pos="7080"/>
        <w:tab w:val="left" w:pos="7788"/>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528FF" w14:textId="77777777" w:rsidR="000D55BB" w:rsidRDefault="000D55BB">
    <w:pPr>
      <w:pStyle w:val="a5"/>
    </w:pPr>
  </w:p>
  <w:p w14:paraId="7A82ABF4" w14:textId="77777777" w:rsidR="000D55BB" w:rsidRDefault="000D55BB">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79E263" w14:textId="77777777" w:rsidR="000D55BB" w:rsidRDefault="000D55BB">
    <w:pPr>
      <w:pStyle w:val="a5"/>
    </w:pPr>
  </w:p>
  <w:p w14:paraId="7FEEBA71" w14:textId="77777777" w:rsidR="000D55BB" w:rsidRDefault="000D55BB">
    <w:pPr>
      <w:pStyle w:val="a5"/>
      <w:tabs>
        <w:tab w:val="clear" w:pos="9355"/>
        <w:tab w:val="left" w:pos="4956"/>
        <w:tab w:val="left" w:pos="5664"/>
        <w:tab w:val="left" w:pos="6372"/>
        <w:tab w:val="left" w:pos="7080"/>
        <w:tab w:val="left" w:pos="7788"/>
      </w:tabs>
    </w:pPr>
  </w:p>
  <w:p w14:paraId="04738707" w14:textId="77777777" w:rsidR="000D55BB" w:rsidRDefault="000D55BB">
    <w:pPr>
      <w:pStyle w:val="a5"/>
      <w:tabs>
        <w:tab w:val="clear" w:pos="9355"/>
        <w:tab w:val="left" w:pos="4956"/>
        <w:tab w:val="left" w:pos="5664"/>
        <w:tab w:val="left" w:pos="6372"/>
        <w:tab w:val="left" w:pos="7080"/>
        <w:tab w:val="left" w:pos="7788"/>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2C341" w14:textId="77777777" w:rsidR="000D55BB" w:rsidRDefault="000D55BB">
    <w:pPr>
      <w:pStyle w:val="a5"/>
    </w:pPr>
  </w:p>
  <w:p w14:paraId="712959D8" w14:textId="77777777" w:rsidR="000D55BB" w:rsidRDefault="000D55BB">
    <w:pPr>
      <w:pStyle w:val="a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D02A17" w14:textId="77777777" w:rsidR="000D55BB" w:rsidRDefault="000D55BB">
    <w:pPr>
      <w:pStyle w:val="a5"/>
    </w:pPr>
  </w:p>
  <w:p w14:paraId="58EBBBF9" w14:textId="77777777" w:rsidR="000D55BB" w:rsidRDefault="000D55BB">
    <w:pPr>
      <w:pStyle w:val="a5"/>
      <w:tabs>
        <w:tab w:val="clear" w:pos="9355"/>
        <w:tab w:val="left" w:pos="4956"/>
        <w:tab w:val="left" w:pos="5664"/>
        <w:tab w:val="left" w:pos="6372"/>
        <w:tab w:val="left" w:pos="7080"/>
        <w:tab w:val="left" w:pos="7788"/>
      </w:tabs>
    </w:pPr>
  </w:p>
  <w:p w14:paraId="669736F7" w14:textId="77777777" w:rsidR="000D55BB" w:rsidRDefault="000D55BB">
    <w:pPr>
      <w:pStyle w:val="a5"/>
      <w:tabs>
        <w:tab w:val="clear" w:pos="9355"/>
        <w:tab w:val="left" w:pos="4956"/>
        <w:tab w:val="left" w:pos="5664"/>
        <w:tab w:val="left" w:pos="6372"/>
        <w:tab w:val="left" w:pos="7080"/>
        <w:tab w:val="left" w:pos="7788"/>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AAFDE" w14:textId="77777777" w:rsidR="000D55BB" w:rsidRDefault="000D55BB">
    <w:pPr>
      <w:pStyle w:val="a5"/>
    </w:pPr>
  </w:p>
  <w:p w14:paraId="49A9AF50" w14:textId="77777777" w:rsidR="000D55BB" w:rsidRDefault="000D55B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5BB"/>
    <w:rsid w:val="000D55BB"/>
    <w:rsid w:val="00221D25"/>
    <w:rsid w:val="002615E2"/>
    <w:rsid w:val="002C66B2"/>
    <w:rsid w:val="004223DD"/>
    <w:rsid w:val="004D0553"/>
    <w:rsid w:val="007C4714"/>
    <w:rsid w:val="00B7519B"/>
    <w:rsid w:val="00B953EA"/>
    <w:rsid w:val="00BF326B"/>
    <w:rsid w:val="00C60BFC"/>
    <w:rsid w:val="00D25B77"/>
    <w:rsid w:val="00D27871"/>
    <w:rsid w:val="00D75F00"/>
    <w:rsid w:val="00DD33F4"/>
    <w:rsid w:val="00E7407D"/>
    <w:rsid w:val="00F2199D"/>
    <w:rsid w:val="00F358A9"/>
    <w:rsid w:val="00FF4E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22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docdata">
    <w:name w:val="docdata"/>
    <w:basedOn w:val="12"/>
    <w:link w:val="docdata0"/>
  </w:style>
  <w:style w:type="character" w:customStyle="1" w:styleId="docdata0">
    <w:name w:val="docdata"/>
    <w:basedOn w:val="a0"/>
    <w:link w:val="docdata"/>
  </w:style>
  <w:style w:type="paragraph" w:customStyle="1" w:styleId="Footnote">
    <w:name w:val="Footnote"/>
    <w:basedOn w:val="a"/>
    <w:link w:val="Footnote0"/>
    <w:pPr>
      <w:spacing w:after="60"/>
      <w:jc w:val="both"/>
    </w:pPr>
    <w:rPr>
      <w:sz w:val="20"/>
    </w:rPr>
  </w:style>
  <w:style w:type="character" w:customStyle="1" w:styleId="Footnote0">
    <w:name w:val="Footnote"/>
    <w:basedOn w:val="1"/>
    <w:link w:val="Footnote"/>
    <w:rPr>
      <w:rFonts w:ascii="Times New Roman" w:hAnsi="Times New Roman"/>
      <w:color w:val="000000"/>
      <w:sz w:val="20"/>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footer"/>
    <w:basedOn w:val="a"/>
    <w:link w:val="a4"/>
    <w:pPr>
      <w:tabs>
        <w:tab w:val="center" w:pos="4677"/>
        <w:tab w:val="right" w:pos="9355"/>
      </w:tabs>
    </w:pPr>
  </w:style>
  <w:style w:type="character" w:customStyle="1" w:styleId="a4">
    <w:name w:val="Нижний колонтитул Знак"/>
    <w:basedOn w:val="1"/>
    <w:link w:val="a3"/>
    <w:rPr>
      <w:rFonts w:ascii="Times New Roman" w:hAnsi="Times New Roman"/>
      <w:sz w:val="24"/>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1"/>
    <w:link w:val="a5"/>
    <w:rPr>
      <w:rFonts w:ascii="Times New Roman" w:hAnsi="Times New Roman"/>
      <w:sz w:val="24"/>
    </w:rPr>
  </w:style>
  <w:style w:type="paragraph" w:customStyle="1" w:styleId="13">
    <w:name w:val="Знак примечания1"/>
    <w:basedOn w:val="12"/>
    <w:link w:val="a7"/>
    <w:rPr>
      <w:sz w:val="16"/>
    </w:rPr>
  </w:style>
  <w:style w:type="character" w:styleId="a7">
    <w:name w:val="annotation reference"/>
    <w:basedOn w:val="a0"/>
    <w:link w:val="13"/>
    <w:rPr>
      <w:sz w:val="16"/>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customStyle="1" w:styleId="FORMATTEXT">
    <w:name w:val=".FORMATTEXT"/>
    <w:link w:val="FORMATTEXT0"/>
    <w:pPr>
      <w:widowControl w:val="0"/>
      <w:spacing w:after="0" w:line="240" w:lineRule="auto"/>
    </w:pPr>
    <w:rPr>
      <w:rFonts w:ascii="Arial" w:hAnsi="Arial"/>
      <w:sz w:val="20"/>
    </w:rPr>
  </w:style>
  <w:style w:type="character" w:customStyle="1" w:styleId="FORMATTEXT0">
    <w:name w:val=".FORMATTEXT"/>
    <w:link w:val="FORMATTEXT"/>
    <w:rPr>
      <w:rFonts w:ascii="Arial" w:hAnsi="Arial"/>
      <w:sz w:val="20"/>
    </w:rPr>
  </w:style>
  <w:style w:type="paragraph" w:customStyle="1" w:styleId="14">
    <w:name w:val="Знак сноски1"/>
    <w:link w:val="a8"/>
    <w:rPr>
      <w:vertAlign w:val="superscript"/>
    </w:rPr>
  </w:style>
  <w:style w:type="character" w:styleId="a8">
    <w:name w:val="footnote reference"/>
    <w:link w:val="14"/>
    <w:rPr>
      <w:vertAlign w:val="superscript"/>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9">
    <w:name w:val="annotation text"/>
    <w:basedOn w:val="a"/>
    <w:link w:val="aa"/>
    <w:rPr>
      <w:sz w:val="20"/>
    </w:rPr>
  </w:style>
  <w:style w:type="character" w:customStyle="1" w:styleId="aa">
    <w:name w:val="Текст примечания Знак"/>
    <w:basedOn w:val="1"/>
    <w:link w:val="a9"/>
    <w:rPr>
      <w:rFonts w:ascii="Times New Roman" w:hAnsi="Times New Roman"/>
      <w:sz w:val="20"/>
    </w:rPr>
  </w:style>
  <w:style w:type="character" w:customStyle="1" w:styleId="11">
    <w:name w:val="Заголовок 1 Знак"/>
    <w:link w:val="10"/>
    <w:rPr>
      <w:rFonts w:ascii="XO Thames" w:hAnsi="XO Thames"/>
      <w:b/>
      <w:sz w:val="32"/>
    </w:rPr>
  </w:style>
  <w:style w:type="paragraph" w:customStyle="1" w:styleId="15">
    <w:name w:val="Гиперссылка1"/>
    <w:basedOn w:val="12"/>
    <w:link w:val="ab"/>
    <w:rPr>
      <w:color w:val="0000FF" w:themeColor="hyperlink"/>
      <w:u w:val="single"/>
    </w:rPr>
  </w:style>
  <w:style w:type="character" w:styleId="ab">
    <w:name w:val="Hyperlink"/>
    <w:basedOn w:val="a0"/>
    <w:link w:val="15"/>
    <w:rPr>
      <w:color w:val="0000FF" w:themeColor="hyperlink"/>
      <w:u w:val="single"/>
    </w:rPr>
  </w:style>
  <w:style w:type="paragraph" w:customStyle="1" w:styleId="Footnote1">
    <w:name w:val="Footnote"/>
    <w:basedOn w:val="a"/>
    <w:link w:val="Footnote2"/>
    <w:pPr>
      <w:spacing w:after="60"/>
      <w:jc w:val="both"/>
    </w:pPr>
    <w:rPr>
      <w:sz w:val="20"/>
    </w:rPr>
  </w:style>
  <w:style w:type="character" w:customStyle="1" w:styleId="Footnote2">
    <w:name w:val="Footnote"/>
    <w:basedOn w:val="1"/>
    <w:link w:val="Footnote1"/>
    <w:rPr>
      <w:rFonts w:ascii="Times New Roman" w:hAnsi="Times New Roman"/>
      <w:sz w:val="20"/>
    </w:rPr>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2SegoeUI105pt0pt">
    <w:name w:val="Основной текст (2) + Segoe UI;10;5 pt;Не полужирный;Интервал 0 pt"/>
    <w:basedOn w:val="12"/>
    <w:link w:val="2SegoeUI105pt0pt0"/>
    <w:rPr>
      <w:rFonts w:ascii="Segoe UI" w:hAnsi="Segoe UI"/>
      <w:b/>
      <w:spacing w:val="-10"/>
      <w:sz w:val="21"/>
      <w:highlight w:val="white"/>
    </w:rPr>
  </w:style>
  <w:style w:type="character" w:customStyle="1" w:styleId="2SegoeUI105pt0pt0">
    <w:name w:val="Основной текст (2) + Segoe UI;10;5 pt;Не полужирный;Интервал 0 pt"/>
    <w:basedOn w:val="a0"/>
    <w:link w:val="2SegoeUI105pt0pt"/>
    <w:rPr>
      <w:rFonts w:ascii="Segoe UI" w:hAnsi="Segoe UI"/>
      <w:b/>
      <w:color w:val="000000"/>
      <w:spacing w:val="-10"/>
      <w:sz w:val="21"/>
      <w:highlight w:val="whit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c">
    <w:name w:val="annotation subject"/>
    <w:basedOn w:val="a9"/>
    <w:next w:val="a9"/>
    <w:link w:val="ad"/>
    <w:rPr>
      <w:b/>
    </w:rPr>
  </w:style>
  <w:style w:type="character" w:customStyle="1" w:styleId="ad">
    <w:name w:val="Тема примечания Знак"/>
    <w:basedOn w:val="aa"/>
    <w:link w:val="ac"/>
    <w:rPr>
      <w:rFonts w:ascii="Times New Roman" w:hAnsi="Times New Roman"/>
      <w:b/>
      <w:sz w:val="20"/>
    </w:rPr>
  </w:style>
  <w:style w:type="paragraph" w:styleId="ae">
    <w:name w:val="Balloon Text"/>
    <w:basedOn w:val="a"/>
    <w:link w:val="af"/>
    <w:rPr>
      <w:rFonts w:ascii="Segoe UI" w:hAnsi="Segoe UI"/>
      <w:sz w:val="18"/>
    </w:rPr>
  </w:style>
  <w:style w:type="character" w:customStyle="1" w:styleId="af">
    <w:name w:val="Текст выноски Знак"/>
    <w:basedOn w:val="1"/>
    <w:link w:val="ae"/>
    <w:rPr>
      <w:rFonts w:ascii="Segoe UI" w:hAnsi="Segoe UI"/>
      <w:sz w:val="1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Heading">
    <w:name w:val="Heading"/>
    <w:link w:val="Heading0"/>
    <w:pPr>
      <w:spacing w:after="0" w:line="240" w:lineRule="auto"/>
    </w:pPr>
    <w:rPr>
      <w:rFonts w:ascii="Arial" w:hAnsi="Arial"/>
      <w:b/>
    </w:rPr>
  </w:style>
  <w:style w:type="character" w:customStyle="1" w:styleId="Heading0">
    <w:name w:val="Heading"/>
    <w:link w:val="Heading"/>
    <w:rPr>
      <w:rFonts w:ascii="Arial" w:hAnsi="Arial"/>
      <w:b/>
    </w:rPr>
  </w:style>
  <w:style w:type="paragraph" w:customStyle="1" w:styleId="12">
    <w:name w:val="Основной шрифт абзаца1"/>
  </w:style>
  <w:style w:type="paragraph" w:styleId="af0">
    <w:name w:val="Subtitle"/>
    <w:next w:val="a"/>
    <w:link w:val="af1"/>
    <w:uiPriority w:val="11"/>
    <w:qFormat/>
    <w:pPr>
      <w:jc w:val="both"/>
    </w:pPr>
    <w:rPr>
      <w:rFonts w:ascii="XO Thames" w:hAnsi="XO Thames"/>
      <w:i/>
      <w:sz w:val="24"/>
    </w:rPr>
  </w:style>
  <w:style w:type="character" w:customStyle="1" w:styleId="af1">
    <w:name w:val="Подзаголовок Знак"/>
    <w:link w:val="af0"/>
    <w:rPr>
      <w:rFonts w:ascii="XO Thames" w:hAnsi="XO Thames"/>
      <w:i/>
      <w:sz w:val="24"/>
    </w:rPr>
  </w:style>
  <w:style w:type="paragraph" w:styleId="af2">
    <w:name w:val="Title"/>
    <w:next w:val="a"/>
    <w:link w:val="af3"/>
    <w:uiPriority w:val="10"/>
    <w:qFormat/>
    <w:pPr>
      <w:spacing w:before="567" w:after="567"/>
      <w:jc w:val="center"/>
    </w:pPr>
    <w:rPr>
      <w:rFonts w:ascii="XO Thames" w:hAnsi="XO Thames"/>
      <w:b/>
      <w:caps/>
      <w:sz w:val="40"/>
    </w:rPr>
  </w:style>
  <w:style w:type="character" w:customStyle="1" w:styleId="af3">
    <w:name w:val="Название Знак"/>
    <w:link w:val="af2"/>
    <w:rPr>
      <w:rFonts w:ascii="XO Thames" w:hAnsi="XO Thames"/>
      <w:b/>
      <w:caps/>
      <w:sz w:val="40"/>
    </w:rPr>
  </w:style>
  <w:style w:type="character" w:customStyle="1" w:styleId="40">
    <w:name w:val="Заголовок 4 Знак"/>
    <w:link w:val="4"/>
    <w:rPr>
      <w:rFonts w:ascii="XO Thames" w:hAnsi="XO Thames"/>
      <w:b/>
      <w:sz w:val="24"/>
    </w:rPr>
  </w:style>
  <w:style w:type="paragraph" w:styleId="af4">
    <w:name w:val="Normal (Web)"/>
    <w:basedOn w:val="a"/>
    <w:link w:val="af5"/>
    <w:pPr>
      <w:spacing w:beforeAutospacing="1" w:afterAutospacing="1"/>
    </w:pPr>
  </w:style>
  <w:style w:type="character" w:customStyle="1" w:styleId="af5">
    <w:name w:val="Обычный (веб) Знак"/>
    <w:basedOn w:val="1"/>
    <w:link w:val="af4"/>
    <w:rPr>
      <w:rFonts w:ascii="Times New Roman" w:hAnsi="Times New Roman"/>
      <w:sz w:val="24"/>
    </w:rPr>
  </w:style>
  <w:style w:type="paragraph" w:styleId="af6">
    <w:name w:val="List Paragraph"/>
    <w:basedOn w:val="a"/>
    <w:link w:val="af7"/>
    <w:pPr>
      <w:widowControl w:val="0"/>
      <w:ind w:left="720"/>
      <w:contextualSpacing/>
    </w:pPr>
    <w:rPr>
      <w:rFonts w:ascii="Courier New" w:hAnsi="Courier New"/>
    </w:rPr>
  </w:style>
  <w:style w:type="character" w:customStyle="1" w:styleId="af7">
    <w:name w:val="Абзац списка Знак"/>
    <w:basedOn w:val="1"/>
    <w:link w:val="af6"/>
    <w:rPr>
      <w:rFonts w:ascii="Courier New" w:hAnsi="Courier New"/>
      <w:color w:val="000000"/>
      <w:sz w:val="24"/>
    </w:rPr>
  </w:style>
  <w:style w:type="paragraph" w:customStyle="1" w:styleId="result">
    <w:name w:val="result"/>
    <w:basedOn w:val="a"/>
    <w:link w:val="result0"/>
    <w:pPr>
      <w:spacing w:beforeAutospacing="1" w:afterAutospacing="1"/>
    </w:pPr>
  </w:style>
  <w:style w:type="character" w:customStyle="1" w:styleId="result0">
    <w:name w:val="result"/>
    <w:basedOn w:val="1"/>
    <w:link w:val="result"/>
    <w:rPr>
      <w:rFonts w:ascii="Times New Roman" w:hAnsi="Times New Roman"/>
      <w:sz w:val="24"/>
    </w:rPr>
  </w:style>
  <w:style w:type="character" w:customStyle="1" w:styleId="20">
    <w:name w:val="Заголовок 2 Знак"/>
    <w:link w:val="2"/>
    <w:rPr>
      <w:rFonts w:ascii="XO Thames" w:hAnsi="XO Thames"/>
      <w:b/>
      <w:sz w:val="28"/>
    </w:rPr>
  </w:style>
  <w:style w:type="table" w:styleId="af8">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
    <w:name w:val="Сетка таблицы1"/>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docdata">
    <w:name w:val="docdata"/>
    <w:basedOn w:val="12"/>
    <w:link w:val="docdata0"/>
  </w:style>
  <w:style w:type="character" w:customStyle="1" w:styleId="docdata0">
    <w:name w:val="docdata"/>
    <w:basedOn w:val="a0"/>
    <w:link w:val="docdata"/>
  </w:style>
  <w:style w:type="paragraph" w:customStyle="1" w:styleId="Footnote">
    <w:name w:val="Footnote"/>
    <w:basedOn w:val="a"/>
    <w:link w:val="Footnote0"/>
    <w:pPr>
      <w:spacing w:after="60"/>
      <w:jc w:val="both"/>
    </w:pPr>
    <w:rPr>
      <w:sz w:val="20"/>
    </w:rPr>
  </w:style>
  <w:style w:type="character" w:customStyle="1" w:styleId="Footnote0">
    <w:name w:val="Footnote"/>
    <w:basedOn w:val="1"/>
    <w:link w:val="Footnote"/>
    <w:rPr>
      <w:rFonts w:ascii="Times New Roman" w:hAnsi="Times New Roman"/>
      <w:color w:val="000000"/>
      <w:sz w:val="20"/>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footer"/>
    <w:basedOn w:val="a"/>
    <w:link w:val="a4"/>
    <w:pPr>
      <w:tabs>
        <w:tab w:val="center" w:pos="4677"/>
        <w:tab w:val="right" w:pos="9355"/>
      </w:tabs>
    </w:pPr>
  </w:style>
  <w:style w:type="character" w:customStyle="1" w:styleId="a4">
    <w:name w:val="Нижний колонтитул Знак"/>
    <w:basedOn w:val="1"/>
    <w:link w:val="a3"/>
    <w:rPr>
      <w:rFonts w:ascii="Times New Roman" w:hAnsi="Times New Roman"/>
      <w:sz w:val="24"/>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1"/>
    <w:link w:val="a5"/>
    <w:rPr>
      <w:rFonts w:ascii="Times New Roman" w:hAnsi="Times New Roman"/>
      <w:sz w:val="24"/>
    </w:rPr>
  </w:style>
  <w:style w:type="paragraph" w:customStyle="1" w:styleId="13">
    <w:name w:val="Знак примечания1"/>
    <w:basedOn w:val="12"/>
    <w:link w:val="a7"/>
    <w:rPr>
      <w:sz w:val="16"/>
    </w:rPr>
  </w:style>
  <w:style w:type="character" w:styleId="a7">
    <w:name w:val="annotation reference"/>
    <w:basedOn w:val="a0"/>
    <w:link w:val="13"/>
    <w:rPr>
      <w:sz w:val="16"/>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customStyle="1" w:styleId="FORMATTEXT">
    <w:name w:val=".FORMATTEXT"/>
    <w:link w:val="FORMATTEXT0"/>
    <w:pPr>
      <w:widowControl w:val="0"/>
      <w:spacing w:after="0" w:line="240" w:lineRule="auto"/>
    </w:pPr>
    <w:rPr>
      <w:rFonts w:ascii="Arial" w:hAnsi="Arial"/>
      <w:sz w:val="20"/>
    </w:rPr>
  </w:style>
  <w:style w:type="character" w:customStyle="1" w:styleId="FORMATTEXT0">
    <w:name w:val=".FORMATTEXT"/>
    <w:link w:val="FORMATTEXT"/>
    <w:rPr>
      <w:rFonts w:ascii="Arial" w:hAnsi="Arial"/>
      <w:sz w:val="20"/>
    </w:rPr>
  </w:style>
  <w:style w:type="paragraph" w:customStyle="1" w:styleId="14">
    <w:name w:val="Знак сноски1"/>
    <w:link w:val="a8"/>
    <w:rPr>
      <w:vertAlign w:val="superscript"/>
    </w:rPr>
  </w:style>
  <w:style w:type="character" w:styleId="a8">
    <w:name w:val="footnote reference"/>
    <w:link w:val="14"/>
    <w:rPr>
      <w:vertAlign w:val="superscript"/>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9">
    <w:name w:val="annotation text"/>
    <w:basedOn w:val="a"/>
    <w:link w:val="aa"/>
    <w:rPr>
      <w:sz w:val="20"/>
    </w:rPr>
  </w:style>
  <w:style w:type="character" w:customStyle="1" w:styleId="aa">
    <w:name w:val="Текст примечания Знак"/>
    <w:basedOn w:val="1"/>
    <w:link w:val="a9"/>
    <w:rPr>
      <w:rFonts w:ascii="Times New Roman" w:hAnsi="Times New Roman"/>
      <w:sz w:val="20"/>
    </w:rPr>
  </w:style>
  <w:style w:type="character" w:customStyle="1" w:styleId="11">
    <w:name w:val="Заголовок 1 Знак"/>
    <w:link w:val="10"/>
    <w:rPr>
      <w:rFonts w:ascii="XO Thames" w:hAnsi="XO Thames"/>
      <w:b/>
      <w:sz w:val="32"/>
    </w:rPr>
  </w:style>
  <w:style w:type="paragraph" w:customStyle="1" w:styleId="15">
    <w:name w:val="Гиперссылка1"/>
    <w:basedOn w:val="12"/>
    <w:link w:val="ab"/>
    <w:rPr>
      <w:color w:val="0000FF" w:themeColor="hyperlink"/>
      <w:u w:val="single"/>
    </w:rPr>
  </w:style>
  <w:style w:type="character" w:styleId="ab">
    <w:name w:val="Hyperlink"/>
    <w:basedOn w:val="a0"/>
    <w:link w:val="15"/>
    <w:rPr>
      <w:color w:val="0000FF" w:themeColor="hyperlink"/>
      <w:u w:val="single"/>
    </w:rPr>
  </w:style>
  <w:style w:type="paragraph" w:customStyle="1" w:styleId="Footnote1">
    <w:name w:val="Footnote"/>
    <w:basedOn w:val="a"/>
    <w:link w:val="Footnote2"/>
    <w:pPr>
      <w:spacing w:after="60"/>
      <w:jc w:val="both"/>
    </w:pPr>
    <w:rPr>
      <w:sz w:val="20"/>
    </w:rPr>
  </w:style>
  <w:style w:type="character" w:customStyle="1" w:styleId="Footnote2">
    <w:name w:val="Footnote"/>
    <w:basedOn w:val="1"/>
    <w:link w:val="Footnote1"/>
    <w:rPr>
      <w:rFonts w:ascii="Times New Roman" w:hAnsi="Times New Roman"/>
      <w:sz w:val="20"/>
    </w:rPr>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2SegoeUI105pt0pt">
    <w:name w:val="Основной текст (2) + Segoe UI;10;5 pt;Не полужирный;Интервал 0 pt"/>
    <w:basedOn w:val="12"/>
    <w:link w:val="2SegoeUI105pt0pt0"/>
    <w:rPr>
      <w:rFonts w:ascii="Segoe UI" w:hAnsi="Segoe UI"/>
      <w:b/>
      <w:spacing w:val="-10"/>
      <w:sz w:val="21"/>
      <w:highlight w:val="white"/>
    </w:rPr>
  </w:style>
  <w:style w:type="character" w:customStyle="1" w:styleId="2SegoeUI105pt0pt0">
    <w:name w:val="Основной текст (2) + Segoe UI;10;5 pt;Не полужирный;Интервал 0 pt"/>
    <w:basedOn w:val="a0"/>
    <w:link w:val="2SegoeUI105pt0pt"/>
    <w:rPr>
      <w:rFonts w:ascii="Segoe UI" w:hAnsi="Segoe UI"/>
      <w:b/>
      <w:color w:val="000000"/>
      <w:spacing w:val="-10"/>
      <w:sz w:val="21"/>
      <w:highlight w:val="whit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c">
    <w:name w:val="annotation subject"/>
    <w:basedOn w:val="a9"/>
    <w:next w:val="a9"/>
    <w:link w:val="ad"/>
    <w:rPr>
      <w:b/>
    </w:rPr>
  </w:style>
  <w:style w:type="character" w:customStyle="1" w:styleId="ad">
    <w:name w:val="Тема примечания Знак"/>
    <w:basedOn w:val="aa"/>
    <w:link w:val="ac"/>
    <w:rPr>
      <w:rFonts w:ascii="Times New Roman" w:hAnsi="Times New Roman"/>
      <w:b/>
      <w:sz w:val="20"/>
    </w:rPr>
  </w:style>
  <w:style w:type="paragraph" w:styleId="ae">
    <w:name w:val="Balloon Text"/>
    <w:basedOn w:val="a"/>
    <w:link w:val="af"/>
    <w:rPr>
      <w:rFonts w:ascii="Segoe UI" w:hAnsi="Segoe UI"/>
      <w:sz w:val="18"/>
    </w:rPr>
  </w:style>
  <w:style w:type="character" w:customStyle="1" w:styleId="af">
    <w:name w:val="Текст выноски Знак"/>
    <w:basedOn w:val="1"/>
    <w:link w:val="ae"/>
    <w:rPr>
      <w:rFonts w:ascii="Segoe UI" w:hAnsi="Segoe UI"/>
      <w:sz w:val="1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Heading">
    <w:name w:val="Heading"/>
    <w:link w:val="Heading0"/>
    <w:pPr>
      <w:spacing w:after="0" w:line="240" w:lineRule="auto"/>
    </w:pPr>
    <w:rPr>
      <w:rFonts w:ascii="Arial" w:hAnsi="Arial"/>
      <w:b/>
    </w:rPr>
  </w:style>
  <w:style w:type="character" w:customStyle="1" w:styleId="Heading0">
    <w:name w:val="Heading"/>
    <w:link w:val="Heading"/>
    <w:rPr>
      <w:rFonts w:ascii="Arial" w:hAnsi="Arial"/>
      <w:b/>
    </w:rPr>
  </w:style>
  <w:style w:type="paragraph" w:customStyle="1" w:styleId="12">
    <w:name w:val="Основной шрифт абзаца1"/>
  </w:style>
  <w:style w:type="paragraph" w:styleId="af0">
    <w:name w:val="Subtitle"/>
    <w:next w:val="a"/>
    <w:link w:val="af1"/>
    <w:uiPriority w:val="11"/>
    <w:qFormat/>
    <w:pPr>
      <w:jc w:val="both"/>
    </w:pPr>
    <w:rPr>
      <w:rFonts w:ascii="XO Thames" w:hAnsi="XO Thames"/>
      <w:i/>
      <w:sz w:val="24"/>
    </w:rPr>
  </w:style>
  <w:style w:type="character" w:customStyle="1" w:styleId="af1">
    <w:name w:val="Подзаголовок Знак"/>
    <w:link w:val="af0"/>
    <w:rPr>
      <w:rFonts w:ascii="XO Thames" w:hAnsi="XO Thames"/>
      <w:i/>
      <w:sz w:val="24"/>
    </w:rPr>
  </w:style>
  <w:style w:type="paragraph" w:styleId="af2">
    <w:name w:val="Title"/>
    <w:next w:val="a"/>
    <w:link w:val="af3"/>
    <w:uiPriority w:val="10"/>
    <w:qFormat/>
    <w:pPr>
      <w:spacing w:before="567" w:after="567"/>
      <w:jc w:val="center"/>
    </w:pPr>
    <w:rPr>
      <w:rFonts w:ascii="XO Thames" w:hAnsi="XO Thames"/>
      <w:b/>
      <w:caps/>
      <w:sz w:val="40"/>
    </w:rPr>
  </w:style>
  <w:style w:type="character" w:customStyle="1" w:styleId="af3">
    <w:name w:val="Название Знак"/>
    <w:link w:val="af2"/>
    <w:rPr>
      <w:rFonts w:ascii="XO Thames" w:hAnsi="XO Thames"/>
      <w:b/>
      <w:caps/>
      <w:sz w:val="40"/>
    </w:rPr>
  </w:style>
  <w:style w:type="character" w:customStyle="1" w:styleId="40">
    <w:name w:val="Заголовок 4 Знак"/>
    <w:link w:val="4"/>
    <w:rPr>
      <w:rFonts w:ascii="XO Thames" w:hAnsi="XO Thames"/>
      <w:b/>
      <w:sz w:val="24"/>
    </w:rPr>
  </w:style>
  <w:style w:type="paragraph" w:styleId="af4">
    <w:name w:val="Normal (Web)"/>
    <w:basedOn w:val="a"/>
    <w:link w:val="af5"/>
    <w:pPr>
      <w:spacing w:beforeAutospacing="1" w:afterAutospacing="1"/>
    </w:pPr>
  </w:style>
  <w:style w:type="character" w:customStyle="1" w:styleId="af5">
    <w:name w:val="Обычный (веб) Знак"/>
    <w:basedOn w:val="1"/>
    <w:link w:val="af4"/>
    <w:rPr>
      <w:rFonts w:ascii="Times New Roman" w:hAnsi="Times New Roman"/>
      <w:sz w:val="24"/>
    </w:rPr>
  </w:style>
  <w:style w:type="paragraph" w:styleId="af6">
    <w:name w:val="List Paragraph"/>
    <w:basedOn w:val="a"/>
    <w:link w:val="af7"/>
    <w:pPr>
      <w:widowControl w:val="0"/>
      <w:ind w:left="720"/>
      <w:contextualSpacing/>
    </w:pPr>
    <w:rPr>
      <w:rFonts w:ascii="Courier New" w:hAnsi="Courier New"/>
    </w:rPr>
  </w:style>
  <w:style w:type="character" w:customStyle="1" w:styleId="af7">
    <w:name w:val="Абзац списка Знак"/>
    <w:basedOn w:val="1"/>
    <w:link w:val="af6"/>
    <w:rPr>
      <w:rFonts w:ascii="Courier New" w:hAnsi="Courier New"/>
      <w:color w:val="000000"/>
      <w:sz w:val="24"/>
    </w:rPr>
  </w:style>
  <w:style w:type="paragraph" w:customStyle="1" w:styleId="result">
    <w:name w:val="result"/>
    <w:basedOn w:val="a"/>
    <w:link w:val="result0"/>
    <w:pPr>
      <w:spacing w:beforeAutospacing="1" w:afterAutospacing="1"/>
    </w:pPr>
  </w:style>
  <w:style w:type="character" w:customStyle="1" w:styleId="result0">
    <w:name w:val="result"/>
    <w:basedOn w:val="1"/>
    <w:link w:val="result"/>
    <w:rPr>
      <w:rFonts w:ascii="Times New Roman" w:hAnsi="Times New Roman"/>
      <w:sz w:val="24"/>
    </w:rPr>
  </w:style>
  <w:style w:type="character" w:customStyle="1" w:styleId="20">
    <w:name w:val="Заголовок 2 Знак"/>
    <w:link w:val="2"/>
    <w:rPr>
      <w:rFonts w:ascii="XO Thames" w:hAnsi="XO Thames"/>
      <w:b/>
      <w:sz w:val="28"/>
    </w:rPr>
  </w:style>
  <w:style w:type="table" w:styleId="af8">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
    <w:name w:val="Сетка таблицы1"/>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yperlink" Target="consultantplus://offline/ref=98C5AC31DA8E800CECE854F6F635D18CE331D5EE956CE7DB6F1DEF2E332CD2D27E0B00635D6185A280B735E117D864BF00102F2F9DC99637MCqFN" TargetMode="External"/><Relationship Id="rId12" Type="http://schemas.openxmlformats.org/officeDocument/2006/relationships/header" Target="header3.xml"/><Relationship Id="rId17"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header" Target="header5.xml"/><Relationship Id="rId20" Type="http://schemas.openxmlformats.org/officeDocument/2006/relationships/footer" Target="footer4.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gov.spb.ru/gov/otrasl/socpit/documents/" TargetMode="External"/><Relationship Id="rId5" Type="http://schemas.openxmlformats.org/officeDocument/2006/relationships/footnotes" Target="footnotes.xml"/><Relationship Id="rId15" Type="http://schemas.openxmlformats.org/officeDocument/2006/relationships/hyperlink" Target="http://www.gov.spb.ru"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28</Pages>
  <Words>13670</Words>
  <Characters>77921</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 Сергеевич</dc:creator>
  <cp:lastModifiedBy>Лидия Сергеевна Логвинова</cp:lastModifiedBy>
  <cp:revision>6</cp:revision>
  <cp:lastPrinted>2026-05-26T12:17:00Z</cp:lastPrinted>
  <dcterms:created xsi:type="dcterms:W3CDTF">2026-05-28T06:30:00Z</dcterms:created>
  <dcterms:modified xsi:type="dcterms:W3CDTF">2026-06-16T08:41:00Z</dcterms:modified>
</cp:coreProperties>
</file>