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E23FA8" w14:textId="77777777" w:rsidR="00106F53" w:rsidRDefault="000D0BBB" w:rsidP="00106F53">
      <w:pPr>
        <w:pStyle w:val="1"/>
        <w:rPr>
          <w:color w:val="000000" w:themeColor="text1"/>
          <w:sz w:val="22"/>
          <w:szCs w:val="22"/>
        </w:rPr>
      </w:pPr>
      <w:r w:rsidRPr="000D0BBB">
        <w:rPr>
          <w:color w:val="000000" w:themeColor="text1"/>
          <w:sz w:val="22"/>
          <w:szCs w:val="22"/>
        </w:rPr>
        <w:t>КОНТРАКТ</w:t>
      </w:r>
      <w:r w:rsidR="00BF78D9">
        <w:rPr>
          <w:color w:val="000000" w:themeColor="text1"/>
          <w:sz w:val="22"/>
          <w:szCs w:val="22"/>
        </w:rPr>
        <w:t xml:space="preserve"> № _______</w:t>
      </w:r>
    </w:p>
    <w:p w14:paraId="120CD2B1" w14:textId="4ADCC39A" w:rsidR="00BB6DBA" w:rsidRDefault="007E4609" w:rsidP="00197B5B">
      <w:pPr>
        <w:shd w:val="clear" w:color="auto" w:fill="FFFFFF"/>
        <w:jc w:val="center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ИКЗ:</w:t>
      </w:r>
      <w:r w:rsidR="008943DE">
        <w:rPr>
          <w:color w:val="000000" w:themeColor="text1"/>
          <w:sz w:val="22"/>
          <w:szCs w:val="22"/>
        </w:rPr>
        <w:t xml:space="preserve"> </w:t>
      </w:r>
      <w:r w:rsidR="00021B89" w:rsidRPr="00021B89">
        <w:rPr>
          <w:color w:val="000000" w:themeColor="text1"/>
          <w:sz w:val="22"/>
          <w:szCs w:val="22"/>
        </w:rPr>
        <w:t>262782533076478390100100020000000244</w:t>
      </w:r>
    </w:p>
    <w:p w14:paraId="33F451D2" w14:textId="77777777" w:rsidR="00F2224C" w:rsidRPr="000B07BD" w:rsidRDefault="00F2224C" w:rsidP="00106F53">
      <w:pPr>
        <w:rPr>
          <w:color w:val="000000" w:themeColor="text1"/>
          <w:sz w:val="22"/>
          <w:szCs w:val="22"/>
        </w:rPr>
      </w:pPr>
    </w:p>
    <w:p w14:paraId="10FB7D7C" w14:textId="16E21642" w:rsidR="00106F53" w:rsidRPr="00021B89" w:rsidRDefault="00106F53" w:rsidP="00DD0417">
      <w:pPr>
        <w:jc w:val="center"/>
        <w:rPr>
          <w:color w:val="000000" w:themeColor="text1"/>
          <w:sz w:val="22"/>
          <w:szCs w:val="22"/>
        </w:rPr>
      </w:pPr>
      <w:r w:rsidRPr="00021B89">
        <w:rPr>
          <w:color w:val="000000" w:themeColor="text1"/>
          <w:sz w:val="22"/>
          <w:szCs w:val="22"/>
        </w:rPr>
        <w:t xml:space="preserve">г. Санкт- Петербург                                                                                   </w:t>
      </w:r>
      <w:r w:rsidR="00C17046" w:rsidRPr="00021B89">
        <w:rPr>
          <w:color w:val="000000" w:themeColor="text1"/>
          <w:sz w:val="22"/>
          <w:szCs w:val="22"/>
        </w:rPr>
        <w:t>«__</w:t>
      </w:r>
      <w:r w:rsidRPr="00021B89">
        <w:rPr>
          <w:color w:val="000000" w:themeColor="text1"/>
          <w:sz w:val="22"/>
          <w:szCs w:val="22"/>
        </w:rPr>
        <w:t>_» __________ 202</w:t>
      </w:r>
      <w:r w:rsidR="00456DEE" w:rsidRPr="00021B89">
        <w:rPr>
          <w:color w:val="000000" w:themeColor="text1"/>
          <w:sz w:val="22"/>
          <w:szCs w:val="22"/>
        </w:rPr>
        <w:t>6</w:t>
      </w:r>
      <w:r w:rsidRPr="00021B89">
        <w:rPr>
          <w:color w:val="000000" w:themeColor="text1"/>
          <w:sz w:val="22"/>
          <w:szCs w:val="22"/>
        </w:rPr>
        <w:t xml:space="preserve"> г.</w:t>
      </w:r>
    </w:p>
    <w:p w14:paraId="1B09C5D5" w14:textId="77777777" w:rsidR="00106F53" w:rsidRPr="000D0BBB" w:rsidRDefault="00106F53" w:rsidP="00106F53">
      <w:pPr>
        <w:rPr>
          <w:i/>
          <w:color w:val="000000" w:themeColor="text1"/>
          <w:sz w:val="22"/>
          <w:szCs w:val="22"/>
        </w:rPr>
      </w:pPr>
      <w:r w:rsidRPr="000D0BBB">
        <w:rPr>
          <w:i/>
          <w:color w:val="000000" w:themeColor="text1"/>
          <w:sz w:val="22"/>
          <w:szCs w:val="22"/>
        </w:rPr>
        <w:t xml:space="preserve">     </w:t>
      </w:r>
    </w:p>
    <w:p w14:paraId="0D6282B9" w14:textId="772B875B" w:rsidR="005D46C5" w:rsidRPr="000B07BD" w:rsidRDefault="00106F53" w:rsidP="003243C5">
      <w:pPr>
        <w:jc w:val="both"/>
        <w:rPr>
          <w:color w:val="000000"/>
          <w:sz w:val="22"/>
          <w:szCs w:val="22"/>
        </w:rPr>
      </w:pPr>
      <w:proofErr w:type="gramStart"/>
      <w:r w:rsidRPr="000D0BBB">
        <w:rPr>
          <w:b/>
          <w:color w:val="000000" w:themeColor="text1"/>
          <w:sz w:val="22"/>
          <w:szCs w:val="22"/>
        </w:rPr>
        <w:t>Санкт-Петербургское государственное бюджетное учреждение культуры «Санкт-Петербургский государственный детский драматический театр «На Неве»</w:t>
      </w:r>
      <w:r w:rsidRPr="000D0BBB">
        <w:rPr>
          <w:color w:val="000000" w:themeColor="text1"/>
          <w:sz w:val="22"/>
          <w:szCs w:val="22"/>
        </w:rPr>
        <w:t xml:space="preserve"> (сокращенно – СПб ГБУК «Театр «На Неве»), именуемое в дальнейшем «</w:t>
      </w:r>
      <w:r w:rsidRPr="000D0BBB">
        <w:rPr>
          <w:b/>
          <w:color w:val="000000" w:themeColor="text1"/>
          <w:sz w:val="22"/>
          <w:szCs w:val="22"/>
        </w:rPr>
        <w:t>Заказчик</w:t>
      </w:r>
      <w:r w:rsidRPr="000D0BBB">
        <w:rPr>
          <w:color w:val="000000" w:themeColor="text1"/>
          <w:sz w:val="22"/>
          <w:szCs w:val="22"/>
        </w:rPr>
        <w:t>», в лице художественного руководителя – директора С</w:t>
      </w:r>
      <w:r w:rsidR="003F6813">
        <w:rPr>
          <w:color w:val="000000" w:themeColor="text1"/>
          <w:sz w:val="22"/>
          <w:szCs w:val="22"/>
        </w:rPr>
        <w:t>около</w:t>
      </w:r>
      <w:r w:rsidRPr="000D0BBB">
        <w:rPr>
          <w:color w:val="000000" w:themeColor="text1"/>
          <w:sz w:val="22"/>
          <w:szCs w:val="22"/>
        </w:rPr>
        <w:t xml:space="preserve">вой </w:t>
      </w:r>
      <w:r w:rsidR="003F6813">
        <w:rPr>
          <w:color w:val="000000" w:themeColor="text1"/>
          <w:sz w:val="22"/>
          <w:szCs w:val="22"/>
        </w:rPr>
        <w:t>Людмилы</w:t>
      </w:r>
      <w:r w:rsidRPr="000D0BBB">
        <w:rPr>
          <w:color w:val="000000" w:themeColor="text1"/>
          <w:sz w:val="22"/>
          <w:szCs w:val="22"/>
        </w:rPr>
        <w:t xml:space="preserve"> </w:t>
      </w:r>
      <w:r w:rsidR="003F6813">
        <w:rPr>
          <w:color w:val="000000" w:themeColor="text1"/>
          <w:sz w:val="22"/>
          <w:szCs w:val="22"/>
        </w:rPr>
        <w:t>Никола</w:t>
      </w:r>
      <w:r w:rsidRPr="000D0BBB">
        <w:rPr>
          <w:color w:val="000000" w:themeColor="text1"/>
          <w:sz w:val="22"/>
          <w:szCs w:val="22"/>
        </w:rPr>
        <w:t>евны, действующе</w:t>
      </w:r>
      <w:r w:rsidR="006C6A5B">
        <w:rPr>
          <w:color w:val="000000" w:themeColor="text1"/>
          <w:sz w:val="22"/>
          <w:szCs w:val="22"/>
        </w:rPr>
        <w:t>го</w:t>
      </w:r>
      <w:r w:rsidRPr="000D0BBB">
        <w:rPr>
          <w:color w:val="000000" w:themeColor="text1"/>
          <w:sz w:val="22"/>
          <w:szCs w:val="22"/>
        </w:rPr>
        <w:t xml:space="preserve"> на основании </w:t>
      </w:r>
      <w:r w:rsidR="00456DEE" w:rsidRPr="00456DEE">
        <w:rPr>
          <w:color w:val="000000" w:themeColor="text1"/>
          <w:sz w:val="22"/>
          <w:szCs w:val="22"/>
        </w:rPr>
        <w:t>приказа Комитета по культуре Санкт-Петербурга от 25.08.2023 года №112-л\с-</w:t>
      </w:r>
      <w:proofErr w:type="spellStart"/>
      <w:r w:rsidR="00456DEE" w:rsidRPr="00456DEE">
        <w:rPr>
          <w:color w:val="000000" w:themeColor="text1"/>
          <w:sz w:val="22"/>
          <w:szCs w:val="22"/>
        </w:rPr>
        <w:t>орг</w:t>
      </w:r>
      <w:proofErr w:type="spellEnd"/>
      <w:r w:rsidRPr="000D0BBB">
        <w:rPr>
          <w:color w:val="000000" w:themeColor="text1"/>
          <w:sz w:val="22"/>
          <w:szCs w:val="22"/>
        </w:rPr>
        <w:t>, с одной стороны,</w:t>
      </w:r>
      <w:r w:rsidRPr="000D0BBB">
        <w:rPr>
          <w:b/>
          <w:color w:val="000000" w:themeColor="text1"/>
          <w:sz w:val="22"/>
          <w:szCs w:val="22"/>
        </w:rPr>
        <w:t xml:space="preserve"> </w:t>
      </w:r>
      <w:r w:rsidRPr="000D0BBB">
        <w:rPr>
          <w:color w:val="000000" w:themeColor="text1"/>
          <w:sz w:val="22"/>
          <w:szCs w:val="22"/>
        </w:rPr>
        <w:t>и</w:t>
      </w:r>
      <w:r w:rsidR="00BF78D9">
        <w:rPr>
          <w:color w:val="000000" w:themeColor="text1"/>
          <w:sz w:val="22"/>
          <w:szCs w:val="22"/>
        </w:rPr>
        <w:t xml:space="preserve"> </w:t>
      </w:r>
      <w:r w:rsidRPr="000D0BBB">
        <w:rPr>
          <w:color w:val="000000" w:themeColor="text1"/>
          <w:sz w:val="22"/>
          <w:szCs w:val="22"/>
        </w:rPr>
        <w:t>________________________________________________________________</w:t>
      </w:r>
      <w:r w:rsidR="00BF78D9">
        <w:rPr>
          <w:color w:val="000000" w:themeColor="text1"/>
          <w:sz w:val="22"/>
          <w:szCs w:val="22"/>
        </w:rPr>
        <w:t>_______</w:t>
      </w:r>
      <w:r w:rsidRPr="000D0BBB">
        <w:rPr>
          <w:color w:val="000000" w:themeColor="text1"/>
          <w:sz w:val="22"/>
          <w:szCs w:val="22"/>
        </w:rPr>
        <w:t>, именуемое в дальнейшем «</w:t>
      </w:r>
      <w:r w:rsidR="00560C1F" w:rsidRPr="00560C1F">
        <w:rPr>
          <w:b/>
          <w:color w:val="000000" w:themeColor="text1"/>
          <w:sz w:val="22"/>
          <w:szCs w:val="22"/>
        </w:rPr>
        <w:t>Исполнитель</w:t>
      </w:r>
      <w:r w:rsidRPr="000D0BBB">
        <w:rPr>
          <w:color w:val="000000" w:themeColor="text1"/>
          <w:sz w:val="22"/>
          <w:szCs w:val="22"/>
        </w:rPr>
        <w:t>», в лице __</w:t>
      </w:r>
      <w:r w:rsidR="00BF78D9">
        <w:rPr>
          <w:color w:val="000000" w:themeColor="text1"/>
          <w:sz w:val="22"/>
          <w:szCs w:val="22"/>
        </w:rPr>
        <w:t>_________________________________________</w:t>
      </w:r>
      <w:r w:rsidRPr="000D0BBB">
        <w:rPr>
          <w:color w:val="000000" w:themeColor="text1"/>
          <w:sz w:val="22"/>
          <w:szCs w:val="22"/>
        </w:rPr>
        <w:t xml:space="preserve">, действующего на основании ______________________________________, </w:t>
      </w:r>
      <w:r w:rsidR="005D46C5">
        <w:rPr>
          <w:color w:val="000000"/>
          <w:sz w:val="22"/>
          <w:szCs w:val="22"/>
        </w:rPr>
        <w:t>с другой стороны, совместно</w:t>
      </w:r>
      <w:proofErr w:type="gramEnd"/>
      <w:r w:rsidR="005D46C5">
        <w:rPr>
          <w:color w:val="000000"/>
          <w:sz w:val="22"/>
          <w:szCs w:val="22"/>
        </w:rPr>
        <w:t xml:space="preserve"> </w:t>
      </w:r>
      <w:proofErr w:type="gramStart"/>
      <w:r w:rsidR="005D46C5">
        <w:rPr>
          <w:color w:val="000000"/>
          <w:sz w:val="22"/>
          <w:szCs w:val="22"/>
        </w:rPr>
        <w:t xml:space="preserve">именуемые «Стороны», </w:t>
      </w:r>
      <w:r w:rsidR="005D46C5">
        <w:rPr>
          <w:color w:val="000000"/>
          <w:kern w:val="3"/>
          <w:sz w:val="22"/>
          <w:szCs w:val="22"/>
          <w:lang w:eastAsia="ar-SA"/>
        </w:rPr>
        <w:t>по итогам закупки в электронной форме посредствам подсистемы «Электронный магазин» на основании пункта 5 части 1 статьи 93 Федеральным законом от 05.04.2013 №</w:t>
      </w:r>
      <w:r w:rsidR="00FA0858">
        <w:rPr>
          <w:color w:val="000000"/>
          <w:kern w:val="3"/>
          <w:sz w:val="22"/>
          <w:szCs w:val="22"/>
          <w:lang w:eastAsia="ar-SA"/>
        </w:rPr>
        <w:t xml:space="preserve"> </w:t>
      </w:r>
      <w:r w:rsidR="005D46C5">
        <w:rPr>
          <w:color w:val="000000"/>
          <w:kern w:val="3"/>
          <w:sz w:val="22"/>
          <w:szCs w:val="22"/>
          <w:lang w:eastAsia="ar-SA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44-ФЗ), </w:t>
      </w:r>
      <w:r w:rsidR="005D46C5">
        <w:rPr>
          <w:color w:val="000000"/>
          <w:sz w:val="22"/>
          <w:szCs w:val="22"/>
        </w:rPr>
        <w:t>заключили для нужд бюджетного учреждения – СПб ГБУК «Театр «На Неве» настоящий контракт (далее – Контракт) о нижеследующем:</w:t>
      </w:r>
      <w:proofErr w:type="gramEnd"/>
    </w:p>
    <w:p w14:paraId="204637F7" w14:textId="77777777" w:rsidR="00F2224C" w:rsidRPr="000B07BD" w:rsidRDefault="00F2224C" w:rsidP="003243C5">
      <w:pPr>
        <w:jc w:val="both"/>
        <w:rPr>
          <w:color w:val="000000"/>
          <w:sz w:val="22"/>
          <w:szCs w:val="22"/>
        </w:rPr>
      </w:pPr>
    </w:p>
    <w:p w14:paraId="07494A2C" w14:textId="77777777" w:rsidR="007C6F38" w:rsidRPr="000D0BBB" w:rsidRDefault="00FE4E66" w:rsidP="003243C5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b/>
          <w:color w:val="000000" w:themeColor="text1"/>
          <w:sz w:val="22"/>
          <w:szCs w:val="22"/>
        </w:rPr>
      </w:pPr>
      <w:r w:rsidRPr="000D0BBB">
        <w:rPr>
          <w:b/>
          <w:color w:val="000000" w:themeColor="text1"/>
          <w:sz w:val="22"/>
          <w:szCs w:val="22"/>
        </w:rPr>
        <w:t xml:space="preserve">1.Предмет </w:t>
      </w:r>
      <w:r w:rsidR="000D0BBB" w:rsidRPr="000D0BBB">
        <w:rPr>
          <w:b/>
          <w:color w:val="000000" w:themeColor="text1"/>
          <w:sz w:val="22"/>
          <w:szCs w:val="22"/>
        </w:rPr>
        <w:t>Контракт</w:t>
      </w:r>
      <w:r w:rsidRPr="000D0BBB">
        <w:rPr>
          <w:b/>
          <w:color w:val="000000" w:themeColor="text1"/>
          <w:sz w:val="22"/>
          <w:szCs w:val="22"/>
        </w:rPr>
        <w:t>а</w:t>
      </w:r>
    </w:p>
    <w:p w14:paraId="21AF2419" w14:textId="4268B35B" w:rsidR="00DF55B3" w:rsidRDefault="00FE4E66" w:rsidP="001F50AA">
      <w:pPr>
        <w:shd w:val="clear" w:color="auto" w:fill="FFFFFF"/>
        <w:ind w:firstLine="567"/>
        <w:jc w:val="both"/>
        <w:rPr>
          <w:color w:val="000000" w:themeColor="text1"/>
          <w:sz w:val="22"/>
          <w:szCs w:val="22"/>
        </w:rPr>
      </w:pPr>
      <w:r w:rsidRPr="000D0BBB">
        <w:rPr>
          <w:color w:val="000000" w:themeColor="text1"/>
          <w:sz w:val="22"/>
          <w:szCs w:val="22"/>
        </w:rPr>
        <w:t xml:space="preserve">1.1. </w:t>
      </w:r>
      <w:r w:rsidR="00560C1F">
        <w:rPr>
          <w:color w:val="000000" w:themeColor="text1"/>
          <w:sz w:val="22"/>
          <w:szCs w:val="22"/>
        </w:rPr>
        <w:t>Исполнитель</w:t>
      </w:r>
      <w:r w:rsidRPr="000D0BBB">
        <w:rPr>
          <w:color w:val="000000" w:themeColor="text1"/>
          <w:sz w:val="22"/>
          <w:szCs w:val="22"/>
        </w:rPr>
        <w:t xml:space="preserve"> обязуется в установленные </w:t>
      </w:r>
      <w:r w:rsidR="000D0BBB" w:rsidRPr="000D0BBB">
        <w:rPr>
          <w:color w:val="000000" w:themeColor="text1"/>
          <w:sz w:val="22"/>
          <w:szCs w:val="22"/>
        </w:rPr>
        <w:t>Контракт</w:t>
      </w:r>
      <w:r w:rsidRPr="000D0BBB">
        <w:rPr>
          <w:color w:val="000000" w:themeColor="text1"/>
          <w:sz w:val="22"/>
          <w:szCs w:val="22"/>
        </w:rPr>
        <w:t xml:space="preserve">ом сроки </w:t>
      </w:r>
      <w:r w:rsidR="004F1889">
        <w:rPr>
          <w:color w:val="000000" w:themeColor="text1"/>
          <w:sz w:val="22"/>
          <w:szCs w:val="22"/>
        </w:rPr>
        <w:t>о</w:t>
      </w:r>
      <w:r w:rsidR="004F1889" w:rsidRPr="004F1889">
        <w:rPr>
          <w:color w:val="000000" w:themeColor="text1"/>
          <w:sz w:val="22"/>
          <w:szCs w:val="22"/>
        </w:rPr>
        <w:t>каза</w:t>
      </w:r>
      <w:r w:rsidR="004F1889">
        <w:rPr>
          <w:color w:val="000000" w:themeColor="text1"/>
          <w:sz w:val="22"/>
          <w:szCs w:val="22"/>
        </w:rPr>
        <w:t>ть</w:t>
      </w:r>
      <w:r w:rsidR="004F1889" w:rsidRPr="004F1889">
        <w:rPr>
          <w:color w:val="000000" w:themeColor="text1"/>
          <w:sz w:val="22"/>
          <w:szCs w:val="22"/>
        </w:rPr>
        <w:t xml:space="preserve"> услуг по </w:t>
      </w:r>
      <w:r w:rsidR="004F1889" w:rsidRPr="00021B89">
        <w:rPr>
          <w:b/>
          <w:color w:val="000000" w:themeColor="text1"/>
          <w:sz w:val="22"/>
          <w:szCs w:val="22"/>
        </w:rPr>
        <w:t xml:space="preserve">разработке проектно-сметной документации по проектированию автоматической установки пожаротушения </w:t>
      </w:r>
      <w:r w:rsidR="004F1889" w:rsidRPr="00021B89">
        <w:rPr>
          <w:color w:val="000000" w:themeColor="text1"/>
          <w:sz w:val="22"/>
          <w:szCs w:val="22"/>
        </w:rPr>
        <w:t>(АУПТ)</w:t>
      </w:r>
      <w:r w:rsidR="00394BB3" w:rsidRPr="00021B89">
        <w:rPr>
          <w:color w:val="000000" w:themeColor="text1"/>
          <w:sz w:val="22"/>
          <w:szCs w:val="22"/>
        </w:rPr>
        <w:t xml:space="preserve"> </w:t>
      </w:r>
      <w:r w:rsidR="00106F53" w:rsidRPr="00021B89">
        <w:rPr>
          <w:color w:val="000000" w:themeColor="text1"/>
          <w:sz w:val="22"/>
          <w:szCs w:val="22"/>
        </w:rPr>
        <w:t xml:space="preserve">(далее  – </w:t>
      </w:r>
      <w:r w:rsidR="008051A2" w:rsidRPr="00021B89">
        <w:rPr>
          <w:color w:val="000000" w:themeColor="text1"/>
          <w:sz w:val="22"/>
          <w:szCs w:val="22"/>
        </w:rPr>
        <w:t>Услуги</w:t>
      </w:r>
      <w:r w:rsidR="00106F53" w:rsidRPr="00021B89">
        <w:rPr>
          <w:color w:val="000000" w:themeColor="text1"/>
          <w:sz w:val="22"/>
          <w:szCs w:val="22"/>
        </w:rPr>
        <w:t>)</w:t>
      </w:r>
      <w:r w:rsidR="00106F53" w:rsidRPr="00021B89">
        <w:rPr>
          <w:b/>
          <w:color w:val="000000" w:themeColor="text1"/>
          <w:sz w:val="22"/>
          <w:szCs w:val="22"/>
        </w:rPr>
        <w:t xml:space="preserve"> </w:t>
      </w:r>
      <w:r w:rsidR="00456DEE" w:rsidRPr="00021B89">
        <w:rPr>
          <w:b/>
          <w:color w:val="000000" w:themeColor="text1"/>
          <w:sz w:val="22"/>
          <w:szCs w:val="22"/>
        </w:rPr>
        <w:t xml:space="preserve">в </w:t>
      </w:r>
      <w:r w:rsidR="001F50AA" w:rsidRPr="00021B89">
        <w:rPr>
          <w:b/>
          <w:color w:val="000000" w:themeColor="text1"/>
          <w:sz w:val="22"/>
          <w:szCs w:val="22"/>
        </w:rPr>
        <w:t>нежилых помещениях</w:t>
      </w:r>
      <w:r w:rsidR="00456DEE" w:rsidRPr="00021B89">
        <w:rPr>
          <w:b/>
          <w:color w:val="000000" w:themeColor="text1"/>
          <w:sz w:val="22"/>
          <w:szCs w:val="22"/>
        </w:rPr>
        <w:t xml:space="preserve"> </w:t>
      </w:r>
      <w:r w:rsidR="00E20E9D" w:rsidRPr="00021B89">
        <w:rPr>
          <w:b/>
          <w:color w:val="000000" w:themeColor="text1"/>
          <w:sz w:val="22"/>
          <w:szCs w:val="22"/>
        </w:rPr>
        <w:t>СПб ГБУК «Театр «На Неве»</w:t>
      </w:r>
      <w:r w:rsidR="00456DEE" w:rsidRPr="00456DEE">
        <w:rPr>
          <w:color w:val="000000" w:themeColor="text1"/>
          <w:sz w:val="22"/>
          <w:szCs w:val="22"/>
        </w:rPr>
        <w:t>, расположенного по адресу: город Санкт-Петербург, Измайловский проспект, дом 8, лит</w:t>
      </w:r>
      <w:proofErr w:type="gramStart"/>
      <w:r w:rsidR="00456DEE" w:rsidRPr="00456DEE">
        <w:rPr>
          <w:color w:val="000000" w:themeColor="text1"/>
          <w:sz w:val="22"/>
          <w:szCs w:val="22"/>
        </w:rPr>
        <w:t xml:space="preserve"> А</w:t>
      </w:r>
      <w:proofErr w:type="gramEnd"/>
      <w:r w:rsidR="00106F53" w:rsidRPr="000D0BBB">
        <w:rPr>
          <w:color w:val="000000" w:themeColor="text1"/>
          <w:sz w:val="22"/>
          <w:szCs w:val="22"/>
        </w:rPr>
        <w:t>, а Заказчик обязуется принять</w:t>
      </w:r>
      <w:r w:rsidR="00DF55B3" w:rsidRPr="000D0BBB">
        <w:rPr>
          <w:color w:val="000000" w:themeColor="text1"/>
          <w:sz w:val="22"/>
          <w:szCs w:val="22"/>
        </w:rPr>
        <w:t xml:space="preserve"> </w:t>
      </w:r>
      <w:r w:rsidR="00387CC7">
        <w:rPr>
          <w:color w:val="000000" w:themeColor="text1"/>
          <w:sz w:val="22"/>
          <w:szCs w:val="22"/>
        </w:rPr>
        <w:t>результат оказанных</w:t>
      </w:r>
      <w:r w:rsidR="008051A2">
        <w:rPr>
          <w:color w:val="000000" w:themeColor="text1"/>
          <w:sz w:val="22"/>
          <w:szCs w:val="22"/>
        </w:rPr>
        <w:t xml:space="preserve"> Услуг</w:t>
      </w:r>
      <w:r w:rsidR="00DF55B3" w:rsidRPr="000D0BBB">
        <w:rPr>
          <w:color w:val="000000" w:themeColor="text1"/>
          <w:sz w:val="22"/>
          <w:szCs w:val="22"/>
        </w:rPr>
        <w:t xml:space="preserve"> и оплатить их в </w:t>
      </w:r>
      <w:r w:rsidR="00387CC7">
        <w:rPr>
          <w:color w:val="000000" w:themeColor="text1"/>
          <w:sz w:val="22"/>
          <w:szCs w:val="22"/>
        </w:rPr>
        <w:t xml:space="preserve">порядке и на условиях, предусмотренных настоящим </w:t>
      </w:r>
      <w:r w:rsidR="000D0BBB" w:rsidRPr="000D0BBB">
        <w:rPr>
          <w:color w:val="000000" w:themeColor="text1"/>
          <w:sz w:val="22"/>
          <w:szCs w:val="22"/>
        </w:rPr>
        <w:t>Контракт</w:t>
      </w:r>
      <w:r w:rsidR="00387CC7">
        <w:rPr>
          <w:color w:val="000000" w:themeColor="text1"/>
          <w:sz w:val="22"/>
          <w:szCs w:val="22"/>
        </w:rPr>
        <w:t>ом</w:t>
      </w:r>
      <w:r w:rsidR="00DF55B3" w:rsidRPr="000D0BBB">
        <w:rPr>
          <w:color w:val="000000" w:themeColor="text1"/>
          <w:sz w:val="22"/>
          <w:szCs w:val="22"/>
        </w:rPr>
        <w:t>.</w:t>
      </w:r>
    </w:p>
    <w:p w14:paraId="291DE9B1" w14:textId="77777777" w:rsidR="00E416C8" w:rsidRDefault="00FE4E66" w:rsidP="003243C5">
      <w:pPr>
        <w:shd w:val="clear" w:color="auto" w:fill="FFFFFF"/>
        <w:ind w:firstLine="567"/>
        <w:jc w:val="both"/>
        <w:rPr>
          <w:color w:val="000000" w:themeColor="text1"/>
          <w:sz w:val="22"/>
          <w:szCs w:val="22"/>
        </w:rPr>
      </w:pPr>
      <w:r w:rsidRPr="000D0BBB">
        <w:rPr>
          <w:color w:val="000000" w:themeColor="text1"/>
          <w:sz w:val="22"/>
          <w:szCs w:val="22"/>
        </w:rPr>
        <w:t>1.2.</w:t>
      </w:r>
      <w:r w:rsidR="00E2770C">
        <w:rPr>
          <w:color w:val="000000" w:themeColor="text1"/>
          <w:sz w:val="22"/>
          <w:szCs w:val="22"/>
        </w:rPr>
        <w:t xml:space="preserve"> Услуги оказываются в объеме, установленном в Техническом задании (Приложение №1 к Контракту), являющемся его неотъемлемой частью.</w:t>
      </w:r>
    </w:p>
    <w:p w14:paraId="47A4057D" w14:textId="37AFADB9" w:rsidR="00E416C8" w:rsidRPr="00595F7B" w:rsidRDefault="00E416C8" w:rsidP="003243C5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1.3. </w:t>
      </w:r>
      <w:r w:rsidRPr="00A63367">
        <w:rPr>
          <w:color w:val="000000"/>
          <w:sz w:val="22"/>
          <w:szCs w:val="22"/>
        </w:rPr>
        <w:t xml:space="preserve">Источник финансирования: </w:t>
      </w:r>
      <w:r w:rsidR="00021B89">
        <w:rPr>
          <w:color w:val="000000"/>
          <w:sz w:val="22"/>
          <w:szCs w:val="22"/>
        </w:rPr>
        <w:t>вне</w:t>
      </w:r>
      <w:r w:rsidRPr="00A63367">
        <w:rPr>
          <w:color w:val="000000"/>
          <w:sz w:val="22"/>
          <w:szCs w:val="22"/>
        </w:rPr>
        <w:t>бюджетные средства: субсиди</w:t>
      </w:r>
      <w:r w:rsidR="00595F7B">
        <w:rPr>
          <w:color w:val="000000"/>
          <w:sz w:val="22"/>
          <w:szCs w:val="22"/>
        </w:rPr>
        <w:t>я</w:t>
      </w:r>
      <w:r w:rsidRPr="00A63367">
        <w:rPr>
          <w:color w:val="000000"/>
          <w:sz w:val="22"/>
          <w:szCs w:val="22"/>
        </w:rPr>
        <w:t xml:space="preserve"> на </w:t>
      </w:r>
      <w:r w:rsidR="00595F7B">
        <w:rPr>
          <w:color w:val="000000"/>
          <w:sz w:val="22"/>
          <w:szCs w:val="22"/>
        </w:rPr>
        <w:t>иные цели</w:t>
      </w:r>
      <w:r w:rsidRPr="00A63367">
        <w:rPr>
          <w:color w:val="000000"/>
          <w:sz w:val="22"/>
          <w:szCs w:val="22"/>
        </w:rPr>
        <w:t>.</w:t>
      </w:r>
    </w:p>
    <w:p w14:paraId="2873C11A" w14:textId="77777777" w:rsidR="00F2224C" w:rsidRPr="00595F7B" w:rsidRDefault="00F2224C" w:rsidP="003243C5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</w:p>
    <w:p w14:paraId="3E1C258F" w14:textId="0D853CB8" w:rsidR="007C6F38" w:rsidRPr="000D0BBB" w:rsidRDefault="00FE4E66" w:rsidP="003243C5">
      <w:pPr>
        <w:shd w:val="clear" w:color="auto" w:fill="FFFFFF"/>
        <w:ind w:firstLine="567"/>
        <w:jc w:val="center"/>
        <w:rPr>
          <w:b/>
          <w:color w:val="000000" w:themeColor="text1"/>
          <w:sz w:val="22"/>
          <w:szCs w:val="22"/>
        </w:rPr>
      </w:pPr>
      <w:r w:rsidRPr="000D0BBB">
        <w:rPr>
          <w:b/>
          <w:color w:val="000000" w:themeColor="text1"/>
          <w:sz w:val="22"/>
          <w:szCs w:val="22"/>
        </w:rPr>
        <w:t xml:space="preserve">2. Сроки </w:t>
      </w:r>
      <w:r w:rsidR="00E2770C">
        <w:rPr>
          <w:b/>
          <w:color w:val="000000" w:themeColor="text1"/>
          <w:sz w:val="22"/>
          <w:szCs w:val="22"/>
        </w:rPr>
        <w:t>оказания</w:t>
      </w:r>
      <w:r w:rsidRPr="000D0BBB">
        <w:rPr>
          <w:b/>
          <w:color w:val="000000" w:themeColor="text1"/>
          <w:sz w:val="22"/>
          <w:szCs w:val="22"/>
        </w:rPr>
        <w:t xml:space="preserve"> </w:t>
      </w:r>
      <w:r w:rsidR="008051A2">
        <w:rPr>
          <w:b/>
          <w:color w:val="000000" w:themeColor="text1"/>
          <w:sz w:val="22"/>
          <w:szCs w:val="22"/>
        </w:rPr>
        <w:t>Услуг</w:t>
      </w:r>
    </w:p>
    <w:p w14:paraId="163B073D" w14:textId="77777777" w:rsidR="00FA0858" w:rsidRPr="006C6A5B" w:rsidRDefault="00FE4E66" w:rsidP="003243C5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 w:themeColor="text1"/>
          <w:sz w:val="22"/>
          <w:szCs w:val="22"/>
        </w:rPr>
      </w:pPr>
      <w:r w:rsidRPr="006C6A5B">
        <w:rPr>
          <w:color w:val="000000" w:themeColor="text1"/>
          <w:sz w:val="22"/>
          <w:szCs w:val="22"/>
        </w:rPr>
        <w:t xml:space="preserve">2.1. Сроки </w:t>
      </w:r>
      <w:r w:rsidR="00FA0858" w:rsidRPr="006C6A5B">
        <w:rPr>
          <w:color w:val="000000" w:themeColor="text1"/>
          <w:sz w:val="22"/>
          <w:szCs w:val="22"/>
        </w:rPr>
        <w:t xml:space="preserve">оказания Услуг: </w:t>
      </w:r>
    </w:p>
    <w:p w14:paraId="5E5DC7E2" w14:textId="444F77B2" w:rsidR="00FA0858" w:rsidRPr="006C6A5B" w:rsidRDefault="00FA0858" w:rsidP="003243C5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  <w:sz w:val="22"/>
          <w:szCs w:val="22"/>
        </w:rPr>
      </w:pPr>
      <w:r w:rsidRPr="006C6A5B">
        <w:rPr>
          <w:bCs/>
          <w:color w:val="000000"/>
          <w:sz w:val="22"/>
          <w:szCs w:val="22"/>
        </w:rPr>
        <w:t xml:space="preserve">начало оказания услуг </w:t>
      </w:r>
      <w:r w:rsidR="00595F7B" w:rsidRPr="006C6A5B">
        <w:rPr>
          <w:bCs/>
          <w:color w:val="000000"/>
          <w:sz w:val="22"/>
          <w:szCs w:val="22"/>
        </w:rPr>
        <w:t>–</w:t>
      </w:r>
      <w:r w:rsidRPr="006C6A5B">
        <w:rPr>
          <w:bCs/>
          <w:color w:val="000000"/>
          <w:sz w:val="22"/>
          <w:szCs w:val="22"/>
        </w:rPr>
        <w:t xml:space="preserve"> </w:t>
      </w:r>
      <w:r w:rsidR="00595F7B" w:rsidRPr="006C6A5B">
        <w:rPr>
          <w:bCs/>
          <w:color w:val="000000"/>
          <w:sz w:val="22"/>
          <w:szCs w:val="22"/>
        </w:rPr>
        <w:t xml:space="preserve"> </w:t>
      </w:r>
      <w:proofErr w:type="gramStart"/>
      <w:r w:rsidR="00595F7B" w:rsidRPr="006C6A5B">
        <w:rPr>
          <w:bCs/>
          <w:color w:val="000000"/>
          <w:sz w:val="22"/>
          <w:szCs w:val="22"/>
        </w:rPr>
        <w:t>с даты заключения</w:t>
      </w:r>
      <w:proofErr w:type="gramEnd"/>
      <w:r w:rsidR="00595F7B" w:rsidRPr="006C6A5B">
        <w:rPr>
          <w:bCs/>
          <w:color w:val="000000"/>
          <w:sz w:val="22"/>
          <w:szCs w:val="22"/>
        </w:rPr>
        <w:t xml:space="preserve"> Контракта</w:t>
      </w:r>
      <w:r w:rsidRPr="006C6A5B">
        <w:rPr>
          <w:bCs/>
          <w:color w:val="000000"/>
          <w:sz w:val="22"/>
          <w:szCs w:val="22"/>
        </w:rPr>
        <w:t xml:space="preserve">. </w:t>
      </w:r>
    </w:p>
    <w:p w14:paraId="4ECA2482" w14:textId="731D40E5" w:rsidR="00FA0858" w:rsidRPr="006C6A5B" w:rsidRDefault="00FA0858" w:rsidP="003243C5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  <w:sz w:val="22"/>
          <w:szCs w:val="22"/>
        </w:rPr>
      </w:pPr>
      <w:proofErr w:type="gramStart"/>
      <w:r w:rsidRPr="006C6A5B">
        <w:rPr>
          <w:bCs/>
          <w:color w:val="000000"/>
          <w:sz w:val="22"/>
          <w:szCs w:val="22"/>
        </w:rPr>
        <w:t>о</w:t>
      </w:r>
      <w:proofErr w:type="gramEnd"/>
      <w:r w:rsidRPr="006C6A5B">
        <w:rPr>
          <w:bCs/>
          <w:color w:val="000000"/>
          <w:sz w:val="22"/>
          <w:szCs w:val="22"/>
        </w:rPr>
        <w:t>кончание оказания услуг - 20.11.2026.</w:t>
      </w:r>
    </w:p>
    <w:p w14:paraId="71B5968E" w14:textId="77777777" w:rsidR="00FA0858" w:rsidRDefault="00FA0858" w:rsidP="003243C5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 w:themeColor="text1"/>
          <w:sz w:val="22"/>
          <w:szCs w:val="22"/>
        </w:rPr>
      </w:pPr>
    </w:p>
    <w:p w14:paraId="24DC8E47" w14:textId="77777777" w:rsidR="007C6F38" w:rsidRPr="000D0BBB" w:rsidRDefault="00FE4E66" w:rsidP="003243C5">
      <w:pPr>
        <w:ind w:firstLine="567"/>
        <w:jc w:val="center"/>
        <w:rPr>
          <w:b/>
          <w:color w:val="000000" w:themeColor="text1"/>
          <w:sz w:val="22"/>
          <w:szCs w:val="22"/>
        </w:rPr>
      </w:pPr>
      <w:r w:rsidRPr="000D0BBB">
        <w:rPr>
          <w:b/>
          <w:color w:val="000000" w:themeColor="text1"/>
          <w:sz w:val="22"/>
          <w:szCs w:val="22"/>
        </w:rPr>
        <w:t xml:space="preserve">3. Стоимость </w:t>
      </w:r>
      <w:r w:rsidR="008051A2">
        <w:rPr>
          <w:b/>
          <w:color w:val="000000" w:themeColor="text1"/>
          <w:sz w:val="22"/>
          <w:szCs w:val="22"/>
        </w:rPr>
        <w:t>Услуг</w:t>
      </w:r>
      <w:r w:rsidRPr="000D0BBB">
        <w:rPr>
          <w:b/>
          <w:color w:val="000000" w:themeColor="text1"/>
          <w:sz w:val="22"/>
          <w:szCs w:val="22"/>
        </w:rPr>
        <w:t xml:space="preserve"> и порядок расчетов</w:t>
      </w:r>
    </w:p>
    <w:p w14:paraId="3CFCFFC8" w14:textId="65A0A3F5" w:rsidR="00FA1648" w:rsidRPr="00A63367" w:rsidRDefault="00FE4E66" w:rsidP="003243C5">
      <w:pPr>
        <w:ind w:firstLine="567"/>
        <w:jc w:val="both"/>
        <w:rPr>
          <w:color w:val="000000"/>
          <w:sz w:val="22"/>
          <w:szCs w:val="22"/>
        </w:rPr>
      </w:pPr>
      <w:r w:rsidRPr="000D0BBB">
        <w:rPr>
          <w:color w:val="000000" w:themeColor="text1"/>
          <w:sz w:val="22"/>
          <w:szCs w:val="22"/>
        </w:rPr>
        <w:t xml:space="preserve">3.1. Стоимость </w:t>
      </w:r>
      <w:r w:rsidR="008051A2">
        <w:rPr>
          <w:color w:val="000000" w:themeColor="text1"/>
          <w:sz w:val="22"/>
          <w:szCs w:val="22"/>
        </w:rPr>
        <w:t>Услуг</w:t>
      </w:r>
      <w:r w:rsidRPr="000D0BBB">
        <w:rPr>
          <w:color w:val="000000" w:themeColor="text1"/>
          <w:sz w:val="22"/>
          <w:szCs w:val="22"/>
        </w:rPr>
        <w:t xml:space="preserve"> по </w:t>
      </w:r>
      <w:r w:rsidR="000D0BBB" w:rsidRPr="000D0BBB">
        <w:rPr>
          <w:color w:val="000000" w:themeColor="text1"/>
          <w:sz w:val="22"/>
          <w:szCs w:val="22"/>
        </w:rPr>
        <w:t>Контракт</w:t>
      </w:r>
      <w:r w:rsidRPr="000D0BBB">
        <w:rPr>
          <w:color w:val="000000" w:themeColor="text1"/>
          <w:sz w:val="22"/>
          <w:szCs w:val="22"/>
        </w:rPr>
        <w:t xml:space="preserve">у (Цена </w:t>
      </w:r>
      <w:r w:rsidR="000D0BBB" w:rsidRPr="000D0BBB">
        <w:rPr>
          <w:color w:val="000000" w:themeColor="text1"/>
          <w:sz w:val="22"/>
          <w:szCs w:val="22"/>
        </w:rPr>
        <w:t>Контракт</w:t>
      </w:r>
      <w:r w:rsidRPr="000D0BBB">
        <w:rPr>
          <w:color w:val="000000" w:themeColor="text1"/>
          <w:sz w:val="22"/>
          <w:szCs w:val="22"/>
        </w:rPr>
        <w:t xml:space="preserve">а) определяется Расчетом стоимости </w:t>
      </w:r>
      <w:r w:rsidR="008051A2">
        <w:rPr>
          <w:color w:val="000000" w:themeColor="text1"/>
          <w:sz w:val="22"/>
          <w:szCs w:val="22"/>
        </w:rPr>
        <w:t>Услуг</w:t>
      </w:r>
      <w:r w:rsidRPr="000D0BBB">
        <w:rPr>
          <w:color w:val="000000" w:themeColor="text1"/>
          <w:sz w:val="22"/>
          <w:szCs w:val="22"/>
        </w:rPr>
        <w:t xml:space="preserve"> п</w:t>
      </w:r>
      <w:r w:rsidR="00AD207B">
        <w:rPr>
          <w:color w:val="000000" w:themeColor="text1"/>
          <w:sz w:val="22"/>
          <w:szCs w:val="22"/>
        </w:rPr>
        <w:t>о проектированию  (</w:t>
      </w:r>
      <w:r w:rsidR="00595F7B" w:rsidRPr="00595F7B">
        <w:rPr>
          <w:color w:val="000000" w:themeColor="text1"/>
          <w:sz w:val="22"/>
          <w:szCs w:val="22"/>
        </w:rPr>
        <w:t>Приложение № 1.1 к Техническому заданию</w:t>
      </w:r>
      <w:r w:rsidRPr="000D0BBB">
        <w:rPr>
          <w:color w:val="000000" w:themeColor="text1"/>
          <w:sz w:val="22"/>
          <w:szCs w:val="22"/>
        </w:rPr>
        <w:t xml:space="preserve">) </w:t>
      </w:r>
      <w:r w:rsidR="0067059D" w:rsidRPr="0067059D">
        <w:rPr>
          <w:color w:val="000000" w:themeColor="text1"/>
          <w:sz w:val="22"/>
          <w:szCs w:val="22"/>
        </w:rPr>
        <w:t>с учетом коэффициента снижения (пересчета)</w:t>
      </w:r>
      <w:r w:rsidR="0067059D">
        <w:rPr>
          <w:color w:val="000000" w:themeColor="text1"/>
          <w:sz w:val="22"/>
          <w:szCs w:val="22"/>
        </w:rPr>
        <w:t xml:space="preserve"> </w:t>
      </w:r>
      <w:r w:rsidRPr="000D0BBB">
        <w:rPr>
          <w:color w:val="000000" w:themeColor="text1"/>
          <w:sz w:val="22"/>
          <w:szCs w:val="22"/>
        </w:rPr>
        <w:t xml:space="preserve">и составляет </w:t>
      </w:r>
      <w:r w:rsidR="00AD207B">
        <w:rPr>
          <w:color w:val="000000" w:themeColor="text1"/>
          <w:sz w:val="22"/>
          <w:szCs w:val="22"/>
        </w:rPr>
        <w:t>_________ рублей ___ копеек</w:t>
      </w:r>
      <w:r w:rsidRPr="000D0BBB">
        <w:rPr>
          <w:color w:val="000000" w:themeColor="text1"/>
          <w:sz w:val="22"/>
          <w:szCs w:val="22"/>
        </w:rPr>
        <w:t xml:space="preserve"> (</w:t>
      </w:r>
      <w:r w:rsidR="00AD207B">
        <w:rPr>
          <w:color w:val="000000" w:themeColor="text1"/>
          <w:sz w:val="22"/>
          <w:szCs w:val="22"/>
        </w:rPr>
        <w:t>__________________________</w:t>
      </w:r>
      <w:r w:rsidRPr="000D0BBB">
        <w:rPr>
          <w:color w:val="000000" w:themeColor="text1"/>
          <w:sz w:val="22"/>
          <w:szCs w:val="22"/>
        </w:rPr>
        <w:t xml:space="preserve"> рубл</w:t>
      </w:r>
      <w:r w:rsidR="00AD207B">
        <w:rPr>
          <w:color w:val="000000" w:themeColor="text1"/>
          <w:sz w:val="22"/>
          <w:szCs w:val="22"/>
        </w:rPr>
        <w:t>ей</w:t>
      </w:r>
      <w:r w:rsidRPr="000D0BBB">
        <w:rPr>
          <w:color w:val="000000" w:themeColor="text1"/>
          <w:sz w:val="22"/>
          <w:szCs w:val="22"/>
        </w:rPr>
        <w:t xml:space="preserve"> </w:t>
      </w:r>
      <w:r w:rsidR="00AD207B">
        <w:rPr>
          <w:color w:val="000000" w:themeColor="text1"/>
          <w:sz w:val="22"/>
          <w:szCs w:val="22"/>
        </w:rPr>
        <w:t>____</w:t>
      </w:r>
      <w:r w:rsidRPr="000D0BBB">
        <w:rPr>
          <w:color w:val="000000" w:themeColor="text1"/>
          <w:sz w:val="22"/>
          <w:szCs w:val="22"/>
        </w:rPr>
        <w:t xml:space="preserve"> копе</w:t>
      </w:r>
      <w:r w:rsidR="00AD207B">
        <w:rPr>
          <w:color w:val="000000" w:themeColor="text1"/>
          <w:sz w:val="22"/>
          <w:szCs w:val="22"/>
        </w:rPr>
        <w:t>ек)</w:t>
      </w:r>
      <w:r w:rsidRPr="000D0BBB">
        <w:rPr>
          <w:color w:val="000000" w:themeColor="text1"/>
          <w:sz w:val="22"/>
          <w:szCs w:val="22"/>
        </w:rPr>
        <w:t xml:space="preserve">, в том числе </w:t>
      </w:r>
      <w:r w:rsidR="00FA1648" w:rsidRPr="00A63367">
        <w:rPr>
          <w:color w:val="000000"/>
          <w:sz w:val="22"/>
          <w:szCs w:val="22"/>
        </w:rPr>
        <w:t>НДС</w:t>
      </w:r>
      <w:r w:rsidR="00FA1648" w:rsidRPr="00A63367">
        <w:rPr>
          <w:color w:val="000000"/>
          <w:sz w:val="22"/>
          <w:szCs w:val="22"/>
          <w:vertAlign w:val="superscript"/>
        </w:rPr>
        <w:footnoteReference w:id="1"/>
      </w:r>
      <w:r w:rsidR="00FA1648" w:rsidRPr="00A63367">
        <w:rPr>
          <w:color w:val="000000"/>
          <w:sz w:val="22"/>
          <w:szCs w:val="22"/>
        </w:rPr>
        <w:t xml:space="preserve"> 22 % - ___________ рублей ___ копеек.</w:t>
      </w:r>
    </w:p>
    <w:p w14:paraId="24B63CA0" w14:textId="51C8256E" w:rsidR="008C3B04" w:rsidRPr="008C3B04" w:rsidRDefault="00FA1648" w:rsidP="003243C5">
      <w:pPr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</w:t>
      </w:r>
      <w:r w:rsidR="00FE4E66" w:rsidRPr="00387CC7">
        <w:rPr>
          <w:color w:val="000000" w:themeColor="text1"/>
          <w:sz w:val="22"/>
          <w:szCs w:val="22"/>
        </w:rPr>
        <w:t>3.2.</w:t>
      </w:r>
      <w:r w:rsidR="00E416C8">
        <w:rPr>
          <w:color w:val="000000" w:themeColor="text1"/>
          <w:sz w:val="22"/>
          <w:szCs w:val="22"/>
        </w:rPr>
        <w:t xml:space="preserve"> </w:t>
      </w:r>
      <w:r w:rsidR="008C3B04" w:rsidRPr="008C3B04">
        <w:rPr>
          <w:sz w:val="22"/>
          <w:szCs w:val="22"/>
        </w:rPr>
        <w:t xml:space="preserve">Цена Контракта включает в себя стоимость оказанных </w:t>
      </w:r>
      <w:r w:rsidR="008C3B04">
        <w:rPr>
          <w:sz w:val="22"/>
          <w:szCs w:val="22"/>
        </w:rPr>
        <w:t>У</w:t>
      </w:r>
      <w:r w:rsidR="008C3B04" w:rsidRPr="008C3B04">
        <w:rPr>
          <w:sz w:val="22"/>
          <w:szCs w:val="22"/>
        </w:rPr>
        <w:t xml:space="preserve">слуг, стоимость сопутствующих (в том числе подготовительных работ) необходимых для оказания </w:t>
      </w:r>
      <w:r w:rsidR="008C3B04">
        <w:rPr>
          <w:sz w:val="22"/>
          <w:szCs w:val="22"/>
        </w:rPr>
        <w:t>У</w:t>
      </w:r>
      <w:r w:rsidR="008C3B04" w:rsidRPr="008C3B04">
        <w:rPr>
          <w:sz w:val="22"/>
          <w:szCs w:val="22"/>
        </w:rPr>
        <w:t xml:space="preserve">слуг указанных в Техническом задании, сумму всех налогов, сборов, других обязательных платежей. Оплата оказанных </w:t>
      </w:r>
      <w:r w:rsidR="008C3B04">
        <w:rPr>
          <w:sz w:val="22"/>
          <w:szCs w:val="22"/>
        </w:rPr>
        <w:t>У</w:t>
      </w:r>
      <w:r w:rsidR="008C3B04" w:rsidRPr="008C3B04">
        <w:rPr>
          <w:sz w:val="22"/>
          <w:szCs w:val="22"/>
        </w:rPr>
        <w:t xml:space="preserve">слуг осуществляется исходя из объема фактически оказанной услуги в ходе исполнения </w:t>
      </w:r>
      <w:r w:rsidR="008C3B04">
        <w:rPr>
          <w:sz w:val="22"/>
          <w:szCs w:val="22"/>
        </w:rPr>
        <w:t>К</w:t>
      </w:r>
      <w:r w:rsidR="008C3B04" w:rsidRPr="008C3B04">
        <w:rPr>
          <w:sz w:val="22"/>
          <w:szCs w:val="22"/>
        </w:rPr>
        <w:t xml:space="preserve">онтракта, но в размере, не превышающем начальной (максимальной) цены </w:t>
      </w:r>
      <w:r w:rsidR="008C3B04">
        <w:rPr>
          <w:sz w:val="22"/>
          <w:szCs w:val="22"/>
        </w:rPr>
        <w:t>К</w:t>
      </w:r>
      <w:r w:rsidR="008C3B04" w:rsidRPr="008C3B04">
        <w:rPr>
          <w:sz w:val="22"/>
          <w:szCs w:val="22"/>
        </w:rPr>
        <w:t>онтракта.</w:t>
      </w:r>
    </w:p>
    <w:p w14:paraId="3F4EB2F4" w14:textId="72D64C1F" w:rsidR="005D0A2F" w:rsidRDefault="00FE4E66" w:rsidP="003243C5">
      <w:pPr>
        <w:shd w:val="clear" w:color="auto" w:fill="FFFFFF"/>
        <w:ind w:firstLine="567"/>
        <w:jc w:val="both"/>
        <w:rPr>
          <w:sz w:val="22"/>
          <w:szCs w:val="22"/>
        </w:rPr>
      </w:pPr>
      <w:r w:rsidRPr="00387CC7">
        <w:rPr>
          <w:color w:val="000000" w:themeColor="text1"/>
          <w:sz w:val="22"/>
          <w:szCs w:val="22"/>
        </w:rPr>
        <w:t>3.3.</w:t>
      </w:r>
      <w:r w:rsidR="00AD207B" w:rsidRPr="00387CC7">
        <w:rPr>
          <w:color w:val="000000" w:themeColor="text1"/>
          <w:sz w:val="22"/>
          <w:szCs w:val="22"/>
        </w:rPr>
        <w:t xml:space="preserve"> </w:t>
      </w:r>
      <w:r w:rsidR="008C3B04" w:rsidRPr="008C3B04">
        <w:rPr>
          <w:sz w:val="22"/>
          <w:szCs w:val="22"/>
        </w:rPr>
        <w:t xml:space="preserve">Цена Контракта является твердой и не может изменяться в ходе его исполнения, за исключением случаев, предусмотренных </w:t>
      </w:r>
      <w:r w:rsidR="005D0A2F">
        <w:rPr>
          <w:sz w:val="22"/>
          <w:szCs w:val="22"/>
        </w:rPr>
        <w:t xml:space="preserve">частью 1 статьи 95 Федерального закона № 44-ФЗ. </w:t>
      </w:r>
    </w:p>
    <w:p w14:paraId="7E407FAB" w14:textId="1089929C" w:rsidR="008C3B04" w:rsidRPr="008C3B04" w:rsidRDefault="008C3B04" w:rsidP="003243C5">
      <w:pPr>
        <w:shd w:val="clear" w:color="auto" w:fill="FFFFFF"/>
        <w:ind w:firstLine="567"/>
        <w:jc w:val="both"/>
        <w:rPr>
          <w:sz w:val="22"/>
          <w:szCs w:val="22"/>
        </w:rPr>
      </w:pPr>
      <w:proofErr w:type="gramStart"/>
      <w:r w:rsidRPr="008C3B04">
        <w:rPr>
          <w:sz w:val="22"/>
          <w:szCs w:val="22"/>
        </w:rPr>
        <w:t xml:space="preserve">Цена Контракта может быть снижена по соглашению Сторон без изменения предусмотренных Контрактом объема оказываемых </w:t>
      </w:r>
      <w:r w:rsidR="00C75D9F">
        <w:rPr>
          <w:sz w:val="22"/>
          <w:szCs w:val="22"/>
        </w:rPr>
        <w:t>У</w:t>
      </w:r>
      <w:r w:rsidRPr="008C3B04">
        <w:rPr>
          <w:sz w:val="22"/>
          <w:szCs w:val="22"/>
        </w:rPr>
        <w:t>слуг</w:t>
      </w:r>
      <w:r w:rsidR="005D0A2F">
        <w:rPr>
          <w:sz w:val="22"/>
          <w:szCs w:val="22"/>
        </w:rPr>
        <w:t xml:space="preserve">, качества </w:t>
      </w:r>
      <w:r w:rsidR="00C75D9F">
        <w:rPr>
          <w:sz w:val="22"/>
          <w:szCs w:val="22"/>
        </w:rPr>
        <w:t>У</w:t>
      </w:r>
      <w:r w:rsidR="005D0A2F">
        <w:rPr>
          <w:sz w:val="22"/>
          <w:szCs w:val="22"/>
        </w:rPr>
        <w:t>слуг</w:t>
      </w:r>
      <w:r w:rsidRPr="008C3B04">
        <w:rPr>
          <w:sz w:val="22"/>
          <w:szCs w:val="22"/>
        </w:rPr>
        <w:t xml:space="preserve"> и иных условий исполнения настоящего Контракта.</w:t>
      </w:r>
      <w:proofErr w:type="gramEnd"/>
    </w:p>
    <w:p w14:paraId="5FB36EC5" w14:textId="77C64FBC" w:rsidR="005D0A2F" w:rsidRPr="00A63367" w:rsidRDefault="00BD4766" w:rsidP="003243C5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3.4.</w:t>
      </w:r>
      <w:r w:rsidR="005D0A2F">
        <w:rPr>
          <w:sz w:val="22"/>
          <w:szCs w:val="22"/>
        </w:rPr>
        <w:t xml:space="preserve"> </w:t>
      </w:r>
      <w:proofErr w:type="gramStart"/>
      <w:r w:rsidR="005D0A2F" w:rsidRPr="00A63367">
        <w:rPr>
          <w:color w:val="000000"/>
          <w:sz w:val="22"/>
          <w:szCs w:val="22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5D0A2F">
        <w:rPr>
          <w:color w:val="000000"/>
          <w:sz w:val="22"/>
          <w:szCs w:val="22"/>
        </w:rPr>
        <w:t>Контракта</w:t>
      </w:r>
      <w:r w:rsidR="005D0A2F" w:rsidRPr="00A63367">
        <w:rPr>
          <w:color w:val="000000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0CB62FF5" w14:textId="7BD3D750" w:rsidR="00AD300F" w:rsidRPr="00A63367" w:rsidRDefault="00AD300F" w:rsidP="003243C5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 w:rsidRPr="00A63367">
        <w:rPr>
          <w:color w:val="000000"/>
          <w:sz w:val="22"/>
          <w:szCs w:val="22"/>
        </w:rPr>
        <w:t>3.</w:t>
      </w:r>
      <w:r w:rsidR="009300DF">
        <w:rPr>
          <w:color w:val="000000"/>
          <w:sz w:val="22"/>
          <w:szCs w:val="22"/>
        </w:rPr>
        <w:t>5</w:t>
      </w:r>
      <w:r w:rsidRPr="00A63367">
        <w:rPr>
          <w:color w:val="000000"/>
          <w:sz w:val="22"/>
          <w:szCs w:val="22"/>
        </w:rPr>
        <w:t>.</w:t>
      </w:r>
      <w:r w:rsidR="00E416C8">
        <w:rPr>
          <w:color w:val="000000"/>
          <w:sz w:val="22"/>
          <w:szCs w:val="22"/>
        </w:rPr>
        <w:t xml:space="preserve"> </w:t>
      </w:r>
      <w:r w:rsidRPr="00A63367">
        <w:rPr>
          <w:color w:val="000000"/>
          <w:sz w:val="22"/>
          <w:szCs w:val="22"/>
        </w:rPr>
        <w:t xml:space="preserve">Цена </w:t>
      </w:r>
      <w:r w:rsidR="00C75D9F">
        <w:rPr>
          <w:color w:val="000000"/>
          <w:sz w:val="22"/>
          <w:szCs w:val="22"/>
        </w:rPr>
        <w:t>Контракта</w:t>
      </w:r>
      <w:r w:rsidRPr="00A63367">
        <w:rPr>
          <w:color w:val="000000"/>
          <w:sz w:val="22"/>
          <w:szCs w:val="22"/>
        </w:rPr>
        <w:t xml:space="preserve"> включает в себя все затраты Исполнителя, связанные с исполнением </w:t>
      </w:r>
      <w:r w:rsidR="00C75D9F">
        <w:rPr>
          <w:color w:val="000000"/>
          <w:sz w:val="22"/>
          <w:szCs w:val="22"/>
        </w:rPr>
        <w:t>Контракта</w:t>
      </w:r>
      <w:r w:rsidRPr="00A63367">
        <w:rPr>
          <w:color w:val="000000"/>
          <w:sz w:val="22"/>
          <w:szCs w:val="22"/>
        </w:rPr>
        <w:t xml:space="preserve">, а также все расходы на страхование, уплату налогов, пошлин, сборов и других обязательных </w:t>
      </w:r>
      <w:r w:rsidRPr="00A63367">
        <w:rPr>
          <w:color w:val="000000"/>
          <w:sz w:val="22"/>
          <w:szCs w:val="22"/>
        </w:rPr>
        <w:lastRenderedPageBreak/>
        <w:t xml:space="preserve">платежей, которые Исполнитель должен выплатить, в связи с выполнением обязательств по </w:t>
      </w:r>
      <w:r w:rsidR="00E5292E">
        <w:rPr>
          <w:color w:val="000000"/>
          <w:sz w:val="22"/>
          <w:szCs w:val="22"/>
        </w:rPr>
        <w:t>Контракт</w:t>
      </w:r>
      <w:r w:rsidRPr="00A63367">
        <w:rPr>
          <w:color w:val="000000"/>
          <w:sz w:val="22"/>
          <w:szCs w:val="22"/>
        </w:rPr>
        <w:t>у в соответствии с законодательством Российской Федерации.</w:t>
      </w:r>
    </w:p>
    <w:p w14:paraId="559845F5" w14:textId="22384856" w:rsidR="00C75D9F" w:rsidRPr="00CE15E9" w:rsidRDefault="009300DF" w:rsidP="0067059D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3.</w:t>
      </w:r>
      <w:r w:rsidR="00F2224C" w:rsidRPr="00F2224C">
        <w:rPr>
          <w:color w:val="000000"/>
          <w:sz w:val="22"/>
          <w:szCs w:val="22"/>
        </w:rPr>
        <w:t>6</w:t>
      </w:r>
      <w:r w:rsidR="00AD300F" w:rsidRPr="00A63367">
        <w:rPr>
          <w:color w:val="000000"/>
          <w:sz w:val="22"/>
          <w:szCs w:val="22"/>
        </w:rPr>
        <w:t xml:space="preserve">. Оплата по </w:t>
      </w:r>
      <w:r w:rsidR="00C75D9F">
        <w:rPr>
          <w:color w:val="000000"/>
          <w:sz w:val="22"/>
          <w:szCs w:val="22"/>
        </w:rPr>
        <w:t>Контракту</w:t>
      </w:r>
      <w:r w:rsidR="00AD300F" w:rsidRPr="00A63367">
        <w:rPr>
          <w:color w:val="000000"/>
          <w:sz w:val="22"/>
          <w:szCs w:val="22"/>
        </w:rPr>
        <w:t xml:space="preserve"> осуществляется без авансирования в безналичной форме через лицевой счет </w:t>
      </w:r>
      <w:r w:rsidR="008A3C7B" w:rsidRPr="008A3C7B">
        <w:rPr>
          <w:color w:val="000000"/>
          <w:sz w:val="22"/>
          <w:szCs w:val="22"/>
        </w:rPr>
        <w:t>СПб ГБУК «Театр «На Неве»</w:t>
      </w:r>
      <w:r w:rsidR="00AD300F" w:rsidRPr="00A63367">
        <w:rPr>
          <w:color w:val="000000"/>
          <w:sz w:val="22"/>
          <w:szCs w:val="22"/>
        </w:rPr>
        <w:t>, открытый в Комитете финансов Санкт-Петербурга при казначейской системе исполнения бюджета Санкт-Петербурга, путем перечисления Заказчиком денежных средст</w:t>
      </w:r>
      <w:r w:rsidR="00C75D9F">
        <w:rPr>
          <w:color w:val="000000"/>
          <w:sz w:val="22"/>
          <w:szCs w:val="22"/>
        </w:rPr>
        <w:t>в на расчетный счет Испо</w:t>
      </w:r>
      <w:r w:rsidR="0067059D">
        <w:rPr>
          <w:color w:val="000000"/>
          <w:sz w:val="22"/>
          <w:szCs w:val="22"/>
        </w:rPr>
        <w:t>лнителя.</w:t>
      </w:r>
    </w:p>
    <w:p w14:paraId="61C8A2C9" w14:textId="56874F2C" w:rsidR="00C75D9F" w:rsidRDefault="009300DF" w:rsidP="003243C5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</w:t>
      </w:r>
      <w:r w:rsidR="00F2224C" w:rsidRPr="00F2224C">
        <w:rPr>
          <w:color w:val="000000"/>
          <w:sz w:val="22"/>
          <w:szCs w:val="22"/>
        </w:rPr>
        <w:t>7</w:t>
      </w:r>
      <w:r w:rsidR="00AD300F" w:rsidRPr="00A63367">
        <w:rPr>
          <w:color w:val="000000"/>
          <w:sz w:val="22"/>
          <w:szCs w:val="22"/>
        </w:rPr>
        <w:t>. Оплата Услуг производится Заказчиком после сдачи Исполнителем и приемки Заказчиком оказанных Услуг, оформленной Актом приемки товаров, работ, услуг по форме 0510452, утвержденной приказом Минфина от 15.04.2021 № 61н</w:t>
      </w:r>
      <w:r w:rsidR="00C75D9F">
        <w:rPr>
          <w:color w:val="000000"/>
          <w:sz w:val="22"/>
          <w:szCs w:val="22"/>
        </w:rPr>
        <w:t xml:space="preserve"> (далее – Акт приемки услуг ф. 051-452)</w:t>
      </w:r>
      <w:r w:rsidR="00AD300F" w:rsidRPr="00A63367">
        <w:rPr>
          <w:color w:val="000000"/>
          <w:sz w:val="22"/>
          <w:szCs w:val="22"/>
        </w:rPr>
        <w:t xml:space="preserve">, при условии </w:t>
      </w:r>
      <w:proofErr w:type="gramStart"/>
      <w:r w:rsidR="00AD300F" w:rsidRPr="00A63367">
        <w:rPr>
          <w:color w:val="000000"/>
          <w:sz w:val="22"/>
          <w:szCs w:val="22"/>
        </w:rPr>
        <w:t xml:space="preserve">отсутствия нарушений исполнения </w:t>
      </w:r>
      <w:r w:rsidR="00C75D9F">
        <w:rPr>
          <w:color w:val="000000"/>
          <w:sz w:val="22"/>
          <w:szCs w:val="22"/>
        </w:rPr>
        <w:t>Контракта</w:t>
      </w:r>
      <w:proofErr w:type="gramEnd"/>
      <w:r w:rsidR="00E416C8">
        <w:rPr>
          <w:color w:val="000000"/>
          <w:sz w:val="22"/>
          <w:szCs w:val="22"/>
        </w:rPr>
        <w:t xml:space="preserve"> со стороны Исполнителя</w:t>
      </w:r>
      <w:r w:rsidR="00C75D9F">
        <w:rPr>
          <w:color w:val="000000"/>
          <w:sz w:val="22"/>
          <w:szCs w:val="22"/>
        </w:rPr>
        <w:t>.</w:t>
      </w:r>
      <w:r w:rsidR="00E416C8">
        <w:rPr>
          <w:color w:val="000000"/>
          <w:sz w:val="22"/>
          <w:szCs w:val="22"/>
        </w:rPr>
        <w:t xml:space="preserve"> </w:t>
      </w:r>
    </w:p>
    <w:p w14:paraId="4E82D7E8" w14:textId="4FD49511" w:rsidR="00AD300F" w:rsidRPr="00A63367" w:rsidRDefault="00AD300F" w:rsidP="003243C5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A63367">
        <w:rPr>
          <w:color w:val="000000"/>
          <w:sz w:val="22"/>
          <w:szCs w:val="22"/>
        </w:rPr>
        <w:t>3.</w:t>
      </w:r>
      <w:r w:rsidR="00F2224C" w:rsidRPr="00F2224C">
        <w:rPr>
          <w:color w:val="000000"/>
          <w:sz w:val="22"/>
          <w:szCs w:val="22"/>
        </w:rPr>
        <w:t>8</w:t>
      </w:r>
      <w:r w:rsidRPr="00A63367">
        <w:rPr>
          <w:color w:val="000000"/>
          <w:sz w:val="22"/>
          <w:szCs w:val="22"/>
        </w:rPr>
        <w:t xml:space="preserve">. Расчеты за оказанные Услуги производятся в течение </w:t>
      </w:r>
      <w:r w:rsidR="00021B89">
        <w:rPr>
          <w:color w:val="000000"/>
          <w:sz w:val="22"/>
          <w:szCs w:val="22"/>
        </w:rPr>
        <w:t>10</w:t>
      </w:r>
      <w:r w:rsidRPr="00A63367">
        <w:rPr>
          <w:color w:val="000000"/>
          <w:sz w:val="22"/>
          <w:szCs w:val="22"/>
        </w:rPr>
        <w:t xml:space="preserve"> (</w:t>
      </w:r>
      <w:r w:rsidR="00021B89">
        <w:rPr>
          <w:color w:val="000000"/>
          <w:sz w:val="22"/>
          <w:szCs w:val="22"/>
        </w:rPr>
        <w:t>десяти</w:t>
      </w:r>
      <w:r w:rsidRPr="00A63367">
        <w:rPr>
          <w:color w:val="000000"/>
          <w:sz w:val="22"/>
          <w:szCs w:val="22"/>
        </w:rPr>
        <w:t xml:space="preserve">) рабочих дней </w:t>
      </w:r>
      <w:proofErr w:type="gramStart"/>
      <w:r w:rsidRPr="00A63367">
        <w:rPr>
          <w:color w:val="000000"/>
          <w:sz w:val="22"/>
          <w:szCs w:val="22"/>
        </w:rPr>
        <w:t>с даты утверждения</w:t>
      </w:r>
      <w:proofErr w:type="gramEnd"/>
      <w:r w:rsidRPr="00A63367">
        <w:rPr>
          <w:color w:val="000000"/>
          <w:sz w:val="22"/>
          <w:szCs w:val="22"/>
        </w:rPr>
        <w:t xml:space="preserve"> Заказчиком Акта приемки услуг ф. 0510452 на основании счета представленного Исполнителем. Выставленный Исполнителем счет должен содержать сведения о дате и номере </w:t>
      </w:r>
      <w:r w:rsidR="00C75D9F">
        <w:rPr>
          <w:color w:val="000000"/>
          <w:sz w:val="22"/>
          <w:szCs w:val="22"/>
        </w:rPr>
        <w:t>Контракта</w:t>
      </w:r>
      <w:r w:rsidRPr="00A63367">
        <w:rPr>
          <w:color w:val="000000"/>
          <w:sz w:val="22"/>
          <w:szCs w:val="22"/>
        </w:rPr>
        <w:t>.</w:t>
      </w:r>
    </w:p>
    <w:p w14:paraId="3661083E" w14:textId="2B738AE9" w:rsidR="00AD300F" w:rsidRPr="00A63367" w:rsidRDefault="00AD300F" w:rsidP="003243C5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kern w:val="2"/>
          <w:sz w:val="22"/>
          <w:szCs w:val="22"/>
        </w:rPr>
      </w:pPr>
      <w:r w:rsidRPr="00A63367">
        <w:rPr>
          <w:color w:val="000000"/>
          <w:sz w:val="22"/>
          <w:szCs w:val="22"/>
        </w:rPr>
        <w:t>3.</w:t>
      </w:r>
      <w:r w:rsidR="00F2224C" w:rsidRPr="00F2224C">
        <w:rPr>
          <w:color w:val="000000"/>
          <w:sz w:val="22"/>
          <w:szCs w:val="22"/>
        </w:rPr>
        <w:t>9</w:t>
      </w:r>
      <w:r w:rsidRPr="00A63367">
        <w:rPr>
          <w:color w:val="000000"/>
          <w:sz w:val="22"/>
          <w:szCs w:val="22"/>
        </w:rPr>
        <w:t xml:space="preserve">. </w:t>
      </w:r>
      <w:r w:rsidRPr="00A63367">
        <w:rPr>
          <w:rFonts w:eastAsia="Courier New"/>
          <w:color w:val="000000"/>
          <w:kern w:val="2"/>
          <w:sz w:val="22"/>
          <w:szCs w:val="22"/>
        </w:rPr>
        <w:t xml:space="preserve">В случае ненадлежащего оформления или несвоевременного предоставления Исполнителем отчетных документов своих обязательств по </w:t>
      </w:r>
      <w:r w:rsidR="00C75D9F">
        <w:rPr>
          <w:rFonts w:eastAsia="Courier New"/>
          <w:color w:val="000000"/>
          <w:kern w:val="2"/>
          <w:sz w:val="22"/>
          <w:szCs w:val="22"/>
        </w:rPr>
        <w:t>Контракту</w:t>
      </w:r>
      <w:r w:rsidRPr="00A63367">
        <w:rPr>
          <w:rFonts w:eastAsia="Courier New"/>
          <w:color w:val="000000"/>
          <w:kern w:val="2"/>
          <w:sz w:val="22"/>
          <w:szCs w:val="22"/>
        </w:rPr>
        <w:t>, срок для оплаты отодвигается до момента предоставления Заказчику надлежаще оформленных документов.</w:t>
      </w:r>
    </w:p>
    <w:p w14:paraId="4385F309" w14:textId="732AF4B7" w:rsidR="00AD300F" w:rsidRPr="00A63367" w:rsidRDefault="009300DF" w:rsidP="003243C5">
      <w:pPr>
        <w:pStyle w:val="a9"/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color w:val="000000"/>
          <w:sz w:val="22"/>
          <w:szCs w:val="22"/>
        </w:rPr>
      </w:pPr>
      <w:r>
        <w:rPr>
          <w:rFonts w:eastAsia="Courier New"/>
          <w:color w:val="000000"/>
          <w:kern w:val="2"/>
          <w:sz w:val="22"/>
          <w:szCs w:val="22"/>
        </w:rPr>
        <w:t>3.1</w:t>
      </w:r>
      <w:r w:rsidR="00F2224C" w:rsidRPr="000B07BD">
        <w:rPr>
          <w:rFonts w:eastAsia="Courier New"/>
          <w:color w:val="000000"/>
          <w:kern w:val="2"/>
          <w:sz w:val="22"/>
          <w:szCs w:val="22"/>
        </w:rPr>
        <w:t>0</w:t>
      </w:r>
      <w:r w:rsidR="00AD300F" w:rsidRPr="00A63367">
        <w:rPr>
          <w:rFonts w:eastAsia="Courier New"/>
          <w:color w:val="000000"/>
          <w:kern w:val="2"/>
          <w:sz w:val="22"/>
          <w:szCs w:val="22"/>
        </w:rPr>
        <w:t xml:space="preserve">. </w:t>
      </w:r>
      <w:proofErr w:type="gramStart"/>
      <w:r w:rsidR="00AD300F" w:rsidRPr="00A63367">
        <w:rPr>
          <w:color w:val="000000"/>
          <w:sz w:val="22"/>
          <w:szCs w:val="22"/>
        </w:rPr>
        <w:t xml:space="preserve">Датой оплаты является дата списания денежных средств с лицевого счета Заказчика, открытого в органе Федерального казначейства, указанного в настоящем </w:t>
      </w:r>
      <w:r w:rsidR="00C75D9F">
        <w:rPr>
          <w:color w:val="000000"/>
          <w:sz w:val="22"/>
          <w:szCs w:val="22"/>
        </w:rPr>
        <w:t>Контракте</w:t>
      </w:r>
      <w:r w:rsidR="00AD300F" w:rsidRPr="00A63367">
        <w:rPr>
          <w:color w:val="000000"/>
          <w:sz w:val="22"/>
          <w:szCs w:val="22"/>
        </w:rPr>
        <w:t xml:space="preserve">, при этом обязанность Заказчика в части оплаты оказанных по </w:t>
      </w:r>
      <w:r w:rsidR="00C75D9F">
        <w:rPr>
          <w:color w:val="000000"/>
          <w:sz w:val="22"/>
          <w:szCs w:val="22"/>
        </w:rPr>
        <w:t>Контракту</w:t>
      </w:r>
      <w:r w:rsidR="00AD300F" w:rsidRPr="00A63367">
        <w:rPr>
          <w:color w:val="000000"/>
          <w:sz w:val="22"/>
          <w:szCs w:val="22"/>
        </w:rPr>
        <w:t xml:space="preserve"> Услуг считаются исполненными.</w:t>
      </w:r>
      <w:proofErr w:type="gramEnd"/>
    </w:p>
    <w:p w14:paraId="04C9892C" w14:textId="27AA9C19" w:rsidR="00AD300F" w:rsidRPr="00A63367" w:rsidRDefault="009300DF" w:rsidP="003243C5">
      <w:pPr>
        <w:pStyle w:val="a9"/>
        <w:tabs>
          <w:tab w:val="left" w:pos="426"/>
        </w:tabs>
        <w:ind w:left="0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F2224C" w:rsidRPr="000B07BD">
        <w:rPr>
          <w:color w:val="000000"/>
          <w:sz w:val="22"/>
          <w:szCs w:val="22"/>
        </w:rPr>
        <w:t>1</w:t>
      </w:r>
      <w:r w:rsidR="00AD300F" w:rsidRPr="00A63367">
        <w:rPr>
          <w:color w:val="000000"/>
          <w:sz w:val="22"/>
          <w:szCs w:val="22"/>
        </w:rPr>
        <w:t xml:space="preserve">. </w:t>
      </w:r>
      <w:proofErr w:type="gramStart"/>
      <w:r w:rsidR="00AD300F" w:rsidRPr="00A63367">
        <w:rPr>
          <w:color w:val="000000"/>
          <w:sz w:val="22"/>
          <w:szCs w:val="22"/>
        </w:rPr>
        <w:t>Заказчик не несет ответственности за задержки в получении Исполнителем денежных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  <w:proofErr w:type="gramEnd"/>
    </w:p>
    <w:p w14:paraId="42A01BD9" w14:textId="63D6CFB1" w:rsidR="00AD300F" w:rsidRPr="00A63367" w:rsidRDefault="009300DF" w:rsidP="003243C5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F2224C" w:rsidRPr="000B07BD">
        <w:rPr>
          <w:color w:val="000000"/>
          <w:sz w:val="22"/>
          <w:szCs w:val="22"/>
        </w:rPr>
        <w:t>2</w:t>
      </w:r>
      <w:r w:rsidR="00AD300F" w:rsidRPr="00A63367">
        <w:rPr>
          <w:color w:val="000000"/>
          <w:sz w:val="22"/>
          <w:szCs w:val="22"/>
        </w:rPr>
        <w:t xml:space="preserve">. В случае изменения расчетного счета, указанного в разделе </w:t>
      </w:r>
      <w:r w:rsidR="00FB453B">
        <w:rPr>
          <w:color w:val="000000"/>
          <w:sz w:val="22"/>
          <w:szCs w:val="22"/>
        </w:rPr>
        <w:t>16</w:t>
      </w:r>
      <w:r w:rsidR="00AD300F" w:rsidRPr="00A63367">
        <w:rPr>
          <w:color w:val="000000"/>
          <w:sz w:val="22"/>
          <w:szCs w:val="22"/>
        </w:rPr>
        <w:t xml:space="preserve"> </w:t>
      </w:r>
      <w:r w:rsidR="00C75D9F">
        <w:rPr>
          <w:color w:val="000000"/>
          <w:sz w:val="22"/>
          <w:szCs w:val="22"/>
        </w:rPr>
        <w:t>Контракта</w:t>
      </w:r>
      <w:r w:rsidR="00AD300F" w:rsidRPr="00A63367">
        <w:rPr>
          <w:color w:val="000000"/>
          <w:sz w:val="22"/>
          <w:szCs w:val="22"/>
        </w:rPr>
        <w:t xml:space="preserve">, Исполнитель обязан в двухдневный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C75D9F">
        <w:rPr>
          <w:color w:val="000000"/>
          <w:sz w:val="22"/>
          <w:szCs w:val="22"/>
        </w:rPr>
        <w:t>Контракте</w:t>
      </w:r>
      <w:r w:rsidR="00AD300F" w:rsidRPr="00A63367">
        <w:rPr>
          <w:color w:val="000000"/>
          <w:sz w:val="22"/>
          <w:szCs w:val="22"/>
        </w:rPr>
        <w:t xml:space="preserve"> счет Исполнителя, несет Исполнитель. </w:t>
      </w:r>
    </w:p>
    <w:p w14:paraId="13593CE2" w14:textId="3D3830F2" w:rsidR="00AD300F" w:rsidRPr="00A63367" w:rsidRDefault="009300DF" w:rsidP="003243C5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F2224C" w:rsidRPr="000B07BD">
        <w:rPr>
          <w:color w:val="000000"/>
          <w:sz w:val="22"/>
          <w:szCs w:val="22"/>
        </w:rPr>
        <w:t>3</w:t>
      </w:r>
      <w:r w:rsidR="00AD300F" w:rsidRPr="00A63367">
        <w:rPr>
          <w:color w:val="000000"/>
          <w:sz w:val="22"/>
          <w:szCs w:val="22"/>
        </w:rPr>
        <w:t xml:space="preserve">. Услуги, не соответствующие условиям </w:t>
      </w:r>
      <w:r w:rsidR="00C75D9F">
        <w:rPr>
          <w:color w:val="000000"/>
          <w:sz w:val="22"/>
          <w:szCs w:val="22"/>
        </w:rPr>
        <w:t>Контракта</w:t>
      </w:r>
      <w:r w:rsidR="00AD300F" w:rsidRPr="00A63367">
        <w:rPr>
          <w:color w:val="000000"/>
          <w:sz w:val="22"/>
          <w:szCs w:val="22"/>
        </w:rPr>
        <w:t>, не подлежат оплате Заказчиком.</w:t>
      </w:r>
    </w:p>
    <w:p w14:paraId="618176E7" w14:textId="24E53F61" w:rsidR="00AD300F" w:rsidRPr="00A63367" w:rsidRDefault="009300DF" w:rsidP="003243C5">
      <w:pPr>
        <w:pStyle w:val="a9"/>
        <w:shd w:val="clear" w:color="auto" w:fill="FFFFFF"/>
        <w:tabs>
          <w:tab w:val="left" w:pos="426"/>
          <w:tab w:val="left" w:pos="2549"/>
        </w:tabs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F2224C" w:rsidRPr="000B07BD">
        <w:rPr>
          <w:color w:val="000000"/>
          <w:sz w:val="22"/>
          <w:szCs w:val="22"/>
        </w:rPr>
        <w:t>4</w:t>
      </w:r>
      <w:r w:rsidR="00AD300F" w:rsidRPr="00A63367">
        <w:rPr>
          <w:color w:val="000000"/>
          <w:sz w:val="22"/>
          <w:szCs w:val="22"/>
        </w:rPr>
        <w:t xml:space="preserve">. </w:t>
      </w:r>
      <w:proofErr w:type="gramStart"/>
      <w:r w:rsidR="00AD300F" w:rsidRPr="00A63367">
        <w:rPr>
          <w:color w:val="000000"/>
          <w:sz w:val="22"/>
          <w:szCs w:val="22"/>
        </w:rPr>
        <w:t>В случае проведения экспертизы оказанных Услуг экспертной организацией, оплата производится после получения положительного заключения экспертизы и в соответствии с заключением по результатам экспертизы в порядке и сроки, указанные в пункте 3.</w:t>
      </w:r>
      <w:r>
        <w:rPr>
          <w:color w:val="000000"/>
          <w:sz w:val="22"/>
          <w:szCs w:val="22"/>
        </w:rPr>
        <w:t>9</w:t>
      </w:r>
      <w:r w:rsidR="00AD300F" w:rsidRPr="00A63367">
        <w:rPr>
          <w:color w:val="000000"/>
          <w:sz w:val="22"/>
          <w:szCs w:val="22"/>
        </w:rPr>
        <w:t xml:space="preserve"> настоящего </w:t>
      </w:r>
      <w:r>
        <w:rPr>
          <w:color w:val="000000"/>
          <w:sz w:val="22"/>
          <w:szCs w:val="22"/>
        </w:rPr>
        <w:t>Контракта</w:t>
      </w:r>
      <w:r w:rsidR="00AD300F" w:rsidRPr="00A63367">
        <w:rPr>
          <w:color w:val="000000"/>
          <w:sz w:val="22"/>
          <w:szCs w:val="22"/>
        </w:rPr>
        <w:t>.</w:t>
      </w:r>
      <w:proofErr w:type="gramEnd"/>
    </w:p>
    <w:p w14:paraId="3EBB5CBA" w14:textId="42A5EF33" w:rsidR="00AD300F" w:rsidRPr="00A63367" w:rsidRDefault="009300DF" w:rsidP="003243C5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F2224C" w:rsidRPr="000B07BD">
        <w:rPr>
          <w:color w:val="000000"/>
          <w:sz w:val="22"/>
          <w:szCs w:val="22"/>
        </w:rPr>
        <w:t>5</w:t>
      </w:r>
      <w:r w:rsidR="00AD300F" w:rsidRPr="00A63367">
        <w:rPr>
          <w:color w:val="000000"/>
          <w:sz w:val="22"/>
          <w:szCs w:val="22"/>
        </w:rPr>
        <w:t>. Заказчик имеет право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№ 44-ФЗ, из суммы, подлежащей оплате Исполнителю.</w:t>
      </w:r>
    </w:p>
    <w:p w14:paraId="779DB6B2" w14:textId="77777777" w:rsidR="00AD300F" w:rsidRDefault="00AD300F" w:rsidP="003243C5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 w:themeColor="text1"/>
          <w:sz w:val="22"/>
          <w:szCs w:val="22"/>
        </w:rPr>
      </w:pPr>
    </w:p>
    <w:p w14:paraId="16DAC951" w14:textId="77777777" w:rsidR="007C6F38" w:rsidRPr="00ED417F" w:rsidRDefault="00FE4E66" w:rsidP="003243C5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b/>
          <w:color w:val="000000" w:themeColor="text1"/>
          <w:sz w:val="22"/>
          <w:szCs w:val="22"/>
        </w:rPr>
      </w:pPr>
      <w:r w:rsidRPr="00ED417F">
        <w:rPr>
          <w:b/>
          <w:color w:val="000000" w:themeColor="text1"/>
          <w:sz w:val="22"/>
          <w:szCs w:val="22"/>
        </w:rPr>
        <w:t>Права и обязанности Сторон</w:t>
      </w:r>
    </w:p>
    <w:p w14:paraId="289CB9A9" w14:textId="1D9A233A" w:rsidR="000D011C" w:rsidRPr="00295052" w:rsidRDefault="008508B3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>.1. Заказчик вправе:  </w:t>
      </w:r>
    </w:p>
    <w:p w14:paraId="467C564E" w14:textId="3AA71200" w:rsidR="00E91448" w:rsidRPr="00295052" w:rsidRDefault="008508B3" w:rsidP="003243C5">
      <w:pPr>
        <w:ind w:firstLine="567"/>
        <w:jc w:val="both"/>
        <w:rPr>
          <w:snapToGrid w:val="0"/>
          <w:color w:val="000000" w:themeColor="text1"/>
          <w:sz w:val="22"/>
          <w:szCs w:val="22"/>
          <w:lang w:eastAsia="ar-SA"/>
        </w:rPr>
      </w:pPr>
      <w:r w:rsidRPr="00295052">
        <w:rPr>
          <w:color w:val="000000" w:themeColor="text1"/>
          <w:sz w:val="22"/>
          <w:szCs w:val="22"/>
        </w:rPr>
        <w:t xml:space="preserve">4.1.1. </w:t>
      </w:r>
      <w:r w:rsidR="00E91448" w:rsidRPr="00295052">
        <w:rPr>
          <w:color w:val="000000" w:themeColor="text1"/>
          <w:sz w:val="22"/>
          <w:szCs w:val="22"/>
        </w:rPr>
        <w:t xml:space="preserve">Требовать от Исполнителя своевременного и надлежащего оказания Услуг, предусмотренных Контрактом </w:t>
      </w:r>
      <w:r w:rsidR="00E91448" w:rsidRPr="00295052">
        <w:rPr>
          <w:snapToGrid w:val="0"/>
          <w:color w:val="000000" w:themeColor="text1"/>
          <w:sz w:val="22"/>
          <w:szCs w:val="22"/>
          <w:lang w:eastAsia="ar-SA"/>
        </w:rPr>
        <w:t>и Заданием на проектирование (Приложение № 1</w:t>
      </w:r>
      <w:r w:rsidRPr="00295052">
        <w:rPr>
          <w:snapToGrid w:val="0"/>
          <w:color w:val="000000" w:themeColor="text1"/>
          <w:sz w:val="22"/>
          <w:szCs w:val="22"/>
          <w:lang w:eastAsia="ar-SA"/>
        </w:rPr>
        <w:t>.2</w:t>
      </w:r>
      <w:r w:rsidR="00E91448" w:rsidRPr="00295052">
        <w:rPr>
          <w:snapToGrid w:val="0"/>
          <w:color w:val="000000" w:themeColor="text1"/>
          <w:sz w:val="22"/>
          <w:szCs w:val="22"/>
          <w:lang w:eastAsia="ar-SA"/>
        </w:rPr>
        <w:t xml:space="preserve"> к </w:t>
      </w:r>
      <w:r w:rsidRPr="00295052">
        <w:rPr>
          <w:snapToGrid w:val="0"/>
          <w:color w:val="000000" w:themeColor="text1"/>
          <w:sz w:val="22"/>
          <w:szCs w:val="22"/>
          <w:lang w:eastAsia="ar-SA"/>
        </w:rPr>
        <w:t>Техническому заданию</w:t>
      </w:r>
      <w:r w:rsidR="00E91448" w:rsidRPr="00295052">
        <w:rPr>
          <w:snapToGrid w:val="0"/>
          <w:color w:val="000000" w:themeColor="text1"/>
          <w:sz w:val="22"/>
          <w:szCs w:val="22"/>
          <w:lang w:eastAsia="ar-SA"/>
        </w:rPr>
        <w:t>).</w:t>
      </w:r>
    </w:p>
    <w:p w14:paraId="2A0C707F" w14:textId="366A69E9" w:rsidR="00E91448" w:rsidRPr="00295052" w:rsidRDefault="008508B3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4.1.2. </w:t>
      </w:r>
      <w:r w:rsidR="00E91448" w:rsidRPr="00295052">
        <w:rPr>
          <w:color w:val="000000" w:themeColor="text1"/>
          <w:sz w:val="22"/>
          <w:szCs w:val="22"/>
        </w:rPr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 Техническим заданием и Контрактом.  </w:t>
      </w:r>
    </w:p>
    <w:p w14:paraId="2B07B66B" w14:textId="2FC32CD4" w:rsidR="00E91448" w:rsidRPr="00295052" w:rsidRDefault="00E91448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4.1.</w:t>
      </w:r>
      <w:r w:rsidR="008508B3" w:rsidRPr="00295052">
        <w:rPr>
          <w:color w:val="000000" w:themeColor="text1"/>
          <w:sz w:val="22"/>
          <w:szCs w:val="22"/>
        </w:rPr>
        <w:t>3</w:t>
      </w:r>
      <w:r w:rsidRPr="00295052">
        <w:rPr>
          <w:color w:val="000000" w:themeColor="text1"/>
          <w:sz w:val="22"/>
          <w:szCs w:val="22"/>
        </w:rPr>
        <w:t>. Требовать своевременного устранения выявленных недостатков.</w:t>
      </w:r>
    </w:p>
    <w:p w14:paraId="61EDF6AB" w14:textId="3AA97278" w:rsidR="00E91448" w:rsidRPr="00295052" w:rsidRDefault="008508B3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4.1.4</w:t>
      </w:r>
      <w:r w:rsidR="00E91448" w:rsidRPr="00295052">
        <w:rPr>
          <w:color w:val="000000" w:themeColor="text1"/>
          <w:sz w:val="22"/>
          <w:szCs w:val="22"/>
        </w:rPr>
        <w:t xml:space="preserve">. В любое время контролировать процесс оказания Услуг Исполнителем без вмешательства в оперативно-хозяйственную деятельность Исполнителя. </w:t>
      </w:r>
    </w:p>
    <w:p w14:paraId="011CE91F" w14:textId="62C7248F" w:rsidR="00E91448" w:rsidRPr="00295052" w:rsidRDefault="008508B3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4.1.5</w:t>
      </w:r>
      <w:r w:rsidR="00E91448" w:rsidRPr="00295052">
        <w:rPr>
          <w:color w:val="000000" w:themeColor="text1"/>
          <w:sz w:val="22"/>
          <w:szCs w:val="22"/>
        </w:rPr>
        <w:t>. Не оплачивать Услуги, оказанные Исполнителем без задания Заказчика.</w:t>
      </w:r>
    </w:p>
    <w:p w14:paraId="4D280C6C" w14:textId="31B7AEB2" w:rsidR="00E91448" w:rsidRPr="00295052" w:rsidRDefault="008508B3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4.1.6</w:t>
      </w:r>
      <w:r w:rsidR="00E91448" w:rsidRPr="00295052">
        <w:rPr>
          <w:color w:val="000000" w:themeColor="text1"/>
          <w:sz w:val="22"/>
          <w:szCs w:val="22"/>
        </w:rPr>
        <w:t xml:space="preserve">. Привлекать независимых экспертов, специализированные организации для проверки соответствия качества Услуг требованиям, установленным Контрактом и </w:t>
      </w:r>
      <w:r w:rsidR="00E91448" w:rsidRPr="00295052">
        <w:rPr>
          <w:snapToGrid w:val="0"/>
          <w:color w:val="000000" w:themeColor="text1"/>
          <w:sz w:val="22"/>
          <w:szCs w:val="22"/>
          <w:lang w:eastAsia="ar-SA"/>
        </w:rPr>
        <w:t>Заданием на проектирование (Приложение № 1</w:t>
      </w:r>
      <w:r w:rsidRPr="00295052">
        <w:rPr>
          <w:snapToGrid w:val="0"/>
          <w:color w:val="000000" w:themeColor="text1"/>
          <w:sz w:val="22"/>
          <w:szCs w:val="22"/>
          <w:lang w:eastAsia="ar-SA"/>
        </w:rPr>
        <w:t>.2</w:t>
      </w:r>
      <w:r w:rsidR="00E91448" w:rsidRPr="00295052">
        <w:rPr>
          <w:snapToGrid w:val="0"/>
          <w:color w:val="000000" w:themeColor="text1"/>
          <w:sz w:val="22"/>
          <w:szCs w:val="22"/>
          <w:lang w:eastAsia="ar-SA"/>
        </w:rPr>
        <w:t xml:space="preserve"> к </w:t>
      </w:r>
      <w:r w:rsidRPr="00295052">
        <w:rPr>
          <w:snapToGrid w:val="0"/>
          <w:color w:val="000000" w:themeColor="text1"/>
          <w:sz w:val="22"/>
          <w:szCs w:val="22"/>
          <w:lang w:eastAsia="ar-SA"/>
        </w:rPr>
        <w:t>Техническому заданию</w:t>
      </w:r>
      <w:r w:rsidR="00E91448" w:rsidRPr="00295052">
        <w:rPr>
          <w:snapToGrid w:val="0"/>
          <w:color w:val="000000" w:themeColor="text1"/>
          <w:sz w:val="22"/>
          <w:szCs w:val="22"/>
          <w:lang w:eastAsia="ar-SA"/>
        </w:rPr>
        <w:t>)</w:t>
      </w:r>
      <w:r w:rsidR="00E91448" w:rsidRPr="00295052">
        <w:rPr>
          <w:color w:val="000000" w:themeColor="text1"/>
          <w:sz w:val="22"/>
          <w:szCs w:val="22"/>
        </w:rPr>
        <w:t>.</w:t>
      </w:r>
    </w:p>
    <w:p w14:paraId="147173FD" w14:textId="4B52C673" w:rsidR="00E91448" w:rsidRPr="00295052" w:rsidRDefault="00E91448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4.1.</w:t>
      </w:r>
      <w:r w:rsidR="008508B3" w:rsidRPr="00295052">
        <w:rPr>
          <w:color w:val="000000" w:themeColor="text1"/>
          <w:sz w:val="22"/>
          <w:szCs w:val="22"/>
        </w:rPr>
        <w:t>7</w:t>
      </w:r>
      <w:r w:rsidRPr="00295052">
        <w:rPr>
          <w:color w:val="000000" w:themeColor="text1"/>
          <w:sz w:val="22"/>
          <w:szCs w:val="22"/>
        </w:rPr>
        <w:t>. При неисполнении либо ненадлежащем исполнении обязательств Заказчик вправе удержать суммы неустойки (штрафов, пеней) из суммы подлежащей оплате по Контракту.</w:t>
      </w:r>
    </w:p>
    <w:p w14:paraId="0C1507D8" w14:textId="1DF09A43" w:rsidR="00181587" w:rsidRPr="00295052" w:rsidRDefault="001A52E7" w:rsidP="003243C5">
      <w:pPr>
        <w:ind w:firstLine="567"/>
        <w:jc w:val="both"/>
        <w:rPr>
          <w:sz w:val="22"/>
          <w:szCs w:val="22"/>
        </w:rPr>
      </w:pPr>
      <w:r w:rsidRPr="00295052">
        <w:rPr>
          <w:sz w:val="22"/>
          <w:szCs w:val="22"/>
        </w:rPr>
        <w:t xml:space="preserve">      </w:t>
      </w:r>
      <w:r w:rsidR="00181587" w:rsidRPr="00295052">
        <w:rPr>
          <w:sz w:val="22"/>
          <w:szCs w:val="22"/>
        </w:rPr>
        <w:t>4.1.8. Потребовать возмещения убытков, если Исполнитель не приступает своевременно к исполнению обязательств по настоящему Контракту.</w:t>
      </w:r>
    </w:p>
    <w:p w14:paraId="4C57EB63" w14:textId="696972E4" w:rsidR="000D011C" w:rsidRPr="00295052" w:rsidRDefault="005407C7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 </w:t>
      </w:r>
      <w:r w:rsidR="008508B3"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>.2. Заказчик обязан:</w:t>
      </w:r>
    </w:p>
    <w:p w14:paraId="4430B904" w14:textId="77777777" w:rsidR="00E91448" w:rsidRPr="00295052" w:rsidRDefault="00E91448" w:rsidP="003243C5">
      <w:pPr>
        <w:widowControl w:val="0"/>
        <w:suppressAutoHyphens/>
        <w:ind w:firstLine="567"/>
        <w:jc w:val="both"/>
        <w:outlineLvl w:val="0"/>
        <w:rPr>
          <w:snapToGrid w:val="0"/>
          <w:color w:val="000000" w:themeColor="text1"/>
          <w:sz w:val="22"/>
          <w:szCs w:val="22"/>
          <w:lang w:eastAsia="ar-SA"/>
        </w:rPr>
      </w:pPr>
      <w:r w:rsidRPr="00295052">
        <w:rPr>
          <w:snapToGrid w:val="0"/>
          <w:color w:val="000000" w:themeColor="text1"/>
          <w:sz w:val="22"/>
          <w:szCs w:val="22"/>
          <w:lang w:eastAsia="ar-SA"/>
        </w:rPr>
        <w:t xml:space="preserve">4.2.1. </w:t>
      </w:r>
      <w:r w:rsidRPr="00295052">
        <w:rPr>
          <w:color w:val="000000" w:themeColor="text1"/>
          <w:sz w:val="22"/>
          <w:szCs w:val="22"/>
        </w:rPr>
        <w:t>В течение 5 (пяти) рабочих дней с момента заключения настоящего Контракта</w:t>
      </w:r>
      <w:r w:rsidRPr="00295052">
        <w:rPr>
          <w:bCs/>
          <w:color w:val="000000" w:themeColor="text1"/>
          <w:sz w:val="22"/>
          <w:szCs w:val="22"/>
        </w:rPr>
        <w:t xml:space="preserve"> предоставить Исполнителю исходные данные, необходимые для оказания Услуг по настоящему Контракту</w:t>
      </w:r>
      <w:r w:rsidRPr="00295052">
        <w:rPr>
          <w:snapToGrid w:val="0"/>
          <w:color w:val="000000" w:themeColor="text1"/>
          <w:sz w:val="22"/>
          <w:szCs w:val="22"/>
          <w:lang w:eastAsia="ar-SA"/>
        </w:rPr>
        <w:t>.</w:t>
      </w:r>
    </w:p>
    <w:p w14:paraId="20B2C13C" w14:textId="0D698C31" w:rsidR="00E91448" w:rsidRPr="00295052" w:rsidRDefault="00E91448" w:rsidP="003243C5">
      <w:pPr>
        <w:shd w:val="clear" w:color="auto" w:fill="FFFFFF"/>
        <w:tabs>
          <w:tab w:val="left" w:pos="0"/>
          <w:tab w:val="left" w:pos="851"/>
          <w:tab w:val="left" w:pos="1276"/>
        </w:tabs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ab/>
      </w:r>
      <w:r w:rsidR="008508B3" w:rsidRPr="00295052">
        <w:rPr>
          <w:color w:val="000000" w:themeColor="text1"/>
          <w:sz w:val="22"/>
          <w:szCs w:val="22"/>
        </w:rPr>
        <w:t xml:space="preserve">4.2.2. </w:t>
      </w:r>
      <w:r w:rsidRPr="00295052">
        <w:rPr>
          <w:color w:val="000000" w:themeColor="text1"/>
          <w:sz w:val="22"/>
          <w:szCs w:val="22"/>
        </w:rPr>
        <w:t>Назначить своего представителя для оперативного решения текущих вопросов по Контракту и  осуществления технического надзора.</w:t>
      </w:r>
    </w:p>
    <w:p w14:paraId="04ABEC53" w14:textId="56CD7B00" w:rsidR="00E91448" w:rsidRPr="00295052" w:rsidRDefault="00E91448" w:rsidP="003243C5">
      <w:pPr>
        <w:shd w:val="clear" w:color="auto" w:fill="FFFFFF"/>
        <w:tabs>
          <w:tab w:val="left" w:pos="0"/>
          <w:tab w:val="left" w:pos="851"/>
          <w:tab w:val="left" w:pos="1276"/>
        </w:tabs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lastRenderedPageBreak/>
        <w:t xml:space="preserve">  </w:t>
      </w:r>
      <w:r w:rsidR="004F1889">
        <w:rPr>
          <w:color w:val="000000" w:themeColor="text1"/>
          <w:sz w:val="22"/>
          <w:szCs w:val="22"/>
        </w:rPr>
        <w:t xml:space="preserve"> </w:t>
      </w:r>
      <w:r w:rsidRPr="00295052">
        <w:rPr>
          <w:color w:val="000000" w:themeColor="text1"/>
          <w:sz w:val="22"/>
          <w:szCs w:val="22"/>
        </w:rPr>
        <w:t xml:space="preserve">  4.</w:t>
      </w:r>
      <w:r w:rsidR="008508B3" w:rsidRPr="00295052">
        <w:rPr>
          <w:color w:val="000000" w:themeColor="text1"/>
          <w:sz w:val="22"/>
          <w:szCs w:val="22"/>
        </w:rPr>
        <w:t>2</w:t>
      </w:r>
      <w:r w:rsidRPr="00295052">
        <w:rPr>
          <w:color w:val="000000" w:themeColor="text1"/>
          <w:sz w:val="22"/>
          <w:szCs w:val="22"/>
        </w:rPr>
        <w:t>.</w:t>
      </w:r>
      <w:r w:rsidR="008508B3" w:rsidRPr="00295052">
        <w:rPr>
          <w:color w:val="000000" w:themeColor="text1"/>
          <w:sz w:val="22"/>
          <w:szCs w:val="22"/>
        </w:rPr>
        <w:t>2.1.</w:t>
      </w:r>
      <w:r w:rsidRPr="00295052">
        <w:rPr>
          <w:color w:val="000000" w:themeColor="text1"/>
          <w:sz w:val="22"/>
          <w:szCs w:val="22"/>
        </w:rPr>
        <w:tab/>
        <w:t xml:space="preserve">Представителем Заказчика на объекте является главный инженер театра Пугачев Сергей Владимирович, тел. (812) 495-35-05, </w:t>
      </w:r>
      <w:proofErr w:type="spellStart"/>
      <w:r w:rsidRPr="00295052">
        <w:rPr>
          <w:color w:val="000000" w:themeColor="text1"/>
          <w:sz w:val="22"/>
          <w:szCs w:val="22"/>
        </w:rPr>
        <w:t>эл</w:t>
      </w:r>
      <w:proofErr w:type="gramStart"/>
      <w:r w:rsidRPr="00295052">
        <w:rPr>
          <w:color w:val="000000" w:themeColor="text1"/>
          <w:sz w:val="22"/>
          <w:szCs w:val="22"/>
        </w:rPr>
        <w:t>.п</w:t>
      </w:r>
      <w:proofErr w:type="gramEnd"/>
      <w:r w:rsidRPr="00295052">
        <w:rPr>
          <w:color w:val="000000" w:themeColor="text1"/>
          <w:sz w:val="22"/>
          <w:szCs w:val="22"/>
        </w:rPr>
        <w:t>очта</w:t>
      </w:r>
      <w:proofErr w:type="spellEnd"/>
      <w:r w:rsidR="004F1889">
        <w:rPr>
          <w:color w:val="000000" w:themeColor="text1"/>
          <w:sz w:val="22"/>
          <w:szCs w:val="22"/>
        </w:rPr>
        <w:t>:</w:t>
      </w:r>
      <w:r w:rsidRPr="00295052">
        <w:rPr>
          <w:color w:val="000000" w:themeColor="text1"/>
          <w:sz w:val="22"/>
          <w:szCs w:val="22"/>
        </w:rPr>
        <w:t xml:space="preserve"> </w:t>
      </w:r>
      <w:proofErr w:type="spellStart"/>
      <w:r w:rsidR="00F2224C">
        <w:rPr>
          <w:color w:val="000000" w:themeColor="text1"/>
          <w:sz w:val="22"/>
          <w:szCs w:val="22"/>
          <w:lang w:val="en-US"/>
        </w:rPr>
        <w:t>naneve</w:t>
      </w:r>
      <w:proofErr w:type="spellEnd"/>
      <w:r w:rsidR="00F2224C" w:rsidRPr="000B07BD">
        <w:rPr>
          <w:color w:val="000000" w:themeColor="text1"/>
          <w:sz w:val="22"/>
          <w:szCs w:val="22"/>
        </w:rPr>
        <w:t>@</w:t>
      </w:r>
      <w:r w:rsidR="00F2224C">
        <w:rPr>
          <w:color w:val="000000" w:themeColor="text1"/>
          <w:sz w:val="22"/>
          <w:szCs w:val="22"/>
          <w:lang w:val="en-US"/>
        </w:rPr>
        <w:t>mail</w:t>
      </w:r>
      <w:r w:rsidR="00F2224C" w:rsidRPr="000B07BD">
        <w:rPr>
          <w:color w:val="000000" w:themeColor="text1"/>
          <w:sz w:val="22"/>
          <w:szCs w:val="22"/>
        </w:rPr>
        <w:t>.</w:t>
      </w:r>
      <w:proofErr w:type="spellStart"/>
      <w:r w:rsidR="00F2224C">
        <w:rPr>
          <w:color w:val="000000" w:themeColor="text1"/>
          <w:sz w:val="22"/>
          <w:szCs w:val="22"/>
          <w:lang w:val="en-US"/>
        </w:rPr>
        <w:t>ru</w:t>
      </w:r>
      <w:proofErr w:type="spellEnd"/>
      <w:r w:rsidRPr="00295052">
        <w:rPr>
          <w:color w:val="000000" w:themeColor="text1"/>
          <w:sz w:val="22"/>
          <w:szCs w:val="22"/>
        </w:rPr>
        <w:t>.</w:t>
      </w:r>
    </w:p>
    <w:p w14:paraId="1C369556" w14:textId="55D083CD" w:rsidR="00E91448" w:rsidRPr="00295052" w:rsidRDefault="00E91448" w:rsidP="003243C5">
      <w:pPr>
        <w:widowControl w:val="0"/>
        <w:suppressAutoHyphens/>
        <w:ind w:firstLine="567"/>
        <w:jc w:val="both"/>
        <w:outlineLvl w:val="0"/>
        <w:rPr>
          <w:snapToGrid w:val="0"/>
          <w:color w:val="000000" w:themeColor="text1"/>
          <w:sz w:val="22"/>
          <w:szCs w:val="22"/>
          <w:lang w:eastAsia="ar-SA"/>
        </w:rPr>
      </w:pPr>
      <w:r w:rsidRPr="00295052">
        <w:rPr>
          <w:snapToGrid w:val="0"/>
          <w:color w:val="000000" w:themeColor="text1"/>
          <w:sz w:val="22"/>
          <w:szCs w:val="22"/>
          <w:lang w:eastAsia="ar-SA"/>
        </w:rPr>
        <w:t>4.2.</w:t>
      </w:r>
      <w:r w:rsidR="008508B3" w:rsidRPr="00295052">
        <w:rPr>
          <w:snapToGrid w:val="0"/>
          <w:color w:val="000000" w:themeColor="text1"/>
          <w:sz w:val="22"/>
          <w:szCs w:val="22"/>
          <w:lang w:eastAsia="ar-SA"/>
        </w:rPr>
        <w:t>3</w:t>
      </w:r>
      <w:r w:rsidRPr="00295052">
        <w:rPr>
          <w:snapToGrid w:val="0"/>
          <w:color w:val="000000" w:themeColor="text1"/>
          <w:sz w:val="22"/>
          <w:szCs w:val="22"/>
          <w:lang w:eastAsia="ar-SA"/>
        </w:rPr>
        <w:t>. Своевременно принять и оплатить результат выполненных Услуг в порядке, установленном Контрактом.</w:t>
      </w:r>
    </w:p>
    <w:p w14:paraId="63EE0E0D" w14:textId="387CFC65" w:rsidR="000D011C" w:rsidRPr="00295052" w:rsidRDefault="008508B3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>.2.</w:t>
      </w: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>. Сообщать Подрядчику о недостатках, обнаруженных в ходе выполнения работ, в течение 2 (двух) рабочих дней после обнаружения таких недостатков.</w:t>
      </w:r>
    </w:p>
    <w:p w14:paraId="4EB4CDEA" w14:textId="4CCDDE12" w:rsidR="004C4F06" w:rsidRPr="00295052" w:rsidRDefault="001A52E7" w:rsidP="003243C5">
      <w:pPr>
        <w:shd w:val="clear" w:color="auto" w:fill="FFFFFF"/>
        <w:tabs>
          <w:tab w:val="left" w:pos="0"/>
          <w:tab w:val="left" w:pos="851"/>
          <w:tab w:val="left" w:pos="1276"/>
        </w:tabs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       </w:t>
      </w:r>
      <w:r w:rsidR="00057881" w:rsidRPr="00295052">
        <w:rPr>
          <w:color w:val="000000" w:themeColor="text1"/>
          <w:sz w:val="22"/>
          <w:szCs w:val="22"/>
        </w:rPr>
        <w:t>4.</w:t>
      </w:r>
      <w:r w:rsidR="008508B3" w:rsidRPr="00295052">
        <w:rPr>
          <w:color w:val="000000" w:themeColor="text1"/>
          <w:sz w:val="22"/>
          <w:szCs w:val="22"/>
        </w:rPr>
        <w:t>2</w:t>
      </w:r>
      <w:r w:rsidR="00057881" w:rsidRPr="00295052">
        <w:rPr>
          <w:color w:val="000000" w:themeColor="text1"/>
          <w:sz w:val="22"/>
          <w:szCs w:val="22"/>
        </w:rPr>
        <w:t>.</w:t>
      </w:r>
      <w:r w:rsidR="008508B3" w:rsidRPr="00295052">
        <w:rPr>
          <w:color w:val="000000" w:themeColor="text1"/>
          <w:sz w:val="22"/>
          <w:szCs w:val="22"/>
        </w:rPr>
        <w:t>5</w:t>
      </w:r>
      <w:r w:rsidR="00057881" w:rsidRPr="00295052">
        <w:rPr>
          <w:color w:val="000000" w:themeColor="text1"/>
          <w:sz w:val="22"/>
          <w:szCs w:val="22"/>
        </w:rPr>
        <w:t>.</w:t>
      </w:r>
      <w:r w:rsidR="00E91448" w:rsidRPr="00295052">
        <w:rPr>
          <w:color w:val="000000" w:themeColor="text1"/>
          <w:sz w:val="22"/>
          <w:szCs w:val="22"/>
        </w:rPr>
        <w:t xml:space="preserve"> </w:t>
      </w:r>
      <w:r w:rsidR="004C4F06" w:rsidRPr="00295052">
        <w:rPr>
          <w:color w:val="000000" w:themeColor="text1"/>
          <w:sz w:val="22"/>
          <w:szCs w:val="22"/>
        </w:rPr>
        <w:t xml:space="preserve">Взыскивать пени и штрафы, а также требовать возмещения убытков в соответствии с разделом </w:t>
      </w:r>
      <w:r w:rsidR="00C60824">
        <w:rPr>
          <w:color w:val="000000" w:themeColor="text1"/>
          <w:sz w:val="22"/>
          <w:szCs w:val="22"/>
        </w:rPr>
        <w:t>8</w:t>
      </w:r>
      <w:r w:rsidR="004C4F06" w:rsidRPr="00295052">
        <w:rPr>
          <w:color w:val="000000" w:themeColor="text1"/>
          <w:sz w:val="22"/>
          <w:szCs w:val="22"/>
        </w:rPr>
        <w:t xml:space="preserve"> настоящего Контракта.</w:t>
      </w:r>
    </w:p>
    <w:p w14:paraId="5FE76BE5" w14:textId="6FECA65C" w:rsidR="004C4F06" w:rsidRPr="00295052" w:rsidRDefault="008508B3" w:rsidP="003243C5">
      <w:pPr>
        <w:shd w:val="clear" w:color="auto" w:fill="FFFFFF"/>
        <w:tabs>
          <w:tab w:val="left" w:pos="0"/>
          <w:tab w:val="left" w:pos="851"/>
          <w:tab w:val="left" w:pos="1276"/>
        </w:tabs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4.2.6. </w:t>
      </w:r>
      <w:r w:rsidR="004C4F06" w:rsidRPr="00295052">
        <w:rPr>
          <w:color w:val="000000" w:themeColor="text1"/>
          <w:sz w:val="22"/>
          <w:szCs w:val="22"/>
        </w:rPr>
        <w:t>Выполнять иные обязанности, предусмотренные законодательством Российской Федерации и настоящим Контрактом.</w:t>
      </w:r>
    </w:p>
    <w:p w14:paraId="29048902" w14:textId="0E578B83" w:rsidR="00E91448" w:rsidRPr="00295052" w:rsidRDefault="008508B3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4.3. </w:t>
      </w:r>
      <w:r w:rsidR="00E91448" w:rsidRPr="00295052">
        <w:rPr>
          <w:color w:val="000000" w:themeColor="text1"/>
          <w:sz w:val="22"/>
          <w:szCs w:val="22"/>
        </w:rPr>
        <w:t>Права Исполнителя</w:t>
      </w:r>
      <w:r w:rsidRPr="00295052">
        <w:rPr>
          <w:color w:val="000000" w:themeColor="text1"/>
          <w:sz w:val="22"/>
          <w:szCs w:val="22"/>
        </w:rPr>
        <w:t>:</w:t>
      </w:r>
      <w:r w:rsidR="00E91448" w:rsidRPr="00295052">
        <w:rPr>
          <w:color w:val="000000" w:themeColor="text1"/>
          <w:sz w:val="22"/>
          <w:szCs w:val="22"/>
        </w:rPr>
        <w:t xml:space="preserve"> </w:t>
      </w:r>
    </w:p>
    <w:p w14:paraId="3DA454A7" w14:textId="3A3E31BD" w:rsidR="000D011C" w:rsidRPr="00295052" w:rsidRDefault="008508B3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 xml:space="preserve">.3.1. Требовать своевременного подписания Заказчиком </w:t>
      </w:r>
      <w:r w:rsidR="004C4F06" w:rsidRPr="00295052">
        <w:rPr>
          <w:color w:val="000000" w:themeColor="text1"/>
          <w:sz w:val="22"/>
          <w:szCs w:val="22"/>
        </w:rPr>
        <w:t>д</w:t>
      </w:r>
      <w:r w:rsidR="000D011C" w:rsidRPr="00295052">
        <w:rPr>
          <w:color w:val="000000" w:themeColor="text1"/>
          <w:sz w:val="22"/>
          <w:szCs w:val="22"/>
        </w:rPr>
        <w:t xml:space="preserve">окумента о приемке по Контракту на основании представленных </w:t>
      </w:r>
      <w:r w:rsidRPr="00295052">
        <w:rPr>
          <w:color w:val="000000" w:themeColor="text1"/>
          <w:sz w:val="22"/>
          <w:szCs w:val="22"/>
        </w:rPr>
        <w:t>Исполнителем</w:t>
      </w:r>
      <w:r w:rsidR="000D011C" w:rsidRPr="00295052">
        <w:rPr>
          <w:color w:val="000000" w:themeColor="text1"/>
          <w:sz w:val="22"/>
          <w:szCs w:val="22"/>
        </w:rPr>
        <w:t xml:space="preserve"> отчетных документов</w:t>
      </w:r>
      <w:r w:rsidR="004C4F06" w:rsidRPr="00295052">
        <w:rPr>
          <w:color w:val="000000" w:themeColor="text1"/>
          <w:sz w:val="22"/>
          <w:szCs w:val="22"/>
        </w:rPr>
        <w:t>.</w:t>
      </w:r>
    </w:p>
    <w:p w14:paraId="64506734" w14:textId="47E6A8F5" w:rsidR="000D011C" w:rsidRPr="00295052" w:rsidRDefault="008508B3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>.3.2.</w:t>
      </w:r>
      <w:r w:rsidR="00E91448" w:rsidRPr="00295052">
        <w:rPr>
          <w:color w:val="000000" w:themeColor="text1"/>
          <w:sz w:val="22"/>
          <w:szCs w:val="22"/>
        </w:rPr>
        <w:t xml:space="preserve"> Требовать своевременной оплаты оказанных Услуг в соответствии с условиями Контракта.</w:t>
      </w:r>
      <w:r w:rsidR="000D011C" w:rsidRPr="00295052">
        <w:rPr>
          <w:color w:val="000000" w:themeColor="text1"/>
          <w:sz w:val="22"/>
          <w:szCs w:val="22"/>
        </w:rPr>
        <w:t xml:space="preserve"> </w:t>
      </w:r>
    </w:p>
    <w:p w14:paraId="7B941C3D" w14:textId="61FBD9C8" w:rsidR="000D011C" w:rsidRPr="00295052" w:rsidRDefault="008508B3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 xml:space="preserve">.3.3. Привлечь к исполнению своих обязательств по Контракту других лиц - </w:t>
      </w:r>
      <w:proofErr w:type="spellStart"/>
      <w:r w:rsidR="000D011C" w:rsidRPr="00295052">
        <w:rPr>
          <w:color w:val="000000" w:themeColor="text1"/>
          <w:sz w:val="22"/>
          <w:szCs w:val="22"/>
        </w:rPr>
        <w:t>суб</w:t>
      </w:r>
      <w:r w:rsidRPr="00295052">
        <w:rPr>
          <w:color w:val="000000" w:themeColor="text1"/>
          <w:sz w:val="22"/>
          <w:szCs w:val="22"/>
        </w:rPr>
        <w:t>исполнителей</w:t>
      </w:r>
      <w:proofErr w:type="spellEnd"/>
      <w:r w:rsidR="000D011C" w:rsidRPr="00295052">
        <w:rPr>
          <w:color w:val="000000" w:themeColor="text1"/>
          <w:sz w:val="22"/>
          <w:szCs w:val="22"/>
        </w:rPr>
        <w:t xml:space="preserve">, обладающих специальными знаниями, навыками, специальным оборудованием и т.п., по видам (содержанию) работ, предусмотренных в Техническом задании. При этом </w:t>
      </w:r>
      <w:r w:rsidRPr="00295052">
        <w:rPr>
          <w:color w:val="000000" w:themeColor="text1"/>
          <w:sz w:val="22"/>
          <w:szCs w:val="22"/>
        </w:rPr>
        <w:t>Исполнитель</w:t>
      </w:r>
      <w:r w:rsidR="000D011C" w:rsidRPr="00295052">
        <w:rPr>
          <w:color w:val="000000" w:themeColor="text1"/>
          <w:sz w:val="22"/>
          <w:szCs w:val="22"/>
        </w:rPr>
        <w:t xml:space="preserve"> несет ответственность перед Заказчиком за неисполнение или ненадлежащее исполнение обязательств </w:t>
      </w:r>
      <w:proofErr w:type="spellStart"/>
      <w:r w:rsidR="000D011C" w:rsidRPr="00295052">
        <w:rPr>
          <w:color w:val="000000" w:themeColor="text1"/>
          <w:sz w:val="22"/>
          <w:szCs w:val="22"/>
        </w:rPr>
        <w:t>суб</w:t>
      </w:r>
      <w:r w:rsidRPr="00295052">
        <w:rPr>
          <w:color w:val="000000" w:themeColor="text1"/>
          <w:sz w:val="22"/>
          <w:szCs w:val="22"/>
        </w:rPr>
        <w:t>и</w:t>
      </w:r>
      <w:r w:rsidR="005D46C5" w:rsidRPr="00295052">
        <w:rPr>
          <w:color w:val="000000" w:themeColor="text1"/>
          <w:sz w:val="22"/>
          <w:szCs w:val="22"/>
        </w:rPr>
        <w:t>сполнителя</w:t>
      </w:r>
      <w:r w:rsidR="000D011C" w:rsidRPr="00295052">
        <w:rPr>
          <w:color w:val="000000" w:themeColor="text1"/>
          <w:sz w:val="22"/>
          <w:szCs w:val="22"/>
        </w:rPr>
        <w:t>ми</w:t>
      </w:r>
      <w:proofErr w:type="spellEnd"/>
      <w:r w:rsidR="000D011C" w:rsidRPr="00295052">
        <w:rPr>
          <w:color w:val="000000" w:themeColor="text1"/>
          <w:sz w:val="22"/>
          <w:szCs w:val="22"/>
        </w:rPr>
        <w:t>.</w:t>
      </w:r>
    </w:p>
    <w:p w14:paraId="4E47D40F" w14:textId="42F82862" w:rsidR="000D011C" w:rsidRPr="00295052" w:rsidRDefault="008508B3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>.3.</w:t>
      </w: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>.   Запрашивать у Заказчика разъяснения и уточнения относительно проведения работ в рамках Контракта.</w:t>
      </w:r>
    </w:p>
    <w:p w14:paraId="60605592" w14:textId="4532194F" w:rsidR="00E91448" w:rsidRPr="00295052" w:rsidRDefault="008508B3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snapToGrid w:val="0"/>
          <w:color w:val="000000" w:themeColor="text1"/>
          <w:sz w:val="22"/>
          <w:szCs w:val="22"/>
          <w:lang w:eastAsia="ar-SA"/>
        </w:rPr>
        <w:t xml:space="preserve">4.3.5. </w:t>
      </w:r>
      <w:r w:rsidR="00E91448" w:rsidRPr="00295052">
        <w:rPr>
          <w:snapToGrid w:val="0"/>
          <w:color w:val="000000" w:themeColor="text1"/>
          <w:sz w:val="22"/>
          <w:szCs w:val="22"/>
          <w:lang w:eastAsia="ar-SA"/>
        </w:rPr>
        <w:t>П</w:t>
      </w:r>
      <w:r w:rsidR="00E91448" w:rsidRPr="00295052">
        <w:rPr>
          <w:color w:val="000000" w:themeColor="text1"/>
          <w:sz w:val="22"/>
          <w:szCs w:val="22"/>
        </w:rPr>
        <w:t xml:space="preserve">ринять решение </w:t>
      </w:r>
      <w:proofErr w:type="gramStart"/>
      <w:r w:rsidR="00E91448" w:rsidRPr="00295052">
        <w:rPr>
          <w:color w:val="000000" w:themeColor="text1"/>
          <w:sz w:val="22"/>
          <w:szCs w:val="22"/>
        </w:rPr>
        <w:t>об одностороннем отказе от исполнения Контракта в соответствии с гражданским законодательством</w:t>
      </w:r>
      <w:proofErr w:type="gramEnd"/>
      <w:r w:rsidR="00E91448" w:rsidRPr="00295052">
        <w:rPr>
          <w:color w:val="000000" w:themeColor="text1"/>
          <w:sz w:val="22"/>
          <w:szCs w:val="22"/>
        </w:rPr>
        <w:t>.</w:t>
      </w:r>
    </w:p>
    <w:p w14:paraId="734C5CCC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4.4. Обязанности Исполнителя:</w:t>
      </w:r>
    </w:p>
    <w:p w14:paraId="5390EA74" w14:textId="10CD3B4C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4.4.1. </w:t>
      </w:r>
      <w:proofErr w:type="gramStart"/>
      <w:r w:rsidRPr="00295052">
        <w:rPr>
          <w:color w:val="000000" w:themeColor="text1"/>
          <w:sz w:val="22"/>
          <w:szCs w:val="22"/>
        </w:rPr>
        <w:t>Своевременно и надлежащим образом оказывать Услуги в строгом соответствии с условиями настоящего Контракта, Заданием на проектирование (Приложение № 1</w:t>
      </w:r>
      <w:r w:rsidR="008508B3" w:rsidRPr="00295052">
        <w:rPr>
          <w:color w:val="000000" w:themeColor="text1"/>
          <w:sz w:val="22"/>
          <w:szCs w:val="22"/>
        </w:rPr>
        <w:t>.2</w:t>
      </w:r>
      <w:r w:rsidRPr="00295052">
        <w:rPr>
          <w:color w:val="000000" w:themeColor="text1"/>
          <w:sz w:val="22"/>
          <w:szCs w:val="22"/>
        </w:rPr>
        <w:t xml:space="preserve"> к </w:t>
      </w:r>
      <w:r w:rsidR="008508B3" w:rsidRPr="00295052">
        <w:rPr>
          <w:color w:val="000000" w:themeColor="text1"/>
          <w:sz w:val="22"/>
          <w:szCs w:val="22"/>
        </w:rPr>
        <w:t>Техническому заданию)</w:t>
      </w:r>
      <w:r w:rsidRPr="00295052">
        <w:rPr>
          <w:color w:val="000000" w:themeColor="text1"/>
          <w:sz w:val="22"/>
          <w:szCs w:val="22"/>
        </w:rPr>
        <w:t>, а также с соблюдением требований нормативных и правовых документов, регламентирующих порядок оказания Услуг и устанавливающих требования к качеству такого вида Услуг.</w:t>
      </w:r>
      <w:proofErr w:type="gramEnd"/>
    </w:p>
    <w:p w14:paraId="797F5727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4.4.2. Согласовать с Заказчиком основные проектные решения  до их детальной проработки. </w:t>
      </w:r>
    </w:p>
    <w:p w14:paraId="253F6C67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4.4.3. </w:t>
      </w:r>
      <w:proofErr w:type="gramStart"/>
      <w:r w:rsidRPr="00295052">
        <w:rPr>
          <w:color w:val="000000" w:themeColor="text1"/>
          <w:sz w:val="22"/>
          <w:szCs w:val="22"/>
        </w:rPr>
        <w:t>Предоставлять Заказчику по его требованию информацию о ходе оказания Услуг по Контракту по форме, в объеме и в сроки, содержащиеся в требовании Заказчика, а также своевременно информировать о сложностях, возникающих при оказании Услуг, в том числе в письменном виде.</w:t>
      </w:r>
      <w:proofErr w:type="gramEnd"/>
    </w:p>
    <w:p w14:paraId="0D2E815D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  <w:highlight w:val="yellow"/>
        </w:rPr>
      </w:pPr>
      <w:r w:rsidRPr="00295052">
        <w:rPr>
          <w:color w:val="000000" w:themeColor="text1"/>
          <w:sz w:val="22"/>
          <w:szCs w:val="22"/>
        </w:rPr>
        <w:t>4.4.4. Согласовать основные проектные решения с заинтересованными службами Заказчика в процессе оказания Услуг.</w:t>
      </w:r>
    </w:p>
    <w:p w14:paraId="4C258D5F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4.4.5. Назначить в трехдневный срок с момента заключения Контракта представителей Исполнителя, ответственных за оказание Услуг по Контракту, официально известив об этом Заказчика в письменном виде с указанием предоставленных им полномочий.</w:t>
      </w:r>
    </w:p>
    <w:p w14:paraId="57AD6561" w14:textId="608D5945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4.4.6. Передать Заказчику результаты оказанных Услуг в порядке, установленном  Контрактом, и в объеме, соответствующем условиям Задания на проектирование (Приложение № 1</w:t>
      </w:r>
      <w:r w:rsidR="008508B3" w:rsidRPr="00295052">
        <w:rPr>
          <w:color w:val="000000" w:themeColor="text1"/>
          <w:sz w:val="22"/>
          <w:szCs w:val="22"/>
        </w:rPr>
        <w:t>.2</w:t>
      </w:r>
      <w:r w:rsidRPr="00295052">
        <w:rPr>
          <w:color w:val="000000" w:themeColor="text1"/>
          <w:sz w:val="22"/>
          <w:szCs w:val="22"/>
        </w:rPr>
        <w:t xml:space="preserve"> к </w:t>
      </w:r>
      <w:r w:rsidR="008508B3" w:rsidRPr="00295052">
        <w:rPr>
          <w:color w:val="000000" w:themeColor="text1"/>
          <w:sz w:val="22"/>
          <w:szCs w:val="22"/>
        </w:rPr>
        <w:t>Техническому заданию</w:t>
      </w:r>
      <w:r w:rsidRPr="00295052">
        <w:rPr>
          <w:color w:val="000000" w:themeColor="text1"/>
          <w:sz w:val="22"/>
          <w:szCs w:val="22"/>
        </w:rPr>
        <w:t>) и требованиям нормативных документов.</w:t>
      </w:r>
    </w:p>
    <w:p w14:paraId="32171B59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4.4.7. С даты </w:t>
      </w:r>
      <w:proofErr w:type="gramStart"/>
      <w:r w:rsidRPr="00295052">
        <w:rPr>
          <w:color w:val="000000" w:themeColor="text1"/>
          <w:sz w:val="22"/>
          <w:szCs w:val="22"/>
        </w:rPr>
        <w:t>приемки результатов выполнения Услуг</w:t>
      </w:r>
      <w:proofErr w:type="gramEnd"/>
      <w:r w:rsidRPr="00295052">
        <w:rPr>
          <w:color w:val="000000" w:themeColor="text1"/>
          <w:sz w:val="22"/>
          <w:szCs w:val="22"/>
        </w:rPr>
        <w:t xml:space="preserve"> по настоящему Контракту передать Заказчику исключительные права на разработанную проектно-сметную документацию</w:t>
      </w:r>
    </w:p>
    <w:p w14:paraId="3B80E865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4.4.8. Не передавать полученные от Заказчика оригиналы или копии исходных документов, а также результаты оказанных Услуг третьим лицам без письменного согласия Заказчика, за исключением случаев, предусмотренных законодательством Российской Федерации. </w:t>
      </w:r>
    </w:p>
    <w:p w14:paraId="5B6033F8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4.4.9. Сохранять конфиденциальность информации, относящейся к ходу исполнения настоящего Контракта и полученным результатам.</w:t>
      </w:r>
    </w:p>
    <w:p w14:paraId="14B6A3A9" w14:textId="77777777" w:rsidR="007F7FE4" w:rsidRPr="00295052" w:rsidRDefault="007F7FE4" w:rsidP="003243C5">
      <w:pPr>
        <w:ind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4.4.10. За свой счет устранить выявленные в процессе оказания Услуг недостатки в сроки, определенные Заказчиком, а если срок не установлен -  в течение 10 (десяти) дней с момента получения уведомления Заказчика с требованием об устранении недостатков.</w:t>
      </w:r>
    </w:p>
    <w:p w14:paraId="50657C59" w14:textId="038D178F" w:rsidR="00E91448" w:rsidRPr="00295052" w:rsidRDefault="007F7FE4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 xml:space="preserve">4.4.11. В случае привлечения к оказанию Услуг </w:t>
      </w:r>
      <w:proofErr w:type="spellStart"/>
      <w:r w:rsidRPr="00295052">
        <w:rPr>
          <w:color w:val="000000" w:themeColor="text1"/>
          <w:sz w:val="22"/>
          <w:szCs w:val="22"/>
        </w:rPr>
        <w:t>суб</w:t>
      </w:r>
      <w:r w:rsidR="008508B3" w:rsidRPr="00295052">
        <w:rPr>
          <w:color w:val="000000" w:themeColor="text1"/>
          <w:sz w:val="22"/>
          <w:szCs w:val="22"/>
        </w:rPr>
        <w:t>исполнителей</w:t>
      </w:r>
      <w:proofErr w:type="spellEnd"/>
      <w:r w:rsidRPr="00295052">
        <w:rPr>
          <w:color w:val="000000" w:themeColor="text1"/>
          <w:sz w:val="22"/>
          <w:szCs w:val="22"/>
        </w:rPr>
        <w:t xml:space="preserve"> нести перед Заказчиком полную ответственность за надлежащее оказание ими Услуг. </w:t>
      </w:r>
    </w:p>
    <w:p w14:paraId="5DF21051" w14:textId="18D8A472" w:rsidR="000D011C" w:rsidRPr="00295052" w:rsidRDefault="008508B3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t>4</w:t>
      </w:r>
      <w:r w:rsidR="000D011C" w:rsidRPr="00295052">
        <w:rPr>
          <w:color w:val="000000" w:themeColor="text1"/>
          <w:sz w:val="22"/>
          <w:szCs w:val="22"/>
        </w:rPr>
        <w:t>.4.</w:t>
      </w:r>
      <w:r w:rsidRPr="00295052">
        <w:rPr>
          <w:color w:val="000000" w:themeColor="text1"/>
          <w:sz w:val="22"/>
          <w:szCs w:val="22"/>
        </w:rPr>
        <w:t>12</w:t>
      </w:r>
      <w:r w:rsidR="000D011C" w:rsidRPr="00295052">
        <w:rPr>
          <w:color w:val="000000" w:themeColor="text1"/>
          <w:sz w:val="22"/>
          <w:szCs w:val="22"/>
        </w:rPr>
        <w:t xml:space="preserve">. В случае если законодательством Российской Федерации предусмотрено лицензирование вида деятельности, являющегося предметом Контракта, а </w:t>
      </w:r>
      <w:proofErr w:type="gramStart"/>
      <w:r w:rsidR="000D011C" w:rsidRPr="00295052">
        <w:rPr>
          <w:color w:val="000000" w:themeColor="text1"/>
          <w:sz w:val="22"/>
          <w:szCs w:val="22"/>
        </w:rPr>
        <w:t>также</w:t>
      </w:r>
      <w:proofErr w:type="gramEnd"/>
      <w:r w:rsidR="000D011C" w:rsidRPr="00295052">
        <w:rPr>
          <w:color w:val="000000" w:themeColor="text1"/>
          <w:sz w:val="22"/>
          <w:szCs w:val="22"/>
        </w:rPr>
        <w:t xml:space="preserve"> в случае если законодательством Российской Федерации к лицам, осуществляющим выполнение работ, являющихся предметом Контракта, установлено требование об их обязательном членстве в саморегулируемых организациях, </w:t>
      </w:r>
      <w:r w:rsidR="00295052" w:rsidRPr="00295052">
        <w:rPr>
          <w:color w:val="000000" w:themeColor="text1"/>
          <w:sz w:val="22"/>
          <w:szCs w:val="22"/>
        </w:rPr>
        <w:t>Исполнитель</w:t>
      </w:r>
      <w:r w:rsidR="000D011C" w:rsidRPr="00295052">
        <w:rPr>
          <w:color w:val="000000" w:themeColor="text1"/>
          <w:sz w:val="22"/>
          <w:szCs w:val="22"/>
        </w:rPr>
        <w:t xml:space="preserve"> обязан обеспечить наличие документов, подтверждающих его соответствие требованиям, установленным законодательством Российской Федерации, в течение всего срока исполнения Контракта. Копии таких документов должны быть переданы </w:t>
      </w:r>
      <w:r w:rsidR="00295052" w:rsidRPr="00295052">
        <w:rPr>
          <w:color w:val="000000" w:themeColor="text1"/>
          <w:sz w:val="22"/>
          <w:szCs w:val="22"/>
        </w:rPr>
        <w:t>Исполнителем</w:t>
      </w:r>
      <w:r w:rsidR="000D011C" w:rsidRPr="00295052">
        <w:rPr>
          <w:color w:val="000000" w:themeColor="text1"/>
          <w:sz w:val="22"/>
          <w:szCs w:val="22"/>
        </w:rPr>
        <w:t xml:space="preserve"> Заказчику по его требованию в течение двух рабочих дней.</w:t>
      </w:r>
    </w:p>
    <w:p w14:paraId="5B4312BF" w14:textId="3C6B9223" w:rsidR="000D011C" w:rsidRPr="000B07BD" w:rsidRDefault="00295052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  <w:r w:rsidRPr="00295052">
        <w:rPr>
          <w:color w:val="000000" w:themeColor="text1"/>
          <w:sz w:val="22"/>
          <w:szCs w:val="22"/>
        </w:rPr>
        <w:lastRenderedPageBreak/>
        <w:t>4</w:t>
      </w:r>
      <w:r w:rsidR="000D011C" w:rsidRPr="00295052">
        <w:rPr>
          <w:color w:val="000000" w:themeColor="text1"/>
          <w:sz w:val="22"/>
          <w:szCs w:val="22"/>
        </w:rPr>
        <w:t>.4.</w:t>
      </w:r>
      <w:r w:rsidRPr="00295052">
        <w:rPr>
          <w:color w:val="000000" w:themeColor="text1"/>
          <w:sz w:val="22"/>
          <w:szCs w:val="22"/>
        </w:rPr>
        <w:t>13</w:t>
      </w:r>
      <w:r w:rsidR="000D011C" w:rsidRPr="00295052">
        <w:rPr>
          <w:color w:val="000000" w:themeColor="text1"/>
          <w:sz w:val="22"/>
          <w:szCs w:val="22"/>
        </w:rPr>
        <w:t>. Исполнять иные обязательства, предусмотренные действующим законодательством и Контрактом.</w:t>
      </w:r>
    </w:p>
    <w:p w14:paraId="17FE3F68" w14:textId="77777777" w:rsidR="00F2224C" w:rsidRPr="000B07BD" w:rsidRDefault="00F2224C" w:rsidP="003243C5">
      <w:pPr>
        <w:pStyle w:val="a9"/>
        <w:shd w:val="clear" w:color="auto" w:fill="FFFFFF"/>
        <w:ind w:left="0" w:firstLine="567"/>
        <w:jc w:val="both"/>
        <w:rPr>
          <w:color w:val="000000" w:themeColor="text1"/>
          <w:sz w:val="22"/>
          <w:szCs w:val="22"/>
        </w:rPr>
      </w:pPr>
    </w:p>
    <w:p w14:paraId="59EE03DD" w14:textId="77777777" w:rsidR="00CA1060" w:rsidRDefault="00CA1060" w:rsidP="003243C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Порядок оказания Услуг</w:t>
      </w:r>
    </w:p>
    <w:p w14:paraId="1B1727B4" w14:textId="54C612E5" w:rsidR="005F59BB" w:rsidRPr="005F59BB" w:rsidRDefault="008E263E" w:rsidP="003243C5">
      <w:pPr>
        <w:pStyle w:val="a9"/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5.1.</w:t>
      </w:r>
      <w:r w:rsidR="00E3262D">
        <w:rPr>
          <w:color w:val="000000" w:themeColor="text1"/>
          <w:sz w:val="22"/>
          <w:szCs w:val="22"/>
        </w:rPr>
        <w:t xml:space="preserve"> </w:t>
      </w:r>
      <w:r w:rsidR="005F59BB" w:rsidRPr="005F59BB">
        <w:rPr>
          <w:color w:val="000000" w:themeColor="text1"/>
          <w:sz w:val="22"/>
          <w:szCs w:val="22"/>
        </w:rPr>
        <w:t>Услуги, являющиеся предметом настоящего Контракта</w:t>
      </w:r>
      <w:r w:rsidR="00030525">
        <w:rPr>
          <w:color w:val="000000" w:themeColor="text1"/>
          <w:sz w:val="22"/>
          <w:szCs w:val="22"/>
        </w:rPr>
        <w:t>,</w:t>
      </w:r>
      <w:r w:rsidR="005F59BB" w:rsidRPr="005F59BB">
        <w:rPr>
          <w:color w:val="000000" w:themeColor="text1"/>
          <w:sz w:val="22"/>
          <w:szCs w:val="22"/>
        </w:rPr>
        <w:t xml:space="preserve"> оказываются в соответствии с требованиями Технического задания (Приложение №1 к Контракту).</w:t>
      </w:r>
    </w:p>
    <w:p w14:paraId="625AE5E0" w14:textId="77777777" w:rsidR="005F59BB" w:rsidRPr="008E263E" w:rsidRDefault="008E263E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5.2. </w:t>
      </w:r>
      <w:r w:rsidR="005F59BB" w:rsidRPr="008E263E">
        <w:rPr>
          <w:color w:val="000000" w:themeColor="text1"/>
          <w:sz w:val="22"/>
          <w:szCs w:val="22"/>
        </w:rPr>
        <w:t>В случае обнаружения Заказчиком недостатков в оказанных услугах или некачественно оказанных Услуг Сторонами в течение 5 (пяти) рабочих дней составляется двусторонний акт с перечнем выявленных недостатков, необходимых доработок и сроком их устранения. После подписания двустороннего акта Исполнитель обязан в согласованный Сторонами срок своими силами и без увеличения цены Контракта, переделать оказанные Услуги для устранения недостатков оказанных Услуг и обеспечения их надлежащего качества.</w:t>
      </w:r>
    </w:p>
    <w:p w14:paraId="5431B923" w14:textId="77777777" w:rsidR="008E263E" w:rsidRDefault="008E263E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5.3. </w:t>
      </w:r>
      <w:r w:rsidR="005F59BB" w:rsidRPr="008E263E">
        <w:rPr>
          <w:color w:val="000000" w:themeColor="text1"/>
          <w:sz w:val="22"/>
          <w:szCs w:val="22"/>
        </w:rPr>
        <w:t>В случае отказа Исполнителя подписать двусторонний акт</w:t>
      </w:r>
      <w:r w:rsidRPr="008E263E">
        <w:rPr>
          <w:color w:val="000000" w:themeColor="text1"/>
          <w:sz w:val="22"/>
          <w:szCs w:val="22"/>
        </w:rPr>
        <w:t xml:space="preserve"> </w:t>
      </w:r>
      <w:r w:rsidR="005F59BB" w:rsidRPr="008E263E">
        <w:rPr>
          <w:color w:val="000000" w:themeColor="text1"/>
          <w:sz w:val="22"/>
          <w:szCs w:val="22"/>
        </w:rPr>
        <w:t>или уклонения от его подписания акт составляется в отсутствие Исполнителя.</w:t>
      </w:r>
    </w:p>
    <w:p w14:paraId="129849BC" w14:textId="77777777" w:rsidR="005F59BB" w:rsidRPr="008E263E" w:rsidRDefault="005F59BB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8E263E">
        <w:rPr>
          <w:color w:val="000000" w:themeColor="text1"/>
          <w:sz w:val="22"/>
          <w:szCs w:val="22"/>
        </w:rPr>
        <w:t>В данном случае в акте делается запись об отказе Исполнителя от подписания, акт подписывается комиссией представителя Заказчика в количестве не менее</w:t>
      </w:r>
      <w:r w:rsidR="008E263E">
        <w:rPr>
          <w:color w:val="000000" w:themeColor="text1"/>
          <w:sz w:val="22"/>
          <w:szCs w:val="22"/>
        </w:rPr>
        <w:t xml:space="preserve"> </w:t>
      </w:r>
      <w:r w:rsidRPr="008E263E">
        <w:rPr>
          <w:color w:val="000000" w:themeColor="text1"/>
          <w:sz w:val="22"/>
          <w:szCs w:val="22"/>
        </w:rPr>
        <w:t>3 (трех</w:t>
      </w:r>
      <w:r w:rsidR="008E263E">
        <w:rPr>
          <w:color w:val="000000" w:themeColor="text1"/>
          <w:sz w:val="22"/>
          <w:szCs w:val="22"/>
        </w:rPr>
        <w:t>) человек.</w:t>
      </w:r>
      <w:r w:rsidRPr="008E263E">
        <w:rPr>
          <w:color w:val="000000" w:themeColor="text1"/>
          <w:sz w:val="22"/>
          <w:szCs w:val="22"/>
        </w:rPr>
        <w:t xml:space="preserve"> Акт в указанном случае считается действительным</w:t>
      </w:r>
      <w:r w:rsidR="008E263E">
        <w:rPr>
          <w:color w:val="000000" w:themeColor="text1"/>
          <w:sz w:val="22"/>
          <w:szCs w:val="22"/>
        </w:rPr>
        <w:t xml:space="preserve"> </w:t>
      </w:r>
      <w:r w:rsidRPr="008E263E">
        <w:rPr>
          <w:color w:val="000000" w:themeColor="text1"/>
          <w:sz w:val="22"/>
          <w:szCs w:val="22"/>
        </w:rPr>
        <w:t>без подписи Исполнителя. Отказ от подписания акта или уклонение</w:t>
      </w:r>
      <w:r w:rsidR="008E263E">
        <w:rPr>
          <w:color w:val="000000" w:themeColor="text1"/>
          <w:sz w:val="22"/>
          <w:szCs w:val="22"/>
        </w:rPr>
        <w:t xml:space="preserve"> </w:t>
      </w:r>
      <w:r w:rsidRPr="008E263E">
        <w:rPr>
          <w:color w:val="000000" w:themeColor="text1"/>
          <w:sz w:val="22"/>
          <w:szCs w:val="22"/>
        </w:rPr>
        <w:t>от его подписания не освобождает Исполнителя от обязанности устранить недостатки оказанных Услуг и обеспечения их надлежащего качества.</w:t>
      </w:r>
    </w:p>
    <w:p w14:paraId="775178DA" w14:textId="3FA9BD4A" w:rsidR="005F59BB" w:rsidRDefault="005F59BB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030525">
        <w:rPr>
          <w:color w:val="000000" w:themeColor="text1"/>
          <w:sz w:val="22"/>
          <w:szCs w:val="22"/>
        </w:rPr>
        <w:t>5.4. Заказчик осуществляет приемку</w:t>
      </w:r>
      <w:r w:rsidR="00E62E5E">
        <w:rPr>
          <w:color w:val="000000" w:themeColor="text1"/>
          <w:sz w:val="22"/>
          <w:szCs w:val="22"/>
        </w:rPr>
        <w:t xml:space="preserve"> надлежаще оказанных в соответствии с требованиями Контракта и его приложениями</w:t>
      </w:r>
      <w:r w:rsidRPr="00030525">
        <w:rPr>
          <w:color w:val="000000" w:themeColor="text1"/>
          <w:sz w:val="22"/>
          <w:szCs w:val="22"/>
        </w:rPr>
        <w:t xml:space="preserve"> Услуг.</w:t>
      </w:r>
    </w:p>
    <w:p w14:paraId="401EC77E" w14:textId="48E99A13" w:rsidR="00972C07" w:rsidRPr="00F64557" w:rsidRDefault="00972C07" w:rsidP="003243C5">
      <w:pPr>
        <w:pStyle w:val="af6"/>
        <w:ind w:firstLine="567"/>
        <w:jc w:val="both"/>
        <w:rPr>
          <w:rFonts w:ascii="Times New Roman" w:hAnsi="Times New Roman"/>
          <w:color w:val="000000" w:themeColor="text1"/>
        </w:rPr>
      </w:pPr>
      <w:r>
        <w:rPr>
          <w:color w:val="000000" w:themeColor="text1"/>
        </w:rPr>
        <w:t xml:space="preserve">5.5. </w:t>
      </w:r>
      <w:r w:rsidRPr="00F64557">
        <w:rPr>
          <w:rFonts w:ascii="Times New Roman" w:hAnsi="Times New Roman"/>
          <w:color w:val="000000" w:themeColor="text1"/>
        </w:rPr>
        <w:t xml:space="preserve">Обязательства Исполнителя по </w:t>
      </w:r>
      <w:r>
        <w:rPr>
          <w:rFonts w:ascii="Times New Roman" w:hAnsi="Times New Roman"/>
          <w:color w:val="000000" w:themeColor="text1"/>
        </w:rPr>
        <w:t>Контракту</w:t>
      </w:r>
      <w:r w:rsidRPr="00F64557">
        <w:rPr>
          <w:rFonts w:ascii="Times New Roman" w:hAnsi="Times New Roman"/>
          <w:color w:val="000000" w:themeColor="text1"/>
        </w:rPr>
        <w:t xml:space="preserve"> считаются исполненными </w:t>
      </w:r>
      <w:proofErr w:type="gramStart"/>
      <w:r w:rsidRPr="00F64557">
        <w:rPr>
          <w:rFonts w:ascii="Times New Roman" w:hAnsi="Times New Roman"/>
          <w:color w:val="000000" w:themeColor="text1"/>
        </w:rPr>
        <w:t>с даты утверждения</w:t>
      </w:r>
      <w:proofErr w:type="gramEnd"/>
      <w:r w:rsidRPr="00F64557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 xml:space="preserve">руководителем </w:t>
      </w:r>
      <w:r w:rsidRPr="00F64557">
        <w:rPr>
          <w:rFonts w:ascii="Times New Roman" w:hAnsi="Times New Roman"/>
          <w:color w:val="000000" w:themeColor="text1"/>
        </w:rPr>
        <w:t>Заказчик</w:t>
      </w:r>
      <w:r>
        <w:rPr>
          <w:rFonts w:ascii="Times New Roman" w:hAnsi="Times New Roman"/>
          <w:color w:val="000000" w:themeColor="text1"/>
        </w:rPr>
        <w:t>а</w:t>
      </w:r>
      <w:r w:rsidRPr="00F64557">
        <w:rPr>
          <w:rFonts w:ascii="Times New Roman" w:hAnsi="Times New Roman"/>
          <w:color w:val="000000" w:themeColor="text1"/>
        </w:rPr>
        <w:t xml:space="preserve"> Акта приемки товаров, работ, услуг по форме 0510452, установленной приказом Минфина от 15.04.2021 № 61н.    </w:t>
      </w:r>
    </w:p>
    <w:p w14:paraId="7ACD819A" w14:textId="77777777" w:rsidR="00030525" w:rsidRPr="005F59BB" w:rsidRDefault="00030525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</w:p>
    <w:p w14:paraId="1B93B52F" w14:textId="66331C86" w:rsidR="005F59BB" w:rsidRPr="00481255" w:rsidRDefault="005F59BB" w:rsidP="003243C5">
      <w:pPr>
        <w:pStyle w:val="a9"/>
        <w:numPr>
          <w:ilvl w:val="0"/>
          <w:numId w:val="3"/>
        </w:numPr>
        <w:ind w:left="0"/>
        <w:jc w:val="center"/>
        <w:rPr>
          <w:b/>
          <w:sz w:val="22"/>
          <w:szCs w:val="22"/>
        </w:rPr>
      </w:pPr>
      <w:r w:rsidRPr="00481255">
        <w:rPr>
          <w:b/>
          <w:sz w:val="22"/>
          <w:szCs w:val="22"/>
        </w:rPr>
        <w:t xml:space="preserve">Гарантии качества </w:t>
      </w:r>
      <w:r w:rsidR="00E62E5E">
        <w:rPr>
          <w:b/>
          <w:sz w:val="22"/>
          <w:szCs w:val="22"/>
        </w:rPr>
        <w:t>У</w:t>
      </w:r>
      <w:r w:rsidRPr="00481255">
        <w:rPr>
          <w:b/>
          <w:sz w:val="22"/>
          <w:szCs w:val="22"/>
        </w:rPr>
        <w:t>слуг</w:t>
      </w:r>
    </w:p>
    <w:p w14:paraId="123E8637" w14:textId="5DBD8763" w:rsidR="00E62E5E" w:rsidRPr="00612033" w:rsidRDefault="00E62E5E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612033">
        <w:rPr>
          <w:color w:val="000000" w:themeColor="text1"/>
          <w:sz w:val="22"/>
          <w:szCs w:val="22"/>
        </w:rPr>
        <w:t xml:space="preserve">6.1. </w:t>
      </w:r>
      <w:proofErr w:type="gramStart"/>
      <w:r w:rsidRPr="00612033">
        <w:rPr>
          <w:color w:val="000000" w:themeColor="text1"/>
          <w:sz w:val="22"/>
          <w:szCs w:val="22"/>
        </w:rPr>
        <w:t xml:space="preserve">Исполнитель гарантирует оказание Услуг с надлежащим качеством в соответствии с Техническим заданием (Приложение № 1 к Контракту), Заданием на проектирование (Приложение № 1.2 к Техническому заданию) и условиями Контракта, в том числе с соблюдением требований технических регламентов, с соблюдением правил, установленных стандартами, сводами правил, устранение недостатков, выявленных при передаче проектно-сметной документации, в ходе строительно-монтажных  работ, а также в процессе эксплуатации. </w:t>
      </w:r>
      <w:proofErr w:type="gramEnd"/>
    </w:p>
    <w:p w14:paraId="03AF9D4A" w14:textId="18A11D8F" w:rsidR="00E62E5E" w:rsidRPr="00612033" w:rsidRDefault="00E62E5E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612033">
        <w:rPr>
          <w:color w:val="000000" w:themeColor="text1"/>
          <w:sz w:val="22"/>
          <w:szCs w:val="22"/>
        </w:rPr>
        <w:t xml:space="preserve">6.2. Исполнитель несет ответственность </w:t>
      </w:r>
      <w:proofErr w:type="gramStart"/>
      <w:r w:rsidRPr="00612033">
        <w:rPr>
          <w:color w:val="000000" w:themeColor="text1"/>
          <w:sz w:val="22"/>
          <w:szCs w:val="22"/>
        </w:rPr>
        <w:t>перед Заказчиком за допущенные отступления от Задания на проектирование</w:t>
      </w:r>
      <w:proofErr w:type="gramEnd"/>
      <w:r w:rsidRPr="00612033">
        <w:rPr>
          <w:color w:val="000000" w:themeColor="text1"/>
          <w:sz w:val="22"/>
          <w:szCs w:val="22"/>
        </w:rPr>
        <w:t>.</w:t>
      </w:r>
    </w:p>
    <w:p w14:paraId="0331C0EE" w14:textId="600F7726" w:rsidR="00E62E5E" w:rsidRPr="00612033" w:rsidRDefault="006120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612033">
        <w:rPr>
          <w:color w:val="000000" w:themeColor="text1"/>
          <w:sz w:val="22"/>
          <w:szCs w:val="22"/>
        </w:rPr>
        <w:t>6</w:t>
      </w:r>
      <w:r w:rsidR="00E62E5E" w:rsidRPr="00612033">
        <w:rPr>
          <w:color w:val="000000" w:themeColor="text1"/>
          <w:sz w:val="22"/>
          <w:szCs w:val="22"/>
        </w:rPr>
        <w:t>.3. В случае обнаружения недостатков проектной документации, Заказчик уведомляет об этом Исполнителя в письменной форме или в форме электронного документа, подписанного уполномоченным лицом.</w:t>
      </w:r>
    </w:p>
    <w:p w14:paraId="26C321E9" w14:textId="52F3690F" w:rsidR="00E62E5E" w:rsidRPr="00612033" w:rsidRDefault="006120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612033">
        <w:rPr>
          <w:color w:val="000000" w:themeColor="text1"/>
          <w:sz w:val="22"/>
          <w:szCs w:val="22"/>
        </w:rPr>
        <w:t>6</w:t>
      </w:r>
      <w:r w:rsidR="00E62E5E" w:rsidRPr="00612033">
        <w:rPr>
          <w:color w:val="000000" w:themeColor="text1"/>
          <w:sz w:val="22"/>
          <w:szCs w:val="22"/>
        </w:rPr>
        <w:t xml:space="preserve">.4. </w:t>
      </w:r>
      <w:proofErr w:type="gramStart"/>
      <w:r w:rsidR="00E62E5E" w:rsidRPr="00612033">
        <w:rPr>
          <w:color w:val="000000" w:themeColor="text1"/>
          <w:sz w:val="22"/>
          <w:szCs w:val="22"/>
        </w:rPr>
        <w:t>В случае отказа Исполнителя от устранения выявленных недостатков проектной документации, или в случае не устранения недостатков в установленный срок, Заказчик вправе  привлечь для устранения третьих лиц, с возмещением расходов на их устранение за счет Исполнителя.</w:t>
      </w:r>
      <w:proofErr w:type="gramEnd"/>
    </w:p>
    <w:p w14:paraId="11C1901A" w14:textId="6B3184C5" w:rsidR="00E62E5E" w:rsidRPr="00612033" w:rsidRDefault="00612033" w:rsidP="003243C5">
      <w:pPr>
        <w:ind w:firstLine="567"/>
        <w:jc w:val="both"/>
        <w:rPr>
          <w:sz w:val="22"/>
          <w:szCs w:val="22"/>
        </w:rPr>
      </w:pPr>
      <w:r w:rsidRPr="00612033">
        <w:rPr>
          <w:color w:val="000000" w:themeColor="text1"/>
          <w:sz w:val="22"/>
          <w:szCs w:val="22"/>
        </w:rPr>
        <w:t>6</w:t>
      </w:r>
      <w:r w:rsidR="00E62E5E" w:rsidRPr="00612033">
        <w:rPr>
          <w:color w:val="000000" w:themeColor="text1"/>
          <w:sz w:val="22"/>
          <w:szCs w:val="22"/>
        </w:rPr>
        <w:t>.5. Гарантийный срок на результат выполненных работ</w:t>
      </w:r>
      <w:r w:rsidRPr="00612033">
        <w:rPr>
          <w:color w:val="000000" w:themeColor="text1"/>
          <w:sz w:val="22"/>
          <w:szCs w:val="22"/>
        </w:rPr>
        <w:t xml:space="preserve"> </w:t>
      </w:r>
      <w:r w:rsidR="00E62E5E" w:rsidRPr="00612033">
        <w:rPr>
          <w:color w:val="000000" w:themeColor="text1"/>
          <w:sz w:val="22"/>
          <w:szCs w:val="22"/>
        </w:rPr>
        <w:t xml:space="preserve">в </w:t>
      </w:r>
      <w:proofErr w:type="gramStart"/>
      <w:r w:rsidR="00E62E5E" w:rsidRPr="00612033">
        <w:rPr>
          <w:color w:val="000000" w:themeColor="text1"/>
          <w:sz w:val="22"/>
          <w:szCs w:val="22"/>
        </w:rPr>
        <w:t>течение</w:t>
      </w:r>
      <w:proofErr w:type="gramEnd"/>
      <w:r w:rsidR="00E62E5E" w:rsidRPr="00612033">
        <w:rPr>
          <w:color w:val="000000" w:themeColor="text1"/>
          <w:sz w:val="22"/>
          <w:szCs w:val="22"/>
        </w:rPr>
        <w:t xml:space="preserve"> которого могут быть предъявлены претензии по качеству выполнения услуг, составляет </w:t>
      </w:r>
      <w:r w:rsidR="00E276C6">
        <w:rPr>
          <w:color w:val="000000" w:themeColor="text1"/>
          <w:sz w:val="22"/>
          <w:szCs w:val="22"/>
        </w:rPr>
        <w:t>1</w:t>
      </w:r>
      <w:r w:rsidR="00E62E5E" w:rsidRPr="00612033">
        <w:rPr>
          <w:color w:val="000000" w:themeColor="text1"/>
          <w:sz w:val="22"/>
          <w:szCs w:val="22"/>
        </w:rPr>
        <w:t xml:space="preserve">2 месяцев. Гарантийный срок исчисляют </w:t>
      </w:r>
      <w:proofErr w:type="gramStart"/>
      <w:r w:rsidR="00E62E5E" w:rsidRPr="00612033">
        <w:rPr>
          <w:color w:val="000000" w:themeColor="text1"/>
          <w:sz w:val="22"/>
          <w:szCs w:val="22"/>
        </w:rPr>
        <w:t xml:space="preserve">с даты </w:t>
      </w:r>
      <w:r w:rsidR="00972C07">
        <w:rPr>
          <w:color w:val="000000" w:themeColor="text1"/>
          <w:sz w:val="22"/>
          <w:szCs w:val="22"/>
        </w:rPr>
        <w:t>утверждения</w:t>
      </w:r>
      <w:proofErr w:type="gramEnd"/>
      <w:r w:rsidR="00E62E5E" w:rsidRPr="00612033">
        <w:rPr>
          <w:color w:val="000000" w:themeColor="text1"/>
          <w:sz w:val="22"/>
          <w:szCs w:val="22"/>
        </w:rPr>
        <w:t xml:space="preserve"> Заказчиком </w:t>
      </w:r>
      <w:r w:rsidR="00972C07" w:rsidRPr="00F64557">
        <w:rPr>
          <w:color w:val="000000" w:themeColor="text1"/>
          <w:sz w:val="22"/>
          <w:szCs w:val="22"/>
        </w:rPr>
        <w:t>Акта приемки товаров, работ, услуг ф. 0510452</w:t>
      </w:r>
      <w:r w:rsidR="00972C07">
        <w:rPr>
          <w:color w:val="000000" w:themeColor="text1"/>
          <w:sz w:val="22"/>
          <w:szCs w:val="22"/>
        </w:rPr>
        <w:t>.</w:t>
      </w:r>
    </w:p>
    <w:p w14:paraId="2FF253A4" w14:textId="77777777" w:rsidR="00CA1060" w:rsidRPr="00481255" w:rsidRDefault="00CA1060" w:rsidP="003243C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2"/>
          <w:szCs w:val="22"/>
        </w:rPr>
      </w:pPr>
    </w:p>
    <w:p w14:paraId="7E7F97B6" w14:textId="77777777" w:rsidR="007C6F38" w:rsidRDefault="00FE4E66" w:rsidP="003243C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b/>
          <w:color w:val="000000" w:themeColor="text1"/>
          <w:sz w:val="22"/>
          <w:szCs w:val="22"/>
        </w:rPr>
      </w:pPr>
      <w:r w:rsidRPr="000D0BBB">
        <w:rPr>
          <w:b/>
          <w:color w:val="000000" w:themeColor="text1"/>
          <w:sz w:val="22"/>
          <w:szCs w:val="22"/>
        </w:rPr>
        <w:t xml:space="preserve">Порядок сдачи и приемки </w:t>
      </w:r>
      <w:r w:rsidR="0037302E">
        <w:rPr>
          <w:b/>
          <w:color w:val="000000" w:themeColor="text1"/>
          <w:sz w:val="22"/>
          <w:szCs w:val="22"/>
        </w:rPr>
        <w:t xml:space="preserve">оказанных </w:t>
      </w:r>
      <w:r w:rsidR="008051A2">
        <w:rPr>
          <w:b/>
          <w:color w:val="000000" w:themeColor="text1"/>
          <w:sz w:val="22"/>
          <w:szCs w:val="22"/>
        </w:rPr>
        <w:t>Услуг</w:t>
      </w:r>
    </w:p>
    <w:p w14:paraId="42D7ACCC" w14:textId="6F28AEB7" w:rsidR="00162184" w:rsidRPr="002147D6" w:rsidRDefault="0037302E" w:rsidP="003243C5">
      <w:pPr>
        <w:pStyle w:val="a9"/>
        <w:numPr>
          <w:ilvl w:val="1"/>
          <w:numId w:val="3"/>
        </w:numPr>
        <w:ind w:left="0" w:firstLine="567"/>
        <w:jc w:val="both"/>
        <w:rPr>
          <w:color w:val="000000" w:themeColor="text1"/>
          <w:sz w:val="22"/>
          <w:szCs w:val="22"/>
        </w:rPr>
      </w:pPr>
      <w:proofErr w:type="gramStart"/>
      <w:r w:rsidRPr="00162184">
        <w:rPr>
          <w:sz w:val="22"/>
          <w:szCs w:val="22"/>
        </w:rPr>
        <w:t xml:space="preserve">При завершении </w:t>
      </w:r>
      <w:r w:rsidR="00162184" w:rsidRPr="00162184">
        <w:rPr>
          <w:sz w:val="22"/>
          <w:szCs w:val="22"/>
        </w:rPr>
        <w:t xml:space="preserve">оказания </w:t>
      </w:r>
      <w:r w:rsidRPr="00162184">
        <w:rPr>
          <w:sz w:val="22"/>
          <w:szCs w:val="22"/>
        </w:rPr>
        <w:t>Услуг</w:t>
      </w:r>
      <w:r w:rsidR="00162184" w:rsidRPr="00162184">
        <w:rPr>
          <w:sz w:val="22"/>
          <w:szCs w:val="22"/>
        </w:rPr>
        <w:t>и</w:t>
      </w:r>
      <w:r w:rsidRPr="00162184">
        <w:rPr>
          <w:sz w:val="22"/>
          <w:szCs w:val="22"/>
        </w:rPr>
        <w:t xml:space="preserve"> и сдачи ее результата Заказчику, Исполнитель </w:t>
      </w:r>
      <w:r w:rsidR="00162184" w:rsidRPr="00162184">
        <w:rPr>
          <w:sz w:val="22"/>
          <w:szCs w:val="22"/>
        </w:rPr>
        <w:t xml:space="preserve">формирует и </w:t>
      </w:r>
      <w:r w:rsidRPr="00162184">
        <w:rPr>
          <w:sz w:val="22"/>
          <w:szCs w:val="22"/>
        </w:rPr>
        <w:t>представляет</w:t>
      </w:r>
      <w:r w:rsidR="00E3262D" w:rsidRPr="00162184">
        <w:rPr>
          <w:color w:val="000000" w:themeColor="text1"/>
          <w:sz w:val="22"/>
          <w:szCs w:val="22"/>
        </w:rPr>
        <w:t xml:space="preserve"> </w:t>
      </w:r>
      <w:r w:rsidR="00162184" w:rsidRPr="00162184">
        <w:rPr>
          <w:color w:val="000000" w:themeColor="text1"/>
          <w:sz w:val="22"/>
          <w:szCs w:val="22"/>
        </w:rPr>
        <w:t>Заказчику</w:t>
      </w:r>
      <w:r w:rsidR="00162184">
        <w:rPr>
          <w:color w:val="000000" w:themeColor="text1"/>
          <w:sz w:val="22"/>
          <w:szCs w:val="22"/>
        </w:rPr>
        <w:t xml:space="preserve"> отчетную документацию:</w:t>
      </w:r>
      <w:r w:rsidR="00162184" w:rsidRPr="00162184">
        <w:rPr>
          <w:color w:val="000000" w:themeColor="text1"/>
          <w:sz w:val="22"/>
          <w:szCs w:val="22"/>
        </w:rPr>
        <w:t xml:space="preserve"> а</w:t>
      </w:r>
      <w:r w:rsidRPr="00162184">
        <w:rPr>
          <w:color w:val="000000" w:themeColor="text1"/>
          <w:sz w:val="22"/>
          <w:szCs w:val="22"/>
        </w:rPr>
        <w:t xml:space="preserve">кт </w:t>
      </w:r>
      <w:r w:rsidR="00162184" w:rsidRPr="00162184">
        <w:rPr>
          <w:color w:val="000000" w:themeColor="text1"/>
          <w:sz w:val="22"/>
          <w:szCs w:val="22"/>
        </w:rPr>
        <w:t>сдачи-</w:t>
      </w:r>
      <w:r w:rsidR="00DD4129" w:rsidRPr="00162184">
        <w:rPr>
          <w:color w:val="000000" w:themeColor="text1"/>
          <w:sz w:val="22"/>
          <w:szCs w:val="22"/>
        </w:rPr>
        <w:t>приемки</w:t>
      </w:r>
      <w:r w:rsidRPr="00162184">
        <w:rPr>
          <w:color w:val="000000" w:themeColor="text1"/>
          <w:sz w:val="22"/>
          <w:szCs w:val="22"/>
        </w:rPr>
        <w:t xml:space="preserve"> услуг в двух экземплярах</w:t>
      </w:r>
      <w:r w:rsidR="00162184" w:rsidRPr="00162184">
        <w:rPr>
          <w:color w:val="000000" w:themeColor="text1"/>
          <w:sz w:val="22"/>
          <w:szCs w:val="22"/>
        </w:rPr>
        <w:t>, подписанных со своей стороны</w:t>
      </w:r>
      <w:r w:rsidRPr="00162184">
        <w:rPr>
          <w:color w:val="000000" w:themeColor="text1"/>
          <w:sz w:val="22"/>
          <w:szCs w:val="22"/>
        </w:rPr>
        <w:t>, счет-фактуру</w:t>
      </w:r>
      <w:r w:rsidR="00162184">
        <w:rPr>
          <w:color w:val="000000" w:themeColor="text1"/>
          <w:sz w:val="22"/>
          <w:szCs w:val="22"/>
        </w:rPr>
        <w:t>, счет на оплату, а также</w:t>
      </w:r>
      <w:r w:rsidR="00162184" w:rsidRPr="00162184">
        <w:rPr>
          <w:color w:val="000000" w:themeColor="text1"/>
          <w:sz w:val="22"/>
          <w:szCs w:val="22"/>
        </w:rPr>
        <w:t xml:space="preserve"> </w:t>
      </w:r>
      <w:r w:rsidR="00162184" w:rsidRPr="002147D6">
        <w:rPr>
          <w:color w:val="000000" w:themeColor="text1"/>
          <w:sz w:val="22"/>
          <w:szCs w:val="22"/>
        </w:rPr>
        <w:t xml:space="preserve">передает Заказчику проектно-сметную документацию в </w:t>
      </w:r>
      <w:r w:rsidR="00162184">
        <w:rPr>
          <w:color w:val="000000" w:themeColor="text1"/>
          <w:sz w:val="22"/>
          <w:szCs w:val="22"/>
        </w:rPr>
        <w:t xml:space="preserve">количестве и виде, установленном в Задании на проектирование </w:t>
      </w:r>
      <w:r w:rsidR="00162184" w:rsidRPr="002147D6">
        <w:rPr>
          <w:color w:val="000000" w:themeColor="text1"/>
          <w:sz w:val="22"/>
          <w:szCs w:val="22"/>
        </w:rPr>
        <w:t>(Приложение №</w:t>
      </w:r>
      <w:r w:rsidR="00162184">
        <w:rPr>
          <w:color w:val="000000" w:themeColor="text1"/>
          <w:sz w:val="22"/>
          <w:szCs w:val="22"/>
        </w:rPr>
        <w:t xml:space="preserve"> </w:t>
      </w:r>
      <w:r w:rsidR="00162184" w:rsidRPr="002147D6">
        <w:rPr>
          <w:color w:val="000000" w:themeColor="text1"/>
          <w:sz w:val="22"/>
          <w:szCs w:val="22"/>
        </w:rPr>
        <w:t>1</w:t>
      </w:r>
      <w:r w:rsidR="00162184">
        <w:rPr>
          <w:color w:val="000000" w:themeColor="text1"/>
          <w:sz w:val="22"/>
          <w:szCs w:val="22"/>
        </w:rPr>
        <w:t>.2</w:t>
      </w:r>
      <w:r w:rsidR="00162184" w:rsidRPr="002147D6">
        <w:rPr>
          <w:color w:val="000000" w:themeColor="text1"/>
          <w:sz w:val="22"/>
          <w:szCs w:val="22"/>
        </w:rPr>
        <w:t xml:space="preserve"> к </w:t>
      </w:r>
      <w:r w:rsidR="00162184">
        <w:rPr>
          <w:color w:val="000000" w:themeColor="text1"/>
          <w:sz w:val="22"/>
          <w:szCs w:val="22"/>
        </w:rPr>
        <w:t>Техническому заданию</w:t>
      </w:r>
      <w:r w:rsidR="00162184" w:rsidRPr="002147D6">
        <w:rPr>
          <w:color w:val="000000" w:themeColor="text1"/>
          <w:sz w:val="22"/>
          <w:szCs w:val="22"/>
        </w:rPr>
        <w:t>).</w:t>
      </w:r>
      <w:proofErr w:type="gramEnd"/>
    </w:p>
    <w:p w14:paraId="754970CE" w14:textId="6AA8F76B" w:rsidR="00972C07" w:rsidRPr="00BD162D" w:rsidRDefault="00162184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7.2. </w:t>
      </w:r>
      <w:r w:rsidR="00972C07" w:rsidRPr="00972C07">
        <w:rPr>
          <w:color w:val="000000" w:themeColor="text1"/>
          <w:sz w:val="22"/>
          <w:szCs w:val="22"/>
        </w:rPr>
        <w:t xml:space="preserve">Подписание представителем Заказчика акта </w:t>
      </w:r>
      <w:r>
        <w:rPr>
          <w:color w:val="000000" w:themeColor="text1"/>
          <w:sz w:val="22"/>
          <w:szCs w:val="22"/>
        </w:rPr>
        <w:t>сдачи-приемки услуг</w:t>
      </w:r>
      <w:r w:rsidR="00972C07" w:rsidRPr="00972C07">
        <w:rPr>
          <w:color w:val="000000" w:themeColor="text1"/>
          <w:sz w:val="22"/>
          <w:szCs w:val="22"/>
        </w:rPr>
        <w:t xml:space="preserve"> </w:t>
      </w:r>
      <w:r w:rsidR="00972C07" w:rsidRPr="00BD162D">
        <w:rPr>
          <w:color w:val="000000" w:themeColor="text1"/>
          <w:sz w:val="22"/>
          <w:szCs w:val="22"/>
        </w:rPr>
        <w:t xml:space="preserve">не является приемкой </w:t>
      </w:r>
      <w:r w:rsidRPr="00BD162D">
        <w:rPr>
          <w:color w:val="000000" w:themeColor="text1"/>
          <w:sz w:val="22"/>
          <w:szCs w:val="22"/>
        </w:rPr>
        <w:t>Заказчиком оказанной Услуги</w:t>
      </w:r>
      <w:r w:rsidR="00972C07" w:rsidRPr="00BD162D">
        <w:rPr>
          <w:color w:val="000000" w:themeColor="text1"/>
          <w:sz w:val="22"/>
          <w:szCs w:val="22"/>
        </w:rPr>
        <w:t>.</w:t>
      </w:r>
    </w:p>
    <w:p w14:paraId="4C835CC2" w14:textId="6DA76116" w:rsidR="008B0177" w:rsidRPr="00972C07" w:rsidRDefault="00BD162D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7</w:t>
      </w:r>
      <w:r w:rsidR="00972C07" w:rsidRPr="00972C07">
        <w:rPr>
          <w:color w:val="000000" w:themeColor="text1"/>
          <w:sz w:val="22"/>
          <w:szCs w:val="22"/>
        </w:rPr>
        <w:t>.</w:t>
      </w:r>
      <w:r w:rsidR="008B0177">
        <w:rPr>
          <w:color w:val="000000" w:themeColor="text1"/>
          <w:sz w:val="22"/>
          <w:szCs w:val="22"/>
        </w:rPr>
        <w:t>3</w:t>
      </w:r>
      <w:r w:rsidR="00972C07" w:rsidRPr="00972C07">
        <w:rPr>
          <w:color w:val="000000" w:themeColor="text1"/>
          <w:sz w:val="22"/>
          <w:szCs w:val="22"/>
        </w:rPr>
        <w:t>.</w:t>
      </w:r>
      <w:r w:rsidR="00E124FB">
        <w:rPr>
          <w:color w:val="000000" w:themeColor="text1"/>
          <w:sz w:val="22"/>
          <w:szCs w:val="22"/>
        </w:rPr>
        <w:t xml:space="preserve"> </w:t>
      </w:r>
      <w:r w:rsidR="008B0177" w:rsidRPr="00972C07">
        <w:rPr>
          <w:color w:val="000000" w:themeColor="text1"/>
          <w:sz w:val="22"/>
          <w:szCs w:val="22"/>
        </w:rPr>
        <w:t xml:space="preserve">. Заказчик, получивший от Исполнителя </w:t>
      </w:r>
      <w:r w:rsidR="008B0177">
        <w:rPr>
          <w:color w:val="000000" w:themeColor="text1"/>
          <w:sz w:val="22"/>
          <w:szCs w:val="22"/>
        </w:rPr>
        <w:t>отчетную</w:t>
      </w:r>
      <w:r w:rsidR="008B0177" w:rsidRPr="00972C07">
        <w:rPr>
          <w:color w:val="000000" w:themeColor="text1"/>
          <w:sz w:val="22"/>
          <w:szCs w:val="22"/>
        </w:rPr>
        <w:t xml:space="preserve"> документацию, указанную в пункте </w:t>
      </w:r>
      <w:r w:rsidR="008B0177">
        <w:rPr>
          <w:color w:val="000000" w:themeColor="text1"/>
          <w:sz w:val="22"/>
          <w:szCs w:val="22"/>
        </w:rPr>
        <w:t>7</w:t>
      </w:r>
      <w:r w:rsidR="008B0177" w:rsidRPr="00972C07">
        <w:rPr>
          <w:color w:val="000000" w:themeColor="text1"/>
          <w:sz w:val="22"/>
          <w:szCs w:val="22"/>
        </w:rPr>
        <w:t xml:space="preserve">.1. </w:t>
      </w:r>
      <w:r w:rsidR="008B0177">
        <w:rPr>
          <w:color w:val="000000" w:themeColor="text1"/>
          <w:sz w:val="22"/>
          <w:szCs w:val="22"/>
        </w:rPr>
        <w:t>Контракта</w:t>
      </w:r>
      <w:r w:rsidR="008B0177" w:rsidRPr="00972C07">
        <w:rPr>
          <w:color w:val="000000" w:themeColor="text1"/>
          <w:sz w:val="22"/>
          <w:szCs w:val="22"/>
        </w:rPr>
        <w:t>, в срок не позднее трех рабочих дней приступает к приемке результат</w:t>
      </w:r>
      <w:r w:rsidR="008B0177">
        <w:rPr>
          <w:color w:val="000000" w:themeColor="text1"/>
          <w:sz w:val="22"/>
          <w:szCs w:val="22"/>
        </w:rPr>
        <w:t>ов</w:t>
      </w:r>
      <w:r w:rsidR="008B0177" w:rsidRPr="00972C07">
        <w:rPr>
          <w:color w:val="000000" w:themeColor="text1"/>
          <w:sz w:val="22"/>
          <w:szCs w:val="22"/>
        </w:rPr>
        <w:t xml:space="preserve"> </w:t>
      </w:r>
      <w:r w:rsidR="008B0177">
        <w:rPr>
          <w:color w:val="000000" w:themeColor="text1"/>
          <w:sz w:val="22"/>
          <w:szCs w:val="22"/>
        </w:rPr>
        <w:t>оказанных Услуг</w:t>
      </w:r>
      <w:r w:rsidR="008B0177" w:rsidRPr="00972C07">
        <w:rPr>
          <w:color w:val="000000" w:themeColor="text1"/>
          <w:sz w:val="22"/>
          <w:szCs w:val="22"/>
        </w:rPr>
        <w:t>.</w:t>
      </w:r>
    </w:p>
    <w:p w14:paraId="7D6870FA" w14:textId="49446BD3" w:rsidR="00E124FB" w:rsidRPr="00481255" w:rsidRDefault="008B0177" w:rsidP="003243C5">
      <w:pPr>
        <w:pStyle w:val="a9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</w:t>
      </w:r>
      <w:r w:rsidR="00E124FB" w:rsidRPr="00481255">
        <w:rPr>
          <w:sz w:val="22"/>
          <w:szCs w:val="22"/>
        </w:rPr>
        <w:t xml:space="preserve">Приемка оказанных </w:t>
      </w:r>
      <w:r w:rsidR="00E124FB">
        <w:rPr>
          <w:sz w:val="22"/>
          <w:szCs w:val="22"/>
        </w:rPr>
        <w:t>У</w:t>
      </w:r>
      <w:r w:rsidR="00E124FB" w:rsidRPr="00481255">
        <w:rPr>
          <w:sz w:val="22"/>
          <w:szCs w:val="22"/>
        </w:rPr>
        <w:t xml:space="preserve">слуг осуществляется Заказчиком посредством проверки соответствия </w:t>
      </w:r>
      <w:r w:rsidR="00E124FB">
        <w:rPr>
          <w:sz w:val="22"/>
          <w:szCs w:val="22"/>
        </w:rPr>
        <w:t xml:space="preserve">их </w:t>
      </w:r>
      <w:r w:rsidR="00E124FB" w:rsidRPr="00481255">
        <w:rPr>
          <w:sz w:val="22"/>
          <w:szCs w:val="22"/>
        </w:rPr>
        <w:t xml:space="preserve">требованиям Технического задания. </w:t>
      </w:r>
    </w:p>
    <w:p w14:paraId="4B855A3B" w14:textId="30A6990A" w:rsidR="008B0177" w:rsidRDefault="00E124FB" w:rsidP="003243C5">
      <w:pPr>
        <w:pStyle w:val="a9"/>
        <w:ind w:left="0" w:firstLine="567"/>
        <w:jc w:val="both"/>
        <w:rPr>
          <w:sz w:val="22"/>
          <w:szCs w:val="22"/>
        </w:rPr>
      </w:pPr>
      <w:proofErr w:type="gramStart"/>
      <w:r w:rsidRPr="00481255">
        <w:rPr>
          <w:sz w:val="22"/>
          <w:szCs w:val="22"/>
        </w:rPr>
        <w:t xml:space="preserve">Проверка оказанных </w:t>
      </w:r>
      <w:r>
        <w:rPr>
          <w:sz w:val="22"/>
          <w:szCs w:val="22"/>
        </w:rPr>
        <w:t>У</w:t>
      </w:r>
      <w:r w:rsidRPr="00481255">
        <w:rPr>
          <w:sz w:val="22"/>
          <w:szCs w:val="22"/>
        </w:rPr>
        <w:t xml:space="preserve">слуг на соответствие требованиям </w:t>
      </w:r>
      <w:r>
        <w:rPr>
          <w:sz w:val="22"/>
          <w:szCs w:val="22"/>
        </w:rPr>
        <w:t>Технического задания</w:t>
      </w:r>
      <w:r w:rsidRPr="00481255">
        <w:rPr>
          <w:sz w:val="22"/>
          <w:szCs w:val="22"/>
        </w:rPr>
        <w:t xml:space="preserve"> – совокупность мероприятий, осуществляемых представителями Заказчика, целью которых является определение соответствия качества и объемов оказанных </w:t>
      </w:r>
      <w:r>
        <w:rPr>
          <w:sz w:val="22"/>
          <w:szCs w:val="22"/>
        </w:rPr>
        <w:t>У</w:t>
      </w:r>
      <w:r w:rsidRPr="00481255">
        <w:rPr>
          <w:sz w:val="22"/>
          <w:szCs w:val="22"/>
        </w:rPr>
        <w:t>слуг</w:t>
      </w:r>
      <w:r w:rsidR="008B0177">
        <w:rPr>
          <w:sz w:val="22"/>
          <w:szCs w:val="22"/>
        </w:rPr>
        <w:t>.</w:t>
      </w:r>
      <w:proofErr w:type="gramEnd"/>
    </w:p>
    <w:p w14:paraId="0661CBBE" w14:textId="77777777" w:rsidR="008B0177" w:rsidRPr="00F64557" w:rsidRDefault="00E124FB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lastRenderedPageBreak/>
        <w:t>7.</w:t>
      </w:r>
      <w:r w:rsidR="008B0177">
        <w:rPr>
          <w:sz w:val="22"/>
          <w:szCs w:val="22"/>
        </w:rPr>
        <w:t>5</w:t>
      </w:r>
      <w:r>
        <w:rPr>
          <w:sz w:val="22"/>
          <w:szCs w:val="22"/>
        </w:rPr>
        <w:t>.</w:t>
      </w:r>
      <w:r w:rsidRPr="00481255">
        <w:rPr>
          <w:sz w:val="22"/>
          <w:szCs w:val="22"/>
        </w:rPr>
        <w:t xml:space="preserve"> Для проверки оказанных Исполнителем Услуг, предусмотренных Контрактом, в части их соответствия условиям Контракта Заказчик </w:t>
      </w:r>
      <w:r w:rsidR="008B0177">
        <w:rPr>
          <w:sz w:val="22"/>
          <w:szCs w:val="22"/>
        </w:rPr>
        <w:t>п</w:t>
      </w:r>
      <w:r w:rsidRPr="00481255">
        <w:rPr>
          <w:sz w:val="22"/>
          <w:szCs w:val="22"/>
        </w:rPr>
        <w:t>ров</w:t>
      </w:r>
      <w:r w:rsidR="008B0177">
        <w:rPr>
          <w:sz w:val="22"/>
          <w:szCs w:val="22"/>
        </w:rPr>
        <w:t>одит</w:t>
      </w:r>
      <w:r w:rsidRPr="00481255">
        <w:rPr>
          <w:sz w:val="22"/>
          <w:szCs w:val="22"/>
        </w:rPr>
        <w:t xml:space="preserve"> экспертизу. Экспертиза</w:t>
      </w:r>
      <w:r w:rsidR="008B0177">
        <w:rPr>
          <w:sz w:val="22"/>
          <w:szCs w:val="22"/>
        </w:rPr>
        <w:t xml:space="preserve"> результатов оказанных</w:t>
      </w:r>
      <w:r w:rsidRPr="00481255">
        <w:rPr>
          <w:sz w:val="22"/>
          <w:szCs w:val="22"/>
        </w:rPr>
        <w:t xml:space="preserve"> Услуг,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8B0177">
        <w:rPr>
          <w:sz w:val="22"/>
          <w:szCs w:val="22"/>
        </w:rPr>
        <w:t>к</w:t>
      </w:r>
      <w:r w:rsidRPr="00481255">
        <w:rPr>
          <w:sz w:val="22"/>
          <w:szCs w:val="22"/>
        </w:rPr>
        <w:t xml:space="preserve">онтрактов, заключенных в соответствии </w:t>
      </w:r>
      <w:r w:rsidR="008B0177" w:rsidRPr="00F64557">
        <w:rPr>
          <w:rFonts w:eastAsia="Calibri"/>
          <w:color w:val="000000" w:themeColor="text1"/>
          <w:sz w:val="22"/>
          <w:szCs w:val="22"/>
        </w:rPr>
        <w:t xml:space="preserve">с Федеральным </w:t>
      </w:r>
      <w:hyperlink r:id="rId9" w:history="1">
        <w:r w:rsidR="008B0177" w:rsidRPr="00BD162D">
          <w:rPr>
            <w:rStyle w:val="a8"/>
            <w:rFonts w:eastAsia="Calibri"/>
            <w:color w:val="000000" w:themeColor="text1"/>
            <w:sz w:val="22"/>
            <w:szCs w:val="22"/>
            <w:u w:val="none"/>
          </w:rPr>
          <w:t>законом</w:t>
        </w:r>
      </w:hyperlink>
      <w:r w:rsidR="008B0177" w:rsidRPr="00F64557">
        <w:rPr>
          <w:rFonts w:eastAsia="Calibri"/>
          <w:color w:val="000000" w:themeColor="text1"/>
          <w:sz w:val="22"/>
          <w:szCs w:val="22"/>
        </w:rPr>
        <w:t xml:space="preserve"> № 44-ФЗ. По решению Заказчика может быть создана приемочная комиссия, состоящая не менее чем из 5 (пяти) человек.</w:t>
      </w:r>
    </w:p>
    <w:p w14:paraId="6EC31A05" w14:textId="70CC224C" w:rsidR="00972C07" w:rsidRPr="00F64557" w:rsidRDefault="00BD162D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7</w:t>
      </w:r>
      <w:r w:rsidR="00972C07" w:rsidRPr="00F64557">
        <w:rPr>
          <w:color w:val="000000" w:themeColor="text1"/>
          <w:sz w:val="22"/>
          <w:szCs w:val="22"/>
        </w:rPr>
        <w:t>.</w:t>
      </w:r>
      <w:r w:rsidR="008B0177">
        <w:rPr>
          <w:color w:val="000000" w:themeColor="text1"/>
          <w:sz w:val="22"/>
          <w:szCs w:val="22"/>
        </w:rPr>
        <w:t>6</w:t>
      </w:r>
      <w:r w:rsidR="00972C07" w:rsidRPr="00F64557">
        <w:rPr>
          <w:color w:val="000000" w:themeColor="text1"/>
          <w:sz w:val="22"/>
          <w:szCs w:val="22"/>
        </w:rPr>
        <w:t xml:space="preserve">. По результатам проведенной своими силами экспертизы, на основании изучения документов, предусмотренных </w:t>
      </w:r>
      <w:hyperlink w:anchor="p34#p34" w:history="1">
        <w:r w:rsidR="00972C07" w:rsidRPr="00BD162D">
          <w:rPr>
            <w:rStyle w:val="a8"/>
            <w:color w:val="000000" w:themeColor="text1"/>
            <w:sz w:val="22"/>
            <w:szCs w:val="22"/>
            <w:u w:val="none"/>
          </w:rPr>
          <w:t xml:space="preserve">пунктом </w:t>
        </w:r>
        <w:r w:rsidRPr="00BD162D">
          <w:rPr>
            <w:rStyle w:val="a8"/>
            <w:color w:val="000000" w:themeColor="text1"/>
            <w:sz w:val="22"/>
            <w:szCs w:val="22"/>
            <w:u w:val="none"/>
          </w:rPr>
          <w:t>7</w:t>
        </w:r>
        <w:r w:rsidR="00972C07" w:rsidRPr="00BD162D">
          <w:rPr>
            <w:rStyle w:val="a8"/>
            <w:color w:val="000000" w:themeColor="text1"/>
            <w:sz w:val="22"/>
            <w:szCs w:val="22"/>
            <w:u w:val="none"/>
          </w:rPr>
          <w:t>.</w:t>
        </w:r>
      </w:hyperlink>
      <w:r w:rsidR="00972C07" w:rsidRPr="00BD162D">
        <w:rPr>
          <w:rStyle w:val="a8"/>
          <w:color w:val="000000" w:themeColor="text1"/>
          <w:sz w:val="22"/>
          <w:szCs w:val="22"/>
          <w:u w:val="none"/>
        </w:rPr>
        <w:t>1</w:t>
      </w:r>
      <w:r w:rsidR="00972C07" w:rsidRPr="00F64557">
        <w:rPr>
          <w:color w:val="000000" w:themeColor="text1"/>
          <w:sz w:val="22"/>
          <w:szCs w:val="22"/>
        </w:rPr>
        <w:t xml:space="preserve"> настоящего </w:t>
      </w:r>
      <w:r>
        <w:rPr>
          <w:color w:val="000000" w:themeColor="text1"/>
          <w:sz w:val="22"/>
          <w:szCs w:val="22"/>
        </w:rPr>
        <w:t>Контракта</w:t>
      </w:r>
      <w:r w:rsidR="00972C07" w:rsidRPr="00F64557">
        <w:rPr>
          <w:color w:val="000000" w:themeColor="text1"/>
          <w:sz w:val="22"/>
          <w:szCs w:val="22"/>
        </w:rPr>
        <w:t xml:space="preserve">, Заказчик осуществляет одно из следующих действий: </w:t>
      </w:r>
    </w:p>
    <w:p w14:paraId="4DCA1B9E" w14:textId="0BCB66B9" w:rsidR="00972C07" w:rsidRPr="00F64557" w:rsidRDefault="00972C07" w:rsidP="003243C5">
      <w:pPr>
        <w:pStyle w:val="a4"/>
        <w:tabs>
          <w:tab w:val="left" w:pos="0"/>
        </w:tabs>
        <w:spacing w:before="0" w:beforeAutospacing="0" w:after="0" w:afterAutospacing="0"/>
        <w:ind w:firstLine="567"/>
        <w:jc w:val="both"/>
        <w:rPr>
          <w:rStyle w:val="a8"/>
          <w:color w:val="000000" w:themeColor="text1"/>
          <w:sz w:val="22"/>
          <w:szCs w:val="22"/>
        </w:rPr>
      </w:pPr>
      <w:r w:rsidRPr="00F64557">
        <w:rPr>
          <w:color w:val="000000" w:themeColor="text1"/>
          <w:sz w:val="22"/>
          <w:szCs w:val="22"/>
        </w:rPr>
        <w:t xml:space="preserve">1) В случае отсутствия нарушений условий </w:t>
      </w:r>
      <w:r w:rsidR="00BD162D">
        <w:rPr>
          <w:color w:val="000000" w:themeColor="text1"/>
          <w:sz w:val="22"/>
          <w:szCs w:val="22"/>
        </w:rPr>
        <w:t>Контракта</w:t>
      </w:r>
      <w:r w:rsidRPr="00F64557">
        <w:rPr>
          <w:color w:val="000000" w:themeColor="text1"/>
          <w:sz w:val="22"/>
          <w:szCs w:val="22"/>
        </w:rPr>
        <w:t xml:space="preserve">, по итогам приемки </w:t>
      </w:r>
      <w:r w:rsidR="00BD162D">
        <w:rPr>
          <w:color w:val="000000" w:themeColor="text1"/>
          <w:sz w:val="22"/>
          <w:szCs w:val="22"/>
        </w:rPr>
        <w:t>оказанных Услуг</w:t>
      </w:r>
      <w:r w:rsidRPr="00F64557">
        <w:rPr>
          <w:color w:val="000000" w:themeColor="text1"/>
          <w:sz w:val="22"/>
          <w:szCs w:val="22"/>
        </w:rPr>
        <w:t xml:space="preserve"> Заказчик формирует и утверждает Акт приемки товаров, работ, услуг по форме</w:t>
      </w:r>
      <w:r w:rsidRPr="00F64557">
        <w:rPr>
          <w:b/>
          <w:color w:val="000000" w:themeColor="text1"/>
          <w:sz w:val="22"/>
          <w:szCs w:val="22"/>
        </w:rPr>
        <w:t xml:space="preserve"> </w:t>
      </w:r>
      <w:r w:rsidRPr="00F64557">
        <w:rPr>
          <w:color w:val="000000" w:themeColor="text1"/>
          <w:sz w:val="22"/>
          <w:szCs w:val="22"/>
        </w:rPr>
        <w:t xml:space="preserve">0510452 (далее – Акт приемки </w:t>
      </w:r>
      <w:r w:rsidR="00BE0AF1">
        <w:rPr>
          <w:color w:val="000000" w:themeColor="text1"/>
          <w:sz w:val="22"/>
          <w:szCs w:val="22"/>
        </w:rPr>
        <w:t>услуг</w:t>
      </w:r>
      <w:r w:rsidRPr="00F64557">
        <w:rPr>
          <w:color w:val="000000" w:themeColor="text1"/>
          <w:sz w:val="22"/>
          <w:szCs w:val="22"/>
        </w:rPr>
        <w:t xml:space="preserve"> ф.0510452). </w:t>
      </w:r>
      <w:proofErr w:type="gramStart"/>
      <w:r w:rsidRPr="00F64557">
        <w:rPr>
          <w:color w:val="000000" w:themeColor="text1"/>
          <w:sz w:val="22"/>
          <w:szCs w:val="22"/>
        </w:rPr>
        <w:t xml:space="preserve">Оформление Акта приемки </w:t>
      </w:r>
      <w:r w:rsidR="00BE0AF1">
        <w:rPr>
          <w:color w:val="000000" w:themeColor="text1"/>
          <w:sz w:val="22"/>
          <w:szCs w:val="22"/>
        </w:rPr>
        <w:t>услуг</w:t>
      </w:r>
      <w:r w:rsidRPr="00F64557">
        <w:rPr>
          <w:color w:val="000000" w:themeColor="text1"/>
          <w:sz w:val="22"/>
          <w:szCs w:val="22"/>
        </w:rPr>
        <w:t xml:space="preserve"> ф.0510452 осуществляется в порядке и на условиях, которые определены в приказе Минфина от 15.04.2021 № 61н «Об утверждении </w:t>
      </w:r>
      <w:hyperlink r:id="rId10" w:anchor="/document/99/351291294/XA00M5U2N0/" w:history="1">
        <w:r w:rsidRPr="00BD162D">
          <w:rPr>
            <w:rStyle w:val="a8"/>
            <w:color w:val="000000" w:themeColor="text1"/>
            <w:sz w:val="22"/>
            <w:szCs w:val="22"/>
            <w:u w:val="none"/>
          </w:rPr>
          <w:t>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 по их формированию и применению"</w:t>
        </w:r>
      </w:hyperlink>
      <w:r w:rsidRPr="00BD162D">
        <w:rPr>
          <w:rStyle w:val="a8"/>
          <w:color w:val="000000" w:themeColor="text1"/>
          <w:sz w:val="22"/>
          <w:szCs w:val="22"/>
          <w:u w:val="none"/>
        </w:rPr>
        <w:t xml:space="preserve">. </w:t>
      </w:r>
      <w:proofErr w:type="gramEnd"/>
    </w:p>
    <w:p w14:paraId="5D925018" w14:textId="2C590B95" w:rsidR="00972C07" w:rsidRPr="00F64557" w:rsidRDefault="00972C07" w:rsidP="003243C5">
      <w:pPr>
        <w:pStyle w:val="a9"/>
        <w:widowControl w:val="0"/>
        <w:tabs>
          <w:tab w:val="left" w:pos="142"/>
          <w:tab w:val="left" w:pos="284"/>
          <w:tab w:val="left" w:pos="426"/>
          <w:tab w:val="left" w:pos="1134"/>
          <w:tab w:val="left" w:pos="1276"/>
        </w:tabs>
        <w:autoSpaceDE w:val="0"/>
        <w:autoSpaceDN w:val="0"/>
        <w:ind w:left="0" w:firstLine="567"/>
        <w:jc w:val="both"/>
        <w:rPr>
          <w:color w:val="000000" w:themeColor="text1"/>
          <w:sz w:val="22"/>
          <w:szCs w:val="22"/>
        </w:rPr>
      </w:pPr>
      <w:proofErr w:type="gramStart"/>
      <w:r w:rsidRPr="00BD162D">
        <w:rPr>
          <w:rStyle w:val="a8"/>
          <w:color w:val="000000" w:themeColor="text1"/>
          <w:sz w:val="22"/>
          <w:szCs w:val="22"/>
          <w:u w:val="none"/>
        </w:rPr>
        <w:t>2) В</w:t>
      </w:r>
      <w:r w:rsidRPr="00F64557">
        <w:rPr>
          <w:color w:val="000000" w:themeColor="text1"/>
          <w:sz w:val="22"/>
          <w:szCs w:val="22"/>
        </w:rPr>
        <w:t xml:space="preserve"> случае выявления нарушений условий </w:t>
      </w:r>
      <w:r w:rsidR="00BD162D">
        <w:rPr>
          <w:color w:val="000000" w:themeColor="text1"/>
          <w:sz w:val="22"/>
          <w:szCs w:val="22"/>
        </w:rPr>
        <w:t>Контракта</w:t>
      </w:r>
      <w:r w:rsidRPr="00F64557">
        <w:rPr>
          <w:color w:val="000000" w:themeColor="text1"/>
          <w:sz w:val="22"/>
          <w:szCs w:val="22"/>
        </w:rPr>
        <w:t xml:space="preserve">, Заказчик направляет Исполнителю мотивированный отказ от приемки </w:t>
      </w:r>
      <w:r w:rsidR="00BD162D">
        <w:rPr>
          <w:color w:val="000000" w:themeColor="text1"/>
          <w:sz w:val="22"/>
          <w:szCs w:val="22"/>
        </w:rPr>
        <w:t>Услуг</w:t>
      </w:r>
      <w:r w:rsidRPr="00F64557">
        <w:rPr>
          <w:color w:val="000000" w:themeColor="text1"/>
          <w:sz w:val="22"/>
          <w:szCs w:val="22"/>
        </w:rPr>
        <w:t xml:space="preserve"> с указанием выявленных недостатков и срока их устранения. </w:t>
      </w:r>
      <w:proofErr w:type="gramEnd"/>
    </w:p>
    <w:p w14:paraId="7DC3C5D9" w14:textId="4921D938" w:rsidR="00BE0AF1" w:rsidRDefault="00BD162D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7</w:t>
      </w:r>
      <w:r w:rsidR="00972C07" w:rsidRPr="00972C07">
        <w:rPr>
          <w:color w:val="000000" w:themeColor="text1"/>
          <w:sz w:val="22"/>
          <w:szCs w:val="22"/>
        </w:rPr>
        <w:t>.</w:t>
      </w:r>
      <w:r w:rsidR="008B0177">
        <w:rPr>
          <w:color w:val="000000" w:themeColor="text1"/>
          <w:sz w:val="22"/>
          <w:szCs w:val="22"/>
        </w:rPr>
        <w:t>7</w:t>
      </w:r>
      <w:r w:rsidR="00972C07" w:rsidRPr="00972C07">
        <w:rPr>
          <w:color w:val="000000" w:themeColor="text1"/>
          <w:sz w:val="22"/>
          <w:szCs w:val="22"/>
        </w:rPr>
        <w:t xml:space="preserve">. </w:t>
      </w:r>
      <w:proofErr w:type="gramStart"/>
      <w:r w:rsidR="00972C07" w:rsidRPr="00972C07">
        <w:rPr>
          <w:color w:val="000000" w:themeColor="text1"/>
          <w:sz w:val="22"/>
          <w:szCs w:val="22"/>
        </w:rPr>
        <w:t>В случае получения мотивированного отказа Заказчика Исполнитель обязан рассмотреть мотивированный отказ и устранить замечания в срок, указанный Заказчиком в мотивированном отказе, а если срок не указан, то Исполнитель обязан в течение трех дней со дня получения мотивированного отказа Заказчика своими силами и за свой счет устранить выявленные нарушения</w:t>
      </w:r>
      <w:r w:rsidR="00BE0AF1">
        <w:rPr>
          <w:color w:val="000000" w:themeColor="text1"/>
          <w:sz w:val="22"/>
          <w:szCs w:val="22"/>
        </w:rPr>
        <w:t>.</w:t>
      </w:r>
      <w:r w:rsidR="00972C07" w:rsidRPr="00972C07">
        <w:rPr>
          <w:color w:val="000000" w:themeColor="text1"/>
          <w:sz w:val="22"/>
          <w:szCs w:val="22"/>
        </w:rPr>
        <w:t xml:space="preserve"> </w:t>
      </w:r>
      <w:proofErr w:type="gramEnd"/>
    </w:p>
    <w:p w14:paraId="51177E70" w14:textId="459C7729" w:rsidR="00972C07" w:rsidRDefault="008B0177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7.8. </w:t>
      </w:r>
      <w:r w:rsidR="00BE0AF1">
        <w:rPr>
          <w:color w:val="000000" w:themeColor="text1"/>
          <w:sz w:val="22"/>
          <w:szCs w:val="22"/>
        </w:rPr>
        <w:t xml:space="preserve">После устранения нарушений </w:t>
      </w:r>
      <w:r w:rsidR="00972C07" w:rsidRPr="00972C07">
        <w:rPr>
          <w:color w:val="000000" w:themeColor="text1"/>
          <w:sz w:val="22"/>
          <w:szCs w:val="22"/>
        </w:rPr>
        <w:t xml:space="preserve">Исполнитель направляет Заказчику уведомление об устранении замечаний с приложением  документов указанных в п. </w:t>
      </w:r>
      <w:r w:rsidR="00BE0AF1">
        <w:rPr>
          <w:color w:val="000000" w:themeColor="text1"/>
          <w:sz w:val="22"/>
          <w:szCs w:val="22"/>
        </w:rPr>
        <w:t>7</w:t>
      </w:r>
      <w:r w:rsidR="00972C07" w:rsidRPr="00972C07">
        <w:rPr>
          <w:color w:val="000000" w:themeColor="text1"/>
          <w:sz w:val="22"/>
          <w:szCs w:val="22"/>
        </w:rPr>
        <w:t xml:space="preserve">.1 </w:t>
      </w:r>
      <w:r w:rsidR="00BE0AF1">
        <w:rPr>
          <w:color w:val="000000" w:themeColor="text1"/>
          <w:sz w:val="22"/>
          <w:szCs w:val="22"/>
        </w:rPr>
        <w:t>Контракта</w:t>
      </w:r>
      <w:r w:rsidR="00972C07" w:rsidRPr="00972C07">
        <w:rPr>
          <w:color w:val="000000" w:themeColor="text1"/>
          <w:sz w:val="22"/>
          <w:szCs w:val="22"/>
        </w:rPr>
        <w:t>.</w:t>
      </w:r>
    </w:p>
    <w:p w14:paraId="370A77E2" w14:textId="24CD5492" w:rsidR="008B0177" w:rsidRPr="00481255" w:rsidRDefault="008B0177" w:rsidP="003243C5">
      <w:pPr>
        <w:pStyle w:val="a9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7.9. </w:t>
      </w:r>
      <w:proofErr w:type="gramStart"/>
      <w:r w:rsidRPr="00481255">
        <w:rPr>
          <w:sz w:val="22"/>
          <w:szCs w:val="22"/>
        </w:rPr>
        <w:t>После устранения Исполнителем недостатков, выявленных</w:t>
      </w:r>
      <w:r>
        <w:rPr>
          <w:sz w:val="22"/>
          <w:szCs w:val="22"/>
        </w:rPr>
        <w:t xml:space="preserve"> </w:t>
      </w:r>
      <w:r w:rsidRPr="00481255">
        <w:rPr>
          <w:sz w:val="22"/>
          <w:szCs w:val="22"/>
        </w:rPr>
        <w:t xml:space="preserve">в процессе приемки результатов оказанных </w:t>
      </w:r>
      <w:r>
        <w:rPr>
          <w:sz w:val="22"/>
          <w:szCs w:val="22"/>
        </w:rPr>
        <w:t>У</w:t>
      </w:r>
      <w:r w:rsidRPr="00481255">
        <w:rPr>
          <w:sz w:val="22"/>
          <w:szCs w:val="22"/>
        </w:rPr>
        <w:t>слуг, Заказчик обязан в течение</w:t>
      </w:r>
      <w:r>
        <w:rPr>
          <w:sz w:val="22"/>
          <w:szCs w:val="22"/>
        </w:rPr>
        <w:t xml:space="preserve"> </w:t>
      </w:r>
      <w:r w:rsidRPr="00481255">
        <w:rPr>
          <w:sz w:val="22"/>
          <w:szCs w:val="22"/>
        </w:rPr>
        <w:t xml:space="preserve">2-х рабочих дней с момента получения письменного уведомления Исполнителя об устранении недостатков провести повторную приемку оказанных </w:t>
      </w:r>
      <w:r>
        <w:rPr>
          <w:sz w:val="22"/>
          <w:szCs w:val="22"/>
        </w:rPr>
        <w:t>У</w:t>
      </w:r>
      <w:r w:rsidRPr="00481255">
        <w:rPr>
          <w:sz w:val="22"/>
          <w:szCs w:val="22"/>
        </w:rPr>
        <w:t xml:space="preserve">слуг. </w:t>
      </w:r>
      <w:proofErr w:type="gramEnd"/>
    </w:p>
    <w:p w14:paraId="0D5A60BD" w14:textId="2540A3F0" w:rsidR="00972C07" w:rsidRPr="00972C07" w:rsidRDefault="00BE0AF1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7</w:t>
      </w:r>
      <w:r w:rsidR="00972C07" w:rsidRPr="00972C07">
        <w:rPr>
          <w:color w:val="000000" w:themeColor="text1"/>
          <w:sz w:val="22"/>
          <w:szCs w:val="22"/>
        </w:rPr>
        <w:t>.</w:t>
      </w:r>
      <w:r w:rsidR="008B0177">
        <w:rPr>
          <w:color w:val="000000" w:themeColor="text1"/>
          <w:sz w:val="22"/>
          <w:szCs w:val="22"/>
        </w:rPr>
        <w:t>10</w:t>
      </w:r>
      <w:r w:rsidR="00972C07" w:rsidRPr="00972C07">
        <w:rPr>
          <w:color w:val="000000" w:themeColor="text1"/>
          <w:sz w:val="22"/>
          <w:szCs w:val="22"/>
        </w:rPr>
        <w:t xml:space="preserve">. В случае неисполнения Исполнителем </w:t>
      </w:r>
      <w:r>
        <w:rPr>
          <w:color w:val="000000" w:themeColor="text1"/>
          <w:sz w:val="22"/>
          <w:szCs w:val="22"/>
        </w:rPr>
        <w:t xml:space="preserve">требований, предусмотренных </w:t>
      </w:r>
      <w:proofErr w:type="spellStart"/>
      <w:r>
        <w:rPr>
          <w:color w:val="000000" w:themeColor="text1"/>
          <w:sz w:val="22"/>
          <w:szCs w:val="22"/>
        </w:rPr>
        <w:t>п.</w:t>
      </w:r>
      <w:r w:rsidR="008B0177">
        <w:rPr>
          <w:color w:val="000000" w:themeColor="text1"/>
          <w:sz w:val="22"/>
          <w:szCs w:val="22"/>
        </w:rPr>
        <w:t>п</w:t>
      </w:r>
      <w:proofErr w:type="spellEnd"/>
      <w:r w:rsidR="008B0177">
        <w:rPr>
          <w:color w:val="000000" w:themeColor="text1"/>
          <w:sz w:val="22"/>
          <w:szCs w:val="22"/>
        </w:rPr>
        <w:t>.</w:t>
      </w:r>
      <w:r>
        <w:rPr>
          <w:color w:val="000000" w:themeColor="text1"/>
          <w:sz w:val="22"/>
          <w:szCs w:val="22"/>
        </w:rPr>
        <w:t xml:space="preserve"> 7</w:t>
      </w:r>
      <w:r w:rsidR="00972C07" w:rsidRPr="00972C07">
        <w:rPr>
          <w:color w:val="000000" w:themeColor="text1"/>
          <w:sz w:val="22"/>
          <w:szCs w:val="22"/>
        </w:rPr>
        <w:t>.</w:t>
      </w:r>
      <w:r w:rsidR="008B0177">
        <w:rPr>
          <w:color w:val="000000" w:themeColor="text1"/>
          <w:sz w:val="22"/>
          <w:szCs w:val="22"/>
        </w:rPr>
        <w:t>7-7.8</w:t>
      </w:r>
      <w:r w:rsidR="00972C07" w:rsidRPr="00972C07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Контракта</w:t>
      </w:r>
      <w:r w:rsidR="00972C07" w:rsidRPr="00972C07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 xml:space="preserve">Услуги </w:t>
      </w:r>
      <w:r w:rsidR="00972C07" w:rsidRPr="00972C07">
        <w:rPr>
          <w:color w:val="000000" w:themeColor="text1"/>
          <w:sz w:val="22"/>
          <w:szCs w:val="22"/>
        </w:rPr>
        <w:t xml:space="preserve">считаются не </w:t>
      </w:r>
      <w:r>
        <w:rPr>
          <w:color w:val="000000" w:themeColor="text1"/>
          <w:sz w:val="22"/>
          <w:szCs w:val="22"/>
        </w:rPr>
        <w:t>оказанными</w:t>
      </w:r>
      <w:r w:rsidR="00972C07" w:rsidRPr="00972C07">
        <w:rPr>
          <w:color w:val="000000" w:themeColor="text1"/>
          <w:sz w:val="22"/>
          <w:szCs w:val="22"/>
        </w:rPr>
        <w:t>.</w:t>
      </w:r>
    </w:p>
    <w:p w14:paraId="5F3DE22A" w14:textId="5C5C9AED" w:rsidR="00972C07" w:rsidRPr="00F64557" w:rsidRDefault="00BE0AF1" w:rsidP="003243C5">
      <w:pPr>
        <w:pStyle w:val="a9"/>
        <w:tabs>
          <w:tab w:val="left" w:pos="0"/>
          <w:tab w:val="left" w:pos="1134"/>
        </w:tabs>
        <w:ind w:left="0" w:firstLine="567"/>
        <w:jc w:val="both"/>
        <w:rPr>
          <w:bCs/>
          <w:iCs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7</w:t>
      </w:r>
      <w:r w:rsidR="00972C07" w:rsidRPr="00F64557">
        <w:rPr>
          <w:color w:val="000000" w:themeColor="text1"/>
          <w:sz w:val="22"/>
          <w:szCs w:val="22"/>
        </w:rPr>
        <w:t>.</w:t>
      </w:r>
      <w:r w:rsidR="008B0177">
        <w:rPr>
          <w:color w:val="000000" w:themeColor="text1"/>
          <w:sz w:val="22"/>
          <w:szCs w:val="22"/>
        </w:rPr>
        <w:t>11</w:t>
      </w:r>
      <w:r w:rsidR="00972C07" w:rsidRPr="00F64557">
        <w:rPr>
          <w:color w:val="000000" w:themeColor="text1"/>
          <w:sz w:val="22"/>
          <w:szCs w:val="22"/>
        </w:rPr>
        <w:t xml:space="preserve">. </w:t>
      </w:r>
      <w:r w:rsidR="00972C07" w:rsidRPr="00F64557">
        <w:rPr>
          <w:bCs/>
          <w:iCs/>
          <w:color w:val="000000" w:themeColor="text1"/>
          <w:sz w:val="22"/>
          <w:szCs w:val="22"/>
        </w:rPr>
        <w:t xml:space="preserve">Днем окончания приемки </w:t>
      </w:r>
      <w:r>
        <w:rPr>
          <w:bCs/>
          <w:iCs/>
          <w:color w:val="000000" w:themeColor="text1"/>
          <w:sz w:val="22"/>
          <w:szCs w:val="22"/>
        </w:rPr>
        <w:t>Услуг</w:t>
      </w:r>
      <w:r w:rsidR="00972C07" w:rsidRPr="00F64557">
        <w:rPr>
          <w:bCs/>
          <w:iCs/>
          <w:color w:val="000000" w:themeColor="text1"/>
          <w:sz w:val="22"/>
          <w:szCs w:val="22"/>
        </w:rPr>
        <w:t xml:space="preserve"> считается день утверждения </w:t>
      </w:r>
      <w:r>
        <w:rPr>
          <w:bCs/>
          <w:iCs/>
          <w:color w:val="000000" w:themeColor="text1"/>
          <w:sz w:val="22"/>
          <w:szCs w:val="22"/>
        </w:rPr>
        <w:t xml:space="preserve">руководителем </w:t>
      </w:r>
      <w:r w:rsidR="00972C07" w:rsidRPr="00F64557">
        <w:rPr>
          <w:bCs/>
          <w:iCs/>
          <w:color w:val="000000" w:themeColor="text1"/>
          <w:sz w:val="22"/>
          <w:szCs w:val="22"/>
        </w:rPr>
        <w:t>Заказчик</w:t>
      </w:r>
      <w:r>
        <w:rPr>
          <w:bCs/>
          <w:iCs/>
          <w:color w:val="000000" w:themeColor="text1"/>
          <w:sz w:val="22"/>
          <w:szCs w:val="22"/>
        </w:rPr>
        <w:t>а</w:t>
      </w:r>
      <w:r w:rsidR="00972C07" w:rsidRPr="00F64557">
        <w:rPr>
          <w:bCs/>
          <w:iCs/>
          <w:color w:val="000000" w:themeColor="text1"/>
          <w:sz w:val="22"/>
          <w:szCs w:val="22"/>
        </w:rPr>
        <w:t xml:space="preserve"> </w:t>
      </w:r>
      <w:r w:rsidR="00972C07" w:rsidRPr="00F64557">
        <w:rPr>
          <w:rFonts w:eastAsia="Arial Unicode MS"/>
          <w:color w:val="000000" w:themeColor="text1"/>
          <w:sz w:val="22"/>
          <w:szCs w:val="22"/>
        </w:rPr>
        <w:t xml:space="preserve">Акта </w:t>
      </w:r>
      <w:r w:rsidR="00972C07" w:rsidRPr="00F64557">
        <w:rPr>
          <w:color w:val="000000" w:themeColor="text1"/>
          <w:sz w:val="22"/>
          <w:szCs w:val="22"/>
        </w:rPr>
        <w:t xml:space="preserve">приемки </w:t>
      </w:r>
      <w:r>
        <w:rPr>
          <w:color w:val="000000" w:themeColor="text1"/>
          <w:sz w:val="22"/>
          <w:szCs w:val="22"/>
        </w:rPr>
        <w:t>услуг</w:t>
      </w:r>
      <w:r w:rsidR="00972C07" w:rsidRPr="00F64557">
        <w:rPr>
          <w:color w:val="000000" w:themeColor="text1"/>
          <w:sz w:val="22"/>
          <w:szCs w:val="22"/>
        </w:rPr>
        <w:t xml:space="preserve"> ф.0510452</w:t>
      </w:r>
      <w:r w:rsidR="00972C07" w:rsidRPr="00F64557">
        <w:rPr>
          <w:bCs/>
          <w:iCs/>
          <w:color w:val="000000" w:themeColor="text1"/>
          <w:sz w:val="22"/>
          <w:szCs w:val="22"/>
        </w:rPr>
        <w:t>.</w:t>
      </w:r>
    </w:p>
    <w:p w14:paraId="641A453D" w14:textId="3E578050" w:rsidR="00972C07" w:rsidRPr="00F64557" w:rsidRDefault="00BE0AF1" w:rsidP="003243C5">
      <w:pPr>
        <w:pStyle w:val="a9"/>
        <w:tabs>
          <w:tab w:val="left" w:pos="0"/>
          <w:tab w:val="left" w:pos="1134"/>
        </w:tabs>
        <w:ind w:left="0" w:firstLine="567"/>
        <w:jc w:val="both"/>
        <w:rPr>
          <w:bCs/>
          <w:iCs/>
          <w:color w:val="000000" w:themeColor="text1"/>
          <w:sz w:val="22"/>
          <w:szCs w:val="22"/>
        </w:rPr>
      </w:pPr>
      <w:r>
        <w:rPr>
          <w:bCs/>
          <w:iCs/>
          <w:color w:val="000000" w:themeColor="text1"/>
          <w:sz w:val="22"/>
          <w:szCs w:val="22"/>
        </w:rPr>
        <w:t>7</w:t>
      </w:r>
      <w:r w:rsidR="00972C07" w:rsidRPr="00F64557">
        <w:rPr>
          <w:bCs/>
          <w:iCs/>
          <w:color w:val="000000" w:themeColor="text1"/>
          <w:sz w:val="22"/>
          <w:szCs w:val="22"/>
        </w:rPr>
        <w:t>.</w:t>
      </w:r>
      <w:r w:rsidR="008B0177">
        <w:rPr>
          <w:bCs/>
          <w:iCs/>
          <w:color w:val="000000" w:themeColor="text1"/>
          <w:sz w:val="22"/>
          <w:szCs w:val="22"/>
        </w:rPr>
        <w:t>1</w:t>
      </w:r>
      <w:r w:rsidR="00972C07" w:rsidRPr="00F64557">
        <w:rPr>
          <w:bCs/>
          <w:iCs/>
          <w:color w:val="000000" w:themeColor="text1"/>
          <w:sz w:val="22"/>
          <w:szCs w:val="22"/>
        </w:rPr>
        <w:t xml:space="preserve">2. Утвержденный со своей стороны </w:t>
      </w:r>
      <w:r w:rsidR="00972C07" w:rsidRPr="00F64557">
        <w:rPr>
          <w:rFonts w:eastAsia="Arial Unicode MS"/>
          <w:color w:val="000000" w:themeColor="text1"/>
          <w:sz w:val="22"/>
          <w:szCs w:val="22"/>
        </w:rPr>
        <w:t xml:space="preserve">Акт </w:t>
      </w:r>
      <w:r w:rsidR="00972C07" w:rsidRPr="00F64557">
        <w:rPr>
          <w:color w:val="000000" w:themeColor="text1"/>
          <w:sz w:val="22"/>
          <w:szCs w:val="22"/>
        </w:rPr>
        <w:t xml:space="preserve">приемки </w:t>
      </w:r>
      <w:r>
        <w:rPr>
          <w:color w:val="000000" w:themeColor="text1"/>
          <w:sz w:val="22"/>
          <w:szCs w:val="22"/>
        </w:rPr>
        <w:t>услуг</w:t>
      </w:r>
      <w:r w:rsidR="00972C07" w:rsidRPr="00F64557">
        <w:rPr>
          <w:color w:val="000000" w:themeColor="text1"/>
          <w:sz w:val="22"/>
          <w:szCs w:val="22"/>
        </w:rPr>
        <w:t xml:space="preserve"> ф.0510452 Заказчик направляет Исполнителю. Одновременно с </w:t>
      </w:r>
      <w:r w:rsidR="00972C07" w:rsidRPr="00F64557">
        <w:rPr>
          <w:rFonts w:eastAsia="Arial Unicode MS"/>
          <w:color w:val="000000" w:themeColor="text1"/>
          <w:sz w:val="22"/>
          <w:szCs w:val="22"/>
        </w:rPr>
        <w:t xml:space="preserve">Актом </w:t>
      </w:r>
      <w:r w:rsidR="00972C07" w:rsidRPr="00F64557">
        <w:rPr>
          <w:color w:val="000000" w:themeColor="text1"/>
          <w:sz w:val="22"/>
          <w:szCs w:val="22"/>
        </w:rPr>
        <w:t xml:space="preserve">приемки </w:t>
      </w:r>
      <w:r>
        <w:rPr>
          <w:color w:val="000000" w:themeColor="text1"/>
          <w:sz w:val="22"/>
          <w:szCs w:val="22"/>
        </w:rPr>
        <w:t>услуг</w:t>
      </w:r>
      <w:r w:rsidR="00972C07" w:rsidRPr="00F64557">
        <w:rPr>
          <w:color w:val="000000" w:themeColor="text1"/>
          <w:sz w:val="22"/>
          <w:szCs w:val="22"/>
        </w:rPr>
        <w:t xml:space="preserve"> ф.0510452 Заказчик возвращает Исполнителю подписанный со своей стороны экземпляр акта </w:t>
      </w:r>
      <w:r>
        <w:rPr>
          <w:color w:val="000000" w:themeColor="text1"/>
          <w:sz w:val="22"/>
          <w:szCs w:val="22"/>
        </w:rPr>
        <w:t>сдачи-приемки оказанных услуг</w:t>
      </w:r>
      <w:r w:rsidR="00972C07" w:rsidRPr="00F64557">
        <w:rPr>
          <w:color w:val="000000" w:themeColor="text1"/>
          <w:sz w:val="22"/>
          <w:szCs w:val="22"/>
        </w:rPr>
        <w:t>.</w:t>
      </w:r>
    </w:p>
    <w:p w14:paraId="5EDF2926" w14:textId="0976544F" w:rsidR="00972C07" w:rsidRPr="00F64557" w:rsidRDefault="00BE0AF1" w:rsidP="003243C5">
      <w:pPr>
        <w:pStyle w:val="a9"/>
        <w:tabs>
          <w:tab w:val="left" w:pos="0"/>
          <w:tab w:val="left" w:pos="1134"/>
        </w:tabs>
        <w:ind w:left="0" w:firstLine="567"/>
        <w:jc w:val="both"/>
        <w:rPr>
          <w:bCs/>
          <w:iCs/>
          <w:color w:val="000000" w:themeColor="text1"/>
          <w:sz w:val="22"/>
          <w:szCs w:val="22"/>
        </w:rPr>
      </w:pPr>
      <w:r>
        <w:rPr>
          <w:bCs/>
          <w:iCs/>
          <w:color w:val="000000" w:themeColor="text1"/>
          <w:sz w:val="22"/>
          <w:szCs w:val="22"/>
        </w:rPr>
        <w:t>7</w:t>
      </w:r>
      <w:r w:rsidR="00972C07" w:rsidRPr="00F64557">
        <w:rPr>
          <w:bCs/>
          <w:iCs/>
          <w:color w:val="000000" w:themeColor="text1"/>
          <w:sz w:val="22"/>
          <w:szCs w:val="22"/>
        </w:rPr>
        <w:t>.</w:t>
      </w:r>
      <w:r w:rsidR="001E7F6C">
        <w:rPr>
          <w:bCs/>
          <w:iCs/>
          <w:color w:val="000000" w:themeColor="text1"/>
          <w:sz w:val="22"/>
          <w:szCs w:val="22"/>
        </w:rPr>
        <w:t>13</w:t>
      </w:r>
      <w:r w:rsidR="00972C07" w:rsidRPr="00F64557">
        <w:rPr>
          <w:bCs/>
          <w:iCs/>
          <w:color w:val="000000" w:themeColor="text1"/>
          <w:sz w:val="22"/>
          <w:szCs w:val="22"/>
        </w:rPr>
        <w:t xml:space="preserve">. </w:t>
      </w:r>
      <w:proofErr w:type="gramStart"/>
      <w:r w:rsidR="00972C07" w:rsidRPr="00F64557">
        <w:rPr>
          <w:bCs/>
          <w:iCs/>
          <w:color w:val="000000" w:themeColor="text1"/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результата выполненных работ, Заказчик должен учитывать отраженные в заключении по результатам экспертизы предложения экспертов, экспертных организаций, привлеченных для ее проведения, а также Заказчик обязан проинформировать Исполнителя в письменной форме о принятом решении в течение 1 (одного) рабочего дня с даты</w:t>
      </w:r>
      <w:proofErr w:type="gramEnd"/>
      <w:r w:rsidR="00972C07" w:rsidRPr="00F64557">
        <w:rPr>
          <w:bCs/>
          <w:iCs/>
          <w:color w:val="000000" w:themeColor="text1"/>
          <w:sz w:val="22"/>
          <w:szCs w:val="22"/>
        </w:rPr>
        <w:t xml:space="preserve"> принятия вышеуказанного решения.</w:t>
      </w:r>
    </w:p>
    <w:p w14:paraId="323A778A" w14:textId="4D3E6971" w:rsidR="00972C07" w:rsidRPr="00F64557" w:rsidRDefault="00972C07" w:rsidP="003243C5">
      <w:pPr>
        <w:pStyle w:val="a9"/>
        <w:tabs>
          <w:tab w:val="left" w:pos="0"/>
          <w:tab w:val="left" w:pos="1134"/>
        </w:tabs>
        <w:ind w:left="0" w:firstLine="567"/>
        <w:jc w:val="both"/>
        <w:rPr>
          <w:color w:val="000000" w:themeColor="text1"/>
          <w:sz w:val="22"/>
          <w:szCs w:val="22"/>
        </w:rPr>
      </w:pPr>
      <w:r w:rsidRPr="00F64557">
        <w:rPr>
          <w:color w:val="000000" w:themeColor="text1"/>
          <w:sz w:val="22"/>
          <w:szCs w:val="22"/>
        </w:rPr>
        <w:t xml:space="preserve">В случае соответствия результатов </w:t>
      </w:r>
      <w:r w:rsidR="00BE0AF1">
        <w:rPr>
          <w:color w:val="000000" w:themeColor="text1"/>
          <w:sz w:val="22"/>
          <w:szCs w:val="22"/>
        </w:rPr>
        <w:t>оказанных Услуг</w:t>
      </w:r>
      <w:r w:rsidRPr="00F64557">
        <w:rPr>
          <w:color w:val="000000" w:themeColor="text1"/>
          <w:sz w:val="22"/>
          <w:szCs w:val="22"/>
        </w:rPr>
        <w:t xml:space="preserve">, предоставленных Исполнителем, условиям </w:t>
      </w:r>
      <w:r w:rsidR="00BE0AF1">
        <w:rPr>
          <w:color w:val="000000" w:themeColor="text1"/>
          <w:sz w:val="22"/>
          <w:szCs w:val="22"/>
        </w:rPr>
        <w:t>Контракта</w:t>
      </w:r>
      <w:r w:rsidRPr="00F64557">
        <w:rPr>
          <w:color w:val="000000" w:themeColor="text1"/>
          <w:sz w:val="22"/>
          <w:szCs w:val="22"/>
        </w:rPr>
        <w:t xml:space="preserve"> и Техническому заданию Заказчик в течение 1 (одного) рабочего дня, следующего после дня составления заключения о результатах экспертизы, подписывает и направляет Исполнителю Акт приемки </w:t>
      </w:r>
      <w:r w:rsidR="00BE0AF1">
        <w:rPr>
          <w:color w:val="000000" w:themeColor="text1"/>
          <w:sz w:val="22"/>
          <w:szCs w:val="22"/>
        </w:rPr>
        <w:t>услуг</w:t>
      </w:r>
      <w:r w:rsidRPr="00F64557">
        <w:rPr>
          <w:color w:val="000000" w:themeColor="text1"/>
          <w:sz w:val="22"/>
          <w:szCs w:val="22"/>
        </w:rPr>
        <w:t xml:space="preserve"> ф.0510452.</w:t>
      </w:r>
    </w:p>
    <w:p w14:paraId="0808AFB8" w14:textId="6DE7360A" w:rsidR="00972C07" w:rsidRPr="00F64557" w:rsidRDefault="001E7F6C" w:rsidP="003243C5">
      <w:pPr>
        <w:pStyle w:val="a9"/>
        <w:tabs>
          <w:tab w:val="left" w:pos="0"/>
          <w:tab w:val="left" w:pos="1134"/>
        </w:tabs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В</w:t>
      </w:r>
      <w:r w:rsidR="00972C07" w:rsidRPr="00F64557">
        <w:rPr>
          <w:color w:val="000000" w:themeColor="text1"/>
          <w:sz w:val="22"/>
          <w:szCs w:val="22"/>
        </w:rPr>
        <w:t xml:space="preserve"> случае несоответствия результатов оказания услуг, предоставленных Исполнителем, условиям </w:t>
      </w:r>
      <w:r w:rsidR="00BE0AF1">
        <w:rPr>
          <w:color w:val="000000" w:themeColor="text1"/>
          <w:sz w:val="22"/>
          <w:szCs w:val="22"/>
        </w:rPr>
        <w:t>Контракта</w:t>
      </w:r>
      <w:r w:rsidR="00972C07" w:rsidRPr="00F64557">
        <w:rPr>
          <w:color w:val="000000" w:themeColor="text1"/>
          <w:sz w:val="22"/>
          <w:szCs w:val="22"/>
        </w:rPr>
        <w:t xml:space="preserve"> и Техническому заданию Заказчик в течение 1 (одного) рабочего дня, следующего после дня составления заключения о результатах экспертизы, направляет Исполнителю мотивированный отказ от приемки </w:t>
      </w:r>
      <w:r w:rsidR="00BE0AF1">
        <w:rPr>
          <w:color w:val="000000" w:themeColor="text1"/>
          <w:sz w:val="22"/>
          <w:szCs w:val="22"/>
        </w:rPr>
        <w:t>Услуг</w:t>
      </w:r>
      <w:r w:rsidR="00972C07" w:rsidRPr="00F64557">
        <w:rPr>
          <w:color w:val="000000" w:themeColor="text1"/>
          <w:sz w:val="22"/>
          <w:szCs w:val="22"/>
        </w:rPr>
        <w:t>, с указанием выявленных недостатков и срока их устранения.</w:t>
      </w:r>
    </w:p>
    <w:p w14:paraId="240788C2" w14:textId="5A11148B" w:rsidR="00963F3C" w:rsidRDefault="00C938FF" w:rsidP="003243C5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</w:t>
      </w:r>
      <w:r w:rsidR="001E7F6C">
        <w:rPr>
          <w:color w:val="000000"/>
          <w:sz w:val="22"/>
          <w:szCs w:val="22"/>
        </w:rPr>
        <w:t>14</w:t>
      </w:r>
      <w:r>
        <w:rPr>
          <w:color w:val="000000"/>
          <w:sz w:val="22"/>
          <w:szCs w:val="22"/>
        </w:rPr>
        <w:t xml:space="preserve">. </w:t>
      </w:r>
      <w:r w:rsidR="00963F3C" w:rsidRPr="00963F3C">
        <w:rPr>
          <w:color w:val="000000"/>
          <w:sz w:val="22"/>
          <w:szCs w:val="22"/>
        </w:rPr>
        <w:t>Устранение Исполнителем в установленный в предписании срок выявленных Заказчиком</w:t>
      </w:r>
      <w:r w:rsidR="001E7F6C">
        <w:rPr>
          <w:color w:val="000000"/>
          <w:sz w:val="22"/>
          <w:szCs w:val="22"/>
        </w:rPr>
        <w:t xml:space="preserve"> или экспертами</w:t>
      </w:r>
      <w:r w:rsidR="00963F3C" w:rsidRPr="00963F3C">
        <w:rPr>
          <w:color w:val="000000"/>
          <w:sz w:val="22"/>
          <w:szCs w:val="22"/>
        </w:rPr>
        <w:t xml:space="preserve"> недостатков не освобождает его от уплаты неустойки, предусмотренной </w:t>
      </w:r>
      <w:r w:rsidR="00963F3C">
        <w:rPr>
          <w:color w:val="000000"/>
          <w:sz w:val="22"/>
          <w:szCs w:val="22"/>
        </w:rPr>
        <w:t>К</w:t>
      </w:r>
      <w:r w:rsidR="00963F3C" w:rsidRPr="00963F3C">
        <w:rPr>
          <w:color w:val="000000"/>
          <w:sz w:val="22"/>
          <w:szCs w:val="22"/>
        </w:rPr>
        <w:t>онтрактом.</w:t>
      </w:r>
    </w:p>
    <w:p w14:paraId="501639A4" w14:textId="0187D81A" w:rsidR="00481255" w:rsidRPr="00FB7310" w:rsidRDefault="00963F3C" w:rsidP="003243C5">
      <w:pPr>
        <w:pStyle w:val="a9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1E7F6C">
        <w:rPr>
          <w:sz w:val="22"/>
          <w:szCs w:val="22"/>
        </w:rPr>
        <w:t>15</w:t>
      </w:r>
      <w:r>
        <w:rPr>
          <w:sz w:val="22"/>
          <w:szCs w:val="22"/>
        </w:rPr>
        <w:t xml:space="preserve">. </w:t>
      </w:r>
      <w:r w:rsidR="00481255" w:rsidRPr="00481255">
        <w:rPr>
          <w:sz w:val="22"/>
          <w:szCs w:val="22"/>
        </w:rPr>
        <w:t>Услуги</w:t>
      </w:r>
      <w:r w:rsidR="00FB7310">
        <w:rPr>
          <w:sz w:val="22"/>
          <w:szCs w:val="22"/>
        </w:rPr>
        <w:t>,</w:t>
      </w:r>
      <w:r w:rsidR="00481255" w:rsidRPr="00481255">
        <w:rPr>
          <w:sz w:val="22"/>
          <w:szCs w:val="22"/>
        </w:rPr>
        <w:t xml:space="preserve"> не соответствующие обязательным требованиям государственных стандартов Российской Федерации, технических условий</w:t>
      </w:r>
      <w:r w:rsidR="001E7F6C">
        <w:rPr>
          <w:sz w:val="22"/>
          <w:szCs w:val="22"/>
        </w:rPr>
        <w:t>, условиям</w:t>
      </w:r>
      <w:r w:rsidR="00CF56CD">
        <w:rPr>
          <w:sz w:val="22"/>
          <w:szCs w:val="22"/>
        </w:rPr>
        <w:t xml:space="preserve"> </w:t>
      </w:r>
      <w:r w:rsidR="00481255" w:rsidRPr="00481255">
        <w:rPr>
          <w:sz w:val="22"/>
          <w:szCs w:val="22"/>
        </w:rPr>
        <w:t>Контракта</w:t>
      </w:r>
      <w:r w:rsidR="001E7F6C">
        <w:rPr>
          <w:sz w:val="22"/>
          <w:szCs w:val="22"/>
        </w:rPr>
        <w:t xml:space="preserve"> и его приложениям</w:t>
      </w:r>
      <w:r w:rsidR="00FB7310">
        <w:rPr>
          <w:sz w:val="22"/>
          <w:szCs w:val="22"/>
        </w:rPr>
        <w:t>,</w:t>
      </w:r>
      <w:r w:rsidR="00481255" w:rsidRPr="00481255">
        <w:rPr>
          <w:sz w:val="22"/>
          <w:szCs w:val="22"/>
        </w:rPr>
        <w:t xml:space="preserve"> считаются не оказанными.</w:t>
      </w:r>
    </w:p>
    <w:p w14:paraId="34586603" w14:textId="77777777" w:rsidR="00F2224C" w:rsidRPr="00FB7310" w:rsidRDefault="00F2224C" w:rsidP="003243C5">
      <w:pPr>
        <w:pStyle w:val="a9"/>
        <w:ind w:left="0" w:firstLine="567"/>
        <w:jc w:val="both"/>
        <w:rPr>
          <w:sz w:val="22"/>
          <w:szCs w:val="22"/>
        </w:rPr>
      </w:pPr>
    </w:p>
    <w:p w14:paraId="148F1EA6" w14:textId="77777777" w:rsidR="007C6F38" w:rsidRPr="002C4333" w:rsidRDefault="00FE4E66" w:rsidP="003243C5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b/>
          <w:color w:val="000000" w:themeColor="text1"/>
          <w:sz w:val="22"/>
          <w:szCs w:val="22"/>
        </w:rPr>
      </w:pPr>
      <w:r w:rsidRPr="002C4333">
        <w:rPr>
          <w:b/>
          <w:color w:val="000000" w:themeColor="text1"/>
          <w:sz w:val="22"/>
          <w:szCs w:val="22"/>
        </w:rPr>
        <w:t>Ответственность Сторон</w:t>
      </w:r>
    </w:p>
    <w:p w14:paraId="51977057" w14:textId="02319175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 xml:space="preserve">8.1. </w:t>
      </w:r>
      <w:proofErr w:type="gramStart"/>
      <w:r w:rsidRPr="002C4333">
        <w:rPr>
          <w:color w:val="000000" w:themeColor="text1"/>
          <w:sz w:val="22"/>
          <w:szCs w:val="22"/>
        </w:rPr>
        <w:t xml:space="preserve">За неисполнение или ненадлежащее исполнение условий Контракта, в том числе неполное и (или) несвоевременное исполнение своих </w:t>
      </w:r>
      <w:r>
        <w:rPr>
          <w:color w:val="000000" w:themeColor="text1"/>
          <w:sz w:val="22"/>
          <w:szCs w:val="22"/>
        </w:rPr>
        <w:t>обязательств по Контракту, С</w:t>
      </w:r>
      <w:r w:rsidRPr="002C4333">
        <w:rPr>
          <w:color w:val="000000" w:themeColor="text1"/>
          <w:sz w:val="22"/>
          <w:szCs w:val="22"/>
        </w:rPr>
        <w:t xml:space="preserve">тороны несут ответственность в соответствии с действующим законодательством Российской Федерации и постановлением Правительства Российской Федерации от 30.08.2017 №1042 «Об утверждении Правил определения размера штрафа, начисляемого в случае ненадлежащего исполнения заказчиком, неисполнения или </w:t>
      </w:r>
      <w:r w:rsidRPr="002C4333">
        <w:rPr>
          <w:color w:val="000000" w:themeColor="text1"/>
          <w:sz w:val="22"/>
          <w:szCs w:val="22"/>
        </w:rPr>
        <w:lastRenderedPageBreak/>
        <w:t>ненадлежащего исполнения поставщиком (подрядчиком, исполнителем) обязательств, предусмотренных контрактом (за</w:t>
      </w:r>
      <w:proofErr w:type="gramEnd"/>
      <w:r w:rsidRPr="002C4333">
        <w:rPr>
          <w:color w:val="000000" w:themeColor="text1"/>
          <w:sz w:val="22"/>
          <w:szCs w:val="22"/>
        </w:rPr>
        <w:t xml:space="preserve"> </w:t>
      </w:r>
      <w:proofErr w:type="gramStart"/>
      <w:r w:rsidRPr="002C4333">
        <w:rPr>
          <w:color w:val="000000" w:themeColor="text1"/>
          <w:sz w:val="22"/>
          <w:szCs w:val="22"/>
        </w:rPr>
        <w:t xml:space="preserve">исключением просрочки исполнения обязательств заказчиком, поставщиком (подрядчиком, исполнителем) о внесении изменений в постановление Правительства Российской Федерации от 15 мая 2017 г. № 570 и признании утратившим силу постановления Правительства </w:t>
      </w:r>
      <w:r w:rsidRPr="002C4333">
        <w:rPr>
          <w:bCs/>
          <w:color w:val="000000" w:themeColor="text1"/>
          <w:sz w:val="22"/>
          <w:szCs w:val="22"/>
          <w:shd w:val="clear" w:color="auto" w:fill="FFFFFF"/>
        </w:rPr>
        <w:t>Российской Федерации от 25 ноября 2013 г. № 1063»</w:t>
      </w:r>
      <w:r w:rsidRPr="002C4333">
        <w:rPr>
          <w:iCs/>
          <w:color w:val="000000" w:themeColor="text1"/>
          <w:sz w:val="22"/>
          <w:szCs w:val="22"/>
          <w:lang w:val="x-none"/>
        </w:rPr>
        <w:t>, за исключением случаев, если законодательством Российской Федерации установлен иной порядок начисления штрафов.</w:t>
      </w:r>
      <w:proofErr w:type="gramEnd"/>
      <w:r w:rsidRPr="002C4333">
        <w:rPr>
          <w:color w:val="000000" w:themeColor="text1"/>
          <w:sz w:val="22"/>
          <w:szCs w:val="22"/>
          <w:lang w:val="x-none"/>
        </w:rPr>
        <w:t xml:space="preserve"> Уплата </w:t>
      </w:r>
      <w:r w:rsidRPr="002C4333">
        <w:rPr>
          <w:color w:val="000000" w:themeColor="text1"/>
          <w:sz w:val="22"/>
          <w:szCs w:val="22"/>
        </w:rPr>
        <w:t>Исполнителем</w:t>
      </w:r>
      <w:r w:rsidRPr="002C4333">
        <w:rPr>
          <w:color w:val="000000" w:themeColor="text1"/>
          <w:sz w:val="22"/>
          <w:szCs w:val="22"/>
          <w:lang w:val="x-none"/>
        </w:rPr>
        <w:t xml:space="preserve"> неустойки или применение иной формы ответственности не освобождает его от исполнения обязательств</w:t>
      </w:r>
      <w:r w:rsidR="006C6A5B"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  <w:lang w:val="x-none"/>
        </w:rPr>
        <w:t>по настоящему Контракту</w:t>
      </w:r>
      <w:r w:rsidRPr="002C4333">
        <w:rPr>
          <w:color w:val="000000" w:themeColor="text1"/>
          <w:sz w:val="22"/>
          <w:szCs w:val="22"/>
        </w:rPr>
        <w:t>.</w:t>
      </w:r>
    </w:p>
    <w:p w14:paraId="39BD8FA0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>8.2. Стороны не несут имущественной и другой ответственности</w:t>
      </w:r>
      <w:r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</w:rPr>
        <w:t>за полное или частичное неисполнение обязательств по Контракту, если докажут, что надлежащее исполнение оказалось невозможным вследствие воздействия обстоятельств непреодолимой силы в соответствии с разделом</w:t>
      </w:r>
      <w:r>
        <w:rPr>
          <w:color w:val="000000" w:themeColor="text1"/>
          <w:sz w:val="22"/>
          <w:szCs w:val="22"/>
        </w:rPr>
        <w:t xml:space="preserve"> </w:t>
      </w:r>
      <w:r w:rsidR="002D3A80">
        <w:rPr>
          <w:color w:val="000000" w:themeColor="text1"/>
          <w:sz w:val="22"/>
          <w:szCs w:val="22"/>
        </w:rPr>
        <w:t>9</w:t>
      </w:r>
      <w:r w:rsidRPr="002C4333">
        <w:rPr>
          <w:color w:val="000000" w:themeColor="text1"/>
          <w:sz w:val="22"/>
          <w:szCs w:val="22"/>
        </w:rPr>
        <w:t xml:space="preserve"> настоящего Контракта.</w:t>
      </w:r>
    </w:p>
    <w:p w14:paraId="383BB4AF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 xml:space="preserve">8.3. </w:t>
      </w:r>
      <w:proofErr w:type="gramStart"/>
      <w:r w:rsidRPr="002C4333">
        <w:rPr>
          <w:color w:val="000000" w:themeColor="text1"/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</w:t>
      </w:r>
      <w:r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</w:rPr>
        <w:t>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  <w:proofErr w:type="gramEnd"/>
    </w:p>
    <w:p w14:paraId="658F62F5" w14:textId="77777777" w:rsid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 xml:space="preserve">Исполнитель имеет право требовать от Заказчика уплаты неустоек (штрафов, пеней), если направленное им требование об уплате неустоек (штрафов, пеней) оформлено на бумажном носителе в письменной форме, является мотивированным и содержит расчет суммы неустойки (штрафа, пени), подлежащей к уплате. </w:t>
      </w:r>
    </w:p>
    <w:p w14:paraId="48D4327C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 xml:space="preserve">8.4. </w:t>
      </w:r>
      <w:proofErr w:type="gramStart"/>
      <w:r w:rsidRPr="002C4333">
        <w:rPr>
          <w:color w:val="000000" w:themeColor="text1"/>
          <w:sz w:val="22"/>
          <w:szCs w:val="22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proofErr w:type="gramEnd"/>
      <w:r w:rsidRPr="002C4333">
        <w:rPr>
          <w:color w:val="000000" w:themeColor="text1"/>
          <w:sz w:val="22"/>
          <w:szCs w:val="22"/>
        </w:rPr>
        <w:t xml:space="preserve">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FA1A4F4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147D6">
        <w:rPr>
          <w:color w:val="000000" w:themeColor="text1"/>
          <w:sz w:val="22"/>
          <w:szCs w:val="22"/>
        </w:rPr>
        <w:t xml:space="preserve">8.5. </w:t>
      </w:r>
      <w:proofErr w:type="gramStart"/>
      <w:r w:rsidRPr="002147D6">
        <w:rPr>
          <w:color w:val="000000" w:themeColor="text1"/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размере: 1000 рублей.</w:t>
      </w:r>
      <w:proofErr w:type="gramEnd"/>
    </w:p>
    <w:p w14:paraId="4741D951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 xml:space="preserve">8.6. </w:t>
      </w:r>
      <w:proofErr w:type="gramStart"/>
      <w:r w:rsidRPr="002C4333">
        <w:rPr>
          <w:color w:val="000000" w:themeColor="text1"/>
          <w:sz w:val="22"/>
          <w:szCs w:val="22"/>
        </w:rPr>
        <w:t>В случае просрочки исполнения Исполнителем обязательств, предусмотренных Контрактом, а также иных случаях неисполнения</w:t>
      </w:r>
      <w:r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</w:rPr>
        <w:t>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proofErr w:type="gramEnd"/>
    </w:p>
    <w:p w14:paraId="443AC680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 xml:space="preserve">8.7. </w:t>
      </w:r>
      <w:proofErr w:type="gramStart"/>
      <w:r w:rsidRPr="002C4333">
        <w:rPr>
          <w:color w:val="000000" w:themeColor="text1"/>
          <w:sz w:val="22"/>
          <w:szCs w:val="22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не менее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</w:t>
      </w:r>
      <w:proofErr w:type="gramEnd"/>
    </w:p>
    <w:p w14:paraId="1DDE00AE" w14:textId="0C4CC035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 xml:space="preserve">8.8. </w:t>
      </w:r>
      <w:r w:rsidRPr="002C4333">
        <w:rPr>
          <w:iCs/>
          <w:color w:val="000000" w:themeColor="text1"/>
          <w:sz w:val="22"/>
          <w:szCs w:val="22"/>
          <w:lang w:val="x-none"/>
        </w:rPr>
        <w:t>Размер штрафа устанавливается Контрактом в порядке, установленном постановлением Правительства Российской Федерации</w:t>
      </w:r>
      <w:r>
        <w:rPr>
          <w:iCs/>
          <w:color w:val="000000" w:themeColor="text1"/>
          <w:sz w:val="22"/>
          <w:szCs w:val="22"/>
        </w:rPr>
        <w:t xml:space="preserve"> </w:t>
      </w:r>
      <w:r w:rsidRPr="002C4333">
        <w:rPr>
          <w:iCs/>
          <w:color w:val="000000" w:themeColor="text1"/>
          <w:sz w:val="22"/>
          <w:szCs w:val="22"/>
          <w:lang w:val="x-none"/>
        </w:rPr>
        <w:t>от 30.08.2017 г. № 1042, за исключением случаев, если законодательством Российской Федерации установлен иной порядок начисления штрафов.</w:t>
      </w:r>
      <w:r w:rsidRPr="002C4333">
        <w:rPr>
          <w:color w:val="000000" w:themeColor="text1"/>
          <w:sz w:val="22"/>
          <w:szCs w:val="22"/>
          <w:lang w:val="x-none"/>
        </w:rPr>
        <w:t> </w:t>
      </w:r>
    </w:p>
    <w:p w14:paraId="17D74719" w14:textId="7963D3F6" w:rsidR="002C4333" w:rsidRDefault="002C4333" w:rsidP="003243C5">
      <w:pPr>
        <w:pStyle w:val="a9"/>
        <w:ind w:left="0" w:firstLine="567"/>
        <w:jc w:val="both"/>
        <w:rPr>
          <w:iCs/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 xml:space="preserve">8.9. </w:t>
      </w:r>
      <w:proofErr w:type="gramStart"/>
      <w:r w:rsidRPr="002C4333">
        <w:rPr>
          <w:iCs/>
          <w:color w:val="000000" w:themeColor="text1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 </w:t>
      </w:r>
      <w:r w:rsidRPr="002C43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2C4333">
        <w:rPr>
          <w:color w:val="000000" w:themeColor="text1"/>
          <w:sz w:val="22"/>
          <w:szCs w:val="22"/>
          <w:shd w:val="clear" w:color="auto" w:fill="FFFFFF"/>
        </w:rPr>
        <w:t>1% цены контракта, но не более 5 тыс. рублей и не менее 1 тыс. рублей</w:t>
      </w:r>
      <w:r w:rsidRPr="002C4333">
        <w:rPr>
          <w:iCs/>
          <w:color w:val="000000" w:themeColor="text1"/>
          <w:sz w:val="22"/>
          <w:szCs w:val="22"/>
        </w:rPr>
        <w:t>.</w:t>
      </w:r>
      <w:proofErr w:type="gramEnd"/>
    </w:p>
    <w:p w14:paraId="14C29AE6" w14:textId="08BD2C2B" w:rsidR="00FA0858" w:rsidRPr="002C4333" w:rsidRDefault="00FA0858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iCs/>
          <w:color w:val="000000" w:themeColor="text1"/>
          <w:sz w:val="22"/>
          <w:szCs w:val="22"/>
        </w:rPr>
        <w:t xml:space="preserve">8.10. </w:t>
      </w:r>
      <w:r w:rsidRPr="002C4333">
        <w:rPr>
          <w:color w:val="000000" w:themeColor="text1"/>
          <w:sz w:val="22"/>
          <w:szCs w:val="22"/>
        </w:rPr>
        <w:t>За каждый факт неисполнения или ненадлежащего исполнения Исполнителем обязательства, предусмотренного Контрак</w:t>
      </w:r>
      <w:r>
        <w:rPr>
          <w:color w:val="000000" w:themeColor="text1"/>
          <w:sz w:val="22"/>
          <w:szCs w:val="22"/>
        </w:rPr>
        <w:t>т</w:t>
      </w:r>
      <w:r w:rsidRPr="002C4333">
        <w:rPr>
          <w:color w:val="000000" w:themeColor="text1"/>
          <w:sz w:val="22"/>
          <w:szCs w:val="22"/>
        </w:rPr>
        <w:t>ом, который не имеет стоимостного выражения, Заказчик направляет Исполнителю требование</w:t>
      </w:r>
      <w:r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</w:rPr>
        <w:t>об уплате штрафа. Размер штрафа устанавливается в размере 1000 (одной тысячи) рублей.</w:t>
      </w:r>
    </w:p>
    <w:p w14:paraId="38CF3F48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>8.11. Уплата неустойки (штрафа, пени) и возмещение убытков в случае ненадлежащего исполнения обязательств по настоящему Контракту</w:t>
      </w:r>
      <w:r w:rsidR="002D3A80"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</w:rPr>
        <w:t>не освобождает Стороны от исполнения обязательства по Контракту, а также</w:t>
      </w:r>
      <w:r w:rsidR="002D3A80"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</w:rPr>
        <w:t>от иной ответственности, предусмотренной условиями Контракта, действующим законодательством Российской Федерации.</w:t>
      </w:r>
    </w:p>
    <w:p w14:paraId="01BB85A7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>8.12. В случае полного или частичного невыполнения условий Контракта, а также ненадлежащего выполнения обязательств, предусмотренных Контрактом, одной из Сторон последняя обязана возместить другой Стороне причиненные в результате этого убытки. Убытки, причиненные в результате ненадлежащего исполнения условий Контракта, возмещаются в соответствии</w:t>
      </w:r>
      <w:r w:rsidR="002D3A80"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</w:rPr>
        <w:t>с требованиями действующего законодательства Российской Федерации, условиями Контракта.</w:t>
      </w:r>
    </w:p>
    <w:p w14:paraId="1202F8A4" w14:textId="77777777" w:rsidR="002C4333" w:rsidRPr="002C4333" w:rsidRDefault="002C4333" w:rsidP="003243C5">
      <w:pPr>
        <w:pStyle w:val="a9"/>
        <w:ind w:left="0" w:firstLine="567"/>
        <w:jc w:val="both"/>
        <w:rPr>
          <w:color w:val="000000" w:themeColor="text1"/>
          <w:sz w:val="22"/>
          <w:szCs w:val="22"/>
        </w:rPr>
      </w:pPr>
      <w:r w:rsidRPr="002C4333">
        <w:rPr>
          <w:color w:val="000000" w:themeColor="text1"/>
          <w:sz w:val="22"/>
          <w:szCs w:val="22"/>
        </w:rPr>
        <w:t>8.13. Общая сумма начисленных Стороне штрафов за неисполнение</w:t>
      </w:r>
      <w:r w:rsidR="002D3A80">
        <w:rPr>
          <w:color w:val="000000" w:themeColor="text1"/>
          <w:sz w:val="22"/>
          <w:szCs w:val="22"/>
        </w:rPr>
        <w:t xml:space="preserve"> </w:t>
      </w:r>
      <w:r w:rsidRPr="002C4333">
        <w:rPr>
          <w:color w:val="000000" w:themeColor="text1"/>
          <w:sz w:val="22"/>
          <w:szCs w:val="22"/>
        </w:rPr>
        <w:t>или ненадлежащее исполнение обязательств по Контракту не может превышать цену Контракта.</w:t>
      </w:r>
    </w:p>
    <w:p w14:paraId="5D1D89EF" w14:textId="5B5D0CE8" w:rsidR="002C4333" w:rsidRPr="002C4333" w:rsidRDefault="002C4333" w:rsidP="003243C5">
      <w:pPr>
        <w:pStyle w:val="a9"/>
        <w:ind w:left="0" w:firstLine="567"/>
        <w:jc w:val="both"/>
        <w:rPr>
          <w:rStyle w:val="eopscxw10279861bcx0"/>
          <w:color w:val="000000" w:themeColor="text1"/>
          <w:sz w:val="22"/>
          <w:szCs w:val="22"/>
        </w:rPr>
      </w:pPr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lastRenderedPageBreak/>
        <w:t>8.14. Положения статьи 317.1 Гражданского кодекса Российской Федерации к отношениям Сторон по настоящему Контракту не применяются.</w:t>
      </w:r>
      <w:r w:rsidRPr="002C4333">
        <w:rPr>
          <w:rStyle w:val="eopscxw10279861bcx0"/>
          <w:color w:val="000000" w:themeColor="text1"/>
          <w:sz w:val="22"/>
          <w:szCs w:val="22"/>
        </w:rPr>
        <w:t> </w:t>
      </w:r>
    </w:p>
    <w:p w14:paraId="51417189" w14:textId="6E40AE7E" w:rsidR="002C4333" w:rsidRPr="002C4333" w:rsidRDefault="002C4333" w:rsidP="003243C5">
      <w:pPr>
        <w:pStyle w:val="a9"/>
        <w:ind w:left="0" w:firstLine="567"/>
        <w:jc w:val="both"/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</w:pPr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>8.1</w:t>
      </w:r>
      <w:r w:rsidR="00943A8B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>5</w:t>
      </w:r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gramStart"/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>Подписание Заказчиком актов и иных документов по приемке услуг не лишает его права предоставлять Исполнителю возражения по объему</w:t>
      </w:r>
      <w:r w:rsidR="002D3A80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>и стоимости услуг по результатам проведенных контрольными органами проверок использования средств федерального бюджета.</w:t>
      </w:r>
      <w:proofErr w:type="gramEnd"/>
    </w:p>
    <w:p w14:paraId="56AD7B32" w14:textId="77777777" w:rsidR="002C4333" w:rsidRPr="002C4333" w:rsidRDefault="002C4333" w:rsidP="003243C5">
      <w:pPr>
        <w:pStyle w:val="a9"/>
        <w:ind w:left="0" w:firstLine="567"/>
        <w:jc w:val="both"/>
        <w:rPr>
          <w:rStyle w:val="eopscxw10279861bcx0"/>
          <w:color w:val="000000" w:themeColor="text1"/>
          <w:sz w:val="22"/>
          <w:szCs w:val="22"/>
        </w:rPr>
      </w:pPr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>В случае установления контрольными органами фактов завышения объема выполне</w:t>
      </w:r>
      <w:r w:rsidR="002D3A80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>н</w:t>
      </w:r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>ных услуг и/или их стоимости Исполнитель осуществляет возврат Заказчику излишне уплаченных денежных средств в течени</w:t>
      </w:r>
      <w:proofErr w:type="gramStart"/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>и</w:t>
      </w:r>
      <w:proofErr w:type="gramEnd"/>
      <w:r w:rsidRPr="002C4333">
        <w:rPr>
          <w:rStyle w:val="normaltextrunscxw10279861bcx0"/>
          <w:color w:val="000000" w:themeColor="text1"/>
          <w:sz w:val="22"/>
          <w:szCs w:val="22"/>
          <w:shd w:val="clear" w:color="auto" w:fill="FFFFFF"/>
        </w:rPr>
        <w:t xml:space="preserve"> 5 (пяти) дней после получения от Заказчика соответствующего уведомления в течении срока исковой давности в соответствии с нормами ГК РФ.</w:t>
      </w:r>
      <w:r w:rsidRPr="002C4333">
        <w:rPr>
          <w:rStyle w:val="eopscxw10279861bcx0"/>
          <w:color w:val="000000" w:themeColor="text1"/>
          <w:sz w:val="22"/>
          <w:szCs w:val="22"/>
        </w:rPr>
        <w:t> </w:t>
      </w:r>
    </w:p>
    <w:p w14:paraId="4DD7DE82" w14:textId="77777777" w:rsidR="00943A8B" w:rsidRDefault="00943A8B" w:rsidP="003243C5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b/>
          <w:color w:val="000000" w:themeColor="text1"/>
          <w:sz w:val="22"/>
          <w:szCs w:val="22"/>
        </w:rPr>
      </w:pPr>
    </w:p>
    <w:p w14:paraId="4679B60C" w14:textId="77777777" w:rsidR="007C6F38" w:rsidRPr="000D0BBB" w:rsidRDefault="002D3A80" w:rsidP="003243C5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9</w:t>
      </w:r>
      <w:r w:rsidR="00FE4E66" w:rsidRPr="000D0BBB">
        <w:rPr>
          <w:b/>
          <w:color w:val="000000" w:themeColor="text1"/>
          <w:sz w:val="22"/>
          <w:szCs w:val="22"/>
        </w:rPr>
        <w:t>. Обстоятельства непреодолимой силы</w:t>
      </w:r>
    </w:p>
    <w:p w14:paraId="4649D3B5" w14:textId="77777777" w:rsidR="007C6F38" w:rsidRPr="000D0BBB" w:rsidRDefault="002D3A80" w:rsidP="003243C5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9</w:t>
      </w:r>
      <w:r w:rsidR="00FE4E66" w:rsidRPr="000D0BBB">
        <w:rPr>
          <w:color w:val="000000" w:themeColor="text1"/>
          <w:sz w:val="22"/>
          <w:szCs w:val="22"/>
        </w:rPr>
        <w:t xml:space="preserve">.1. Ни одна из Сторон не несет ответственности за полное или частичное неисполнение обязательств по </w:t>
      </w:r>
      <w:r w:rsidR="000D0BBB" w:rsidRPr="000D0BBB">
        <w:rPr>
          <w:color w:val="000000" w:themeColor="text1"/>
          <w:sz w:val="22"/>
          <w:szCs w:val="22"/>
        </w:rPr>
        <w:t>Контракт</w:t>
      </w:r>
      <w:r w:rsidR="00FE4E66" w:rsidRPr="000D0BBB">
        <w:rPr>
          <w:color w:val="000000" w:themeColor="text1"/>
          <w:sz w:val="22"/>
          <w:szCs w:val="22"/>
        </w:rPr>
        <w:t xml:space="preserve">у, если такое неисполнение будет являться следствием чрезвычайных и непредотвратимых при данных условиях обстоятельств (природных явлений, действий </w:t>
      </w:r>
      <w:proofErr w:type="gramStart"/>
      <w:r w:rsidR="00FE4E66" w:rsidRPr="000D0BBB">
        <w:rPr>
          <w:color w:val="000000" w:themeColor="text1"/>
          <w:sz w:val="22"/>
          <w:szCs w:val="22"/>
        </w:rPr>
        <w:t>внешних объективных</w:t>
      </w:r>
      <w:proofErr w:type="gramEnd"/>
      <w:r w:rsidR="00FE4E66" w:rsidRPr="000D0BBB">
        <w:rPr>
          <w:color w:val="000000" w:themeColor="text1"/>
          <w:sz w:val="22"/>
          <w:szCs w:val="22"/>
        </w:rPr>
        <w:t xml:space="preserve"> факторов и прочих обстоятельств непреодолимой силы).</w:t>
      </w:r>
    </w:p>
    <w:p w14:paraId="5813B77B" w14:textId="67662230" w:rsidR="00432542" w:rsidRPr="00F64557" w:rsidRDefault="002D3A80" w:rsidP="003243C5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9</w:t>
      </w:r>
      <w:r w:rsidR="00FE4E66" w:rsidRPr="000D0BBB">
        <w:rPr>
          <w:color w:val="000000" w:themeColor="text1"/>
          <w:sz w:val="22"/>
          <w:szCs w:val="22"/>
        </w:rPr>
        <w:t xml:space="preserve">.2. </w:t>
      </w:r>
      <w:r w:rsidR="00432542" w:rsidRPr="00F64557">
        <w:rPr>
          <w:color w:val="000000" w:themeColor="text1"/>
          <w:sz w:val="22"/>
          <w:szCs w:val="22"/>
        </w:rPr>
        <w:t xml:space="preserve">Сторона, для которой создалась невозможность исполнения обязательств по настоящему </w:t>
      </w:r>
      <w:r w:rsidR="00432542">
        <w:rPr>
          <w:color w:val="000000" w:themeColor="text1"/>
          <w:sz w:val="22"/>
          <w:szCs w:val="22"/>
        </w:rPr>
        <w:t>Контракту</w:t>
      </w:r>
      <w:r w:rsidR="00432542" w:rsidRPr="00F64557">
        <w:rPr>
          <w:color w:val="000000" w:themeColor="text1"/>
          <w:sz w:val="22"/>
          <w:szCs w:val="22"/>
        </w:rPr>
        <w:t xml:space="preserve"> вследствие наступления обстоятельств непреодолимой силы,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трех дней с даты их наступления. В случае прекращения указанных обстоятельств</w:t>
      </w:r>
      <w:r w:rsidR="00432542">
        <w:rPr>
          <w:color w:val="000000" w:themeColor="text1"/>
          <w:sz w:val="22"/>
          <w:szCs w:val="22"/>
        </w:rPr>
        <w:t>,</w:t>
      </w:r>
      <w:r w:rsidR="00432542" w:rsidRPr="00F64557">
        <w:rPr>
          <w:color w:val="000000" w:themeColor="text1"/>
          <w:sz w:val="22"/>
          <w:szCs w:val="22"/>
        </w:rPr>
        <w:t xml:space="preserve"> Сторона в течение трех календарных дней должна известить об этом другую Сторону в письменном виде и предпринять все разумные меры, чтобы в кратчайшие сроки преодолеть невозможность выполнения своих обязательств по настоящему </w:t>
      </w:r>
      <w:r w:rsidR="00432542">
        <w:rPr>
          <w:color w:val="000000" w:themeColor="text1"/>
          <w:sz w:val="22"/>
          <w:szCs w:val="22"/>
        </w:rPr>
        <w:t>Контракту</w:t>
      </w:r>
      <w:r w:rsidR="00432542" w:rsidRPr="00F64557">
        <w:rPr>
          <w:color w:val="000000" w:themeColor="text1"/>
          <w:sz w:val="22"/>
          <w:szCs w:val="22"/>
        </w:rPr>
        <w:t>.</w:t>
      </w:r>
    </w:p>
    <w:p w14:paraId="0772D702" w14:textId="398C3231" w:rsidR="00432542" w:rsidRPr="000B07BD" w:rsidRDefault="00432542" w:rsidP="003243C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9</w:t>
      </w:r>
      <w:r w:rsidRPr="00F64557">
        <w:rPr>
          <w:color w:val="000000" w:themeColor="text1"/>
          <w:sz w:val="22"/>
          <w:szCs w:val="22"/>
        </w:rPr>
        <w:t>.</w:t>
      </w:r>
      <w:r>
        <w:rPr>
          <w:color w:val="000000" w:themeColor="text1"/>
          <w:sz w:val="22"/>
          <w:szCs w:val="22"/>
        </w:rPr>
        <w:t>3</w:t>
      </w:r>
      <w:r w:rsidRPr="00F64557">
        <w:rPr>
          <w:color w:val="000000" w:themeColor="text1"/>
          <w:sz w:val="22"/>
          <w:szCs w:val="22"/>
        </w:rPr>
        <w:t xml:space="preserve">. Не извещение или несвоевременное извещение другой Стороны, для которой создалась невозможность исполнения обязательств по настоящему </w:t>
      </w:r>
      <w:r>
        <w:rPr>
          <w:color w:val="000000" w:themeColor="text1"/>
          <w:sz w:val="22"/>
          <w:szCs w:val="22"/>
        </w:rPr>
        <w:t>Контракту</w:t>
      </w:r>
      <w:r w:rsidRPr="00F64557">
        <w:rPr>
          <w:color w:val="000000" w:themeColor="text1"/>
          <w:sz w:val="22"/>
          <w:szCs w:val="22"/>
        </w:rPr>
        <w:t xml:space="preserve">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5B1ADB23" w14:textId="77777777" w:rsidR="00F2224C" w:rsidRPr="000B07BD" w:rsidRDefault="00F2224C" w:rsidP="003243C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</w:p>
    <w:p w14:paraId="1BA3C292" w14:textId="77777777" w:rsidR="007C6F38" w:rsidRPr="002D3A80" w:rsidRDefault="00FE4E66" w:rsidP="003243C5">
      <w:pPr>
        <w:pStyle w:val="a9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/>
        <w:jc w:val="center"/>
        <w:rPr>
          <w:b/>
          <w:color w:val="000000" w:themeColor="text1"/>
          <w:sz w:val="22"/>
          <w:szCs w:val="22"/>
        </w:rPr>
      </w:pPr>
      <w:r w:rsidRPr="002D3A80">
        <w:rPr>
          <w:b/>
          <w:color w:val="000000" w:themeColor="text1"/>
          <w:sz w:val="22"/>
          <w:szCs w:val="22"/>
        </w:rPr>
        <w:t>Гарантийные обязательства</w:t>
      </w:r>
    </w:p>
    <w:p w14:paraId="11D0C6D3" w14:textId="0D1D1C85" w:rsidR="00E276C6" w:rsidRPr="00E276C6" w:rsidRDefault="002D3A80" w:rsidP="003243C5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10.1. </w:t>
      </w:r>
      <w:r w:rsidR="00E276C6" w:rsidRPr="00E276C6">
        <w:rPr>
          <w:bCs/>
          <w:color w:val="000000"/>
          <w:sz w:val="22"/>
          <w:szCs w:val="22"/>
        </w:rPr>
        <w:t>Исполнитель несет ответственность за ненадлежащее составление проектно-сметной документации, включая недостатки, обнаруженные впоследствии в ходе ремонтно-строительных и монтажных работ, а также в течение всего периода эксплуатации объекта, созданного на основании проектно-сметной документации.</w:t>
      </w:r>
    </w:p>
    <w:p w14:paraId="746C26B7" w14:textId="5925795B" w:rsidR="007C6F38" w:rsidRPr="000D0BBB" w:rsidRDefault="00E276C6" w:rsidP="003243C5">
      <w:pPr>
        <w:widowControl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10.2. </w:t>
      </w:r>
      <w:r w:rsidR="00FE4E66" w:rsidRPr="000D0BBB">
        <w:rPr>
          <w:color w:val="000000" w:themeColor="text1"/>
          <w:sz w:val="22"/>
          <w:szCs w:val="22"/>
        </w:rPr>
        <w:t xml:space="preserve">Гарантийный срок на результат </w:t>
      </w:r>
      <w:r>
        <w:rPr>
          <w:color w:val="000000" w:themeColor="text1"/>
          <w:sz w:val="22"/>
          <w:szCs w:val="22"/>
        </w:rPr>
        <w:t>оказанных</w:t>
      </w:r>
      <w:r w:rsidR="00FE4E66" w:rsidRPr="000D0BBB">
        <w:rPr>
          <w:color w:val="000000" w:themeColor="text1"/>
          <w:sz w:val="22"/>
          <w:szCs w:val="22"/>
        </w:rPr>
        <w:t xml:space="preserve"> </w:t>
      </w:r>
      <w:r w:rsidR="008051A2">
        <w:rPr>
          <w:color w:val="000000" w:themeColor="text1"/>
          <w:sz w:val="22"/>
          <w:szCs w:val="22"/>
        </w:rPr>
        <w:t>Услуг</w:t>
      </w:r>
      <w:r w:rsidR="00FE4E66" w:rsidRPr="000D0BBB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начинает исчисляться с</w:t>
      </w:r>
      <w:r w:rsidR="00FE4E66" w:rsidRPr="000D0BBB">
        <w:rPr>
          <w:color w:val="000000" w:themeColor="text1"/>
          <w:sz w:val="22"/>
          <w:szCs w:val="22"/>
        </w:rPr>
        <w:t xml:space="preserve">о дня подписания </w:t>
      </w:r>
      <w:r>
        <w:rPr>
          <w:color w:val="000000" w:themeColor="text1"/>
          <w:sz w:val="22"/>
          <w:szCs w:val="22"/>
        </w:rPr>
        <w:t>С</w:t>
      </w:r>
      <w:r w:rsidR="00FE4E66" w:rsidRPr="000D0BBB">
        <w:rPr>
          <w:color w:val="000000" w:themeColor="text1"/>
          <w:sz w:val="22"/>
          <w:szCs w:val="22"/>
        </w:rPr>
        <w:t xml:space="preserve">торонами </w:t>
      </w:r>
      <w:r>
        <w:rPr>
          <w:color w:val="000000" w:themeColor="text1"/>
          <w:sz w:val="22"/>
          <w:szCs w:val="22"/>
        </w:rPr>
        <w:t>документа о приемке оказанных Услуг</w:t>
      </w:r>
      <w:r w:rsidR="00FE4E66" w:rsidRPr="000D0BBB">
        <w:rPr>
          <w:color w:val="000000" w:themeColor="text1"/>
          <w:sz w:val="22"/>
          <w:szCs w:val="22"/>
        </w:rPr>
        <w:t xml:space="preserve">. </w:t>
      </w:r>
    </w:p>
    <w:p w14:paraId="741625DA" w14:textId="54DFD4BB" w:rsidR="007C6F38" w:rsidRPr="000D0BBB" w:rsidRDefault="002D3A80" w:rsidP="003243C5">
      <w:pPr>
        <w:widowControl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10.</w:t>
      </w:r>
      <w:r w:rsidR="00E276C6">
        <w:rPr>
          <w:color w:val="000000" w:themeColor="text1"/>
          <w:sz w:val="22"/>
          <w:szCs w:val="22"/>
        </w:rPr>
        <w:t>3</w:t>
      </w:r>
      <w:r>
        <w:rPr>
          <w:color w:val="000000" w:themeColor="text1"/>
          <w:sz w:val="22"/>
          <w:szCs w:val="22"/>
        </w:rPr>
        <w:t xml:space="preserve">. </w:t>
      </w:r>
      <w:r w:rsidR="00FE4E66" w:rsidRPr="000D0BBB">
        <w:rPr>
          <w:color w:val="000000" w:themeColor="text1"/>
          <w:sz w:val="22"/>
          <w:szCs w:val="22"/>
        </w:rPr>
        <w:t xml:space="preserve">В течение гарантийного срока </w:t>
      </w:r>
      <w:r w:rsidR="00560C1F">
        <w:rPr>
          <w:color w:val="000000" w:themeColor="text1"/>
          <w:sz w:val="22"/>
          <w:szCs w:val="22"/>
        </w:rPr>
        <w:t>Исполнитель</w:t>
      </w:r>
      <w:r w:rsidR="00FE4E66" w:rsidRPr="000D0BBB">
        <w:rPr>
          <w:color w:val="000000" w:themeColor="text1"/>
          <w:sz w:val="22"/>
          <w:szCs w:val="22"/>
        </w:rPr>
        <w:t xml:space="preserve"> гарантирует пригодность результата </w:t>
      </w:r>
      <w:r w:rsidR="00323C82">
        <w:rPr>
          <w:color w:val="000000" w:themeColor="text1"/>
          <w:sz w:val="22"/>
          <w:szCs w:val="22"/>
        </w:rPr>
        <w:t>оказанных</w:t>
      </w:r>
      <w:r w:rsidR="00FE4E66" w:rsidRPr="000D0BBB">
        <w:rPr>
          <w:color w:val="000000" w:themeColor="text1"/>
          <w:sz w:val="22"/>
          <w:szCs w:val="22"/>
        </w:rPr>
        <w:t xml:space="preserve"> </w:t>
      </w:r>
      <w:r w:rsidR="008051A2">
        <w:rPr>
          <w:color w:val="000000" w:themeColor="text1"/>
          <w:sz w:val="22"/>
          <w:szCs w:val="22"/>
        </w:rPr>
        <w:t>Услуг</w:t>
      </w:r>
      <w:r w:rsidR="00FE4E66" w:rsidRPr="000D0BBB">
        <w:rPr>
          <w:color w:val="000000" w:themeColor="text1"/>
          <w:sz w:val="22"/>
          <w:szCs w:val="22"/>
        </w:rPr>
        <w:t xml:space="preserve"> для использования по назначению.</w:t>
      </w:r>
    </w:p>
    <w:p w14:paraId="10B70147" w14:textId="083BBA0B" w:rsidR="007C6F38" w:rsidRDefault="00E276C6" w:rsidP="003243C5">
      <w:pPr>
        <w:widowControl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10.4</w:t>
      </w:r>
      <w:r w:rsidR="002D3A80">
        <w:rPr>
          <w:color w:val="000000" w:themeColor="text1"/>
          <w:sz w:val="22"/>
          <w:szCs w:val="22"/>
        </w:rPr>
        <w:t xml:space="preserve">. </w:t>
      </w:r>
      <w:r w:rsidR="00FE4E66" w:rsidRPr="000D0BBB">
        <w:rPr>
          <w:color w:val="000000" w:themeColor="text1"/>
          <w:sz w:val="22"/>
          <w:szCs w:val="22"/>
        </w:rPr>
        <w:t xml:space="preserve">В течение гарантийного срока </w:t>
      </w:r>
      <w:r w:rsidR="00560C1F">
        <w:rPr>
          <w:color w:val="000000" w:themeColor="text1"/>
          <w:sz w:val="22"/>
          <w:szCs w:val="22"/>
        </w:rPr>
        <w:t>Исполнитель</w:t>
      </w:r>
      <w:r w:rsidR="00FE4E66" w:rsidRPr="000D0BBB">
        <w:rPr>
          <w:color w:val="000000" w:themeColor="text1"/>
          <w:sz w:val="22"/>
          <w:szCs w:val="22"/>
        </w:rPr>
        <w:t xml:space="preserve"> обязуется самостоятельно за свой счет произвести устранение недостатков результата </w:t>
      </w:r>
      <w:r w:rsidR="005F79AF">
        <w:rPr>
          <w:color w:val="000000" w:themeColor="text1"/>
          <w:sz w:val="22"/>
          <w:szCs w:val="22"/>
        </w:rPr>
        <w:t>оказанных</w:t>
      </w:r>
      <w:r w:rsidR="00FE4E66" w:rsidRPr="000D0BBB">
        <w:rPr>
          <w:color w:val="000000" w:themeColor="text1"/>
          <w:sz w:val="22"/>
          <w:szCs w:val="22"/>
        </w:rPr>
        <w:t xml:space="preserve"> </w:t>
      </w:r>
      <w:r w:rsidR="008051A2">
        <w:rPr>
          <w:color w:val="000000" w:themeColor="text1"/>
          <w:sz w:val="22"/>
          <w:szCs w:val="22"/>
        </w:rPr>
        <w:t>Услуг</w:t>
      </w:r>
      <w:r w:rsidR="00FE4E66" w:rsidRPr="000D0BBB">
        <w:rPr>
          <w:color w:val="000000" w:themeColor="text1"/>
          <w:sz w:val="22"/>
          <w:szCs w:val="22"/>
        </w:rPr>
        <w:t>, обнаруженных после его принятия, в срок, установленный в письменном требовании Заказчика, а так же возместить понесенные Заказчиком убытки. При этом гарантийный срок продлевается на период устранения недостатков.</w:t>
      </w:r>
    </w:p>
    <w:p w14:paraId="04A86169" w14:textId="17A63AC0" w:rsidR="00E276C6" w:rsidRPr="00E5292E" w:rsidRDefault="00E276C6" w:rsidP="003243C5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10.</w:t>
      </w:r>
      <w:r w:rsidR="00F2224C" w:rsidRPr="000B07BD">
        <w:rPr>
          <w:rFonts w:eastAsia="Calibri"/>
          <w:color w:val="000000" w:themeColor="text1"/>
          <w:sz w:val="22"/>
          <w:szCs w:val="22"/>
          <w:lang w:eastAsia="en-US"/>
        </w:rPr>
        <w:t>5</w:t>
      </w:r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. </w:t>
      </w:r>
      <w:proofErr w:type="gramStart"/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В случае обнаружения недостатков в документации, включая недостатки, обнаруженные впоследствии в ходе ремонтно-строительных работ, а также в процессе эксплуатации объекта, отремонтированного на основании указанной документации, Заказчик письменно уведомляет об этом Исполнителя и устанавливает разумные сроки устранения недостатков, а Исполнитель обязан безвозмездно устранить недостатки в установленный Заказчиком срок, а также возместить Заказчику причиненный ущерб.</w:t>
      </w:r>
      <w:proofErr w:type="gramEnd"/>
    </w:p>
    <w:p w14:paraId="4AADBD2E" w14:textId="3191A052" w:rsidR="00E276C6" w:rsidRPr="00E5292E" w:rsidRDefault="00E276C6" w:rsidP="003243C5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10.</w:t>
      </w:r>
      <w:r w:rsidR="00F2224C" w:rsidRPr="000B07BD">
        <w:rPr>
          <w:rFonts w:eastAsia="Calibri"/>
          <w:color w:val="000000" w:themeColor="text1"/>
          <w:sz w:val="22"/>
          <w:szCs w:val="22"/>
          <w:lang w:eastAsia="en-US"/>
        </w:rPr>
        <w:t>6</w:t>
      </w:r>
      <w:r w:rsidR="00E5292E">
        <w:rPr>
          <w:rFonts w:eastAsia="Calibri"/>
          <w:color w:val="000000" w:themeColor="text1"/>
          <w:sz w:val="22"/>
          <w:szCs w:val="22"/>
          <w:lang w:eastAsia="en-US"/>
        </w:rPr>
        <w:t xml:space="preserve">. </w:t>
      </w:r>
      <w:proofErr w:type="gramStart"/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В случае не устранения Исполнителем обнаруженных в выполненных работах и документации недостатков в определенный Заказчиком срок, Заказчик вправе поручить исполнение указанных обязательств Исполнителя третьим лицам и потребовать от Исполнителя возмещения понесенных расходов, а также уплаты неустоек, предусмотренных Контрактом.</w:t>
      </w:r>
      <w:proofErr w:type="gramEnd"/>
    </w:p>
    <w:p w14:paraId="063F64DB" w14:textId="7BD2B5F6" w:rsidR="00E276C6" w:rsidRPr="00E5292E" w:rsidRDefault="00E276C6" w:rsidP="003243C5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10.</w:t>
      </w:r>
      <w:r w:rsidR="00F2224C" w:rsidRPr="000B07BD">
        <w:rPr>
          <w:rFonts w:eastAsia="Calibri"/>
          <w:color w:val="000000" w:themeColor="text1"/>
          <w:sz w:val="22"/>
          <w:szCs w:val="22"/>
          <w:lang w:eastAsia="en-US"/>
        </w:rPr>
        <w:t>7</w:t>
      </w:r>
      <w:r w:rsidR="00E5292E">
        <w:rPr>
          <w:rFonts w:eastAsia="Calibri"/>
          <w:color w:val="000000" w:themeColor="text1"/>
          <w:sz w:val="22"/>
          <w:szCs w:val="22"/>
          <w:lang w:eastAsia="en-US"/>
        </w:rPr>
        <w:t xml:space="preserve">. </w:t>
      </w:r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Исполнитель, осуществляющий подготовку документации, несет ответственность за качество документац</w:t>
      </w:r>
      <w:proofErr w:type="gramStart"/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ии и ее</w:t>
      </w:r>
      <w:proofErr w:type="gramEnd"/>
      <w:r w:rsidRPr="00E5292E">
        <w:rPr>
          <w:rFonts w:eastAsia="Calibri"/>
          <w:color w:val="000000" w:themeColor="text1"/>
          <w:sz w:val="22"/>
          <w:szCs w:val="22"/>
          <w:lang w:eastAsia="en-US"/>
        </w:rPr>
        <w:t xml:space="preserve"> соответствие требованиям технических регламентов (ч</w:t>
      </w:r>
      <w:r w:rsidR="00E5292E">
        <w:rPr>
          <w:rFonts w:eastAsia="Calibri"/>
          <w:color w:val="000000" w:themeColor="text1"/>
          <w:sz w:val="22"/>
          <w:szCs w:val="22"/>
          <w:lang w:eastAsia="en-US"/>
        </w:rPr>
        <w:t>.</w:t>
      </w:r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5 ст</w:t>
      </w:r>
      <w:r w:rsidR="00E5292E">
        <w:rPr>
          <w:rFonts w:eastAsia="Calibri"/>
          <w:color w:val="000000" w:themeColor="text1"/>
          <w:sz w:val="22"/>
          <w:szCs w:val="22"/>
          <w:lang w:eastAsia="en-US"/>
        </w:rPr>
        <w:t xml:space="preserve">. </w:t>
      </w:r>
      <w:r w:rsidRPr="00E5292E">
        <w:rPr>
          <w:rFonts w:eastAsia="Calibri"/>
          <w:color w:val="000000" w:themeColor="text1"/>
          <w:sz w:val="22"/>
          <w:szCs w:val="22"/>
          <w:lang w:eastAsia="en-US"/>
        </w:rPr>
        <w:t xml:space="preserve">48 </w:t>
      </w:r>
      <w:proofErr w:type="spellStart"/>
      <w:r w:rsidRPr="00E5292E">
        <w:rPr>
          <w:rFonts w:eastAsia="Calibri"/>
          <w:color w:val="000000" w:themeColor="text1"/>
          <w:sz w:val="22"/>
          <w:szCs w:val="22"/>
          <w:lang w:eastAsia="en-US"/>
        </w:rPr>
        <w:t>ГрК</w:t>
      </w:r>
      <w:proofErr w:type="spellEnd"/>
      <w:r w:rsidRPr="00E5292E">
        <w:rPr>
          <w:rFonts w:eastAsia="Calibri"/>
          <w:color w:val="000000" w:themeColor="text1"/>
          <w:sz w:val="22"/>
          <w:szCs w:val="22"/>
          <w:lang w:eastAsia="en-US"/>
        </w:rPr>
        <w:t xml:space="preserve"> РФ).</w:t>
      </w:r>
    </w:p>
    <w:p w14:paraId="57B8B59E" w14:textId="77777777" w:rsidR="007C6F38" w:rsidRPr="000D0BBB" w:rsidRDefault="007C6F38" w:rsidP="003243C5">
      <w:pPr>
        <w:ind w:firstLine="567"/>
        <w:jc w:val="both"/>
        <w:rPr>
          <w:color w:val="000000" w:themeColor="text1"/>
          <w:sz w:val="22"/>
          <w:szCs w:val="22"/>
        </w:rPr>
      </w:pPr>
    </w:p>
    <w:p w14:paraId="641C4A69" w14:textId="77777777" w:rsidR="007C6F38" w:rsidRPr="000D0BBB" w:rsidRDefault="002D3A80" w:rsidP="003243C5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11</w:t>
      </w:r>
      <w:r w:rsidR="00FE4E66" w:rsidRPr="000D0BBB">
        <w:rPr>
          <w:b/>
          <w:color w:val="000000" w:themeColor="text1"/>
          <w:sz w:val="22"/>
          <w:szCs w:val="22"/>
        </w:rPr>
        <w:t>. Порядок разрешения споров</w:t>
      </w:r>
    </w:p>
    <w:p w14:paraId="2C5F7A15" w14:textId="77777777" w:rsidR="007C6F38" w:rsidRPr="000D0BBB" w:rsidRDefault="002D3A80" w:rsidP="003243C5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11</w:t>
      </w:r>
      <w:r w:rsidR="00FE4E66" w:rsidRPr="000D0BBB">
        <w:rPr>
          <w:color w:val="000000" w:themeColor="text1"/>
          <w:sz w:val="22"/>
          <w:szCs w:val="22"/>
        </w:rPr>
        <w:t xml:space="preserve">.1. Все споры или разногласия, возникающие между Сторонами по </w:t>
      </w:r>
      <w:r w:rsidR="000D0BBB" w:rsidRPr="000D0BBB">
        <w:rPr>
          <w:color w:val="000000" w:themeColor="text1"/>
          <w:sz w:val="22"/>
          <w:szCs w:val="22"/>
        </w:rPr>
        <w:t>Контракт</w:t>
      </w:r>
      <w:r w:rsidR="00FE4E66" w:rsidRPr="000D0BBB">
        <w:rPr>
          <w:color w:val="000000" w:themeColor="text1"/>
          <w:sz w:val="22"/>
          <w:szCs w:val="22"/>
        </w:rPr>
        <w:t>у или в связи с ним, разрешаются путем переговоров между ними.</w:t>
      </w:r>
    </w:p>
    <w:p w14:paraId="65DB4C98" w14:textId="77777777" w:rsidR="007C6F38" w:rsidRPr="000D0BBB" w:rsidRDefault="002D3A80" w:rsidP="003243C5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11</w:t>
      </w:r>
      <w:r w:rsidR="00FE4E66" w:rsidRPr="000D0BBB">
        <w:rPr>
          <w:color w:val="000000" w:themeColor="text1"/>
          <w:sz w:val="22"/>
          <w:szCs w:val="22"/>
        </w:rPr>
        <w:t xml:space="preserve">.2. </w:t>
      </w:r>
      <w:proofErr w:type="gramStart"/>
      <w:r w:rsidR="00FE4E66" w:rsidRPr="000D0BBB">
        <w:rPr>
          <w:color w:val="000000" w:themeColor="text1"/>
          <w:sz w:val="22"/>
          <w:szCs w:val="22"/>
        </w:rPr>
        <w:t>В случае невозможности разрешения разногласий путем переговоров, претензия направляется в письменной форме по почте в виде заказного письма с уведомлением о вручении.</w:t>
      </w:r>
      <w:proofErr w:type="gramEnd"/>
      <w:r w:rsidR="00FE4E66" w:rsidRPr="000D0BBB">
        <w:rPr>
          <w:color w:val="000000" w:themeColor="text1"/>
          <w:sz w:val="22"/>
          <w:szCs w:val="22"/>
        </w:rPr>
        <w:t xml:space="preserve"> Срок ответа на претензию –7 (семь) календарных дней с момента ее вручения. В случае если Сторона </w:t>
      </w:r>
      <w:r w:rsidR="00FE4E66" w:rsidRPr="000D0BBB">
        <w:rPr>
          <w:color w:val="000000" w:themeColor="text1"/>
          <w:sz w:val="22"/>
          <w:szCs w:val="22"/>
        </w:rPr>
        <w:lastRenderedPageBreak/>
        <w:t xml:space="preserve">уклоняется от вручения ей претензии, она считается врученной по истечении 10 (десяти) календарных дней с момента ее отправления. </w:t>
      </w:r>
    </w:p>
    <w:p w14:paraId="291662AC" w14:textId="27B2A6A4" w:rsidR="007C6F38" w:rsidRPr="000D0BBB" w:rsidRDefault="002D3A80" w:rsidP="003243C5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11</w:t>
      </w:r>
      <w:r w:rsidR="00FE4E66" w:rsidRPr="000D0BBB">
        <w:rPr>
          <w:color w:val="000000" w:themeColor="text1"/>
          <w:sz w:val="22"/>
          <w:szCs w:val="22"/>
        </w:rPr>
        <w:t xml:space="preserve">.3. В случае если Стороны не пришли к согласию по различным спорам и разногласиям, </w:t>
      </w:r>
      <w:r w:rsidR="00E276C6">
        <w:rPr>
          <w:color w:val="000000" w:themeColor="text1"/>
          <w:sz w:val="22"/>
          <w:szCs w:val="22"/>
        </w:rPr>
        <w:t>они</w:t>
      </w:r>
      <w:r w:rsidR="00FE4E66" w:rsidRPr="000D0BBB">
        <w:rPr>
          <w:color w:val="000000" w:themeColor="text1"/>
          <w:sz w:val="22"/>
          <w:szCs w:val="22"/>
        </w:rPr>
        <w:t xml:space="preserve"> подлежат рассмотрению в Арбитражном суде Санкт-Петербурга и Ленинградской области в соответствии с действующим законодательством Российской Федерации. </w:t>
      </w:r>
    </w:p>
    <w:p w14:paraId="5AD43933" w14:textId="77777777" w:rsidR="007C6F38" w:rsidRPr="000D0BBB" w:rsidRDefault="007C6F38" w:rsidP="003243C5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b/>
          <w:color w:val="000000" w:themeColor="text1"/>
          <w:sz w:val="22"/>
          <w:szCs w:val="22"/>
        </w:rPr>
      </w:pPr>
    </w:p>
    <w:p w14:paraId="37E064A0" w14:textId="0771A456" w:rsidR="00E5292E" w:rsidRPr="00E5292E" w:rsidRDefault="00E5292E" w:rsidP="003243C5">
      <w:pPr>
        <w:pStyle w:val="a9"/>
        <w:keepLines/>
        <w:widowControl w:val="0"/>
        <w:numPr>
          <w:ilvl w:val="0"/>
          <w:numId w:val="10"/>
        </w:numPr>
        <w:tabs>
          <w:tab w:val="left" w:pos="567"/>
        </w:tabs>
        <w:overflowPunct w:val="0"/>
        <w:autoSpaceDE w:val="0"/>
        <w:autoSpaceDN w:val="0"/>
        <w:adjustRightInd w:val="0"/>
        <w:ind w:left="0"/>
        <w:jc w:val="center"/>
        <w:rPr>
          <w:b/>
          <w:bCs/>
          <w:color w:val="000000" w:themeColor="text1"/>
          <w:sz w:val="22"/>
          <w:szCs w:val="22"/>
        </w:rPr>
      </w:pPr>
      <w:r w:rsidRPr="00E5292E">
        <w:rPr>
          <w:b/>
          <w:bCs/>
          <w:color w:val="000000" w:themeColor="text1"/>
          <w:sz w:val="22"/>
          <w:szCs w:val="22"/>
        </w:rPr>
        <w:t xml:space="preserve">Срок действия </w:t>
      </w:r>
      <w:r>
        <w:rPr>
          <w:b/>
          <w:bCs/>
          <w:color w:val="000000" w:themeColor="text1"/>
          <w:sz w:val="22"/>
          <w:szCs w:val="22"/>
        </w:rPr>
        <w:t>Контракта</w:t>
      </w:r>
      <w:r w:rsidRPr="00E5292E">
        <w:rPr>
          <w:b/>
          <w:bCs/>
          <w:color w:val="000000" w:themeColor="text1"/>
          <w:sz w:val="22"/>
          <w:szCs w:val="22"/>
        </w:rPr>
        <w:t xml:space="preserve">. Изменения и расторжение </w:t>
      </w:r>
      <w:r>
        <w:rPr>
          <w:b/>
          <w:bCs/>
          <w:color w:val="000000" w:themeColor="text1"/>
          <w:sz w:val="22"/>
          <w:szCs w:val="22"/>
        </w:rPr>
        <w:t>Контракта</w:t>
      </w:r>
    </w:p>
    <w:p w14:paraId="36811921" w14:textId="2AB8B535" w:rsidR="00E5292E" w:rsidRPr="00E5292E" w:rsidRDefault="00E5292E" w:rsidP="003243C5">
      <w:pPr>
        <w:pStyle w:val="a9"/>
        <w:keepLines/>
        <w:widowControl w:val="0"/>
        <w:tabs>
          <w:tab w:val="left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12</w:t>
      </w:r>
      <w:r w:rsidRPr="00E5292E">
        <w:rPr>
          <w:color w:val="000000" w:themeColor="text1"/>
          <w:sz w:val="22"/>
          <w:szCs w:val="22"/>
        </w:rPr>
        <w:t xml:space="preserve">.1. Настоящий </w:t>
      </w:r>
      <w:r>
        <w:rPr>
          <w:color w:val="000000" w:themeColor="text1"/>
          <w:sz w:val="22"/>
          <w:szCs w:val="22"/>
        </w:rPr>
        <w:t>Контра</w:t>
      </w:r>
      <w:proofErr w:type="gramStart"/>
      <w:r>
        <w:rPr>
          <w:color w:val="000000" w:themeColor="text1"/>
          <w:sz w:val="22"/>
          <w:szCs w:val="22"/>
        </w:rPr>
        <w:t>кт</w:t>
      </w:r>
      <w:r w:rsidRPr="00E5292E">
        <w:rPr>
          <w:color w:val="000000" w:themeColor="text1"/>
          <w:sz w:val="22"/>
          <w:szCs w:val="22"/>
        </w:rPr>
        <w:t xml:space="preserve"> вст</w:t>
      </w:r>
      <w:proofErr w:type="gramEnd"/>
      <w:r w:rsidRPr="00E5292E">
        <w:rPr>
          <w:color w:val="000000" w:themeColor="text1"/>
          <w:sz w:val="22"/>
          <w:szCs w:val="22"/>
        </w:rPr>
        <w:t>упает в силу с момента его подписания обеими Сторонами и действует до полного выполнения Сторонами своих обязательств, но не позднее 31.12.2026.</w:t>
      </w:r>
    </w:p>
    <w:p w14:paraId="11ADDA03" w14:textId="7D446177" w:rsidR="00E5292E" w:rsidRPr="00E5292E" w:rsidRDefault="00E5292E" w:rsidP="003243C5">
      <w:pPr>
        <w:pStyle w:val="a9"/>
        <w:keepLines/>
        <w:widowControl w:val="0"/>
        <w:tabs>
          <w:tab w:val="left" w:pos="0"/>
        </w:tabs>
        <w:overflowPunct w:val="0"/>
        <w:autoSpaceDE w:val="0"/>
        <w:autoSpaceDN w:val="0"/>
        <w:adjustRightInd w:val="0"/>
        <w:ind w:left="0" w:firstLine="567"/>
        <w:jc w:val="both"/>
        <w:rPr>
          <w:b/>
          <w:bCs/>
          <w:color w:val="000000" w:themeColor="text1"/>
          <w:sz w:val="22"/>
          <w:szCs w:val="22"/>
        </w:rPr>
      </w:pPr>
      <w:r w:rsidRPr="00E5292E">
        <w:rPr>
          <w:color w:val="000000" w:themeColor="text1"/>
          <w:sz w:val="22"/>
          <w:szCs w:val="22"/>
        </w:rPr>
        <w:t xml:space="preserve"> Гарантийные обязательства Исполнителя, вытекающие из настоящего </w:t>
      </w:r>
      <w:r>
        <w:rPr>
          <w:color w:val="000000" w:themeColor="text1"/>
          <w:sz w:val="22"/>
          <w:szCs w:val="22"/>
        </w:rPr>
        <w:t>Контракт</w:t>
      </w:r>
      <w:r w:rsidRPr="00E5292E">
        <w:rPr>
          <w:color w:val="000000" w:themeColor="text1"/>
          <w:sz w:val="22"/>
          <w:szCs w:val="22"/>
        </w:rPr>
        <w:t xml:space="preserve">а, действуют до истечения гарантийного срока, установленного в разделе </w:t>
      </w:r>
      <w:r w:rsidR="00A41D91">
        <w:rPr>
          <w:color w:val="000000" w:themeColor="text1"/>
          <w:sz w:val="22"/>
          <w:szCs w:val="22"/>
        </w:rPr>
        <w:t>10</w:t>
      </w:r>
      <w:r w:rsidRPr="00E5292E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Контракт</w:t>
      </w:r>
      <w:r w:rsidRPr="00E5292E">
        <w:rPr>
          <w:color w:val="000000" w:themeColor="text1"/>
          <w:sz w:val="22"/>
          <w:szCs w:val="22"/>
        </w:rPr>
        <w:t>а.</w:t>
      </w:r>
    </w:p>
    <w:p w14:paraId="55916275" w14:textId="79019FF1" w:rsidR="00E5292E" w:rsidRPr="00F64557" w:rsidRDefault="00E5292E" w:rsidP="003243C5">
      <w:pPr>
        <w:pStyle w:val="a9"/>
        <w:tabs>
          <w:tab w:val="left" w:pos="0"/>
        </w:tabs>
        <w:suppressAutoHyphens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rFonts w:eastAsia="Arial Unicode MS"/>
          <w:color w:val="000000" w:themeColor="text1"/>
          <w:kern w:val="1"/>
          <w:sz w:val="22"/>
          <w:szCs w:val="22"/>
        </w:rPr>
        <w:t>12</w:t>
      </w:r>
      <w:r w:rsidRPr="00F64557">
        <w:rPr>
          <w:rFonts w:eastAsia="Arial Unicode MS"/>
          <w:color w:val="000000" w:themeColor="text1"/>
          <w:kern w:val="1"/>
          <w:sz w:val="22"/>
          <w:szCs w:val="22"/>
        </w:rPr>
        <w:t xml:space="preserve">.2. </w:t>
      </w:r>
      <w:r w:rsidRPr="00F64557">
        <w:rPr>
          <w:color w:val="000000" w:themeColor="text1"/>
          <w:sz w:val="22"/>
          <w:szCs w:val="22"/>
        </w:rPr>
        <w:t xml:space="preserve">Изменение существенных условий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 не допускается, за исключением их изменения по соглашению </w:t>
      </w:r>
      <w:r w:rsidR="00A41D91">
        <w:rPr>
          <w:color w:val="000000" w:themeColor="text1"/>
          <w:sz w:val="22"/>
          <w:szCs w:val="22"/>
        </w:rPr>
        <w:t>С</w:t>
      </w:r>
      <w:r w:rsidRPr="00F64557">
        <w:rPr>
          <w:color w:val="000000" w:themeColor="text1"/>
          <w:sz w:val="22"/>
          <w:szCs w:val="22"/>
        </w:rPr>
        <w:t>торон в случаях, установленных Федеральн</w:t>
      </w:r>
      <w:r w:rsidR="00A41D91">
        <w:rPr>
          <w:color w:val="000000" w:themeColor="text1"/>
          <w:sz w:val="22"/>
          <w:szCs w:val="22"/>
        </w:rPr>
        <w:t>ым</w:t>
      </w:r>
      <w:r w:rsidRPr="00F64557">
        <w:rPr>
          <w:color w:val="000000" w:themeColor="text1"/>
          <w:sz w:val="22"/>
          <w:szCs w:val="22"/>
        </w:rPr>
        <w:t xml:space="preserve"> закон</w:t>
      </w:r>
      <w:r w:rsidR="00A41D91">
        <w:rPr>
          <w:color w:val="000000" w:themeColor="text1"/>
          <w:sz w:val="22"/>
          <w:szCs w:val="22"/>
        </w:rPr>
        <w:t>ом</w:t>
      </w:r>
      <w:r w:rsidRPr="00F64557">
        <w:rPr>
          <w:color w:val="000000" w:themeColor="text1"/>
          <w:sz w:val="22"/>
          <w:szCs w:val="22"/>
        </w:rPr>
        <w:t xml:space="preserve"> № 44-ФЗ. Изменения и дополнения к настоящему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у действительны лишь в том случае, если они совершены в письменной форме и подписаны Сторонами. </w:t>
      </w:r>
    </w:p>
    <w:p w14:paraId="457AF347" w14:textId="6F18C243" w:rsidR="00E5292E" w:rsidRPr="00F64557" w:rsidRDefault="00E5292E" w:rsidP="003243C5">
      <w:pPr>
        <w:pStyle w:val="a9"/>
        <w:tabs>
          <w:tab w:val="left" w:pos="0"/>
        </w:tabs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rFonts w:eastAsia="Arial Unicode MS"/>
          <w:color w:val="000000" w:themeColor="text1"/>
          <w:kern w:val="1"/>
          <w:sz w:val="22"/>
          <w:szCs w:val="22"/>
        </w:rPr>
        <w:t>12</w:t>
      </w:r>
      <w:r w:rsidRPr="00F64557">
        <w:rPr>
          <w:rFonts w:eastAsia="Arial Unicode MS"/>
          <w:color w:val="000000" w:themeColor="text1"/>
          <w:kern w:val="1"/>
          <w:sz w:val="22"/>
          <w:szCs w:val="22"/>
        </w:rPr>
        <w:t xml:space="preserve">.3. </w:t>
      </w:r>
      <w:proofErr w:type="gramStart"/>
      <w:r>
        <w:rPr>
          <w:color w:val="000000" w:themeColor="text1"/>
          <w:sz w:val="22"/>
          <w:szCs w:val="22"/>
        </w:rPr>
        <w:t>Контракт</w:t>
      </w:r>
      <w:proofErr w:type="gramEnd"/>
      <w:r w:rsidRPr="00F64557">
        <w:rPr>
          <w:color w:val="000000" w:themeColor="text1"/>
          <w:sz w:val="22"/>
          <w:szCs w:val="22"/>
        </w:rPr>
        <w:t xml:space="preserve"> может быть расторгнут по соглашению Сторон, по решению суда, в одностороннем порядке в соответствии с действующим законодательством Российской Федерации. </w:t>
      </w:r>
    </w:p>
    <w:p w14:paraId="18D3BD4B" w14:textId="7E0E87D8" w:rsidR="00E5292E" w:rsidRPr="00F64557" w:rsidRDefault="00E5292E" w:rsidP="003243C5">
      <w:pPr>
        <w:pStyle w:val="a9"/>
        <w:tabs>
          <w:tab w:val="left" w:pos="-142"/>
          <w:tab w:val="left" w:pos="0"/>
          <w:tab w:val="left" w:pos="600"/>
        </w:tabs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12</w:t>
      </w:r>
      <w:r w:rsidRPr="00F64557">
        <w:rPr>
          <w:color w:val="000000" w:themeColor="text1"/>
          <w:sz w:val="22"/>
          <w:szCs w:val="22"/>
        </w:rPr>
        <w:t xml:space="preserve">.4. Сторона, принявшая решение в одностороннем порядке отказаться от исполнения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а, руководствуется </w:t>
      </w:r>
      <w:r w:rsidR="00A41D91">
        <w:rPr>
          <w:color w:val="000000" w:themeColor="text1"/>
          <w:sz w:val="22"/>
          <w:szCs w:val="22"/>
        </w:rPr>
        <w:t>положениями</w:t>
      </w:r>
      <w:r w:rsidRPr="00F64557">
        <w:rPr>
          <w:color w:val="000000" w:themeColor="text1"/>
          <w:sz w:val="22"/>
          <w:szCs w:val="22"/>
        </w:rPr>
        <w:t xml:space="preserve"> статьи 95 Федерального закона № 44-ФЗ.</w:t>
      </w:r>
    </w:p>
    <w:p w14:paraId="0E119933" w14:textId="19398DBC" w:rsidR="00E5292E" w:rsidRPr="00F64557" w:rsidRDefault="00E5292E" w:rsidP="003243C5">
      <w:pPr>
        <w:pStyle w:val="a9"/>
        <w:tabs>
          <w:tab w:val="left" w:pos="0"/>
        </w:tabs>
        <w:suppressAutoHyphens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12</w:t>
      </w:r>
      <w:r w:rsidRPr="00F64557">
        <w:rPr>
          <w:color w:val="000000" w:themeColor="text1"/>
          <w:sz w:val="22"/>
          <w:szCs w:val="22"/>
        </w:rPr>
        <w:t xml:space="preserve">.5. Если Заказчиком проведена экспертиза </w:t>
      </w:r>
      <w:r w:rsidR="00A41D91">
        <w:rPr>
          <w:color w:val="000000" w:themeColor="text1"/>
          <w:sz w:val="22"/>
          <w:szCs w:val="22"/>
        </w:rPr>
        <w:t>оказанных услуг</w:t>
      </w:r>
      <w:r w:rsidRPr="00F64557">
        <w:rPr>
          <w:color w:val="000000" w:themeColor="text1"/>
          <w:sz w:val="22"/>
          <w:szCs w:val="22"/>
        </w:rPr>
        <w:t xml:space="preserve"> с привлечением экспертов, экспертных организаций, решение об одностороннем отказе от исполнения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 может быть принято Заказчиком только при условии, что по результатам экспертизы </w:t>
      </w:r>
      <w:r w:rsidR="00A41D91">
        <w:rPr>
          <w:color w:val="000000" w:themeColor="text1"/>
          <w:sz w:val="22"/>
          <w:szCs w:val="22"/>
        </w:rPr>
        <w:t>оказанных услуг</w:t>
      </w:r>
      <w:r w:rsidRPr="00F64557">
        <w:rPr>
          <w:color w:val="000000" w:themeColor="text1"/>
          <w:sz w:val="22"/>
          <w:szCs w:val="22"/>
        </w:rPr>
        <w:t xml:space="preserve"> в заключени</w:t>
      </w:r>
      <w:proofErr w:type="gramStart"/>
      <w:r w:rsidRPr="00F64557">
        <w:rPr>
          <w:color w:val="000000" w:themeColor="text1"/>
          <w:sz w:val="22"/>
          <w:szCs w:val="22"/>
        </w:rPr>
        <w:t>и</w:t>
      </w:r>
      <w:proofErr w:type="gramEnd"/>
      <w:r w:rsidRPr="00F64557">
        <w:rPr>
          <w:color w:val="000000" w:themeColor="text1"/>
          <w:sz w:val="22"/>
          <w:szCs w:val="22"/>
        </w:rPr>
        <w:t xml:space="preserve"> эксперта, экспертной организации будут подтверждены нарушения условий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а, послужившие основанием для одностороннего отказа Заказчика от исполнения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>а.</w:t>
      </w:r>
    </w:p>
    <w:p w14:paraId="542F00C9" w14:textId="444F7A83" w:rsidR="00E5292E" w:rsidRPr="00F64557" w:rsidRDefault="00E5292E" w:rsidP="003243C5">
      <w:pPr>
        <w:pStyle w:val="a9"/>
        <w:tabs>
          <w:tab w:val="left" w:pos="0"/>
        </w:tabs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12</w:t>
      </w:r>
      <w:r w:rsidRPr="00F64557">
        <w:rPr>
          <w:color w:val="000000" w:themeColor="text1"/>
          <w:sz w:val="22"/>
          <w:szCs w:val="22"/>
        </w:rPr>
        <w:t xml:space="preserve">.6. Сторона, которой направлено предложение о расторжении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 по соглашению сторон, должна дать письменный ответ по существу в срок не позднее </w:t>
      </w:r>
      <w:r w:rsidR="00A41D91">
        <w:rPr>
          <w:color w:val="000000" w:themeColor="text1"/>
          <w:sz w:val="22"/>
          <w:szCs w:val="22"/>
        </w:rPr>
        <w:t>10</w:t>
      </w:r>
      <w:r w:rsidRPr="00F64557">
        <w:rPr>
          <w:color w:val="000000" w:themeColor="text1"/>
          <w:sz w:val="22"/>
          <w:szCs w:val="22"/>
        </w:rPr>
        <w:t xml:space="preserve"> (</w:t>
      </w:r>
      <w:r w:rsidR="00A41D91">
        <w:rPr>
          <w:color w:val="000000" w:themeColor="text1"/>
          <w:sz w:val="22"/>
          <w:szCs w:val="22"/>
        </w:rPr>
        <w:t>десяти</w:t>
      </w:r>
      <w:r w:rsidRPr="00F64557">
        <w:rPr>
          <w:color w:val="000000" w:themeColor="text1"/>
          <w:sz w:val="22"/>
          <w:szCs w:val="22"/>
        </w:rPr>
        <w:t xml:space="preserve">) календарных дней </w:t>
      </w:r>
      <w:proofErr w:type="gramStart"/>
      <w:r w:rsidRPr="00F64557">
        <w:rPr>
          <w:color w:val="000000" w:themeColor="text1"/>
          <w:sz w:val="22"/>
          <w:szCs w:val="22"/>
        </w:rPr>
        <w:t>с даты</w:t>
      </w:r>
      <w:proofErr w:type="gramEnd"/>
      <w:r w:rsidRPr="00F64557">
        <w:rPr>
          <w:color w:val="000000" w:themeColor="text1"/>
          <w:sz w:val="22"/>
          <w:szCs w:val="22"/>
        </w:rPr>
        <w:t xml:space="preserve"> его получения. Расторжение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>а производится Сторонами путем подписания соответствующего соглашения о расторжении.</w:t>
      </w:r>
    </w:p>
    <w:p w14:paraId="6EC65A26" w14:textId="2539D0F7" w:rsidR="00E5292E" w:rsidRPr="00F64557" w:rsidRDefault="00E5292E" w:rsidP="003243C5">
      <w:pPr>
        <w:pStyle w:val="a9"/>
        <w:tabs>
          <w:tab w:val="left" w:pos="0"/>
        </w:tabs>
        <w:ind w:left="0" w:firstLine="567"/>
        <w:jc w:val="both"/>
        <w:rPr>
          <w:rFonts w:eastAsia="Arial Unicode MS"/>
          <w:color w:val="000000" w:themeColor="text1"/>
          <w:kern w:val="1"/>
          <w:sz w:val="22"/>
          <w:szCs w:val="22"/>
        </w:rPr>
      </w:pPr>
      <w:r>
        <w:rPr>
          <w:color w:val="000000" w:themeColor="text1"/>
          <w:sz w:val="22"/>
          <w:szCs w:val="22"/>
        </w:rPr>
        <w:t>12</w:t>
      </w:r>
      <w:r w:rsidRPr="00F64557">
        <w:rPr>
          <w:color w:val="000000" w:themeColor="text1"/>
          <w:sz w:val="22"/>
          <w:szCs w:val="22"/>
        </w:rPr>
        <w:t xml:space="preserve">.7. Прекращение действия настоящего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>а (в том числе расторжение по соглашению Сторон) не освобождает Стороны от ответственности за его нарушение.</w:t>
      </w:r>
      <w:r w:rsidRPr="00F64557">
        <w:rPr>
          <w:rFonts w:eastAsia="Arial Unicode MS"/>
          <w:color w:val="000000" w:themeColor="text1"/>
          <w:kern w:val="1"/>
          <w:sz w:val="22"/>
          <w:szCs w:val="22"/>
        </w:rPr>
        <w:t xml:space="preserve"> </w:t>
      </w:r>
    </w:p>
    <w:p w14:paraId="2CA03891" w14:textId="6D55D15F" w:rsidR="00C05ABD" w:rsidRDefault="00C05ABD" w:rsidP="003243C5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12</w:t>
      </w:r>
      <w:r w:rsidRPr="00C05ABD">
        <w:rPr>
          <w:color w:val="000000"/>
          <w:sz w:val="22"/>
          <w:szCs w:val="22"/>
        </w:rPr>
        <w:t>.</w:t>
      </w:r>
      <w:r w:rsidR="00A41D91">
        <w:rPr>
          <w:color w:val="000000"/>
          <w:sz w:val="22"/>
          <w:szCs w:val="22"/>
        </w:rPr>
        <w:t>8</w:t>
      </w:r>
      <w:r w:rsidRPr="00C05ABD">
        <w:rPr>
          <w:color w:val="000000"/>
          <w:sz w:val="22"/>
          <w:szCs w:val="22"/>
        </w:rPr>
        <w:t xml:space="preserve">. </w:t>
      </w:r>
      <w:proofErr w:type="gramStart"/>
      <w:r w:rsidRPr="00C05ABD">
        <w:rPr>
          <w:color w:val="000000"/>
          <w:sz w:val="22"/>
          <w:szCs w:val="22"/>
        </w:rPr>
        <w:t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</w:t>
      </w:r>
      <w:r w:rsidR="00A41D91">
        <w:rPr>
          <w:color w:val="000000"/>
          <w:sz w:val="22"/>
          <w:szCs w:val="22"/>
        </w:rPr>
        <w:t>е</w:t>
      </w:r>
      <w:r w:rsidRPr="00C05ABD">
        <w:rPr>
          <w:color w:val="000000"/>
          <w:sz w:val="22"/>
          <w:szCs w:val="22"/>
        </w:rPr>
        <w:t>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proofErr w:type="gramEnd"/>
    </w:p>
    <w:p w14:paraId="19513ADC" w14:textId="77777777" w:rsidR="00A41D91" w:rsidRPr="00F64557" w:rsidRDefault="00A41D91" w:rsidP="003243C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bookmarkStart w:id="0" w:name="_Hlk44947233"/>
    </w:p>
    <w:bookmarkEnd w:id="0"/>
    <w:p w14:paraId="5C4BB6CD" w14:textId="2285266D" w:rsidR="00A41D91" w:rsidRPr="00432542" w:rsidRDefault="00A41D91" w:rsidP="003243C5">
      <w:pPr>
        <w:pStyle w:val="a9"/>
        <w:keepLines/>
        <w:widowControl w:val="0"/>
        <w:numPr>
          <w:ilvl w:val="0"/>
          <w:numId w:val="10"/>
        </w:numPr>
        <w:tabs>
          <w:tab w:val="left" w:pos="567"/>
        </w:tabs>
        <w:overflowPunct w:val="0"/>
        <w:autoSpaceDE w:val="0"/>
        <w:autoSpaceDN w:val="0"/>
        <w:adjustRightInd w:val="0"/>
        <w:ind w:left="0"/>
        <w:jc w:val="center"/>
        <w:rPr>
          <w:b/>
          <w:bCs/>
          <w:color w:val="000000" w:themeColor="text1"/>
          <w:sz w:val="22"/>
          <w:szCs w:val="22"/>
        </w:rPr>
      </w:pPr>
      <w:r w:rsidRPr="00432542">
        <w:rPr>
          <w:b/>
          <w:bCs/>
          <w:color w:val="000000" w:themeColor="text1"/>
          <w:sz w:val="22"/>
          <w:szCs w:val="22"/>
        </w:rPr>
        <w:t>Антикоррупционная оговорка</w:t>
      </w:r>
    </w:p>
    <w:p w14:paraId="7D2EC7AB" w14:textId="6609CDB3" w:rsidR="00432542" w:rsidRPr="0023021E" w:rsidRDefault="00432542" w:rsidP="003243C5">
      <w:pPr>
        <w:pStyle w:val="a9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ind w:left="0" w:firstLine="567"/>
        <w:jc w:val="both"/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</w:pP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13.1. Стороны подтверждают соблюдение ими требований законодательства Российской Федерации о противодействии коррупции.</w:t>
      </w:r>
    </w:p>
    <w:p w14:paraId="06AED5AC" w14:textId="13743B24" w:rsidR="00432542" w:rsidRPr="0023021E" w:rsidRDefault="00432542" w:rsidP="003243C5">
      <w:pPr>
        <w:pStyle w:val="a9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ind w:left="0" w:firstLine="567"/>
        <w:jc w:val="both"/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</w:pPr>
      <w:bookmarkStart w:id="1" w:name="Par3"/>
      <w:bookmarkEnd w:id="1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13.2. </w:t>
      </w:r>
      <w:proofErr w:type="gramStart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При исполнении обязательств по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онтракту Стороны, их аффилированные лица, работники, а также лица, действующие от имени и по поручению Сторон,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  <w:proofErr w:type="gramEnd"/>
    </w:p>
    <w:p w14:paraId="7C47E659" w14:textId="07D099CB" w:rsidR="00432542" w:rsidRPr="0023021E" w:rsidRDefault="00432542" w:rsidP="003243C5">
      <w:pPr>
        <w:pStyle w:val="a9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ind w:left="0" w:firstLine="567"/>
        <w:jc w:val="both"/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</w:pPr>
      <w:bookmarkStart w:id="2" w:name="Par4"/>
      <w:bookmarkEnd w:id="2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13.3. </w:t>
      </w:r>
      <w:proofErr w:type="gramStart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При исполнении обязательств по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онтракту Стороны, их аффилированные лица, работники, а также лица, действующие от имени и по поручению Сторон, не осуществляют действия, квалифицируемые применимым для целей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онтракта законодательством Российской Федерации как дача (получение) взятки, коммерческий подкуп, а также иные действия, нарушающие требования законодательства Российской Федерации и международных актов о противодействии коррупции, и обязуются принимать меры по недопущению любой возможности</w:t>
      </w:r>
      <w:proofErr w:type="gramEnd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возникновения конфликта интересов в связи с исполнением условий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онтракта.</w:t>
      </w:r>
    </w:p>
    <w:p w14:paraId="6D5CCD61" w14:textId="4DDA758B" w:rsidR="00432542" w:rsidRPr="0023021E" w:rsidRDefault="00432542" w:rsidP="003243C5">
      <w:pPr>
        <w:pStyle w:val="a9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ind w:left="0" w:firstLine="567"/>
        <w:jc w:val="both"/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</w:pPr>
      <w:bookmarkStart w:id="3" w:name="Par5"/>
      <w:bookmarkEnd w:id="3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13.4.</w:t>
      </w:r>
      <w:r w:rsidRPr="0023021E">
        <w:rPr>
          <w:rFonts w:eastAsia="Calibri"/>
          <w:color w:val="000000" w:themeColor="text1"/>
          <w:sz w:val="22"/>
          <w:szCs w:val="22"/>
        </w:rPr>
        <w:t> </w:t>
      </w:r>
      <w:proofErr w:type="gramStart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В случае возникновения у Стороны обоснованных подозрений, что произошло или может произойти нарушение каких-либо положений </w:t>
      </w:r>
      <w:hyperlink w:anchor="Par3" w:history="1">
        <w:r w:rsidRPr="0023021E">
          <w:rPr>
            <w:rFonts w:eastAsia="Calibri"/>
            <w:color w:val="000000" w:themeColor="text1"/>
            <w:sz w:val="22"/>
            <w:szCs w:val="22"/>
            <w:u w:color="000000"/>
            <w:bdr w:val="nil"/>
            <w:lang w:eastAsia="en-US"/>
          </w:rPr>
          <w:t>пунктов 13.2</w:t>
        </w:r>
      </w:hyperlink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и </w:t>
      </w:r>
      <w:hyperlink w:anchor="Par4" w:history="1">
        <w:r w:rsidRPr="0023021E">
          <w:rPr>
            <w:rFonts w:eastAsia="Calibri"/>
            <w:color w:val="000000" w:themeColor="text1"/>
            <w:sz w:val="22"/>
            <w:szCs w:val="22"/>
            <w:u w:color="000000"/>
            <w:bdr w:val="nil"/>
            <w:lang w:eastAsia="en-US"/>
          </w:rPr>
          <w:t>13.3</w:t>
        </w:r>
      </w:hyperlink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онтракта, а также возникновение личной заинтересованности при исполнении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Конт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ракта, которая приводит или может привести к конфликту интересов, соответствующая Сторона обязуется уведомить об этом другую Сторону в письменной форме.</w:t>
      </w:r>
      <w:proofErr w:type="gramEnd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</w:t>
      </w:r>
      <w:hyperlink w:anchor="Par3" w:history="1">
        <w:r w:rsidRPr="0023021E">
          <w:rPr>
            <w:rFonts w:eastAsia="Calibri"/>
            <w:color w:val="000000" w:themeColor="text1"/>
            <w:sz w:val="22"/>
            <w:szCs w:val="22"/>
            <w:u w:color="000000"/>
            <w:bdr w:val="nil"/>
            <w:lang w:eastAsia="en-US"/>
          </w:rPr>
          <w:t>пунктов 13.2</w:t>
        </w:r>
      </w:hyperlink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и </w:t>
      </w:r>
      <w:hyperlink w:anchor="Par4" w:history="1">
        <w:r w:rsidRPr="0023021E">
          <w:rPr>
            <w:rFonts w:eastAsia="Calibri"/>
            <w:color w:val="000000" w:themeColor="text1"/>
            <w:sz w:val="22"/>
            <w:szCs w:val="22"/>
            <w:u w:color="000000"/>
            <w:bdr w:val="nil"/>
            <w:lang w:eastAsia="en-US"/>
          </w:rPr>
          <w:t>13.3</w:t>
        </w:r>
      </w:hyperlink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онтракта, а также возникновение личной заинтересованности при исполнении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онтракта, которая приводит или может привести к конфликту интересов.</w:t>
      </w:r>
    </w:p>
    <w:p w14:paraId="1C3FF58E" w14:textId="449BCAA7" w:rsidR="00432542" w:rsidRPr="0023021E" w:rsidRDefault="00432542" w:rsidP="003243C5">
      <w:pPr>
        <w:pStyle w:val="a9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ind w:left="0" w:firstLine="567"/>
        <w:jc w:val="both"/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</w:pP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lastRenderedPageBreak/>
        <w:t xml:space="preserve">13.5. Сторона, получившая письменное уведомление, указанное в </w:t>
      </w:r>
      <w:hyperlink w:anchor="Par5" w:history="1">
        <w:r w:rsidRPr="0023021E">
          <w:rPr>
            <w:rFonts w:eastAsia="Calibri"/>
            <w:color w:val="000000" w:themeColor="text1"/>
            <w:sz w:val="22"/>
            <w:szCs w:val="22"/>
            <w:u w:color="000000"/>
            <w:bdr w:val="nil"/>
            <w:lang w:eastAsia="en-US"/>
          </w:rPr>
          <w:t>пункте 13.4</w:t>
        </w:r>
      </w:hyperlink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онтракта, обязана рассмотреть уведомление и сообщить другой Стороне об итогах его рассмотрения в течение 10 (десяти) рабочих дней </w:t>
      </w:r>
      <w:proofErr w:type="gramStart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с даты получения</w:t>
      </w:r>
      <w:proofErr w:type="gramEnd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.</w:t>
      </w:r>
    </w:p>
    <w:p w14:paraId="5CBC110A" w14:textId="30B1EE49" w:rsidR="00432542" w:rsidRDefault="00432542" w:rsidP="003243C5">
      <w:pPr>
        <w:pStyle w:val="a9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ind w:left="0" w:firstLine="567"/>
        <w:jc w:val="both"/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</w:pP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13.6. </w:t>
      </w:r>
      <w:proofErr w:type="gramStart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Стороны гарантируют осуществление надлежащего разбирательства по фактам нарушения положений </w:t>
      </w:r>
      <w:hyperlink w:anchor="Par3" w:history="1">
        <w:r w:rsidRPr="0023021E">
          <w:rPr>
            <w:rFonts w:eastAsia="Calibri"/>
            <w:color w:val="000000" w:themeColor="text1"/>
            <w:sz w:val="22"/>
            <w:szCs w:val="22"/>
            <w:u w:color="000000"/>
            <w:bdr w:val="nil"/>
            <w:lang w:eastAsia="en-US"/>
          </w:rPr>
          <w:t>пунктов 13.2</w:t>
        </w:r>
      </w:hyperlink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и </w:t>
      </w:r>
      <w:hyperlink w:anchor="Par4" w:history="1">
        <w:r w:rsidRPr="0023021E">
          <w:rPr>
            <w:rFonts w:eastAsia="Calibri"/>
            <w:color w:val="000000" w:themeColor="text1"/>
            <w:sz w:val="22"/>
            <w:szCs w:val="22"/>
            <w:u w:color="000000"/>
            <w:bdr w:val="nil"/>
            <w:lang w:eastAsia="en-US"/>
          </w:rPr>
          <w:t>13.3</w:t>
        </w:r>
      </w:hyperlink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</w:t>
      </w:r>
      <w:r w:rsidR="0023021E"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К</w:t>
      </w:r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>онтракта с соблюдением принципов конфиденциальности и применение эффективных мер по предотвращению возможных конфликтных ситуаций.</w:t>
      </w:r>
      <w:proofErr w:type="gramEnd"/>
      <w:r w:rsidRPr="0023021E"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  <w:t xml:space="preserve">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4B6CCCFC" w14:textId="77777777" w:rsidR="0023021E" w:rsidRPr="0023021E" w:rsidRDefault="0023021E" w:rsidP="003243C5">
      <w:pPr>
        <w:pStyle w:val="a9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ind w:left="0" w:firstLine="567"/>
        <w:jc w:val="both"/>
        <w:rPr>
          <w:rFonts w:eastAsia="Calibri"/>
          <w:color w:val="000000" w:themeColor="text1"/>
          <w:sz w:val="22"/>
          <w:szCs w:val="22"/>
          <w:u w:color="000000"/>
          <w:bdr w:val="nil"/>
          <w:lang w:eastAsia="en-US"/>
        </w:rPr>
      </w:pPr>
    </w:p>
    <w:p w14:paraId="35E69F46" w14:textId="7E312B13" w:rsidR="00432542" w:rsidRPr="0023021E" w:rsidRDefault="00432542" w:rsidP="003243C5">
      <w:pPr>
        <w:pStyle w:val="a9"/>
        <w:numPr>
          <w:ilvl w:val="0"/>
          <w:numId w:val="10"/>
        </w:numPr>
        <w:ind w:left="0"/>
        <w:jc w:val="center"/>
        <w:rPr>
          <w:b/>
          <w:color w:val="000000" w:themeColor="text1"/>
          <w:sz w:val="22"/>
          <w:szCs w:val="22"/>
        </w:rPr>
      </w:pPr>
      <w:r w:rsidRPr="0023021E">
        <w:rPr>
          <w:b/>
          <w:color w:val="000000" w:themeColor="text1"/>
          <w:sz w:val="22"/>
          <w:szCs w:val="22"/>
        </w:rPr>
        <w:t>Права на результаты интеллектуальной деятельности</w:t>
      </w:r>
    </w:p>
    <w:p w14:paraId="6B7916D2" w14:textId="3D1DAE35" w:rsidR="00432542" w:rsidRPr="0023021E" w:rsidRDefault="00432542" w:rsidP="003243C5">
      <w:pPr>
        <w:pStyle w:val="a9"/>
        <w:adjustRightInd w:val="0"/>
        <w:ind w:left="0"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>1</w:t>
      </w:r>
      <w:r w:rsidR="0023021E" w:rsidRPr="0023021E">
        <w:rPr>
          <w:rFonts w:eastAsiaTheme="minorHAnsi"/>
          <w:color w:val="000000" w:themeColor="text1"/>
          <w:sz w:val="22"/>
          <w:szCs w:val="22"/>
          <w:lang w:eastAsia="en-US"/>
        </w:rPr>
        <w:t>4</w:t>
      </w: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 xml:space="preserve">.1. Исключительные права на результаты интеллектуальной деятельности, созданные при оказании Услуг по </w:t>
      </w:r>
      <w:r w:rsidR="0023021E" w:rsidRPr="0023021E">
        <w:rPr>
          <w:rFonts w:eastAsiaTheme="minorHAnsi"/>
          <w:color w:val="000000" w:themeColor="text1"/>
          <w:sz w:val="22"/>
          <w:szCs w:val="22"/>
          <w:lang w:eastAsia="en-US"/>
        </w:rPr>
        <w:t>К</w:t>
      </w: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>онтракту, а также имущественные права на техническую, рабочую, проектную, программную и иную документацию и материалы, относящиеся к использованию результатов интеллектуальной деятельности, принадлежат Российской Федерации.</w:t>
      </w:r>
    </w:p>
    <w:p w14:paraId="1F6D60B1" w14:textId="154B3ACD" w:rsidR="00432542" w:rsidRPr="0023021E" w:rsidRDefault="0023021E" w:rsidP="003243C5">
      <w:pPr>
        <w:pStyle w:val="a9"/>
        <w:adjustRightInd w:val="0"/>
        <w:ind w:left="0"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>14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 xml:space="preserve">.2. </w:t>
      </w:r>
      <w:proofErr w:type="gramStart"/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 xml:space="preserve">Днем передачи исключительных прав является день подписания 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>С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>торонами акта приемки-передачи результатов оказанных Услуг в соответствии с условиями Контракта.</w:t>
      </w:r>
      <w:proofErr w:type="gramEnd"/>
    </w:p>
    <w:p w14:paraId="42231714" w14:textId="1FD508E0" w:rsidR="00432542" w:rsidRPr="0023021E" w:rsidRDefault="0023021E" w:rsidP="003243C5">
      <w:pPr>
        <w:pStyle w:val="a9"/>
        <w:adjustRightInd w:val="0"/>
        <w:ind w:left="0"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>14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 xml:space="preserve">.3. </w:t>
      </w:r>
      <w:proofErr w:type="gramStart"/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 xml:space="preserve">Исполнитель гарантирует, что между ним и его работником (автором) не заключены и не будут заключены </w:t>
      </w:r>
      <w:r w:rsidR="00FB453B">
        <w:rPr>
          <w:rFonts w:eastAsiaTheme="minorHAnsi"/>
          <w:color w:val="000000" w:themeColor="text1"/>
          <w:sz w:val="22"/>
          <w:szCs w:val="22"/>
          <w:lang w:eastAsia="en-US"/>
        </w:rPr>
        <w:t>Контракт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>ы, содержащие условия о том, что право на использование произведений, созданных работником (автором) в связи с выполнением своих трудовых обязанностей или конкретного задания работодателя в ходе исполнения контракта (служебное произведение), принадлежит работнику (автору).</w:t>
      </w:r>
      <w:proofErr w:type="gramEnd"/>
    </w:p>
    <w:p w14:paraId="57393D9F" w14:textId="17E8E5BB" w:rsidR="00432542" w:rsidRPr="0023021E" w:rsidRDefault="0023021E" w:rsidP="003243C5">
      <w:pPr>
        <w:pStyle w:val="a9"/>
        <w:adjustRightInd w:val="0"/>
        <w:ind w:left="0"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>14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 xml:space="preserve">.4. Исполнитель гарантирует заключение с привлеченными им при исполнении </w:t>
      </w: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>К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 xml:space="preserve">онтракта третьими лицами </w:t>
      </w:r>
      <w:r w:rsidR="00FB453B">
        <w:rPr>
          <w:rFonts w:eastAsiaTheme="minorHAnsi"/>
          <w:color w:val="000000" w:themeColor="text1"/>
          <w:sz w:val="22"/>
          <w:szCs w:val="22"/>
          <w:lang w:eastAsia="en-US"/>
        </w:rPr>
        <w:t>Контракт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>ов, обеспечивающих приобретение Исполнителем всех исключительных прав на результаты интеллектуальной деятельности для передачи Российской Федерации;</w:t>
      </w:r>
    </w:p>
    <w:p w14:paraId="49FDD10E" w14:textId="35BEB654" w:rsidR="00432542" w:rsidRPr="0023021E" w:rsidRDefault="0023021E" w:rsidP="003243C5">
      <w:pPr>
        <w:pStyle w:val="a9"/>
        <w:adjustRightInd w:val="0"/>
        <w:ind w:left="0"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>14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>.5. Передаваемые Исполнителем исключительные права означают право Российской Федерации, от имени которой выступает Заказчик, использовать сопутствующую документацию в любой форме и любым не противоречащим законодательству Российской Федерации способом.</w:t>
      </w:r>
    </w:p>
    <w:p w14:paraId="2949ED30" w14:textId="50248636" w:rsidR="00432542" w:rsidRDefault="0023021E" w:rsidP="003243C5">
      <w:pPr>
        <w:pStyle w:val="a9"/>
        <w:adjustRightInd w:val="0"/>
        <w:ind w:left="0"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23021E">
        <w:rPr>
          <w:rFonts w:eastAsiaTheme="minorHAnsi"/>
          <w:color w:val="000000" w:themeColor="text1"/>
          <w:sz w:val="22"/>
          <w:szCs w:val="22"/>
          <w:lang w:eastAsia="en-US"/>
        </w:rPr>
        <w:t>14</w:t>
      </w:r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 xml:space="preserve">.6. </w:t>
      </w:r>
      <w:proofErr w:type="gramStart"/>
      <w:r w:rsidR="00432542" w:rsidRPr="0023021E">
        <w:rPr>
          <w:rFonts w:eastAsiaTheme="minorHAnsi"/>
          <w:color w:val="000000" w:themeColor="text1"/>
          <w:sz w:val="22"/>
          <w:szCs w:val="22"/>
          <w:lang w:eastAsia="en-US"/>
        </w:rPr>
        <w:t>В случае предъявления третьими лицами претензий и исков, возникающих из авторских прав на произведения, входящие в сопутствующую документацию, разработанную Исполнителем по Контракту, и иных исключительных прав на результаты интеллектуальной деятельности, Исполнитель обязуется совместно с Заказчиком и (или) Российской Федерацией выступать в защиту интересов Сторон Контракта, а в случае неблагоприятного решения суда - возместить убытки.</w:t>
      </w:r>
      <w:proofErr w:type="gramEnd"/>
    </w:p>
    <w:p w14:paraId="24EC7A1E" w14:textId="77777777" w:rsidR="00FB453B" w:rsidRDefault="00FB453B" w:rsidP="003243C5">
      <w:pPr>
        <w:pStyle w:val="a9"/>
        <w:adjustRightInd w:val="0"/>
        <w:ind w:left="0"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</w:p>
    <w:p w14:paraId="179E0763" w14:textId="40233867" w:rsidR="00FB453B" w:rsidRPr="00F64557" w:rsidRDefault="00FB453B" w:rsidP="003243C5">
      <w:pPr>
        <w:shd w:val="clear" w:color="auto" w:fill="FFFFFF"/>
        <w:jc w:val="center"/>
        <w:rPr>
          <w:b/>
          <w:color w:val="000000" w:themeColor="text1"/>
          <w:sz w:val="22"/>
          <w:szCs w:val="22"/>
        </w:rPr>
      </w:pPr>
      <w:r w:rsidRPr="00F64557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5</w:t>
      </w:r>
      <w:r w:rsidRPr="00F64557">
        <w:rPr>
          <w:b/>
          <w:color w:val="000000" w:themeColor="text1"/>
          <w:sz w:val="22"/>
          <w:szCs w:val="22"/>
        </w:rPr>
        <w:t>. Заключительные положения</w:t>
      </w:r>
    </w:p>
    <w:p w14:paraId="248E1544" w14:textId="027D4703" w:rsidR="00FB453B" w:rsidRPr="00F64557" w:rsidRDefault="00FB453B" w:rsidP="003243C5">
      <w:pPr>
        <w:shd w:val="clear" w:color="auto" w:fill="FFFFFF"/>
        <w:ind w:firstLine="567"/>
        <w:jc w:val="both"/>
        <w:rPr>
          <w:color w:val="000000" w:themeColor="text1"/>
          <w:sz w:val="22"/>
          <w:szCs w:val="22"/>
        </w:rPr>
      </w:pPr>
      <w:r w:rsidRPr="00F64557">
        <w:rPr>
          <w:color w:val="000000" w:themeColor="text1"/>
          <w:sz w:val="22"/>
          <w:szCs w:val="22"/>
        </w:rPr>
        <w:t>1</w:t>
      </w:r>
      <w:r>
        <w:rPr>
          <w:color w:val="000000" w:themeColor="text1"/>
          <w:sz w:val="22"/>
          <w:szCs w:val="22"/>
        </w:rPr>
        <w:t>5</w:t>
      </w:r>
      <w:r w:rsidRPr="00F64557">
        <w:rPr>
          <w:color w:val="000000" w:themeColor="text1"/>
          <w:sz w:val="22"/>
          <w:szCs w:val="22"/>
        </w:rPr>
        <w:t xml:space="preserve">.1. 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лицами и не использовать ее для каких-либо целей, кроме целей, связанных с выполнением настоящего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>а.</w:t>
      </w:r>
    </w:p>
    <w:p w14:paraId="79D2A34C" w14:textId="4A676FAC" w:rsidR="00FB453B" w:rsidRPr="00F64557" w:rsidRDefault="00FB453B" w:rsidP="003243C5">
      <w:pPr>
        <w:tabs>
          <w:tab w:val="left" w:pos="0"/>
        </w:tabs>
        <w:ind w:firstLine="567"/>
        <w:jc w:val="both"/>
        <w:rPr>
          <w:bCs/>
          <w:iCs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15</w:t>
      </w:r>
      <w:r w:rsidRPr="00F64557">
        <w:rPr>
          <w:color w:val="000000" w:themeColor="text1"/>
          <w:sz w:val="22"/>
          <w:szCs w:val="22"/>
        </w:rPr>
        <w:t xml:space="preserve">.2. </w:t>
      </w:r>
      <w:r w:rsidRPr="00F64557">
        <w:rPr>
          <w:bCs/>
          <w:iCs/>
          <w:color w:val="000000" w:themeColor="text1"/>
          <w:sz w:val="22"/>
          <w:szCs w:val="22"/>
        </w:rPr>
        <w:t xml:space="preserve">В рамках исполнения </w:t>
      </w:r>
      <w:r>
        <w:rPr>
          <w:bCs/>
          <w:iCs/>
          <w:color w:val="000000" w:themeColor="text1"/>
          <w:sz w:val="22"/>
          <w:szCs w:val="22"/>
        </w:rPr>
        <w:t>Контракт</w:t>
      </w:r>
      <w:r w:rsidRPr="00F64557">
        <w:rPr>
          <w:bCs/>
          <w:iCs/>
          <w:color w:val="000000" w:themeColor="text1"/>
          <w:sz w:val="22"/>
          <w:szCs w:val="22"/>
        </w:rPr>
        <w:t xml:space="preserve">а предусмотрен обмен электронными документами, предусмотренными законодательством Российской Федерации и иными нормативными правовыми актами о </w:t>
      </w:r>
      <w:r>
        <w:rPr>
          <w:bCs/>
          <w:iCs/>
          <w:color w:val="000000" w:themeColor="text1"/>
          <w:sz w:val="22"/>
          <w:szCs w:val="22"/>
        </w:rPr>
        <w:t>Контракт</w:t>
      </w:r>
      <w:r w:rsidRPr="00F64557">
        <w:rPr>
          <w:bCs/>
          <w:iCs/>
          <w:color w:val="000000" w:themeColor="text1"/>
          <w:sz w:val="22"/>
          <w:szCs w:val="22"/>
        </w:rPr>
        <w:t>ной системе в сфере закупок.</w:t>
      </w:r>
    </w:p>
    <w:p w14:paraId="20CF9365" w14:textId="0B8856FD" w:rsidR="00FB453B" w:rsidRPr="00F64557" w:rsidRDefault="00FB453B" w:rsidP="003243C5">
      <w:pPr>
        <w:tabs>
          <w:tab w:val="left" w:pos="0"/>
        </w:tabs>
        <w:ind w:firstLine="567"/>
        <w:jc w:val="both"/>
        <w:rPr>
          <w:bCs/>
          <w:iCs/>
          <w:color w:val="000000" w:themeColor="text1"/>
          <w:sz w:val="22"/>
          <w:szCs w:val="22"/>
        </w:rPr>
      </w:pPr>
      <w:r>
        <w:rPr>
          <w:bCs/>
          <w:iCs/>
          <w:color w:val="000000" w:themeColor="text1"/>
          <w:sz w:val="22"/>
          <w:szCs w:val="22"/>
        </w:rPr>
        <w:t>15</w:t>
      </w:r>
      <w:r w:rsidRPr="00F64557">
        <w:rPr>
          <w:bCs/>
          <w:iCs/>
          <w:color w:val="000000" w:themeColor="text1"/>
          <w:sz w:val="22"/>
          <w:szCs w:val="22"/>
        </w:rPr>
        <w:t>.3.</w:t>
      </w:r>
      <w:r w:rsidRPr="00F64557">
        <w:rPr>
          <w:bCs/>
          <w:iCs/>
          <w:color w:val="000000" w:themeColor="text1"/>
          <w:sz w:val="22"/>
          <w:szCs w:val="22"/>
        </w:rPr>
        <w:tab/>
      </w:r>
      <w:proofErr w:type="gramStart"/>
      <w:r w:rsidRPr="00F64557">
        <w:rPr>
          <w:bCs/>
          <w:iCs/>
          <w:color w:val="000000" w:themeColor="text1"/>
          <w:sz w:val="22"/>
          <w:szCs w:val="22"/>
        </w:rPr>
        <w:t xml:space="preserve">При подписании настоящего </w:t>
      </w:r>
      <w:r>
        <w:rPr>
          <w:bCs/>
          <w:iCs/>
          <w:color w:val="000000" w:themeColor="text1"/>
          <w:sz w:val="22"/>
          <w:szCs w:val="22"/>
        </w:rPr>
        <w:t>Контракт</w:t>
      </w:r>
      <w:r w:rsidRPr="00F64557">
        <w:rPr>
          <w:bCs/>
          <w:iCs/>
          <w:color w:val="000000" w:themeColor="text1"/>
          <w:sz w:val="22"/>
          <w:szCs w:val="22"/>
        </w:rPr>
        <w:t xml:space="preserve">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</w:t>
      </w:r>
      <w:r>
        <w:rPr>
          <w:bCs/>
          <w:iCs/>
          <w:color w:val="000000" w:themeColor="text1"/>
          <w:sz w:val="22"/>
          <w:szCs w:val="22"/>
        </w:rPr>
        <w:t>Контракт</w:t>
      </w:r>
      <w:r w:rsidRPr="00F64557">
        <w:rPr>
          <w:bCs/>
          <w:iCs/>
          <w:color w:val="000000" w:themeColor="text1"/>
          <w:sz w:val="22"/>
          <w:szCs w:val="22"/>
        </w:rPr>
        <w:t xml:space="preserve">у. </w:t>
      </w:r>
      <w:proofErr w:type="gramEnd"/>
    </w:p>
    <w:p w14:paraId="56565C09" w14:textId="5D5A40FA" w:rsidR="00FB453B" w:rsidRPr="00F64557" w:rsidRDefault="00FB453B" w:rsidP="003243C5">
      <w:pPr>
        <w:tabs>
          <w:tab w:val="left" w:pos="0"/>
        </w:tabs>
        <w:ind w:firstLine="567"/>
        <w:jc w:val="both"/>
        <w:rPr>
          <w:bCs/>
          <w:iCs/>
          <w:color w:val="000000" w:themeColor="text1"/>
          <w:sz w:val="22"/>
          <w:szCs w:val="22"/>
        </w:rPr>
      </w:pPr>
      <w:r>
        <w:rPr>
          <w:bCs/>
          <w:iCs/>
          <w:color w:val="000000" w:themeColor="text1"/>
          <w:sz w:val="22"/>
          <w:szCs w:val="22"/>
        </w:rPr>
        <w:t>15</w:t>
      </w:r>
      <w:r w:rsidRPr="00F64557">
        <w:rPr>
          <w:bCs/>
          <w:iCs/>
          <w:color w:val="000000" w:themeColor="text1"/>
          <w:sz w:val="22"/>
          <w:szCs w:val="22"/>
        </w:rPr>
        <w:t xml:space="preserve">.4. По настоящему </w:t>
      </w:r>
      <w:r>
        <w:rPr>
          <w:bCs/>
          <w:iCs/>
          <w:color w:val="000000" w:themeColor="text1"/>
          <w:sz w:val="22"/>
          <w:szCs w:val="22"/>
        </w:rPr>
        <w:t>Контракт</w:t>
      </w:r>
      <w:r w:rsidRPr="00F64557">
        <w:rPr>
          <w:bCs/>
          <w:iCs/>
          <w:color w:val="000000" w:themeColor="text1"/>
          <w:sz w:val="22"/>
          <w:szCs w:val="22"/>
        </w:rPr>
        <w:t xml:space="preserve">у электронному документообороту подлежат документы, указанные в пункте </w:t>
      </w:r>
      <w:r>
        <w:rPr>
          <w:bCs/>
          <w:iCs/>
          <w:color w:val="000000" w:themeColor="text1"/>
          <w:sz w:val="22"/>
          <w:szCs w:val="22"/>
        </w:rPr>
        <w:t>7</w:t>
      </w:r>
      <w:r w:rsidRPr="00F64557">
        <w:rPr>
          <w:bCs/>
          <w:iCs/>
          <w:color w:val="000000" w:themeColor="text1"/>
          <w:sz w:val="22"/>
          <w:szCs w:val="22"/>
        </w:rPr>
        <w:t>.</w:t>
      </w:r>
      <w:r>
        <w:rPr>
          <w:bCs/>
          <w:iCs/>
          <w:color w:val="000000" w:themeColor="text1"/>
          <w:sz w:val="22"/>
          <w:szCs w:val="22"/>
        </w:rPr>
        <w:t>1</w:t>
      </w:r>
      <w:r w:rsidRPr="00F64557">
        <w:rPr>
          <w:bCs/>
          <w:iCs/>
          <w:color w:val="000000" w:themeColor="text1"/>
          <w:sz w:val="22"/>
          <w:szCs w:val="22"/>
        </w:rPr>
        <w:t xml:space="preserve">. </w:t>
      </w:r>
      <w:r>
        <w:rPr>
          <w:bCs/>
          <w:iCs/>
          <w:color w:val="000000" w:themeColor="text1"/>
          <w:sz w:val="22"/>
          <w:szCs w:val="22"/>
        </w:rPr>
        <w:t>Контракт</w:t>
      </w:r>
      <w:r w:rsidRPr="00F64557">
        <w:rPr>
          <w:bCs/>
          <w:iCs/>
          <w:color w:val="000000" w:themeColor="text1"/>
          <w:sz w:val="22"/>
          <w:szCs w:val="22"/>
        </w:rPr>
        <w:t xml:space="preserve">а. Все остальные документы направляются в бумажном виде. </w:t>
      </w:r>
    </w:p>
    <w:p w14:paraId="3E1ABD97" w14:textId="6F5E9AB1" w:rsidR="00FB453B" w:rsidRPr="00F64557" w:rsidRDefault="00FB453B" w:rsidP="003243C5">
      <w:pPr>
        <w:tabs>
          <w:tab w:val="left" w:pos="0"/>
        </w:tabs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15</w:t>
      </w:r>
      <w:r w:rsidRPr="00F64557">
        <w:rPr>
          <w:color w:val="000000" w:themeColor="text1"/>
          <w:sz w:val="22"/>
          <w:szCs w:val="22"/>
        </w:rPr>
        <w:t xml:space="preserve">.5. </w:t>
      </w:r>
      <w:r w:rsidRPr="00F64557">
        <w:rPr>
          <w:color w:val="000000" w:themeColor="text1"/>
          <w:sz w:val="22"/>
          <w:szCs w:val="22"/>
          <w:shd w:val="clear" w:color="auto" w:fill="FFFFFF"/>
        </w:rPr>
        <w:t xml:space="preserve">Электронный документооборот между Сторонами будет осуществляться через систему </w:t>
      </w:r>
      <w:r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Pr="00F64557">
        <w:rPr>
          <w:color w:val="000000" w:themeColor="text1"/>
          <w:sz w:val="22"/>
          <w:szCs w:val="22"/>
          <w:shd w:val="clear" w:color="auto" w:fill="FFFFFF"/>
        </w:rPr>
        <w:t xml:space="preserve"> ЭДО оператора АО «Калуга Астрал» (</w:t>
      </w:r>
      <w:r w:rsidRPr="00F64557">
        <w:rPr>
          <w:color w:val="000000" w:themeColor="text1"/>
          <w:sz w:val="22"/>
          <w:szCs w:val="22"/>
        </w:rPr>
        <w:t xml:space="preserve">Калуга Астрал со стороны Заказчика </w:t>
      </w:r>
      <w:r w:rsidRPr="00F64557">
        <w:rPr>
          <w:color w:val="000000" w:themeColor="text1"/>
          <w:sz w:val="22"/>
          <w:szCs w:val="22"/>
          <w:lang w:val="en-US"/>
        </w:rPr>
        <w:t>ID</w:t>
      </w:r>
      <w:r w:rsidRPr="00F64557">
        <w:rPr>
          <w:color w:val="000000" w:themeColor="text1"/>
          <w:sz w:val="22"/>
          <w:szCs w:val="22"/>
        </w:rPr>
        <w:t xml:space="preserve"> 2</w:t>
      </w:r>
      <w:r w:rsidRPr="00F64557">
        <w:rPr>
          <w:color w:val="000000" w:themeColor="text1"/>
          <w:sz w:val="22"/>
          <w:szCs w:val="22"/>
          <w:lang w:val="en-US"/>
        </w:rPr>
        <w:t>AE</w:t>
      </w:r>
      <w:r w:rsidRPr="00F64557">
        <w:rPr>
          <w:color w:val="000000" w:themeColor="text1"/>
          <w:sz w:val="22"/>
          <w:szCs w:val="22"/>
        </w:rPr>
        <w:t>449</w:t>
      </w:r>
      <w:r w:rsidRPr="00F64557">
        <w:rPr>
          <w:color w:val="000000" w:themeColor="text1"/>
          <w:sz w:val="22"/>
          <w:szCs w:val="22"/>
          <w:lang w:val="en-US"/>
        </w:rPr>
        <w:t>F</w:t>
      </w:r>
      <w:r w:rsidRPr="00F64557">
        <w:rPr>
          <w:color w:val="000000" w:themeColor="text1"/>
          <w:sz w:val="22"/>
          <w:szCs w:val="22"/>
        </w:rPr>
        <w:t>9983-</w:t>
      </w:r>
      <w:r w:rsidRPr="00F64557">
        <w:rPr>
          <w:color w:val="000000" w:themeColor="text1"/>
          <w:sz w:val="22"/>
          <w:szCs w:val="22"/>
          <w:lang w:val="en-US"/>
        </w:rPr>
        <w:t>B</w:t>
      </w:r>
      <w:r w:rsidRPr="00F64557">
        <w:rPr>
          <w:color w:val="000000" w:themeColor="text1"/>
          <w:sz w:val="22"/>
          <w:szCs w:val="22"/>
        </w:rPr>
        <w:t>2</w:t>
      </w:r>
      <w:r w:rsidRPr="00F64557">
        <w:rPr>
          <w:color w:val="000000" w:themeColor="text1"/>
          <w:sz w:val="22"/>
          <w:szCs w:val="22"/>
          <w:lang w:val="en-US"/>
        </w:rPr>
        <w:t>A</w:t>
      </w:r>
      <w:r w:rsidRPr="00F64557">
        <w:rPr>
          <w:color w:val="000000" w:themeColor="text1"/>
          <w:sz w:val="22"/>
          <w:szCs w:val="22"/>
        </w:rPr>
        <w:t>4-45</w:t>
      </w:r>
      <w:r w:rsidRPr="00F64557">
        <w:rPr>
          <w:color w:val="000000" w:themeColor="text1"/>
          <w:sz w:val="22"/>
          <w:szCs w:val="22"/>
          <w:lang w:val="en-US"/>
        </w:rPr>
        <w:t>EA</w:t>
      </w:r>
      <w:r w:rsidRPr="00F64557">
        <w:rPr>
          <w:color w:val="000000" w:themeColor="text1"/>
          <w:sz w:val="22"/>
          <w:szCs w:val="22"/>
        </w:rPr>
        <w:t>-99</w:t>
      </w:r>
      <w:r w:rsidRPr="00F64557">
        <w:rPr>
          <w:color w:val="000000" w:themeColor="text1"/>
          <w:sz w:val="22"/>
          <w:szCs w:val="22"/>
          <w:lang w:val="en-US"/>
        </w:rPr>
        <w:t>F</w:t>
      </w:r>
      <w:r w:rsidRPr="00F64557">
        <w:rPr>
          <w:color w:val="000000" w:themeColor="text1"/>
          <w:sz w:val="22"/>
          <w:szCs w:val="22"/>
        </w:rPr>
        <w:t>2412</w:t>
      </w:r>
      <w:r w:rsidRPr="00F64557">
        <w:rPr>
          <w:color w:val="000000" w:themeColor="text1"/>
          <w:sz w:val="22"/>
          <w:szCs w:val="22"/>
          <w:lang w:val="en-US"/>
        </w:rPr>
        <w:t>CE</w:t>
      </w:r>
      <w:r w:rsidRPr="00F64557">
        <w:rPr>
          <w:color w:val="000000" w:themeColor="text1"/>
          <w:sz w:val="22"/>
          <w:szCs w:val="22"/>
        </w:rPr>
        <w:t>5</w:t>
      </w:r>
      <w:r w:rsidRPr="00F64557">
        <w:rPr>
          <w:color w:val="000000" w:themeColor="text1"/>
          <w:sz w:val="22"/>
          <w:szCs w:val="22"/>
          <w:lang w:val="en-US"/>
        </w:rPr>
        <w:t>CF</w:t>
      </w:r>
      <w:r w:rsidRPr="00F64557">
        <w:rPr>
          <w:color w:val="000000" w:themeColor="text1"/>
          <w:sz w:val="22"/>
          <w:szCs w:val="22"/>
        </w:rPr>
        <w:t>348</w:t>
      </w:r>
      <w:r w:rsidRPr="00F64557">
        <w:rPr>
          <w:color w:val="000000" w:themeColor="text1"/>
          <w:sz w:val="22"/>
          <w:szCs w:val="22"/>
          <w:lang w:val="en-US"/>
        </w:rPr>
        <w:t>D</w:t>
      </w:r>
      <w:r w:rsidRPr="00F64557">
        <w:rPr>
          <w:color w:val="000000" w:themeColor="text1"/>
          <w:sz w:val="22"/>
          <w:szCs w:val="22"/>
        </w:rPr>
        <w:t>).</w:t>
      </w:r>
    </w:p>
    <w:p w14:paraId="22E818FB" w14:textId="79A4F64B" w:rsidR="00FB453B" w:rsidRPr="00F64557" w:rsidRDefault="00FB453B" w:rsidP="003243C5">
      <w:pPr>
        <w:tabs>
          <w:tab w:val="left" w:pos="0"/>
        </w:tabs>
        <w:ind w:firstLine="567"/>
        <w:jc w:val="both"/>
        <w:rPr>
          <w:color w:val="000000" w:themeColor="text1"/>
          <w:sz w:val="22"/>
          <w:szCs w:val="22"/>
          <w:shd w:val="clear" w:color="auto" w:fill="FFFFFF"/>
        </w:rPr>
      </w:pPr>
      <w:r>
        <w:rPr>
          <w:color w:val="000000" w:themeColor="text1"/>
          <w:sz w:val="22"/>
          <w:szCs w:val="22"/>
          <w:shd w:val="clear" w:color="auto" w:fill="FFFFFF"/>
        </w:rPr>
        <w:t>15.6</w:t>
      </w:r>
      <w:r w:rsidRPr="00F64557">
        <w:rPr>
          <w:color w:val="000000" w:themeColor="text1"/>
          <w:sz w:val="22"/>
          <w:szCs w:val="22"/>
          <w:shd w:val="clear" w:color="auto" w:fill="FFFFFF"/>
        </w:rPr>
        <w:t xml:space="preserve">. Документы, переданные Сторонами друг другу посредством системы ЭДО с использованием усиленной квалифицированной электронной подписи, признаются равнозначными документам на бумажном носителе, подписанным собственноручной подписью, и обладают юридической силой. </w:t>
      </w:r>
    </w:p>
    <w:p w14:paraId="3D1327D4" w14:textId="77777777" w:rsidR="00FB453B" w:rsidRPr="00F64557" w:rsidRDefault="00FB453B" w:rsidP="003243C5">
      <w:pPr>
        <w:tabs>
          <w:tab w:val="left" w:pos="0"/>
        </w:tabs>
        <w:ind w:firstLine="567"/>
        <w:jc w:val="both"/>
        <w:rPr>
          <w:bCs/>
          <w:iCs/>
          <w:color w:val="000000" w:themeColor="text1"/>
          <w:sz w:val="22"/>
          <w:szCs w:val="22"/>
        </w:rPr>
      </w:pPr>
      <w:proofErr w:type="gramStart"/>
      <w:r w:rsidRPr="00F64557">
        <w:rPr>
          <w:bCs/>
          <w:iCs/>
          <w:color w:val="000000" w:themeColor="text1"/>
          <w:sz w:val="22"/>
          <w:szCs w:val="22"/>
        </w:rPr>
        <w:t xml:space="preserve">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Российской Федерации средств криптографической защиты информации, позволяющих однозначно идентифицировать владельца сертификат ключа проверки электронной подписи. </w:t>
      </w:r>
      <w:proofErr w:type="gramEnd"/>
    </w:p>
    <w:p w14:paraId="22EBD745" w14:textId="2901D7B3" w:rsidR="00FB453B" w:rsidRPr="00F64557" w:rsidRDefault="00FB453B" w:rsidP="003243C5">
      <w:pPr>
        <w:tabs>
          <w:tab w:val="left" w:pos="0"/>
        </w:tabs>
        <w:ind w:firstLine="567"/>
        <w:jc w:val="both"/>
        <w:rPr>
          <w:color w:val="000000" w:themeColor="text1"/>
          <w:sz w:val="22"/>
          <w:szCs w:val="22"/>
          <w:shd w:val="clear" w:color="auto" w:fill="FFFFFF"/>
        </w:rPr>
      </w:pPr>
      <w:r>
        <w:rPr>
          <w:color w:val="000000" w:themeColor="text1"/>
          <w:sz w:val="22"/>
          <w:szCs w:val="22"/>
          <w:shd w:val="clear" w:color="auto" w:fill="FFFFFF"/>
        </w:rPr>
        <w:t>15.7</w:t>
      </w:r>
      <w:r w:rsidRPr="00F64557">
        <w:rPr>
          <w:color w:val="000000" w:themeColor="text1"/>
          <w:sz w:val="22"/>
          <w:szCs w:val="22"/>
          <w:shd w:val="clear" w:color="auto" w:fill="FFFFFF"/>
        </w:rPr>
        <w:t xml:space="preserve">. Подписание и передача документов осуществляются путем направления одного экземпляра документа, заверенного квалифицированной электронной подписью уполномоченных лиц Сторон, через </w:t>
      </w:r>
      <w:r w:rsidRPr="00F64557">
        <w:rPr>
          <w:color w:val="000000" w:themeColor="text1"/>
          <w:sz w:val="22"/>
          <w:szCs w:val="22"/>
          <w:shd w:val="clear" w:color="auto" w:fill="FFFFFF"/>
        </w:rPr>
        <w:lastRenderedPageBreak/>
        <w:t>систему ЭДО. Документ считается полученным другой Стороной с момента доставки в личный кабинет этой Стороны в системе ЭДО.</w:t>
      </w:r>
    </w:p>
    <w:p w14:paraId="4CAE3115" w14:textId="75700C6C" w:rsidR="00FB453B" w:rsidRPr="00F64557" w:rsidRDefault="00FB453B" w:rsidP="003243C5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15.8</w:t>
      </w:r>
      <w:r w:rsidRPr="00F64557">
        <w:rPr>
          <w:color w:val="000000" w:themeColor="text1"/>
          <w:sz w:val="22"/>
          <w:szCs w:val="22"/>
        </w:rPr>
        <w:t>. В случае возникновения каких-либо технических проблем и невозможности передачи электронного документа Сторона обязана незамедлительно уведомить об этом другую Сторону по т</w:t>
      </w:r>
      <w:r>
        <w:rPr>
          <w:color w:val="000000" w:themeColor="text1"/>
          <w:sz w:val="22"/>
          <w:szCs w:val="22"/>
        </w:rPr>
        <w:t>елефону, указанному в разделе 16</w:t>
      </w:r>
      <w:r w:rsidRPr="00F64557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а. Затем в течение одного рабочего дня направить по электронной почте уведомление контрагенту, указав известную или предполагаемую причину проблемы и предполагаемый срок </w:t>
      </w:r>
      <w:proofErr w:type="gramStart"/>
      <w:r w:rsidRPr="00F64557">
        <w:rPr>
          <w:color w:val="000000" w:themeColor="text1"/>
          <w:sz w:val="22"/>
          <w:szCs w:val="22"/>
        </w:rPr>
        <w:t>восстановления возможности направления электронного документа</w:t>
      </w:r>
      <w:proofErr w:type="gramEnd"/>
      <w:r w:rsidRPr="00F64557">
        <w:rPr>
          <w:color w:val="000000" w:themeColor="text1"/>
          <w:sz w:val="22"/>
          <w:szCs w:val="22"/>
        </w:rPr>
        <w:t>.</w:t>
      </w:r>
    </w:p>
    <w:p w14:paraId="519DC340" w14:textId="070EC003" w:rsidR="00FB453B" w:rsidRPr="00F64557" w:rsidRDefault="00FB453B" w:rsidP="003243C5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15</w:t>
      </w:r>
      <w:r w:rsidRPr="00F64557">
        <w:rPr>
          <w:color w:val="000000" w:themeColor="text1"/>
          <w:sz w:val="22"/>
          <w:szCs w:val="22"/>
        </w:rPr>
        <w:t>.</w:t>
      </w:r>
      <w:r>
        <w:rPr>
          <w:color w:val="000000" w:themeColor="text1"/>
          <w:sz w:val="22"/>
          <w:szCs w:val="22"/>
        </w:rPr>
        <w:t>9</w:t>
      </w:r>
      <w:r w:rsidRPr="00F64557">
        <w:rPr>
          <w:color w:val="000000" w:themeColor="text1"/>
          <w:sz w:val="22"/>
          <w:szCs w:val="22"/>
        </w:rPr>
        <w:t xml:space="preserve">. </w:t>
      </w:r>
      <w:proofErr w:type="gramStart"/>
      <w:r w:rsidRPr="00F64557">
        <w:rPr>
          <w:color w:val="000000" w:themeColor="text1"/>
          <w:sz w:val="22"/>
          <w:szCs w:val="22"/>
        </w:rPr>
        <w:t>Все документы, которые Сторона не может передать в электронном виде, она обязана предоставить в бумажном виде по адресам, указанным в разделе 1</w:t>
      </w:r>
      <w:r>
        <w:rPr>
          <w:color w:val="000000" w:themeColor="text1"/>
          <w:sz w:val="22"/>
          <w:szCs w:val="22"/>
        </w:rPr>
        <w:t>6</w:t>
      </w:r>
      <w:r w:rsidRPr="00F64557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а, направив их курьерской службой не позднее следующего дня, в котором создан (подписан) документ, либо направить скан документа по электронной почте, указанной в разделе 12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>а.</w:t>
      </w:r>
      <w:proofErr w:type="gramEnd"/>
    </w:p>
    <w:p w14:paraId="2C58592D" w14:textId="77777777" w:rsidR="00FB453B" w:rsidRPr="00F64557" w:rsidRDefault="00FB453B" w:rsidP="003243C5">
      <w:pPr>
        <w:tabs>
          <w:tab w:val="left" w:pos="0"/>
        </w:tabs>
        <w:ind w:firstLine="567"/>
        <w:jc w:val="both"/>
        <w:rPr>
          <w:color w:val="000000" w:themeColor="text1"/>
          <w:sz w:val="22"/>
          <w:szCs w:val="22"/>
        </w:rPr>
      </w:pPr>
      <w:r w:rsidRPr="00F64557">
        <w:rPr>
          <w:color w:val="000000" w:themeColor="text1"/>
          <w:sz w:val="22"/>
          <w:szCs w:val="22"/>
        </w:rPr>
        <w:t>Стороны признают подлинность электронных образов (сканированных копий) документов, направленных Сторонами по электронной почте.</w:t>
      </w:r>
    </w:p>
    <w:p w14:paraId="5461CE8A" w14:textId="0F3E6D3C" w:rsidR="00FB453B" w:rsidRPr="00F64557" w:rsidRDefault="00FB453B" w:rsidP="003243C5">
      <w:pPr>
        <w:pStyle w:val="a9"/>
        <w:tabs>
          <w:tab w:val="left" w:pos="0"/>
        </w:tabs>
        <w:suppressAutoHyphens/>
        <w:ind w:left="0"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15</w:t>
      </w:r>
      <w:r w:rsidRPr="00F64557">
        <w:rPr>
          <w:color w:val="000000" w:themeColor="text1"/>
          <w:sz w:val="22"/>
          <w:szCs w:val="22"/>
        </w:rPr>
        <w:t>.1</w:t>
      </w:r>
      <w:r>
        <w:rPr>
          <w:color w:val="000000" w:themeColor="text1"/>
          <w:sz w:val="22"/>
          <w:szCs w:val="22"/>
        </w:rPr>
        <w:t>0</w:t>
      </w:r>
      <w:r w:rsidRPr="00F64557">
        <w:rPr>
          <w:color w:val="000000" w:themeColor="text1"/>
          <w:sz w:val="22"/>
          <w:szCs w:val="22"/>
        </w:rPr>
        <w:t xml:space="preserve">. Во всем остальном, что не предусмотрено настоящим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ом, Стороны руководствуются действующим законодательством Российской Федерации, в том числе положениями Федерального закона от 05.04.2013 № 44-ФЗ. В случае противоречия условий настоящего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 положениям Федерального закона № 44-ФЗ и/или иным нормативно-правовым актам, Стороны при исполнении настоящего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>а применяют условия, предусмотренные Федеральным законом № 44-ФЗ и/или иным нормативно-правовым актом.</w:t>
      </w:r>
    </w:p>
    <w:p w14:paraId="473D7101" w14:textId="49220E34" w:rsidR="00FB453B" w:rsidRPr="00F64557" w:rsidRDefault="00FB453B" w:rsidP="003243C5">
      <w:pPr>
        <w:tabs>
          <w:tab w:val="left" w:pos="0"/>
          <w:tab w:val="left" w:pos="709"/>
          <w:tab w:val="left" w:pos="851"/>
          <w:tab w:val="left" w:pos="993"/>
          <w:tab w:val="left" w:pos="1418"/>
        </w:tabs>
        <w:ind w:firstLine="567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15.11</w:t>
      </w:r>
      <w:r w:rsidRPr="00F64557">
        <w:rPr>
          <w:color w:val="000000" w:themeColor="text1"/>
          <w:sz w:val="22"/>
          <w:szCs w:val="22"/>
        </w:rPr>
        <w:t xml:space="preserve">. К настоящему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>у прилагаются и являются его неотъемлемой частью:</w:t>
      </w:r>
    </w:p>
    <w:p w14:paraId="1B250A48" w14:textId="77777777" w:rsidR="00FB453B" w:rsidRPr="00F64557" w:rsidRDefault="00FB453B" w:rsidP="003243C5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418"/>
        </w:tabs>
        <w:ind w:firstLine="567"/>
        <w:rPr>
          <w:color w:val="000000" w:themeColor="text1"/>
          <w:sz w:val="22"/>
          <w:szCs w:val="22"/>
        </w:rPr>
      </w:pPr>
      <w:r w:rsidRPr="00F64557">
        <w:rPr>
          <w:color w:val="000000" w:themeColor="text1"/>
          <w:sz w:val="22"/>
          <w:szCs w:val="22"/>
        </w:rPr>
        <w:t>Приложение №1 – Техническое задание.</w:t>
      </w:r>
    </w:p>
    <w:p w14:paraId="77083A9A" w14:textId="3ABC1197" w:rsidR="00FB453B" w:rsidRDefault="00FB453B" w:rsidP="003243C5">
      <w:pPr>
        <w:tabs>
          <w:tab w:val="left" w:pos="0"/>
        </w:tabs>
        <w:ind w:firstLine="567"/>
        <w:outlineLvl w:val="2"/>
        <w:rPr>
          <w:snapToGrid w:val="0"/>
          <w:color w:val="000000" w:themeColor="text1"/>
          <w:sz w:val="22"/>
          <w:szCs w:val="22"/>
        </w:rPr>
      </w:pPr>
      <w:r w:rsidRPr="00F64557">
        <w:rPr>
          <w:snapToGrid w:val="0"/>
          <w:color w:val="000000" w:themeColor="text1"/>
          <w:sz w:val="22"/>
          <w:szCs w:val="22"/>
        </w:rPr>
        <w:t>Приложение №</w:t>
      </w:r>
      <w:r>
        <w:rPr>
          <w:snapToGrid w:val="0"/>
          <w:color w:val="000000" w:themeColor="text1"/>
          <w:sz w:val="22"/>
          <w:szCs w:val="22"/>
        </w:rPr>
        <w:t xml:space="preserve"> 1.1 к Техническому заданию</w:t>
      </w:r>
      <w:r w:rsidRPr="00F64557">
        <w:rPr>
          <w:snapToGrid w:val="0"/>
          <w:color w:val="000000" w:themeColor="text1"/>
          <w:sz w:val="22"/>
          <w:szCs w:val="22"/>
        </w:rPr>
        <w:t xml:space="preserve"> – </w:t>
      </w:r>
      <w:r>
        <w:rPr>
          <w:snapToGrid w:val="0"/>
          <w:color w:val="000000" w:themeColor="text1"/>
          <w:sz w:val="22"/>
          <w:szCs w:val="22"/>
        </w:rPr>
        <w:t>Расчет стоимости</w:t>
      </w:r>
      <w:r w:rsidRPr="00F64557">
        <w:rPr>
          <w:snapToGrid w:val="0"/>
          <w:color w:val="000000" w:themeColor="text1"/>
          <w:sz w:val="22"/>
          <w:szCs w:val="22"/>
        </w:rPr>
        <w:t>.</w:t>
      </w:r>
    </w:p>
    <w:p w14:paraId="74D38762" w14:textId="3B3DC9E9" w:rsidR="00FB453B" w:rsidRPr="00F64557" w:rsidRDefault="00FB453B" w:rsidP="003243C5">
      <w:pPr>
        <w:tabs>
          <w:tab w:val="left" w:pos="0"/>
        </w:tabs>
        <w:ind w:firstLine="567"/>
        <w:outlineLvl w:val="2"/>
        <w:rPr>
          <w:snapToGrid w:val="0"/>
          <w:color w:val="000000" w:themeColor="text1"/>
          <w:sz w:val="22"/>
          <w:szCs w:val="22"/>
        </w:rPr>
      </w:pPr>
      <w:r>
        <w:rPr>
          <w:snapToGrid w:val="0"/>
          <w:color w:val="000000" w:themeColor="text1"/>
          <w:sz w:val="22"/>
          <w:szCs w:val="22"/>
        </w:rPr>
        <w:t>Приложение № 1.2 к Техническому заданию – Задание на проектирование.</w:t>
      </w:r>
    </w:p>
    <w:p w14:paraId="11BD2CF8" w14:textId="75C13786" w:rsidR="00FB453B" w:rsidRPr="00F64557" w:rsidRDefault="00FB453B" w:rsidP="003243C5">
      <w:pPr>
        <w:widowControl w:val="0"/>
        <w:tabs>
          <w:tab w:val="left" w:pos="0"/>
        </w:tabs>
        <w:autoSpaceDE w:val="0"/>
        <w:autoSpaceDN w:val="0"/>
        <w:ind w:firstLine="567"/>
        <w:contextualSpacing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15.12</w:t>
      </w:r>
      <w:r w:rsidRPr="00F64557">
        <w:rPr>
          <w:color w:val="000000" w:themeColor="text1"/>
          <w:sz w:val="22"/>
          <w:szCs w:val="22"/>
        </w:rPr>
        <w:t xml:space="preserve">.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 составлен в форме электронного документа, подписанного Сторонами электронной подписью в соответствии с законодательством Российской Федерации.</w:t>
      </w:r>
    </w:p>
    <w:p w14:paraId="2172E5DC" w14:textId="53D79C48" w:rsidR="00FB453B" w:rsidRPr="000B07BD" w:rsidRDefault="00FB453B" w:rsidP="003243C5">
      <w:pPr>
        <w:tabs>
          <w:tab w:val="left" w:pos="0"/>
        </w:tabs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15.13</w:t>
      </w:r>
      <w:r w:rsidRPr="00F64557">
        <w:rPr>
          <w:color w:val="000000" w:themeColor="text1"/>
          <w:sz w:val="22"/>
          <w:szCs w:val="22"/>
        </w:rPr>
        <w:t xml:space="preserve">. После заключения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 xml:space="preserve">а в форме электронного документа Стороны вправе изготовить и подписать копии </w:t>
      </w:r>
      <w:r>
        <w:rPr>
          <w:color w:val="000000" w:themeColor="text1"/>
          <w:sz w:val="22"/>
          <w:szCs w:val="22"/>
        </w:rPr>
        <w:t>Контракт</w:t>
      </w:r>
      <w:r w:rsidRPr="00F64557">
        <w:rPr>
          <w:color w:val="000000" w:themeColor="text1"/>
          <w:sz w:val="22"/>
          <w:szCs w:val="22"/>
        </w:rPr>
        <w:t>а в письменной форме на бумажном носителе, по одному экземпляру для каждой из Сторон.</w:t>
      </w:r>
    </w:p>
    <w:p w14:paraId="301E03B1" w14:textId="77777777" w:rsidR="00F2224C" w:rsidRPr="000B07BD" w:rsidRDefault="00F2224C" w:rsidP="003243C5">
      <w:pPr>
        <w:tabs>
          <w:tab w:val="left" w:pos="0"/>
        </w:tabs>
        <w:ind w:firstLine="567"/>
        <w:jc w:val="both"/>
        <w:rPr>
          <w:color w:val="000000" w:themeColor="text1"/>
          <w:sz w:val="22"/>
          <w:szCs w:val="22"/>
        </w:rPr>
      </w:pPr>
    </w:p>
    <w:p w14:paraId="4FE8F280" w14:textId="594AEB6B" w:rsidR="00FB453B" w:rsidRPr="00F64557" w:rsidRDefault="00FB453B" w:rsidP="00FB453B">
      <w:pPr>
        <w:keepNext/>
        <w:tabs>
          <w:tab w:val="left" w:pos="11089"/>
        </w:tabs>
        <w:jc w:val="center"/>
        <w:rPr>
          <w:b/>
          <w:bCs/>
          <w:color w:val="000000" w:themeColor="text1"/>
          <w:sz w:val="22"/>
          <w:szCs w:val="22"/>
        </w:rPr>
      </w:pPr>
      <w:r w:rsidRPr="00F64557">
        <w:rPr>
          <w:b/>
          <w:bCs/>
          <w:color w:val="000000" w:themeColor="text1"/>
          <w:sz w:val="22"/>
          <w:szCs w:val="22"/>
        </w:rPr>
        <w:t>1</w:t>
      </w:r>
      <w:r>
        <w:rPr>
          <w:b/>
          <w:bCs/>
          <w:color w:val="000000" w:themeColor="text1"/>
          <w:sz w:val="22"/>
          <w:szCs w:val="22"/>
        </w:rPr>
        <w:t>6</w:t>
      </w:r>
      <w:r w:rsidRPr="00F64557">
        <w:rPr>
          <w:b/>
          <w:bCs/>
          <w:color w:val="000000" w:themeColor="text1"/>
          <w:sz w:val="22"/>
          <w:szCs w:val="22"/>
        </w:rPr>
        <w:t>. Адреса, банковские реквизиты и подписи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437"/>
        <w:gridCol w:w="4700"/>
      </w:tblGrid>
      <w:tr w:rsidR="00FB453B" w:rsidRPr="00F64557" w14:paraId="533CB457" w14:textId="77777777" w:rsidTr="00FB453B">
        <w:tc>
          <w:tcPr>
            <w:tcW w:w="5495" w:type="dxa"/>
          </w:tcPr>
          <w:p w14:paraId="36AC0094" w14:textId="77777777" w:rsidR="00FB453B" w:rsidRPr="00F64557" w:rsidRDefault="00FB453B" w:rsidP="00FB453B">
            <w:pPr>
              <w:pStyle w:val="a5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F64557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F64557">
              <w:rPr>
                <w:b/>
                <w:color w:val="000000" w:themeColor="text1"/>
                <w:sz w:val="22"/>
                <w:szCs w:val="22"/>
                <w:u w:val="single"/>
              </w:rPr>
              <w:t>Заказчик:</w:t>
            </w:r>
          </w:p>
          <w:p w14:paraId="7F9EECB4" w14:textId="77777777" w:rsidR="00FB453B" w:rsidRPr="00F64557" w:rsidRDefault="00FB453B" w:rsidP="00FB453B">
            <w:pPr>
              <w:pStyle w:val="a5"/>
              <w:rPr>
                <w:b/>
                <w:color w:val="000000" w:themeColor="text1"/>
                <w:sz w:val="22"/>
                <w:szCs w:val="22"/>
              </w:rPr>
            </w:pPr>
            <w:r w:rsidRPr="00F64557">
              <w:rPr>
                <w:b/>
                <w:color w:val="000000" w:themeColor="text1"/>
                <w:sz w:val="22"/>
                <w:szCs w:val="22"/>
              </w:rPr>
              <w:t xml:space="preserve"> СПб ГБУК «Театр «На Неве»</w:t>
            </w:r>
          </w:p>
          <w:p w14:paraId="0EEBA569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r w:rsidRPr="00F64557">
              <w:rPr>
                <w:color w:val="000000" w:themeColor="text1"/>
                <w:sz w:val="22"/>
                <w:szCs w:val="22"/>
              </w:rPr>
              <w:t xml:space="preserve">Местонахождение:190005,Санкт-Петербург, </w:t>
            </w:r>
          </w:p>
          <w:p w14:paraId="013575E7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F64557">
              <w:rPr>
                <w:color w:val="000000" w:themeColor="text1"/>
                <w:sz w:val="22"/>
                <w:szCs w:val="22"/>
              </w:rPr>
              <w:t>Измайловский пр., д. 8, лит.</w:t>
            </w:r>
            <w:proofErr w:type="gramEnd"/>
            <w:r w:rsidRPr="00F64557">
              <w:rPr>
                <w:color w:val="000000" w:themeColor="text1"/>
                <w:sz w:val="22"/>
                <w:szCs w:val="22"/>
              </w:rPr>
              <w:t xml:space="preserve"> А</w:t>
            </w:r>
          </w:p>
          <w:p w14:paraId="7AF8E0B4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r w:rsidRPr="00F64557">
              <w:rPr>
                <w:color w:val="000000" w:themeColor="text1"/>
                <w:sz w:val="22"/>
                <w:szCs w:val="22"/>
              </w:rPr>
              <w:t>ИНН 7825330764, КПП 783901001</w:t>
            </w:r>
          </w:p>
          <w:p w14:paraId="38D145AA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r w:rsidRPr="00F64557">
              <w:rPr>
                <w:color w:val="000000" w:themeColor="text1"/>
                <w:sz w:val="22"/>
                <w:szCs w:val="22"/>
              </w:rPr>
              <w:t>ОГРН 1027810234506</w:t>
            </w:r>
          </w:p>
          <w:p w14:paraId="4F6A5BE8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F64557">
              <w:rPr>
                <w:color w:val="000000" w:themeColor="text1"/>
                <w:sz w:val="22"/>
                <w:szCs w:val="22"/>
              </w:rPr>
              <w:t>Эл</w:t>
            </w:r>
            <w:proofErr w:type="gramStart"/>
            <w:r w:rsidRPr="00F64557">
              <w:rPr>
                <w:color w:val="000000" w:themeColor="text1"/>
                <w:sz w:val="22"/>
                <w:szCs w:val="22"/>
              </w:rPr>
              <w:t>.а</w:t>
            </w:r>
            <w:proofErr w:type="gramEnd"/>
            <w:r w:rsidRPr="00F64557">
              <w:rPr>
                <w:color w:val="000000" w:themeColor="text1"/>
                <w:sz w:val="22"/>
                <w:szCs w:val="22"/>
              </w:rPr>
              <w:t>дрес</w:t>
            </w:r>
            <w:proofErr w:type="spellEnd"/>
            <w:r w:rsidRPr="00F64557">
              <w:rPr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F64557">
              <w:rPr>
                <w:color w:val="000000" w:themeColor="text1"/>
                <w:sz w:val="22"/>
                <w:szCs w:val="22"/>
                <w:lang w:val="en-US"/>
              </w:rPr>
              <w:t>naneve</w:t>
            </w:r>
            <w:proofErr w:type="spellEnd"/>
            <w:r w:rsidRPr="00F64557">
              <w:rPr>
                <w:color w:val="000000" w:themeColor="text1"/>
                <w:sz w:val="22"/>
                <w:szCs w:val="22"/>
              </w:rPr>
              <w:t>@</w:t>
            </w:r>
            <w:r w:rsidRPr="00F64557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F64557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F64557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</w:p>
          <w:p w14:paraId="3E54A242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r w:rsidRPr="00F64557">
              <w:rPr>
                <w:color w:val="000000" w:themeColor="text1"/>
                <w:sz w:val="22"/>
                <w:szCs w:val="22"/>
              </w:rPr>
              <w:t>Казначейский счет 03224643400000007200</w:t>
            </w:r>
          </w:p>
          <w:p w14:paraId="4FE182AF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F64557">
              <w:rPr>
                <w:color w:val="000000" w:themeColor="text1"/>
                <w:sz w:val="22"/>
                <w:szCs w:val="22"/>
              </w:rPr>
              <w:t>Комитет финансов Санкт-Петербурга (СПб</w:t>
            </w:r>
            <w:proofErr w:type="gramEnd"/>
          </w:p>
          <w:p w14:paraId="195F6312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F64557">
              <w:rPr>
                <w:color w:val="000000" w:themeColor="text1"/>
                <w:sz w:val="22"/>
                <w:szCs w:val="22"/>
              </w:rPr>
              <w:t xml:space="preserve">ГБУК «Театр «На Неве» </w:t>
            </w:r>
            <w:proofErr w:type="spellStart"/>
            <w:r w:rsidRPr="00F64557">
              <w:rPr>
                <w:color w:val="000000" w:themeColor="text1"/>
                <w:sz w:val="22"/>
                <w:szCs w:val="22"/>
              </w:rPr>
              <w:t>л.с</w:t>
            </w:r>
            <w:proofErr w:type="spellEnd"/>
            <w:r w:rsidRPr="00F64557">
              <w:rPr>
                <w:color w:val="000000" w:themeColor="text1"/>
                <w:sz w:val="22"/>
                <w:szCs w:val="22"/>
              </w:rPr>
              <w:t>. 0171034)</w:t>
            </w:r>
            <w:proofErr w:type="gramEnd"/>
          </w:p>
          <w:p w14:paraId="315EC14F" w14:textId="77777777" w:rsidR="00FB453B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r w:rsidRPr="00F64557">
              <w:rPr>
                <w:color w:val="000000" w:themeColor="text1"/>
                <w:sz w:val="22"/>
                <w:szCs w:val="22"/>
              </w:rPr>
              <w:t xml:space="preserve">Банк: </w:t>
            </w:r>
            <w:r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F64557">
              <w:rPr>
                <w:color w:val="000000" w:themeColor="text1"/>
                <w:sz w:val="22"/>
                <w:szCs w:val="22"/>
              </w:rPr>
              <w:t>Северо-Западное ГУ Банка России//УФК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F64557">
              <w:rPr>
                <w:color w:val="000000" w:themeColor="text1"/>
                <w:sz w:val="22"/>
                <w:szCs w:val="22"/>
              </w:rPr>
              <w:t xml:space="preserve">по г. Санкт-Петербургу, </w:t>
            </w:r>
          </w:p>
          <w:p w14:paraId="6F632180" w14:textId="1B2AC560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r w:rsidRPr="00F64557">
              <w:rPr>
                <w:color w:val="000000" w:themeColor="text1"/>
                <w:sz w:val="22"/>
                <w:szCs w:val="22"/>
              </w:rPr>
              <w:t>г. Санкт-Петербург</w:t>
            </w:r>
          </w:p>
          <w:p w14:paraId="4909196B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r w:rsidRPr="00F64557">
              <w:rPr>
                <w:color w:val="000000" w:themeColor="text1"/>
                <w:sz w:val="22"/>
                <w:szCs w:val="22"/>
              </w:rPr>
              <w:t>банковский счет 40102810945370000005</w:t>
            </w:r>
          </w:p>
          <w:p w14:paraId="7D2109B1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  <w:r w:rsidRPr="00F64557">
              <w:rPr>
                <w:color w:val="000000" w:themeColor="text1"/>
                <w:sz w:val="22"/>
                <w:szCs w:val="22"/>
              </w:rPr>
              <w:t>БИК 014030106</w:t>
            </w:r>
          </w:p>
          <w:p w14:paraId="777DB3BF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786" w:type="dxa"/>
          </w:tcPr>
          <w:p w14:paraId="2C65AEAF" w14:textId="77777777" w:rsidR="00FB453B" w:rsidRPr="00F64557" w:rsidRDefault="00FB453B" w:rsidP="00FB453B">
            <w:pPr>
              <w:pStyle w:val="a5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F64557">
              <w:rPr>
                <w:b/>
                <w:color w:val="000000" w:themeColor="text1"/>
                <w:sz w:val="22"/>
                <w:szCs w:val="22"/>
                <w:u w:val="single"/>
              </w:rPr>
              <w:t>Исполнитель:</w:t>
            </w:r>
          </w:p>
          <w:p w14:paraId="53EB32A2" w14:textId="223334E1" w:rsidR="00FB453B" w:rsidRPr="00F64557" w:rsidRDefault="00FB453B" w:rsidP="00FB453B">
            <w:pPr>
              <w:rPr>
                <w:color w:val="000000" w:themeColor="text1"/>
                <w:sz w:val="22"/>
                <w:szCs w:val="22"/>
              </w:rPr>
            </w:pPr>
          </w:p>
          <w:p w14:paraId="01026080" w14:textId="77777777" w:rsidR="00FB453B" w:rsidRPr="00F64557" w:rsidRDefault="00FB453B" w:rsidP="00FB453B">
            <w:pPr>
              <w:pStyle w:val="a5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312E1DC5" w14:textId="473B936D" w:rsidR="00E803F2" w:rsidRDefault="0067059D" w:rsidP="00FB453B">
      <w:pPr>
        <w:rPr>
          <w:color w:val="000000" w:themeColor="text1"/>
          <w:sz w:val="22"/>
          <w:szCs w:val="22"/>
          <w:lang w:val="en-US"/>
        </w:rPr>
      </w:pPr>
      <w:proofErr w:type="gramStart"/>
      <w:r>
        <w:rPr>
          <w:color w:val="000000" w:themeColor="text1"/>
          <w:sz w:val="22"/>
          <w:szCs w:val="22"/>
        </w:rPr>
        <w:t>Х</w:t>
      </w:r>
      <w:r w:rsidR="00FB453B" w:rsidRPr="00F64557">
        <w:rPr>
          <w:color w:val="000000" w:themeColor="text1"/>
          <w:sz w:val="22"/>
          <w:szCs w:val="22"/>
        </w:rPr>
        <w:t>удожественн</w:t>
      </w:r>
      <w:r>
        <w:rPr>
          <w:color w:val="000000" w:themeColor="text1"/>
          <w:sz w:val="22"/>
          <w:szCs w:val="22"/>
        </w:rPr>
        <w:t>ый</w:t>
      </w:r>
      <w:r w:rsidR="00FB453B" w:rsidRPr="00F64557">
        <w:rPr>
          <w:color w:val="000000" w:themeColor="text1"/>
          <w:sz w:val="22"/>
          <w:szCs w:val="22"/>
        </w:rPr>
        <w:t xml:space="preserve"> </w:t>
      </w:r>
      <w:proofErr w:type="gramEnd"/>
    </w:p>
    <w:p w14:paraId="5ADF3D08" w14:textId="0013C397" w:rsidR="00FB453B" w:rsidRPr="00F64557" w:rsidRDefault="00FB453B" w:rsidP="00FB453B">
      <w:pPr>
        <w:rPr>
          <w:color w:val="000000" w:themeColor="text1"/>
          <w:sz w:val="22"/>
          <w:szCs w:val="22"/>
        </w:rPr>
      </w:pPr>
      <w:r w:rsidRPr="00F64557">
        <w:rPr>
          <w:color w:val="000000" w:themeColor="text1"/>
          <w:sz w:val="22"/>
          <w:szCs w:val="22"/>
        </w:rPr>
        <w:t>руководител</w:t>
      </w:r>
      <w:r w:rsidR="0067059D">
        <w:rPr>
          <w:color w:val="000000" w:themeColor="text1"/>
          <w:sz w:val="22"/>
          <w:szCs w:val="22"/>
        </w:rPr>
        <w:t>ь</w:t>
      </w:r>
      <w:r w:rsidRPr="00F64557">
        <w:rPr>
          <w:color w:val="000000" w:themeColor="text1"/>
          <w:sz w:val="22"/>
          <w:szCs w:val="22"/>
        </w:rPr>
        <w:t>-директор</w:t>
      </w:r>
      <w:r w:rsidR="00E803F2">
        <w:rPr>
          <w:color w:val="000000" w:themeColor="text1"/>
          <w:sz w:val="22"/>
          <w:szCs w:val="22"/>
          <w:lang w:val="en-US"/>
        </w:rPr>
        <w:tab/>
      </w:r>
      <w:r w:rsidR="00E803F2">
        <w:rPr>
          <w:color w:val="000000" w:themeColor="text1"/>
          <w:sz w:val="22"/>
          <w:szCs w:val="22"/>
          <w:lang w:val="en-US"/>
        </w:rPr>
        <w:tab/>
      </w:r>
      <w:r w:rsidR="00E803F2">
        <w:rPr>
          <w:color w:val="000000" w:themeColor="text1"/>
          <w:sz w:val="22"/>
          <w:szCs w:val="22"/>
          <w:lang w:val="en-US"/>
        </w:rPr>
        <w:tab/>
      </w:r>
      <w:r w:rsidR="00E803F2">
        <w:rPr>
          <w:color w:val="000000" w:themeColor="text1"/>
          <w:sz w:val="22"/>
          <w:szCs w:val="22"/>
          <w:lang w:val="en-US"/>
        </w:rPr>
        <w:tab/>
      </w:r>
      <w:r w:rsidR="00E803F2">
        <w:rPr>
          <w:color w:val="000000" w:themeColor="text1"/>
          <w:sz w:val="22"/>
          <w:szCs w:val="22"/>
          <w:lang w:val="en-US"/>
        </w:rPr>
        <w:tab/>
      </w:r>
      <w:r w:rsidRPr="00F64557">
        <w:rPr>
          <w:color w:val="000000" w:themeColor="text1"/>
          <w:sz w:val="22"/>
          <w:szCs w:val="22"/>
        </w:rPr>
        <w:t xml:space="preserve">__________________________ </w:t>
      </w:r>
    </w:p>
    <w:p w14:paraId="306D1CCB" w14:textId="77777777" w:rsidR="00FB453B" w:rsidRPr="00F64557" w:rsidRDefault="00FB453B" w:rsidP="00FB453B">
      <w:pPr>
        <w:rPr>
          <w:color w:val="000000" w:themeColor="text1"/>
          <w:sz w:val="22"/>
          <w:szCs w:val="22"/>
        </w:rPr>
      </w:pPr>
      <w:r w:rsidRPr="00F64557">
        <w:rPr>
          <w:color w:val="000000" w:themeColor="text1"/>
          <w:sz w:val="22"/>
          <w:szCs w:val="22"/>
        </w:rPr>
        <w:t xml:space="preserve">  </w:t>
      </w:r>
    </w:p>
    <w:p w14:paraId="64F66DE9" w14:textId="25842AAD" w:rsidR="00FB453B" w:rsidRPr="00F64557" w:rsidRDefault="00FB453B" w:rsidP="00FB453B">
      <w:pPr>
        <w:rPr>
          <w:color w:val="000000" w:themeColor="text1"/>
          <w:sz w:val="22"/>
          <w:szCs w:val="22"/>
        </w:rPr>
      </w:pPr>
      <w:r w:rsidRPr="00F64557">
        <w:rPr>
          <w:color w:val="000000" w:themeColor="text1"/>
          <w:sz w:val="22"/>
          <w:szCs w:val="22"/>
        </w:rPr>
        <w:t xml:space="preserve">     ____________________ Л.Н. Соколова </w:t>
      </w:r>
      <w:r w:rsidR="00E803F2" w:rsidRPr="00E20E9D">
        <w:rPr>
          <w:color w:val="000000" w:themeColor="text1"/>
          <w:sz w:val="22"/>
          <w:szCs w:val="22"/>
        </w:rPr>
        <w:tab/>
      </w:r>
      <w:r w:rsidR="00E803F2" w:rsidRPr="00E20E9D">
        <w:rPr>
          <w:color w:val="000000" w:themeColor="text1"/>
          <w:sz w:val="22"/>
          <w:szCs w:val="22"/>
        </w:rPr>
        <w:tab/>
      </w:r>
      <w:r w:rsidR="00E803F2" w:rsidRPr="00E20E9D">
        <w:rPr>
          <w:color w:val="000000" w:themeColor="text1"/>
          <w:sz w:val="22"/>
          <w:szCs w:val="22"/>
        </w:rPr>
        <w:tab/>
      </w:r>
      <w:r w:rsidRPr="00F64557">
        <w:rPr>
          <w:color w:val="000000" w:themeColor="text1"/>
          <w:sz w:val="22"/>
          <w:szCs w:val="22"/>
        </w:rPr>
        <w:t>_______________ /________________/</w:t>
      </w:r>
    </w:p>
    <w:p w14:paraId="5CE37F80" w14:textId="708C3FF7" w:rsidR="00FB453B" w:rsidRPr="003243C5" w:rsidRDefault="00FB453B" w:rsidP="00FB453B">
      <w:pPr>
        <w:tabs>
          <w:tab w:val="left" w:pos="5688"/>
        </w:tabs>
        <w:rPr>
          <w:i/>
          <w:color w:val="000000" w:themeColor="text1"/>
          <w:sz w:val="20"/>
          <w:szCs w:val="20"/>
        </w:rPr>
      </w:pPr>
      <w:r w:rsidRPr="00F64557">
        <w:rPr>
          <w:b/>
          <w:color w:val="000000" w:themeColor="text1"/>
          <w:sz w:val="22"/>
          <w:szCs w:val="22"/>
        </w:rPr>
        <w:t xml:space="preserve">   </w:t>
      </w:r>
      <w:r w:rsidRPr="00F64557">
        <w:rPr>
          <w:i/>
          <w:color w:val="000000" w:themeColor="text1"/>
          <w:sz w:val="22"/>
          <w:szCs w:val="22"/>
        </w:rPr>
        <w:t xml:space="preserve">  </w:t>
      </w:r>
      <w:proofErr w:type="gramStart"/>
      <w:r w:rsidRPr="003243C5">
        <w:rPr>
          <w:i/>
          <w:color w:val="000000" w:themeColor="text1"/>
          <w:sz w:val="20"/>
          <w:szCs w:val="20"/>
        </w:rPr>
        <w:t>Подписано ЭП</w:t>
      </w:r>
      <w:r w:rsidRPr="003243C5">
        <w:rPr>
          <w:i/>
          <w:color w:val="000000" w:themeColor="text1"/>
          <w:sz w:val="20"/>
          <w:szCs w:val="20"/>
        </w:rPr>
        <w:tab/>
        <w:t xml:space="preserve">  Подписано</w:t>
      </w:r>
      <w:proofErr w:type="gramEnd"/>
      <w:r w:rsidRPr="003243C5">
        <w:rPr>
          <w:i/>
          <w:color w:val="000000" w:themeColor="text1"/>
          <w:sz w:val="20"/>
          <w:szCs w:val="20"/>
        </w:rPr>
        <w:t xml:space="preserve"> ЭП</w:t>
      </w:r>
    </w:p>
    <w:p w14:paraId="1E9F3502" w14:textId="77777777" w:rsidR="00FB453B" w:rsidRPr="00F64557" w:rsidRDefault="00FB453B" w:rsidP="00FB453B">
      <w:pPr>
        <w:rPr>
          <w:b/>
          <w:color w:val="000000" w:themeColor="text1"/>
          <w:sz w:val="22"/>
          <w:szCs w:val="22"/>
        </w:rPr>
      </w:pPr>
      <w:r w:rsidRPr="00F64557">
        <w:rPr>
          <w:b/>
          <w:color w:val="000000" w:themeColor="text1"/>
          <w:sz w:val="22"/>
          <w:szCs w:val="22"/>
        </w:rPr>
        <w:br w:type="page"/>
      </w:r>
    </w:p>
    <w:p w14:paraId="218059B5" w14:textId="77777777" w:rsidR="006C6A5B" w:rsidRDefault="00197B5B" w:rsidP="0006332B">
      <w:pPr>
        <w:pStyle w:val="a5"/>
        <w:spacing w:before="19"/>
        <w:ind w:left="6521"/>
      </w:pPr>
      <w:r w:rsidRPr="00B007E2">
        <w:lastRenderedPageBreak/>
        <w:t xml:space="preserve">Приложение №1 </w:t>
      </w:r>
    </w:p>
    <w:p w14:paraId="6A8F3711" w14:textId="01A045D4" w:rsidR="00197B5B" w:rsidRPr="00B007E2" w:rsidRDefault="00197B5B" w:rsidP="0006332B">
      <w:pPr>
        <w:pStyle w:val="a5"/>
        <w:spacing w:before="19"/>
        <w:ind w:left="6521"/>
      </w:pPr>
      <w:r w:rsidRPr="00B007E2">
        <w:t xml:space="preserve">к </w:t>
      </w:r>
      <w:r w:rsidR="00B007E2" w:rsidRPr="00B007E2">
        <w:t>К</w:t>
      </w:r>
      <w:r w:rsidRPr="00B007E2">
        <w:t xml:space="preserve">онтракту </w:t>
      </w:r>
      <w:proofErr w:type="gramStart"/>
      <w:r w:rsidRPr="00B007E2">
        <w:t>от</w:t>
      </w:r>
      <w:proofErr w:type="gramEnd"/>
      <w:r w:rsidRPr="00B007E2">
        <w:t xml:space="preserve">    </w:t>
      </w:r>
      <w:r w:rsidR="0006332B">
        <w:t xml:space="preserve">               </w:t>
      </w:r>
      <w:r w:rsidRPr="00B007E2">
        <w:t xml:space="preserve">№      </w:t>
      </w:r>
    </w:p>
    <w:p w14:paraId="58FAF9FA" w14:textId="77777777" w:rsidR="00D25FF7" w:rsidRDefault="00D25FF7" w:rsidP="00D25FF7">
      <w:pPr>
        <w:rPr>
          <w:color w:val="000000"/>
          <w:sz w:val="22"/>
          <w:szCs w:val="22"/>
        </w:rPr>
      </w:pPr>
    </w:p>
    <w:p w14:paraId="2F54C0DE" w14:textId="77777777" w:rsidR="00197B5B" w:rsidRDefault="00197B5B" w:rsidP="00197B5B">
      <w:pPr>
        <w:jc w:val="center"/>
        <w:rPr>
          <w:b/>
          <w:sz w:val="22"/>
          <w:szCs w:val="22"/>
        </w:rPr>
      </w:pPr>
    </w:p>
    <w:p w14:paraId="54E5ACD6" w14:textId="77777777" w:rsidR="0006332B" w:rsidRPr="00197B5B" w:rsidRDefault="0006332B" w:rsidP="0006332B">
      <w:pPr>
        <w:jc w:val="center"/>
        <w:rPr>
          <w:b/>
        </w:rPr>
      </w:pPr>
      <w:r w:rsidRPr="00197B5B">
        <w:rPr>
          <w:b/>
          <w:sz w:val="22"/>
          <w:szCs w:val="22"/>
        </w:rPr>
        <w:t>ТЕХНИЧЕСКОЕ ЗАДАНИЕ</w:t>
      </w:r>
    </w:p>
    <w:p w14:paraId="503E49ED" w14:textId="77777777" w:rsidR="00822E01" w:rsidRDefault="0006332B" w:rsidP="0006332B">
      <w:pPr>
        <w:jc w:val="center"/>
        <w:rPr>
          <w:b/>
          <w:bCs/>
        </w:rPr>
      </w:pPr>
      <w:r w:rsidRPr="00197B5B">
        <w:rPr>
          <w:b/>
          <w:bCs/>
        </w:rPr>
        <w:t xml:space="preserve">на </w:t>
      </w:r>
      <w:bookmarkStart w:id="4" w:name="_Hlk231633398"/>
      <w:r w:rsidRPr="00197B5B">
        <w:rPr>
          <w:b/>
          <w:bCs/>
        </w:rPr>
        <w:t xml:space="preserve">оказание </w:t>
      </w:r>
      <w:bookmarkStart w:id="5" w:name="_Hlk231577156"/>
      <w:r w:rsidR="00822E01" w:rsidRPr="00822E01">
        <w:rPr>
          <w:b/>
          <w:bCs/>
        </w:rPr>
        <w:t xml:space="preserve">услуг по разработке проектно-сметной документации </w:t>
      </w:r>
    </w:p>
    <w:p w14:paraId="592F5825" w14:textId="08556CDF" w:rsidR="00822E01" w:rsidRDefault="00822E01" w:rsidP="0006332B">
      <w:pPr>
        <w:jc w:val="center"/>
        <w:rPr>
          <w:b/>
          <w:bCs/>
        </w:rPr>
      </w:pPr>
      <w:r w:rsidRPr="00822E01">
        <w:rPr>
          <w:b/>
          <w:bCs/>
        </w:rPr>
        <w:t>по проектированию автоматической установки пожаротушения (АУПТ)</w:t>
      </w:r>
      <w:r w:rsidR="0006332B" w:rsidRPr="00424A8C">
        <w:rPr>
          <w:b/>
          <w:bCs/>
        </w:rPr>
        <w:t xml:space="preserve"> </w:t>
      </w:r>
    </w:p>
    <w:p w14:paraId="52473228" w14:textId="40508434" w:rsidR="0006332B" w:rsidRPr="00197B5B" w:rsidRDefault="00B722D2" w:rsidP="0006332B">
      <w:pPr>
        <w:jc w:val="center"/>
        <w:rPr>
          <w:b/>
          <w:bCs/>
        </w:rPr>
      </w:pPr>
      <w:r>
        <w:rPr>
          <w:b/>
          <w:bCs/>
        </w:rPr>
        <w:t xml:space="preserve">в </w:t>
      </w:r>
      <w:r w:rsidR="00171CC4" w:rsidRPr="00171CC4">
        <w:rPr>
          <w:b/>
          <w:bCs/>
        </w:rPr>
        <w:t>нежил</w:t>
      </w:r>
      <w:r w:rsidR="00171CC4">
        <w:rPr>
          <w:b/>
          <w:bCs/>
        </w:rPr>
        <w:t>ых</w:t>
      </w:r>
      <w:r w:rsidR="00171CC4" w:rsidRPr="00171CC4">
        <w:rPr>
          <w:b/>
          <w:bCs/>
        </w:rPr>
        <w:t xml:space="preserve"> помещени</w:t>
      </w:r>
      <w:bookmarkEnd w:id="5"/>
      <w:r>
        <w:rPr>
          <w:b/>
          <w:bCs/>
        </w:rPr>
        <w:t>ях</w:t>
      </w:r>
      <w:bookmarkEnd w:id="4"/>
      <w:r w:rsidR="00171CC4" w:rsidRPr="00171CC4">
        <w:rPr>
          <w:b/>
          <w:bCs/>
        </w:rPr>
        <w:t xml:space="preserve"> </w:t>
      </w:r>
      <w:r w:rsidR="0006332B" w:rsidRPr="00424A8C">
        <w:rPr>
          <w:b/>
          <w:bCs/>
        </w:rPr>
        <w:t xml:space="preserve">СПб ГБУК </w:t>
      </w:r>
      <w:r w:rsidR="00822E01">
        <w:rPr>
          <w:b/>
          <w:bCs/>
        </w:rPr>
        <w:t>«</w:t>
      </w:r>
      <w:r w:rsidR="0006332B" w:rsidRPr="00424A8C">
        <w:rPr>
          <w:b/>
          <w:bCs/>
        </w:rPr>
        <w:t xml:space="preserve">Театр </w:t>
      </w:r>
      <w:r w:rsidR="00822E01">
        <w:rPr>
          <w:b/>
          <w:bCs/>
        </w:rPr>
        <w:t>«</w:t>
      </w:r>
      <w:r w:rsidR="0006332B" w:rsidRPr="00424A8C">
        <w:rPr>
          <w:b/>
          <w:bCs/>
        </w:rPr>
        <w:t>На Неве</w:t>
      </w:r>
      <w:r w:rsidR="00822E01">
        <w:rPr>
          <w:b/>
          <w:bCs/>
        </w:rPr>
        <w:t>»</w:t>
      </w:r>
      <w:r w:rsidR="0006332B">
        <w:rPr>
          <w:b/>
          <w:bCs/>
        </w:rPr>
        <w:t>.</w:t>
      </w:r>
    </w:p>
    <w:p w14:paraId="105C1541" w14:textId="77777777" w:rsidR="0006332B" w:rsidRDefault="0006332B" w:rsidP="0006332B">
      <w:pPr>
        <w:jc w:val="center"/>
      </w:pPr>
    </w:p>
    <w:p w14:paraId="37A82798" w14:textId="77777777" w:rsidR="0006332B" w:rsidRDefault="0006332B" w:rsidP="0006332B">
      <w:pPr>
        <w:jc w:val="center"/>
        <w:rPr>
          <w:b/>
          <w:bCs/>
        </w:rPr>
      </w:pPr>
      <w:r>
        <w:rPr>
          <w:b/>
          <w:bCs/>
        </w:rPr>
        <w:t xml:space="preserve">Раздел </w:t>
      </w:r>
      <w:r w:rsidRPr="0013132C">
        <w:rPr>
          <w:b/>
          <w:bCs/>
        </w:rPr>
        <w:t>1. Общие требования</w:t>
      </w:r>
      <w:r>
        <w:rPr>
          <w:b/>
          <w:bCs/>
        </w:rPr>
        <w:t>.</w:t>
      </w:r>
    </w:p>
    <w:p w14:paraId="4903C8E9" w14:textId="77777777" w:rsidR="0006332B" w:rsidRPr="0013132C" w:rsidRDefault="0006332B" w:rsidP="0006332B">
      <w:pPr>
        <w:jc w:val="center"/>
        <w:rPr>
          <w:b/>
          <w:bCs/>
        </w:rPr>
      </w:pPr>
    </w:p>
    <w:p w14:paraId="313F728E" w14:textId="13B2E021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C2EE4">
        <w:rPr>
          <w:bCs/>
          <w:color w:val="000000"/>
        </w:rPr>
        <w:t>1.1</w:t>
      </w:r>
      <w:r w:rsidRPr="00500469">
        <w:rPr>
          <w:bCs/>
          <w:color w:val="000000"/>
        </w:rPr>
        <w:t xml:space="preserve">. Идентификационный код: </w:t>
      </w:r>
      <w:r w:rsidR="0067059D" w:rsidRPr="00021B89">
        <w:rPr>
          <w:color w:val="000000" w:themeColor="text1"/>
          <w:sz w:val="22"/>
          <w:szCs w:val="22"/>
        </w:rPr>
        <w:t>262782533076478390100100020000000244</w:t>
      </w:r>
      <w:r>
        <w:rPr>
          <w:bCs/>
          <w:color w:val="000000"/>
        </w:rPr>
        <w:t>.</w:t>
      </w:r>
    </w:p>
    <w:p w14:paraId="6A1A783E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1.2. Цели и правовое основание для оказания услуг:</w:t>
      </w:r>
    </w:p>
    <w:p w14:paraId="1483C761" w14:textId="684944CE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 w:rsidRPr="00434CD7">
        <w:rPr>
          <w:bCs/>
          <w:color w:val="000000"/>
        </w:rPr>
        <w:t xml:space="preserve">Целью данной закупки является обеспечение полноценного и безопасного функционирования </w:t>
      </w:r>
      <w:r w:rsidR="008A3C7B" w:rsidRPr="008A3C7B">
        <w:rPr>
          <w:bCs/>
          <w:color w:val="000000"/>
        </w:rPr>
        <w:t>СПб ГБУК «Театр «На Неве»</w:t>
      </w:r>
      <w:r>
        <w:rPr>
          <w:bCs/>
          <w:color w:val="000000"/>
        </w:rPr>
        <w:t>.</w:t>
      </w:r>
    </w:p>
    <w:p w14:paraId="1E849A73" w14:textId="77777777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 w:rsidRPr="00434CD7">
        <w:rPr>
          <w:bCs/>
          <w:color w:val="000000"/>
        </w:rPr>
        <w:t>Основанием для оказания услуг является Распоряжение Комитета по информатизации и связи от 3</w:t>
      </w:r>
      <w:r>
        <w:rPr>
          <w:bCs/>
          <w:color w:val="000000"/>
        </w:rPr>
        <w:t>0.12.2025 № 284-р (</w:t>
      </w:r>
      <w:proofErr w:type="gramStart"/>
      <w:r>
        <w:rPr>
          <w:bCs/>
          <w:color w:val="000000"/>
        </w:rPr>
        <w:t>п</w:t>
      </w:r>
      <w:proofErr w:type="gramEnd"/>
      <w:r>
        <w:rPr>
          <w:bCs/>
          <w:color w:val="000000"/>
        </w:rPr>
        <w:t>/п № 27.6).</w:t>
      </w:r>
    </w:p>
    <w:p w14:paraId="6025E8D2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1.3. Источник финансирования закупки: </w:t>
      </w:r>
    </w:p>
    <w:p w14:paraId="29619F3A" w14:textId="6E158EC1" w:rsidR="0006332B" w:rsidRDefault="00EB4847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>
        <w:rPr>
          <w:bCs/>
          <w:color w:val="000000"/>
        </w:rPr>
        <w:t>Б</w:t>
      </w:r>
      <w:r w:rsidR="0006332B" w:rsidRPr="00500469">
        <w:rPr>
          <w:bCs/>
          <w:color w:val="000000"/>
        </w:rPr>
        <w:t>юджетные средства: субсидии на иные цели</w:t>
      </w:r>
      <w:r w:rsidR="0006332B" w:rsidRPr="00052F78">
        <w:rPr>
          <w:bCs/>
          <w:color w:val="000000"/>
        </w:rPr>
        <w:t xml:space="preserve">, экономическая статья - </w:t>
      </w:r>
      <w:r w:rsidR="00394BB3">
        <w:rPr>
          <w:bCs/>
          <w:color w:val="000000"/>
        </w:rPr>
        <w:t xml:space="preserve"> </w:t>
      </w:r>
      <w:r w:rsidR="0006332B" w:rsidRPr="00394BB3">
        <w:rPr>
          <w:bCs/>
          <w:color w:val="000000"/>
        </w:rPr>
        <w:t>22</w:t>
      </w:r>
      <w:r w:rsidR="00373E7B" w:rsidRPr="00394BB3">
        <w:rPr>
          <w:bCs/>
          <w:color w:val="000000"/>
        </w:rPr>
        <w:t>8</w:t>
      </w:r>
      <w:r w:rsidR="0006332B">
        <w:rPr>
          <w:bCs/>
          <w:color w:val="000000"/>
        </w:rPr>
        <w:t>.</w:t>
      </w:r>
    </w:p>
    <w:p w14:paraId="21262CDE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500469">
        <w:rPr>
          <w:bCs/>
          <w:color w:val="000000"/>
        </w:rPr>
        <w:t>1.4. Срок и порядок оплаты услуг:</w:t>
      </w:r>
      <w:r>
        <w:rPr>
          <w:bCs/>
          <w:color w:val="000000"/>
        </w:rPr>
        <w:t xml:space="preserve"> </w:t>
      </w:r>
    </w:p>
    <w:p w14:paraId="50940E59" w14:textId="6EE943A0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 w:rsidRPr="00500469">
        <w:rPr>
          <w:bCs/>
          <w:color w:val="000000"/>
        </w:rPr>
        <w:t xml:space="preserve">Заказчик производит оплату за фактически оказанные услуги в течение </w:t>
      </w:r>
      <w:r w:rsidR="0067059D">
        <w:rPr>
          <w:bCs/>
          <w:color w:val="000000"/>
        </w:rPr>
        <w:t>10</w:t>
      </w:r>
      <w:r w:rsidRPr="00500469">
        <w:rPr>
          <w:bCs/>
          <w:color w:val="000000"/>
        </w:rPr>
        <w:t xml:space="preserve"> (</w:t>
      </w:r>
      <w:r w:rsidR="0067059D">
        <w:rPr>
          <w:bCs/>
          <w:color w:val="000000"/>
        </w:rPr>
        <w:t>десяти) рабочих дней</w:t>
      </w:r>
      <w:r w:rsidRPr="00500469">
        <w:rPr>
          <w:bCs/>
          <w:color w:val="000000"/>
        </w:rPr>
        <w:t xml:space="preserve"> после сдачи Исполнителем и приемки Заказчиком на основании надлежаще оформленных и подписанных Сторонами документов: Акта приемки оказанных услуг, с учетом рассчитанного коэффициента снижения/коэффициента пересчета, указанного в Приложении №</w:t>
      </w:r>
      <w:r>
        <w:rPr>
          <w:bCs/>
          <w:color w:val="000000"/>
        </w:rPr>
        <w:t xml:space="preserve"> 1.1</w:t>
      </w:r>
      <w:r w:rsidRPr="00500469">
        <w:rPr>
          <w:bCs/>
          <w:color w:val="000000"/>
        </w:rPr>
        <w:t xml:space="preserve">, счета, </w:t>
      </w:r>
      <w:proofErr w:type="gramStart"/>
      <w:r w:rsidRPr="00500469">
        <w:rPr>
          <w:bCs/>
          <w:color w:val="000000"/>
        </w:rPr>
        <w:t>счет-фактуры</w:t>
      </w:r>
      <w:proofErr w:type="gramEnd"/>
      <w:r w:rsidRPr="00500469">
        <w:rPr>
          <w:bCs/>
          <w:color w:val="000000"/>
        </w:rPr>
        <w:t xml:space="preserve"> (счет-фактура не требуется при УСН).</w:t>
      </w:r>
    </w:p>
    <w:p w14:paraId="5AF75408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1.5. Место оказания услуг, график оказания услуг:</w:t>
      </w:r>
    </w:p>
    <w:p w14:paraId="5D5F9FBB" w14:textId="77777777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 w:rsidRPr="00DD1AD8">
        <w:rPr>
          <w:bCs/>
          <w:color w:val="000000"/>
        </w:rPr>
        <w:t xml:space="preserve">Место </w:t>
      </w:r>
      <w:r>
        <w:rPr>
          <w:bCs/>
          <w:color w:val="000000"/>
        </w:rPr>
        <w:t>оказания услуг</w:t>
      </w:r>
      <w:r w:rsidRPr="00DD1AD8">
        <w:rPr>
          <w:bCs/>
          <w:color w:val="000000"/>
        </w:rPr>
        <w:t xml:space="preserve"> – место нахождения </w:t>
      </w:r>
      <w:r>
        <w:rPr>
          <w:bCs/>
          <w:color w:val="000000"/>
        </w:rPr>
        <w:t>Исполнителя.</w:t>
      </w:r>
    </w:p>
    <w:p w14:paraId="387FA732" w14:textId="77777777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 w:rsidRPr="00DD1AD8">
        <w:rPr>
          <w:bCs/>
          <w:color w:val="000000"/>
        </w:rPr>
        <w:t>Объект проектирования находится по адресу:</w:t>
      </w:r>
      <w:r>
        <w:rPr>
          <w:bCs/>
          <w:color w:val="000000"/>
        </w:rPr>
        <w:t xml:space="preserve"> </w:t>
      </w:r>
      <w:r w:rsidRPr="00052F78">
        <w:rPr>
          <w:bCs/>
          <w:color w:val="000000"/>
        </w:rPr>
        <w:t>Санкт-Петербург, Измайловский проспект, дом 8, лит А</w:t>
      </w:r>
      <w:r>
        <w:rPr>
          <w:bCs/>
          <w:color w:val="000000"/>
        </w:rPr>
        <w:t>.</w:t>
      </w:r>
    </w:p>
    <w:p w14:paraId="143DEFF9" w14:textId="05D43323" w:rsidR="0006332B" w:rsidRPr="0067059D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 w:rsidRPr="0067059D">
        <w:rPr>
          <w:bCs/>
          <w:color w:val="000000"/>
        </w:rPr>
        <w:t xml:space="preserve">Начало оказания услуг - </w:t>
      </w:r>
      <w:r w:rsidR="00595F7B" w:rsidRPr="0067059D">
        <w:rPr>
          <w:bCs/>
          <w:color w:val="000000"/>
        </w:rPr>
        <w:t xml:space="preserve">  </w:t>
      </w:r>
      <w:proofErr w:type="gramStart"/>
      <w:r w:rsidR="00595F7B" w:rsidRPr="0067059D">
        <w:rPr>
          <w:bCs/>
          <w:color w:val="000000"/>
        </w:rPr>
        <w:t>с даты заключения</w:t>
      </w:r>
      <w:proofErr w:type="gramEnd"/>
      <w:r w:rsidR="00595F7B" w:rsidRPr="0067059D">
        <w:rPr>
          <w:bCs/>
          <w:color w:val="000000"/>
        </w:rPr>
        <w:t xml:space="preserve"> Контракта.</w:t>
      </w:r>
    </w:p>
    <w:p w14:paraId="272BEFE3" w14:textId="028284E0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>
        <w:rPr>
          <w:bCs/>
          <w:color w:val="000000"/>
        </w:rPr>
        <w:t>О</w:t>
      </w:r>
      <w:r w:rsidRPr="00052F78">
        <w:rPr>
          <w:bCs/>
          <w:color w:val="000000"/>
        </w:rPr>
        <w:t xml:space="preserve">кончание </w:t>
      </w:r>
      <w:r>
        <w:rPr>
          <w:bCs/>
          <w:color w:val="000000"/>
        </w:rPr>
        <w:t xml:space="preserve">оказания услуг - </w:t>
      </w:r>
      <w:r w:rsidRPr="00171CC4">
        <w:rPr>
          <w:bCs/>
          <w:color w:val="000000"/>
        </w:rPr>
        <w:t>20.11.2026</w:t>
      </w:r>
      <w:r w:rsidR="00171CC4">
        <w:rPr>
          <w:bCs/>
          <w:color w:val="000000"/>
        </w:rPr>
        <w:t xml:space="preserve"> г</w:t>
      </w:r>
      <w:r>
        <w:rPr>
          <w:bCs/>
          <w:color w:val="000000"/>
        </w:rPr>
        <w:t>.</w:t>
      </w:r>
    </w:p>
    <w:p w14:paraId="5B9E956E" w14:textId="77777777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</w:p>
    <w:p w14:paraId="6DD77F1D" w14:textId="77777777" w:rsidR="0006332B" w:rsidRDefault="0006332B" w:rsidP="0006332B">
      <w:pPr>
        <w:jc w:val="center"/>
        <w:rPr>
          <w:b/>
          <w:bCs/>
        </w:rPr>
      </w:pPr>
      <w:r>
        <w:rPr>
          <w:b/>
          <w:bCs/>
        </w:rPr>
        <w:t>Раздел 2</w:t>
      </w:r>
      <w:r w:rsidRPr="0013132C">
        <w:rPr>
          <w:b/>
          <w:bCs/>
        </w:rPr>
        <w:t xml:space="preserve">. </w:t>
      </w:r>
      <w:r>
        <w:rPr>
          <w:b/>
          <w:bCs/>
        </w:rPr>
        <w:t xml:space="preserve">Требования к описанию объекта закупки и условий контракта в соответствии со статьей 33 </w:t>
      </w:r>
      <w:r w:rsidRPr="002909CF">
        <w:rPr>
          <w:b/>
          <w:bCs/>
        </w:rPr>
        <w:t>44-ФЗ</w:t>
      </w:r>
      <w:r>
        <w:rPr>
          <w:b/>
          <w:bCs/>
        </w:rPr>
        <w:t>.</w:t>
      </w:r>
    </w:p>
    <w:p w14:paraId="7F3479C9" w14:textId="77777777" w:rsidR="0006332B" w:rsidRDefault="0006332B" w:rsidP="0006332B">
      <w:pPr>
        <w:jc w:val="center"/>
        <w:rPr>
          <w:b/>
          <w:bCs/>
        </w:rPr>
      </w:pPr>
    </w:p>
    <w:p w14:paraId="5F322A58" w14:textId="626E822F" w:rsidR="00171CC4" w:rsidRPr="00171CC4" w:rsidRDefault="0006332B" w:rsidP="0067059D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2.1. Описание объекта закупки: </w:t>
      </w:r>
      <w:r w:rsidR="00171CC4" w:rsidRPr="00171CC4">
        <w:rPr>
          <w:bCs/>
          <w:color w:val="000000"/>
        </w:rPr>
        <w:t>услуг</w:t>
      </w:r>
      <w:r w:rsidR="00171CC4">
        <w:rPr>
          <w:bCs/>
          <w:color w:val="000000"/>
        </w:rPr>
        <w:t>и</w:t>
      </w:r>
      <w:r w:rsidR="00171CC4" w:rsidRPr="00171CC4">
        <w:rPr>
          <w:bCs/>
          <w:color w:val="000000"/>
        </w:rPr>
        <w:t xml:space="preserve"> по разработке проектно-сметной документации </w:t>
      </w:r>
    </w:p>
    <w:p w14:paraId="228F5301" w14:textId="77777777" w:rsidR="00171CC4" w:rsidRPr="00171CC4" w:rsidRDefault="00171CC4" w:rsidP="0067059D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171CC4">
        <w:rPr>
          <w:bCs/>
          <w:color w:val="000000"/>
        </w:rPr>
        <w:t xml:space="preserve">по проектированию автоматической установки пожаротушения (АУПТ) </w:t>
      </w:r>
    </w:p>
    <w:p w14:paraId="1B3116C6" w14:textId="173642F3" w:rsidR="0006332B" w:rsidRDefault="00171CC4" w:rsidP="0067059D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171CC4">
        <w:rPr>
          <w:bCs/>
          <w:color w:val="000000"/>
        </w:rPr>
        <w:t xml:space="preserve">нежилых помещений </w:t>
      </w:r>
      <w:r w:rsidR="008A3C7B" w:rsidRPr="008A3C7B">
        <w:rPr>
          <w:bCs/>
          <w:color w:val="000000"/>
        </w:rPr>
        <w:t>СПб ГБУК «Театр «На Неве»</w:t>
      </w:r>
      <w:r w:rsidR="0006332B">
        <w:rPr>
          <w:bCs/>
          <w:color w:val="000000"/>
        </w:rPr>
        <w:t>.</w:t>
      </w:r>
    </w:p>
    <w:p w14:paraId="45435C0F" w14:textId="77777777" w:rsidR="0006332B" w:rsidRDefault="0006332B" w:rsidP="0067059D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 w:rsidRPr="00BD53EE">
        <w:rPr>
          <w:bCs/>
          <w:color w:val="000000"/>
        </w:rPr>
        <w:t xml:space="preserve">Код ОКПД2 </w:t>
      </w:r>
      <w:proofErr w:type="gramStart"/>
      <w:r w:rsidRPr="00BD53EE">
        <w:rPr>
          <w:bCs/>
          <w:color w:val="000000"/>
        </w:rPr>
        <w:t>ОК</w:t>
      </w:r>
      <w:proofErr w:type="gramEnd"/>
      <w:r w:rsidRPr="00BD53EE">
        <w:rPr>
          <w:bCs/>
          <w:color w:val="000000"/>
        </w:rPr>
        <w:t xml:space="preserve"> 034-2014</w:t>
      </w:r>
      <w:r>
        <w:rPr>
          <w:bCs/>
          <w:color w:val="000000"/>
        </w:rPr>
        <w:t xml:space="preserve">: </w:t>
      </w:r>
      <w:r w:rsidRPr="00BD53EE">
        <w:rPr>
          <w:bCs/>
          <w:color w:val="000000"/>
        </w:rPr>
        <w:t>71.12.19.100 Услуги по инженерно-техническому проектированию прочих объектов, кроме объектов культурного наследия</w:t>
      </w:r>
      <w:r>
        <w:rPr>
          <w:bCs/>
          <w:color w:val="000000"/>
        </w:rPr>
        <w:t>.</w:t>
      </w:r>
    </w:p>
    <w:p w14:paraId="442F72C8" w14:textId="77777777" w:rsidR="0006332B" w:rsidRPr="00357C27" w:rsidRDefault="0006332B" w:rsidP="0067059D">
      <w:pPr>
        <w:pStyle w:val="ab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357C27">
        <w:rPr>
          <w:sz w:val="24"/>
          <w:szCs w:val="24"/>
        </w:rPr>
        <w:t xml:space="preserve">Объёмы выполняемых работ определяются в соответствии </w:t>
      </w:r>
      <w:r w:rsidRPr="0095544A">
        <w:rPr>
          <w:sz w:val="24"/>
          <w:szCs w:val="24"/>
        </w:rPr>
        <w:t>с</w:t>
      </w:r>
      <w:r>
        <w:rPr>
          <w:sz w:val="24"/>
          <w:szCs w:val="24"/>
        </w:rPr>
        <w:t xml:space="preserve"> расчетом стоимости</w:t>
      </w:r>
      <w:r w:rsidRPr="0095544A">
        <w:rPr>
          <w:sz w:val="24"/>
          <w:szCs w:val="24"/>
        </w:rPr>
        <w:t xml:space="preserve"> </w:t>
      </w:r>
      <w:r w:rsidRPr="00357C27">
        <w:rPr>
          <w:sz w:val="24"/>
          <w:szCs w:val="24"/>
        </w:rPr>
        <w:t>Заказчика (</w:t>
      </w:r>
      <w:r w:rsidRPr="009D5860">
        <w:rPr>
          <w:sz w:val="24"/>
          <w:szCs w:val="24"/>
        </w:rPr>
        <w:t>Приложение №1.1.)</w:t>
      </w:r>
      <w:r w:rsidRPr="009D5860">
        <w:t xml:space="preserve"> </w:t>
      </w:r>
      <w:r w:rsidRPr="009D5860">
        <w:rPr>
          <w:sz w:val="24"/>
          <w:szCs w:val="24"/>
        </w:rPr>
        <w:t>и заданием на проектирование (Приложение № 1.2.).</w:t>
      </w:r>
    </w:p>
    <w:p w14:paraId="6B53397F" w14:textId="77777777" w:rsidR="0006332B" w:rsidRDefault="0006332B" w:rsidP="0067059D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2.3. </w:t>
      </w:r>
      <w:r w:rsidRPr="00BD53EE">
        <w:rPr>
          <w:bCs/>
          <w:color w:val="000000"/>
        </w:rPr>
        <w:t>Работы выполняются в соответствии с ТУ СПб ГКУ «ГМЦ».</w:t>
      </w:r>
    </w:p>
    <w:p w14:paraId="7BA143E7" w14:textId="77777777" w:rsidR="00E276C6" w:rsidRDefault="00E276C6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</w:p>
    <w:p w14:paraId="7099441C" w14:textId="77777777" w:rsidR="0006332B" w:rsidRDefault="0006332B" w:rsidP="0006332B">
      <w:pPr>
        <w:jc w:val="center"/>
        <w:rPr>
          <w:b/>
          <w:bCs/>
        </w:rPr>
      </w:pPr>
      <w:r>
        <w:rPr>
          <w:b/>
          <w:bCs/>
        </w:rPr>
        <w:t>Раздел 3</w:t>
      </w:r>
      <w:r w:rsidRPr="0013132C">
        <w:rPr>
          <w:b/>
          <w:bCs/>
        </w:rPr>
        <w:t xml:space="preserve">. </w:t>
      </w:r>
      <w:r>
        <w:rPr>
          <w:b/>
          <w:bCs/>
        </w:rPr>
        <w:t>Требования к гарантийному сроку услуги и (или) объему предоставления гарантий их качества.</w:t>
      </w:r>
    </w:p>
    <w:p w14:paraId="42D6D9C9" w14:textId="77777777" w:rsidR="0006332B" w:rsidRDefault="0006332B" w:rsidP="0006332B">
      <w:pPr>
        <w:jc w:val="center"/>
        <w:rPr>
          <w:b/>
          <w:bCs/>
        </w:rPr>
      </w:pPr>
    </w:p>
    <w:p w14:paraId="476DD859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3.1. Исполнитель</w:t>
      </w:r>
      <w:r w:rsidRPr="00B04024">
        <w:rPr>
          <w:bCs/>
          <w:color w:val="000000"/>
        </w:rPr>
        <w:t xml:space="preserve"> несет ответственность за соответствие выполненных работ и проектно-сметной документации действующим нормативным и законодательным требованиям РФ, требованиям Заказчика, исходным данным. </w:t>
      </w:r>
    </w:p>
    <w:p w14:paraId="5C11B07D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3.2. Исполнитель</w:t>
      </w:r>
      <w:r w:rsidRPr="00B04024">
        <w:rPr>
          <w:bCs/>
          <w:color w:val="000000"/>
        </w:rPr>
        <w:t xml:space="preserve"> несет ответственность за ненадлежащее составление проектно- сметной документации, включая недостатки, обнаруженные впоследствии в ходе ремонтно-строительных и монтажных работ, а также в течение всего периода эксплуатации объекта, созданного на основании проектно-сметной документации.</w:t>
      </w:r>
    </w:p>
    <w:p w14:paraId="2DAC834D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3.3. </w:t>
      </w:r>
      <w:proofErr w:type="gramStart"/>
      <w:r w:rsidRPr="00B04024">
        <w:rPr>
          <w:bCs/>
          <w:color w:val="000000"/>
        </w:rPr>
        <w:t xml:space="preserve">В случае обнаружения недостатков в проектно-сметной документации, включая </w:t>
      </w:r>
      <w:r w:rsidRPr="00B04024">
        <w:rPr>
          <w:bCs/>
          <w:color w:val="000000"/>
        </w:rPr>
        <w:lastRenderedPageBreak/>
        <w:t xml:space="preserve">недостатки, обнаруженные впоследствии в ходе ремонтно-строительных и монтажных работ, а также в процессе эксплуатации объекта, созданного на основании указанной проектно-сметной документации, Заказчик письменно уведомляет об этом </w:t>
      </w:r>
      <w:r>
        <w:rPr>
          <w:bCs/>
          <w:color w:val="000000"/>
        </w:rPr>
        <w:t>Исполнителя</w:t>
      </w:r>
      <w:r w:rsidRPr="00B04024">
        <w:rPr>
          <w:bCs/>
          <w:color w:val="000000"/>
        </w:rPr>
        <w:t xml:space="preserve"> и устанавливает разумные сроки устранения недостатков, а Исполнитель обязан безвозмездно устранить недостатки в установленный Заказчиком срок, а также возместить Заказчику причиненный ущерб.</w:t>
      </w:r>
      <w:proofErr w:type="gramEnd"/>
    </w:p>
    <w:p w14:paraId="4E35FD49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3.4. </w:t>
      </w:r>
      <w:r w:rsidRPr="00DD1AD8">
        <w:rPr>
          <w:bCs/>
          <w:color w:val="000000"/>
        </w:rPr>
        <w:t>Исполнитель, осуществляющий подготовку проектно-сметной документации, несет ответственность за качество проектно-сметной документац</w:t>
      </w:r>
      <w:proofErr w:type="gramStart"/>
      <w:r w:rsidRPr="00DD1AD8">
        <w:rPr>
          <w:bCs/>
          <w:color w:val="000000"/>
        </w:rPr>
        <w:t>ии и ее</w:t>
      </w:r>
      <w:proofErr w:type="gramEnd"/>
      <w:r w:rsidRPr="00DD1AD8">
        <w:rPr>
          <w:bCs/>
          <w:color w:val="000000"/>
        </w:rPr>
        <w:t xml:space="preserve"> соответствие требованиям технических регламентов, предусмотренных частью 5 статьи 48 Градостроительного кодекса РФ.</w:t>
      </w:r>
    </w:p>
    <w:p w14:paraId="0842AAF8" w14:textId="77777777" w:rsidR="0006332B" w:rsidRDefault="0006332B" w:rsidP="0006332B">
      <w:pPr>
        <w:widowControl w:val="0"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</w:p>
    <w:p w14:paraId="00A5B095" w14:textId="77777777" w:rsidR="0006332B" w:rsidRDefault="0006332B" w:rsidP="00171CC4">
      <w:pPr>
        <w:widowControl w:val="0"/>
        <w:autoSpaceDE w:val="0"/>
        <w:autoSpaceDN w:val="0"/>
        <w:adjustRightInd w:val="0"/>
        <w:ind w:left="993" w:hanging="993"/>
        <w:rPr>
          <w:b/>
          <w:bCs/>
        </w:rPr>
      </w:pPr>
      <w:r>
        <w:rPr>
          <w:b/>
          <w:bCs/>
        </w:rPr>
        <w:t>Раздел 4</w:t>
      </w:r>
      <w:r w:rsidRPr="0013132C">
        <w:rPr>
          <w:b/>
          <w:bCs/>
        </w:rPr>
        <w:t xml:space="preserve">. </w:t>
      </w:r>
      <w:r>
        <w:rPr>
          <w:b/>
          <w:bCs/>
        </w:rPr>
        <w:t>Перечень приложений, являющихся неотъемлемой частью технического задания.</w:t>
      </w:r>
    </w:p>
    <w:p w14:paraId="6F73F85A" w14:textId="77777777" w:rsidR="0006332B" w:rsidRDefault="0006332B" w:rsidP="0006332B">
      <w:pPr>
        <w:widowControl w:val="0"/>
        <w:autoSpaceDE w:val="0"/>
        <w:autoSpaceDN w:val="0"/>
        <w:adjustRightInd w:val="0"/>
        <w:jc w:val="center"/>
        <w:rPr>
          <w:bCs/>
          <w:color w:val="000000"/>
        </w:rPr>
      </w:pPr>
    </w:p>
    <w:p w14:paraId="4F0B85B0" w14:textId="77777777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>
        <w:rPr>
          <w:bCs/>
          <w:color w:val="000000"/>
        </w:rPr>
        <w:t xml:space="preserve">Приложение 1.1. </w:t>
      </w:r>
      <w:r w:rsidRPr="00842FCC">
        <w:rPr>
          <w:bCs/>
          <w:color w:val="000000"/>
        </w:rPr>
        <w:t>Расчет стоимости</w:t>
      </w:r>
      <w:r>
        <w:rPr>
          <w:bCs/>
          <w:color w:val="000000"/>
        </w:rPr>
        <w:t>.</w:t>
      </w:r>
    </w:p>
    <w:p w14:paraId="08149306" w14:textId="77777777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  <w:r>
        <w:rPr>
          <w:bCs/>
          <w:color w:val="000000"/>
        </w:rPr>
        <w:t xml:space="preserve">Приложение 1.2. </w:t>
      </w:r>
      <w:r w:rsidRPr="008F52D3">
        <w:rPr>
          <w:bCs/>
          <w:color w:val="000000"/>
        </w:rPr>
        <w:t>Задание на проектирование</w:t>
      </w:r>
      <w:r>
        <w:rPr>
          <w:bCs/>
          <w:color w:val="000000"/>
        </w:rPr>
        <w:t>.</w:t>
      </w:r>
    </w:p>
    <w:p w14:paraId="1858F7BE" w14:textId="77777777" w:rsidR="0006332B" w:rsidRDefault="0006332B" w:rsidP="0006332B">
      <w:pPr>
        <w:widowControl w:val="0"/>
        <w:autoSpaceDE w:val="0"/>
        <w:autoSpaceDN w:val="0"/>
        <w:adjustRightInd w:val="0"/>
        <w:ind w:firstLine="993"/>
        <w:jc w:val="both"/>
        <w:rPr>
          <w:bCs/>
          <w:color w:val="000000"/>
        </w:rPr>
      </w:pPr>
    </w:p>
    <w:p w14:paraId="2824EE18" w14:textId="77777777" w:rsidR="0006332B" w:rsidRDefault="0006332B" w:rsidP="0006332B">
      <w:pPr>
        <w:ind w:left="6804"/>
        <w:rPr>
          <w:bCs/>
        </w:rPr>
      </w:pPr>
    </w:p>
    <w:p w14:paraId="2BCEDFCB" w14:textId="77777777" w:rsidR="0006332B" w:rsidRDefault="0006332B" w:rsidP="0006332B">
      <w:pPr>
        <w:ind w:left="6804"/>
        <w:rPr>
          <w:bCs/>
        </w:rPr>
      </w:pPr>
    </w:p>
    <w:p w14:paraId="080AA844" w14:textId="77777777" w:rsidR="00822E01" w:rsidRDefault="00822E01" w:rsidP="0006332B">
      <w:pPr>
        <w:ind w:left="6804"/>
        <w:rPr>
          <w:bCs/>
        </w:rPr>
      </w:pPr>
    </w:p>
    <w:p w14:paraId="5D46A208" w14:textId="77777777" w:rsidR="00822E01" w:rsidRDefault="00822E01" w:rsidP="0006332B">
      <w:pPr>
        <w:ind w:left="6804"/>
        <w:rPr>
          <w:bCs/>
        </w:rPr>
      </w:pPr>
    </w:p>
    <w:p w14:paraId="7D97D735" w14:textId="77777777" w:rsidR="00822E01" w:rsidRDefault="00822E01" w:rsidP="00822E01">
      <w:pPr>
        <w:rPr>
          <w:color w:val="000000"/>
          <w:sz w:val="22"/>
          <w:szCs w:val="22"/>
        </w:rPr>
      </w:pPr>
    </w:p>
    <w:p w14:paraId="45280A82" w14:textId="77777777" w:rsidR="00822E01" w:rsidRPr="00052384" w:rsidRDefault="00822E01" w:rsidP="00822E01">
      <w:pPr>
        <w:rPr>
          <w:color w:val="000000"/>
          <w:sz w:val="22"/>
          <w:szCs w:val="22"/>
        </w:rPr>
      </w:pPr>
      <w:r w:rsidRPr="00052384">
        <w:rPr>
          <w:color w:val="000000"/>
          <w:sz w:val="22"/>
          <w:szCs w:val="22"/>
        </w:rPr>
        <w:t>Художественный руководитель-директор                 ________________________________</w:t>
      </w:r>
    </w:p>
    <w:p w14:paraId="2C27F99D" w14:textId="77777777" w:rsidR="00822E01" w:rsidRPr="00052384" w:rsidRDefault="00822E01" w:rsidP="00822E01">
      <w:pPr>
        <w:rPr>
          <w:color w:val="000000"/>
          <w:sz w:val="22"/>
          <w:szCs w:val="22"/>
        </w:rPr>
      </w:pPr>
      <w:r w:rsidRPr="00052384">
        <w:rPr>
          <w:color w:val="000000"/>
          <w:sz w:val="22"/>
          <w:szCs w:val="22"/>
        </w:rPr>
        <w:t>СПб ГБУК «Театр «На Неве»                                       _______________________________</w:t>
      </w:r>
    </w:p>
    <w:p w14:paraId="149FD474" w14:textId="77777777" w:rsidR="00822E01" w:rsidRPr="00052384" w:rsidRDefault="00822E01" w:rsidP="00822E01">
      <w:pPr>
        <w:rPr>
          <w:color w:val="000000"/>
          <w:sz w:val="22"/>
          <w:szCs w:val="22"/>
        </w:rPr>
      </w:pPr>
    </w:p>
    <w:p w14:paraId="52A62681" w14:textId="77777777" w:rsidR="00822E01" w:rsidRPr="00052384" w:rsidRDefault="00822E01" w:rsidP="00822E01">
      <w:pPr>
        <w:tabs>
          <w:tab w:val="left" w:pos="5628"/>
        </w:tabs>
        <w:rPr>
          <w:color w:val="000000"/>
          <w:sz w:val="22"/>
          <w:szCs w:val="22"/>
        </w:rPr>
      </w:pPr>
      <w:r w:rsidRPr="00052384">
        <w:rPr>
          <w:color w:val="000000"/>
          <w:sz w:val="22"/>
          <w:szCs w:val="22"/>
        </w:rPr>
        <w:tab/>
      </w:r>
    </w:p>
    <w:p w14:paraId="4B1FFDD3" w14:textId="77777777" w:rsidR="00822E01" w:rsidRPr="00052384" w:rsidRDefault="00822E01" w:rsidP="00822E01">
      <w:pPr>
        <w:rPr>
          <w:color w:val="000000"/>
          <w:sz w:val="22"/>
          <w:szCs w:val="22"/>
        </w:rPr>
      </w:pPr>
      <w:r w:rsidRPr="00052384">
        <w:rPr>
          <w:color w:val="000000"/>
          <w:sz w:val="22"/>
          <w:szCs w:val="22"/>
        </w:rPr>
        <w:t xml:space="preserve">____________________ </w:t>
      </w:r>
      <w:r>
        <w:rPr>
          <w:color w:val="000000"/>
          <w:sz w:val="22"/>
          <w:szCs w:val="22"/>
        </w:rPr>
        <w:t>Л</w:t>
      </w:r>
      <w:r w:rsidRPr="00052384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Н</w:t>
      </w:r>
      <w:r w:rsidRPr="00052384">
        <w:rPr>
          <w:color w:val="000000"/>
          <w:sz w:val="22"/>
          <w:szCs w:val="22"/>
        </w:rPr>
        <w:t>. С</w:t>
      </w:r>
      <w:r>
        <w:rPr>
          <w:color w:val="000000"/>
          <w:sz w:val="22"/>
          <w:szCs w:val="22"/>
        </w:rPr>
        <w:t>около</w:t>
      </w:r>
      <w:r w:rsidRPr="00052384">
        <w:rPr>
          <w:color w:val="000000"/>
          <w:sz w:val="22"/>
          <w:szCs w:val="22"/>
        </w:rPr>
        <w:t>ва                         _______________ /_______________/</w:t>
      </w:r>
    </w:p>
    <w:p w14:paraId="73EF0E8F" w14:textId="77777777" w:rsidR="00822E01" w:rsidRPr="00052384" w:rsidRDefault="00822E01" w:rsidP="00822E01">
      <w:pPr>
        <w:tabs>
          <w:tab w:val="left" w:pos="5688"/>
        </w:tabs>
        <w:rPr>
          <w:i/>
          <w:color w:val="000000"/>
          <w:sz w:val="22"/>
          <w:szCs w:val="22"/>
        </w:rPr>
      </w:pPr>
      <w:proofErr w:type="gramStart"/>
      <w:r w:rsidRPr="00052384">
        <w:rPr>
          <w:i/>
          <w:color w:val="000000"/>
          <w:sz w:val="22"/>
          <w:szCs w:val="22"/>
        </w:rPr>
        <w:t>Подписано ЭЦП</w:t>
      </w:r>
      <w:r w:rsidRPr="00052384">
        <w:rPr>
          <w:i/>
          <w:color w:val="000000"/>
          <w:sz w:val="22"/>
          <w:szCs w:val="22"/>
        </w:rPr>
        <w:tab/>
        <w:t>Подписано</w:t>
      </w:r>
      <w:proofErr w:type="gramEnd"/>
      <w:r w:rsidRPr="00052384">
        <w:rPr>
          <w:i/>
          <w:color w:val="000000"/>
          <w:sz w:val="22"/>
          <w:szCs w:val="22"/>
        </w:rPr>
        <w:t xml:space="preserve"> ЭЦП</w:t>
      </w:r>
    </w:p>
    <w:p w14:paraId="3A6C36C1" w14:textId="77777777" w:rsidR="0006332B" w:rsidRDefault="0006332B" w:rsidP="0006332B">
      <w:pPr>
        <w:ind w:left="6804"/>
        <w:rPr>
          <w:bCs/>
        </w:rPr>
      </w:pPr>
    </w:p>
    <w:p w14:paraId="647D52F1" w14:textId="79C2E638" w:rsidR="00822E01" w:rsidRDefault="00822E01">
      <w:pPr>
        <w:rPr>
          <w:bCs/>
        </w:rPr>
      </w:pPr>
      <w:r>
        <w:rPr>
          <w:bCs/>
        </w:rPr>
        <w:br w:type="page"/>
      </w:r>
    </w:p>
    <w:p w14:paraId="5F389795" w14:textId="77777777" w:rsidR="0006332B" w:rsidRPr="00BE6B25" w:rsidRDefault="0006332B" w:rsidP="0006332B">
      <w:pPr>
        <w:ind w:left="6804"/>
        <w:rPr>
          <w:bCs/>
        </w:rPr>
      </w:pPr>
      <w:r w:rsidRPr="00BE6B25">
        <w:rPr>
          <w:bCs/>
        </w:rPr>
        <w:lastRenderedPageBreak/>
        <w:t>Приложение 1.1.</w:t>
      </w:r>
    </w:p>
    <w:p w14:paraId="191C108A" w14:textId="77777777" w:rsidR="0006332B" w:rsidRPr="00BE6B25" w:rsidRDefault="0006332B" w:rsidP="0006332B">
      <w:pPr>
        <w:ind w:left="6804"/>
        <w:rPr>
          <w:bCs/>
        </w:rPr>
      </w:pPr>
      <w:r w:rsidRPr="00BE6B25">
        <w:rPr>
          <w:bCs/>
        </w:rPr>
        <w:t>к техническому заданию</w:t>
      </w:r>
    </w:p>
    <w:p w14:paraId="64B336B4" w14:textId="77777777" w:rsidR="0006332B" w:rsidRDefault="0006332B" w:rsidP="0006332B">
      <w:pPr>
        <w:jc w:val="center"/>
        <w:rPr>
          <w:b/>
          <w:bCs/>
        </w:rPr>
      </w:pPr>
    </w:p>
    <w:p w14:paraId="4A46768D" w14:textId="77777777" w:rsidR="0006332B" w:rsidRDefault="0006332B" w:rsidP="0006332B">
      <w:pPr>
        <w:jc w:val="center"/>
        <w:rPr>
          <w:b/>
          <w:bCs/>
        </w:rPr>
      </w:pPr>
    </w:p>
    <w:p w14:paraId="0C3ECCED" w14:textId="77777777" w:rsidR="0006332B" w:rsidRDefault="0006332B" w:rsidP="0006332B">
      <w:pPr>
        <w:jc w:val="center"/>
        <w:rPr>
          <w:b/>
          <w:bCs/>
        </w:rPr>
      </w:pPr>
      <w:r>
        <w:rPr>
          <w:b/>
          <w:bCs/>
        </w:rPr>
        <w:t>РАСЧЕТ СТОИМОСТИ</w:t>
      </w:r>
    </w:p>
    <w:p w14:paraId="6048616F" w14:textId="77777777" w:rsidR="0006332B" w:rsidRDefault="0006332B" w:rsidP="0006332B">
      <w:pPr>
        <w:jc w:val="center"/>
        <w:rPr>
          <w:b/>
          <w:bCs/>
        </w:rPr>
      </w:pPr>
    </w:p>
    <w:p w14:paraId="0064FCD8" w14:textId="77777777" w:rsidR="00E803F2" w:rsidRPr="00E803F2" w:rsidRDefault="00E803F2" w:rsidP="00E803F2">
      <w:pPr>
        <w:shd w:val="clear" w:color="auto" w:fill="FFFFFF"/>
        <w:jc w:val="center"/>
        <w:rPr>
          <w:color w:val="000000" w:themeColor="text1"/>
          <w:sz w:val="22"/>
          <w:szCs w:val="22"/>
        </w:rPr>
      </w:pPr>
      <w:r w:rsidRPr="00E803F2">
        <w:rPr>
          <w:color w:val="000000" w:themeColor="text1"/>
          <w:sz w:val="22"/>
          <w:szCs w:val="22"/>
        </w:rPr>
        <w:t xml:space="preserve">оказание услуг по разработке проектно-сметной документации </w:t>
      </w:r>
    </w:p>
    <w:p w14:paraId="3D44934E" w14:textId="77777777" w:rsidR="00E803F2" w:rsidRPr="00E803F2" w:rsidRDefault="00E803F2" w:rsidP="00E803F2">
      <w:pPr>
        <w:shd w:val="clear" w:color="auto" w:fill="FFFFFF"/>
        <w:jc w:val="center"/>
        <w:rPr>
          <w:color w:val="000000" w:themeColor="text1"/>
          <w:sz w:val="22"/>
          <w:szCs w:val="22"/>
        </w:rPr>
      </w:pPr>
      <w:r w:rsidRPr="00E803F2">
        <w:rPr>
          <w:color w:val="000000" w:themeColor="text1"/>
          <w:sz w:val="22"/>
          <w:szCs w:val="22"/>
        </w:rPr>
        <w:t xml:space="preserve">по проектированию автоматической установки пожаротушения (АУПТ) </w:t>
      </w:r>
    </w:p>
    <w:p w14:paraId="3EE13811" w14:textId="7FCF8BCA" w:rsidR="0006332B" w:rsidRPr="005D2EC1" w:rsidRDefault="00E803F2" w:rsidP="00E803F2">
      <w:pPr>
        <w:shd w:val="clear" w:color="auto" w:fill="FFFFFF"/>
        <w:jc w:val="center"/>
        <w:rPr>
          <w:color w:val="000000" w:themeColor="text1"/>
          <w:sz w:val="22"/>
          <w:szCs w:val="22"/>
        </w:rPr>
      </w:pPr>
      <w:r w:rsidRPr="00E803F2">
        <w:rPr>
          <w:color w:val="000000" w:themeColor="text1"/>
          <w:sz w:val="22"/>
          <w:szCs w:val="22"/>
        </w:rPr>
        <w:t xml:space="preserve">в нежилых помещениях </w:t>
      </w:r>
      <w:r w:rsidR="0006332B" w:rsidRPr="005D2EC1">
        <w:rPr>
          <w:color w:val="000000" w:themeColor="text1"/>
          <w:sz w:val="22"/>
          <w:szCs w:val="22"/>
        </w:rPr>
        <w:t>СПб ГБУК "Театр "На Неве"</w:t>
      </w:r>
    </w:p>
    <w:tbl>
      <w:tblPr>
        <w:tblW w:w="10412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619"/>
        <w:gridCol w:w="2500"/>
        <w:gridCol w:w="245"/>
        <w:gridCol w:w="33"/>
        <w:gridCol w:w="465"/>
        <w:gridCol w:w="919"/>
        <w:gridCol w:w="634"/>
        <w:gridCol w:w="2059"/>
        <w:gridCol w:w="2268"/>
        <w:gridCol w:w="172"/>
        <w:gridCol w:w="498"/>
      </w:tblGrid>
      <w:tr w:rsidR="0006332B" w:rsidRPr="00AF1A10" w14:paraId="231C51FA" w14:textId="77777777" w:rsidTr="00FA1648">
        <w:trPr>
          <w:trHeight w:val="300"/>
        </w:trPr>
        <w:tc>
          <w:tcPr>
            <w:tcW w:w="10412" w:type="dxa"/>
            <w:gridSpan w:val="11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6130AAFB" w14:textId="77777777" w:rsidR="0006332B" w:rsidRPr="00AF1A10" w:rsidRDefault="0006332B" w:rsidP="00FA1648">
            <w:pPr>
              <w:jc w:val="center"/>
              <w:rPr>
                <w:b/>
                <w:bCs/>
              </w:rPr>
            </w:pPr>
          </w:p>
        </w:tc>
      </w:tr>
      <w:tr w:rsidR="0006332B" w:rsidRPr="00AF1A10" w14:paraId="78486C78" w14:textId="77777777" w:rsidTr="00FA1648">
        <w:trPr>
          <w:trHeight w:val="1095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81A1CA" w14:textId="77777777" w:rsidR="0006332B" w:rsidRPr="00AF1A10" w:rsidRDefault="0006332B" w:rsidP="00FA1648">
            <w:pPr>
              <w:jc w:val="center"/>
              <w:rPr>
                <w:b/>
                <w:bCs/>
              </w:rPr>
            </w:pPr>
            <w:r w:rsidRPr="00AF1A10">
              <w:rPr>
                <w:b/>
                <w:bCs/>
              </w:rPr>
              <w:t>Наименования предприятия, здания, сооружения</w:t>
            </w: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287E2D" w14:textId="77777777" w:rsidR="0006332B" w:rsidRPr="00AF1A10" w:rsidRDefault="0006332B" w:rsidP="00FA1648">
            <w:pPr>
              <w:jc w:val="center"/>
              <w:rPr>
                <w:b/>
                <w:bCs/>
              </w:rPr>
            </w:pPr>
          </w:p>
        </w:tc>
        <w:tc>
          <w:tcPr>
            <w:tcW w:w="701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7D5C3E" w14:textId="77777777" w:rsidR="0006332B" w:rsidRPr="002F79D8" w:rsidRDefault="0006332B" w:rsidP="00FA1648">
            <w:pPr>
              <w:rPr>
                <w:color w:val="000000"/>
                <w:sz w:val="22"/>
                <w:szCs w:val="22"/>
              </w:rPr>
            </w:pPr>
            <w:r w:rsidRPr="002F79D8">
              <w:rPr>
                <w:color w:val="000000"/>
                <w:sz w:val="22"/>
                <w:szCs w:val="22"/>
              </w:rPr>
              <w:t>«Санкт-Петербургское государственное бюджетное учреждение культуры «Санкт-Петербургский государственный детский драматический театр «На Неве» по адресу: город Санкт-Петербург, Измайловский проспект, дом 8, лит А.</w:t>
            </w:r>
          </w:p>
        </w:tc>
      </w:tr>
      <w:tr w:rsidR="0006332B" w:rsidRPr="00DE485D" w14:paraId="2613CDE9" w14:textId="77777777" w:rsidTr="00FA1648">
        <w:trPr>
          <w:trHeight w:val="300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762F68" w14:textId="77777777" w:rsidR="0006332B" w:rsidRPr="00AF1A10" w:rsidRDefault="0006332B" w:rsidP="00FA1648">
            <w:pPr>
              <w:jc w:val="center"/>
              <w:rPr>
                <w:color w:val="00000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056D58" w14:textId="77777777" w:rsidR="0006332B" w:rsidRPr="00AF1A10" w:rsidRDefault="0006332B" w:rsidP="00FA16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40842A" w14:textId="77777777" w:rsidR="0006332B" w:rsidRPr="00AF1A10" w:rsidRDefault="0006332B" w:rsidP="00FA16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1B05C3" w14:textId="77777777" w:rsidR="0006332B" w:rsidRPr="00AF1A10" w:rsidRDefault="0006332B" w:rsidP="00FA16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B9071F" w14:textId="77777777" w:rsidR="0006332B" w:rsidRPr="00AF1A10" w:rsidRDefault="0006332B" w:rsidP="00FA16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52FEB6" w14:textId="77777777" w:rsidR="0006332B" w:rsidRPr="00AF1A10" w:rsidRDefault="0006332B" w:rsidP="00FA16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026CC7" w14:textId="77777777" w:rsidR="0006332B" w:rsidRPr="00AF1A10" w:rsidRDefault="0006332B" w:rsidP="00FA1648">
            <w:pPr>
              <w:jc w:val="center"/>
              <w:rPr>
                <w:sz w:val="20"/>
                <w:szCs w:val="20"/>
              </w:rPr>
            </w:pPr>
          </w:p>
        </w:tc>
      </w:tr>
      <w:tr w:rsidR="0006332B" w:rsidRPr="00AF1A10" w14:paraId="298F5B3B" w14:textId="77777777" w:rsidTr="00FA1648">
        <w:trPr>
          <w:gridAfter w:val="1"/>
          <w:wAfter w:w="498" w:type="dxa"/>
          <w:trHeight w:val="300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CF1F49" w14:textId="77777777" w:rsidR="0006332B" w:rsidRPr="00AF1A10" w:rsidRDefault="0006332B" w:rsidP="00FA1648">
            <w:pPr>
              <w:jc w:val="center"/>
              <w:rPr>
                <w:b/>
                <w:bCs/>
              </w:rPr>
            </w:pPr>
            <w:r w:rsidRPr="00AF1A10">
              <w:rPr>
                <w:b/>
                <w:bCs/>
              </w:rPr>
              <w:t>Сметный расчет составлен по следующим документам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F023D7" w14:textId="77777777" w:rsidR="0006332B" w:rsidRPr="00AF1A10" w:rsidRDefault="0006332B" w:rsidP="00FA1648">
            <w:pPr>
              <w:jc w:val="center"/>
              <w:rPr>
                <w:b/>
                <w:bCs/>
              </w:rPr>
            </w:pPr>
          </w:p>
        </w:tc>
        <w:tc>
          <w:tcPr>
            <w:tcW w:w="65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9BAD4D" w14:textId="77777777" w:rsidR="0006332B" w:rsidRPr="00D60F5C" w:rsidRDefault="0006332B" w:rsidP="00FA1648">
            <w:pPr>
              <w:rPr>
                <w:sz w:val="22"/>
                <w:szCs w:val="22"/>
              </w:rPr>
            </w:pPr>
            <w:r w:rsidRPr="00D60F5C">
              <w:rPr>
                <w:sz w:val="22"/>
                <w:szCs w:val="22"/>
              </w:rPr>
              <w:t xml:space="preserve">Объекты связи (прил.№2 к Приказу от 28.05.2010 г. № 260). </w:t>
            </w:r>
          </w:p>
          <w:p w14:paraId="6E540D4E" w14:textId="77777777" w:rsidR="0006332B" w:rsidRPr="00971912" w:rsidRDefault="0006332B" w:rsidP="00FA1648">
            <w:pPr>
              <w:rPr>
                <w:sz w:val="20"/>
                <w:szCs w:val="20"/>
              </w:rPr>
            </w:pPr>
            <w:proofErr w:type="spellStart"/>
            <w:r w:rsidRPr="00D60F5C">
              <w:rPr>
                <w:sz w:val="22"/>
                <w:szCs w:val="22"/>
              </w:rPr>
              <w:t>Минрегион</w:t>
            </w:r>
            <w:proofErr w:type="spellEnd"/>
            <w:r w:rsidRPr="00D60F5C">
              <w:rPr>
                <w:sz w:val="22"/>
                <w:szCs w:val="22"/>
              </w:rPr>
              <w:t xml:space="preserve"> РФ, «Справочник базовых цен на проектные работы для строительства «Системы противопожарной и охранной защиты»</w:t>
            </w:r>
          </w:p>
        </w:tc>
      </w:tr>
      <w:tr w:rsidR="0006332B" w:rsidRPr="00D60F5C" w14:paraId="46AF016B" w14:textId="77777777" w:rsidTr="00FA1648">
        <w:trPr>
          <w:trHeight w:val="255"/>
        </w:trPr>
        <w:tc>
          <w:tcPr>
            <w:tcW w:w="5415" w:type="dxa"/>
            <w:gridSpan w:val="7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BAB9D81" w14:textId="77777777" w:rsidR="0006332B" w:rsidRPr="00D60F5C" w:rsidRDefault="0006332B" w:rsidP="00FA1648">
            <w:pPr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>Составле</w:t>
            </w:r>
            <w:proofErr w:type="gramStart"/>
            <w:r w:rsidRPr="00D60F5C">
              <w:rPr>
                <w:b/>
                <w:bCs/>
                <w:sz w:val="22"/>
                <w:szCs w:val="22"/>
              </w:rPr>
              <w:t>н(</w:t>
            </w:r>
            <w:proofErr w:type="gramEnd"/>
            <w:r w:rsidRPr="00D60F5C">
              <w:rPr>
                <w:b/>
                <w:bCs/>
                <w:sz w:val="22"/>
                <w:szCs w:val="22"/>
              </w:rPr>
              <w:t xml:space="preserve">а) в уровне цен на: </w:t>
            </w:r>
            <w:r w:rsidRPr="00D60F5C">
              <w:rPr>
                <w:sz w:val="22"/>
                <w:szCs w:val="22"/>
                <w:lang w:val="en-US"/>
              </w:rPr>
              <w:t>I</w:t>
            </w:r>
            <w:r w:rsidRPr="00D60F5C">
              <w:rPr>
                <w:sz w:val="22"/>
                <w:szCs w:val="22"/>
              </w:rPr>
              <w:t xml:space="preserve"> квартал 2026 г.</w:t>
            </w:r>
          </w:p>
        </w:tc>
        <w:tc>
          <w:tcPr>
            <w:tcW w:w="2059" w:type="dxa"/>
            <w:tcBorders>
              <w:top w:val="nil"/>
              <w:left w:val="nil"/>
              <w:right w:val="nil"/>
            </w:tcBorders>
            <w:noWrap/>
            <w:hideMark/>
          </w:tcPr>
          <w:p w14:paraId="01C64B1D" w14:textId="77777777" w:rsidR="0006332B" w:rsidRPr="00D60F5C" w:rsidRDefault="0006332B" w:rsidP="00FA16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noWrap/>
            <w:hideMark/>
          </w:tcPr>
          <w:p w14:paraId="2F3C44B8" w14:textId="77777777" w:rsidR="0006332B" w:rsidRPr="00D60F5C" w:rsidRDefault="0006332B" w:rsidP="00FA1648">
            <w:pPr>
              <w:rPr>
                <w:sz w:val="22"/>
                <w:szCs w:val="22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6250EA1" w14:textId="77777777" w:rsidR="0006332B" w:rsidRPr="00D60F5C" w:rsidRDefault="0006332B" w:rsidP="00FA1648">
            <w:pPr>
              <w:rPr>
                <w:sz w:val="22"/>
                <w:szCs w:val="22"/>
              </w:rPr>
            </w:pPr>
          </w:p>
        </w:tc>
      </w:tr>
      <w:tr w:rsidR="0006332B" w:rsidRPr="00D60F5C" w14:paraId="0EB281B7" w14:textId="77777777" w:rsidTr="00FA1648">
        <w:trPr>
          <w:trHeight w:val="255"/>
        </w:trPr>
        <w:tc>
          <w:tcPr>
            <w:tcW w:w="4781" w:type="dxa"/>
            <w:gridSpan w:val="6"/>
            <w:noWrap/>
            <w:vAlign w:val="bottom"/>
            <w:hideMark/>
          </w:tcPr>
          <w:p w14:paraId="42D631EC" w14:textId="77777777" w:rsidR="0006332B" w:rsidRPr="00D60F5C" w:rsidRDefault="0006332B" w:rsidP="00FA1648">
            <w:pPr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 xml:space="preserve">Наименование региона: </w:t>
            </w:r>
            <w:r w:rsidRPr="00D60F5C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634" w:type="dxa"/>
          </w:tcPr>
          <w:p w14:paraId="2E461296" w14:textId="77777777" w:rsidR="0006332B" w:rsidRPr="00D60F5C" w:rsidRDefault="0006332B" w:rsidP="00FA164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59" w:type="dxa"/>
            <w:hideMark/>
          </w:tcPr>
          <w:p w14:paraId="5143D4E4" w14:textId="77777777" w:rsidR="0006332B" w:rsidRPr="00D60F5C" w:rsidRDefault="0006332B" w:rsidP="00FA1648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324B04D9" w14:textId="77777777" w:rsidR="0006332B" w:rsidRPr="00D60F5C" w:rsidRDefault="0006332B" w:rsidP="00FA1648">
            <w:pPr>
              <w:rPr>
                <w:sz w:val="22"/>
                <w:szCs w:val="22"/>
              </w:rPr>
            </w:pPr>
          </w:p>
        </w:tc>
        <w:tc>
          <w:tcPr>
            <w:tcW w:w="670" w:type="dxa"/>
            <w:gridSpan w:val="2"/>
            <w:noWrap/>
            <w:vAlign w:val="bottom"/>
            <w:hideMark/>
          </w:tcPr>
          <w:p w14:paraId="0305C065" w14:textId="77777777" w:rsidR="0006332B" w:rsidRPr="00D60F5C" w:rsidRDefault="0006332B" w:rsidP="00FA1648">
            <w:pPr>
              <w:rPr>
                <w:sz w:val="22"/>
                <w:szCs w:val="22"/>
              </w:rPr>
            </w:pPr>
          </w:p>
        </w:tc>
      </w:tr>
    </w:tbl>
    <w:p w14:paraId="71270499" w14:textId="77777777" w:rsidR="0006332B" w:rsidRDefault="0006332B" w:rsidP="0006332B">
      <w:pPr>
        <w:jc w:val="center"/>
        <w:rPr>
          <w:b/>
          <w:bCs/>
          <w:color w:val="000000"/>
          <w:sz w:val="20"/>
          <w:szCs w:val="20"/>
          <w:lang w:val="en-US"/>
        </w:rPr>
      </w:pP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2506"/>
        <w:gridCol w:w="3544"/>
        <w:gridCol w:w="2126"/>
        <w:gridCol w:w="1134"/>
      </w:tblGrid>
      <w:tr w:rsidR="0006332B" w:rsidRPr="00D60F5C" w14:paraId="28226036" w14:textId="77777777" w:rsidTr="00FA1648">
        <w:trPr>
          <w:trHeight w:val="87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5E7E" w14:textId="77777777" w:rsidR="0006332B" w:rsidRPr="00D60F5C" w:rsidRDefault="0006332B" w:rsidP="00FA1648">
            <w:pPr>
              <w:jc w:val="center"/>
              <w:rPr>
                <w:sz w:val="18"/>
                <w:szCs w:val="18"/>
              </w:rPr>
            </w:pPr>
            <w:r w:rsidRPr="00D60F5C">
              <w:rPr>
                <w:sz w:val="18"/>
                <w:szCs w:val="18"/>
              </w:rPr>
              <w:t xml:space="preserve">№ </w:t>
            </w:r>
            <w:proofErr w:type="gramStart"/>
            <w:r w:rsidRPr="00D60F5C">
              <w:rPr>
                <w:sz w:val="18"/>
                <w:szCs w:val="18"/>
              </w:rPr>
              <w:t>п</w:t>
            </w:r>
            <w:proofErr w:type="gramEnd"/>
            <w:r w:rsidRPr="00D60F5C">
              <w:rPr>
                <w:sz w:val="18"/>
                <w:szCs w:val="18"/>
              </w:rPr>
              <w:t>/п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D7DB374" w14:textId="77777777" w:rsidR="0006332B" w:rsidRPr="00D60F5C" w:rsidRDefault="0006332B" w:rsidP="00FA1648">
            <w:pPr>
              <w:jc w:val="center"/>
              <w:rPr>
                <w:sz w:val="18"/>
                <w:szCs w:val="18"/>
              </w:rPr>
            </w:pPr>
            <w:r w:rsidRPr="00D60F5C">
              <w:rPr>
                <w:sz w:val="18"/>
                <w:szCs w:val="18"/>
              </w:rPr>
              <w:t>Характеристика предприятия, здания, сооружения или виды работ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A5A6560" w14:textId="77777777" w:rsidR="0006332B" w:rsidRPr="00D60F5C" w:rsidRDefault="0006332B" w:rsidP="00FA1648">
            <w:pPr>
              <w:jc w:val="center"/>
              <w:rPr>
                <w:sz w:val="18"/>
                <w:szCs w:val="18"/>
              </w:rPr>
            </w:pPr>
            <w:r w:rsidRPr="00D60F5C">
              <w:rPr>
                <w:sz w:val="18"/>
                <w:szCs w:val="18"/>
              </w:rPr>
              <w:t>№№ частей, глав, §§ и пунктов указаний к разделу или главе Сборника цен на проектные и изыскательские работы для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FD909" w14:textId="77777777" w:rsidR="0006332B" w:rsidRPr="00D60F5C" w:rsidRDefault="0006332B" w:rsidP="00FA1648">
            <w:pPr>
              <w:jc w:val="center"/>
              <w:rPr>
                <w:sz w:val="18"/>
                <w:szCs w:val="18"/>
              </w:rPr>
            </w:pPr>
            <w:r w:rsidRPr="00D60F5C">
              <w:rPr>
                <w:sz w:val="18"/>
                <w:szCs w:val="18"/>
              </w:rPr>
              <w:t>Расчет стоимости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5FAD9" w14:textId="77777777" w:rsidR="0006332B" w:rsidRPr="00D60F5C" w:rsidRDefault="0006332B" w:rsidP="00FA1648">
            <w:pPr>
              <w:ind w:right="34"/>
              <w:jc w:val="center"/>
              <w:rPr>
                <w:sz w:val="18"/>
                <w:szCs w:val="18"/>
              </w:rPr>
            </w:pPr>
            <w:r w:rsidRPr="00D60F5C">
              <w:rPr>
                <w:sz w:val="18"/>
                <w:szCs w:val="18"/>
              </w:rPr>
              <w:t xml:space="preserve">Стоимость работ, </w:t>
            </w:r>
          </w:p>
          <w:p w14:paraId="475522BC" w14:textId="77777777" w:rsidR="0006332B" w:rsidRPr="00D60F5C" w:rsidRDefault="0006332B" w:rsidP="00FA1648">
            <w:pPr>
              <w:ind w:right="34"/>
              <w:jc w:val="center"/>
              <w:rPr>
                <w:sz w:val="18"/>
                <w:szCs w:val="18"/>
              </w:rPr>
            </w:pPr>
            <w:r w:rsidRPr="00D60F5C">
              <w:rPr>
                <w:sz w:val="18"/>
                <w:szCs w:val="18"/>
              </w:rPr>
              <w:t xml:space="preserve">тыс. </w:t>
            </w:r>
            <w:proofErr w:type="spellStart"/>
            <w:r w:rsidRPr="00D60F5C">
              <w:rPr>
                <w:sz w:val="18"/>
                <w:szCs w:val="18"/>
              </w:rPr>
              <w:t>руб</w:t>
            </w:r>
            <w:proofErr w:type="spellEnd"/>
          </w:p>
        </w:tc>
      </w:tr>
      <w:tr w:rsidR="0006332B" w:rsidRPr="00D60F5C" w14:paraId="5E19C47C" w14:textId="77777777" w:rsidTr="00FA164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1D042" w14:textId="77777777" w:rsidR="0006332B" w:rsidRPr="00D60F5C" w:rsidRDefault="0006332B" w:rsidP="00FA1648">
            <w:pPr>
              <w:jc w:val="center"/>
              <w:rPr>
                <w:b/>
                <w:bCs/>
                <w:sz w:val="20"/>
                <w:szCs w:val="20"/>
              </w:rPr>
            </w:pPr>
            <w:r w:rsidRPr="00D60F5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3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4940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b/>
                <w:bCs/>
                <w:sz w:val="20"/>
                <w:szCs w:val="20"/>
              </w:rPr>
              <w:t>Проектирование автоматической установки пожаротушения (АУПТ)</w:t>
            </w:r>
          </w:p>
        </w:tc>
      </w:tr>
      <w:tr w:rsidR="0006332B" w:rsidRPr="00D60F5C" w14:paraId="6645B168" w14:textId="77777777" w:rsidTr="00FA1648">
        <w:trPr>
          <w:trHeight w:val="55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B7A5" w14:textId="77777777" w:rsidR="0006332B" w:rsidRPr="00D60F5C" w:rsidRDefault="0006332B" w:rsidP="00FA1648">
            <w:pPr>
              <w:jc w:val="right"/>
              <w:rPr>
                <w:bCs/>
                <w:sz w:val="20"/>
                <w:szCs w:val="20"/>
              </w:rPr>
            </w:pPr>
            <w:r w:rsidRPr="00D60F5C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EC50" w14:textId="77777777" w:rsidR="0006332B" w:rsidRPr="00D60F5C" w:rsidRDefault="0006332B" w:rsidP="00FA1648">
            <w:pPr>
              <w:rPr>
                <w:bCs/>
                <w:sz w:val="20"/>
                <w:szCs w:val="20"/>
              </w:rPr>
            </w:pPr>
            <w:proofErr w:type="spellStart"/>
            <w:r w:rsidRPr="00D60F5C">
              <w:rPr>
                <w:bCs/>
                <w:sz w:val="20"/>
                <w:szCs w:val="20"/>
              </w:rPr>
              <w:t>Спринклерные</w:t>
            </w:r>
            <w:proofErr w:type="spellEnd"/>
            <w:r w:rsidRPr="00D60F5C">
              <w:rPr>
                <w:bCs/>
                <w:sz w:val="20"/>
                <w:szCs w:val="20"/>
              </w:rPr>
              <w:t xml:space="preserve"> установки водяного пожаротушения, защищающие объект площадью, м</w:t>
            </w:r>
            <w:proofErr w:type="gramStart"/>
            <w:r w:rsidRPr="00D60F5C">
              <w:rPr>
                <w:bCs/>
                <w:sz w:val="20"/>
                <w:szCs w:val="20"/>
              </w:rPr>
              <w:t>2</w:t>
            </w:r>
            <w:proofErr w:type="gramEnd"/>
            <w:r w:rsidRPr="00D60F5C">
              <w:rPr>
                <w:bCs/>
                <w:sz w:val="20"/>
                <w:szCs w:val="20"/>
              </w:rPr>
              <w:t xml:space="preserve"> S=5076,6м2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9BD1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 xml:space="preserve">«Справочник базовых цен на проектные работы для строительства. Системы противопожарной и охранной защиты» </w:t>
            </w:r>
          </w:p>
          <w:p w14:paraId="37FC8A33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proofErr w:type="gramStart"/>
            <w:r w:rsidRPr="00D60F5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D60F5C">
              <w:rPr>
                <w:color w:val="000000"/>
                <w:sz w:val="20"/>
                <w:szCs w:val="20"/>
              </w:rPr>
              <w:t>=</w:t>
            </w:r>
            <w:proofErr w:type="spellStart"/>
            <w:r w:rsidRPr="00D60F5C">
              <w:rPr>
                <w:color w:val="000000"/>
                <w:sz w:val="20"/>
                <w:szCs w:val="20"/>
              </w:rPr>
              <w:t>СхКi</w:t>
            </w:r>
            <w:proofErr w:type="spellEnd"/>
            <w:r w:rsidRPr="00D60F5C">
              <w:rPr>
                <w:color w:val="000000"/>
                <w:sz w:val="20"/>
                <w:szCs w:val="20"/>
              </w:rPr>
              <w:t xml:space="preserve">, где: </w:t>
            </w:r>
          </w:p>
          <w:p w14:paraId="6E4EA83B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proofErr w:type="gramStart"/>
            <w:r w:rsidRPr="00D60F5C">
              <w:rPr>
                <w:color w:val="000000"/>
                <w:sz w:val="20"/>
                <w:szCs w:val="20"/>
              </w:rPr>
              <w:t>Ц-</w:t>
            </w:r>
            <w:proofErr w:type="gramEnd"/>
            <w:r w:rsidRPr="00D60F5C">
              <w:rPr>
                <w:color w:val="000000"/>
                <w:sz w:val="20"/>
                <w:szCs w:val="20"/>
              </w:rPr>
              <w:t xml:space="preserve"> цена разработки проектной документации;</w:t>
            </w:r>
          </w:p>
          <w:p w14:paraId="5A98DA3D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 xml:space="preserve">С-цена проектной документации, </w:t>
            </w:r>
            <w:proofErr w:type="gramStart"/>
            <w:r w:rsidRPr="00D60F5C">
              <w:rPr>
                <w:color w:val="000000"/>
                <w:sz w:val="20"/>
                <w:szCs w:val="20"/>
              </w:rPr>
              <w:t>определенная</w:t>
            </w:r>
            <w:proofErr w:type="gramEnd"/>
            <w:r w:rsidRPr="00D60F5C">
              <w:rPr>
                <w:color w:val="000000"/>
                <w:sz w:val="20"/>
                <w:szCs w:val="20"/>
              </w:rPr>
              <w:t xml:space="preserve"> по таблицам.</w:t>
            </w:r>
          </w:p>
          <w:p w14:paraId="34F94B46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60F5C">
              <w:rPr>
                <w:color w:val="000000"/>
                <w:sz w:val="20"/>
                <w:szCs w:val="20"/>
              </w:rPr>
              <w:t>К</w:t>
            </w:r>
            <w:proofErr w:type="gramStart"/>
            <w:r w:rsidRPr="00D60F5C">
              <w:rPr>
                <w:color w:val="000000"/>
                <w:sz w:val="20"/>
                <w:szCs w:val="20"/>
              </w:rPr>
              <w:t>i</w:t>
            </w:r>
            <w:proofErr w:type="spellEnd"/>
            <w:proofErr w:type="gramEnd"/>
            <w:r w:rsidRPr="00D60F5C">
              <w:rPr>
                <w:color w:val="000000"/>
                <w:sz w:val="20"/>
                <w:szCs w:val="20"/>
              </w:rPr>
              <w:t>-повышающий коэффициент, отражающий инфляционные процессы на момент определения цены.</w:t>
            </w:r>
          </w:p>
          <w:p w14:paraId="5AC99299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</w:p>
          <w:p w14:paraId="0209CD14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 xml:space="preserve">- Таблица 1, </w:t>
            </w:r>
            <w:proofErr w:type="gramStart"/>
            <w:r w:rsidRPr="00D60F5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D60F5C">
              <w:rPr>
                <w:color w:val="000000"/>
                <w:sz w:val="20"/>
                <w:szCs w:val="20"/>
              </w:rPr>
              <w:t>/п 8 (</w:t>
            </w:r>
            <w:proofErr w:type="spellStart"/>
            <w:r w:rsidRPr="00D60F5C">
              <w:rPr>
                <w:color w:val="000000"/>
                <w:sz w:val="20"/>
                <w:szCs w:val="20"/>
              </w:rPr>
              <w:t>Спринклерные</w:t>
            </w:r>
            <w:proofErr w:type="spellEnd"/>
            <w:r w:rsidRPr="00D60F5C">
              <w:rPr>
                <w:color w:val="000000"/>
                <w:sz w:val="20"/>
                <w:szCs w:val="20"/>
              </w:rPr>
              <w:t xml:space="preserve"> установки водяного пожаротушения, защищающие объект площадью св.4000 до 6000 м2) </w:t>
            </w:r>
          </w:p>
          <w:p w14:paraId="4D0D3568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- С= 4,378 руб.</w:t>
            </w:r>
          </w:p>
          <w:p w14:paraId="0EC6B905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- Примечание к Таблице 3, п.3</w:t>
            </w:r>
          </w:p>
          <w:p w14:paraId="78B49DF3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 xml:space="preserve">- К=1,15 - Цена проектирования </w:t>
            </w:r>
            <w:proofErr w:type="spellStart"/>
            <w:r w:rsidRPr="00D60F5C">
              <w:rPr>
                <w:color w:val="000000"/>
                <w:sz w:val="20"/>
                <w:szCs w:val="20"/>
              </w:rPr>
              <w:t>спринклерных</w:t>
            </w:r>
            <w:proofErr w:type="spellEnd"/>
            <w:r w:rsidRPr="00D60F5C">
              <w:rPr>
                <w:color w:val="000000"/>
                <w:sz w:val="20"/>
                <w:szCs w:val="20"/>
              </w:rPr>
              <w:t xml:space="preserve"> установок пожаротушения, совмещенных с пожарными кранами.</w:t>
            </w:r>
          </w:p>
          <w:p w14:paraId="441C68C4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- Примечание к Таблице 3, п.9</w:t>
            </w:r>
          </w:p>
          <w:p w14:paraId="10EBF9DA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- К=1,15 - Цена проектирования установок пожаротушения, предусмотренных одновременно и для защиты от пожара технологического оборудования.</w:t>
            </w:r>
          </w:p>
          <w:p w14:paraId="47DCE115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- Примечание к Таблице 3, п.10</w:t>
            </w:r>
          </w:p>
          <w:p w14:paraId="7FB3C801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- К=1,3 - Цена проектирования средств пожаротушения с электрическим пуском.</w:t>
            </w:r>
          </w:p>
          <w:p w14:paraId="2F0CC55A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- Примечание п.3.2</w:t>
            </w:r>
          </w:p>
          <w:p w14:paraId="17FBD242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 xml:space="preserve">- К=1,2 - Цена проектирования </w:t>
            </w:r>
            <w:r w:rsidRPr="00D60F5C">
              <w:rPr>
                <w:color w:val="000000"/>
                <w:sz w:val="20"/>
                <w:szCs w:val="20"/>
              </w:rPr>
              <w:lastRenderedPageBreak/>
              <w:t>установок пожаротушения для зданий и сооружений со скрытой прокладкой инженерных коммуникаций.</w:t>
            </w:r>
          </w:p>
          <w:p w14:paraId="32BDE92C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proofErr w:type="gramStart"/>
            <w:r w:rsidRPr="00D60F5C">
              <w:rPr>
                <w:color w:val="000000"/>
                <w:sz w:val="20"/>
                <w:szCs w:val="20"/>
              </w:rPr>
              <w:t xml:space="preserve">- К=53,48 - Индекс изменения сметной стоимости на 1 кв. 2026 г. (по письму Минстроя </w:t>
            </w:r>
            <w:r>
              <w:rPr>
                <w:color w:val="000000"/>
                <w:sz w:val="20"/>
                <w:szCs w:val="20"/>
              </w:rPr>
              <w:t>РФ № 3017-ИФ/09 от 26.01.2026г.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7037E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lastRenderedPageBreak/>
              <w:t>4,378*1,15*1,15*1,3*</w:t>
            </w:r>
          </w:p>
          <w:p w14:paraId="343DCFB1" w14:textId="77777777" w:rsidR="0006332B" w:rsidRPr="00D60F5C" w:rsidRDefault="0006332B" w:rsidP="00FA1648">
            <w:pPr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1,2*53,48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587C0" w14:textId="77777777" w:rsidR="0006332B" w:rsidRPr="00D60F5C" w:rsidRDefault="0006332B" w:rsidP="00FA1648">
            <w:pPr>
              <w:ind w:right="34"/>
              <w:jc w:val="right"/>
              <w:rPr>
                <w:color w:val="000000"/>
                <w:sz w:val="20"/>
                <w:szCs w:val="20"/>
              </w:rPr>
            </w:pPr>
            <w:r w:rsidRPr="00D60F5C">
              <w:rPr>
                <w:color w:val="000000"/>
                <w:sz w:val="20"/>
                <w:szCs w:val="20"/>
              </w:rPr>
              <w:t>483,045</w:t>
            </w:r>
          </w:p>
        </w:tc>
      </w:tr>
      <w:tr w:rsidR="0006332B" w:rsidRPr="00D60F5C" w14:paraId="4863E3A1" w14:textId="77777777" w:rsidTr="00FA1648">
        <w:trPr>
          <w:trHeight w:val="3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C8C3" w14:textId="77777777" w:rsidR="0006332B" w:rsidRPr="00D60F5C" w:rsidRDefault="0006332B" w:rsidP="00FA164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8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99C7B" w14:textId="77777777" w:rsidR="0006332B" w:rsidRPr="00D60F5C" w:rsidRDefault="0006332B" w:rsidP="00FA16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50B01" w14:textId="77777777" w:rsidR="0006332B" w:rsidRPr="00D60F5C" w:rsidRDefault="0006332B" w:rsidP="00FA1648">
            <w:pPr>
              <w:ind w:right="3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483,045</w:t>
            </w:r>
          </w:p>
        </w:tc>
      </w:tr>
      <w:tr w:rsidR="0006332B" w:rsidRPr="00D60F5C" w14:paraId="4EEFFC5C" w14:textId="77777777" w:rsidTr="00FA1648">
        <w:trPr>
          <w:trHeight w:val="3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F28" w14:textId="77777777" w:rsidR="0006332B" w:rsidRPr="00D60F5C" w:rsidRDefault="0006332B" w:rsidP="00FA164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518F0" w14:textId="77777777" w:rsidR="0006332B" w:rsidRPr="00D60F5C" w:rsidRDefault="0006332B" w:rsidP="00FA16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Понижающий коэффициент 0,895956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A8CFF" w14:textId="77777777" w:rsidR="0006332B" w:rsidRPr="00D60F5C" w:rsidRDefault="0006332B" w:rsidP="00FA1648">
            <w:pPr>
              <w:ind w:right="3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432,787</w:t>
            </w:r>
          </w:p>
        </w:tc>
      </w:tr>
      <w:tr w:rsidR="0006332B" w:rsidRPr="00F602E9" w14:paraId="53CBCE87" w14:textId="77777777" w:rsidTr="00FA164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13A93" w14:textId="77777777" w:rsidR="0006332B" w:rsidRPr="00F602E9" w:rsidRDefault="0006332B" w:rsidP="00FA1648">
            <w:pPr>
              <w:jc w:val="right"/>
              <w:rPr>
                <w:b/>
                <w:bCs/>
                <w:sz w:val="20"/>
                <w:szCs w:val="20"/>
              </w:rPr>
            </w:pPr>
            <w:r w:rsidRPr="00F602E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0FB7D" w14:textId="77777777" w:rsidR="0006332B" w:rsidRPr="00F602E9" w:rsidRDefault="0006332B" w:rsidP="00FA1648">
            <w:pPr>
              <w:rPr>
                <w:b/>
                <w:color w:val="000000"/>
                <w:sz w:val="20"/>
                <w:szCs w:val="20"/>
              </w:rPr>
            </w:pPr>
            <w:r w:rsidRPr="00F602E9">
              <w:rPr>
                <w:b/>
                <w:color w:val="000000"/>
                <w:sz w:val="20"/>
                <w:szCs w:val="20"/>
              </w:rPr>
              <w:t>НДС 22%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C94F9" w14:textId="77777777" w:rsidR="0006332B" w:rsidRPr="00F602E9" w:rsidRDefault="0006332B" w:rsidP="00FA1648">
            <w:pPr>
              <w:ind w:right="34"/>
              <w:jc w:val="right"/>
              <w:rPr>
                <w:b/>
                <w:color w:val="000000"/>
                <w:sz w:val="20"/>
                <w:szCs w:val="20"/>
              </w:rPr>
            </w:pPr>
            <w:r w:rsidRPr="00F602E9">
              <w:rPr>
                <w:b/>
                <w:color w:val="000000"/>
                <w:sz w:val="20"/>
                <w:szCs w:val="20"/>
              </w:rPr>
              <w:t>95,213</w:t>
            </w:r>
          </w:p>
        </w:tc>
      </w:tr>
      <w:tr w:rsidR="0006332B" w:rsidRPr="00D60F5C" w14:paraId="2BCDBA4B" w14:textId="77777777" w:rsidTr="00FA1648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EE21D" w14:textId="77777777" w:rsidR="0006332B" w:rsidRPr="00D60F5C" w:rsidRDefault="0006332B" w:rsidP="00FA1648">
            <w:pPr>
              <w:jc w:val="right"/>
              <w:rPr>
                <w:b/>
                <w:bCs/>
                <w:sz w:val="20"/>
                <w:szCs w:val="20"/>
              </w:rPr>
            </w:pPr>
            <w:r w:rsidRPr="00D60F5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560E7" w14:textId="77777777" w:rsidR="0006332B" w:rsidRPr="00D60F5C" w:rsidRDefault="0006332B" w:rsidP="00FA1648">
            <w:pPr>
              <w:rPr>
                <w:b/>
                <w:bCs/>
                <w:sz w:val="20"/>
                <w:szCs w:val="20"/>
              </w:rPr>
            </w:pPr>
            <w:r w:rsidRPr="00D60F5C">
              <w:rPr>
                <w:b/>
                <w:bCs/>
                <w:sz w:val="20"/>
                <w:szCs w:val="20"/>
              </w:rPr>
              <w:t>Всего по смете: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36D1C" w14:textId="77777777" w:rsidR="0006332B" w:rsidRPr="00D60F5C" w:rsidRDefault="0006332B" w:rsidP="00FA1648">
            <w:pPr>
              <w:ind w:right="3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528,000</w:t>
            </w:r>
          </w:p>
        </w:tc>
      </w:tr>
    </w:tbl>
    <w:p w14:paraId="0E709109" w14:textId="77777777" w:rsidR="0006332B" w:rsidRDefault="0006332B" w:rsidP="0006332B">
      <w:pPr>
        <w:jc w:val="center"/>
        <w:rPr>
          <w:b/>
          <w:bCs/>
          <w:color w:val="000000"/>
          <w:sz w:val="20"/>
          <w:szCs w:val="20"/>
          <w:lang w:val="en-US"/>
        </w:rPr>
      </w:pPr>
    </w:p>
    <w:p w14:paraId="0A036CF7" w14:textId="77777777" w:rsidR="0067059D" w:rsidRPr="0067059D" w:rsidRDefault="0067059D" w:rsidP="0067059D">
      <w:pPr>
        <w:spacing w:line="200" w:lineRule="exact"/>
        <w:ind w:left="85" w:right="85"/>
        <w:rPr>
          <w:sz w:val="22"/>
          <w:szCs w:val="22"/>
        </w:rPr>
      </w:pPr>
      <w:r w:rsidRPr="0067059D">
        <w:rPr>
          <w:sz w:val="22"/>
          <w:szCs w:val="22"/>
        </w:rPr>
        <w:t xml:space="preserve">Коэффициент снижения (пересчета): </w:t>
      </w:r>
    </w:p>
    <w:p w14:paraId="4077FC59" w14:textId="77777777" w:rsidR="0067059D" w:rsidRPr="0067059D" w:rsidRDefault="0067059D" w:rsidP="0067059D">
      <w:pPr>
        <w:spacing w:line="200" w:lineRule="exact"/>
        <w:ind w:left="85" w:right="85"/>
        <w:rPr>
          <w:sz w:val="22"/>
          <w:szCs w:val="22"/>
        </w:rPr>
      </w:pPr>
    </w:p>
    <w:p w14:paraId="5618BA26" w14:textId="77777777" w:rsidR="0067059D" w:rsidRPr="0067059D" w:rsidRDefault="0067059D" w:rsidP="0067059D">
      <w:pPr>
        <w:spacing w:line="200" w:lineRule="exact"/>
        <w:ind w:left="85" w:right="85"/>
        <w:rPr>
          <w:b/>
          <w:sz w:val="22"/>
          <w:szCs w:val="22"/>
        </w:rPr>
      </w:pPr>
      <w:r w:rsidRPr="0067059D">
        <w:rPr>
          <w:b/>
          <w:sz w:val="22"/>
          <w:szCs w:val="22"/>
        </w:rPr>
        <w:t xml:space="preserve">Итого </w:t>
      </w:r>
      <w:r w:rsidRPr="0067059D">
        <w:rPr>
          <w:sz w:val="22"/>
          <w:szCs w:val="22"/>
        </w:rPr>
        <w:t xml:space="preserve">с учетом коэффициента снижения (пересчета): </w:t>
      </w:r>
      <w:r w:rsidRPr="0067059D">
        <w:rPr>
          <w:sz w:val="22"/>
          <w:szCs w:val="22"/>
        </w:rPr>
        <w:tab/>
      </w:r>
      <w:r w:rsidRPr="0067059D">
        <w:rPr>
          <w:sz w:val="22"/>
          <w:szCs w:val="22"/>
        </w:rPr>
        <w:tab/>
      </w:r>
      <w:r w:rsidRPr="0067059D">
        <w:rPr>
          <w:sz w:val="22"/>
          <w:szCs w:val="22"/>
        </w:rPr>
        <w:tab/>
        <w:t xml:space="preserve">               рублей</w:t>
      </w:r>
    </w:p>
    <w:p w14:paraId="0DAA1927" w14:textId="77777777" w:rsidR="0067059D" w:rsidRPr="0067059D" w:rsidRDefault="0067059D" w:rsidP="0067059D">
      <w:pPr>
        <w:spacing w:line="200" w:lineRule="exact"/>
        <w:jc w:val="center"/>
        <w:rPr>
          <w:sz w:val="22"/>
          <w:szCs w:val="22"/>
        </w:rPr>
      </w:pPr>
    </w:p>
    <w:p w14:paraId="51939C5F" w14:textId="77777777" w:rsidR="0067059D" w:rsidRPr="0067059D" w:rsidRDefault="0067059D" w:rsidP="0067059D">
      <w:pPr>
        <w:ind w:left="19" w:firstLine="2"/>
        <w:rPr>
          <w:sz w:val="22"/>
          <w:szCs w:val="22"/>
        </w:rPr>
      </w:pPr>
      <w:r w:rsidRPr="0067059D">
        <w:rPr>
          <w:sz w:val="22"/>
          <w:szCs w:val="22"/>
        </w:rPr>
        <w:t xml:space="preserve">                             </w:t>
      </w:r>
    </w:p>
    <w:p w14:paraId="26E2D2FD" w14:textId="4D0F086D" w:rsidR="0067059D" w:rsidRPr="0067059D" w:rsidRDefault="0067059D" w:rsidP="0067059D">
      <w:pPr>
        <w:jc w:val="center"/>
        <w:rPr>
          <w:sz w:val="22"/>
          <w:szCs w:val="22"/>
        </w:rPr>
      </w:pPr>
      <w:r>
        <w:rPr>
          <w:sz w:val="22"/>
          <w:szCs w:val="22"/>
        </w:rPr>
        <w:t>Х</w:t>
      </w:r>
      <w:r w:rsidRPr="0067059D">
        <w:rPr>
          <w:sz w:val="22"/>
          <w:szCs w:val="22"/>
        </w:rPr>
        <w:t>удожественный руководитель-директор                   ________________________________</w:t>
      </w:r>
    </w:p>
    <w:p w14:paraId="66C4EBA8" w14:textId="77777777" w:rsidR="0067059D" w:rsidRPr="0067059D" w:rsidRDefault="0067059D" w:rsidP="0067059D">
      <w:pPr>
        <w:jc w:val="center"/>
        <w:rPr>
          <w:sz w:val="22"/>
          <w:szCs w:val="22"/>
        </w:rPr>
      </w:pPr>
      <w:r w:rsidRPr="0067059D">
        <w:rPr>
          <w:sz w:val="22"/>
          <w:szCs w:val="22"/>
        </w:rPr>
        <w:t>СПб ГБУК «Театр «На Неве»                                       _______________________________</w:t>
      </w:r>
    </w:p>
    <w:p w14:paraId="2B916B44" w14:textId="77777777" w:rsidR="0067059D" w:rsidRPr="0067059D" w:rsidRDefault="0067059D" w:rsidP="0067059D">
      <w:pPr>
        <w:jc w:val="center"/>
        <w:rPr>
          <w:sz w:val="22"/>
          <w:szCs w:val="22"/>
        </w:rPr>
      </w:pPr>
    </w:p>
    <w:p w14:paraId="04CCE460" w14:textId="77777777" w:rsidR="0067059D" w:rsidRPr="0067059D" w:rsidRDefault="0067059D" w:rsidP="0067059D">
      <w:pPr>
        <w:jc w:val="center"/>
        <w:rPr>
          <w:sz w:val="22"/>
          <w:szCs w:val="22"/>
        </w:rPr>
      </w:pPr>
      <w:r w:rsidRPr="0067059D">
        <w:rPr>
          <w:sz w:val="22"/>
          <w:szCs w:val="22"/>
        </w:rPr>
        <w:t>____________________ Л.Н. Соколова                         _______________ /_______________/</w:t>
      </w:r>
    </w:p>
    <w:p w14:paraId="4361F417" w14:textId="77777777" w:rsidR="0067059D" w:rsidRPr="0067059D" w:rsidRDefault="0067059D" w:rsidP="0067059D">
      <w:pPr>
        <w:tabs>
          <w:tab w:val="left" w:pos="5688"/>
        </w:tabs>
        <w:jc w:val="center"/>
        <w:rPr>
          <w:i/>
          <w:sz w:val="22"/>
          <w:szCs w:val="22"/>
        </w:rPr>
      </w:pPr>
      <w:proofErr w:type="gramStart"/>
      <w:r w:rsidRPr="0067059D">
        <w:rPr>
          <w:i/>
          <w:sz w:val="22"/>
          <w:szCs w:val="22"/>
        </w:rPr>
        <w:t>Подписано ЭЦП</w:t>
      </w:r>
      <w:r w:rsidRPr="0067059D">
        <w:rPr>
          <w:i/>
          <w:sz w:val="22"/>
          <w:szCs w:val="22"/>
        </w:rPr>
        <w:tab/>
        <w:t>Подписано</w:t>
      </w:r>
      <w:proofErr w:type="gramEnd"/>
      <w:r w:rsidRPr="0067059D">
        <w:rPr>
          <w:i/>
          <w:sz w:val="22"/>
          <w:szCs w:val="22"/>
        </w:rPr>
        <w:t xml:space="preserve"> ЭЦП</w:t>
      </w:r>
    </w:p>
    <w:p w14:paraId="1FDDFF8F" w14:textId="77777777" w:rsidR="0067059D" w:rsidRPr="0067059D" w:rsidRDefault="0067059D" w:rsidP="0067059D">
      <w:pPr>
        <w:rPr>
          <w:color w:val="000000" w:themeColor="text1"/>
          <w:sz w:val="22"/>
          <w:szCs w:val="22"/>
        </w:rPr>
      </w:pPr>
    </w:p>
    <w:p w14:paraId="0F78CC2E" w14:textId="77777777" w:rsidR="0006332B" w:rsidRDefault="0006332B" w:rsidP="0006332B">
      <w:pPr>
        <w:jc w:val="center"/>
        <w:rPr>
          <w:b/>
        </w:rPr>
      </w:pPr>
    </w:p>
    <w:p w14:paraId="283DC63F" w14:textId="33CAD6AE" w:rsidR="00822E01" w:rsidRDefault="00822E01">
      <w:pPr>
        <w:rPr>
          <w:bCs/>
        </w:rPr>
      </w:pPr>
      <w:r>
        <w:rPr>
          <w:bCs/>
        </w:rPr>
        <w:br w:type="page"/>
      </w:r>
    </w:p>
    <w:p w14:paraId="591C0E08" w14:textId="77777777" w:rsidR="0006332B" w:rsidRPr="00BE6B25" w:rsidRDefault="0006332B" w:rsidP="0006332B">
      <w:pPr>
        <w:ind w:left="6804"/>
        <w:rPr>
          <w:bCs/>
        </w:rPr>
      </w:pPr>
      <w:r w:rsidRPr="00BE6B25">
        <w:rPr>
          <w:bCs/>
        </w:rPr>
        <w:lastRenderedPageBreak/>
        <w:t>Приложение 1.</w:t>
      </w:r>
      <w:r>
        <w:rPr>
          <w:bCs/>
        </w:rPr>
        <w:t>2</w:t>
      </w:r>
      <w:r w:rsidRPr="00BE6B25">
        <w:rPr>
          <w:bCs/>
        </w:rPr>
        <w:t>.</w:t>
      </w:r>
    </w:p>
    <w:p w14:paraId="24532871" w14:textId="77777777" w:rsidR="0006332B" w:rsidRPr="00BE6B25" w:rsidRDefault="0006332B" w:rsidP="0006332B">
      <w:pPr>
        <w:ind w:left="6804"/>
        <w:rPr>
          <w:bCs/>
        </w:rPr>
      </w:pPr>
      <w:r w:rsidRPr="00BE6B25">
        <w:rPr>
          <w:bCs/>
        </w:rPr>
        <w:t>к техническому заданию</w:t>
      </w:r>
    </w:p>
    <w:p w14:paraId="2543413B" w14:textId="77777777" w:rsidR="0006332B" w:rsidRDefault="0006332B" w:rsidP="0006332B">
      <w:pPr>
        <w:jc w:val="center"/>
        <w:rPr>
          <w:b/>
        </w:rPr>
      </w:pPr>
      <w:bookmarkStart w:id="6" w:name="_GoBack"/>
      <w:bookmarkEnd w:id="6"/>
    </w:p>
    <w:p w14:paraId="202A4788" w14:textId="77777777" w:rsidR="0006332B" w:rsidRDefault="0006332B" w:rsidP="0006332B">
      <w:pPr>
        <w:jc w:val="center"/>
        <w:rPr>
          <w:b/>
        </w:rPr>
      </w:pPr>
      <w:r>
        <w:rPr>
          <w:b/>
        </w:rPr>
        <w:t>ЗАДАНИЕ НА ПРОЕКТИРОВАНИЕ</w:t>
      </w:r>
    </w:p>
    <w:p w14:paraId="1106F0BE" w14:textId="77777777" w:rsidR="0006332B" w:rsidRDefault="0006332B" w:rsidP="0006332B">
      <w:pPr>
        <w:jc w:val="center"/>
        <w:rPr>
          <w:b/>
        </w:rPr>
      </w:pPr>
    </w:p>
    <w:p w14:paraId="524E75AD" w14:textId="38B60357" w:rsidR="0006332B" w:rsidRDefault="00E803F2" w:rsidP="00E803F2">
      <w:pPr>
        <w:jc w:val="both"/>
        <w:rPr>
          <w:bCs/>
          <w:color w:val="000000"/>
        </w:rPr>
      </w:pPr>
      <w:r w:rsidRPr="00E803F2">
        <w:rPr>
          <w:bCs/>
          <w:color w:val="000000"/>
        </w:rPr>
        <w:t xml:space="preserve">оказание услуг по разработке проектно-сметной документации по проектированию автоматической установки пожаротушения (АУПТ) в нежилых помещениях </w:t>
      </w:r>
      <w:r w:rsidR="008A3C7B" w:rsidRPr="008A3C7B">
        <w:rPr>
          <w:bCs/>
          <w:color w:val="000000"/>
        </w:rPr>
        <w:t>СПб ГБУК «Театр «На Неве»</w:t>
      </w:r>
      <w:r w:rsidR="0006332B">
        <w:rPr>
          <w:bCs/>
          <w:color w:val="000000"/>
        </w:rPr>
        <w:t xml:space="preserve"> по адресу: </w:t>
      </w:r>
      <w:r w:rsidR="0006332B" w:rsidRPr="009D5860">
        <w:rPr>
          <w:bCs/>
          <w:color w:val="000000"/>
        </w:rPr>
        <w:t>Санкт-Петербург, Измайловский проспект, дом 8, лит</w:t>
      </w:r>
      <w:proofErr w:type="gramStart"/>
      <w:r w:rsidR="0006332B" w:rsidRPr="009D5860">
        <w:rPr>
          <w:bCs/>
          <w:color w:val="000000"/>
        </w:rPr>
        <w:t xml:space="preserve"> А</w:t>
      </w:r>
      <w:proofErr w:type="gramEnd"/>
    </w:p>
    <w:p w14:paraId="270540B8" w14:textId="77777777" w:rsidR="0006332B" w:rsidRPr="008E700E" w:rsidRDefault="0006332B" w:rsidP="0006332B">
      <w:pPr>
        <w:jc w:val="both"/>
        <w:rPr>
          <w:b/>
        </w:rPr>
      </w:pPr>
    </w:p>
    <w:tbl>
      <w:tblPr>
        <w:tblW w:w="9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57"/>
        <w:gridCol w:w="6949"/>
      </w:tblGrid>
      <w:tr w:rsidR="0006332B" w:rsidRPr="00F61CDE" w14:paraId="010D6813" w14:textId="77777777" w:rsidTr="00FA1648">
        <w:tc>
          <w:tcPr>
            <w:tcW w:w="709" w:type="dxa"/>
            <w:vAlign w:val="center"/>
          </w:tcPr>
          <w:p w14:paraId="0F90A8A4" w14:textId="77777777" w:rsidR="0006332B" w:rsidRPr="00F61CDE" w:rsidRDefault="0006332B" w:rsidP="00FA1648">
            <w:pPr>
              <w:jc w:val="center"/>
            </w:pPr>
            <w:r w:rsidRPr="00F61CDE">
              <w:t xml:space="preserve">№ </w:t>
            </w:r>
            <w:proofErr w:type="gramStart"/>
            <w:r w:rsidRPr="00F61CDE">
              <w:t>п</w:t>
            </w:r>
            <w:proofErr w:type="gramEnd"/>
            <w:r w:rsidRPr="00F61CDE">
              <w:t>/п</w:t>
            </w:r>
          </w:p>
        </w:tc>
        <w:tc>
          <w:tcPr>
            <w:tcW w:w="2257" w:type="dxa"/>
            <w:vAlign w:val="center"/>
          </w:tcPr>
          <w:p w14:paraId="3BA24E3B" w14:textId="77777777" w:rsidR="0006332B" w:rsidRPr="00F61CDE" w:rsidRDefault="0006332B" w:rsidP="00FA1648">
            <w:pPr>
              <w:jc w:val="center"/>
            </w:pPr>
            <w:r w:rsidRPr="00F61CDE">
              <w:t>Перечень основных данных и требований</w:t>
            </w:r>
          </w:p>
        </w:tc>
        <w:tc>
          <w:tcPr>
            <w:tcW w:w="6949" w:type="dxa"/>
            <w:vAlign w:val="center"/>
          </w:tcPr>
          <w:p w14:paraId="5C9FFF2E" w14:textId="77777777" w:rsidR="0006332B" w:rsidRPr="00F61CDE" w:rsidRDefault="0006332B" w:rsidP="00FA1648">
            <w:pPr>
              <w:jc w:val="center"/>
            </w:pPr>
            <w:r w:rsidRPr="00F61CDE">
              <w:t>Основные данные и требования</w:t>
            </w:r>
          </w:p>
        </w:tc>
      </w:tr>
      <w:tr w:rsidR="0006332B" w:rsidRPr="00F61CDE" w14:paraId="0D7C3A13" w14:textId="77777777" w:rsidTr="00FA1648">
        <w:tc>
          <w:tcPr>
            <w:tcW w:w="9915" w:type="dxa"/>
            <w:gridSpan w:val="3"/>
          </w:tcPr>
          <w:p w14:paraId="7A5E44A4" w14:textId="77777777" w:rsidR="0006332B" w:rsidRPr="00F61CDE" w:rsidRDefault="0006332B" w:rsidP="00FA1648">
            <w:pPr>
              <w:jc w:val="center"/>
              <w:rPr>
                <w:b/>
              </w:rPr>
            </w:pPr>
            <w:r w:rsidRPr="00F61CDE">
              <w:rPr>
                <w:b/>
              </w:rPr>
              <w:t>1.</w:t>
            </w:r>
            <w:r>
              <w:rPr>
                <w:b/>
              </w:rPr>
              <w:t xml:space="preserve"> </w:t>
            </w:r>
            <w:r w:rsidRPr="00F61CDE">
              <w:rPr>
                <w:b/>
              </w:rPr>
              <w:t xml:space="preserve">Общие </w:t>
            </w:r>
            <w:r>
              <w:rPr>
                <w:b/>
              </w:rPr>
              <w:t>сведения</w:t>
            </w:r>
          </w:p>
        </w:tc>
      </w:tr>
      <w:tr w:rsidR="0006332B" w:rsidRPr="00F61CDE" w14:paraId="7F9AABAD" w14:textId="77777777" w:rsidTr="00FA1648">
        <w:tc>
          <w:tcPr>
            <w:tcW w:w="709" w:type="dxa"/>
          </w:tcPr>
          <w:p w14:paraId="71CC9888" w14:textId="77777777" w:rsidR="0006332B" w:rsidRPr="00F61CDE" w:rsidRDefault="0006332B" w:rsidP="00FA1648">
            <w:pPr>
              <w:jc w:val="both"/>
            </w:pPr>
            <w:r w:rsidRPr="00F61CDE">
              <w:t>1.1</w:t>
            </w:r>
          </w:p>
        </w:tc>
        <w:tc>
          <w:tcPr>
            <w:tcW w:w="2257" w:type="dxa"/>
          </w:tcPr>
          <w:p w14:paraId="51048AFF" w14:textId="77777777" w:rsidR="0006332B" w:rsidRPr="009D5860" w:rsidRDefault="0006332B" w:rsidP="00FA1648">
            <w:pPr>
              <w:jc w:val="both"/>
            </w:pPr>
            <w:r w:rsidRPr="009D5860">
              <w:t>Наименование объекта</w:t>
            </w:r>
          </w:p>
        </w:tc>
        <w:tc>
          <w:tcPr>
            <w:tcW w:w="6949" w:type="dxa"/>
          </w:tcPr>
          <w:p w14:paraId="36554090" w14:textId="34B2A522" w:rsidR="0006332B" w:rsidRPr="009D5860" w:rsidRDefault="008A3C7B" w:rsidP="00FA1648">
            <w:pPr>
              <w:jc w:val="both"/>
            </w:pPr>
            <w:r w:rsidRPr="008A3C7B">
              <w:t>СПб ГБУК «Театр «На Неве»</w:t>
            </w:r>
          </w:p>
        </w:tc>
      </w:tr>
      <w:tr w:rsidR="0006332B" w:rsidRPr="00F61CDE" w14:paraId="1D9BB420" w14:textId="77777777" w:rsidTr="00FA1648">
        <w:tc>
          <w:tcPr>
            <w:tcW w:w="709" w:type="dxa"/>
          </w:tcPr>
          <w:p w14:paraId="6BB9041B" w14:textId="77777777" w:rsidR="0006332B" w:rsidRPr="00F61CDE" w:rsidRDefault="0006332B" w:rsidP="00FA1648">
            <w:pPr>
              <w:jc w:val="both"/>
            </w:pPr>
            <w:r w:rsidRPr="00F61CDE">
              <w:t>1.2</w:t>
            </w:r>
          </w:p>
        </w:tc>
        <w:tc>
          <w:tcPr>
            <w:tcW w:w="2257" w:type="dxa"/>
          </w:tcPr>
          <w:p w14:paraId="33DF6E2E" w14:textId="77777777" w:rsidR="0006332B" w:rsidRPr="009D5860" w:rsidRDefault="0006332B" w:rsidP="00FA1648">
            <w:pPr>
              <w:jc w:val="both"/>
            </w:pPr>
            <w:r w:rsidRPr="009D5860">
              <w:t>Адрес объекта</w:t>
            </w:r>
          </w:p>
        </w:tc>
        <w:tc>
          <w:tcPr>
            <w:tcW w:w="6949" w:type="dxa"/>
          </w:tcPr>
          <w:p w14:paraId="1D92A39E" w14:textId="77777777" w:rsidR="0006332B" w:rsidRPr="009D5860" w:rsidRDefault="0006332B" w:rsidP="00FA1648">
            <w:pPr>
              <w:jc w:val="both"/>
            </w:pPr>
            <w:r w:rsidRPr="009D5860">
              <w:t>Санкт-Петербург, Измайловский проспект, дом 8, лит</w:t>
            </w:r>
            <w:proofErr w:type="gramStart"/>
            <w:r w:rsidRPr="009D5860">
              <w:t xml:space="preserve"> А</w:t>
            </w:r>
            <w:proofErr w:type="gramEnd"/>
          </w:p>
        </w:tc>
      </w:tr>
      <w:tr w:rsidR="0006332B" w:rsidRPr="00F61CDE" w14:paraId="1559566E" w14:textId="77777777" w:rsidTr="00FA1648">
        <w:tc>
          <w:tcPr>
            <w:tcW w:w="709" w:type="dxa"/>
          </w:tcPr>
          <w:p w14:paraId="7959ED4A" w14:textId="77777777" w:rsidR="0006332B" w:rsidRPr="00F61CDE" w:rsidRDefault="0006332B" w:rsidP="00FA1648">
            <w:pPr>
              <w:jc w:val="both"/>
            </w:pPr>
            <w:r w:rsidRPr="00F61CDE">
              <w:t>1.3</w:t>
            </w:r>
          </w:p>
        </w:tc>
        <w:tc>
          <w:tcPr>
            <w:tcW w:w="2257" w:type="dxa"/>
          </w:tcPr>
          <w:p w14:paraId="09F11C88" w14:textId="77777777" w:rsidR="0006332B" w:rsidRPr="009D5860" w:rsidRDefault="0006332B" w:rsidP="00FA1648">
            <w:pPr>
              <w:jc w:val="both"/>
            </w:pPr>
            <w:r w:rsidRPr="009D5860">
              <w:t>№ технического паспорта КСОБ</w:t>
            </w:r>
          </w:p>
        </w:tc>
        <w:tc>
          <w:tcPr>
            <w:tcW w:w="6949" w:type="dxa"/>
          </w:tcPr>
          <w:p w14:paraId="01E04F92" w14:textId="77777777" w:rsidR="0006332B" w:rsidRPr="009D5860" w:rsidRDefault="0006332B" w:rsidP="00FA1648">
            <w:pPr>
              <w:jc w:val="both"/>
            </w:pPr>
            <w:r w:rsidRPr="009D5860">
              <w:t>3657</w:t>
            </w:r>
          </w:p>
        </w:tc>
      </w:tr>
      <w:tr w:rsidR="0006332B" w:rsidRPr="00F61CDE" w14:paraId="71F63453" w14:textId="77777777" w:rsidTr="00FA1648">
        <w:tc>
          <w:tcPr>
            <w:tcW w:w="709" w:type="dxa"/>
          </w:tcPr>
          <w:p w14:paraId="1F556AE5" w14:textId="77777777" w:rsidR="0006332B" w:rsidRPr="00F61CDE" w:rsidRDefault="0006332B" w:rsidP="00FA1648">
            <w:pPr>
              <w:jc w:val="both"/>
            </w:pPr>
            <w:r w:rsidRPr="00F61CDE">
              <w:t>1.4</w:t>
            </w:r>
          </w:p>
        </w:tc>
        <w:tc>
          <w:tcPr>
            <w:tcW w:w="2257" w:type="dxa"/>
          </w:tcPr>
          <w:p w14:paraId="2AF28EC3" w14:textId="77777777" w:rsidR="0006332B" w:rsidRPr="009D5860" w:rsidRDefault="0006332B" w:rsidP="00FA1648">
            <w:pPr>
              <w:jc w:val="both"/>
            </w:pPr>
            <w:r w:rsidRPr="009D5860">
              <w:t>Стадии проектирования</w:t>
            </w:r>
          </w:p>
        </w:tc>
        <w:tc>
          <w:tcPr>
            <w:tcW w:w="6949" w:type="dxa"/>
          </w:tcPr>
          <w:p w14:paraId="365B91D4" w14:textId="77777777" w:rsidR="0006332B" w:rsidRPr="009D5860" w:rsidRDefault="0006332B" w:rsidP="00FA1648">
            <w:pPr>
              <w:jc w:val="both"/>
            </w:pPr>
            <w:r w:rsidRPr="009D5860">
              <w:t>Проектно-сметная документация</w:t>
            </w:r>
          </w:p>
        </w:tc>
      </w:tr>
      <w:tr w:rsidR="0006332B" w:rsidRPr="00F61CDE" w14:paraId="12852FA1" w14:textId="77777777" w:rsidTr="00FA1648">
        <w:tc>
          <w:tcPr>
            <w:tcW w:w="709" w:type="dxa"/>
          </w:tcPr>
          <w:p w14:paraId="0D424AD8" w14:textId="77777777" w:rsidR="0006332B" w:rsidRPr="00F61CDE" w:rsidRDefault="0006332B" w:rsidP="00FA1648">
            <w:pPr>
              <w:jc w:val="both"/>
            </w:pPr>
            <w:r w:rsidRPr="00F61CDE">
              <w:t>1.5</w:t>
            </w:r>
          </w:p>
        </w:tc>
        <w:tc>
          <w:tcPr>
            <w:tcW w:w="2257" w:type="dxa"/>
          </w:tcPr>
          <w:p w14:paraId="433DE928" w14:textId="77777777" w:rsidR="0006332B" w:rsidRPr="009D5860" w:rsidRDefault="0006332B" w:rsidP="00FA1648">
            <w:pPr>
              <w:jc w:val="both"/>
            </w:pPr>
            <w:r w:rsidRPr="009D5860">
              <w:t>Основание для закупки</w:t>
            </w:r>
          </w:p>
        </w:tc>
        <w:tc>
          <w:tcPr>
            <w:tcW w:w="6949" w:type="dxa"/>
          </w:tcPr>
          <w:p w14:paraId="39266F36" w14:textId="77777777" w:rsidR="0006332B" w:rsidRPr="009D5860" w:rsidRDefault="0006332B" w:rsidP="00FA1648">
            <w:pPr>
              <w:jc w:val="both"/>
            </w:pPr>
            <w:r w:rsidRPr="009D5860">
              <w:t>Распоряжение Комитета по информатизации и связи от 30.12.2025 № 284-р (</w:t>
            </w:r>
            <w:proofErr w:type="gramStart"/>
            <w:r w:rsidRPr="009D5860">
              <w:t>п</w:t>
            </w:r>
            <w:proofErr w:type="gramEnd"/>
            <w:r w:rsidRPr="009D5860">
              <w:t>/п № 27.6)</w:t>
            </w:r>
          </w:p>
        </w:tc>
      </w:tr>
      <w:tr w:rsidR="0006332B" w:rsidRPr="00234B17" w14:paraId="6C2264A2" w14:textId="77777777" w:rsidTr="00FA1648">
        <w:tc>
          <w:tcPr>
            <w:tcW w:w="709" w:type="dxa"/>
          </w:tcPr>
          <w:p w14:paraId="1A80F222" w14:textId="77777777" w:rsidR="0006332B" w:rsidRPr="00234B17" w:rsidRDefault="0006332B" w:rsidP="00FA1648">
            <w:pPr>
              <w:jc w:val="both"/>
            </w:pPr>
            <w:r w:rsidRPr="00234B17">
              <w:t>1.</w:t>
            </w:r>
            <w:r>
              <w:t>6</w:t>
            </w:r>
          </w:p>
        </w:tc>
        <w:tc>
          <w:tcPr>
            <w:tcW w:w="2257" w:type="dxa"/>
          </w:tcPr>
          <w:p w14:paraId="5FD5B022" w14:textId="77777777" w:rsidR="0006332B" w:rsidRPr="009D5860" w:rsidRDefault="0006332B" w:rsidP="00FA1648">
            <w:pPr>
              <w:jc w:val="both"/>
            </w:pPr>
            <w:r w:rsidRPr="009D5860">
              <w:t>Источник финансирования</w:t>
            </w:r>
          </w:p>
        </w:tc>
        <w:tc>
          <w:tcPr>
            <w:tcW w:w="6949" w:type="dxa"/>
          </w:tcPr>
          <w:p w14:paraId="23D2E185" w14:textId="696D70F7" w:rsidR="0006332B" w:rsidRPr="009D5860" w:rsidRDefault="0006332B" w:rsidP="00FA1648">
            <w:pPr>
              <w:jc w:val="both"/>
            </w:pPr>
            <w:r w:rsidRPr="009D5860">
              <w:t>Бюдже</w:t>
            </w:r>
            <w:r w:rsidR="00EB4847">
              <w:t>тные средства,</w:t>
            </w:r>
            <w:r>
              <w:t xml:space="preserve">  </w:t>
            </w:r>
            <w:r w:rsidRPr="009D5860">
              <w:t>экономическая статья - _</w:t>
            </w:r>
            <w:r w:rsidRPr="009D5860">
              <w:rPr>
                <w:u w:val="single"/>
              </w:rPr>
              <w:t>22</w:t>
            </w:r>
            <w:r w:rsidR="000B07BD">
              <w:rPr>
                <w:u w:val="single"/>
              </w:rPr>
              <w:t>8</w:t>
            </w:r>
            <w:r w:rsidRPr="009D5860">
              <w:rPr>
                <w:u w:val="single"/>
              </w:rPr>
              <w:t>_</w:t>
            </w:r>
          </w:p>
        </w:tc>
      </w:tr>
      <w:tr w:rsidR="0006332B" w:rsidRPr="0072145B" w14:paraId="2D3397AF" w14:textId="77777777" w:rsidTr="00FA1648">
        <w:tc>
          <w:tcPr>
            <w:tcW w:w="709" w:type="dxa"/>
          </w:tcPr>
          <w:p w14:paraId="7E7B9954" w14:textId="77777777" w:rsidR="0006332B" w:rsidRPr="0072145B" w:rsidRDefault="0006332B" w:rsidP="00FA1648">
            <w:pPr>
              <w:jc w:val="both"/>
            </w:pPr>
            <w:r>
              <w:t>1.7</w:t>
            </w:r>
          </w:p>
        </w:tc>
        <w:tc>
          <w:tcPr>
            <w:tcW w:w="2257" w:type="dxa"/>
          </w:tcPr>
          <w:p w14:paraId="66B61CBB" w14:textId="77777777" w:rsidR="0006332B" w:rsidRPr="009D5860" w:rsidRDefault="0006332B" w:rsidP="00FA1648">
            <w:pPr>
              <w:jc w:val="both"/>
            </w:pPr>
            <w:r w:rsidRPr="009D5860">
              <w:t>Код ОКПД</w:t>
            </w:r>
            <w:proofErr w:type="gramStart"/>
            <w:r w:rsidRPr="009D5860">
              <w:t>2</w:t>
            </w:r>
            <w:proofErr w:type="gramEnd"/>
            <w:r w:rsidRPr="009D5860">
              <w:t xml:space="preserve"> </w:t>
            </w:r>
          </w:p>
          <w:p w14:paraId="73791D74" w14:textId="77777777" w:rsidR="0006332B" w:rsidRPr="009D5860" w:rsidRDefault="0006332B" w:rsidP="00FA1648">
            <w:pPr>
              <w:jc w:val="both"/>
            </w:pPr>
            <w:proofErr w:type="gramStart"/>
            <w:r w:rsidRPr="009D5860">
              <w:t>ОК</w:t>
            </w:r>
            <w:proofErr w:type="gramEnd"/>
            <w:r w:rsidRPr="009D5860">
              <w:t xml:space="preserve"> 034-2014</w:t>
            </w:r>
          </w:p>
        </w:tc>
        <w:tc>
          <w:tcPr>
            <w:tcW w:w="6949" w:type="dxa"/>
          </w:tcPr>
          <w:p w14:paraId="086BDE16" w14:textId="77777777" w:rsidR="0006332B" w:rsidRPr="009D5860" w:rsidRDefault="0006332B" w:rsidP="00FA1648">
            <w:pPr>
              <w:jc w:val="both"/>
              <w:rPr>
                <w:color w:val="000000" w:themeColor="text1"/>
              </w:rPr>
            </w:pPr>
            <w:r w:rsidRPr="009D5860">
              <w:rPr>
                <w:color w:val="000000" w:themeColor="text1"/>
              </w:rPr>
              <w:t xml:space="preserve">71.12.19.100 Услуги по </w:t>
            </w:r>
            <w:proofErr w:type="gramStart"/>
            <w:r w:rsidRPr="009D5860">
              <w:rPr>
                <w:color w:val="000000" w:themeColor="text1"/>
              </w:rPr>
              <w:t>инженерно-техническому</w:t>
            </w:r>
            <w:proofErr w:type="gramEnd"/>
            <w:r w:rsidRPr="009D5860">
              <w:rPr>
                <w:color w:val="000000" w:themeColor="text1"/>
              </w:rPr>
              <w:t xml:space="preserve"> </w:t>
            </w:r>
            <w:proofErr w:type="spellStart"/>
            <w:r w:rsidRPr="009D5860">
              <w:rPr>
                <w:color w:val="000000" w:themeColor="text1"/>
              </w:rPr>
              <w:t>проектирова-нию</w:t>
            </w:r>
            <w:proofErr w:type="spellEnd"/>
            <w:r w:rsidRPr="009D5860">
              <w:rPr>
                <w:color w:val="000000" w:themeColor="text1"/>
              </w:rPr>
              <w:t xml:space="preserve"> прочих объектов, кроме объектов культурного наследия</w:t>
            </w:r>
          </w:p>
        </w:tc>
      </w:tr>
      <w:tr w:rsidR="0006332B" w:rsidRPr="0072145B" w14:paraId="09C02E51" w14:textId="77777777" w:rsidTr="00FA1648">
        <w:tc>
          <w:tcPr>
            <w:tcW w:w="709" w:type="dxa"/>
          </w:tcPr>
          <w:p w14:paraId="2F4ED610" w14:textId="77777777" w:rsidR="0006332B" w:rsidRPr="0072145B" w:rsidRDefault="0006332B" w:rsidP="00FA1648">
            <w:pPr>
              <w:jc w:val="both"/>
            </w:pPr>
            <w:r w:rsidRPr="0072145B">
              <w:t>1.</w:t>
            </w:r>
            <w:r>
              <w:t>8</w:t>
            </w:r>
          </w:p>
        </w:tc>
        <w:tc>
          <w:tcPr>
            <w:tcW w:w="2257" w:type="dxa"/>
          </w:tcPr>
          <w:p w14:paraId="7E76F435" w14:textId="77777777" w:rsidR="0006332B" w:rsidRPr="009D5860" w:rsidRDefault="0006332B" w:rsidP="00FA1648">
            <w:pPr>
              <w:jc w:val="both"/>
            </w:pPr>
            <w:r w:rsidRPr="009D5860">
              <w:t>Сроки проектирования</w:t>
            </w:r>
          </w:p>
        </w:tc>
        <w:tc>
          <w:tcPr>
            <w:tcW w:w="6949" w:type="dxa"/>
          </w:tcPr>
          <w:p w14:paraId="348391A3" w14:textId="1045241C" w:rsidR="0006332B" w:rsidRPr="009D5860" w:rsidRDefault="0006332B" w:rsidP="00FA1648">
            <w:pPr>
              <w:jc w:val="both"/>
              <w:rPr>
                <w:color w:val="000000" w:themeColor="text1"/>
              </w:rPr>
            </w:pPr>
            <w:r w:rsidRPr="009D5860">
              <w:rPr>
                <w:color w:val="000000" w:themeColor="text1"/>
              </w:rPr>
              <w:t xml:space="preserve">Начало       </w:t>
            </w:r>
            <w:r w:rsidR="000B07BD" w:rsidRPr="00052F78">
              <w:rPr>
                <w:bCs/>
                <w:color w:val="000000"/>
              </w:rPr>
              <w:t xml:space="preserve"> </w:t>
            </w:r>
            <w:r w:rsidR="000B07BD" w:rsidRPr="00595F7B">
              <w:rPr>
                <w:bCs/>
                <w:color w:val="000000"/>
                <w:u w:val="single"/>
              </w:rPr>
              <w:t xml:space="preserve"> </w:t>
            </w:r>
            <w:proofErr w:type="gramStart"/>
            <w:r w:rsidR="000B07BD" w:rsidRPr="00595F7B">
              <w:rPr>
                <w:bCs/>
                <w:color w:val="000000"/>
                <w:u w:val="single"/>
              </w:rPr>
              <w:t>с даты заключения</w:t>
            </w:r>
            <w:proofErr w:type="gramEnd"/>
            <w:r w:rsidR="000B07BD" w:rsidRPr="00595F7B">
              <w:rPr>
                <w:bCs/>
                <w:color w:val="000000"/>
                <w:u w:val="single"/>
              </w:rPr>
              <w:t xml:space="preserve"> Контракта</w:t>
            </w:r>
            <w:r w:rsidR="000B07BD" w:rsidRPr="00052F78">
              <w:rPr>
                <w:bCs/>
                <w:color w:val="000000"/>
              </w:rPr>
              <w:t>_</w:t>
            </w:r>
          </w:p>
          <w:p w14:paraId="3676E1C6" w14:textId="77777777" w:rsidR="0006332B" w:rsidRPr="009D5860" w:rsidRDefault="0006332B" w:rsidP="00FA1648">
            <w:pPr>
              <w:jc w:val="both"/>
            </w:pPr>
            <w:r w:rsidRPr="009D5860">
              <w:rPr>
                <w:color w:val="000000" w:themeColor="text1"/>
              </w:rPr>
              <w:t>Окончание _</w:t>
            </w:r>
            <w:r w:rsidRPr="009D5860">
              <w:rPr>
                <w:color w:val="000000" w:themeColor="text1"/>
                <w:u w:val="single"/>
              </w:rPr>
              <w:t>20.11.2026</w:t>
            </w:r>
            <w:r w:rsidRPr="009D5860">
              <w:rPr>
                <w:color w:val="000000" w:themeColor="text1"/>
              </w:rPr>
              <w:t>_</w:t>
            </w:r>
          </w:p>
        </w:tc>
      </w:tr>
      <w:tr w:rsidR="0006332B" w:rsidRPr="00F61CDE" w14:paraId="2F5AFD14" w14:textId="77777777" w:rsidTr="00FA1648">
        <w:tc>
          <w:tcPr>
            <w:tcW w:w="709" w:type="dxa"/>
          </w:tcPr>
          <w:p w14:paraId="2CBD948C" w14:textId="77777777" w:rsidR="0006332B" w:rsidRPr="00F61CDE" w:rsidRDefault="0006332B" w:rsidP="00FA1648">
            <w:pPr>
              <w:jc w:val="both"/>
            </w:pPr>
            <w:r w:rsidRPr="00F61CDE">
              <w:t>1.</w:t>
            </w:r>
            <w:r>
              <w:t>9</w:t>
            </w:r>
          </w:p>
        </w:tc>
        <w:tc>
          <w:tcPr>
            <w:tcW w:w="2257" w:type="dxa"/>
          </w:tcPr>
          <w:p w14:paraId="7FF87E65" w14:textId="77777777" w:rsidR="0006332B" w:rsidRPr="00F61CDE" w:rsidRDefault="0006332B" w:rsidP="00FA1648">
            <w:pPr>
              <w:jc w:val="both"/>
            </w:pPr>
            <w:r w:rsidRPr="00F61CDE">
              <w:t>Количество экземпляров проектно-сметной документации</w:t>
            </w:r>
          </w:p>
        </w:tc>
        <w:tc>
          <w:tcPr>
            <w:tcW w:w="6949" w:type="dxa"/>
          </w:tcPr>
          <w:p w14:paraId="7B15EA17" w14:textId="77777777" w:rsidR="0006332B" w:rsidRPr="00D71196" w:rsidRDefault="0006332B" w:rsidP="00FA1648">
            <w:pPr>
              <w:jc w:val="both"/>
              <w:rPr>
                <w:color w:val="000000" w:themeColor="text1"/>
                <w:lang w:eastAsia="en-US"/>
              </w:rPr>
            </w:pPr>
            <w:r w:rsidRPr="00D71196">
              <w:rPr>
                <w:color w:val="000000" w:themeColor="text1"/>
                <w:lang w:eastAsia="en-US"/>
              </w:rPr>
              <w:t>3 экземпляра на бумажном носителе,</w:t>
            </w:r>
            <w:r w:rsidRPr="00D71196">
              <w:rPr>
                <w:color w:val="000000" w:themeColor="text1"/>
              </w:rPr>
              <w:t xml:space="preserve"> </w:t>
            </w:r>
            <w:proofErr w:type="gramStart"/>
            <w:r w:rsidRPr="00D71196">
              <w:rPr>
                <w:color w:val="000000" w:themeColor="text1"/>
                <w:lang w:eastAsia="en-US"/>
              </w:rPr>
              <w:t>прошитых</w:t>
            </w:r>
            <w:proofErr w:type="gramEnd"/>
            <w:r w:rsidRPr="00D71196">
              <w:rPr>
                <w:color w:val="000000" w:themeColor="text1"/>
                <w:lang w:eastAsia="en-US"/>
              </w:rPr>
              <w:t xml:space="preserve"> и заверенных печатью проектной организации;</w:t>
            </w:r>
          </w:p>
          <w:p w14:paraId="12C268DF" w14:textId="77777777" w:rsidR="0006332B" w:rsidRPr="00D71196" w:rsidRDefault="0006332B" w:rsidP="00FA1648">
            <w:pPr>
              <w:jc w:val="both"/>
              <w:rPr>
                <w:color w:val="000000" w:themeColor="text1"/>
                <w:lang w:eastAsia="en-US"/>
              </w:rPr>
            </w:pPr>
            <w:proofErr w:type="gramStart"/>
            <w:r w:rsidRPr="00D71196">
              <w:rPr>
                <w:color w:val="000000" w:themeColor="text1"/>
                <w:lang w:eastAsia="en-US"/>
              </w:rPr>
              <w:t>1 экземпляр в электронном виде: текстовая часть</w:t>
            </w:r>
            <w:r>
              <w:rPr>
                <w:color w:val="000000" w:themeColor="text1"/>
                <w:lang w:eastAsia="en-US"/>
              </w:rPr>
              <w:t>,</w:t>
            </w:r>
            <w:r w:rsidRPr="00D71196">
              <w:rPr>
                <w:color w:val="000000" w:themeColor="text1"/>
                <w:lang w:eastAsia="en-US"/>
              </w:rPr>
              <w:t xml:space="preserve"> ведомости объёмов работ и спецификации материалов в формате полностью совместимом с документами </w:t>
            </w:r>
            <w:proofErr w:type="spellStart"/>
            <w:r w:rsidRPr="00D71196">
              <w:rPr>
                <w:color w:val="000000" w:themeColor="text1"/>
                <w:lang w:eastAsia="en-US"/>
              </w:rPr>
              <w:t>MicrosoftWord</w:t>
            </w:r>
            <w:proofErr w:type="spellEnd"/>
            <w:r w:rsidRPr="00D71196">
              <w:rPr>
                <w:color w:val="000000" w:themeColor="text1"/>
                <w:lang w:eastAsia="en-US"/>
              </w:rPr>
              <w:t>; чертежи и схемы в формате полностью совместимом</w:t>
            </w:r>
            <w:r>
              <w:rPr>
                <w:color w:val="000000" w:themeColor="text1"/>
                <w:lang w:eastAsia="en-US"/>
              </w:rPr>
              <w:t xml:space="preserve"> </w:t>
            </w:r>
            <w:r w:rsidRPr="00D71196">
              <w:rPr>
                <w:color w:val="000000" w:themeColor="text1"/>
                <w:lang w:eastAsia="en-US"/>
              </w:rPr>
              <w:t xml:space="preserve">с документами </w:t>
            </w:r>
            <w:proofErr w:type="spellStart"/>
            <w:r w:rsidRPr="00D71196">
              <w:rPr>
                <w:color w:val="000000" w:themeColor="text1"/>
                <w:lang w:eastAsia="en-US"/>
              </w:rPr>
              <w:t>AutoCAD</w:t>
            </w:r>
            <w:proofErr w:type="spellEnd"/>
            <w:r w:rsidRPr="00D71196">
              <w:rPr>
                <w:color w:val="000000" w:themeColor="text1"/>
                <w:lang w:eastAsia="en-US"/>
              </w:rPr>
              <w:t>; сметная документация</w:t>
            </w:r>
            <w:r>
              <w:rPr>
                <w:color w:val="000000" w:themeColor="text1"/>
                <w:lang w:eastAsia="en-US"/>
              </w:rPr>
              <w:t>,</w:t>
            </w:r>
            <w:r w:rsidRPr="00D71196">
              <w:rPr>
                <w:color w:val="000000" w:themeColor="text1"/>
                <w:lang w:eastAsia="en-US"/>
              </w:rPr>
              <w:t xml:space="preserve"> составленная в соответствии с нормативными документами по сметному ценообразованию, внесенными в Федеральный реестр сметных нормативов по состоянию на дату заключения контракта;</w:t>
            </w:r>
            <w:proofErr w:type="gramEnd"/>
          </w:p>
          <w:p w14:paraId="473DF7DF" w14:textId="77777777" w:rsidR="0006332B" w:rsidRPr="00D71196" w:rsidRDefault="0006332B" w:rsidP="00FA1648">
            <w:pPr>
              <w:jc w:val="both"/>
            </w:pPr>
            <w:r w:rsidRPr="00D71196">
              <w:rPr>
                <w:color w:val="000000" w:themeColor="text1"/>
                <w:lang w:eastAsia="en-US"/>
              </w:rPr>
              <w:t xml:space="preserve">1 экземпляр в электронном виде (копия оригинала со всеми согласованиями) в формате </w:t>
            </w:r>
            <w:proofErr w:type="spellStart"/>
            <w:r w:rsidRPr="00D71196">
              <w:rPr>
                <w:color w:val="000000" w:themeColor="text1"/>
                <w:lang w:eastAsia="en-US"/>
              </w:rPr>
              <w:t>pdf</w:t>
            </w:r>
            <w:proofErr w:type="spellEnd"/>
            <w:r w:rsidRPr="00D71196">
              <w:rPr>
                <w:color w:val="000000" w:themeColor="text1"/>
                <w:lang w:eastAsia="en-US"/>
              </w:rPr>
              <w:t>.</w:t>
            </w:r>
          </w:p>
        </w:tc>
      </w:tr>
      <w:tr w:rsidR="0006332B" w:rsidRPr="004C7C4A" w14:paraId="4990C505" w14:textId="77777777" w:rsidTr="00FA1648">
        <w:tc>
          <w:tcPr>
            <w:tcW w:w="709" w:type="dxa"/>
          </w:tcPr>
          <w:p w14:paraId="50ABC4A7" w14:textId="77777777" w:rsidR="0006332B" w:rsidRPr="004C7C4A" w:rsidRDefault="0006332B" w:rsidP="00FA1648">
            <w:pPr>
              <w:jc w:val="both"/>
            </w:pPr>
            <w:r w:rsidRPr="004C7C4A">
              <w:t>1.</w:t>
            </w:r>
            <w:r>
              <w:t>10</w:t>
            </w:r>
          </w:p>
        </w:tc>
        <w:tc>
          <w:tcPr>
            <w:tcW w:w="2257" w:type="dxa"/>
          </w:tcPr>
          <w:p w14:paraId="68A41315" w14:textId="77777777" w:rsidR="0006332B" w:rsidRPr="004C7C4A" w:rsidRDefault="0006332B" w:rsidP="00FA1648">
            <w:pPr>
              <w:jc w:val="both"/>
            </w:pPr>
            <w:r w:rsidRPr="004C7C4A">
              <w:t>Исходные данные</w:t>
            </w:r>
            <w:r>
              <w:t>,</w:t>
            </w:r>
            <w:r w:rsidRPr="004C7C4A">
              <w:t xml:space="preserve"> предоставляемые Заказчиком</w:t>
            </w:r>
          </w:p>
        </w:tc>
        <w:tc>
          <w:tcPr>
            <w:tcW w:w="6949" w:type="dxa"/>
          </w:tcPr>
          <w:p w14:paraId="797CF35A" w14:textId="77777777" w:rsidR="0006332B" w:rsidRPr="004C7C4A" w:rsidRDefault="0006332B" w:rsidP="00FA1648">
            <w:pPr>
              <w:jc w:val="both"/>
            </w:pPr>
            <w:r w:rsidRPr="004C7C4A">
              <w:t xml:space="preserve">Архитектурно-строительные чертежи, содержащие разрезы, экспликации помещений с указанием пожарной опасности </w:t>
            </w:r>
          </w:p>
        </w:tc>
      </w:tr>
      <w:tr w:rsidR="0006332B" w:rsidRPr="00F61CDE" w14:paraId="4FA2D1D6" w14:textId="77777777" w:rsidTr="00FA1648">
        <w:tc>
          <w:tcPr>
            <w:tcW w:w="709" w:type="dxa"/>
          </w:tcPr>
          <w:p w14:paraId="51E33E70" w14:textId="77777777" w:rsidR="0006332B" w:rsidRPr="004C7C4A" w:rsidRDefault="0006332B" w:rsidP="00FA1648">
            <w:pPr>
              <w:jc w:val="both"/>
            </w:pPr>
            <w:r w:rsidRPr="004C7C4A">
              <w:t>1.1</w:t>
            </w:r>
            <w:r>
              <w:t>1</w:t>
            </w:r>
          </w:p>
        </w:tc>
        <w:tc>
          <w:tcPr>
            <w:tcW w:w="2257" w:type="dxa"/>
          </w:tcPr>
          <w:p w14:paraId="15DF1E90" w14:textId="77777777" w:rsidR="0006332B" w:rsidRPr="004C7C4A" w:rsidRDefault="0006332B" w:rsidP="00FA1648">
            <w:pPr>
              <w:jc w:val="both"/>
            </w:pPr>
            <w:r w:rsidRPr="004C7C4A">
              <w:t>Характеристика помещений</w:t>
            </w:r>
          </w:p>
        </w:tc>
        <w:tc>
          <w:tcPr>
            <w:tcW w:w="6949" w:type="dxa"/>
          </w:tcPr>
          <w:p w14:paraId="2BA445EB" w14:textId="77777777" w:rsidR="0006332B" w:rsidRPr="004C7C4A" w:rsidRDefault="0006332B" w:rsidP="00FA1648">
            <w:pPr>
              <w:jc w:val="both"/>
            </w:pPr>
            <w:r>
              <w:t>1.11.</w:t>
            </w:r>
            <w:r w:rsidRPr="004C7C4A">
              <w:t>1. Класс функциональной пожарной опасности объекта</w:t>
            </w:r>
            <w:r>
              <w:t xml:space="preserve">  </w:t>
            </w:r>
            <w:r>
              <w:rPr>
                <w:u w:val="single"/>
              </w:rPr>
              <w:t>Ф</w:t>
            </w:r>
            <w:proofErr w:type="gramStart"/>
            <w:r>
              <w:rPr>
                <w:u w:val="single"/>
              </w:rPr>
              <w:t>2</w:t>
            </w:r>
            <w:proofErr w:type="gramEnd"/>
            <w:r>
              <w:rPr>
                <w:u w:val="single"/>
              </w:rPr>
              <w:t>.1</w:t>
            </w:r>
          </w:p>
          <w:p w14:paraId="581B0669" w14:textId="77777777" w:rsidR="0006332B" w:rsidRPr="004C7C4A" w:rsidRDefault="0006332B" w:rsidP="00FA1648">
            <w:pPr>
              <w:jc w:val="both"/>
            </w:pPr>
            <w:r>
              <w:t>1.11.2</w:t>
            </w:r>
            <w:r w:rsidRPr="004C7C4A">
              <w:t xml:space="preserve">. Степень огнестойкости помещений </w:t>
            </w:r>
            <w:r>
              <w:t xml:space="preserve">   </w:t>
            </w:r>
            <w:r w:rsidRPr="00594D52">
              <w:rPr>
                <w:u w:val="single"/>
              </w:rPr>
              <w:t>В</w:t>
            </w:r>
            <w:proofErr w:type="gramStart"/>
            <w:r w:rsidRPr="00594D52">
              <w:rPr>
                <w:u w:val="single"/>
              </w:rPr>
              <w:t>2</w:t>
            </w:r>
            <w:proofErr w:type="gramEnd"/>
            <w:r w:rsidRPr="004C7C4A">
              <w:t xml:space="preserve"> </w:t>
            </w:r>
          </w:p>
          <w:p w14:paraId="62443920" w14:textId="77777777" w:rsidR="0006332B" w:rsidRDefault="0006332B" w:rsidP="00FA1648">
            <w:pPr>
              <w:jc w:val="both"/>
              <w:rPr>
                <w:u w:val="single"/>
              </w:rPr>
            </w:pPr>
            <w:r>
              <w:t>1.11.</w:t>
            </w:r>
            <w:r w:rsidRPr="004C7C4A">
              <w:t>3. Диспетчерский пункт находится в помещении</w:t>
            </w:r>
            <w:r>
              <w:t xml:space="preserve"> </w:t>
            </w:r>
            <w:r w:rsidRPr="00594D52">
              <w:rPr>
                <w:u w:val="single"/>
              </w:rPr>
              <w:t>охраны</w:t>
            </w:r>
          </w:p>
          <w:p w14:paraId="1FD1D345" w14:textId="77777777" w:rsidR="0006332B" w:rsidRPr="004C7C4A" w:rsidRDefault="0006332B" w:rsidP="00FA1648">
            <w:pPr>
              <w:jc w:val="both"/>
            </w:pPr>
          </w:p>
        </w:tc>
      </w:tr>
      <w:tr w:rsidR="0006332B" w:rsidRPr="00F61CDE" w14:paraId="5C1DD164" w14:textId="77777777" w:rsidTr="00FA1648">
        <w:tc>
          <w:tcPr>
            <w:tcW w:w="709" w:type="dxa"/>
          </w:tcPr>
          <w:p w14:paraId="3458DB6E" w14:textId="77777777" w:rsidR="0006332B" w:rsidRPr="004C7C4A" w:rsidRDefault="0006332B" w:rsidP="00FA1648">
            <w:pPr>
              <w:jc w:val="both"/>
            </w:pPr>
            <w:r w:rsidRPr="004C7C4A">
              <w:t>1.1</w:t>
            </w:r>
            <w:r>
              <w:t>2</w:t>
            </w:r>
          </w:p>
        </w:tc>
        <w:tc>
          <w:tcPr>
            <w:tcW w:w="2257" w:type="dxa"/>
          </w:tcPr>
          <w:p w14:paraId="4140C637" w14:textId="20AD5F3A" w:rsidR="0006332B" w:rsidRPr="004C7C4A" w:rsidRDefault="0006332B" w:rsidP="0006332B">
            <w:r w:rsidRPr="004C7C4A">
              <w:t>Иные данные</w:t>
            </w:r>
            <w:r>
              <w:t>,</w:t>
            </w:r>
            <w:r w:rsidRPr="004C7C4A">
              <w:t xml:space="preserve"> необходимые для выполнения работ</w:t>
            </w:r>
          </w:p>
        </w:tc>
        <w:tc>
          <w:tcPr>
            <w:tcW w:w="6949" w:type="dxa"/>
          </w:tcPr>
          <w:p w14:paraId="6D010B5D" w14:textId="77777777" w:rsidR="0006332B" w:rsidRPr="00F61CDE" w:rsidRDefault="0006332B" w:rsidP="00FA1648">
            <w:pPr>
              <w:jc w:val="both"/>
            </w:pPr>
            <w:r>
              <w:t>Исполнитель</w:t>
            </w:r>
            <w:r w:rsidRPr="004C7C4A">
              <w:t xml:space="preserve"> самостоятельно осуществляет сбор необходимых данных для выполнения работ.</w:t>
            </w:r>
          </w:p>
        </w:tc>
      </w:tr>
      <w:tr w:rsidR="0006332B" w:rsidRPr="00F61CDE" w14:paraId="5BE397B4" w14:textId="77777777" w:rsidTr="00FA1648">
        <w:tc>
          <w:tcPr>
            <w:tcW w:w="9915" w:type="dxa"/>
            <w:gridSpan w:val="3"/>
          </w:tcPr>
          <w:p w14:paraId="7EF6C4AA" w14:textId="77777777" w:rsidR="0006332B" w:rsidRPr="00F61CDE" w:rsidRDefault="0006332B" w:rsidP="00FA1648">
            <w:pPr>
              <w:jc w:val="center"/>
              <w:rPr>
                <w:b/>
              </w:rPr>
            </w:pPr>
            <w:r w:rsidRPr="00F61CDE">
              <w:rPr>
                <w:b/>
              </w:rPr>
              <w:t>2.</w:t>
            </w:r>
            <w:r>
              <w:rPr>
                <w:b/>
              </w:rPr>
              <w:t xml:space="preserve"> Объемные и технические т</w:t>
            </w:r>
            <w:r w:rsidRPr="00F61CDE">
              <w:rPr>
                <w:b/>
              </w:rPr>
              <w:t>ребования к проектно-сметной документации</w:t>
            </w:r>
          </w:p>
        </w:tc>
      </w:tr>
      <w:tr w:rsidR="0006332B" w:rsidRPr="00F61CDE" w14:paraId="0A5FE832" w14:textId="77777777" w:rsidTr="00FA1648">
        <w:tc>
          <w:tcPr>
            <w:tcW w:w="709" w:type="dxa"/>
          </w:tcPr>
          <w:p w14:paraId="453FCE99" w14:textId="77777777" w:rsidR="0006332B" w:rsidRPr="00F61CDE" w:rsidRDefault="0006332B" w:rsidP="00FA1648">
            <w:pPr>
              <w:jc w:val="both"/>
            </w:pPr>
            <w:r w:rsidRPr="00F61CDE">
              <w:t>2.1</w:t>
            </w:r>
          </w:p>
        </w:tc>
        <w:tc>
          <w:tcPr>
            <w:tcW w:w="2257" w:type="dxa"/>
          </w:tcPr>
          <w:p w14:paraId="3BE5A73D" w14:textId="77777777" w:rsidR="0006332B" w:rsidRPr="005D2EC1" w:rsidRDefault="0006332B" w:rsidP="00FA1648">
            <w:r w:rsidRPr="00CA51EF">
              <w:t>Объёмные требования</w:t>
            </w:r>
          </w:p>
        </w:tc>
        <w:tc>
          <w:tcPr>
            <w:tcW w:w="6949" w:type="dxa"/>
          </w:tcPr>
          <w:p w14:paraId="744D98F6" w14:textId="77777777" w:rsidR="0006332B" w:rsidRDefault="0006332B" w:rsidP="00FA1648">
            <w:r>
              <w:t>Разработать проектно-сметную документацию, включая разделы:</w:t>
            </w:r>
          </w:p>
          <w:p w14:paraId="5FF21259" w14:textId="77777777" w:rsidR="0006332B" w:rsidRDefault="0006332B" w:rsidP="00FA1648">
            <w:r>
              <w:t>2.1.1. Автоматическая установка пожаротушения;</w:t>
            </w:r>
          </w:p>
          <w:p w14:paraId="64B6B945" w14:textId="77777777" w:rsidR="0006332B" w:rsidRDefault="0006332B" w:rsidP="00FA1648">
            <w:r>
              <w:lastRenderedPageBreak/>
              <w:t>2.1.2. Электротехнические сооружения;</w:t>
            </w:r>
          </w:p>
          <w:p w14:paraId="50EE7D35" w14:textId="77777777" w:rsidR="0006332B" w:rsidRDefault="0006332B" w:rsidP="00FA1648">
            <w:r>
              <w:t>2.1.3. Система передачи извещений;</w:t>
            </w:r>
          </w:p>
          <w:p w14:paraId="68463EBB" w14:textId="77777777" w:rsidR="0006332B" w:rsidRDefault="0006332B" w:rsidP="00FA1648">
            <w:r>
              <w:t>2.1.4. Приспособление помещений (в случае необходимости приспособления помещений для установки проектируемого оборудования);</w:t>
            </w:r>
          </w:p>
          <w:p w14:paraId="69E17C06" w14:textId="77777777" w:rsidR="0006332B" w:rsidRPr="00F64F85" w:rsidRDefault="0006332B" w:rsidP="00FA1648">
            <w:r>
              <w:t>2.1.5. Сметная документация.</w:t>
            </w:r>
          </w:p>
        </w:tc>
      </w:tr>
      <w:tr w:rsidR="0006332B" w:rsidRPr="00F61CDE" w14:paraId="20982E43" w14:textId="77777777" w:rsidTr="00FA1648">
        <w:tc>
          <w:tcPr>
            <w:tcW w:w="709" w:type="dxa"/>
          </w:tcPr>
          <w:p w14:paraId="1C5B7CDD" w14:textId="77777777" w:rsidR="0006332B" w:rsidRPr="00F61CDE" w:rsidRDefault="0006332B" w:rsidP="00FA1648">
            <w:pPr>
              <w:jc w:val="both"/>
            </w:pPr>
            <w:r w:rsidRPr="00F61CDE">
              <w:lastRenderedPageBreak/>
              <w:t>2.2</w:t>
            </w:r>
          </w:p>
        </w:tc>
        <w:tc>
          <w:tcPr>
            <w:tcW w:w="2257" w:type="dxa"/>
          </w:tcPr>
          <w:p w14:paraId="7CD1F4B0" w14:textId="77777777" w:rsidR="0006332B" w:rsidRPr="00C95387" w:rsidRDefault="0006332B" w:rsidP="00FA1648">
            <w:pPr>
              <w:rPr>
                <w:color w:val="000000" w:themeColor="text1"/>
                <w:sz w:val="22"/>
                <w:szCs w:val="22"/>
              </w:rPr>
            </w:pPr>
            <w:r w:rsidRPr="00C95387">
              <w:rPr>
                <w:color w:val="000000" w:themeColor="text1"/>
                <w:sz w:val="22"/>
                <w:szCs w:val="22"/>
              </w:rPr>
              <w:t>Требования к сметной документации</w:t>
            </w:r>
          </w:p>
          <w:p w14:paraId="1DA4EBF1" w14:textId="77777777" w:rsidR="0006332B" w:rsidRPr="00CA51EF" w:rsidRDefault="0006332B" w:rsidP="00FA1648">
            <w:pPr>
              <w:rPr>
                <w:color w:val="000000" w:themeColor="text1"/>
                <w:sz w:val="22"/>
                <w:szCs w:val="22"/>
              </w:rPr>
            </w:pPr>
            <w:r w:rsidRPr="00C95387">
              <w:rPr>
                <w:color w:val="000000" w:themeColor="text1"/>
                <w:sz w:val="22"/>
                <w:szCs w:val="22"/>
              </w:rPr>
              <w:t>на проектно-изыскательские работы</w:t>
            </w:r>
          </w:p>
        </w:tc>
        <w:tc>
          <w:tcPr>
            <w:tcW w:w="6949" w:type="dxa"/>
          </w:tcPr>
          <w:p w14:paraId="5AFC3485" w14:textId="77777777" w:rsidR="0006332B" w:rsidRDefault="0006332B" w:rsidP="00FA1648">
            <w:pPr>
              <w:jc w:val="both"/>
            </w:pPr>
            <w:r>
              <w:t xml:space="preserve">2.2.1. Сметная документация должна быть составлена в соответствии </w:t>
            </w:r>
          </w:p>
          <w:p w14:paraId="1877C675" w14:textId="77777777" w:rsidR="0006332B" w:rsidRDefault="0006332B" w:rsidP="00FA1648">
            <w:pPr>
              <w:jc w:val="both"/>
            </w:pPr>
            <w:r>
              <w:t>с нормативными документами по сметному ценообразованию, внесенными</w:t>
            </w:r>
          </w:p>
          <w:p w14:paraId="46053ECF" w14:textId="77777777" w:rsidR="0006332B" w:rsidRDefault="0006332B" w:rsidP="00FA1648">
            <w:pPr>
              <w:jc w:val="both"/>
            </w:pPr>
            <w:r>
              <w:t>в Федеральный реестр сметных нормативов по состоянию на дату заключения контракта.</w:t>
            </w:r>
          </w:p>
          <w:p w14:paraId="52476FE7" w14:textId="77777777" w:rsidR="0006332B" w:rsidRDefault="0006332B" w:rsidP="00FA1648">
            <w:pPr>
              <w:jc w:val="both"/>
            </w:pPr>
            <w:r>
              <w:t>2.2.2. Сметная документация должна быть выполнена в соответствии</w:t>
            </w:r>
          </w:p>
          <w:p w14:paraId="199CCF8E" w14:textId="77777777" w:rsidR="0006332B" w:rsidRDefault="0006332B" w:rsidP="00FA1648">
            <w:pPr>
              <w:jc w:val="both"/>
            </w:pPr>
            <w:r>
              <w:t>со сборником единичных расценок, утвержденным в законодательном порядке на основании нормативно-правовых документов, действующих</w:t>
            </w:r>
          </w:p>
          <w:p w14:paraId="2FD33DDF" w14:textId="77777777" w:rsidR="0006332B" w:rsidRDefault="0006332B" w:rsidP="00FA1648">
            <w:pPr>
              <w:jc w:val="both"/>
            </w:pPr>
            <w:r>
              <w:t>на дату заключения контракта.</w:t>
            </w:r>
          </w:p>
          <w:p w14:paraId="55F97232" w14:textId="77777777" w:rsidR="0006332B" w:rsidRDefault="0006332B" w:rsidP="00FA1648">
            <w:pPr>
              <w:jc w:val="both"/>
            </w:pPr>
            <w:r>
              <w:t>2.2.3. 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14:paraId="5D9ECE5D" w14:textId="77777777" w:rsidR="0006332B" w:rsidRDefault="0006332B" w:rsidP="00FA1648">
            <w:pPr>
              <w:jc w:val="both"/>
            </w:pPr>
            <w:r>
              <w:t>2.2.4. Стоимость неучтенных ресурсов принимается в текущем уровне цен</w:t>
            </w:r>
          </w:p>
          <w:p w14:paraId="305FBCB3" w14:textId="77777777" w:rsidR="0006332B" w:rsidRDefault="0006332B" w:rsidP="00FA1648">
            <w:pPr>
              <w:jc w:val="both"/>
            </w:pPr>
            <w:r>
              <w:t>по «Территориальному сборнику сметных цен на материалы, изделия</w:t>
            </w:r>
          </w:p>
          <w:p w14:paraId="63D6DC9E" w14:textId="77777777" w:rsidR="0006332B" w:rsidRDefault="0006332B" w:rsidP="00FA1648">
            <w:pPr>
              <w:jc w:val="both"/>
            </w:pPr>
            <w:r>
              <w:t xml:space="preserve">и конструкции, применяемые в строительстве» (далее - ТССЦ-2001). Стоимость ресурсов, не вошедших в состав ТССЦ-2001, определяется </w:t>
            </w:r>
          </w:p>
          <w:p w14:paraId="44DA7F13" w14:textId="77777777" w:rsidR="0006332B" w:rsidRDefault="0006332B" w:rsidP="00FA1648">
            <w:pPr>
              <w:jc w:val="both"/>
            </w:pPr>
            <w:r>
              <w:t xml:space="preserve">на основании мониторинга исходных данных (прайс-листов) организаций-производителей или поставщиков ресурсов. Прайс-листы должны быть актуальными на дату составления сметной документации и приложены </w:t>
            </w:r>
          </w:p>
          <w:p w14:paraId="0D49E867" w14:textId="77777777" w:rsidR="0006332B" w:rsidRDefault="0006332B" w:rsidP="00FA1648">
            <w:pPr>
              <w:jc w:val="both"/>
            </w:pPr>
            <w:r>
              <w:t>к мониторингу цен.</w:t>
            </w:r>
          </w:p>
          <w:p w14:paraId="67656B7E" w14:textId="77777777" w:rsidR="0006332B" w:rsidRDefault="0006332B" w:rsidP="00FA1648">
            <w:pPr>
              <w:jc w:val="both"/>
            </w:pPr>
            <w:r>
              <w:t>2.2.5. Сметная документация выполняется в составе:</w:t>
            </w:r>
          </w:p>
          <w:p w14:paraId="38D9A3D4" w14:textId="77777777" w:rsidR="0006332B" w:rsidRDefault="0006332B" w:rsidP="00FA1648">
            <w:pPr>
              <w:jc w:val="both"/>
            </w:pPr>
            <w:r>
              <w:t>- Пояснительная записка;</w:t>
            </w:r>
          </w:p>
          <w:p w14:paraId="106EDACE" w14:textId="77777777" w:rsidR="0006332B" w:rsidRDefault="0006332B" w:rsidP="00FA1648">
            <w:pPr>
              <w:jc w:val="both"/>
            </w:pPr>
            <w:r>
              <w:t>- Сводный сметный расчет;</w:t>
            </w:r>
          </w:p>
          <w:p w14:paraId="07CCBBB3" w14:textId="77777777" w:rsidR="0006332B" w:rsidRDefault="0006332B" w:rsidP="00FA1648">
            <w:pPr>
              <w:jc w:val="both"/>
            </w:pPr>
            <w:r>
              <w:t>- Локальные сметы;</w:t>
            </w:r>
          </w:p>
          <w:p w14:paraId="5449719B" w14:textId="77777777" w:rsidR="0006332B" w:rsidRPr="00F64F85" w:rsidRDefault="0006332B" w:rsidP="00FA1648">
            <w:pPr>
              <w:jc w:val="both"/>
            </w:pPr>
            <w:r>
              <w:t>- Конъюнктурный анализ цен на оборудование и материалы.</w:t>
            </w:r>
          </w:p>
        </w:tc>
      </w:tr>
      <w:tr w:rsidR="0006332B" w:rsidRPr="00F61CDE" w14:paraId="193C0494" w14:textId="77777777" w:rsidTr="00FA1648">
        <w:tc>
          <w:tcPr>
            <w:tcW w:w="9915" w:type="dxa"/>
            <w:gridSpan w:val="3"/>
            <w:vAlign w:val="center"/>
          </w:tcPr>
          <w:p w14:paraId="093389D9" w14:textId="77777777" w:rsidR="0006332B" w:rsidRDefault="0006332B" w:rsidP="00FA1648">
            <w:pPr>
              <w:ind w:left="33"/>
              <w:jc w:val="center"/>
            </w:pPr>
            <w:r>
              <w:rPr>
                <w:b/>
              </w:rPr>
              <w:t>3</w:t>
            </w:r>
            <w:r w:rsidRPr="00F61CDE">
              <w:rPr>
                <w:b/>
              </w:rPr>
              <w:t>.</w:t>
            </w:r>
            <w:r>
              <w:rPr>
                <w:b/>
              </w:rPr>
              <w:t xml:space="preserve"> Требования к оформлению проектной документации.</w:t>
            </w:r>
          </w:p>
        </w:tc>
      </w:tr>
      <w:tr w:rsidR="0006332B" w:rsidRPr="00F61CDE" w14:paraId="3C9B1451" w14:textId="77777777" w:rsidTr="00FA1648">
        <w:tc>
          <w:tcPr>
            <w:tcW w:w="709" w:type="dxa"/>
          </w:tcPr>
          <w:p w14:paraId="2E8864D4" w14:textId="77777777" w:rsidR="0006332B" w:rsidRPr="00623FD7" w:rsidRDefault="0006332B" w:rsidP="00FA1648">
            <w:pPr>
              <w:jc w:val="both"/>
            </w:pPr>
            <w:r>
              <w:t>3.1</w:t>
            </w:r>
          </w:p>
        </w:tc>
        <w:tc>
          <w:tcPr>
            <w:tcW w:w="2257" w:type="dxa"/>
          </w:tcPr>
          <w:p w14:paraId="4190E24C" w14:textId="77777777" w:rsidR="0006332B" w:rsidRDefault="0006332B" w:rsidP="00FA1648">
            <w:pPr>
              <w:ind w:left="33"/>
            </w:pPr>
            <w:r w:rsidRPr="00623FD7">
              <w:t xml:space="preserve">Требования </w:t>
            </w:r>
          </w:p>
          <w:p w14:paraId="6E4649CF" w14:textId="77777777" w:rsidR="0006332B" w:rsidRPr="00CA51EF" w:rsidRDefault="0006332B" w:rsidP="00FA1648">
            <w:pPr>
              <w:ind w:left="33"/>
            </w:pPr>
            <w:r>
              <w:t xml:space="preserve">к </w:t>
            </w:r>
            <w:r w:rsidRPr="00623FD7">
              <w:t>обследованию объекта</w:t>
            </w:r>
          </w:p>
        </w:tc>
        <w:tc>
          <w:tcPr>
            <w:tcW w:w="6949" w:type="dxa"/>
          </w:tcPr>
          <w:p w14:paraId="198A7FFD" w14:textId="77777777" w:rsidR="0006332B" w:rsidRDefault="0006332B" w:rsidP="00FA1648">
            <w:pPr>
              <w:ind w:left="33"/>
              <w:jc w:val="both"/>
            </w:pPr>
            <w:r>
              <w:t xml:space="preserve">3.1.1. Перед началом проектирования Исполнитель должен провести обследование объекта с последующим составлением соответствующего </w:t>
            </w:r>
            <w:proofErr w:type="gramStart"/>
            <w:r>
              <w:t>Акта</w:t>
            </w:r>
            <w:proofErr w:type="gramEnd"/>
            <w:r>
              <w:t xml:space="preserve"> в котором должно быть указано:</w:t>
            </w:r>
          </w:p>
          <w:p w14:paraId="715CD510" w14:textId="77777777" w:rsidR="0006332B" w:rsidRDefault="0006332B" w:rsidP="00FA1648">
            <w:pPr>
              <w:ind w:left="33"/>
              <w:jc w:val="both"/>
            </w:pPr>
            <w:r>
              <w:t>- общая характеристика здания, помещений или сооружения;</w:t>
            </w:r>
          </w:p>
          <w:p w14:paraId="1166C3F2" w14:textId="77777777" w:rsidR="0006332B" w:rsidRDefault="0006332B" w:rsidP="00FA1648">
            <w:pPr>
              <w:ind w:left="33"/>
              <w:jc w:val="both"/>
            </w:pPr>
            <w:r>
              <w:t xml:space="preserve">- характеристика строительных конструкций, конструктивных </w:t>
            </w:r>
          </w:p>
          <w:p w14:paraId="2E77DB94" w14:textId="77777777" w:rsidR="0006332B" w:rsidRDefault="0006332B" w:rsidP="00FA1648">
            <w:pPr>
              <w:ind w:left="33"/>
              <w:jc w:val="both"/>
            </w:pPr>
            <w:r>
              <w:t xml:space="preserve">и объёмно-планировочных решение помещений, зданий, сооружений с информацией о функциональном назначении помещений, расположении пожарных отсеков, частей здания </w:t>
            </w:r>
          </w:p>
          <w:p w14:paraId="472F8D3D" w14:textId="77777777" w:rsidR="0006332B" w:rsidRDefault="0006332B" w:rsidP="00FA1648">
            <w:pPr>
              <w:ind w:left="33"/>
              <w:jc w:val="both"/>
            </w:pPr>
            <w:r>
              <w:t>или помещений, выделенных противопожарными преградами (СП 4.13130) подвалов, подполья, а также цокольных и технических этажей, класс функциональной пожарной опасности, категория электроснабжения объекта (по ПУЭ), наличие инженерных (технических систем безопасности) систем требующих управления, и т.п.;</w:t>
            </w:r>
          </w:p>
          <w:p w14:paraId="064A3A26" w14:textId="77777777" w:rsidR="0006332B" w:rsidRDefault="0006332B" w:rsidP="00FA1648">
            <w:pPr>
              <w:ind w:left="33"/>
              <w:jc w:val="both"/>
            </w:pPr>
            <w:r>
              <w:t>- помещение пожарного поста или в других помещениях в соответствии с СП 484.1311500.2020;</w:t>
            </w:r>
          </w:p>
          <w:p w14:paraId="68A5873D" w14:textId="77777777" w:rsidR="0006332B" w:rsidRDefault="0006332B" w:rsidP="00FA1648">
            <w:pPr>
              <w:ind w:left="33"/>
              <w:jc w:val="both"/>
            </w:pPr>
            <w:r>
              <w:lastRenderedPageBreak/>
              <w:t>- основные характеристики каналов передачи информации;</w:t>
            </w:r>
          </w:p>
          <w:p w14:paraId="31421B48" w14:textId="77777777" w:rsidR="0006332B" w:rsidRDefault="0006332B" w:rsidP="00FA1648">
            <w:pPr>
              <w:ind w:left="33"/>
              <w:jc w:val="both"/>
            </w:pPr>
            <w:r>
              <w:t>- наличие подсистем АУПТ, подлежащих демонтажу с приложением документов, обосновывающих демонтаж и определяющих объем демонтажа;</w:t>
            </w:r>
          </w:p>
          <w:p w14:paraId="501D771E" w14:textId="77777777" w:rsidR="0006332B" w:rsidRDefault="0006332B" w:rsidP="00FA1648">
            <w:pPr>
              <w:ind w:left="33"/>
              <w:jc w:val="both"/>
            </w:pPr>
            <w:r>
              <w:t xml:space="preserve">- наличие на объекте </w:t>
            </w:r>
            <w:proofErr w:type="gramStart"/>
            <w:r>
              <w:t>действующей</w:t>
            </w:r>
            <w:proofErr w:type="gramEnd"/>
            <w:r>
              <w:t xml:space="preserve"> АУПТ (в случае если оборудуется только часть здания);</w:t>
            </w:r>
          </w:p>
          <w:p w14:paraId="156F8B33" w14:textId="77777777" w:rsidR="0006332B" w:rsidRDefault="0006332B" w:rsidP="00FA1648">
            <w:pPr>
              <w:ind w:left="33"/>
              <w:jc w:val="both"/>
            </w:pPr>
            <w:r>
              <w:t>- наличие на объекте смежных инженерных систем (</w:t>
            </w:r>
            <w:r w:rsidRPr="005E33F4">
              <w:t>технических систем безопасности</w:t>
            </w:r>
            <w:r>
              <w:t>) требующих управления;</w:t>
            </w:r>
          </w:p>
          <w:p w14:paraId="733BDA13" w14:textId="77777777" w:rsidR="0006332B" w:rsidRDefault="0006332B" w:rsidP="00FA1648">
            <w:pPr>
              <w:ind w:left="33"/>
              <w:jc w:val="both"/>
            </w:pPr>
            <w:r>
              <w:t xml:space="preserve">- наличие рабочей документации на </w:t>
            </w:r>
            <w:proofErr w:type="gramStart"/>
            <w:r>
              <w:t>действующую</w:t>
            </w:r>
            <w:proofErr w:type="gramEnd"/>
            <w:r>
              <w:t xml:space="preserve"> АУПТ и смежные инженерные (</w:t>
            </w:r>
            <w:r w:rsidRPr="005E33F4">
              <w:t>технически</w:t>
            </w:r>
            <w:r>
              <w:t>е</w:t>
            </w:r>
            <w:r w:rsidRPr="005E33F4">
              <w:t xml:space="preserve"> систем</w:t>
            </w:r>
            <w:r>
              <w:t>ы</w:t>
            </w:r>
            <w:r w:rsidRPr="005E33F4">
              <w:t xml:space="preserve"> безопасности</w:t>
            </w:r>
            <w:r>
              <w:t>) системы;</w:t>
            </w:r>
          </w:p>
          <w:p w14:paraId="5A29EDBB" w14:textId="77777777" w:rsidR="0006332B" w:rsidRDefault="0006332B" w:rsidP="00FA1648">
            <w:pPr>
              <w:ind w:left="33"/>
              <w:jc w:val="both"/>
            </w:pPr>
            <w:r>
              <w:t xml:space="preserve">- сбор установочных данных для выбора наиболее оптимального варианта сопряжения </w:t>
            </w:r>
            <w:proofErr w:type="gramStart"/>
            <w:r>
              <w:t>действующей</w:t>
            </w:r>
            <w:proofErr w:type="gramEnd"/>
            <w:r>
              <w:t xml:space="preserve"> АУПТ с проектируемой АУПТ;</w:t>
            </w:r>
          </w:p>
          <w:p w14:paraId="15920F41" w14:textId="77777777" w:rsidR="0006332B" w:rsidRDefault="0006332B" w:rsidP="00FA1648">
            <w:pPr>
              <w:ind w:left="33"/>
              <w:jc w:val="both"/>
            </w:pPr>
            <w:r>
              <w:t>- наличие предписаний контрольных и надзорных органов (</w:t>
            </w:r>
            <w:proofErr w:type="gramStart"/>
            <w:r>
              <w:t>копии</w:t>
            </w:r>
            <w:proofErr w:type="gramEnd"/>
            <w:r>
              <w:t xml:space="preserve"> в части касающейся прилагаются к акту обследования);</w:t>
            </w:r>
          </w:p>
          <w:p w14:paraId="1F5FEECE" w14:textId="77777777" w:rsidR="0006332B" w:rsidRDefault="0006332B" w:rsidP="00FA1648">
            <w:pPr>
              <w:ind w:left="33"/>
              <w:jc w:val="both"/>
            </w:pPr>
            <w:r>
              <w:t>- наличие архитектурно-строительных чертежей, содержащих разрезы, экспликации помещений с указанием пожарной опасности.</w:t>
            </w:r>
          </w:p>
          <w:p w14:paraId="3E592589" w14:textId="77777777" w:rsidR="0006332B" w:rsidRDefault="0006332B" w:rsidP="00FA1648">
            <w:pPr>
              <w:ind w:left="33"/>
              <w:jc w:val="both"/>
            </w:pPr>
            <w:r>
              <w:t>3.1.2. 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Исполнителю под подпись.</w:t>
            </w:r>
          </w:p>
          <w:p w14:paraId="7D01C44B" w14:textId="77777777" w:rsidR="0006332B" w:rsidRDefault="0006332B" w:rsidP="00FA1648">
            <w:pPr>
              <w:ind w:left="33"/>
              <w:jc w:val="both"/>
            </w:pPr>
            <w:r>
              <w:t>2.1.3. Заказчик должен предоставить Исполнителю задание на проектирование.</w:t>
            </w:r>
          </w:p>
          <w:p w14:paraId="47D4750B" w14:textId="77777777" w:rsidR="0006332B" w:rsidRDefault="0006332B" w:rsidP="00FA1648">
            <w:pPr>
              <w:ind w:left="33"/>
              <w:jc w:val="both"/>
            </w:pPr>
            <w:r>
              <w:t>2.1.4. Обязательства по предоставлению документов для сбора исходных данных лежат на уполномоченном представителе объекта, подлежащего оснащению АУПТ. Акт должен быть утвержден руководителем объекта и прикладываться отдельным файлом к рабочей документации при её согласовании с ГМЦ.</w:t>
            </w:r>
          </w:p>
        </w:tc>
      </w:tr>
      <w:tr w:rsidR="0006332B" w:rsidRPr="00F61CDE" w14:paraId="61675298" w14:textId="77777777" w:rsidTr="00FA1648">
        <w:tc>
          <w:tcPr>
            <w:tcW w:w="709" w:type="dxa"/>
          </w:tcPr>
          <w:p w14:paraId="246741CB" w14:textId="77777777" w:rsidR="0006332B" w:rsidRPr="00623FD7" w:rsidRDefault="0006332B" w:rsidP="00FA1648">
            <w:pPr>
              <w:jc w:val="both"/>
            </w:pPr>
            <w:r>
              <w:lastRenderedPageBreak/>
              <w:t>3.2</w:t>
            </w:r>
          </w:p>
        </w:tc>
        <w:tc>
          <w:tcPr>
            <w:tcW w:w="2257" w:type="dxa"/>
          </w:tcPr>
          <w:p w14:paraId="2853BE79" w14:textId="77777777" w:rsidR="0006332B" w:rsidRPr="00CA51EF" w:rsidRDefault="0006332B" w:rsidP="00FA1648">
            <w:pPr>
              <w:ind w:left="33"/>
              <w:jc w:val="both"/>
            </w:pPr>
            <w:r w:rsidRPr="00DC0D15">
              <w:t>Общие требования к документации</w:t>
            </w:r>
          </w:p>
        </w:tc>
        <w:tc>
          <w:tcPr>
            <w:tcW w:w="6949" w:type="dxa"/>
          </w:tcPr>
          <w:p w14:paraId="2FBEE480" w14:textId="77777777" w:rsidR="0006332B" w:rsidRDefault="0006332B" w:rsidP="00FA1648">
            <w:pPr>
              <w:ind w:left="33"/>
              <w:jc w:val="both"/>
            </w:pPr>
            <w:r>
              <w:t>3.2.1. Рабочая документация должна быть оформлена в соответствии:</w:t>
            </w:r>
          </w:p>
          <w:p w14:paraId="4950D359" w14:textId="77777777" w:rsidR="0006332B" w:rsidRDefault="0006332B" w:rsidP="00FA1648">
            <w:pPr>
              <w:ind w:left="33"/>
              <w:jc w:val="both"/>
            </w:pPr>
            <w:r>
              <w:t>- Постановление Правительства РФ от 16.02.2008 № 87 (с учетом ст.49 ГК РФ);</w:t>
            </w:r>
          </w:p>
          <w:p w14:paraId="3CC8D6CC" w14:textId="77777777" w:rsidR="0006332B" w:rsidRDefault="0006332B" w:rsidP="00FA1648">
            <w:pPr>
              <w:ind w:left="33"/>
              <w:jc w:val="both"/>
            </w:pPr>
            <w:r>
              <w:t xml:space="preserve">- ГОСТ </w:t>
            </w:r>
            <w:proofErr w:type="gramStart"/>
            <w:r>
              <w:t>Р</w:t>
            </w:r>
            <w:proofErr w:type="gramEnd"/>
            <w:r>
              <w:t xml:space="preserve"> 21.101-2020;</w:t>
            </w:r>
          </w:p>
          <w:p w14:paraId="7FE5254D" w14:textId="77777777" w:rsidR="0006332B" w:rsidRDefault="0006332B" w:rsidP="00FA1648">
            <w:pPr>
              <w:ind w:left="33"/>
              <w:jc w:val="both"/>
            </w:pPr>
            <w:r>
              <w:t>- ГОСТ 21.110-2013;</w:t>
            </w:r>
          </w:p>
          <w:p w14:paraId="14D4E8F8" w14:textId="77777777" w:rsidR="0006332B" w:rsidRDefault="0006332B" w:rsidP="00FA1648">
            <w:pPr>
              <w:ind w:left="33"/>
              <w:jc w:val="both"/>
            </w:pPr>
            <w:r>
              <w:t xml:space="preserve">- ГОСТ </w:t>
            </w:r>
            <w:proofErr w:type="gramStart"/>
            <w:r>
              <w:t>Р</w:t>
            </w:r>
            <w:proofErr w:type="gramEnd"/>
            <w:r>
              <w:t xml:space="preserve"> 59636-2021;</w:t>
            </w:r>
          </w:p>
          <w:p w14:paraId="46FA3E72" w14:textId="77777777" w:rsidR="0006332B" w:rsidRDefault="0006332B" w:rsidP="00FA1648">
            <w:pPr>
              <w:ind w:left="33"/>
              <w:jc w:val="both"/>
            </w:pPr>
            <w:r>
              <w:t>- перечень используемой нормативно-технической документации (далее НТД) при необходимости может быть расширен.</w:t>
            </w:r>
          </w:p>
          <w:p w14:paraId="093A78C7" w14:textId="77777777" w:rsidR="0006332B" w:rsidRDefault="0006332B" w:rsidP="00FA1648">
            <w:pPr>
              <w:ind w:left="33"/>
              <w:jc w:val="both"/>
            </w:pPr>
            <w:r>
              <w:t xml:space="preserve">2.2.2. Разработать рабочую документацию и сметный расчет в формате (виде) утвержденном на момент проектирования, включая разделы в соответствии с ГОСТ </w:t>
            </w:r>
            <w:proofErr w:type="gramStart"/>
            <w:r>
              <w:t>Р</w:t>
            </w:r>
            <w:proofErr w:type="gramEnd"/>
            <w:r>
              <w:t xml:space="preserve"> 21.101-2020 и «Требования к составу направляемых документов».</w:t>
            </w:r>
          </w:p>
          <w:p w14:paraId="23382A35" w14:textId="77777777" w:rsidR="0006332B" w:rsidRDefault="0006332B" w:rsidP="00FA1648">
            <w:pPr>
              <w:ind w:left="33"/>
              <w:jc w:val="both"/>
            </w:pPr>
            <w:r>
              <w:t>2.2.3. Для предварительного согласования рабочей документации в электронном виде Исполнитель предоставляет документацию на проверку в формате PDF одним файлом.</w:t>
            </w:r>
          </w:p>
          <w:p w14:paraId="3CB80AC5" w14:textId="3DA771B0" w:rsidR="0006332B" w:rsidRDefault="0006332B" w:rsidP="00FA1648">
            <w:pPr>
              <w:ind w:left="33"/>
              <w:jc w:val="both"/>
            </w:pPr>
            <w:r>
              <w:t xml:space="preserve">2.2.4. Предоставить Заказчику рабочую документацию в электронном виде в формате совместимом с </w:t>
            </w:r>
            <w:proofErr w:type="spellStart"/>
            <w:r>
              <w:t>doc</w:t>
            </w:r>
            <w:proofErr w:type="spellEnd"/>
            <w:r>
              <w:t>/</w:t>
            </w:r>
            <w:proofErr w:type="spellStart"/>
            <w:r>
              <w:t>docx</w:t>
            </w:r>
            <w:proofErr w:type="spellEnd"/>
            <w:r>
              <w:t xml:space="preserve"> (</w:t>
            </w:r>
            <w:proofErr w:type="spellStart"/>
            <w:r>
              <w:t>MicrosoftWord</w:t>
            </w:r>
            <w:proofErr w:type="spellEnd"/>
            <w:r>
              <w:t xml:space="preserve">), чертежи и схемы в формате </w:t>
            </w:r>
            <w:proofErr w:type="spellStart"/>
            <w:r>
              <w:t>dwg</w:t>
            </w:r>
            <w:proofErr w:type="spellEnd"/>
            <w:r>
              <w:t xml:space="preserve"> (</w:t>
            </w:r>
            <w:proofErr w:type="spellStart"/>
            <w:r>
              <w:t>AutoCAD</w:t>
            </w:r>
            <w:proofErr w:type="spellEnd"/>
            <w:r w:rsidR="00E803F2" w:rsidRPr="00E803F2">
              <w:t xml:space="preserve"> 2015</w:t>
            </w:r>
            <w:r>
              <w:t>), а также один экземпляр в формате PDF.</w:t>
            </w:r>
          </w:p>
          <w:p w14:paraId="548A86EF" w14:textId="2774B25C" w:rsidR="0006332B" w:rsidRDefault="0006332B" w:rsidP="0006332B">
            <w:pPr>
              <w:ind w:left="33"/>
              <w:jc w:val="both"/>
            </w:pPr>
            <w:r>
              <w:t xml:space="preserve">2.2.5. Требования по составу рабочей документации в соответствии с ГОСТ </w:t>
            </w:r>
            <w:proofErr w:type="gramStart"/>
            <w:r>
              <w:t>Р</w:t>
            </w:r>
            <w:proofErr w:type="gramEnd"/>
            <w:r>
              <w:t xml:space="preserve"> 21.101-2020 приложены в разделе 4.</w:t>
            </w:r>
          </w:p>
        </w:tc>
      </w:tr>
      <w:tr w:rsidR="0006332B" w:rsidRPr="00F61CDE" w14:paraId="15325980" w14:textId="77777777" w:rsidTr="00FA1648">
        <w:tc>
          <w:tcPr>
            <w:tcW w:w="709" w:type="dxa"/>
          </w:tcPr>
          <w:p w14:paraId="53D86DE7" w14:textId="77777777" w:rsidR="0006332B" w:rsidRPr="00623FD7" w:rsidRDefault="0006332B" w:rsidP="00FA1648">
            <w:pPr>
              <w:jc w:val="both"/>
            </w:pPr>
            <w:r>
              <w:t>3.3</w:t>
            </w:r>
          </w:p>
        </w:tc>
        <w:tc>
          <w:tcPr>
            <w:tcW w:w="2257" w:type="dxa"/>
          </w:tcPr>
          <w:p w14:paraId="30FD2B35" w14:textId="77777777" w:rsidR="0006332B" w:rsidRPr="00CA51EF" w:rsidRDefault="0006332B" w:rsidP="00FA1648">
            <w:pPr>
              <w:ind w:left="33"/>
              <w:jc w:val="both"/>
            </w:pPr>
            <w:r>
              <w:t>Нормативн</w:t>
            </w:r>
            <w:proofErr w:type="gramStart"/>
            <w:r>
              <w:t>о-</w:t>
            </w:r>
            <w:proofErr w:type="gramEnd"/>
            <w:r>
              <w:t xml:space="preserve"> </w:t>
            </w:r>
            <w:r>
              <w:lastRenderedPageBreak/>
              <w:t>правовые акты и регламентирую-</w:t>
            </w:r>
            <w:proofErr w:type="spellStart"/>
            <w:r>
              <w:t>щие</w:t>
            </w:r>
            <w:proofErr w:type="spellEnd"/>
            <w:r>
              <w:t xml:space="preserve"> документы</w:t>
            </w:r>
          </w:p>
        </w:tc>
        <w:tc>
          <w:tcPr>
            <w:tcW w:w="6949" w:type="dxa"/>
          </w:tcPr>
          <w:p w14:paraId="7B6F667E" w14:textId="77777777" w:rsidR="0006332B" w:rsidRDefault="0006332B" w:rsidP="00FA1648">
            <w:pPr>
              <w:ind w:left="33"/>
              <w:jc w:val="both"/>
            </w:pPr>
            <w:r>
              <w:lastRenderedPageBreak/>
              <w:t xml:space="preserve">Рабочая документация должна быть выполнена в соответствии с </w:t>
            </w:r>
            <w:r>
              <w:lastRenderedPageBreak/>
              <w:t>действующими нормативно-правовыми актами, а также нормативно-техническими и регламентирующими документами:</w:t>
            </w:r>
          </w:p>
          <w:p w14:paraId="7BBBF298" w14:textId="77777777" w:rsidR="0006332B" w:rsidRDefault="0006332B" w:rsidP="00FA1648">
            <w:pPr>
              <w:ind w:left="33"/>
              <w:jc w:val="both"/>
            </w:pPr>
            <w:r>
              <w:t>- Федеральным законом от 22.07.2008 № 123-ФЗ «Технический регламент о требованиях пожарной безопасности»;</w:t>
            </w:r>
          </w:p>
          <w:p w14:paraId="7456B71D" w14:textId="77777777" w:rsidR="0006332B" w:rsidRDefault="0006332B" w:rsidP="00FA1648">
            <w:pPr>
              <w:ind w:left="33"/>
              <w:jc w:val="both"/>
            </w:pPr>
            <w:r>
              <w:t>- Постановление Правительства РФ от 16.02.2008 № 87 «О составе разделов проектной документации и требованиях к их содержанию» (с учетом ст.49 ГК РФ);</w:t>
            </w:r>
          </w:p>
          <w:p w14:paraId="3DBBC427" w14:textId="77777777" w:rsidR="0006332B" w:rsidRDefault="0006332B" w:rsidP="00FA1648">
            <w:pPr>
              <w:ind w:left="33"/>
              <w:jc w:val="both"/>
            </w:pPr>
            <w:r>
              <w:t>- Федеральный закон от 21.12.1994 № 69-ФЗ «О пожарной безопасности»;</w:t>
            </w:r>
          </w:p>
          <w:p w14:paraId="6760E64E" w14:textId="77777777" w:rsidR="0006332B" w:rsidRDefault="0006332B" w:rsidP="00FA1648">
            <w:pPr>
              <w:ind w:left="33"/>
              <w:jc w:val="both"/>
            </w:pPr>
            <w:r>
              <w:t>- Постановление Правительства РФ от 16.09.2020 № 1479 «Об утверждении Правил противопожарного режима в Российской Федерации»;</w:t>
            </w:r>
          </w:p>
          <w:p w14:paraId="0B702BE2" w14:textId="77777777" w:rsidR="0006332B" w:rsidRDefault="0006332B" w:rsidP="00FA1648">
            <w:pPr>
              <w:ind w:left="33"/>
              <w:jc w:val="both"/>
            </w:pPr>
            <w:r>
              <w:t xml:space="preserve">- ГОСТ </w:t>
            </w:r>
            <w:proofErr w:type="gramStart"/>
            <w:r>
              <w:t>Р</w:t>
            </w:r>
            <w:proofErr w:type="gramEnd"/>
            <w:r>
              <w:t xml:space="preserve"> 53316-2021 «Национальный стандарт Российской Федерации. Кабельные линии. Сохранение работоспособности в условиях пожара. Метод испытания» (утвержден и введен в </w:t>
            </w:r>
            <w:proofErr w:type="spellStart"/>
            <w:proofErr w:type="gramStart"/>
            <w:r>
              <w:t>дей-ствие</w:t>
            </w:r>
            <w:proofErr w:type="spellEnd"/>
            <w:proofErr w:type="gramEnd"/>
            <w:r>
              <w:t xml:space="preserve"> 9 Приказом </w:t>
            </w:r>
            <w:proofErr w:type="spellStart"/>
            <w:r>
              <w:t>Ростехрегулирования</w:t>
            </w:r>
            <w:proofErr w:type="spellEnd"/>
            <w:r>
              <w:t xml:space="preserve"> от 21.09.2021 № 991-ст);</w:t>
            </w:r>
          </w:p>
          <w:p w14:paraId="69504601" w14:textId="77777777" w:rsidR="0006332B" w:rsidRDefault="0006332B" w:rsidP="00FA1648">
            <w:pPr>
              <w:ind w:left="33"/>
              <w:jc w:val="both"/>
            </w:pPr>
            <w:r>
              <w:t xml:space="preserve">- ГОСТ 31565-2012 «Межгосударственный стандарт. Кабельные изделия. Требования пожарной безопасности» (введен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22.11.2012 № 1097-ст);</w:t>
            </w:r>
          </w:p>
          <w:p w14:paraId="479A8A73" w14:textId="77777777" w:rsidR="0006332B" w:rsidRDefault="0006332B" w:rsidP="00FA1648">
            <w:pPr>
              <w:ind w:left="33"/>
              <w:jc w:val="both"/>
            </w:pPr>
            <w:r>
              <w:t xml:space="preserve">- ГОСТ </w:t>
            </w:r>
            <w:proofErr w:type="gramStart"/>
            <w:r>
              <w:t>Р</w:t>
            </w:r>
            <w:proofErr w:type="gramEnd"/>
            <w:r>
              <w:t xml:space="preserve"> 53325-2012 «Национальный стандарт Российской Федерации. Техника пожарная. Технические средства пожарной автоматики. Общие технические требования и методы испытаний» (утвержден и 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22.11.2012 № 1028-ст);</w:t>
            </w:r>
          </w:p>
          <w:p w14:paraId="0EBE41CF" w14:textId="77777777" w:rsidR="0006332B" w:rsidRDefault="0006332B" w:rsidP="00FA1648">
            <w:pPr>
              <w:ind w:left="33"/>
              <w:jc w:val="both"/>
            </w:pPr>
            <w:r>
              <w:t>- СП 484.1311500.2020 «Свод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</w:t>
            </w:r>
            <w:proofErr w:type="gramStart"/>
            <w:r>
              <w:t>утверждён</w:t>
            </w:r>
            <w:proofErr w:type="gramEnd"/>
            <w:r>
              <w:t xml:space="preserve"> и введён в действие приказом МЧС России от 31.07.2020 № 582);</w:t>
            </w:r>
          </w:p>
          <w:p w14:paraId="33EF687C" w14:textId="77777777" w:rsidR="0006332B" w:rsidRDefault="0006332B" w:rsidP="00FA1648">
            <w:pPr>
              <w:ind w:left="33"/>
              <w:jc w:val="both"/>
            </w:pPr>
            <w:r>
              <w:t>- СП 485.1311500.2020 «Свод правил. Системы противопожарной защиты. Установки пожаротушения автоматические. Нормы и правила проектирования» (</w:t>
            </w:r>
            <w:proofErr w:type="gramStart"/>
            <w:r>
              <w:t>утверждён</w:t>
            </w:r>
            <w:proofErr w:type="gramEnd"/>
            <w:r>
              <w:t xml:space="preserve"> и введён в действие приказом МЧС России от 31.08.2020 № 628);</w:t>
            </w:r>
          </w:p>
          <w:p w14:paraId="02881F10" w14:textId="77777777" w:rsidR="0006332B" w:rsidRDefault="0006332B" w:rsidP="00FA1648">
            <w:pPr>
              <w:ind w:left="33"/>
              <w:jc w:val="both"/>
            </w:pPr>
            <w:r>
              <w:t>- СП 486.1311500.2020 «Свод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и введён в действие приказом МЧС России от 20.07.2020 № 539);</w:t>
            </w:r>
          </w:p>
          <w:p w14:paraId="3B1C5D43" w14:textId="77777777" w:rsidR="0006332B" w:rsidRDefault="0006332B" w:rsidP="00FA1648">
            <w:pPr>
              <w:ind w:left="33"/>
              <w:jc w:val="both"/>
            </w:pPr>
            <w:r>
              <w:t>- СП 12.13130.2009 «Свод правил. Определение категорий помещений, зданий и наружных установок по взрывопожарной и пожарной опасности», с Изменением № 1 (утвержденным и введенным в действие с 01.02.2011 года Приказом МЧС РФ от 09.12.2010 № 643);</w:t>
            </w:r>
          </w:p>
          <w:p w14:paraId="4A32B2E0" w14:textId="77777777" w:rsidR="0006332B" w:rsidRDefault="0006332B" w:rsidP="00FA1648">
            <w:pPr>
              <w:ind w:left="33"/>
              <w:jc w:val="both"/>
            </w:pPr>
            <w:r>
              <w:t>- СП 6.13130 Свод правил. Системы противопожарной защиты. Электроустановки низковольтные. Требования пожарной безопасности» (</w:t>
            </w:r>
            <w:proofErr w:type="gramStart"/>
            <w:r>
              <w:t>утверждён</w:t>
            </w:r>
            <w:proofErr w:type="gramEnd"/>
            <w:r>
              <w:t xml:space="preserve"> и введён в действие приказом МЧС РФ от 06.04.2021 № 200);</w:t>
            </w:r>
          </w:p>
          <w:p w14:paraId="16051C8F" w14:textId="77777777" w:rsidR="0006332B" w:rsidRDefault="0006332B" w:rsidP="00FA1648">
            <w:pPr>
              <w:ind w:left="33"/>
              <w:jc w:val="both"/>
            </w:pPr>
            <w:r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  <w:r>
              <w:t>);</w:t>
            </w:r>
          </w:p>
          <w:p w14:paraId="5D2563FA" w14:textId="77777777" w:rsidR="0006332B" w:rsidRDefault="0006332B" w:rsidP="00FA1648">
            <w:pPr>
              <w:ind w:left="33"/>
              <w:jc w:val="both"/>
            </w:pPr>
            <w:r>
              <w:t xml:space="preserve">- Правилами устройства электроустановок (утверждены </w:t>
            </w:r>
            <w:r>
              <w:lastRenderedPageBreak/>
              <w:t>приказом Минэнерго РФ от 08.07.2002 № 204);</w:t>
            </w:r>
          </w:p>
          <w:p w14:paraId="7E795957" w14:textId="77777777" w:rsidR="0006332B" w:rsidRDefault="0006332B" w:rsidP="00FA1648">
            <w:pPr>
              <w:ind w:left="33"/>
              <w:jc w:val="both"/>
            </w:pPr>
            <w:r>
              <w:t xml:space="preserve">- </w:t>
            </w:r>
            <w:proofErr w:type="gramStart"/>
            <w:r>
              <w:t>Настоящими</w:t>
            </w:r>
            <w:proofErr w:type="gramEnd"/>
            <w:r>
              <w:t xml:space="preserve"> ТУ;</w:t>
            </w:r>
          </w:p>
          <w:p w14:paraId="1065518C" w14:textId="77777777" w:rsidR="0006332B" w:rsidRDefault="0006332B" w:rsidP="00FA1648">
            <w:pPr>
              <w:ind w:left="33"/>
              <w:jc w:val="both"/>
            </w:pPr>
            <w:r>
              <w:t>- Иными нормами и правилами, предусмотренными действующим законодательством Российской Федерации, государственными стандартами и руководящими документами;</w:t>
            </w:r>
          </w:p>
          <w:p w14:paraId="19F633EA" w14:textId="77777777" w:rsidR="0006332B" w:rsidRDefault="0006332B" w:rsidP="00FA1648">
            <w:pPr>
              <w:ind w:left="33"/>
              <w:jc w:val="both"/>
            </w:pPr>
            <w:r>
              <w:t>- В случае</w:t>
            </w:r>
            <w:proofErr w:type="gramStart"/>
            <w:r>
              <w:t>,</w:t>
            </w:r>
            <w:proofErr w:type="gramEnd"/>
            <w:r>
              <w:t xml:space="preserve"> если один из перечисленных документов утратил силу, вследствие отмены или замены на иной документ, то Исполнитель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на такие документы носит рекомендательный, информационный характер.</w:t>
            </w:r>
          </w:p>
        </w:tc>
      </w:tr>
      <w:tr w:rsidR="0006332B" w:rsidRPr="00F61CDE" w14:paraId="0AAB43FC" w14:textId="77777777" w:rsidTr="00FA1648">
        <w:tc>
          <w:tcPr>
            <w:tcW w:w="709" w:type="dxa"/>
          </w:tcPr>
          <w:p w14:paraId="47A02D89" w14:textId="77777777" w:rsidR="0006332B" w:rsidRPr="00623FD7" w:rsidRDefault="0006332B" w:rsidP="00FA1648">
            <w:pPr>
              <w:jc w:val="both"/>
            </w:pPr>
            <w:r>
              <w:lastRenderedPageBreak/>
              <w:t>3.4</w:t>
            </w:r>
          </w:p>
        </w:tc>
        <w:tc>
          <w:tcPr>
            <w:tcW w:w="2257" w:type="dxa"/>
          </w:tcPr>
          <w:p w14:paraId="66FFB6C9" w14:textId="77777777" w:rsidR="0006332B" w:rsidRPr="00CA51EF" w:rsidRDefault="0006332B" w:rsidP="00FA1648">
            <w:pPr>
              <w:ind w:left="33"/>
              <w:jc w:val="both"/>
            </w:pPr>
            <w:r w:rsidRPr="00DC0D15">
              <w:t>Дополнительные нормативные требования</w:t>
            </w:r>
          </w:p>
        </w:tc>
        <w:tc>
          <w:tcPr>
            <w:tcW w:w="6949" w:type="dxa"/>
          </w:tcPr>
          <w:p w14:paraId="7B142AF0" w14:textId="77777777" w:rsidR="0006332B" w:rsidRDefault="0006332B" w:rsidP="00FA1648">
            <w:pPr>
              <w:ind w:left="33"/>
              <w:jc w:val="both"/>
            </w:pPr>
            <w:r>
              <w:t>3.4.1. Срок действия технических условий – 3 (три) года.</w:t>
            </w:r>
          </w:p>
          <w:p w14:paraId="4FC024EF" w14:textId="77777777" w:rsidR="0006332B" w:rsidRDefault="0006332B" w:rsidP="00FA1648">
            <w:pPr>
              <w:ind w:left="33"/>
              <w:jc w:val="both"/>
            </w:pPr>
            <w:r>
              <w:t xml:space="preserve">3.4.2. Согласно СП 485.1311500-2020, в рабочей документации отразить обязанность администрации объекта иметь </w:t>
            </w:r>
            <w:proofErr w:type="gramStart"/>
            <w:r>
              <w:t>резервный запас</w:t>
            </w:r>
            <w:proofErr w:type="gramEnd"/>
            <w:r>
              <w:t xml:space="preserve"> оборудования для замены неисправного или выработавшего свой ресурс оборудования.</w:t>
            </w:r>
          </w:p>
          <w:p w14:paraId="1955C675" w14:textId="77777777" w:rsidR="0006332B" w:rsidRDefault="0006332B" w:rsidP="00FA1648">
            <w:pPr>
              <w:ind w:left="33"/>
              <w:jc w:val="both"/>
            </w:pPr>
            <w:r>
              <w:t>3.4.3. При разработке рабочей документации предусмотреть применение оборудования, включенного в единый реестр российской промышленной продукции (ПП РФ № 719).</w:t>
            </w:r>
          </w:p>
        </w:tc>
      </w:tr>
      <w:tr w:rsidR="0006332B" w:rsidRPr="00F61CDE" w14:paraId="0090D905" w14:textId="77777777" w:rsidTr="00FA1648">
        <w:tc>
          <w:tcPr>
            <w:tcW w:w="709" w:type="dxa"/>
          </w:tcPr>
          <w:p w14:paraId="675BC6FA" w14:textId="77777777" w:rsidR="0006332B" w:rsidRPr="00623FD7" w:rsidRDefault="0006332B" w:rsidP="00FA1648">
            <w:pPr>
              <w:jc w:val="both"/>
            </w:pPr>
            <w:r>
              <w:t>3.5</w:t>
            </w:r>
          </w:p>
        </w:tc>
        <w:tc>
          <w:tcPr>
            <w:tcW w:w="2257" w:type="dxa"/>
          </w:tcPr>
          <w:p w14:paraId="46ED5A02" w14:textId="77777777" w:rsidR="0006332B" w:rsidRPr="00CA51EF" w:rsidRDefault="0006332B" w:rsidP="00FA1648">
            <w:pPr>
              <w:ind w:left="33"/>
              <w:jc w:val="both"/>
            </w:pPr>
            <w:r w:rsidRPr="0062475A">
              <w:t>Согласование рабочей документации</w:t>
            </w:r>
          </w:p>
        </w:tc>
        <w:tc>
          <w:tcPr>
            <w:tcW w:w="6949" w:type="dxa"/>
          </w:tcPr>
          <w:p w14:paraId="1AA2DBDD" w14:textId="77777777" w:rsidR="0006332B" w:rsidRDefault="0006332B" w:rsidP="00FA1648">
            <w:pPr>
              <w:ind w:left="33"/>
              <w:jc w:val="both"/>
            </w:pPr>
            <w:r>
              <w:t>Проектно-сметная документация должна быть согласована:</w:t>
            </w:r>
          </w:p>
          <w:p w14:paraId="74D97EA8" w14:textId="77777777" w:rsidR="0006332B" w:rsidRDefault="0006332B" w:rsidP="00FA1648">
            <w:pPr>
              <w:ind w:left="33"/>
              <w:jc w:val="both"/>
            </w:pPr>
            <w:r>
              <w:t>- с Заказчиком;</w:t>
            </w:r>
          </w:p>
          <w:p w14:paraId="56DCD6E9" w14:textId="77777777" w:rsidR="0006332B" w:rsidRDefault="0006332B" w:rsidP="00FA1648">
            <w:pPr>
              <w:ind w:left="33"/>
              <w:jc w:val="both"/>
            </w:pPr>
            <w:r>
              <w:t>- с СПб ГКУ «ГМЦ» на соответствие выданным техническим условиям;</w:t>
            </w:r>
          </w:p>
          <w:p w14:paraId="712D876D" w14:textId="77777777" w:rsidR="0006332B" w:rsidRDefault="0006332B" w:rsidP="00FA1648">
            <w:pPr>
              <w:ind w:left="33"/>
              <w:jc w:val="both"/>
            </w:pPr>
            <w:r>
              <w:t>- Исполнителем совместно с Заказчиком согласовать сметную документацию в объеме, необходимом для получения положительного заключения государственной экспертизы (ФАУ «</w:t>
            </w:r>
            <w:proofErr w:type="spellStart"/>
            <w:r>
              <w:t>Главгосэкспертиза</w:t>
            </w:r>
            <w:proofErr w:type="spellEnd"/>
            <w:r>
              <w:t xml:space="preserve"> России») в части проверки достоверности сметной стоимости строительства.</w:t>
            </w:r>
          </w:p>
          <w:p w14:paraId="7AB1582E" w14:textId="77777777" w:rsidR="0006332B" w:rsidRDefault="0006332B" w:rsidP="00FA1648">
            <w:pPr>
              <w:ind w:left="33"/>
              <w:jc w:val="both"/>
            </w:pPr>
            <w:r>
              <w:t xml:space="preserve">При обнаружении замечаний в течение прохождения проверки сметной документации в </w:t>
            </w:r>
            <w:r w:rsidRPr="0062475A">
              <w:t>ФАУ «</w:t>
            </w:r>
            <w:proofErr w:type="spellStart"/>
            <w:r w:rsidRPr="0062475A">
              <w:t>Главгосэкспертиза</w:t>
            </w:r>
            <w:proofErr w:type="spellEnd"/>
            <w:r w:rsidRPr="0062475A">
              <w:t xml:space="preserve"> России»</w:t>
            </w:r>
            <w:r>
              <w:t>, Исполнителю необходимо устранить эти замечания в сроки, установленные Заказчиком.</w:t>
            </w:r>
          </w:p>
        </w:tc>
      </w:tr>
      <w:tr w:rsidR="0006332B" w:rsidRPr="00F61CDE" w14:paraId="38F62029" w14:textId="77777777" w:rsidTr="00FA1648">
        <w:tc>
          <w:tcPr>
            <w:tcW w:w="9915" w:type="dxa"/>
            <w:gridSpan w:val="3"/>
          </w:tcPr>
          <w:p w14:paraId="4FE2557B" w14:textId="77777777" w:rsidR="0006332B" w:rsidRPr="005E328B" w:rsidRDefault="0006332B" w:rsidP="00FA1648">
            <w:pPr>
              <w:ind w:left="33"/>
              <w:jc w:val="center"/>
              <w:rPr>
                <w:b/>
              </w:rPr>
            </w:pPr>
            <w:r w:rsidRPr="005E328B">
              <w:rPr>
                <w:b/>
              </w:rPr>
              <w:t>3. Требования к составу направляемых документов.</w:t>
            </w:r>
          </w:p>
        </w:tc>
      </w:tr>
      <w:tr w:rsidR="0006332B" w:rsidRPr="00F61CDE" w14:paraId="2259A481" w14:textId="77777777" w:rsidTr="00FA1648">
        <w:tc>
          <w:tcPr>
            <w:tcW w:w="709" w:type="dxa"/>
          </w:tcPr>
          <w:p w14:paraId="553C86FB" w14:textId="77777777" w:rsidR="0006332B" w:rsidRPr="00623FD7" w:rsidRDefault="0006332B" w:rsidP="00FA1648">
            <w:pPr>
              <w:jc w:val="both"/>
            </w:pPr>
          </w:p>
        </w:tc>
        <w:tc>
          <w:tcPr>
            <w:tcW w:w="9206" w:type="dxa"/>
            <w:gridSpan w:val="2"/>
          </w:tcPr>
          <w:p w14:paraId="0E132CF8" w14:textId="77777777" w:rsidR="0006332B" w:rsidRDefault="0006332B" w:rsidP="00FA1648">
            <w:pPr>
              <w:ind w:left="33"/>
              <w:jc w:val="both"/>
            </w:pPr>
            <w:r>
              <w:t>Проектная/рабочая документация:</w:t>
            </w:r>
          </w:p>
          <w:p w14:paraId="10B0DB25" w14:textId="77777777" w:rsidR="0006332B" w:rsidRDefault="0006332B" w:rsidP="00FA1648">
            <w:pPr>
              <w:ind w:left="34" w:hanging="34"/>
              <w:jc w:val="both"/>
            </w:pPr>
            <w:r>
              <w:t>1.</w:t>
            </w:r>
            <w:r>
              <w:tab/>
              <w:t>Обложка.</w:t>
            </w:r>
          </w:p>
          <w:p w14:paraId="6BD3E4FE" w14:textId="77777777" w:rsidR="0006332B" w:rsidRDefault="0006332B" w:rsidP="00FA1648">
            <w:pPr>
              <w:ind w:left="34" w:hanging="34"/>
              <w:jc w:val="both"/>
            </w:pPr>
            <w:r>
              <w:t>2.</w:t>
            </w:r>
            <w:r>
              <w:tab/>
              <w:t>Титульный лист.</w:t>
            </w:r>
          </w:p>
          <w:p w14:paraId="3B04DA36" w14:textId="77777777" w:rsidR="0006332B" w:rsidRDefault="0006332B" w:rsidP="00FA1648">
            <w:pPr>
              <w:ind w:left="34" w:hanging="34"/>
              <w:jc w:val="both"/>
            </w:pPr>
            <w:r>
              <w:t>3.</w:t>
            </w:r>
            <w:r>
              <w:tab/>
              <w:t>Состав рабочей документации.</w:t>
            </w:r>
          </w:p>
          <w:p w14:paraId="44341FDC" w14:textId="77777777" w:rsidR="0006332B" w:rsidRDefault="0006332B" w:rsidP="00FA1648">
            <w:pPr>
              <w:ind w:left="34" w:hanging="34"/>
              <w:jc w:val="both"/>
            </w:pPr>
            <w:r>
              <w:t>4.</w:t>
            </w:r>
            <w:r>
              <w:tab/>
              <w:t>Общие данные:</w:t>
            </w:r>
          </w:p>
          <w:p w14:paraId="1EB71763" w14:textId="77777777" w:rsidR="0006332B" w:rsidRDefault="0006332B" w:rsidP="00FA1648">
            <w:pPr>
              <w:ind w:left="318"/>
              <w:jc w:val="both"/>
            </w:pPr>
            <w:r>
              <w:t>4.1.</w:t>
            </w:r>
            <w:r>
              <w:tab/>
              <w:t>Общие положения.</w:t>
            </w:r>
          </w:p>
          <w:p w14:paraId="7108E9FC" w14:textId="77777777" w:rsidR="0006332B" w:rsidRDefault="0006332B" w:rsidP="00FA1648">
            <w:pPr>
              <w:ind w:left="318"/>
              <w:jc w:val="both"/>
            </w:pPr>
            <w:r>
              <w:t>4.2.</w:t>
            </w:r>
            <w:r>
              <w:tab/>
              <w:t>Ведомость ссылочных документов.</w:t>
            </w:r>
          </w:p>
          <w:p w14:paraId="7E054B26" w14:textId="77777777" w:rsidR="0006332B" w:rsidRDefault="0006332B" w:rsidP="00FA1648">
            <w:pPr>
              <w:ind w:left="318"/>
              <w:jc w:val="both"/>
            </w:pPr>
            <w:r>
              <w:t>4.3.</w:t>
            </w:r>
            <w:r>
              <w:tab/>
              <w:t>Ведомость рабочих чертежей.</w:t>
            </w:r>
          </w:p>
          <w:p w14:paraId="2C20F282" w14:textId="77777777" w:rsidR="0006332B" w:rsidRDefault="0006332B" w:rsidP="00FA1648">
            <w:pPr>
              <w:ind w:left="318"/>
              <w:jc w:val="both"/>
            </w:pPr>
            <w:r>
              <w:t>4.4.</w:t>
            </w:r>
            <w:r>
              <w:tab/>
              <w:t>Основные показатели системы.</w:t>
            </w:r>
          </w:p>
          <w:p w14:paraId="070428E4" w14:textId="77777777" w:rsidR="0006332B" w:rsidRDefault="0006332B" w:rsidP="00FA1648">
            <w:pPr>
              <w:ind w:left="318"/>
              <w:jc w:val="both"/>
            </w:pPr>
            <w:r>
              <w:t>4.5.</w:t>
            </w:r>
            <w:r>
              <w:tab/>
            </w:r>
            <w:proofErr w:type="gramStart"/>
            <w:r>
              <w:t xml:space="preserve">Краткая характеристика защищаемого объекта: назначение, местонахождение (отдельно стоящее строение, в жилом доме и т.д.), этажность объекта, подвал/цокольный этаж/чердак (при наличии), площадь защищаемых помещений, конструктивные особенности, класс огнестойкости здания, класс помещений </w:t>
            </w:r>
            <w:proofErr w:type="gramEnd"/>
          </w:p>
          <w:p w14:paraId="45A16721" w14:textId="77777777" w:rsidR="0006332B" w:rsidRDefault="0006332B" w:rsidP="00FA1648">
            <w:pPr>
              <w:ind w:left="318"/>
              <w:jc w:val="both"/>
            </w:pPr>
            <w:r>
              <w:t xml:space="preserve">по </w:t>
            </w:r>
            <w:proofErr w:type="gramStart"/>
            <w:r>
              <w:t>функциональной</w:t>
            </w:r>
            <w:proofErr w:type="gramEnd"/>
            <w:r>
              <w:t xml:space="preserve"> </w:t>
            </w:r>
            <w:proofErr w:type="spellStart"/>
            <w:r>
              <w:t>пожароопасности</w:t>
            </w:r>
            <w:proofErr w:type="spellEnd"/>
            <w:r>
              <w:t xml:space="preserve">, категория электроснабжения объекта </w:t>
            </w:r>
          </w:p>
          <w:p w14:paraId="5BFE2E95" w14:textId="77777777" w:rsidR="0006332B" w:rsidRDefault="0006332B" w:rsidP="00FA1648">
            <w:pPr>
              <w:ind w:left="318"/>
              <w:jc w:val="both"/>
            </w:pPr>
            <w:r>
              <w:t>(по ПУЭ), наличие инженерных систем (технических систем безопасности), требующих управления, наличие и расположение поста охраны (пожарного поста, диспетчера и т.д.).</w:t>
            </w:r>
          </w:p>
          <w:p w14:paraId="414E02EA" w14:textId="77777777" w:rsidR="0006332B" w:rsidRDefault="0006332B" w:rsidP="00FA1648">
            <w:pPr>
              <w:ind w:left="318"/>
              <w:jc w:val="both"/>
            </w:pPr>
            <w:r>
              <w:t>4.6.</w:t>
            </w:r>
            <w:r>
              <w:tab/>
              <w:t>Основные технические решения.</w:t>
            </w:r>
          </w:p>
          <w:p w14:paraId="68D29D5A" w14:textId="77777777" w:rsidR="0006332B" w:rsidRDefault="0006332B" w:rsidP="00FA1648">
            <w:pPr>
              <w:ind w:left="601"/>
              <w:jc w:val="both"/>
            </w:pPr>
            <w:r>
              <w:t>4.6.1.</w:t>
            </w:r>
            <w:r>
              <w:tab/>
              <w:t>Общие данные.</w:t>
            </w:r>
          </w:p>
          <w:p w14:paraId="72EB776F" w14:textId="77777777" w:rsidR="0006332B" w:rsidRDefault="0006332B" w:rsidP="00FA1648">
            <w:pPr>
              <w:ind w:left="601"/>
              <w:jc w:val="both"/>
            </w:pPr>
            <w:r>
              <w:t>4.6.2.</w:t>
            </w:r>
            <w:r>
              <w:tab/>
              <w:t>Организация (включая используемое оборудование и его краткое описание).</w:t>
            </w:r>
          </w:p>
          <w:p w14:paraId="4E51D330" w14:textId="77777777" w:rsidR="0006332B" w:rsidRDefault="0006332B" w:rsidP="00FA1648">
            <w:pPr>
              <w:ind w:left="601"/>
              <w:jc w:val="both"/>
            </w:pPr>
            <w:r>
              <w:lastRenderedPageBreak/>
              <w:t>4.6.3.</w:t>
            </w:r>
            <w:r>
              <w:tab/>
              <w:t>Принципы и алгоритмы работы.</w:t>
            </w:r>
          </w:p>
          <w:p w14:paraId="341FA7A3" w14:textId="77777777" w:rsidR="0006332B" w:rsidRDefault="0006332B" w:rsidP="00FA1648">
            <w:pPr>
              <w:ind w:left="601"/>
              <w:jc w:val="both"/>
            </w:pPr>
            <w:r>
              <w:t>4.6.4.</w:t>
            </w:r>
            <w:r>
              <w:tab/>
              <w:t>Сопряжение (интеграция) систем.</w:t>
            </w:r>
          </w:p>
          <w:p w14:paraId="3D6EF1D4" w14:textId="77777777" w:rsidR="0006332B" w:rsidRDefault="0006332B" w:rsidP="00FA1648">
            <w:pPr>
              <w:ind w:left="318"/>
              <w:jc w:val="both"/>
            </w:pPr>
            <w:r>
              <w:t>4.7.</w:t>
            </w:r>
            <w:r>
              <w:tab/>
              <w:t>Монтаж оборудования.</w:t>
            </w:r>
          </w:p>
          <w:p w14:paraId="64403525" w14:textId="77777777" w:rsidR="0006332B" w:rsidRDefault="0006332B" w:rsidP="00FA1648">
            <w:pPr>
              <w:ind w:left="601"/>
              <w:jc w:val="both"/>
            </w:pPr>
            <w:r>
              <w:t>4.7.1.</w:t>
            </w:r>
            <w:r>
              <w:tab/>
              <w:t>Общие положения.</w:t>
            </w:r>
          </w:p>
          <w:p w14:paraId="0E43B233" w14:textId="77777777" w:rsidR="0006332B" w:rsidRDefault="0006332B" w:rsidP="00FA1648">
            <w:pPr>
              <w:ind w:left="601"/>
              <w:jc w:val="both"/>
            </w:pPr>
            <w:r>
              <w:t>4.7.2.</w:t>
            </w:r>
            <w:r>
              <w:tab/>
              <w:t>Размещение и монтаж автоматизированного рабочего места (далее АРМ) (у</w:t>
            </w:r>
            <w:r w:rsidRPr="005E328B">
              <w:t>нифицированно</w:t>
            </w:r>
            <w:r>
              <w:t>го</w:t>
            </w:r>
            <w:r w:rsidRPr="005E328B">
              <w:t xml:space="preserve"> рабоче</w:t>
            </w:r>
            <w:r>
              <w:t>го</w:t>
            </w:r>
            <w:r w:rsidRPr="005E328B">
              <w:t xml:space="preserve"> мест</w:t>
            </w:r>
            <w:r>
              <w:t xml:space="preserve">а (далее УРМ)), </w:t>
            </w:r>
            <w:r w:rsidRPr="005E328B">
              <w:t>прибор</w:t>
            </w:r>
            <w:r>
              <w:t>ов</w:t>
            </w:r>
            <w:r w:rsidRPr="005E328B">
              <w:t xml:space="preserve"> приёмно-контрольны</w:t>
            </w:r>
            <w:r>
              <w:t>х</w:t>
            </w:r>
            <w:r w:rsidRPr="005E328B">
              <w:t xml:space="preserve"> пожарны</w:t>
            </w:r>
            <w:r>
              <w:t>х</w:t>
            </w:r>
            <w:r w:rsidRPr="005E328B">
              <w:t xml:space="preserve"> </w:t>
            </w:r>
            <w:r>
              <w:t>(далее ППКП), оборудования.</w:t>
            </w:r>
          </w:p>
          <w:p w14:paraId="5617F544" w14:textId="77777777" w:rsidR="0006332B" w:rsidRDefault="0006332B" w:rsidP="00FA1648">
            <w:pPr>
              <w:ind w:left="601"/>
              <w:jc w:val="both"/>
            </w:pPr>
            <w:r>
              <w:t>4.7.3.</w:t>
            </w:r>
            <w:r>
              <w:tab/>
              <w:t xml:space="preserve">Размещение и монтаж </w:t>
            </w:r>
            <w:proofErr w:type="spellStart"/>
            <w:r>
              <w:t>извещателей</w:t>
            </w:r>
            <w:proofErr w:type="spellEnd"/>
            <w:r>
              <w:t xml:space="preserve"> и </w:t>
            </w:r>
            <w:proofErr w:type="spellStart"/>
            <w:r>
              <w:t>оповещателей</w:t>
            </w:r>
            <w:proofErr w:type="spellEnd"/>
            <w:r>
              <w:t>.</w:t>
            </w:r>
          </w:p>
          <w:p w14:paraId="70290805" w14:textId="77777777" w:rsidR="0006332B" w:rsidRDefault="0006332B" w:rsidP="00FA1648">
            <w:pPr>
              <w:ind w:left="601"/>
              <w:jc w:val="both"/>
            </w:pPr>
            <w:r>
              <w:t>4.7.4.</w:t>
            </w:r>
            <w:r>
              <w:tab/>
              <w:t>Монтаж кабельных трасс (электропроводок).</w:t>
            </w:r>
          </w:p>
          <w:p w14:paraId="71258B3E" w14:textId="77777777" w:rsidR="0006332B" w:rsidRDefault="0006332B" w:rsidP="00FA1648">
            <w:pPr>
              <w:ind w:left="318"/>
              <w:jc w:val="both"/>
            </w:pPr>
            <w:r>
              <w:t>4.8.</w:t>
            </w:r>
            <w:r>
              <w:tab/>
              <w:t>Электропитание и заземление оборудования.</w:t>
            </w:r>
          </w:p>
          <w:p w14:paraId="485BCB39" w14:textId="77777777" w:rsidR="0006332B" w:rsidRDefault="0006332B" w:rsidP="00FA1648">
            <w:pPr>
              <w:ind w:left="318"/>
              <w:jc w:val="both"/>
            </w:pPr>
            <w:r>
              <w:t>4.9.</w:t>
            </w:r>
            <w:r>
              <w:tab/>
              <w:t>Маркировка и пломбирование.</w:t>
            </w:r>
          </w:p>
          <w:p w14:paraId="049033BC" w14:textId="77777777" w:rsidR="0006332B" w:rsidRDefault="0006332B" w:rsidP="00FA1648">
            <w:pPr>
              <w:ind w:left="318"/>
              <w:jc w:val="both"/>
            </w:pPr>
            <w:r>
              <w:t>4.10.</w:t>
            </w:r>
            <w:r>
              <w:tab/>
              <w:t>Обеспечение безопасности при монтаже и эксплуатации системы.</w:t>
            </w:r>
          </w:p>
          <w:p w14:paraId="2B1D6799" w14:textId="77777777" w:rsidR="0006332B" w:rsidRDefault="0006332B" w:rsidP="00FA1648">
            <w:pPr>
              <w:ind w:left="318"/>
              <w:jc w:val="both"/>
            </w:pPr>
            <w:r>
              <w:t>4.11.</w:t>
            </w:r>
            <w:r>
              <w:tab/>
              <w:t>Обеспечение эффективной работы системы.</w:t>
            </w:r>
          </w:p>
          <w:p w14:paraId="221C2A2E" w14:textId="77777777" w:rsidR="0006332B" w:rsidRDefault="0006332B" w:rsidP="00FA1648">
            <w:pPr>
              <w:ind w:left="318"/>
              <w:jc w:val="both"/>
            </w:pPr>
            <w:r>
              <w:t>4.12.</w:t>
            </w:r>
            <w:r>
              <w:tab/>
              <w:t>Мероприятия по обеспечению экологической безопасности.</w:t>
            </w:r>
          </w:p>
          <w:p w14:paraId="2D8AF922" w14:textId="77777777" w:rsidR="0006332B" w:rsidRDefault="0006332B" w:rsidP="00FA1648">
            <w:pPr>
              <w:ind w:left="318"/>
              <w:jc w:val="both"/>
            </w:pPr>
            <w:r>
              <w:t>4.13.</w:t>
            </w:r>
            <w:r>
              <w:tab/>
              <w:t>Информационное взаимодействие.</w:t>
            </w:r>
          </w:p>
          <w:p w14:paraId="47845FB3" w14:textId="77777777" w:rsidR="0006332B" w:rsidRDefault="0006332B" w:rsidP="00FA1648">
            <w:pPr>
              <w:ind w:left="318"/>
              <w:jc w:val="both"/>
            </w:pPr>
            <w:r>
              <w:t>4.14.</w:t>
            </w:r>
            <w:r>
              <w:tab/>
              <w:t>Эксплуатация и техническое обслуживание системы.</w:t>
            </w:r>
          </w:p>
          <w:p w14:paraId="3C582168" w14:textId="77777777" w:rsidR="0006332B" w:rsidRDefault="0006332B" w:rsidP="00FA1648">
            <w:pPr>
              <w:ind w:left="33"/>
              <w:jc w:val="both"/>
            </w:pPr>
            <w:r>
              <w:t>5.</w:t>
            </w:r>
            <w:r>
              <w:tab/>
              <w:t>Графическая часть</w:t>
            </w:r>
          </w:p>
          <w:p w14:paraId="1C066248" w14:textId="77777777" w:rsidR="0006332B" w:rsidRDefault="0006332B" w:rsidP="00FA1648">
            <w:pPr>
              <w:ind w:left="318"/>
              <w:jc w:val="both"/>
            </w:pPr>
            <w:r>
              <w:t>5.1</w:t>
            </w:r>
            <w:r>
              <w:tab/>
              <w:t>Условные графические обозначения.</w:t>
            </w:r>
          </w:p>
          <w:p w14:paraId="3BF53348" w14:textId="77777777" w:rsidR="0006332B" w:rsidRDefault="0006332B" w:rsidP="00FA1648">
            <w:pPr>
              <w:ind w:left="318"/>
              <w:jc w:val="both"/>
            </w:pPr>
            <w:r>
              <w:t>5.2</w:t>
            </w:r>
            <w:r>
              <w:tab/>
              <w:t>Структурная схема.</w:t>
            </w:r>
          </w:p>
          <w:p w14:paraId="48BD23CD" w14:textId="77777777" w:rsidR="0006332B" w:rsidRDefault="0006332B" w:rsidP="00FA1648">
            <w:pPr>
              <w:ind w:left="318"/>
              <w:jc w:val="both"/>
            </w:pPr>
            <w:r>
              <w:t>5.3</w:t>
            </w:r>
            <w:r>
              <w:tab/>
              <w:t>Схема электрических подключений.</w:t>
            </w:r>
          </w:p>
          <w:p w14:paraId="1B1356BA" w14:textId="77777777" w:rsidR="0006332B" w:rsidRDefault="0006332B" w:rsidP="00FA1648">
            <w:pPr>
              <w:ind w:left="318"/>
              <w:jc w:val="both"/>
            </w:pPr>
            <w:r>
              <w:t>5.4</w:t>
            </w:r>
            <w:r>
              <w:tab/>
              <w:t>Планы размещения оборудования (включая экспликации помещений, примечания по установке оборудования и прокладке кабельных трасс и т.д.).</w:t>
            </w:r>
          </w:p>
          <w:p w14:paraId="4FF2DC96" w14:textId="77777777" w:rsidR="0006332B" w:rsidRDefault="0006332B" w:rsidP="00FA1648">
            <w:pPr>
              <w:ind w:left="318"/>
              <w:jc w:val="both"/>
            </w:pPr>
            <w:r>
              <w:t>5.5</w:t>
            </w:r>
            <w:r>
              <w:tab/>
              <w:t>Ситуационный план.</w:t>
            </w:r>
          </w:p>
          <w:p w14:paraId="3305371E" w14:textId="77777777" w:rsidR="0006332B" w:rsidRDefault="0006332B" w:rsidP="00FA1648">
            <w:pPr>
              <w:ind w:left="318"/>
              <w:jc w:val="both"/>
            </w:pPr>
            <w:r>
              <w:t>5.6</w:t>
            </w:r>
            <w:r>
              <w:tab/>
              <w:t>Таблица адресов.</w:t>
            </w:r>
          </w:p>
          <w:p w14:paraId="6A203E75" w14:textId="77777777" w:rsidR="0006332B" w:rsidRDefault="0006332B" w:rsidP="00FA1648">
            <w:pPr>
              <w:ind w:left="318"/>
              <w:jc w:val="both"/>
            </w:pPr>
            <w:r>
              <w:t>5.7</w:t>
            </w:r>
            <w:r>
              <w:tab/>
              <w:t xml:space="preserve">Кабельный журнал (включая способы прокладки кабельных трасс: кабель-канал, труба гофрированная, труба, </w:t>
            </w:r>
            <w:proofErr w:type="spellStart"/>
            <w:r>
              <w:t>штраба</w:t>
            </w:r>
            <w:proofErr w:type="spellEnd"/>
            <w:r>
              <w:t>).</w:t>
            </w:r>
          </w:p>
          <w:p w14:paraId="7208F00F" w14:textId="77777777" w:rsidR="0006332B" w:rsidRDefault="0006332B" w:rsidP="00FA1648">
            <w:pPr>
              <w:ind w:left="33"/>
              <w:jc w:val="both"/>
            </w:pPr>
            <w:r>
              <w:t>6.</w:t>
            </w:r>
            <w:r>
              <w:tab/>
              <w:t>Спецификация оборудования, изделий и материалов с добавлением столбца с указанием номера в едином реестре российской промышленной продукции.</w:t>
            </w:r>
          </w:p>
          <w:p w14:paraId="5BEE5C52" w14:textId="77777777" w:rsidR="0006332B" w:rsidRDefault="0006332B" w:rsidP="00FA1648">
            <w:pPr>
              <w:ind w:left="33"/>
              <w:jc w:val="both"/>
            </w:pPr>
            <w:r>
              <w:t>7.</w:t>
            </w:r>
            <w:r>
              <w:tab/>
              <w:t>Расчет резервного электропитания.</w:t>
            </w:r>
          </w:p>
          <w:p w14:paraId="62588CC7" w14:textId="77777777" w:rsidR="0006332B" w:rsidRDefault="0006332B" w:rsidP="00FA1648">
            <w:pPr>
              <w:ind w:left="33"/>
              <w:jc w:val="both"/>
            </w:pPr>
            <w:r>
              <w:t>8.</w:t>
            </w:r>
            <w:r>
              <w:tab/>
              <w:t>Задание на подвод электропитания.</w:t>
            </w:r>
          </w:p>
          <w:p w14:paraId="7A1DAA12" w14:textId="77777777" w:rsidR="0006332B" w:rsidRDefault="0006332B" w:rsidP="00FA1648">
            <w:pPr>
              <w:ind w:left="33"/>
              <w:jc w:val="both"/>
            </w:pPr>
            <w:r>
              <w:t>9.</w:t>
            </w:r>
            <w:r>
              <w:tab/>
              <w:t>Задания (информационное взаимодействие, выдача сигналов управления и т.д.).</w:t>
            </w:r>
          </w:p>
          <w:p w14:paraId="5F127770" w14:textId="77777777" w:rsidR="0006332B" w:rsidRDefault="0006332B" w:rsidP="00FA1648">
            <w:pPr>
              <w:ind w:left="33"/>
              <w:jc w:val="both"/>
            </w:pPr>
            <w:r>
              <w:t>10.</w:t>
            </w:r>
            <w:r>
              <w:tab/>
              <w:t>Приложения: задание на проектирование, лицензии, СРО, сертификаты и т.д.</w:t>
            </w:r>
          </w:p>
          <w:p w14:paraId="627CEA1D" w14:textId="77777777" w:rsidR="0006332B" w:rsidRDefault="0006332B" w:rsidP="00FA1648">
            <w:pPr>
              <w:ind w:left="33"/>
              <w:jc w:val="both"/>
            </w:pPr>
            <w:r>
              <w:t>Сметный расчет:</w:t>
            </w:r>
          </w:p>
          <w:p w14:paraId="6D2E3FFC" w14:textId="77777777" w:rsidR="0006332B" w:rsidRDefault="0006332B" w:rsidP="00FA1648">
            <w:pPr>
              <w:ind w:left="33"/>
              <w:jc w:val="both"/>
            </w:pPr>
            <w:r>
              <w:t>1.</w:t>
            </w:r>
            <w:r>
              <w:tab/>
              <w:t xml:space="preserve"> Сметный расчет на АУПТ в форматах совместимых с </w:t>
            </w:r>
            <w:proofErr w:type="spellStart"/>
            <w:r>
              <w:t>word</w:t>
            </w:r>
            <w:proofErr w:type="spellEnd"/>
            <w:r>
              <w:t xml:space="preserve"> или </w:t>
            </w:r>
            <w:proofErr w:type="spellStart"/>
            <w:r>
              <w:t>excel</w:t>
            </w:r>
            <w:proofErr w:type="spellEnd"/>
            <w:r>
              <w:t>.</w:t>
            </w:r>
          </w:p>
        </w:tc>
      </w:tr>
      <w:tr w:rsidR="0006332B" w:rsidRPr="00F61CDE" w14:paraId="3B56B0C6" w14:textId="77777777" w:rsidTr="00FA1648">
        <w:tc>
          <w:tcPr>
            <w:tcW w:w="9915" w:type="dxa"/>
            <w:gridSpan w:val="3"/>
          </w:tcPr>
          <w:p w14:paraId="6408A960" w14:textId="77777777" w:rsidR="0006332B" w:rsidRPr="00375BCC" w:rsidRDefault="0006332B" w:rsidP="00FA1648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  <w:r w:rsidRPr="00375BCC">
              <w:rPr>
                <w:b/>
              </w:rPr>
              <w:t>. Технические требования к АУП</w:t>
            </w:r>
            <w:r>
              <w:rPr>
                <w:b/>
              </w:rPr>
              <w:t>Т</w:t>
            </w:r>
            <w:r w:rsidRPr="00375BCC">
              <w:rPr>
                <w:b/>
              </w:rPr>
              <w:t>.</w:t>
            </w:r>
          </w:p>
        </w:tc>
      </w:tr>
      <w:tr w:rsidR="0006332B" w:rsidRPr="00F61CDE" w14:paraId="5C1A7092" w14:textId="77777777" w:rsidTr="00FA1648">
        <w:tc>
          <w:tcPr>
            <w:tcW w:w="709" w:type="dxa"/>
          </w:tcPr>
          <w:p w14:paraId="07C88129" w14:textId="77777777" w:rsidR="0006332B" w:rsidRPr="00623FD7" w:rsidRDefault="0006332B" w:rsidP="00FA1648">
            <w:pPr>
              <w:jc w:val="both"/>
            </w:pPr>
            <w:r>
              <w:t>5.1</w:t>
            </w:r>
          </w:p>
        </w:tc>
        <w:tc>
          <w:tcPr>
            <w:tcW w:w="2257" w:type="dxa"/>
          </w:tcPr>
          <w:p w14:paraId="320FC495" w14:textId="77777777" w:rsidR="0006332B" w:rsidRPr="00CA51EF" w:rsidRDefault="0006332B" w:rsidP="00FA1648">
            <w:pPr>
              <w:ind w:left="33"/>
              <w:jc w:val="both"/>
            </w:pPr>
            <w:r w:rsidRPr="001F6D11">
              <w:t>Общие требования</w:t>
            </w:r>
          </w:p>
        </w:tc>
        <w:tc>
          <w:tcPr>
            <w:tcW w:w="6949" w:type="dxa"/>
          </w:tcPr>
          <w:p w14:paraId="21F554EF" w14:textId="77777777" w:rsidR="0006332B" w:rsidRDefault="0006332B" w:rsidP="00FA1648">
            <w:pPr>
              <w:ind w:left="33"/>
              <w:jc w:val="both"/>
            </w:pPr>
            <w:r>
              <w:t>5.1.1. Проектирование АУПТ должно быть выполнено с учётом общероссийских, региональных и ведомственных НТД, действующих в этой области, а также строительных особенностей защищаемых зданий, помещений и сооружений, возможности и условий применения огнетушащих веществ исходя из характера технологического процесса производства.</w:t>
            </w:r>
          </w:p>
          <w:p w14:paraId="5BC80F44" w14:textId="77777777" w:rsidR="0006332B" w:rsidRDefault="0006332B" w:rsidP="00FA1648">
            <w:pPr>
              <w:ind w:left="33"/>
              <w:jc w:val="both"/>
            </w:pPr>
            <w:r>
              <w:t>5.1.2. АУПТ должны выполнять функции автоматической пожарной сигнализации от собственных технических средств и (или) от технических средств, которые находятся в составе системы пожарной сигнализации, в соответствии с требованиями НТД в области пожарной безопасности.</w:t>
            </w:r>
          </w:p>
          <w:p w14:paraId="24FE979F" w14:textId="77777777" w:rsidR="0006332B" w:rsidRDefault="0006332B" w:rsidP="00FA1648">
            <w:pPr>
              <w:ind w:left="33"/>
              <w:jc w:val="both"/>
            </w:pPr>
            <w:r>
              <w:t>5.1.3. Тип установки пожаротушения, способ тушения, вид огнетушащего вещества определяются организацией-проектировщиком с учетом пожарной опасности и физико-химических свойств, производимых, хранимых и применяемых веществ и материалов, а также особенностей защищаемого оборудования.</w:t>
            </w:r>
          </w:p>
          <w:p w14:paraId="560B6229" w14:textId="77777777" w:rsidR="0006332B" w:rsidRDefault="0006332B" w:rsidP="00FA1648">
            <w:pPr>
              <w:ind w:left="33"/>
              <w:jc w:val="both"/>
            </w:pPr>
            <w:r>
              <w:t xml:space="preserve">5.1.4. При срабатывании АУПТ должна быть предусмотрена подача сигнала на управление (отключение) технологического оборудования в соответствии с технологическим регламентом </w:t>
            </w:r>
            <w:r>
              <w:lastRenderedPageBreak/>
              <w:t>или требованиями настоящего свода правил (при необходимости до подачи огнетушащего вещества).</w:t>
            </w:r>
          </w:p>
          <w:p w14:paraId="0DC1AFF7" w14:textId="77777777" w:rsidR="0006332B" w:rsidRDefault="0006332B" w:rsidP="00FA1648">
            <w:pPr>
              <w:ind w:left="33"/>
              <w:jc w:val="both"/>
            </w:pPr>
            <w:r>
              <w:t xml:space="preserve">5.1.5. </w:t>
            </w:r>
            <w:proofErr w:type="gramStart"/>
            <w:r>
              <w:t>При проектировании АУПТ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АУПТ, вся информация от локальных АУПТ должна в полном объеме поступать в центральную диспетчерскую службу (пожарный пост, пост охраны) комплекса зданий (сооружений).</w:t>
            </w:r>
            <w:proofErr w:type="gramEnd"/>
          </w:p>
          <w:p w14:paraId="5A884DE0" w14:textId="77777777" w:rsidR="0006332B" w:rsidRDefault="0006332B" w:rsidP="00FA1648">
            <w:pPr>
              <w:ind w:left="33"/>
              <w:jc w:val="both"/>
            </w:pPr>
            <w:r>
              <w:t xml:space="preserve">5.1.6. Электропроводка АУПТ, в том числе линии слаботочных систем (шлейфы сигнализации, кольцевые линии связи, питания, управления и пр.), должны выполняться огнестойкими, не распространяющими горение кабельными изделиями с низким </w:t>
            </w:r>
            <w:proofErr w:type="spellStart"/>
            <w:r>
              <w:t>дымо</w:t>
            </w:r>
            <w:proofErr w:type="spellEnd"/>
            <w:r>
              <w:t xml:space="preserve"> и </w:t>
            </w:r>
            <w:proofErr w:type="spellStart"/>
            <w:r>
              <w:t>газовыделением</w:t>
            </w:r>
            <w:proofErr w:type="spellEnd"/>
            <w:r>
              <w:t>, в соответствии с требованиями ГОСТ 31565-2012, СП 6.13130 и иной профильной НТД.</w:t>
            </w:r>
          </w:p>
          <w:p w14:paraId="3A207E97" w14:textId="77777777" w:rsidR="0006332B" w:rsidRDefault="0006332B" w:rsidP="00FA1648">
            <w:pPr>
              <w:ind w:left="33"/>
              <w:jc w:val="both"/>
            </w:pPr>
            <w:r>
              <w:t>Работоспособность электропроводок АУПТ в условиях пожара обеспечивается выбором типа исполнения кабельных изделий и способом их прокладки в соответствии с требованиями ГОСТ 31565-2012, СП 6.13130 и иной профильной НТД.</w:t>
            </w:r>
          </w:p>
          <w:p w14:paraId="0BA53622" w14:textId="77777777" w:rsidR="0006332B" w:rsidRDefault="0006332B" w:rsidP="00FA1648">
            <w:pPr>
              <w:ind w:left="33"/>
              <w:jc w:val="both"/>
            </w:pPr>
            <w:r>
              <w:t>5.1.7. Способ прокладки и выбор кабельных изделий осуществляется в соответствии с требованиями СП 6.13130 и иной профильной НТД.</w:t>
            </w:r>
          </w:p>
        </w:tc>
      </w:tr>
      <w:tr w:rsidR="0006332B" w:rsidRPr="00F61CDE" w14:paraId="46884A21" w14:textId="77777777" w:rsidTr="00FA1648">
        <w:tc>
          <w:tcPr>
            <w:tcW w:w="709" w:type="dxa"/>
          </w:tcPr>
          <w:p w14:paraId="7D5D700B" w14:textId="77777777" w:rsidR="0006332B" w:rsidRPr="00623FD7" w:rsidRDefault="0006332B" w:rsidP="00FA1648">
            <w:pPr>
              <w:jc w:val="both"/>
            </w:pPr>
            <w:r>
              <w:lastRenderedPageBreak/>
              <w:t>5.2</w:t>
            </w:r>
          </w:p>
        </w:tc>
        <w:tc>
          <w:tcPr>
            <w:tcW w:w="2257" w:type="dxa"/>
          </w:tcPr>
          <w:p w14:paraId="04A0627E" w14:textId="77777777" w:rsidR="0006332B" w:rsidRPr="00CA51EF" w:rsidRDefault="0006332B" w:rsidP="00FA1648">
            <w:pPr>
              <w:ind w:left="33"/>
              <w:jc w:val="both"/>
            </w:pPr>
            <w:r w:rsidRPr="001F6D11">
              <w:t>Оборудование автоматики</w:t>
            </w:r>
          </w:p>
        </w:tc>
        <w:tc>
          <w:tcPr>
            <w:tcW w:w="6949" w:type="dxa"/>
          </w:tcPr>
          <w:p w14:paraId="17EF1F11" w14:textId="77777777" w:rsidR="0006332B" w:rsidRDefault="0006332B" w:rsidP="00FA1648">
            <w:pPr>
              <w:ind w:left="33"/>
              <w:jc w:val="both"/>
            </w:pPr>
            <w:r>
              <w:t>Оборудование автоматики (оборудование управления, побудительная система) АУПТ должна отвечать следующим общим требованиям:</w:t>
            </w:r>
          </w:p>
          <w:p w14:paraId="4B8797DB" w14:textId="77777777" w:rsidR="0006332B" w:rsidRDefault="0006332B" w:rsidP="00FA1648">
            <w:pPr>
              <w:ind w:left="33"/>
              <w:jc w:val="both"/>
            </w:pPr>
            <w:r>
              <w:t>5.2.1. Возможность интегрирования с другими с</w:t>
            </w:r>
            <w:r w:rsidRPr="004D6C1A">
              <w:t>истема</w:t>
            </w:r>
            <w:r>
              <w:t>ми</w:t>
            </w:r>
            <w:r w:rsidRPr="004D6C1A">
              <w:t xml:space="preserve"> пожарной автоматики</w:t>
            </w:r>
            <w:r>
              <w:t xml:space="preserve"> (т</w:t>
            </w:r>
            <w:r w:rsidRPr="004D6C1A">
              <w:t>ехнически</w:t>
            </w:r>
            <w:r>
              <w:t>ми</w:t>
            </w:r>
            <w:r w:rsidRPr="004D6C1A">
              <w:t xml:space="preserve"> систем</w:t>
            </w:r>
            <w:r>
              <w:t>ами</w:t>
            </w:r>
            <w:r w:rsidRPr="004D6C1A">
              <w:t xml:space="preserve"> безопасности</w:t>
            </w:r>
            <w:r>
              <w:t>, инженерными системами):</w:t>
            </w:r>
          </w:p>
          <w:p w14:paraId="2BD98DBE" w14:textId="77777777" w:rsidR="0006332B" w:rsidRDefault="0006332B" w:rsidP="00FA1648">
            <w:pPr>
              <w:ind w:left="33"/>
              <w:jc w:val="both"/>
            </w:pPr>
            <w:r>
              <w:t>- система оповещения и управления эвакуацией людей при пожаре (СОУЭ);</w:t>
            </w:r>
          </w:p>
          <w:p w14:paraId="541F7C0D" w14:textId="77777777" w:rsidR="0006332B" w:rsidRDefault="0006332B" w:rsidP="00FA1648">
            <w:pPr>
              <w:ind w:left="33"/>
              <w:jc w:val="both"/>
            </w:pPr>
            <w:r>
              <w:t>- система контроля и управления доступом (СКУД);</w:t>
            </w:r>
          </w:p>
          <w:p w14:paraId="56E6EA3E" w14:textId="77777777" w:rsidR="0006332B" w:rsidRDefault="0006332B" w:rsidP="00FA1648">
            <w:pPr>
              <w:ind w:left="33"/>
              <w:jc w:val="both"/>
            </w:pPr>
            <w:r>
              <w:t>- система пожарной сигнализации (СПС);</w:t>
            </w:r>
          </w:p>
          <w:p w14:paraId="73B53F76" w14:textId="77777777" w:rsidR="0006332B" w:rsidRDefault="0006332B" w:rsidP="00FA1648">
            <w:pPr>
              <w:ind w:left="33"/>
              <w:jc w:val="both"/>
            </w:pPr>
            <w:r>
              <w:t xml:space="preserve">- система </w:t>
            </w:r>
            <w:proofErr w:type="spellStart"/>
            <w:r>
              <w:t>противодымной</w:t>
            </w:r>
            <w:proofErr w:type="spellEnd"/>
            <w:r>
              <w:t xml:space="preserve"> защиты (СПДЗ);</w:t>
            </w:r>
          </w:p>
          <w:p w14:paraId="0B508423" w14:textId="77777777" w:rsidR="0006332B" w:rsidRDefault="0006332B" w:rsidP="00FA1648">
            <w:pPr>
              <w:ind w:left="33"/>
              <w:jc w:val="both"/>
            </w:pPr>
            <w:r>
              <w:t>- системы инженерно-технического обеспечения зданий, сооружений (системы вентиляции и кондиционирования, лифты и др.);</w:t>
            </w:r>
          </w:p>
          <w:p w14:paraId="2AE9E658" w14:textId="77777777" w:rsidR="0006332B" w:rsidRDefault="0006332B" w:rsidP="00FA1648">
            <w:pPr>
              <w:ind w:left="33"/>
              <w:jc w:val="both"/>
            </w:pPr>
            <w:r>
              <w:t>5.2.2. Информация обо всех событиях системы и подсистем должна отображаться на пульте управления АУПТ.</w:t>
            </w:r>
          </w:p>
          <w:p w14:paraId="6A367736" w14:textId="77777777" w:rsidR="0006332B" w:rsidRDefault="0006332B" w:rsidP="00FA1648">
            <w:pPr>
              <w:ind w:left="33"/>
              <w:jc w:val="both"/>
            </w:pPr>
            <w:r>
              <w:t xml:space="preserve">5.2.3. </w:t>
            </w:r>
            <w:proofErr w:type="gramStart"/>
            <w:r>
              <w:t>Удобство и простота конфигурации системы, возможность написания сценариев управления, позволяющих выдавать одну или комплекс команд приёмно-контрольным приборам, исполнительным устройствам, как по событию в системе или временному расписанию, так и по команде оператора.</w:t>
            </w:r>
            <w:proofErr w:type="gramEnd"/>
          </w:p>
        </w:tc>
      </w:tr>
      <w:tr w:rsidR="0006332B" w:rsidRPr="00F61CDE" w14:paraId="6F6CFD0A" w14:textId="77777777" w:rsidTr="00FA1648">
        <w:tc>
          <w:tcPr>
            <w:tcW w:w="709" w:type="dxa"/>
          </w:tcPr>
          <w:p w14:paraId="7590A2F6" w14:textId="77777777" w:rsidR="0006332B" w:rsidRPr="00623FD7" w:rsidRDefault="0006332B" w:rsidP="00FA1648">
            <w:pPr>
              <w:jc w:val="both"/>
            </w:pPr>
            <w:r>
              <w:t>5.3</w:t>
            </w:r>
          </w:p>
        </w:tc>
        <w:tc>
          <w:tcPr>
            <w:tcW w:w="2257" w:type="dxa"/>
          </w:tcPr>
          <w:p w14:paraId="48C8A271" w14:textId="77777777" w:rsidR="0006332B" w:rsidRPr="00CA51EF" w:rsidRDefault="0006332B" w:rsidP="00FA1648">
            <w:pPr>
              <w:ind w:left="33"/>
              <w:jc w:val="both"/>
            </w:pPr>
            <w:r w:rsidRPr="001F7691">
              <w:t>Дополнительные технические требования</w:t>
            </w:r>
          </w:p>
        </w:tc>
        <w:tc>
          <w:tcPr>
            <w:tcW w:w="6949" w:type="dxa"/>
          </w:tcPr>
          <w:p w14:paraId="540C9241" w14:textId="77777777" w:rsidR="0006332B" w:rsidRDefault="0006332B" w:rsidP="00FA1648">
            <w:pPr>
              <w:ind w:left="33"/>
              <w:jc w:val="both"/>
            </w:pPr>
            <w:r>
              <w:t xml:space="preserve">5.3.1. </w:t>
            </w:r>
            <w:proofErr w:type="gramStart"/>
            <w:r>
              <w:t>При проектировании АУПТ в составе к</w:t>
            </w:r>
            <w:r w:rsidRPr="001F7691">
              <w:t>омплексны</w:t>
            </w:r>
            <w:r>
              <w:t>х</w:t>
            </w:r>
            <w:r w:rsidRPr="001F7691">
              <w:t xml:space="preserve"> систем обеспечения безопасности</w:t>
            </w:r>
            <w:r>
              <w:t xml:space="preserve"> объекта, совместно с системой пожарной сигнализации и системой охранно-тревожной сигнализации рекомендуется предусматривать интеграцию составляющих систем безопасности в </w:t>
            </w:r>
            <w:r w:rsidRPr="001F7691">
              <w:t>интегрированн</w:t>
            </w:r>
            <w:r>
              <w:t>ой</w:t>
            </w:r>
            <w:r w:rsidRPr="001F7691">
              <w:t xml:space="preserve"> систем</w:t>
            </w:r>
            <w:r>
              <w:t>е</w:t>
            </w:r>
            <w:r w:rsidRPr="001F7691">
              <w:t xml:space="preserve"> безопасности </w:t>
            </w:r>
            <w:r>
              <w:t>(далее ИСБ) на базе оборудования одной товарной марки (производителя / разработчика).</w:t>
            </w:r>
            <w:proofErr w:type="gramEnd"/>
          </w:p>
          <w:p w14:paraId="0153B337" w14:textId="77777777" w:rsidR="0006332B" w:rsidRDefault="0006332B" w:rsidP="00FA1648">
            <w:pPr>
              <w:ind w:left="33"/>
              <w:jc w:val="both"/>
            </w:pPr>
            <w:r>
              <w:t>5.3.2.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030EF22B" w14:textId="77777777" w:rsidR="0006332B" w:rsidRDefault="0006332B" w:rsidP="00FA1648">
            <w:pPr>
              <w:ind w:left="33"/>
              <w:jc w:val="both"/>
            </w:pPr>
            <w:r>
              <w:t>5.3.3. В целях оптимизации, автоматизации и визуализации ИСБ следует использовать АРМ.</w:t>
            </w:r>
          </w:p>
        </w:tc>
      </w:tr>
      <w:tr w:rsidR="0006332B" w:rsidRPr="00F61CDE" w14:paraId="4329263A" w14:textId="77777777" w:rsidTr="00FA1648">
        <w:tc>
          <w:tcPr>
            <w:tcW w:w="709" w:type="dxa"/>
          </w:tcPr>
          <w:p w14:paraId="43344E6C" w14:textId="77777777" w:rsidR="0006332B" w:rsidRPr="00623FD7" w:rsidRDefault="0006332B" w:rsidP="00FA1648">
            <w:pPr>
              <w:jc w:val="both"/>
            </w:pPr>
            <w:r>
              <w:lastRenderedPageBreak/>
              <w:t>5.4</w:t>
            </w:r>
          </w:p>
        </w:tc>
        <w:tc>
          <w:tcPr>
            <w:tcW w:w="2257" w:type="dxa"/>
          </w:tcPr>
          <w:p w14:paraId="48B15209" w14:textId="77777777" w:rsidR="0006332B" w:rsidRPr="00CA51EF" w:rsidRDefault="0006332B" w:rsidP="00FA1648">
            <w:pPr>
              <w:ind w:left="33"/>
              <w:jc w:val="both"/>
            </w:pPr>
            <w:r w:rsidRPr="001F7691">
              <w:t>Электропитание и заземление</w:t>
            </w:r>
          </w:p>
        </w:tc>
        <w:tc>
          <w:tcPr>
            <w:tcW w:w="6949" w:type="dxa"/>
          </w:tcPr>
          <w:p w14:paraId="55A50413" w14:textId="77777777" w:rsidR="0006332B" w:rsidRDefault="0006332B" w:rsidP="00FA1648">
            <w:pPr>
              <w:ind w:left="33"/>
              <w:jc w:val="both"/>
            </w:pPr>
            <w:r>
              <w:t xml:space="preserve">5.4.1. Документацией предусмотреть подключение АУПТ к существующей системе электропитания и заземления здания 220В. Основное электропитание АУПТ должно осуществляться от сети переменного тока частотой 50 Гц номинальным напряжением 220 В. В точке подключения к сети электропитания предусмотреть установку автоматического выключателя необходимого номинала. Подключение АУПТ к существующей системе электропитания выполнить огнестойкими, не распространяющими горение кабельными изделиями в соответствии с требованиями СП 6.13130 и иной профильной НТД. Выполнить подключение </w:t>
            </w:r>
            <w:proofErr w:type="spellStart"/>
            <w:r>
              <w:t>электроприемников</w:t>
            </w:r>
            <w:proofErr w:type="spellEnd"/>
            <w:r>
              <w:t xml:space="preserve"> АУПТ к существующей системе электропитания в соответствии с требованиями СП 6.13130, категории надежности электроснабжения здания и иной профильной НТД. Точка подключения определяется совместно </w:t>
            </w:r>
            <w:proofErr w:type="spellStart"/>
            <w:r>
              <w:t>спредставителем</w:t>
            </w:r>
            <w:proofErr w:type="spellEnd"/>
            <w:r>
              <w:t xml:space="preserve"> владельца здания во время проведения </w:t>
            </w:r>
            <w:proofErr w:type="spellStart"/>
            <w:r>
              <w:t>предпроектных</w:t>
            </w:r>
            <w:proofErr w:type="spellEnd"/>
            <w:r>
              <w:t xml:space="preserve"> работ.</w:t>
            </w:r>
          </w:p>
          <w:p w14:paraId="369A40D1" w14:textId="77777777" w:rsidR="0006332B" w:rsidRDefault="0006332B" w:rsidP="00FA1648">
            <w:pPr>
              <w:ind w:left="33"/>
              <w:jc w:val="both"/>
            </w:pPr>
            <w:r>
              <w:t xml:space="preserve">5.4.2. </w:t>
            </w:r>
            <w:proofErr w:type="spellStart"/>
            <w:r>
              <w:t>Электроприемники</w:t>
            </w:r>
            <w:proofErr w:type="spellEnd"/>
            <w:r>
              <w:t xml:space="preserve"> АУПТ должны относиться к первой категории по надежности электроснабжения. Электропитание </w:t>
            </w:r>
            <w:proofErr w:type="spellStart"/>
            <w:r>
              <w:t>электроприемников</w:t>
            </w:r>
            <w:proofErr w:type="spellEnd"/>
            <w:r>
              <w:t xml:space="preserve"> АУПТ должно быть бесперебойным и осуществляться либо от двух независимых источников переменного тока, либо от одного источника переменного тока с автоматическим переключением в аварийном режиме на резервное питание от автономного источника питания (далее АИП).</w:t>
            </w:r>
          </w:p>
          <w:p w14:paraId="56B56BB0" w14:textId="77777777" w:rsidR="0006332B" w:rsidRDefault="0006332B" w:rsidP="00FA1648">
            <w:pPr>
              <w:ind w:left="33"/>
              <w:jc w:val="both"/>
            </w:pPr>
            <w:r>
              <w:t xml:space="preserve">5.4.3. В качестве АИП могут применяться аккумуляторные батареи (далее АКБ) достаточной емкости для обеспечения непрерывного питания в течение времени, необходимого для выполнения своих функций электрооборудованием АУПТ на объекте защиты. Расчет емкости АКБ для функционирования АУПТ при прекращении электроснабжения от самостоятельного </w:t>
            </w:r>
            <w:r w:rsidRPr="00CA7F21">
              <w:t>низковольтн</w:t>
            </w:r>
            <w:r>
              <w:t>ого</w:t>
            </w:r>
            <w:r w:rsidRPr="00CA7F21">
              <w:t xml:space="preserve"> комплектн</w:t>
            </w:r>
            <w:r>
              <w:t>ого</w:t>
            </w:r>
            <w:r w:rsidRPr="00CA7F21">
              <w:t xml:space="preserve"> устройства</w:t>
            </w:r>
            <w:r>
              <w:t xml:space="preserve"> должен быть выполнен в соответствии с приложением</w:t>
            </w:r>
            <w:proofErr w:type="gramStart"/>
            <w:r>
              <w:t xml:space="preserve"> А</w:t>
            </w:r>
            <w:proofErr w:type="gramEnd"/>
            <w:r>
              <w:t xml:space="preserve"> СП 6.13130 24 часа в дежурном режиме плюс 1 ч. в тревожном режиме.</w:t>
            </w:r>
          </w:p>
          <w:p w14:paraId="08F13002" w14:textId="77777777" w:rsidR="0006332B" w:rsidRDefault="0006332B" w:rsidP="00FA1648">
            <w:pPr>
              <w:ind w:left="33"/>
              <w:jc w:val="both"/>
            </w:pPr>
            <w:r>
              <w:t xml:space="preserve">5.4.4. При использовании в составе АУПТ АРМ предусмотреть для АРМ источник бесперебойного питания </w:t>
            </w:r>
            <w:proofErr w:type="gramStart"/>
            <w:r>
              <w:t>с</w:t>
            </w:r>
            <w:proofErr w:type="gramEnd"/>
            <w:r>
              <w:t xml:space="preserve"> временем работы достаточным для отключения АРМ при пропадании сетевого электропитания, но не менее 10 минут.</w:t>
            </w:r>
          </w:p>
          <w:p w14:paraId="27CB73E0" w14:textId="77777777" w:rsidR="0006332B" w:rsidRDefault="0006332B" w:rsidP="00FA1648">
            <w:pPr>
              <w:ind w:left="33"/>
              <w:jc w:val="both"/>
            </w:pPr>
            <w:r>
              <w:t xml:space="preserve">5.4.5. Заземление </w:t>
            </w:r>
            <w:proofErr w:type="spellStart"/>
            <w:r>
              <w:t>электроприемников</w:t>
            </w:r>
            <w:proofErr w:type="spellEnd"/>
            <w:r>
              <w:t xml:space="preserve"> АУПТ выполнить в соответствии с требованиями ГОСТ </w:t>
            </w:r>
            <w:proofErr w:type="gramStart"/>
            <w:r>
              <w:t>Р</w:t>
            </w:r>
            <w:proofErr w:type="gramEnd"/>
            <w:r>
              <w:t xml:space="preserve"> 70303-2022 и СП 76.13330.2016.</w:t>
            </w:r>
          </w:p>
        </w:tc>
      </w:tr>
      <w:tr w:rsidR="0006332B" w:rsidRPr="00F61CDE" w14:paraId="29B12374" w14:textId="77777777" w:rsidTr="00FA1648">
        <w:tc>
          <w:tcPr>
            <w:tcW w:w="709" w:type="dxa"/>
          </w:tcPr>
          <w:p w14:paraId="1CAC4E59" w14:textId="77777777" w:rsidR="0006332B" w:rsidRPr="00623FD7" w:rsidRDefault="0006332B" w:rsidP="00FA1648">
            <w:pPr>
              <w:jc w:val="both"/>
            </w:pPr>
            <w:r>
              <w:t>5.5</w:t>
            </w:r>
          </w:p>
        </w:tc>
        <w:tc>
          <w:tcPr>
            <w:tcW w:w="2257" w:type="dxa"/>
          </w:tcPr>
          <w:p w14:paraId="1946668E" w14:textId="77777777" w:rsidR="0006332B" w:rsidRPr="00CA51EF" w:rsidRDefault="0006332B" w:rsidP="00FA1648">
            <w:pPr>
              <w:ind w:left="33"/>
              <w:jc w:val="both"/>
            </w:pPr>
            <w:r w:rsidRPr="00CA7F21">
              <w:t>Особые требования</w:t>
            </w:r>
          </w:p>
        </w:tc>
        <w:tc>
          <w:tcPr>
            <w:tcW w:w="6949" w:type="dxa"/>
          </w:tcPr>
          <w:p w14:paraId="3CD90E3B" w14:textId="77777777" w:rsidR="0006332B" w:rsidRDefault="0006332B" w:rsidP="00FA1648">
            <w:pPr>
              <w:ind w:left="33"/>
              <w:jc w:val="both"/>
            </w:pPr>
            <w:r>
              <w:t xml:space="preserve">5.5.1. Предусмотреть проектом возможность передачи информационных сигналов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АС</w:t>
            </w:r>
            <w:proofErr w:type="gramEnd"/>
            <w:r>
              <w:t xml:space="preserve"> «КСОМБ», в том числе:</w:t>
            </w:r>
          </w:p>
          <w:p w14:paraId="6E03D38F" w14:textId="77777777" w:rsidR="0006332B" w:rsidRDefault="0006332B" w:rsidP="00FA1648">
            <w:pPr>
              <w:ind w:left="329"/>
              <w:jc w:val="both"/>
            </w:pPr>
            <w:r>
              <w:t xml:space="preserve">5.5.1.1. В качестве основного канала </w:t>
            </w:r>
            <w:proofErr w:type="gramStart"/>
            <w:r>
              <w:t>к</w:t>
            </w:r>
            <w:proofErr w:type="gramEnd"/>
            <w:r>
              <w:t xml:space="preserve"> </w:t>
            </w:r>
            <w:proofErr w:type="gramStart"/>
            <w:r>
              <w:t>АС</w:t>
            </w:r>
            <w:proofErr w:type="gramEnd"/>
            <w:r>
              <w:t xml:space="preserve"> «КСОМБ» предусмотреть использование каналов волоконно-оптических линий связи (ВОЛС) Единой </w:t>
            </w:r>
            <w:proofErr w:type="spellStart"/>
            <w:r>
              <w:t>мультисервисной</w:t>
            </w:r>
            <w:proofErr w:type="spellEnd"/>
            <w:r>
              <w:t xml:space="preserve"> телекоммуникационной сети (ЕМТС) при её наличии на объекте, в качестве резервного канала предусматривается использование GSM, CDMA, WIMAX каналов.</w:t>
            </w:r>
          </w:p>
          <w:p w14:paraId="23D804E5" w14:textId="77777777" w:rsidR="0006332B" w:rsidRDefault="0006332B" w:rsidP="00FA1648">
            <w:pPr>
              <w:ind w:left="329"/>
              <w:jc w:val="both"/>
            </w:pPr>
            <w:r>
              <w:t>5.5.1.2. Технические условия на подключение объекта к точке присутствия ЕМТС запросить в Комитете по информатизации и связи (запрашивает Заказчик).</w:t>
            </w:r>
          </w:p>
          <w:p w14:paraId="3140870E" w14:textId="77777777" w:rsidR="0006332B" w:rsidRDefault="0006332B" w:rsidP="00FA1648">
            <w:pPr>
              <w:ind w:left="329"/>
              <w:jc w:val="both"/>
            </w:pPr>
            <w:r>
              <w:t>5.5.1.3. Требуемые характеристики к каналам передачи информационных сигналов:</w:t>
            </w:r>
          </w:p>
          <w:p w14:paraId="1389F0F7" w14:textId="77777777" w:rsidR="0006332B" w:rsidRDefault="0006332B" w:rsidP="00FA1648">
            <w:pPr>
              <w:ind w:left="612"/>
              <w:jc w:val="both"/>
            </w:pPr>
            <w:r>
              <w:t xml:space="preserve">- канал передачи данных ЕМТС: не менее 512 Кбит/сек, обособленный физический порт подключения интерфейс </w:t>
            </w:r>
            <w:r>
              <w:lastRenderedPageBreak/>
              <w:t>100BaseT (</w:t>
            </w:r>
            <w:proofErr w:type="spellStart"/>
            <w:r>
              <w:t>Fast</w:t>
            </w:r>
            <w:proofErr w:type="spellEnd"/>
            <w:r>
              <w:t xml:space="preserve"> </w:t>
            </w:r>
            <w:proofErr w:type="spellStart"/>
            <w:r>
              <w:t>Ethernet</w:t>
            </w:r>
            <w:proofErr w:type="spellEnd"/>
            <w:r>
              <w:t>);</w:t>
            </w:r>
          </w:p>
          <w:p w14:paraId="2DEDF525" w14:textId="77777777" w:rsidR="0006332B" w:rsidRDefault="0006332B" w:rsidP="00FA1648">
            <w:pPr>
              <w:ind w:left="612"/>
              <w:jc w:val="both"/>
            </w:pPr>
            <w:r>
              <w:t>- GSM, CDMA или WIMAX каналы - скорость передачи данных не менее 9,6 Кбит/сек.</w:t>
            </w:r>
          </w:p>
          <w:p w14:paraId="1CE255E0" w14:textId="77777777" w:rsidR="0006332B" w:rsidRDefault="0006332B" w:rsidP="00FA1648">
            <w:pPr>
              <w:ind w:left="33"/>
              <w:jc w:val="both"/>
            </w:pPr>
            <w:r>
              <w:t xml:space="preserve">5.5.2. Предусмотреть в составе проектируемой АУПТ место для расположения </w:t>
            </w:r>
            <w:proofErr w:type="gramStart"/>
            <w:r>
              <w:t>оборудования системы передачи информационных сигналов</w:t>
            </w:r>
            <w:proofErr w:type="gramEnd"/>
            <w:r>
              <w:t xml:space="preserve"> в АС «КСОМБ» в непосредственной близости от ППКП АУПТ на посту охраны (пожарного поста, диспетчера и т.д.).</w:t>
            </w:r>
          </w:p>
          <w:p w14:paraId="32052627" w14:textId="77777777" w:rsidR="0006332B" w:rsidRDefault="0006332B" w:rsidP="00FA1648">
            <w:pPr>
              <w:ind w:left="33"/>
              <w:jc w:val="both"/>
            </w:pPr>
            <w:r>
              <w:t xml:space="preserve">5.5.3. </w:t>
            </w:r>
            <w:proofErr w:type="gramStart"/>
            <w:r>
              <w:t>При проектировании АУПТ совместно с системой пожарной сигнализации, системой охранно-тревожной сигнализацией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пожарной сигнализации, системы охранной сигнализации, системы охранно-тревожной сигнализацией и / или системы контроля загазованности на посту охраны (пожарного поста, диспетчера и т.д.).</w:t>
            </w:r>
            <w:proofErr w:type="gramEnd"/>
          </w:p>
          <w:p w14:paraId="0A956D5A" w14:textId="77777777" w:rsidR="0006332B" w:rsidRDefault="0006332B" w:rsidP="00FA1648">
            <w:pPr>
              <w:ind w:left="33"/>
              <w:jc w:val="both"/>
            </w:pPr>
            <w:r>
              <w:t xml:space="preserve">5.5.4. Предусмотреть в составе проектируемой АУПТ соединительную линию от оборудования системы передачи информационных сигналов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АС</w:t>
            </w:r>
            <w:proofErr w:type="gramEnd"/>
            <w:r>
              <w:t xml:space="preserve"> «КСОМБ» до шкафа ЕМТС при условии, что его расположение известно. Тип соединительной линии определяется исходя из особенностей объекта (витая пара или оптоволокно).</w:t>
            </w:r>
          </w:p>
          <w:p w14:paraId="2190DE9A" w14:textId="77777777" w:rsidR="0006332B" w:rsidRDefault="0006332B" w:rsidP="00FA1648">
            <w:pPr>
              <w:ind w:left="33"/>
              <w:jc w:val="both"/>
            </w:pPr>
            <w:r>
              <w:t xml:space="preserve">5.5.5. Установка и подключение системы передачи информационных сигналов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АС</w:t>
            </w:r>
            <w:proofErr w:type="gramEnd"/>
            <w:r>
              <w:t xml:space="preserve"> «КСОМБ» производится организацией по отдельному контракту с Комитетом по информатизации и связи. В рабочей документации только отображается возможность работы АУПТ </w:t>
            </w:r>
            <w:proofErr w:type="gramStart"/>
            <w:r>
              <w:t>с</w:t>
            </w:r>
            <w:proofErr w:type="gramEnd"/>
            <w:r>
              <w:t xml:space="preserve"> АС «КСОМБ».</w:t>
            </w:r>
          </w:p>
          <w:p w14:paraId="4DB889AB" w14:textId="77777777" w:rsidR="0006332B" w:rsidRDefault="0006332B" w:rsidP="00FA1648">
            <w:pPr>
              <w:ind w:left="33"/>
              <w:jc w:val="both"/>
            </w:pPr>
            <w:r>
              <w:t xml:space="preserve">5.5.3. </w:t>
            </w:r>
            <w:proofErr w:type="gramStart"/>
            <w:r>
              <w:t xml:space="preserve">Для обеспечения работы системы передачи информационных сигналов предусмотреть в рабочей документации модули сопряжения с поддержкой протоколов MODBUS-RTU и </w:t>
            </w:r>
            <w:proofErr w:type="spellStart"/>
            <w:r>
              <w:t>Contact</w:t>
            </w:r>
            <w:proofErr w:type="spellEnd"/>
            <w:r>
              <w:t xml:space="preserve"> ID, для передачи в АС «КСОМБ» состояния зон, разделов и исполнительных устройств (например:</w:t>
            </w:r>
            <w:proofErr w:type="gramEnd"/>
            <w:r>
              <w:t xml:space="preserve"> </w:t>
            </w:r>
            <w:proofErr w:type="gramStart"/>
            <w:r>
              <w:t>С2000-ПП, R3-МС, МС-КП, УС-И и т.п.).</w:t>
            </w:r>
            <w:proofErr w:type="gramEnd"/>
          </w:p>
          <w:p w14:paraId="3B864927" w14:textId="77777777" w:rsidR="0006332B" w:rsidRDefault="0006332B" w:rsidP="00FA1648">
            <w:pPr>
              <w:ind w:left="33"/>
              <w:jc w:val="both"/>
            </w:pPr>
            <w:r>
              <w:t xml:space="preserve">5.5.4. Модули сопряжения должны быть предусмотрены в количестве достаточном для обеспечения передачи сигналов состояния от всех </w:t>
            </w:r>
            <w:proofErr w:type="spellStart"/>
            <w:r>
              <w:t>извещателей</w:t>
            </w:r>
            <w:proofErr w:type="spellEnd"/>
            <w:r>
              <w:t xml:space="preserve"> АУПТ и исполнительных устрой</w:t>
            </w:r>
            <w:proofErr w:type="gramStart"/>
            <w:r>
              <w:t>ств пр</w:t>
            </w:r>
            <w:proofErr w:type="gramEnd"/>
            <w:r>
              <w:t>оектируемого объекта.</w:t>
            </w:r>
          </w:p>
        </w:tc>
      </w:tr>
    </w:tbl>
    <w:p w14:paraId="0BA9DB28" w14:textId="77777777" w:rsidR="0006332B" w:rsidRDefault="0006332B" w:rsidP="0006332B"/>
    <w:p w14:paraId="242B17E6" w14:textId="77777777" w:rsidR="003243C5" w:rsidRDefault="003243C5" w:rsidP="0006332B">
      <w:pPr>
        <w:autoSpaceDE w:val="0"/>
        <w:autoSpaceDN w:val="0"/>
        <w:adjustRightInd w:val="0"/>
        <w:jc w:val="center"/>
        <w:outlineLvl w:val="1"/>
        <w:rPr>
          <w:b/>
        </w:rPr>
      </w:pPr>
    </w:p>
    <w:p w14:paraId="24409C83" w14:textId="77777777" w:rsidR="003243C5" w:rsidRDefault="003243C5" w:rsidP="0006332B">
      <w:pPr>
        <w:autoSpaceDE w:val="0"/>
        <w:autoSpaceDN w:val="0"/>
        <w:adjustRightInd w:val="0"/>
        <w:jc w:val="center"/>
        <w:outlineLvl w:val="1"/>
        <w:rPr>
          <w:b/>
        </w:rPr>
      </w:pPr>
    </w:p>
    <w:p w14:paraId="5DC10BC7" w14:textId="2C6F33F2" w:rsidR="00171CC4" w:rsidRDefault="00171CC4">
      <w:pPr>
        <w:rPr>
          <w:b/>
        </w:rPr>
      </w:pPr>
      <w:r>
        <w:rPr>
          <w:b/>
        </w:rPr>
        <w:br w:type="page"/>
      </w:r>
    </w:p>
    <w:p w14:paraId="0E4941FC" w14:textId="77777777" w:rsidR="0006332B" w:rsidRDefault="0006332B" w:rsidP="0006332B">
      <w:pPr>
        <w:autoSpaceDE w:val="0"/>
        <w:autoSpaceDN w:val="0"/>
        <w:adjustRightInd w:val="0"/>
        <w:jc w:val="center"/>
        <w:outlineLvl w:val="1"/>
        <w:rPr>
          <w:b/>
        </w:rPr>
      </w:pPr>
      <w:r w:rsidRPr="008E700E">
        <w:rPr>
          <w:b/>
        </w:rPr>
        <w:lastRenderedPageBreak/>
        <w:t xml:space="preserve">План </w:t>
      </w:r>
      <w:r>
        <w:rPr>
          <w:b/>
        </w:rPr>
        <w:t>помещений</w:t>
      </w:r>
      <w:r w:rsidRPr="008E700E">
        <w:rPr>
          <w:b/>
        </w:rPr>
        <w:t>, поэтажны</w:t>
      </w:r>
      <w:r>
        <w:rPr>
          <w:b/>
        </w:rPr>
        <w:t>е</w:t>
      </w:r>
      <w:r w:rsidRPr="008E700E">
        <w:rPr>
          <w:b/>
        </w:rPr>
        <w:t xml:space="preserve"> план</w:t>
      </w:r>
      <w:r>
        <w:rPr>
          <w:b/>
        </w:rPr>
        <w:t>ы</w:t>
      </w:r>
      <w:r w:rsidRPr="008E700E">
        <w:rPr>
          <w:b/>
        </w:rPr>
        <w:t xml:space="preserve"> объекта</w:t>
      </w:r>
    </w:p>
    <w:p w14:paraId="2B7519B8" w14:textId="77777777" w:rsidR="0006332B" w:rsidRDefault="0006332B" w:rsidP="0006332B"/>
    <w:p w14:paraId="46687206" w14:textId="77777777" w:rsidR="0006332B" w:rsidRPr="000F69DF" w:rsidRDefault="0006332B" w:rsidP="0006332B">
      <w:pPr>
        <w:autoSpaceDE w:val="0"/>
        <w:autoSpaceDN w:val="0"/>
        <w:adjustRightInd w:val="0"/>
        <w:ind w:firstLine="480"/>
        <w:jc w:val="center"/>
        <w:outlineLvl w:val="1"/>
        <w:rPr>
          <w:b/>
        </w:rPr>
      </w:pPr>
      <w:r>
        <w:rPr>
          <w:b/>
        </w:rPr>
        <w:t>План 1-го этажа:</w:t>
      </w:r>
    </w:p>
    <w:p w14:paraId="2FEB2347" w14:textId="77777777" w:rsidR="0006332B" w:rsidRDefault="0006332B" w:rsidP="0006332B"/>
    <w:p w14:paraId="6AB51F20" w14:textId="77777777" w:rsidR="0006332B" w:rsidRDefault="0006332B" w:rsidP="0006332B">
      <w:r>
        <w:rPr>
          <w:noProof/>
        </w:rPr>
        <w:drawing>
          <wp:inline distT="0" distB="0" distL="0" distR="0" wp14:anchorId="62B91AEB" wp14:editId="724A8EE5">
            <wp:extent cx="5397685" cy="3438525"/>
            <wp:effectExtent l="0" t="0" r="0" b="0"/>
            <wp:docPr id="2" name="Рисунок 2" descr="Z:\_ОБЩАЯ ПАПКА\Для Пугачева\ИНЖЕНЕР\Проектирование ВПТ\ВПТ\февраль 2026\Контракт\1 эт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ОБЩАЯ ПАПКА\Для Пугачева\ИНЖЕНЕР\Проектирование ВПТ\ВПТ\февраль 2026\Контракт\1 этаж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436" cy="3441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801A4" w14:textId="77777777" w:rsidR="0006332B" w:rsidRDefault="0006332B" w:rsidP="0006332B"/>
    <w:p w14:paraId="33E3C373" w14:textId="77777777" w:rsidR="0006332B" w:rsidRDefault="0006332B" w:rsidP="0006332B">
      <w:pPr>
        <w:autoSpaceDE w:val="0"/>
        <w:autoSpaceDN w:val="0"/>
        <w:adjustRightInd w:val="0"/>
        <w:ind w:firstLine="480"/>
        <w:jc w:val="center"/>
        <w:outlineLvl w:val="1"/>
        <w:rPr>
          <w:b/>
        </w:rPr>
      </w:pPr>
    </w:p>
    <w:p w14:paraId="462F5FBD" w14:textId="77777777" w:rsidR="0006332B" w:rsidRPr="000F69DF" w:rsidRDefault="0006332B" w:rsidP="0006332B">
      <w:pPr>
        <w:autoSpaceDE w:val="0"/>
        <w:autoSpaceDN w:val="0"/>
        <w:adjustRightInd w:val="0"/>
        <w:ind w:firstLine="480"/>
        <w:jc w:val="center"/>
        <w:outlineLvl w:val="1"/>
        <w:rPr>
          <w:b/>
        </w:rPr>
      </w:pPr>
      <w:r>
        <w:rPr>
          <w:b/>
        </w:rPr>
        <w:t>План 2-го этажа:</w:t>
      </w:r>
    </w:p>
    <w:p w14:paraId="22789FEB" w14:textId="77777777" w:rsidR="0006332B" w:rsidRDefault="0006332B" w:rsidP="0006332B"/>
    <w:p w14:paraId="089BAE13" w14:textId="77777777" w:rsidR="0006332B" w:rsidRDefault="0006332B" w:rsidP="0006332B">
      <w:r>
        <w:rPr>
          <w:noProof/>
        </w:rPr>
        <w:drawing>
          <wp:inline distT="0" distB="0" distL="0" distR="0" wp14:anchorId="3158EC1E" wp14:editId="3B66F75E">
            <wp:extent cx="5467350" cy="4192753"/>
            <wp:effectExtent l="0" t="0" r="0" b="0"/>
            <wp:docPr id="1" name="Рисунок 1" descr="Z:\_ОБЩАЯ ПАПКА\Для Пугачева\ИНЖЕНЕР\Проектирование ВПТ\ВПТ\февраль 2026\Контракт\2 эт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ОБЩАЯ ПАПКА\Для Пугачева\ИНЖЕНЕР\Проектирование ВПТ\ВПТ\февраль 2026\Контракт\2 этаж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278" cy="419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1CF1D" w14:textId="77777777" w:rsidR="0006332B" w:rsidRDefault="0006332B" w:rsidP="0006332B">
      <w:pPr>
        <w:autoSpaceDE w:val="0"/>
        <w:autoSpaceDN w:val="0"/>
        <w:adjustRightInd w:val="0"/>
        <w:ind w:firstLine="567"/>
        <w:jc w:val="center"/>
        <w:outlineLvl w:val="1"/>
        <w:rPr>
          <w:b/>
        </w:rPr>
      </w:pPr>
    </w:p>
    <w:p w14:paraId="44237EED" w14:textId="77777777" w:rsidR="0006332B" w:rsidRDefault="0006332B" w:rsidP="0006332B">
      <w:pPr>
        <w:autoSpaceDE w:val="0"/>
        <w:autoSpaceDN w:val="0"/>
        <w:adjustRightInd w:val="0"/>
        <w:ind w:firstLine="567"/>
        <w:jc w:val="center"/>
        <w:outlineLvl w:val="1"/>
        <w:rPr>
          <w:b/>
        </w:rPr>
      </w:pPr>
    </w:p>
    <w:p w14:paraId="20C91973" w14:textId="4D038BC7" w:rsidR="00171CC4" w:rsidRDefault="00171CC4">
      <w:pPr>
        <w:rPr>
          <w:b/>
        </w:rPr>
      </w:pPr>
      <w:r>
        <w:rPr>
          <w:b/>
        </w:rPr>
        <w:br w:type="page"/>
      </w:r>
    </w:p>
    <w:p w14:paraId="44D80B9E" w14:textId="77777777" w:rsidR="0006332B" w:rsidRDefault="0006332B" w:rsidP="0006332B">
      <w:pPr>
        <w:autoSpaceDE w:val="0"/>
        <w:autoSpaceDN w:val="0"/>
        <w:adjustRightInd w:val="0"/>
        <w:ind w:firstLine="567"/>
        <w:jc w:val="center"/>
        <w:outlineLvl w:val="1"/>
        <w:rPr>
          <w:b/>
        </w:rPr>
      </w:pPr>
      <w:r>
        <w:rPr>
          <w:b/>
        </w:rPr>
        <w:lastRenderedPageBreak/>
        <w:t>Экспли</w:t>
      </w:r>
      <w:r w:rsidRPr="0008699E">
        <w:rPr>
          <w:b/>
        </w:rPr>
        <w:t>кация помещений:</w:t>
      </w:r>
    </w:p>
    <w:p w14:paraId="2F4292E7" w14:textId="77777777" w:rsidR="0006332B" w:rsidRPr="0008699E" w:rsidRDefault="0006332B" w:rsidP="0006332B">
      <w:pPr>
        <w:autoSpaceDE w:val="0"/>
        <w:autoSpaceDN w:val="0"/>
        <w:adjustRightInd w:val="0"/>
        <w:ind w:firstLine="567"/>
        <w:jc w:val="center"/>
        <w:outlineLvl w:val="1"/>
        <w:rPr>
          <w:b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460"/>
        <w:gridCol w:w="5198"/>
        <w:gridCol w:w="1460"/>
      </w:tblGrid>
      <w:tr w:rsidR="0006332B" w14:paraId="77F49EDB" w14:textId="77777777" w:rsidTr="00FA1648">
        <w:trPr>
          <w:jc w:val="center"/>
        </w:trPr>
        <w:tc>
          <w:tcPr>
            <w:tcW w:w="1384" w:type="dxa"/>
            <w:vAlign w:val="center"/>
          </w:tcPr>
          <w:p w14:paraId="280A6DFA" w14:textId="77777777" w:rsidR="0006332B" w:rsidRPr="00393D8E" w:rsidRDefault="0006332B" w:rsidP="00FA1648">
            <w:pPr>
              <w:jc w:val="center"/>
              <w:rPr>
                <w:b/>
              </w:rPr>
            </w:pPr>
            <w:r w:rsidRPr="00393D8E">
              <w:rPr>
                <w:b/>
              </w:rPr>
              <w:t>№ помещения</w:t>
            </w:r>
          </w:p>
        </w:tc>
        <w:tc>
          <w:tcPr>
            <w:tcW w:w="5198" w:type="dxa"/>
            <w:vAlign w:val="center"/>
          </w:tcPr>
          <w:p w14:paraId="3329E34B" w14:textId="77777777" w:rsidR="0006332B" w:rsidRPr="00393D8E" w:rsidRDefault="0006332B" w:rsidP="00FA1648">
            <w:pPr>
              <w:jc w:val="center"/>
              <w:rPr>
                <w:b/>
              </w:rPr>
            </w:pPr>
            <w:r w:rsidRPr="00393D8E">
              <w:rPr>
                <w:b/>
              </w:rPr>
              <w:t>Наименование помещения</w:t>
            </w:r>
          </w:p>
        </w:tc>
        <w:tc>
          <w:tcPr>
            <w:tcW w:w="1091" w:type="dxa"/>
            <w:vAlign w:val="center"/>
          </w:tcPr>
          <w:p w14:paraId="6901750F" w14:textId="77777777" w:rsidR="0006332B" w:rsidRPr="00393D8E" w:rsidRDefault="0006332B" w:rsidP="00FA1648">
            <w:pPr>
              <w:jc w:val="center"/>
              <w:rPr>
                <w:b/>
              </w:rPr>
            </w:pPr>
            <w:r w:rsidRPr="00393D8E">
              <w:rPr>
                <w:b/>
              </w:rPr>
              <w:t>Площадь помещения</w:t>
            </w:r>
          </w:p>
        </w:tc>
      </w:tr>
      <w:tr w:rsidR="0006332B" w14:paraId="59F6A675" w14:textId="77777777" w:rsidTr="00FA1648">
        <w:trPr>
          <w:jc w:val="center"/>
        </w:trPr>
        <w:tc>
          <w:tcPr>
            <w:tcW w:w="1384" w:type="dxa"/>
          </w:tcPr>
          <w:p w14:paraId="7E7F32AA" w14:textId="77777777" w:rsidR="0006332B" w:rsidRDefault="0006332B" w:rsidP="00FA1648">
            <w:pPr>
              <w:jc w:val="center"/>
            </w:pPr>
            <w:r>
              <w:t>1</w:t>
            </w:r>
          </w:p>
        </w:tc>
        <w:tc>
          <w:tcPr>
            <w:tcW w:w="5198" w:type="dxa"/>
          </w:tcPr>
          <w:p w14:paraId="70C78E61" w14:textId="77777777" w:rsidR="0006332B" w:rsidRDefault="0006332B" w:rsidP="00FA1648">
            <w:r>
              <w:t>Декорационно-бутафорский цех</w:t>
            </w:r>
          </w:p>
        </w:tc>
        <w:tc>
          <w:tcPr>
            <w:tcW w:w="1091" w:type="dxa"/>
            <w:vAlign w:val="center"/>
          </w:tcPr>
          <w:p w14:paraId="32AE0B5C" w14:textId="77777777" w:rsidR="0006332B" w:rsidRDefault="0006332B" w:rsidP="00FA1648">
            <w:pPr>
              <w:jc w:val="center"/>
            </w:pPr>
            <w:r>
              <w:t>16,5</w:t>
            </w:r>
          </w:p>
        </w:tc>
      </w:tr>
      <w:tr w:rsidR="0006332B" w14:paraId="7306D90F" w14:textId="77777777" w:rsidTr="00FA1648">
        <w:trPr>
          <w:jc w:val="center"/>
        </w:trPr>
        <w:tc>
          <w:tcPr>
            <w:tcW w:w="1384" w:type="dxa"/>
          </w:tcPr>
          <w:p w14:paraId="665CAEC4" w14:textId="77777777" w:rsidR="0006332B" w:rsidRDefault="0006332B" w:rsidP="00FA1648">
            <w:pPr>
              <w:jc w:val="center"/>
            </w:pPr>
            <w:r>
              <w:t>2</w:t>
            </w:r>
          </w:p>
        </w:tc>
        <w:tc>
          <w:tcPr>
            <w:tcW w:w="5198" w:type="dxa"/>
          </w:tcPr>
          <w:p w14:paraId="0CA9945C" w14:textId="77777777" w:rsidR="0006332B" w:rsidRDefault="0006332B" w:rsidP="00FA1648">
            <w:r>
              <w:t>Столярная мастерская</w:t>
            </w:r>
          </w:p>
        </w:tc>
        <w:tc>
          <w:tcPr>
            <w:tcW w:w="1091" w:type="dxa"/>
            <w:vAlign w:val="center"/>
          </w:tcPr>
          <w:p w14:paraId="60AD4A43" w14:textId="77777777" w:rsidR="0006332B" w:rsidRDefault="0006332B" w:rsidP="00FA1648">
            <w:pPr>
              <w:jc w:val="center"/>
            </w:pPr>
            <w:r>
              <w:t>31,1</w:t>
            </w:r>
          </w:p>
        </w:tc>
      </w:tr>
      <w:tr w:rsidR="0006332B" w14:paraId="5239712B" w14:textId="77777777" w:rsidTr="00FA1648">
        <w:trPr>
          <w:jc w:val="center"/>
        </w:trPr>
        <w:tc>
          <w:tcPr>
            <w:tcW w:w="1384" w:type="dxa"/>
          </w:tcPr>
          <w:p w14:paraId="68C203CA" w14:textId="77777777" w:rsidR="0006332B" w:rsidRDefault="0006332B" w:rsidP="00FA1648">
            <w:pPr>
              <w:jc w:val="center"/>
            </w:pPr>
            <w:r>
              <w:t>3</w:t>
            </w:r>
          </w:p>
        </w:tc>
        <w:tc>
          <w:tcPr>
            <w:tcW w:w="5198" w:type="dxa"/>
          </w:tcPr>
          <w:p w14:paraId="76185996" w14:textId="77777777" w:rsidR="0006332B" w:rsidRDefault="0006332B" w:rsidP="00FA1648">
            <w:r>
              <w:t>Сцена</w:t>
            </w:r>
          </w:p>
        </w:tc>
        <w:tc>
          <w:tcPr>
            <w:tcW w:w="1091" w:type="dxa"/>
            <w:vAlign w:val="center"/>
          </w:tcPr>
          <w:p w14:paraId="1F31BD57" w14:textId="77777777" w:rsidR="0006332B" w:rsidRDefault="0006332B" w:rsidP="00FA1648">
            <w:pPr>
              <w:jc w:val="center"/>
            </w:pPr>
            <w:r>
              <w:t>141,2</w:t>
            </w:r>
          </w:p>
        </w:tc>
      </w:tr>
      <w:tr w:rsidR="0006332B" w14:paraId="735FA6F4" w14:textId="77777777" w:rsidTr="00FA1648">
        <w:trPr>
          <w:jc w:val="center"/>
        </w:trPr>
        <w:tc>
          <w:tcPr>
            <w:tcW w:w="1384" w:type="dxa"/>
          </w:tcPr>
          <w:p w14:paraId="00B7722A" w14:textId="77777777" w:rsidR="0006332B" w:rsidRDefault="0006332B" w:rsidP="00FA1648">
            <w:pPr>
              <w:jc w:val="center"/>
            </w:pPr>
            <w:r>
              <w:t>4</w:t>
            </w:r>
          </w:p>
        </w:tc>
        <w:tc>
          <w:tcPr>
            <w:tcW w:w="5198" w:type="dxa"/>
          </w:tcPr>
          <w:p w14:paraId="18A36C2F" w14:textId="77777777" w:rsidR="0006332B" w:rsidRDefault="0006332B" w:rsidP="00FA1648">
            <w:r>
              <w:t>Помещение насосной станции АУВП</w:t>
            </w:r>
          </w:p>
        </w:tc>
        <w:tc>
          <w:tcPr>
            <w:tcW w:w="1091" w:type="dxa"/>
            <w:vAlign w:val="center"/>
          </w:tcPr>
          <w:p w14:paraId="507A0005" w14:textId="77777777" w:rsidR="0006332B" w:rsidRDefault="0006332B" w:rsidP="00FA1648">
            <w:pPr>
              <w:jc w:val="center"/>
            </w:pPr>
            <w:r>
              <w:t>19,9</w:t>
            </w:r>
          </w:p>
        </w:tc>
      </w:tr>
      <w:tr w:rsidR="0006332B" w14:paraId="47EBA8BC" w14:textId="77777777" w:rsidTr="00FA1648">
        <w:trPr>
          <w:jc w:val="center"/>
        </w:trPr>
        <w:tc>
          <w:tcPr>
            <w:tcW w:w="1384" w:type="dxa"/>
          </w:tcPr>
          <w:p w14:paraId="3794CCC9" w14:textId="77777777" w:rsidR="0006332B" w:rsidRDefault="0006332B" w:rsidP="00FA1648">
            <w:pPr>
              <w:jc w:val="center"/>
            </w:pPr>
            <w:r>
              <w:t>5</w:t>
            </w:r>
          </w:p>
        </w:tc>
        <w:tc>
          <w:tcPr>
            <w:tcW w:w="5198" w:type="dxa"/>
          </w:tcPr>
          <w:p w14:paraId="62811575" w14:textId="77777777" w:rsidR="0006332B" w:rsidRDefault="0006332B" w:rsidP="00FA1648">
            <w:r>
              <w:t>Склад декораций</w:t>
            </w:r>
          </w:p>
        </w:tc>
        <w:tc>
          <w:tcPr>
            <w:tcW w:w="1091" w:type="dxa"/>
            <w:vAlign w:val="center"/>
          </w:tcPr>
          <w:p w14:paraId="0D210C90" w14:textId="77777777" w:rsidR="0006332B" w:rsidRDefault="0006332B" w:rsidP="00FA1648">
            <w:pPr>
              <w:jc w:val="center"/>
            </w:pPr>
            <w:r>
              <w:t>28,9</w:t>
            </w:r>
          </w:p>
        </w:tc>
      </w:tr>
      <w:tr w:rsidR="0006332B" w14:paraId="2A52D2F8" w14:textId="77777777" w:rsidTr="00FA1648">
        <w:trPr>
          <w:jc w:val="center"/>
        </w:trPr>
        <w:tc>
          <w:tcPr>
            <w:tcW w:w="1384" w:type="dxa"/>
          </w:tcPr>
          <w:p w14:paraId="36B50585" w14:textId="77777777" w:rsidR="0006332B" w:rsidRDefault="0006332B" w:rsidP="00FA1648">
            <w:pPr>
              <w:jc w:val="center"/>
            </w:pPr>
            <w:r>
              <w:t>6</w:t>
            </w:r>
          </w:p>
        </w:tc>
        <w:tc>
          <w:tcPr>
            <w:tcW w:w="5198" w:type="dxa"/>
          </w:tcPr>
          <w:p w14:paraId="59A19542" w14:textId="77777777" w:rsidR="0006332B" w:rsidRDefault="0006332B" w:rsidP="00FA1648">
            <w:r>
              <w:t>Склад декораций</w:t>
            </w:r>
          </w:p>
        </w:tc>
        <w:tc>
          <w:tcPr>
            <w:tcW w:w="1091" w:type="dxa"/>
            <w:vAlign w:val="center"/>
          </w:tcPr>
          <w:p w14:paraId="26E7EBEE" w14:textId="77777777" w:rsidR="0006332B" w:rsidRDefault="0006332B" w:rsidP="00FA1648">
            <w:pPr>
              <w:jc w:val="center"/>
            </w:pPr>
            <w:r>
              <w:t>18,6</w:t>
            </w:r>
          </w:p>
        </w:tc>
      </w:tr>
      <w:tr w:rsidR="0006332B" w14:paraId="2A9C7546" w14:textId="77777777" w:rsidTr="00FA1648">
        <w:trPr>
          <w:jc w:val="center"/>
        </w:trPr>
        <w:tc>
          <w:tcPr>
            <w:tcW w:w="1384" w:type="dxa"/>
          </w:tcPr>
          <w:p w14:paraId="46742ED6" w14:textId="77777777" w:rsidR="0006332B" w:rsidRDefault="0006332B" w:rsidP="00FA1648">
            <w:pPr>
              <w:jc w:val="center"/>
            </w:pPr>
            <w:r>
              <w:t>7</w:t>
            </w:r>
          </w:p>
        </w:tc>
        <w:tc>
          <w:tcPr>
            <w:tcW w:w="5198" w:type="dxa"/>
          </w:tcPr>
          <w:p w14:paraId="7235B12A" w14:textId="77777777" w:rsidR="0006332B" w:rsidRDefault="0006332B" w:rsidP="00FA1648">
            <w:r>
              <w:t>Гараж</w:t>
            </w:r>
          </w:p>
        </w:tc>
        <w:tc>
          <w:tcPr>
            <w:tcW w:w="1091" w:type="dxa"/>
            <w:vAlign w:val="center"/>
          </w:tcPr>
          <w:p w14:paraId="10DA87E7" w14:textId="77777777" w:rsidR="0006332B" w:rsidRDefault="0006332B" w:rsidP="00FA1648">
            <w:pPr>
              <w:jc w:val="center"/>
            </w:pPr>
            <w:r>
              <w:t>20,6</w:t>
            </w:r>
          </w:p>
        </w:tc>
      </w:tr>
      <w:tr w:rsidR="0006332B" w14:paraId="22DFAEAA" w14:textId="77777777" w:rsidTr="00FA1648">
        <w:trPr>
          <w:jc w:val="center"/>
        </w:trPr>
        <w:tc>
          <w:tcPr>
            <w:tcW w:w="1384" w:type="dxa"/>
          </w:tcPr>
          <w:p w14:paraId="4F4BB56D" w14:textId="77777777" w:rsidR="0006332B" w:rsidRDefault="0006332B" w:rsidP="00FA1648">
            <w:pPr>
              <w:jc w:val="center"/>
            </w:pPr>
            <w:r>
              <w:t>8</w:t>
            </w:r>
          </w:p>
        </w:tc>
        <w:tc>
          <w:tcPr>
            <w:tcW w:w="5198" w:type="dxa"/>
          </w:tcPr>
          <w:p w14:paraId="267BFCE0" w14:textId="77777777" w:rsidR="0006332B" w:rsidRDefault="0006332B" w:rsidP="00FA1648">
            <w:r>
              <w:t>Склад декораций</w:t>
            </w:r>
          </w:p>
        </w:tc>
        <w:tc>
          <w:tcPr>
            <w:tcW w:w="1091" w:type="dxa"/>
            <w:vAlign w:val="center"/>
          </w:tcPr>
          <w:p w14:paraId="7DA0F4E3" w14:textId="77777777" w:rsidR="0006332B" w:rsidRDefault="0006332B" w:rsidP="00FA1648">
            <w:pPr>
              <w:jc w:val="center"/>
            </w:pPr>
            <w:r>
              <w:t>30,0</w:t>
            </w:r>
          </w:p>
        </w:tc>
      </w:tr>
      <w:tr w:rsidR="0006332B" w14:paraId="1E3F2CD8" w14:textId="77777777" w:rsidTr="00FA1648">
        <w:trPr>
          <w:jc w:val="center"/>
        </w:trPr>
        <w:tc>
          <w:tcPr>
            <w:tcW w:w="1384" w:type="dxa"/>
          </w:tcPr>
          <w:p w14:paraId="7A3C6F85" w14:textId="77777777" w:rsidR="0006332B" w:rsidRDefault="0006332B" w:rsidP="00FA1648">
            <w:pPr>
              <w:jc w:val="center"/>
            </w:pPr>
            <w:r>
              <w:t>9</w:t>
            </w:r>
          </w:p>
        </w:tc>
        <w:tc>
          <w:tcPr>
            <w:tcW w:w="5198" w:type="dxa"/>
          </w:tcPr>
          <w:p w14:paraId="7B8F3142" w14:textId="77777777" w:rsidR="0006332B" w:rsidRDefault="0006332B" w:rsidP="00FA1648">
            <w:r>
              <w:t>Склад декораций</w:t>
            </w:r>
          </w:p>
        </w:tc>
        <w:tc>
          <w:tcPr>
            <w:tcW w:w="1091" w:type="dxa"/>
            <w:vAlign w:val="center"/>
          </w:tcPr>
          <w:p w14:paraId="3F619934" w14:textId="77777777" w:rsidR="0006332B" w:rsidRDefault="0006332B" w:rsidP="00FA1648">
            <w:pPr>
              <w:jc w:val="center"/>
            </w:pPr>
            <w:r>
              <w:t>20,6</w:t>
            </w:r>
          </w:p>
        </w:tc>
      </w:tr>
      <w:tr w:rsidR="0006332B" w14:paraId="6AFED9C4" w14:textId="77777777" w:rsidTr="00FA1648">
        <w:trPr>
          <w:jc w:val="center"/>
        </w:trPr>
        <w:tc>
          <w:tcPr>
            <w:tcW w:w="1384" w:type="dxa"/>
          </w:tcPr>
          <w:p w14:paraId="78A822D9" w14:textId="77777777" w:rsidR="0006332B" w:rsidRDefault="0006332B" w:rsidP="00FA1648">
            <w:pPr>
              <w:jc w:val="center"/>
            </w:pPr>
            <w:r>
              <w:t>10</w:t>
            </w:r>
          </w:p>
        </w:tc>
        <w:tc>
          <w:tcPr>
            <w:tcW w:w="5198" w:type="dxa"/>
          </w:tcPr>
          <w:p w14:paraId="654DCA81" w14:textId="77777777" w:rsidR="0006332B" w:rsidRDefault="0006332B" w:rsidP="00FA1648">
            <w:r>
              <w:t>Кладовая</w:t>
            </w:r>
          </w:p>
        </w:tc>
        <w:tc>
          <w:tcPr>
            <w:tcW w:w="1091" w:type="dxa"/>
            <w:vAlign w:val="center"/>
          </w:tcPr>
          <w:p w14:paraId="745E9173" w14:textId="77777777" w:rsidR="0006332B" w:rsidRDefault="0006332B" w:rsidP="00FA1648">
            <w:pPr>
              <w:jc w:val="center"/>
            </w:pPr>
            <w:r>
              <w:t>15,8</w:t>
            </w:r>
          </w:p>
        </w:tc>
      </w:tr>
      <w:tr w:rsidR="0006332B" w14:paraId="5BC92299" w14:textId="77777777" w:rsidTr="00FA1648">
        <w:trPr>
          <w:jc w:val="center"/>
        </w:trPr>
        <w:tc>
          <w:tcPr>
            <w:tcW w:w="1384" w:type="dxa"/>
          </w:tcPr>
          <w:p w14:paraId="4DF5311C" w14:textId="77777777" w:rsidR="0006332B" w:rsidRDefault="0006332B" w:rsidP="00FA1648">
            <w:pPr>
              <w:jc w:val="center"/>
            </w:pPr>
            <w:r>
              <w:t>11</w:t>
            </w:r>
          </w:p>
        </w:tc>
        <w:tc>
          <w:tcPr>
            <w:tcW w:w="5198" w:type="dxa"/>
          </w:tcPr>
          <w:p w14:paraId="5269D138" w14:textId="77777777" w:rsidR="0006332B" w:rsidRDefault="0006332B" w:rsidP="00FA1648">
            <w:r>
              <w:t>Помещение дежурного персонала, пульт ПДП</w:t>
            </w:r>
          </w:p>
        </w:tc>
        <w:tc>
          <w:tcPr>
            <w:tcW w:w="1091" w:type="dxa"/>
            <w:vAlign w:val="center"/>
          </w:tcPr>
          <w:p w14:paraId="408C2736" w14:textId="77777777" w:rsidR="0006332B" w:rsidRDefault="0006332B" w:rsidP="00FA1648">
            <w:pPr>
              <w:jc w:val="center"/>
            </w:pPr>
            <w:r>
              <w:t>17,2</w:t>
            </w:r>
          </w:p>
        </w:tc>
      </w:tr>
      <w:tr w:rsidR="0006332B" w14:paraId="5A9C9979" w14:textId="77777777" w:rsidTr="00FA1648">
        <w:trPr>
          <w:jc w:val="center"/>
        </w:trPr>
        <w:tc>
          <w:tcPr>
            <w:tcW w:w="1384" w:type="dxa"/>
          </w:tcPr>
          <w:p w14:paraId="4E413B92" w14:textId="77777777" w:rsidR="0006332B" w:rsidRDefault="0006332B" w:rsidP="00FA1648">
            <w:pPr>
              <w:jc w:val="center"/>
            </w:pPr>
            <w:r>
              <w:t>12</w:t>
            </w:r>
          </w:p>
        </w:tc>
        <w:tc>
          <w:tcPr>
            <w:tcW w:w="5198" w:type="dxa"/>
          </w:tcPr>
          <w:p w14:paraId="379730C6" w14:textId="77777777" w:rsidR="0006332B" w:rsidRDefault="0006332B" w:rsidP="00FA1648">
            <w:r>
              <w:t>Костюмерный цех</w:t>
            </w:r>
          </w:p>
        </w:tc>
        <w:tc>
          <w:tcPr>
            <w:tcW w:w="1091" w:type="dxa"/>
            <w:vAlign w:val="center"/>
          </w:tcPr>
          <w:p w14:paraId="3E36E283" w14:textId="77777777" w:rsidR="0006332B" w:rsidRDefault="0006332B" w:rsidP="00FA1648">
            <w:pPr>
              <w:jc w:val="center"/>
            </w:pPr>
            <w:r>
              <w:t>22,3</w:t>
            </w:r>
          </w:p>
        </w:tc>
      </w:tr>
      <w:tr w:rsidR="0006332B" w14:paraId="34F6FD94" w14:textId="77777777" w:rsidTr="00FA1648">
        <w:trPr>
          <w:jc w:val="center"/>
        </w:trPr>
        <w:tc>
          <w:tcPr>
            <w:tcW w:w="1384" w:type="dxa"/>
          </w:tcPr>
          <w:p w14:paraId="44B8A7A6" w14:textId="77777777" w:rsidR="0006332B" w:rsidRDefault="0006332B" w:rsidP="00FA1648">
            <w:pPr>
              <w:jc w:val="center"/>
            </w:pPr>
            <w:r>
              <w:t>13</w:t>
            </w:r>
          </w:p>
        </w:tc>
        <w:tc>
          <w:tcPr>
            <w:tcW w:w="5198" w:type="dxa"/>
          </w:tcPr>
          <w:p w14:paraId="7B046C55" w14:textId="77777777" w:rsidR="0006332B" w:rsidRDefault="0006332B" w:rsidP="00FA1648">
            <w:r>
              <w:t>Костюмерный цех</w:t>
            </w:r>
          </w:p>
        </w:tc>
        <w:tc>
          <w:tcPr>
            <w:tcW w:w="1091" w:type="dxa"/>
            <w:vAlign w:val="center"/>
          </w:tcPr>
          <w:p w14:paraId="73BD01B2" w14:textId="77777777" w:rsidR="0006332B" w:rsidRDefault="0006332B" w:rsidP="00FA1648">
            <w:pPr>
              <w:jc w:val="center"/>
            </w:pPr>
            <w:r>
              <w:t>27,1</w:t>
            </w:r>
          </w:p>
        </w:tc>
      </w:tr>
      <w:tr w:rsidR="0006332B" w14:paraId="01FE1DA2" w14:textId="77777777" w:rsidTr="00FA1648">
        <w:trPr>
          <w:jc w:val="center"/>
        </w:trPr>
        <w:tc>
          <w:tcPr>
            <w:tcW w:w="1384" w:type="dxa"/>
          </w:tcPr>
          <w:p w14:paraId="026AF09C" w14:textId="77777777" w:rsidR="0006332B" w:rsidRDefault="0006332B" w:rsidP="00FA1648">
            <w:pPr>
              <w:jc w:val="center"/>
            </w:pPr>
            <w:r>
              <w:t>14</w:t>
            </w:r>
          </w:p>
        </w:tc>
        <w:tc>
          <w:tcPr>
            <w:tcW w:w="5198" w:type="dxa"/>
          </w:tcPr>
          <w:p w14:paraId="5B9D3BFB" w14:textId="77777777" w:rsidR="0006332B" w:rsidRDefault="0006332B" w:rsidP="00FA1648">
            <w:r>
              <w:t>Костюмерный цех</w:t>
            </w:r>
          </w:p>
        </w:tc>
        <w:tc>
          <w:tcPr>
            <w:tcW w:w="1091" w:type="dxa"/>
            <w:vAlign w:val="center"/>
          </w:tcPr>
          <w:p w14:paraId="3A12E593" w14:textId="77777777" w:rsidR="0006332B" w:rsidRDefault="0006332B" w:rsidP="00FA1648">
            <w:pPr>
              <w:jc w:val="center"/>
            </w:pPr>
            <w:r>
              <w:t>9,3</w:t>
            </w:r>
          </w:p>
        </w:tc>
      </w:tr>
      <w:tr w:rsidR="0006332B" w14:paraId="23CA21B0" w14:textId="77777777" w:rsidTr="00FA1648">
        <w:trPr>
          <w:jc w:val="center"/>
        </w:trPr>
        <w:tc>
          <w:tcPr>
            <w:tcW w:w="1384" w:type="dxa"/>
          </w:tcPr>
          <w:p w14:paraId="0CC3928B" w14:textId="77777777" w:rsidR="0006332B" w:rsidRDefault="0006332B" w:rsidP="00FA1648">
            <w:pPr>
              <w:jc w:val="center"/>
            </w:pPr>
            <w:r>
              <w:t>15</w:t>
            </w:r>
          </w:p>
        </w:tc>
        <w:tc>
          <w:tcPr>
            <w:tcW w:w="5198" w:type="dxa"/>
          </w:tcPr>
          <w:p w14:paraId="45D984F0" w14:textId="77777777" w:rsidR="0006332B" w:rsidRPr="0062111B" w:rsidRDefault="0006332B" w:rsidP="00FA1648">
            <w:r>
              <w:t>Костюмерный цех</w:t>
            </w:r>
          </w:p>
        </w:tc>
        <w:tc>
          <w:tcPr>
            <w:tcW w:w="1091" w:type="dxa"/>
            <w:vAlign w:val="center"/>
          </w:tcPr>
          <w:p w14:paraId="44CDBCA0" w14:textId="77777777" w:rsidR="0006332B" w:rsidRDefault="0006332B" w:rsidP="00FA1648">
            <w:pPr>
              <w:jc w:val="center"/>
            </w:pPr>
            <w:r>
              <w:t>16,6</w:t>
            </w:r>
          </w:p>
        </w:tc>
      </w:tr>
      <w:tr w:rsidR="0006332B" w14:paraId="660821D6" w14:textId="77777777" w:rsidTr="00FA1648">
        <w:trPr>
          <w:jc w:val="center"/>
        </w:trPr>
        <w:tc>
          <w:tcPr>
            <w:tcW w:w="1384" w:type="dxa"/>
          </w:tcPr>
          <w:p w14:paraId="1C7B356E" w14:textId="77777777" w:rsidR="0006332B" w:rsidRDefault="0006332B" w:rsidP="00FA1648">
            <w:pPr>
              <w:jc w:val="center"/>
            </w:pPr>
            <w:r>
              <w:t>16</w:t>
            </w:r>
          </w:p>
        </w:tc>
        <w:tc>
          <w:tcPr>
            <w:tcW w:w="5198" w:type="dxa"/>
          </w:tcPr>
          <w:p w14:paraId="3DBD844B" w14:textId="77777777" w:rsidR="0006332B" w:rsidRDefault="0006332B" w:rsidP="00FA1648">
            <w:r w:rsidRPr="0062111B">
              <w:t>Декорационно-бутафорский цех</w:t>
            </w:r>
          </w:p>
        </w:tc>
        <w:tc>
          <w:tcPr>
            <w:tcW w:w="1091" w:type="dxa"/>
            <w:vAlign w:val="center"/>
          </w:tcPr>
          <w:p w14:paraId="2A890817" w14:textId="77777777" w:rsidR="0006332B" w:rsidRDefault="0006332B" w:rsidP="00FA1648">
            <w:pPr>
              <w:jc w:val="center"/>
            </w:pPr>
            <w:r>
              <w:t>31,9</w:t>
            </w:r>
          </w:p>
        </w:tc>
      </w:tr>
    </w:tbl>
    <w:p w14:paraId="6EA31B2A" w14:textId="77777777" w:rsidR="00BB6DBA" w:rsidRDefault="00BB6DBA" w:rsidP="00197B5B">
      <w:pPr>
        <w:jc w:val="both"/>
      </w:pPr>
    </w:p>
    <w:sectPr w:rsidR="00BB6DBA" w:rsidSect="0067059D">
      <w:footerReference w:type="default" r:id="rId13"/>
      <w:pgSz w:w="11906" w:h="16838"/>
      <w:pgMar w:top="851" w:right="851" w:bottom="567" w:left="1134" w:header="567" w:footer="39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7E7CEF" w14:textId="77777777" w:rsidR="00021B89" w:rsidRDefault="00021B89" w:rsidP="00215A5B">
      <w:r>
        <w:separator/>
      </w:r>
    </w:p>
  </w:endnote>
  <w:endnote w:type="continuationSeparator" w:id="0">
    <w:p w14:paraId="27A30A36" w14:textId="77777777" w:rsidR="00021B89" w:rsidRDefault="00021B89" w:rsidP="00215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1905594"/>
      <w:docPartObj>
        <w:docPartGallery w:val="Page Numbers (Bottom of Page)"/>
        <w:docPartUnique/>
      </w:docPartObj>
    </w:sdtPr>
    <w:sdtContent>
      <w:p w14:paraId="54C3FCFB" w14:textId="0C5EE2AB" w:rsidR="00021B89" w:rsidRDefault="00021B89">
        <w:pPr>
          <w:pStyle w:val="af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6A5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C019B2" w14:textId="77777777" w:rsidR="00021B89" w:rsidRDefault="00021B89" w:rsidP="00215A5B">
      <w:r>
        <w:separator/>
      </w:r>
    </w:p>
  </w:footnote>
  <w:footnote w:type="continuationSeparator" w:id="0">
    <w:p w14:paraId="2788AB73" w14:textId="77777777" w:rsidR="00021B89" w:rsidRDefault="00021B89" w:rsidP="00215A5B">
      <w:r>
        <w:continuationSeparator/>
      </w:r>
    </w:p>
  </w:footnote>
  <w:footnote w:id="1">
    <w:p w14:paraId="50ED6695" w14:textId="4F4CBB5F" w:rsidR="00021B89" w:rsidRPr="00E23736" w:rsidRDefault="00021B89" w:rsidP="00FA1648">
      <w:pPr>
        <w:pStyle w:val="ab"/>
        <w:jc w:val="both"/>
        <w:rPr>
          <w:i/>
        </w:rPr>
      </w:pPr>
      <w:r w:rsidRPr="00E23736">
        <w:rPr>
          <w:rStyle w:val="afd"/>
        </w:rPr>
        <w:footnoteRef/>
      </w:r>
      <w:r w:rsidRPr="00E23736">
        <w:rPr>
          <w:i/>
        </w:rPr>
        <w:t xml:space="preserve">Если </w:t>
      </w:r>
      <w:r>
        <w:rPr>
          <w:i/>
        </w:rPr>
        <w:t>Исполнитель</w:t>
      </w:r>
      <w:r w:rsidRPr="00E23736">
        <w:rPr>
          <w:i/>
        </w:rPr>
        <w:t xml:space="preserve">, с которым заключается настоящий </w:t>
      </w:r>
      <w:r>
        <w:rPr>
          <w:i/>
        </w:rPr>
        <w:t>Контракт</w:t>
      </w:r>
      <w:r w:rsidRPr="00E23736">
        <w:rPr>
          <w:i/>
        </w:rPr>
        <w:t>, не является плательщиком НДС, при заполнении указывается "НДС не облагается" и основание освобождения от уплаты НДС.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8F2"/>
    <w:multiLevelType w:val="hybridMultilevel"/>
    <w:tmpl w:val="403CA90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6547"/>
    <w:multiLevelType w:val="multilevel"/>
    <w:tmpl w:val="96C2024C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0F141BB0"/>
    <w:multiLevelType w:val="multilevel"/>
    <w:tmpl w:val="CA6663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1372674"/>
    <w:multiLevelType w:val="multilevel"/>
    <w:tmpl w:val="F9109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647C51"/>
    <w:multiLevelType w:val="hybridMultilevel"/>
    <w:tmpl w:val="00D2E586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5">
    <w:nsid w:val="151D2973"/>
    <w:multiLevelType w:val="multilevel"/>
    <w:tmpl w:val="151AFCD4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B553840"/>
    <w:multiLevelType w:val="multilevel"/>
    <w:tmpl w:val="0FBAA8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56" w:hanging="63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7">
    <w:nsid w:val="1E124108"/>
    <w:multiLevelType w:val="hybridMultilevel"/>
    <w:tmpl w:val="264210C8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F01986"/>
    <w:multiLevelType w:val="multilevel"/>
    <w:tmpl w:val="AD90F08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9">
    <w:nsid w:val="27343E99"/>
    <w:multiLevelType w:val="multilevel"/>
    <w:tmpl w:val="630C61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28E23092"/>
    <w:multiLevelType w:val="multilevel"/>
    <w:tmpl w:val="1DDA87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47C2427"/>
    <w:multiLevelType w:val="multilevel"/>
    <w:tmpl w:val="4E1AB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2E69C4"/>
    <w:multiLevelType w:val="multilevel"/>
    <w:tmpl w:val="9C249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E036A7"/>
    <w:multiLevelType w:val="hybridMultilevel"/>
    <w:tmpl w:val="A016D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600D4C"/>
    <w:multiLevelType w:val="hybridMultilevel"/>
    <w:tmpl w:val="97087F2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5">
    <w:nsid w:val="44E368A5"/>
    <w:multiLevelType w:val="multilevel"/>
    <w:tmpl w:val="BB44CC64"/>
    <w:lvl w:ilvl="0">
      <w:start w:val="1"/>
      <w:numFmt w:val="decimal"/>
      <w:lvlText w:val="5.%1"/>
      <w:lvlJc w:val="left"/>
      <w:pPr>
        <w:ind w:left="1069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8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>
    <w:nsid w:val="4F455DF6"/>
    <w:multiLevelType w:val="multilevel"/>
    <w:tmpl w:val="F06C18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>
    <w:nsid w:val="56053768"/>
    <w:multiLevelType w:val="hybridMultilevel"/>
    <w:tmpl w:val="47A29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9F7F24"/>
    <w:multiLevelType w:val="hybridMultilevel"/>
    <w:tmpl w:val="88D0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A77764"/>
    <w:multiLevelType w:val="multilevel"/>
    <w:tmpl w:val="0922AA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8.%2."/>
      <w:lvlJc w:val="left"/>
      <w:pPr>
        <w:ind w:left="0" w:firstLine="68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60069BE"/>
    <w:multiLevelType w:val="hybridMultilevel"/>
    <w:tmpl w:val="D6DE868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1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1664FE"/>
    <w:multiLevelType w:val="multilevel"/>
    <w:tmpl w:val="6A3E6B76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32B101D"/>
    <w:multiLevelType w:val="hybridMultilevel"/>
    <w:tmpl w:val="62863FA0"/>
    <w:lvl w:ilvl="0" w:tplc="69DA694E">
      <w:start w:val="1"/>
      <w:numFmt w:val="decimal"/>
      <w:lvlText w:val="%1."/>
      <w:lvlJc w:val="left"/>
      <w:pPr>
        <w:ind w:left="753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>
    <w:nsid w:val="736F3BCC"/>
    <w:multiLevelType w:val="hybridMultilevel"/>
    <w:tmpl w:val="8F264D1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10"/>
  </w:num>
  <w:num w:numId="6">
    <w:abstractNumId w:val="16"/>
  </w:num>
  <w:num w:numId="7">
    <w:abstractNumId w:val="9"/>
  </w:num>
  <w:num w:numId="8">
    <w:abstractNumId w:val="2"/>
  </w:num>
  <w:num w:numId="9">
    <w:abstractNumId w:val="5"/>
  </w:num>
  <w:num w:numId="10">
    <w:abstractNumId w:val="0"/>
  </w:num>
  <w:num w:numId="11">
    <w:abstractNumId w:val="22"/>
  </w:num>
  <w:num w:numId="12">
    <w:abstractNumId w:val="1"/>
  </w:num>
  <w:num w:numId="13">
    <w:abstractNumId w:val="17"/>
  </w:num>
  <w:num w:numId="14">
    <w:abstractNumId w:val="23"/>
  </w:num>
  <w:num w:numId="15">
    <w:abstractNumId w:val="18"/>
  </w:num>
  <w:num w:numId="16">
    <w:abstractNumId w:val="24"/>
  </w:num>
  <w:num w:numId="17">
    <w:abstractNumId w:val="14"/>
  </w:num>
  <w:num w:numId="18">
    <w:abstractNumId w:val="20"/>
  </w:num>
  <w:num w:numId="19">
    <w:abstractNumId w:val="4"/>
  </w:num>
  <w:num w:numId="20">
    <w:abstractNumId w:val="7"/>
  </w:num>
  <w:num w:numId="21">
    <w:abstractNumId w:val="13"/>
  </w:num>
  <w:num w:numId="22">
    <w:abstractNumId w:val="21"/>
  </w:num>
  <w:num w:numId="23">
    <w:abstractNumId w:val="11"/>
  </w:num>
  <w:num w:numId="24">
    <w:abstractNumId w:val="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F38"/>
    <w:rsid w:val="00021B89"/>
    <w:rsid w:val="00030525"/>
    <w:rsid w:val="00052384"/>
    <w:rsid w:val="00057881"/>
    <w:rsid w:val="0006332B"/>
    <w:rsid w:val="0008699E"/>
    <w:rsid w:val="00087595"/>
    <w:rsid w:val="000905B0"/>
    <w:rsid w:val="000B07BD"/>
    <w:rsid w:val="000D011C"/>
    <w:rsid w:val="000D0BBB"/>
    <w:rsid w:val="000D5E14"/>
    <w:rsid w:val="000F3F7E"/>
    <w:rsid w:val="000F69DF"/>
    <w:rsid w:val="001039B4"/>
    <w:rsid w:val="00106F53"/>
    <w:rsid w:val="00131D69"/>
    <w:rsid w:val="00143068"/>
    <w:rsid w:val="00155FCD"/>
    <w:rsid w:val="00162184"/>
    <w:rsid w:val="00171CC4"/>
    <w:rsid w:val="00181587"/>
    <w:rsid w:val="001837E2"/>
    <w:rsid w:val="00197B5B"/>
    <w:rsid w:val="001A52E7"/>
    <w:rsid w:val="001C6577"/>
    <w:rsid w:val="001D1AC7"/>
    <w:rsid w:val="001E7F6C"/>
    <w:rsid w:val="001F50AA"/>
    <w:rsid w:val="001F50D5"/>
    <w:rsid w:val="002147D6"/>
    <w:rsid w:val="00215A5B"/>
    <w:rsid w:val="0022578D"/>
    <w:rsid w:val="0023021E"/>
    <w:rsid w:val="00234B17"/>
    <w:rsid w:val="0026319F"/>
    <w:rsid w:val="0026390B"/>
    <w:rsid w:val="00272540"/>
    <w:rsid w:val="00290D47"/>
    <w:rsid w:val="00294B07"/>
    <w:rsid w:val="00295052"/>
    <w:rsid w:val="002976B9"/>
    <w:rsid w:val="002A7A7F"/>
    <w:rsid w:val="002C4333"/>
    <w:rsid w:val="002D3A80"/>
    <w:rsid w:val="002D69D7"/>
    <w:rsid w:val="002E7DF3"/>
    <w:rsid w:val="002F79D8"/>
    <w:rsid w:val="00323C82"/>
    <w:rsid w:val="003243C5"/>
    <w:rsid w:val="00330020"/>
    <w:rsid w:val="003613BD"/>
    <w:rsid w:val="003638B8"/>
    <w:rsid w:val="0037302E"/>
    <w:rsid w:val="00373E7B"/>
    <w:rsid w:val="00377DBB"/>
    <w:rsid w:val="00387CC7"/>
    <w:rsid w:val="00393D8E"/>
    <w:rsid w:val="00394BB3"/>
    <w:rsid w:val="003971AF"/>
    <w:rsid w:val="00397835"/>
    <w:rsid w:val="003A7F9C"/>
    <w:rsid w:val="003D013D"/>
    <w:rsid w:val="003F6813"/>
    <w:rsid w:val="00401317"/>
    <w:rsid w:val="00404986"/>
    <w:rsid w:val="00411C68"/>
    <w:rsid w:val="00432542"/>
    <w:rsid w:val="0043291B"/>
    <w:rsid w:val="004458E2"/>
    <w:rsid w:val="00446A00"/>
    <w:rsid w:val="00446B49"/>
    <w:rsid w:val="00456DEE"/>
    <w:rsid w:val="0047018D"/>
    <w:rsid w:val="00481255"/>
    <w:rsid w:val="004A5DE3"/>
    <w:rsid w:val="004A7922"/>
    <w:rsid w:val="004C4F06"/>
    <w:rsid w:val="004C7C4A"/>
    <w:rsid w:val="004F1889"/>
    <w:rsid w:val="004F19A3"/>
    <w:rsid w:val="0053437B"/>
    <w:rsid w:val="005407C7"/>
    <w:rsid w:val="00541EE7"/>
    <w:rsid w:val="00557BAB"/>
    <w:rsid w:val="00560C1F"/>
    <w:rsid w:val="00580B62"/>
    <w:rsid w:val="005839A3"/>
    <w:rsid w:val="00595F7B"/>
    <w:rsid w:val="0059691E"/>
    <w:rsid w:val="005B3AEA"/>
    <w:rsid w:val="005B704A"/>
    <w:rsid w:val="005B7B62"/>
    <w:rsid w:val="005C10F4"/>
    <w:rsid w:val="005D0A2F"/>
    <w:rsid w:val="005D2EC1"/>
    <w:rsid w:val="005D46C5"/>
    <w:rsid w:val="005E35E2"/>
    <w:rsid w:val="005F59BB"/>
    <w:rsid w:val="005F60D2"/>
    <w:rsid w:val="005F79AF"/>
    <w:rsid w:val="006103E5"/>
    <w:rsid w:val="00612033"/>
    <w:rsid w:val="00652FDE"/>
    <w:rsid w:val="0067059D"/>
    <w:rsid w:val="006875D3"/>
    <w:rsid w:val="006A629E"/>
    <w:rsid w:val="006C09D5"/>
    <w:rsid w:val="006C0BBA"/>
    <w:rsid w:val="006C6109"/>
    <w:rsid w:val="006C6A5B"/>
    <w:rsid w:val="006C7606"/>
    <w:rsid w:val="00704F6D"/>
    <w:rsid w:val="0072145B"/>
    <w:rsid w:val="007216C8"/>
    <w:rsid w:val="007262BE"/>
    <w:rsid w:val="007A532A"/>
    <w:rsid w:val="007B5AD5"/>
    <w:rsid w:val="007C6388"/>
    <w:rsid w:val="007C6F38"/>
    <w:rsid w:val="007E4609"/>
    <w:rsid w:val="007E7565"/>
    <w:rsid w:val="007F2C83"/>
    <w:rsid w:val="007F7FE4"/>
    <w:rsid w:val="008051A2"/>
    <w:rsid w:val="00815ABA"/>
    <w:rsid w:val="00822E01"/>
    <w:rsid w:val="008508B3"/>
    <w:rsid w:val="00872718"/>
    <w:rsid w:val="008943DE"/>
    <w:rsid w:val="00895FAF"/>
    <w:rsid w:val="008A3C7B"/>
    <w:rsid w:val="008B0177"/>
    <w:rsid w:val="008C3B04"/>
    <w:rsid w:val="008E263E"/>
    <w:rsid w:val="008E700E"/>
    <w:rsid w:val="008F2EA3"/>
    <w:rsid w:val="00904C9F"/>
    <w:rsid w:val="009102D1"/>
    <w:rsid w:val="00915B95"/>
    <w:rsid w:val="00921336"/>
    <w:rsid w:val="00924AA5"/>
    <w:rsid w:val="009300DF"/>
    <w:rsid w:val="009439C5"/>
    <w:rsid w:val="00943A8B"/>
    <w:rsid w:val="00963F3C"/>
    <w:rsid w:val="00972C07"/>
    <w:rsid w:val="009B5622"/>
    <w:rsid w:val="009C1E17"/>
    <w:rsid w:val="009E1220"/>
    <w:rsid w:val="009E3548"/>
    <w:rsid w:val="00A24A82"/>
    <w:rsid w:val="00A41D91"/>
    <w:rsid w:val="00A609FE"/>
    <w:rsid w:val="00A63C5F"/>
    <w:rsid w:val="00A73770"/>
    <w:rsid w:val="00A802AA"/>
    <w:rsid w:val="00A978DA"/>
    <w:rsid w:val="00AD207B"/>
    <w:rsid w:val="00AD300F"/>
    <w:rsid w:val="00AE2A12"/>
    <w:rsid w:val="00B007E2"/>
    <w:rsid w:val="00B24D1A"/>
    <w:rsid w:val="00B27F9F"/>
    <w:rsid w:val="00B4532C"/>
    <w:rsid w:val="00B579C4"/>
    <w:rsid w:val="00B722D2"/>
    <w:rsid w:val="00BA1C35"/>
    <w:rsid w:val="00BB6DBA"/>
    <w:rsid w:val="00BD162D"/>
    <w:rsid w:val="00BD4766"/>
    <w:rsid w:val="00BE0AF1"/>
    <w:rsid w:val="00BE5D43"/>
    <w:rsid w:val="00BF78D9"/>
    <w:rsid w:val="00C05ABD"/>
    <w:rsid w:val="00C17046"/>
    <w:rsid w:val="00C30E40"/>
    <w:rsid w:val="00C60824"/>
    <w:rsid w:val="00C75D9F"/>
    <w:rsid w:val="00C938FF"/>
    <w:rsid w:val="00CA1060"/>
    <w:rsid w:val="00CA3DA3"/>
    <w:rsid w:val="00CA51EF"/>
    <w:rsid w:val="00CA57C6"/>
    <w:rsid w:val="00CB35C8"/>
    <w:rsid w:val="00CB7C1D"/>
    <w:rsid w:val="00CC3952"/>
    <w:rsid w:val="00CC4AE1"/>
    <w:rsid w:val="00CD3ABF"/>
    <w:rsid w:val="00CE15E9"/>
    <w:rsid w:val="00CF2AD0"/>
    <w:rsid w:val="00CF56CD"/>
    <w:rsid w:val="00D04D6D"/>
    <w:rsid w:val="00D11DF0"/>
    <w:rsid w:val="00D23FA0"/>
    <w:rsid w:val="00D25F45"/>
    <w:rsid w:val="00D25FF7"/>
    <w:rsid w:val="00D4170E"/>
    <w:rsid w:val="00D455B4"/>
    <w:rsid w:val="00D60F5C"/>
    <w:rsid w:val="00D6621F"/>
    <w:rsid w:val="00D71196"/>
    <w:rsid w:val="00DB18E4"/>
    <w:rsid w:val="00DC7DD4"/>
    <w:rsid w:val="00DD0417"/>
    <w:rsid w:val="00DD4129"/>
    <w:rsid w:val="00DD4A1B"/>
    <w:rsid w:val="00DE0364"/>
    <w:rsid w:val="00DE7686"/>
    <w:rsid w:val="00DF55B3"/>
    <w:rsid w:val="00E124FB"/>
    <w:rsid w:val="00E20E9D"/>
    <w:rsid w:val="00E276C6"/>
    <w:rsid w:val="00E2770C"/>
    <w:rsid w:val="00E3262D"/>
    <w:rsid w:val="00E402E3"/>
    <w:rsid w:val="00E416C8"/>
    <w:rsid w:val="00E5292E"/>
    <w:rsid w:val="00E62E5E"/>
    <w:rsid w:val="00E7680D"/>
    <w:rsid w:val="00E803F2"/>
    <w:rsid w:val="00E8561C"/>
    <w:rsid w:val="00E86610"/>
    <w:rsid w:val="00E877A8"/>
    <w:rsid w:val="00E91448"/>
    <w:rsid w:val="00EA0368"/>
    <w:rsid w:val="00EA7DEB"/>
    <w:rsid w:val="00EB4847"/>
    <w:rsid w:val="00EB5D65"/>
    <w:rsid w:val="00ED417F"/>
    <w:rsid w:val="00EF250F"/>
    <w:rsid w:val="00F1266A"/>
    <w:rsid w:val="00F2224C"/>
    <w:rsid w:val="00F44DF0"/>
    <w:rsid w:val="00F602E9"/>
    <w:rsid w:val="00F64F85"/>
    <w:rsid w:val="00F74362"/>
    <w:rsid w:val="00F91421"/>
    <w:rsid w:val="00FA0313"/>
    <w:rsid w:val="00FA0858"/>
    <w:rsid w:val="00FA1648"/>
    <w:rsid w:val="00FB453B"/>
    <w:rsid w:val="00FB7310"/>
    <w:rsid w:val="00FC2EE4"/>
    <w:rsid w:val="00FE4E66"/>
    <w:rsid w:val="00FE7536"/>
    <w:rsid w:val="00FF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9521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1AA"/>
  </w:style>
  <w:style w:type="paragraph" w:styleId="1">
    <w:name w:val="heading 1"/>
    <w:basedOn w:val="a"/>
    <w:next w:val="a"/>
    <w:link w:val="10"/>
    <w:uiPriority w:val="99"/>
    <w:qFormat/>
    <w:rsid w:val="004D2C37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link w:val="1"/>
    <w:uiPriority w:val="99"/>
    <w:locked/>
    <w:rsid w:val="004D2C37"/>
    <w:rPr>
      <w:b/>
      <w:sz w:val="24"/>
    </w:rPr>
  </w:style>
  <w:style w:type="paragraph" w:styleId="a4">
    <w:name w:val="Normal (Web)"/>
    <w:basedOn w:val="a"/>
    <w:rsid w:val="004C28F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4C28F2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F742CC"/>
    <w:pPr>
      <w:shd w:val="clear" w:color="auto" w:fill="FFFFFF"/>
      <w:suppressAutoHyphens/>
      <w:autoSpaceDE w:val="0"/>
    </w:pPr>
  </w:style>
  <w:style w:type="character" w:customStyle="1" w:styleId="a6">
    <w:name w:val="Основной текст Знак"/>
    <w:link w:val="a5"/>
    <w:uiPriority w:val="99"/>
    <w:semiHidden/>
    <w:rsid w:val="00A67F55"/>
    <w:rPr>
      <w:sz w:val="24"/>
      <w:szCs w:val="24"/>
    </w:rPr>
  </w:style>
  <w:style w:type="character" w:styleId="a7">
    <w:name w:val="Emphasis"/>
    <w:uiPriority w:val="99"/>
    <w:qFormat/>
    <w:rsid w:val="004D2C37"/>
    <w:rPr>
      <w:rFonts w:cs="Times New Roman"/>
      <w:i/>
    </w:rPr>
  </w:style>
  <w:style w:type="character" w:styleId="a8">
    <w:name w:val="Hyperlink"/>
    <w:uiPriority w:val="99"/>
    <w:rsid w:val="00364EF7"/>
    <w:rPr>
      <w:rFonts w:cs="Times New Roman"/>
      <w:color w:val="0000FF"/>
      <w:u w:val="single"/>
    </w:rPr>
  </w:style>
  <w:style w:type="paragraph" w:styleId="a9">
    <w:name w:val="List Paragraph"/>
    <w:aliases w:val="Маркер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Bullet Number,Нумерованый список"/>
    <w:basedOn w:val="a"/>
    <w:link w:val="aa"/>
    <w:uiPriority w:val="34"/>
    <w:qFormat/>
    <w:rsid w:val="004D04C4"/>
    <w:pPr>
      <w:ind w:left="720"/>
      <w:contextualSpacing/>
    </w:pPr>
    <w:rPr>
      <w:sz w:val="20"/>
      <w:szCs w:val="20"/>
    </w:rPr>
  </w:style>
  <w:style w:type="paragraph" w:styleId="ab">
    <w:name w:val="footnote text"/>
    <w:aliases w:val="single space,footnote text,Текст сноски Знак Знак Знак,Текст сноски Знак Знак,Текст сноски-FN,Footnote Text Char Знак Знак,Footnote Text Char Знак,Footnote Text Char Знак Знак Знак Знак,Char,Знак2,Знак4 Знак, Знак4 Знак,Знак,Знак8 Знак Знак"/>
    <w:basedOn w:val="a"/>
    <w:link w:val="ac"/>
    <w:uiPriority w:val="99"/>
    <w:qFormat/>
    <w:rsid w:val="004D04C4"/>
    <w:rPr>
      <w:sz w:val="20"/>
      <w:szCs w:val="20"/>
    </w:rPr>
  </w:style>
  <w:style w:type="character" w:customStyle="1" w:styleId="ac">
    <w:name w:val="Текст сноски Знак"/>
    <w:aliases w:val="single space Знак,footnote text Знак,Текст сноски Знак Знак Знак Знак,Текст сноски Знак Знак Знак1,Текст сноски-FN Знак,Footnote Text Char Знак Знак Знак,Footnote Text Char Знак Знак1,Footnote Text Char Знак Знак Знак Знак Знак"/>
    <w:link w:val="ab"/>
    <w:uiPriority w:val="99"/>
    <w:locked/>
    <w:rsid w:val="004D04C4"/>
    <w:rPr>
      <w:rFonts w:cs="Times New Roman"/>
    </w:rPr>
  </w:style>
  <w:style w:type="character" w:customStyle="1" w:styleId="ad">
    <w:name w:val="Основной текст_"/>
    <w:link w:val="11"/>
    <w:locked/>
    <w:rsid w:val="004D04C4"/>
    <w:rPr>
      <w:shd w:val="clear" w:color="auto" w:fill="FFFFFF"/>
    </w:rPr>
  </w:style>
  <w:style w:type="paragraph" w:customStyle="1" w:styleId="11">
    <w:name w:val="Основной текст1"/>
    <w:basedOn w:val="a"/>
    <w:link w:val="ad"/>
    <w:rsid w:val="004D04C4"/>
    <w:pPr>
      <w:widowControl w:val="0"/>
      <w:shd w:val="clear" w:color="auto" w:fill="FFFFFF"/>
      <w:spacing w:before="180" w:line="274" w:lineRule="exact"/>
      <w:jc w:val="center"/>
    </w:pPr>
    <w:rPr>
      <w:sz w:val="20"/>
      <w:szCs w:val="20"/>
    </w:rPr>
  </w:style>
  <w:style w:type="character" w:customStyle="1" w:styleId="20">
    <w:name w:val="Основной текст (2)_"/>
    <w:link w:val="21"/>
    <w:locked/>
    <w:rsid w:val="004D04C4"/>
    <w:rPr>
      <w:b/>
      <w:shd w:val="clear" w:color="auto" w:fill="FFFFFF"/>
    </w:rPr>
  </w:style>
  <w:style w:type="character" w:customStyle="1" w:styleId="22">
    <w:name w:val="Основной текст (2)"/>
    <w:rsid w:val="004D04C4"/>
    <w:rPr>
      <w:b/>
      <w:color w:val="000000"/>
      <w:spacing w:val="0"/>
      <w:w w:val="100"/>
      <w:position w:val="0"/>
      <w:sz w:val="24"/>
      <w:u w:val="single"/>
      <w:shd w:val="clear" w:color="auto" w:fill="FFFFFF"/>
      <w:lang w:val="ru-RU"/>
    </w:rPr>
  </w:style>
  <w:style w:type="paragraph" w:customStyle="1" w:styleId="21">
    <w:name w:val="Основной текст (2)1"/>
    <w:basedOn w:val="a"/>
    <w:link w:val="20"/>
    <w:rsid w:val="004D04C4"/>
    <w:pPr>
      <w:widowControl w:val="0"/>
      <w:shd w:val="clear" w:color="auto" w:fill="FFFFFF"/>
      <w:spacing w:before="60" w:after="180" w:line="274" w:lineRule="exact"/>
      <w:jc w:val="center"/>
    </w:pPr>
    <w:rPr>
      <w:b/>
      <w:sz w:val="20"/>
      <w:szCs w:val="20"/>
    </w:rPr>
  </w:style>
  <w:style w:type="paragraph" w:customStyle="1" w:styleId="23">
    <w:name w:val="Основной текст2"/>
    <w:basedOn w:val="a"/>
    <w:rsid w:val="004D04C4"/>
    <w:pPr>
      <w:widowControl w:val="0"/>
      <w:shd w:val="clear" w:color="auto" w:fill="FFFFFF"/>
      <w:spacing w:before="300" w:line="274" w:lineRule="exact"/>
      <w:jc w:val="both"/>
    </w:pPr>
    <w:rPr>
      <w:color w:val="000000"/>
    </w:rPr>
  </w:style>
  <w:style w:type="paragraph" w:styleId="ae">
    <w:name w:val="List"/>
    <w:basedOn w:val="a"/>
    <w:uiPriority w:val="99"/>
    <w:rsid w:val="00035242"/>
    <w:pPr>
      <w:widowControl w:val="0"/>
      <w:suppressAutoHyphens/>
      <w:autoSpaceDE w:val="0"/>
      <w:ind w:left="283" w:hanging="283"/>
    </w:pPr>
    <w:rPr>
      <w:rFonts w:ascii="Arial" w:hAnsi="Arial" w:cs="Arial"/>
      <w:sz w:val="18"/>
      <w:szCs w:val="18"/>
      <w:lang w:eastAsia="ar-SA"/>
    </w:rPr>
  </w:style>
  <w:style w:type="character" w:styleId="af">
    <w:name w:val="annotation reference"/>
    <w:uiPriority w:val="99"/>
    <w:semiHidden/>
    <w:unhideWhenUsed/>
    <w:rsid w:val="0060535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0535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05353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0535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605353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60535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605353"/>
    <w:rPr>
      <w:rFonts w:ascii="Tahoma" w:hAnsi="Tahoma" w:cs="Tahoma"/>
      <w:sz w:val="16"/>
      <w:szCs w:val="16"/>
    </w:rPr>
  </w:style>
  <w:style w:type="paragraph" w:styleId="af6">
    <w:name w:val="No Spacing"/>
    <w:aliases w:val="для таблиц,Без интервала2"/>
    <w:link w:val="af7"/>
    <w:uiPriority w:val="99"/>
    <w:qFormat/>
    <w:rsid w:val="00D01686"/>
    <w:rPr>
      <w:rFonts w:ascii="Calibri" w:hAnsi="Calibri"/>
      <w:sz w:val="22"/>
      <w:szCs w:val="22"/>
    </w:rPr>
  </w:style>
  <w:style w:type="character" w:customStyle="1" w:styleId="af7">
    <w:name w:val="Без интервала Знак"/>
    <w:aliases w:val="для таблиц Знак,Без интервала2 Знак"/>
    <w:link w:val="af6"/>
    <w:uiPriority w:val="99"/>
    <w:qFormat/>
    <w:rsid w:val="00D01686"/>
    <w:rPr>
      <w:rFonts w:ascii="Calibri" w:hAnsi="Calibri"/>
      <w:sz w:val="22"/>
      <w:szCs w:val="22"/>
      <w:lang w:bidi="ar-SA"/>
    </w:rPr>
  </w:style>
  <w:style w:type="character" w:customStyle="1" w:styleId="12">
    <w:name w:val="Заголовок №1_"/>
    <w:link w:val="13"/>
    <w:locked/>
    <w:rsid w:val="00DF695D"/>
    <w:rPr>
      <w:b/>
      <w:bCs/>
      <w:sz w:val="28"/>
      <w:szCs w:val="28"/>
      <w:shd w:val="clear" w:color="auto" w:fill="FFFFFF"/>
    </w:rPr>
  </w:style>
  <w:style w:type="character" w:customStyle="1" w:styleId="af8">
    <w:name w:val="Основной текст + Полужирный"/>
    <w:rsid w:val="00DF695D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13">
    <w:name w:val="Заголовок №1"/>
    <w:basedOn w:val="a"/>
    <w:link w:val="12"/>
    <w:rsid w:val="00DF695D"/>
    <w:pPr>
      <w:widowControl w:val="0"/>
      <w:shd w:val="clear" w:color="auto" w:fill="FFFFFF"/>
      <w:spacing w:before="180" w:after="60" w:line="240" w:lineRule="atLeast"/>
      <w:jc w:val="center"/>
      <w:outlineLvl w:val="0"/>
    </w:pPr>
    <w:rPr>
      <w:b/>
      <w:bCs/>
      <w:sz w:val="28"/>
      <w:szCs w:val="28"/>
    </w:rPr>
  </w:style>
  <w:style w:type="paragraph" w:customStyle="1" w:styleId="14">
    <w:name w:val="Пункт1"/>
    <w:basedOn w:val="a"/>
    <w:uiPriority w:val="99"/>
    <w:rsid w:val="00DF695D"/>
    <w:pPr>
      <w:tabs>
        <w:tab w:val="num" w:pos="567"/>
        <w:tab w:val="num" w:pos="643"/>
      </w:tabs>
      <w:spacing w:before="240" w:line="360" w:lineRule="auto"/>
      <w:ind w:left="567" w:hanging="279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DF695D"/>
  </w:style>
  <w:style w:type="table" w:styleId="af9">
    <w:name w:val="Table Grid"/>
    <w:basedOn w:val="a1"/>
    <w:uiPriority w:val="59"/>
    <w:rsid w:val="00BB4A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Strong"/>
    <w:basedOn w:val="a0"/>
    <w:qFormat/>
    <w:locked/>
    <w:rsid w:val="00922C18"/>
    <w:rPr>
      <w:b/>
      <w:bCs/>
    </w:rPr>
  </w:style>
  <w:style w:type="paragraph" w:customStyle="1" w:styleId="15">
    <w:name w:val="Абзац списка1"/>
    <w:basedOn w:val="a"/>
    <w:qFormat/>
    <w:rsid w:val="0042101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b">
    <w:name w:val="Revision"/>
    <w:hidden/>
    <w:uiPriority w:val="99"/>
    <w:semiHidden/>
    <w:rsid w:val="00974D5C"/>
  </w:style>
  <w:style w:type="paragraph" w:customStyle="1" w:styleId="Standard">
    <w:name w:val="Standard"/>
    <w:rsid w:val="00CC1A1D"/>
    <w:pPr>
      <w:suppressAutoHyphens/>
      <w:autoSpaceDN w:val="0"/>
      <w:textAlignment w:val="baseline"/>
    </w:pPr>
    <w:rPr>
      <w:rFonts w:ascii="Tms Rmn" w:hAnsi="Tms Rmn"/>
      <w:kern w:val="3"/>
    </w:rPr>
  </w:style>
  <w:style w:type="paragraph" w:styleId="af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6">
    <w:name w:val="1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footnote reference"/>
    <w:aliases w:val="Ссылка на сноску 45,Знак сноски 1,Знак сноски-FN,fr,Used by Word for Help footnote symbols"/>
    <w:link w:val="17"/>
    <w:uiPriority w:val="99"/>
    <w:qFormat/>
    <w:rsid w:val="00215A5B"/>
    <w:rPr>
      <w:vertAlign w:val="superscript"/>
    </w:rPr>
  </w:style>
  <w:style w:type="character" w:customStyle="1" w:styleId="afe">
    <w:name w:val="Другое_"/>
    <w:basedOn w:val="a0"/>
    <w:link w:val="aff"/>
    <w:rsid w:val="005F59BB"/>
  </w:style>
  <w:style w:type="paragraph" w:customStyle="1" w:styleId="aff">
    <w:name w:val="Другое"/>
    <w:basedOn w:val="a"/>
    <w:link w:val="afe"/>
    <w:rsid w:val="005F59BB"/>
    <w:pPr>
      <w:widowControl w:val="0"/>
    </w:pPr>
  </w:style>
  <w:style w:type="character" w:customStyle="1" w:styleId="normaltextrunscxw10279861bcx0">
    <w:name w:val="normaltextrun scxw10279861 bcx0"/>
    <w:uiPriority w:val="99"/>
    <w:rsid w:val="002C4333"/>
    <w:rPr>
      <w:rFonts w:cs="Times New Roman"/>
    </w:rPr>
  </w:style>
  <w:style w:type="character" w:customStyle="1" w:styleId="eopscxw10279861bcx0">
    <w:name w:val="eop scxw10279861 bcx0"/>
    <w:uiPriority w:val="99"/>
    <w:rsid w:val="002C4333"/>
    <w:rPr>
      <w:rFonts w:cs="Times New Roman"/>
    </w:rPr>
  </w:style>
  <w:style w:type="character" w:customStyle="1" w:styleId="aa">
    <w:name w:val="Абзац списка Знак"/>
    <w:aliases w:val="Маркер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,lp1 Знак"/>
    <w:link w:val="a9"/>
    <w:uiPriority w:val="34"/>
    <w:qFormat/>
    <w:locked/>
    <w:rsid w:val="00D25FF7"/>
    <w:rPr>
      <w:sz w:val="20"/>
      <w:szCs w:val="20"/>
    </w:rPr>
  </w:style>
  <w:style w:type="paragraph" w:styleId="aff0">
    <w:name w:val="header"/>
    <w:basedOn w:val="a"/>
    <w:link w:val="aff1"/>
    <w:uiPriority w:val="99"/>
    <w:unhideWhenUsed/>
    <w:rsid w:val="00197B5B"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a0"/>
    <w:link w:val="aff0"/>
    <w:uiPriority w:val="99"/>
    <w:rsid w:val="00197B5B"/>
  </w:style>
  <w:style w:type="paragraph" w:styleId="aff2">
    <w:name w:val="footer"/>
    <w:basedOn w:val="a"/>
    <w:link w:val="aff3"/>
    <w:unhideWhenUsed/>
    <w:rsid w:val="00197B5B"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basedOn w:val="a0"/>
    <w:link w:val="aff2"/>
    <w:rsid w:val="00197B5B"/>
  </w:style>
  <w:style w:type="paragraph" w:customStyle="1" w:styleId="FORMATTEXT">
    <w:name w:val=".FORMATTEXT"/>
    <w:uiPriority w:val="99"/>
    <w:rsid w:val="001039B4"/>
    <w:pPr>
      <w:widowControl w:val="0"/>
      <w:autoSpaceDE w:val="0"/>
      <w:autoSpaceDN w:val="0"/>
      <w:adjustRightInd w:val="0"/>
    </w:pPr>
  </w:style>
  <w:style w:type="paragraph" w:customStyle="1" w:styleId="ConsPlusNormal">
    <w:name w:val="ConsPlusNormal"/>
    <w:link w:val="ConsPlusNormal0"/>
    <w:qFormat/>
    <w:rsid w:val="00F1266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ConsPlusTitle">
    <w:name w:val="ConsPlusTitle"/>
    <w:uiPriority w:val="99"/>
    <w:rsid w:val="00D7119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7">
    <w:name w:val="Знак сноски1"/>
    <w:basedOn w:val="a"/>
    <w:link w:val="afd"/>
    <w:uiPriority w:val="99"/>
    <w:qFormat/>
    <w:rsid w:val="00FA1648"/>
    <w:pPr>
      <w:spacing w:after="200" w:line="276" w:lineRule="auto"/>
    </w:pPr>
    <w:rPr>
      <w:vertAlign w:val="superscript"/>
    </w:rPr>
  </w:style>
  <w:style w:type="character" w:customStyle="1" w:styleId="programmitemnumber">
    <w:name w:val="programm__itemnumber"/>
    <w:basedOn w:val="a0"/>
    <w:rsid w:val="00B4532C"/>
  </w:style>
  <w:style w:type="character" w:customStyle="1" w:styleId="programmitemroute">
    <w:name w:val="programm__itemroute"/>
    <w:basedOn w:val="a0"/>
    <w:rsid w:val="00B4532C"/>
  </w:style>
  <w:style w:type="character" w:customStyle="1" w:styleId="inline-time">
    <w:name w:val="inline-time"/>
    <w:basedOn w:val="a0"/>
    <w:rsid w:val="00B4532C"/>
  </w:style>
  <w:style w:type="character" w:customStyle="1" w:styleId="important">
    <w:name w:val="important"/>
    <w:basedOn w:val="a0"/>
    <w:rsid w:val="00B4532C"/>
  </w:style>
  <w:style w:type="paragraph" w:customStyle="1" w:styleId="key-excursion-block">
    <w:name w:val="key-excursion-block"/>
    <w:basedOn w:val="a"/>
    <w:rsid w:val="00B4532C"/>
    <w:pPr>
      <w:spacing w:before="100" w:beforeAutospacing="1" w:after="100" w:afterAutospacing="1"/>
    </w:pPr>
  </w:style>
  <w:style w:type="character" w:customStyle="1" w:styleId="pay-add">
    <w:name w:val="pay-add"/>
    <w:basedOn w:val="a0"/>
    <w:rsid w:val="00B4532C"/>
  </w:style>
  <w:style w:type="character" w:customStyle="1" w:styleId="meals">
    <w:name w:val="meals"/>
    <w:basedOn w:val="a0"/>
    <w:rsid w:val="00B4532C"/>
  </w:style>
  <w:style w:type="character" w:customStyle="1" w:styleId="ConsPlusNormal0">
    <w:name w:val="ConsPlusNormal Знак"/>
    <w:link w:val="ConsPlusNormal"/>
    <w:qFormat/>
    <w:locked/>
    <w:rsid w:val="00A41D91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1AA"/>
  </w:style>
  <w:style w:type="paragraph" w:styleId="1">
    <w:name w:val="heading 1"/>
    <w:basedOn w:val="a"/>
    <w:next w:val="a"/>
    <w:link w:val="10"/>
    <w:uiPriority w:val="99"/>
    <w:qFormat/>
    <w:rsid w:val="004D2C37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link w:val="1"/>
    <w:uiPriority w:val="99"/>
    <w:locked/>
    <w:rsid w:val="004D2C37"/>
    <w:rPr>
      <w:b/>
      <w:sz w:val="24"/>
    </w:rPr>
  </w:style>
  <w:style w:type="paragraph" w:styleId="a4">
    <w:name w:val="Normal (Web)"/>
    <w:basedOn w:val="a"/>
    <w:rsid w:val="004C28F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4C28F2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F742CC"/>
    <w:pPr>
      <w:shd w:val="clear" w:color="auto" w:fill="FFFFFF"/>
      <w:suppressAutoHyphens/>
      <w:autoSpaceDE w:val="0"/>
    </w:pPr>
  </w:style>
  <w:style w:type="character" w:customStyle="1" w:styleId="a6">
    <w:name w:val="Основной текст Знак"/>
    <w:link w:val="a5"/>
    <w:uiPriority w:val="99"/>
    <w:semiHidden/>
    <w:rsid w:val="00A67F55"/>
    <w:rPr>
      <w:sz w:val="24"/>
      <w:szCs w:val="24"/>
    </w:rPr>
  </w:style>
  <w:style w:type="character" w:styleId="a7">
    <w:name w:val="Emphasis"/>
    <w:uiPriority w:val="99"/>
    <w:qFormat/>
    <w:rsid w:val="004D2C37"/>
    <w:rPr>
      <w:rFonts w:cs="Times New Roman"/>
      <w:i/>
    </w:rPr>
  </w:style>
  <w:style w:type="character" w:styleId="a8">
    <w:name w:val="Hyperlink"/>
    <w:uiPriority w:val="99"/>
    <w:rsid w:val="00364EF7"/>
    <w:rPr>
      <w:rFonts w:cs="Times New Roman"/>
      <w:color w:val="0000FF"/>
      <w:u w:val="single"/>
    </w:rPr>
  </w:style>
  <w:style w:type="paragraph" w:styleId="a9">
    <w:name w:val="List Paragraph"/>
    <w:aliases w:val="Маркер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Bullet Number,Нумерованый список"/>
    <w:basedOn w:val="a"/>
    <w:link w:val="aa"/>
    <w:uiPriority w:val="34"/>
    <w:qFormat/>
    <w:rsid w:val="004D04C4"/>
    <w:pPr>
      <w:ind w:left="720"/>
      <w:contextualSpacing/>
    </w:pPr>
    <w:rPr>
      <w:sz w:val="20"/>
      <w:szCs w:val="20"/>
    </w:rPr>
  </w:style>
  <w:style w:type="paragraph" w:styleId="ab">
    <w:name w:val="footnote text"/>
    <w:aliases w:val="single space,footnote text,Текст сноски Знак Знак Знак,Текст сноски Знак Знак,Текст сноски-FN,Footnote Text Char Знак Знак,Footnote Text Char Знак,Footnote Text Char Знак Знак Знак Знак,Char,Знак2,Знак4 Знак, Знак4 Знак,Знак,Знак8 Знак Знак"/>
    <w:basedOn w:val="a"/>
    <w:link w:val="ac"/>
    <w:uiPriority w:val="99"/>
    <w:qFormat/>
    <w:rsid w:val="004D04C4"/>
    <w:rPr>
      <w:sz w:val="20"/>
      <w:szCs w:val="20"/>
    </w:rPr>
  </w:style>
  <w:style w:type="character" w:customStyle="1" w:styleId="ac">
    <w:name w:val="Текст сноски Знак"/>
    <w:aliases w:val="single space Знак,footnote text Знак,Текст сноски Знак Знак Знак Знак,Текст сноски Знак Знак Знак1,Текст сноски-FN Знак,Footnote Text Char Знак Знак Знак,Footnote Text Char Знак Знак1,Footnote Text Char Знак Знак Знак Знак Знак"/>
    <w:link w:val="ab"/>
    <w:uiPriority w:val="99"/>
    <w:locked/>
    <w:rsid w:val="004D04C4"/>
    <w:rPr>
      <w:rFonts w:cs="Times New Roman"/>
    </w:rPr>
  </w:style>
  <w:style w:type="character" w:customStyle="1" w:styleId="ad">
    <w:name w:val="Основной текст_"/>
    <w:link w:val="11"/>
    <w:locked/>
    <w:rsid w:val="004D04C4"/>
    <w:rPr>
      <w:shd w:val="clear" w:color="auto" w:fill="FFFFFF"/>
    </w:rPr>
  </w:style>
  <w:style w:type="paragraph" w:customStyle="1" w:styleId="11">
    <w:name w:val="Основной текст1"/>
    <w:basedOn w:val="a"/>
    <w:link w:val="ad"/>
    <w:rsid w:val="004D04C4"/>
    <w:pPr>
      <w:widowControl w:val="0"/>
      <w:shd w:val="clear" w:color="auto" w:fill="FFFFFF"/>
      <w:spacing w:before="180" w:line="274" w:lineRule="exact"/>
      <w:jc w:val="center"/>
    </w:pPr>
    <w:rPr>
      <w:sz w:val="20"/>
      <w:szCs w:val="20"/>
    </w:rPr>
  </w:style>
  <w:style w:type="character" w:customStyle="1" w:styleId="20">
    <w:name w:val="Основной текст (2)_"/>
    <w:link w:val="21"/>
    <w:locked/>
    <w:rsid w:val="004D04C4"/>
    <w:rPr>
      <w:b/>
      <w:shd w:val="clear" w:color="auto" w:fill="FFFFFF"/>
    </w:rPr>
  </w:style>
  <w:style w:type="character" w:customStyle="1" w:styleId="22">
    <w:name w:val="Основной текст (2)"/>
    <w:rsid w:val="004D04C4"/>
    <w:rPr>
      <w:b/>
      <w:color w:val="000000"/>
      <w:spacing w:val="0"/>
      <w:w w:val="100"/>
      <w:position w:val="0"/>
      <w:sz w:val="24"/>
      <w:u w:val="single"/>
      <w:shd w:val="clear" w:color="auto" w:fill="FFFFFF"/>
      <w:lang w:val="ru-RU"/>
    </w:rPr>
  </w:style>
  <w:style w:type="paragraph" w:customStyle="1" w:styleId="21">
    <w:name w:val="Основной текст (2)1"/>
    <w:basedOn w:val="a"/>
    <w:link w:val="20"/>
    <w:rsid w:val="004D04C4"/>
    <w:pPr>
      <w:widowControl w:val="0"/>
      <w:shd w:val="clear" w:color="auto" w:fill="FFFFFF"/>
      <w:spacing w:before="60" w:after="180" w:line="274" w:lineRule="exact"/>
      <w:jc w:val="center"/>
    </w:pPr>
    <w:rPr>
      <w:b/>
      <w:sz w:val="20"/>
      <w:szCs w:val="20"/>
    </w:rPr>
  </w:style>
  <w:style w:type="paragraph" w:customStyle="1" w:styleId="23">
    <w:name w:val="Основной текст2"/>
    <w:basedOn w:val="a"/>
    <w:rsid w:val="004D04C4"/>
    <w:pPr>
      <w:widowControl w:val="0"/>
      <w:shd w:val="clear" w:color="auto" w:fill="FFFFFF"/>
      <w:spacing w:before="300" w:line="274" w:lineRule="exact"/>
      <w:jc w:val="both"/>
    </w:pPr>
    <w:rPr>
      <w:color w:val="000000"/>
    </w:rPr>
  </w:style>
  <w:style w:type="paragraph" w:styleId="ae">
    <w:name w:val="List"/>
    <w:basedOn w:val="a"/>
    <w:uiPriority w:val="99"/>
    <w:rsid w:val="00035242"/>
    <w:pPr>
      <w:widowControl w:val="0"/>
      <w:suppressAutoHyphens/>
      <w:autoSpaceDE w:val="0"/>
      <w:ind w:left="283" w:hanging="283"/>
    </w:pPr>
    <w:rPr>
      <w:rFonts w:ascii="Arial" w:hAnsi="Arial" w:cs="Arial"/>
      <w:sz w:val="18"/>
      <w:szCs w:val="18"/>
      <w:lang w:eastAsia="ar-SA"/>
    </w:rPr>
  </w:style>
  <w:style w:type="character" w:styleId="af">
    <w:name w:val="annotation reference"/>
    <w:uiPriority w:val="99"/>
    <w:semiHidden/>
    <w:unhideWhenUsed/>
    <w:rsid w:val="0060535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0535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05353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0535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605353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60535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605353"/>
    <w:rPr>
      <w:rFonts w:ascii="Tahoma" w:hAnsi="Tahoma" w:cs="Tahoma"/>
      <w:sz w:val="16"/>
      <w:szCs w:val="16"/>
    </w:rPr>
  </w:style>
  <w:style w:type="paragraph" w:styleId="af6">
    <w:name w:val="No Spacing"/>
    <w:aliases w:val="для таблиц,Без интервала2"/>
    <w:link w:val="af7"/>
    <w:uiPriority w:val="99"/>
    <w:qFormat/>
    <w:rsid w:val="00D01686"/>
    <w:rPr>
      <w:rFonts w:ascii="Calibri" w:hAnsi="Calibri"/>
      <w:sz w:val="22"/>
      <w:szCs w:val="22"/>
    </w:rPr>
  </w:style>
  <w:style w:type="character" w:customStyle="1" w:styleId="af7">
    <w:name w:val="Без интервала Знак"/>
    <w:aliases w:val="для таблиц Знак,Без интервала2 Знак"/>
    <w:link w:val="af6"/>
    <w:uiPriority w:val="99"/>
    <w:qFormat/>
    <w:rsid w:val="00D01686"/>
    <w:rPr>
      <w:rFonts w:ascii="Calibri" w:hAnsi="Calibri"/>
      <w:sz w:val="22"/>
      <w:szCs w:val="22"/>
      <w:lang w:bidi="ar-SA"/>
    </w:rPr>
  </w:style>
  <w:style w:type="character" w:customStyle="1" w:styleId="12">
    <w:name w:val="Заголовок №1_"/>
    <w:link w:val="13"/>
    <w:locked/>
    <w:rsid w:val="00DF695D"/>
    <w:rPr>
      <w:b/>
      <w:bCs/>
      <w:sz w:val="28"/>
      <w:szCs w:val="28"/>
      <w:shd w:val="clear" w:color="auto" w:fill="FFFFFF"/>
    </w:rPr>
  </w:style>
  <w:style w:type="character" w:customStyle="1" w:styleId="af8">
    <w:name w:val="Основной текст + Полужирный"/>
    <w:rsid w:val="00DF695D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13">
    <w:name w:val="Заголовок №1"/>
    <w:basedOn w:val="a"/>
    <w:link w:val="12"/>
    <w:rsid w:val="00DF695D"/>
    <w:pPr>
      <w:widowControl w:val="0"/>
      <w:shd w:val="clear" w:color="auto" w:fill="FFFFFF"/>
      <w:spacing w:before="180" w:after="60" w:line="240" w:lineRule="atLeast"/>
      <w:jc w:val="center"/>
      <w:outlineLvl w:val="0"/>
    </w:pPr>
    <w:rPr>
      <w:b/>
      <w:bCs/>
      <w:sz w:val="28"/>
      <w:szCs w:val="28"/>
    </w:rPr>
  </w:style>
  <w:style w:type="paragraph" w:customStyle="1" w:styleId="14">
    <w:name w:val="Пункт1"/>
    <w:basedOn w:val="a"/>
    <w:uiPriority w:val="99"/>
    <w:rsid w:val="00DF695D"/>
    <w:pPr>
      <w:tabs>
        <w:tab w:val="num" w:pos="567"/>
        <w:tab w:val="num" w:pos="643"/>
      </w:tabs>
      <w:spacing w:before="240" w:line="360" w:lineRule="auto"/>
      <w:ind w:left="567" w:hanging="279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DF695D"/>
  </w:style>
  <w:style w:type="table" w:styleId="af9">
    <w:name w:val="Table Grid"/>
    <w:basedOn w:val="a1"/>
    <w:uiPriority w:val="59"/>
    <w:rsid w:val="00BB4A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Strong"/>
    <w:basedOn w:val="a0"/>
    <w:qFormat/>
    <w:locked/>
    <w:rsid w:val="00922C18"/>
    <w:rPr>
      <w:b/>
      <w:bCs/>
    </w:rPr>
  </w:style>
  <w:style w:type="paragraph" w:customStyle="1" w:styleId="15">
    <w:name w:val="Абзац списка1"/>
    <w:basedOn w:val="a"/>
    <w:qFormat/>
    <w:rsid w:val="0042101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b">
    <w:name w:val="Revision"/>
    <w:hidden/>
    <w:uiPriority w:val="99"/>
    <w:semiHidden/>
    <w:rsid w:val="00974D5C"/>
  </w:style>
  <w:style w:type="paragraph" w:customStyle="1" w:styleId="Standard">
    <w:name w:val="Standard"/>
    <w:rsid w:val="00CC1A1D"/>
    <w:pPr>
      <w:suppressAutoHyphens/>
      <w:autoSpaceDN w:val="0"/>
      <w:textAlignment w:val="baseline"/>
    </w:pPr>
    <w:rPr>
      <w:rFonts w:ascii="Tms Rmn" w:hAnsi="Tms Rmn"/>
      <w:kern w:val="3"/>
    </w:rPr>
  </w:style>
  <w:style w:type="paragraph" w:styleId="af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6">
    <w:name w:val="1"/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footnote reference"/>
    <w:aliases w:val="Ссылка на сноску 45,Знак сноски 1,Знак сноски-FN,fr,Used by Word for Help footnote symbols"/>
    <w:link w:val="17"/>
    <w:uiPriority w:val="99"/>
    <w:qFormat/>
    <w:rsid w:val="00215A5B"/>
    <w:rPr>
      <w:vertAlign w:val="superscript"/>
    </w:rPr>
  </w:style>
  <w:style w:type="character" w:customStyle="1" w:styleId="afe">
    <w:name w:val="Другое_"/>
    <w:basedOn w:val="a0"/>
    <w:link w:val="aff"/>
    <w:rsid w:val="005F59BB"/>
  </w:style>
  <w:style w:type="paragraph" w:customStyle="1" w:styleId="aff">
    <w:name w:val="Другое"/>
    <w:basedOn w:val="a"/>
    <w:link w:val="afe"/>
    <w:rsid w:val="005F59BB"/>
    <w:pPr>
      <w:widowControl w:val="0"/>
    </w:pPr>
  </w:style>
  <w:style w:type="character" w:customStyle="1" w:styleId="normaltextrunscxw10279861bcx0">
    <w:name w:val="normaltextrun scxw10279861 bcx0"/>
    <w:uiPriority w:val="99"/>
    <w:rsid w:val="002C4333"/>
    <w:rPr>
      <w:rFonts w:cs="Times New Roman"/>
    </w:rPr>
  </w:style>
  <w:style w:type="character" w:customStyle="1" w:styleId="eopscxw10279861bcx0">
    <w:name w:val="eop scxw10279861 bcx0"/>
    <w:uiPriority w:val="99"/>
    <w:rsid w:val="002C4333"/>
    <w:rPr>
      <w:rFonts w:cs="Times New Roman"/>
    </w:rPr>
  </w:style>
  <w:style w:type="character" w:customStyle="1" w:styleId="aa">
    <w:name w:val="Абзац списка Знак"/>
    <w:aliases w:val="Маркер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,lp1 Знак"/>
    <w:link w:val="a9"/>
    <w:uiPriority w:val="34"/>
    <w:qFormat/>
    <w:locked/>
    <w:rsid w:val="00D25FF7"/>
    <w:rPr>
      <w:sz w:val="20"/>
      <w:szCs w:val="20"/>
    </w:rPr>
  </w:style>
  <w:style w:type="paragraph" w:styleId="aff0">
    <w:name w:val="header"/>
    <w:basedOn w:val="a"/>
    <w:link w:val="aff1"/>
    <w:uiPriority w:val="99"/>
    <w:unhideWhenUsed/>
    <w:rsid w:val="00197B5B"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a0"/>
    <w:link w:val="aff0"/>
    <w:uiPriority w:val="99"/>
    <w:rsid w:val="00197B5B"/>
  </w:style>
  <w:style w:type="paragraph" w:styleId="aff2">
    <w:name w:val="footer"/>
    <w:basedOn w:val="a"/>
    <w:link w:val="aff3"/>
    <w:unhideWhenUsed/>
    <w:rsid w:val="00197B5B"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basedOn w:val="a0"/>
    <w:link w:val="aff2"/>
    <w:rsid w:val="00197B5B"/>
  </w:style>
  <w:style w:type="paragraph" w:customStyle="1" w:styleId="FORMATTEXT">
    <w:name w:val=".FORMATTEXT"/>
    <w:uiPriority w:val="99"/>
    <w:rsid w:val="001039B4"/>
    <w:pPr>
      <w:widowControl w:val="0"/>
      <w:autoSpaceDE w:val="0"/>
      <w:autoSpaceDN w:val="0"/>
      <w:adjustRightInd w:val="0"/>
    </w:pPr>
  </w:style>
  <w:style w:type="paragraph" w:customStyle="1" w:styleId="ConsPlusNormal">
    <w:name w:val="ConsPlusNormal"/>
    <w:link w:val="ConsPlusNormal0"/>
    <w:qFormat/>
    <w:rsid w:val="00F1266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ConsPlusTitle">
    <w:name w:val="ConsPlusTitle"/>
    <w:uiPriority w:val="99"/>
    <w:rsid w:val="00D7119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7">
    <w:name w:val="Знак сноски1"/>
    <w:basedOn w:val="a"/>
    <w:link w:val="afd"/>
    <w:uiPriority w:val="99"/>
    <w:qFormat/>
    <w:rsid w:val="00FA1648"/>
    <w:pPr>
      <w:spacing w:after="200" w:line="276" w:lineRule="auto"/>
    </w:pPr>
    <w:rPr>
      <w:vertAlign w:val="superscript"/>
    </w:rPr>
  </w:style>
  <w:style w:type="character" w:customStyle="1" w:styleId="programmitemnumber">
    <w:name w:val="programm__itemnumber"/>
    <w:basedOn w:val="a0"/>
    <w:rsid w:val="00B4532C"/>
  </w:style>
  <w:style w:type="character" w:customStyle="1" w:styleId="programmitemroute">
    <w:name w:val="programm__itemroute"/>
    <w:basedOn w:val="a0"/>
    <w:rsid w:val="00B4532C"/>
  </w:style>
  <w:style w:type="character" w:customStyle="1" w:styleId="inline-time">
    <w:name w:val="inline-time"/>
    <w:basedOn w:val="a0"/>
    <w:rsid w:val="00B4532C"/>
  </w:style>
  <w:style w:type="character" w:customStyle="1" w:styleId="important">
    <w:name w:val="important"/>
    <w:basedOn w:val="a0"/>
    <w:rsid w:val="00B4532C"/>
  </w:style>
  <w:style w:type="paragraph" w:customStyle="1" w:styleId="key-excursion-block">
    <w:name w:val="key-excursion-block"/>
    <w:basedOn w:val="a"/>
    <w:rsid w:val="00B4532C"/>
    <w:pPr>
      <w:spacing w:before="100" w:beforeAutospacing="1" w:after="100" w:afterAutospacing="1"/>
    </w:pPr>
  </w:style>
  <w:style w:type="character" w:customStyle="1" w:styleId="pay-add">
    <w:name w:val="pay-add"/>
    <w:basedOn w:val="a0"/>
    <w:rsid w:val="00B4532C"/>
  </w:style>
  <w:style w:type="character" w:customStyle="1" w:styleId="meals">
    <w:name w:val="meals"/>
    <w:basedOn w:val="a0"/>
    <w:rsid w:val="00B4532C"/>
  </w:style>
  <w:style w:type="character" w:customStyle="1" w:styleId="ConsPlusNormal0">
    <w:name w:val="ConsPlusNormal Знак"/>
    <w:link w:val="ConsPlusNormal"/>
    <w:qFormat/>
    <w:locked/>
    <w:rsid w:val="00A41D9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7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6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47E1A72FFD65B023114CADF61A99740DFA5F61A47A4F1AFCC45D189CFBA303A76762DA2211FA7239E280756Ex9DE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77681-9DB4-41BE-80EA-4D1028AB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25</Pages>
  <Words>11019</Words>
  <Characters>62812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Гл. инженер</dc:creator>
  <cp:lastModifiedBy>Куницын Николай Викторович</cp:lastModifiedBy>
  <cp:revision>3</cp:revision>
  <cp:lastPrinted>2026-05-29T14:44:00Z</cp:lastPrinted>
  <dcterms:created xsi:type="dcterms:W3CDTF">2026-06-16T12:41:00Z</dcterms:created>
  <dcterms:modified xsi:type="dcterms:W3CDTF">2026-06-16T13:03:00Z</dcterms:modified>
</cp:coreProperties>
</file>