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1BF90" w14:textId="77777777" w:rsidR="00862CA5" w:rsidRDefault="00862CA5" w:rsidP="00862CA5">
      <w:pPr>
        <w:jc w:val="center"/>
        <w:rPr>
          <w:rFonts w:cs="Times New Roman"/>
          <w:b/>
          <w:szCs w:val="20"/>
        </w:rPr>
      </w:pPr>
    </w:p>
    <w:p w14:paraId="06FEEAB5" w14:textId="3E6D7CD0" w:rsidR="00862CA5" w:rsidRPr="006619C7" w:rsidRDefault="0047527A" w:rsidP="00862CA5">
      <w:pPr>
        <w:jc w:val="center"/>
        <w:rPr>
          <w:rFonts w:cs="Times New Roman"/>
          <w:szCs w:val="20"/>
        </w:rPr>
      </w:pPr>
      <w:r>
        <w:rPr>
          <w:rFonts w:cs="Times New Roman"/>
          <w:b/>
          <w:szCs w:val="20"/>
        </w:rPr>
        <w:t>Контракт</w:t>
      </w:r>
      <w:r w:rsidR="00862CA5" w:rsidRPr="006619C7">
        <w:rPr>
          <w:rFonts w:cs="Times New Roman"/>
          <w:b/>
          <w:szCs w:val="20"/>
        </w:rPr>
        <w:t xml:space="preserve"> </w:t>
      </w:r>
      <w:r w:rsidR="00862CA5" w:rsidRPr="006619C7">
        <w:rPr>
          <w:rFonts w:cs="Times New Roman"/>
          <w:szCs w:val="20"/>
        </w:rPr>
        <w:t xml:space="preserve">№______ </w:t>
      </w:r>
    </w:p>
    <w:p w14:paraId="7C7ECABC" w14:textId="77777777" w:rsidR="00862CA5" w:rsidRPr="006619C7" w:rsidRDefault="00862CA5" w:rsidP="00862CA5">
      <w:pPr>
        <w:jc w:val="center"/>
        <w:rPr>
          <w:rFonts w:cs="Times New Roman"/>
          <w:szCs w:val="20"/>
          <w:vertAlign w:val="superscript"/>
        </w:rPr>
      </w:pPr>
    </w:p>
    <w:p w14:paraId="27349C37" w14:textId="1854A717" w:rsidR="00862CA5" w:rsidRPr="006619C7" w:rsidRDefault="00862CA5" w:rsidP="00862CA5">
      <w:pPr>
        <w:jc w:val="both"/>
        <w:rPr>
          <w:rFonts w:cs="Times New Roman"/>
          <w:szCs w:val="20"/>
        </w:rPr>
      </w:pPr>
      <w:r w:rsidRPr="006619C7">
        <w:rPr>
          <w:rFonts w:cs="Times New Roman"/>
          <w:szCs w:val="20"/>
        </w:rPr>
        <w:t>г. Санкт-Петербург</w:t>
      </w:r>
      <w:r w:rsidRPr="006619C7">
        <w:rPr>
          <w:rFonts w:cs="Times New Roman"/>
          <w:szCs w:val="20"/>
        </w:rPr>
        <w:tab/>
        <w:t xml:space="preserve">                                          </w:t>
      </w:r>
      <w:r w:rsidRPr="006619C7">
        <w:rPr>
          <w:rFonts w:cs="Times New Roman"/>
          <w:szCs w:val="20"/>
        </w:rPr>
        <w:tab/>
      </w:r>
      <w:r w:rsidRPr="006619C7">
        <w:rPr>
          <w:rFonts w:cs="Times New Roman"/>
          <w:szCs w:val="20"/>
        </w:rPr>
        <w:tab/>
      </w:r>
      <w:r w:rsidRPr="006619C7">
        <w:rPr>
          <w:rFonts w:cs="Times New Roman"/>
          <w:szCs w:val="20"/>
        </w:rPr>
        <w:tab/>
      </w:r>
    </w:p>
    <w:p w14:paraId="28599EA8" w14:textId="77777777" w:rsidR="00862CA5" w:rsidRPr="006619C7" w:rsidRDefault="00862CA5" w:rsidP="00862CA5">
      <w:pPr>
        <w:jc w:val="both"/>
        <w:rPr>
          <w:rFonts w:cs="Times New Roman"/>
          <w:szCs w:val="20"/>
        </w:rPr>
      </w:pPr>
    </w:p>
    <w:p w14:paraId="1128611C" w14:textId="09F033CF" w:rsidR="00862CA5" w:rsidRPr="006619C7" w:rsidRDefault="00862CA5" w:rsidP="00862CA5">
      <w:pPr>
        <w:ind w:firstLine="567"/>
        <w:jc w:val="both"/>
        <w:rPr>
          <w:rFonts w:cs="Times New Roman"/>
          <w:szCs w:val="20"/>
        </w:rPr>
      </w:pPr>
      <w:r w:rsidRPr="006619C7">
        <w:rPr>
          <w:rFonts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6619C7">
        <w:rPr>
          <w:rFonts w:cs="Times New Roman"/>
          <w:szCs w:val="20"/>
        </w:rPr>
        <w:t>Серпова</w:t>
      </w:r>
      <w:proofErr w:type="spellEnd"/>
      <w:r w:rsidRPr="006619C7">
        <w:rPr>
          <w:rFonts w:cs="Times New Roman"/>
          <w:szCs w:val="20"/>
        </w:rPr>
        <w:t xml:space="preserve"> Владимира Юрьевича, действующего на основании Устава, с одной стороны и </w:t>
      </w:r>
      <w:r w:rsidR="00E9099D">
        <w:rPr>
          <w:rFonts w:cs="Times New Roman"/>
          <w:szCs w:val="20"/>
        </w:rPr>
        <w:t>_____________________</w:t>
      </w:r>
      <w:r w:rsidRPr="00862CA5">
        <w:rPr>
          <w:rFonts w:cs="Times New Roman"/>
          <w:szCs w:val="20"/>
        </w:rPr>
        <w:t xml:space="preserve">, именуемое в дальнейшем «Поставщик», в лице </w:t>
      </w:r>
      <w:r w:rsidR="00E9099D">
        <w:rPr>
          <w:rFonts w:cs="Times New Roman"/>
          <w:szCs w:val="20"/>
        </w:rPr>
        <w:t>__________________</w:t>
      </w:r>
      <w:r w:rsidRPr="00862CA5">
        <w:rPr>
          <w:rFonts w:cs="Times New Roman"/>
          <w:szCs w:val="20"/>
        </w:rPr>
        <w:t xml:space="preserve">, действующего на основании </w:t>
      </w:r>
      <w:r w:rsidR="008E53A2">
        <w:rPr>
          <w:rFonts w:cs="Times New Roman"/>
          <w:szCs w:val="20"/>
        </w:rPr>
        <w:t>__________</w:t>
      </w:r>
      <w:r w:rsidRPr="006619C7">
        <w:rPr>
          <w:rFonts w:cs="Times New Roman"/>
          <w:szCs w:val="20"/>
        </w:rPr>
        <w:t xml:space="preserve">, с другой стороны, здесь и далее именуемые «Стороны», в порядке </w:t>
      </w:r>
      <w:r w:rsidR="002F1891">
        <w:rPr>
          <w:rFonts w:cs="Times New Roman"/>
          <w:szCs w:val="20"/>
        </w:rPr>
        <w:t>статьи 93 части 1 пункта 4</w:t>
      </w:r>
      <w:r w:rsidRPr="006619C7">
        <w:rPr>
          <w:rFonts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 о нижеследующем:</w:t>
      </w:r>
    </w:p>
    <w:p w14:paraId="55222CFD" w14:textId="77777777" w:rsidR="00862CA5" w:rsidRPr="006619C7" w:rsidRDefault="00862CA5" w:rsidP="00862CA5">
      <w:pPr>
        <w:jc w:val="center"/>
        <w:rPr>
          <w:rFonts w:cs="Times New Roman"/>
          <w:b/>
          <w:szCs w:val="20"/>
        </w:rPr>
      </w:pPr>
    </w:p>
    <w:p w14:paraId="1B24BA22" w14:textId="266F8ED8" w:rsidR="00862CA5" w:rsidRPr="006619C7" w:rsidRDefault="00862CA5" w:rsidP="00862CA5">
      <w:pPr>
        <w:widowControl w:val="0"/>
        <w:numPr>
          <w:ilvl w:val="0"/>
          <w:numId w:val="2"/>
        </w:numPr>
        <w:spacing w:after="200" w:line="276" w:lineRule="auto"/>
        <w:jc w:val="center"/>
        <w:rPr>
          <w:rFonts w:cs="Times New Roman"/>
          <w:b/>
          <w:szCs w:val="20"/>
        </w:rPr>
      </w:pPr>
      <w:r w:rsidRPr="006619C7">
        <w:rPr>
          <w:rFonts w:cs="Times New Roman"/>
          <w:b/>
          <w:szCs w:val="20"/>
        </w:rPr>
        <w:t xml:space="preserve">Предмет </w:t>
      </w:r>
      <w:r w:rsidR="0047527A">
        <w:rPr>
          <w:rFonts w:cs="Times New Roman"/>
          <w:b/>
          <w:szCs w:val="20"/>
        </w:rPr>
        <w:t>Контракт</w:t>
      </w:r>
      <w:r w:rsidRPr="006619C7">
        <w:rPr>
          <w:rFonts w:cs="Times New Roman"/>
          <w:b/>
          <w:szCs w:val="20"/>
        </w:rPr>
        <w:t>а</w:t>
      </w:r>
    </w:p>
    <w:p w14:paraId="6B05641E" w14:textId="155BB0A2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осуществить поставку </w:t>
      </w:r>
      <w:r w:rsidR="00E9568D" w:rsidRPr="00E9568D">
        <w:rPr>
          <w:rFonts w:eastAsia="Times New Roman" w:cs="Times New Roman"/>
          <w:b/>
          <w:i/>
          <w:szCs w:val="20"/>
          <w:lang w:eastAsia="ru-RU"/>
        </w:rPr>
        <w:t>оборудования</w:t>
      </w:r>
      <w:r w:rsidRPr="00E9568D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="0047527A" w:rsidRPr="0047527A">
        <w:rPr>
          <w:rFonts w:eastAsia="Times New Roman" w:cs="Times New Roman"/>
          <w:b/>
          <w:i/>
          <w:szCs w:val="20"/>
          <w:lang w:eastAsia="ru-RU"/>
        </w:rPr>
        <w:t xml:space="preserve">для </w:t>
      </w:r>
      <w:proofErr w:type="spellStart"/>
      <w:r w:rsidR="0047527A" w:rsidRPr="0047527A">
        <w:rPr>
          <w:rFonts w:eastAsia="Times New Roman" w:cs="Times New Roman"/>
          <w:b/>
          <w:i/>
          <w:szCs w:val="20"/>
          <w:lang w:eastAsia="ru-RU"/>
        </w:rPr>
        <w:t>сурдологического</w:t>
      </w:r>
      <w:proofErr w:type="spellEnd"/>
      <w:r w:rsidR="0047527A" w:rsidRPr="0047527A">
        <w:rPr>
          <w:rFonts w:eastAsia="Times New Roman" w:cs="Times New Roman"/>
          <w:b/>
          <w:i/>
          <w:szCs w:val="20"/>
          <w:lang w:eastAsia="ru-RU"/>
        </w:rPr>
        <w:t xml:space="preserve"> отделения</w:t>
      </w:r>
      <w:r w:rsidRPr="006619C7">
        <w:rPr>
          <w:rFonts w:cs="Times New Roman"/>
          <w:b/>
          <w:i/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>(коды ОКПД2 –</w:t>
      </w:r>
      <w:r w:rsidR="002F1891" w:rsidRPr="002F1891">
        <w:rPr>
          <w:rFonts w:eastAsia="Times New Roman" w:cs="Times New Roman"/>
          <w:szCs w:val="20"/>
          <w:lang w:eastAsia="ru-RU"/>
        </w:rPr>
        <w:t>26.60.14.120</w:t>
      </w:r>
      <w:r w:rsidRPr="006619C7">
        <w:rPr>
          <w:rFonts w:eastAsia="Times New Roman" w:cs="Times New Roman"/>
          <w:szCs w:val="20"/>
          <w:lang w:eastAsia="ru-RU"/>
        </w:rPr>
        <w:t xml:space="preserve">) (далее – Оборудование) в соответствии со Спецификацией (приложение № 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 и надлежащим образом оказать услуги по доставке, разгрузке,  а Заказчик обязуется в порядке и сроки, предусмотренные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принять и оплатить поставленное Оборудование и надлежащим образом оказа</w:t>
      </w:r>
      <w:bookmarkStart w:id="0" w:name="_GoBack"/>
      <w:bookmarkEnd w:id="0"/>
      <w:r w:rsidRPr="006619C7">
        <w:rPr>
          <w:rFonts w:eastAsia="Times New Roman" w:cs="Times New Roman"/>
          <w:szCs w:val="20"/>
          <w:lang w:eastAsia="ru-RU"/>
        </w:rPr>
        <w:t>нные Услуги.</w:t>
      </w:r>
    </w:p>
    <w:p w14:paraId="48DED4D3" w14:textId="10F042E6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1.2. Номенклатура Оборудования и его количество определяются Спецификацией (приложение № 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у), технические показатели – Техническими требованиями (приложение № 2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у).</w:t>
      </w:r>
    </w:p>
    <w:p w14:paraId="27977B4B" w14:textId="03EF3266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1.3. Поставка Оборудования осуществляется Поставщиком с разгрузкой с транспортного средства, по адресу </w:t>
      </w:r>
      <w:r w:rsidR="008616DA">
        <w:rPr>
          <w:rFonts w:eastAsia="Times New Roman" w:cs="Times New Roman"/>
          <w:szCs w:val="20"/>
          <w:lang w:eastAsia="ru-RU"/>
        </w:rPr>
        <w:t>190</w:t>
      </w:r>
      <w:r w:rsidR="0029109C">
        <w:rPr>
          <w:rFonts w:eastAsia="Times New Roman" w:cs="Times New Roman"/>
          <w:szCs w:val="20"/>
          <w:lang w:eastAsia="ru-RU"/>
        </w:rPr>
        <w:t>020</w:t>
      </w:r>
      <w:r w:rsidR="008616DA">
        <w:rPr>
          <w:rFonts w:eastAsia="Times New Roman" w:cs="Times New Roman"/>
          <w:szCs w:val="20"/>
          <w:lang w:eastAsia="ru-RU"/>
        </w:rPr>
        <w:t>, г.</w:t>
      </w:r>
      <w:r w:rsidR="0047527A">
        <w:rPr>
          <w:rFonts w:eastAsia="Times New Roman" w:cs="Times New Roman"/>
          <w:szCs w:val="20"/>
          <w:lang w:eastAsia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Санкт-Петербург, </w:t>
      </w:r>
      <w:r w:rsidR="003119F7" w:rsidRPr="003119F7">
        <w:rPr>
          <w:rFonts w:eastAsia="Times New Roman" w:cs="Times New Roman"/>
          <w:szCs w:val="20"/>
          <w:lang w:eastAsia="ru-RU"/>
        </w:rPr>
        <w:t xml:space="preserve">пр. Рижский, дом 21 </w:t>
      </w:r>
      <w:r w:rsidRPr="006619C7">
        <w:rPr>
          <w:rFonts w:eastAsia="Times New Roman" w:cs="Times New Roman"/>
          <w:szCs w:val="20"/>
          <w:lang w:eastAsia="ru-RU"/>
        </w:rPr>
        <w:t>(далее – Место доставки). Оказание Услуг осуществляется Поставщиком в Месте доставки.</w:t>
      </w:r>
    </w:p>
    <w:p w14:paraId="7961C183" w14:textId="77777777" w:rsidR="00862CA5" w:rsidRPr="006619C7" w:rsidRDefault="00862CA5" w:rsidP="00862CA5">
      <w:pPr>
        <w:tabs>
          <w:tab w:val="left" w:pos="680"/>
        </w:tabs>
        <w:ind w:firstLine="709"/>
        <w:jc w:val="both"/>
        <w:rPr>
          <w:rFonts w:cs="Times New Roman"/>
          <w:b/>
          <w:szCs w:val="20"/>
        </w:rPr>
      </w:pPr>
    </w:p>
    <w:p w14:paraId="3649B38E" w14:textId="6566A74B" w:rsidR="00862CA5" w:rsidRPr="006619C7" w:rsidRDefault="00862CA5" w:rsidP="00862CA5">
      <w:pPr>
        <w:widowControl w:val="0"/>
        <w:numPr>
          <w:ilvl w:val="0"/>
          <w:numId w:val="2"/>
        </w:numPr>
        <w:spacing w:after="200" w:line="276" w:lineRule="auto"/>
        <w:jc w:val="center"/>
        <w:rPr>
          <w:rFonts w:cs="Times New Roman"/>
          <w:b/>
          <w:szCs w:val="20"/>
        </w:rPr>
      </w:pPr>
      <w:r w:rsidRPr="006619C7">
        <w:rPr>
          <w:rFonts w:cs="Times New Roman"/>
          <w:b/>
          <w:szCs w:val="20"/>
        </w:rPr>
        <w:t xml:space="preserve">Цена </w:t>
      </w:r>
      <w:r w:rsidR="0047527A">
        <w:rPr>
          <w:rFonts w:cs="Times New Roman"/>
          <w:b/>
          <w:szCs w:val="20"/>
        </w:rPr>
        <w:t>Контракт</w:t>
      </w:r>
      <w:r w:rsidRPr="006619C7">
        <w:rPr>
          <w:rFonts w:cs="Times New Roman"/>
          <w:b/>
          <w:szCs w:val="20"/>
        </w:rPr>
        <w:t>а</w:t>
      </w:r>
    </w:p>
    <w:p w14:paraId="447A16E4" w14:textId="0A2F28DA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2.1. 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1ACD0D89" w14:textId="5EB99F6E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2.2. 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8E53A2">
        <w:rPr>
          <w:rFonts w:eastAsia="Times New Roman" w:cs="Times New Roman"/>
          <w:szCs w:val="20"/>
          <w:lang w:eastAsia="ru-RU"/>
        </w:rPr>
        <w:t>________________</w:t>
      </w:r>
      <w:r w:rsidR="00EB6FBB">
        <w:rPr>
          <w:rFonts w:eastAsia="Times New Roman" w:cs="Times New Roman"/>
          <w:szCs w:val="20"/>
          <w:lang w:eastAsia="ru-RU"/>
        </w:rPr>
        <w:t>,</w:t>
      </w:r>
      <w:r w:rsidR="00EB6FBB" w:rsidRPr="00EB6FBB">
        <w:t xml:space="preserve"> </w:t>
      </w:r>
      <w:r w:rsidR="00EB6FBB" w:rsidRPr="00EB6FBB">
        <w:rPr>
          <w:rFonts w:eastAsia="Times New Roman" w:cs="Times New Roman"/>
          <w:szCs w:val="20"/>
          <w:lang w:eastAsia="ru-RU"/>
        </w:rPr>
        <w:t>НДС не облагается (ст. 149,150 НК РФ).</w:t>
      </w:r>
    </w:p>
    <w:p w14:paraId="016E0C62" w14:textId="5CE26780" w:rsidR="00241D79" w:rsidRPr="00036DA7" w:rsidRDefault="00241D79" w:rsidP="00241D79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36DA7">
        <w:rPr>
          <w:rFonts w:eastAsia="Times New Roman" w:cs="Times New Roman"/>
          <w:szCs w:val="20"/>
          <w:lang w:eastAsia="ru-RU"/>
        </w:rPr>
        <w:t xml:space="preserve"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036DA7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5DDB8A1" w14:textId="4F7D0D42" w:rsidR="00241D79" w:rsidRPr="00036DA7" w:rsidRDefault="00241D79" w:rsidP="00241D79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36DA7">
        <w:rPr>
          <w:rFonts w:eastAsia="Times New Roman" w:cs="Times New Roman"/>
          <w:szCs w:val="20"/>
          <w:lang w:eastAsia="ru-RU"/>
        </w:rPr>
        <w:t xml:space="preserve">2.4. 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036DA7">
        <w:rPr>
          <w:rFonts w:eastAsia="Times New Roman" w:cs="Times New Roman"/>
          <w:szCs w:val="20"/>
          <w:lang w:eastAsia="ru-RU"/>
        </w:rPr>
        <w:t xml:space="preserve">а включает в себя стоимость Оборудования и Услуг, а также все расходы на доставку,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036DA7">
        <w:rPr>
          <w:rFonts w:eastAsia="Times New Roman" w:cs="Times New Roman"/>
          <w:szCs w:val="20"/>
          <w:lang w:eastAsia="ru-RU"/>
        </w:rPr>
        <w:t>у в соответствии с законодательством Российской Федерации.</w:t>
      </w:r>
    </w:p>
    <w:p w14:paraId="5600FF0F" w14:textId="64AC3885" w:rsidR="00241D79" w:rsidRPr="00036DA7" w:rsidRDefault="00241D79" w:rsidP="00241D79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36DA7">
        <w:rPr>
          <w:rFonts w:eastAsia="Times New Roman" w:cs="Times New Roman"/>
          <w:szCs w:val="20"/>
          <w:lang w:eastAsia="ru-RU"/>
        </w:rPr>
        <w:t xml:space="preserve">2.5. 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036DA7">
        <w:rPr>
          <w:rFonts w:eastAsia="Times New Roman" w:cs="Times New Roman"/>
          <w:szCs w:val="20"/>
          <w:lang w:eastAsia="ru-RU"/>
        </w:rPr>
        <w:t xml:space="preserve">а является твердой и определяется на весь срок его исполнения, за исключением случаев, предусмотренных пунктами 2.6 и 2.7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036DA7">
        <w:rPr>
          <w:rFonts w:eastAsia="Times New Roman" w:cs="Times New Roman"/>
          <w:szCs w:val="20"/>
          <w:lang w:eastAsia="ru-RU"/>
        </w:rPr>
        <w:t>а.</w:t>
      </w:r>
    </w:p>
    <w:p w14:paraId="7F45D084" w14:textId="15793D0B" w:rsidR="00241D79" w:rsidRPr="00081D9D" w:rsidRDefault="00241D79" w:rsidP="00241D79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36DA7">
        <w:rPr>
          <w:rFonts w:eastAsia="Times New Roman" w:cs="Times New Roman"/>
          <w:szCs w:val="20"/>
          <w:lang w:eastAsia="ru-RU"/>
        </w:rPr>
        <w:t xml:space="preserve">2.6. </w:t>
      </w:r>
      <w:r w:rsidRPr="00081D9D">
        <w:rPr>
          <w:rFonts w:eastAsia="Times New Roman" w:cs="Times New Roman"/>
          <w:szCs w:val="20"/>
          <w:lang w:eastAsia="ru-RU"/>
        </w:rPr>
        <w:t>До 31.12.202</w:t>
      </w:r>
      <w:r w:rsidR="0047527A">
        <w:rPr>
          <w:rFonts w:eastAsia="Times New Roman" w:cs="Times New Roman"/>
          <w:szCs w:val="20"/>
          <w:lang w:eastAsia="ru-RU"/>
        </w:rPr>
        <w:t>6</w:t>
      </w:r>
      <w:r w:rsidRPr="00081D9D">
        <w:rPr>
          <w:rFonts w:eastAsia="Times New Roman" w:cs="Times New Roman"/>
          <w:szCs w:val="20"/>
          <w:lang w:eastAsia="ru-RU"/>
        </w:rPr>
        <w:t xml:space="preserve"> 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 может быть изменена, если по предложению Заказчика увеличивается предусмотренное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081D9D">
        <w:rPr>
          <w:rFonts w:eastAsia="Times New Roman" w:cs="Times New Roman"/>
          <w:szCs w:val="20"/>
          <w:lang w:eastAsia="ru-RU"/>
        </w:rPr>
        <w:t xml:space="preserve"> количество Оборудования не более чем на тридцать процентов или уменьшается предусмотренное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081D9D">
        <w:rPr>
          <w:rFonts w:eastAsia="Times New Roman" w:cs="Times New Roman"/>
          <w:szCs w:val="20"/>
          <w:lang w:eastAsia="ru-RU"/>
        </w:rPr>
        <w:t xml:space="preserve"> количество Оборудования не более чем на тридцать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 пропорционально дополнительному количеству Оборудования, исходя из установленной в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е</w:t>
      </w:r>
      <w:r w:rsidRPr="00081D9D">
        <w:rPr>
          <w:rFonts w:eastAsia="Times New Roman" w:cs="Times New Roman"/>
          <w:szCs w:val="20"/>
          <w:lang w:eastAsia="ru-RU"/>
        </w:rPr>
        <w:t xml:space="preserve"> цены единицы Оборудования, но не более чем на тридцать процентов цены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. При уменьшении предусмотренного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081D9D">
        <w:rPr>
          <w:rFonts w:eastAsia="Times New Roman" w:cs="Times New Roman"/>
          <w:szCs w:val="20"/>
          <w:lang w:eastAsia="ru-RU"/>
        </w:rPr>
        <w:t xml:space="preserve"> количества Оборудования Стороны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 обязаны уменьшить цену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 исходя из цены единицы Оборудования. Цена единицы дополнительно поставляемого Оборудования или цена единицы Оборудования при уменьшении</w:t>
      </w:r>
      <w:r>
        <w:rPr>
          <w:rFonts w:eastAsia="Times New Roman" w:cs="Times New Roman"/>
          <w:szCs w:val="20"/>
          <w:lang w:eastAsia="ru-RU"/>
        </w:rPr>
        <w:t>,</w:t>
      </w:r>
      <w:r w:rsidRPr="00081D9D">
        <w:rPr>
          <w:rFonts w:eastAsia="Times New Roman" w:cs="Times New Roman"/>
          <w:szCs w:val="20"/>
          <w:lang w:eastAsia="ru-RU"/>
        </w:rPr>
        <w:t xml:space="preserve"> предусмотренного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081D9D">
        <w:rPr>
          <w:rFonts w:eastAsia="Times New Roman" w:cs="Times New Roman"/>
          <w:szCs w:val="20"/>
          <w:lang w:eastAsia="ru-RU"/>
        </w:rPr>
        <w:t xml:space="preserve"> количества поставляемого Оборудования</w:t>
      </w:r>
      <w:r>
        <w:rPr>
          <w:rFonts w:eastAsia="Times New Roman" w:cs="Times New Roman"/>
          <w:szCs w:val="20"/>
          <w:lang w:eastAsia="ru-RU"/>
        </w:rPr>
        <w:t>,</w:t>
      </w:r>
      <w:r w:rsidRPr="00081D9D">
        <w:rPr>
          <w:rFonts w:eastAsia="Times New Roman" w:cs="Times New Roman"/>
          <w:szCs w:val="20"/>
          <w:lang w:eastAsia="ru-RU"/>
        </w:rPr>
        <w:t xml:space="preserve"> должна определяться как частное от деления первоначальной цены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081D9D">
        <w:rPr>
          <w:rFonts w:eastAsia="Times New Roman" w:cs="Times New Roman"/>
          <w:szCs w:val="20"/>
          <w:lang w:eastAsia="ru-RU"/>
        </w:rPr>
        <w:t xml:space="preserve"> на предусмотренное в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е</w:t>
      </w:r>
      <w:r w:rsidRPr="00081D9D">
        <w:rPr>
          <w:rFonts w:eastAsia="Times New Roman" w:cs="Times New Roman"/>
          <w:szCs w:val="20"/>
          <w:lang w:eastAsia="ru-RU"/>
        </w:rPr>
        <w:t xml:space="preserve"> количество Оборудования.</w:t>
      </w:r>
    </w:p>
    <w:p w14:paraId="345D51A3" w14:textId="38CB5404" w:rsidR="00241D79" w:rsidRPr="00513909" w:rsidRDefault="00241D79" w:rsidP="00241D79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513909">
        <w:rPr>
          <w:rFonts w:eastAsia="Times New Roman" w:cs="Times New Roman"/>
          <w:szCs w:val="20"/>
          <w:lang w:eastAsia="ru-RU"/>
        </w:rPr>
        <w:t xml:space="preserve">2.7. По соглашению Сторон цена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513909">
        <w:rPr>
          <w:rFonts w:eastAsia="Times New Roman" w:cs="Times New Roman"/>
          <w:szCs w:val="20"/>
          <w:lang w:eastAsia="ru-RU"/>
        </w:rPr>
        <w:t xml:space="preserve"> может быть снижена без изменения</w:t>
      </w:r>
      <w:r>
        <w:rPr>
          <w:rFonts w:eastAsia="Times New Roman" w:cs="Times New Roman"/>
          <w:szCs w:val="20"/>
          <w:lang w:eastAsia="ru-RU"/>
        </w:rPr>
        <w:t>,</w:t>
      </w:r>
      <w:r w:rsidRPr="00513909">
        <w:rPr>
          <w:rFonts w:eastAsia="Times New Roman" w:cs="Times New Roman"/>
          <w:szCs w:val="20"/>
          <w:lang w:eastAsia="ru-RU"/>
        </w:rPr>
        <w:t xml:space="preserve"> предусмотренного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513909">
        <w:rPr>
          <w:rFonts w:eastAsia="Times New Roman" w:cs="Times New Roman"/>
          <w:szCs w:val="20"/>
          <w:lang w:eastAsia="ru-RU"/>
        </w:rPr>
        <w:t xml:space="preserve"> количества Оборудования и иных условий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а</w:t>
      </w:r>
      <w:r w:rsidRPr="00513909">
        <w:rPr>
          <w:rFonts w:eastAsia="Times New Roman" w:cs="Times New Roman"/>
          <w:szCs w:val="20"/>
          <w:lang w:eastAsia="ru-RU"/>
        </w:rPr>
        <w:t>.</w:t>
      </w:r>
    </w:p>
    <w:p w14:paraId="20942C6A" w14:textId="77777777" w:rsidR="00862CA5" w:rsidRPr="006619C7" w:rsidRDefault="00862CA5" w:rsidP="00862CA5">
      <w:pPr>
        <w:spacing w:before="120" w:after="120"/>
        <w:jc w:val="center"/>
        <w:rPr>
          <w:rFonts w:eastAsia="Times New Roman" w:cs="Times New Roman"/>
          <w:b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3. Взаимодействие Сторон</w:t>
      </w:r>
    </w:p>
    <w:p w14:paraId="6F78B533" w14:textId="77777777" w:rsidR="00862CA5" w:rsidRPr="006619C7" w:rsidRDefault="00862CA5" w:rsidP="00862CA5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3.1. Поставщик обязан:</w:t>
      </w:r>
    </w:p>
    <w:p w14:paraId="04CC4571" w14:textId="4E2050A4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3.1.1. поставить Оборудование в строгом соответствии с условиями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</w:t>
      </w:r>
      <w:r w:rsidRPr="006619C7">
        <w:rPr>
          <w:rFonts w:eastAsia="Calibri" w:cs="Times New Roman"/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2B90A059" w14:textId="6BA51D43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3.1.2. оказать Услуги в строгом соответствии с условиями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в полном объеме, надлежащего качества и в установленные сроки;</w:t>
      </w:r>
    </w:p>
    <w:p w14:paraId="666434D2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3.1.3. обеспечить обучение правилам эксплуатации (в соответствии с технической и (или) эксплуатационной документацией производителя (изготовителя) Оборудования) и проведение инструктажа специалистов Заказчика (Получателей), эксплуатирующих Оборудование;</w:t>
      </w:r>
    </w:p>
    <w:p w14:paraId="2D4B48DD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3.1.3(1). обеспечить инструктаж производителем или уполномоченным представителем производителя Оборудования специалистов Заказчика (Получателей), осуществляющих техническое обслуживание Оборудования в </w:t>
      </w:r>
      <w:r w:rsidRPr="006619C7">
        <w:rPr>
          <w:rFonts w:eastAsia="Times New Roman" w:cs="Times New Roman"/>
          <w:szCs w:val="20"/>
          <w:lang w:eastAsia="ru-RU"/>
        </w:rPr>
        <w:lastRenderedPageBreak/>
        <w:t>соответствии с требованиями технической и (или) эксплуатационной документации производителя (изготовителя) Оборудования;</w:t>
      </w:r>
    </w:p>
    <w:p w14:paraId="3C37015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 3.1.4. использовать квалифицированный персонал для оказания Услуг по обучению правилам эксплуатации и инструктажу специалистов Заказчика, эксплуатирующих Оборудование, в количестве, необходимом для оказания Услуг надлежащего качества;</w:t>
      </w:r>
    </w:p>
    <w:p w14:paraId="253AD27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3.1.5.  предоставить Заказчику (Получателям) сведения, необходимые для работы с Оборудованием, включая предоставление ключей, паролей доступа, программ и иных сведений, необходимых для технического обслуживания, применения и эксплуатации;</w:t>
      </w:r>
    </w:p>
    <w:p w14:paraId="433518E3" w14:textId="77777777" w:rsidR="00862CA5" w:rsidRPr="006619C7" w:rsidRDefault="00862CA5" w:rsidP="00862CA5">
      <w:pPr>
        <w:ind w:firstLine="567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3.1.6. обеспечить соответствие поставляемого Оборудования и оказываемых Услуг требованиям качества, безопасности в соответствии с законодательством Российской Федерации;</w:t>
      </w:r>
    </w:p>
    <w:p w14:paraId="6708A42A" w14:textId="1BC26B43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3.1.7. представлять по требованию Заказчика информацию и документы, относящиеся к предмету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</w:t>
      </w:r>
      <w:r w:rsidRPr="006619C7">
        <w:rPr>
          <w:rFonts w:eastAsia="Calibri" w:cs="Times New Roman"/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у;</w:t>
      </w:r>
    </w:p>
    <w:p w14:paraId="518EC815" w14:textId="7FD944CA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3.1.8. незамедлительно информировать Заказчика обо всех обстоятельствах, препятствующих исполнению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6D9EABE3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3.1.9. своими силами и за свой счет устранять допущенные недостатки при поставке Оборудования и оказании Услуг;</w:t>
      </w:r>
    </w:p>
    <w:p w14:paraId="7B3510A2" w14:textId="679F46CC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3.1.10. выполнять свои обязательства, предусмотренные положениями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3DCC09B8" w14:textId="1A02208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Calibri" w:cs="Times New Roman"/>
          <w:szCs w:val="20"/>
        </w:rPr>
      </w:pPr>
      <w:r w:rsidRPr="006619C7">
        <w:rPr>
          <w:rFonts w:eastAsia="Calibri" w:cs="Times New Roman"/>
          <w:szCs w:val="20"/>
        </w:rPr>
        <w:t xml:space="preserve">3.1.11. обеспечивать гарантии на Оборудование в соответствии с разделом 8 </w:t>
      </w:r>
      <w:r w:rsidR="0047527A">
        <w:rPr>
          <w:rFonts w:eastAsia="Calibri" w:cs="Times New Roman"/>
          <w:szCs w:val="20"/>
        </w:rPr>
        <w:t>Контракт</w:t>
      </w:r>
      <w:r w:rsidRPr="006619C7">
        <w:rPr>
          <w:rFonts w:eastAsia="Calibri" w:cs="Times New Roman"/>
          <w:szCs w:val="20"/>
        </w:rPr>
        <w:t>а.</w:t>
      </w:r>
    </w:p>
    <w:p w14:paraId="579D9CDA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54973C33" w14:textId="38B31F19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у;</w:t>
      </w:r>
    </w:p>
    <w:p w14:paraId="48ED44AC" w14:textId="4A286016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3.2.</w:t>
      </w:r>
      <w:r w:rsidR="008A5CF4">
        <w:rPr>
          <w:rFonts w:eastAsia="Times New Roman" w:cs="Times New Roman"/>
          <w:szCs w:val="20"/>
          <w:lang w:eastAsia="ru-RU"/>
        </w:rPr>
        <w:t>2</w:t>
      </w:r>
      <w:r w:rsidRPr="006619C7">
        <w:rPr>
          <w:rFonts w:eastAsia="Times New Roman" w:cs="Times New Roman"/>
          <w:szCs w:val="20"/>
          <w:lang w:eastAsia="ru-RU"/>
        </w:rPr>
        <w:t xml:space="preserve">. требовать от Заказчика своевременной оплаты поставленного Оборудования и оказанных Услуг в порядке и на условиях,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ом.</w:t>
      </w:r>
    </w:p>
    <w:p w14:paraId="517053A6" w14:textId="7777777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3.3. Заказчик обязан:</w:t>
      </w:r>
    </w:p>
    <w:p w14:paraId="5D45E6FD" w14:textId="78EB78B4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3.3.1. предоставлять Поставщику всю имеющуюся у него информацию и документы, относящиеся к предмету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</w:t>
      </w:r>
      <w:r w:rsidRPr="006619C7">
        <w:rPr>
          <w:rFonts w:eastAsia="Calibri" w:cs="Times New Roman"/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и необходимые для исполнения Поставщиком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у;</w:t>
      </w:r>
    </w:p>
    <w:p w14:paraId="5DBB5006" w14:textId="77777777" w:rsidR="00862CA5" w:rsidRPr="006619C7" w:rsidRDefault="00862CA5" w:rsidP="008A5CF4">
      <w:pPr>
        <w:ind w:firstLine="567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3.3.2. своевременно принять и оплатить поставленное Оборудование и надлежащим образом оказанные Услуги;</w:t>
      </w:r>
    </w:p>
    <w:p w14:paraId="75F9E765" w14:textId="37A82AEF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3.3.</w:t>
      </w:r>
      <w:r w:rsidR="008A5CF4">
        <w:rPr>
          <w:rFonts w:eastAsia="Times New Roman" w:cs="Times New Roman"/>
          <w:szCs w:val="20"/>
          <w:lang w:eastAsia="ru-RU"/>
        </w:rPr>
        <w:t>3</w:t>
      </w:r>
      <w:r w:rsidRPr="006619C7">
        <w:rPr>
          <w:rFonts w:eastAsia="Times New Roman" w:cs="Times New Roman"/>
          <w:szCs w:val="20"/>
          <w:lang w:eastAsia="ru-RU"/>
        </w:rPr>
        <w:t xml:space="preserve">. выполнять свои обязательства, предусмотренные иными положениями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0F2EF924" w14:textId="7777777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3.4. Заказчик вправе:</w:t>
      </w:r>
    </w:p>
    <w:p w14:paraId="18189FD7" w14:textId="66237B88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3.4.1. требовать от Поставщика надлежащего исполнения обязательств,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ом;</w:t>
      </w:r>
    </w:p>
    <w:p w14:paraId="03B8B2B5" w14:textId="0E307D94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3.4.2. запрашивать у Поставщика информацию об исполнении им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у;</w:t>
      </w:r>
    </w:p>
    <w:p w14:paraId="5FAC74B0" w14:textId="5896F1C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3.4.3. проверять в любое время ход исполнения Поставщиком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у;</w:t>
      </w:r>
    </w:p>
    <w:p w14:paraId="760560D8" w14:textId="2072F205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3.4.4. осуществлять контроль соответствия качества поставляемого Оборудования и качества оказанных Услуг, сроков поставки Оборудования и оказания Услуг требованиям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476147AA" w14:textId="5671EFD3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3.4.5. требовать от Поставщика устранения недостатков, допущенных при исполнении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7A070EB5" w14:textId="7777777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3.4.6. отказаться от приемки некачественного Оборудования и ненадлежащим образом оказанных Услуг и потребовать безвозмездного устранения недостатков;</w:t>
      </w:r>
    </w:p>
    <w:p w14:paraId="7BCC40AB" w14:textId="27292C2E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3.4.7. привлекать экспертов для проверки соответствия исполнения Поставщиком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 требованиям, установленным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у.</w:t>
      </w:r>
    </w:p>
    <w:p w14:paraId="65D9D754" w14:textId="77777777" w:rsidR="00862CA5" w:rsidRPr="006619C7" w:rsidRDefault="00862CA5" w:rsidP="00862CA5">
      <w:pPr>
        <w:spacing w:before="120" w:after="120"/>
        <w:jc w:val="center"/>
        <w:rPr>
          <w:rFonts w:eastAsia="Times New Roman" w:cs="Times New Roman"/>
          <w:b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 xml:space="preserve">4. Упаковка и маркировка </w:t>
      </w:r>
    </w:p>
    <w:p w14:paraId="7126B16A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4.1. Поставщик должен обеспечить упаковку Оборудования, способную предотвратить его повреждение или порчу во время перевозки к Месту доставки. Упаковка Оборудования должна полностью обеспечивать условия транспортировки, предъявляемые к данному виду Оборудования.</w:t>
      </w:r>
    </w:p>
    <w:p w14:paraId="74713208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Оборудования.</w:t>
      </w:r>
    </w:p>
    <w:p w14:paraId="359946EE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4.2. Вся упаковка должна соответствовать требованиям законодательства РФ и иметь следующую маркировку:</w:t>
      </w:r>
    </w:p>
    <w:p w14:paraId="5442F333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наименование оборудования: _____________________</w:t>
      </w:r>
    </w:p>
    <w:p w14:paraId="2778C418" w14:textId="532D0020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-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 №:_____________________</w:t>
      </w:r>
    </w:p>
    <w:p w14:paraId="5F079B0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Заказчик (название): ____________________________</w:t>
      </w:r>
    </w:p>
    <w:p w14:paraId="41D2E18A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Поставщик (название компании): __________________</w:t>
      </w:r>
    </w:p>
    <w:p w14:paraId="522332FD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Получатель: __________</w:t>
      </w:r>
    </w:p>
    <w:p w14:paraId="2B67F52B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Пункт назначения: __________</w:t>
      </w:r>
    </w:p>
    <w:p w14:paraId="4E35439E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Грузоотправитель: ____________</w:t>
      </w:r>
    </w:p>
    <w:p w14:paraId="6631F92D" w14:textId="176E8B7D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4.3. Два экземпляра упаковочного листа с описанием Оборудования, указанием веса нетто, веса брутто, количества, указанием номера и даты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а, с приложением документации на Оборудование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26311DBF" w14:textId="5B3A8DE4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(приложение № 2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у).</w:t>
      </w:r>
    </w:p>
    <w:p w14:paraId="454EFF87" w14:textId="77777777" w:rsidR="00862CA5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0A6D2E67" w14:textId="77777777" w:rsidR="0047527A" w:rsidRDefault="0047527A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1999D380" w14:textId="77777777" w:rsidR="0047527A" w:rsidRPr="006619C7" w:rsidRDefault="0047527A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02ADC167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5. Порядок поставки Оборудования и документация</w:t>
      </w:r>
    </w:p>
    <w:p w14:paraId="01884F71" w14:textId="050E1D73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 xml:space="preserve">5.1. Поставка Оборудования осуществляется Поставщиком в Место доставки на условиях, предусмотренных пунктом 1.3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а, </w:t>
      </w:r>
      <w:r w:rsidR="009606A2" w:rsidRPr="009606A2">
        <w:rPr>
          <w:rFonts w:eastAsia="Times New Roman" w:cs="Times New Roman"/>
          <w:szCs w:val="20"/>
          <w:lang w:eastAsia="ru-RU"/>
        </w:rPr>
        <w:t>по заявкам на поставку товара Заказчика в течение не более 10 рабочих дней после направления Поставщику Заявки (не считая день отправки), в случае указания в заявке на поставку Оборудования на необходимость поставки с индивидуальным ушным вкладышем, то срок поставки такого Оборудования 14 рабочих дней (не считая день отправки).</w:t>
      </w:r>
    </w:p>
    <w:p w14:paraId="655C43C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Поставщик за 3 дня до осуществления поставки Оборудования направляет в адрес Заказчика уведомление о времени доставки Оборудования в Место доставки.</w:t>
      </w:r>
    </w:p>
    <w:p w14:paraId="1FA0AC5E" w14:textId="6CB4A9DF" w:rsidR="00862CA5" w:rsidRPr="006619C7" w:rsidRDefault="00862CA5" w:rsidP="00862CA5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5.2. Фактической датой поставки считается дата, указанная в Акте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у).</w:t>
      </w:r>
    </w:p>
    <w:p w14:paraId="7201623E" w14:textId="77777777" w:rsidR="00862CA5" w:rsidRPr="006619C7" w:rsidRDefault="00862CA5" w:rsidP="00862CA5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Поставщик признается исполнившим свои обязательства по поставке Оборудования в полном объеме с момента подписания товарной накладной, акта приема-передачи Оборудования Заказчиком.</w:t>
      </w:r>
    </w:p>
    <w:p w14:paraId="3A22EB65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5.3. При поставке Оборудования Поставщик представляет следующую документацию:</w:t>
      </w:r>
    </w:p>
    <w:p w14:paraId="68AD59BB" w14:textId="1B6A52B2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а) копию регистрационного удостоверения на Оборудование, выданного </w:t>
      </w:r>
      <w:r w:rsidR="00E46E01">
        <w:rPr>
          <w:rFonts w:eastAsia="Times New Roman" w:cs="Times New Roman"/>
          <w:szCs w:val="20"/>
          <w:lang w:eastAsia="ru-RU"/>
        </w:rPr>
        <w:t>уполномоченным органом</w:t>
      </w:r>
      <w:r w:rsidRPr="006619C7">
        <w:rPr>
          <w:rFonts w:eastAsia="Times New Roman" w:cs="Times New Roman"/>
          <w:szCs w:val="20"/>
          <w:lang w:eastAsia="ru-RU"/>
        </w:rPr>
        <w:t>;</w:t>
      </w:r>
    </w:p>
    <w:p w14:paraId="5D58452E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б) </w:t>
      </w:r>
      <w:r w:rsidRPr="006619C7">
        <w:rPr>
          <w:rFonts w:eastAsia="Calibri" w:cs="Times New Roman"/>
          <w:szCs w:val="20"/>
        </w:rPr>
        <w:t xml:space="preserve">техническую и (или) эксплуатационную документацию производителя (изготовителя) </w:t>
      </w:r>
      <w:r w:rsidRPr="006619C7">
        <w:rPr>
          <w:rFonts w:eastAsia="Times New Roman" w:cs="Times New Roman"/>
          <w:szCs w:val="20"/>
          <w:lang w:eastAsia="ru-RU"/>
        </w:rPr>
        <w:t>Оборудования на русском языке;</w:t>
      </w:r>
    </w:p>
    <w:p w14:paraId="1E62E548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в) товарную накладную, оформленную в установленном порядке;</w:t>
      </w:r>
    </w:p>
    <w:p w14:paraId="5302C064" w14:textId="2B7B18E4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г) Акт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 в двух экземплярах (один экземпляр для Заказчика и один экземпляр для Поставщика);</w:t>
      </w:r>
    </w:p>
    <w:p w14:paraId="2B9B8FE0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д) гарантию производителя на Оборудование, срок действия которой составляет </w:t>
      </w:r>
      <w:r w:rsidR="00470136">
        <w:rPr>
          <w:rFonts w:eastAsia="Times New Roman" w:cs="Times New Roman"/>
          <w:szCs w:val="20"/>
          <w:lang w:eastAsia="ru-RU"/>
        </w:rPr>
        <w:t>12</w:t>
      </w:r>
      <w:r w:rsidRPr="006619C7">
        <w:rPr>
          <w:rFonts w:eastAsia="Times New Roman" w:cs="Times New Roman"/>
          <w:szCs w:val="20"/>
          <w:lang w:eastAsia="ru-RU"/>
        </w:rPr>
        <w:t xml:space="preserve"> месяцев, оформленную в виде отдельного документа;</w:t>
      </w:r>
    </w:p>
    <w:p w14:paraId="09EB4C29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е) гарантию Поставщика на Оборудование, срок действия которой должен составлять не менее срока действия гарантии производителя на Оборудование, оформленную в виде отдельного документа;</w:t>
      </w:r>
    </w:p>
    <w:p w14:paraId="22D574D2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ж) копию документа, подтверждающего соответствие Оборудования, выданного уполномоченными органами (организациями);</w:t>
      </w:r>
    </w:p>
    <w:p w14:paraId="71EF7168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ж.1) сведения, необходимые для работы с Оборудованием, включая предоставление ключей, паролей доступа, программ и иных сведений, необходимых для монтажа, наладки, применения, эксплуатации, технического обслуживания данного вида Оборудования.</w:t>
      </w:r>
    </w:p>
    <w:p w14:paraId="09DE89D0" w14:textId="77777777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39599ABF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6. Порядок приемки Оборудования</w:t>
      </w:r>
    </w:p>
    <w:p w14:paraId="3D927557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vertAlign w:val="superscript"/>
          <w:lang w:eastAsia="ru-RU"/>
        </w:rPr>
      </w:pPr>
    </w:p>
    <w:p w14:paraId="36AC7049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6.1. Приемка поставленного Оборудования осуществляется в ходе передачи Оборудования Заказчику в Месте доставки и включает в себя следующее:</w:t>
      </w:r>
    </w:p>
    <w:p w14:paraId="105C66A8" w14:textId="2E796EA5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а) проверку по упаковочным листам номенклатуры поставленного Оборудования на соответствие Спецификации (приложение № 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 и Техническим требованиям (приложение № 2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у);</w:t>
      </w:r>
    </w:p>
    <w:p w14:paraId="43DAEF1B" w14:textId="418F6B10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б) проверку полноты и правильности оформления комплекта сопроводительных документов в соответствии с условиями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4113C1DD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в)</w:t>
      </w:r>
      <w:r w:rsidRPr="006619C7">
        <w:rPr>
          <w:rFonts w:eastAsia="Times New Roman" w:cs="Times New Roman"/>
          <w:szCs w:val="20"/>
          <w:lang w:val="en-US" w:eastAsia="ru-RU"/>
        </w:rPr>
        <w:t> </w:t>
      </w:r>
      <w:r w:rsidRPr="006619C7">
        <w:rPr>
          <w:rFonts w:eastAsia="Times New Roman" w:cs="Times New Roman"/>
          <w:szCs w:val="20"/>
          <w:lang w:eastAsia="ru-RU"/>
        </w:rPr>
        <w:t>контроль наличия/отсутствия внешних повреждений оригинальной упаковки Оборудования;</w:t>
      </w:r>
    </w:p>
    <w:p w14:paraId="2E011A12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г) проверку наличия необходимых документов (копий документов) на Оборудование: регистрационных удостоверений, документа, подтверждающего соответствие Оборудования, выданного уполномоченными органами (организациями); обеспечение гарантийных обязательств.</w:t>
      </w:r>
    </w:p>
    <w:p w14:paraId="7B51F5C2" w14:textId="77777777" w:rsidR="00862CA5" w:rsidRPr="006619C7" w:rsidRDefault="00862CA5" w:rsidP="00862CA5">
      <w:pPr>
        <w:ind w:firstLine="567"/>
        <w:jc w:val="both"/>
        <w:rPr>
          <w:rFonts w:eastAsia="Calibri" w:cs="Times New Roman"/>
          <w:szCs w:val="20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д) проверку наличия </w:t>
      </w:r>
      <w:r w:rsidRPr="006619C7">
        <w:rPr>
          <w:rFonts w:eastAsia="Calibri" w:cs="Times New Roman"/>
          <w:szCs w:val="20"/>
        </w:rPr>
        <w:t xml:space="preserve">технической и (или) эксплуатационной документации производителя (изготовителя) </w:t>
      </w:r>
      <w:r w:rsidRPr="006619C7">
        <w:rPr>
          <w:rFonts w:eastAsia="Times New Roman" w:cs="Times New Roman"/>
          <w:szCs w:val="20"/>
          <w:lang w:eastAsia="ru-RU"/>
        </w:rPr>
        <w:t>Оборудования на русском языке</w:t>
      </w:r>
      <w:r w:rsidRPr="006619C7">
        <w:rPr>
          <w:rFonts w:eastAsia="Calibri" w:cs="Times New Roman"/>
          <w:szCs w:val="20"/>
        </w:rPr>
        <w:t>;</w:t>
      </w:r>
    </w:p>
    <w:p w14:paraId="124E0FC9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е) проверку комплектности и целостности поставленного Оборудования.</w:t>
      </w:r>
    </w:p>
    <w:p w14:paraId="57C052AE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Приемка Оборудования осуществляется в соответствии с требованиями законодательства Российской Федерации в течение 2-х рабочих дней.</w:t>
      </w:r>
    </w:p>
    <w:p w14:paraId="0830D40D" w14:textId="60708332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По факту приемки Оборудования Поставщик и Заказчик подписывают Акт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у). </w:t>
      </w:r>
    </w:p>
    <w:p w14:paraId="5443AD58" w14:textId="32D37D4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Calibri" w:cs="Times New Roman"/>
          <w:szCs w:val="20"/>
        </w:rPr>
        <w:t xml:space="preserve">6.2. Для проверки предоставленных Поставщиком результатов поставки,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 </w:t>
      </w:r>
      <w:r w:rsidRPr="006619C7">
        <w:rPr>
          <w:rFonts w:eastAsia="Calibri" w:cs="Times New Roman"/>
          <w:szCs w:val="20"/>
        </w:rPr>
        <w:t xml:space="preserve">в части их соответствия условиям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и техническим параметрам, указанным в Приложении №2 Поставщик обязан продемонстрировать необходимые сведения на включенном Оборудовании.</w:t>
      </w:r>
    </w:p>
    <w:p w14:paraId="435DF2C5" w14:textId="15BDB581" w:rsidR="00862CA5" w:rsidRPr="006619C7" w:rsidRDefault="00862CA5" w:rsidP="00862CA5">
      <w:pPr>
        <w:ind w:firstLine="567"/>
        <w:jc w:val="both"/>
        <w:rPr>
          <w:rFonts w:eastAsia="Calibri" w:cs="Times New Roman"/>
          <w:szCs w:val="20"/>
        </w:rPr>
      </w:pPr>
      <w:r w:rsidRPr="006619C7">
        <w:rPr>
          <w:rFonts w:eastAsia="Calibri" w:cs="Times New Roman"/>
          <w:szCs w:val="20"/>
        </w:rPr>
        <w:t xml:space="preserve">6.3. Для проверки предоставленных Поставщиком результатов поставки,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</w:t>
      </w:r>
      <w:r w:rsidRPr="006619C7">
        <w:rPr>
          <w:rFonts w:eastAsia="Calibri" w:cs="Times New Roman"/>
          <w:szCs w:val="20"/>
        </w:rPr>
        <w:t xml:space="preserve">, в части их соответствия условиям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</w:t>
      </w:r>
      <w:r w:rsidRPr="006619C7">
        <w:rPr>
          <w:rFonts w:eastAsia="Calibri" w:cs="Times New Roman"/>
          <w:szCs w:val="20"/>
        </w:rPr>
        <w:t xml:space="preserve"> Заказчик проводит экспертизу Оборудования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06373554" w14:textId="24B0FB72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6.4. Заказчик в течение 2-х рабочих дней со дня получения от Поставщика документов, предусмотренных пунктом 5.3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и приемки оборудования, предусмотренной пунктами 6.1 и 6.2., направляет Поставщику подписанный Акт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 или мотивированный отказ от подписания, в котором указываются недостатки и сроки их устранения.</w:t>
      </w:r>
    </w:p>
    <w:p w14:paraId="0F058F1E" w14:textId="41C8571B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6.5. После устранения недостатков, послуживших основанием для </w:t>
      </w:r>
      <w:proofErr w:type="spellStart"/>
      <w:r w:rsidRPr="006619C7">
        <w:rPr>
          <w:rFonts w:eastAsia="Times New Roman" w:cs="Times New Roman"/>
          <w:szCs w:val="20"/>
          <w:lang w:eastAsia="ru-RU"/>
        </w:rPr>
        <w:t>неподписания</w:t>
      </w:r>
      <w:proofErr w:type="spellEnd"/>
      <w:r w:rsidRPr="006619C7">
        <w:rPr>
          <w:rFonts w:eastAsia="Times New Roman" w:cs="Times New Roman"/>
          <w:szCs w:val="20"/>
          <w:lang w:eastAsia="ru-RU"/>
        </w:rPr>
        <w:t xml:space="preserve"> Акта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у), Поставщик и Заказчик подписывают Акт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 в порядке и сроки, предусмотренные пунктами 6.2 и 6.4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63501CD5" w14:textId="6C4C5544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6.6. Со дня подписания Акта приема-передачи Оборудования (приложение № 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 Заказчиком все риски случайной гибели, утраты или повреждения Оборудования переходят к Заказчику.</w:t>
      </w:r>
    </w:p>
    <w:p w14:paraId="136EF44B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229E9DB7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7. Порядок оказания и приемки Услуг</w:t>
      </w:r>
    </w:p>
    <w:p w14:paraId="5C2C8A02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7.1. Услуги выполняются Поставщиком лично, либо с привлечением соисполнителей.</w:t>
      </w:r>
    </w:p>
    <w:p w14:paraId="33B7438C" w14:textId="2C7AFBEF" w:rsidR="00862CA5" w:rsidRPr="006619C7" w:rsidRDefault="00862CA5" w:rsidP="00862CA5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>7.2. Услуги по обучению правилам эксплуатации и инструктажу специалистов Заказчика, эксплуатирующих Оборудование,</w:t>
      </w:r>
      <w:r w:rsidRPr="006619C7">
        <w:rPr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и специалистов Заказчика, осуществляющих техническое обслуживание Оборудования, должны быть оказаны Поставщиком после подписания Сторонами Акта приема-передачи Оборудования в соответствии с разделом 6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в срок не более 5 рабочих дней с даты получения заявки от Заказчика. (Заказчик вправе предусмотреть этапы оказания Услуг).</w:t>
      </w:r>
    </w:p>
    <w:p w14:paraId="18A71D0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7.3. Оказание Услуг по обучению правилам эксплуатации специалистов Заказчика, эксплуатирующих Оборудование, включает в себя инструктаж и обучение правилам эксплуатации Оборудования, оформлению учетно-отчетной документации по техническому обслуживанию Оборудования, применению средств измерений, предусмотренных технической (или) эксплуатационной документацией производителя Оборудования и соответствующих требованиям к их поверке и (или) калибровке, предусмотренной требованиями действующего законодательства РФ, необходимых для технического обслуживания и эксплуатации Оборудования, в объеме и порядке, предусмотренном технической и (или) эксплуатационной документацией производителя (изготовителя) Оборудования. </w:t>
      </w:r>
    </w:p>
    <w:p w14:paraId="47FCF0D9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8. Гарантии</w:t>
      </w:r>
    </w:p>
    <w:p w14:paraId="081F1C84" w14:textId="2EAF65CE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8.1. Поставщик гарантирует, что Оборудование, поставленное в соответствии с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является новым, неиспользованным, серийно выпускаемым.</w:t>
      </w:r>
    </w:p>
    <w:p w14:paraId="2C95A40F" w14:textId="48931B5B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Поставщик гарантирует, что Оборудование, поставленное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у, не имеет дефектов, связанных с конструкцией, материалами или функционированием при штатном использовании Оборудования в соответствии со Спецификацией (приложение № 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у), Техническими требованиями (приложение № 2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у), технической и (или) эксплуатационной документацией производителя (изготовителя) Оборудования.</w:t>
      </w:r>
    </w:p>
    <w:p w14:paraId="03C39E75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8.2. Поставщик предоставляет Заказчику гарантии производителя (изготовителя) Оборудования, оформленные </w:t>
      </w:r>
      <w:r w:rsidRPr="006619C7">
        <w:rPr>
          <w:rFonts w:eastAsia="Times New Roman" w:cs="Times New Roman"/>
          <w:szCs w:val="20"/>
          <w:lang w:val="en-US" w:eastAsia="ru-RU"/>
        </w:rPr>
        <w:t>c</w:t>
      </w:r>
      <w:r w:rsidRPr="006619C7">
        <w:rPr>
          <w:rFonts w:eastAsia="Times New Roman" w:cs="Times New Roman"/>
          <w:szCs w:val="20"/>
          <w:lang w:eastAsia="ru-RU"/>
        </w:rPr>
        <w:t xml:space="preserve">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Оборудования, а также надлежащее качество Оборудования.</w:t>
      </w:r>
    </w:p>
    <w:p w14:paraId="02A29B2A" w14:textId="1DD66608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8.3. Поставщик гарантирует полное соответствие поставляемого Оборудования условиям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332757A0" w14:textId="50DEBA8A" w:rsidR="00852D01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8.4. Гарантия Поставщика на поставленное Оборудование составляет </w:t>
      </w:r>
      <w:r w:rsidR="006F05D7">
        <w:rPr>
          <w:rFonts w:eastAsia="Times New Roman" w:cs="Times New Roman"/>
          <w:szCs w:val="20"/>
          <w:lang w:eastAsia="ru-RU"/>
        </w:rPr>
        <w:t>12</w:t>
      </w:r>
      <w:r w:rsidRPr="006619C7">
        <w:rPr>
          <w:rFonts w:eastAsia="Times New Roman" w:cs="Times New Roman"/>
          <w:szCs w:val="20"/>
          <w:lang w:eastAsia="ru-RU"/>
        </w:rPr>
        <w:t xml:space="preserve"> месяцев. Гарантия производителя на Оборудование составляет </w:t>
      </w:r>
      <w:r w:rsidR="006F05D7">
        <w:rPr>
          <w:rFonts w:eastAsia="Times New Roman" w:cs="Times New Roman"/>
          <w:szCs w:val="20"/>
          <w:lang w:eastAsia="ru-RU"/>
        </w:rPr>
        <w:t>12</w:t>
      </w:r>
      <w:r w:rsidRPr="006619C7">
        <w:rPr>
          <w:rFonts w:eastAsia="Times New Roman" w:cs="Times New Roman"/>
          <w:szCs w:val="20"/>
          <w:lang w:eastAsia="ru-RU"/>
        </w:rPr>
        <w:t xml:space="preserve"> месяцев. Гарантийный срок начинает исчисляться со дня подписания </w:t>
      </w:r>
      <w:r w:rsidR="00852D01" w:rsidRPr="00852D01">
        <w:rPr>
          <w:rFonts w:eastAsia="Times New Roman" w:cs="Times New Roman"/>
          <w:szCs w:val="20"/>
          <w:lang w:eastAsia="ru-RU"/>
        </w:rPr>
        <w:t xml:space="preserve">Акта приема 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="00852D01" w:rsidRPr="00852D01">
        <w:rPr>
          <w:rFonts w:eastAsia="Times New Roman" w:cs="Times New Roman"/>
          <w:szCs w:val="20"/>
          <w:lang w:eastAsia="ru-RU"/>
        </w:rPr>
        <w:t>у).</w:t>
      </w:r>
    </w:p>
    <w:p w14:paraId="075965E7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8.5. Неисправное или дефектное Оборудование будет возвращено Поставщику за его счет в сроки, согласованные Заказчиком и Поставщиком. В случае замены или исправления дефектного Оборудования гарантийный срок на данное Оборудование продлевается.</w:t>
      </w:r>
    </w:p>
    <w:p w14:paraId="0BA7120F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8.6. Поставщик не несет гарантийной ответственности за неполадки и неисправности Оборудования, если они произошли:</w:t>
      </w:r>
    </w:p>
    <w:p w14:paraId="236C7356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а) в результате внесения Заказчиком или третьей стороной модификаций или изменений Оборудования без письменного согласия Поставщика;</w:t>
      </w:r>
    </w:p>
    <w:p w14:paraId="12917254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б) в результате нарушения правил эксплуатации и обслуживания Оборудования, предусмотренных технической и (или) эксплуатационной документацией производителя (изготовителя) Оборудования.</w:t>
      </w:r>
    </w:p>
    <w:p w14:paraId="70DBA9F3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3613BA47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9. Порядок расчетов</w:t>
      </w:r>
    </w:p>
    <w:p w14:paraId="377E3464" w14:textId="75D89EAE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9.1. </w:t>
      </w:r>
      <w:r w:rsidR="00645242" w:rsidRPr="00645242">
        <w:rPr>
          <w:rFonts w:eastAsia="Times New Roman" w:cs="Times New Roman"/>
          <w:szCs w:val="20"/>
          <w:lang w:eastAsia="ru-RU"/>
        </w:rPr>
        <w:t>Источник финансирования: внебюджетные средства: субсидии на иные цели</w:t>
      </w:r>
      <w:r w:rsidR="00645242">
        <w:rPr>
          <w:rFonts w:eastAsia="Times New Roman" w:cs="Times New Roman"/>
          <w:szCs w:val="20"/>
          <w:lang w:eastAsia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>на 202</w:t>
      </w:r>
      <w:r w:rsidR="0047527A">
        <w:rPr>
          <w:rFonts w:eastAsia="Times New Roman" w:cs="Times New Roman"/>
          <w:szCs w:val="20"/>
          <w:lang w:eastAsia="ru-RU"/>
        </w:rPr>
        <w:t>6</w:t>
      </w:r>
      <w:r w:rsidRPr="006619C7">
        <w:rPr>
          <w:rFonts w:eastAsia="Times New Roman" w:cs="Times New Roman"/>
          <w:szCs w:val="20"/>
          <w:lang w:eastAsia="ru-RU"/>
        </w:rPr>
        <w:t xml:space="preserve"> год.</w:t>
      </w:r>
    </w:p>
    <w:p w14:paraId="7FACB79E" w14:textId="25069259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9.2. Оплата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200D19B1" w14:textId="2AFDDCF8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Оплата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осуществляется после исполнения обязательств Поставщиком по каждому этапу поставки Оборудования и оказания Услуг.</w:t>
      </w:r>
    </w:p>
    <w:p w14:paraId="319F675B" w14:textId="35278810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9.3. Оплата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за поставленное Оборудование и оказанные Услуги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4B4CCF8C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а) счета;</w:t>
      </w:r>
    </w:p>
    <w:p w14:paraId="5CC2FE42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б) товарной накладной;</w:t>
      </w:r>
    </w:p>
    <w:p w14:paraId="3FA0FFFF" w14:textId="166D23FD" w:rsidR="00862CA5" w:rsidRPr="006619C7" w:rsidRDefault="000C0CD6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в</w:t>
      </w:r>
      <w:r w:rsidR="00862CA5" w:rsidRPr="006619C7">
        <w:rPr>
          <w:rFonts w:eastAsia="Times New Roman" w:cs="Times New Roman"/>
          <w:szCs w:val="20"/>
          <w:lang w:eastAsia="ru-RU"/>
        </w:rPr>
        <w:t xml:space="preserve">) Актов приема-передачи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="00862CA5" w:rsidRPr="006619C7">
        <w:rPr>
          <w:rFonts w:eastAsia="Times New Roman" w:cs="Times New Roman"/>
          <w:szCs w:val="20"/>
          <w:lang w:eastAsia="ru-RU"/>
        </w:rPr>
        <w:t>у), подписанных Поставщиком;</w:t>
      </w:r>
    </w:p>
    <w:p w14:paraId="1E89A132" w14:textId="77777777" w:rsidR="00862CA5" w:rsidRPr="006619C7" w:rsidRDefault="000C0CD6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г</w:t>
      </w:r>
      <w:r w:rsidR="00862CA5" w:rsidRPr="006619C7">
        <w:rPr>
          <w:rFonts w:eastAsia="Times New Roman" w:cs="Times New Roman"/>
          <w:szCs w:val="20"/>
          <w:lang w:eastAsia="ru-RU"/>
        </w:rPr>
        <w:t>) копий регистрационных удостоверений на Оборудование;</w:t>
      </w:r>
    </w:p>
    <w:p w14:paraId="20F9C08D" w14:textId="77777777" w:rsidR="00862CA5" w:rsidRPr="006619C7" w:rsidRDefault="000C0CD6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д</w:t>
      </w:r>
      <w:r w:rsidR="00862CA5" w:rsidRPr="006619C7">
        <w:rPr>
          <w:rFonts w:eastAsia="Times New Roman" w:cs="Times New Roman"/>
          <w:szCs w:val="20"/>
          <w:lang w:eastAsia="ru-RU"/>
        </w:rPr>
        <w:t>) гарантии производителя (изготовителя) на Оборудование (копии);</w:t>
      </w:r>
    </w:p>
    <w:p w14:paraId="285C9C58" w14:textId="77777777" w:rsidR="00862CA5" w:rsidRPr="006619C7" w:rsidRDefault="000C0CD6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е</w:t>
      </w:r>
      <w:r w:rsidR="00862CA5" w:rsidRPr="006619C7">
        <w:rPr>
          <w:rFonts w:eastAsia="Times New Roman" w:cs="Times New Roman"/>
          <w:szCs w:val="20"/>
          <w:lang w:eastAsia="ru-RU"/>
        </w:rPr>
        <w:t>) гарантии Поставщика на Оборудование (копии);</w:t>
      </w:r>
    </w:p>
    <w:p w14:paraId="03E69B83" w14:textId="77777777" w:rsidR="00862CA5" w:rsidRPr="006619C7" w:rsidRDefault="000C0CD6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ж</w:t>
      </w:r>
      <w:r w:rsidR="00862CA5" w:rsidRPr="006619C7">
        <w:rPr>
          <w:rFonts w:eastAsia="Times New Roman" w:cs="Times New Roman"/>
          <w:szCs w:val="20"/>
          <w:lang w:eastAsia="ru-RU"/>
        </w:rPr>
        <w:t>) копии документа о соответствии Оборудования, выданного уполномоченными органами (организациями);</w:t>
      </w:r>
    </w:p>
    <w:p w14:paraId="40E8A544" w14:textId="551A5FF3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9.4. На всех документах, перечисленных в подпунктах «а», «б», «в» пункта 9.3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обязательно должны быть указаны наименование Заказчика и Поставщика, номер и дата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а, даты оформления и подписания документов.</w:t>
      </w:r>
    </w:p>
    <w:p w14:paraId="3818EFC7" w14:textId="56142396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9.5. Оплата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осуществляется по факту поставки Оборудования,</w:t>
      </w:r>
      <w:r w:rsidRPr="006619C7">
        <w:rPr>
          <w:szCs w:val="20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по каждому этапу поставки, предусмотренного Спецификацией (приложение № 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</w:t>
      </w:r>
      <w:r w:rsidR="00E44190">
        <w:rPr>
          <w:rFonts w:eastAsia="Times New Roman" w:cs="Times New Roman"/>
          <w:szCs w:val="20"/>
          <w:lang w:eastAsia="ru-RU"/>
        </w:rPr>
        <w:t>)</w:t>
      </w:r>
      <w:r w:rsidRPr="006619C7">
        <w:rPr>
          <w:rFonts w:eastAsia="Times New Roman" w:cs="Times New Roman"/>
          <w:szCs w:val="20"/>
          <w:lang w:eastAsia="ru-RU"/>
        </w:rPr>
        <w:t xml:space="preserve"> </w:t>
      </w:r>
      <w:r w:rsidR="00E44190">
        <w:rPr>
          <w:rFonts w:eastAsia="Times New Roman" w:cs="Times New Roman"/>
          <w:szCs w:val="20"/>
          <w:lang w:eastAsia="ru-RU"/>
        </w:rPr>
        <w:t>не более 1</w:t>
      </w:r>
      <w:r w:rsidR="00E55D98">
        <w:rPr>
          <w:rFonts w:eastAsia="Times New Roman" w:cs="Times New Roman"/>
          <w:szCs w:val="20"/>
          <w:lang w:eastAsia="ru-RU"/>
        </w:rPr>
        <w:t>0</w:t>
      </w:r>
      <w:r w:rsidR="00E44190">
        <w:rPr>
          <w:rFonts w:eastAsia="Times New Roman" w:cs="Times New Roman"/>
          <w:szCs w:val="20"/>
          <w:lang w:eastAsia="ru-RU"/>
        </w:rPr>
        <w:t xml:space="preserve"> рабочих</w:t>
      </w:r>
      <w:r w:rsidRPr="006619C7">
        <w:rPr>
          <w:rFonts w:eastAsia="Times New Roman" w:cs="Times New Roman"/>
          <w:szCs w:val="20"/>
          <w:lang w:eastAsia="ru-RU"/>
        </w:rPr>
        <w:t xml:space="preserve"> дней после представления Заказчику документов, предусмотренных пунктом 9.3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2FB38979" w14:textId="4566D50D" w:rsidR="00862CA5" w:rsidRPr="006619C7" w:rsidRDefault="003B3BE8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3B3BE8">
        <w:rPr>
          <w:rFonts w:eastAsia="Times New Roman" w:cs="Times New Roman"/>
          <w:szCs w:val="20"/>
          <w:lang w:eastAsia="ru-RU"/>
        </w:rPr>
        <w:t>9.</w:t>
      </w:r>
      <w:r>
        <w:rPr>
          <w:rFonts w:eastAsia="Times New Roman" w:cs="Times New Roman"/>
          <w:szCs w:val="20"/>
          <w:lang w:eastAsia="ru-RU"/>
        </w:rPr>
        <w:t>6</w:t>
      </w:r>
      <w:r w:rsidRPr="003B3BE8">
        <w:rPr>
          <w:rFonts w:eastAsia="Times New Roman" w:cs="Times New Roman"/>
          <w:szCs w:val="20"/>
          <w:lang w:eastAsia="ru-RU"/>
        </w:rPr>
        <w:t xml:space="preserve">. 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3B3BE8">
        <w:rPr>
          <w:rFonts w:eastAsia="Times New Roman" w:cs="Times New Roman"/>
          <w:szCs w:val="20"/>
          <w:lang w:eastAsia="ru-RU"/>
        </w:rPr>
        <w:t>ом, удерживаются Заказчиком из суммы, подлежащей оплате Поставщику.</w:t>
      </w:r>
    </w:p>
    <w:p w14:paraId="41D946ED" w14:textId="77777777" w:rsidR="003B3BE8" w:rsidRDefault="003B3BE8" w:rsidP="00862CA5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</w:p>
    <w:p w14:paraId="15ADBB2E" w14:textId="770AB07F" w:rsidR="00862CA5" w:rsidRDefault="00862CA5" w:rsidP="00862CA5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 xml:space="preserve">10. Обеспечение исполнения </w:t>
      </w:r>
      <w:r w:rsidR="0047527A">
        <w:rPr>
          <w:rFonts w:eastAsia="Times New Roman" w:cs="Times New Roman"/>
          <w:b/>
          <w:szCs w:val="20"/>
          <w:lang w:eastAsia="ru-RU"/>
        </w:rPr>
        <w:t>Контракт</w:t>
      </w:r>
      <w:r w:rsidRPr="006619C7">
        <w:rPr>
          <w:rFonts w:eastAsia="Times New Roman" w:cs="Times New Roman"/>
          <w:b/>
          <w:szCs w:val="20"/>
          <w:lang w:eastAsia="ru-RU"/>
        </w:rPr>
        <w:t>а, обеспечение гарантийных обязательств.</w:t>
      </w:r>
    </w:p>
    <w:p w14:paraId="44F28D7B" w14:textId="77777777" w:rsidR="00862CA5" w:rsidRDefault="008070EE" w:rsidP="00862CA5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  <w:r>
        <w:rPr>
          <w:rFonts w:eastAsia="Times New Roman" w:cs="Times New Roman"/>
          <w:b/>
          <w:szCs w:val="20"/>
          <w:lang w:eastAsia="ru-RU"/>
        </w:rPr>
        <w:t>Не требуется</w:t>
      </w:r>
    </w:p>
    <w:p w14:paraId="124C7931" w14:textId="77777777" w:rsidR="0047527A" w:rsidRDefault="0047527A" w:rsidP="00862CA5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</w:p>
    <w:p w14:paraId="01F9E062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11. Ответственность Сторон</w:t>
      </w:r>
    </w:p>
    <w:p w14:paraId="297FA7E3" w14:textId="6201B632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11.1. За неисполнение или ненадлежащее исполнение условий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Стороны несут ответственность в соответствии с законодательством Российской Федерации.</w:t>
      </w:r>
    </w:p>
    <w:p w14:paraId="21586797" w14:textId="52742940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В случае привлечения к исполнению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несет Поставщик.</w:t>
      </w:r>
    </w:p>
    <w:p w14:paraId="578AC134" w14:textId="3B4F16CA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11.2. В случае просрочки исполнения Поставщиком обязательств (в том числе гарантийного обязательства),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Заказчик направляет Поставщику требование об уплате неустойки (штрафов, пеней).</w:t>
      </w:r>
    </w:p>
    <w:p w14:paraId="0122CE52" w14:textId="3BE42595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11.3. В случае просрочки исполнения Поставщиком обязательств по настоящему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(в том числе гарантийного обязательства) Поставщик выплачивает Заказчику пени.</w:t>
      </w:r>
    </w:p>
    <w:p w14:paraId="2F51DEE1" w14:textId="28C9EE91" w:rsidR="00862CA5" w:rsidRPr="006619C7" w:rsidRDefault="00862CA5" w:rsidP="00862CA5">
      <w:pPr>
        <w:ind w:firstLine="567"/>
        <w:jc w:val="both"/>
        <w:rPr>
          <w:rFonts w:cs="Times New Roman"/>
          <w:szCs w:val="20"/>
        </w:rPr>
      </w:pPr>
      <w:r w:rsidRPr="006619C7">
        <w:rPr>
          <w:rFonts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ом, начиная со дня, следующего после дня истечения установленного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 срока исполнения обязательства, и устанавливается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2E03554" w14:textId="41E908D3" w:rsidR="00862CA5" w:rsidRPr="006619C7" w:rsidRDefault="00862CA5" w:rsidP="00862CA5">
      <w:pPr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11.4. За каждый факт неисполнения или ненадлежащего исполнения поставщиком обязательств,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за исключением просрочки исполнения обязательств (в том числе гарантийного обязательства), размер штрафа рассчитывается как процент цены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в соответствии с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E6AC9D2" w14:textId="553347C0" w:rsidR="00862CA5" w:rsidRPr="006619C7" w:rsidRDefault="00862CA5" w:rsidP="00862CA5">
      <w:pPr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производится Поставщиком путем перечисления денежных средств на лицевой счет Заказчика.</w:t>
      </w:r>
    </w:p>
    <w:p w14:paraId="01CD478C" w14:textId="1932C958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11.6. В случае неисполнения или ненадлежащего исполнения Поставщиком обязательств, предусмотренных настоящим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3B3E798F" w14:textId="0C75ECD1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11.7.</w:t>
      </w:r>
      <w:r w:rsidRPr="006619C7">
        <w:rPr>
          <w:rFonts w:ascii="Courier New" w:eastAsia="Courier New" w:hAnsi="Courier New" w:cs="Courier New"/>
          <w:color w:val="000000"/>
          <w:szCs w:val="20"/>
          <w:lang w:eastAsia="ru-RU" w:bidi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которое не имеет стоимостного выражения, размер штрафа устанавливается в соответствии с Постановлением Правительства РФ № 1042.</w:t>
      </w:r>
    </w:p>
    <w:p w14:paraId="66CA4987" w14:textId="71A9DB8F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11.8. Уплата неустойки (пени, штрафа) за просрочку или иное ненадлежащее исполнение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7973A412" w14:textId="43728E3A" w:rsidR="00862CA5" w:rsidRPr="006619C7" w:rsidRDefault="00862CA5" w:rsidP="00862CA5">
      <w:pPr>
        <w:ind w:firstLine="567"/>
        <w:jc w:val="both"/>
        <w:rPr>
          <w:rFonts w:cs="Times New Roman"/>
          <w:szCs w:val="20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11.9. </w:t>
      </w:r>
      <w:r w:rsidRPr="006619C7">
        <w:rPr>
          <w:rFonts w:cs="Times New Roman"/>
          <w:szCs w:val="20"/>
        </w:rPr>
        <w:t xml:space="preserve">В случае просрочки исполнения заказчиком обязательств, предусмотренных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ом, начиная со дня, следующего после дня истечения установленного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 срока исполнения обязательства. Такая пеня устанавливается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 xml:space="preserve">ом. Размер штрафа рассчитывается как процент цены </w:t>
      </w:r>
      <w:r w:rsidR="0047527A">
        <w:rPr>
          <w:rFonts w:cs="Times New Roman"/>
          <w:szCs w:val="20"/>
        </w:rPr>
        <w:t>Контракт</w:t>
      </w:r>
      <w:r w:rsidRPr="006619C7">
        <w:rPr>
          <w:rFonts w:cs="Times New Roman"/>
          <w:szCs w:val="20"/>
        </w:rPr>
        <w:t>а в соответствии с Постановлением Правительства РФ № 1042.</w:t>
      </w:r>
    </w:p>
    <w:p w14:paraId="646A332F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11.11.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593A7A99" w14:textId="71E8AEA8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11.12.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не может превышать цену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337E2855" w14:textId="574695C4" w:rsidR="00862CA5" w:rsidRPr="006619C7" w:rsidRDefault="00862CA5" w:rsidP="00862CA5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11.13. Общая сумма начисленной неустойки (штрафов, пени) за ненадлежащее исполнение Заказчиком обязательств, предусмотренных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ом, не может превышать цену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09DE1C2D" w14:textId="77777777" w:rsidR="00862CA5" w:rsidRPr="006619C7" w:rsidRDefault="00862CA5" w:rsidP="00862CA5">
      <w:pPr>
        <w:autoSpaceDE w:val="0"/>
        <w:autoSpaceDN w:val="0"/>
        <w:adjustRightInd w:val="0"/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28EB8EEA" w14:textId="6FE2D28D" w:rsidR="00862CA5" w:rsidRDefault="00862CA5" w:rsidP="00862CA5">
      <w:pPr>
        <w:widowControl w:val="0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 xml:space="preserve">12. Срок действия </w:t>
      </w:r>
      <w:r w:rsidR="0047527A">
        <w:rPr>
          <w:rFonts w:eastAsia="Times New Roman" w:cs="Times New Roman"/>
          <w:b/>
          <w:szCs w:val="20"/>
          <w:lang w:eastAsia="ru-RU"/>
        </w:rPr>
        <w:t>Контракт</w:t>
      </w:r>
      <w:r w:rsidRPr="006619C7">
        <w:rPr>
          <w:rFonts w:eastAsia="Times New Roman" w:cs="Times New Roman"/>
          <w:b/>
          <w:szCs w:val="20"/>
          <w:lang w:eastAsia="ru-RU"/>
        </w:rPr>
        <w:t xml:space="preserve">а, изменение и расторжение </w:t>
      </w:r>
      <w:r w:rsidR="0047527A">
        <w:rPr>
          <w:rFonts w:eastAsia="Times New Roman" w:cs="Times New Roman"/>
          <w:b/>
          <w:szCs w:val="20"/>
          <w:lang w:eastAsia="ru-RU"/>
        </w:rPr>
        <w:t>Контракт</w:t>
      </w:r>
      <w:r w:rsidRPr="006619C7">
        <w:rPr>
          <w:rFonts w:eastAsia="Times New Roman" w:cs="Times New Roman"/>
          <w:b/>
          <w:szCs w:val="20"/>
          <w:lang w:eastAsia="ru-RU"/>
        </w:rPr>
        <w:t>а.</w:t>
      </w:r>
    </w:p>
    <w:p w14:paraId="6FD6730F" w14:textId="70FF7A0F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12.1.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 вступает в силу с момента подписания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47527A">
        <w:rPr>
          <w:rFonts w:eastAsia="Times New Roman" w:cs="Times New Roman"/>
          <w:szCs w:val="20"/>
          <w:lang w:eastAsia="ru-RU"/>
        </w:rPr>
        <w:t>6</w:t>
      </w:r>
      <w:r w:rsidRPr="006619C7">
        <w:rPr>
          <w:rFonts w:eastAsia="Times New Roman" w:cs="Times New Roman"/>
          <w:szCs w:val="20"/>
          <w:lang w:eastAsia="ru-RU"/>
        </w:rPr>
        <w:t>г.</w:t>
      </w:r>
    </w:p>
    <w:p w14:paraId="1108EE4E" w14:textId="4A262513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12.2. Все изменения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у.</w:t>
      </w:r>
    </w:p>
    <w:p w14:paraId="1EAAD086" w14:textId="3B322DCE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12.3.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1A0E6246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12.4.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34DCD6BF" w14:textId="0D1FAC3E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12.5. Заказчик вправе в случаях и порядке, установленных п. 9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Гражданского кодекса Российской Федерации, в одностороннем порядке отказаться от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17272386" w14:textId="250C1E0E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 xml:space="preserve">12.5.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538A7FC1" w14:textId="5AE7CB16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12.6. Заказчик обязан принять решение об одностороннем отказе от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а, если в ходе исполнения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0353F22C" w14:textId="4B06B551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12.7. </w:t>
      </w:r>
      <w:r w:rsidRPr="006619C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</w:t>
      </w:r>
      <w:r w:rsidRPr="006619C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6619C7">
        <w:rPr>
          <w:rFonts w:eastAsia="Times New Roman" w:cs="Times New Roman"/>
          <w:szCs w:val="20"/>
          <w:lang w:eastAsia="ru-RU"/>
        </w:rPr>
        <w:t>.</w:t>
      </w:r>
    </w:p>
    <w:p w14:paraId="467E3A68" w14:textId="1FCF0CDD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12.8. При исполнении настоящего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3937901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spacing w:before="120" w:after="120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13. Исключительные права</w:t>
      </w:r>
    </w:p>
    <w:p w14:paraId="7B96084E" w14:textId="14DEF9DF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13.1. Поставщик гарантирует отсутствие нарушения исключительных прав третьих лиц, связанных с поставкой и использованием Оборудования в рамках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а.</w:t>
      </w:r>
    </w:p>
    <w:p w14:paraId="45C99CBC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13.2.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628EB0A3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spacing w:before="120" w:after="120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14. Обстоятельства непреодолимой силы</w:t>
      </w:r>
    </w:p>
    <w:p w14:paraId="171B3CFA" w14:textId="1D8559B4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0AFEFB8B" w14:textId="1DFB9CA5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14.2. Под обстоятельствами непреодолимой силы понимают такие обстоятельства, которые возникли после заключения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304CA3A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14.3.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19CEFEE5" w14:textId="78D281B1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14.4. Если, по мнению Сторон, исполнение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3515595B" w14:textId="77777777" w:rsidR="00862CA5" w:rsidRPr="006619C7" w:rsidRDefault="00862CA5" w:rsidP="00862CA5">
      <w:pPr>
        <w:numPr>
          <w:ilvl w:val="1"/>
          <w:numId w:val="0"/>
        </w:numPr>
        <w:tabs>
          <w:tab w:val="num" w:pos="1418"/>
        </w:tabs>
        <w:spacing w:before="120" w:after="120"/>
        <w:jc w:val="center"/>
        <w:rPr>
          <w:rFonts w:eastAsia="Times New Roman" w:cs="Times New Roman"/>
          <w:b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15. Уведомления</w:t>
      </w:r>
    </w:p>
    <w:p w14:paraId="0F11BA73" w14:textId="5AF8683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15.1. Любое уведомление, которое одна Сторона направляет другой Стороне в соответствии с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362A7EB5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15.2. Уведомление считается доставленным с момента доставки.</w:t>
      </w:r>
    </w:p>
    <w:p w14:paraId="174BB0AF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4DC5F5A0" w14:textId="77777777" w:rsidR="00862CA5" w:rsidRDefault="00862CA5" w:rsidP="00862CA5">
      <w:pPr>
        <w:ind w:firstLine="567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16. Антикоррупционная оговорка</w:t>
      </w:r>
    </w:p>
    <w:p w14:paraId="724C6137" w14:textId="7CF1AE61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16.1. При исполнении своих обязательств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73A775C" w14:textId="6F07563A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у; </w:t>
      </w:r>
    </w:p>
    <w:p w14:paraId="1901F258" w14:textId="6993983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ABADF6D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1A410C" w14:textId="6AD7FDAB" w:rsidR="00862CA5" w:rsidRPr="006619C7" w:rsidRDefault="00862CA5" w:rsidP="00862CA5">
      <w:pPr>
        <w:spacing w:before="120" w:after="120"/>
        <w:jc w:val="center"/>
        <w:rPr>
          <w:rFonts w:eastAsia="Times New Roman" w:cs="Times New Roman"/>
          <w:b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 xml:space="preserve">17. Дополнительные условия и заключительные положения </w:t>
      </w:r>
    </w:p>
    <w:p w14:paraId="003E4B4B" w14:textId="5968054B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17.1. Во всем, что не предусмотрено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ом, Стороны руководствуются законодательством Российской Федерации.</w:t>
      </w:r>
    </w:p>
    <w:p w14:paraId="70DB3F4E" w14:textId="6420E64C" w:rsidR="00104F5E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17.2. Обязательства 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 считаются выполненными Поставщиком после подписания Сторонами Акта </w:t>
      </w:r>
      <w:r w:rsidR="008070EE" w:rsidRPr="008070EE">
        <w:rPr>
          <w:rFonts w:eastAsia="Times New Roman" w:cs="Times New Roman"/>
          <w:szCs w:val="20"/>
          <w:lang w:eastAsia="ru-RU"/>
        </w:rPr>
        <w:t xml:space="preserve">приема передачи оборудования (приложение № 3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="008070EE" w:rsidRPr="008070EE">
        <w:rPr>
          <w:rFonts w:eastAsia="Times New Roman" w:cs="Times New Roman"/>
          <w:szCs w:val="20"/>
          <w:lang w:eastAsia="ru-RU"/>
        </w:rPr>
        <w:t xml:space="preserve">у). </w:t>
      </w:r>
    </w:p>
    <w:p w14:paraId="261882FC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>17.3.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565B1C6" w14:textId="0E4F046F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17.4. Все споры и разногласия в связи с исполнением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 - Петербурга и Ленинградской области.</w:t>
      </w:r>
    </w:p>
    <w:p w14:paraId="7961C38E" w14:textId="77777777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36981B7E" w14:textId="5F52796B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17.5. Настоящий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 составлен в </w:t>
      </w:r>
      <w:r w:rsidR="00104F5E">
        <w:rPr>
          <w:rFonts w:eastAsia="Times New Roman" w:cs="Times New Roman"/>
          <w:szCs w:val="20"/>
          <w:lang w:eastAsia="ru-RU"/>
        </w:rPr>
        <w:t>двух экземплярах по одному для каждой из сторон</w:t>
      </w:r>
      <w:r w:rsidRPr="006619C7">
        <w:rPr>
          <w:rFonts w:eastAsia="Times New Roman" w:cs="Times New Roman"/>
          <w:szCs w:val="20"/>
          <w:lang w:eastAsia="ru-RU"/>
        </w:rPr>
        <w:t>, имеющих равную юридическую силу.</w:t>
      </w:r>
    </w:p>
    <w:p w14:paraId="046382D3" w14:textId="3FF1F6AB" w:rsidR="00862CA5" w:rsidRPr="006619C7" w:rsidRDefault="00862CA5" w:rsidP="00862CA5">
      <w:pPr>
        <w:keepNext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17.6. Любые изменения и дополнения к настоящему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действительны, если они совершены в письменной форме и подписаны обеими сторонами.</w:t>
      </w:r>
    </w:p>
    <w:p w14:paraId="789E8827" w14:textId="10F03C13" w:rsidR="00862CA5" w:rsidRPr="006619C7" w:rsidRDefault="00862CA5" w:rsidP="00862CA5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17.7. Приложения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являются его неотъемлемой частью.</w:t>
      </w:r>
    </w:p>
    <w:p w14:paraId="74DA4683" w14:textId="2DAD794E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Приложения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у:</w:t>
      </w:r>
    </w:p>
    <w:p w14:paraId="74D003A7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Приложение № 1 – Спецификация;</w:t>
      </w:r>
    </w:p>
    <w:p w14:paraId="6B290571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Приложение № 2 – Технические требования;</w:t>
      </w:r>
    </w:p>
    <w:p w14:paraId="1FC2AFEC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Приложение № 3 – Акт приема-передачи Оборудования;</w:t>
      </w:r>
    </w:p>
    <w:p w14:paraId="0AE3AB8F" w14:textId="77777777" w:rsidR="00862CA5" w:rsidRPr="006619C7" w:rsidRDefault="00862CA5" w:rsidP="00862CA5">
      <w:pPr>
        <w:ind w:left="2410" w:hanging="2410"/>
        <w:jc w:val="both"/>
        <w:rPr>
          <w:rFonts w:eastAsia="Times New Roman" w:cs="Times New Roman"/>
          <w:szCs w:val="20"/>
          <w:lang w:eastAsia="ru-RU"/>
        </w:rPr>
      </w:pPr>
    </w:p>
    <w:p w14:paraId="5B39309D" w14:textId="77777777" w:rsidR="00862CA5" w:rsidRPr="006619C7" w:rsidRDefault="00862CA5" w:rsidP="00862CA5">
      <w:pPr>
        <w:spacing w:before="120" w:after="120"/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18. Реквизиты и подписи Сторон</w:t>
      </w:r>
    </w:p>
    <w:tbl>
      <w:tblPr>
        <w:tblW w:w="0" w:type="auto"/>
        <w:tblInd w:w="284" w:type="dxa"/>
        <w:tblLook w:val="01E0" w:firstRow="1" w:lastRow="1" w:firstColumn="1" w:lastColumn="1" w:noHBand="0" w:noVBand="0"/>
      </w:tblPr>
      <w:tblGrid>
        <w:gridCol w:w="4961"/>
        <w:gridCol w:w="4752"/>
      </w:tblGrid>
      <w:tr w:rsidR="00862CA5" w:rsidRPr="006619C7" w14:paraId="60D1D5BB" w14:textId="77777777" w:rsidTr="00AE7487">
        <w:tc>
          <w:tcPr>
            <w:tcW w:w="4961" w:type="dxa"/>
          </w:tcPr>
          <w:p w14:paraId="3C0AE28F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ЗАКАЗЧИК: </w:t>
            </w:r>
          </w:p>
          <w:p w14:paraId="08A25488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СПб ГБУЗ «Городской гериатрический центр»</w:t>
            </w:r>
          </w:p>
          <w:p w14:paraId="56918AF2" w14:textId="08570CC6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Адрес: 190</w:t>
            </w:r>
            <w:r w:rsidR="009C6E2E">
              <w:rPr>
                <w:rFonts w:eastAsia="Times New Roman" w:cs="Times New Roman"/>
                <w:szCs w:val="20"/>
                <w:lang w:eastAsia="ru-RU"/>
              </w:rPr>
              <w:t>020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, г. Санкт-Петербург, </w:t>
            </w:r>
          </w:p>
          <w:p w14:paraId="288C3FD4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proofErr w:type="spellStart"/>
            <w:r w:rsidRPr="006619C7">
              <w:rPr>
                <w:rFonts w:eastAsia="Times New Roman" w:cs="Times New Roman"/>
                <w:szCs w:val="20"/>
                <w:lang w:eastAsia="ru-RU"/>
              </w:rPr>
              <w:t>наб.р</w:t>
            </w:r>
            <w:proofErr w:type="spellEnd"/>
            <w:r w:rsidRPr="006619C7">
              <w:rPr>
                <w:rFonts w:eastAsia="Times New Roman" w:cs="Times New Roman"/>
                <w:szCs w:val="20"/>
                <w:lang w:eastAsia="ru-RU"/>
              </w:rPr>
              <w:t>. Фонтанки, д. 148</w:t>
            </w:r>
          </w:p>
          <w:p w14:paraId="277980A8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ИНН 7805027985 / КПП 783901001</w:t>
            </w:r>
          </w:p>
          <w:p w14:paraId="0D41E9A2" w14:textId="77777777" w:rsidR="0047527A" w:rsidRDefault="0047527A" w:rsidP="0047527A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EC2C57">
              <w:rPr>
                <w:rFonts w:eastAsia="Times New Roman" w:cs="Times New Roman"/>
                <w:szCs w:val="20"/>
                <w:lang w:eastAsia="ru-RU"/>
              </w:rPr>
              <w:t xml:space="preserve">ОКЦ №1 Северо-Западного ГУ Банка России// </w:t>
            </w:r>
          </w:p>
          <w:p w14:paraId="34ACB6DB" w14:textId="77777777" w:rsidR="0047527A" w:rsidRDefault="0047527A" w:rsidP="0047527A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EC2C57">
              <w:rPr>
                <w:rFonts w:eastAsia="Times New Roman" w:cs="Times New Roman"/>
                <w:szCs w:val="20"/>
                <w:lang w:eastAsia="ru-RU"/>
              </w:rPr>
              <w:t>УФК по г. Санкт-Петербургу, г. Санкт-Петербург</w:t>
            </w:r>
          </w:p>
          <w:p w14:paraId="4E189292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Р/с 03224643400000007200, л/</w:t>
            </w:r>
            <w:proofErr w:type="spellStart"/>
            <w:r w:rsidRPr="006619C7">
              <w:rPr>
                <w:rFonts w:eastAsia="Times New Roman" w:cs="Times New Roman"/>
                <w:szCs w:val="20"/>
                <w:lang w:eastAsia="ru-RU"/>
              </w:rPr>
              <w:t>сч</w:t>
            </w:r>
            <w:proofErr w:type="spellEnd"/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 0151024,</w:t>
            </w:r>
          </w:p>
          <w:p w14:paraId="1FBBD9B6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к/</w:t>
            </w:r>
            <w:proofErr w:type="spellStart"/>
            <w:r w:rsidRPr="006619C7">
              <w:rPr>
                <w:rFonts w:eastAsia="Times New Roman" w:cs="Times New Roman"/>
                <w:szCs w:val="20"/>
                <w:lang w:eastAsia="ru-RU"/>
              </w:rPr>
              <w:t>сч</w:t>
            </w:r>
            <w:proofErr w:type="spellEnd"/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 40102810945370000005,</w:t>
            </w:r>
          </w:p>
          <w:p w14:paraId="049BD976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БИК 014030106   ОКПО 33165377</w:t>
            </w:r>
          </w:p>
          <w:p w14:paraId="0CF9F45E" w14:textId="27FE24F1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ОГРН 1027810332340</w:t>
            </w:r>
            <w:r w:rsidR="00E66458">
              <w:rPr>
                <w:rFonts w:eastAsia="Times New Roman" w:cs="Times New Roman"/>
                <w:szCs w:val="20"/>
                <w:lang w:eastAsia="ru-RU"/>
              </w:rPr>
              <w:t xml:space="preserve">,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>ОКВЭД 86.10</w:t>
            </w:r>
          </w:p>
          <w:p w14:paraId="6C2071F8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Тел.: (812)251-51-33, бухг. (812)251-50-41</w:t>
            </w:r>
          </w:p>
          <w:p w14:paraId="33C11D4C" w14:textId="77777777" w:rsidR="00862CA5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128DBD29" w14:textId="77777777" w:rsidR="00104F5E" w:rsidRDefault="00104F5E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629E8B7C" w14:textId="77777777" w:rsidR="00104F5E" w:rsidRDefault="00104F5E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2BFAB913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Главный врач</w:t>
            </w: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   </w:t>
            </w:r>
          </w:p>
          <w:p w14:paraId="4C9AC679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</w:p>
          <w:p w14:paraId="68BCEF1D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332E1F9A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____________________ Серпов В.Ю.</w:t>
            </w:r>
          </w:p>
          <w:p w14:paraId="0B7F1849" w14:textId="2C482300" w:rsidR="00862CA5" w:rsidRPr="00E05429" w:rsidRDefault="008F1EE1" w:rsidP="00AE7487">
            <w:pPr>
              <w:keepNext/>
              <w:jc w:val="both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E0542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  <w:tc>
          <w:tcPr>
            <w:tcW w:w="4752" w:type="dxa"/>
          </w:tcPr>
          <w:p w14:paraId="25D36AFC" w14:textId="77777777" w:rsidR="00862CA5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ПОСТАВЩИК:</w:t>
            </w:r>
          </w:p>
          <w:p w14:paraId="5572DD16" w14:textId="4EA4F951" w:rsidR="00104F5E" w:rsidRPr="00104F5E" w:rsidRDefault="00104F5E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3298708E" w14:textId="77777777" w:rsidR="00104F5E" w:rsidRDefault="00104F5E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1D22D014" w14:textId="77777777" w:rsidR="0071362F" w:rsidRDefault="0071362F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5B955699" w14:textId="77777777" w:rsidR="0071362F" w:rsidRPr="00104F5E" w:rsidRDefault="0071362F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7D1AD518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5919FB80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214E2303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55A3F683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1C44059C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78E23615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098CE4F1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5B89264A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7D8A6A98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1FAF394F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7E8A5ABE" w14:textId="77777777" w:rsidR="00DA0151" w:rsidRDefault="00DA0151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2988D014" w14:textId="77777777" w:rsidR="005943AE" w:rsidRDefault="005943AE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29AD2B4B" w14:textId="3B284D61" w:rsidR="00DA0151" w:rsidRDefault="005943AE" w:rsidP="00104F5E">
            <w:pPr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____________________________</w:t>
            </w:r>
          </w:p>
          <w:p w14:paraId="508D891C" w14:textId="20985CC2" w:rsidR="00104F5E" w:rsidRPr="00E05429" w:rsidRDefault="008F1EE1" w:rsidP="00104F5E">
            <w:pPr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E0542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</w:tr>
    </w:tbl>
    <w:p w14:paraId="6D01499D" w14:textId="77777777" w:rsidR="00862CA5" w:rsidRPr="006619C7" w:rsidRDefault="00862CA5" w:rsidP="00862CA5">
      <w:pPr>
        <w:keepNext/>
        <w:jc w:val="right"/>
        <w:rPr>
          <w:rFonts w:eastAsia="Times New Roman" w:cs="Times New Roman"/>
          <w:szCs w:val="20"/>
          <w:lang w:eastAsia="ru-RU"/>
        </w:rPr>
      </w:pPr>
    </w:p>
    <w:p w14:paraId="6571EE57" w14:textId="77777777" w:rsidR="00862CA5" w:rsidRPr="006619C7" w:rsidRDefault="00862CA5" w:rsidP="00862CA5">
      <w:pPr>
        <w:spacing w:after="200" w:line="276" w:lineRule="auto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br w:type="page"/>
      </w:r>
    </w:p>
    <w:tbl>
      <w:tblPr>
        <w:tblpPr w:leftFromText="180" w:rightFromText="180" w:vertAnchor="text" w:horzAnchor="page" w:tblpX="6932" w:tblpY="91"/>
        <w:tblW w:w="4253" w:type="dxa"/>
        <w:tblLook w:val="04A0" w:firstRow="1" w:lastRow="0" w:firstColumn="1" w:lastColumn="0" w:noHBand="0" w:noVBand="1"/>
      </w:tblPr>
      <w:tblGrid>
        <w:gridCol w:w="4253"/>
      </w:tblGrid>
      <w:tr w:rsidR="00862CA5" w:rsidRPr="006619C7" w14:paraId="44237D18" w14:textId="77777777" w:rsidTr="00F0290E">
        <w:tc>
          <w:tcPr>
            <w:tcW w:w="4253" w:type="dxa"/>
            <w:vAlign w:val="center"/>
          </w:tcPr>
          <w:p w14:paraId="5ED1656E" w14:textId="77777777" w:rsidR="00F0290E" w:rsidRDefault="00F0290E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</w:p>
          <w:p w14:paraId="222D2765" w14:textId="77777777" w:rsidR="00F0290E" w:rsidRDefault="00F0290E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</w:p>
          <w:p w14:paraId="394D1FE3" w14:textId="77777777" w:rsidR="00F0290E" w:rsidRDefault="00F0290E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</w:p>
          <w:p w14:paraId="5ECD2B45" w14:textId="77777777" w:rsidR="00862CA5" w:rsidRPr="006619C7" w:rsidRDefault="00862CA5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Приложение № 1 </w:t>
            </w:r>
          </w:p>
          <w:p w14:paraId="0001CDD0" w14:textId="07DC57EA" w:rsidR="00862CA5" w:rsidRPr="006619C7" w:rsidRDefault="00862CA5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к </w:t>
            </w:r>
            <w:r w:rsidR="0047527A">
              <w:rPr>
                <w:rFonts w:eastAsia="Times New Roman" w:cs="Times New Roman"/>
                <w:szCs w:val="20"/>
                <w:lang w:eastAsia="ru-RU"/>
              </w:rPr>
              <w:t>Контракт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>у№ ___________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от «»</w:t>
            </w:r>
            <w:r w:rsidR="0047527A">
              <w:rPr>
                <w:rFonts w:eastAsia="Times New Roman" w:cs="Times New Roman"/>
                <w:szCs w:val="20"/>
                <w:lang w:eastAsia="ru-RU"/>
              </w:rPr>
              <w:t xml:space="preserve"> июня</w:t>
            </w:r>
            <w:r w:rsidR="00E66458">
              <w:rPr>
                <w:rFonts w:eastAsia="Times New Roman" w:cs="Times New Roman"/>
                <w:szCs w:val="20"/>
                <w:lang w:eastAsia="ru-RU"/>
              </w:rPr>
              <w:t xml:space="preserve">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>202</w:t>
            </w:r>
            <w:r w:rsidR="0047527A">
              <w:rPr>
                <w:rFonts w:eastAsia="Times New Roman" w:cs="Times New Roman"/>
                <w:szCs w:val="20"/>
                <w:lang w:eastAsia="ru-RU"/>
              </w:rPr>
              <w:t>6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г. </w:t>
            </w:r>
          </w:p>
          <w:p w14:paraId="60414C93" w14:textId="77777777" w:rsidR="00862CA5" w:rsidRPr="006619C7" w:rsidRDefault="00862CA5" w:rsidP="00AE7487">
            <w:pPr>
              <w:jc w:val="right"/>
              <w:rPr>
                <w:rFonts w:eastAsia="Times New Roman" w:cs="Times New Roman"/>
                <w:szCs w:val="20"/>
                <w:lang w:eastAsia="ru-RU"/>
              </w:rPr>
            </w:pPr>
          </w:p>
        </w:tc>
      </w:tr>
    </w:tbl>
    <w:p w14:paraId="2082D351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55F19CD9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311B032E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7455C716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19C38CDB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7DFF7CC1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4D61F817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42776D7C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7AB013CC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4FF46C93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6EF619CB" w14:textId="77777777" w:rsidR="00F0290E" w:rsidRDefault="00F0290E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72486B24" w14:textId="77777777" w:rsidR="00862CA5" w:rsidRPr="006619C7" w:rsidRDefault="00862CA5" w:rsidP="00862CA5">
      <w:pPr>
        <w:jc w:val="center"/>
        <w:rPr>
          <w:rFonts w:eastAsia="Times New Roman" w:cs="Times New Roman"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СПЕЦИФИКАЦИЯ</w:t>
      </w:r>
    </w:p>
    <w:p w14:paraId="5F434195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3237D48F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tbl>
      <w:tblPr>
        <w:tblW w:w="10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711"/>
        <w:gridCol w:w="709"/>
        <w:gridCol w:w="1028"/>
        <w:gridCol w:w="1440"/>
        <w:gridCol w:w="1908"/>
        <w:gridCol w:w="1908"/>
      </w:tblGrid>
      <w:tr w:rsidR="005056A9" w:rsidRPr="006619C7" w14:paraId="4EA32A7B" w14:textId="76D1A6BF" w:rsidTr="005056A9">
        <w:trPr>
          <w:cantSplit/>
          <w:trHeight w:val="1388"/>
          <w:tblHeader/>
          <w:jc w:val="center"/>
        </w:trPr>
        <w:tc>
          <w:tcPr>
            <w:tcW w:w="828" w:type="dxa"/>
            <w:vAlign w:val="center"/>
          </w:tcPr>
          <w:p w14:paraId="22E24D37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№ п/п</w:t>
            </w:r>
          </w:p>
        </w:tc>
        <w:tc>
          <w:tcPr>
            <w:tcW w:w="2711" w:type="dxa"/>
            <w:vAlign w:val="center"/>
          </w:tcPr>
          <w:p w14:paraId="5EB8F399" w14:textId="184DDF21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Наименование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Оборудования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(марка, модель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и другое)</w:t>
            </w:r>
          </w:p>
        </w:tc>
        <w:tc>
          <w:tcPr>
            <w:tcW w:w="709" w:type="dxa"/>
            <w:vAlign w:val="center"/>
          </w:tcPr>
          <w:p w14:paraId="78660C65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Ед. изм.</w:t>
            </w:r>
          </w:p>
        </w:tc>
        <w:tc>
          <w:tcPr>
            <w:tcW w:w="1028" w:type="dxa"/>
            <w:vAlign w:val="center"/>
          </w:tcPr>
          <w:p w14:paraId="7DF67A65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Кол-во, </w:t>
            </w:r>
          </w:p>
          <w:p w14:paraId="73C270B2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в ед. </w:t>
            </w:r>
          </w:p>
        </w:tc>
        <w:tc>
          <w:tcPr>
            <w:tcW w:w="1440" w:type="dxa"/>
            <w:vAlign w:val="center"/>
          </w:tcPr>
          <w:p w14:paraId="056A4E2F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Цена за ед., включая Услуги, руб.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(включая НДС при наличии)</w:t>
            </w:r>
          </w:p>
        </w:tc>
        <w:tc>
          <w:tcPr>
            <w:tcW w:w="1908" w:type="dxa"/>
            <w:vAlign w:val="center"/>
          </w:tcPr>
          <w:p w14:paraId="5A461BBE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Общая стоимость, включая Услуги, руб.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br/>
              <w:t>(включая НДС при наличии)</w:t>
            </w:r>
          </w:p>
        </w:tc>
        <w:tc>
          <w:tcPr>
            <w:tcW w:w="1908" w:type="dxa"/>
          </w:tcPr>
          <w:p w14:paraId="63F6E4E5" w14:textId="27E4C5B1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Страна происхождения товара</w:t>
            </w:r>
          </w:p>
        </w:tc>
      </w:tr>
      <w:tr w:rsidR="005056A9" w:rsidRPr="006619C7" w14:paraId="304FD5B1" w14:textId="11B81A9B" w:rsidTr="005056A9">
        <w:trPr>
          <w:cantSplit/>
          <w:jc w:val="center"/>
        </w:trPr>
        <w:tc>
          <w:tcPr>
            <w:tcW w:w="828" w:type="dxa"/>
            <w:vAlign w:val="center"/>
          </w:tcPr>
          <w:p w14:paraId="64A17E15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711" w:type="dxa"/>
            <w:vAlign w:val="center"/>
          </w:tcPr>
          <w:p w14:paraId="226EDDD2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14:paraId="1240943D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028" w:type="dxa"/>
            <w:vAlign w:val="center"/>
          </w:tcPr>
          <w:p w14:paraId="52839E8F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1440" w:type="dxa"/>
            <w:vAlign w:val="center"/>
          </w:tcPr>
          <w:p w14:paraId="1E66A8D8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1908" w:type="dxa"/>
            <w:vAlign w:val="center"/>
          </w:tcPr>
          <w:p w14:paraId="63683897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1908" w:type="dxa"/>
          </w:tcPr>
          <w:p w14:paraId="5EE177FC" w14:textId="0E80D4BF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7</w:t>
            </w:r>
          </w:p>
        </w:tc>
      </w:tr>
      <w:tr w:rsidR="005056A9" w:rsidRPr="006619C7" w14:paraId="7C78972D" w14:textId="0AC4E9EC" w:rsidTr="005056A9">
        <w:trPr>
          <w:cantSplit/>
          <w:jc w:val="center"/>
        </w:trPr>
        <w:tc>
          <w:tcPr>
            <w:tcW w:w="828" w:type="dxa"/>
            <w:vAlign w:val="center"/>
          </w:tcPr>
          <w:p w14:paraId="01C5C32B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2711" w:type="dxa"/>
            <w:vAlign w:val="center"/>
          </w:tcPr>
          <w:p w14:paraId="1ADCF043" w14:textId="70EC046A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28F9F131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шт.</w:t>
            </w:r>
          </w:p>
        </w:tc>
        <w:tc>
          <w:tcPr>
            <w:tcW w:w="1028" w:type="dxa"/>
            <w:vAlign w:val="center"/>
          </w:tcPr>
          <w:p w14:paraId="17A6ADC9" w14:textId="6CD2122C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14:paraId="7065A858" w14:textId="6ED13F65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908" w:type="dxa"/>
            <w:vAlign w:val="center"/>
          </w:tcPr>
          <w:p w14:paraId="06F83E3E" w14:textId="2EE6FEFF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908" w:type="dxa"/>
          </w:tcPr>
          <w:p w14:paraId="3F4EC160" w14:textId="77777777" w:rsidR="005056A9" w:rsidRPr="006619C7" w:rsidRDefault="005056A9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</w:tr>
    </w:tbl>
    <w:p w14:paraId="394CA491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4C521508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03FDC341" w14:textId="6C79FFD2" w:rsidR="00862CA5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Итого:</w:t>
      </w:r>
      <w:r w:rsidRPr="00F0290E">
        <w:t xml:space="preserve"> </w:t>
      </w:r>
    </w:p>
    <w:p w14:paraId="393844F1" w14:textId="77777777" w:rsidR="00F0290E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3EB9B176" w14:textId="77777777" w:rsidR="00F0290E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74D9C286" w14:textId="77777777" w:rsidR="00F0290E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61087388" w14:textId="77777777" w:rsidR="00F0290E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1C451521" w14:textId="77777777" w:rsidR="00F0290E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21485BF8" w14:textId="77777777" w:rsidR="00F0290E" w:rsidRPr="006619C7" w:rsidRDefault="00F0290E" w:rsidP="00862CA5">
      <w:pPr>
        <w:jc w:val="both"/>
        <w:rPr>
          <w:rFonts w:eastAsia="Times New Roman" w:cs="Times New Roman"/>
          <w:szCs w:val="20"/>
          <w:lang w:eastAsia="ru-RU"/>
        </w:rPr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862CA5" w:rsidRPr="006619C7" w14:paraId="22F7A0F5" w14:textId="77777777" w:rsidTr="00104A18">
        <w:tc>
          <w:tcPr>
            <w:tcW w:w="5211" w:type="dxa"/>
          </w:tcPr>
          <w:p w14:paraId="6FFD0FC8" w14:textId="77777777" w:rsidR="00862CA5" w:rsidRPr="006619C7" w:rsidRDefault="00862CA5" w:rsidP="00AE7487">
            <w:pPr>
              <w:ind w:left="381" w:hangingChars="190" w:hanging="381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От Заказчика:</w:t>
            </w:r>
          </w:p>
          <w:p w14:paraId="5A5371ED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Главный врач</w:t>
            </w: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СПб ГБУЗ </w:t>
            </w:r>
          </w:p>
          <w:p w14:paraId="4E467E1E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«Городской гериатрический центр» </w:t>
            </w:r>
          </w:p>
          <w:p w14:paraId="016129C2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</w:p>
          <w:p w14:paraId="078B9753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11390633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>____________________ Серпов В.Ю.</w:t>
            </w:r>
          </w:p>
          <w:p w14:paraId="53AF9699" w14:textId="7872DD31" w:rsidR="00862CA5" w:rsidRPr="00E05429" w:rsidRDefault="008F1EE1" w:rsidP="00AE7487">
            <w:pPr>
              <w:ind w:left="304" w:hangingChars="190" w:hanging="304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05429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E0542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  <w:tc>
          <w:tcPr>
            <w:tcW w:w="4617" w:type="dxa"/>
          </w:tcPr>
          <w:p w14:paraId="12315964" w14:textId="77777777" w:rsidR="00862CA5" w:rsidRPr="006619C7" w:rsidRDefault="00862CA5" w:rsidP="00AE7487">
            <w:pPr>
              <w:ind w:left="381" w:hangingChars="190" w:hanging="381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От Поставщика:</w:t>
            </w:r>
          </w:p>
          <w:p w14:paraId="6F323FCD" w14:textId="77777777" w:rsidR="008129F3" w:rsidRPr="00773099" w:rsidRDefault="008129F3" w:rsidP="00773099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35806987" w14:textId="77777777" w:rsidR="005943AE" w:rsidRDefault="005943AE" w:rsidP="005943A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05DE60A4" w14:textId="77777777" w:rsidR="005943AE" w:rsidRDefault="005943AE" w:rsidP="005943A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6607F380" w14:textId="77777777" w:rsidR="005943AE" w:rsidRDefault="005943AE" w:rsidP="005943AE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3253944D" w14:textId="3F2E15D2" w:rsidR="005943AE" w:rsidRDefault="00773099" w:rsidP="005943AE">
            <w:pPr>
              <w:rPr>
                <w:rFonts w:eastAsia="Times New Roman" w:cs="Times New Roman"/>
                <w:szCs w:val="20"/>
                <w:lang w:eastAsia="ru-RU"/>
              </w:rPr>
            </w:pPr>
            <w:r w:rsidRPr="00773099">
              <w:rPr>
                <w:rFonts w:eastAsia="Times New Roman" w:cs="Times New Roman"/>
                <w:szCs w:val="20"/>
                <w:lang w:eastAsia="ru-RU"/>
              </w:rPr>
              <w:t xml:space="preserve">___________________  </w:t>
            </w:r>
          </w:p>
          <w:p w14:paraId="19105773" w14:textId="770FD4FC" w:rsidR="00862CA5" w:rsidRPr="00E05429" w:rsidRDefault="008F1EE1" w:rsidP="005943AE">
            <w:pPr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E0542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</w:tr>
    </w:tbl>
    <w:p w14:paraId="10E6AA1A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7C186BC7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4FEBA44F" w14:textId="77777777" w:rsidR="00F661AD" w:rsidRDefault="00F661AD">
      <w:r>
        <w:br w:type="page"/>
      </w:r>
    </w:p>
    <w:p w14:paraId="28EFAA9B" w14:textId="77777777" w:rsidR="000B2D02" w:rsidRDefault="000B2D02" w:rsidP="000B2D02">
      <w:pPr>
        <w:jc w:val="right"/>
        <w:rPr>
          <w:rFonts w:eastAsia="Times New Roman" w:cs="Times New Roman"/>
          <w:szCs w:val="20"/>
          <w:lang w:eastAsia="ru-RU"/>
        </w:rPr>
        <w:sectPr w:rsidR="000B2D02" w:rsidSect="0044605C">
          <w:pgSz w:w="11906" w:h="16838"/>
          <w:pgMar w:top="-426" w:right="566" w:bottom="1134" w:left="1134" w:header="709" w:footer="709" w:gutter="0"/>
          <w:cols w:space="708"/>
          <w:docGrid w:linePitch="360"/>
        </w:sectPr>
      </w:pPr>
    </w:p>
    <w:p w14:paraId="3FB146B9" w14:textId="686C9727" w:rsidR="000B2D02" w:rsidRPr="006619C7" w:rsidRDefault="000B2D02" w:rsidP="000B2D02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 xml:space="preserve">Приложение № 2 </w:t>
      </w:r>
    </w:p>
    <w:p w14:paraId="0EF30505" w14:textId="64198205" w:rsidR="000B2D02" w:rsidRPr="006619C7" w:rsidRDefault="000B2D02" w:rsidP="000B2D02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№_________</w:t>
      </w:r>
    </w:p>
    <w:p w14:paraId="1C14542E" w14:textId="403A87F3" w:rsidR="000B2D02" w:rsidRPr="006619C7" w:rsidRDefault="000B2D02" w:rsidP="000B2D02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от «»</w:t>
      </w:r>
      <w:r w:rsidR="0047527A">
        <w:rPr>
          <w:rFonts w:eastAsia="Times New Roman" w:cs="Times New Roman"/>
          <w:szCs w:val="20"/>
          <w:lang w:eastAsia="ru-RU"/>
        </w:rPr>
        <w:t xml:space="preserve"> июня</w:t>
      </w:r>
      <w:r w:rsidR="00E66458">
        <w:rPr>
          <w:rFonts w:eastAsia="Times New Roman" w:cs="Times New Roman"/>
          <w:szCs w:val="20"/>
          <w:lang w:eastAsia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>202</w:t>
      </w:r>
      <w:r w:rsidR="0047527A">
        <w:rPr>
          <w:rFonts w:eastAsia="Times New Roman" w:cs="Times New Roman"/>
          <w:szCs w:val="20"/>
          <w:lang w:eastAsia="ru-RU"/>
        </w:rPr>
        <w:t>6</w:t>
      </w:r>
      <w:r w:rsidRPr="006619C7">
        <w:rPr>
          <w:rFonts w:eastAsia="Times New Roman" w:cs="Times New Roman"/>
          <w:szCs w:val="20"/>
          <w:lang w:eastAsia="ru-RU"/>
        </w:rPr>
        <w:t xml:space="preserve"> г. </w:t>
      </w:r>
    </w:p>
    <w:p w14:paraId="32886D01" w14:textId="77777777" w:rsidR="00862CA5" w:rsidRPr="006619C7" w:rsidRDefault="00862CA5" w:rsidP="00862CA5">
      <w:pPr>
        <w:jc w:val="center"/>
        <w:rPr>
          <w:rFonts w:eastAsia="Times New Roman" w:cs="Times New Roman"/>
          <w:szCs w:val="20"/>
          <w:vertAlign w:val="superscript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ТЕХНИЧЕСКИЕ ТРЕБОВАНИЯ</w:t>
      </w:r>
    </w:p>
    <w:p w14:paraId="36CA8A5E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48916B19" w14:textId="77777777" w:rsidR="00F0290E" w:rsidRPr="00F0290E" w:rsidRDefault="00F0290E" w:rsidP="00F0290E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0DC68928" w14:textId="77777777" w:rsidR="00F0290E" w:rsidRPr="00F0290E" w:rsidRDefault="00F0290E" w:rsidP="00F0290E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55891406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06D201D9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419DA93D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587266F8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37E521D2" w14:textId="77777777" w:rsidR="00862CA5" w:rsidRPr="006619C7" w:rsidRDefault="00862CA5" w:rsidP="00862CA5">
      <w:pPr>
        <w:rPr>
          <w:rFonts w:eastAsia="Times New Roman" w:cs="Times New Roman"/>
          <w:bCs/>
          <w:szCs w:val="20"/>
          <w:lang w:eastAsia="ru-RU"/>
        </w:rPr>
      </w:pPr>
    </w:p>
    <w:tbl>
      <w:tblPr>
        <w:tblW w:w="0" w:type="auto"/>
        <w:tblInd w:w="3544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862CA5" w:rsidRPr="006619C7" w14:paraId="67D90EB0" w14:textId="77777777" w:rsidTr="0069790D">
        <w:tc>
          <w:tcPr>
            <w:tcW w:w="5211" w:type="dxa"/>
          </w:tcPr>
          <w:p w14:paraId="6C4F3414" w14:textId="77777777" w:rsidR="00862CA5" w:rsidRPr="006619C7" w:rsidRDefault="00862CA5" w:rsidP="00AE7487">
            <w:pPr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ЗАКАЗЧИК:</w:t>
            </w:r>
          </w:p>
          <w:p w14:paraId="358DC559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Главный врач</w:t>
            </w: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СПб ГБУЗ </w:t>
            </w:r>
          </w:p>
          <w:p w14:paraId="1AD8B855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«Городской гериатрический центр» </w:t>
            </w:r>
          </w:p>
          <w:p w14:paraId="072455EC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b/>
                <w:szCs w:val="20"/>
                <w:lang w:eastAsia="ru-RU"/>
              </w:rPr>
            </w:pPr>
          </w:p>
          <w:p w14:paraId="1800E553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</w:p>
          <w:p w14:paraId="756A6988" w14:textId="77777777" w:rsidR="00862CA5" w:rsidRPr="006619C7" w:rsidRDefault="00862CA5" w:rsidP="00AE7487">
            <w:pPr>
              <w:keepNext/>
              <w:jc w:val="both"/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 xml:space="preserve"> </w:t>
            </w:r>
            <w:r w:rsidRPr="006619C7">
              <w:rPr>
                <w:rFonts w:eastAsia="Times New Roman" w:cs="Times New Roman"/>
                <w:szCs w:val="20"/>
                <w:lang w:eastAsia="ru-RU"/>
              </w:rPr>
              <w:t>____________________ Серпов В.Ю.</w:t>
            </w:r>
          </w:p>
          <w:p w14:paraId="0E5F7215" w14:textId="380F139E" w:rsidR="00862CA5" w:rsidRPr="00BF5CB6" w:rsidRDefault="008F1EE1" w:rsidP="00AE7487">
            <w:pPr>
              <w:ind w:left="304" w:hangingChars="190" w:hanging="304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BF5CB6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  <w:tc>
          <w:tcPr>
            <w:tcW w:w="4617" w:type="dxa"/>
          </w:tcPr>
          <w:p w14:paraId="7EA843DA" w14:textId="77777777" w:rsidR="00862CA5" w:rsidRPr="006619C7" w:rsidRDefault="00862CA5" w:rsidP="00AE7487">
            <w:pPr>
              <w:ind w:left="381" w:hangingChars="190" w:hanging="381"/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ПОСТАВЩИК:</w:t>
            </w:r>
          </w:p>
          <w:p w14:paraId="781FC527" w14:textId="77777777" w:rsidR="008129F3" w:rsidRPr="008129F3" w:rsidRDefault="008129F3" w:rsidP="008129F3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</w:p>
          <w:p w14:paraId="75DB5E6E" w14:textId="0B2AC182" w:rsidR="008129F3" w:rsidRDefault="008129F3" w:rsidP="008129F3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</w:p>
          <w:p w14:paraId="024E5991" w14:textId="12CED224" w:rsidR="005943AE" w:rsidRDefault="005943AE" w:rsidP="008129F3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</w:p>
          <w:p w14:paraId="236066FB" w14:textId="77777777" w:rsidR="005943AE" w:rsidRPr="008129F3" w:rsidRDefault="005943AE" w:rsidP="008129F3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</w:p>
          <w:p w14:paraId="3A312A26" w14:textId="77777777" w:rsidR="005943AE" w:rsidRDefault="008129F3" w:rsidP="005943AE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  <w:r w:rsidRPr="008129F3">
              <w:rPr>
                <w:rFonts w:eastAsia="Times New Roman" w:cs="Times New Roman"/>
                <w:szCs w:val="20"/>
                <w:lang w:eastAsia="ru-RU"/>
              </w:rPr>
              <w:t xml:space="preserve">___________________  </w:t>
            </w:r>
          </w:p>
          <w:p w14:paraId="70A0E75F" w14:textId="6C602F60" w:rsidR="00862CA5" w:rsidRPr="00BF5CB6" w:rsidRDefault="008F1EE1" w:rsidP="005943AE">
            <w:pPr>
              <w:ind w:left="304" w:hangingChars="190" w:hanging="304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Подписано </w:t>
            </w:r>
            <w:r w:rsidR="005056A9" w:rsidRPr="00BF5CB6">
              <w:rPr>
                <w:rFonts w:eastAsia="Times New Roman" w:cs="Times New Roman"/>
                <w:sz w:val="16"/>
                <w:szCs w:val="16"/>
                <w:lang w:eastAsia="ru-RU"/>
              </w:rPr>
              <w:t>ЭЦП</w:t>
            </w:r>
          </w:p>
        </w:tc>
      </w:tr>
    </w:tbl>
    <w:p w14:paraId="0D15546D" w14:textId="77777777" w:rsidR="00862CA5" w:rsidRPr="006619C7" w:rsidRDefault="00862CA5" w:rsidP="00862CA5">
      <w:pPr>
        <w:rPr>
          <w:rFonts w:eastAsia="Times New Roman" w:cs="Times New Roman"/>
          <w:bCs/>
          <w:szCs w:val="20"/>
          <w:lang w:eastAsia="ru-RU"/>
        </w:rPr>
      </w:pPr>
    </w:p>
    <w:p w14:paraId="06548EF3" w14:textId="77777777" w:rsidR="00862CA5" w:rsidRPr="006619C7" w:rsidRDefault="00862CA5" w:rsidP="00862CA5">
      <w:pPr>
        <w:rPr>
          <w:rFonts w:eastAsia="Times New Roman" w:cs="Times New Roman"/>
          <w:bCs/>
          <w:szCs w:val="20"/>
          <w:lang w:eastAsia="ru-RU"/>
        </w:rPr>
      </w:pPr>
    </w:p>
    <w:p w14:paraId="74FCC057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1F6BAF10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77F256C3" w14:textId="77777777" w:rsidR="0069790D" w:rsidRDefault="00862CA5" w:rsidP="00862CA5">
      <w:pPr>
        <w:jc w:val="right"/>
        <w:rPr>
          <w:rFonts w:eastAsia="Times New Roman" w:cs="Times New Roman"/>
          <w:szCs w:val="20"/>
          <w:lang w:eastAsia="ru-RU"/>
        </w:rPr>
        <w:sectPr w:rsidR="0069790D" w:rsidSect="000B2D02">
          <w:pgSz w:w="16838" w:h="11906" w:orient="landscape"/>
          <w:pgMar w:top="567" w:right="1134" w:bottom="1134" w:left="425" w:header="709" w:footer="709" w:gutter="0"/>
          <w:cols w:space="708"/>
          <w:docGrid w:linePitch="360"/>
        </w:sectPr>
      </w:pPr>
      <w:r w:rsidRPr="006619C7">
        <w:rPr>
          <w:rFonts w:eastAsia="Times New Roman" w:cs="Times New Roman"/>
          <w:szCs w:val="20"/>
          <w:vertAlign w:val="superscript"/>
          <w:lang w:val="en-US" w:eastAsia="ru-RU"/>
        </w:rPr>
        <w:footnoteRef/>
      </w:r>
      <w:r w:rsidRPr="006619C7">
        <w:rPr>
          <w:rFonts w:eastAsia="Times New Roman" w:cs="Times New Roman"/>
          <w:szCs w:val="20"/>
          <w:lang w:eastAsia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br w:type="page"/>
      </w:r>
    </w:p>
    <w:p w14:paraId="0127AA32" w14:textId="239DCDF1" w:rsidR="00862CA5" w:rsidRPr="006619C7" w:rsidRDefault="00862CA5" w:rsidP="00862CA5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lastRenderedPageBreak/>
        <w:t xml:space="preserve">Приложение № 3 </w:t>
      </w:r>
    </w:p>
    <w:p w14:paraId="69B8E82C" w14:textId="0D888C39" w:rsidR="00862CA5" w:rsidRPr="006619C7" w:rsidRDefault="00862CA5" w:rsidP="00862CA5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 №_________</w:t>
      </w:r>
      <w:r w:rsidRPr="006619C7">
        <w:rPr>
          <w:rFonts w:eastAsia="Times New Roman" w:cs="Times New Roman"/>
          <w:szCs w:val="20"/>
          <w:lang w:eastAsia="ru-RU"/>
        </w:rPr>
        <w:br/>
        <w:t>от «»</w:t>
      </w:r>
      <w:r w:rsidR="00E66458">
        <w:rPr>
          <w:rFonts w:eastAsia="Times New Roman" w:cs="Times New Roman"/>
          <w:szCs w:val="20"/>
          <w:lang w:eastAsia="ru-RU"/>
        </w:rPr>
        <w:t xml:space="preserve"> </w:t>
      </w:r>
      <w:r w:rsidR="0047527A">
        <w:rPr>
          <w:rFonts w:eastAsia="Times New Roman" w:cs="Times New Roman"/>
          <w:szCs w:val="20"/>
          <w:lang w:eastAsia="ru-RU"/>
        </w:rPr>
        <w:t xml:space="preserve">июня </w:t>
      </w:r>
      <w:r w:rsidRPr="006619C7">
        <w:rPr>
          <w:rFonts w:eastAsia="Times New Roman" w:cs="Times New Roman"/>
          <w:szCs w:val="20"/>
          <w:lang w:eastAsia="ru-RU"/>
        </w:rPr>
        <w:t>202</w:t>
      </w:r>
      <w:r w:rsidR="0047527A">
        <w:rPr>
          <w:rFonts w:eastAsia="Times New Roman" w:cs="Times New Roman"/>
          <w:szCs w:val="20"/>
          <w:lang w:eastAsia="ru-RU"/>
        </w:rPr>
        <w:t>6</w:t>
      </w:r>
      <w:r w:rsidRPr="006619C7">
        <w:rPr>
          <w:rFonts w:eastAsia="Times New Roman" w:cs="Times New Roman"/>
          <w:szCs w:val="20"/>
          <w:lang w:eastAsia="ru-RU"/>
        </w:rPr>
        <w:t xml:space="preserve">г. </w:t>
      </w:r>
    </w:p>
    <w:p w14:paraId="75AFE009" w14:textId="77777777" w:rsidR="00862CA5" w:rsidRPr="006619C7" w:rsidRDefault="00862CA5" w:rsidP="00862CA5">
      <w:pPr>
        <w:jc w:val="right"/>
        <w:rPr>
          <w:rFonts w:eastAsia="Times New Roman" w:cs="Times New Roman"/>
          <w:szCs w:val="20"/>
          <w:lang w:eastAsia="ru-RU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862CA5" w:rsidRPr="006619C7" w14:paraId="6E69FB11" w14:textId="77777777" w:rsidTr="00AE7487">
        <w:tc>
          <w:tcPr>
            <w:tcW w:w="4501" w:type="dxa"/>
            <w:vAlign w:val="center"/>
          </w:tcPr>
          <w:p w14:paraId="7732AED4" w14:textId="77777777" w:rsidR="00862CA5" w:rsidRPr="006619C7" w:rsidRDefault="00862CA5" w:rsidP="00AE7487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</w:tr>
    </w:tbl>
    <w:p w14:paraId="72D1A559" w14:textId="77777777" w:rsidR="00862CA5" w:rsidRPr="006619C7" w:rsidRDefault="00862CA5" w:rsidP="00862CA5">
      <w:pPr>
        <w:jc w:val="right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Образец</w:t>
      </w:r>
    </w:p>
    <w:p w14:paraId="6FC13001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</w:p>
    <w:p w14:paraId="615B8D1F" w14:textId="7243BFFB" w:rsidR="00862CA5" w:rsidRPr="006619C7" w:rsidRDefault="00862CA5" w:rsidP="00862CA5">
      <w:pPr>
        <w:jc w:val="center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АКТ ПРИЕМА-ПЕРЕДАЧИ ОБОРУДОВАНИЯ</w:t>
      </w:r>
      <w:r w:rsidRPr="006619C7">
        <w:rPr>
          <w:rFonts w:eastAsia="Times New Roman" w:cs="Times New Roman"/>
          <w:szCs w:val="20"/>
          <w:lang w:eastAsia="ru-RU"/>
        </w:rPr>
        <w:br/>
        <w:t xml:space="preserve">ПО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 </w:t>
      </w:r>
    </w:p>
    <w:p w14:paraId="1041DAB9" w14:textId="77777777" w:rsidR="00862CA5" w:rsidRPr="006619C7" w:rsidRDefault="00862CA5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4970935E" w14:textId="7066D47E" w:rsidR="00862CA5" w:rsidRPr="006619C7" w:rsidRDefault="00862CA5" w:rsidP="00862CA5">
      <w:pPr>
        <w:jc w:val="center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от «___» ____________ 202</w:t>
      </w:r>
      <w:r w:rsidR="00082E58">
        <w:rPr>
          <w:rFonts w:eastAsia="Times New Roman" w:cs="Times New Roman"/>
          <w:szCs w:val="20"/>
          <w:lang w:eastAsia="ru-RU"/>
        </w:rPr>
        <w:t>5</w:t>
      </w:r>
      <w:r w:rsidRPr="006619C7">
        <w:rPr>
          <w:rFonts w:eastAsia="Times New Roman" w:cs="Times New Roman"/>
          <w:szCs w:val="20"/>
          <w:lang w:eastAsia="ru-RU"/>
        </w:rPr>
        <w:t>г. № _______</w:t>
      </w:r>
    </w:p>
    <w:p w14:paraId="7ED264C5" w14:textId="77777777" w:rsidR="00862CA5" w:rsidRPr="006619C7" w:rsidRDefault="00862CA5" w:rsidP="00862CA5">
      <w:pPr>
        <w:jc w:val="center"/>
        <w:rPr>
          <w:rFonts w:eastAsia="Times New Roman" w:cs="Times New Roman"/>
          <w:szCs w:val="20"/>
          <w:lang w:eastAsia="ru-RU"/>
        </w:rPr>
      </w:pPr>
    </w:p>
    <w:p w14:paraId="6870E1C9" w14:textId="77777777" w:rsidR="00862CA5" w:rsidRPr="006619C7" w:rsidRDefault="00862CA5" w:rsidP="00862CA5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Поставщик _____________</w:t>
      </w:r>
      <w:r w:rsidRPr="006619C7">
        <w:rPr>
          <w:rFonts w:eastAsia="Times New Roman" w:cs="Times New Roman"/>
          <w:i/>
          <w:szCs w:val="20"/>
          <w:lang w:eastAsia="ru-RU"/>
        </w:rPr>
        <w:t>(полное наименование),</w:t>
      </w:r>
      <w:r w:rsidRPr="006619C7">
        <w:rPr>
          <w:rFonts w:eastAsia="Times New Roman" w:cs="Times New Roman"/>
          <w:szCs w:val="20"/>
          <w:lang w:eastAsia="ru-RU"/>
        </w:rPr>
        <w:t xml:space="preserve"> в лице _________ </w:t>
      </w:r>
      <w:r w:rsidRPr="006619C7">
        <w:rPr>
          <w:rFonts w:eastAsia="Times New Roman" w:cs="Times New Roman"/>
          <w:i/>
          <w:szCs w:val="20"/>
          <w:lang w:eastAsia="ru-RU"/>
        </w:rPr>
        <w:t>(должность, фамилия, имя, отчество (при наличии) лица, подписывающего Акт)</w:t>
      </w:r>
      <w:r w:rsidRPr="006619C7">
        <w:rPr>
          <w:rFonts w:eastAsia="Times New Roman" w:cs="Times New Roman"/>
          <w:szCs w:val="20"/>
          <w:lang w:eastAsia="ru-RU"/>
        </w:rPr>
        <w:t xml:space="preserve"> действующего на основании </w:t>
      </w:r>
      <w:r w:rsidRPr="006619C7">
        <w:rPr>
          <w:rFonts w:eastAsia="Times New Roman" w:cs="Times New Roman"/>
          <w:i/>
          <w:szCs w:val="20"/>
          <w:lang w:eastAsia="ru-RU"/>
        </w:rPr>
        <w:t>___________(указываются реквизиты документа, удостоверяющие полномочия лица на подписание Акта)</w:t>
      </w:r>
      <w:r w:rsidRPr="006619C7">
        <w:rPr>
          <w:rFonts w:eastAsia="Times New Roman" w:cs="Times New Roman"/>
          <w:szCs w:val="20"/>
          <w:lang w:eastAsia="ru-RU"/>
        </w:rPr>
        <w:t xml:space="preserve">, с одной стороны и Заказчик Санкт-Петербургское государственное бюджетное учреждение здравоохранения «Городской гериатрический медико-социальный центр» (СПб  ГБУЗ «Городской гериатрический центр») в лице главного врача </w:t>
      </w:r>
      <w:proofErr w:type="spellStart"/>
      <w:r w:rsidRPr="006619C7">
        <w:rPr>
          <w:rFonts w:eastAsia="Times New Roman" w:cs="Times New Roman"/>
          <w:szCs w:val="20"/>
          <w:lang w:eastAsia="ru-RU"/>
        </w:rPr>
        <w:t>Серпова</w:t>
      </w:r>
      <w:proofErr w:type="spellEnd"/>
      <w:r w:rsidRPr="006619C7">
        <w:rPr>
          <w:rFonts w:eastAsia="Times New Roman" w:cs="Times New Roman"/>
          <w:szCs w:val="20"/>
          <w:lang w:eastAsia="ru-RU"/>
        </w:rPr>
        <w:t xml:space="preserve"> Владимира Юрьевича, действующего на основании Устава, с другой стороны составили настоящий Акт о следующем:</w:t>
      </w:r>
    </w:p>
    <w:p w14:paraId="4D92BE8D" w14:textId="3A5188E6" w:rsidR="00862CA5" w:rsidRPr="006619C7" w:rsidRDefault="00862CA5" w:rsidP="00862CA5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Поставщик поставил, а Заказчик принял следующее Оборудование согласно Спецификации (Приложение № 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у):</w:t>
      </w:r>
    </w:p>
    <w:p w14:paraId="11A4FB98" w14:textId="77777777" w:rsidR="00862CA5" w:rsidRPr="006619C7" w:rsidRDefault="00862CA5" w:rsidP="00862CA5">
      <w:pPr>
        <w:widowControl w:val="0"/>
        <w:numPr>
          <w:ilvl w:val="0"/>
          <w:numId w:val="1"/>
        </w:numPr>
        <w:tabs>
          <w:tab w:val="num" w:pos="284"/>
        </w:tabs>
        <w:spacing w:after="200" w:line="276" w:lineRule="auto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Наименование Оборудования (марка, модель, год выпуска и другое):__________</w:t>
      </w:r>
    </w:p>
    <w:p w14:paraId="0154BDEE" w14:textId="77777777" w:rsidR="00862CA5" w:rsidRPr="006619C7" w:rsidRDefault="00862CA5" w:rsidP="00862CA5">
      <w:pPr>
        <w:widowControl w:val="0"/>
        <w:numPr>
          <w:ilvl w:val="0"/>
          <w:numId w:val="1"/>
        </w:numPr>
        <w:tabs>
          <w:tab w:val="num" w:pos="284"/>
        </w:tabs>
        <w:spacing w:after="200" w:line="276" w:lineRule="auto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Единица измерения: ________</w:t>
      </w:r>
    </w:p>
    <w:p w14:paraId="2B07006B" w14:textId="77777777" w:rsidR="00862CA5" w:rsidRPr="006619C7" w:rsidRDefault="00862CA5" w:rsidP="00862CA5">
      <w:pPr>
        <w:widowControl w:val="0"/>
        <w:numPr>
          <w:ilvl w:val="0"/>
          <w:numId w:val="1"/>
        </w:numPr>
        <w:tabs>
          <w:tab w:val="num" w:pos="284"/>
        </w:tabs>
        <w:spacing w:after="200" w:line="276" w:lineRule="auto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Количество в единицах измерения: ___________</w:t>
      </w:r>
    </w:p>
    <w:p w14:paraId="46A7E21D" w14:textId="77777777" w:rsidR="00862CA5" w:rsidRPr="006619C7" w:rsidRDefault="00862CA5" w:rsidP="00862CA5">
      <w:pPr>
        <w:widowControl w:val="0"/>
        <w:numPr>
          <w:ilvl w:val="0"/>
          <w:numId w:val="1"/>
        </w:numPr>
        <w:tabs>
          <w:tab w:val="num" w:pos="284"/>
        </w:tabs>
        <w:spacing w:after="200" w:line="276" w:lineRule="auto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Стоимость: ________________</w:t>
      </w:r>
      <w:proofErr w:type="gramStart"/>
      <w:r w:rsidRPr="006619C7">
        <w:rPr>
          <w:rFonts w:eastAsia="Times New Roman" w:cs="Times New Roman"/>
          <w:szCs w:val="20"/>
          <w:lang w:eastAsia="ru-RU"/>
        </w:rPr>
        <w:t>_</w:t>
      </w:r>
      <w:r w:rsidRPr="006619C7">
        <w:rPr>
          <w:rFonts w:eastAsia="Times New Roman" w:cs="Times New Roman"/>
          <w:szCs w:val="20"/>
          <w:u w:val="single"/>
          <w:lang w:eastAsia="ru-RU"/>
        </w:rPr>
        <w:t>(</w:t>
      </w:r>
      <w:proofErr w:type="gramEnd"/>
      <w:r w:rsidRPr="006619C7">
        <w:rPr>
          <w:rFonts w:eastAsia="Times New Roman" w:cs="Times New Roman"/>
          <w:szCs w:val="20"/>
          <w:u w:val="single"/>
          <w:lang w:eastAsia="ru-RU"/>
        </w:rPr>
        <w:t xml:space="preserve">сумма прописью) </w:t>
      </w:r>
      <w:r w:rsidRPr="006619C7">
        <w:rPr>
          <w:rFonts w:eastAsia="Times New Roman" w:cs="Times New Roman"/>
          <w:szCs w:val="20"/>
          <w:lang w:eastAsia="ru-RU"/>
        </w:rPr>
        <w:t xml:space="preserve">руб. ____ коп., в том числе НДС _____ % – _________________ сумма </w:t>
      </w:r>
      <w:r w:rsidRPr="006619C7">
        <w:rPr>
          <w:rFonts w:eastAsia="Times New Roman" w:cs="Times New Roman"/>
          <w:szCs w:val="20"/>
          <w:u w:val="single"/>
          <w:lang w:eastAsia="ru-RU"/>
        </w:rPr>
        <w:t xml:space="preserve">прописью) </w:t>
      </w:r>
      <w:r w:rsidRPr="006619C7">
        <w:rPr>
          <w:rFonts w:eastAsia="Times New Roman" w:cs="Times New Roman"/>
          <w:szCs w:val="20"/>
          <w:lang w:eastAsia="ru-RU"/>
        </w:rPr>
        <w:t>руб. ____ коп.</w:t>
      </w:r>
    </w:p>
    <w:p w14:paraId="319A3E54" w14:textId="77777777" w:rsidR="00862CA5" w:rsidRPr="006619C7" w:rsidRDefault="00862CA5" w:rsidP="00862CA5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Приемка Оборудования произведена следующим образом:</w:t>
      </w:r>
    </w:p>
    <w:p w14:paraId="0555D8C3" w14:textId="2034741B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а) проверка по упаковочным листам номенклатуры поставленного Оборудования на соответствие Спецификации (приложение № 1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 xml:space="preserve">у) и Техническим требованиям (приложение № 2 к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у);</w:t>
      </w:r>
    </w:p>
    <w:p w14:paraId="496965D0" w14:textId="0048206C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47527A">
        <w:rPr>
          <w:rFonts w:eastAsia="Times New Roman" w:cs="Times New Roman"/>
          <w:szCs w:val="20"/>
          <w:lang w:eastAsia="ru-RU"/>
        </w:rPr>
        <w:t>Контракт</w:t>
      </w:r>
      <w:r w:rsidRPr="006619C7">
        <w:rPr>
          <w:rFonts w:eastAsia="Times New Roman" w:cs="Times New Roman"/>
          <w:szCs w:val="20"/>
          <w:lang w:eastAsia="ru-RU"/>
        </w:rPr>
        <w:t>а;</w:t>
      </w:r>
    </w:p>
    <w:p w14:paraId="6B73C682" w14:textId="77777777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в) контроль наличия/отсутствия внешних повреждений оригинальной упаковки Оборудования;</w:t>
      </w:r>
    </w:p>
    <w:p w14:paraId="53936349" w14:textId="77777777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г) проверка наличия необходимых документов (копий документов) на Оборудование: регистрационных удостоверений, документа</w:t>
      </w:r>
      <w:r w:rsidR="00972953">
        <w:rPr>
          <w:rFonts w:eastAsia="Times New Roman" w:cs="Times New Roman"/>
          <w:szCs w:val="20"/>
          <w:lang w:eastAsia="ru-RU"/>
        </w:rPr>
        <w:t>,</w:t>
      </w:r>
      <w:r w:rsidRPr="006619C7">
        <w:rPr>
          <w:rFonts w:eastAsia="Times New Roman" w:cs="Times New Roman"/>
          <w:szCs w:val="20"/>
          <w:lang w:eastAsia="ru-RU"/>
        </w:rPr>
        <w:t xml:space="preserve"> подтверждающего соответствие;</w:t>
      </w:r>
    </w:p>
    <w:p w14:paraId="5854BD50" w14:textId="77777777" w:rsidR="00862CA5" w:rsidRPr="006619C7" w:rsidRDefault="00862CA5" w:rsidP="00862CA5">
      <w:pPr>
        <w:ind w:firstLine="708"/>
        <w:jc w:val="both"/>
        <w:rPr>
          <w:rFonts w:eastAsia="Calibri" w:cs="Times New Roman"/>
          <w:szCs w:val="20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д) проверка наличия </w:t>
      </w:r>
      <w:r w:rsidRPr="006619C7">
        <w:rPr>
          <w:rFonts w:eastAsia="Calibri" w:cs="Times New Roman"/>
          <w:szCs w:val="20"/>
        </w:rPr>
        <w:t xml:space="preserve">технической и (или) эксплуатационной документации производителя (изготовителя) </w:t>
      </w:r>
      <w:r w:rsidRPr="006619C7">
        <w:rPr>
          <w:rFonts w:eastAsia="Times New Roman" w:cs="Times New Roman"/>
          <w:szCs w:val="20"/>
          <w:lang w:eastAsia="ru-RU"/>
        </w:rPr>
        <w:t>Оборудования на русском языке</w:t>
      </w:r>
      <w:r w:rsidRPr="006619C7">
        <w:rPr>
          <w:rFonts w:eastAsia="Calibri" w:cs="Times New Roman"/>
          <w:szCs w:val="20"/>
        </w:rPr>
        <w:t>;</w:t>
      </w:r>
    </w:p>
    <w:p w14:paraId="45EF7F14" w14:textId="77777777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е) проверка комплектности и целостности поставленного Оборудования.</w:t>
      </w:r>
    </w:p>
    <w:p w14:paraId="0FEAF404" w14:textId="77777777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К настоящему Акту прилагаются следующие документы, подтверждающие поставку Оборудования:</w:t>
      </w:r>
    </w:p>
    <w:p w14:paraId="439FF773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1. Товарная Накладная от «____» __________20 __ г. № ____;</w:t>
      </w:r>
    </w:p>
    <w:p w14:paraId="6AE4C0E1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2. Копия Регистрационного удостоверения от «____» ______________ 20__ г. № ____;</w:t>
      </w:r>
    </w:p>
    <w:p w14:paraId="64C86A3A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3. Т</w:t>
      </w:r>
      <w:r w:rsidRPr="006619C7">
        <w:rPr>
          <w:rFonts w:eastAsia="Calibri" w:cs="Times New Roman"/>
          <w:szCs w:val="20"/>
        </w:rPr>
        <w:t xml:space="preserve">ехническая и (или) эксплуатационная документация производителя (изготовителя) </w:t>
      </w:r>
      <w:r w:rsidRPr="006619C7">
        <w:rPr>
          <w:rFonts w:eastAsia="Times New Roman" w:cs="Times New Roman"/>
          <w:szCs w:val="20"/>
          <w:lang w:eastAsia="ru-RU"/>
        </w:rPr>
        <w:t>Оборудования на русском языке;</w:t>
      </w:r>
    </w:p>
    <w:p w14:paraId="77A021E3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4. Гарантия производителя от «____» ______________ 20__ г. № ____;</w:t>
      </w:r>
    </w:p>
    <w:p w14:paraId="5540F41B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5. Гарантия Поставщика от «____» ______________ 20__ г. № ____;</w:t>
      </w:r>
    </w:p>
    <w:p w14:paraId="37E1865A" w14:textId="77777777" w:rsidR="00862CA5" w:rsidRPr="006619C7" w:rsidRDefault="00862CA5" w:rsidP="00862CA5">
      <w:pPr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>6. Копия документа о соответствии</w:t>
      </w:r>
      <w:r w:rsidRPr="006619C7">
        <w:rPr>
          <w:rFonts w:eastAsia="Times New Roman" w:cs="Times New Roman"/>
          <w:szCs w:val="20"/>
          <w:vertAlign w:val="superscript"/>
          <w:lang w:eastAsia="ru-RU"/>
        </w:rPr>
        <w:t xml:space="preserve"> </w:t>
      </w:r>
      <w:r w:rsidRPr="006619C7">
        <w:rPr>
          <w:rFonts w:eastAsia="Times New Roman" w:cs="Times New Roman"/>
          <w:szCs w:val="20"/>
          <w:lang w:eastAsia="ru-RU"/>
        </w:rPr>
        <w:t>от «____» ___________ 20__ г. № ___;</w:t>
      </w:r>
    </w:p>
    <w:p w14:paraId="61EBFCAA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3548FB06" w14:textId="77777777" w:rsidR="00862CA5" w:rsidRPr="006619C7" w:rsidRDefault="00862CA5" w:rsidP="00862CA5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Заказчик несет полную материальную ответственность за принятое Оборудование. С момента подписания настоящего Акта все риски случайной гибели, утраты или повреждения Оборудования переходят к Заказчику </w:t>
      </w:r>
    </w:p>
    <w:p w14:paraId="4BD2D2EC" w14:textId="77777777" w:rsidR="00862CA5" w:rsidRPr="006619C7" w:rsidRDefault="00862CA5" w:rsidP="00862CA5">
      <w:pPr>
        <w:jc w:val="both"/>
        <w:rPr>
          <w:rFonts w:eastAsia="Times New Roman" w:cs="Times New Roman"/>
          <w:szCs w:val="20"/>
          <w:lang w:eastAsia="ru-RU"/>
        </w:rPr>
      </w:pPr>
    </w:p>
    <w:p w14:paraId="71F274FC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6619C7">
        <w:rPr>
          <w:rFonts w:eastAsia="Times New Roman" w:cs="Times New Roman"/>
          <w:b/>
          <w:szCs w:val="20"/>
          <w:lang w:eastAsia="ru-RU"/>
        </w:rPr>
        <w:t>Подписи об утверждении формы</w:t>
      </w:r>
    </w:p>
    <w:p w14:paraId="7D7ECBCC" w14:textId="77777777" w:rsidR="00862CA5" w:rsidRPr="006619C7" w:rsidRDefault="00862CA5" w:rsidP="00862CA5">
      <w:pPr>
        <w:jc w:val="center"/>
        <w:rPr>
          <w:rFonts w:eastAsia="Times New Roman" w:cs="Times New Roman"/>
          <w:b/>
          <w:szCs w:val="20"/>
          <w:lang w:eastAsia="ru-RU"/>
        </w:rPr>
      </w:pPr>
    </w:p>
    <w:tbl>
      <w:tblPr>
        <w:tblW w:w="10387" w:type="dxa"/>
        <w:tblLook w:val="01E0" w:firstRow="1" w:lastRow="1" w:firstColumn="1" w:lastColumn="1" w:noHBand="0" w:noVBand="0"/>
      </w:tblPr>
      <w:tblGrid>
        <w:gridCol w:w="851"/>
        <w:gridCol w:w="4712"/>
        <w:gridCol w:w="148"/>
        <w:gridCol w:w="4500"/>
        <w:gridCol w:w="176"/>
      </w:tblGrid>
      <w:tr w:rsidR="00862CA5" w:rsidRPr="006619C7" w14:paraId="072CAD91" w14:textId="77777777" w:rsidTr="00305C19">
        <w:trPr>
          <w:gridBefore w:val="1"/>
          <w:gridAfter w:val="1"/>
          <w:wBefore w:w="851" w:type="dxa"/>
          <w:wAfter w:w="176" w:type="dxa"/>
        </w:trPr>
        <w:tc>
          <w:tcPr>
            <w:tcW w:w="4860" w:type="dxa"/>
            <w:gridSpan w:val="2"/>
            <w:shd w:val="clear" w:color="auto" w:fill="auto"/>
          </w:tcPr>
          <w:p w14:paraId="045D52D0" w14:textId="77777777" w:rsidR="00862CA5" w:rsidRPr="006619C7" w:rsidRDefault="00862CA5" w:rsidP="00AE7487">
            <w:pPr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ЗАКАЗЧИК:</w:t>
            </w:r>
          </w:p>
          <w:p w14:paraId="0B3EB93A" w14:textId="77777777" w:rsidR="00862CA5" w:rsidRPr="006619C7" w:rsidRDefault="00862CA5" w:rsidP="00AE7487">
            <w:pPr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Главный врач СПб ГБУЗ</w:t>
            </w:r>
          </w:p>
          <w:p w14:paraId="00549A60" w14:textId="77777777" w:rsidR="00862CA5" w:rsidRPr="006619C7" w:rsidRDefault="00862CA5" w:rsidP="00AE7487">
            <w:pPr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 xml:space="preserve"> «Городской гериатрический центр»</w:t>
            </w:r>
          </w:p>
          <w:p w14:paraId="48B3001C" w14:textId="77777777" w:rsidR="00862CA5" w:rsidRPr="006619C7" w:rsidRDefault="00862CA5" w:rsidP="00AE7487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16180499" w14:textId="77777777" w:rsidR="00862CA5" w:rsidRPr="006619C7" w:rsidRDefault="00862CA5" w:rsidP="00AE7487">
            <w:pPr>
              <w:rPr>
                <w:rFonts w:eastAsia="Times New Roman" w:cs="Times New Roman"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szCs w:val="20"/>
                <w:lang w:eastAsia="ru-RU"/>
              </w:rPr>
              <w:t>__________________ Серпов В.Ю.</w:t>
            </w:r>
          </w:p>
          <w:p w14:paraId="32751BF4" w14:textId="04F1372A" w:rsidR="00862CA5" w:rsidRPr="00BF5CB6" w:rsidRDefault="008F1EE1" w:rsidP="00AE7487">
            <w:pPr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BF5CB6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  <w:tc>
          <w:tcPr>
            <w:tcW w:w="4500" w:type="dxa"/>
            <w:shd w:val="clear" w:color="auto" w:fill="auto"/>
          </w:tcPr>
          <w:p w14:paraId="51BE2639" w14:textId="77777777" w:rsidR="00862CA5" w:rsidRDefault="00862CA5" w:rsidP="00AE7487">
            <w:pPr>
              <w:rPr>
                <w:rFonts w:eastAsia="Times New Roman" w:cs="Times New Roman"/>
                <w:b/>
                <w:szCs w:val="20"/>
                <w:lang w:eastAsia="ru-RU"/>
              </w:rPr>
            </w:pPr>
            <w:r w:rsidRPr="006619C7">
              <w:rPr>
                <w:rFonts w:eastAsia="Times New Roman" w:cs="Times New Roman"/>
                <w:b/>
                <w:szCs w:val="20"/>
                <w:lang w:eastAsia="ru-RU"/>
              </w:rPr>
              <w:t>ПОСТАВЩИК:</w:t>
            </w:r>
          </w:p>
          <w:p w14:paraId="6090EEE4" w14:textId="52D6A835" w:rsidR="008129F3" w:rsidRDefault="008129F3" w:rsidP="008129F3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0FFFD44C" w14:textId="64800F52" w:rsidR="001F2E01" w:rsidRDefault="001F2E01" w:rsidP="008129F3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1FD8A0F8" w14:textId="77777777" w:rsidR="001F2E01" w:rsidRPr="008129F3" w:rsidRDefault="001F2E01" w:rsidP="008129F3">
            <w:pPr>
              <w:rPr>
                <w:rFonts w:eastAsia="Times New Roman" w:cs="Times New Roman"/>
                <w:szCs w:val="20"/>
                <w:lang w:eastAsia="ru-RU"/>
              </w:rPr>
            </w:pPr>
          </w:p>
          <w:p w14:paraId="24EC30BA" w14:textId="77777777" w:rsidR="001F2E01" w:rsidRDefault="008129F3" w:rsidP="001F2E01">
            <w:pPr>
              <w:rPr>
                <w:rFonts w:eastAsia="Times New Roman" w:cs="Times New Roman"/>
                <w:szCs w:val="20"/>
                <w:lang w:eastAsia="ru-RU"/>
              </w:rPr>
            </w:pPr>
            <w:r w:rsidRPr="008129F3">
              <w:rPr>
                <w:rFonts w:eastAsia="Times New Roman" w:cs="Times New Roman"/>
                <w:szCs w:val="20"/>
                <w:lang w:eastAsia="ru-RU"/>
              </w:rPr>
              <w:t xml:space="preserve">___________________  </w:t>
            </w:r>
          </w:p>
          <w:p w14:paraId="5A9E54EB" w14:textId="3312393C" w:rsidR="008129F3" w:rsidRPr="00BF5CB6" w:rsidRDefault="008F1EE1" w:rsidP="001F2E01">
            <w:pPr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F1EE1">
              <w:rPr>
                <w:rFonts w:eastAsia="Times New Roman" w:cs="Times New Roman"/>
                <w:sz w:val="16"/>
                <w:szCs w:val="16"/>
                <w:lang w:eastAsia="ru-RU"/>
              </w:rPr>
              <w:t>Подписано</w:t>
            </w:r>
            <w:r w:rsidR="005056A9" w:rsidRPr="00BF5CB6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ЭЦП</w:t>
            </w:r>
          </w:p>
        </w:tc>
      </w:tr>
      <w:tr w:rsidR="00862CA5" w:rsidRPr="006619C7" w14:paraId="0202278F" w14:textId="77777777" w:rsidTr="00305C19">
        <w:tblPrEx>
          <w:tblLook w:val="0000" w:firstRow="0" w:lastRow="0" w:firstColumn="0" w:lastColumn="0" w:noHBand="0" w:noVBand="0"/>
        </w:tblPrEx>
        <w:tc>
          <w:tcPr>
            <w:tcW w:w="5563" w:type="dxa"/>
            <w:gridSpan w:val="2"/>
          </w:tcPr>
          <w:p w14:paraId="580B4042" w14:textId="77777777" w:rsidR="00862CA5" w:rsidRPr="006619C7" w:rsidRDefault="00862CA5" w:rsidP="00AE7487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4824" w:type="dxa"/>
            <w:gridSpan w:val="3"/>
          </w:tcPr>
          <w:p w14:paraId="42AD00BD" w14:textId="77777777" w:rsidR="00862CA5" w:rsidRPr="006619C7" w:rsidRDefault="00862CA5" w:rsidP="00AE7487">
            <w:pPr>
              <w:ind w:left="380" w:hangingChars="190" w:hanging="380"/>
              <w:rPr>
                <w:rFonts w:eastAsia="Times New Roman" w:cs="Times New Roman"/>
                <w:szCs w:val="20"/>
                <w:lang w:eastAsia="ru-RU"/>
              </w:rPr>
            </w:pPr>
          </w:p>
        </w:tc>
      </w:tr>
    </w:tbl>
    <w:p w14:paraId="27B444B6" w14:textId="77777777" w:rsidR="00862CA5" w:rsidRPr="006619C7" w:rsidRDefault="008129F3" w:rsidP="008129F3">
      <w:pPr>
        <w:jc w:val="right"/>
        <w:rPr>
          <w:rFonts w:eastAsia="Times New Roman" w:cs="Times New Roman"/>
          <w:szCs w:val="20"/>
          <w:lang w:eastAsia="ru-RU"/>
        </w:rPr>
      </w:pPr>
      <w:r w:rsidRPr="006619C7">
        <w:rPr>
          <w:rFonts w:eastAsia="Times New Roman" w:cs="Times New Roman"/>
          <w:szCs w:val="20"/>
          <w:lang w:eastAsia="ru-RU"/>
        </w:rPr>
        <w:t xml:space="preserve"> </w:t>
      </w:r>
    </w:p>
    <w:p w14:paraId="49BCB098" w14:textId="77777777" w:rsidR="00862CA5" w:rsidRPr="006619C7" w:rsidRDefault="00862CA5" w:rsidP="00862CA5">
      <w:pPr>
        <w:ind w:left="360"/>
        <w:jc w:val="center"/>
        <w:rPr>
          <w:rFonts w:cs="Times New Roman"/>
          <w:b/>
          <w:szCs w:val="20"/>
        </w:rPr>
      </w:pPr>
    </w:p>
    <w:p w14:paraId="66CF83B8" w14:textId="77777777" w:rsidR="00862CA5" w:rsidRPr="006619C7" w:rsidRDefault="00862CA5" w:rsidP="00862CA5">
      <w:pPr>
        <w:rPr>
          <w:szCs w:val="20"/>
        </w:rPr>
      </w:pPr>
    </w:p>
    <w:p w14:paraId="41FD1524" w14:textId="77777777" w:rsidR="00551DAC" w:rsidRDefault="00551DAC"/>
    <w:sectPr w:rsidR="00551DAC" w:rsidSect="0069790D">
      <w:pgSz w:w="11906" w:h="16838"/>
      <w:pgMar w:top="425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CA5"/>
    <w:rsid w:val="00070F3B"/>
    <w:rsid w:val="00082E58"/>
    <w:rsid w:val="000B2D02"/>
    <w:rsid w:val="000C0CD6"/>
    <w:rsid w:val="000F1F9B"/>
    <w:rsid w:val="00104A18"/>
    <w:rsid w:val="00104F5E"/>
    <w:rsid w:val="001A56AB"/>
    <w:rsid w:val="001A7B84"/>
    <w:rsid w:val="001B5DB9"/>
    <w:rsid w:val="001F2E01"/>
    <w:rsid w:val="00234AC8"/>
    <w:rsid w:val="00241D79"/>
    <w:rsid w:val="00286011"/>
    <w:rsid w:val="0029109C"/>
    <w:rsid w:val="002A0D2A"/>
    <w:rsid w:val="002C580B"/>
    <w:rsid w:val="002F1891"/>
    <w:rsid w:val="00305C19"/>
    <w:rsid w:val="003119F7"/>
    <w:rsid w:val="003B3BE8"/>
    <w:rsid w:val="003C51BD"/>
    <w:rsid w:val="003E4F61"/>
    <w:rsid w:val="00454274"/>
    <w:rsid w:val="00470136"/>
    <w:rsid w:val="0047527A"/>
    <w:rsid w:val="004A4EAB"/>
    <w:rsid w:val="005056A9"/>
    <w:rsid w:val="00551DAC"/>
    <w:rsid w:val="005943AE"/>
    <w:rsid w:val="00645242"/>
    <w:rsid w:val="0069790D"/>
    <w:rsid w:val="006C7DFF"/>
    <w:rsid w:val="006D57C9"/>
    <w:rsid w:val="006F05D7"/>
    <w:rsid w:val="0071362F"/>
    <w:rsid w:val="00773099"/>
    <w:rsid w:val="007C29AB"/>
    <w:rsid w:val="008070EE"/>
    <w:rsid w:val="008129F3"/>
    <w:rsid w:val="00852D01"/>
    <w:rsid w:val="008616DA"/>
    <w:rsid w:val="00862CA5"/>
    <w:rsid w:val="008A5CF4"/>
    <w:rsid w:val="008B210D"/>
    <w:rsid w:val="008E53A2"/>
    <w:rsid w:val="008F1EE1"/>
    <w:rsid w:val="0092068C"/>
    <w:rsid w:val="009606A2"/>
    <w:rsid w:val="00972953"/>
    <w:rsid w:val="009C6E2E"/>
    <w:rsid w:val="00A0250A"/>
    <w:rsid w:val="00A33FDD"/>
    <w:rsid w:val="00A72C62"/>
    <w:rsid w:val="00B823AB"/>
    <w:rsid w:val="00BA1767"/>
    <w:rsid w:val="00BC0538"/>
    <w:rsid w:val="00BF5CB6"/>
    <w:rsid w:val="00C93545"/>
    <w:rsid w:val="00DA0151"/>
    <w:rsid w:val="00E05429"/>
    <w:rsid w:val="00E10B1B"/>
    <w:rsid w:val="00E44190"/>
    <w:rsid w:val="00E46E01"/>
    <w:rsid w:val="00E47C18"/>
    <w:rsid w:val="00E55D98"/>
    <w:rsid w:val="00E66458"/>
    <w:rsid w:val="00E9099D"/>
    <w:rsid w:val="00E9568D"/>
    <w:rsid w:val="00EB6FBB"/>
    <w:rsid w:val="00EF5B6B"/>
    <w:rsid w:val="00F0290E"/>
    <w:rsid w:val="00F6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C04CC"/>
  <w15:docId w15:val="{2ED91681-A79C-4EAA-BA41-5AB0CD5B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2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10</Pages>
  <Words>5291</Words>
  <Characters>30159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2022-01-21T13:36:00Z</dcterms:created>
  <dcterms:modified xsi:type="dcterms:W3CDTF">2026-06-16T13:23:00Z</dcterms:modified>
</cp:coreProperties>
</file>