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0FEDD2" w14:textId="77777777" w:rsidR="00657C25" w:rsidRDefault="00657C25" w:rsidP="00820DAC">
      <w:pPr>
        <w:tabs>
          <w:tab w:val="center" w:leader="dot" w:pos="9072"/>
          <w:tab w:val="left" w:pos="10440"/>
        </w:tabs>
        <w:jc w:val="center"/>
        <w:outlineLvl w:val="0"/>
        <w:rPr>
          <w:rFonts w:eastAsia="Times New Roman" w:cs="Times New Roman"/>
          <w:b/>
          <w:sz w:val="22"/>
          <w:lang w:eastAsia="ru-RU"/>
        </w:rPr>
      </w:pPr>
    </w:p>
    <w:p w14:paraId="381108A8" w14:textId="34915ED4" w:rsidR="00CD6A82" w:rsidRDefault="00CD6A82" w:rsidP="00820DAC">
      <w:pPr>
        <w:tabs>
          <w:tab w:val="center" w:leader="dot" w:pos="9072"/>
          <w:tab w:val="left" w:pos="10440"/>
        </w:tabs>
        <w:jc w:val="center"/>
        <w:outlineLvl w:val="0"/>
        <w:rPr>
          <w:rFonts w:eastAsia="Times New Roman" w:cs="Times New Roman"/>
          <w:b/>
          <w:sz w:val="22"/>
          <w:lang w:eastAsia="ru-RU"/>
        </w:rPr>
      </w:pPr>
      <w:r>
        <w:rPr>
          <w:rFonts w:eastAsia="Times New Roman" w:cs="Times New Roman"/>
          <w:b/>
          <w:sz w:val="22"/>
          <w:lang w:eastAsia="ru-RU"/>
        </w:rPr>
        <w:t>ПРОЕКТ</w:t>
      </w:r>
    </w:p>
    <w:p w14:paraId="6E89D641" w14:textId="2C3DAFBC" w:rsidR="00820DAC" w:rsidRPr="00D351BC" w:rsidRDefault="00E9666E" w:rsidP="00820DAC">
      <w:pPr>
        <w:tabs>
          <w:tab w:val="center" w:leader="dot" w:pos="9072"/>
          <w:tab w:val="left" w:pos="10440"/>
        </w:tabs>
        <w:jc w:val="center"/>
        <w:outlineLvl w:val="0"/>
        <w:rPr>
          <w:rFonts w:eastAsia="Times New Roman" w:cs="Times New Roman"/>
          <w:b/>
          <w:sz w:val="22"/>
          <w:lang w:eastAsia="ru-RU"/>
        </w:rPr>
      </w:pPr>
      <w:r>
        <w:rPr>
          <w:rFonts w:eastAsia="Times New Roman" w:cs="Times New Roman"/>
          <w:b/>
          <w:sz w:val="22"/>
          <w:lang w:eastAsia="ru-RU"/>
        </w:rPr>
        <w:t>КОНТРАКТ</w:t>
      </w:r>
      <w:r w:rsidR="00820DAC" w:rsidRPr="00D351BC">
        <w:rPr>
          <w:rFonts w:eastAsia="Times New Roman" w:cs="Times New Roman"/>
          <w:b/>
          <w:sz w:val="22"/>
          <w:lang w:eastAsia="ru-RU"/>
        </w:rPr>
        <w:t xml:space="preserve"> № </w:t>
      </w:r>
    </w:p>
    <w:p w14:paraId="38ED73A6" w14:textId="77777777" w:rsidR="00820DAC" w:rsidRPr="00D351BC" w:rsidRDefault="00820DAC" w:rsidP="00820DAC">
      <w:pPr>
        <w:ind w:right="-2" w:firstLine="567"/>
        <w:rPr>
          <w:rFonts w:eastAsia="Times New Roman" w:cs="Times New Roman"/>
          <w:sz w:val="22"/>
          <w:lang w:eastAsia="ru-RU"/>
        </w:rPr>
      </w:pPr>
    </w:p>
    <w:p w14:paraId="087A80D9" w14:textId="0F42A2BD" w:rsidR="00820DAC" w:rsidRPr="00D351BC" w:rsidRDefault="00820DAC" w:rsidP="00820DAC">
      <w:pPr>
        <w:widowControl w:val="0"/>
        <w:jc w:val="both"/>
        <w:rPr>
          <w:rFonts w:eastAsia="Calibri" w:cs="Times New Roman"/>
          <w:color w:val="000000"/>
          <w:szCs w:val="20"/>
          <w:lang w:eastAsia="ru-RU" w:bidi="ru-RU"/>
        </w:rPr>
      </w:pPr>
      <w:r w:rsidRPr="00D351BC">
        <w:rPr>
          <w:rFonts w:eastAsia="Calibri" w:cs="Times New Roman"/>
          <w:color w:val="000000"/>
          <w:szCs w:val="20"/>
          <w:lang w:eastAsia="ru-RU" w:bidi="ru-RU"/>
        </w:rPr>
        <w:t xml:space="preserve">г. Санкт-Петербург                                    </w:t>
      </w:r>
      <w:r w:rsidRPr="00D351BC">
        <w:rPr>
          <w:rFonts w:eastAsia="Calibri" w:cs="Times New Roman"/>
          <w:color w:val="000000"/>
          <w:szCs w:val="20"/>
          <w:lang w:eastAsia="ru-RU" w:bidi="ru-RU"/>
        </w:rPr>
        <w:tab/>
      </w:r>
      <w:r w:rsidRPr="00D351BC">
        <w:rPr>
          <w:rFonts w:eastAsia="Calibri" w:cs="Times New Roman"/>
          <w:color w:val="000000"/>
          <w:szCs w:val="20"/>
          <w:lang w:eastAsia="ru-RU" w:bidi="ru-RU"/>
        </w:rPr>
        <w:tab/>
      </w:r>
      <w:r w:rsidRPr="00D351BC">
        <w:rPr>
          <w:rFonts w:eastAsia="Calibri" w:cs="Times New Roman"/>
          <w:color w:val="000000"/>
          <w:szCs w:val="20"/>
          <w:lang w:eastAsia="ru-RU" w:bidi="ru-RU"/>
        </w:rPr>
        <w:tab/>
        <w:t xml:space="preserve">                             </w:t>
      </w:r>
      <w:r w:rsidRPr="00D351BC">
        <w:rPr>
          <w:rFonts w:eastAsia="Calibri" w:cs="Times New Roman"/>
          <w:color w:val="000000"/>
          <w:szCs w:val="20"/>
          <w:lang w:eastAsia="ru-RU" w:bidi="ru-RU"/>
        </w:rPr>
        <w:tab/>
        <w:t xml:space="preserve">            «</w:t>
      </w:r>
      <w:r w:rsidR="00B60C27">
        <w:rPr>
          <w:rFonts w:eastAsia="Calibri" w:cs="Times New Roman"/>
          <w:color w:val="000000"/>
          <w:szCs w:val="20"/>
          <w:lang w:eastAsia="ru-RU" w:bidi="ru-RU"/>
        </w:rPr>
        <w:t xml:space="preserve">   </w:t>
      </w:r>
      <w:r w:rsidRPr="00D351BC">
        <w:rPr>
          <w:rFonts w:eastAsia="Calibri" w:cs="Times New Roman"/>
          <w:color w:val="000000"/>
          <w:szCs w:val="20"/>
          <w:lang w:eastAsia="ru-RU" w:bidi="ru-RU"/>
        </w:rPr>
        <w:t>»</w:t>
      </w:r>
      <w:r w:rsidR="00CE4B46">
        <w:rPr>
          <w:rFonts w:eastAsia="Calibri" w:cs="Times New Roman"/>
          <w:color w:val="000000"/>
          <w:szCs w:val="20"/>
          <w:lang w:eastAsia="ru-RU" w:bidi="ru-RU"/>
        </w:rPr>
        <w:t xml:space="preserve"> </w:t>
      </w:r>
      <w:r w:rsidR="00657C25">
        <w:rPr>
          <w:rFonts w:eastAsia="Calibri" w:cs="Times New Roman"/>
          <w:color w:val="000000"/>
          <w:szCs w:val="20"/>
          <w:lang w:eastAsia="ru-RU" w:bidi="ru-RU"/>
        </w:rPr>
        <w:t xml:space="preserve">июня </w:t>
      </w:r>
      <w:r w:rsidRPr="00D351BC">
        <w:rPr>
          <w:rFonts w:eastAsia="Calibri" w:cs="Times New Roman"/>
          <w:color w:val="000000"/>
          <w:szCs w:val="20"/>
          <w:lang w:eastAsia="ru-RU" w:bidi="ru-RU"/>
        </w:rPr>
        <w:t>202</w:t>
      </w:r>
      <w:r w:rsidR="00CE4B46">
        <w:rPr>
          <w:rFonts w:eastAsia="Calibri" w:cs="Times New Roman"/>
          <w:color w:val="000000"/>
          <w:szCs w:val="20"/>
          <w:lang w:eastAsia="ru-RU" w:bidi="ru-RU"/>
        </w:rPr>
        <w:t>6</w:t>
      </w:r>
      <w:r w:rsidRPr="00D351BC">
        <w:rPr>
          <w:rFonts w:eastAsia="Calibri" w:cs="Times New Roman"/>
          <w:color w:val="000000"/>
          <w:szCs w:val="20"/>
          <w:lang w:eastAsia="ru-RU" w:bidi="ru-RU"/>
        </w:rPr>
        <w:t xml:space="preserve"> г.</w:t>
      </w:r>
    </w:p>
    <w:p w14:paraId="5EADBAA1" w14:textId="77777777" w:rsidR="00820DAC" w:rsidRPr="00D351BC" w:rsidRDefault="00820DAC" w:rsidP="00820DAC">
      <w:pPr>
        <w:widowControl w:val="0"/>
        <w:jc w:val="both"/>
        <w:rPr>
          <w:rFonts w:eastAsia="Calibri" w:cs="Times New Roman"/>
          <w:color w:val="000000"/>
          <w:szCs w:val="20"/>
          <w:lang w:eastAsia="ru-RU" w:bidi="ru-RU"/>
        </w:rPr>
      </w:pPr>
    </w:p>
    <w:p w14:paraId="49DD9C5D" w14:textId="200A6757" w:rsidR="00820DAC" w:rsidRPr="00D351BC" w:rsidRDefault="00820DAC" w:rsidP="00820DAC">
      <w:pPr>
        <w:widowControl w:val="0"/>
        <w:ind w:firstLine="709"/>
        <w:jc w:val="both"/>
        <w:rPr>
          <w:rFonts w:eastAsia="Times New Roman" w:cs="Times New Roman"/>
          <w:sz w:val="22"/>
          <w:lang w:eastAsia="ru-RU"/>
        </w:rPr>
      </w:pPr>
      <w:r w:rsidRPr="00D351BC">
        <w:rPr>
          <w:rFonts w:eastAsia="Calibri" w:cs="Times New Roman"/>
          <w:color w:val="000000"/>
          <w:szCs w:val="20"/>
          <w:lang w:eastAsia="ru-RU" w:bidi="ru-RU"/>
        </w:rPr>
        <w:t xml:space="preserve">Санкт-Петербургское государственное бюджетное учреждение здравоохранения «Городской гериатрический медико-социальный центр» (СПб ГБУЗ «Городской гериатрический центр»), именуемое в дальнейшем «Заказчик», в лице Главного врача </w:t>
      </w:r>
      <w:proofErr w:type="spellStart"/>
      <w:r w:rsidRPr="00D351BC">
        <w:rPr>
          <w:rFonts w:eastAsia="Calibri" w:cs="Times New Roman"/>
          <w:color w:val="000000"/>
          <w:szCs w:val="20"/>
          <w:lang w:eastAsia="ru-RU" w:bidi="ru-RU"/>
        </w:rPr>
        <w:t>Серпова</w:t>
      </w:r>
      <w:proofErr w:type="spellEnd"/>
      <w:r w:rsidRPr="00D351BC">
        <w:rPr>
          <w:rFonts w:eastAsia="Calibri" w:cs="Times New Roman"/>
          <w:color w:val="000000"/>
          <w:szCs w:val="20"/>
          <w:lang w:eastAsia="ru-RU" w:bidi="ru-RU"/>
        </w:rPr>
        <w:t xml:space="preserve"> Владимира Юрьевича, действующего на основании Устава, с одной стороны и</w:t>
      </w:r>
      <w:r w:rsidR="008E3019">
        <w:rPr>
          <w:rFonts w:eastAsia="Calibri" w:cs="Times New Roman"/>
          <w:color w:val="000000"/>
          <w:szCs w:val="20"/>
          <w:lang w:eastAsia="ru-RU" w:bidi="ru-RU"/>
        </w:rPr>
        <w:t>__________________________</w:t>
      </w:r>
      <w:r w:rsidRPr="001A20BF">
        <w:rPr>
          <w:rFonts w:eastAsia="Calibri" w:cs="Times New Roman"/>
          <w:color w:val="000000"/>
          <w:szCs w:val="20"/>
          <w:lang w:eastAsia="ru-RU" w:bidi="ru-RU"/>
        </w:rPr>
        <w:t xml:space="preserve">, именуемое в дальнейшем «Подрядчик», в лице </w:t>
      </w:r>
      <w:r w:rsidR="008E3019">
        <w:rPr>
          <w:rFonts w:eastAsia="Calibri" w:cs="Times New Roman"/>
          <w:color w:val="000000"/>
          <w:szCs w:val="20"/>
          <w:lang w:eastAsia="ru-RU" w:bidi="ru-RU"/>
        </w:rPr>
        <w:t>___________________</w:t>
      </w:r>
      <w:r w:rsidRPr="001A20BF">
        <w:rPr>
          <w:rFonts w:eastAsia="Calibri" w:cs="Times New Roman"/>
          <w:color w:val="000000"/>
          <w:szCs w:val="20"/>
          <w:lang w:eastAsia="ru-RU" w:bidi="ru-RU"/>
        </w:rPr>
        <w:t xml:space="preserve">, действующего на основании </w:t>
      </w:r>
      <w:r w:rsidR="008E3019">
        <w:rPr>
          <w:rFonts w:eastAsia="Calibri" w:cs="Times New Roman"/>
          <w:color w:val="000000"/>
          <w:szCs w:val="20"/>
          <w:lang w:eastAsia="ru-RU" w:bidi="ru-RU"/>
        </w:rPr>
        <w:t>_____________</w:t>
      </w:r>
      <w:r w:rsidRPr="00D351BC">
        <w:rPr>
          <w:rFonts w:eastAsia="Calibri" w:cs="Times New Roman"/>
          <w:color w:val="000000"/>
          <w:szCs w:val="20"/>
          <w:lang w:eastAsia="ru-RU" w:bidi="ru-RU"/>
        </w:rPr>
        <w:t xml:space="preserve">, с другой стороны, здесь и далее именуемые «Стороны», </w:t>
      </w:r>
      <w:r w:rsidRPr="00F90E07">
        <w:rPr>
          <w:rFonts w:eastAsia="Calibri" w:cs="Times New Roman"/>
          <w:color w:val="000000"/>
          <w:szCs w:val="20"/>
          <w:lang w:eastAsia="ru-RU" w:bidi="ru-RU"/>
        </w:rPr>
        <w:t xml:space="preserve">руководствуясь Гражданским кодексом РФ, в порядке  пункта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r w:rsidR="00186E00">
        <w:rPr>
          <w:rFonts w:eastAsia="Calibri" w:cs="Times New Roman"/>
          <w:color w:val="000000"/>
          <w:szCs w:val="20"/>
          <w:lang w:eastAsia="ru-RU" w:bidi="ru-RU"/>
        </w:rPr>
        <w:t>Контракт</w:t>
      </w:r>
      <w:r w:rsidRPr="00F90E07">
        <w:rPr>
          <w:rFonts w:eastAsia="Calibri" w:cs="Times New Roman"/>
          <w:color w:val="000000"/>
          <w:szCs w:val="20"/>
          <w:lang w:eastAsia="ru-RU" w:bidi="ru-RU"/>
        </w:rPr>
        <w:t xml:space="preserve"> о нижеследующем:</w:t>
      </w:r>
    </w:p>
    <w:p w14:paraId="55C46883" w14:textId="71100CC9" w:rsidR="00820DAC" w:rsidRPr="00D351BC" w:rsidRDefault="00820DAC" w:rsidP="00EC3286">
      <w:pPr>
        <w:widowControl w:val="0"/>
        <w:numPr>
          <w:ilvl w:val="0"/>
          <w:numId w:val="1"/>
        </w:numPr>
        <w:jc w:val="center"/>
        <w:rPr>
          <w:rFonts w:eastAsia="Times New Roman" w:cs="Times New Roman"/>
          <w:b/>
          <w:color w:val="000000"/>
          <w:szCs w:val="20"/>
          <w:lang w:eastAsia="ru-RU" w:bidi="ru-RU"/>
        </w:rPr>
      </w:pPr>
      <w:r w:rsidRPr="00D351BC">
        <w:rPr>
          <w:rFonts w:eastAsia="Times New Roman" w:cs="Times New Roman"/>
          <w:b/>
          <w:color w:val="000000"/>
          <w:szCs w:val="20"/>
          <w:lang w:eastAsia="ru-RU" w:bidi="ru-RU"/>
        </w:rPr>
        <w:t xml:space="preserve">ПРЕДМЕТ </w:t>
      </w:r>
      <w:r w:rsidR="00BA12CD">
        <w:rPr>
          <w:rFonts w:eastAsia="Times New Roman" w:cs="Times New Roman"/>
          <w:b/>
          <w:color w:val="000000"/>
          <w:szCs w:val="20"/>
          <w:lang w:eastAsia="ru-RU" w:bidi="ru-RU"/>
        </w:rPr>
        <w:t>КОНТРАКТА</w:t>
      </w:r>
    </w:p>
    <w:p w14:paraId="6AEA436D" w14:textId="75E1BE7F" w:rsidR="00820DAC" w:rsidRPr="00D351BC" w:rsidRDefault="00820DAC" w:rsidP="00EC3286">
      <w:pPr>
        <w:ind w:firstLine="567"/>
        <w:jc w:val="both"/>
        <w:rPr>
          <w:rFonts w:eastAsia="Times New Roman" w:cs="Times New Roman"/>
          <w:szCs w:val="20"/>
          <w:lang w:eastAsia="ru-RU"/>
        </w:rPr>
      </w:pPr>
      <w:r w:rsidRPr="00D351BC">
        <w:rPr>
          <w:rFonts w:eastAsia="Times New Roman" w:cs="Times New Roman"/>
          <w:sz w:val="22"/>
          <w:lang w:eastAsia="ru-RU"/>
        </w:rPr>
        <w:tab/>
      </w:r>
      <w:r w:rsidRPr="00D351BC">
        <w:rPr>
          <w:rFonts w:eastAsia="Times New Roman" w:cs="Times New Roman"/>
          <w:szCs w:val="20"/>
          <w:lang w:eastAsia="ru-RU"/>
        </w:rPr>
        <w:t xml:space="preserve">1.1. Подрядчик обязуется </w:t>
      </w:r>
      <w:r w:rsidRPr="00D351BC">
        <w:rPr>
          <w:rFonts w:eastAsia="Times New Roman" w:cs="Times New Roman"/>
          <w:b/>
          <w:i/>
          <w:szCs w:val="20"/>
          <w:lang w:eastAsia="ru-RU"/>
        </w:rPr>
        <w:t>выполнить работы</w:t>
      </w:r>
      <w:r w:rsidRPr="00D351BC">
        <w:rPr>
          <w:rFonts w:eastAsia="Times New Roman" w:cs="Times New Roman"/>
          <w:szCs w:val="20"/>
          <w:lang w:eastAsia="ru-RU"/>
        </w:rPr>
        <w:t xml:space="preserve"> </w:t>
      </w:r>
      <w:r w:rsidRPr="00D351BC">
        <w:rPr>
          <w:rFonts w:eastAsia="Times New Roman" w:cs="Times New Roman"/>
          <w:b/>
          <w:i/>
          <w:szCs w:val="20"/>
          <w:lang w:eastAsia="ru-RU"/>
        </w:rPr>
        <w:t>по</w:t>
      </w:r>
      <w:bookmarkStart w:id="0" w:name="_Hlk49173592"/>
      <w:r w:rsidRPr="00D351BC">
        <w:rPr>
          <w:rFonts w:eastAsia="Times New Roman" w:cs="Times New Roman"/>
          <w:b/>
          <w:i/>
          <w:szCs w:val="20"/>
          <w:lang w:eastAsia="ru-RU"/>
        </w:rPr>
        <w:t xml:space="preserve"> </w:t>
      </w:r>
      <w:bookmarkEnd w:id="0"/>
      <w:r w:rsidR="00657C25">
        <w:rPr>
          <w:rFonts w:eastAsia="Times New Roman" w:cs="Times New Roman"/>
          <w:b/>
          <w:i/>
          <w:szCs w:val="20"/>
          <w:lang w:eastAsia="ru-RU"/>
        </w:rPr>
        <w:t xml:space="preserve">ремонту </w:t>
      </w:r>
      <w:r w:rsidR="00D72D67">
        <w:rPr>
          <w:rFonts w:eastAsia="Times New Roman" w:cs="Times New Roman"/>
          <w:b/>
          <w:i/>
          <w:szCs w:val="20"/>
          <w:lang w:eastAsia="ru-RU"/>
        </w:rPr>
        <w:t>стерилизаторов</w:t>
      </w:r>
      <w:r w:rsidR="00CE4B46" w:rsidRPr="00CE4B46">
        <w:rPr>
          <w:rFonts w:eastAsia="Times New Roman" w:cs="Times New Roman"/>
          <w:b/>
          <w:i/>
          <w:szCs w:val="20"/>
          <w:lang w:eastAsia="ru-RU"/>
        </w:rPr>
        <w:t xml:space="preserve"> </w:t>
      </w:r>
      <w:r w:rsidRPr="00D351BC">
        <w:rPr>
          <w:rFonts w:eastAsia="Times New Roman" w:cs="Times New Roman"/>
          <w:szCs w:val="20"/>
          <w:lang w:eastAsia="ru-RU"/>
        </w:rPr>
        <w:t xml:space="preserve">(далее – Работы) Заказчику в соответствии с условиями настоящего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и приложениями к нему, а Заказчик обязуется принять и оплатить выполненные работы.</w:t>
      </w:r>
    </w:p>
    <w:p w14:paraId="3829A4A2" w14:textId="450FA47E" w:rsidR="00820DAC" w:rsidRPr="00D351BC" w:rsidRDefault="00820DAC" w:rsidP="00820DAC">
      <w:pPr>
        <w:ind w:firstLine="567"/>
        <w:jc w:val="both"/>
        <w:rPr>
          <w:rFonts w:eastAsia="Times New Roman" w:cs="Times New Roman"/>
          <w:color w:val="000000"/>
          <w:szCs w:val="20"/>
          <w:lang w:eastAsia="ru-RU"/>
        </w:rPr>
      </w:pPr>
      <w:r w:rsidRPr="00D351BC">
        <w:rPr>
          <w:rFonts w:eastAsia="Times New Roman" w:cs="Times New Roman"/>
          <w:color w:val="000000"/>
          <w:szCs w:val="20"/>
          <w:lang w:eastAsia="ru-RU"/>
        </w:rPr>
        <w:t>1.2. Выполняемые работы по своему качеству и объемам должны соответствовать требованиям действующего законодательства</w:t>
      </w:r>
      <w:r w:rsidRPr="00D351BC">
        <w:rPr>
          <w:rFonts w:eastAsia="Times New Roman" w:cs="Times New Roman"/>
          <w:szCs w:val="20"/>
          <w:lang w:eastAsia="ru-RU"/>
        </w:rPr>
        <w:t xml:space="preserve">,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и технического</w:t>
      </w:r>
      <w:r w:rsidRPr="00D351BC">
        <w:rPr>
          <w:rFonts w:eastAsia="Times New Roman" w:cs="Times New Roman"/>
          <w:color w:val="000000"/>
          <w:szCs w:val="20"/>
          <w:lang w:eastAsia="ru-RU"/>
        </w:rPr>
        <w:t xml:space="preserve"> задания.</w:t>
      </w:r>
    </w:p>
    <w:p w14:paraId="309DB464" w14:textId="77777777" w:rsidR="00820DAC" w:rsidRPr="00D351BC" w:rsidRDefault="00820DAC" w:rsidP="00820DAC">
      <w:pPr>
        <w:ind w:firstLine="567"/>
        <w:jc w:val="both"/>
        <w:rPr>
          <w:rFonts w:eastAsia="Times New Roman" w:cs="Times New Roman"/>
          <w:szCs w:val="20"/>
          <w:lang w:eastAsia="ru-RU"/>
        </w:rPr>
      </w:pPr>
    </w:p>
    <w:p w14:paraId="7C037148" w14:textId="77777777" w:rsidR="00820DAC" w:rsidRDefault="00820DAC" w:rsidP="00820DAC">
      <w:pPr>
        <w:jc w:val="center"/>
        <w:rPr>
          <w:b/>
          <w:bCs/>
        </w:rPr>
      </w:pPr>
      <w:r w:rsidRPr="00D351BC">
        <w:rPr>
          <w:b/>
          <w:bCs/>
        </w:rPr>
        <w:t>2.МЕСТО, УСЛОВИЯ И СРОКИ (ПЕРИОДЫ) ВЫПОЛНЕНИЯ РАБОТ</w:t>
      </w:r>
    </w:p>
    <w:p w14:paraId="012383EF" w14:textId="77777777" w:rsidR="00657C25" w:rsidRPr="00D351BC" w:rsidRDefault="00657C25" w:rsidP="00820DAC">
      <w:pPr>
        <w:jc w:val="center"/>
        <w:rPr>
          <w:b/>
          <w:bCs/>
        </w:rPr>
      </w:pPr>
    </w:p>
    <w:p w14:paraId="30E4ACBA" w14:textId="7B717EF9" w:rsidR="00820DAC" w:rsidRPr="00D351BC" w:rsidRDefault="00820DAC" w:rsidP="00820DAC">
      <w:pPr>
        <w:widowControl w:val="0"/>
        <w:tabs>
          <w:tab w:val="num" w:pos="360"/>
          <w:tab w:val="num" w:pos="720"/>
        </w:tabs>
        <w:autoSpaceDE w:val="0"/>
        <w:autoSpaceDN w:val="0"/>
        <w:adjustRightInd w:val="0"/>
        <w:ind w:firstLine="567"/>
        <w:contextualSpacing/>
        <w:jc w:val="both"/>
        <w:rPr>
          <w:rFonts w:eastAsia="Times New Roman" w:cs="Times New Roman"/>
          <w:color w:val="000000"/>
          <w:szCs w:val="20"/>
        </w:rPr>
      </w:pPr>
      <w:r w:rsidRPr="00D351BC">
        <w:rPr>
          <w:rFonts w:eastAsia="Times New Roman" w:cs="Times New Roman"/>
          <w:color w:val="000000"/>
          <w:szCs w:val="20"/>
        </w:rPr>
        <w:t xml:space="preserve">2.1. Место выполнения работ: </w:t>
      </w:r>
      <w:r w:rsidR="00043E2E" w:rsidRPr="00043E2E">
        <w:rPr>
          <w:rFonts w:eastAsia="Times New Roman" w:cs="Times New Roman"/>
          <w:color w:val="000000"/>
          <w:szCs w:val="20"/>
        </w:rPr>
        <w:t xml:space="preserve">по местонахождению </w:t>
      </w:r>
      <w:r w:rsidR="00043E2E">
        <w:rPr>
          <w:rFonts w:eastAsia="Times New Roman" w:cs="Times New Roman"/>
          <w:color w:val="000000"/>
          <w:szCs w:val="20"/>
        </w:rPr>
        <w:t>Подрядчика</w:t>
      </w:r>
      <w:r w:rsidRPr="00D351BC">
        <w:rPr>
          <w:rFonts w:eastAsia="Times New Roman" w:cs="Times New Roman"/>
          <w:snapToGrid w:val="0"/>
          <w:szCs w:val="20"/>
          <w:lang w:eastAsia="ru-RU"/>
        </w:rPr>
        <w:t xml:space="preserve">. </w:t>
      </w:r>
    </w:p>
    <w:p w14:paraId="4FC32D3E" w14:textId="77777777" w:rsidR="00820DAC" w:rsidRPr="00D351BC" w:rsidRDefault="00820DAC" w:rsidP="00820DAC">
      <w:pPr>
        <w:widowControl w:val="0"/>
        <w:autoSpaceDE w:val="0"/>
        <w:autoSpaceDN w:val="0"/>
        <w:adjustRightInd w:val="0"/>
        <w:ind w:firstLine="567"/>
        <w:jc w:val="both"/>
        <w:rPr>
          <w:rFonts w:eastAsia="Times New Roman" w:cs="Times New Roman"/>
          <w:color w:val="000000"/>
          <w:szCs w:val="20"/>
        </w:rPr>
      </w:pPr>
      <w:r w:rsidRPr="00D351BC">
        <w:rPr>
          <w:rFonts w:eastAsia="Times New Roman" w:cs="Times New Roman"/>
          <w:color w:val="000000"/>
          <w:szCs w:val="20"/>
        </w:rPr>
        <w:t xml:space="preserve">2.2. Условия и сроки выполнения работ: </w:t>
      </w:r>
    </w:p>
    <w:p w14:paraId="0DAB7CEB" w14:textId="4C715FB0" w:rsidR="00820DAC" w:rsidRPr="00D351BC" w:rsidRDefault="00820DAC" w:rsidP="00820DAC">
      <w:pPr>
        <w:widowControl w:val="0"/>
        <w:ind w:firstLine="567"/>
        <w:jc w:val="both"/>
        <w:rPr>
          <w:rFonts w:eastAsia="Times New Roman" w:cs="Times New Roman"/>
          <w:szCs w:val="20"/>
          <w:lang w:eastAsia="ru-RU"/>
        </w:rPr>
      </w:pPr>
      <w:r w:rsidRPr="00D351BC">
        <w:rPr>
          <w:rFonts w:eastAsia="Times New Roman" w:cs="Times New Roman"/>
          <w:szCs w:val="20"/>
          <w:lang w:eastAsia="ru-RU"/>
        </w:rPr>
        <w:t>2.2.1. Начало выполнения работ –</w:t>
      </w:r>
      <w:r w:rsidR="002B2C2F">
        <w:rPr>
          <w:rFonts w:eastAsia="Times New Roman" w:cs="Times New Roman"/>
          <w:szCs w:val="20"/>
          <w:lang w:eastAsia="ru-RU"/>
        </w:rPr>
        <w:t xml:space="preserve"> </w:t>
      </w:r>
      <w:r w:rsidRPr="00D351BC">
        <w:rPr>
          <w:rFonts w:eastAsia="Times New Roman" w:cs="Times New Roman"/>
          <w:szCs w:val="20"/>
          <w:lang w:eastAsia="ru-RU"/>
        </w:rPr>
        <w:t xml:space="preserve">с </w:t>
      </w:r>
      <w:r w:rsidR="0092607A">
        <w:rPr>
          <w:rFonts w:eastAsia="Times New Roman" w:cs="Times New Roman"/>
          <w:szCs w:val="20"/>
          <w:lang w:eastAsia="ru-RU"/>
        </w:rPr>
        <w:t xml:space="preserve">даты подписания </w:t>
      </w:r>
      <w:r w:rsidR="00BA12CD">
        <w:rPr>
          <w:rFonts w:eastAsia="Times New Roman" w:cs="Times New Roman"/>
          <w:szCs w:val="20"/>
          <w:lang w:eastAsia="ru-RU"/>
        </w:rPr>
        <w:t>Контракта</w:t>
      </w:r>
      <w:r w:rsidR="00937DE5">
        <w:rPr>
          <w:rFonts w:eastAsia="Times New Roman" w:cs="Times New Roman"/>
          <w:szCs w:val="20"/>
          <w:lang w:eastAsia="ru-RU"/>
        </w:rPr>
        <w:t>.</w:t>
      </w:r>
    </w:p>
    <w:p w14:paraId="06E3EB3D" w14:textId="36228581" w:rsidR="00820DAC" w:rsidRPr="00D351BC" w:rsidRDefault="00820DAC" w:rsidP="00820DAC">
      <w:pPr>
        <w:widowControl w:val="0"/>
        <w:autoSpaceDE w:val="0"/>
        <w:autoSpaceDN w:val="0"/>
        <w:adjustRightInd w:val="0"/>
        <w:ind w:firstLine="567"/>
        <w:jc w:val="both"/>
        <w:rPr>
          <w:rFonts w:eastAsia="Courier New" w:cs="Times New Roman"/>
          <w:szCs w:val="20"/>
          <w:lang w:eastAsia="ru-RU" w:bidi="ru-RU"/>
        </w:rPr>
      </w:pPr>
      <w:r w:rsidRPr="00D351BC">
        <w:rPr>
          <w:rFonts w:eastAsia="Times New Roman" w:cs="Times New Roman"/>
          <w:szCs w:val="20"/>
          <w:lang w:eastAsia="ru-RU"/>
        </w:rPr>
        <w:t xml:space="preserve">2.2.2. Окончание </w:t>
      </w:r>
      <w:r w:rsidRPr="003F58D9">
        <w:rPr>
          <w:rFonts w:eastAsia="Times New Roman" w:cs="Times New Roman"/>
          <w:szCs w:val="20"/>
          <w:lang w:eastAsia="ru-RU"/>
        </w:rPr>
        <w:t xml:space="preserve">выполнения работ: </w:t>
      </w:r>
      <w:r w:rsidR="00C1352F" w:rsidRPr="00C1352F">
        <w:rPr>
          <w:rFonts w:eastAsia="Times New Roman" w:cs="Times New Roman"/>
          <w:szCs w:val="20"/>
          <w:lang w:eastAsia="ru-RU"/>
        </w:rPr>
        <w:t xml:space="preserve">не </w:t>
      </w:r>
      <w:r w:rsidR="00521AA6">
        <w:rPr>
          <w:rFonts w:eastAsia="Times New Roman" w:cs="Times New Roman"/>
          <w:szCs w:val="20"/>
          <w:lang w:eastAsia="ru-RU"/>
        </w:rPr>
        <w:t xml:space="preserve">более </w:t>
      </w:r>
      <w:r w:rsidR="00657C25">
        <w:rPr>
          <w:rFonts w:eastAsia="Times New Roman" w:cs="Times New Roman"/>
          <w:szCs w:val="20"/>
          <w:lang w:eastAsia="ru-RU"/>
        </w:rPr>
        <w:t>30</w:t>
      </w:r>
      <w:r w:rsidR="00521AA6">
        <w:rPr>
          <w:rFonts w:eastAsia="Times New Roman" w:cs="Times New Roman"/>
          <w:szCs w:val="20"/>
          <w:lang w:eastAsia="ru-RU"/>
        </w:rPr>
        <w:t xml:space="preserve"> </w:t>
      </w:r>
      <w:r w:rsidR="00E039C5">
        <w:rPr>
          <w:rFonts w:eastAsia="Times New Roman" w:cs="Times New Roman"/>
          <w:szCs w:val="20"/>
          <w:lang w:eastAsia="ru-RU"/>
        </w:rPr>
        <w:t>календарных</w:t>
      </w:r>
      <w:r w:rsidR="00C1352F" w:rsidRPr="00C1352F">
        <w:rPr>
          <w:rFonts w:eastAsia="Times New Roman" w:cs="Times New Roman"/>
          <w:szCs w:val="20"/>
          <w:lang w:eastAsia="ru-RU"/>
        </w:rPr>
        <w:t xml:space="preserve"> дней </w:t>
      </w:r>
      <w:proofErr w:type="gramStart"/>
      <w:r w:rsidR="00C1352F" w:rsidRPr="00C1352F">
        <w:rPr>
          <w:rFonts w:eastAsia="Times New Roman" w:cs="Times New Roman"/>
          <w:szCs w:val="20"/>
          <w:lang w:eastAsia="ru-RU"/>
        </w:rPr>
        <w:t xml:space="preserve">с </w:t>
      </w:r>
      <w:r w:rsidR="00521AA6">
        <w:rPr>
          <w:rFonts w:eastAsia="Times New Roman" w:cs="Times New Roman"/>
          <w:szCs w:val="20"/>
          <w:lang w:eastAsia="ru-RU"/>
        </w:rPr>
        <w:t>даты подписания</w:t>
      </w:r>
      <w:proofErr w:type="gramEnd"/>
      <w:r w:rsidR="00521AA6">
        <w:rPr>
          <w:rFonts w:eastAsia="Times New Roman" w:cs="Times New Roman"/>
          <w:szCs w:val="20"/>
          <w:lang w:eastAsia="ru-RU"/>
        </w:rPr>
        <w:t xml:space="preserve"> </w:t>
      </w:r>
      <w:r w:rsidR="00BA12CD">
        <w:rPr>
          <w:rFonts w:eastAsia="Times New Roman" w:cs="Times New Roman"/>
          <w:szCs w:val="20"/>
          <w:lang w:eastAsia="ru-RU"/>
        </w:rPr>
        <w:t>Контракта</w:t>
      </w:r>
      <w:r w:rsidR="00521AA6">
        <w:rPr>
          <w:rFonts w:eastAsia="Times New Roman" w:cs="Times New Roman"/>
          <w:szCs w:val="20"/>
          <w:lang w:eastAsia="ru-RU"/>
        </w:rPr>
        <w:t>.</w:t>
      </w:r>
    </w:p>
    <w:p w14:paraId="70C4288C" w14:textId="77777777" w:rsidR="00820DAC" w:rsidRPr="00D351BC" w:rsidRDefault="00820DAC" w:rsidP="00820DAC">
      <w:pPr>
        <w:keepLines/>
        <w:widowControl w:val="0"/>
        <w:ind w:firstLine="567"/>
        <w:jc w:val="both"/>
        <w:rPr>
          <w:rFonts w:eastAsia="Calibri" w:cs="Times New Roman"/>
          <w:szCs w:val="20"/>
        </w:rPr>
      </w:pPr>
    </w:p>
    <w:p w14:paraId="33210690" w14:textId="0864F099" w:rsidR="00820DAC" w:rsidRPr="00657C25" w:rsidRDefault="00820DAC" w:rsidP="00657C25">
      <w:pPr>
        <w:pStyle w:val="a4"/>
        <w:widowControl w:val="0"/>
        <w:numPr>
          <w:ilvl w:val="0"/>
          <w:numId w:val="1"/>
        </w:numPr>
        <w:autoSpaceDE w:val="0"/>
        <w:autoSpaceDN w:val="0"/>
        <w:adjustRightInd w:val="0"/>
        <w:jc w:val="center"/>
        <w:rPr>
          <w:rFonts w:eastAsia="Times New Roman"/>
          <w:b/>
          <w:bCs/>
          <w:iCs/>
          <w:caps/>
          <w:szCs w:val="20"/>
          <w:lang w:eastAsia="ru-RU"/>
        </w:rPr>
      </w:pPr>
      <w:r w:rsidRPr="00657C25">
        <w:rPr>
          <w:rFonts w:eastAsia="Times New Roman"/>
          <w:b/>
          <w:bCs/>
          <w:iCs/>
          <w:caps/>
          <w:szCs w:val="20"/>
          <w:lang w:eastAsia="ru-RU"/>
        </w:rPr>
        <w:t>Стоимость РАБОТ.</w:t>
      </w:r>
      <w:r w:rsidR="00EC3286" w:rsidRPr="00657C25">
        <w:rPr>
          <w:rFonts w:eastAsia="Times New Roman"/>
          <w:b/>
          <w:bCs/>
          <w:iCs/>
          <w:caps/>
          <w:szCs w:val="20"/>
          <w:lang w:eastAsia="ru-RU"/>
        </w:rPr>
        <w:t xml:space="preserve"> </w:t>
      </w:r>
      <w:r w:rsidRPr="00657C25">
        <w:rPr>
          <w:rFonts w:eastAsia="Times New Roman"/>
          <w:b/>
          <w:bCs/>
          <w:iCs/>
          <w:caps/>
          <w:szCs w:val="20"/>
          <w:lang w:eastAsia="ru-RU"/>
        </w:rPr>
        <w:t xml:space="preserve">ФОРМА, СРОКИ и ПОРЯДОК оплаты </w:t>
      </w:r>
    </w:p>
    <w:p w14:paraId="4A8917DA" w14:textId="77777777" w:rsidR="00657C25" w:rsidRPr="00657C25" w:rsidRDefault="00657C25" w:rsidP="00657C25">
      <w:pPr>
        <w:widowControl w:val="0"/>
        <w:autoSpaceDE w:val="0"/>
        <w:autoSpaceDN w:val="0"/>
        <w:adjustRightInd w:val="0"/>
        <w:jc w:val="center"/>
        <w:rPr>
          <w:rFonts w:eastAsia="Times New Roman"/>
          <w:b/>
          <w:bCs/>
          <w:iCs/>
          <w:caps/>
          <w:szCs w:val="20"/>
          <w:lang w:eastAsia="ru-RU"/>
        </w:rPr>
      </w:pPr>
    </w:p>
    <w:p w14:paraId="0ECF292F" w14:textId="51F21613" w:rsidR="00820DAC" w:rsidRPr="00D351BC" w:rsidRDefault="00820DAC" w:rsidP="00820DAC">
      <w:pPr>
        <w:autoSpaceDE w:val="0"/>
        <w:autoSpaceDN w:val="0"/>
        <w:adjustRightInd w:val="0"/>
        <w:spacing w:line="241" w:lineRule="atLeast"/>
        <w:ind w:firstLine="567"/>
        <w:jc w:val="both"/>
        <w:outlineLvl w:val="0"/>
        <w:rPr>
          <w:rFonts w:eastAsia="Times New Roman"/>
          <w:bCs/>
          <w:iCs/>
          <w:szCs w:val="20"/>
          <w:lang w:eastAsia="ru-RU"/>
        </w:rPr>
      </w:pPr>
      <w:r w:rsidRPr="00D351BC">
        <w:rPr>
          <w:rFonts w:eastAsia="Times New Roman"/>
          <w:bCs/>
          <w:iCs/>
          <w:szCs w:val="20"/>
          <w:lang w:eastAsia="ru-RU"/>
        </w:rPr>
        <w:t xml:space="preserve">3.1. Стоимость работ по настоящему </w:t>
      </w:r>
      <w:r w:rsidR="00BA12CD">
        <w:rPr>
          <w:rFonts w:eastAsia="Times New Roman"/>
          <w:bCs/>
          <w:iCs/>
          <w:szCs w:val="20"/>
          <w:lang w:eastAsia="ru-RU"/>
        </w:rPr>
        <w:t>Контракту</w:t>
      </w:r>
      <w:r w:rsidRPr="00D351BC">
        <w:rPr>
          <w:rFonts w:eastAsia="Times New Roman"/>
          <w:bCs/>
          <w:iCs/>
          <w:szCs w:val="20"/>
          <w:lang w:eastAsia="ru-RU"/>
        </w:rPr>
        <w:t xml:space="preserve"> составляет</w:t>
      </w:r>
      <w:r>
        <w:rPr>
          <w:rFonts w:eastAsia="Times New Roman"/>
          <w:bCs/>
          <w:iCs/>
          <w:szCs w:val="20"/>
          <w:lang w:eastAsia="ru-RU"/>
        </w:rPr>
        <w:t xml:space="preserve"> </w:t>
      </w:r>
      <w:r w:rsidR="00992E8C">
        <w:rPr>
          <w:rFonts w:eastAsia="Times New Roman"/>
          <w:bCs/>
          <w:iCs/>
          <w:szCs w:val="20"/>
          <w:lang w:eastAsia="ru-RU"/>
        </w:rPr>
        <w:t>______________________</w:t>
      </w:r>
    </w:p>
    <w:p w14:paraId="3C6BBBE7" w14:textId="03526E36" w:rsidR="00820DAC" w:rsidRPr="00D351BC" w:rsidRDefault="00820DAC" w:rsidP="00820DAC">
      <w:pPr>
        <w:keepNext/>
        <w:keepLines/>
        <w:tabs>
          <w:tab w:val="left" w:pos="0"/>
        </w:tabs>
        <w:ind w:firstLine="567"/>
        <w:jc w:val="both"/>
        <w:rPr>
          <w:rFonts w:eastAsia="Times New Roman"/>
          <w:szCs w:val="20"/>
        </w:rPr>
      </w:pPr>
      <w:r w:rsidRPr="00D351BC">
        <w:rPr>
          <w:rFonts w:eastAsia="Times New Roman"/>
          <w:szCs w:val="20"/>
        </w:rPr>
        <w:t xml:space="preserve">3.2. Стоимость подлежащих выполнению работ Подрядчиком является твердой на весь период выполнения </w:t>
      </w:r>
      <w:r w:rsidR="00BA12CD">
        <w:rPr>
          <w:rFonts w:eastAsia="Times New Roman"/>
          <w:szCs w:val="20"/>
        </w:rPr>
        <w:t>Контракта</w:t>
      </w:r>
      <w:r w:rsidRPr="00D351BC">
        <w:rPr>
          <w:rFonts w:eastAsia="Times New Roman"/>
          <w:szCs w:val="20"/>
        </w:rPr>
        <w:t xml:space="preserve">. Стоимость работ включает в себя все расходы,  с учетом всех расходов на уплату налогов, сборов, стоимость материалов, изделий, конструкций и затрат, связанных с их доставкой на объект и других обязательных платежей, вывоз мусора, а также прочие расходы, связанные с исполнением </w:t>
      </w:r>
      <w:r w:rsidR="00BA12CD">
        <w:rPr>
          <w:rFonts w:eastAsia="Times New Roman"/>
          <w:szCs w:val="20"/>
        </w:rPr>
        <w:t>Контракта</w:t>
      </w:r>
      <w:r w:rsidRPr="00D351BC">
        <w:rPr>
          <w:rFonts w:eastAsia="Times New Roman"/>
          <w:szCs w:val="20"/>
        </w:rPr>
        <w:t xml:space="preserve">. </w:t>
      </w:r>
    </w:p>
    <w:p w14:paraId="0C145FDE" w14:textId="0660BC36" w:rsidR="00820DAC" w:rsidRDefault="00820DAC" w:rsidP="00820DAC">
      <w:pPr>
        <w:autoSpaceDE w:val="0"/>
        <w:autoSpaceDN w:val="0"/>
        <w:adjustRightInd w:val="0"/>
        <w:ind w:firstLine="567"/>
        <w:jc w:val="both"/>
        <w:rPr>
          <w:rFonts w:eastAsia="Times New Roman"/>
          <w:bCs/>
          <w:iCs/>
          <w:szCs w:val="20"/>
          <w:lang w:eastAsia="ru-RU"/>
        </w:rPr>
      </w:pPr>
      <w:r w:rsidRPr="00D351BC">
        <w:rPr>
          <w:rFonts w:eastAsia="Times New Roman"/>
          <w:bCs/>
          <w:iCs/>
          <w:szCs w:val="20"/>
          <w:lang w:eastAsia="ru-RU"/>
        </w:rPr>
        <w:t xml:space="preserve">Установленная </w:t>
      </w:r>
      <w:r w:rsidR="00BA46CC">
        <w:rPr>
          <w:rFonts w:eastAsia="Times New Roman"/>
          <w:bCs/>
          <w:iCs/>
          <w:szCs w:val="20"/>
          <w:lang w:eastAsia="ru-RU"/>
        </w:rPr>
        <w:t>Контрактом</w:t>
      </w:r>
      <w:r w:rsidRPr="00D351BC">
        <w:rPr>
          <w:rFonts w:eastAsia="Times New Roman"/>
          <w:bCs/>
          <w:iCs/>
          <w:szCs w:val="20"/>
          <w:lang w:eastAsia="ru-RU"/>
        </w:rPr>
        <w:t xml:space="preserve"> стоимость выполненных работ не может быть изменена в одностороннем порядке, в том числе в случае, когда в момент заключения </w:t>
      </w:r>
      <w:r w:rsidR="00BA12CD">
        <w:rPr>
          <w:rFonts w:eastAsia="Times New Roman"/>
          <w:bCs/>
          <w:iCs/>
          <w:szCs w:val="20"/>
          <w:lang w:eastAsia="ru-RU"/>
        </w:rPr>
        <w:t>Контракта</w:t>
      </w:r>
      <w:r w:rsidRPr="00D351BC">
        <w:rPr>
          <w:rFonts w:eastAsia="Times New Roman"/>
          <w:bCs/>
          <w:iCs/>
          <w:szCs w:val="20"/>
          <w:lang w:eastAsia="ru-RU"/>
        </w:rPr>
        <w:t xml:space="preserve"> исключалась возможность предусмотреть полный объем подлежащих выполнению работ или необходимых для этого расходов.</w:t>
      </w:r>
    </w:p>
    <w:p w14:paraId="04AE7E0D" w14:textId="77777777" w:rsidR="00A32341" w:rsidRPr="00D351BC" w:rsidRDefault="00595582" w:rsidP="00820DAC">
      <w:pPr>
        <w:autoSpaceDE w:val="0"/>
        <w:autoSpaceDN w:val="0"/>
        <w:adjustRightInd w:val="0"/>
        <w:ind w:firstLine="567"/>
        <w:jc w:val="both"/>
        <w:rPr>
          <w:rFonts w:eastAsia="Times New Roman"/>
          <w:bCs/>
          <w:iCs/>
          <w:szCs w:val="20"/>
          <w:lang w:eastAsia="ru-RU"/>
        </w:rPr>
      </w:pPr>
      <w:r>
        <w:rPr>
          <w:rFonts w:eastAsia="Times New Roman"/>
          <w:bCs/>
          <w:iCs/>
          <w:szCs w:val="20"/>
          <w:lang w:eastAsia="ru-RU"/>
        </w:rPr>
        <w:t xml:space="preserve">3.3. </w:t>
      </w:r>
      <w:r w:rsidRPr="00595582">
        <w:rPr>
          <w:rFonts w:eastAsia="Times New Roman"/>
          <w:bCs/>
          <w:iCs/>
          <w:szCs w:val="20"/>
          <w:lang w:eastAsia="ru-RU"/>
        </w:rPr>
        <w:t>Источник финансирования: внебюджетные средства: субсидии на финансовое обеспечение выполнения государственного задания</w:t>
      </w:r>
      <w:r>
        <w:rPr>
          <w:rFonts w:eastAsia="Times New Roman"/>
          <w:bCs/>
          <w:iCs/>
          <w:szCs w:val="20"/>
          <w:lang w:eastAsia="ru-RU"/>
        </w:rPr>
        <w:t>.</w:t>
      </w:r>
    </w:p>
    <w:p w14:paraId="35266741" w14:textId="77777777" w:rsidR="00820DAC" w:rsidRPr="00D351BC" w:rsidRDefault="00820DAC" w:rsidP="00820DAC">
      <w:pPr>
        <w:ind w:firstLine="567"/>
        <w:jc w:val="both"/>
        <w:rPr>
          <w:rFonts w:eastAsia="Times New Roman"/>
          <w:szCs w:val="20"/>
          <w:lang w:eastAsia="ru-RU"/>
        </w:rPr>
      </w:pPr>
      <w:r w:rsidRPr="00D351BC">
        <w:rPr>
          <w:rFonts w:eastAsia="Times New Roman"/>
          <w:iCs/>
          <w:szCs w:val="20"/>
          <w:lang w:eastAsia="ru-RU"/>
        </w:rPr>
        <w:t>3.</w:t>
      </w:r>
      <w:r w:rsidR="00595582">
        <w:rPr>
          <w:rFonts w:eastAsia="Times New Roman"/>
          <w:iCs/>
          <w:szCs w:val="20"/>
          <w:lang w:eastAsia="ru-RU"/>
        </w:rPr>
        <w:t>4</w:t>
      </w:r>
      <w:r w:rsidRPr="00D351BC">
        <w:rPr>
          <w:rFonts w:eastAsia="Times New Roman"/>
          <w:iCs/>
          <w:szCs w:val="20"/>
          <w:lang w:eastAsia="ru-RU"/>
        </w:rPr>
        <w:t xml:space="preserve">. Оплата за </w:t>
      </w:r>
      <w:r w:rsidRPr="00D351BC">
        <w:rPr>
          <w:rFonts w:eastAsia="Times New Roman"/>
          <w:szCs w:val="20"/>
          <w:lang w:eastAsia="ru-RU"/>
        </w:rPr>
        <w:t xml:space="preserve">выполненные работы </w:t>
      </w:r>
      <w:r w:rsidRPr="00D351BC">
        <w:rPr>
          <w:rFonts w:eastAsia="Times New Roman"/>
          <w:iCs/>
          <w:szCs w:val="20"/>
          <w:lang w:eastAsia="ru-RU"/>
        </w:rPr>
        <w:t xml:space="preserve">осуществляется в безналичной форме. </w:t>
      </w:r>
      <w:r w:rsidRPr="00D351BC">
        <w:rPr>
          <w:rFonts w:eastAsia="Times New Roman"/>
          <w:szCs w:val="20"/>
          <w:lang w:eastAsia="ru-RU"/>
        </w:rPr>
        <w:t>Валютой, используемой для расчетов с Подрядчиком, является российский рубль.</w:t>
      </w:r>
    </w:p>
    <w:p w14:paraId="1D53FABD" w14:textId="77777777" w:rsidR="00820DAC" w:rsidRPr="00D351BC" w:rsidRDefault="00820DAC" w:rsidP="00820DAC">
      <w:pPr>
        <w:ind w:firstLine="567"/>
        <w:jc w:val="both"/>
        <w:rPr>
          <w:rFonts w:eastAsia="Times New Roman"/>
          <w:iCs/>
          <w:szCs w:val="20"/>
          <w:lang w:eastAsia="ru-RU"/>
        </w:rPr>
      </w:pPr>
      <w:r w:rsidRPr="00D351BC">
        <w:rPr>
          <w:rFonts w:eastAsia="Times New Roman"/>
          <w:iCs/>
          <w:szCs w:val="20"/>
          <w:lang w:eastAsia="ru-RU"/>
        </w:rPr>
        <w:t>3.</w:t>
      </w:r>
      <w:r w:rsidR="00595582">
        <w:rPr>
          <w:rFonts w:eastAsia="Times New Roman"/>
          <w:iCs/>
          <w:szCs w:val="20"/>
          <w:lang w:eastAsia="ru-RU"/>
        </w:rPr>
        <w:t>5</w:t>
      </w:r>
      <w:r w:rsidRPr="00D351BC">
        <w:rPr>
          <w:rFonts w:eastAsia="Times New Roman"/>
          <w:iCs/>
          <w:szCs w:val="20"/>
          <w:lang w:eastAsia="ru-RU"/>
        </w:rPr>
        <w:t xml:space="preserve">. Авансирование подлежащих выполнению Подрядчиком работ не предусматривается. </w:t>
      </w:r>
    </w:p>
    <w:p w14:paraId="39C6DB22" w14:textId="50626444" w:rsidR="00820DAC" w:rsidRPr="00D351BC" w:rsidRDefault="00820DAC" w:rsidP="00820DAC">
      <w:pPr>
        <w:ind w:firstLine="567"/>
        <w:jc w:val="both"/>
        <w:rPr>
          <w:rFonts w:eastAsia="Times New Roman"/>
          <w:i/>
          <w:szCs w:val="20"/>
          <w:lang w:eastAsia="ru-RU"/>
        </w:rPr>
      </w:pPr>
      <w:r w:rsidRPr="00D351BC">
        <w:rPr>
          <w:rFonts w:eastAsia="Times New Roman"/>
          <w:iCs/>
          <w:szCs w:val="20"/>
          <w:lang w:eastAsia="ru-RU"/>
        </w:rPr>
        <w:t>3.</w:t>
      </w:r>
      <w:r w:rsidR="00595582">
        <w:rPr>
          <w:rFonts w:eastAsia="Times New Roman"/>
          <w:iCs/>
          <w:szCs w:val="20"/>
          <w:lang w:eastAsia="ru-RU"/>
        </w:rPr>
        <w:t>6</w:t>
      </w:r>
      <w:r w:rsidRPr="00D351BC">
        <w:rPr>
          <w:rFonts w:eastAsia="Times New Roman"/>
          <w:iCs/>
          <w:szCs w:val="20"/>
          <w:lang w:eastAsia="ru-RU"/>
        </w:rPr>
        <w:t xml:space="preserve">. Сроки и порядок оплаты </w:t>
      </w:r>
      <w:r w:rsidRPr="00D351BC">
        <w:rPr>
          <w:rFonts w:eastAsia="Times New Roman"/>
          <w:szCs w:val="20"/>
          <w:lang w:eastAsia="ru-RU"/>
        </w:rPr>
        <w:t>выполненных работ</w:t>
      </w:r>
      <w:r w:rsidRPr="00D351BC">
        <w:rPr>
          <w:rFonts w:eastAsia="Times New Roman"/>
          <w:iCs/>
          <w:szCs w:val="20"/>
          <w:lang w:eastAsia="ru-RU"/>
        </w:rPr>
        <w:t xml:space="preserve">: </w:t>
      </w:r>
      <w:r w:rsidRPr="00D351BC">
        <w:rPr>
          <w:rFonts w:eastAsia="Times New Roman"/>
          <w:szCs w:val="20"/>
          <w:lang w:eastAsia="ru-RU"/>
        </w:rPr>
        <w:t xml:space="preserve">Оплата производится по факту выполненных работ, в срок не более </w:t>
      </w:r>
      <w:r w:rsidR="00C26664">
        <w:rPr>
          <w:rFonts w:eastAsia="Times New Roman"/>
          <w:szCs w:val="20"/>
          <w:lang w:eastAsia="ru-RU"/>
        </w:rPr>
        <w:t>1</w:t>
      </w:r>
      <w:r w:rsidR="003A569F">
        <w:rPr>
          <w:rFonts w:eastAsia="Times New Roman"/>
          <w:szCs w:val="20"/>
          <w:lang w:eastAsia="ru-RU"/>
        </w:rPr>
        <w:t>0</w:t>
      </w:r>
      <w:r w:rsidR="00992E8C">
        <w:rPr>
          <w:rFonts w:eastAsia="Times New Roman"/>
          <w:szCs w:val="20"/>
          <w:lang w:eastAsia="ru-RU"/>
        </w:rPr>
        <w:t xml:space="preserve"> </w:t>
      </w:r>
      <w:r w:rsidR="00595582">
        <w:rPr>
          <w:rFonts w:eastAsia="Times New Roman"/>
          <w:szCs w:val="20"/>
          <w:lang w:eastAsia="ru-RU"/>
        </w:rPr>
        <w:t xml:space="preserve">рабочих </w:t>
      </w:r>
      <w:r w:rsidRPr="00D351BC">
        <w:rPr>
          <w:rFonts w:eastAsia="Times New Roman"/>
          <w:szCs w:val="20"/>
          <w:lang w:eastAsia="ru-RU"/>
        </w:rPr>
        <w:t>дней с даты подписания заказчиком документа акта о приемке выполненных работ</w:t>
      </w:r>
      <w:r w:rsidR="00C26664">
        <w:rPr>
          <w:rFonts w:eastAsia="Times New Roman"/>
          <w:szCs w:val="20"/>
          <w:lang w:eastAsia="ru-RU"/>
        </w:rPr>
        <w:t>,</w:t>
      </w:r>
      <w:r w:rsidR="00992E8C" w:rsidRPr="00992E8C">
        <w:t xml:space="preserve"> </w:t>
      </w:r>
      <w:r w:rsidR="00992E8C" w:rsidRPr="00992E8C">
        <w:rPr>
          <w:rFonts w:eastAsia="Times New Roman"/>
          <w:szCs w:val="20"/>
          <w:lang w:eastAsia="ru-RU"/>
        </w:rPr>
        <w:t>подписанных Сторонами.</w:t>
      </w:r>
    </w:p>
    <w:p w14:paraId="1CD18337" w14:textId="77777777" w:rsidR="00820DAC" w:rsidRPr="00D351BC" w:rsidRDefault="00820DAC" w:rsidP="00820DAC">
      <w:pPr>
        <w:keepNext/>
        <w:ind w:firstLine="567"/>
        <w:jc w:val="both"/>
        <w:rPr>
          <w:rFonts w:eastAsia="Times New Roman"/>
          <w:szCs w:val="20"/>
          <w:lang w:eastAsia="ru-RU"/>
        </w:rPr>
      </w:pPr>
      <w:r w:rsidRPr="00D351BC">
        <w:rPr>
          <w:rFonts w:eastAsia="Times New Roman"/>
          <w:iCs/>
          <w:szCs w:val="20"/>
          <w:lang w:eastAsia="ru-RU"/>
        </w:rPr>
        <w:t>3.</w:t>
      </w:r>
      <w:r w:rsidR="00595582">
        <w:rPr>
          <w:rFonts w:eastAsia="Times New Roman"/>
          <w:iCs/>
          <w:szCs w:val="20"/>
          <w:lang w:eastAsia="ru-RU"/>
        </w:rPr>
        <w:t>7</w:t>
      </w:r>
      <w:r w:rsidRPr="00D351BC">
        <w:rPr>
          <w:rFonts w:eastAsia="Times New Roman"/>
          <w:iCs/>
          <w:szCs w:val="20"/>
          <w:lang w:eastAsia="ru-RU"/>
        </w:rPr>
        <w:t xml:space="preserve">. </w:t>
      </w:r>
      <w:r w:rsidRPr="00D351BC">
        <w:rPr>
          <w:rFonts w:eastAsia="Times New Roman"/>
          <w:szCs w:val="20"/>
          <w:lang w:eastAsia="ru-RU"/>
        </w:rPr>
        <w:t>Заказчик в течение 5 дней со дня получения акта приемки выполненных работ и отчетных документов, направляет Подрядчику подписанный акт приемки выполненных работ или мотивированный отказ.</w:t>
      </w:r>
    </w:p>
    <w:p w14:paraId="2CA3A2FB" w14:textId="77777777" w:rsidR="00820DAC" w:rsidRPr="00D351BC" w:rsidRDefault="00820DAC" w:rsidP="00820DAC">
      <w:pPr>
        <w:ind w:firstLine="567"/>
        <w:jc w:val="both"/>
        <w:rPr>
          <w:rFonts w:eastAsia="Times New Roman"/>
          <w:iCs/>
          <w:szCs w:val="20"/>
          <w:lang w:eastAsia="ru-RU"/>
        </w:rPr>
      </w:pPr>
      <w:r w:rsidRPr="00D351BC">
        <w:rPr>
          <w:rFonts w:eastAsia="Times New Roman"/>
          <w:iCs/>
          <w:szCs w:val="20"/>
          <w:lang w:eastAsia="ru-RU"/>
        </w:rPr>
        <w:t>3.</w:t>
      </w:r>
      <w:r w:rsidR="00595582">
        <w:rPr>
          <w:rFonts w:eastAsia="Times New Roman"/>
          <w:iCs/>
          <w:szCs w:val="20"/>
          <w:lang w:eastAsia="ru-RU"/>
        </w:rPr>
        <w:t>8</w:t>
      </w:r>
      <w:r w:rsidRPr="00D351BC">
        <w:rPr>
          <w:rFonts w:eastAsia="Times New Roman"/>
          <w:iCs/>
          <w:szCs w:val="20"/>
          <w:lang w:eastAsia="ru-RU"/>
        </w:rPr>
        <w:t>. Услуги, оказанные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14:paraId="1CB05466" w14:textId="3BC324B1" w:rsidR="00820DAC" w:rsidRPr="00D351BC" w:rsidRDefault="00820DAC" w:rsidP="00820DAC">
      <w:pPr>
        <w:ind w:firstLine="567"/>
        <w:jc w:val="both"/>
        <w:rPr>
          <w:rFonts w:eastAsia="Times New Roman"/>
          <w:szCs w:val="20"/>
          <w:lang w:eastAsia="ru-RU"/>
        </w:rPr>
      </w:pPr>
      <w:r w:rsidRPr="00D351BC">
        <w:rPr>
          <w:rFonts w:eastAsia="Times New Roman"/>
          <w:szCs w:val="20"/>
          <w:lang w:eastAsia="ru-RU"/>
        </w:rPr>
        <w:t>3.</w:t>
      </w:r>
      <w:r w:rsidR="00595582">
        <w:rPr>
          <w:rFonts w:eastAsia="Times New Roman"/>
          <w:szCs w:val="20"/>
          <w:lang w:eastAsia="ru-RU"/>
        </w:rPr>
        <w:t>9</w:t>
      </w:r>
      <w:r w:rsidRPr="00D351BC">
        <w:rPr>
          <w:rFonts w:eastAsia="Times New Roman"/>
          <w:szCs w:val="20"/>
          <w:lang w:eastAsia="ru-RU"/>
        </w:rPr>
        <w:t xml:space="preserve">. Заказчик признается исполнившим свои обязательства по оплате выполненных работ в полном объеме с момента списания денежных средств Заказчика в сумме, указанной в пункте 3.1. настоящего </w:t>
      </w:r>
      <w:r w:rsidR="00BA12CD">
        <w:rPr>
          <w:rFonts w:eastAsia="Times New Roman"/>
          <w:szCs w:val="20"/>
          <w:lang w:eastAsia="ru-RU"/>
        </w:rPr>
        <w:t>Контракта</w:t>
      </w:r>
      <w:r w:rsidRPr="00D351BC">
        <w:rPr>
          <w:rFonts w:eastAsia="Times New Roman"/>
          <w:szCs w:val="20"/>
          <w:lang w:eastAsia="ru-RU"/>
        </w:rPr>
        <w:t>.</w:t>
      </w:r>
    </w:p>
    <w:p w14:paraId="33A27F08" w14:textId="29C3325B" w:rsidR="00820DAC" w:rsidRPr="00D351BC" w:rsidRDefault="00820DAC" w:rsidP="00820DAC">
      <w:pPr>
        <w:ind w:firstLine="567"/>
        <w:jc w:val="both"/>
        <w:rPr>
          <w:rFonts w:eastAsia="Calibri" w:cs="Times New Roman"/>
          <w:szCs w:val="20"/>
        </w:rPr>
      </w:pPr>
      <w:r w:rsidRPr="00D351BC">
        <w:rPr>
          <w:rFonts w:eastAsia="Times New Roman" w:cs="Times New Roman"/>
          <w:szCs w:val="20"/>
          <w:lang w:eastAsia="ru-RU"/>
        </w:rPr>
        <w:t>3.</w:t>
      </w:r>
      <w:r w:rsidR="00595582">
        <w:rPr>
          <w:rFonts w:eastAsia="Times New Roman" w:cs="Times New Roman"/>
          <w:szCs w:val="20"/>
          <w:lang w:eastAsia="ru-RU"/>
        </w:rPr>
        <w:t>10</w:t>
      </w:r>
      <w:r w:rsidRPr="00D351BC">
        <w:rPr>
          <w:rFonts w:eastAsia="Times New Roman" w:cs="Times New Roman"/>
          <w:szCs w:val="20"/>
          <w:lang w:eastAsia="ru-RU"/>
        </w:rPr>
        <w:t xml:space="preserve">. </w:t>
      </w:r>
      <w:r w:rsidRPr="00D351BC">
        <w:rPr>
          <w:rFonts w:eastAsia="Calibri" w:cs="Times New Roman"/>
          <w:szCs w:val="20"/>
        </w:rPr>
        <w:t xml:space="preserve">Сумма, подлежащая уплате Заказчиком Подрядчику, уменьшается на размер налогов, сборов и иных обязательных платежей в бюджеты бюджетной системы РФ, связанных с оплатой </w:t>
      </w:r>
      <w:r w:rsidR="00BA12CD">
        <w:rPr>
          <w:rFonts w:eastAsia="Calibri" w:cs="Times New Roman"/>
          <w:szCs w:val="20"/>
        </w:rPr>
        <w:t>Контракта</w:t>
      </w:r>
      <w:r w:rsidRPr="00D351BC">
        <w:rPr>
          <w:rFonts w:eastAsia="Calibri" w:cs="Times New Roman"/>
          <w:szCs w:val="20"/>
        </w:rPr>
        <w:t>,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непосредственно Заказчиком.</w:t>
      </w:r>
    </w:p>
    <w:p w14:paraId="7BF035A9" w14:textId="77777777" w:rsidR="00820DAC" w:rsidRDefault="00820DAC" w:rsidP="00820DAC">
      <w:pPr>
        <w:autoSpaceDE w:val="0"/>
        <w:autoSpaceDN w:val="0"/>
        <w:jc w:val="center"/>
        <w:rPr>
          <w:rFonts w:eastAsia="Times New Roman" w:cs="Times New Roman"/>
          <w:b/>
          <w:szCs w:val="20"/>
          <w:lang w:eastAsia="ru-RU"/>
        </w:rPr>
      </w:pPr>
    </w:p>
    <w:p w14:paraId="494799D7" w14:textId="77777777" w:rsidR="00820DAC" w:rsidRPr="00D351BC" w:rsidRDefault="00820DAC" w:rsidP="00820DAC">
      <w:pPr>
        <w:autoSpaceDE w:val="0"/>
        <w:autoSpaceDN w:val="0"/>
        <w:jc w:val="center"/>
        <w:rPr>
          <w:rFonts w:eastAsia="Times New Roman" w:cs="Times New Roman"/>
          <w:b/>
          <w:szCs w:val="20"/>
          <w:lang w:eastAsia="ru-RU"/>
        </w:rPr>
      </w:pPr>
      <w:r w:rsidRPr="00D351BC">
        <w:rPr>
          <w:rFonts w:eastAsia="Times New Roman" w:cs="Times New Roman"/>
          <w:b/>
          <w:szCs w:val="20"/>
          <w:lang w:eastAsia="ru-RU"/>
        </w:rPr>
        <w:t>4.ПРАВА И ОБЯЗАННОСТИ СТОРОН</w:t>
      </w:r>
    </w:p>
    <w:p w14:paraId="34A98FB5" w14:textId="77777777" w:rsidR="00657C25" w:rsidRDefault="00657C25" w:rsidP="00C114C2">
      <w:pPr>
        <w:widowControl w:val="0"/>
        <w:ind w:firstLine="567"/>
        <w:jc w:val="both"/>
        <w:rPr>
          <w:rFonts w:eastAsia="Times New Roman" w:cs="Times New Roman"/>
          <w:szCs w:val="20"/>
          <w:lang w:eastAsia="ru-RU"/>
        </w:rPr>
      </w:pPr>
    </w:p>
    <w:p w14:paraId="603FC19B" w14:textId="77777777" w:rsidR="00C114C2" w:rsidRPr="00043BC3" w:rsidRDefault="00C114C2" w:rsidP="00C114C2">
      <w:pPr>
        <w:widowControl w:val="0"/>
        <w:ind w:firstLine="567"/>
        <w:jc w:val="both"/>
        <w:rPr>
          <w:rFonts w:eastAsia="Times New Roman" w:cs="Times New Roman"/>
          <w:b/>
          <w:szCs w:val="20"/>
          <w:lang w:eastAsia="ru-RU"/>
        </w:rPr>
      </w:pPr>
      <w:r w:rsidRPr="00043BC3">
        <w:rPr>
          <w:rFonts w:eastAsia="Times New Roman" w:cs="Times New Roman"/>
          <w:szCs w:val="20"/>
          <w:lang w:eastAsia="ru-RU"/>
        </w:rPr>
        <w:t xml:space="preserve">4.1. </w:t>
      </w:r>
      <w:r w:rsidRPr="00043BC3">
        <w:rPr>
          <w:rFonts w:eastAsia="Times New Roman" w:cs="Times New Roman"/>
          <w:b/>
          <w:szCs w:val="20"/>
          <w:lang w:eastAsia="ru-RU"/>
        </w:rPr>
        <w:t>Заказчик обязан:</w:t>
      </w:r>
    </w:p>
    <w:p w14:paraId="08F3502C" w14:textId="35C824B0"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4.1.1. Осуществлять контроль за соблюдением сроков выполнения работ и соответствием их оговоренной </w:t>
      </w:r>
      <w:r w:rsidR="00BA46CC">
        <w:rPr>
          <w:rFonts w:eastAsia="Times New Roman" w:cs="Times New Roman"/>
          <w:szCs w:val="20"/>
          <w:lang w:eastAsia="ru-RU"/>
        </w:rPr>
        <w:t>Контрактом</w:t>
      </w:r>
      <w:r w:rsidRPr="00043BC3">
        <w:rPr>
          <w:rFonts w:eastAsia="Times New Roman" w:cs="Times New Roman"/>
          <w:szCs w:val="20"/>
          <w:lang w:eastAsia="ru-RU"/>
        </w:rPr>
        <w:t xml:space="preserve"> цене.</w:t>
      </w:r>
    </w:p>
    <w:p w14:paraId="79575AEF" w14:textId="3F3B5EF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4.1.2. По окончании выполнения Подрядчиком работ осуществить приемку результатов работ на соответствие количеству, качеству и объему требуемых по настоящему </w:t>
      </w:r>
      <w:r w:rsidR="00BA12CD">
        <w:rPr>
          <w:rFonts w:eastAsia="Times New Roman" w:cs="Times New Roman"/>
          <w:szCs w:val="20"/>
          <w:lang w:eastAsia="ru-RU"/>
        </w:rPr>
        <w:t>Контракту</w:t>
      </w:r>
      <w:r w:rsidRPr="00043BC3">
        <w:rPr>
          <w:rFonts w:eastAsia="Times New Roman" w:cs="Times New Roman"/>
          <w:szCs w:val="20"/>
          <w:lang w:eastAsia="ru-RU"/>
        </w:rPr>
        <w:t>.</w:t>
      </w:r>
    </w:p>
    <w:p w14:paraId="27487072" w14:textId="4A98B6DD"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4.1.3. Оплатить Подрядчику результат работ, предусмотренных </w:t>
      </w:r>
      <w:r w:rsidR="00BA46CC">
        <w:rPr>
          <w:rFonts w:eastAsia="Times New Roman" w:cs="Times New Roman"/>
          <w:szCs w:val="20"/>
          <w:lang w:eastAsia="ru-RU"/>
        </w:rPr>
        <w:t>Контрактом</w:t>
      </w:r>
      <w:r w:rsidRPr="00043BC3">
        <w:rPr>
          <w:rFonts w:eastAsia="Times New Roman" w:cs="Times New Roman"/>
          <w:szCs w:val="20"/>
          <w:lang w:eastAsia="ru-RU"/>
        </w:rPr>
        <w:t xml:space="preserve">, в размерах и в сроки, установленные </w:t>
      </w:r>
      <w:r w:rsidR="00BA46CC">
        <w:rPr>
          <w:rFonts w:eastAsia="Times New Roman" w:cs="Times New Roman"/>
          <w:szCs w:val="20"/>
          <w:lang w:eastAsia="ru-RU"/>
        </w:rPr>
        <w:t>Контрактом</w:t>
      </w:r>
      <w:r w:rsidRPr="00043BC3">
        <w:rPr>
          <w:rFonts w:eastAsia="Times New Roman" w:cs="Times New Roman"/>
          <w:szCs w:val="20"/>
          <w:lang w:eastAsia="ru-RU"/>
        </w:rPr>
        <w:t>.</w:t>
      </w:r>
    </w:p>
    <w:p w14:paraId="210E955D" w14:textId="0CEBE32B" w:rsidR="00C114C2" w:rsidRPr="00043BC3" w:rsidRDefault="00C114C2" w:rsidP="00C114C2">
      <w:pPr>
        <w:ind w:firstLine="567"/>
        <w:jc w:val="both"/>
        <w:rPr>
          <w:rFonts w:eastAsia="Times New Roman" w:cs="Times New Roman"/>
          <w:b/>
          <w:iCs/>
          <w:szCs w:val="20"/>
          <w:lang w:eastAsia="ru-RU"/>
        </w:rPr>
      </w:pPr>
      <w:r w:rsidRPr="00043BC3">
        <w:rPr>
          <w:rFonts w:eastAsia="Times New Roman" w:cs="Times New Roman"/>
          <w:b/>
          <w:iCs/>
          <w:szCs w:val="20"/>
          <w:lang w:eastAsia="ru-RU"/>
        </w:rPr>
        <w:lastRenderedPageBreak/>
        <w:t>4.2. Подрядчик обязан:</w:t>
      </w:r>
    </w:p>
    <w:p w14:paraId="4784E35B" w14:textId="69F602FB" w:rsidR="00C114C2" w:rsidRPr="00043BC3" w:rsidRDefault="00C114C2" w:rsidP="00C114C2">
      <w:pPr>
        <w:ind w:firstLine="567"/>
        <w:jc w:val="both"/>
        <w:rPr>
          <w:rFonts w:eastAsia="Times New Roman" w:cs="Times New Roman"/>
          <w:i/>
          <w:szCs w:val="20"/>
          <w:lang w:eastAsia="ru-RU"/>
        </w:rPr>
      </w:pPr>
      <w:r w:rsidRPr="00043BC3">
        <w:rPr>
          <w:rFonts w:eastAsia="Times New Roman" w:cs="Times New Roman"/>
          <w:szCs w:val="20"/>
          <w:lang w:eastAsia="ru-RU"/>
        </w:rPr>
        <w:t xml:space="preserve">4.2.1. Выполнить работы надлежащим образом, в соответствии с требованиями соответствующих нормативно-правовых актов, иными исходными данными, не допуская выполнения объемов работ сверх лимитов их финансирования, установленных настоящим </w:t>
      </w:r>
      <w:r w:rsidR="00BA46CC">
        <w:rPr>
          <w:rFonts w:eastAsia="Times New Roman" w:cs="Times New Roman"/>
          <w:szCs w:val="20"/>
          <w:lang w:eastAsia="ru-RU"/>
        </w:rPr>
        <w:t>Контрактом</w:t>
      </w:r>
      <w:r w:rsidRPr="00043BC3">
        <w:rPr>
          <w:rFonts w:eastAsia="Times New Roman" w:cs="Times New Roman"/>
          <w:szCs w:val="20"/>
          <w:lang w:eastAsia="ru-RU"/>
        </w:rPr>
        <w:t>.</w:t>
      </w:r>
    </w:p>
    <w:p w14:paraId="5012FA57"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4.2.2. Обеспечить надлежащее качество используемых материалов, соответствие их технической документации, действующим нормативам и техническим условиям.</w:t>
      </w:r>
    </w:p>
    <w:p w14:paraId="031AC51C" w14:textId="4E3D9058"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4.2.3. Приступить к исполнению </w:t>
      </w:r>
      <w:r w:rsidR="00BA12CD">
        <w:rPr>
          <w:rFonts w:eastAsia="Times New Roman" w:cs="Times New Roman"/>
          <w:szCs w:val="20"/>
          <w:lang w:eastAsia="ru-RU"/>
        </w:rPr>
        <w:t>Контракта</w:t>
      </w:r>
      <w:r w:rsidRPr="00043BC3">
        <w:rPr>
          <w:rFonts w:eastAsia="Times New Roman" w:cs="Times New Roman"/>
          <w:szCs w:val="20"/>
          <w:lang w:eastAsia="ru-RU"/>
        </w:rPr>
        <w:t xml:space="preserve"> и завершить работу в сроки, установленные настоящим </w:t>
      </w:r>
      <w:r w:rsidR="00BA46CC">
        <w:rPr>
          <w:rFonts w:eastAsia="Times New Roman" w:cs="Times New Roman"/>
          <w:szCs w:val="20"/>
          <w:lang w:eastAsia="ru-RU"/>
        </w:rPr>
        <w:t>Контрактом</w:t>
      </w:r>
      <w:r w:rsidRPr="00043BC3">
        <w:rPr>
          <w:rFonts w:eastAsia="Times New Roman" w:cs="Times New Roman"/>
          <w:szCs w:val="20"/>
          <w:lang w:eastAsia="ru-RU"/>
        </w:rPr>
        <w:t>.</w:t>
      </w:r>
    </w:p>
    <w:p w14:paraId="35086D0F"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4.2.4.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14:paraId="1F4CA089"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4.2.5. По требованию Заказчика предоставлять сертификаты соответствия при использовании материалов и оборудования, подлежащих сертификации.</w:t>
      </w:r>
    </w:p>
    <w:p w14:paraId="59B76835"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4.2.6. При выполнении работ соблюдать требования закона и иных правовых актов об охране окружающей среды и о безопасности работ.</w:t>
      </w:r>
    </w:p>
    <w:p w14:paraId="6C259B2F"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4.2.7. Своевременно устранять недостатки и дефекты, выявленные при приемке и в течение гарантийного срока эксплуатации оборудования.</w:t>
      </w:r>
    </w:p>
    <w:p w14:paraId="79BF436C"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4.2.8. Привлекать к исполнению работ только квалифицированных рабочих, имеющих соответствующий разряд в области ремонтных работ медицинского оборудования.</w:t>
      </w:r>
    </w:p>
    <w:p w14:paraId="398A6F0F" w14:textId="77777777" w:rsidR="00C114C2" w:rsidRPr="00043BC3" w:rsidRDefault="00C114C2" w:rsidP="00C114C2">
      <w:pPr>
        <w:ind w:firstLine="567"/>
        <w:jc w:val="both"/>
        <w:rPr>
          <w:rFonts w:eastAsia="Times New Roman" w:cs="Times New Roman"/>
          <w:b/>
          <w:szCs w:val="20"/>
          <w:lang w:eastAsia="ru-RU"/>
        </w:rPr>
      </w:pPr>
      <w:r w:rsidRPr="00043BC3">
        <w:rPr>
          <w:rFonts w:eastAsia="Times New Roman" w:cs="Times New Roman"/>
          <w:b/>
          <w:szCs w:val="20"/>
          <w:lang w:eastAsia="ru-RU"/>
        </w:rPr>
        <w:t>4.3. Заказчик имеет право:</w:t>
      </w:r>
    </w:p>
    <w:p w14:paraId="0ED370CA" w14:textId="24C5130B" w:rsidR="00C114C2" w:rsidRPr="00043BC3" w:rsidRDefault="00C114C2" w:rsidP="00C114C2">
      <w:pPr>
        <w:ind w:firstLine="567"/>
        <w:jc w:val="both"/>
        <w:rPr>
          <w:rFonts w:eastAsia="Times New Roman" w:cs="Times New Roman"/>
          <w:color w:val="000000"/>
          <w:szCs w:val="20"/>
          <w:lang w:eastAsia="ru-RU"/>
        </w:rPr>
      </w:pPr>
      <w:r w:rsidRPr="00043BC3">
        <w:rPr>
          <w:rFonts w:eastAsia="Times New Roman" w:cs="Times New Roman"/>
          <w:szCs w:val="20"/>
          <w:lang w:eastAsia="ru-RU"/>
        </w:rPr>
        <w:t xml:space="preserve">4.3.1. Требовать </w:t>
      </w:r>
      <w:r w:rsidRPr="00043BC3">
        <w:rPr>
          <w:rFonts w:eastAsia="Times New Roman" w:cs="Times New Roman"/>
          <w:color w:val="000000"/>
          <w:szCs w:val="20"/>
          <w:lang w:eastAsia="ru-RU"/>
        </w:rPr>
        <w:t xml:space="preserve">от Подрядчика надлежащего исполнения обязательств в соответствии с </w:t>
      </w:r>
      <w:r w:rsidR="00BA46CC">
        <w:rPr>
          <w:rFonts w:eastAsia="Times New Roman" w:cs="Times New Roman"/>
          <w:szCs w:val="20"/>
          <w:lang w:eastAsia="ru-RU"/>
        </w:rPr>
        <w:t>Контрактом</w:t>
      </w:r>
      <w:r w:rsidRPr="00043BC3">
        <w:rPr>
          <w:rFonts w:eastAsia="Times New Roman" w:cs="Times New Roman"/>
          <w:color w:val="000000"/>
          <w:szCs w:val="20"/>
          <w:lang w:eastAsia="ru-RU"/>
        </w:rPr>
        <w:t>.</w:t>
      </w:r>
    </w:p>
    <w:p w14:paraId="609A9CCB" w14:textId="1D64DB94" w:rsidR="00C114C2" w:rsidRPr="00043BC3" w:rsidRDefault="00C114C2" w:rsidP="00C114C2">
      <w:pPr>
        <w:ind w:firstLine="567"/>
        <w:jc w:val="both"/>
        <w:rPr>
          <w:rFonts w:eastAsia="Times New Roman" w:cs="Times New Roman"/>
          <w:color w:val="000000"/>
          <w:szCs w:val="20"/>
          <w:lang w:eastAsia="ru-RU"/>
        </w:rPr>
      </w:pPr>
      <w:r w:rsidRPr="00043BC3">
        <w:rPr>
          <w:rFonts w:eastAsia="Times New Roman" w:cs="Times New Roman"/>
          <w:color w:val="000000"/>
          <w:szCs w:val="20"/>
          <w:lang w:eastAsia="ru-RU"/>
        </w:rPr>
        <w:t xml:space="preserve">4.3.2.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BA46CC">
        <w:rPr>
          <w:rFonts w:eastAsia="Times New Roman" w:cs="Times New Roman"/>
          <w:szCs w:val="20"/>
          <w:lang w:eastAsia="ru-RU"/>
        </w:rPr>
        <w:t>Контрактом</w:t>
      </w:r>
      <w:r w:rsidRPr="00043BC3">
        <w:rPr>
          <w:rFonts w:eastAsia="Times New Roman" w:cs="Times New Roman"/>
          <w:color w:val="000000"/>
          <w:szCs w:val="20"/>
          <w:lang w:eastAsia="ru-RU"/>
        </w:rPr>
        <w:t>.</w:t>
      </w:r>
    </w:p>
    <w:p w14:paraId="267E066B" w14:textId="77777777" w:rsidR="00C114C2" w:rsidRPr="00043BC3" w:rsidRDefault="00C114C2" w:rsidP="00C114C2">
      <w:pPr>
        <w:ind w:firstLine="567"/>
        <w:jc w:val="both"/>
        <w:rPr>
          <w:rFonts w:eastAsia="Times New Roman" w:cs="Times New Roman"/>
          <w:b/>
          <w:szCs w:val="20"/>
          <w:lang w:eastAsia="ru-RU"/>
        </w:rPr>
      </w:pPr>
      <w:r w:rsidRPr="00043BC3">
        <w:rPr>
          <w:rFonts w:eastAsia="Times New Roman" w:cs="Times New Roman"/>
          <w:b/>
          <w:szCs w:val="20"/>
          <w:lang w:eastAsia="ru-RU"/>
        </w:rPr>
        <w:t>4.4. Подрядчик имеет право:</w:t>
      </w:r>
    </w:p>
    <w:p w14:paraId="4BC8F536" w14:textId="7C61C89E"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4.4.1. Требовать оплаты по настоящему </w:t>
      </w:r>
      <w:r w:rsidR="00BA12CD">
        <w:rPr>
          <w:rFonts w:eastAsia="Times New Roman" w:cs="Times New Roman"/>
          <w:szCs w:val="20"/>
          <w:lang w:eastAsia="ru-RU"/>
        </w:rPr>
        <w:t>Контракту</w:t>
      </w:r>
      <w:r w:rsidRPr="00043BC3">
        <w:rPr>
          <w:rFonts w:eastAsia="Times New Roman" w:cs="Times New Roman"/>
          <w:szCs w:val="20"/>
          <w:lang w:eastAsia="ru-RU"/>
        </w:rPr>
        <w:t xml:space="preserve"> в случае исполнения обязательств в соответствии с актом приемки выполненных работ, подписанным Заказчиком и Подрядчиком в порядке, предусмотренном условиями настоящего </w:t>
      </w:r>
      <w:r w:rsidR="00BA12CD">
        <w:rPr>
          <w:rFonts w:eastAsia="Times New Roman" w:cs="Times New Roman"/>
          <w:szCs w:val="20"/>
          <w:lang w:eastAsia="ru-RU"/>
        </w:rPr>
        <w:t>Контракта</w:t>
      </w:r>
      <w:r w:rsidRPr="00043BC3">
        <w:rPr>
          <w:rFonts w:eastAsia="Times New Roman" w:cs="Times New Roman"/>
          <w:szCs w:val="20"/>
          <w:lang w:eastAsia="ru-RU"/>
        </w:rPr>
        <w:t>.</w:t>
      </w:r>
    </w:p>
    <w:p w14:paraId="14696CC7" w14:textId="77777777" w:rsidR="00820DAC" w:rsidRPr="00D351BC" w:rsidRDefault="00820DAC" w:rsidP="00820DAC">
      <w:pPr>
        <w:widowControl w:val="0"/>
        <w:ind w:firstLine="567"/>
        <w:jc w:val="center"/>
        <w:rPr>
          <w:rFonts w:eastAsia="Times New Roman"/>
          <w:b/>
          <w:color w:val="000000"/>
          <w:szCs w:val="20"/>
          <w:lang w:eastAsia="ru-RU"/>
        </w:rPr>
      </w:pPr>
      <w:r w:rsidRPr="00D351BC">
        <w:rPr>
          <w:rFonts w:eastAsia="Times New Roman"/>
          <w:b/>
          <w:color w:val="000000"/>
          <w:szCs w:val="20"/>
          <w:lang w:eastAsia="ru-RU"/>
        </w:rPr>
        <w:t>5. ТРЕБОВАНИЯ К КОЛИЧЕСТВЕННЫМ ХАРАКТЕРИСТИКАМ</w:t>
      </w:r>
    </w:p>
    <w:p w14:paraId="2B7EB87B" w14:textId="77777777" w:rsidR="00820DAC" w:rsidRPr="00D351BC" w:rsidRDefault="00820DAC" w:rsidP="00820DAC">
      <w:pPr>
        <w:widowControl w:val="0"/>
        <w:ind w:firstLine="567"/>
        <w:jc w:val="center"/>
        <w:rPr>
          <w:rFonts w:eastAsia="Times New Roman"/>
          <w:b/>
          <w:color w:val="000000"/>
          <w:szCs w:val="20"/>
          <w:lang w:eastAsia="ru-RU"/>
        </w:rPr>
      </w:pPr>
      <w:r w:rsidRPr="00D351BC">
        <w:rPr>
          <w:rFonts w:eastAsia="Times New Roman"/>
          <w:b/>
          <w:color w:val="000000"/>
          <w:szCs w:val="20"/>
          <w:lang w:eastAsia="ru-RU"/>
        </w:rPr>
        <w:t>(ОБЪЕМУ) РАБОТ.</w:t>
      </w:r>
    </w:p>
    <w:p w14:paraId="37780447" w14:textId="77777777" w:rsidR="00820DAC" w:rsidRPr="00D351BC" w:rsidRDefault="00820DAC" w:rsidP="00820DAC">
      <w:pPr>
        <w:widowControl w:val="0"/>
        <w:ind w:firstLine="567"/>
        <w:jc w:val="center"/>
        <w:rPr>
          <w:rFonts w:eastAsia="Times New Roman"/>
          <w:b/>
          <w:color w:val="000000"/>
          <w:szCs w:val="20"/>
          <w:lang w:eastAsia="ru-RU"/>
        </w:rPr>
      </w:pPr>
      <w:r w:rsidRPr="00D351BC">
        <w:rPr>
          <w:rFonts w:eastAsia="Times New Roman"/>
          <w:b/>
          <w:color w:val="000000"/>
          <w:szCs w:val="20"/>
          <w:lang w:eastAsia="ru-RU"/>
        </w:rPr>
        <w:t>ТРЕБОВАНИЯ К КАЧЕСТВУ И БЕЗОПАСНОСТИ РАБОТ</w:t>
      </w:r>
    </w:p>
    <w:p w14:paraId="67FAE881" w14:textId="77777777" w:rsidR="00657C25" w:rsidRDefault="00657C25" w:rsidP="00C114C2">
      <w:pPr>
        <w:widowControl w:val="0"/>
        <w:autoSpaceDE w:val="0"/>
        <w:autoSpaceDN w:val="0"/>
        <w:adjustRightInd w:val="0"/>
        <w:ind w:firstLine="567"/>
        <w:jc w:val="both"/>
        <w:rPr>
          <w:rFonts w:eastAsia="Times New Roman" w:cs="Times New Roman"/>
          <w:szCs w:val="20"/>
          <w:lang w:eastAsia="ru-RU"/>
        </w:rPr>
      </w:pPr>
    </w:p>
    <w:p w14:paraId="1BBE7B17" w14:textId="77777777" w:rsidR="00C114C2" w:rsidRPr="00043BC3" w:rsidRDefault="00C114C2" w:rsidP="00C114C2">
      <w:pPr>
        <w:widowControl w:val="0"/>
        <w:autoSpaceDE w:val="0"/>
        <w:autoSpaceDN w:val="0"/>
        <w:adjustRightInd w:val="0"/>
        <w:ind w:firstLine="567"/>
        <w:jc w:val="both"/>
        <w:rPr>
          <w:rFonts w:eastAsia="Times New Roman" w:cs="Times New Roman"/>
          <w:szCs w:val="20"/>
          <w:lang w:eastAsia="ru-RU"/>
        </w:rPr>
      </w:pPr>
      <w:r w:rsidRPr="00043BC3">
        <w:rPr>
          <w:rFonts w:eastAsia="Times New Roman" w:cs="Times New Roman"/>
          <w:szCs w:val="20"/>
          <w:lang w:eastAsia="ru-RU"/>
        </w:rPr>
        <w:t>5.1. Ремонт должен производиться путем замены изношенных деталей на новые.</w:t>
      </w:r>
    </w:p>
    <w:p w14:paraId="7584F3A0" w14:textId="77777777" w:rsidR="00C114C2" w:rsidRPr="00043BC3" w:rsidRDefault="00C114C2" w:rsidP="00C114C2">
      <w:pPr>
        <w:widowControl w:val="0"/>
        <w:autoSpaceDE w:val="0"/>
        <w:autoSpaceDN w:val="0"/>
        <w:adjustRightInd w:val="0"/>
        <w:ind w:firstLine="567"/>
        <w:jc w:val="both"/>
        <w:rPr>
          <w:rFonts w:eastAsia="Times New Roman" w:cs="Times New Roman"/>
          <w:szCs w:val="20"/>
          <w:lang w:eastAsia="ru-RU"/>
        </w:rPr>
      </w:pPr>
      <w:r w:rsidRPr="00043BC3">
        <w:rPr>
          <w:rFonts w:eastAsia="Times New Roman" w:cs="Times New Roman"/>
          <w:szCs w:val="20"/>
          <w:lang w:eastAsia="ru-RU"/>
        </w:rPr>
        <w:t>При ремонте должны использоваться оригинальные детали и запасные части производителя оборудования, которые должны быть новыми, оригинальными, не бывшими в употреблении, в ремонте, в том числе которые не были восстановленными, у которых не было осуществлено замены составных частей, полностью совместимыми с обслуживаемым оборудованием. Подрядчик предоставляет Заказчику документацию, поставляемую производителем, на используемые материалы (сертификаты соответствия, пожарной безопасности, гигиенические сертификаты, паспорта, гарантийные талоны и т.д.).</w:t>
      </w:r>
    </w:p>
    <w:p w14:paraId="08832BE7" w14:textId="77777777" w:rsidR="00C114C2" w:rsidRPr="00043BC3" w:rsidRDefault="00C114C2" w:rsidP="00C114C2">
      <w:pPr>
        <w:widowControl w:val="0"/>
        <w:autoSpaceDE w:val="0"/>
        <w:autoSpaceDN w:val="0"/>
        <w:adjustRightInd w:val="0"/>
        <w:ind w:firstLine="567"/>
        <w:jc w:val="both"/>
        <w:rPr>
          <w:rFonts w:eastAsia="Times New Roman" w:cs="Times New Roman"/>
          <w:szCs w:val="20"/>
          <w:lang w:eastAsia="ru-RU"/>
        </w:rPr>
      </w:pPr>
      <w:r w:rsidRPr="00043BC3">
        <w:rPr>
          <w:rFonts w:eastAsia="Times New Roman" w:cs="Times New Roman"/>
          <w:szCs w:val="20"/>
          <w:lang w:eastAsia="ru-RU"/>
        </w:rPr>
        <w:t>5.2. Качество выполняемых Работ должно соответствовать требованиям, установленным в соответствии с законодательством Российской Федерации: приказ Министерства здравоохранения СССР № 394 от 03 октября 1990г. «Об утверждении положения о комплексном техническом обслуживании, ремонте, монтаже и наладке медицинской техники», методическими рекомендациями Министерства здравоохранения  Российской Федерации № 293-22/233 от 27 октября 2003г. «Техническое обслуживание медицинской техники», требованиям к оборудованию, установленные производителем оборудования, действующим нормам и правилам к охране труда, противопожарной безопасности, правилами техники безопасности.</w:t>
      </w:r>
    </w:p>
    <w:p w14:paraId="5EA23330" w14:textId="77777777" w:rsidR="001A5FD6" w:rsidRDefault="001A5FD6" w:rsidP="00820DAC">
      <w:pPr>
        <w:widowControl w:val="0"/>
        <w:ind w:firstLine="567"/>
        <w:jc w:val="center"/>
        <w:rPr>
          <w:rFonts w:eastAsia="Times New Roman"/>
          <w:b/>
          <w:color w:val="000000"/>
          <w:szCs w:val="20"/>
          <w:lang w:eastAsia="ru-RU"/>
        </w:rPr>
      </w:pPr>
    </w:p>
    <w:p w14:paraId="0F92A875" w14:textId="77777777" w:rsidR="00820DAC" w:rsidRPr="00D351BC" w:rsidRDefault="00820DAC" w:rsidP="00820DAC">
      <w:pPr>
        <w:widowControl w:val="0"/>
        <w:ind w:firstLine="567"/>
        <w:jc w:val="center"/>
        <w:rPr>
          <w:rFonts w:eastAsia="Times New Roman"/>
          <w:b/>
          <w:color w:val="000000"/>
          <w:szCs w:val="20"/>
          <w:lang w:eastAsia="ru-RU"/>
        </w:rPr>
      </w:pPr>
      <w:r w:rsidRPr="00766708">
        <w:rPr>
          <w:rFonts w:eastAsia="Times New Roman"/>
          <w:b/>
          <w:color w:val="000000"/>
          <w:szCs w:val="20"/>
          <w:lang w:eastAsia="ru-RU"/>
        </w:rPr>
        <w:t>6. ТРЕБОВАНИЯ К ТЕХНИЧЕСКИМ ХАРАКТЕРИСТИКАМ РАБОТ.</w:t>
      </w:r>
      <w:r w:rsidRPr="00D351BC">
        <w:rPr>
          <w:rFonts w:eastAsia="Times New Roman"/>
          <w:b/>
          <w:color w:val="000000"/>
          <w:szCs w:val="20"/>
          <w:lang w:eastAsia="ru-RU"/>
        </w:rPr>
        <w:t xml:space="preserve"> </w:t>
      </w:r>
    </w:p>
    <w:p w14:paraId="1FB67DEF" w14:textId="77777777" w:rsidR="00657C25" w:rsidRDefault="00657C25" w:rsidP="00FB25E4">
      <w:pPr>
        <w:widowControl w:val="0"/>
        <w:ind w:firstLine="567"/>
        <w:jc w:val="both"/>
        <w:rPr>
          <w:rFonts w:eastAsia="Times New Roman"/>
          <w:bCs/>
          <w:color w:val="000000"/>
          <w:szCs w:val="20"/>
          <w:lang w:eastAsia="ru-RU"/>
        </w:rPr>
      </w:pPr>
    </w:p>
    <w:p w14:paraId="40F2022E" w14:textId="77777777" w:rsidR="00FB25E4" w:rsidRPr="00043BC3" w:rsidRDefault="00FB25E4" w:rsidP="00FB25E4">
      <w:pPr>
        <w:widowControl w:val="0"/>
        <w:ind w:firstLine="567"/>
        <w:jc w:val="both"/>
        <w:rPr>
          <w:rFonts w:eastAsia="Times New Roman"/>
          <w:bCs/>
          <w:color w:val="000000"/>
          <w:szCs w:val="20"/>
          <w:lang w:eastAsia="ru-RU"/>
        </w:rPr>
      </w:pPr>
      <w:r w:rsidRPr="00043BC3">
        <w:rPr>
          <w:rFonts w:eastAsia="Times New Roman"/>
          <w:bCs/>
          <w:color w:val="000000"/>
          <w:szCs w:val="20"/>
          <w:lang w:eastAsia="ru-RU"/>
        </w:rPr>
        <w:t>6.1. При выполнении работ Подрядчик должен соблюдать требования нормативных правовых актов, как в отношении работ, так и в отношении материалов, комплектующих и оборудования, используемого при выполнении работ.</w:t>
      </w:r>
    </w:p>
    <w:p w14:paraId="1F4A85AA" w14:textId="78A17D23" w:rsidR="00FB25E4" w:rsidRPr="00043BC3" w:rsidRDefault="00FB25E4" w:rsidP="00FB25E4">
      <w:pPr>
        <w:ind w:firstLine="567"/>
        <w:jc w:val="both"/>
        <w:rPr>
          <w:rFonts w:eastAsia="Times New Roman" w:cs="Times New Roman"/>
          <w:szCs w:val="20"/>
          <w:lang w:eastAsia="ru-RU"/>
        </w:rPr>
      </w:pPr>
      <w:r w:rsidRPr="00043BC3">
        <w:rPr>
          <w:rFonts w:eastAsia="Times New Roman" w:cs="Times New Roman"/>
          <w:szCs w:val="20"/>
          <w:lang w:eastAsia="ru-RU"/>
        </w:rPr>
        <w:t xml:space="preserve">6.4.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 нормативными документами, указанными в Приложении №2 к </w:t>
      </w:r>
      <w:r w:rsidR="00BA12CD">
        <w:rPr>
          <w:rFonts w:eastAsia="Times New Roman" w:cs="Times New Roman"/>
          <w:szCs w:val="20"/>
          <w:lang w:eastAsia="ru-RU"/>
        </w:rPr>
        <w:t>Контракту</w:t>
      </w:r>
      <w:r w:rsidRPr="00043BC3">
        <w:rPr>
          <w:rFonts w:eastAsia="Times New Roman" w:cs="Times New Roman"/>
          <w:szCs w:val="20"/>
          <w:lang w:eastAsia="ru-RU"/>
        </w:rPr>
        <w:t xml:space="preserve">. </w:t>
      </w:r>
    </w:p>
    <w:p w14:paraId="0E3150E4" w14:textId="77777777" w:rsidR="00820DAC" w:rsidRPr="00D351BC" w:rsidRDefault="00820DAC" w:rsidP="00820DAC">
      <w:pPr>
        <w:widowControl w:val="0"/>
        <w:jc w:val="both"/>
        <w:rPr>
          <w:rFonts w:eastAsia="Times New Roman"/>
          <w:b/>
          <w:color w:val="000000"/>
          <w:szCs w:val="20"/>
          <w:lang w:eastAsia="ru-RU"/>
        </w:rPr>
      </w:pPr>
    </w:p>
    <w:p w14:paraId="14F8E10B" w14:textId="77777777" w:rsidR="00820DAC" w:rsidRPr="00D351BC" w:rsidRDefault="00820DAC" w:rsidP="00820DAC">
      <w:pPr>
        <w:widowControl w:val="0"/>
        <w:ind w:left="180" w:firstLine="567"/>
        <w:jc w:val="center"/>
        <w:rPr>
          <w:rFonts w:eastAsia="Times New Roman"/>
          <w:b/>
          <w:color w:val="000000"/>
          <w:szCs w:val="20"/>
          <w:lang w:eastAsia="ru-RU"/>
        </w:rPr>
      </w:pPr>
      <w:r w:rsidRPr="00D351BC">
        <w:rPr>
          <w:rFonts w:eastAsia="Times New Roman"/>
          <w:b/>
          <w:color w:val="000000"/>
          <w:szCs w:val="20"/>
          <w:lang w:eastAsia="ru-RU"/>
        </w:rPr>
        <w:t>7. ПРОИЗВОДСТВО РАБОТ, СДАЧА И ПРИЕМКА РАБОТ</w:t>
      </w:r>
    </w:p>
    <w:p w14:paraId="370A0C8C" w14:textId="77777777" w:rsidR="00657C25" w:rsidRDefault="00657C25" w:rsidP="00820DAC">
      <w:pPr>
        <w:widowControl w:val="0"/>
        <w:autoSpaceDE w:val="0"/>
        <w:autoSpaceDN w:val="0"/>
        <w:adjustRightInd w:val="0"/>
        <w:ind w:firstLine="567"/>
        <w:jc w:val="both"/>
        <w:rPr>
          <w:rFonts w:eastAsia="Times New Roman"/>
          <w:szCs w:val="20"/>
          <w:lang w:eastAsia="ru-RU"/>
        </w:rPr>
      </w:pPr>
    </w:p>
    <w:p w14:paraId="2ADE2EE6" w14:textId="77777777" w:rsidR="00820DAC" w:rsidRPr="00D351BC" w:rsidRDefault="00820DAC" w:rsidP="00820DAC">
      <w:pPr>
        <w:widowControl w:val="0"/>
        <w:autoSpaceDE w:val="0"/>
        <w:autoSpaceDN w:val="0"/>
        <w:adjustRightInd w:val="0"/>
        <w:ind w:firstLine="567"/>
        <w:jc w:val="both"/>
        <w:rPr>
          <w:rFonts w:eastAsia="Times New Roman"/>
          <w:szCs w:val="20"/>
          <w:lang w:eastAsia="ru-RU"/>
        </w:rPr>
      </w:pPr>
      <w:r w:rsidRPr="00D351BC">
        <w:rPr>
          <w:rFonts w:eastAsia="Times New Roman"/>
          <w:szCs w:val="20"/>
          <w:lang w:eastAsia="ru-RU"/>
        </w:rPr>
        <w:t>7.1. По завершении работ Подрядчик письменно извещает Заказчика о готовности Объекта к сдаче в эксплуатацию.</w:t>
      </w:r>
    </w:p>
    <w:p w14:paraId="28BA0778" w14:textId="2C931DA0" w:rsidR="00820DAC" w:rsidRPr="00D351BC" w:rsidRDefault="00820DAC" w:rsidP="005152EE">
      <w:pPr>
        <w:widowControl w:val="0"/>
        <w:tabs>
          <w:tab w:val="left" w:pos="0"/>
          <w:tab w:val="left" w:pos="1080"/>
        </w:tabs>
        <w:suppressAutoHyphens/>
        <w:ind w:firstLine="567"/>
        <w:jc w:val="both"/>
        <w:rPr>
          <w:szCs w:val="20"/>
        </w:rPr>
      </w:pPr>
      <w:r w:rsidRPr="00D351BC">
        <w:rPr>
          <w:rFonts w:eastAsia="Times New Roman"/>
          <w:szCs w:val="20"/>
          <w:lang w:eastAsia="ar-SA"/>
        </w:rPr>
        <w:t xml:space="preserve">7.2. </w:t>
      </w:r>
      <w:r w:rsidRPr="00D351BC">
        <w:rPr>
          <w:szCs w:val="20"/>
        </w:rPr>
        <w:t xml:space="preserve">Для проверки предоставленных Подрядчиком результатов выполненных работ, предусмотренных </w:t>
      </w:r>
      <w:r w:rsidR="00BA46CC">
        <w:rPr>
          <w:szCs w:val="20"/>
        </w:rPr>
        <w:t>Контрактом</w:t>
      </w:r>
      <w:r w:rsidRPr="00D351BC">
        <w:rPr>
          <w:szCs w:val="20"/>
        </w:rPr>
        <w:t xml:space="preserve">, в части их соответствия условиям </w:t>
      </w:r>
      <w:r w:rsidR="00BA12CD">
        <w:rPr>
          <w:szCs w:val="20"/>
        </w:rPr>
        <w:t>Контракта</w:t>
      </w:r>
      <w:r w:rsidRPr="00D351BC">
        <w:rPr>
          <w:szCs w:val="20"/>
        </w:rPr>
        <w:t xml:space="preserve">, Заказчик проводит экспертизу. Экспертиза результатов выполненных работ, предусмотренных </w:t>
      </w:r>
      <w:r w:rsidR="00BA46CC">
        <w:rPr>
          <w:szCs w:val="20"/>
        </w:rPr>
        <w:t>Контрактом</w:t>
      </w:r>
      <w:r w:rsidRPr="00D351BC">
        <w:rPr>
          <w:szCs w:val="20"/>
        </w:rPr>
        <w:t>,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p>
    <w:p w14:paraId="03BD5F3D" w14:textId="77777777" w:rsidR="00820DAC" w:rsidRPr="00D351BC" w:rsidRDefault="00820DAC" w:rsidP="00820DAC">
      <w:pPr>
        <w:ind w:firstLine="567"/>
        <w:jc w:val="both"/>
        <w:rPr>
          <w:szCs w:val="20"/>
        </w:rPr>
      </w:pPr>
      <w:r w:rsidRPr="00D351BC">
        <w:rPr>
          <w:szCs w:val="20"/>
        </w:rPr>
        <w:t>7.</w:t>
      </w:r>
      <w:r w:rsidR="005152EE">
        <w:rPr>
          <w:szCs w:val="20"/>
        </w:rPr>
        <w:t>3</w:t>
      </w:r>
      <w:r w:rsidRPr="00D351BC">
        <w:rPr>
          <w:szCs w:val="20"/>
        </w:rPr>
        <w:t xml:space="preserve">. Для проведения экспертизы результатов выполненных работ Заказчик </w:t>
      </w:r>
      <w:r w:rsidR="009B7CB9">
        <w:rPr>
          <w:szCs w:val="20"/>
        </w:rPr>
        <w:t xml:space="preserve">может </w:t>
      </w:r>
      <w:r w:rsidRPr="00D351BC">
        <w:rPr>
          <w:szCs w:val="20"/>
        </w:rPr>
        <w:t>назнач</w:t>
      </w:r>
      <w:r w:rsidR="009B7CB9">
        <w:rPr>
          <w:szCs w:val="20"/>
        </w:rPr>
        <w:t>и</w:t>
      </w:r>
      <w:r w:rsidRPr="00D351BC">
        <w:rPr>
          <w:szCs w:val="20"/>
        </w:rPr>
        <w:t>т</w:t>
      </w:r>
      <w:r w:rsidR="009B7CB9">
        <w:rPr>
          <w:szCs w:val="20"/>
        </w:rPr>
        <w:t>ь</w:t>
      </w:r>
      <w:r w:rsidRPr="00D351BC">
        <w:rPr>
          <w:szCs w:val="20"/>
        </w:rPr>
        <w:t xml:space="preserve"> своих сотрудников в количестве 5 человек (далее – приемочная комиссия).</w:t>
      </w:r>
    </w:p>
    <w:p w14:paraId="12FB5611" w14:textId="77777777" w:rsidR="00820DAC" w:rsidRPr="00D351BC" w:rsidRDefault="00820DAC" w:rsidP="00820DAC">
      <w:pPr>
        <w:widowControl w:val="0"/>
        <w:tabs>
          <w:tab w:val="left" w:pos="0"/>
          <w:tab w:val="left" w:pos="1080"/>
        </w:tabs>
        <w:suppressAutoHyphens/>
        <w:ind w:firstLine="539"/>
        <w:jc w:val="both"/>
        <w:rPr>
          <w:szCs w:val="20"/>
          <w:lang w:eastAsia="ar-SA"/>
        </w:rPr>
      </w:pPr>
      <w:r w:rsidRPr="00D351BC">
        <w:rPr>
          <w:szCs w:val="20"/>
          <w:lang w:eastAsia="ar-SA"/>
        </w:rPr>
        <w:t>7.</w:t>
      </w:r>
      <w:r w:rsidR="009B7CB9">
        <w:rPr>
          <w:szCs w:val="20"/>
          <w:lang w:eastAsia="ar-SA"/>
        </w:rPr>
        <w:t>4</w:t>
      </w:r>
      <w:r w:rsidRPr="00D351BC">
        <w:rPr>
          <w:szCs w:val="20"/>
          <w:lang w:eastAsia="ar-SA"/>
        </w:rPr>
        <w:t xml:space="preserve">. Подрядчик предоставляет Заказчику результат выполненных работ в течение 1 рабочего дня следующего за </w:t>
      </w:r>
      <w:r w:rsidRPr="00D351BC">
        <w:rPr>
          <w:szCs w:val="20"/>
          <w:lang w:eastAsia="ar-SA"/>
        </w:rPr>
        <w:lastRenderedPageBreak/>
        <w:t>днем окончания выполнения работ.</w:t>
      </w:r>
    </w:p>
    <w:p w14:paraId="4F2198C6" w14:textId="77777777" w:rsidR="00820DAC" w:rsidRPr="00D351BC" w:rsidRDefault="00820DAC" w:rsidP="00820DAC">
      <w:pPr>
        <w:widowControl w:val="0"/>
        <w:tabs>
          <w:tab w:val="left" w:pos="0"/>
          <w:tab w:val="left" w:pos="1080"/>
        </w:tabs>
        <w:suppressAutoHyphens/>
        <w:ind w:firstLine="539"/>
        <w:jc w:val="both"/>
        <w:rPr>
          <w:rFonts w:eastAsia="Times New Roman"/>
          <w:szCs w:val="20"/>
          <w:lang w:eastAsia="ar-SA"/>
        </w:rPr>
      </w:pPr>
      <w:r w:rsidRPr="00D351BC">
        <w:rPr>
          <w:rFonts w:eastAsia="Times New Roman"/>
          <w:szCs w:val="20"/>
          <w:lang w:eastAsia="ar-SA"/>
        </w:rPr>
        <w:t>7.</w:t>
      </w:r>
      <w:r w:rsidR="009B7CB9">
        <w:rPr>
          <w:rFonts w:eastAsia="Times New Roman"/>
          <w:szCs w:val="20"/>
          <w:lang w:eastAsia="ar-SA"/>
        </w:rPr>
        <w:t>5</w:t>
      </w:r>
      <w:r w:rsidRPr="00D351BC">
        <w:rPr>
          <w:rFonts w:eastAsia="Times New Roman"/>
          <w:szCs w:val="20"/>
          <w:lang w:eastAsia="ar-SA"/>
        </w:rPr>
        <w:t>. Факт и качество выполненных работ должны быть подтверждены соответствующими документами, проверенными и подписанными экспертом Заказчика.</w:t>
      </w:r>
    </w:p>
    <w:p w14:paraId="56EED286" w14:textId="77777777" w:rsidR="00820DAC" w:rsidRPr="00D351BC" w:rsidRDefault="00820DAC" w:rsidP="00820DAC">
      <w:pPr>
        <w:ind w:firstLine="567"/>
        <w:jc w:val="both"/>
        <w:rPr>
          <w:szCs w:val="20"/>
        </w:rPr>
      </w:pPr>
      <w:r w:rsidRPr="00D351BC">
        <w:rPr>
          <w:szCs w:val="20"/>
        </w:rPr>
        <w:t>7.</w:t>
      </w:r>
      <w:r w:rsidR="009B7CB9">
        <w:rPr>
          <w:szCs w:val="20"/>
        </w:rPr>
        <w:t>6</w:t>
      </w:r>
      <w:r w:rsidRPr="00D351BC">
        <w:rPr>
          <w:szCs w:val="20"/>
        </w:rPr>
        <w:t xml:space="preserve">. Приемочная комиссия проводит экспертизу результатов выполненных работ в течение </w:t>
      </w:r>
      <w:r w:rsidR="009B7CB9">
        <w:rPr>
          <w:szCs w:val="20"/>
        </w:rPr>
        <w:t>2</w:t>
      </w:r>
      <w:r w:rsidRPr="00D351BC">
        <w:rPr>
          <w:szCs w:val="20"/>
        </w:rPr>
        <w:t xml:space="preserve"> рабочих дней. По итогу проведения экспертизы выполненной работы приемочная комиссия оформляет заключение по результатам экспертизы, которое утверждается Заказчиком.</w:t>
      </w:r>
    </w:p>
    <w:p w14:paraId="230F3C6B" w14:textId="3F82ADA3" w:rsidR="00820DAC" w:rsidRPr="00D351BC" w:rsidRDefault="00820DAC" w:rsidP="00820DAC">
      <w:pPr>
        <w:ind w:firstLine="567"/>
        <w:jc w:val="both"/>
        <w:rPr>
          <w:szCs w:val="20"/>
        </w:rPr>
      </w:pPr>
      <w:r w:rsidRPr="00D351BC">
        <w:rPr>
          <w:szCs w:val="20"/>
        </w:rPr>
        <w:t xml:space="preserve">В случае если по результатам такой экспертизы выявлено, что работы соответствуют условиям </w:t>
      </w:r>
      <w:r w:rsidR="00BA12CD">
        <w:rPr>
          <w:szCs w:val="20"/>
        </w:rPr>
        <w:t>Контракта</w:t>
      </w:r>
      <w:r w:rsidRPr="00D351BC">
        <w:rPr>
          <w:szCs w:val="20"/>
        </w:rPr>
        <w:t>, а также соответствующих нормативных актов, Заказчик принимает результат выполненных работ путем подписания акта выполненных работ</w:t>
      </w:r>
      <w:r>
        <w:rPr>
          <w:szCs w:val="20"/>
        </w:rPr>
        <w:t>.</w:t>
      </w:r>
    </w:p>
    <w:p w14:paraId="1A8D9144" w14:textId="77777777"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w:t>
      </w:r>
      <w:r w:rsidR="009B7CB9">
        <w:rPr>
          <w:szCs w:val="20"/>
          <w:lang w:eastAsia="ar-SA"/>
        </w:rPr>
        <w:t>7</w:t>
      </w:r>
      <w:r w:rsidRPr="00D351BC">
        <w:rPr>
          <w:szCs w:val="20"/>
          <w:lang w:eastAsia="ar-SA"/>
        </w:rPr>
        <w:t xml:space="preserve">. При обнаружении приемочной комиссией в ходе проведения экспертизы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w:t>
      </w:r>
    </w:p>
    <w:p w14:paraId="440AA09D" w14:textId="77777777"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w:t>
      </w:r>
      <w:r w:rsidR="009B7CB9">
        <w:rPr>
          <w:szCs w:val="20"/>
          <w:lang w:eastAsia="ar-SA"/>
        </w:rPr>
        <w:t>8</w:t>
      </w:r>
      <w:r w:rsidRPr="00D351BC">
        <w:rPr>
          <w:szCs w:val="20"/>
          <w:lang w:eastAsia="ar-SA"/>
        </w:rPr>
        <w:t xml:space="preserve">.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 </w:t>
      </w:r>
    </w:p>
    <w:p w14:paraId="66C088BD" w14:textId="69A79F2A"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w:t>
      </w:r>
      <w:r w:rsidR="00FD7BC9">
        <w:rPr>
          <w:szCs w:val="20"/>
          <w:lang w:eastAsia="ar-SA"/>
        </w:rPr>
        <w:t>9</w:t>
      </w:r>
      <w:r w:rsidRPr="00D351BC">
        <w:rPr>
          <w:szCs w:val="20"/>
          <w:lang w:eastAsia="ar-SA"/>
        </w:rPr>
        <w:t xml:space="preserve">.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w:t>
      </w:r>
      <w:r w:rsidR="00BA46CC">
        <w:rPr>
          <w:szCs w:val="20"/>
          <w:lang w:eastAsia="ar-SA"/>
        </w:rPr>
        <w:t>Контрактом</w:t>
      </w:r>
      <w:r w:rsidRPr="00D351BC">
        <w:rPr>
          <w:szCs w:val="20"/>
          <w:lang w:eastAsia="ar-SA"/>
        </w:rPr>
        <w:t>.</w:t>
      </w:r>
    </w:p>
    <w:p w14:paraId="034AB579" w14:textId="77777777"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7.1</w:t>
      </w:r>
      <w:r w:rsidR="00FD7BC9">
        <w:rPr>
          <w:szCs w:val="20"/>
          <w:lang w:eastAsia="ar-SA"/>
        </w:rPr>
        <w:t>0</w:t>
      </w:r>
      <w:r w:rsidRPr="00D351BC">
        <w:rPr>
          <w:szCs w:val="20"/>
          <w:lang w:eastAsia="ar-SA"/>
        </w:rPr>
        <w:t>.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14:paraId="64208B44" w14:textId="4BC0390A"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7.1</w:t>
      </w:r>
      <w:r w:rsidR="00FD7BC9">
        <w:rPr>
          <w:szCs w:val="20"/>
          <w:lang w:eastAsia="ar-SA"/>
        </w:rPr>
        <w:t>1</w:t>
      </w:r>
      <w:r w:rsidRPr="00D351BC">
        <w:rPr>
          <w:szCs w:val="20"/>
          <w:lang w:eastAsia="ar-SA"/>
        </w:rPr>
        <w:t xml:space="preserve">.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w:t>
      </w:r>
      <w:r w:rsidR="008C36F9">
        <w:rPr>
          <w:szCs w:val="20"/>
          <w:lang w:eastAsia="ar-SA"/>
        </w:rPr>
        <w:t>–</w:t>
      </w:r>
      <w:r w:rsidRPr="00D351BC">
        <w:rPr>
          <w:szCs w:val="20"/>
          <w:lang w:eastAsia="ar-SA"/>
        </w:rPr>
        <w:t xml:space="preserve"> с момента устранения Подрядчиком всех выявленных недостатков согласно составленного рекламационного акта.</w:t>
      </w:r>
    </w:p>
    <w:p w14:paraId="3B501252" w14:textId="77777777" w:rsidR="00820DAC" w:rsidRPr="00D351BC" w:rsidRDefault="00820DAC" w:rsidP="00820DAC">
      <w:pPr>
        <w:jc w:val="center"/>
        <w:rPr>
          <w:rFonts w:eastAsia="Times New Roman" w:cs="Times New Roman"/>
          <w:b/>
          <w:szCs w:val="20"/>
          <w:lang w:eastAsia="ru-RU"/>
        </w:rPr>
      </w:pPr>
      <w:r w:rsidRPr="00D351BC">
        <w:rPr>
          <w:rFonts w:eastAsia="Times New Roman" w:cs="Times New Roman"/>
          <w:b/>
          <w:caps/>
          <w:szCs w:val="20"/>
          <w:lang w:eastAsia="ru-RU"/>
        </w:rPr>
        <w:t xml:space="preserve">8. Гарантии Качества </w:t>
      </w:r>
      <w:r w:rsidRPr="00D351BC">
        <w:rPr>
          <w:rFonts w:eastAsia="Times New Roman" w:cs="Times New Roman"/>
          <w:b/>
          <w:szCs w:val="20"/>
          <w:lang w:eastAsia="ru-RU"/>
        </w:rPr>
        <w:t>ВЫПОЛНЕННЫХ РАБОТ</w:t>
      </w:r>
    </w:p>
    <w:p w14:paraId="17901EB8" w14:textId="77777777" w:rsidR="00657C25" w:rsidRDefault="00657C25" w:rsidP="00FD7BC9">
      <w:pPr>
        <w:widowControl w:val="0"/>
        <w:ind w:firstLine="708"/>
        <w:jc w:val="both"/>
        <w:rPr>
          <w:rFonts w:eastAsia="Times New Roman" w:cs="Times New Roman"/>
          <w:szCs w:val="20"/>
        </w:rPr>
      </w:pPr>
    </w:p>
    <w:p w14:paraId="09DBADDB" w14:textId="58B9D876" w:rsidR="00FD7BC9" w:rsidRPr="005A5AE4" w:rsidRDefault="00FD7BC9" w:rsidP="00FD7BC9">
      <w:pPr>
        <w:widowControl w:val="0"/>
        <w:ind w:firstLine="708"/>
        <w:jc w:val="both"/>
        <w:rPr>
          <w:rFonts w:eastAsia="Times New Roman" w:cs="Times New Roman"/>
          <w:szCs w:val="20"/>
        </w:rPr>
      </w:pPr>
      <w:r w:rsidRPr="005A5AE4">
        <w:rPr>
          <w:rFonts w:eastAsia="Times New Roman" w:cs="Times New Roman"/>
          <w:szCs w:val="20"/>
        </w:rPr>
        <w:t xml:space="preserve">8.1. Гарантии качества распространяются на все элементы и работы, выполненные </w:t>
      </w:r>
      <w:r w:rsidR="00E24ECE" w:rsidRPr="005A5AE4">
        <w:rPr>
          <w:rFonts w:eastAsia="Times New Roman" w:cs="Times New Roman"/>
          <w:szCs w:val="20"/>
        </w:rPr>
        <w:t>Подрядчиком</w:t>
      </w:r>
      <w:r w:rsidRPr="005A5AE4">
        <w:rPr>
          <w:rFonts w:eastAsia="Times New Roman" w:cs="Times New Roman"/>
          <w:szCs w:val="20"/>
        </w:rPr>
        <w:t xml:space="preserve"> по </w:t>
      </w:r>
      <w:r w:rsidR="00BA12CD">
        <w:rPr>
          <w:rFonts w:eastAsia="Times New Roman" w:cs="Times New Roman"/>
          <w:szCs w:val="20"/>
        </w:rPr>
        <w:t>Контракту</w:t>
      </w:r>
      <w:r w:rsidRPr="005A5AE4">
        <w:rPr>
          <w:rFonts w:eastAsia="Times New Roman" w:cs="Times New Roman"/>
          <w:szCs w:val="20"/>
        </w:rPr>
        <w:t xml:space="preserve">, в течение гарантийного срока, предусмотренного Контрактом, с момента подписания сторонами акта приемки выполненных работ. </w:t>
      </w:r>
    </w:p>
    <w:p w14:paraId="4BA96AC6" w14:textId="77777777" w:rsidR="00FD7BC9" w:rsidRPr="005A5AE4" w:rsidRDefault="00FD7BC9" w:rsidP="00FD7BC9">
      <w:pPr>
        <w:widowControl w:val="0"/>
        <w:ind w:firstLine="708"/>
        <w:jc w:val="both"/>
        <w:rPr>
          <w:rFonts w:eastAsia="Times New Roman" w:cs="Times New Roman"/>
          <w:szCs w:val="20"/>
        </w:rPr>
      </w:pPr>
      <w:r w:rsidRPr="005A5AE4">
        <w:rPr>
          <w:rFonts w:eastAsia="Times New Roman" w:cs="Times New Roman"/>
          <w:szCs w:val="20"/>
        </w:rPr>
        <w:t xml:space="preserve">Если в период гарантийного срока эксплуатации объекта обнаружатся дефекты, вызванные результатом выполненных работ или препятствующие нормальной эксплуатации объекта, Исполнитель обязан устранить их за свой счет в срок, установленный в письменном требовании Заказчика. Гарантийный срок в этом случае продлевается на период устранения дефектов. </w:t>
      </w:r>
    </w:p>
    <w:p w14:paraId="3D71FAF5" w14:textId="1CCB7037" w:rsidR="00FD7BC9" w:rsidRPr="005A5AE4" w:rsidRDefault="00FD7BC9" w:rsidP="00FD7BC9">
      <w:pPr>
        <w:widowControl w:val="0"/>
        <w:ind w:firstLine="708"/>
        <w:jc w:val="both"/>
        <w:rPr>
          <w:rFonts w:eastAsia="Times New Roman" w:cs="Times New Roman"/>
          <w:szCs w:val="20"/>
        </w:rPr>
      </w:pPr>
      <w:r w:rsidRPr="005A5AE4">
        <w:rPr>
          <w:rFonts w:eastAsia="Times New Roman" w:cs="Times New Roman"/>
          <w:szCs w:val="20"/>
        </w:rPr>
        <w:t xml:space="preserve">Течение гарантийного срока прерывается на время со дня направления Заказчиком письменного уведомления Исполнителю об обнаружении недостатков до дня устранения их </w:t>
      </w:r>
      <w:r w:rsidR="00E24ECE" w:rsidRPr="005A5AE4">
        <w:rPr>
          <w:rFonts w:eastAsia="Times New Roman" w:cs="Times New Roman"/>
          <w:szCs w:val="20"/>
        </w:rPr>
        <w:t>Подрядчиком</w:t>
      </w:r>
      <w:r w:rsidRPr="005A5AE4">
        <w:rPr>
          <w:rFonts w:eastAsia="Times New Roman" w:cs="Times New Roman"/>
          <w:szCs w:val="20"/>
        </w:rPr>
        <w:t>.</w:t>
      </w:r>
    </w:p>
    <w:p w14:paraId="58B5585A" w14:textId="71BD4D5E" w:rsidR="00820DAC" w:rsidRDefault="00FD7BC9" w:rsidP="004A790E">
      <w:pPr>
        <w:ind w:firstLine="709"/>
        <w:jc w:val="both"/>
        <w:rPr>
          <w:rFonts w:eastAsia="Times New Roman" w:cs="Times New Roman"/>
          <w:sz w:val="22"/>
        </w:rPr>
      </w:pPr>
      <w:r w:rsidRPr="005A5AE4">
        <w:rPr>
          <w:rFonts w:eastAsia="Times New Roman" w:cs="Times New Roman"/>
          <w:szCs w:val="20"/>
        </w:rPr>
        <w:t xml:space="preserve">8.2. Срок гарантийных обязательств на выполненные работы: </w:t>
      </w:r>
      <w:r w:rsidR="00D3218C" w:rsidRPr="005A5AE4">
        <w:rPr>
          <w:rFonts w:eastAsia="Times New Roman" w:cs="Times New Roman"/>
          <w:szCs w:val="20"/>
        </w:rPr>
        <w:t>12</w:t>
      </w:r>
      <w:r w:rsidR="00D3218C" w:rsidRPr="005A5AE4">
        <w:rPr>
          <w:rFonts w:eastAsia="Times New Roman" w:cs="Times New Roman"/>
          <w:szCs w:val="20"/>
          <w:lang w:eastAsia="ru-RU"/>
        </w:rPr>
        <w:t xml:space="preserve"> месяцев </w:t>
      </w:r>
      <w:r w:rsidRPr="005A5AE4">
        <w:rPr>
          <w:rFonts w:eastAsia="Times New Roman" w:cs="Times New Roman"/>
          <w:szCs w:val="20"/>
        </w:rPr>
        <w:t>со дня подписания акта выполненных работ. Объем гарантийных обязательств на материалы составля</w:t>
      </w:r>
      <w:r w:rsidR="004A790E" w:rsidRPr="005A5AE4">
        <w:rPr>
          <w:rFonts w:eastAsia="Times New Roman" w:cs="Times New Roman"/>
          <w:szCs w:val="20"/>
        </w:rPr>
        <w:t>ет</w:t>
      </w:r>
      <w:r w:rsidRPr="005A5AE4">
        <w:rPr>
          <w:rFonts w:eastAsia="Times New Roman" w:cs="Times New Roman"/>
          <w:szCs w:val="20"/>
        </w:rPr>
        <w:t xml:space="preserve"> не менее </w:t>
      </w:r>
      <w:r w:rsidR="00D3218C" w:rsidRPr="005A5AE4">
        <w:rPr>
          <w:rFonts w:eastAsia="Times New Roman" w:cs="Times New Roman"/>
          <w:szCs w:val="20"/>
        </w:rPr>
        <w:t>6 (шесть)</w:t>
      </w:r>
      <w:r w:rsidR="00D3218C" w:rsidRPr="005A5AE4">
        <w:rPr>
          <w:rFonts w:eastAsia="Times New Roman" w:cs="Times New Roman"/>
          <w:szCs w:val="20"/>
          <w:lang w:eastAsia="ru-RU"/>
        </w:rPr>
        <w:t xml:space="preserve"> месяцев</w:t>
      </w:r>
      <w:r w:rsidR="00D3218C">
        <w:rPr>
          <w:rFonts w:eastAsia="Times New Roman" w:cs="Times New Roman"/>
          <w:sz w:val="22"/>
          <w:lang w:eastAsia="ru-RU"/>
        </w:rPr>
        <w:t>.</w:t>
      </w:r>
    </w:p>
    <w:p w14:paraId="12DE9D53" w14:textId="77777777" w:rsidR="00E24ECE" w:rsidRPr="00D351BC" w:rsidRDefault="00E24ECE" w:rsidP="00FD7BC9">
      <w:pPr>
        <w:ind w:firstLine="709"/>
        <w:jc w:val="center"/>
        <w:rPr>
          <w:rFonts w:eastAsia="Times New Roman" w:cs="Times New Roman"/>
          <w:b/>
          <w:szCs w:val="20"/>
          <w:lang w:eastAsia="ru-RU"/>
        </w:rPr>
      </w:pPr>
    </w:p>
    <w:p w14:paraId="400B5C3F" w14:textId="6BA45D2D" w:rsidR="00820DAC" w:rsidRPr="00D351BC" w:rsidRDefault="00820DAC" w:rsidP="00820DAC">
      <w:pPr>
        <w:ind w:firstLine="709"/>
        <w:jc w:val="center"/>
        <w:rPr>
          <w:rFonts w:eastAsia="Times New Roman" w:cs="Times New Roman"/>
          <w:b/>
          <w:szCs w:val="20"/>
          <w:lang w:eastAsia="ru-RU"/>
        </w:rPr>
      </w:pPr>
      <w:r w:rsidRPr="00D351BC">
        <w:rPr>
          <w:rFonts w:eastAsia="Times New Roman" w:cs="Times New Roman"/>
          <w:b/>
          <w:szCs w:val="20"/>
          <w:lang w:eastAsia="ru-RU"/>
        </w:rPr>
        <w:t xml:space="preserve">9. ОБЕСПЕЧЕНИЕ ИСПОЛНЕНИЯ </w:t>
      </w:r>
      <w:r w:rsidR="00BA12CD">
        <w:rPr>
          <w:rFonts w:eastAsia="Times New Roman" w:cs="Times New Roman"/>
          <w:b/>
          <w:szCs w:val="20"/>
          <w:lang w:eastAsia="ru-RU"/>
        </w:rPr>
        <w:t>КОНТРАКТА</w:t>
      </w:r>
      <w:r w:rsidRPr="00D351BC">
        <w:rPr>
          <w:rFonts w:eastAsia="Times New Roman" w:cs="Times New Roman"/>
          <w:b/>
          <w:szCs w:val="20"/>
          <w:lang w:eastAsia="ru-RU"/>
        </w:rPr>
        <w:t>, ОБЕСПЕЧЕНИЕ ГАРАНТИЙНЫХ ОБЯЗАТЕЛЬСТВ.</w:t>
      </w:r>
    </w:p>
    <w:p w14:paraId="0EDEB7C7" w14:textId="77777777" w:rsidR="00820DAC" w:rsidRPr="00D351BC" w:rsidRDefault="00820DAC" w:rsidP="00820DAC">
      <w:pPr>
        <w:autoSpaceDE w:val="0"/>
        <w:autoSpaceDN w:val="0"/>
        <w:ind w:firstLine="567"/>
        <w:jc w:val="both"/>
        <w:rPr>
          <w:rFonts w:eastAsia="Times New Roman" w:cs="Times New Roman"/>
          <w:szCs w:val="20"/>
          <w:lang w:eastAsia="ru-RU"/>
        </w:rPr>
      </w:pPr>
      <w:r>
        <w:rPr>
          <w:rFonts w:eastAsia="Times New Roman" w:cs="Times New Roman"/>
          <w:szCs w:val="20"/>
          <w:lang w:eastAsia="ru-RU"/>
        </w:rPr>
        <w:t>Не требуется.</w:t>
      </w:r>
    </w:p>
    <w:p w14:paraId="113D0D6F" w14:textId="77777777" w:rsidR="00820DAC" w:rsidRPr="00D351BC" w:rsidRDefault="00820DAC" w:rsidP="00820DAC">
      <w:pPr>
        <w:jc w:val="center"/>
        <w:rPr>
          <w:rFonts w:eastAsia="Times New Roman" w:cs="Times New Roman"/>
          <w:b/>
          <w:caps/>
          <w:szCs w:val="20"/>
          <w:lang w:eastAsia="ru-RU"/>
        </w:rPr>
      </w:pPr>
      <w:r w:rsidRPr="00D351BC">
        <w:rPr>
          <w:rFonts w:eastAsia="Times New Roman" w:cs="Times New Roman"/>
          <w:b/>
          <w:caps/>
          <w:szCs w:val="20"/>
          <w:lang w:eastAsia="ru-RU"/>
        </w:rPr>
        <w:t>10. Ответственность сторон и иные последствия</w:t>
      </w:r>
    </w:p>
    <w:p w14:paraId="6E392161" w14:textId="77777777" w:rsidR="00820DAC" w:rsidRPr="00D351BC" w:rsidRDefault="00820DAC" w:rsidP="00820DAC">
      <w:pPr>
        <w:jc w:val="center"/>
        <w:rPr>
          <w:rFonts w:eastAsia="Times New Roman" w:cs="Times New Roman"/>
          <w:b/>
          <w:caps/>
          <w:szCs w:val="20"/>
          <w:lang w:eastAsia="ru-RU"/>
        </w:rPr>
      </w:pPr>
      <w:r w:rsidRPr="00D351BC">
        <w:rPr>
          <w:rFonts w:eastAsia="Times New Roman" w:cs="Times New Roman"/>
          <w:b/>
          <w:caps/>
          <w:szCs w:val="20"/>
          <w:lang w:eastAsia="ru-RU"/>
        </w:rPr>
        <w:t>нарушения обязательств</w:t>
      </w:r>
    </w:p>
    <w:p w14:paraId="2E0414A8" w14:textId="77777777" w:rsidR="00657C25" w:rsidRDefault="00657C25" w:rsidP="00955822">
      <w:pPr>
        <w:ind w:firstLine="567"/>
        <w:jc w:val="both"/>
        <w:rPr>
          <w:rFonts w:eastAsia="Times New Roman" w:cs="Times New Roman"/>
          <w:szCs w:val="20"/>
          <w:lang w:eastAsia="ru-RU"/>
        </w:rPr>
      </w:pPr>
    </w:p>
    <w:p w14:paraId="44028F45" w14:textId="1D8BB151"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.1. За неисполнение или ненадлежащее исполнение условий </w:t>
      </w:r>
      <w:r w:rsidR="00BA12CD">
        <w:rPr>
          <w:rFonts w:eastAsia="Times New Roman" w:cs="Times New Roman"/>
          <w:szCs w:val="20"/>
          <w:lang w:eastAsia="ru-RU"/>
        </w:rPr>
        <w:t>Контракта</w:t>
      </w:r>
      <w:r w:rsidRPr="000A6936">
        <w:rPr>
          <w:rFonts w:eastAsia="Times New Roman" w:cs="Times New Roman"/>
          <w:szCs w:val="20"/>
          <w:lang w:eastAsia="ru-RU"/>
        </w:rPr>
        <w:t xml:space="preserve"> Стороны несут ответственность в соответствии с законодательством Российской Федерации.</w:t>
      </w:r>
    </w:p>
    <w:p w14:paraId="313F1632" w14:textId="03399849" w:rsidR="00955822" w:rsidRPr="000A6936" w:rsidRDefault="00955822" w:rsidP="00955822">
      <w:pPr>
        <w:ind w:firstLine="567"/>
        <w:jc w:val="both"/>
        <w:rPr>
          <w:rFonts w:eastAsia="Times New Roman" w:cs="Times New Roman"/>
          <w:szCs w:val="20"/>
          <w:lang w:eastAsia="ru-RU"/>
        </w:rPr>
      </w:pPr>
      <w:r w:rsidRPr="000A6936">
        <w:rPr>
          <w:rFonts w:eastAsia="Times New Roman" w:cs="Times New Roman"/>
          <w:szCs w:val="20"/>
          <w:lang w:eastAsia="ru-RU"/>
        </w:rPr>
        <w:t xml:space="preserve">В случае привлечения к исполнению </w:t>
      </w:r>
      <w:r w:rsidR="00BA12CD">
        <w:rPr>
          <w:rFonts w:eastAsia="Times New Roman" w:cs="Times New Roman"/>
          <w:szCs w:val="20"/>
          <w:lang w:eastAsia="ru-RU"/>
        </w:rPr>
        <w:t>Контракта</w:t>
      </w:r>
      <w:r w:rsidRPr="000A6936">
        <w:rPr>
          <w:rFonts w:eastAsia="Times New Roman" w:cs="Times New Roman"/>
          <w:szCs w:val="20"/>
          <w:lang w:eastAsia="ru-RU"/>
        </w:rPr>
        <w:t xml:space="preserve"> соисполнителей, ответственность перед Заказчиком за неисполнение обязательств по </w:t>
      </w:r>
      <w:r w:rsidR="00BA12CD">
        <w:rPr>
          <w:rFonts w:eastAsia="Times New Roman" w:cs="Times New Roman"/>
          <w:szCs w:val="20"/>
          <w:lang w:eastAsia="ru-RU"/>
        </w:rPr>
        <w:t>Контракту</w:t>
      </w:r>
      <w:r w:rsidRPr="000A6936">
        <w:rPr>
          <w:rFonts w:eastAsia="Times New Roman" w:cs="Times New Roman"/>
          <w:szCs w:val="20"/>
          <w:lang w:eastAsia="ru-RU"/>
        </w:rPr>
        <w:t xml:space="preserve"> несет Исполнитель.</w:t>
      </w:r>
    </w:p>
    <w:p w14:paraId="5C43449E" w14:textId="1034C1A4"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.2. В случае просрочки исполнения Исполнителем обязательств, предусмотренных </w:t>
      </w:r>
      <w:r w:rsidR="00BA46CC">
        <w:rPr>
          <w:rFonts w:eastAsia="Times New Roman" w:cs="Times New Roman"/>
          <w:szCs w:val="20"/>
          <w:lang w:eastAsia="ru-RU"/>
        </w:rPr>
        <w:t>Контрактом</w:t>
      </w:r>
      <w:r w:rsidRPr="000A6936">
        <w:rPr>
          <w:rFonts w:eastAsia="Times New Roman" w:cs="Times New Roman"/>
          <w:szCs w:val="20"/>
          <w:lang w:eastAsia="ru-RU"/>
        </w:rPr>
        <w:t xml:space="preserve">, а также в иных случаях неисполнения или ненадлежащего исполнения Исполнителем обязательств, предусмотренных </w:t>
      </w:r>
      <w:r w:rsidR="00BA46CC">
        <w:rPr>
          <w:rFonts w:eastAsia="Times New Roman" w:cs="Times New Roman"/>
          <w:szCs w:val="20"/>
          <w:lang w:eastAsia="ru-RU"/>
        </w:rPr>
        <w:t>Контрактом</w:t>
      </w:r>
      <w:r w:rsidRPr="000A6936">
        <w:rPr>
          <w:rFonts w:eastAsia="Times New Roman" w:cs="Times New Roman"/>
          <w:szCs w:val="20"/>
          <w:lang w:eastAsia="ru-RU"/>
        </w:rPr>
        <w:t>, Заказчик направляет Исполнителю требование об уплате неустойки (штрафов, пеней).</w:t>
      </w:r>
    </w:p>
    <w:p w14:paraId="1BAC540B" w14:textId="6899EC42"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.3. В случае просрочки исполнения Исполнителем обязательств по настоящему </w:t>
      </w:r>
      <w:r w:rsidR="00BA12CD">
        <w:rPr>
          <w:rFonts w:eastAsia="Times New Roman" w:cs="Times New Roman"/>
          <w:szCs w:val="20"/>
          <w:lang w:eastAsia="ru-RU"/>
        </w:rPr>
        <w:t>Контракту</w:t>
      </w:r>
      <w:r w:rsidRPr="000A6936">
        <w:rPr>
          <w:rFonts w:eastAsia="Times New Roman" w:cs="Times New Roman"/>
          <w:szCs w:val="20"/>
          <w:lang w:eastAsia="ru-RU"/>
        </w:rPr>
        <w:t xml:space="preserve"> Исполнитель выплачивает Заказчику пени.</w:t>
      </w:r>
    </w:p>
    <w:p w14:paraId="3D20DA07" w14:textId="24895DCA" w:rsidR="00955822" w:rsidRPr="000A6936" w:rsidRDefault="00955822" w:rsidP="00955822">
      <w:pPr>
        <w:ind w:firstLine="567"/>
        <w:jc w:val="both"/>
        <w:rPr>
          <w:rFonts w:eastAsia="Calibri" w:cs="Times New Roman"/>
          <w:szCs w:val="20"/>
        </w:rPr>
      </w:pPr>
      <w:r w:rsidRPr="000A6936">
        <w:rPr>
          <w:rFonts w:eastAsia="Calibri" w:cs="Times New Roman"/>
          <w:szCs w:val="20"/>
        </w:rPr>
        <w:t xml:space="preserve">Пеня начисляется за каждый день просрочки исполнения Исполнителем обязательства, предусмотренного </w:t>
      </w:r>
      <w:r w:rsidR="00BA46CC">
        <w:rPr>
          <w:rFonts w:eastAsia="Calibri" w:cs="Times New Roman"/>
          <w:szCs w:val="20"/>
        </w:rPr>
        <w:t>Контрактом</w:t>
      </w:r>
      <w:r w:rsidRPr="000A6936">
        <w:rPr>
          <w:rFonts w:eastAsia="Calibri" w:cs="Times New Roman"/>
          <w:szCs w:val="20"/>
        </w:rPr>
        <w:t xml:space="preserve">, начиная со дня, следующего после дня истечения установленного </w:t>
      </w:r>
      <w:r w:rsidR="00BA46CC">
        <w:rPr>
          <w:rFonts w:eastAsia="Calibri" w:cs="Times New Roman"/>
          <w:szCs w:val="20"/>
        </w:rPr>
        <w:t>Контрактом</w:t>
      </w:r>
      <w:r w:rsidRPr="000A6936">
        <w:rPr>
          <w:rFonts w:eastAsia="Calibri" w:cs="Times New Roman"/>
          <w:szCs w:val="20"/>
        </w:rPr>
        <w:t xml:space="preserve"> срока исполнения обязательства, и устанавливается </w:t>
      </w:r>
      <w:r w:rsidR="00BA46CC">
        <w:rPr>
          <w:rFonts w:eastAsia="Calibri" w:cs="Times New Roman"/>
          <w:szCs w:val="20"/>
        </w:rPr>
        <w:t>Контрактом</w:t>
      </w:r>
      <w:r w:rsidRPr="000A6936">
        <w:rPr>
          <w:rFonts w:eastAsia="Calibri" w:cs="Times New Roman"/>
          <w:szCs w:val="20"/>
        </w:rPr>
        <w:t xml:space="preserve"> в размере одной трехсотой действующей на дату уплаты пени ключевой ставки Центрального банка Российской Федерации от цены </w:t>
      </w:r>
      <w:r w:rsidR="00BA12CD">
        <w:rPr>
          <w:rFonts w:eastAsia="Calibri" w:cs="Times New Roman"/>
          <w:szCs w:val="20"/>
        </w:rPr>
        <w:t>Контракта</w:t>
      </w:r>
      <w:r w:rsidRPr="000A6936">
        <w:rPr>
          <w:rFonts w:eastAsia="Calibri" w:cs="Times New Roman"/>
          <w:szCs w:val="20"/>
        </w:rPr>
        <w:t xml:space="preserve">, уменьшенной на сумму, пропорциональную объему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0590294" w14:textId="59D7672B" w:rsidR="00955822" w:rsidRPr="000A6936" w:rsidRDefault="00955822" w:rsidP="00955822">
      <w:pPr>
        <w:autoSpaceDE w:val="0"/>
        <w:autoSpaceDN w:val="0"/>
        <w:adjustRightInd w:val="0"/>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.4. За каждый факт неисполнения или ненадлежащего исполнения Исполнителем обязательств, предусмотренных </w:t>
      </w:r>
      <w:r w:rsidR="00BA46CC">
        <w:rPr>
          <w:rFonts w:eastAsia="Times New Roman" w:cs="Times New Roman"/>
          <w:szCs w:val="20"/>
          <w:lang w:eastAsia="ru-RU"/>
        </w:rPr>
        <w:t>Контрактом</w:t>
      </w:r>
      <w:r w:rsidRPr="000A6936">
        <w:rPr>
          <w:rFonts w:eastAsia="Times New Roman" w:cs="Times New Roman"/>
          <w:szCs w:val="20"/>
          <w:lang w:eastAsia="ru-RU"/>
        </w:rPr>
        <w:t xml:space="preserve">, за исключением просрочки исполнения обязательств, размер штрафа рассчитывается как процент цены </w:t>
      </w:r>
      <w:r w:rsidR="00BA12CD">
        <w:rPr>
          <w:rFonts w:eastAsia="Times New Roman" w:cs="Times New Roman"/>
          <w:szCs w:val="20"/>
          <w:lang w:eastAsia="ru-RU"/>
        </w:rPr>
        <w:t>Контракта</w:t>
      </w:r>
      <w:r w:rsidRPr="000A6936">
        <w:rPr>
          <w:rFonts w:eastAsia="Times New Roman" w:cs="Times New Roman"/>
          <w:szCs w:val="20"/>
          <w:lang w:eastAsia="ru-RU"/>
        </w:rPr>
        <w:t xml:space="preserve"> в соответствии с Постановлением Правительства РФ № 1042, за исключением случаев, если законодательством Российской Федерации установлен иной порядок начисления штрафов.</w:t>
      </w:r>
    </w:p>
    <w:p w14:paraId="61C4BEE8" w14:textId="30447708" w:rsidR="00955822" w:rsidRPr="000A6936" w:rsidRDefault="00955822" w:rsidP="00955822">
      <w:pPr>
        <w:autoSpaceDE w:val="0"/>
        <w:autoSpaceDN w:val="0"/>
        <w:adjustRightInd w:val="0"/>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.5. При предъявлении Заказчиком требования об уплате неустойки (пени, штрафа) уплата неустойки (пени, штрафа) за нарушение обязательств по </w:t>
      </w:r>
      <w:r w:rsidR="00BA12CD">
        <w:rPr>
          <w:rFonts w:eastAsia="Times New Roman" w:cs="Times New Roman"/>
          <w:szCs w:val="20"/>
          <w:lang w:eastAsia="ru-RU"/>
        </w:rPr>
        <w:t>Контракту</w:t>
      </w:r>
      <w:r w:rsidRPr="000A6936">
        <w:rPr>
          <w:rFonts w:eastAsia="Times New Roman" w:cs="Times New Roman"/>
          <w:szCs w:val="20"/>
          <w:lang w:eastAsia="ru-RU"/>
        </w:rPr>
        <w:t xml:space="preserve"> производится Исполнителем путем перечисления денежных средств на лицевой счет Заказчика.</w:t>
      </w:r>
    </w:p>
    <w:p w14:paraId="53DCADA3" w14:textId="37C4062C"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lastRenderedPageBreak/>
        <w:t>10</w:t>
      </w:r>
      <w:r w:rsidRPr="000A6936">
        <w:rPr>
          <w:rFonts w:eastAsia="Times New Roman" w:cs="Times New Roman"/>
          <w:szCs w:val="20"/>
          <w:lang w:eastAsia="ru-RU"/>
        </w:rPr>
        <w:t xml:space="preserve">.6. В случае неисполнения или ненадлежащего исполнения Исполнителем обязательств, предусмотренных настоящим </w:t>
      </w:r>
      <w:r w:rsidR="00BA46CC">
        <w:rPr>
          <w:rFonts w:eastAsia="Times New Roman" w:cs="Times New Roman"/>
          <w:szCs w:val="20"/>
          <w:lang w:eastAsia="ru-RU"/>
        </w:rPr>
        <w:t>Контрактом</w:t>
      </w:r>
      <w:r w:rsidRPr="000A6936">
        <w:rPr>
          <w:rFonts w:eastAsia="Times New Roman" w:cs="Times New Roman"/>
          <w:szCs w:val="20"/>
          <w:lang w:eastAsia="ru-RU"/>
        </w:rPr>
        <w:t xml:space="preserve">, а также при невыполнении требования Заказчика об оплате неустойки (пени, штрафа) Заказчик в соответствии с ГК РФ вправе произвести оплату за исполнение обязательств по </w:t>
      </w:r>
      <w:r w:rsidR="00BA12CD">
        <w:rPr>
          <w:rFonts w:eastAsia="Times New Roman" w:cs="Times New Roman"/>
          <w:szCs w:val="20"/>
          <w:lang w:eastAsia="ru-RU"/>
        </w:rPr>
        <w:t>Контракту</w:t>
      </w:r>
      <w:r w:rsidRPr="000A6936">
        <w:rPr>
          <w:rFonts w:eastAsia="Times New Roman" w:cs="Times New Roman"/>
          <w:szCs w:val="20"/>
          <w:lang w:eastAsia="ru-RU"/>
        </w:rPr>
        <w:t xml:space="preserve"> за вычетом соответствующего размера неустойки (пени, штрафа), рассчитанного по завершению поставки товара.</w:t>
      </w:r>
    </w:p>
    <w:p w14:paraId="53FE1A82" w14:textId="4B797FF1"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.7. За каждый факт неисполнения или ненадлежащего исполнения Исполнителем обязательства, предусмотренного </w:t>
      </w:r>
      <w:r w:rsidR="00BA46CC">
        <w:rPr>
          <w:rFonts w:eastAsia="Times New Roman" w:cs="Times New Roman"/>
          <w:szCs w:val="20"/>
          <w:lang w:eastAsia="ru-RU"/>
        </w:rPr>
        <w:t>Контрактом</w:t>
      </w:r>
      <w:r w:rsidRPr="000A6936">
        <w:rPr>
          <w:rFonts w:eastAsia="Times New Roman" w:cs="Times New Roman"/>
          <w:szCs w:val="20"/>
          <w:lang w:eastAsia="ru-RU"/>
        </w:rPr>
        <w:t>, которое не имеет стоимостного выражения, размер штрафа устанавливается в соответствии с Постановлением № 1042.</w:t>
      </w:r>
    </w:p>
    <w:p w14:paraId="564BD454" w14:textId="02780944"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.8. Уплата неустойки (пени, штрафа) за просрочку или иное ненадлежащее исполнение обязательств по </w:t>
      </w:r>
      <w:r w:rsidR="00BA12CD">
        <w:rPr>
          <w:rFonts w:eastAsia="Times New Roman" w:cs="Times New Roman"/>
          <w:szCs w:val="20"/>
          <w:lang w:eastAsia="ru-RU"/>
        </w:rPr>
        <w:t>Контракту</w:t>
      </w:r>
      <w:r w:rsidRPr="000A6936">
        <w:rPr>
          <w:rFonts w:eastAsia="Times New Roman" w:cs="Times New Roman"/>
          <w:szCs w:val="20"/>
          <w:lang w:eastAsia="ru-RU"/>
        </w:rPr>
        <w:t>,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361D71F5" w14:textId="3A8DB6E8" w:rsidR="00955822" w:rsidRPr="000A6936" w:rsidRDefault="00955822" w:rsidP="00955822">
      <w:pPr>
        <w:ind w:firstLine="567"/>
        <w:jc w:val="both"/>
        <w:rPr>
          <w:rFonts w:eastAsia="Calibri" w:cs="Times New Roman"/>
          <w:szCs w:val="20"/>
        </w:rPr>
      </w:pPr>
      <w:r>
        <w:rPr>
          <w:rFonts w:eastAsia="Times New Roman" w:cs="Times New Roman"/>
          <w:szCs w:val="20"/>
          <w:lang w:eastAsia="ru-RU"/>
        </w:rPr>
        <w:t>10</w:t>
      </w:r>
      <w:r w:rsidRPr="000A6936">
        <w:rPr>
          <w:rFonts w:eastAsia="Times New Roman" w:cs="Times New Roman"/>
          <w:szCs w:val="20"/>
          <w:lang w:eastAsia="ru-RU"/>
        </w:rPr>
        <w:t xml:space="preserve">.9. </w:t>
      </w:r>
      <w:r w:rsidRPr="000A6936">
        <w:rPr>
          <w:rFonts w:eastAsia="Calibri" w:cs="Times New Roman"/>
          <w:szCs w:val="20"/>
        </w:rPr>
        <w:t xml:space="preserve">В случае просрочки исполнения заказчиком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а также в иных случаях неисполнения или ненадлежащего исполнения заказчиком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Исполнитель вправе потребовать уплаты неустоек (штрафов, пеней). Пеня начисляется за каждый день просрочки исполнения обязательства, предусмотренного </w:t>
      </w:r>
      <w:r w:rsidR="00BA46CC">
        <w:rPr>
          <w:rFonts w:eastAsia="Calibri" w:cs="Times New Roman"/>
          <w:szCs w:val="20"/>
        </w:rPr>
        <w:t>Контрактом</w:t>
      </w:r>
      <w:r w:rsidRPr="000A6936">
        <w:rPr>
          <w:rFonts w:eastAsia="Calibri" w:cs="Times New Roman"/>
          <w:szCs w:val="20"/>
        </w:rPr>
        <w:t xml:space="preserve">, начиная со дня, следующего после дня истечения установленного </w:t>
      </w:r>
      <w:r w:rsidR="00BA46CC">
        <w:rPr>
          <w:rFonts w:eastAsia="Calibri" w:cs="Times New Roman"/>
          <w:szCs w:val="20"/>
        </w:rPr>
        <w:t>Контрактом</w:t>
      </w:r>
      <w:r w:rsidRPr="000A6936">
        <w:rPr>
          <w:rFonts w:eastAsia="Calibri" w:cs="Times New Roman"/>
          <w:szCs w:val="20"/>
        </w:rPr>
        <w:t xml:space="preserve"> срока исполнения обязательства. Такая пеня устанавливается </w:t>
      </w:r>
      <w:r w:rsidR="00BA46CC">
        <w:rPr>
          <w:rFonts w:eastAsia="Calibri" w:cs="Times New Roman"/>
          <w:szCs w:val="20"/>
        </w:rPr>
        <w:t>Контрактом</w:t>
      </w:r>
      <w:r w:rsidRPr="000A6936">
        <w:rPr>
          <w:rFonts w:eastAsia="Calibri" w:cs="Times New Roman"/>
          <w:szCs w:val="20"/>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за исключением просрочки исполнения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Размер штрафа рассчитывается как процент цены </w:t>
      </w:r>
      <w:r w:rsidR="00BA12CD">
        <w:rPr>
          <w:rFonts w:eastAsia="Calibri" w:cs="Times New Roman"/>
          <w:szCs w:val="20"/>
        </w:rPr>
        <w:t>Контракта</w:t>
      </w:r>
      <w:r w:rsidRPr="000A6936">
        <w:rPr>
          <w:rFonts w:eastAsia="Calibri" w:cs="Times New Roman"/>
          <w:szCs w:val="20"/>
        </w:rPr>
        <w:t xml:space="preserve"> в соответствии с Постановлением Правительства РФ № 1042.</w:t>
      </w:r>
    </w:p>
    <w:p w14:paraId="22A99CDF" w14:textId="7DC0C283"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.10. Стороны освобождаются от уплаты неустойки (пени, штрафа) если докажут, что просрочка исполнения указанного обязательства произошла вследствие непреодолимой силы или по вине другой стороны.</w:t>
      </w:r>
    </w:p>
    <w:p w14:paraId="5FF3DAD2" w14:textId="6E5FCF59" w:rsidR="00955822" w:rsidRPr="000A6936" w:rsidRDefault="00955822" w:rsidP="00955822">
      <w:pPr>
        <w:autoSpaceDE w:val="0"/>
        <w:autoSpaceDN w:val="0"/>
        <w:adjustRightInd w:val="0"/>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.11. Общая сумма начисленной неустойки (штрафов, пени) за неисполнение или ненадлежащее исполнение Исполнителем обязательств, предусмотренных </w:t>
      </w:r>
      <w:r w:rsidR="00BA46CC">
        <w:rPr>
          <w:rFonts w:eastAsia="Times New Roman" w:cs="Times New Roman"/>
          <w:szCs w:val="20"/>
          <w:lang w:eastAsia="ru-RU"/>
        </w:rPr>
        <w:t>Контрактом</w:t>
      </w:r>
      <w:r w:rsidRPr="000A6936">
        <w:rPr>
          <w:rFonts w:eastAsia="Times New Roman" w:cs="Times New Roman"/>
          <w:szCs w:val="20"/>
          <w:lang w:eastAsia="ru-RU"/>
        </w:rPr>
        <w:t xml:space="preserve">, не может превышать цену </w:t>
      </w:r>
      <w:r w:rsidR="00BA12CD">
        <w:rPr>
          <w:rFonts w:eastAsia="Times New Roman" w:cs="Times New Roman"/>
          <w:szCs w:val="20"/>
          <w:lang w:eastAsia="ru-RU"/>
        </w:rPr>
        <w:t>Контракта</w:t>
      </w:r>
      <w:r w:rsidRPr="000A6936">
        <w:rPr>
          <w:rFonts w:eastAsia="Times New Roman" w:cs="Times New Roman"/>
          <w:szCs w:val="20"/>
          <w:lang w:eastAsia="ru-RU"/>
        </w:rPr>
        <w:t>.</w:t>
      </w:r>
    </w:p>
    <w:p w14:paraId="7C9306B9" w14:textId="77777777" w:rsidR="00FD7BC9" w:rsidRDefault="00FD7BC9" w:rsidP="00820DAC">
      <w:pPr>
        <w:jc w:val="center"/>
        <w:rPr>
          <w:rFonts w:eastAsia="Times New Roman" w:cs="Times New Roman"/>
          <w:b/>
          <w:szCs w:val="20"/>
          <w:lang w:eastAsia="ru-RU"/>
        </w:rPr>
      </w:pPr>
    </w:p>
    <w:p w14:paraId="3DDE4476" w14:textId="74C6C81E"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 xml:space="preserve">11. ПОРЯДОК ИЗМЕНЕНИЯ И РАСТОРЖЕНИЯ </w:t>
      </w:r>
      <w:r w:rsidR="00BA12CD">
        <w:rPr>
          <w:rFonts w:eastAsia="Times New Roman" w:cs="Times New Roman"/>
          <w:b/>
          <w:szCs w:val="20"/>
          <w:lang w:eastAsia="ru-RU"/>
        </w:rPr>
        <w:t>КОНТРАКТА</w:t>
      </w:r>
    </w:p>
    <w:p w14:paraId="6D994B8B" w14:textId="77777777" w:rsidR="00657C25" w:rsidRDefault="00657C25" w:rsidP="00820DAC">
      <w:pPr>
        <w:ind w:firstLine="567"/>
        <w:jc w:val="both"/>
        <w:rPr>
          <w:rFonts w:eastAsia="Times New Roman" w:cs="Times New Roman"/>
          <w:szCs w:val="20"/>
          <w:lang w:eastAsia="ru-RU"/>
        </w:rPr>
      </w:pPr>
    </w:p>
    <w:p w14:paraId="12F52914" w14:textId="2E7E0CD1"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11.1. Изменение существенных условий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осуществляется в порядке и по основаниям, предусмотренным действующим законодательством и </w:t>
      </w:r>
      <w:r w:rsidR="00BA46CC">
        <w:rPr>
          <w:rFonts w:eastAsia="Times New Roman" w:cs="Times New Roman"/>
          <w:szCs w:val="20"/>
          <w:lang w:eastAsia="ru-RU"/>
        </w:rPr>
        <w:t>Контрактом</w:t>
      </w:r>
      <w:r w:rsidRPr="00D351BC">
        <w:rPr>
          <w:rFonts w:eastAsia="Times New Roman" w:cs="Times New Roman"/>
          <w:szCs w:val="20"/>
          <w:lang w:eastAsia="ru-RU"/>
        </w:rPr>
        <w:t>.</w:t>
      </w:r>
    </w:p>
    <w:p w14:paraId="62359F4F" w14:textId="424B23B8"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11.2. Изменение существенных условий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при его исполнении не допускается, за исключением их изменения по соглашению Сторон в следующих случаях:</w:t>
      </w:r>
    </w:p>
    <w:p w14:paraId="3E2D78A2" w14:textId="0A491473"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 при снижении цены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без изменения предусмотренных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объемов выполненных работ, качества выполненных работ и иных условий </w:t>
      </w:r>
      <w:r w:rsidR="00BA12CD">
        <w:rPr>
          <w:rFonts w:eastAsia="Times New Roman" w:cs="Times New Roman"/>
          <w:szCs w:val="20"/>
          <w:lang w:eastAsia="ru-RU"/>
        </w:rPr>
        <w:t>Контракта</w:t>
      </w:r>
      <w:r w:rsidRPr="00D351BC">
        <w:rPr>
          <w:rFonts w:eastAsia="Times New Roman" w:cs="Times New Roman"/>
          <w:szCs w:val="20"/>
          <w:lang w:eastAsia="ru-RU"/>
        </w:rPr>
        <w:t>;</w:t>
      </w:r>
    </w:p>
    <w:p w14:paraId="7179BE02" w14:textId="2D53B552"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2) если по предложению Заказчика увеличивается предусмотренное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объемы выполненных работ не более чем на десять процентов или уменьшается предусмотренное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объемы выполненных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пропорционально дополнительному объему выполненных работ исходя из установленной в Договоре цены единицы выполненной работы, но не более чем на десять процентов цены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При уменьшении предусмотренного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объема выполненных работ Стороны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обязаны уменьшить цену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исходя из цены единицы выполненных работ. Цена единицы дополнительно выполненных работ или цена единицы выполненных работ при уменьшении предусмотренного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объема выполненных работ должна определяться как частное от деления первоначальной цены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на предусмотренное в Договоре объема такой работы.</w:t>
      </w:r>
    </w:p>
    <w:p w14:paraId="667B46CA" w14:textId="5401CAA1"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11.3. Расторжение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допускается по соглашению Сторон, по решению суда, а также в случае одностороннего отказа Стороны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от его исполнения в соответствии с законодательством Российской Федерации.</w:t>
      </w:r>
    </w:p>
    <w:p w14:paraId="22579B29" w14:textId="758F0D42" w:rsidR="00820DA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11.4. Заказчик вправе в случаях и порядке, установленных п. 9 ст. 95 Федерального закона от 05.04.2013 № 44-ФЗ </w:t>
      </w:r>
      <w:r w:rsidR="008C36F9">
        <w:rPr>
          <w:rFonts w:eastAsia="Times New Roman" w:cs="Times New Roman"/>
          <w:szCs w:val="20"/>
          <w:lang w:eastAsia="ru-RU"/>
        </w:rPr>
        <w:t>«</w:t>
      </w:r>
      <w:r w:rsidRPr="00D351BC">
        <w:rPr>
          <w:rFonts w:eastAsia="Times New Roman" w:cs="Times New Roman"/>
          <w:szCs w:val="20"/>
          <w:lang w:eastAsia="ru-RU"/>
        </w:rPr>
        <w:t>О контрактной системе в сфере закупок товаров, работ, услуг для обеспечения государственных и муниципальных нужд</w:t>
      </w:r>
      <w:r w:rsidR="008C36F9">
        <w:rPr>
          <w:rFonts w:eastAsia="Times New Roman" w:cs="Times New Roman"/>
          <w:szCs w:val="20"/>
          <w:lang w:eastAsia="ru-RU"/>
        </w:rPr>
        <w:t>»</w:t>
      </w:r>
      <w:r w:rsidRPr="00D351BC">
        <w:rPr>
          <w:rFonts w:eastAsia="Times New Roman" w:cs="Times New Roman"/>
          <w:szCs w:val="20"/>
          <w:lang w:eastAsia="ru-RU"/>
        </w:rPr>
        <w:t xml:space="preserve"> и Гражданского кодекса Российской Федерации в одностороннем порядке отказаться от исполнения </w:t>
      </w:r>
      <w:r w:rsidR="00BA12CD">
        <w:rPr>
          <w:rFonts w:eastAsia="Times New Roman" w:cs="Times New Roman"/>
          <w:szCs w:val="20"/>
          <w:lang w:eastAsia="ru-RU"/>
        </w:rPr>
        <w:t>Контракта</w:t>
      </w:r>
    </w:p>
    <w:p w14:paraId="15E83D54" w14:textId="7329F66C" w:rsidR="008877EE" w:rsidRPr="008877EE" w:rsidRDefault="008877EE" w:rsidP="008877EE">
      <w:pPr>
        <w:jc w:val="both"/>
        <w:rPr>
          <w:rFonts w:eastAsia="Times New Roman" w:cs="Times New Roman"/>
          <w:szCs w:val="20"/>
          <w:lang w:eastAsia="ru-RU"/>
        </w:rPr>
      </w:pPr>
      <w:r w:rsidRPr="008877EE">
        <w:rPr>
          <w:rFonts w:eastAsia="Times New Roman" w:cs="Times New Roman"/>
          <w:szCs w:val="20"/>
          <w:lang w:eastAsia="ru-RU"/>
        </w:rPr>
        <w:t xml:space="preserve">в случаях существенного нарушения Подрядчиком условий настоящего </w:t>
      </w:r>
      <w:r w:rsidR="00BA12CD">
        <w:rPr>
          <w:rFonts w:eastAsia="Times New Roman" w:cs="Times New Roman"/>
          <w:szCs w:val="20"/>
          <w:lang w:eastAsia="ru-RU"/>
        </w:rPr>
        <w:t>Контракта</w:t>
      </w:r>
      <w:r w:rsidRPr="008877EE">
        <w:rPr>
          <w:rFonts w:eastAsia="Times New Roman" w:cs="Times New Roman"/>
          <w:szCs w:val="20"/>
          <w:lang w:eastAsia="ru-RU"/>
        </w:rPr>
        <w:t>:</w:t>
      </w:r>
    </w:p>
    <w:p w14:paraId="0985734B" w14:textId="77777777" w:rsidR="008877EE" w:rsidRPr="008877EE"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задержка в сроках окончания работ более чем на 10 (десять) рабочих дней по вине Подрядчика;</w:t>
      </w:r>
    </w:p>
    <w:p w14:paraId="5FA4CB6D" w14:textId="1A184597" w:rsidR="008877EE" w:rsidRPr="008877EE"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xml:space="preserve">- в случае не подписания Подрядчиком Акта передачи Объекта для выполнения работ в срок, предусмотренный настоящим </w:t>
      </w:r>
      <w:r w:rsidR="00BA46CC">
        <w:rPr>
          <w:rFonts w:eastAsia="Times New Roman" w:cs="Times New Roman"/>
          <w:szCs w:val="20"/>
          <w:lang w:eastAsia="ru-RU"/>
        </w:rPr>
        <w:t>Контрактом</w:t>
      </w:r>
      <w:r w:rsidRPr="008877EE">
        <w:rPr>
          <w:rFonts w:eastAsia="Times New Roman" w:cs="Times New Roman"/>
          <w:szCs w:val="20"/>
          <w:lang w:eastAsia="ru-RU"/>
        </w:rPr>
        <w:t xml:space="preserve"> и/или нарушения сроков начала работ более 5 (пяти) рабочих дней;</w:t>
      </w:r>
    </w:p>
    <w:p w14:paraId="042A2B60" w14:textId="18F03959" w:rsidR="008877EE" w:rsidRPr="008877EE"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xml:space="preserve">- в случаях, если выявленные в ходе приемки работ недостатки не устранены Подрядчиком в установленные настоящим </w:t>
      </w:r>
      <w:r w:rsidR="00BA46CC">
        <w:rPr>
          <w:rFonts w:eastAsia="Times New Roman" w:cs="Times New Roman"/>
          <w:szCs w:val="20"/>
          <w:lang w:eastAsia="ru-RU"/>
        </w:rPr>
        <w:t>Контрактом</w:t>
      </w:r>
      <w:r w:rsidRPr="008877EE">
        <w:rPr>
          <w:rFonts w:eastAsia="Times New Roman" w:cs="Times New Roman"/>
          <w:szCs w:val="20"/>
          <w:lang w:eastAsia="ru-RU"/>
        </w:rPr>
        <w:t xml:space="preserve"> сроки;</w:t>
      </w:r>
    </w:p>
    <w:p w14:paraId="60CEBF8A" w14:textId="369B9D8A" w:rsidR="008877EE" w:rsidRPr="00D351BC"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xml:space="preserve">-  в иных случаях существенного нарушения </w:t>
      </w:r>
      <w:r w:rsidR="00BA12CD">
        <w:rPr>
          <w:rFonts w:eastAsia="Times New Roman" w:cs="Times New Roman"/>
          <w:szCs w:val="20"/>
          <w:lang w:eastAsia="ru-RU"/>
        </w:rPr>
        <w:t>Контракта</w:t>
      </w:r>
      <w:r w:rsidRPr="008877EE">
        <w:rPr>
          <w:rFonts w:eastAsia="Times New Roman" w:cs="Times New Roman"/>
          <w:szCs w:val="20"/>
          <w:lang w:eastAsia="ru-RU"/>
        </w:rPr>
        <w:t xml:space="preserve"> Подрядчиком.</w:t>
      </w:r>
    </w:p>
    <w:p w14:paraId="7696FDC7" w14:textId="580580AB"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11.5.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w:t>
      </w:r>
    </w:p>
    <w:p w14:paraId="1992A3AC" w14:textId="18C01974"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11.6.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может быть принято Заказчиком только при условии, что по результатам выполненных работ в заключении эксперта, экспертной организации будут подтверждены нарушения условий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послужившие основанием для одностороннего отказа Заказчика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w:t>
      </w:r>
    </w:p>
    <w:p w14:paraId="299DB203" w14:textId="566FCA70"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11.</w:t>
      </w:r>
      <w:r>
        <w:rPr>
          <w:rFonts w:eastAsia="Times New Roman" w:cs="Times New Roman"/>
          <w:szCs w:val="20"/>
          <w:lang w:eastAsia="ru-RU"/>
        </w:rPr>
        <w:t>7</w:t>
      </w:r>
      <w:r w:rsidRPr="00D351BC">
        <w:rPr>
          <w:rFonts w:eastAsia="Times New Roman" w:cs="Times New Roman"/>
          <w:szCs w:val="20"/>
          <w:lang w:eastAsia="ru-RU"/>
        </w:rPr>
        <w:t xml:space="preserve">. Подрядчик вправе принять решение об одностороннем отказе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по основаниям, предусмотренным Гражданским кодексом Российской Федерации для одностороннего отказа от исполнения </w:t>
      </w:r>
      <w:r w:rsidRPr="00D351BC">
        <w:rPr>
          <w:rFonts w:eastAsia="Times New Roman" w:cs="Times New Roman"/>
          <w:szCs w:val="20"/>
          <w:lang w:eastAsia="ru-RU"/>
        </w:rPr>
        <w:lastRenderedPageBreak/>
        <w:t xml:space="preserve">отдельных видов обязательств, ст. 95 Федерального закона от 05.04.2013 № 44-ФЗ </w:t>
      </w:r>
      <w:r w:rsidR="008C36F9">
        <w:rPr>
          <w:rFonts w:eastAsia="Times New Roman" w:cs="Times New Roman"/>
          <w:szCs w:val="20"/>
          <w:lang w:eastAsia="ru-RU"/>
        </w:rPr>
        <w:t>«</w:t>
      </w:r>
      <w:r w:rsidRPr="00D351BC">
        <w:rPr>
          <w:rFonts w:eastAsia="Times New Roman" w:cs="Times New Roman"/>
          <w:szCs w:val="20"/>
          <w:lang w:eastAsia="ru-RU"/>
        </w:rPr>
        <w:t>О контрактной системе в сфере закупок товаров, работ, услуг для обеспечения государственных и муниципальных нужд</w:t>
      </w:r>
      <w:r w:rsidR="008C36F9">
        <w:rPr>
          <w:rFonts w:eastAsia="Times New Roman" w:cs="Times New Roman"/>
          <w:szCs w:val="20"/>
          <w:lang w:eastAsia="ru-RU"/>
        </w:rPr>
        <w:t>»</w:t>
      </w:r>
      <w:r w:rsidRPr="00D351BC">
        <w:rPr>
          <w:rFonts w:eastAsia="Times New Roman" w:cs="Times New Roman"/>
          <w:szCs w:val="20"/>
          <w:lang w:eastAsia="ru-RU"/>
        </w:rPr>
        <w:t>.</w:t>
      </w:r>
    </w:p>
    <w:p w14:paraId="21C2DD3B" w14:textId="012DAD06" w:rsidR="00820DA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11.</w:t>
      </w:r>
      <w:r>
        <w:rPr>
          <w:rFonts w:eastAsia="Times New Roman" w:cs="Times New Roman"/>
          <w:szCs w:val="20"/>
          <w:lang w:eastAsia="ru-RU"/>
        </w:rPr>
        <w:t>8</w:t>
      </w:r>
      <w:r w:rsidRPr="00D351BC">
        <w:rPr>
          <w:rFonts w:eastAsia="Times New Roman" w:cs="Times New Roman"/>
          <w:szCs w:val="20"/>
          <w:lang w:eastAsia="ru-RU"/>
        </w:rPr>
        <w:t xml:space="preserve">. При расторжении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в связи с односторонним отказом Стороны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другая Сторона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w:t>
      </w:r>
    </w:p>
    <w:p w14:paraId="2CF3FD85" w14:textId="77777777" w:rsidR="00657C25" w:rsidRPr="00D351BC" w:rsidRDefault="00657C25" w:rsidP="00820DAC">
      <w:pPr>
        <w:ind w:firstLine="567"/>
        <w:jc w:val="both"/>
        <w:rPr>
          <w:rFonts w:eastAsia="Times New Roman" w:cs="Times New Roman"/>
          <w:szCs w:val="20"/>
          <w:lang w:eastAsia="ru-RU"/>
        </w:rPr>
      </w:pPr>
    </w:p>
    <w:p w14:paraId="6970433E" w14:textId="77777777"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12. ПОРЯДОК РАЗРЕШЕНИЯ СПОРОВ</w:t>
      </w:r>
    </w:p>
    <w:p w14:paraId="2751B20E" w14:textId="77777777" w:rsidR="00657C25" w:rsidRDefault="00657C25" w:rsidP="00820DAC">
      <w:pPr>
        <w:ind w:firstLine="567"/>
        <w:jc w:val="both"/>
        <w:rPr>
          <w:rFonts w:eastAsia="Times New Roman" w:cs="Times New Roman"/>
          <w:szCs w:val="20"/>
          <w:lang w:eastAsia="ru-RU"/>
        </w:rPr>
      </w:pPr>
    </w:p>
    <w:p w14:paraId="12D088B4" w14:textId="7F7E0D34"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12.1. Все споры, возникающие в процессе исполнения настоящего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w:t>
      </w:r>
      <w:r w:rsidR="00BA12CD">
        <w:rPr>
          <w:rFonts w:eastAsia="Times New Roman" w:cs="Times New Roman"/>
          <w:szCs w:val="20"/>
          <w:lang w:eastAsia="ru-RU"/>
        </w:rPr>
        <w:t>Контракта</w:t>
      </w:r>
      <w:r w:rsidRPr="00D351BC">
        <w:rPr>
          <w:rFonts w:eastAsia="Times New Roman" w:cs="Times New Roman"/>
          <w:szCs w:val="20"/>
          <w:lang w:eastAsia="ru-RU"/>
        </w:rPr>
        <w:t>, составлением необходимых протоколов, дополнений и изменений, обмена телеграммами, факсами и др.</w:t>
      </w:r>
    </w:p>
    <w:p w14:paraId="6519196F" w14:textId="7777777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12.2. При не достижении взаимоприемлемого решения стороны передают спор на рассмотрение Арбитражного суда Санкт-Петербурга и Ленинградской области.</w:t>
      </w:r>
    </w:p>
    <w:p w14:paraId="0EF1B26F" w14:textId="7777777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рассмотрена и по ней должен быть дан письменный ответ по существу Стороной, которой адресована претензия в срок, не позднее десяти календарных дней с даты её получения.</w:t>
      </w:r>
    </w:p>
    <w:p w14:paraId="69571082" w14:textId="77777777" w:rsidR="00820DA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13. ПРОЧИЕ УСЛОВИЯ</w:t>
      </w:r>
    </w:p>
    <w:p w14:paraId="04289BA8" w14:textId="77777777" w:rsidR="00657C25" w:rsidRPr="00D351BC" w:rsidRDefault="00657C25" w:rsidP="00820DAC">
      <w:pPr>
        <w:jc w:val="center"/>
        <w:rPr>
          <w:rFonts w:eastAsia="Times New Roman" w:cs="Times New Roman"/>
          <w:b/>
          <w:szCs w:val="20"/>
          <w:lang w:eastAsia="ru-RU"/>
        </w:rPr>
      </w:pPr>
    </w:p>
    <w:p w14:paraId="4C21304E" w14:textId="7777777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13.1. Стороны обязаны в однодневный срок сообщать друг другу об изменении своего места нахождения, почтового адреса, номеров телефонов, факсов и банковских реквизитов.</w:t>
      </w:r>
    </w:p>
    <w:p w14:paraId="3046FB73" w14:textId="6196DDD1"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13.2. Настоящий Договор составлен в форме электронного документа, подписанного электронными цифровыми подписями уполномоченных на подписание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лиц.</w:t>
      </w:r>
    </w:p>
    <w:p w14:paraId="2E293FD3" w14:textId="1D46253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13.3. При исполнении настоящего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не допускается перемена Подрядчика за исключением случаев, если новый Подрядчик является </w:t>
      </w:r>
      <w:r w:rsidRPr="00D351BC">
        <w:rPr>
          <w:rFonts w:eastAsia="Times New Roman" w:cs="Times New Roman"/>
          <w:color w:val="000000"/>
          <w:szCs w:val="20"/>
          <w:lang w:eastAsia="ru-RU"/>
        </w:rPr>
        <w:t xml:space="preserve">правопреемником прежнего </w:t>
      </w:r>
      <w:r w:rsidRPr="00D351BC">
        <w:rPr>
          <w:rFonts w:eastAsia="Times New Roman" w:cs="Times New Roman"/>
          <w:szCs w:val="20"/>
          <w:lang w:eastAsia="ru-RU"/>
        </w:rPr>
        <w:t xml:space="preserve">Подрядчика по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вследствие реорганизации юридического лица в форме преобразования, слияния или присоединения.</w:t>
      </w:r>
    </w:p>
    <w:p w14:paraId="7F823B58" w14:textId="7236A262"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13.4. Любые изменения и дополнения к настоящему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действительны, если они совершены в письменной форме и подписаны обеими сторонами.</w:t>
      </w:r>
    </w:p>
    <w:p w14:paraId="422B99ED" w14:textId="45B1A7FE" w:rsidR="00820DAC" w:rsidRPr="00D351BC" w:rsidRDefault="00820DAC" w:rsidP="00820DAC">
      <w:pPr>
        <w:ind w:firstLine="567"/>
        <w:jc w:val="both"/>
        <w:rPr>
          <w:rFonts w:eastAsia="Times New Roman" w:cs="Times New Roman"/>
          <w:bCs/>
          <w:szCs w:val="20"/>
          <w:lang w:eastAsia="ru-RU"/>
        </w:rPr>
      </w:pPr>
      <w:r w:rsidRPr="00D351BC">
        <w:rPr>
          <w:rFonts w:eastAsia="Times New Roman" w:cs="Times New Roman"/>
          <w:bCs/>
          <w:szCs w:val="20"/>
          <w:lang w:eastAsia="ru-RU"/>
        </w:rPr>
        <w:t xml:space="preserve">13.5. Вопросы, не урегулированные настоящим </w:t>
      </w:r>
      <w:r w:rsidR="00BA46CC">
        <w:rPr>
          <w:rFonts w:eastAsia="Times New Roman" w:cs="Times New Roman"/>
          <w:szCs w:val="20"/>
          <w:lang w:eastAsia="ru-RU"/>
        </w:rPr>
        <w:t>Контрактом</w:t>
      </w:r>
      <w:r w:rsidRPr="00D351BC">
        <w:rPr>
          <w:rFonts w:eastAsia="Times New Roman" w:cs="Times New Roman"/>
          <w:bCs/>
          <w:szCs w:val="20"/>
          <w:lang w:eastAsia="ru-RU"/>
        </w:rPr>
        <w:t xml:space="preserve">, регулируются действующим </w:t>
      </w:r>
      <w:r w:rsidRPr="00D351BC">
        <w:rPr>
          <w:rFonts w:eastAsia="Times New Roman" w:cs="Times New Roman"/>
          <w:bCs/>
          <w:color w:val="000000"/>
          <w:szCs w:val="20"/>
          <w:lang w:eastAsia="ru-RU"/>
        </w:rPr>
        <w:t>за</w:t>
      </w:r>
      <w:r w:rsidRPr="00D351BC">
        <w:rPr>
          <w:rFonts w:eastAsia="Times New Roman" w:cs="Times New Roman"/>
          <w:bCs/>
          <w:szCs w:val="20"/>
          <w:lang w:eastAsia="ru-RU"/>
        </w:rPr>
        <w:t>конодательством Российской Федерации.</w:t>
      </w:r>
    </w:p>
    <w:p w14:paraId="752DEDF1" w14:textId="77777777"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14. ФОРС-МАЖОР</w:t>
      </w:r>
    </w:p>
    <w:p w14:paraId="24E823F8" w14:textId="77777777" w:rsidR="00657C25" w:rsidRDefault="00657C25" w:rsidP="00820DAC">
      <w:pPr>
        <w:ind w:firstLine="567"/>
        <w:jc w:val="both"/>
        <w:rPr>
          <w:rFonts w:eastAsia="Times New Roman" w:cs="Times New Roman"/>
          <w:color w:val="000000"/>
          <w:szCs w:val="20"/>
          <w:lang w:eastAsia="ru-RU"/>
        </w:rPr>
      </w:pPr>
    </w:p>
    <w:p w14:paraId="7E0E3327" w14:textId="74D87A3B" w:rsidR="00820DAC" w:rsidRPr="00D351BC" w:rsidRDefault="00820DAC" w:rsidP="00820DAC">
      <w:pPr>
        <w:ind w:firstLine="567"/>
        <w:jc w:val="both"/>
        <w:rPr>
          <w:rFonts w:eastAsia="Times New Roman" w:cs="Times New Roman"/>
          <w:color w:val="000000"/>
          <w:szCs w:val="20"/>
          <w:lang w:eastAsia="ru-RU"/>
        </w:rPr>
      </w:pPr>
      <w:r w:rsidRPr="00D351BC">
        <w:rPr>
          <w:rFonts w:eastAsia="Times New Roman" w:cs="Times New Roman"/>
          <w:color w:val="000000"/>
          <w:szCs w:val="20"/>
          <w:lang w:eastAsia="ru-RU"/>
        </w:rPr>
        <w:t xml:space="preserve">14.1. Стороны освобождаются от ответственности за полное или частичное неисполнение своих обязательств по настоящему </w:t>
      </w:r>
      <w:r w:rsidR="00BA12CD">
        <w:rPr>
          <w:rFonts w:eastAsia="Times New Roman" w:cs="Times New Roman"/>
          <w:szCs w:val="20"/>
          <w:lang w:eastAsia="ru-RU"/>
        </w:rPr>
        <w:t>Контракту</w:t>
      </w:r>
      <w:r w:rsidRPr="00D351BC">
        <w:rPr>
          <w:rFonts w:eastAsia="Times New Roman" w:cs="Times New Roman"/>
          <w:color w:val="000000"/>
          <w:szCs w:val="20"/>
          <w:lang w:eastAsia="ru-RU"/>
        </w:rPr>
        <w:t xml:space="preserve">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w:t>
      </w:r>
      <w:r w:rsidR="00BA12CD">
        <w:rPr>
          <w:rFonts w:eastAsia="Times New Roman" w:cs="Times New Roman"/>
          <w:szCs w:val="20"/>
          <w:lang w:eastAsia="ru-RU"/>
        </w:rPr>
        <w:t>Контракту</w:t>
      </w:r>
      <w:r w:rsidRPr="00D351BC">
        <w:rPr>
          <w:rFonts w:eastAsia="Times New Roman" w:cs="Times New Roman"/>
          <w:color w:val="000000"/>
          <w:szCs w:val="20"/>
          <w:lang w:eastAsia="ru-RU"/>
        </w:rPr>
        <w:t xml:space="preserve">, а также других чрезвычайных обстоятельств, которые возникли после заключения настоящего </w:t>
      </w:r>
      <w:r w:rsidR="00BA12CD">
        <w:rPr>
          <w:rFonts w:eastAsia="Times New Roman" w:cs="Times New Roman"/>
          <w:szCs w:val="20"/>
          <w:lang w:eastAsia="ru-RU"/>
        </w:rPr>
        <w:t>Контракта</w:t>
      </w:r>
      <w:r w:rsidRPr="00D351BC">
        <w:rPr>
          <w:rFonts w:eastAsia="Times New Roman" w:cs="Times New Roman"/>
          <w:color w:val="000000"/>
          <w:szCs w:val="20"/>
          <w:lang w:eastAsia="ru-RU"/>
        </w:rPr>
        <w:t xml:space="preserve">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1CD6212" w14:textId="4261EE11" w:rsidR="00820DAC" w:rsidRDefault="00820DAC" w:rsidP="00820DAC">
      <w:pPr>
        <w:ind w:firstLine="567"/>
        <w:jc w:val="both"/>
        <w:rPr>
          <w:rFonts w:eastAsia="Times New Roman" w:cs="Times New Roman"/>
          <w:color w:val="000000"/>
          <w:szCs w:val="20"/>
          <w:lang w:eastAsia="ru-RU"/>
        </w:rPr>
      </w:pPr>
      <w:r w:rsidRPr="00D351BC">
        <w:rPr>
          <w:rFonts w:eastAsia="Times New Roman" w:cs="Times New Roman"/>
          <w:color w:val="000000"/>
          <w:szCs w:val="20"/>
          <w:lang w:eastAsia="ru-RU"/>
        </w:rPr>
        <w:t>14.2. При наступлении таких обстоятель</w:t>
      </w:r>
      <w:proofErr w:type="gramStart"/>
      <w:r w:rsidRPr="00D351BC">
        <w:rPr>
          <w:rFonts w:eastAsia="Times New Roman" w:cs="Times New Roman"/>
          <w:color w:val="000000"/>
          <w:szCs w:val="20"/>
          <w:lang w:eastAsia="ru-RU"/>
        </w:rPr>
        <w:t>ств ср</w:t>
      </w:r>
      <w:proofErr w:type="gramEnd"/>
      <w:r w:rsidRPr="00D351BC">
        <w:rPr>
          <w:rFonts w:eastAsia="Times New Roman" w:cs="Times New Roman"/>
          <w:color w:val="000000"/>
          <w:szCs w:val="20"/>
          <w:lang w:eastAsia="ru-RU"/>
        </w:rPr>
        <w:t xml:space="preserve">ок исполнения обязательств по настоящему </w:t>
      </w:r>
      <w:r w:rsidR="00BA12CD">
        <w:rPr>
          <w:rFonts w:eastAsia="Times New Roman" w:cs="Times New Roman"/>
          <w:szCs w:val="20"/>
          <w:lang w:eastAsia="ru-RU"/>
        </w:rPr>
        <w:t>Контракту</w:t>
      </w:r>
      <w:r w:rsidRPr="00D351BC">
        <w:rPr>
          <w:rFonts w:eastAsia="Times New Roman" w:cs="Times New Roman"/>
          <w:color w:val="000000"/>
          <w:szCs w:val="20"/>
          <w:lang w:eastAsia="ru-RU"/>
        </w:rPr>
        <w:t xml:space="preserve"> отодвигается соразмерно времени действия данных обстоятельств, поскольку эти обстоятельства значительно влияют на исполнение настоящего </w:t>
      </w:r>
      <w:r w:rsidR="00BA12CD">
        <w:rPr>
          <w:rFonts w:eastAsia="Times New Roman" w:cs="Times New Roman"/>
          <w:szCs w:val="20"/>
          <w:lang w:eastAsia="ru-RU"/>
        </w:rPr>
        <w:t>Контракта</w:t>
      </w:r>
      <w:r w:rsidRPr="00D351BC">
        <w:rPr>
          <w:rFonts w:eastAsia="Times New Roman" w:cs="Times New Roman"/>
          <w:color w:val="000000"/>
          <w:szCs w:val="20"/>
          <w:lang w:eastAsia="ru-RU"/>
        </w:rPr>
        <w:t xml:space="preserve"> в срок.</w:t>
      </w:r>
    </w:p>
    <w:p w14:paraId="78B8B3D0" w14:textId="77777777" w:rsidR="00657C25" w:rsidRPr="00D351BC" w:rsidRDefault="00657C25" w:rsidP="00820DAC">
      <w:pPr>
        <w:ind w:firstLine="567"/>
        <w:jc w:val="both"/>
        <w:rPr>
          <w:rFonts w:eastAsia="Times New Roman" w:cs="Times New Roman"/>
          <w:color w:val="000000"/>
          <w:szCs w:val="20"/>
          <w:lang w:eastAsia="ru-RU"/>
        </w:rPr>
      </w:pPr>
    </w:p>
    <w:p w14:paraId="64485566" w14:textId="77777777" w:rsidR="00820DAC" w:rsidRPr="00D351BC" w:rsidRDefault="00820DAC" w:rsidP="00820DAC">
      <w:pPr>
        <w:ind w:firstLine="567"/>
        <w:jc w:val="center"/>
        <w:rPr>
          <w:rFonts w:eastAsia="Times New Roman" w:cs="Times New Roman"/>
          <w:b/>
          <w:szCs w:val="20"/>
          <w:lang w:eastAsia="ru-RU"/>
        </w:rPr>
      </w:pPr>
      <w:r w:rsidRPr="00D351BC">
        <w:rPr>
          <w:rFonts w:eastAsia="Times New Roman" w:cs="Times New Roman"/>
          <w:b/>
          <w:szCs w:val="20"/>
          <w:lang w:eastAsia="ru-RU"/>
        </w:rPr>
        <w:t>15. АНТИКОРРУПЦИОННАЯ ОГОВОРКА</w:t>
      </w:r>
    </w:p>
    <w:p w14:paraId="60D720C8" w14:textId="77777777" w:rsidR="00657C25" w:rsidRDefault="00657C25" w:rsidP="00820DAC">
      <w:pPr>
        <w:ind w:firstLine="567"/>
        <w:jc w:val="both"/>
        <w:rPr>
          <w:rFonts w:eastAsia="Times New Roman" w:cs="Times New Roman"/>
          <w:szCs w:val="20"/>
          <w:lang w:eastAsia="ru-RU"/>
        </w:rPr>
      </w:pPr>
    </w:p>
    <w:p w14:paraId="460118A6" w14:textId="37E765AB"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15.1. При исполнении своих обязательств по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B760B" w14:textId="751DDD13"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их аффилированных лиц, работников или посредников, действующих по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w:t>
      </w:r>
    </w:p>
    <w:p w14:paraId="3F8C4063" w14:textId="2C59A65B"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BA12CD">
        <w:rPr>
          <w:rFonts w:eastAsia="Times New Roman" w:cs="Times New Roman"/>
          <w:szCs w:val="20"/>
          <w:lang w:eastAsia="ru-RU"/>
        </w:rPr>
        <w:t>Контракту</w:t>
      </w:r>
      <w:r w:rsidRPr="00D351BC">
        <w:rPr>
          <w:rFonts w:eastAsia="Times New Roman" w:cs="Times New Roman"/>
          <w:szCs w:val="20"/>
          <w:lang w:eastAsia="ru-RU"/>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28EFF3E" w14:textId="77777777" w:rsidR="00820DA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не совершать иных действий, нарушающих антикоррупционное законодательство Российской Федерации.</w:t>
      </w:r>
    </w:p>
    <w:p w14:paraId="42E2A8DE" w14:textId="77777777" w:rsidR="00820DAC" w:rsidRPr="00D351BC" w:rsidRDefault="00820DAC" w:rsidP="00820DAC">
      <w:pPr>
        <w:ind w:firstLine="567"/>
        <w:jc w:val="both"/>
        <w:rPr>
          <w:rFonts w:eastAsia="Times New Roman" w:cs="Times New Roman"/>
          <w:szCs w:val="20"/>
          <w:lang w:eastAsia="ru-RU"/>
        </w:rPr>
      </w:pPr>
    </w:p>
    <w:p w14:paraId="0C752119" w14:textId="159E675A" w:rsidR="00820DA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 xml:space="preserve">16. СРОК ДЕЙСТВИЯ </w:t>
      </w:r>
      <w:r w:rsidR="00BA12CD">
        <w:rPr>
          <w:rFonts w:eastAsia="Times New Roman" w:cs="Times New Roman"/>
          <w:b/>
          <w:szCs w:val="20"/>
          <w:lang w:eastAsia="ru-RU"/>
        </w:rPr>
        <w:t>КОНТРАКТА</w:t>
      </w:r>
    </w:p>
    <w:p w14:paraId="381179FD" w14:textId="77777777" w:rsidR="00657C25" w:rsidRPr="00D351BC" w:rsidRDefault="00657C25" w:rsidP="00820DAC">
      <w:pPr>
        <w:jc w:val="center"/>
        <w:rPr>
          <w:rFonts w:eastAsia="Times New Roman" w:cs="Times New Roman"/>
          <w:b/>
          <w:szCs w:val="20"/>
          <w:lang w:eastAsia="ru-RU"/>
        </w:rPr>
      </w:pPr>
    </w:p>
    <w:p w14:paraId="04837B67" w14:textId="3A5EF6CF"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16.1. Настоящий договор вступает в силу с </w:t>
      </w:r>
      <w:r w:rsidR="00521AA6">
        <w:rPr>
          <w:rFonts w:eastAsia="Times New Roman" w:cs="Times New Roman"/>
          <w:szCs w:val="20"/>
          <w:lang w:eastAsia="ru-RU"/>
        </w:rPr>
        <w:t>даты</w:t>
      </w:r>
      <w:r w:rsidRPr="00D351BC">
        <w:rPr>
          <w:rFonts w:eastAsia="Times New Roman" w:cs="Times New Roman"/>
          <w:szCs w:val="20"/>
          <w:lang w:eastAsia="ru-RU"/>
        </w:rPr>
        <w:t xml:space="preserve"> подписания и действует до 31.12.202</w:t>
      </w:r>
      <w:r w:rsidR="00A5341F">
        <w:rPr>
          <w:rFonts w:eastAsia="Times New Roman" w:cs="Times New Roman"/>
          <w:szCs w:val="20"/>
          <w:lang w:eastAsia="ru-RU"/>
        </w:rPr>
        <w:t>6</w:t>
      </w:r>
      <w:r w:rsidRPr="00D351BC">
        <w:rPr>
          <w:rFonts w:eastAsia="Times New Roman" w:cs="Times New Roman"/>
          <w:szCs w:val="20"/>
          <w:lang w:eastAsia="ru-RU"/>
        </w:rPr>
        <w:t xml:space="preserve"> года.</w:t>
      </w:r>
      <w:r w:rsidR="00B37B4B" w:rsidRPr="00B37B4B">
        <w:t xml:space="preserve"> </w:t>
      </w:r>
      <w:r w:rsidR="00B37B4B" w:rsidRPr="00B37B4B">
        <w:rPr>
          <w:rFonts w:eastAsia="Times New Roman" w:cs="Times New Roman"/>
          <w:szCs w:val="20"/>
          <w:lang w:eastAsia="ru-RU"/>
        </w:rPr>
        <w:t xml:space="preserve">а в части осуществления расчетов по </w:t>
      </w:r>
      <w:r w:rsidR="00BA12CD">
        <w:rPr>
          <w:rFonts w:eastAsia="Times New Roman" w:cs="Times New Roman"/>
          <w:szCs w:val="20"/>
          <w:lang w:eastAsia="ru-RU"/>
        </w:rPr>
        <w:t>Контракту</w:t>
      </w:r>
      <w:r w:rsidR="00B37B4B" w:rsidRPr="00B37B4B">
        <w:rPr>
          <w:rFonts w:eastAsia="Times New Roman" w:cs="Times New Roman"/>
          <w:szCs w:val="20"/>
          <w:lang w:eastAsia="ru-RU"/>
        </w:rPr>
        <w:t xml:space="preserve"> и ответственности Сторон, предусмотренной разделом 1</w:t>
      </w:r>
      <w:r w:rsidR="000E22B3">
        <w:rPr>
          <w:rFonts w:eastAsia="Times New Roman" w:cs="Times New Roman"/>
          <w:szCs w:val="20"/>
          <w:lang w:eastAsia="ru-RU"/>
        </w:rPr>
        <w:t xml:space="preserve">0 </w:t>
      </w:r>
      <w:r w:rsidR="00BA12CD">
        <w:rPr>
          <w:rFonts w:eastAsia="Times New Roman" w:cs="Times New Roman"/>
          <w:szCs w:val="20"/>
          <w:lang w:eastAsia="ru-RU"/>
        </w:rPr>
        <w:t>Контракта</w:t>
      </w:r>
      <w:r w:rsidR="00B37B4B" w:rsidRPr="00B37B4B">
        <w:rPr>
          <w:rFonts w:eastAsia="Times New Roman" w:cs="Times New Roman"/>
          <w:szCs w:val="20"/>
          <w:lang w:eastAsia="ru-RU"/>
        </w:rPr>
        <w:t xml:space="preserve"> - до полного исполнения Сторонами взаимных обязательств.</w:t>
      </w:r>
    </w:p>
    <w:p w14:paraId="4321BE30" w14:textId="785C4DC2" w:rsidR="00820DAC" w:rsidRPr="00D351BC" w:rsidRDefault="00820DAC" w:rsidP="00820DAC">
      <w:pPr>
        <w:tabs>
          <w:tab w:val="left" w:pos="0"/>
        </w:tabs>
        <w:ind w:firstLine="567"/>
        <w:jc w:val="both"/>
        <w:rPr>
          <w:rFonts w:eastAsia="Times New Roman" w:cs="Times New Roman"/>
          <w:szCs w:val="20"/>
          <w:lang w:eastAsia="ru-RU"/>
        </w:rPr>
      </w:pPr>
      <w:r w:rsidRPr="00D351BC">
        <w:rPr>
          <w:rFonts w:eastAsia="Times New Roman" w:cs="Times New Roman"/>
          <w:szCs w:val="20"/>
          <w:lang w:eastAsia="ru-RU"/>
        </w:rPr>
        <w:t xml:space="preserve">Все приложения к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являются его неотъемлемой частью:</w:t>
      </w:r>
    </w:p>
    <w:p w14:paraId="008A11E1" w14:textId="77777777" w:rsidR="00820DAC" w:rsidRPr="00D351BC" w:rsidRDefault="00820DAC" w:rsidP="00820DAC">
      <w:pPr>
        <w:widowControl w:val="0"/>
        <w:numPr>
          <w:ilvl w:val="0"/>
          <w:numId w:val="2"/>
        </w:numPr>
        <w:tabs>
          <w:tab w:val="left" w:pos="0"/>
        </w:tabs>
        <w:autoSpaceDE w:val="0"/>
        <w:autoSpaceDN w:val="0"/>
        <w:adjustRightInd w:val="0"/>
        <w:ind w:left="927"/>
        <w:jc w:val="both"/>
        <w:rPr>
          <w:rFonts w:eastAsia="Times New Roman" w:cs="Times New Roman"/>
          <w:szCs w:val="20"/>
          <w:lang w:eastAsia="ru-RU"/>
        </w:rPr>
      </w:pPr>
      <w:r w:rsidRPr="00D351BC">
        <w:rPr>
          <w:rFonts w:eastAsia="Times New Roman" w:cs="Times New Roman"/>
          <w:bCs/>
          <w:szCs w:val="20"/>
          <w:lang w:eastAsia="ru-RU"/>
        </w:rPr>
        <w:lastRenderedPageBreak/>
        <w:t>Приложение № 1 –</w:t>
      </w:r>
      <w:bookmarkStart w:id="1" w:name="_Hlk49175013"/>
      <w:r>
        <w:rPr>
          <w:rFonts w:eastAsia="Times New Roman" w:cs="Times New Roman"/>
          <w:bCs/>
          <w:szCs w:val="20"/>
          <w:lang w:eastAsia="ru-RU"/>
        </w:rPr>
        <w:t>Спецификация</w:t>
      </w:r>
    </w:p>
    <w:p w14:paraId="4BDCA16E" w14:textId="77777777" w:rsidR="00820DAC" w:rsidRPr="00F96528" w:rsidRDefault="00820DAC" w:rsidP="00820DAC">
      <w:pPr>
        <w:widowControl w:val="0"/>
        <w:numPr>
          <w:ilvl w:val="0"/>
          <w:numId w:val="2"/>
        </w:numPr>
        <w:tabs>
          <w:tab w:val="left" w:pos="0"/>
        </w:tabs>
        <w:autoSpaceDE w:val="0"/>
        <w:autoSpaceDN w:val="0"/>
        <w:adjustRightInd w:val="0"/>
        <w:jc w:val="both"/>
        <w:rPr>
          <w:rFonts w:eastAsia="Times New Roman" w:cs="Times New Roman"/>
          <w:b/>
          <w:szCs w:val="20"/>
          <w:lang w:eastAsia="ru-RU"/>
        </w:rPr>
      </w:pPr>
      <w:r w:rsidRPr="00D351BC">
        <w:rPr>
          <w:rFonts w:eastAsia="Times New Roman" w:cs="Times New Roman"/>
          <w:szCs w:val="20"/>
          <w:lang w:eastAsia="ru-RU"/>
        </w:rPr>
        <w:t>Приложение № 2 –</w:t>
      </w:r>
      <w:bookmarkEnd w:id="1"/>
      <w:r w:rsidRPr="00D351BC">
        <w:rPr>
          <w:rFonts w:eastAsia="Times New Roman" w:cs="Times New Roman"/>
          <w:szCs w:val="20"/>
          <w:lang w:eastAsia="ru-RU"/>
        </w:rPr>
        <w:t xml:space="preserve"> Техническое задание.</w:t>
      </w:r>
    </w:p>
    <w:p w14:paraId="6A29D7BF" w14:textId="77777777" w:rsidR="00820DAC" w:rsidRPr="00D351BC" w:rsidRDefault="00820DAC" w:rsidP="00820DAC">
      <w:pPr>
        <w:widowControl w:val="0"/>
        <w:tabs>
          <w:tab w:val="left" w:pos="0"/>
        </w:tabs>
        <w:autoSpaceDE w:val="0"/>
        <w:autoSpaceDN w:val="0"/>
        <w:adjustRightInd w:val="0"/>
        <w:ind w:left="568"/>
        <w:jc w:val="both"/>
        <w:rPr>
          <w:rFonts w:eastAsia="Times New Roman" w:cs="Times New Roman"/>
          <w:b/>
          <w:szCs w:val="20"/>
          <w:lang w:eastAsia="ru-RU"/>
        </w:rPr>
      </w:pPr>
    </w:p>
    <w:p w14:paraId="62469712" w14:textId="77777777" w:rsidR="00820DAC" w:rsidRPr="00D351BC" w:rsidRDefault="00820DAC" w:rsidP="00820DAC">
      <w:pPr>
        <w:widowControl w:val="0"/>
        <w:tabs>
          <w:tab w:val="left" w:pos="0"/>
        </w:tabs>
        <w:autoSpaceDE w:val="0"/>
        <w:autoSpaceDN w:val="0"/>
        <w:adjustRightInd w:val="0"/>
        <w:ind w:left="567"/>
        <w:jc w:val="center"/>
        <w:rPr>
          <w:rFonts w:eastAsia="Times New Roman" w:cs="Times New Roman"/>
          <w:b/>
          <w:szCs w:val="20"/>
          <w:lang w:eastAsia="ru-RU"/>
        </w:rPr>
      </w:pPr>
      <w:r w:rsidRPr="00D351BC">
        <w:rPr>
          <w:rFonts w:eastAsia="Times New Roman" w:cs="Times New Roman"/>
          <w:b/>
          <w:szCs w:val="20"/>
          <w:lang w:eastAsia="ru-RU"/>
        </w:rPr>
        <w:t>17. РЕКВИЗИТЫ И ПОДПИСИ СТОРОН</w:t>
      </w:r>
    </w:p>
    <w:tbl>
      <w:tblPr>
        <w:tblW w:w="10091" w:type="dxa"/>
        <w:tblInd w:w="392" w:type="dxa"/>
        <w:tblLook w:val="01E0" w:firstRow="1" w:lastRow="1" w:firstColumn="1" w:lastColumn="1" w:noHBand="0" w:noVBand="0"/>
      </w:tblPr>
      <w:tblGrid>
        <w:gridCol w:w="4961"/>
        <w:gridCol w:w="5130"/>
      </w:tblGrid>
      <w:tr w:rsidR="00820DAC" w:rsidRPr="00D351BC" w14:paraId="3456D125" w14:textId="77777777" w:rsidTr="00EB43B1">
        <w:tc>
          <w:tcPr>
            <w:tcW w:w="4961" w:type="dxa"/>
          </w:tcPr>
          <w:p w14:paraId="491E81D4" w14:textId="77777777" w:rsidR="00820DAC" w:rsidRPr="00D351BC" w:rsidRDefault="00820DAC" w:rsidP="00EB43B1">
            <w:pPr>
              <w:keepNext/>
              <w:jc w:val="both"/>
              <w:rPr>
                <w:rFonts w:eastAsia="Calibri" w:cs="Times New Roman"/>
                <w:b/>
                <w:szCs w:val="20"/>
              </w:rPr>
            </w:pPr>
            <w:r w:rsidRPr="00D351BC">
              <w:rPr>
                <w:rFonts w:eastAsia="Calibri" w:cs="Times New Roman"/>
                <w:b/>
                <w:szCs w:val="20"/>
              </w:rPr>
              <w:t>ЗАКАЗЧИК:</w:t>
            </w:r>
          </w:p>
          <w:p w14:paraId="32677842" w14:textId="77777777" w:rsidR="00820DAC" w:rsidRPr="00D351BC" w:rsidRDefault="00820DAC" w:rsidP="00EB43B1">
            <w:pPr>
              <w:keepNext/>
              <w:rPr>
                <w:rFonts w:eastAsia="Calibri" w:cs="Times New Roman"/>
                <w:szCs w:val="20"/>
              </w:rPr>
            </w:pPr>
            <w:r w:rsidRPr="00D351BC">
              <w:rPr>
                <w:rFonts w:eastAsia="Calibri" w:cs="Times New Roman"/>
                <w:szCs w:val="20"/>
              </w:rPr>
              <w:t>СПб ГБУЗ «Городской гериатрический центр»</w:t>
            </w:r>
          </w:p>
          <w:p w14:paraId="467D5870" w14:textId="3935EAFC" w:rsidR="00820DAC" w:rsidRPr="00D351BC" w:rsidRDefault="00820DAC" w:rsidP="00EB43B1">
            <w:pPr>
              <w:keepNext/>
              <w:rPr>
                <w:rFonts w:eastAsia="Calibri" w:cs="Times New Roman"/>
                <w:szCs w:val="20"/>
              </w:rPr>
            </w:pPr>
            <w:r w:rsidRPr="00D351BC">
              <w:rPr>
                <w:rFonts w:eastAsia="Calibri" w:cs="Times New Roman"/>
                <w:szCs w:val="20"/>
              </w:rPr>
              <w:t>Адрес: 190</w:t>
            </w:r>
            <w:r w:rsidR="00366450">
              <w:rPr>
                <w:rFonts w:eastAsia="Calibri" w:cs="Times New Roman"/>
                <w:szCs w:val="20"/>
              </w:rPr>
              <w:t>020</w:t>
            </w:r>
            <w:r w:rsidRPr="00D351BC">
              <w:rPr>
                <w:rFonts w:eastAsia="Calibri" w:cs="Times New Roman"/>
                <w:szCs w:val="20"/>
              </w:rPr>
              <w:t xml:space="preserve">, г. Санкт-Петербург, </w:t>
            </w:r>
          </w:p>
          <w:p w14:paraId="51B6A012" w14:textId="77777777" w:rsidR="00820DAC" w:rsidRPr="00D351BC" w:rsidRDefault="00820DAC" w:rsidP="00EB43B1">
            <w:pPr>
              <w:keepNext/>
              <w:rPr>
                <w:rFonts w:eastAsia="Calibri" w:cs="Times New Roman"/>
                <w:szCs w:val="20"/>
              </w:rPr>
            </w:pPr>
            <w:proofErr w:type="spellStart"/>
            <w:r w:rsidRPr="00D351BC">
              <w:rPr>
                <w:rFonts w:eastAsia="Calibri" w:cs="Times New Roman"/>
                <w:szCs w:val="20"/>
              </w:rPr>
              <w:t>наб.р</w:t>
            </w:r>
            <w:proofErr w:type="spellEnd"/>
            <w:r w:rsidRPr="00D351BC">
              <w:rPr>
                <w:rFonts w:eastAsia="Calibri" w:cs="Times New Roman"/>
                <w:szCs w:val="20"/>
              </w:rPr>
              <w:t>. Фонтанки, д. 148</w:t>
            </w:r>
          </w:p>
          <w:p w14:paraId="6627B525" w14:textId="77777777" w:rsidR="00820DAC" w:rsidRPr="00D351BC" w:rsidRDefault="00820DAC" w:rsidP="00EB43B1">
            <w:pPr>
              <w:keepNext/>
              <w:rPr>
                <w:rFonts w:eastAsia="Calibri" w:cs="Times New Roman"/>
                <w:szCs w:val="20"/>
              </w:rPr>
            </w:pPr>
            <w:r w:rsidRPr="00D351BC">
              <w:rPr>
                <w:rFonts w:eastAsia="Calibri" w:cs="Times New Roman"/>
                <w:szCs w:val="20"/>
              </w:rPr>
              <w:t>ИНН 7805027985 / КПП 783901001</w:t>
            </w:r>
          </w:p>
          <w:p w14:paraId="38994C95" w14:textId="77777777" w:rsidR="00A5341F" w:rsidRDefault="00A5341F" w:rsidP="00EB43B1">
            <w:pPr>
              <w:keepNext/>
              <w:rPr>
                <w:rFonts w:eastAsia="Calibri" w:cs="Times New Roman"/>
                <w:szCs w:val="20"/>
              </w:rPr>
            </w:pPr>
            <w:r w:rsidRPr="00A5341F">
              <w:rPr>
                <w:rFonts w:eastAsia="Calibri" w:cs="Times New Roman"/>
                <w:szCs w:val="20"/>
              </w:rPr>
              <w:t>ОКЦ №1 Северо-Западного ГУ Банка России// УФК по г. Санкт-Петербургу, г. Санкт-Петербург</w:t>
            </w:r>
          </w:p>
          <w:p w14:paraId="3CCBE73E" w14:textId="01DDE4A5" w:rsidR="00820DAC" w:rsidRPr="00D351BC" w:rsidRDefault="00820DAC" w:rsidP="00EB43B1">
            <w:pPr>
              <w:keepNext/>
              <w:rPr>
                <w:rFonts w:eastAsia="Calibri" w:cs="Times New Roman"/>
                <w:szCs w:val="20"/>
              </w:rPr>
            </w:pPr>
            <w:r w:rsidRPr="00D351BC">
              <w:rPr>
                <w:rFonts w:eastAsia="Calibri" w:cs="Times New Roman"/>
                <w:szCs w:val="20"/>
              </w:rPr>
              <w:t>Р/с 03224643400000007200, л/</w:t>
            </w:r>
            <w:proofErr w:type="spellStart"/>
            <w:r w:rsidRPr="00D351BC">
              <w:rPr>
                <w:rFonts w:eastAsia="Calibri" w:cs="Times New Roman"/>
                <w:szCs w:val="20"/>
              </w:rPr>
              <w:t>сч</w:t>
            </w:r>
            <w:proofErr w:type="spellEnd"/>
            <w:r w:rsidRPr="00D351BC">
              <w:rPr>
                <w:rFonts w:eastAsia="Calibri" w:cs="Times New Roman"/>
                <w:szCs w:val="20"/>
              </w:rPr>
              <w:t xml:space="preserve"> 0151024,</w:t>
            </w:r>
          </w:p>
          <w:p w14:paraId="75730937" w14:textId="77777777" w:rsidR="00820DAC" w:rsidRPr="00D351BC" w:rsidRDefault="00820DAC" w:rsidP="00EB43B1">
            <w:pPr>
              <w:keepNext/>
              <w:rPr>
                <w:rFonts w:eastAsia="Calibri" w:cs="Times New Roman"/>
                <w:szCs w:val="20"/>
              </w:rPr>
            </w:pPr>
            <w:r w:rsidRPr="00D351BC">
              <w:rPr>
                <w:rFonts w:eastAsia="Calibri" w:cs="Times New Roman"/>
                <w:szCs w:val="20"/>
              </w:rPr>
              <w:t>к/</w:t>
            </w:r>
            <w:proofErr w:type="spellStart"/>
            <w:r w:rsidRPr="00D351BC">
              <w:rPr>
                <w:rFonts w:eastAsia="Calibri" w:cs="Times New Roman"/>
                <w:szCs w:val="20"/>
              </w:rPr>
              <w:t>сч</w:t>
            </w:r>
            <w:proofErr w:type="spellEnd"/>
            <w:r w:rsidRPr="00D351BC">
              <w:rPr>
                <w:rFonts w:eastAsia="Calibri" w:cs="Times New Roman"/>
                <w:szCs w:val="20"/>
              </w:rPr>
              <w:t xml:space="preserve"> 40102810945370000005,</w:t>
            </w:r>
          </w:p>
          <w:p w14:paraId="59357F0F" w14:textId="77777777" w:rsidR="00820DAC" w:rsidRPr="00D351BC" w:rsidRDefault="00820DAC" w:rsidP="00EB43B1">
            <w:pPr>
              <w:keepNext/>
              <w:rPr>
                <w:rFonts w:eastAsia="Calibri" w:cs="Times New Roman"/>
                <w:szCs w:val="20"/>
              </w:rPr>
            </w:pPr>
            <w:r w:rsidRPr="00D351BC">
              <w:rPr>
                <w:rFonts w:eastAsia="Calibri" w:cs="Times New Roman"/>
                <w:szCs w:val="20"/>
              </w:rPr>
              <w:t>БИК 014030106   ОКПО 33165377</w:t>
            </w:r>
          </w:p>
          <w:p w14:paraId="7CA27FC9" w14:textId="7B72795F" w:rsidR="00820DAC" w:rsidRPr="00D351BC" w:rsidRDefault="00820DAC" w:rsidP="00EB43B1">
            <w:pPr>
              <w:keepNext/>
              <w:rPr>
                <w:rFonts w:eastAsia="Calibri" w:cs="Times New Roman"/>
                <w:szCs w:val="20"/>
              </w:rPr>
            </w:pPr>
            <w:r w:rsidRPr="00D351BC">
              <w:rPr>
                <w:rFonts w:eastAsia="Calibri" w:cs="Times New Roman"/>
                <w:szCs w:val="20"/>
              </w:rPr>
              <w:t>ОГРН 1027810332340</w:t>
            </w:r>
            <w:r w:rsidR="006207FF">
              <w:rPr>
                <w:rFonts w:eastAsia="Calibri" w:cs="Times New Roman"/>
                <w:szCs w:val="20"/>
              </w:rPr>
              <w:t xml:space="preserve">, </w:t>
            </w:r>
            <w:r w:rsidRPr="00D351BC">
              <w:rPr>
                <w:rFonts w:eastAsia="Calibri" w:cs="Times New Roman"/>
                <w:szCs w:val="20"/>
              </w:rPr>
              <w:t>ОКВЭД 86.10</w:t>
            </w:r>
          </w:p>
          <w:p w14:paraId="010D4885" w14:textId="77777777" w:rsidR="00820DAC" w:rsidRPr="00D351BC" w:rsidRDefault="00820DAC" w:rsidP="00EB43B1">
            <w:pPr>
              <w:keepNext/>
              <w:jc w:val="both"/>
              <w:rPr>
                <w:rFonts w:eastAsia="Calibri" w:cs="Times New Roman"/>
                <w:szCs w:val="20"/>
              </w:rPr>
            </w:pPr>
            <w:r w:rsidRPr="00D351BC">
              <w:rPr>
                <w:rFonts w:eastAsia="Calibri" w:cs="Times New Roman"/>
                <w:szCs w:val="20"/>
              </w:rPr>
              <w:t>Тел.: (812)251-51-33, бухг. (812)251-50-41</w:t>
            </w:r>
          </w:p>
          <w:p w14:paraId="75A3CB96" w14:textId="77777777" w:rsidR="00820DAC" w:rsidRDefault="00820DAC" w:rsidP="00EB43B1">
            <w:pPr>
              <w:keepNext/>
              <w:jc w:val="both"/>
              <w:rPr>
                <w:rFonts w:eastAsia="Calibri" w:cs="Times New Roman"/>
                <w:szCs w:val="20"/>
              </w:rPr>
            </w:pPr>
          </w:p>
          <w:p w14:paraId="7B77D52C" w14:textId="77777777" w:rsidR="00820DAC" w:rsidRPr="00D351BC" w:rsidRDefault="00820DAC" w:rsidP="00EB43B1">
            <w:pPr>
              <w:keepNext/>
              <w:jc w:val="both"/>
              <w:rPr>
                <w:rFonts w:eastAsia="Calibri" w:cs="Times New Roman"/>
                <w:szCs w:val="20"/>
              </w:rPr>
            </w:pPr>
            <w:r w:rsidRPr="00D351BC">
              <w:rPr>
                <w:rFonts w:eastAsia="Calibri" w:cs="Times New Roman"/>
                <w:szCs w:val="20"/>
              </w:rPr>
              <w:t>Главный врач</w:t>
            </w:r>
          </w:p>
          <w:p w14:paraId="2D8C9E99" w14:textId="1FE2E8F6" w:rsidR="00820DAC" w:rsidRPr="00D351BC" w:rsidRDefault="00820DAC" w:rsidP="00EB43B1">
            <w:pPr>
              <w:keepNext/>
              <w:jc w:val="both"/>
              <w:rPr>
                <w:rFonts w:eastAsia="Calibri" w:cs="Times New Roman"/>
                <w:szCs w:val="20"/>
              </w:rPr>
            </w:pPr>
            <w:r w:rsidRPr="00D351BC">
              <w:rPr>
                <w:rFonts w:eastAsia="Calibri" w:cs="Times New Roman"/>
                <w:szCs w:val="20"/>
              </w:rPr>
              <w:t xml:space="preserve">____________________ </w:t>
            </w:r>
            <w:r w:rsidR="00657C25" w:rsidRPr="00D351BC">
              <w:rPr>
                <w:rFonts w:eastAsia="Calibri" w:cs="Times New Roman"/>
                <w:szCs w:val="20"/>
              </w:rPr>
              <w:t>В.Ю.</w:t>
            </w:r>
            <w:r w:rsidR="00657C25">
              <w:rPr>
                <w:rFonts w:eastAsia="Calibri" w:cs="Times New Roman"/>
                <w:szCs w:val="20"/>
              </w:rPr>
              <w:t xml:space="preserve"> </w:t>
            </w:r>
            <w:r w:rsidRPr="00D351BC">
              <w:rPr>
                <w:rFonts w:eastAsia="Calibri" w:cs="Times New Roman"/>
                <w:szCs w:val="20"/>
              </w:rPr>
              <w:t xml:space="preserve">Серпов </w:t>
            </w:r>
          </w:p>
          <w:p w14:paraId="06AD1EAA" w14:textId="6060F325" w:rsidR="00820DAC" w:rsidRPr="00D351BC" w:rsidRDefault="00C20944" w:rsidP="00EB43B1">
            <w:pPr>
              <w:keepNext/>
              <w:jc w:val="both"/>
              <w:rPr>
                <w:rFonts w:eastAsia="Calibri" w:cs="Times New Roman"/>
                <w:sz w:val="16"/>
                <w:szCs w:val="16"/>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c>
          <w:tcPr>
            <w:tcW w:w="5130" w:type="dxa"/>
          </w:tcPr>
          <w:p w14:paraId="3A7E1362" w14:textId="77777777" w:rsidR="00820DAC" w:rsidRPr="00D351BC" w:rsidRDefault="00820DAC" w:rsidP="00EB43B1">
            <w:pPr>
              <w:keepNext/>
              <w:jc w:val="both"/>
              <w:rPr>
                <w:rFonts w:eastAsia="Calibri" w:cs="Times New Roman"/>
                <w:szCs w:val="20"/>
              </w:rPr>
            </w:pPr>
            <w:r w:rsidRPr="00D351BC">
              <w:rPr>
                <w:rFonts w:eastAsia="Calibri" w:cs="Times New Roman"/>
                <w:b/>
                <w:szCs w:val="20"/>
              </w:rPr>
              <w:t>ПОДРЯДЧИК:</w:t>
            </w:r>
            <w:r w:rsidRPr="00D351BC">
              <w:rPr>
                <w:rFonts w:eastAsia="Calibri" w:cs="Times New Roman"/>
                <w:szCs w:val="20"/>
              </w:rPr>
              <w:t xml:space="preserve"> </w:t>
            </w:r>
          </w:p>
          <w:p w14:paraId="11BA7637" w14:textId="77777777" w:rsidR="00820DAC" w:rsidRPr="00F06D5D" w:rsidRDefault="00820DAC" w:rsidP="00EB43B1">
            <w:pPr>
              <w:keepNext/>
              <w:jc w:val="both"/>
              <w:rPr>
                <w:rFonts w:eastAsia="Calibri" w:cs="Times New Roman"/>
                <w:szCs w:val="20"/>
              </w:rPr>
            </w:pPr>
            <w:r w:rsidRPr="00F06D5D">
              <w:rPr>
                <w:rFonts w:eastAsia="Calibri" w:cs="Times New Roman"/>
                <w:szCs w:val="20"/>
              </w:rPr>
              <w:t xml:space="preserve"> </w:t>
            </w:r>
          </w:p>
          <w:p w14:paraId="3955C6C4" w14:textId="77777777" w:rsidR="00820DAC" w:rsidRDefault="00820DAC" w:rsidP="00EB43B1">
            <w:pPr>
              <w:keepNext/>
              <w:jc w:val="both"/>
              <w:rPr>
                <w:rFonts w:eastAsia="Calibri" w:cs="Times New Roman"/>
                <w:szCs w:val="20"/>
              </w:rPr>
            </w:pPr>
          </w:p>
          <w:p w14:paraId="2AB71C2E" w14:textId="77777777" w:rsidR="00820DAC" w:rsidRDefault="00820DAC" w:rsidP="00EB43B1">
            <w:pPr>
              <w:keepNext/>
              <w:jc w:val="both"/>
              <w:rPr>
                <w:rFonts w:eastAsia="Calibri" w:cs="Times New Roman"/>
                <w:szCs w:val="20"/>
              </w:rPr>
            </w:pPr>
          </w:p>
          <w:p w14:paraId="4DC0D56B" w14:textId="77777777" w:rsidR="00B60C27" w:rsidRDefault="00B60C27" w:rsidP="00EB43B1">
            <w:pPr>
              <w:keepNext/>
              <w:jc w:val="both"/>
              <w:rPr>
                <w:rFonts w:eastAsia="Calibri" w:cs="Times New Roman"/>
                <w:szCs w:val="20"/>
              </w:rPr>
            </w:pPr>
          </w:p>
          <w:p w14:paraId="79C8595C" w14:textId="77777777" w:rsidR="00B60C27" w:rsidRDefault="00B60C27" w:rsidP="00EB43B1">
            <w:pPr>
              <w:keepNext/>
              <w:jc w:val="both"/>
              <w:rPr>
                <w:rFonts w:eastAsia="Calibri" w:cs="Times New Roman"/>
                <w:szCs w:val="20"/>
              </w:rPr>
            </w:pPr>
          </w:p>
          <w:p w14:paraId="1619296B" w14:textId="77777777" w:rsidR="00B60C27" w:rsidRDefault="00B60C27" w:rsidP="00EB43B1">
            <w:pPr>
              <w:keepNext/>
              <w:jc w:val="both"/>
              <w:rPr>
                <w:rFonts w:eastAsia="Calibri" w:cs="Times New Roman"/>
                <w:szCs w:val="20"/>
              </w:rPr>
            </w:pPr>
          </w:p>
          <w:p w14:paraId="5E569F3F" w14:textId="77777777" w:rsidR="00B60C27" w:rsidRDefault="00B60C27" w:rsidP="00EB43B1">
            <w:pPr>
              <w:keepNext/>
              <w:jc w:val="both"/>
              <w:rPr>
                <w:rFonts w:eastAsia="Calibri" w:cs="Times New Roman"/>
                <w:szCs w:val="20"/>
              </w:rPr>
            </w:pPr>
          </w:p>
          <w:p w14:paraId="3C2828A0" w14:textId="77777777" w:rsidR="00B60C27" w:rsidRDefault="00B60C27" w:rsidP="00EB43B1">
            <w:pPr>
              <w:keepNext/>
              <w:jc w:val="both"/>
              <w:rPr>
                <w:rFonts w:eastAsia="Calibri" w:cs="Times New Roman"/>
                <w:szCs w:val="20"/>
              </w:rPr>
            </w:pPr>
          </w:p>
          <w:p w14:paraId="6BAB5BD0" w14:textId="77777777" w:rsidR="00B60C27" w:rsidRDefault="00B60C27" w:rsidP="00EB43B1">
            <w:pPr>
              <w:keepNext/>
              <w:jc w:val="both"/>
              <w:rPr>
                <w:rFonts w:eastAsia="Calibri" w:cs="Times New Roman"/>
                <w:szCs w:val="20"/>
              </w:rPr>
            </w:pPr>
          </w:p>
          <w:p w14:paraId="27EE24AA" w14:textId="77777777" w:rsidR="00B60C27" w:rsidRDefault="00B60C27" w:rsidP="00EB43B1">
            <w:pPr>
              <w:keepNext/>
              <w:jc w:val="both"/>
              <w:rPr>
                <w:rFonts w:eastAsia="Calibri" w:cs="Times New Roman"/>
                <w:szCs w:val="20"/>
              </w:rPr>
            </w:pPr>
          </w:p>
          <w:p w14:paraId="76014906" w14:textId="77777777" w:rsidR="00B60C27" w:rsidRDefault="00B60C27" w:rsidP="00EB43B1">
            <w:pPr>
              <w:keepNext/>
              <w:jc w:val="both"/>
              <w:rPr>
                <w:rFonts w:eastAsia="Calibri" w:cs="Times New Roman"/>
                <w:szCs w:val="20"/>
              </w:rPr>
            </w:pPr>
          </w:p>
          <w:p w14:paraId="0E5915C4" w14:textId="77777777" w:rsidR="00B60C27" w:rsidRDefault="00B60C27" w:rsidP="00EB43B1">
            <w:pPr>
              <w:keepNext/>
              <w:jc w:val="both"/>
              <w:rPr>
                <w:rFonts w:eastAsia="Calibri" w:cs="Times New Roman"/>
                <w:szCs w:val="20"/>
              </w:rPr>
            </w:pPr>
          </w:p>
          <w:p w14:paraId="0B59383B" w14:textId="77777777" w:rsidR="00B60C27" w:rsidRDefault="00820DAC" w:rsidP="00B60C27">
            <w:pPr>
              <w:keepNext/>
              <w:jc w:val="both"/>
              <w:rPr>
                <w:rFonts w:eastAsia="Calibri" w:cs="Times New Roman"/>
                <w:szCs w:val="20"/>
              </w:rPr>
            </w:pPr>
            <w:r w:rsidRPr="00D351BC">
              <w:rPr>
                <w:rFonts w:eastAsia="Calibri" w:cs="Times New Roman"/>
                <w:szCs w:val="20"/>
              </w:rPr>
              <w:t>____________________</w:t>
            </w:r>
            <w:r>
              <w:rPr>
                <w:rFonts w:eastAsia="Calibri" w:cs="Times New Roman"/>
                <w:szCs w:val="20"/>
              </w:rPr>
              <w:t xml:space="preserve"> </w:t>
            </w:r>
          </w:p>
          <w:p w14:paraId="78CEE5E7" w14:textId="24A09FCF" w:rsidR="00820DAC" w:rsidRPr="00D351BC" w:rsidRDefault="00C20944" w:rsidP="00B60C27">
            <w:pPr>
              <w:keepNext/>
              <w:jc w:val="both"/>
              <w:rPr>
                <w:rFonts w:eastAsia="Calibri" w:cs="Times New Roman"/>
                <w:b/>
                <w:szCs w:val="20"/>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r>
    </w:tbl>
    <w:p w14:paraId="01A24699" w14:textId="77777777" w:rsidR="00820DAC" w:rsidRPr="00D351BC" w:rsidRDefault="00820DAC" w:rsidP="00820DAC">
      <w:pPr>
        <w:spacing w:after="200" w:line="276" w:lineRule="auto"/>
        <w:jc w:val="center"/>
        <w:rPr>
          <w:rFonts w:ascii="Calibri" w:eastAsia="Calibri" w:hAnsi="Calibri" w:cs="Times New Roman"/>
          <w:szCs w:val="20"/>
        </w:rPr>
      </w:pPr>
      <w:r w:rsidRPr="00D351BC">
        <w:rPr>
          <w:rFonts w:ascii="Calibri" w:eastAsia="Calibri" w:hAnsi="Calibri" w:cs="Times New Roman"/>
          <w:szCs w:val="20"/>
        </w:rPr>
        <w:br w:type="page"/>
      </w:r>
    </w:p>
    <w:p w14:paraId="497AFA01" w14:textId="77777777" w:rsidR="00820DAC" w:rsidRPr="00D351BC" w:rsidRDefault="00820DAC" w:rsidP="00820DAC">
      <w:pPr>
        <w:spacing w:line="276" w:lineRule="auto"/>
        <w:jc w:val="right"/>
        <w:rPr>
          <w:rFonts w:eastAsia="Calibri" w:cs="Times New Roman"/>
          <w:szCs w:val="20"/>
        </w:rPr>
        <w:sectPr w:rsidR="00820DAC" w:rsidRPr="00D351BC" w:rsidSect="00657C25">
          <w:pgSz w:w="11906" w:h="16838"/>
          <w:pgMar w:top="426" w:right="567" w:bottom="851" w:left="1134" w:header="709" w:footer="709" w:gutter="0"/>
          <w:cols w:space="708"/>
          <w:docGrid w:linePitch="360"/>
        </w:sectPr>
      </w:pPr>
    </w:p>
    <w:p w14:paraId="0DD5C877" w14:textId="77777777" w:rsidR="00820DAC" w:rsidRPr="00D351BC" w:rsidRDefault="00820DAC" w:rsidP="00820DAC">
      <w:pPr>
        <w:spacing w:line="276" w:lineRule="auto"/>
        <w:jc w:val="right"/>
        <w:rPr>
          <w:rFonts w:eastAsia="Calibri" w:cs="Times New Roman"/>
          <w:szCs w:val="20"/>
        </w:rPr>
      </w:pPr>
      <w:r w:rsidRPr="00D351BC">
        <w:rPr>
          <w:rFonts w:eastAsia="Calibri" w:cs="Times New Roman"/>
          <w:szCs w:val="20"/>
        </w:rPr>
        <w:lastRenderedPageBreak/>
        <w:t>Приложение № 1</w:t>
      </w:r>
    </w:p>
    <w:p w14:paraId="5D7842D6" w14:textId="4DF1A09D" w:rsidR="00820DAC" w:rsidRPr="00D351BC" w:rsidRDefault="00820DAC" w:rsidP="00820DAC">
      <w:pPr>
        <w:spacing w:line="276" w:lineRule="auto"/>
        <w:jc w:val="right"/>
        <w:rPr>
          <w:rFonts w:eastAsia="Calibri" w:cs="Times New Roman"/>
          <w:szCs w:val="20"/>
        </w:rPr>
      </w:pPr>
      <w:r w:rsidRPr="00D351BC">
        <w:rPr>
          <w:rFonts w:eastAsia="Calibri" w:cs="Times New Roman"/>
          <w:szCs w:val="20"/>
        </w:rPr>
        <w:t xml:space="preserve">к </w:t>
      </w:r>
      <w:r w:rsidR="00BA12CD">
        <w:rPr>
          <w:rFonts w:eastAsia="Calibri" w:cs="Times New Roman"/>
          <w:szCs w:val="20"/>
        </w:rPr>
        <w:t>Контракту</w:t>
      </w:r>
      <w:r w:rsidRPr="00D351BC">
        <w:rPr>
          <w:rFonts w:eastAsia="Calibri" w:cs="Times New Roman"/>
          <w:szCs w:val="20"/>
        </w:rPr>
        <w:t xml:space="preserve"> № </w:t>
      </w:r>
    </w:p>
    <w:p w14:paraId="69A90220" w14:textId="1286DB9A" w:rsidR="00820DAC" w:rsidRPr="00D351BC" w:rsidRDefault="00820DAC" w:rsidP="00820DAC">
      <w:pPr>
        <w:spacing w:line="276" w:lineRule="auto"/>
        <w:jc w:val="right"/>
        <w:rPr>
          <w:rFonts w:eastAsia="Calibri" w:cs="Times New Roman"/>
          <w:szCs w:val="20"/>
        </w:rPr>
      </w:pPr>
      <w:r w:rsidRPr="00D351BC">
        <w:rPr>
          <w:rFonts w:eastAsia="Calibri" w:cs="Times New Roman"/>
          <w:szCs w:val="20"/>
        </w:rPr>
        <w:t>от «»</w:t>
      </w:r>
      <w:r w:rsidR="00657C25">
        <w:rPr>
          <w:rFonts w:eastAsia="Calibri" w:cs="Times New Roman"/>
          <w:szCs w:val="20"/>
        </w:rPr>
        <w:t xml:space="preserve"> июня </w:t>
      </w:r>
      <w:r w:rsidRPr="00D351BC">
        <w:rPr>
          <w:rFonts w:eastAsia="Calibri" w:cs="Times New Roman"/>
          <w:szCs w:val="20"/>
        </w:rPr>
        <w:t>202</w:t>
      </w:r>
      <w:r w:rsidR="00521AA6">
        <w:rPr>
          <w:rFonts w:eastAsia="Calibri" w:cs="Times New Roman"/>
          <w:szCs w:val="20"/>
        </w:rPr>
        <w:t>6</w:t>
      </w:r>
      <w:r w:rsidRPr="00D351BC">
        <w:rPr>
          <w:rFonts w:eastAsia="Calibri" w:cs="Times New Roman"/>
          <w:szCs w:val="20"/>
        </w:rPr>
        <w:t xml:space="preserve"> г.</w:t>
      </w:r>
    </w:p>
    <w:p w14:paraId="13C38588" w14:textId="77777777" w:rsidR="00820DAC" w:rsidRPr="00D351BC" w:rsidRDefault="00820DAC" w:rsidP="00820DAC">
      <w:pPr>
        <w:spacing w:line="276" w:lineRule="auto"/>
        <w:jc w:val="right"/>
        <w:rPr>
          <w:rFonts w:eastAsia="Calibri" w:cs="Times New Roman"/>
          <w:szCs w:val="20"/>
        </w:rPr>
      </w:pPr>
    </w:p>
    <w:p w14:paraId="4EE66834" w14:textId="782DDD11" w:rsidR="00820DAC" w:rsidRDefault="00657C25" w:rsidP="00820DAC">
      <w:pPr>
        <w:jc w:val="right"/>
        <w:rPr>
          <w:rFonts w:ascii="Calibri" w:eastAsia="Calibri" w:hAnsi="Calibri"/>
          <w:szCs w:val="20"/>
        </w:rPr>
      </w:pPr>
      <w:r>
        <w:rPr>
          <w:rFonts w:ascii="Calibri" w:eastAsia="Calibri" w:hAnsi="Calibri"/>
          <w:szCs w:val="20"/>
        </w:rPr>
        <w:t xml:space="preserve"> </w:t>
      </w:r>
    </w:p>
    <w:p w14:paraId="78387CC3" w14:textId="77777777" w:rsidR="00820DAC" w:rsidRDefault="00820DAC" w:rsidP="00820DAC">
      <w:pPr>
        <w:jc w:val="right"/>
        <w:rPr>
          <w:rFonts w:ascii="Calibri" w:eastAsia="Calibri" w:hAnsi="Calibri"/>
          <w:szCs w:val="20"/>
        </w:rPr>
      </w:pPr>
    </w:p>
    <w:p w14:paraId="2A1737EE" w14:textId="77777777" w:rsidR="00820DAC" w:rsidRPr="00F3587F" w:rsidRDefault="00820DAC" w:rsidP="00820DAC">
      <w:pPr>
        <w:spacing w:line="276" w:lineRule="auto"/>
        <w:jc w:val="center"/>
        <w:rPr>
          <w:rFonts w:eastAsia="Calibri" w:cs="Times New Roman"/>
          <w:szCs w:val="20"/>
        </w:rPr>
      </w:pPr>
      <w:r>
        <w:rPr>
          <w:rFonts w:eastAsia="Calibri" w:cs="Times New Roman"/>
          <w:szCs w:val="20"/>
        </w:rPr>
        <w:t>Спецификация</w:t>
      </w:r>
    </w:p>
    <w:p w14:paraId="57C97F4D" w14:textId="77777777" w:rsidR="00820DAC" w:rsidRDefault="00820DAC" w:rsidP="00820DAC">
      <w:pPr>
        <w:rPr>
          <w:sz w:val="18"/>
          <w:szCs w:val="18"/>
        </w:rPr>
      </w:pPr>
    </w:p>
    <w:p w14:paraId="68257EA4" w14:textId="77777777" w:rsidR="00820DAC" w:rsidRDefault="00820DAC" w:rsidP="00820DAC">
      <w:pPr>
        <w:rPr>
          <w:sz w:val="18"/>
          <w:szCs w:val="18"/>
        </w:rPr>
      </w:pPr>
    </w:p>
    <w:tbl>
      <w:tblPr>
        <w:tblW w:w="1060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5670"/>
        <w:gridCol w:w="966"/>
        <w:gridCol w:w="1274"/>
        <w:gridCol w:w="994"/>
        <w:gridCol w:w="1134"/>
      </w:tblGrid>
      <w:tr w:rsidR="00820DAC" w:rsidRPr="00667818" w14:paraId="37C2E6A8" w14:textId="77777777" w:rsidTr="00C07F30">
        <w:tc>
          <w:tcPr>
            <w:tcW w:w="568" w:type="dxa"/>
            <w:shd w:val="clear" w:color="auto" w:fill="auto"/>
          </w:tcPr>
          <w:p w14:paraId="01785956"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п\п</w:t>
            </w:r>
          </w:p>
        </w:tc>
        <w:tc>
          <w:tcPr>
            <w:tcW w:w="5670" w:type="dxa"/>
            <w:shd w:val="clear" w:color="auto" w:fill="auto"/>
          </w:tcPr>
          <w:p w14:paraId="0107E01C"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Наименование услуги</w:t>
            </w:r>
          </w:p>
        </w:tc>
        <w:tc>
          <w:tcPr>
            <w:tcW w:w="966" w:type="dxa"/>
          </w:tcPr>
          <w:p w14:paraId="262D3790" w14:textId="77777777" w:rsidR="00820DAC" w:rsidRPr="00667818" w:rsidRDefault="00820DAC" w:rsidP="00EB43B1">
            <w:pPr>
              <w:keepNext/>
              <w:jc w:val="center"/>
              <w:rPr>
                <w:rFonts w:eastAsia="Times New Roman" w:cs="Times New Roman"/>
                <w:szCs w:val="20"/>
                <w:lang w:eastAsia="ru-RU"/>
              </w:rPr>
            </w:pPr>
            <w:r>
              <w:rPr>
                <w:rFonts w:eastAsia="Times New Roman" w:cs="Times New Roman"/>
                <w:szCs w:val="20"/>
                <w:lang w:eastAsia="ru-RU"/>
              </w:rPr>
              <w:t>Ед. изм.</w:t>
            </w:r>
          </w:p>
        </w:tc>
        <w:tc>
          <w:tcPr>
            <w:tcW w:w="1274" w:type="dxa"/>
            <w:shd w:val="clear" w:color="auto" w:fill="auto"/>
          </w:tcPr>
          <w:p w14:paraId="2FB966CA"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xml:space="preserve">Количество </w:t>
            </w:r>
          </w:p>
        </w:tc>
        <w:tc>
          <w:tcPr>
            <w:tcW w:w="994" w:type="dxa"/>
            <w:shd w:val="clear" w:color="auto" w:fill="auto"/>
          </w:tcPr>
          <w:p w14:paraId="76A92BE8"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xml:space="preserve">Цена </w:t>
            </w:r>
          </w:p>
        </w:tc>
        <w:tc>
          <w:tcPr>
            <w:tcW w:w="1134" w:type="dxa"/>
            <w:shd w:val="clear" w:color="auto" w:fill="auto"/>
          </w:tcPr>
          <w:p w14:paraId="530667A4"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xml:space="preserve">Сумма </w:t>
            </w:r>
          </w:p>
        </w:tc>
      </w:tr>
      <w:tr w:rsidR="00820DAC" w:rsidRPr="00667818" w14:paraId="0A1DB478" w14:textId="77777777" w:rsidTr="00C07F30">
        <w:tc>
          <w:tcPr>
            <w:tcW w:w="568" w:type="dxa"/>
            <w:shd w:val="clear" w:color="auto" w:fill="auto"/>
          </w:tcPr>
          <w:p w14:paraId="4B1779F8"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1.</w:t>
            </w:r>
          </w:p>
        </w:tc>
        <w:tc>
          <w:tcPr>
            <w:tcW w:w="5670" w:type="dxa"/>
            <w:shd w:val="clear" w:color="auto" w:fill="auto"/>
          </w:tcPr>
          <w:p w14:paraId="5EAF0F1C" w14:textId="68B95164" w:rsidR="00820DAC" w:rsidRPr="00EC2B8B" w:rsidRDefault="00BB23BA" w:rsidP="00D72D67">
            <w:pPr>
              <w:rPr>
                <w:rFonts w:eastAsia="Times New Roman" w:cs="Times New Roman"/>
                <w:bCs/>
                <w:iCs/>
                <w:color w:val="000000"/>
                <w:szCs w:val="20"/>
                <w:lang w:eastAsia="ru-RU"/>
              </w:rPr>
            </w:pPr>
            <w:r w:rsidRPr="00BB23BA">
              <w:rPr>
                <w:rFonts w:eastAsia="Times New Roman" w:cs="Times New Roman"/>
                <w:bCs/>
                <w:iCs/>
                <w:color w:val="000000"/>
                <w:szCs w:val="20"/>
                <w:lang w:eastAsia="ru-RU"/>
              </w:rPr>
              <w:t xml:space="preserve">Выполнение </w:t>
            </w:r>
            <w:r>
              <w:rPr>
                <w:rFonts w:eastAsia="Times New Roman" w:cs="Times New Roman"/>
                <w:bCs/>
                <w:iCs/>
                <w:color w:val="000000"/>
                <w:szCs w:val="20"/>
                <w:lang w:eastAsia="ru-RU"/>
              </w:rPr>
              <w:t>работ по</w:t>
            </w:r>
            <w:r w:rsidR="00E31377">
              <w:rPr>
                <w:rFonts w:eastAsia="Times New Roman" w:cs="Times New Roman"/>
                <w:bCs/>
                <w:iCs/>
                <w:color w:val="000000"/>
                <w:szCs w:val="20"/>
                <w:lang w:eastAsia="ru-RU"/>
              </w:rPr>
              <w:t xml:space="preserve"> </w:t>
            </w:r>
            <w:r w:rsidR="00657C25">
              <w:rPr>
                <w:rFonts w:eastAsia="Times New Roman" w:cs="Times New Roman"/>
                <w:b/>
                <w:i/>
                <w:szCs w:val="20"/>
                <w:lang w:eastAsia="ru-RU"/>
              </w:rPr>
              <w:t xml:space="preserve">ремонту </w:t>
            </w:r>
            <w:r w:rsidR="00D72D67">
              <w:rPr>
                <w:rFonts w:eastAsia="Times New Roman" w:cs="Times New Roman"/>
                <w:b/>
                <w:i/>
                <w:szCs w:val="20"/>
                <w:lang w:eastAsia="ru-RU"/>
              </w:rPr>
              <w:t>стерилизатора</w:t>
            </w:r>
            <w:r w:rsidR="00D72D67">
              <w:t xml:space="preserve"> </w:t>
            </w:r>
            <w:r w:rsidR="00D72D67" w:rsidRPr="00D72D67">
              <w:rPr>
                <w:rFonts w:eastAsia="Times New Roman" w:cs="Times New Roman"/>
                <w:b/>
                <w:i/>
                <w:szCs w:val="20"/>
                <w:lang w:eastAsia="ru-RU"/>
              </w:rPr>
              <w:t xml:space="preserve">парового ГКа-100-П3, №77, 2020 </w:t>
            </w:r>
            <w:proofErr w:type="spellStart"/>
            <w:r w:rsidR="00D72D67" w:rsidRPr="00D72D67">
              <w:rPr>
                <w:rFonts w:eastAsia="Times New Roman" w:cs="Times New Roman"/>
                <w:b/>
                <w:i/>
                <w:szCs w:val="20"/>
                <w:lang w:eastAsia="ru-RU"/>
              </w:rPr>
              <w:t>г.</w:t>
            </w:r>
            <w:proofErr w:type="gramStart"/>
            <w:r w:rsidR="00D72D67" w:rsidRPr="00D72D67">
              <w:rPr>
                <w:rFonts w:eastAsia="Times New Roman" w:cs="Times New Roman"/>
                <w:b/>
                <w:i/>
                <w:szCs w:val="20"/>
                <w:lang w:eastAsia="ru-RU"/>
              </w:rPr>
              <w:t>в</w:t>
            </w:r>
            <w:proofErr w:type="spellEnd"/>
            <w:proofErr w:type="gramEnd"/>
            <w:r w:rsidR="00D72D67" w:rsidRPr="00D72D67">
              <w:rPr>
                <w:rFonts w:eastAsia="Times New Roman" w:cs="Times New Roman"/>
                <w:b/>
                <w:i/>
                <w:szCs w:val="20"/>
                <w:lang w:eastAsia="ru-RU"/>
              </w:rPr>
              <w:t>.</w:t>
            </w:r>
          </w:p>
        </w:tc>
        <w:tc>
          <w:tcPr>
            <w:tcW w:w="966" w:type="dxa"/>
          </w:tcPr>
          <w:p w14:paraId="7CE39436" w14:textId="5E1810D0" w:rsidR="00820DAC" w:rsidRDefault="00820DAC" w:rsidP="00EB43B1">
            <w:pPr>
              <w:keepNext/>
              <w:jc w:val="center"/>
              <w:rPr>
                <w:rFonts w:eastAsia="Times New Roman" w:cs="Times New Roman"/>
                <w:szCs w:val="20"/>
                <w:lang w:eastAsia="ru-RU"/>
              </w:rPr>
            </w:pPr>
            <w:proofErr w:type="spellStart"/>
            <w:r>
              <w:rPr>
                <w:rFonts w:eastAsia="Times New Roman" w:cs="Times New Roman"/>
                <w:szCs w:val="20"/>
                <w:lang w:eastAsia="ru-RU"/>
              </w:rPr>
              <w:t>Усл</w:t>
            </w:r>
            <w:proofErr w:type="spellEnd"/>
            <w:r>
              <w:rPr>
                <w:rFonts w:eastAsia="Times New Roman" w:cs="Times New Roman"/>
                <w:szCs w:val="20"/>
                <w:lang w:eastAsia="ru-RU"/>
              </w:rPr>
              <w:t>.</w:t>
            </w:r>
            <w:r w:rsidR="002C1221">
              <w:rPr>
                <w:rFonts w:eastAsia="Times New Roman" w:cs="Times New Roman"/>
                <w:szCs w:val="20"/>
                <w:lang w:eastAsia="ru-RU"/>
              </w:rPr>
              <w:t xml:space="preserve"> </w:t>
            </w:r>
            <w:r>
              <w:rPr>
                <w:rFonts w:eastAsia="Times New Roman" w:cs="Times New Roman"/>
                <w:szCs w:val="20"/>
                <w:lang w:eastAsia="ru-RU"/>
              </w:rPr>
              <w:t>ед.</w:t>
            </w:r>
          </w:p>
        </w:tc>
        <w:tc>
          <w:tcPr>
            <w:tcW w:w="1274" w:type="dxa"/>
            <w:shd w:val="clear" w:color="auto" w:fill="auto"/>
          </w:tcPr>
          <w:p w14:paraId="41B9E32A" w14:textId="0263DEC5" w:rsidR="00820DAC" w:rsidRPr="00667818" w:rsidRDefault="00657C25" w:rsidP="00EB43B1">
            <w:pPr>
              <w:keepNext/>
              <w:jc w:val="center"/>
              <w:rPr>
                <w:rFonts w:eastAsia="Times New Roman" w:cs="Times New Roman"/>
                <w:szCs w:val="20"/>
                <w:lang w:eastAsia="ru-RU"/>
              </w:rPr>
            </w:pPr>
            <w:r>
              <w:rPr>
                <w:rFonts w:eastAsia="Times New Roman" w:cs="Times New Roman"/>
                <w:szCs w:val="20"/>
                <w:lang w:eastAsia="ru-RU"/>
              </w:rPr>
              <w:t>1</w:t>
            </w:r>
          </w:p>
        </w:tc>
        <w:tc>
          <w:tcPr>
            <w:tcW w:w="994" w:type="dxa"/>
            <w:shd w:val="clear" w:color="auto" w:fill="auto"/>
            <w:vAlign w:val="bottom"/>
          </w:tcPr>
          <w:p w14:paraId="134C8C5D" w14:textId="77777777" w:rsidR="00820DAC" w:rsidRPr="00667818" w:rsidRDefault="00820DAC" w:rsidP="00EB43B1">
            <w:pPr>
              <w:jc w:val="center"/>
              <w:rPr>
                <w:rFonts w:eastAsia="Times New Roman" w:cs="Times New Roman"/>
                <w:color w:val="000000"/>
                <w:szCs w:val="20"/>
                <w:lang w:eastAsia="ru-RU"/>
              </w:rPr>
            </w:pPr>
          </w:p>
        </w:tc>
        <w:tc>
          <w:tcPr>
            <w:tcW w:w="1134" w:type="dxa"/>
            <w:shd w:val="clear" w:color="auto" w:fill="auto"/>
            <w:vAlign w:val="bottom"/>
          </w:tcPr>
          <w:p w14:paraId="7AB197E9" w14:textId="77777777" w:rsidR="00820DAC" w:rsidRPr="00667818" w:rsidRDefault="00820DAC" w:rsidP="00EB43B1">
            <w:pPr>
              <w:jc w:val="center"/>
              <w:rPr>
                <w:rFonts w:eastAsia="Times New Roman" w:cs="Times New Roman"/>
                <w:color w:val="000000"/>
                <w:szCs w:val="20"/>
                <w:lang w:eastAsia="ru-RU"/>
              </w:rPr>
            </w:pPr>
          </w:p>
        </w:tc>
      </w:tr>
      <w:tr w:rsidR="00D72D67" w:rsidRPr="00667818" w14:paraId="0BC5150C" w14:textId="77777777" w:rsidTr="00C07F30">
        <w:tc>
          <w:tcPr>
            <w:tcW w:w="568" w:type="dxa"/>
            <w:shd w:val="clear" w:color="auto" w:fill="auto"/>
          </w:tcPr>
          <w:p w14:paraId="600F0F01" w14:textId="354863F8" w:rsidR="00D72D67" w:rsidRPr="00667818" w:rsidRDefault="00D72D67" w:rsidP="00EB43B1">
            <w:pPr>
              <w:keepNext/>
              <w:jc w:val="center"/>
              <w:rPr>
                <w:rFonts w:eastAsia="Times New Roman" w:cs="Times New Roman"/>
                <w:szCs w:val="20"/>
                <w:lang w:eastAsia="ru-RU"/>
              </w:rPr>
            </w:pPr>
            <w:r>
              <w:rPr>
                <w:rFonts w:eastAsia="Times New Roman" w:cs="Times New Roman"/>
                <w:szCs w:val="20"/>
                <w:lang w:eastAsia="ru-RU"/>
              </w:rPr>
              <w:t>2.</w:t>
            </w:r>
          </w:p>
        </w:tc>
        <w:tc>
          <w:tcPr>
            <w:tcW w:w="5670" w:type="dxa"/>
            <w:shd w:val="clear" w:color="auto" w:fill="auto"/>
          </w:tcPr>
          <w:p w14:paraId="3CBF7B86" w14:textId="51A3FFD3" w:rsidR="00D72D67" w:rsidRPr="00BB23BA" w:rsidRDefault="00D72D67" w:rsidP="00EB43B1">
            <w:pPr>
              <w:rPr>
                <w:rFonts w:eastAsia="Times New Roman" w:cs="Times New Roman"/>
                <w:bCs/>
                <w:iCs/>
                <w:color w:val="000000"/>
                <w:szCs w:val="20"/>
                <w:lang w:eastAsia="ru-RU"/>
              </w:rPr>
            </w:pPr>
            <w:r w:rsidRPr="00BB23BA">
              <w:rPr>
                <w:rFonts w:eastAsia="Times New Roman" w:cs="Times New Roman"/>
                <w:bCs/>
                <w:iCs/>
                <w:color w:val="000000"/>
                <w:szCs w:val="20"/>
                <w:lang w:eastAsia="ru-RU"/>
              </w:rPr>
              <w:t xml:space="preserve">Выполнение </w:t>
            </w:r>
            <w:r>
              <w:rPr>
                <w:rFonts w:eastAsia="Times New Roman" w:cs="Times New Roman"/>
                <w:bCs/>
                <w:iCs/>
                <w:color w:val="000000"/>
                <w:szCs w:val="20"/>
                <w:lang w:eastAsia="ru-RU"/>
              </w:rPr>
              <w:t xml:space="preserve">работ по </w:t>
            </w:r>
            <w:r>
              <w:rPr>
                <w:rFonts w:eastAsia="Times New Roman" w:cs="Times New Roman"/>
                <w:b/>
                <w:i/>
                <w:szCs w:val="20"/>
                <w:lang w:eastAsia="ru-RU"/>
              </w:rPr>
              <w:t>ремонту стерилизатора</w:t>
            </w:r>
            <w:r>
              <w:t xml:space="preserve"> </w:t>
            </w:r>
            <w:r w:rsidRPr="00D72D67">
              <w:rPr>
                <w:rFonts w:eastAsia="Times New Roman" w:cs="Times New Roman"/>
                <w:b/>
                <w:i/>
                <w:szCs w:val="20"/>
                <w:lang w:eastAsia="ru-RU"/>
              </w:rPr>
              <w:t xml:space="preserve">парового ГКа-100-П3, №78, 2020 </w:t>
            </w:r>
            <w:proofErr w:type="spellStart"/>
            <w:r w:rsidRPr="00D72D67">
              <w:rPr>
                <w:rFonts w:eastAsia="Times New Roman" w:cs="Times New Roman"/>
                <w:b/>
                <w:i/>
                <w:szCs w:val="20"/>
                <w:lang w:eastAsia="ru-RU"/>
              </w:rPr>
              <w:t>г.</w:t>
            </w:r>
            <w:proofErr w:type="gramStart"/>
            <w:r w:rsidRPr="00D72D67">
              <w:rPr>
                <w:rFonts w:eastAsia="Times New Roman" w:cs="Times New Roman"/>
                <w:b/>
                <w:i/>
                <w:szCs w:val="20"/>
                <w:lang w:eastAsia="ru-RU"/>
              </w:rPr>
              <w:t>в</w:t>
            </w:r>
            <w:proofErr w:type="spellEnd"/>
            <w:proofErr w:type="gramEnd"/>
            <w:r w:rsidRPr="00D72D67">
              <w:rPr>
                <w:rFonts w:eastAsia="Times New Roman" w:cs="Times New Roman"/>
                <w:b/>
                <w:i/>
                <w:szCs w:val="20"/>
                <w:lang w:eastAsia="ru-RU"/>
              </w:rPr>
              <w:t>.</w:t>
            </w:r>
          </w:p>
        </w:tc>
        <w:tc>
          <w:tcPr>
            <w:tcW w:w="966" w:type="dxa"/>
          </w:tcPr>
          <w:p w14:paraId="18F28C37" w14:textId="74597273" w:rsidR="00D72D67" w:rsidRDefault="00D72D67" w:rsidP="00EB43B1">
            <w:pPr>
              <w:keepNext/>
              <w:jc w:val="center"/>
              <w:rPr>
                <w:rFonts w:eastAsia="Times New Roman" w:cs="Times New Roman"/>
                <w:szCs w:val="20"/>
                <w:lang w:eastAsia="ru-RU"/>
              </w:rPr>
            </w:pPr>
            <w:proofErr w:type="spellStart"/>
            <w:r>
              <w:rPr>
                <w:rFonts w:eastAsia="Times New Roman" w:cs="Times New Roman"/>
                <w:szCs w:val="20"/>
                <w:lang w:eastAsia="ru-RU"/>
              </w:rPr>
              <w:t>Усл</w:t>
            </w:r>
            <w:proofErr w:type="spellEnd"/>
            <w:r>
              <w:rPr>
                <w:rFonts w:eastAsia="Times New Roman" w:cs="Times New Roman"/>
                <w:szCs w:val="20"/>
                <w:lang w:eastAsia="ru-RU"/>
              </w:rPr>
              <w:t>. ед.</w:t>
            </w:r>
          </w:p>
        </w:tc>
        <w:tc>
          <w:tcPr>
            <w:tcW w:w="1274" w:type="dxa"/>
            <w:shd w:val="clear" w:color="auto" w:fill="auto"/>
          </w:tcPr>
          <w:p w14:paraId="2BF9C6DD" w14:textId="2688998B" w:rsidR="00D72D67" w:rsidRDefault="00D72D67" w:rsidP="00EB43B1">
            <w:pPr>
              <w:keepNext/>
              <w:jc w:val="center"/>
              <w:rPr>
                <w:rFonts w:eastAsia="Times New Roman" w:cs="Times New Roman"/>
                <w:szCs w:val="20"/>
                <w:lang w:eastAsia="ru-RU"/>
              </w:rPr>
            </w:pPr>
            <w:r>
              <w:rPr>
                <w:rFonts w:eastAsia="Times New Roman" w:cs="Times New Roman"/>
                <w:szCs w:val="20"/>
                <w:lang w:eastAsia="ru-RU"/>
              </w:rPr>
              <w:t>1</w:t>
            </w:r>
          </w:p>
        </w:tc>
        <w:tc>
          <w:tcPr>
            <w:tcW w:w="994" w:type="dxa"/>
            <w:shd w:val="clear" w:color="auto" w:fill="auto"/>
            <w:vAlign w:val="bottom"/>
          </w:tcPr>
          <w:p w14:paraId="284EDE8F" w14:textId="77777777" w:rsidR="00D72D67" w:rsidRPr="00667818" w:rsidRDefault="00D72D67" w:rsidP="00EB43B1">
            <w:pPr>
              <w:jc w:val="center"/>
              <w:rPr>
                <w:rFonts w:eastAsia="Times New Roman" w:cs="Times New Roman"/>
                <w:color w:val="000000"/>
                <w:szCs w:val="20"/>
                <w:lang w:eastAsia="ru-RU"/>
              </w:rPr>
            </w:pPr>
          </w:p>
        </w:tc>
        <w:tc>
          <w:tcPr>
            <w:tcW w:w="1134" w:type="dxa"/>
            <w:shd w:val="clear" w:color="auto" w:fill="auto"/>
            <w:vAlign w:val="bottom"/>
          </w:tcPr>
          <w:p w14:paraId="74BCD85B" w14:textId="77777777" w:rsidR="00D72D67" w:rsidRPr="00667818" w:rsidRDefault="00D72D67" w:rsidP="00EB43B1">
            <w:pPr>
              <w:jc w:val="center"/>
              <w:rPr>
                <w:rFonts w:eastAsia="Times New Roman" w:cs="Times New Roman"/>
                <w:color w:val="000000"/>
                <w:szCs w:val="20"/>
                <w:lang w:eastAsia="ru-RU"/>
              </w:rPr>
            </w:pPr>
          </w:p>
        </w:tc>
      </w:tr>
    </w:tbl>
    <w:p w14:paraId="30A10595" w14:textId="77777777" w:rsidR="00820DAC" w:rsidRDefault="00820DAC" w:rsidP="00820DAC">
      <w:pPr>
        <w:rPr>
          <w:sz w:val="18"/>
          <w:szCs w:val="18"/>
        </w:rPr>
      </w:pPr>
    </w:p>
    <w:p w14:paraId="2C60027E" w14:textId="77777777" w:rsidR="00820DAC" w:rsidRDefault="00820DAC" w:rsidP="00820DAC">
      <w:pPr>
        <w:rPr>
          <w:sz w:val="18"/>
          <w:szCs w:val="18"/>
        </w:rPr>
      </w:pPr>
      <w:r>
        <w:rPr>
          <w:sz w:val="18"/>
          <w:szCs w:val="18"/>
        </w:rPr>
        <w:t>Итого:</w:t>
      </w:r>
      <w:r w:rsidRPr="00D9489A">
        <w:t xml:space="preserve"> </w:t>
      </w:r>
    </w:p>
    <w:p w14:paraId="7A4C5BAF" w14:textId="77777777" w:rsidR="00820DAC" w:rsidRDefault="00820DAC" w:rsidP="00820DAC">
      <w:pPr>
        <w:jc w:val="right"/>
        <w:rPr>
          <w:rFonts w:ascii="Calibri" w:eastAsia="Calibri" w:hAnsi="Calibri"/>
          <w:szCs w:val="20"/>
        </w:rPr>
      </w:pPr>
    </w:p>
    <w:p w14:paraId="5E664674" w14:textId="77777777" w:rsidR="00820DAC" w:rsidRPr="00D351BC" w:rsidRDefault="00820DAC" w:rsidP="00820DAC">
      <w:pPr>
        <w:jc w:val="right"/>
        <w:rPr>
          <w:rFonts w:ascii="Calibri" w:eastAsia="Calibri" w:hAnsi="Calibri"/>
          <w:szCs w:val="20"/>
        </w:rPr>
      </w:pPr>
    </w:p>
    <w:p w14:paraId="14A9AFFA" w14:textId="77777777" w:rsidR="00820DAC" w:rsidRPr="00D351BC" w:rsidRDefault="00820DAC" w:rsidP="00820DAC">
      <w:pPr>
        <w:tabs>
          <w:tab w:val="left" w:pos="0"/>
        </w:tabs>
        <w:ind w:firstLine="851"/>
        <w:jc w:val="center"/>
        <w:rPr>
          <w:rFonts w:eastAsia="Calibri"/>
          <w:i/>
          <w:szCs w:val="20"/>
        </w:rPr>
      </w:pPr>
    </w:p>
    <w:tbl>
      <w:tblPr>
        <w:tblW w:w="9356" w:type="dxa"/>
        <w:tblLook w:val="01E0" w:firstRow="1" w:lastRow="1" w:firstColumn="1" w:lastColumn="1" w:noHBand="0" w:noVBand="0"/>
      </w:tblPr>
      <w:tblGrid>
        <w:gridCol w:w="5245"/>
        <w:gridCol w:w="4111"/>
      </w:tblGrid>
      <w:tr w:rsidR="00820DAC" w:rsidRPr="00D351BC" w14:paraId="07A439C7" w14:textId="77777777" w:rsidTr="00EB43B1">
        <w:trPr>
          <w:trHeight w:val="96"/>
        </w:trPr>
        <w:tc>
          <w:tcPr>
            <w:tcW w:w="5245" w:type="dxa"/>
          </w:tcPr>
          <w:p w14:paraId="4CD0C982" w14:textId="77777777" w:rsidR="00820DAC" w:rsidRPr="00D351BC" w:rsidRDefault="00820DAC" w:rsidP="00EB43B1">
            <w:pPr>
              <w:autoSpaceDE w:val="0"/>
              <w:autoSpaceDN w:val="0"/>
              <w:rPr>
                <w:b/>
                <w:szCs w:val="20"/>
              </w:rPr>
            </w:pPr>
            <w:r w:rsidRPr="00D351BC">
              <w:rPr>
                <w:b/>
                <w:szCs w:val="20"/>
              </w:rPr>
              <w:t>ЗАКАЗЧИК:</w:t>
            </w:r>
          </w:p>
          <w:p w14:paraId="00CF6935" w14:textId="77777777" w:rsidR="00820DAC" w:rsidRPr="00D351BC" w:rsidRDefault="00820DAC" w:rsidP="00EB43B1">
            <w:pPr>
              <w:autoSpaceDE w:val="0"/>
              <w:autoSpaceDN w:val="0"/>
              <w:rPr>
                <w:szCs w:val="20"/>
              </w:rPr>
            </w:pPr>
            <w:r w:rsidRPr="00D351BC">
              <w:rPr>
                <w:szCs w:val="20"/>
              </w:rPr>
              <w:t xml:space="preserve">Главный врач СПб ГБУЗ </w:t>
            </w:r>
          </w:p>
          <w:p w14:paraId="3003B5BA" w14:textId="77777777" w:rsidR="00820DAC" w:rsidRPr="00D351BC" w:rsidRDefault="00820DAC" w:rsidP="00EB43B1">
            <w:pPr>
              <w:autoSpaceDE w:val="0"/>
              <w:autoSpaceDN w:val="0"/>
              <w:rPr>
                <w:szCs w:val="20"/>
              </w:rPr>
            </w:pPr>
            <w:r w:rsidRPr="00D351BC">
              <w:rPr>
                <w:szCs w:val="20"/>
              </w:rPr>
              <w:t>«Городской гериатрический центр»</w:t>
            </w:r>
          </w:p>
          <w:p w14:paraId="195F5F24" w14:textId="77777777" w:rsidR="00820DAC" w:rsidRPr="00D351BC" w:rsidRDefault="00820DAC" w:rsidP="00EB43B1">
            <w:pPr>
              <w:autoSpaceDE w:val="0"/>
              <w:autoSpaceDN w:val="0"/>
              <w:rPr>
                <w:szCs w:val="20"/>
              </w:rPr>
            </w:pPr>
          </w:p>
          <w:p w14:paraId="7AD19A64" w14:textId="2248BEDC" w:rsidR="00820DAC" w:rsidRPr="00D351BC" w:rsidRDefault="00820DAC" w:rsidP="00EB43B1">
            <w:pPr>
              <w:autoSpaceDE w:val="0"/>
              <w:autoSpaceDN w:val="0"/>
              <w:rPr>
                <w:szCs w:val="20"/>
              </w:rPr>
            </w:pPr>
            <w:r w:rsidRPr="00D351BC">
              <w:rPr>
                <w:szCs w:val="20"/>
              </w:rPr>
              <w:t xml:space="preserve">__________________________ </w:t>
            </w:r>
            <w:r w:rsidR="00657C25" w:rsidRPr="00D351BC">
              <w:rPr>
                <w:szCs w:val="20"/>
              </w:rPr>
              <w:t>В.Ю.</w:t>
            </w:r>
            <w:r w:rsidR="00657C25">
              <w:rPr>
                <w:szCs w:val="20"/>
              </w:rPr>
              <w:t xml:space="preserve"> </w:t>
            </w:r>
            <w:r w:rsidRPr="00D351BC">
              <w:rPr>
                <w:szCs w:val="20"/>
              </w:rPr>
              <w:t xml:space="preserve">Серпов </w:t>
            </w:r>
          </w:p>
          <w:p w14:paraId="561CDA43" w14:textId="490F3F9F" w:rsidR="00820DAC" w:rsidRPr="00D351BC" w:rsidRDefault="00C20944" w:rsidP="00EB43B1">
            <w:pPr>
              <w:autoSpaceDE w:val="0"/>
              <w:autoSpaceDN w:val="0"/>
              <w:rPr>
                <w:b/>
                <w:caps/>
                <w:szCs w:val="20"/>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c>
          <w:tcPr>
            <w:tcW w:w="4111" w:type="dxa"/>
          </w:tcPr>
          <w:p w14:paraId="2BEE1C2D" w14:textId="77777777" w:rsidR="00820DAC" w:rsidRDefault="00820DAC" w:rsidP="00EB43B1">
            <w:pPr>
              <w:autoSpaceDE w:val="0"/>
              <w:autoSpaceDN w:val="0"/>
              <w:rPr>
                <w:b/>
                <w:caps/>
                <w:szCs w:val="20"/>
              </w:rPr>
            </w:pPr>
            <w:r w:rsidRPr="00D351BC">
              <w:rPr>
                <w:b/>
                <w:caps/>
                <w:szCs w:val="20"/>
              </w:rPr>
              <w:t>ПОДРЯДЧИК:</w:t>
            </w:r>
          </w:p>
          <w:p w14:paraId="68BBAA09" w14:textId="5C49DDDE" w:rsidR="00820DAC" w:rsidRDefault="00820DAC" w:rsidP="00EB43B1">
            <w:pPr>
              <w:keepNext/>
              <w:jc w:val="both"/>
              <w:rPr>
                <w:rFonts w:eastAsia="Calibri" w:cs="Times New Roman"/>
                <w:szCs w:val="20"/>
              </w:rPr>
            </w:pPr>
          </w:p>
          <w:p w14:paraId="18D1737B" w14:textId="3647E364" w:rsidR="002C1221" w:rsidRDefault="002C1221" w:rsidP="00EB43B1">
            <w:pPr>
              <w:keepNext/>
              <w:jc w:val="both"/>
              <w:rPr>
                <w:rFonts w:eastAsia="Calibri" w:cs="Times New Roman"/>
                <w:szCs w:val="20"/>
              </w:rPr>
            </w:pPr>
          </w:p>
          <w:p w14:paraId="7EEB4585" w14:textId="77777777" w:rsidR="002C1221" w:rsidRDefault="002C1221" w:rsidP="00EB43B1">
            <w:pPr>
              <w:keepNext/>
              <w:jc w:val="both"/>
              <w:rPr>
                <w:rFonts w:eastAsia="Calibri" w:cs="Times New Roman"/>
                <w:szCs w:val="20"/>
              </w:rPr>
            </w:pPr>
          </w:p>
          <w:p w14:paraId="02770440" w14:textId="77777777" w:rsidR="00820DAC" w:rsidRPr="00D351BC" w:rsidRDefault="00820DAC" w:rsidP="00EB43B1">
            <w:pPr>
              <w:keepNext/>
              <w:jc w:val="both"/>
              <w:rPr>
                <w:rFonts w:eastAsia="Calibri" w:cs="Times New Roman"/>
                <w:szCs w:val="20"/>
              </w:rPr>
            </w:pPr>
            <w:r w:rsidRPr="00D351BC">
              <w:rPr>
                <w:rFonts w:eastAsia="Calibri" w:cs="Times New Roman"/>
                <w:szCs w:val="20"/>
              </w:rPr>
              <w:t>____________________</w:t>
            </w:r>
            <w:r>
              <w:rPr>
                <w:rFonts w:eastAsia="Calibri" w:cs="Times New Roman"/>
                <w:szCs w:val="20"/>
              </w:rPr>
              <w:t xml:space="preserve"> </w:t>
            </w:r>
          </w:p>
          <w:p w14:paraId="2AEAAAB9" w14:textId="6FB67BBA" w:rsidR="00820DAC" w:rsidRPr="00D9489A" w:rsidRDefault="00BB5D8E" w:rsidP="00EB43B1">
            <w:pPr>
              <w:rPr>
                <w:szCs w:val="20"/>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r>
    </w:tbl>
    <w:p w14:paraId="4249451C" w14:textId="77777777" w:rsidR="00820DAC" w:rsidRPr="00D351BC" w:rsidRDefault="00820DAC" w:rsidP="00820DAC">
      <w:pPr>
        <w:tabs>
          <w:tab w:val="left" w:pos="0"/>
        </w:tabs>
        <w:ind w:firstLine="851"/>
        <w:jc w:val="right"/>
        <w:rPr>
          <w:rFonts w:eastAsia="Calibri"/>
          <w:szCs w:val="20"/>
        </w:rPr>
      </w:pPr>
    </w:p>
    <w:p w14:paraId="0FED1765" w14:textId="77777777" w:rsidR="00820DAC" w:rsidRPr="00D351BC" w:rsidRDefault="00820DAC" w:rsidP="00820DAC">
      <w:pPr>
        <w:tabs>
          <w:tab w:val="left" w:pos="0"/>
        </w:tabs>
        <w:ind w:firstLine="851"/>
        <w:jc w:val="right"/>
        <w:rPr>
          <w:rFonts w:eastAsia="Calibri"/>
          <w:szCs w:val="20"/>
        </w:rPr>
      </w:pPr>
    </w:p>
    <w:p w14:paraId="15A73777" w14:textId="77777777" w:rsidR="00820DAC" w:rsidRDefault="00820DAC" w:rsidP="00820DAC">
      <w:pPr>
        <w:rPr>
          <w:rFonts w:eastAsia="Calibri"/>
          <w:szCs w:val="20"/>
        </w:rPr>
      </w:pPr>
      <w:r>
        <w:rPr>
          <w:rFonts w:eastAsia="Calibri"/>
          <w:szCs w:val="20"/>
        </w:rPr>
        <w:br w:type="page"/>
      </w:r>
    </w:p>
    <w:p w14:paraId="142E7408" w14:textId="77777777" w:rsidR="00BF3901" w:rsidRDefault="00BF3901" w:rsidP="00820DAC">
      <w:pPr>
        <w:tabs>
          <w:tab w:val="left" w:pos="0"/>
        </w:tabs>
        <w:ind w:right="429" w:firstLine="851"/>
        <w:jc w:val="right"/>
        <w:rPr>
          <w:rFonts w:eastAsia="Calibri"/>
          <w:szCs w:val="20"/>
        </w:rPr>
      </w:pPr>
    </w:p>
    <w:p w14:paraId="32012566" w14:textId="77777777" w:rsidR="00BF3901" w:rsidRDefault="00BF3901" w:rsidP="00820DAC">
      <w:pPr>
        <w:tabs>
          <w:tab w:val="left" w:pos="0"/>
        </w:tabs>
        <w:ind w:right="429" w:firstLine="851"/>
        <w:jc w:val="right"/>
        <w:rPr>
          <w:rFonts w:eastAsia="Calibri"/>
          <w:szCs w:val="20"/>
        </w:rPr>
      </w:pPr>
    </w:p>
    <w:p w14:paraId="4B07856E" w14:textId="55261BB1" w:rsidR="00820DAC" w:rsidRPr="00101698" w:rsidRDefault="00820DAC" w:rsidP="00820DAC">
      <w:pPr>
        <w:tabs>
          <w:tab w:val="left" w:pos="0"/>
        </w:tabs>
        <w:ind w:right="429" w:firstLine="851"/>
        <w:jc w:val="right"/>
        <w:rPr>
          <w:rFonts w:eastAsia="Calibri"/>
          <w:szCs w:val="20"/>
        </w:rPr>
      </w:pPr>
      <w:r w:rsidRPr="00101698">
        <w:rPr>
          <w:rFonts w:eastAsia="Calibri"/>
          <w:szCs w:val="20"/>
        </w:rPr>
        <w:t>Приложение № 2</w:t>
      </w:r>
    </w:p>
    <w:p w14:paraId="7A96A573" w14:textId="5402FCF8" w:rsidR="00820DAC" w:rsidRPr="00101698" w:rsidRDefault="00820DAC" w:rsidP="00820DAC">
      <w:pPr>
        <w:ind w:right="429"/>
        <w:jc w:val="right"/>
        <w:rPr>
          <w:rFonts w:eastAsia="Calibri"/>
          <w:szCs w:val="20"/>
        </w:rPr>
      </w:pPr>
      <w:r w:rsidRPr="00101698">
        <w:rPr>
          <w:rFonts w:eastAsia="Calibri"/>
          <w:szCs w:val="20"/>
        </w:rPr>
        <w:t xml:space="preserve">к </w:t>
      </w:r>
      <w:r w:rsidR="00BA12CD">
        <w:rPr>
          <w:rFonts w:eastAsia="Calibri"/>
          <w:szCs w:val="20"/>
        </w:rPr>
        <w:t>Контракту</w:t>
      </w:r>
      <w:r w:rsidRPr="00101698">
        <w:rPr>
          <w:rFonts w:eastAsia="Calibri"/>
          <w:szCs w:val="20"/>
        </w:rPr>
        <w:t xml:space="preserve"> № </w:t>
      </w:r>
    </w:p>
    <w:p w14:paraId="135F32FC" w14:textId="5AA35153" w:rsidR="00DE50D5" w:rsidRPr="00101698" w:rsidRDefault="00DE50D5" w:rsidP="00DE50D5">
      <w:pPr>
        <w:spacing w:line="276" w:lineRule="auto"/>
        <w:jc w:val="right"/>
        <w:rPr>
          <w:rFonts w:eastAsia="Calibri" w:cs="Times New Roman"/>
          <w:szCs w:val="20"/>
        </w:rPr>
      </w:pPr>
      <w:r w:rsidRPr="00101698">
        <w:rPr>
          <w:rFonts w:eastAsia="Calibri" w:cs="Times New Roman"/>
          <w:szCs w:val="20"/>
        </w:rPr>
        <w:t>от «»</w:t>
      </w:r>
      <w:r w:rsidR="00657C25">
        <w:rPr>
          <w:rFonts w:eastAsia="Calibri" w:cs="Times New Roman"/>
          <w:szCs w:val="20"/>
        </w:rPr>
        <w:t xml:space="preserve"> июня </w:t>
      </w:r>
      <w:r w:rsidRPr="00101698">
        <w:rPr>
          <w:rFonts w:eastAsia="Calibri" w:cs="Times New Roman"/>
          <w:szCs w:val="20"/>
        </w:rPr>
        <w:t>202</w:t>
      </w:r>
      <w:r w:rsidR="00BB23BA">
        <w:rPr>
          <w:rFonts w:eastAsia="Calibri" w:cs="Times New Roman"/>
          <w:szCs w:val="20"/>
        </w:rPr>
        <w:t>6</w:t>
      </w:r>
      <w:r w:rsidRPr="00101698">
        <w:rPr>
          <w:rFonts w:eastAsia="Calibri" w:cs="Times New Roman"/>
          <w:szCs w:val="20"/>
        </w:rPr>
        <w:t xml:space="preserve"> г.</w:t>
      </w:r>
    </w:p>
    <w:p w14:paraId="02426ACE" w14:textId="77777777" w:rsidR="00820DAC" w:rsidRPr="009E50CB" w:rsidRDefault="00820DAC" w:rsidP="009E50CB">
      <w:pPr>
        <w:tabs>
          <w:tab w:val="left" w:pos="0"/>
        </w:tabs>
        <w:ind w:firstLine="851"/>
        <w:jc w:val="right"/>
        <w:rPr>
          <w:rFonts w:eastAsia="Calibri"/>
          <w:szCs w:val="20"/>
        </w:rPr>
      </w:pPr>
    </w:p>
    <w:p w14:paraId="54324D16" w14:textId="3ED9E82E" w:rsidR="00DE50D5" w:rsidRPr="009E50CB" w:rsidRDefault="00DE50D5" w:rsidP="009E50CB">
      <w:pPr>
        <w:tabs>
          <w:tab w:val="left" w:pos="4678"/>
        </w:tabs>
        <w:jc w:val="center"/>
        <w:rPr>
          <w:rFonts w:eastAsia="Times New Roman" w:cs="Times New Roman"/>
          <w:b/>
          <w:szCs w:val="20"/>
          <w:lang w:eastAsia="ru-RU"/>
        </w:rPr>
      </w:pPr>
      <w:bookmarkStart w:id="2" w:name="_Hlk129676800"/>
      <w:r w:rsidRPr="009E50CB">
        <w:rPr>
          <w:rFonts w:eastAsia="Times New Roman" w:cs="Times New Roman"/>
          <w:b/>
          <w:szCs w:val="20"/>
          <w:lang w:eastAsia="ru-RU"/>
        </w:rPr>
        <w:t>ТЕХНИЧЕСКОЕ ЗАДАНИЕ</w:t>
      </w:r>
    </w:p>
    <w:p w14:paraId="3916DA97" w14:textId="77777777" w:rsidR="00A917CC" w:rsidRPr="00A917CC" w:rsidRDefault="00A917CC" w:rsidP="00A917CC">
      <w:pPr>
        <w:rPr>
          <w:rFonts w:eastAsia="Calibri" w:cs="Times New Roman"/>
          <w:lang w:eastAsia="ru-RU"/>
        </w:rPr>
      </w:pPr>
      <w:bookmarkStart w:id="3" w:name="_Hlk90030281"/>
    </w:p>
    <w:p w14:paraId="0F310598" w14:textId="77777777" w:rsidR="00D72D67" w:rsidRPr="00D72D67" w:rsidRDefault="00D72D67" w:rsidP="00D72D67">
      <w:pPr>
        <w:shd w:val="clear" w:color="auto" w:fill="FEFEFE"/>
        <w:textAlignment w:val="baseline"/>
        <w:outlineLvl w:val="0"/>
        <w:rPr>
          <w:rFonts w:eastAsia="Calibri" w:cs="Times New Roman"/>
          <w:lang w:eastAsia="ru-RU"/>
        </w:rPr>
      </w:pPr>
      <w:bookmarkStart w:id="4" w:name="Par132"/>
      <w:bookmarkEnd w:id="3"/>
      <w:bookmarkEnd w:id="4"/>
      <w:r w:rsidRPr="00D72D67">
        <w:rPr>
          <w:rFonts w:eastAsia="Calibri" w:cs="Times New Roman"/>
          <w:lang w:eastAsia="ru-RU"/>
        </w:rPr>
        <w:t xml:space="preserve">Выполнение ремонта стерилизатора парового ГКа-100-П3, №77, 2020 </w:t>
      </w:r>
      <w:proofErr w:type="spellStart"/>
      <w:r w:rsidRPr="00D72D67">
        <w:rPr>
          <w:rFonts w:eastAsia="Calibri" w:cs="Times New Roman"/>
          <w:lang w:eastAsia="ru-RU"/>
        </w:rPr>
        <w:t>г.</w:t>
      </w:r>
      <w:proofErr w:type="gramStart"/>
      <w:r w:rsidRPr="00D72D67">
        <w:rPr>
          <w:rFonts w:eastAsia="Calibri" w:cs="Times New Roman"/>
          <w:lang w:eastAsia="ru-RU"/>
        </w:rPr>
        <w:t>в</w:t>
      </w:r>
      <w:proofErr w:type="spellEnd"/>
      <w:proofErr w:type="gramEnd"/>
      <w:r w:rsidRPr="00D72D67">
        <w:rPr>
          <w:rFonts w:eastAsia="Calibri" w:cs="Times New Roman"/>
          <w:lang w:eastAsia="ru-RU"/>
        </w:rPr>
        <w:t>.</w:t>
      </w:r>
    </w:p>
    <w:p w14:paraId="66B050CA" w14:textId="77777777" w:rsidR="00D72D67" w:rsidRPr="00D72D67" w:rsidRDefault="00D72D67" w:rsidP="00D72D67">
      <w:pPr>
        <w:shd w:val="clear" w:color="auto" w:fill="FEFEFE"/>
        <w:textAlignment w:val="baseline"/>
        <w:outlineLvl w:val="0"/>
        <w:rPr>
          <w:rFonts w:eastAsia="Calibri" w:cs="Times New Roman"/>
          <w:lang w:eastAsia="ru-RU"/>
        </w:rPr>
      </w:pPr>
      <w:r w:rsidRPr="00D72D67">
        <w:rPr>
          <w:rFonts w:eastAsia="Calibri" w:cs="Times New Roman"/>
          <w:lang w:eastAsia="ru-RU"/>
        </w:rPr>
        <w:t>1.Требования к качеству работ по ремонту</w:t>
      </w:r>
      <w:r w:rsidRPr="00D72D67">
        <w:rPr>
          <w:rFonts w:eastAsia="Times New Roman" w:cs="Times New Roman"/>
          <w:b/>
          <w:bCs/>
          <w:kern w:val="36"/>
          <w:sz w:val="48"/>
          <w:szCs w:val="48"/>
          <w:lang w:eastAsia="ru-RU"/>
        </w:rPr>
        <w:t xml:space="preserve"> </w:t>
      </w:r>
      <w:r w:rsidRPr="00D72D67">
        <w:rPr>
          <w:rFonts w:eastAsia="Calibri" w:cs="Times New Roman"/>
          <w:lang w:eastAsia="ru-RU"/>
        </w:rPr>
        <w:t xml:space="preserve">стерилизатора парового ГКа-100-П3, №77, 2020 </w:t>
      </w:r>
      <w:proofErr w:type="spellStart"/>
      <w:r w:rsidRPr="00D72D67">
        <w:rPr>
          <w:rFonts w:eastAsia="Calibri" w:cs="Times New Roman"/>
          <w:lang w:eastAsia="ru-RU"/>
        </w:rPr>
        <w:t>г.</w:t>
      </w:r>
      <w:proofErr w:type="gramStart"/>
      <w:r w:rsidRPr="00D72D67">
        <w:rPr>
          <w:rFonts w:eastAsia="Calibri" w:cs="Times New Roman"/>
          <w:lang w:eastAsia="ru-RU"/>
        </w:rPr>
        <w:t>в</w:t>
      </w:r>
      <w:proofErr w:type="spellEnd"/>
      <w:proofErr w:type="gramEnd"/>
      <w:r w:rsidRPr="00D72D67">
        <w:rPr>
          <w:rFonts w:eastAsia="Calibri" w:cs="Times New Roman"/>
          <w:lang w:eastAsia="ru-RU"/>
        </w:rPr>
        <w:t>.</w:t>
      </w:r>
    </w:p>
    <w:p w14:paraId="5CA48632" w14:textId="77777777" w:rsidR="00D72D67" w:rsidRPr="00D72D67" w:rsidRDefault="00D72D67" w:rsidP="00D72D67">
      <w:pPr>
        <w:rPr>
          <w:rFonts w:eastAsia="Calibri" w:cs="Times New Roman"/>
          <w:lang w:eastAsia="ru-RU"/>
        </w:rPr>
      </w:pPr>
      <w:r w:rsidRPr="00D72D67">
        <w:rPr>
          <w:rFonts w:eastAsia="Calibri" w:cs="Times New Roman"/>
          <w:lang w:eastAsia="ru-RU"/>
        </w:rPr>
        <w:t>Перечень работ:</w:t>
      </w:r>
    </w:p>
    <w:p w14:paraId="2EBD13DE" w14:textId="77777777" w:rsidR="00D72D67" w:rsidRPr="00D72D67" w:rsidRDefault="00D72D67" w:rsidP="00D72D67">
      <w:pPr>
        <w:rPr>
          <w:rFonts w:eastAsia="Calibri" w:cs="Times New Roman"/>
          <w:lang w:eastAsia="ru-RU"/>
        </w:rPr>
      </w:pPr>
      <w:r w:rsidRPr="00D72D67">
        <w:rPr>
          <w:rFonts w:eastAsia="Calibri" w:cs="Times New Roman"/>
          <w:lang w:eastAsia="ru-RU"/>
        </w:rPr>
        <w:t xml:space="preserve">- замена датчика уровня бака; </w:t>
      </w:r>
    </w:p>
    <w:p w14:paraId="26AFEE1D" w14:textId="77777777" w:rsidR="00D72D67" w:rsidRPr="00D72D67" w:rsidRDefault="00D72D67" w:rsidP="00D72D67">
      <w:pPr>
        <w:rPr>
          <w:rFonts w:eastAsia="Calibri" w:cs="Times New Roman"/>
          <w:lang w:eastAsia="ru-RU"/>
        </w:rPr>
      </w:pPr>
      <w:r w:rsidRPr="00D72D67">
        <w:rPr>
          <w:rFonts w:eastAsia="Calibri" w:cs="Times New Roman"/>
          <w:lang w:eastAsia="ru-RU"/>
        </w:rPr>
        <w:t xml:space="preserve">- замена углового соединения парогенератора;  </w:t>
      </w:r>
    </w:p>
    <w:p w14:paraId="464E866E" w14:textId="77777777" w:rsidR="00D72D67" w:rsidRPr="00D72D67" w:rsidRDefault="00D72D67" w:rsidP="00D72D67">
      <w:pPr>
        <w:rPr>
          <w:rFonts w:eastAsia="Calibri" w:cs="Times New Roman"/>
          <w:lang w:eastAsia="ru-RU"/>
        </w:rPr>
      </w:pPr>
      <w:r w:rsidRPr="00D72D67">
        <w:rPr>
          <w:rFonts w:eastAsia="Calibri" w:cs="Times New Roman"/>
          <w:lang w:eastAsia="ru-RU"/>
        </w:rPr>
        <w:t>- замена прямого соединения стерилизационной камеры;</w:t>
      </w:r>
    </w:p>
    <w:p w14:paraId="4D881722" w14:textId="77777777" w:rsidR="00D72D67" w:rsidRPr="00D72D67" w:rsidRDefault="00D72D67" w:rsidP="00D72D67">
      <w:pPr>
        <w:rPr>
          <w:rFonts w:eastAsia="Calibri" w:cs="Times New Roman"/>
          <w:lang w:eastAsia="ru-RU"/>
        </w:rPr>
      </w:pPr>
    </w:p>
    <w:p w14:paraId="78EC3FC6" w14:textId="77777777" w:rsidR="00D72D67" w:rsidRPr="00D72D67" w:rsidRDefault="00D72D67" w:rsidP="00D72D67">
      <w:pPr>
        <w:shd w:val="clear" w:color="auto" w:fill="FEFEFE"/>
        <w:textAlignment w:val="baseline"/>
        <w:outlineLvl w:val="0"/>
        <w:rPr>
          <w:rFonts w:eastAsia="Calibri" w:cs="Times New Roman"/>
          <w:lang w:eastAsia="ru-RU"/>
        </w:rPr>
      </w:pPr>
      <w:r w:rsidRPr="00D72D67">
        <w:rPr>
          <w:rFonts w:eastAsia="Calibri" w:cs="Times New Roman"/>
          <w:lang w:eastAsia="ru-RU"/>
        </w:rPr>
        <w:t xml:space="preserve">Выполнение ремонта стерилизатора парового ГКа-100-П3, №78, 2020 </w:t>
      </w:r>
      <w:proofErr w:type="spellStart"/>
      <w:r w:rsidRPr="00D72D67">
        <w:rPr>
          <w:rFonts w:eastAsia="Calibri" w:cs="Times New Roman"/>
          <w:lang w:eastAsia="ru-RU"/>
        </w:rPr>
        <w:t>г.</w:t>
      </w:r>
      <w:proofErr w:type="gramStart"/>
      <w:r w:rsidRPr="00D72D67">
        <w:rPr>
          <w:rFonts w:eastAsia="Calibri" w:cs="Times New Roman"/>
          <w:lang w:eastAsia="ru-RU"/>
        </w:rPr>
        <w:t>в</w:t>
      </w:r>
      <w:proofErr w:type="spellEnd"/>
      <w:proofErr w:type="gramEnd"/>
      <w:r w:rsidRPr="00D72D67">
        <w:rPr>
          <w:rFonts w:eastAsia="Calibri" w:cs="Times New Roman"/>
          <w:lang w:eastAsia="ru-RU"/>
        </w:rPr>
        <w:t>.</w:t>
      </w:r>
    </w:p>
    <w:p w14:paraId="1A5799A0" w14:textId="77777777" w:rsidR="00D72D67" w:rsidRPr="00D72D67" w:rsidRDefault="00D72D67" w:rsidP="00D72D67">
      <w:pPr>
        <w:shd w:val="clear" w:color="auto" w:fill="FEFEFE"/>
        <w:textAlignment w:val="baseline"/>
        <w:outlineLvl w:val="0"/>
        <w:rPr>
          <w:rFonts w:eastAsia="Calibri" w:cs="Times New Roman"/>
          <w:lang w:eastAsia="ru-RU"/>
        </w:rPr>
      </w:pPr>
      <w:r w:rsidRPr="00D72D67">
        <w:rPr>
          <w:rFonts w:eastAsia="Calibri" w:cs="Times New Roman"/>
          <w:lang w:eastAsia="ru-RU"/>
        </w:rPr>
        <w:t>1.Требования к качеству работ по ремонту</w:t>
      </w:r>
      <w:r w:rsidRPr="00D72D67">
        <w:rPr>
          <w:rFonts w:eastAsia="Times New Roman" w:cs="Times New Roman"/>
          <w:b/>
          <w:bCs/>
          <w:kern w:val="36"/>
          <w:sz w:val="48"/>
          <w:szCs w:val="48"/>
          <w:lang w:eastAsia="ru-RU"/>
        </w:rPr>
        <w:t xml:space="preserve"> </w:t>
      </w:r>
      <w:r w:rsidRPr="00D72D67">
        <w:rPr>
          <w:rFonts w:eastAsia="Calibri" w:cs="Times New Roman"/>
          <w:lang w:eastAsia="ru-RU"/>
        </w:rPr>
        <w:t xml:space="preserve">стерилизатора парового ГКа-100-П3, №78, 2020 </w:t>
      </w:r>
      <w:proofErr w:type="spellStart"/>
      <w:r w:rsidRPr="00D72D67">
        <w:rPr>
          <w:rFonts w:eastAsia="Calibri" w:cs="Times New Roman"/>
          <w:lang w:eastAsia="ru-RU"/>
        </w:rPr>
        <w:t>г.</w:t>
      </w:r>
      <w:proofErr w:type="gramStart"/>
      <w:r w:rsidRPr="00D72D67">
        <w:rPr>
          <w:rFonts w:eastAsia="Calibri" w:cs="Times New Roman"/>
          <w:lang w:eastAsia="ru-RU"/>
        </w:rPr>
        <w:t>в</w:t>
      </w:r>
      <w:proofErr w:type="spellEnd"/>
      <w:proofErr w:type="gramEnd"/>
      <w:r w:rsidRPr="00D72D67">
        <w:rPr>
          <w:rFonts w:eastAsia="Calibri" w:cs="Times New Roman"/>
          <w:lang w:eastAsia="ru-RU"/>
        </w:rPr>
        <w:t>.</w:t>
      </w:r>
    </w:p>
    <w:p w14:paraId="6C22D121" w14:textId="77777777" w:rsidR="00D72D67" w:rsidRPr="00D72D67" w:rsidRDefault="00D72D67" w:rsidP="00D72D67">
      <w:pPr>
        <w:rPr>
          <w:rFonts w:eastAsia="Calibri" w:cs="Times New Roman"/>
          <w:lang w:eastAsia="ru-RU"/>
        </w:rPr>
      </w:pPr>
      <w:r w:rsidRPr="00D72D67">
        <w:rPr>
          <w:rFonts w:eastAsia="Calibri" w:cs="Times New Roman"/>
          <w:lang w:eastAsia="ru-RU"/>
        </w:rPr>
        <w:t>Перечень работ:</w:t>
      </w:r>
    </w:p>
    <w:p w14:paraId="0EBDDD8C" w14:textId="77777777" w:rsidR="00D72D67" w:rsidRPr="00D72D67" w:rsidRDefault="00D72D67" w:rsidP="00D72D67">
      <w:pPr>
        <w:rPr>
          <w:rFonts w:eastAsia="Calibri" w:cs="Times New Roman"/>
          <w:lang w:eastAsia="ru-RU"/>
        </w:rPr>
      </w:pPr>
      <w:r w:rsidRPr="00D72D67">
        <w:rPr>
          <w:rFonts w:eastAsia="Calibri" w:cs="Times New Roman"/>
          <w:lang w:eastAsia="ru-RU"/>
        </w:rPr>
        <w:t>- замена углового соединения парогенератора</w:t>
      </w:r>
    </w:p>
    <w:p w14:paraId="24E8EF65" w14:textId="77777777" w:rsidR="00D72D67" w:rsidRPr="00D72D67" w:rsidRDefault="00D72D67" w:rsidP="00D72D67">
      <w:pPr>
        <w:rPr>
          <w:rFonts w:eastAsia="Calibri" w:cs="Times New Roman"/>
          <w:lang w:eastAsia="ru-RU"/>
        </w:rPr>
      </w:pPr>
      <w:r w:rsidRPr="00D72D67">
        <w:rPr>
          <w:rFonts w:eastAsia="Calibri" w:cs="Times New Roman"/>
          <w:lang w:eastAsia="ru-RU"/>
        </w:rPr>
        <w:t>- замена прямого соединения стерилизационной камеры</w:t>
      </w:r>
    </w:p>
    <w:p w14:paraId="1734BDA0" w14:textId="77777777" w:rsidR="00D72D67" w:rsidRPr="00D72D67" w:rsidRDefault="00D72D67" w:rsidP="00D72D67">
      <w:pPr>
        <w:rPr>
          <w:rFonts w:eastAsia="Calibri" w:cs="Times New Roman"/>
          <w:lang w:eastAsia="ru-RU"/>
        </w:rPr>
      </w:pPr>
      <w:r w:rsidRPr="00D72D67">
        <w:rPr>
          <w:rFonts w:eastAsia="Calibri" w:cs="Times New Roman"/>
          <w:lang w:eastAsia="ru-RU"/>
        </w:rPr>
        <w:t xml:space="preserve">- проверка работы </w:t>
      </w:r>
      <w:proofErr w:type="spellStart"/>
      <w:r w:rsidRPr="00D72D67">
        <w:rPr>
          <w:rFonts w:eastAsia="Calibri" w:cs="Times New Roman"/>
          <w:lang w:eastAsia="ru-RU"/>
        </w:rPr>
        <w:t>стрилизатора</w:t>
      </w:r>
      <w:proofErr w:type="spellEnd"/>
    </w:p>
    <w:p w14:paraId="5D5B64FC" w14:textId="77777777" w:rsidR="00D72D67" w:rsidRPr="00D72D67" w:rsidRDefault="00D72D67" w:rsidP="00D72D67">
      <w:pPr>
        <w:rPr>
          <w:rFonts w:eastAsia="Calibri" w:cs="Times New Roman"/>
          <w:lang w:eastAsia="ru-RU"/>
        </w:rPr>
      </w:pPr>
    </w:p>
    <w:p w14:paraId="6530A8CB" w14:textId="77777777" w:rsidR="00D72D67" w:rsidRPr="00D72D67" w:rsidRDefault="00D72D67" w:rsidP="00D72D67">
      <w:pPr>
        <w:rPr>
          <w:rFonts w:eastAsia="Calibri" w:cs="Times New Roman"/>
          <w:lang w:eastAsia="ru-RU"/>
        </w:rPr>
      </w:pPr>
      <w:r w:rsidRPr="00D72D67">
        <w:rPr>
          <w:rFonts w:eastAsia="Calibri" w:cs="Times New Roman"/>
          <w:lang w:eastAsia="ru-RU"/>
        </w:rPr>
        <w:t>2. Требования к подрядчику</w:t>
      </w:r>
    </w:p>
    <w:p w14:paraId="16C8638B" w14:textId="77777777" w:rsidR="00D72D67" w:rsidRPr="00D72D67" w:rsidRDefault="00D72D67" w:rsidP="00D72D67">
      <w:pPr>
        <w:rPr>
          <w:rFonts w:eastAsia="Calibri" w:cs="Times New Roman"/>
          <w:lang w:eastAsia="ru-RU"/>
        </w:rPr>
      </w:pPr>
      <w:r w:rsidRPr="00D72D67">
        <w:rPr>
          <w:rFonts w:eastAsia="Calibri" w:cs="Times New Roman"/>
          <w:lang w:eastAsia="ru-RU"/>
        </w:rPr>
        <w:t>2.1. Участник предоставляет спецификацию с указанием комплектности заменяемых запасных частей.</w:t>
      </w:r>
    </w:p>
    <w:p w14:paraId="209F7F46" w14:textId="77777777" w:rsidR="00D72D67" w:rsidRPr="00D72D67" w:rsidRDefault="00D72D67" w:rsidP="00D72D67">
      <w:pPr>
        <w:rPr>
          <w:rFonts w:eastAsia="Calibri" w:cs="Times New Roman"/>
          <w:lang w:eastAsia="ru-RU"/>
        </w:rPr>
      </w:pPr>
      <w:r w:rsidRPr="00D72D67">
        <w:rPr>
          <w:rFonts w:eastAsia="Calibri" w:cs="Times New Roman"/>
          <w:lang w:eastAsia="ru-RU"/>
        </w:rPr>
        <w:t xml:space="preserve">2.2. Требования по проведению работ: работы проводятся в соответствии с действующими нормами: ГОСТ </w:t>
      </w:r>
      <w:proofErr w:type="gramStart"/>
      <w:r w:rsidRPr="00D72D67">
        <w:rPr>
          <w:rFonts w:eastAsia="Calibri" w:cs="Times New Roman"/>
          <w:lang w:eastAsia="ru-RU"/>
        </w:rPr>
        <w:t>Р</w:t>
      </w:r>
      <w:proofErr w:type="gramEnd"/>
      <w:r w:rsidRPr="00D72D67">
        <w:rPr>
          <w:rFonts w:eastAsia="Calibri" w:cs="Times New Roman"/>
          <w:lang w:eastAsia="ru-RU"/>
        </w:rPr>
        <w:t xml:space="preserve"> МЭК 60601-2-18-2014, ГОСТ 18305-83 (СТ СЭВ 3928-82), ГОСТ 20831-75, ГОСТ 18322-2016.</w:t>
      </w:r>
    </w:p>
    <w:p w14:paraId="21E2679D" w14:textId="77777777" w:rsidR="00D72D67" w:rsidRPr="00D72D67" w:rsidRDefault="00D72D67" w:rsidP="00D72D67">
      <w:pPr>
        <w:rPr>
          <w:rFonts w:eastAsia="Calibri" w:cs="Times New Roman"/>
          <w:lang w:eastAsia="ru-RU"/>
        </w:rPr>
      </w:pPr>
      <w:r w:rsidRPr="00D72D67">
        <w:rPr>
          <w:rFonts w:eastAsia="Calibri" w:cs="Times New Roman"/>
          <w:lang w:eastAsia="ru-RU"/>
        </w:rPr>
        <w:t xml:space="preserve">2.3. </w:t>
      </w:r>
      <w:proofErr w:type="gramStart"/>
      <w:r w:rsidRPr="00D72D67">
        <w:rPr>
          <w:rFonts w:eastAsia="Calibri" w:cs="Times New Roman"/>
          <w:lang w:eastAsia="ru-RU"/>
        </w:rPr>
        <w:t>Исполнитель обязан иметь лицензию государственного образца на осуществление деятельности по техническому обслуживанию медицинской техники (на основании Федерального закона «О лицензировании отдельных видов деятельности»,  Постановление Правительства РФ от 30 ноября 2021 г. N 2129 "Об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w:t>
      </w:r>
      <w:proofErr w:type="gramEnd"/>
      <w:r w:rsidRPr="00D72D67">
        <w:rPr>
          <w:rFonts w:eastAsia="Calibri" w:cs="Times New Roman"/>
          <w:lang w:eastAsia="ru-RU"/>
        </w:rPr>
        <w:t xml:space="preserve">, </w:t>
      </w:r>
      <w:proofErr w:type="gramStart"/>
      <w:r w:rsidRPr="00D72D67">
        <w:rPr>
          <w:rFonts w:eastAsia="Calibri" w:cs="Times New Roman"/>
          <w:lang w:eastAsia="ru-RU"/>
        </w:rPr>
        <w:t>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 N 1445 и признании утратившими силу отдельных актов Правительства Российской Федерации")</w:t>
      </w:r>
      <w:proofErr w:type="gramEnd"/>
    </w:p>
    <w:p w14:paraId="05ADBAF2" w14:textId="77777777" w:rsidR="00D72D67" w:rsidRPr="00D72D67" w:rsidRDefault="00D72D67" w:rsidP="00D72D67">
      <w:pPr>
        <w:rPr>
          <w:rFonts w:eastAsia="Calibri" w:cs="Times New Roman"/>
          <w:lang w:eastAsia="ru-RU"/>
        </w:rPr>
      </w:pPr>
      <w:r w:rsidRPr="00D72D67">
        <w:rPr>
          <w:rFonts w:eastAsia="Calibri" w:cs="Times New Roman"/>
          <w:lang w:eastAsia="ru-RU"/>
        </w:rPr>
        <w:t>В части технического обслуживания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w:t>
      </w:r>
    </w:p>
    <w:p w14:paraId="74E97F46" w14:textId="77777777" w:rsidR="00D72D67" w:rsidRPr="00D72D67" w:rsidRDefault="00D72D67" w:rsidP="00D72D67">
      <w:pPr>
        <w:rPr>
          <w:rFonts w:eastAsia="Calibri" w:cs="Times New Roman"/>
          <w:lang w:eastAsia="ru-RU"/>
        </w:rPr>
      </w:pPr>
      <w:r w:rsidRPr="00D72D67">
        <w:rPr>
          <w:rFonts w:eastAsia="Calibri" w:cs="Times New Roman"/>
          <w:lang w:eastAsia="ru-RU"/>
        </w:rPr>
        <w:t>а) техническое обслуживание следующих групп медицинской техники класса 2а потенциального риска применения.</w:t>
      </w:r>
    </w:p>
    <w:p w14:paraId="3CC48476" w14:textId="77777777" w:rsidR="00D72D67" w:rsidRPr="00D72D67" w:rsidRDefault="00D72D67" w:rsidP="00D72D67">
      <w:pPr>
        <w:rPr>
          <w:rFonts w:eastAsia="Calibri" w:cs="Times New Roman"/>
          <w:lang w:eastAsia="ru-RU"/>
        </w:rPr>
      </w:pPr>
      <w:r w:rsidRPr="00D72D67">
        <w:rPr>
          <w:rFonts w:eastAsia="Calibri" w:cs="Times New Roman"/>
          <w:lang w:eastAsia="ru-RU"/>
        </w:rPr>
        <w:t>2.4. Для оказания услуг по ремонту квалификация специалистов Исполнителя должна быть подтверждена удостоверяющими документами (дипломами, сертификатами и т.д.).</w:t>
      </w:r>
    </w:p>
    <w:p w14:paraId="5A1A6939" w14:textId="77777777" w:rsidR="00D72D67" w:rsidRPr="00D72D67" w:rsidRDefault="00D72D67" w:rsidP="00D72D67">
      <w:pPr>
        <w:rPr>
          <w:rFonts w:eastAsia="Calibri" w:cs="Times New Roman"/>
          <w:lang w:eastAsia="ru-RU"/>
        </w:rPr>
      </w:pPr>
      <w:r w:rsidRPr="00D72D67">
        <w:rPr>
          <w:rFonts w:eastAsia="Calibri" w:cs="Times New Roman"/>
          <w:lang w:eastAsia="ru-RU"/>
        </w:rPr>
        <w:t>3. Требования Заказчика к гарантийным обязательствам</w:t>
      </w:r>
    </w:p>
    <w:p w14:paraId="42439F0D" w14:textId="77777777" w:rsidR="00D72D67" w:rsidRPr="00D72D67" w:rsidRDefault="00D72D67" w:rsidP="00D72D67">
      <w:pPr>
        <w:rPr>
          <w:rFonts w:eastAsia="Calibri" w:cs="Times New Roman"/>
          <w:lang w:eastAsia="ru-RU"/>
        </w:rPr>
      </w:pPr>
      <w:r w:rsidRPr="00D72D67">
        <w:rPr>
          <w:rFonts w:eastAsia="Calibri" w:cs="Times New Roman"/>
          <w:lang w:eastAsia="ru-RU"/>
        </w:rPr>
        <w:t>3.1. Исполнитель гарантирует качество заменяемых деталей и запасных частей.</w:t>
      </w:r>
    </w:p>
    <w:p w14:paraId="37398C6A" w14:textId="77777777" w:rsidR="00D72D67" w:rsidRPr="00D72D67" w:rsidRDefault="00D72D67" w:rsidP="00D72D67">
      <w:pPr>
        <w:rPr>
          <w:rFonts w:eastAsia="Calibri" w:cs="Times New Roman"/>
          <w:lang w:eastAsia="ru-RU"/>
        </w:rPr>
      </w:pPr>
      <w:r w:rsidRPr="00D72D67">
        <w:rPr>
          <w:rFonts w:eastAsia="Calibri" w:cs="Times New Roman"/>
          <w:lang w:eastAsia="ru-RU"/>
        </w:rPr>
        <w:t>3.2. </w:t>
      </w:r>
      <w:proofErr w:type="gramStart"/>
      <w:r w:rsidRPr="00D72D67">
        <w:rPr>
          <w:rFonts w:eastAsia="Calibri" w:cs="Times New Roman"/>
          <w:lang w:eastAsia="ru-RU"/>
        </w:rPr>
        <w:t>Запасные части, используемые для выполнения работ, должны быть новыми (не бывшими в эксплуатации, не восстановленными и не собранными из восстановленных компонентов, не выставочными образцами), заводской сборки, свободными от прав на них третьих лиц и других обременений, не должны быть предметом спора или залога, соответствовать настоящему разделу, техническим условиям, изложенным в паспорте к ним и условиям контракта.</w:t>
      </w:r>
      <w:proofErr w:type="gramEnd"/>
      <w:r w:rsidRPr="00D72D67">
        <w:rPr>
          <w:rFonts w:eastAsia="Calibri" w:cs="Times New Roman"/>
          <w:lang w:eastAsia="ru-RU"/>
        </w:rPr>
        <w:t xml:space="preserve"> К обязательным условиям относятся требования к качеству используемых запасных частей по контракту, обеспечивающие их безопасность для жизни и здоровья населения, охрану окружающей среды.</w:t>
      </w:r>
    </w:p>
    <w:p w14:paraId="35CC9E6B" w14:textId="77777777" w:rsidR="00D72D67" w:rsidRPr="00D72D67" w:rsidRDefault="00D72D67" w:rsidP="00D72D67">
      <w:pPr>
        <w:rPr>
          <w:rFonts w:eastAsia="Calibri" w:cs="Times New Roman"/>
          <w:lang w:eastAsia="ru-RU"/>
        </w:rPr>
      </w:pPr>
      <w:r w:rsidRPr="00D72D67">
        <w:rPr>
          <w:rFonts w:eastAsia="Calibri" w:cs="Times New Roman"/>
          <w:lang w:eastAsia="ru-RU"/>
        </w:rPr>
        <w:t>3.3. Предоставление гарантийного срока эксплуатации на отремонтированное оборудование 6 месяцев с момента подписания сторонами акта сдачи – приемки выполненных работ. В случае, ненадлежащего исполнения Исполнителем обязательств по контракту, Заказчик вправе потребовать устранения недостатков, а Исполнитель исполняет требование Заказчика в установленный последним срок.</w:t>
      </w:r>
    </w:p>
    <w:p w14:paraId="05E63588" w14:textId="77777777" w:rsidR="00D72D67" w:rsidRPr="00D72D67" w:rsidRDefault="00D72D67" w:rsidP="00D72D67">
      <w:pPr>
        <w:rPr>
          <w:rFonts w:eastAsia="Calibri" w:cs="Times New Roman"/>
          <w:lang w:eastAsia="ru-RU"/>
        </w:rPr>
      </w:pPr>
      <w:r w:rsidRPr="00D72D67">
        <w:rPr>
          <w:rFonts w:eastAsia="Calibri" w:cs="Times New Roman"/>
          <w:lang w:eastAsia="ru-RU"/>
        </w:rPr>
        <w:t>3.4. При несоответствии качества оказанных услуг требованиям Заказчика, Исполнитель устраняет все нарушения своими силами и за свой счет, а также возмещает все убытки, причиненные Заказчику в результате этого нарушения.</w:t>
      </w:r>
    </w:p>
    <w:p w14:paraId="6BA060E5" w14:textId="77777777" w:rsidR="00D72D67" w:rsidRPr="00D72D67" w:rsidRDefault="00D72D67" w:rsidP="00D72D67">
      <w:pPr>
        <w:rPr>
          <w:rFonts w:eastAsia="Calibri" w:cs="Times New Roman"/>
          <w:lang w:eastAsia="ru-RU"/>
        </w:rPr>
      </w:pPr>
      <w:r w:rsidRPr="00D72D67">
        <w:rPr>
          <w:rFonts w:eastAsia="Calibri" w:cs="Times New Roman"/>
          <w:lang w:eastAsia="ru-RU"/>
        </w:rPr>
        <w:t>3.5. При обнаружении в период гарантийного срока эксплуатации недостатков (по перечню выполненных работ), которые не позволят продолжить нормальную эксплуатацию результатов работы до их устранения, подрядчик устраняет недостатки за свой счет. При этом гарантийный срок продлевается на период устранения недостатков.</w:t>
      </w:r>
    </w:p>
    <w:p w14:paraId="02B21DC4" w14:textId="77777777" w:rsidR="00D72D67" w:rsidRPr="00D72D67" w:rsidRDefault="00D72D67" w:rsidP="00D72D67">
      <w:pPr>
        <w:rPr>
          <w:rFonts w:eastAsia="Calibri" w:cs="Times New Roman"/>
          <w:lang w:eastAsia="ru-RU"/>
        </w:rPr>
      </w:pPr>
      <w:r w:rsidRPr="00D72D67">
        <w:rPr>
          <w:rFonts w:eastAsia="Calibri" w:cs="Times New Roman"/>
          <w:lang w:eastAsia="ru-RU"/>
        </w:rPr>
        <w:t>3.6. При обнаружении в период гарантийного срока эксплуатации недостатков (по перечню выполненных работ), которые не позволят продолжить нормальную эксплуатацию результатов работы до их устранения, подрядчик устраняет недостатки за свой счет. При этом гарантийный срок продлевается на период устранения недостатков.</w:t>
      </w:r>
    </w:p>
    <w:p w14:paraId="4B03C7DF" w14:textId="77777777" w:rsidR="00C07F30" w:rsidRPr="00C07F30" w:rsidRDefault="00C07F30" w:rsidP="00C07F30">
      <w:pPr>
        <w:widowControl w:val="0"/>
        <w:shd w:val="clear" w:color="auto" w:fill="FFFFFF"/>
        <w:snapToGrid w:val="0"/>
        <w:ind w:firstLine="480"/>
        <w:jc w:val="both"/>
        <w:textAlignment w:val="baseline"/>
        <w:rPr>
          <w:rFonts w:eastAsia="Times New Roman" w:cs="Times New Roman"/>
          <w:sz w:val="22"/>
          <w:lang w:eastAsia="ru-RU"/>
        </w:rPr>
      </w:pPr>
    </w:p>
    <w:tbl>
      <w:tblPr>
        <w:tblW w:w="9356" w:type="dxa"/>
        <w:tblInd w:w="709" w:type="dxa"/>
        <w:tblLook w:val="01E0" w:firstRow="1" w:lastRow="1" w:firstColumn="1" w:lastColumn="1" w:noHBand="0" w:noVBand="0"/>
      </w:tblPr>
      <w:tblGrid>
        <w:gridCol w:w="5245"/>
        <w:gridCol w:w="4111"/>
      </w:tblGrid>
      <w:tr w:rsidR="00820DAC" w:rsidRPr="00D351BC" w14:paraId="12BC37ED" w14:textId="77777777" w:rsidTr="009F3455">
        <w:trPr>
          <w:trHeight w:val="96"/>
        </w:trPr>
        <w:tc>
          <w:tcPr>
            <w:tcW w:w="5245" w:type="dxa"/>
          </w:tcPr>
          <w:p w14:paraId="4A8CBCC4" w14:textId="77777777" w:rsidR="00820DAC" w:rsidRPr="00101698" w:rsidRDefault="00820DAC" w:rsidP="00EB43B1">
            <w:pPr>
              <w:autoSpaceDE w:val="0"/>
              <w:autoSpaceDN w:val="0"/>
              <w:rPr>
                <w:b/>
                <w:szCs w:val="20"/>
              </w:rPr>
            </w:pPr>
            <w:bookmarkStart w:id="5" w:name="_GoBack"/>
            <w:bookmarkEnd w:id="2"/>
            <w:bookmarkEnd w:id="5"/>
            <w:r w:rsidRPr="00101698">
              <w:rPr>
                <w:b/>
                <w:szCs w:val="20"/>
              </w:rPr>
              <w:t>ЗАКАЗЧИК:</w:t>
            </w:r>
          </w:p>
          <w:p w14:paraId="143276A9" w14:textId="77777777" w:rsidR="00820DAC" w:rsidRPr="00101698" w:rsidRDefault="00820DAC" w:rsidP="00EB43B1">
            <w:pPr>
              <w:autoSpaceDE w:val="0"/>
              <w:autoSpaceDN w:val="0"/>
              <w:rPr>
                <w:szCs w:val="20"/>
              </w:rPr>
            </w:pPr>
            <w:r w:rsidRPr="00101698">
              <w:rPr>
                <w:szCs w:val="20"/>
              </w:rPr>
              <w:t xml:space="preserve">Главный врач СПб ГБУЗ </w:t>
            </w:r>
          </w:p>
          <w:p w14:paraId="6EFEE17F" w14:textId="77777777" w:rsidR="00820DAC" w:rsidRPr="00101698" w:rsidRDefault="00820DAC" w:rsidP="00EB43B1">
            <w:pPr>
              <w:autoSpaceDE w:val="0"/>
              <w:autoSpaceDN w:val="0"/>
              <w:rPr>
                <w:szCs w:val="20"/>
              </w:rPr>
            </w:pPr>
            <w:r w:rsidRPr="00101698">
              <w:rPr>
                <w:szCs w:val="20"/>
              </w:rPr>
              <w:t>«Городской гериатрический центр»</w:t>
            </w:r>
          </w:p>
          <w:p w14:paraId="431DB681" w14:textId="77777777" w:rsidR="00820DAC" w:rsidRPr="00101698" w:rsidRDefault="00820DAC" w:rsidP="00EB43B1">
            <w:pPr>
              <w:autoSpaceDE w:val="0"/>
              <w:autoSpaceDN w:val="0"/>
              <w:rPr>
                <w:szCs w:val="20"/>
              </w:rPr>
            </w:pPr>
          </w:p>
          <w:p w14:paraId="65EF45F5" w14:textId="7602A879" w:rsidR="00820DAC" w:rsidRPr="00101698" w:rsidRDefault="00820DAC" w:rsidP="00EB43B1">
            <w:pPr>
              <w:autoSpaceDE w:val="0"/>
              <w:autoSpaceDN w:val="0"/>
              <w:rPr>
                <w:szCs w:val="20"/>
              </w:rPr>
            </w:pPr>
            <w:r w:rsidRPr="00101698">
              <w:rPr>
                <w:szCs w:val="20"/>
              </w:rPr>
              <w:t xml:space="preserve">__________________________ </w:t>
            </w:r>
            <w:r w:rsidR="00657C25" w:rsidRPr="00101698">
              <w:rPr>
                <w:szCs w:val="20"/>
              </w:rPr>
              <w:t>В.Ю.</w:t>
            </w:r>
            <w:r w:rsidR="00657C25">
              <w:rPr>
                <w:szCs w:val="20"/>
              </w:rPr>
              <w:t xml:space="preserve"> </w:t>
            </w:r>
            <w:r w:rsidRPr="00101698">
              <w:rPr>
                <w:szCs w:val="20"/>
              </w:rPr>
              <w:t xml:space="preserve">Серпов </w:t>
            </w:r>
          </w:p>
          <w:p w14:paraId="275BB2B4" w14:textId="2CC7765B" w:rsidR="00820DAC" w:rsidRPr="00101698" w:rsidRDefault="00BB5D8E" w:rsidP="00EB43B1">
            <w:pPr>
              <w:autoSpaceDE w:val="0"/>
              <w:autoSpaceDN w:val="0"/>
              <w:rPr>
                <w:b/>
                <w:caps/>
                <w:szCs w:val="20"/>
              </w:rPr>
            </w:pPr>
            <w:r w:rsidRPr="00101698">
              <w:rPr>
                <w:rFonts w:eastAsia="Calibri" w:cs="Times New Roman"/>
                <w:bCs/>
                <w:sz w:val="16"/>
                <w:szCs w:val="16"/>
              </w:rPr>
              <w:t>Подписано</w:t>
            </w:r>
            <w:r w:rsidR="00820DAC" w:rsidRPr="00101698">
              <w:rPr>
                <w:rFonts w:eastAsia="Calibri" w:cs="Times New Roman"/>
                <w:bCs/>
                <w:caps/>
                <w:sz w:val="16"/>
                <w:szCs w:val="16"/>
              </w:rPr>
              <w:t xml:space="preserve"> ЭЦП</w:t>
            </w:r>
          </w:p>
        </w:tc>
        <w:tc>
          <w:tcPr>
            <w:tcW w:w="4111" w:type="dxa"/>
          </w:tcPr>
          <w:p w14:paraId="03E3700C" w14:textId="77777777" w:rsidR="00820DAC" w:rsidRPr="00101698" w:rsidRDefault="00820DAC" w:rsidP="00EB43B1">
            <w:pPr>
              <w:autoSpaceDE w:val="0"/>
              <w:autoSpaceDN w:val="0"/>
              <w:rPr>
                <w:b/>
                <w:caps/>
                <w:szCs w:val="20"/>
              </w:rPr>
            </w:pPr>
            <w:r w:rsidRPr="00101698">
              <w:rPr>
                <w:b/>
                <w:caps/>
                <w:szCs w:val="20"/>
              </w:rPr>
              <w:t>ПОДРЯДЧИК:</w:t>
            </w:r>
          </w:p>
          <w:p w14:paraId="474E28DE" w14:textId="1B2F24D9" w:rsidR="00820DAC" w:rsidRPr="00101698" w:rsidRDefault="00820DAC" w:rsidP="00EB43B1">
            <w:pPr>
              <w:keepNext/>
              <w:jc w:val="both"/>
              <w:rPr>
                <w:rFonts w:eastAsia="Calibri" w:cs="Times New Roman"/>
                <w:szCs w:val="20"/>
              </w:rPr>
            </w:pPr>
          </w:p>
          <w:p w14:paraId="7AA5681A" w14:textId="3697B464" w:rsidR="007C6915" w:rsidRPr="00101698" w:rsidRDefault="007C6915" w:rsidP="00EB43B1">
            <w:pPr>
              <w:keepNext/>
              <w:jc w:val="both"/>
              <w:rPr>
                <w:rFonts w:eastAsia="Calibri" w:cs="Times New Roman"/>
                <w:szCs w:val="20"/>
              </w:rPr>
            </w:pPr>
          </w:p>
          <w:p w14:paraId="74F03F69" w14:textId="77777777" w:rsidR="007C6915" w:rsidRPr="00101698" w:rsidRDefault="007C6915" w:rsidP="00EB43B1">
            <w:pPr>
              <w:keepNext/>
              <w:jc w:val="both"/>
              <w:rPr>
                <w:rFonts w:eastAsia="Calibri" w:cs="Times New Roman"/>
                <w:szCs w:val="20"/>
              </w:rPr>
            </w:pPr>
          </w:p>
          <w:p w14:paraId="1C82A272" w14:textId="77777777" w:rsidR="00820DAC" w:rsidRPr="00101698" w:rsidRDefault="00820DAC" w:rsidP="00820DAC">
            <w:pPr>
              <w:keepNext/>
              <w:jc w:val="both"/>
              <w:rPr>
                <w:rFonts w:eastAsia="Calibri" w:cs="Times New Roman"/>
                <w:szCs w:val="20"/>
              </w:rPr>
            </w:pPr>
            <w:r w:rsidRPr="00101698">
              <w:rPr>
                <w:rFonts w:eastAsia="Calibri" w:cs="Times New Roman"/>
                <w:szCs w:val="20"/>
              </w:rPr>
              <w:t xml:space="preserve">____________________ </w:t>
            </w:r>
          </w:p>
          <w:p w14:paraId="5A9EA210" w14:textId="434999B9" w:rsidR="00820DAC" w:rsidRPr="00D9489A" w:rsidRDefault="00BB5D8E" w:rsidP="00820DAC">
            <w:pPr>
              <w:keepNext/>
              <w:jc w:val="both"/>
              <w:rPr>
                <w:szCs w:val="20"/>
              </w:rPr>
            </w:pPr>
            <w:r w:rsidRPr="00101698">
              <w:rPr>
                <w:rFonts w:eastAsia="Calibri" w:cs="Times New Roman"/>
                <w:bCs/>
                <w:sz w:val="16"/>
                <w:szCs w:val="16"/>
              </w:rPr>
              <w:t>Подписано</w:t>
            </w:r>
            <w:r w:rsidR="00820DAC" w:rsidRPr="00101698">
              <w:rPr>
                <w:rFonts w:eastAsia="Calibri" w:cs="Times New Roman"/>
                <w:bCs/>
                <w:caps/>
                <w:sz w:val="16"/>
                <w:szCs w:val="16"/>
              </w:rPr>
              <w:t xml:space="preserve"> ЭЦП</w:t>
            </w:r>
          </w:p>
        </w:tc>
      </w:tr>
    </w:tbl>
    <w:p w14:paraId="2220BAEF" w14:textId="77777777" w:rsidR="009960B9" w:rsidRDefault="009960B9" w:rsidP="005406C7"/>
    <w:sectPr w:rsidR="009960B9" w:rsidSect="0034214A">
      <w:pgSz w:w="11906" w:h="16838"/>
      <w:pgMar w:top="567" w:right="567" w:bottom="28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7D2A5E"/>
    <w:multiLevelType w:val="hybridMultilevel"/>
    <w:tmpl w:val="FBD4B074"/>
    <w:lvl w:ilvl="0" w:tplc="E014ED68">
      <w:start w:val="4"/>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291374C8"/>
    <w:multiLevelType w:val="hybridMultilevel"/>
    <w:tmpl w:val="8E06FFEE"/>
    <w:lvl w:ilvl="0" w:tplc="6C3A6B3E">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
    <w:nsid w:val="2C532673"/>
    <w:multiLevelType w:val="hybridMultilevel"/>
    <w:tmpl w:val="9AF409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3A74792"/>
    <w:multiLevelType w:val="multilevel"/>
    <w:tmpl w:val="470AA1B4"/>
    <w:lvl w:ilvl="0">
      <w:start w:val="1"/>
      <w:numFmt w:val="decimal"/>
      <w:lvlText w:val="%1."/>
      <w:lvlJc w:val="left"/>
      <w:pPr>
        <w:ind w:left="720" w:hanging="36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39412BF3"/>
    <w:multiLevelType w:val="multilevel"/>
    <w:tmpl w:val="232A8978"/>
    <w:lvl w:ilvl="0">
      <w:start w:val="1"/>
      <w:numFmt w:val="decimal"/>
      <w:lvlText w:val="%1."/>
      <w:lvlJc w:val="left"/>
      <w:pPr>
        <w:ind w:left="756" w:hanging="360"/>
      </w:pPr>
      <w:rPr>
        <w:rFonts w:hint="default"/>
      </w:rPr>
    </w:lvl>
    <w:lvl w:ilvl="1">
      <w:start w:val="1"/>
      <w:numFmt w:val="decimal"/>
      <w:isLgl/>
      <w:lvlText w:val="%1.%2"/>
      <w:lvlJc w:val="left"/>
      <w:pPr>
        <w:ind w:left="756" w:hanging="360"/>
      </w:pPr>
      <w:rPr>
        <w:rFonts w:hint="default"/>
      </w:rPr>
    </w:lvl>
    <w:lvl w:ilvl="2">
      <w:start w:val="1"/>
      <w:numFmt w:val="decimal"/>
      <w:isLgl/>
      <w:lvlText w:val="%1.%2.%3"/>
      <w:lvlJc w:val="left"/>
      <w:pPr>
        <w:ind w:left="1116" w:hanging="720"/>
      </w:pPr>
      <w:rPr>
        <w:rFonts w:hint="default"/>
      </w:rPr>
    </w:lvl>
    <w:lvl w:ilvl="3">
      <w:start w:val="1"/>
      <w:numFmt w:val="decimal"/>
      <w:isLgl/>
      <w:lvlText w:val="%1.%2.%3.%4"/>
      <w:lvlJc w:val="left"/>
      <w:pPr>
        <w:ind w:left="1116" w:hanging="72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476" w:hanging="1080"/>
      </w:pPr>
      <w:rPr>
        <w:rFonts w:hint="default"/>
      </w:rPr>
    </w:lvl>
    <w:lvl w:ilvl="6">
      <w:start w:val="1"/>
      <w:numFmt w:val="decimal"/>
      <w:isLgl/>
      <w:lvlText w:val="%1.%2.%3.%4.%5.%6.%7"/>
      <w:lvlJc w:val="left"/>
      <w:pPr>
        <w:ind w:left="1836" w:hanging="1440"/>
      </w:pPr>
      <w:rPr>
        <w:rFonts w:hint="default"/>
      </w:rPr>
    </w:lvl>
    <w:lvl w:ilvl="7">
      <w:start w:val="1"/>
      <w:numFmt w:val="decimal"/>
      <w:isLgl/>
      <w:lvlText w:val="%1.%2.%3.%4.%5.%6.%7.%8"/>
      <w:lvlJc w:val="left"/>
      <w:pPr>
        <w:ind w:left="1836" w:hanging="1440"/>
      </w:pPr>
      <w:rPr>
        <w:rFonts w:hint="default"/>
      </w:rPr>
    </w:lvl>
    <w:lvl w:ilvl="8">
      <w:start w:val="1"/>
      <w:numFmt w:val="decimal"/>
      <w:isLgl/>
      <w:lvlText w:val="%1.%2.%3.%4.%5.%6.%7.%8.%9"/>
      <w:lvlJc w:val="left"/>
      <w:pPr>
        <w:ind w:left="2196" w:hanging="1800"/>
      </w:pPr>
      <w:rPr>
        <w:rFonts w:hint="default"/>
      </w:rPr>
    </w:lvl>
  </w:abstractNum>
  <w:abstractNum w:abstractNumId="5">
    <w:nsid w:val="475B3528"/>
    <w:multiLevelType w:val="multilevel"/>
    <w:tmpl w:val="DF266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D992ACC"/>
    <w:multiLevelType w:val="hybridMultilevel"/>
    <w:tmpl w:val="28C8FC0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53AC37BA"/>
    <w:multiLevelType w:val="hybridMultilevel"/>
    <w:tmpl w:val="1398EA8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58C36CCE"/>
    <w:multiLevelType w:val="hybridMultilevel"/>
    <w:tmpl w:val="A22AB90C"/>
    <w:lvl w:ilvl="0" w:tplc="FF109CA2">
      <w:start w:val="1"/>
      <w:numFmt w:val="decimal"/>
      <w:lvlText w:val="%1."/>
      <w:lvlJc w:val="left"/>
      <w:pPr>
        <w:ind w:left="928"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58F92166"/>
    <w:multiLevelType w:val="hybridMultilevel"/>
    <w:tmpl w:val="5404AA94"/>
    <w:lvl w:ilvl="0" w:tplc="9CDE792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AE67E6F"/>
    <w:multiLevelType w:val="hybridMultilevel"/>
    <w:tmpl w:val="8B4ED838"/>
    <w:lvl w:ilvl="0" w:tplc="FBE41A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5F481EF4"/>
    <w:multiLevelType w:val="hybridMultilevel"/>
    <w:tmpl w:val="38D231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1BD69EF"/>
    <w:multiLevelType w:val="hybridMultilevel"/>
    <w:tmpl w:val="6BE6C32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6A340EBC"/>
    <w:multiLevelType w:val="hybridMultilevel"/>
    <w:tmpl w:val="0BCABB6C"/>
    <w:lvl w:ilvl="0" w:tplc="3CCA5F1C">
      <w:start w:val="1"/>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6DF52136"/>
    <w:multiLevelType w:val="hybridMultilevel"/>
    <w:tmpl w:val="9B0CA3F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5478D1F6">
      <w:start w:val="1"/>
      <w:numFmt w:val="decimal"/>
      <w:lvlText w:val="%4."/>
      <w:lvlJc w:val="left"/>
      <w:pPr>
        <w:ind w:left="786" w:hanging="360"/>
      </w:pPr>
      <w:rPr>
        <w:b w:val="0"/>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6EA44722"/>
    <w:multiLevelType w:val="multilevel"/>
    <w:tmpl w:val="470AA1B4"/>
    <w:lvl w:ilvl="0">
      <w:start w:val="1"/>
      <w:numFmt w:val="decimal"/>
      <w:lvlText w:val="%1."/>
      <w:lvlJc w:val="left"/>
      <w:pPr>
        <w:ind w:left="720" w:hanging="36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7E304B20"/>
    <w:multiLevelType w:val="hybridMultilevel"/>
    <w:tmpl w:val="0A6C3A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8"/>
  </w:num>
  <w:num w:numId="3">
    <w:abstractNumId w:val="4"/>
  </w:num>
  <w:num w:numId="4">
    <w:abstractNumId w:val="1"/>
  </w:num>
  <w:num w:numId="5">
    <w:abstractNumId w:val="16"/>
  </w:num>
  <w:num w:numId="6">
    <w:abstractNumId w:val="5"/>
  </w:num>
  <w:num w:numId="7">
    <w:abstractNumId w:val="11"/>
  </w:num>
  <w:num w:numId="8">
    <w:abstractNumId w:val="3"/>
  </w:num>
  <w:num w:numId="9">
    <w:abstractNumId w:val="7"/>
  </w:num>
  <w:num w:numId="10">
    <w:abstractNumId w:val="12"/>
  </w:num>
  <w:num w:numId="11">
    <w:abstractNumId w:val="0"/>
  </w:num>
  <w:num w:numId="12">
    <w:abstractNumId w:val="15"/>
  </w:num>
  <w:num w:numId="13">
    <w:abstractNumId w:val="2"/>
  </w:num>
  <w:num w:numId="14">
    <w:abstractNumId w:val="9"/>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DAC"/>
    <w:rsid w:val="0001744E"/>
    <w:rsid w:val="00043E2E"/>
    <w:rsid w:val="00070F3B"/>
    <w:rsid w:val="00071501"/>
    <w:rsid w:val="00081F6F"/>
    <w:rsid w:val="000B6C65"/>
    <w:rsid w:val="000E22B3"/>
    <w:rsid w:val="00101698"/>
    <w:rsid w:val="0017578F"/>
    <w:rsid w:val="00186E00"/>
    <w:rsid w:val="001A5FD6"/>
    <w:rsid w:val="001A7B84"/>
    <w:rsid w:val="00220D9A"/>
    <w:rsid w:val="00246B67"/>
    <w:rsid w:val="00265C9B"/>
    <w:rsid w:val="00272D4E"/>
    <w:rsid w:val="00292A58"/>
    <w:rsid w:val="002B2C2F"/>
    <w:rsid w:val="002C1221"/>
    <w:rsid w:val="002C48B4"/>
    <w:rsid w:val="002D5859"/>
    <w:rsid w:val="0034214A"/>
    <w:rsid w:val="0035622B"/>
    <w:rsid w:val="00357042"/>
    <w:rsid w:val="003642F9"/>
    <w:rsid w:val="00366062"/>
    <w:rsid w:val="00366450"/>
    <w:rsid w:val="003906D1"/>
    <w:rsid w:val="00393088"/>
    <w:rsid w:val="003A569F"/>
    <w:rsid w:val="003E2123"/>
    <w:rsid w:val="003F550A"/>
    <w:rsid w:val="00440A6D"/>
    <w:rsid w:val="00444572"/>
    <w:rsid w:val="0045627D"/>
    <w:rsid w:val="00485C20"/>
    <w:rsid w:val="0049711C"/>
    <w:rsid w:val="004A790E"/>
    <w:rsid w:val="004D42A9"/>
    <w:rsid w:val="004E0A77"/>
    <w:rsid w:val="00505F7A"/>
    <w:rsid w:val="005152EE"/>
    <w:rsid w:val="00521AA6"/>
    <w:rsid w:val="00536E0D"/>
    <w:rsid w:val="005406C7"/>
    <w:rsid w:val="00551DAC"/>
    <w:rsid w:val="005830B0"/>
    <w:rsid w:val="00595582"/>
    <w:rsid w:val="005A2B4D"/>
    <w:rsid w:val="005A5AE4"/>
    <w:rsid w:val="005F7B5D"/>
    <w:rsid w:val="006207FF"/>
    <w:rsid w:val="00657C25"/>
    <w:rsid w:val="00661F67"/>
    <w:rsid w:val="006626A6"/>
    <w:rsid w:val="006C0962"/>
    <w:rsid w:val="006C7DFF"/>
    <w:rsid w:val="006D4EC4"/>
    <w:rsid w:val="00725217"/>
    <w:rsid w:val="007953BC"/>
    <w:rsid w:val="007B3D3D"/>
    <w:rsid w:val="007C6915"/>
    <w:rsid w:val="007D42AA"/>
    <w:rsid w:val="007D5A17"/>
    <w:rsid w:val="008060FF"/>
    <w:rsid w:val="008143E2"/>
    <w:rsid w:val="00820DAC"/>
    <w:rsid w:val="00864F49"/>
    <w:rsid w:val="00870C8E"/>
    <w:rsid w:val="008847FA"/>
    <w:rsid w:val="008877EE"/>
    <w:rsid w:val="00896E7D"/>
    <w:rsid w:val="008C36F9"/>
    <w:rsid w:val="008C7808"/>
    <w:rsid w:val="008E3019"/>
    <w:rsid w:val="008E3C88"/>
    <w:rsid w:val="00915CB0"/>
    <w:rsid w:val="0092607A"/>
    <w:rsid w:val="00932ACF"/>
    <w:rsid w:val="00937DE5"/>
    <w:rsid w:val="00945648"/>
    <w:rsid w:val="00945ADD"/>
    <w:rsid w:val="00955822"/>
    <w:rsid w:val="00992E8C"/>
    <w:rsid w:val="009960B9"/>
    <w:rsid w:val="009B7CB9"/>
    <w:rsid w:val="009C1016"/>
    <w:rsid w:val="009E33BE"/>
    <w:rsid w:val="009E50CB"/>
    <w:rsid w:val="009E72B5"/>
    <w:rsid w:val="009F00A2"/>
    <w:rsid w:val="009F3455"/>
    <w:rsid w:val="009F49DF"/>
    <w:rsid w:val="00A01866"/>
    <w:rsid w:val="00A148C2"/>
    <w:rsid w:val="00A32341"/>
    <w:rsid w:val="00A5036B"/>
    <w:rsid w:val="00A5341F"/>
    <w:rsid w:val="00A733E5"/>
    <w:rsid w:val="00A917CC"/>
    <w:rsid w:val="00A97B5C"/>
    <w:rsid w:val="00AB192A"/>
    <w:rsid w:val="00AC4D9D"/>
    <w:rsid w:val="00AD1CEA"/>
    <w:rsid w:val="00AD2BEC"/>
    <w:rsid w:val="00AF1324"/>
    <w:rsid w:val="00B37B4B"/>
    <w:rsid w:val="00B51B38"/>
    <w:rsid w:val="00B60C27"/>
    <w:rsid w:val="00B823AB"/>
    <w:rsid w:val="00B87925"/>
    <w:rsid w:val="00BA12CD"/>
    <w:rsid w:val="00BA3704"/>
    <w:rsid w:val="00BA46CC"/>
    <w:rsid w:val="00BB23BA"/>
    <w:rsid w:val="00BB5D8E"/>
    <w:rsid w:val="00BF3545"/>
    <w:rsid w:val="00BF3901"/>
    <w:rsid w:val="00C07F30"/>
    <w:rsid w:val="00C114C2"/>
    <w:rsid w:val="00C1352F"/>
    <w:rsid w:val="00C20944"/>
    <w:rsid w:val="00C26664"/>
    <w:rsid w:val="00C356FC"/>
    <w:rsid w:val="00C60110"/>
    <w:rsid w:val="00C62C4F"/>
    <w:rsid w:val="00C94B86"/>
    <w:rsid w:val="00CA05BC"/>
    <w:rsid w:val="00CD6A82"/>
    <w:rsid w:val="00CE4B46"/>
    <w:rsid w:val="00CF67E3"/>
    <w:rsid w:val="00D1388B"/>
    <w:rsid w:val="00D27CCF"/>
    <w:rsid w:val="00D3218C"/>
    <w:rsid w:val="00D50089"/>
    <w:rsid w:val="00D63028"/>
    <w:rsid w:val="00D72D67"/>
    <w:rsid w:val="00D900BC"/>
    <w:rsid w:val="00D94ACB"/>
    <w:rsid w:val="00DA2FDE"/>
    <w:rsid w:val="00DE25B2"/>
    <w:rsid w:val="00DE50D5"/>
    <w:rsid w:val="00E039C5"/>
    <w:rsid w:val="00E24ECE"/>
    <w:rsid w:val="00E24EEA"/>
    <w:rsid w:val="00E2733E"/>
    <w:rsid w:val="00E31377"/>
    <w:rsid w:val="00E40392"/>
    <w:rsid w:val="00E51225"/>
    <w:rsid w:val="00E54762"/>
    <w:rsid w:val="00E9666E"/>
    <w:rsid w:val="00E97AB6"/>
    <w:rsid w:val="00EB43B1"/>
    <w:rsid w:val="00EC2248"/>
    <w:rsid w:val="00EC2B8B"/>
    <w:rsid w:val="00EC3286"/>
    <w:rsid w:val="00F13F19"/>
    <w:rsid w:val="00F601F1"/>
    <w:rsid w:val="00F669B3"/>
    <w:rsid w:val="00F85DC0"/>
    <w:rsid w:val="00FA6F86"/>
    <w:rsid w:val="00FB25E4"/>
    <w:rsid w:val="00FC7883"/>
    <w:rsid w:val="00FD7B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B6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0B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20DAC"/>
    <w:rPr>
      <w:color w:val="0563C1" w:themeColor="hyperlink"/>
      <w:u w:val="single"/>
    </w:rPr>
  </w:style>
  <w:style w:type="paragraph" w:styleId="a4">
    <w:name w:val="List Paragraph"/>
    <w:basedOn w:val="a"/>
    <w:uiPriority w:val="34"/>
    <w:qFormat/>
    <w:rsid w:val="008E3C88"/>
    <w:pPr>
      <w:ind w:left="720"/>
      <w:contextualSpacing/>
    </w:pPr>
  </w:style>
  <w:style w:type="table" w:styleId="a5">
    <w:name w:val="Table Grid"/>
    <w:basedOn w:val="a1"/>
    <w:uiPriority w:val="59"/>
    <w:rsid w:val="00DE50D5"/>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5"/>
    <w:uiPriority w:val="59"/>
    <w:rsid w:val="00C07F30"/>
    <w:rPr>
      <w:rFonts w:ascii="Calibri" w:eastAsia="Calibri" w:hAnsi="Calibri" w:cs="Times New Roman"/>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0B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20DAC"/>
    <w:rPr>
      <w:color w:val="0563C1" w:themeColor="hyperlink"/>
      <w:u w:val="single"/>
    </w:rPr>
  </w:style>
  <w:style w:type="paragraph" w:styleId="a4">
    <w:name w:val="List Paragraph"/>
    <w:basedOn w:val="a"/>
    <w:uiPriority w:val="34"/>
    <w:qFormat/>
    <w:rsid w:val="008E3C88"/>
    <w:pPr>
      <w:ind w:left="720"/>
      <w:contextualSpacing/>
    </w:pPr>
  </w:style>
  <w:style w:type="table" w:styleId="a5">
    <w:name w:val="Table Grid"/>
    <w:basedOn w:val="a1"/>
    <w:uiPriority w:val="59"/>
    <w:rsid w:val="00DE50D5"/>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5"/>
    <w:uiPriority w:val="59"/>
    <w:rsid w:val="00C07F30"/>
    <w:rPr>
      <w:rFonts w:ascii="Calibri" w:eastAsia="Calibri" w:hAnsi="Calibri" w:cs="Times New Roman"/>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8</Pages>
  <Words>4504</Words>
  <Characters>25673</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Крутой Котяра</cp:lastModifiedBy>
  <cp:revision>35</cp:revision>
  <dcterms:created xsi:type="dcterms:W3CDTF">2022-10-24T11:09:00Z</dcterms:created>
  <dcterms:modified xsi:type="dcterms:W3CDTF">2026-06-15T16:56:00Z</dcterms:modified>
</cp:coreProperties>
</file>