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EFC" w:rsidRDefault="005B0EFC" w:rsidP="00CE570E">
      <w:pPr>
        <w:jc w:val="center"/>
        <w:rPr>
          <w:b/>
        </w:rPr>
      </w:pPr>
    </w:p>
    <w:p w:rsidR="00CE570E" w:rsidRDefault="000E79A5" w:rsidP="00CE570E">
      <w:pPr>
        <w:jc w:val="center"/>
        <w:rPr>
          <w:b/>
        </w:rPr>
      </w:pPr>
      <w:r>
        <w:rPr>
          <w:b/>
        </w:rPr>
        <w:t>ПРОЕКТ КОНТРАКТА</w:t>
      </w:r>
    </w:p>
    <w:p w:rsidR="000E79A5" w:rsidRPr="004F0647" w:rsidRDefault="000E79A5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</w:t>
      </w:r>
      <w:proofErr w:type="gramStart"/>
      <w:r>
        <w:t xml:space="preserve"> </w:t>
      </w:r>
      <w:r w:rsidR="000E79A5">
        <w:t xml:space="preserve">  «</w:t>
      </w:r>
      <w:proofErr w:type="gramEnd"/>
      <w:r w:rsidR="000E79A5">
        <w:t xml:space="preserve">   </w:t>
      </w:r>
      <w:r w:rsidR="002C5945">
        <w:t>»</w:t>
      </w:r>
      <w:r w:rsidR="000E79A5">
        <w:t xml:space="preserve">                               </w:t>
      </w:r>
      <w:r w:rsidR="00FF045E">
        <w:t xml:space="preserve"> </w:t>
      </w:r>
      <w:r w:rsidR="002C5945">
        <w:t>202</w:t>
      </w:r>
      <w:r w:rsidR="000E79A5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4475B2">
      <w:pPr>
        <w:ind w:firstLine="709"/>
        <w:jc w:val="both"/>
      </w:pPr>
      <w:r w:rsidRPr="006A452E">
        <w:rPr>
          <w:color w:val="000000" w:themeColor="text1"/>
        </w:rPr>
        <w:t xml:space="preserve">Государственное </w:t>
      </w:r>
      <w:r w:rsidR="00321A93" w:rsidRPr="006A452E">
        <w:rPr>
          <w:color w:val="000000" w:themeColor="text1"/>
        </w:rPr>
        <w:t xml:space="preserve">бюджетное </w:t>
      </w:r>
      <w:r w:rsidR="006A452E" w:rsidRPr="006A452E">
        <w:rPr>
          <w:color w:val="000000" w:themeColor="text1"/>
        </w:rPr>
        <w:t xml:space="preserve">дошкольное </w:t>
      </w:r>
      <w:r w:rsidR="00321A93" w:rsidRPr="006A452E">
        <w:rPr>
          <w:color w:val="000000" w:themeColor="text1"/>
        </w:rPr>
        <w:t xml:space="preserve">образовательное учреждение </w:t>
      </w:r>
      <w:r w:rsidR="006A452E" w:rsidRPr="006A452E">
        <w:rPr>
          <w:color w:val="000000" w:themeColor="text1"/>
        </w:rPr>
        <w:t>детский сад</w:t>
      </w:r>
      <w:r w:rsidR="00321A93" w:rsidRPr="006A452E">
        <w:rPr>
          <w:color w:val="000000" w:themeColor="text1"/>
        </w:rPr>
        <w:t xml:space="preserve"> №</w:t>
      </w:r>
      <w:r w:rsidR="006A452E" w:rsidRPr="006A452E">
        <w:rPr>
          <w:color w:val="000000" w:themeColor="text1"/>
        </w:rPr>
        <w:t>1</w:t>
      </w:r>
      <w:r w:rsidR="00321A93" w:rsidRPr="006A452E">
        <w:rPr>
          <w:color w:val="000000" w:themeColor="text1"/>
        </w:rPr>
        <w:t xml:space="preserve"> Невского района Санкт-Петербурга</w:t>
      </w:r>
      <w:r w:rsidR="00CE570E" w:rsidRPr="006A452E">
        <w:rPr>
          <w:color w:val="000000" w:themeColor="text1"/>
        </w:rPr>
        <w:t xml:space="preserve">, именуемое в дальнейшем «Заказчик», в лице </w:t>
      </w:r>
      <w:r w:rsidR="006A452E" w:rsidRPr="006A452E">
        <w:rPr>
          <w:color w:val="000000" w:themeColor="text1"/>
        </w:rPr>
        <w:t xml:space="preserve">заведующего </w:t>
      </w:r>
      <w:proofErr w:type="spellStart"/>
      <w:r w:rsidR="006A452E" w:rsidRPr="006A452E">
        <w:rPr>
          <w:color w:val="000000" w:themeColor="text1"/>
        </w:rPr>
        <w:t>Коданевой</w:t>
      </w:r>
      <w:proofErr w:type="spellEnd"/>
      <w:r w:rsidR="006A452E" w:rsidRPr="006A452E">
        <w:rPr>
          <w:color w:val="000000" w:themeColor="text1"/>
        </w:rPr>
        <w:t xml:space="preserve"> Ольги Германовны, </w:t>
      </w:r>
      <w:r w:rsidR="00CE570E" w:rsidRPr="006A452E">
        <w:rPr>
          <w:color w:val="000000" w:themeColor="text1"/>
        </w:rPr>
        <w:t xml:space="preserve">действующего на основании </w:t>
      </w:r>
      <w:r w:rsidR="00FF2FE1" w:rsidRPr="006A452E">
        <w:rPr>
          <w:color w:val="000000" w:themeColor="text1"/>
        </w:rPr>
        <w:t>Устава</w:t>
      </w:r>
      <w:r w:rsidR="00CE570E" w:rsidRPr="00CE570E">
        <w:t xml:space="preserve">, с одной стороны и </w:t>
      </w:r>
      <w:r w:rsidR="004475B2">
        <w:rPr>
          <w:color w:val="000000" w:themeColor="text1"/>
        </w:rPr>
        <w:t>__________________</w:t>
      </w:r>
      <w:r w:rsidR="00853CA8" w:rsidRPr="00853CA8">
        <w:rPr>
          <w:color w:val="000000" w:themeColor="text1"/>
        </w:rPr>
        <w:t>с другой стороны</w:t>
      </w:r>
      <w:r w:rsidR="00CE570E" w:rsidRPr="006A452E">
        <w:rPr>
          <w:color w:val="000000" w:themeColor="text1"/>
        </w:rPr>
        <w:t>, именуемое в дальнейшем «Поставщик» в лице</w:t>
      </w:r>
      <w:r w:rsidR="004475B2">
        <w:rPr>
          <w:color w:val="000000" w:themeColor="text1"/>
        </w:rPr>
        <w:t>__________________</w:t>
      </w:r>
      <w:r w:rsidR="00CE570E" w:rsidRPr="006A452E">
        <w:rPr>
          <w:color w:val="000000" w:themeColor="text1"/>
        </w:rPr>
        <w:t xml:space="preserve">, действующего на основании </w:t>
      </w:r>
      <w:r w:rsidR="004475B2">
        <w:rPr>
          <w:color w:val="000000" w:themeColor="text1"/>
        </w:rPr>
        <w:t>___________</w:t>
      </w:r>
      <w:r w:rsidR="00CE570E" w:rsidRPr="006A452E">
        <w:rPr>
          <w:color w:val="000000" w:themeColor="text1"/>
        </w:rPr>
        <w:t xml:space="preserve">, </w:t>
      </w:r>
      <w:r w:rsidR="00CE570E" w:rsidRPr="00CE570E">
        <w:t>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>2.1</w:t>
      </w:r>
      <w:r w:rsidRPr="006A452E">
        <w:rPr>
          <w:color w:val="000000" w:themeColor="text1"/>
        </w:rPr>
        <w:t xml:space="preserve">. Цена контракта составляет </w:t>
      </w:r>
      <w:r w:rsidR="004475B2">
        <w:rPr>
          <w:color w:val="000000" w:themeColor="text1"/>
        </w:rPr>
        <w:t>___________</w:t>
      </w:r>
      <w:r w:rsidRPr="006A452E">
        <w:rPr>
          <w:color w:val="000000" w:themeColor="text1"/>
        </w:rPr>
        <w:t xml:space="preserve"> рублей </w:t>
      </w:r>
      <w:r w:rsidR="004475B2">
        <w:rPr>
          <w:color w:val="000000" w:themeColor="text1"/>
        </w:rPr>
        <w:t>____</w:t>
      </w:r>
      <w:r w:rsidR="008307CC" w:rsidRPr="006A452E">
        <w:rPr>
          <w:color w:val="000000" w:themeColor="text1"/>
        </w:rPr>
        <w:t xml:space="preserve"> </w:t>
      </w:r>
      <w:r w:rsidRPr="006A452E">
        <w:rPr>
          <w:color w:val="000000" w:themeColor="text1"/>
        </w:rPr>
        <w:t>копеек.</w:t>
      </w:r>
      <w:r w:rsidR="008307CC" w:rsidRPr="006A452E">
        <w:rPr>
          <w:color w:val="000000" w:themeColor="text1"/>
        </w:rPr>
        <w:t xml:space="preserve"> (</w:t>
      </w:r>
      <w:r w:rsidR="004475B2">
        <w:rPr>
          <w:color w:val="000000" w:themeColor="text1"/>
          <w:sz w:val="22"/>
          <w:szCs w:val="22"/>
        </w:rPr>
        <w:t>в том числе НДС/без НДС).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5B0EFC" w:rsidRDefault="005B0EFC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5B0EFC" w:rsidRDefault="005B0EFC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5B0EFC" w:rsidRDefault="005B0EFC" w:rsidP="00CE570E">
      <w:pPr>
        <w:ind w:firstLine="708"/>
        <w:jc w:val="both"/>
      </w:pPr>
    </w:p>
    <w:p w:rsidR="005B0EFC" w:rsidRDefault="005B0EFC" w:rsidP="00CE570E">
      <w:pPr>
        <w:ind w:firstLine="708"/>
        <w:jc w:val="both"/>
      </w:pPr>
    </w:p>
    <w:p w:rsidR="005B0EFC" w:rsidRDefault="005B0EFC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6B57DA">
        <w:rPr>
          <w:color w:val="000000" w:themeColor="text1"/>
        </w:rPr>
        <w:t>______</w:t>
      </w:r>
      <w:r w:rsidRPr="006B57DA">
        <w:rPr>
          <w:color w:val="000000" w:themeColor="text1"/>
        </w:rPr>
        <w:t xml:space="preserve"> рублей</w:t>
      </w:r>
      <w:r w:rsidR="00D4393A" w:rsidRPr="006B57DA">
        <w:rPr>
          <w:color w:val="000000" w:themeColor="text1"/>
        </w:rPr>
        <w:t>______</w:t>
      </w:r>
      <w:r w:rsidRPr="006B57DA">
        <w:rPr>
          <w:color w:val="000000" w:themeColor="text1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5B0EFC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</w:p>
    <w:p w:rsidR="005B0EFC" w:rsidRDefault="005B0EFC" w:rsidP="005B0EFC">
      <w:pPr>
        <w:jc w:val="both"/>
      </w:pPr>
    </w:p>
    <w:p w:rsidR="005B0EFC" w:rsidRDefault="005B0EFC" w:rsidP="005B0EFC">
      <w:pPr>
        <w:jc w:val="both"/>
      </w:pPr>
    </w:p>
    <w:p w:rsidR="00CE570E" w:rsidRDefault="00CE570E" w:rsidP="005B0EFC">
      <w:pPr>
        <w:jc w:val="both"/>
      </w:pPr>
      <w:r w:rsidRPr="004F0647">
        <w:t>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6B57DA">
        <w:rPr>
          <w:color w:val="000000" w:themeColor="text1"/>
        </w:rPr>
        <w:t>31.12.202</w:t>
      </w:r>
      <w:r w:rsidR="004475B2">
        <w:rPr>
          <w:color w:val="000000" w:themeColor="text1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5B0EFC" w:rsidRDefault="005B0EFC" w:rsidP="00CE570E">
      <w:pPr>
        <w:jc w:val="center"/>
        <w:rPr>
          <w:b/>
        </w:rPr>
      </w:pPr>
    </w:p>
    <w:p w:rsidR="005B0EFC" w:rsidRDefault="005B0EFC" w:rsidP="00CE570E">
      <w:pPr>
        <w:jc w:val="center"/>
        <w:rPr>
          <w:b/>
        </w:rPr>
      </w:pPr>
    </w:p>
    <w:p w:rsidR="005B0EFC" w:rsidRDefault="005B0EFC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5B0EFC" w:rsidRDefault="00CE570E" w:rsidP="005B0EFC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6B57DA" w:rsidRPr="0075297D" w:rsidRDefault="006B57DA" w:rsidP="006B57DA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6B57DA" w:rsidRPr="008D3971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6B57DA" w:rsidRDefault="006B57DA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FF045E" w:rsidRDefault="00FF045E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6B57DA" w:rsidRDefault="006B57DA" w:rsidP="006B57DA">
            <w:pPr>
              <w:rPr>
                <w:color w:val="FF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  <w:p w:rsidR="006B57DA" w:rsidRDefault="006B57DA" w:rsidP="006B57DA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364130" w:rsidRPr="00C27418" w:rsidRDefault="00364130" w:rsidP="004475B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B57DA" w:rsidRPr="008E46C5" w:rsidRDefault="006B57DA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5C597B" w:rsidRDefault="005C597B" w:rsidP="005C597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364130" w:rsidRPr="008E46C5" w:rsidRDefault="00364130" w:rsidP="005C597B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5B0EFC" w:rsidRDefault="00BF20E1" w:rsidP="005B0EF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="004475B2">
        <w:rPr>
          <w:rFonts w:ascii="Times New Roman" w:hAnsi="Times New Roman" w:cs="Times New Roman"/>
          <w:sz w:val="24"/>
          <w:szCs w:val="24"/>
        </w:rPr>
        <w:t xml:space="preserve">«  </w:t>
      </w:r>
      <w:r w:rsidR="006F1499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FF045E">
        <w:rPr>
          <w:rFonts w:ascii="Times New Roman" w:hAnsi="Times New Roman" w:cs="Times New Roman"/>
          <w:sz w:val="24"/>
          <w:szCs w:val="24"/>
        </w:rPr>
        <w:t xml:space="preserve"> </w:t>
      </w:r>
      <w:r w:rsidR="004475B2">
        <w:rPr>
          <w:rFonts w:ascii="Times New Roman" w:hAnsi="Times New Roman" w:cs="Times New Roman"/>
          <w:sz w:val="24"/>
          <w:szCs w:val="24"/>
        </w:rPr>
        <w:t xml:space="preserve">       </w:t>
      </w:r>
      <w:r w:rsidR="00FF045E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202</w:t>
      </w:r>
      <w:r w:rsidR="004475B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4475B2">
        <w:rPr>
          <w:rFonts w:ascii="Times New Roman" w:hAnsi="Times New Roman" w:cs="Times New Roman"/>
          <w:color w:val="000000" w:themeColor="text1"/>
          <w:sz w:val="24"/>
          <w:szCs w:val="24"/>
        </w:rPr>
        <w:t>________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916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709"/>
        <w:gridCol w:w="850"/>
        <w:gridCol w:w="993"/>
        <w:gridCol w:w="992"/>
        <w:gridCol w:w="709"/>
        <w:gridCol w:w="2835"/>
        <w:gridCol w:w="1276"/>
      </w:tblGrid>
      <w:tr w:rsidR="006F6F18" w:rsidRPr="004F0647" w:rsidTr="004475B2">
        <w:tc>
          <w:tcPr>
            <w:tcW w:w="567" w:type="dxa"/>
          </w:tcPr>
          <w:p w:rsidR="006F6F18" w:rsidRPr="000C123E" w:rsidRDefault="006F6F18" w:rsidP="00367B7A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0C123E">
              <w:rPr>
                <w:b/>
                <w:sz w:val="18"/>
                <w:szCs w:val="18"/>
              </w:rPr>
              <w:t>№</w:t>
            </w:r>
          </w:p>
          <w:p w:rsidR="006F6F18" w:rsidRPr="000C123E" w:rsidRDefault="006F6F18" w:rsidP="00367B7A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0C123E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proofErr w:type="spellStart"/>
            <w:r w:rsidRPr="000C123E">
              <w:rPr>
                <w:b/>
                <w:sz w:val="18"/>
                <w:szCs w:val="18"/>
                <w:lang w:eastAsia="en-US"/>
              </w:rPr>
              <w:t>Ед.изм</w:t>
            </w:r>
            <w:proofErr w:type="spellEnd"/>
            <w:r w:rsidRPr="000C123E">
              <w:rPr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Default="006F6F18" w:rsidP="009060F4">
            <w:pPr>
              <w:jc w:val="center"/>
              <w:rPr>
                <w:b/>
                <w:sz w:val="18"/>
                <w:szCs w:val="18"/>
                <w:lang w:val="en-US"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НДС</w:t>
            </w:r>
          </w:p>
          <w:p w:rsidR="009060F4" w:rsidRPr="009060F4" w:rsidRDefault="009060F4" w:rsidP="009060F4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Характеристики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Стоимость,</w:t>
            </w:r>
          </w:p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 xml:space="preserve">руб. </w:t>
            </w:r>
          </w:p>
        </w:tc>
      </w:tr>
      <w:tr w:rsidR="000519DD" w:rsidRPr="004F0647" w:rsidTr="000519DD">
        <w:tc>
          <w:tcPr>
            <w:tcW w:w="567" w:type="dxa"/>
            <w:vAlign w:val="center"/>
          </w:tcPr>
          <w:p w:rsidR="000519DD" w:rsidRPr="000C123E" w:rsidRDefault="000519DD" w:rsidP="000519D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:rsidR="000519DD" w:rsidRPr="007A62ED" w:rsidRDefault="000519DD" w:rsidP="000519DD">
            <w:pPr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20"/>
              </w:rPr>
              <w:t>Мягкий игровой комплекс «Поваренок»</w:t>
            </w:r>
          </w:p>
        </w:tc>
        <w:tc>
          <w:tcPr>
            <w:tcW w:w="709" w:type="dxa"/>
          </w:tcPr>
          <w:p w:rsidR="000519D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0519D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0519D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0519D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0519D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0519D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0519D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0519D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0519D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0519D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0519D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0519D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0519D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0519D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0519D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0519D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0519D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0519D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0519D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0519D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0519D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0519D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0519D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0519D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0519D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0519D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0519D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0519D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0519D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0519D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0519DD" w:rsidRPr="007A62E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850" w:type="dxa"/>
            <w:vAlign w:val="center"/>
          </w:tcPr>
          <w:p w:rsidR="000519DD" w:rsidRPr="007A62E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>1</w:t>
            </w:r>
          </w:p>
        </w:tc>
        <w:tc>
          <w:tcPr>
            <w:tcW w:w="993" w:type="dxa"/>
          </w:tcPr>
          <w:p w:rsidR="000519DD" w:rsidRPr="00FF045E" w:rsidRDefault="000519DD" w:rsidP="000519DD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0519DD" w:rsidRPr="00FF045E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0519DD" w:rsidRPr="00FF045E" w:rsidRDefault="000519DD" w:rsidP="000519DD">
            <w:pPr>
              <w:pStyle w:val="a9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12 мес.</w:t>
            </w:r>
          </w:p>
        </w:tc>
        <w:tc>
          <w:tcPr>
            <w:tcW w:w="2835" w:type="dxa"/>
          </w:tcPr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Состав комплекта: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Мягкий игровой комплекс "Поварёнок" - 1 шт.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Квадратный сухой бассейн с шариками 140*140 см - 1 шт.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Мягкий конструктор "Фабрика" 11 элем. - 1 шт.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Коврик «Классики» - 1 шт.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Набор мягкой игровой мебели для детского сада "Диванчики" - 1 шт.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 xml:space="preserve">1. Мягкий игровой комплекс "Поварёнок" 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Габаритные размеры, мм: 2100 x 300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Высота, мм: 800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Холодильник: 400 x 300 x 800 - 1 шт.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Стиральная машина: 400 x 300 x 500 - 1 шт.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Шкаф с ящиками: 400 x 300 x 500 - 1 шт.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Плита: 400 x 300 x 500 - 1 шт.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Шкаф с 2 «дверями»: 500 x 300 x 500 - 1 шт.</w:t>
            </w:r>
          </w:p>
          <w:p w:rsidR="000519DD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 xml:space="preserve">Материал: поролон, </w:t>
            </w:r>
            <w:proofErr w:type="spellStart"/>
            <w:r w:rsidRPr="009B6A30">
              <w:rPr>
                <w:sz w:val="20"/>
                <w:szCs w:val="20"/>
              </w:rPr>
              <w:t>винилискожа</w:t>
            </w:r>
            <w:proofErr w:type="spellEnd"/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 xml:space="preserve">2. Квадратный сухой бассейн с шариками 140*140 см 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Габаритные размеры, мм: 1400 x 1400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Высота, мм: 400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Борт: 1250 x 400 x 150 – 4 шт.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Мат: 1100 х 1100 х 50 - 1 шт.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 xml:space="preserve">Шарики, </w:t>
            </w:r>
            <w:proofErr w:type="spellStart"/>
            <w:r w:rsidRPr="009B6A30">
              <w:rPr>
                <w:sz w:val="20"/>
                <w:szCs w:val="20"/>
              </w:rPr>
              <w:t>шт</w:t>
            </w:r>
            <w:proofErr w:type="spellEnd"/>
            <w:r w:rsidRPr="009B6A30">
              <w:rPr>
                <w:sz w:val="20"/>
                <w:szCs w:val="20"/>
              </w:rPr>
              <w:t>: 300</w:t>
            </w:r>
          </w:p>
          <w:p w:rsidR="000519DD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 xml:space="preserve">Материал: </w:t>
            </w:r>
            <w:proofErr w:type="spellStart"/>
            <w:r>
              <w:rPr>
                <w:sz w:val="20"/>
                <w:szCs w:val="20"/>
              </w:rPr>
              <w:t>в</w:t>
            </w:r>
            <w:r w:rsidRPr="009B6A30">
              <w:rPr>
                <w:sz w:val="20"/>
                <w:szCs w:val="20"/>
              </w:rPr>
              <w:t>инилискожа</w:t>
            </w:r>
            <w:proofErr w:type="spellEnd"/>
            <w:r w:rsidRPr="009B6A30">
              <w:rPr>
                <w:sz w:val="20"/>
                <w:szCs w:val="20"/>
              </w:rPr>
              <w:t>, поролон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3. Мягкий конструктор "Фабрика" 11 элем.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Габаритные размеры: 1500 x 1200 х 750 мм.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Высота, мм: 750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 xml:space="preserve">Материал: </w:t>
            </w:r>
            <w:proofErr w:type="spellStart"/>
            <w:r w:rsidRPr="009B6A30">
              <w:rPr>
                <w:sz w:val="20"/>
                <w:szCs w:val="20"/>
              </w:rPr>
              <w:t>винилискожа</w:t>
            </w:r>
            <w:proofErr w:type="spellEnd"/>
            <w:r w:rsidRPr="009B6A30">
              <w:rPr>
                <w:sz w:val="20"/>
                <w:szCs w:val="20"/>
              </w:rPr>
              <w:t>, поролон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Количество элементов, шт.: 11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Прямоугольник: 600 х 300 х 100 - 2 шт.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Прямоугольник (№2): 300 х 300 х 100 - 1 шт.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Столбик: 600 х 300 х 300 - 2 шт.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Цилиндр: 300 х 300 х 300 - 1 шт.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lastRenderedPageBreak/>
              <w:t>Цилиндр (№2): 300 х 300 х 150 - 2 шт.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Мост: 600 х 300 х 300 - 1 шт.</w:t>
            </w:r>
          </w:p>
          <w:p w:rsidR="000519DD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Брус: 600 х 150 х 150 - 2 шт.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Коврик «Классики» - это цветная дорожка с изображением цифр для игры в классики. Так же помогает изучить цифры, цвета и развить координацию.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 xml:space="preserve">Габаритные размеры: 2100 х 600 мм. 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Высота, мм: 30</w:t>
            </w:r>
          </w:p>
          <w:p w:rsidR="000519DD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 xml:space="preserve">Материалы: поролон, </w:t>
            </w:r>
            <w:proofErr w:type="spellStart"/>
            <w:r w:rsidRPr="009B6A30">
              <w:rPr>
                <w:sz w:val="20"/>
                <w:szCs w:val="20"/>
              </w:rPr>
              <w:t>винилискожа</w:t>
            </w:r>
            <w:proofErr w:type="spellEnd"/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Набор мягкой игровой мебели</w:t>
            </w:r>
            <w:r>
              <w:rPr>
                <w:sz w:val="20"/>
                <w:szCs w:val="20"/>
              </w:rPr>
              <w:t xml:space="preserve"> для детского сада "Диванчики":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Высота, мм: 400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Ступень: 600 х 400 х 400 - 1 шт.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Ступень (№2): 500 х 400 х 400 - 1 шт.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Ступень (№3): 400 х 400 х 400 - 1 шт.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Кубик: 200 х 200 х 200 - 2 шт.</w:t>
            </w:r>
          </w:p>
          <w:p w:rsidR="000519DD" w:rsidRPr="00D35B3D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 xml:space="preserve">Материал: поролон, </w:t>
            </w:r>
            <w:proofErr w:type="spellStart"/>
            <w:r w:rsidRPr="009B6A30">
              <w:rPr>
                <w:sz w:val="20"/>
                <w:szCs w:val="20"/>
              </w:rPr>
              <w:t>винилискожа</w:t>
            </w:r>
            <w:proofErr w:type="spellEnd"/>
          </w:p>
        </w:tc>
        <w:tc>
          <w:tcPr>
            <w:tcW w:w="1276" w:type="dxa"/>
          </w:tcPr>
          <w:p w:rsidR="000519DD" w:rsidRPr="000C123E" w:rsidRDefault="000519DD" w:rsidP="000519DD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519DD" w:rsidRPr="004F0647" w:rsidTr="000519DD">
        <w:tc>
          <w:tcPr>
            <w:tcW w:w="567" w:type="dxa"/>
            <w:vAlign w:val="center"/>
          </w:tcPr>
          <w:p w:rsidR="000519DD" w:rsidRPr="000C123E" w:rsidRDefault="000519DD" w:rsidP="000519D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985" w:type="dxa"/>
            <w:vAlign w:val="center"/>
          </w:tcPr>
          <w:p w:rsidR="000519DD" w:rsidRPr="007A62ED" w:rsidRDefault="000519DD" w:rsidP="000519DD">
            <w:pPr>
              <w:rPr>
                <w:color w:val="000000" w:themeColor="text1"/>
                <w:sz w:val="20"/>
                <w:szCs w:val="18"/>
              </w:rPr>
            </w:pPr>
            <w:r w:rsidRPr="00980066">
              <w:rPr>
                <w:color w:val="000000" w:themeColor="text1"/>
                <w:sz w:val="20"/>
                <w:szCs w:val="20"/>
              </w:rPr>
              <w:t>Игровая комната из мягких модулей "Город"</w:t>
            </w:r>
          </w:p>
        </w:tc>
        <w:tc>
          <w:tcPr>
            <w:tcW w:w="709" w:type="dxa"/>
            <w:vAlign w:val="center"/>
          </w:tcPr>
          <w:p w:rsidR="000519DD" w:rsidRPr="007A62E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850" w:type="dxa"/>
            <w:vAlign w:val="center"/>
          </w:tcPr>
          <w:p w:rsidR="000519DD" w:rsidRPr="007A62ED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>1</w:t>
            </w:r>
          </w:p>
        </w:tc>
        <w:tc>
          <w:tcPr>
            <w:tcW w:w="993" w:type="dxa"/>
            <w:vAlign w:val="center"/>
          </w:tcPr>
          <w:p w:rsidR="000519DD" w:rsidRPr="00FF045E" w:rsidRDefault="000519DD" w:rsidP="000519DD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0519DD" w:rsidRPr="00FF045E" w:rsidRDefault="000519DD" w:rsidP="000519DD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0519DD" w:rsidRPr="00FF045E" w:rsidRDefault="000519DD" w:rsidP="000519DD">
            <w:pPr>
              <w:pStyle w:val="a9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12 мес.</w:t>
            </w:r>
          </w:p>
        </w:tc>
        <w:tc>
          <w:tcPr>
            <w:tcW w:w="2835" w:type="dxa"/>
            <w:vAlign w:val="center"/>
          </w:tcPr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>Состав комплекта: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 xml:space="preserve">Мягкий комплекс «Грузовик» – 1 </w:t>
            </w:r>
            <w:proofErr w:type="spellStart"/>
            <w:r w:rsidRPr="009B6A30">
              <w:rPr>
                <w:sz w:val="20"/>
                <w:szCs w:val="20"/>
              </w:rPr>
              <w:t>шт</w:t>
            </w:r>
            <w:proofErr w:type="spellEnd"/>
            <w:r>
              <w:rPr>
                <w:sz w:val="20"/>
                <w:szCs w:val="20"/>
              </w:rPr>
              <w:t>,</w:t>
            </w:r>
            <w:r>
              <w:t xml:space="preserve"> </w:t>
            </w:r>
            <w:r w:rsidRPr="004204BD">
              <w:rPr>
                <w:sz w:val="20"/>
                <w:szCs w:val="20"/>
              </w:rPr>
              <w:t>600х300х300 мм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 xml:space="preserve">Контурная мягкая игрушка "Пожарная машина" – 1 </w:t>
            </w:r>
            <w:proofErr w:type="spellStart"/>
            <w:r w:rsidRPr="009B6A30">
              <w:rPr>
                <w:sz w:val="20"/>
                <w:szCs w:val="20"/>
              </w:rPr>
              <w:t>шт</w:t>
            </w:r>
            <w:proofErr w:type="spellEnd"/>
            <w:r>
              <w:rPr>
                <w:sz w:val="20"/>
                <w:szCs w:val="20"/>
              </w:rPr>
              <w:t>,</w:t>
            </w:r>
            <w:r>
              <w:t xml:space="preserve"> </w:t>
            </w:r>
            <w:r w:rsidRPr="004204BD">
              <w:rPr>
                <w:sz w:val="20"/>
                <w:szCs w:val="20"/>
              </w:rPr>
              <w:t>600х250х300 мм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 xml:space="preserve">Контурная мягкая игрушка "Скорая помощь"– 1 </w:t>
            </w:r>
            <w:proofErr w:type="spellStart"/>
            <w:r w:rsidRPr="009B6A30">
              <w:rPr>
                <w:sz w:val="20"/>
                <w:szCs w:val="20"/>
              </w:rPr>
              <w:t>шт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Pr="004204BD">
              <w:rPr>
                <w:sz w:val="20"/>
                <w:szCs w:val="20"/>
              </w:rPr>
              <w:t>600х250х300 мм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 xml:space="preserve">Контурная мягкая игрушка "Полиция" – 1 </w:t>
            </w:r>
            <w:proofErr w:type="spellStart"/>
            <w:r w:rsidRPr="009B6A30">
              <w:rPr>
                <w:sz w:val="20"/>
                <w:szCs w:val="20"/>
              </w:rPr>
              <w:t>шт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Pr="004204BD">
              <w:rPr>
                <w:sz w:val="20"/>
                <w:szCs w:val="20"/>
              </w:rPr>
              <w:t>600х250х300 мм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 xml:space="preserve">Мягкий модуль «Бензоколонка» – 1 </w:t>
            </w:r>
            <w:proofErr w:type="spellStart"/>
            <w:r w:rsidRPr="009B6A30">
              <w:rPr>
                <w:sz w:val="20"/>
                <w:szCs w:val="20"/>
              </w:rPr>
              <w:t>шт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Pr="004204BD">
              <w:rPr>
                <w:sz w:val="20"/>
                <w:szCs w:val="20"/>
              </w:rPr>
              <w:t>600х300х150 мм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 xml:space="preserve">Мягкий модуль «Светофор» – 2 </w:t>
            </w:r>
            <w:proofErr w:type="spellStart"/>
            <w:r w:rsidRPr="009B6A30">
              <w:rPr>
                <w:sz w:val="20"/>
                <w:szCs w:val="20"/>
              </w:rPr>
              <w:t>шт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Pr="004204BD">
              <w:rPr>
                <w:sz w:val="20"/>
                <w:szCs w:val="20"/>
              </w:rPr>
              <w:t>600х15х150 мм</w:t>
            </w:r>
          </w:p>
          <w:p w:rsidR="000519DD" w:rsidRPr="009B6A30" w:rsidRDefault="000519DD" w:rsidP="000519DD">
            <w:pPr>
              <w:spacing w:line="0" w:lineRule="atLeast"/>
              <w:rPr>
                <w:sz w:val="20"/>
                <w:szCs w:val="20"/>
              </w:rPr>
            </w:pPr>
            <w:r w:rsidRPr="009B6A30">
              <w:rPr>
                <w:sz w:val="20"/>
                <w:szCs w:val="20"/>
              </w:rPr>
              <w:t xml:space="preserve">Мягкий спортивный модуль «Лабиринт» мини – 1 </w:t>
            </w:r>
            <w:proofErr w:type="spellStart"/>
            <w:r w:rsidRPr="009B6A30">
              <w:rPr>
                <w:sz w:val="20"/>
                <w:szCs w:val="20"/>
              </w:rPr>
              <w:t>шт</w:t>
            </w:r>
            <w:proofErr w:type="spellEnd"/>
            <w:r>
              <w:rPr>
                <w:sz w:val="20"/>
                <w:szCs w:val="20"/>
              </w:rPr>
              <w:t>,</w:t>
            </w:r>
            <w:r>
              <w:t xml:space="preserve"> </w:t>
            </w:r>
            <w:r w:rsidRPr="004204BD">
              <w:rPr>
                <w:sz w:val="20"/>
                <w:szCs w:val="20"/>
              </w:rPr>
              <w:t>2000х2000х150 мм</w:t>
            </w:r>
          </w:p>
          <w:p w:rsidR="000519DD" w:rsidRPr="00FF045E" w:rsidRDefault="000519DD" w:rsidP="000519DD">
            <w:pPr>
              <w:shd w:val="clear" w:color="auto" w:fill="FFFFFF"/>
              <w:rPr>
                <w:color w:val="34343C"/>
                <w:sz w:val="20"/>
                <w:szCs w:val="23"/>
              </w:rPr>
            </w:pPr>
            <w:r w:rsidRPr="009B6A30">
              <w:rPr>
                <w:sz w:val="20"/>
                <w:szCs w:val="20"/>
              </w:rPr>
              <w:t xml:space="preserve">Мягкий игровой комплекс «Грамотный пешеход»  – 1 </w:t>
            </w:r>
            <w:proofErr w:type="spellStart"/>
            <w:r w:rsidRPr="009B6A30">
              <w:rPr>
                <w:sz w:val="20"/>
                <w:szCs w:val="20"/>
              </w:rPr>
              <w:t>шт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Pr="004204BD">
              <w:rPr>
                <w:sz w:val="20"/>
                <w:szCs w:val="20"/>
              </w:rPr>
              <w:t>состоящий из коврика-зебры 1500х800х10 мм, жезла регулировщика диаметром 20 мм и длиной 400 мм, полицейской машины 600х300х300 мм, светофора 600х15х150 мм</w:t>
            </w:r>
          </w:p>
        </w:tc>
        <w:tc>
          <w:tcPr>
            <w:tcW w:w="1276" w:type="dxa"/>
          </w:tcPr>
          <w:p w:rsidR="000519DD" w:rsidRPr="000C123E" w:rsidRDefault="000519DD" w:rsidP="000519DD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519DD" w:rsidRPr="004F0647" w:rsidTr="004475B2">
        <w:tc>
          <w:tcPr>
            <w:tcW w:w="3261" w:type="dxa"/>
            <w:gridSpan w:val="3"/>
          </w:tcPr>
          <w:p w:rsidR="000519DD" w:rsidRPr="00924B97" w:rsidRDefault="000519DD" w:rsidP="000519DD">
            <w:pPr>
              <w:shd w:val="clear" w:color="auto" w:fill="FFFFFF"/>
              <w:rPr>
                <w:color w:val="34343C"/>
                <w:sz w:val="22"/>
                <w:szCs w:val="23"/>
              </w:rPr>
            </w:pPr>
          </w:p>
        </w:tc>
        <w:tc>
          <w:tcPr>
            <w:tcW w:w="6379" w:type="dxa"/>
            <w:gridSpan w:val="5"/>
          </w:tcPr>
          <w:p w:rsidR="000519DD" w:rsidRPr="00924B97" w:rsidRDefault="000519DD" w:rsidP="000519DD">
            <w:pPr>
              <w:shd w:val="clear" w:color="auto" w:fill="FFFFFF"/>
              <w:rPr>
                <w:color w:val="34343C"/>
                <w:sz w:val="22"/>
                <w:szCs w:val="23"/>
              </w:rPr>
            </w:pPr>
            <w:r w:rsidRPr="00924B97">
              <w:rPr>
                <w:color w:val="34343C"/>
                <w:sz w:val="22"/>
                <w:szCs w:val="23"/>
              </w:rPr>
              <w:t>Итого:</w:t>
            </w:r>
          </w:p>
        </w:tc>
        <w:tc>
          <w:tcPr>
            <w:tcW w:w="1276" w:type="dxa"/>
          </w:tcPr>
          <w:p w:rsidR="000519DD" w:rsidRPr="000C123E" w:rsidRDefault="000519DD" w:rsidP="000519DD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CE570E" w:rsidRDefault="00CE570E" w:rsidP="000C123E">
      <w:pPr>
        <w:ind w:firstLine="708"/>
        <w:jc w:val="both"/>
        <w:rPr>
          <w:color w:val="000000" w:themeColor="text1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6B57DA">
        <w:rPr>
          <w:b/>
          <w:color w:val="000000" w:themeColor="text1"/>
        </w:rPr>
        <w:t>)</w:t>
      </w:r>
      <w:r w:rsidRPr="006B57DA">
        <w:rPr>
          <w:color w:val="000000" w:themeColor="text1"/>
        </w:rPr>
        <w:t xml:space="preserve">: </w:t>
      </w:r>
      <w:r w:rsidR="009060F4">
        <w:rPr>
          <w:color w:val="000000" w:themeColor="text1"/>
        </w:rPr>
        <w:t>______________</w:t>
      </w:r>
      <w:r w:rsidR="00F46A49" w:rsidRPr="006B57DA">
        <w:rPr>
          <w:color w:val="000000" w:themeColor="text1"/>
        </w:rPr>
        <w:t xml:space="preserve"> </w:t>
      </w:r>
      <w:r w:rsidR="00794920" w:rsidRPr="006B57DA">
        <w:rPr>
          <w:color w:val="000000" w:themeColor="text1"/>
        </w:rPr>
        <w:t xml:space="preserve">рублей </w:t>
      </w:r>
      <w:r w:rsidR="009060F4">
        <w:rPr>
          <w:color w:val="000000" w:themeColor="text1"/>
        </w:rPr>
        <w:t>__</w:t>
      </w:r>
      <w:r w:rsidR="00794920" w:rsidRPr="006B57DA">
        <w:rPr>
          <w:color w:val="000000" w:themeColor="text1"/>
        </w:rPr>
        <w:t xml:space="preserve"> копеек</w:t>
      </w:r>
      <w:r w:rsidR="009060F4">
        <w:rPr>
          <w:color w:val="000000" w:themeColor="text1"/>
        </w:rPr>
        <w:t>,</w:t>
      </w:r>
      <w:r w:rsidR="00F46A49" w:rsidRPr="006B57DA">
        <w:rPr>
          <w:color w:val="000000" w:themeColor="text1"/>
        </w:rPr>
        <w:t xml:space="preserve"> том числе НДС</w:t>
      </w:r>
      <w:r w:rsidR="009060F4">
        <w:rPr>
          <w:color w:val="000000" w:themeColor="text1"/>
        </w:rPr>
        <w:t>/без НДС.</w:t>
      </w:r>
    </w:p>
    <w:p w:rsidR="005B0EFC" w:rsidRDefault="005B0EFC" w:rsidP="000C123E">
      <w:pPr>
        <w:ind w:firstLine="708"/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244"/>
        <w:gridCol w:w="4074"/>
      </w:tblGrid>
      <w:tr w:rsidR="006B57DA" w:rsidRPr="008E46C5" w:rsidTr="005B0EFC">
        <w:trPr>
          <w:trHeight w:val="4424"/>
        </w:trPr>
        <w:tc>
          <w:tcPr>
            <w:tcW w:w="2814" w:type="pct"/>
          </w:tcPr>
          <w:p w:rsidR="006B57DA" w:rsidRDefault="006B57DA" w:rsidP="006B57DA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6B57DA" w:rsidRPr="0075297D" w:rsidRDefault="006B57DA" w:rsidP="005B0EFC">
            <w:pPr>
              <w:ind w:right="92"/>
              <w:jc w:val="both"/>
              <w:rPr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6B57DA" w:rsidRPr="008D3971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6B57DA" w:rsidRDefault="006B57DA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6B57DA" w:rsidRPr="005B0EFC" w:rsidRDefault="006B57DA" w:rsidP="005B0EF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6B57DA" w:rsidRPr="00C27418" w:rsidRDefault="006B57DA" w:rsidP="005B0EFC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</w:tc>
        <w:tc>
          <w:tcPr>
            <w:tcW w:w="2186" w:type="pct"/>
          </w:tcPr>
          <w:p w:rsidR="006B57DA" w:rsidRDefault="006B57DA" w:rsidP="006B57D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B57DA" w:rsidRPr="008E46C5" w:rsidRDefault="006B57DA" w:rsidP="006B57D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F045E" w:rsidRDefault="00FF045E" w:rsidP="00FF045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6B57DA" w:rsidRPr="008E46C5" w:rsidRDefault="006B57DA" w:rsidP="00FF045E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F46A49" w:rsidRDefault="00F46A49" w:rsidP="00C27418"/>
    <w:p w:rsidR="009060F4" w:rsidRDefault="009060F4" w:rsidP="006B57DA"/>
    <w:p w:rsidR="000519DD" w:rsidRDefault="000519DD">
      <w:pPr>
        <w:spacing w:after="160" w:line="259" w:lineRule="auto"/>
      </w:pPr>
      <w:r>
        <w:br w:type="page"/>
      </w: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FF045E" w:rsidRPr="006F6F18" w:rsidRDefault="00BF20E1" w:rsidP="00FF045E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FF045E"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="009060F4">
        <w:rPr>
          <w:rFonts w:ascii="Times New Roman" w:hAnsi="Times New Roman" w:cs="Times New Roman"/>
          <w:sz w:val="24"/>
          <w:szCs w:val="24"/>
        </w:rPr>
        <w:t xml:space="preserve">«  </w:t>
      </w:r>
      <w:r w:rsidR="00FF045E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FF045E">
        <w:rPr>
          <w:rFonts w:ascii="Times New Roman" w:hAnsi="Times New Roman" w:cs="Times New Roman"/>
          <w:sz w:val="24"/>
          <w:szCs w:val="24"/>
        </w:rPr>
        <w:t xml:space="preserve"> </w:t>
      </w:r>
      <w:r w:rsidR="009060F4">
        <w:rPr>
          <w:rFonts w:ascii="Times New Roman" w:hAnsi="Times New Roman" w:cs="Times New Roman"/>
          <w:sz w:val="24"/>
          <w:szCs w:val="24"/>
        </w:rPr>
        <w:t xml:space="preserve">       </w:t>
      </w:r>
      <w:r w:rsidR="00FF045E">
        <w:rPr>
          <w:rFonts w:ascii="Times New Roman" w:hAnsi="Times New Roman" w:cs="Times New Roman"/>
          <w:sz w:val="24"/>
          <w:szCs w:val="24"/>
        </w:rPr>
        <w:t xml:space="preserve"> 20</w:t>
      </w:r>
      <w:r w:rsidR="009060F4">
        <w:rPr>
          <w:rFonts w:ascii="Times New Roman" w:hAnsi="Times New Roman" w:cs="Times New Roman"/>
          <w:sz w:val="24"/>
          <w:szCs w:val="24"/>
        </w:rPr>
        <w:t>26</w:t>
      </w:r>
      <w:r w:rsidR="00FF045E" w:rsidRPr="00B5340B">
        <w:rPr>
          <w:rFonts w:ascii="Times New Roman" w:hAnsi="Times New Roman" w:cs="Times New Roman"/>
          <w:sz w:val="24"/>
          <w:szCs w:val="24"/>
        </w:rPr>
        <w:t>г.</w:t>
      </w:r>
      <w:r w:rsidR="00FF045E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="00FF045E" w:rsidRPr="00B5340B">
        <w:rPr>
          <w:rFonts w:ascii="Times New Roman" w:hAnsi="Times New Roman" w:cs="Times New Roman"/>
          <w:sz w:val="24"/>
          <w:szCs w:val="24"/>
        </w:rPr>
        <w:t>№</w:t>
      </w:r>
      <w:r w:rsidR="009060F4">
        <w:rPr>
          <w:rFonts w:ascii="Times New Roman" w:hAnsi="Times New Roman" w:cs="Times New Roman"/>
          <w:sz w:val="24"/>
          <w:szCs w:val="24"/>
        </w:rPr>
        <w:t>________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04D7D" w:rsidRDefault="00BF20E1" w:rsidP="00BF20E1">
      <w:r w:rsidRPr="00CA038A">
        <w:rPr>
          <w:b/>
        </w:rPr>
        <w:t>2. Адрес поставки:</w:t>
      </w:r>
      <w:r w:rsidRPr="00C64000">
        <w:t xml:space="preserve"> </w:t>
      </w:r>
    </w:p>
    <w:p w:rsidR="00924B97" w:rsidRPr="00924B97" w:rsidRDefault="00924B97" w:rsidP="00BF20E1"/>
    <w:p w:rsidR="005F62BD" w:rsidRPr="00272DF1" w:rsidRDefault="005F62BD" w:rsidP="00BF20E1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193318, Санкт-Петербург, Искровский пр., д. 6, корп. 7, литера А.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0519DD">
        <w:rPr>
          <w:color w:val="000000" w:themeColor="text1"/>
        </w:rPr>
        <w:t>30</w:t>
      </w:r>
      <w:bookmarkStart w:id="0" w:name="_GoBack"/>
      <w:bookmarkEnd w:id="0"/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B514D9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272DF1" w:rsidRDefault="00EF55DE" w:rsidP="005F62BD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</w:t>
      </w:r>
      <w:r w:rsidRPr="0046242D">
        <w:lastRenderedPageBreak/>
        <w:t>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C04D7D" w:rsidRPr="008E46C5" w:rsidTr="00FB301C">
        <w:trPr>
          <w:trHeight w:val="4424"/>
        </w:trPr>
        <w:tc>
          <w:tcPr>
            <w:tcW w:w="2579" w:type="pct"/>
          </w:tcPr>
          <w:p w:rsidR="00C04D7D" w:rsidRDefault="00C04D7D" w:rsidP="00FB301C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04D7D" w:rsidRDefault="00C04D7D" w:rsidP="00FB301C">
            <w:pPr>
              <w:ind w:right="261"/>
              <w:jc w:val="both"/>
              <w:rPr>
                <w:sz w:val="22"/>
                <w:szCs w:val="22"/>
              </w:rPr>
            </w:pPr>
          </w:p>
          <w:p w:rsidR="00C04D7D" w:rsidRPr="0075297D" w:rsidRDefault="00C04D7D" w:rsidP="00FB301C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C04D7D" w:rsidRPr="008D3971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C04D7D" w:rsidRDefault="00C04D7D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FF045E" w:rsidRDefault="00FF045E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FF045E" w:rsidRDefault="00FF045E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C04D7D" w:rsidRDefault="00C04D7D" w:rsidP="00FB301C">
            <w:pPr>
              <w:rPr>
                <w:color w:val="FF0000"/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  <w:p w:rsidR="00C04D7D" w:rsidRDefault="00C04D7D" w:rsidP="00FB301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04D7D" w:rsidRPr="00C27418" w:rsidRDefault="00C04D7D" w:rsidP="009060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C04D7D" w:rsidRDefault="00C04D7D" w:rsidP="00FB301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04D7D" w:rsidRPr="008E46C5" w:rsidRDefault="00C04D7D" w:rsidP="00FB301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F045E" w:rsidRDefault="00FF045E" w:rsidP="00FF045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C04D7D" w:rsidRPr="008E46C5" w:rsidRDefault="00C04D7D" w:rsidP="00FF045E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B514D9" w:rsidRDefault="00B514D9" w:rsidP="00B514D9">
      <w:pPr>
        <w:sectPr w:rsidR="00B514D9" w:rsidSect="005B0EFC">
          <w:pgSz w:w="11906" w:h="16838"/>
          <w:pgMar w:top="568" w:right="850" w:bottom="567" w:left="1701" w:header="708" w:footer="708" w:gutter="0"/>
          <w:cols w:space="708"/>
          <w:docGrid w:linePitch="360"/>
        </w:sectPr>
      </w:pPr>
    </w:p>
    <w:p w:rsidR="00B514D9" w:rsidRPr="00B514D9" w:rsidRDefault="00B514D9" w:rsidP="00B514D9">
      <w:pPr>
        <w:tabs>
          <w:tab w:val="left" w:pos="1155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ab/>
      </w:r>
    </w:p>
    <w:p w:rsidR="00B514D9" w:rsidRPr="007654E5" w:rsidRDefault="00B514D9" w:rsidP="00B514D9">
      <w:pPr>
        <w:tabs>
          <w:tab w:val="left" w:pos="12660"/>
        </w:tabs>
        <w:jc w:val="right"/>
        <w:rPr>
          <w:sz w:val="20"/>
        </w:rPr>
      </w:pPr>
      <w:r w:rsidRPr="007654E5">
        <w:rPr>
          <w:sz w:val="20"/>
        </w:rPr>
        <w:t>Приложение №</w:t>
      </w:r>
      <w:r>
        <w:rPr>
          <w:sz w:val="20"/>
        </w:rPr>
        <w:t>3</w:t>
      </w:r>
      <w:r w:rsidRPr="007654E5">
        <w:rPr>
          <w:sz w:val="20"/>
        </w:rPr>
        <w:t xml:space="preserve"> к Контракту</w:t>
      </w:r>
    </w:p>
    <w:p w:rsidR="00B514D9" w:rsidRPr="007654E5" w:rsidRDefault="00B514D9" w:rsidP="00B514D9">
      <w:pPr>
        <w:tabs>
          <w:tab w:val="left" w:pos="12660"/>
        </w:tabs>
        <w:jc w:val="right"/>
        <w:rPr>
          <w:b/>
          <w:noProof/>
          <w:sz w:val="20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183515</wp:posOffset>
            </wp:positionV>
            <wp:extent cx="10048875" cy="6629400"/>
            <wp:effectExtent l="0" t="0" r="9525" b="0"/>
            <wp:wrapNone/>
            <wp:docPr id="3" name="Рисунок 3" descr="C:\Users\ГБДОУ №001\Downloads\Форма акта 0510452 (3)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ГБДОУ №001\Downloads\Форма акта 0510452 (3)_page-0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60F4">
        <w:t xml:space="preserve">от </w:t>
      </w:r>
      <w:proofErr w:type="gramStart"/>
      <w:r w:rsidR="009060F4">
        <w:t xml:space="preserve">«  </w:t>
      </w:r>
      <w:proofErr w:type="gramEnd"/>
      <w:r w:rsidR="009060F4">
        <w:t xml:space="preserve"> </w:t>
      </w:r>
      <w:r w:rsidR="00272DF1">
        <w:t>»</w:t>
      </w:r>
      <w:r w:rsidR="007A62ED">
        <w:t xml:space="preserve"> </w:t>
      </w:r>
      <w:r w:rsidR="009060F4">
        <w:t xml:space="preserve">           </w:t>
      </w:r>
      <w:r w:rsidR="007A62ED">
        <w:t xml:space="preserve"> </w:t>
      </w:r>
      <w:r w:rsidR="00272DF1">
        <w:t>202</w:t>
      </w:r>
      <w:r w:rsidR="009060F4">
        <w:t>6 г. №_________</w:t>
      </w:r>
      <w:r w:rsidRPr="007654E5">
        <w:rPr>
          <w:b/>
          <w:noProof/>
          <w:sz w:val="20"/>
        </w:rPr>
        <w:t xml:space="preserve"> </w:t>
      </w:r>
    </w:p>
    <w:p w:rsidR="00B514D9" w:rsidRPr="0025508E" w:rsidRDefault="00B514D9" w:rsidP="00B514D9">
      <w:pPr>
        <w:jc w:val="center"/>
        <w:rPr>
          <w:rFonts w:ascii="Arial" w:hAnsi="Arial" w:cs="Arial"/>
          <w:b/>
        </w:rPr>
      </w:pPr>
      <w:r w:rsidRPr="0025508E">
        <w:rPr>
          <w:rFonts w:ascii="Arial" w:hAnsi="Arial" w:cs="Arial"/>
          <w:b/>
        </w:rPr>
        <w:t>Форма акта № 0510452</w:t>
      </w:r>
    </w:p>
    <w:p w:rsidR="00B514D9" w:rsidRDefault="00B514D9" w:rsidP="00B514D9">
      <w:pPr>
        <w:jc w:val="center"/>
        <w:rPr>
          <w:b/>
        </w:rPr>
      </w:pPr>
    </w:p>
    <w:p w:rsidR="00B514D9" w:rsidRDefault="00B514D9" w:rsidP="00B514D9"/>
    <w:p w:rsidR="00B514D9" w:rsidRDefault="00B514D9" w:rsidP="00B514D9"/>
    <w:p w:rsidR="00B514D9" w:rsidRDefault="00B514D9" w:rsidP="00B514D9">
      <w:pPr>
        <w:tabs>
          <w:tab w:val="left" w:pos="1305"/>
        </w:tabs>
        <w:ind w:firstLine="708"/>
        <w:rPr>
          <w:sz w:val="22"/>
          <w:szCs w:val="22"/>
        </w:rPr>
      </w:pPr>
    </w:p>
    <w:p w:rsidR="00B514D9" w:rsidRPr="00416036" w:rsidRDefault="00B514D9" w:rsidP="00B514D9">
      <w:pPr>
        <w:tabs>
          <w:tab w:val="left" w:pos="825"/>
        </w:tabs>
        <w:rPr>
          <w:sz w:val="22"/>
          <w:szCs w:val="22"/>
        </w:rPr>
        <w:sectPr w:rsidR="00B514D9" w:rsidRPr="00416036" w:rsidSect="00C942F1">
          <w:pgSz w:w="16838" w:h="11906" w:orient="landscape"/>
          <w:pgMar w:top="549" w:right="720" w:bottom="709" w:left="567" w:header="709" w:footer="709" w:gutter="0"/>
          <w:cols w:space="708"/>
          <w:docGrid w:linePitch="360"/>
        </w:sectPr>
      </w:pPr>
      <w:r>
        <w:rPr>
          <w:sz w:val="22"/>
          <w:szCs w:val="22"/>
        </w:rPr>
        <w:tab/>
      </w:r>
    </w:p>
    <w:p w:rsidR="00B514D9" w:rsidRDefault="00B514D9" w:rsidP="00B514D9">
      <w:pPr>
        <w:jc w:val="center"/>
        <w:rPr>
          <w:b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142875</wp:posOffset>
            </wp:positionH>
            <wp:positionV relativeFrom="paragraph">
              <wp:posOffset>-594360</wp:posOffset>
            </wp:positionV>
            <wp:extent cx="10448925" cy="7387590"/>
            <wp:effectExtent l="0" t="0" r="9525" b="3810"/>
            <wp:wrapNone/>
            <wp:docPr id="2" name="Рисунок 2" descr="C:\Users\ГБДОУ №001\Downloads\ilovepdf_pages-to-jpg (13)\Форма акта 0510452 (3)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ГБДОУ №001\Downloads\ilovepdf_pages-to-jpg (13)\Форма акта 0510452 (3)_page-0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8925" cy="738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tab/>
      </w:r>
    </w:p>
    <w:p w:rsidR="00B514D9" w:rsidRDefault="00B514D9" w:rsidP="00B514D9">
      <w:pPr>
        <w:tabs>
          <w:tab w:val="left" w:pos="1695"/>
        </w:tabs>
        <w:rPr>
          <w:sz w:val="22"/>
          <w:szCs w:val="22"/>
        </w:rPr>
      </w:pPr>
    </w:p>
    <w:p w:rsidR="00B514D9" w:rsidRPr="00C942F1" w:rsidRDefault="00B514D9" w:rsidP="00B514D9">
      <w:pPr>
        <w:tabs>
          <w:tab w:val="left" w:pos="1695"/>
        </w:tabs>
        <w:rPr>
          <w:sz w:val="22"/>
          <w:szCs w:val="22"/>
        </w:rPr>
        <w:sectPr w:rsidR="00B514D9" w:rsidRPr="00C942F1" w:rsidSect="00C942F1">
          <w:pgSz w:w="16838" w:h="11906" w:orient="landscape"/>
          <w:pgMar w:top="1418" w:right="720" w:bottom="709" w:left="567" w:header="709" w:footer="709" w:gutter="0"/>
          <w:cols w:space="708"/>
          <w:docGrid w:linePitch="360"/>
        </w:sectPr>
      </w:pPr>
      <w:r>
        <w:rPr>
          <w:sz w:val="22"/>
          <w:szCs w:val="22"/>
        </w:rPr>
        <w:tab/>
      </w:r>
    </w:p>
    <w:p w:rsidR="00B514D9" w:rsidRDefault="00B514D9" w:rsidP="00B514D9">
      <w:pPr>
        <w:rPr>
          <w:b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114300</wp:posOffset>
            </wp:positionH>
            <wp:positionV relativeFrom="paragraph">
              <wp:posOffset>38100</wp:posOffset>
            </wp:positionV>
            <wp:extent cx="10530000" cy="7429500"/>
            <wp:effectExtent l="0" t="0" r="5080" b="0"/>
            <wp:wrapNone/>
            <wp:docPr id="1" name="Рисунок 1" descr="C:\Users\ГБДОУ №001\Downloads\ilovepdf_pages-to-jpg (13)\Форма акта 0510452 (3)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ГБДОУ №001\Downloads\ilovepdf_pages-to-jpg (13)\Форма акта 0510452 (3)_page-000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2195" cy="7431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14D9" w:rsidRDefault="00B514D9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p w:rsidR="00B514D9" w:rsidRDefault="00B514D9" w:rsidP="00B514D9">
      <w:pPr>
        <w:spacing w:after="160" w:line="259" w:lineRule="auto"/>
        <w:sectPr w:rsidR="00B514D9" w:rsidSect="00B514D9">
          <w:pgSz w:w="16838" w:h="11906" w:orient="landscape"/>
          <w:pgMar w:top="0" w:right="1134" w:bottom="850" w:left="1134" w:header="708" w:footer="708" w:gutter="0"/>
          <w:cols w:space="708"/>
          <w:docGrid w:linePitch="360"/>
        </w:sectPr>
      </w:pPr>
    </w:p>
    <w:p w:rsidR="006A452E" w:rsidRDefault="006A452E" w:rsidP="006A452E">
      <w:pPr>
        <w:tabs>
          <w:tab w:val="left" w:pos="1725"/>
        </w:tabs>
      </w:pPr>
    </w:p>
    <w:tbl>
      <w:tblPr>
        <w:tblStyle w:val="a3"/>
        <w:tblW w:w="0" w:type="auto"/>
        <w:tblInd w:w="1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955"/>
      </w:tblGrid>
      <w:tr w:rsidR="00C04D7D" w:rsidTr="006A452E">
        <w:tc>
          <w:tcPr>
            <w:tcW w:w="4678" w:type="dxa"/>
          </w:tcPr>
          <w:p w:rsidR="00C04D7D" w:rsidRDefault="00C04D7D" w:rsidP="00C04D7D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04D7D" w:rsidRDefault="00C04D7D" w:rsidP="00C04D7D">
            <w:pPr>
              <w:ind w:right="261"/>
              <w:jc w:val="both"/>
              <w:rPr>
                <w:sz w:val="22"/>
                <w:szCs w:val="22"/>
              </w:rPr>
            </w:pPr>
          </w:p>
          <w:p w:rsidR="00C04D7D" w:rsidRPr="0075297D" w:rsidRDefault="00C04D7D" w:rsidP="00C04D7D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C04D7D" w:rsidRPr="008D3971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C04D7D" w:rsidRDefault="00C04D7D" w:rsidP="00C04D7D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C04D7D" w:rsidRDefault="00C04D7D" w:rsidP="00C04D7D">
            <w:pPr>
              <w:rPr>
                <w:color w:val="FF0000"/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  <w:p w:rsidR="00C04D7D" w:rsidRDefault="00C04D7D" w:rsidP="00C04D7D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04D7D" w:rsidRPr="00C27418" w:rsidRDefault="00C04D7D" w:rsidP="009060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955" w:type="dxa"/>
          </w:tcPr>
          <w:p w:rsidR="00C04D7D" w:rsidRDefault="00C04D7D" w:rsidP="00C04D7D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04D7D" w:rsidRPr="008E46C5" w:rsidRDefault="00C04D7D" w:rsidP="00C04D7D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7A62ED" w:rsidRDefault="007A62ED" w:rsidP="007A62E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C04D7D" w:rsidRPr="008E46C5" w:rsidRDefault="00C04D7D" w:rsidP="007A62ED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535D2D" w:rsidRDefault="00535D2D" w:rsidP="006A452E">
      <w:pPr>
        <w:tabs>
          <w:tab w:val="left" w:pos="1725"/>
        </w:tabs>
      </w:pPr>
    </w:p>
    <w:sectPr w:rsidR="00535D2D" w:rsidSect="00B514D9">
      <w:pgSz w:w="11906" w:h="16838"/>
      <w:pgMar w:top="1134" w:right="850" w:bottom="1134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519DD"/>
    <w:rsid w:val="00065225"/>
    <w:rsid w:val="000A6927"/>
    <w:rsid w:val="000C029B"/>
    <w:rsid w:val="000C123E"/>
    <w:rsid w:val="000D7ECB"/>
    <w:rsid w:val="000E79A5"/>
    <w:rsid w:val="00144184"/>
    <w:rsid w:val="00181970"/>
    <w:rsid w:val="0021792D"/>
    <w:rsid w:val="00272DF1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475B2"/>
    <w:rsid w:val="00456335"/>
    <w:rsid w:val="005142C9"/>
    <w:rsid w:val="00535D2D"/>
    <w:rsid w:val="005B0EFC"/>
    <w:rsid w:val="005C597B"/>
    <w:rsid w:val="005F62BD"/>
    <w:rsid w:val="006631F7"/>
    <w:rsid w:val="006A452E"/>
    <w:rsid w:val="006B57DA"/>
    <w:rsid w:val="006E58E7"/>
    <w:rsid w:val="006F1499"/>
    <w:rsid w:val="006F6F18"/>
    <w:rsid w:val="007458E4"/>
    <w:rsid w:val="00783D8F"/>
    <w:rsid w:val="00794920"/>
    <w:rsid w:val="007A62ED"/>
    <w:rsid w:val="008307CC"/>
    <w:rsid w:val="008506E0"/>
    <w:rsid w:val="008519D0"/>
    <w:rsid w:val="00853CA8"/>
    <w:rsid w:val="00870D9D"/>
    <w:rsid w:val="009060F4"/>
    <w:rsid w:val="00924B97"/>
    <w:rsid w:val="00932799"/>
    <w:rsid w:val="00AE4676"/>
    <w:rsid w:val="00B514D9"/>
    <w:rsid w:val="00B5340B"/>
    <w:rsid w:val="00B625D0"/>
    <w:rsid w:val="00B930F3"/>
    <w:rsid w:val="00BF20E1"/>
    <w:rsid w:val="00C04D7D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F045E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6DBC6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6F6F1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wmi-callto">
    <w:name w:val="wmi-callto"/>
    <w:basedOn w:val="a0"/>
    <w:rsid w:val="00272DF1"/>
  </w:style>
  <w:style w:type="character" w:customStyle="1" w:styleId="40">
    <w:name w:val="Заголовок 4 Знак"/>
    <w:basedOn w:val="a0"/>
    <w:link w:val="4"/>
    <w:semiHidden/>
    <w:rsid w:val="006F6F1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9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2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0449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76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050333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33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2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845784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5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47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88761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0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786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2656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6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0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0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961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27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6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08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25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3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6856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28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2295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7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0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4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7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50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15</Pages>
  <Words>3687</Words>
  <Characters>21022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ГБДОУ №001</cp:lastModifiedBy>
  <cp:revision>5</cp:revision>
  <cp:lastPrinted>2025-08-06T12:03:00Z</cp:lastPrinted>
  <dcterms:created xsi:type="dcterms:W3CDTF">2025-10-30T10:38:00Z</dcterms:created>
  <dcterms:modified xsi:type="dcterms:W3CDTF">2026-05-13T09:09:00Z</dcterms:modified>
</cp:coreProperties>
</file>