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120F5" w14:textId="7403CF6B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728F0">
        <w:rPr>
          <w:b/>
          <w:color w:val="FF0000"/>
        </w:rPr>
        <w:t>92ЭК-26</w:t>
      </w:r>
    </w:p>
    <w:p w14:paraId="307A1C47" w14:textId="77777777" w:rsidR="00CE570E" w:rsidRPr="004F0647" w:rsidRDefault="00CE570E" w:rsidP="00CE570E">
      <w:pPr>
        <w:jc w:val="center"/>
        <w:rPr>
          <w:b/>
        </w:rPr>
      </w:pPr>
    </w:p>
    <w:p w14:paraId="579B93A4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743A0E">
        <w:t>6</w:t>
      </w:r>
      <w:r>
        <w:t>г.</w:t>
      </w:r>
    </w:p>
    <w:p w14:paraId="067BD37C" w14:textId="77777777" w:rsidR="00CE570E" w:rsidRPr="004F0647" w:rsidRDefault="00CE570E" w:rsidP="00CE570E">
      <w:pPr>
        <w:jc w:val="both"/>
      </w:pPr>
    </w:p>
    <w:p w14:paraId="576CF032" w14:textId="7A6E48A3"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F728F0">
        <w:rPr>
          <w:color w:val="FF0000"/>
        </w:rPr>
        <w:t>дошкольное образовательное</w:t>
      </w:r>
      <w:r w:rsidR="00321A93" w:rsidRPr="00181970">
        <w:rPr>
          <w:color w:val="FF0000"/>
        </w:rPr>
        <w:t xml:space="preserve"> учреждение </w:t>
      </w:r>
      <w:r w:rsidR="00F728F0">
        <w:rPr>
          <w:color w:val="FF0000"/>
        </w:rPr>
        <w:t>детский сад</w:t>
      </w:r>
      <w:r w:rsidR="00321A93" w:rsidRPr="00181970">
        <w:rPr>
          <w:color w:val="FF0000"/>
        </w:rPr>
        <w:t xml:space="preserve"> № </w:t>
      </w:r>
      <w:r w:rsidR="00F728F0">
        <w:rPr>
          <w:color w:val="FF0000"/>
        </w:rPr>
        <w:t>92 комбинированного вида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F728F0">
        <w:rPr>
          <w:color w:val="FF0000"/>
        </w:rPr>
        <w:t>заведующего Мягковой Жанны</w:t>
      </w:r>
      <w:r w:rsidR="00181970" w:rsidRPr="00181970">
        <w:rPr>
          <w:color w:val="FF0000"/>
        </w:rPr>
        <w:t xml:space="preserve"> В</w:t>
      </w:r>
      <w:r w:rsidR="00321A93" w:rsidRPr="00181970">
        <w:rPr>
          <w:color w:val="FF0000"/>
        </w:rPr>
        <w:t>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9479831" w14:textId="77777777" w:rsidR="00CE570E" w:rsidRPr="004F0647" w:rsidRDefault="00CE570E" w:rsidP="00CE570E">
      <w:pPr>
        <w:jc w:val="both"/>
      </w:pPr>
    </w:p>
    <w:p w14:paraId="1AA6441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78F6B0A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40A576B" w14:textId="77777777" w:rsidR="00CE570E" w:rsidRPr="004F0647" w:rsidRDefault="00CE570E" w:rsidP="00CE570E">
      <w:pPr>
        <w:jc w:val="both"/>
      </w:pPr>
    </w:p>
    <w:p w14:paraId="2BC876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46C0DB9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05741B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E808BE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4830963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20BEA3E" w14:textId="77777777" w:rsidR="00CE570E" w:rsidRPr="004F0647" w:rsidRDefault="00CE570E" w:rsidP="00CE570E">
      <w:pPr>
        <w:jc w:val="both"/>
      </w:pPr>
    </w:p>
    <w:p w14:paraId="1E2606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DD8609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46BDE09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931E625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A57025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701A8D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5B6DC6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433334C3" w14:textId="77777777" w:rsidR="00CE570E" w:rsidRPr="004F0647" w:rsidRDefault="00CE570E" w:rsidP="00CE570E">
      <w:pPr>
        <w:jc w:val="both"/>
      </w:pPr>
    </w:p>
    <w:p w14:paraId="1E7BFDA6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5BE96DC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BAE2953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3741FD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8F6F212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4B16A6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54B4D9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4ECED88" w14:textId="77777777" w:rsidR="00CE570E" w:rsidRPr="004F0647" w:rsidRDefault="00CE570E" w:rsidP="00CE570E">
      <w:pPr>
        <w:jc w:val="both"/>
      </w:pPr>
    </w:p>
    <w:p w14:paraId="6061330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BF05FDA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F99F7C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0C34F01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FBABEA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A316FC7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599EDF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D4B4AA4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C7B3F9B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F4408D5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013A009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BEF25C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089191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69447A9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18E10F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22D7CC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76193FE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1B557AF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4F1BB99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8B6D36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8D98CD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FD975C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A46A2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98A44AD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8794BC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05D1492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DEAE182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6DA021C" w14:textId="77777777" w:rsidR="00CE570E" w:rsidRDefault="00CE570E" w:rsidP="00CE570E">
      <w:pPr>
        <w:ind w:firstLine="708"/>
        <w:jc w:val="both"/>
      </w:pPr>
    </w:p>
    <w:p w14:paraId="748FB1C2" w14:textId="77777777" w:rsidR="00CE570E" w:rsidRDefault="00CE570E" w:rsidP="00CE570E">
      <w:pPr>
        <w:ind w:firstLine="708"/>
        <w:jc w:val="both"/>
      </w:pPr>
    </w:p>
    <w:p w14:paraId="47A35DB6" w14:textId="77777777" w:rsidR="00CE570E" w:rsidRPr="004F0647" w:rsidRDefault="00CE570E" w:rsidP="00CE570E">
      <w:pPr>
        <w:ind w:firstLine="708"/>
        <w:jc w:val="both"/>
      </w:pPr>
    </w:p>
    <w:p w14:paraId="614EF34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CD87ED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8866B27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7C96C5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54F2AA3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9239CE8" w14:textId="77777777" w:rsidR="00CE570E" w:rsidRDefault="00CE570E" w:rsidP="00CE570E">
      <w:pPr>
        <w:jc w:val="center"/>
        <w:rPr>
          <w:b/>
        </w:rPr>
      </w:pPr>
    </w:p>
    <w:p w14:paraId="66476D7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D401BF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F7DBE7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6012FCE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693B17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B0B6AC9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00C6AF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2770B70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A29BEF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E8ED6A7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8CD99DC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2947AE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053C55BA" w14:textId="77777777" w:rsidR="00CE570E" w:rsidRPr="004F0647" w:rsidRDefault="00CE570E" w:rsidP="00CE570E">
      <w:pPr>
        <w:ind w:firstLine="708"/>
        <w:jc w:val="both"/>
      </w:pPr>
    </w:p>
    <w:p w14:paraId="76B1779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144DBF5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19B6F73C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B37793D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A32D4BB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B17CCE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B1D3C0B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B9568AE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DDDD0A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19955CE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27D84D8" w14:textId="77777777" w:rsidR="00CE570E" w:rsidRDefault="00CE570E" w:rsidP="00CE570E">
      <w:pPr>
        <w:jc w:val="center"/>
        <w:rPr>
          <w:b/>
        </w:rPr>
      </w:pPr>
    </w:p>
    <w:p w14:paraId="645E377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D82F11B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3684B9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297F5C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A079E3F" w14:textId="77777777" w:rsidR="00CE570E" w:rsidRDefault="00CE570E" w:rsidP="00CE570E">
      <w:pPr>
        <w:jc w:val="center"/>
        <w:rPr>
          <w:b/>
        </w:rPr>
      </w:pPr>
    </w:p>
    <w:p w14:paraId="414ECF1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76AE3DF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AB49EEE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E41DDC9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FE6533D" w14:textId="77777777" w:rsidR="00CE570E" w:rsidRPr="004F0647" w:rsidRDefault="00CE570E" w:rsidP="00CE570E">
      <w:pPr>
        <w:ind w:firstLine="708"/>
        <w:jc w:val="both"/>
      </w:pPr>
    </w:p>
    <w:p w14:paraId="721448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F34853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CE65DC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CA85EE0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24CB195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134584C9" w14:textId="77777777" w:rsidR="00CE570E" w:rsidRPr="004F0647" w:rsidRDefault="00CE570E" w:rsidP="00CE570E">
      <w:pPr>
        <w:jc w:val="both"/>
      </w:pPr>
    </w:p>
    <w:p w14:paraId="6D03DCD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83B6145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1E14BF4B" w14:textId="77777777" w:rsidTr="00A57676">
        <w:trPr>
          <w:trHeight w:val="4424"/>
        </w:trPr>
        <w:tc>
          <w:tcPr>
            <w:tcW w:w="2579" w:type="pct"/>
          </w:tcPr>
          <w:p w14:paraId="290F6D0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FD5B081" w14:textId="77777777" w:rsidR="00321A93" w:rsidRPr="00F728F0" w:rsidRDefault="00321A93" w:rsidP="00321A93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356B525B" w14:textId="77777777" w:rsidR="00F728F0" w:rsidRPr="00F728F0" w:rsidRDefault="00F728F0" w:rsidP="00F728F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71434A0B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3D7C71CC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6A2664DE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5DF8769B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1FEB0FF9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17D07A02" w14:textId="77777777" w:rsidR="00F728F0" w:rsidRPr="00F728F0" w:rsidRDefault="00F728F0" w:rsidP="00F728F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33E55B32" w14:textId="77777777" w:rsidR="00F728F0" w:rsidRPr="00F728F0" w:rsidRDefault="00F728F0" w:rsidP="00F728F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00E8570C" w14:textId="77777777" w:rsidR="00F728F0" w:rsidRPr="00F728F0" w:rsidRDefault="00F728F0" w:rsidP="00F728F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6C601E94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3E820EF3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1E8456F9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56094800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5D75D772" w14:textId="3D1C1505" w:rsidR="00364130" w:rsidRPr="00C27418" w:rsidRDefault="00F728F0" w:rsidP="00F728F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CD72A1A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576DA5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BA2627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A75D0C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2A9609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6EB426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A5FDA3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A44280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3C18F6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3A6647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68F61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12B6519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7764B0EB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CE427DF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07DA83A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4F8ADC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330640B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27ADA47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CFB707F" w14:textId="77777777" w:rsidR="00BF20E1" w:rsidRDefault="00BF20E1">
      <w:pPr>
        <w:spacing w:after="160" w:line="259" w:lineRule="auto"/>
      </w:pPr>
    </w:p>
    <w:p w14:paraId="75178037" w14:textId="77777777" w:rsidR="00BF20E1" w:rsidRDefault="00BF20E1">
      <w:pPr>
        <w:spacing w:after="160" w:line="259" w:lineRule="auto"/>
      </w:pPr>
      <w:r>
        <w:br w:type="page"/>
      </w:r>
    </w:p>
    <w:p w14:paraId="219EB425" w14:textId="77777777" w:rsidR="00BF20E1" w:rsidRDefault="00BF20E1">
      <w:pPr>
        <w:spacing w:after="160" w:line="259" w:lineRule="auto"/>
      </w:pPr>
    </w:p>
    <w:p w14:paraId="6071B426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519054D" w14:textId="0575EB59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4C5F50">
        <w:rPr>
          <w:b/>
          <w:color w:val="FF0000"/>
        </w:rPr>
        <w:t>92ЭК-26</w:t>
      </w:r>
    </w:p>
    <w:p w14:paraId="2BED193D" w14:textId="77777777" w:rsidR="00CE570E" w:rsidRPr="004F0647" w:rsidRDefault="00CE570E" w:rsidP="00CE570E">
      <w:pPr>
        <w:jc w:val="right"/>
      </w:pPr>
    </w:p>
    <w:p w14:paraId="41EE10D4" w14:textId="77777777" w:rsidR="00CE570E" w:rsidRPr="004F0647" w:rsidRDefault="00CE570E" w:rsidP="00CE570E">
      <w:pPr>
        <w:jc w:val="both"/>
      </w:pPr>
    </w:p>
    <w:p w14:paraId="65085C6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7F254FB1" w14:textId="77777777" w:rsidTr="000275A5">
        <w:tc>
          <w:tcPr>
            <w:tcW w:w="567" w:type="dxa"/>
          </w:tcPr>
          <w:p w14:paraId="0CCE790C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680684B8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6BF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F7B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1EC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25A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D46AF5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51C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6A8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6C5B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9D5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02C50D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728F0" w:rsidRPr="004F0647" w14:paraId="7AA96179" w14:textId="77777777" w:rsidTr="00F728F0">
        <w:trPr>
          <w:trHeight w:val="1176"/>
        </w:trPr>
        <w:tc>
          <w:tcPr>
            <w:tcW w:w="567" w:type="dxa"/>
          </w:tcPr>
          <w:p w14:paraId="556F3D79" w14:textId="77777777" w:rsidR="00F728F0" w:rsidRPr="004F0647" w:rsidRDefault="00F728F0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14:paraId="279634AF" w14:textId="18A26AC8" w:rsidR="00F728F0" w:rsidRPr="00F728F0" w:rsidRDefault="00F728F0" w:rsidP="00D87224">
            <w:pPr>
              <w:jc w:val="center"/>
              <w:rPr>
                <w:b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 xml:space="preserve">Электропривод </w:t>
            </w:r>
            <w:r>
              <w:rPr>
                <w:color w:val="FF0000"/>
                <w:sz w:val="22"/>
                <w:szCs w:val="22"/>
                <w:lang w:val="en-US"/>
              </w:rPr>
              <w:t>Danfoss AMV 33</w:t>
            </w:r>
          </w:p>
        </w:tc>
        <w:tc>
          <w:tcPr>
            <w:tcW w:w="567" w:type="dxa"/>
          </w:tcPr>
          <w:p w14:paraId="486FDC5D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665BDDF" w14:textId="69D083BB" w:rsidR="00F728F0" w:rsidRPr="00F46A49" w:rsidRDefault="00F728F0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0831BE93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768C778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9B93E08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6ADE2690" w14:textId="77777777" w:rsidR="00F728F0" w:rsidRPr="004C5F50" w:rsidRDefault="00F728F0" w:rsidP="00F728F0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</w:pP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Электропривод предназначены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 xml:space="preserve"> 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 xml:space="preserve">для управления регулирующими клапанами 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 xml:space="preserve">типа 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VS2, VM2, VB2, VMV (AMV 10, 13), VGS, VGU(F) и AVQM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br/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П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ривод с управлением трёхпозиционным сигналом и с управлением аналоговым сигналом.</w:t>
            </w:r>
            <w:r w:rsidR="004C5F50"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 xml:space="preserve">, 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име</w:t>
            </w:r>
            <w:r w:rsidR="004C5F50"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е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т функцию безопасности.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br/>
            </w:r>
            <w:r w:rsidR="004C5F50"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Привод имеет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 xml:space="preserve"> ручное регулирование и индикаци</w:t>
            </w:r>
            <w:r w:rsidR="004C5F50"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ю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 xml:space="preserve"> положения, привод име</w:t>
            </w:r>
            <w:r w:rsidR="004C5F50"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е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 xml:space="preserve">т концевые выключатели, которые прекращают их работу для того, чтобы защитить </w:t>
            </w:r>
            <w:r w:rsidR="004C5F50"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его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 xml:space="preserve"> и клапаны от возникновения перегрузок.</w:t>
            </w:r>
          </w:p>
          <w:p w14:paraId="67310514" w14:textId="77777777" w:rsidR="004C5F50" w:rsidRPr="004C5F50" w:rsidRDefault="004C5F50" w:rsidP="00F728F0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</w:pP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Диапазон рабочей температуры от 0 до +50</w:t>
            </w:r>
          </w:p>
          <w:p w14:paraId="29FFA9C5" w14:textId="77777777" w:rsidR="004C5F50" w:rsidRPr="004C5F50" w:rsidRDefault="004C5F50" w:rsidP="00F728F0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</w:pP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 xml:space="preserve">Класс защиты </w:t>
            </w: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  <w:lang w:val="en-US"/>
              </w:rPr>
              <w:t>IP 54</w:t>
            </w:r>
          </w:p>
          <w:p w14:paraId="14F88853" w14:textId="77777777" w:rsidR="004C5F50" w:rsidRPr="004C5F50" w:rsidRDefault="004C5F50" w:rsidP="00F728F0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</w:pP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Развиваемое усилие 450Н</w:t>
            </w:r>
          </w:p>
          <w:p w14:paraId="5F48ECDB" w14:textId="77777777" w:rsidR="004C5F50" w:rsidRPr="004C5F50" w:rsidRDefault="004C5F50" w:rsidP="00F728F0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</w:pP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Диаметр клапана 15-50мм</w:t>
            </w:r>
          </w:p>
          <w:p w14:paraId="299D1995" w14:textId="2F611FF0" w:rsidR="004C5F50" w:rsidRPr="004C5F50" w:rsidRDefault="004C5F50" w:rsidP="00F728F0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4C5F50"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  <w:t>Напряжение 230Вт</w:t>
            </w:r>
          </w:p>
        </w:tc>
        <w:tc>
          <w:tcPr>
            <w:tcW w:w="1418" w:type="dxa"/>
          </w:tcPr>
          <w:p w14:paraId="0AEB29A5" w14:textId="77777777" w:rsidR="00F728F0" w:rsidRPr="004F0647" w:rsidRDefault="00F728F0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F728F0" w:rsidRPr="004F0647" w14:paraId="2D7A6548" w14:textId="77777777" w:rsidTr="004C5F50">
        <w:trPr>
          <w:trHeight w:val="698"/>
        </w:trPr>
        <w:tc>
          <w:tcPr>
            <w:tcW w:w="567" w:type="dxa"/>
          </w:tcPr>
          <w:p w14:paraId="335C8B03" w14:textId="77777777" w:rsidR="00F728F0" w:rsidRPr="004F0647" w:rsidRDefault="00F728F0" w:rsidP="006631F7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14:paraId="004DB95A" w14:textId="4DD8A2E5" w:rsidR="00F728F0" w:rsidRPr="00F728F0" w:rsidRDefault="00F728F0" w:rsidP="006631F7">
            <w:pPr>
              <w:jc w:val="center"/>
              <w:rPr>
                <w:b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Контроллер</w:t>
            </w:r>
            <w:r w:rsidRPr="00F728F0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FF0000"/>
                <w:sz w:val="22"/>
                <w:szCs w:val="22"/>
                <w:lang w:val="en-US"/>
              </w:rPr>
              <w:t>Danfoss ECL COMFORT 210/230V</w:t>
            </w:r>
          </w:p>
        </w:tc>
        <w:tc>
          <w:tcPr>
            <w:tcW w:w="567" w:type="dxa"/>
          </w:tcPr>
          <w:p w14:paraId="40CC5B35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7AD3CBDB" w14:textId="4D7CD0BD" w:rsidR="00F728F0" w:rsidRPr="00F46A49" w:rsidRDefault="00F728F0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2A40835A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07FBD1AA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62A7228C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00289C96" w14:textId="77777777" w:rsidR="00F728F0" w:rsidRPr="004C5F50" w:rsidRDefault="004C5F50" w:rsidP="000275A5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4C5F50">
              <w:rPr>
                <w:rFonts w:ascii="Calibri" w:hAnsi="Calibri" w:cs="Calibri"/>
                <w:color w:val="EE0000"/>
                <w:sz w:val="20"/>
                <w:szCs w:val="20"/>
              </w:rPr>
              <w:t>Напряжение 230 Вт</w:t>
            </w:r>
          </w:p>
          <w:p w14:paraId="3ACA57D4" w14:textId="3A4D6964" w:rsidR="004C5F50" w:rsidRPr="004C5F50" w:rsidRDefault="004C5F50" w:rsidP="000275A5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4C5F50">
              <w:rPr>
                <w:rFonts w:ascii="Calibri" w:hAnsi="Calibri" w:cs="Calibri"/>
                <w:color w:val="EE0000"/>
                <w:sz w:val="20"/>
                <w:szCs w:val="20"/>
              </w:rPr>
              <w:t xml:space="preserve">Класс защиты </w:t>
            </w:r>
            <w:r w:rsidRPr="004C5F50">
              <w:rPr>
                <w:rFonts w:ascii="Calibri" w:hAnsi="Calibri" w:cs="Calibri"/>
                <w:color w:val="EE0000"/>
                <w:sz w:val="20"/>
                <w:szCs w:val="20"/>
                <w:lang w:val="en-US"/>
              </w:rPr>
              <w:t>IP</w:t>
            </w:r>
            <w:r w:rsidRPr="004C5F50">
              <w:rPr>
                <w:rFonts w:ascii="Calibri" w:hAnsi="Calibri" w:cs="Calibri"/>
                <w:color w:val="EE0000"/>
                <w:sz w:val="20"/>
                <w:szCs w:val="20"/>
              </w:rPr>
              <w:t>41</w:t>
            </w:r>
          </w:p>
          <w:p w14:paraId="5718B6A2" w14:textId="112DC17D" w:rsidR="004C5F50" w:rsidRPr="004C5F50" w:rsidRDefault="004C5F50" w:rsidP="000275A5">
            <w:pPr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4C5F50">
              <w:rPr>
                <w:rFonts w:ascii="Calibri" w:hAnsi="Calibri" w:cs="Calibri"/>
                <w:color w:val="EE0000"/>
                <w:sz w:val="20"/>
                <w:szCs w:val="20"/>
              </w:rPr>
              <w:t xml:space="preserve">Диапазон рабочей температуры </w:t>
            </w:r>
            <w:r w:rsidRPr="004C5F50">
              <w:rPr>
                <w:rFonts w:ascii="Arial" w:hAnsi="Arial" w:cs="Arial"/>
                <w:color w:val="EE0000"/>
                <w:sz w:val="20"/>
                <w:szCs w:val="20"/>
              </w:rPr>
              <w:t>°С</w:t>
            </w:r>
            <w:r w:rsidRPr="004C5F50">
              <w:rPr>
                <w:rFonts w:ascii="Arial" w:hAnsi="Arial" w:cs="Arial"/>
                <w:color w:val="EE0000"/>
                <w:sz w:val="20"/>
                <w:szCs w:val="20"/>
              </w:rPr>
              <w:t xml:space="preserve"> от 0 до +55</w:t>
            </w:r>
          </w:p>
          <w:p w14:paraId="344960A8" w14:textId="77777777" w:rsidR="004C5F50" w:rsidRPr="004C5F50" w:rsidRDefault="004C5F50" w:rsidP="004C5F50">
            <w:pPr>
              <w:shd w:val="clear" w:color="auto" w:fill="FFFFFF"/>
              <w:rPr>
                <w:color w:val="EE0000"/>
                <w:sz w:val="20"/>
                <w:szCs w:val="20"/>
              </w:rPr>
            </w:pPr>
            <w:r w:rsidRPr="004C5F50">
              <w:rPr>
                <w:color w:val="EE0000"/>
                <w:sz w:val="20"/>
                <w:szCs w:val="20"/>
              </w:rPr>
              <w:t xml:space="preserve">Тип датчика </w:t>
            </w:r>
            <w:r w:rsidRPr="004C5F50">
              <w:rPr>
                <w:color w:val="EE0000"/>
                <w:sz w:val="20"/>
                <w:szCs w:val="20"/>
              </w:rPr>
              <w:t>Pt1000</w:t>
            </w:r>
          </w:p>
          <w:p w14:paraId="40E5531D" w14:textId="2A9E5A64" w:rsidR="004C5F50" w:rsidRPr="004C5F50" w:rsidRDefault="004C5F50" w:rsidP="004C5F50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4C5F50">
              <w:rPr>
                <w:color w:val="EE0000"/>
                <w:sz w:val="20"/>
                <w:szCs w:val="20"/>
                <w:shd w:val="clear" w:color="auto" w:fill="FFFFFF"/>
              </w:rPr>
              <w:t>Регулятор температуры электронный типа ECL Comfort 210 является автоматическим устройством, позволяющим реализовывать различные программы поддержания температурного режима в системах теплоснабжения зданий. Программы управления выбираются и задаются с помощью сменных ключей программирования. Регулятор температуры электронный типа ECL Comfort 210 имеет</w:t>
            </w:r>
            <w:r w:rsidRPr="004C5F50">
              <w:rPr>
                <w:rFonts w:ascii="Arial" w:hAnsi="Arial" w:cs="Arial"/>
                <w:color w:val="EE0000"/>
                <w:sz w:val="20"/>
                <w:szCs w:val="20"/>
                <w:shd w:val="clear" w:color="auto" w:fill="FFFFFF"/>
              </w:rPr>
              <w:t xml:space="preserve"> </w:t>
            </w:r>
            <w:r w:rsidRPr="004C5F50">
              <w:rPr>
                <w:color w:val="EE0000"/>
                <w:sz w:val="20"/>
                <w:szCs w:val="20"/>
                <w:shd w:val="clear" w:color="auto" w:fill="FFFFFF"/>
              </w:rPr>
              <w:t>тиристорные выходы для управления приводом регулирующего клапана и</w:t>
            </w:r>
            <w:r w:rsidRPr="004C5F50">
              <w:rPr>
                <w:rFonts w:ascii="Arial" w:hAnsi="Arial" w:cs="Arial"/>
                <w:color w:val="EE0000"/>
                <w:sz w:val="20"/>
                <w:szCs w:val="20"/>
                <w:shd w:val="clear" w:color="auto" w:fill="FFFFFF"/>
              </w:rPr>
              <w:t xml:space="preserve"> </w:t>
            </w:r>
            <w:r w:rsidRPr="004C5F50">
              <w:rPr>
                <w:color w:val="EE0000"/>
                <w:sz w:val="20"/>
                <w:szCs w:val="20"/>
                <w:shd w:val="clear" w:color="auto" w:fill="FFFFFF"/>
              </w:rPr>
              <w:t>релейные выходы для управления насосом или горелочным устройством котла.</w:t>
            </w:r>
          </w:p>
        </w:tc>
        <w:tc>
          <w:tcPr>
            <w:tcW w:w="1418" w:type="dxa"/>
          </w:tcPr>
          <w:p w14:paraId="38B25BD9" w14:textId="77777777" w:rsidR="00F728F0" w:rsidRPr="004F0647" w:rsidRDefault="00F728F0" w:rsidP="006631F7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275A5" w:rsidRPr="004F0647" w14:paraId="5AB4AB3D" w14:textId="77777777" w:rsidTr="00904402">
        <w:tc>
          <w:tcPr>
            <w:tcW w:w="9214" w:type="dxa"/>
            <w:gridSpan w:val="8"/>
          </w:tcPr>
          <w:p w14:paraId="08EBB541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5595463E" w14:textId="77777777"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601A2085" w14:textId="77777777" w:rsidR="00CE570E" w:rsidRPr="004F0647" w:rsidRDefault="00CE570E" w:rsidP="00CE570E">
      <w:pPr>
        <w:jc w:val="center"/>
        <w:rPr>
          <w:b/>
        </w:rPr>
      </w:pPr>
    </w:p>
    <w:p w14:paraId="655E7497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73ABC2BB" w14:textId="77777777" w:rsidR="00F46A49" w:rsidRDefault="00F46A49" w:rsidP="00CE570E">
      <w:pPr>
        <w:jc w:val="both"/>
      </w:pPr>
    </w:p>
    <w:p w14:paraId="1F5A8622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467829CF" w14:textId="77777777" w:rsidTr="00A57676">
        <w:trPr>
          <w:trHeight w:val="4424"/>
        </w:trPr>
        <w:tc>
          <w:tcPr>
            <w:tcW w:w="2579" w:type="pct"/>
          </w:tcPr>
          <w:p w14:paraId="6ED8861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39DF67B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0355BD3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0A1072F7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34172D6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7834DAE8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1EBEF7B9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1F3232A0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63CCE35D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463B4C50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6BEB779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4358F171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46335E6E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3BBA8EC2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7F03786C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4E1EA6C0" w14:textId="432FC02B" w:rsidR="008519D0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8F00139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A6BA9A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F57F2C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C09ECC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3CC528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086B12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A47E4A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31C150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75F0A5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41C044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1DC970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69B61E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4206C942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963BE9F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2294A4D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B84A61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AE4C653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59955A9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AE8B5E1" w14:textId="77777777" w:rsidR="00F46A49" w:rsidRDefault="00F46A49" w:rsidP="00C27418"/>
    <w:p w14:paraId="1C963DC0" w14:textId="77777777" w:rsidR="00321A93" w:rsidRDefault="00321A93" w:rsidP="00BF20E1">
      <w:pPr>
        <w:jc w:val="right"/>
      </w:pPr>
    </w:p>
    <w:p w14:paraId="4ACBAD64" w14:textId="77777777" w:rsidR="00321A93" w:rsidRDefault="00321A93" w:rsidP="00BF20E1">
      <w:pPr>
        <w:jc w:val="right"/>
      </w:pPr>
    </w:p>
    <w:p w14:paraId="02C7A97A" w14:textId="77777777" w:rsidR="00321A93" w:rsidRDefault="00321A93" w:rsidP="00BF20E1">
      <w:pPr>
        <w:jc w:val="right"/>
      </w:pPr>
    </w:p>
    <w:p w14:paraId="40BD601F" w14:textId="77777777" w:rsidR="00321A93" w:rsidRDefault="00321A93" w:rsidP="00BF20E1">
      <w:pPr>
        <w:jc w:val="right"/>
      </w:pPr>
    </w:p>
    <w:p w14:paraId="3C1D64F3" w14:textId="77777777" w:rsidR="00321A93" w:rsidRDefault="00321A93" w:rsidP="00BF20E1">
      <w:pPr>
        <w:jc w:val="right"/>
      </w:pPr>
    </w:p>
    <w:p w14:paraId="4EB68708" w14:textId="77777777" w:rsidR="00321A93" w:rsidRDefault="00321A93" w:rsidP="00BF20E1">
      <w:pPr>
        <w:jc w:val="right"/>
      </w:pPr>
    </w:p>
    <w:p w14:paraId="4B67260E" w14:textId="77777777" w:rsidR="00321A93" w:rsidRDefault="00321A93" w:rsidP="00BF20E1">
      <w:pPr>
        <w:jc w:val="right"/>
      </w:pPr>
    </w:p>
    <w:p w14:paraId="5815E642" w14:textId="77777777" w:rsidR="004C5F50" w:rsidRDefault="004C5F50" w:rsidP="00BF20E1">
      <w:pPr>
        <w:jc w:val="right"/>
      </w:pPr>
    </w:p>
    <w:p w14:paraId="42A169E6" w14:textId="77777777" w:rsidR="004C5F50" w:rsidRDefault="004C5F50" w:rsidP="00BF20E1">
      <w:pPr>
        <w:jc w:val="right"/>
      </w:pPr>
    </w:p>
    <w:p w14:paraId="5087D569" w14:textId="77777777" w:rsidR="004C5F50" w:rsidRDefault="004C5F50" w:rsidP="00BF20E1">
      <w:pPr>
        <w:jc w:val="right"/>
      </w:pPr>
    </w:p>
    <w:p w14:paraId="212C8CA0" w14:textId="77777777" w:rsidR="004C5F50" w:rsidRDefault="004C5F50" w:rsidP="00BF20E1">
      <w:pPr>
        <w:jc w:val="right"/>
      </w:pPr>
    </w:p>
    <w:p w14:paraId="4F68E8DD" w14:textId="77777777" w:rsidR="004C5F50" w:rsidRDefault="004C5F50" w:rsidP="00BF20E1">
      <w:pPr>
        <w:jc w:val="right"/>
      </w:pPr>
    </w:p>
    <w:p w14:paraId="31F30088" w14:textId="77777777" w:rsidR="004C5F50" w:rsidRDefault="004C5F50" w:rsidP="00BF20E1">
      <w:pPr>
        <w:jc w:val="right"/>
      </w:pPr>
    </w:p>
    <w:p w14:paraId="01D5A729" w14:textId="77777777" w:rsidR="004C5F50" w:rsidRDefault="004C5F50" w:rsidP="00BF20E1">
      <w:pPr>
        <w:jc w:val="right"/>
      </w:pPr>
    </w:p>
    <w:p w14:paraId="02A449FA" w14:textId="77777777" w:rsidR="004C5F50" w:rsidRDefault="004C5F50" w:rsidP="00BF20E1">
      <w:pPr>
        <w:jc w:val="right"/>
      </w:pPr>
    </w:p>
    <w:p w14:paraId="3FEBE541" w14:textId="77777777" w:rsidR="004C5F50" w:rsidRDefault="004C5F50" w:rsidP="00BF20E1">
      <w:pPr>
        <w:jc w:val="right"/>
      </w:pPr>
    </w:p>
    <w:p w14:paraId="7E0532D4" w14:textId="77777777" w:rsidR="004C5F50" w:rsidRDefault="004C5F50" w:rsidP="00BF20E1">
      <w:pPr>
        <w:jc w:val="right"/>
      </w:pPr>
    </w:p>
    <w:p w14:paraId="363601D9" w14:textId="77777777" w:rsidR="004C5F50" w:rsidRDefault="004C5F50" w:rsidP="00BF20E1">
      <w:pPr>
        <w:jc w:val="right"/>
      </w:pPr>
    </w:p>
    <w:p w14:paraId="659C9CF0" w14:textId="77777777" w:rsidR="004C5F50" w:rsidRDefault="004C5F50" w:rsidP="00BF20E1">
      <w:pPr>
        <w:jc w:val="right"/>
      </w:pPr>
    </w:p>
    <w:p w14:paraId="08D505FB" w14:textId="77777777" w:rsidR="004C5F50" w:rsidRDefault="004C5F50" w:rsidP="00BF20E1">
      <w:pPr>
        <w:jc w:val="right"/>
      </w:pPr>
    </w:p>
    <w:p w14:paraId="656FA8D9" w14:textId="77777777" w:rsidR="004C5F50" w:rsidRDefault="004C5F50" w:rsidP="00BF20E1">
      <w:pPr>
        <w:jc w:val="right"/>
      </w:pPr>
    </w:p>
    <w:p w14:paraId="2287E350" w14:textId="77777777" w:rsidR="004C5F50" w:rsidRDefault="004C5F50" w:rsidP="00BF20E1">
      <w:pPr>
        <w:jc w:val="right"/>
      </w:pPr>
    </w:p>
    <w:p w14:paraId="6D19816B" w14:textId="77777777" w:rsidR="004C5F50" w:rsidRDefault="004C5F50" w:rsidP="00BF20E1">
      <w:pPr>
        <w:jc w:val="right"/>
      </w:pPr>
    </w:p>
    <w:p w14:paraId="7DFC1241" w14:textId="77777777" w:rsidR="004C5F50" w:rsidRDefault="004C5F50" w:rsidP="00BF20E1">
      <w:pPr>
        <w:jc w:val="right"/>
      </w:pPr>
    </w:p>
    <w:p w14:paraId="4177F3B7" w14:textId="77777777" w:rsidR="004C5F50" w:rsidRDefault="004C5F50" w:rsidP="00BF20E1">
      <w:pPr>
        <w:jc w:val="right"/>
      </w:pPr>
    </w:p>
    <w:p w14:paraId="4F2BD35B" w14:textId="77777777" w:rsidR="00321A93" w:rsidRDefault="00321A93" w:rsidP="00BF20E1">
      <w:pPr>
        <w:jc w:val="right"/>
      </w:pPr>
    </w:p>
    <w:p w14:paraId="5F5835F4" w14:textId="77777777" w:rsidR="00321A93" w:rsidRDefault="00321A93" w:rsidP="00BF20E1">
      <w:pPr>
        <w:jc w:val="right"/>
      </w:pPr>
    </w:p>
    <w:p w14:paraId="107D7429" w14:textId="77777777" w:rsidR="004C5F50" w:rsidRDefault="004C5F50" w:rsidP="00BF20E1">
      <w:pPr>
        <w:jc w:val="right"/>
      </w:pPr>
    </w:p>
    <w:p w14:paraId="5D3B36BF" w14:textId="77777777" w:rsidR="004C5F50" w:rsidRDefault="004C5F50" w:rsidP="00BF20E1">
      <w:pPr>
        <w:jc w:val="right"/>
      </w:pPr>
    </w:p>
    <w:p w14:paraId="58A83903" w14:textId="77777777" w:rsidR="004C5F50" w:rsidRDefault="004C5F50" w:rsidP="00BF20E1">
      <w:pPr>
        <w:jc w:val="right"/>
      </w:pPr>
    </w:p>
    <w:p w14:paraId="561AC10F" w14:textId="77777777" w:rsidR="00321A93" w:rsidRDefault="00321A93" w:rsidP="00BF20E1">
      <w:pPr>
        <w:jc w:val="right"/>
      </w:pPr>
    </w:p>
    <w:p w14:paraId="5B6D3A1C" w14:textId="77777777" w:rsidR="00321A93" w:rsidRDefault="00321A93" w:rsidP="00BF20E1">
      <w:pPr>
        <w:jc w:val="right"/>
      </w:pPr>
    </w:p>
    <w:p w14:paraId="085B1FF6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AE5E767" w14:textId="7F05B39E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4C5F50">
        <w:rPr>
          <w:b/>
          <w:color w:val="FF0000"/>
        </w:rPr>
        <w:t>92ЭК-26</w:t>
      </w:r>
    </w:p>
    <w:p w14:paraId="50EB1563" w14:textId="77777777" w:rsidR="00CE570E" w:rsidRPr="003E59BA" w:rsidRDefault="00CE570E" w:rsidP="00CE570E">
      <w:pPr>
        <w:jc w:val="right"/>
      </w:pPr>
    </w:p>
    <w:p w14:paraId="65A04EE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5200E3B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72DBD5A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0C5EA8F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3C420A7" w14:textId="77777777" w:rsidR="00CA038A" w:rsidRPr="0046242D" w:rsidRDefault="00CA038A" w:rsidP="00CA038A">
      <w:pPr>
        <w:pStyle w:val="a4"/>
      </w:pPr>
    </w:p>
    <w:p w14:paraId="5625830E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82193F6" w14:textId="413DE75A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</w:t>
      </w:r>
      <w:r w:rsidR="004C5F50">
        <w:rPr>
          <w:color w:val="FF0000"/>
          <w:sz w:val="22"/>
          <w:szCs w:val="22"/>
        </w:rPr>
        <w:t>3149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4C5F50">
        <w:rPr>
          <w:color w:val="FF0000"/>
          <w:sz w:val="22"/>
          <w:szCs w:val="22"/>
        </w:rPr>
        <w:t>Русановская</w:t>
      </w:r>
      <w:r w:rsidR="00321A93" w:rsidRPr="00321A93">
        <w:rPr>
          <w:color w:val="FF0000"/>
          <w:sz w:val="22"/>
          <w:szCs w:val="22"/>
        </w:rPr>
        <w:t>, д.</w:t>
      </w:r>
      <w:r w:rsidR="004C5F50">
        <w:rPr>
          <w:color w:val="FF0000"/>
          <w:sz w:val="22"/>
          <w:szCs w:val="22"/>
        </w:rPr>
        <w:t>16</w:t>
      </w:r>
      <w:r w:rsidR="00321A93" w:rsidRPr="00321A93">
        <w:rPr>
          <w:color w:val="FF0000"/>
          <w:sz w:val="22"/>
          <w:szCs w:val="22"/>
        </w:rPr>
        <w:t>, к.</w:t>
      </w:r>
      <w:r w:rsidR="004C5F50">
        <w:rPr>
          <w:color w:val="FF0000"/>
          <w:sz w:val="22"/>
          <w:szCs w:val="22"/>
        </w:rPr>
        <w:t>2</w:t>
      </w:r>
      <w:r w:rsidR="00321A93" w:rsidRPr="00321A93">
        <w:rPr>
          <w:color w:val="FF0000"/>
          <w:sz w:val="22"/>
          <w:szCs w:val="22"/>
        </w:rPr>
        <w:t xml:space="preserve">, </w:t>
      </w:r>
      <w:r w:rsidR="004C5F50">
        <w:rPr>
          <w:color w:val="FF0000"/>
          <w:sz w:val="22"/>
          <w:szCs w:val="22"/>
        </w:rPr>
        <w:t>стр. 1</w:t>
      </w:r>
    </w:p>
    <w:p w14:paraId="3B364971" w14:textId="77777777" w:rsidR="00CA038A" w:rsidRPr="00C64000" w:rsidRDefault="00CA038A" w:rsidP="00BF20E1"/>
    <w:p w14:paraId="2CAC3E4E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66DF106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684FFA2" w14:textId="77777777" w:rsidR="00CA038A" w:rsidRPr="004F0647" w:rsidRDefault="00CA038A" w:rsidP="00BF20E1"/>
    <w:p w14:paraId="074FB6E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1827A517" w14:textId="655059CB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4C5F50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43F5248B" w14:textId="77777777" w:rsidR="00CA038A" w:rsidRPr="004F0647" w:rsidRDefault="00CA038A" w:rsidP="00BF20E1"/>
    <w:p w14:paraId="2E87C363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295F6D1B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CE96AD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1B59A1F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EE65814" w14:textId="77777777"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05CDAF51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ECB64CF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BE71D63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C5F1DAF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8027753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1A88032" w14:textId="77777777" w:rsidR="00BF20E1" w:rsidRPr="0046242D" w:rsidRDefault="00BF20E1" w:rsidP="00BF20E1"/>
    <w:p w14:paraId="484ADE39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2D2D6ACC" w14:textId="77777777" w:rsidTr="00A57676">
        <w:trPr>
          <w:trHeight w:val="4424"/>
        </w:trPr>
        <w:tc>
          <w:tcPr>
            <w:tcW w:w="2579" w:type="pct"/>
          </w:tcPr>
          <w:p w14:paraId="7B3C054C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48A4379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039F952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0B1E87D9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2D4E4721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2F0B98C7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6AF0D153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339B3E7C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65B8F316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03527D3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0E9B7CBB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7E0CD72B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4DA7772B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2C9391DA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344F1AE2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53627DBD" w14:textId="59C71CE7" w:rsidR="00F601FC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47EACA8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AB2593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7153E9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50EF5C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9F6D14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C7FE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F79FB5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5ACFA6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80FE0B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42BCFE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FD29BA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DAABA0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19B050C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C17A3D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51F5DFE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09C58FE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90EF691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1600E6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266D5AC" w14:textId="77777777" w:rsidR="00B930F3" w:rsidRDefault="00B930F3"/>
    <w:p w14:paraId="7E1FFED9" w14:textId="77777777" w:rsidR="00535D2D" w:rsidRDefault="00535D2D"/>
    <w:p w14:paraId="2C80C318" w14:textId="77777777" w:rsidR="00535D2D" w:rsidRDefault="00535D2D"/>
    <w:p w14:paraId="62C937B9" w14:textId="77777777" w:rsidR="00535D2D" w:rsidRDefault="00535D2D"/>
    <w:p w14:paraId="5C6BA366" w14:textId="77777777" w:rsidR="00535D2D" w:rsidRDefault="00535D2D"/>
    <w:p w14:paraId="28686F2D" w14:textId="77777777" w:rsidR="00535D2D" w:rsidRDefault="00535D2D"/>
    <w:p w14:paraId="497DD322" w14:textId="77777777" w:rsidR="00535D2D" w:rsidRDefault="00535D2D"/>
    <w:p w14:paraId="7B19AB9F" w14:textId="77777777" w:rsidR="00535D2D" w:rsidRDefault="00535D2D"/>
    <w:p w14:paraId="22D9DEA9" w14:textId="77777777" w:rsidR="00535D2D" w:rsidRDefault="00535D2D"/>
    <w:p w14:paraId="1B3FC274" w14:textId="77777777" w:rsidR="00535D2D" w:rsidRDefault="00535D2D"/>
    <w:p w14:paraId="7813936F" w14:textId="77777777" w:rsidR="00535D2D" w:rsidRDefault="00535D2D"/>
    <w:p w14:paraId="220C0B7A" w14:textId="77777777" w:rsidR="00535D2D" w:rsidRDefault="00535D2D"/>
    <w:p w14:paraId="43210E6D" w14:textId="77777777" w:rsidR="00535D2D" w:rsidRDefault="00535D2D"/>
    <w:p w14:paraId="663353E5" w14:textId="77777777" w:rsidR="00535D2D" w:rsidRDefault="00535D2D"/>
    <w:p w14:paraId="5A267266" w14:textId="77777777" w:rsidR="00535D2D" w:rsidRDefault="00535D2D"/>
    <w:p w14:paraId="0FFF96B6" w14:textId="77777777" w:rsidR="00535D2D" w:rsidRDefault="00535D2D"/>
    <w:p w14:paraId="5B458DEC" w14:textId="77777777" w:rsidR="00535D2D" w:rsidRDefault="00535D2D"/>
    <w:p w14:paraId="16626D5B" w14:textId="77777777" w:rsidR="00535D2D" w:rsidRDefault="00535D2D"/>
    <w:p w14:paraId="5909EEA2" w14:textId="77777777" w:rsidR="00535D2D" w:rsidRDefault="00535D2D"/>
    <w:p w14:paraId="205FF02E" w14:textId="77777777" w:rsidR="004C5F50" w:rsidRDefault="004C5F50"/>
    <w:p w14:paraId="2B6212CC" w14:textId="77777777" w:rsidR="004C5F50" w:rsidRDefault="004C5F50"/>
    <w:p w14:paraId="4FF28AA8" w14:textId="77777777" w:rsidR="004C5F50" w:rsidRDefault="004C5F50"/>
    <w:p w14:paraId="691E6F1E" w14:textId="77777777" w:rsidR="004C5F50" w:rsidRDefault="004C5F50"/>
    <w:p w14:paraId="5B1B213F" w14:textId="77777777" w:rsidR="004C5F50" w:rsidRDefault="004C5F50"/>
    <w:p w14:paraId="6D14ADFE" w14:textId="77777777" w:rsidR="00535D2D" w:rsidRDefault="00535D2D" w:rsidP="00535D2D">
      <w:pPr>
        <w:jc w:val="right"/>
      </w:pPr>
    </w:p>
    <w:p w14:paraId="4D63CDC0" w14:textId="77777777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8D92EEC" w14:textId="44DB66E3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4C5F50">
        <w:rPr>
          <w:b/>
          <w:color w:val="FF0000"/>
        </w:rPr>
        <w:t>92ЭК-26</w:t>
      </w:r>
    </w:p>
    <w:p w14:paraId="0EE9C3FE" w14:textId="77777777" w:rsidR="00535D2D" w:rsidRDefault="00535D2D"/>
    <w:p w14:paraId="391099DA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4CEB0AF9" w14:textId="77777777"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 w14:anchorId="48139A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32750474" r:id="rId6"/>
        </w:object>
      </w:r>
    </w:p>
    <w:p w14:paraId="7010D6EF" w14:textId="77777777" w:rsidR="00535D2D" w:rsidRDefault="00535D2D" w:rsidP="00535D2D">
      <w:pPr>
        <w:jc w:val="center"/>
        <w:rPr>
          <w:b/>
        </w:rPr>
      </w:pPr>
    </w:p>
    <w:p w14:paraId="51127EEB" w14:textId="77777777" w:rsidR="00535D2D" w:rsidRDefault="00535D2D" w:rsidP="00535D2D">
      <w:pPr>
        <w:jc w:val="center"/>
        <w:rPr>
          <w:b/>
        </w:rPr>
      </w:pPr>
    </w:p>
    <w:p w14:paraId="4D9BCD05" w14:textId="77777777" w:rsidR="00535D2D" w:rsidRPr="00535D2D" w:rsidRDefault="00535D2D" w:rsidP="00535D2D">
      <w:pPr>
        <w:jc w:val="center"/>
        <w:rPr>
          <w:b/>
        </w:rPr>
      </w:pPr>
    </w:p>
    <w:p w14:paraId="6D1515E0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06D2F12F" w14:textId="77777777" w:rsidTr="0091767A">
        <w:trPr>
          <w:trHeight w:val="4424"/>
        </w:trPr>
        <w:tc>
          <w:tcPr>
            <w:tcW w:w="2579" w:type="pct"/>
          </w:tcPr>
          <w:p w14:paraId="5CF52324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43520427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707455E7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3A10748E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24544C5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5100AC5F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21E19666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6653916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2EFD3DA3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4432524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598C6E19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7B68A745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78E5FB5F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29E96EB6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7B49180D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36FCD28C" w14:textId="3E2CA60E" w:rsidR="00535D2D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1C2627B1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ECD7B2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BFB714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8364580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51537F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A119B6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082DA7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703D53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91815A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C03334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1D330E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E08601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325B3F87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1A0EA78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454FE1EC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9AFCF8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8E76E96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18A6F0D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57B5909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63849">
    <w:abstractNumId w:val="0"/>
  </w:num>
  <w:num w:numId="2" w16cid:durableId="2136023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5328"/>
    <w:rsid w:val="003A68CC"/>
    <w:rsid w:val="003E59BA"/>
    <w:rsid w:val="00442E88"/>
    <w:rsid w:val="00456335"/>
    <w:rsid w:val="004C5F50"/>
    <w:rsid w:val="004F38A2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728F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97DB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3905</Words>
  <Characters>22265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Руслан Бас</cp:lastModifiedBy>
  <cp:revision>6</cp:revision>
  <cp:lastPrinted>2025-08-06T12:03:00Z</cp:lastPrinted>
  <dcterms:created xsi:type="dcterms:W3CDTF">2025-08-06T12:05:00Z</dcterms:created>
  <dcterms:modified xsi:type="dcterms:W3CDTF">2026-02-16T09:35:00Z</dcterms:modified>
</cp:coreProperties>
</file>