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Pr="00AE700C" w:rsidRDefault="00BE12A3" w:rsidP="00BE12A3">
      <w:pPr>
        <w:jc w:val="center"/>
      </w:pPr>
      <w:r w:rsidRPr="004F0647">
        <w:rPr>
          <w:b/>
        </w:rPr>
        <w:t xml:space="preserve">КОНТРАКТ № </w:t>
      </w:r>
      <w:r w:rsidR="00026123">
        <w:rPr>
          <w:b/>
        </w:rPr>
        <w:t>348</w:t>
      </w:r>
      <w:r w:rsidR="003C2C99">
        <w:rPr>
          <w:b/>
        </w:rPr>
        <w:t>/К</w:t>
      </w:r>
      <w:r w:rsidR="00026123">
        <w:rPr>
          <w:b/>
        </w:rPr>
        <w:t>П-2026</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rsidRPr="000C2BCE">
        <w:t xml:space="preserve"> «</w:t>
      </w:r>
      <w:r w:rsidR="000C2BCE" w:rsidRPr="00274F4C">
        <w:t>___</w:t>
      </w:r>
      <w:r w:rsidR="000C2BCE" w:rsidRPr="000C2BCE">
        <w:t>»</w:t>
      </w:r>
      <w:r w:rsidR="000C2BCE" w:rsidRPr="00274F4C">
        <w:t>_____________</w:t>
      </w:r>
      <w:r w:rsidR="000C2BCE" w:rsidRPr="004D6B6B">
        <w:t>г</w:t>
      </w:r>
      <w:r w:rsidR="000C2BCE" w:rsidRPr="000C2BCE">
        <w:t>.</w:t>
      </w:r>
    </w:p>
    <w:p w:rsidR="00BE12A3" w:rsidRDefault="00BE12A3" w:rsidP="00BE12A3">
      <w:pPr>
        <w:jc w:val="both"/>
      </w:pPr>
    </w:p>
    <w:p w:rsidR="001266BC" w:rsidRPr="009B30DC" w:rsidRDefault="00026123" w:rsidP="001266BC">
      <w:pPr>
        <w:jc w:val="both"/>
      </w:pPr>
      <w:r>
        <w:rPr>
          <w:color w:val="000000" w:themeColor="text1"/>
        </w:rPr>
        <w:t xml:space="preserve">      </w:t>
      </w:r>
      <w:r w:rsidR="00027BA8" w:rsidRPr="00027BA8">
        <w:rPr>
          <w:color w:val="000000" w:themeColor="text1"/>
        </w:rPr>
        <w:fldChar w:fldCharType="begin"/>
      </w:r>
      <w:r w:rsidR="00027BA8" w:rsidRPr="00027BA8">
        <w:rPr>
          <w:color w:val="000000" w:themeColor="text1"/>
        </w:rPr>
        <w:instrText xml:space="preserve"> MERGEFIELD Наименование_организации </w:instrText>
      </w:r>
      <w:r w:rsidR="00027BA8" w:rsidRPr="00027BA8">
        <w:rPr>
          <w:color w:val="000000" w:themeColor="text1"/>
        </w:rPr>
        <w:fldChar w:fldCharType="separate"/>
      </w:r>
      <w:r w:rsidR="00C2759F" w:rsidRPr="00027BA8">
        <w:rPr>
          <w:noProof/>
          <w:color w:val="000000" w:themeColor="text1"/>
        </w:rPr>
        <w:t xml:space="preserve">Государственное бюджетное общеобразовательное учреждение </w:t>
      </w:r>
      <w:r w:rsidR="002C70B8">
        <w:rPr>
          <w:noProof/>
          <w:color w:val="000000" w:themeColor="text1"/>
        </w:rPr>
        <w:t>средняя общеобразовательная школа №</w:t>
      </w:r>
      <w:r>
        <w:rPr>
          <w:noProof/>
          <w:color w:val="000000" w:themeColor="text1"/>
        </w:rPr>
        <w:t xml:space="preserve"> </w:t>
      </w:r>
      <w:r w:rsidR="002C70B8">
        <w:rPr>
          <w:noProof/>
          <w:color w:val="000000" w:themeColor="text1"/>
        </w:rPr>
        <w:t>3</w:t>
      </w:r>
      <w:r>
        <w:rPr>
          <w:noProof/>
          <w:color w:val="000000" w:themeColor="text1"/>
        </w:rPr>
        <w:t>48</w:t>
      </w:r>
      <w:r w:rsidR="00C2759F" w:rsidRPr="00027BA8">
        <w:rPr>
          <w:noProof/>
          <w:color w:val="000000" w:themeColor="text1"/>
        </w:rPr>
        <w:t xml:space="preserve">  Невского района Санкт-Петербурга</w:t>
      </w:r>
      <w:r w:rsidR="00027BA8" w:rsidRPr="00027BA8">
        <w:rPr>
          <w:noProof/>
          <w:color w:val="000000" w:themeColor="text1"/>
        </w:rPr>
        <w:fldChar w:fldCharType="end"/>
      </w:r>
      <w:r w:rsidR="00BE12A3" w:rsidRPr="00027BA8">
        <w:rPr>
          <w:color w:val="000000" w:themeColor="text1"/>
        </w:rPr>
        <w:t xml:space="preserve">, </w:t>
      </w:r>
      <w:r w:rsidR="001266BC" w:rsidRPr="00027BA8">
        <w:rPr>
          <w:color w:val="000000" w:themeColor="text1"/>
        </w:rPr>
        <w:t xml:space="preserve">именуемое </w:t>
      </w:r>
      <w:r w:rsidR="002C70B8">
        <w:rPr>
          <w:color w:val="000000" w:themeColor="text1"/>
        </w:rPr>
        <w:t xml:space="preserve">в дальнейшем «Заказчик», в лице директора </w:t>
      </w:r>
      <w:r>
        <w:rPr>
          <w:color w:val="000000" w:themeColor="text1"/>
        </w:rPr>
        <w:t>Васильевой Валентины Николаевны</w:t>
      </w:r>
      <w:r w:rsidR="002C70B8">
        <w:rPr>
          <w:color w:val="000000" w:themeColor="text1"/>
        </w:rPr>
        <w:t>,</w:t>
      </w:r>
      <w:r w:rsidR="001266BC" w:rsidRPr="00027BA8">
        <w:rPr>
          <w:color w:val="000000" w:themeColor="text1"/>
        </w:rPr>
        <w:t xml:space="preserve"> </w:t>
      </w:r>
      <w:r w:rsidR="00F61ECA">
        <w:t>действующего на основании Устава</w:t>
      </w:r>
      <w:r w:rsidR="001266BC" w:rsidRPr="009B30DC">
        <w:t>,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w:t>
      </w:r>
      <w:r w:rsidR="00026123" w:rsidRPr="004F0647">
        <w:t>Заказчику</w:t>
      </w:r>
      <w:r w:rsidR="00026123">
        <w:t xml:space="preserve"> </w:t>
      </w:r>
      <w:bookmarkStart w:id="0" w:name="_GoBack"/>
      <w:r w:rsidR="005F2B11" w:rsidRPr="00026123">
        <w:rPr>
          <w:b/>
        </w:rPr>
        <w:t>оказа</w:t>
      </w:r>
      <w:r w:rsidRPr="00026123">
        <w:rPr>
          <w:b/>
        </w:rPr>
        <w:t xml:space="preserve">ть </w:t>
      </w:r>
      <w:r w:rsidR="00026123" w:rsidRPr="00026123">
        <w:rPr>
          <w:b/>
        </w:rPr>
        <w:t>у</w:t>
      </w:r>
      <w:r w:rsidR="00026123">
        <w:rPr>
          <w:b/>
        </w:rPr>
        <w:t>слугу</w:t>
      </w:r>
      <w:r w:rsidR="00026123" w:rsidRPr="00026123">
        <w:rPr>
          <w:b/>
        </w:rPr>
        <w:t xml:space="preserve"> по определению категории одного помещения по взрывопожарной и пожарной опасности</w:t>
      </w:r>
      <w:bookmarkEnd w:id="0"/>
      <w:r w:rsidRPr="004F0647">
        <w:t>, обща</w:t>
      </w:r>
      <w:r w:rsidR="002F5C47">
        <w:t>я и единичная стоимость котор</w:t>
      </w:r>
      <w:r w:rsidR="00026123">
        <w:t>ой установлена</w:t>
      </w:r>
      <w:r w:rsidRPr="004F0647">
        <w:t xml:space="preserve"> в Спецификации (приложение </w:t>
      </w:r>
      <w:r>
        <w:br/>
      </w:r>
      <w:r w:rsidRPr="004F0647">
        <w:t xml:space="preserve">№ 1 к Контракту), являющейся неотъемлемой частью Контракта, на условиях, установленных настоящим Контрактом, а Заказчик обязуется принять </w:t>
      </w:r>
      <w:r w:rsidR="002F5C47">
        <w:t>оказанные Услуги</w:t>
      </w:r>
      <w:r w:rsidRPr="004F0647">
        <w:t xml:space="preserve"> над</w:t>
      </w:r>
      <w:r w:rsidR="002F5C47">
        <w:t>лежащего качества и оплатить их</w:t>
      </w:r>
      <w:r w:rsidRPr="004F0647">
        <w:t xml:space="preserve"> в порядке и на условиях, предусмотренных настоящим Контрактом.</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Цена контракта составляет</w:t>
      </w:r>
      <w:r w:rsidR="00026123">
        <w:t xml:space="preserve">: </w:t>
      </w:r>
      <w:r w:rsidR="001266BC" w:rsidRPr="009B30DC">
        <w:t>____ рублей ____копеек и определена в Спецификации (Приложение № 1 к Контракту), являющейся неотъемлемой частью Контракта.</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w:t>
      </w:r>
      <w:r w:rsidR="00271F9A">
        <w:t>оказанием</w:t>
      </w:r>
      <w:r w:rsidRPr="004F0647">
        <w:t xml:space="preserve"> </w:t>
      </w:r>
      <w:r w:rsidR="007C38B1">
        <w:t>Услуг</w:t>
      </w:r>
      <w:r w:rsidRPr="004F0647">
        <w:t xml:space="preserve"> (</w:t>
      </w:r>
      <w:r w:rsidR="00271F9A">
        <w:t>страхование, уплату таможенных пошлин, налогов, сборов и иных обязательных платежей</w:t>
      </w:r>
      <w:r w:rsidRPr="004F0647">
        <w:t>).</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w:t>
      </w:r>
      <w:r w:rsidR="007C38B1">
        <w:t>оказания Услуг</w:t>
      </w:r>
      <w:r w:rsidRPr="004F0647">
        <w:t xml:space="preserve"> </w:t>
      </w:r>
      <w:r w:rsidR="007C38B1">
        <w:t>Заказчику</w:t>
      </w:r>
      <w:r w:rsidR="00C83F8D" w:rsidRPr="009B30DC">
        <w:t xml:space="preserve">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 xml:space="preserve">с даты подписания Заказчиком документа о приемке, при отсутствии у Заказчика претензий по количеству и качеству </w:t>
      </w:r>
      <w:r w:rsidR="007C38B1">
        <w:t>оказанных Услуг</w:t>
      </w:r>
      <w:r w:rsidRPr="004F0647">
        <w:t>.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BE12A3" w:rsidRPr="004F0647" w:rsidRDefault="00BE12A3" w:rsidP="00BE12A3">
      <w:pPr>
        <w:jc w:val="center"/>
        <w:rPr>
          <w:b/>
        </w:rPr>
      </w:pPr>
      <w:r w:rsidRPr="004F0647">
        <w:rPr>
          <w:b/>
        </w:rPr>
        <w:t xml:space="preserve">3. Порядок </w:t>
      </w:r>
      <w:r w:rsidR="008A43E2">
        <w:rPr>
          <w:b/>
        </w:rPr>
        <w:t>оказания Услуг</w:t>
      </w:r>
    </w:p>
    <w:p w:rsidR="00BE12A3" w:rsidRPr="004F0647" w:rsidRDefault="00271F9A" w:rsidP="00271F9A">
      <w:r>
        <w:t xml:space="preserve">             3.1 Требования </w:t>
      </w:r>
      <w:r w:rsidR="00BE12A3" w:rsidRPr="004F0647">
        <w:t xml:space="preserve">к качеству </w:t>
      </w:r>
      <w:r w:rsidR="007C38B1">
        <w:t>Услуг</w:t>
      </w:r>
      <w:r>
        <w:t xml:space="preserve"> </w:t>
      </w:r>
      <w:r w:rsidR="00BE12A3" w:rsidRPr="004F0647">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271F9A">
      <w:pPr>
        <w:ind w:firstLine="708"/>
        <w:jc w:val="both"/>
      </w:pPr>
      <w:r w:rsidRPr="004F0647">
        <w:t xml:space="preserve">3.2. </w:t>
      </w:r>
      <w:r w:rsidR="00271F9A">
        <w:t>Оказание услуг</w:t>
      </w:r>
      <w:r w:rsidRPr="004F0647">
        <w:t xml:space="preserve"> осуществляется по адресу, указанному в Техническом задании (приложение № 2 к Контракту).</w:t>
      </w:r>
    </w:p>
    <w:p w:rsidR="00BE12A3" w:rsidRPr="004F0647" w:rsidRDefault="00271F9A" w:rsidP="00BE12A3">
      <w:pPr>
        <w:ind w:firstLine="708"/>
        <w:jc w:val="both"/>
      </w:pPr>
      <w:r>
        <w:t>3.3</w:t>
      </w:r>
      <w:r w:rsidR="00BE12A3" w:rsidRPr="004F0647">
        <w:t xml:space="preserve">. В день </w:t>
      </w:r>
      <w:r>
        <w:t>оказания Услуг</w:t>
      </w:r>
      <w:r w:rsidR="00BE12A3" w:rsidRPr="004F0647">
        <w:t xml:space="preserve"> </w:t>
      </w:r>
      <w:r w:rsidR="00026123">
        <w:t>Исполнитель</w:t>
      </w:r>
      <w:r w:rsidR="00BE12A3" w:rsidRPr="004F0647">
        <w:t xml:space="preserve"> должен передать Заказчику сопроводительные документы, относящиеся к </w:t>
      </w:r>
      <w:r w:rsidR="007C38B1">
        <w:t>оказываемым Услугам</w:t>
      </w:r>
      <w:r w:rsidR="00BE12A3" w:rsidRPr="004F0647">
        <w:t xml:space="preserve">, указанные в Техническом задании (приложение № 2 к Контракту). В случае отсутствия вышеназванных </w:t>
      </w:r>
      <w:r w:rsidR="00BE12A3" w:rsidRPr="004F0647">
        <w:lastRenderedPageBreak/>
        <w:t xml:space="preserve">документов Заказчик вправе отказаться от приемки </w:t>
      </w:r>
      <w:r w:rsidR="007C38B1">
        <w:t>Услуг</w:t>
      </w:r>
      <w:r w:rsidR="00BE12A3" w:rsidRPr="004F0647">
        <w:t xml:space="preserve">. </w:t>
      </w:r>
      <w:r w:rsidR="007C38B1">
        <w:t>Услуги буду</w:t>
      </w:r>
      <w:r w:rsidR="00BE12A3" w:rsidRPr="004F0647">
        <w:t xml:space="preserve">т считаться не </w:t>
      </w:r>
      <w:r w:rsidR="007C38B1">
        <w:t>оказанными</w:t>
      </w:r>
      <w:r w:rsidR="00BE12A3" w:rsidRPr="004F0647">
        <w:t>.</w:t>
      </w:r>
    </w:p>
    <w:p w:rsidR="00BE12A3" w:rsidRDefault="00271F9A" w:rsidP="00BE12A3">
      <w:pPr>
        <w:ind w:firstLine="708"/>
        <w:jc w:val="both"/>
      </w:pPr>
      <w:r>
        <w:t>3.4. Срок оказания Услуг</w:t>
      </w:r>
      <w:r w:rsidR="00BE12A3" w:rsidRPr="004F0647">
        <w:t xml:space="preserve"> указывается в Техническом задании (приложение </w:t>
      </w:r>
      <w:r w:rsidR="00BE12A3">
        <w:br/>
      </w:r>
      <w:r w:rsidR="00BE12A3" w:rsidRPr="004F0647">
        <w:t xml:space="preserve">№ 2 </w:t>
      </w:r>
      <w:r w:rsidR="00BE12A3">
        <w:t>к</w:t>
      </w:r>
      <w:r w:rsidR="00BE12A3"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 xml:space="preserve">4. Порядок приемки </w:t>
      </w:r>
      <w:r w:rsidR="007C38B1">
        <w:rPr>
          <w:b/>
        </w:rPr>
        <w:t>Услуг</w:t>
      </w:r>
    </w:p>
    <w:p w:rsidR="00BE12A3" w:rsidRPr="004F0647" w:rsidRDefault="00BE12A3" w:rsidP="00BE12A3">
      <w:pPr>
        <w:ind w:firstLine="708"/>
        <w:jc w:val="both"/>
      </w:pPr>
      <w:r w:rsidRPr="004F0647">
        <w:t xml:space="preserve">4.1. Приемка </w:t>
      </w:r>
      <w:r w:rsidR="007C38B1">
        <w:t>Услуг</w:t>
      </w:r>
      <w:r w:rsidRPr="004F0647">
        <w:t xml:space="preserve">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w:t>
      </w:r>
      <w:r w:rsidR="004A25B0">
        <w:t>оказанных Услуг</w:t>
      </w:r>
      <w:r w:rsidRPr="004F0647">
        <w:t xml:space="preserve">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w:t>
      </w:r>
      <w:r w:rsidR="004A25B0">
        <w:t>оказанных Услуг</w:t>
      </w:r>
      <w:r w:rsidRPr="004F0647">
        <w:t xml:space="preserve">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4F0647" w:rsidRDefault="00BE12A3" w:rsidP="00BE12A3">
      <w:pPr>
        <w:ind w:firstLine="708"/>
        <w:jc w:val="both"/>
      </w:pPr>
      <w:r w:rsidRPr="004F0647">
        <w:t xml:space="preserve">4.4. При выявлении несоответствия </w:t>
      </w:r>
      <w:r w:rsidR="004A25B0">
        <w:t>оказанных Услуг</w:t>
      </w:r>
      <w:r w:rsidRPr="004F0647">
        <w:t xml:space="preserve">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4A25B0" w:rsidP="00BE12A3">
      <w:pPr>
        <w:ind w:firstLine="708"/>
        <w:jc w:val="both"/>
      </w:pPr>
      <w:r>
        <w:t>4.5.</w:t>
      </w:r>
      <w:r w:rsidR="00BE12A3" w:rsidRPr="004F0647">
        <w:t xml:space="preserve"> Для проверки соответствия качества </w:t>
      </w:r>
      <w:r>
        <w:t>оказанных Услуг</w:t>
      </w:r>
      <w:r w:rsidR="00BE12A3" w:rsidRPr="004F0647">
        <w:t xml:space="preserve">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4A25B0" w:rsidP="00BE12A3">
      <w:pPr>
        <w:ind w:firstLine="708"/>
        <w:jc w:val="both"/>
      </w:pPr>
      <w:r>
        <w:t>4.6</w:t>
      </w:r>
      <w:r w:rsidR="00BE12A3" w:rsidRPr="004F0647">
        <w:t>.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 xml:space="preserve">В случае досрочного исполнения Поставщиком обязательств по Контракту принять и оплатить </w:t>
      </w:r>
      <w:r w:rsidR="004A25B0">
        <w:t>Услуги</w:t>
      </w:r>
      <w:r w:rsidRPr="004F0647">
        <w:t xml:space="preserve">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 xml:space="preserve">5.1.4. Осуществлять контроль и надзор за качеством, порядком и сроками </w:t>
      </w:r>
      <w:r w:rsidR="004A25B0">
        <w:t>оказываемых Услуг</w:t>
      </w:r>
      <w:r w:rsidRPr="004F0647">
        <w:t>, не вмешиваясь при этом в хозяйственную деятельность Поставщика.</w:t>
      </w:r>
    </w:p>
    <w:p w:rsidR="00BE12A3" w:rsidRPr="004F0647" w:rsidRDefault="00BE12A3" w:rsidP="00BE12A3">
      <w:pPr>
        <w:ind w:firstLine="708"/>
        <w:jc w:val="both"/>
      </w:pPr>
      <w:r w:rsidRPr="004F0647">
        <w:t xml:space="preserve">5.1.5. Отказаться от приемки </w:t>
      </w:r>
      <w:r w:rsidR="004A25B0">
        <w:t>Услуг</w:t>
      </w:r>
      <w:r w:rsidRPr="004F0647">
        <w:t xml:space="preserve">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 xml:space="preserve">5.2.1. Своевременно принять </w:t>
      </w:r>
      <w:r w:rsidR="004A25B0">
        <w:t>оказанные Услуги</w:t>
      </w:r>
      <w:r w:rsidRPr="004F0647">
        <w:t xml:space="preserve"> в соответствии с Контрактом, включая проведение экспертизы </w:t>
      </w:r>
      <w:r w:rsidR="004A25B0">
        <w:t>оказанных Услуг</w:t>
      </w:r>
      <w:r w:rsidRPr="004F0647">
        <w:t>.</w:t>
      </w:r>
    </w:p>
    <w:p w:rsidR="00BE12A3" w:rsidRPr="004F0647" w:rsidRDefault="00BE12A3" w:rsidP="00BE12A3">
      <w:pPr>
        <w:ind w:firstLine="708"/>
        <w:jc w:val="both"/>
      </w:pPr>
      <w:r w:rsidRPr="004F0647">
        <w:t xml:space="preserve">5.2.2. Своевременно оплатить </w:t>
      </w:r>
      <w:r w:rsidR="004A25B0">
        <w:t>оказанные Услуги</w:t>
      </w:r>
      <w:r w:rsidRPr="004F0647">
        <w:t xml:space="preserve">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w:t>
      </w:r>
      <w:r w:rsidR="004A25B0">
        <w:t>оказанные Услуги</w:t>
      </w:r>
      <w:r w:rsidRPr="004F0647">
        <w:t xml:space="preserve">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w:t>
      </w:r>
      <w:r w:rsidR="004A25B0">
        <w:t>Услуг</w:t>
      </w:r>
      <w:r w:rsidRPr="004F0647">
        <w:t xml:space="preserve"> </w:t>
      </w:r>
      <w:r>
        <w:br/>
      </w:r>
      <w:r w:rsidRPr="004F0647">
        <w:t>в рамках Контракта.</w:t>
      </w:r>
    </w:p>
    <w:p w:rsidR="00BE12A3" w:rsidRPr="004F0647" w:rsidRDefault="00BE12A3" w:rsidP="00BE12A3">
      <w:pPr>
        <w:ind w:firstLine="708"/>
        <w:jc w:val="both"/>
      </w:pPr>
      <w:r w:rsidRPr="004F0647">
        <w:lastRenderedPageBreak/>
        <w:t xml:space="preserve">5.3.3. Получать от Заказчика содействие при </w:t>
      </w:r>
      <w:r w:rsidR="004A25B0">
        <w:t>оказании Услуг</w:t>
      </w:r>
      <w:r w:rsidRPr="004F0647">
        <w:t xml:space="preserve">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 xml:space="preserve">5.4.1. Своевременно и надлежащим образом исполнять обязательства по </w:t>
      </w:r>
      <w:r w:rsidR="004A25B0">
        <w:t>оказанию Услуг</w:t>
      </w:r>
      <w:r w:rsidRPr="004F0647">
        <w:t xml:space="preserve">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 xml:space="preserve">5.4.3. Обеспечить устранение недостатков, выявленных при приемке Заказчиком </w:t>
      </w:r>
      <w:r w:rsidR="004A25B0">
        <w:t>Услуг</w:t>
      </w:r>
      <w:r w:rsidRPr="004F0647">
        <w:t>, за свой счет.</w:t>
      </w:r>
    </w:p>
    <w:p w:rsidR="00BE12A3" w:rsidRPr="004F0647" w:rsidRDefault="00BE12A3" w:rsidP="00BE12A3">
      <w:pPr>
        <w:ind w:firstLine="708"/>
        <w:jc w:val="both"/>
      </w:pPr>
      <w:r w:rsidRPr="004F0647">
        <w:t xml:space="preserve">5.4.4. Приостановить </w:t>
      </w:r>
      <w:r w:rsidR="004A25B0">
        <w:t>оказание Услуг</w:t>
      </w:r>
      <w:r w:rsidRPr="004F0647">
        <w:t xml:space="preserve">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w:t>
      </w:r>
      <w:r w:rsidR="004A25B0">
        <w:t>Услуг</w:t>
      </w:r>
      <w:r w:rsidRPr="004F0647">
        <w:t xml:space="preserve"> или создать невозможность </w:t>
      </w:r>
      <w:r w:rsidR="004A25B0">
        <w:t>оказания Услуг</w:t>
      </w:r>
      <w:r w:rsidRPr="004F0647">
        <w:t xml:space="preserve">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w:t>
      </w:r>
      <w:r w:rsidR="0024672E">
        <w:t>оказанием услуг</w:t>
      </w:r>
      <w:r w:rsidRPr="004F0647">
        <w:t xml:space="preserve">,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 xml:space="preserve">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w:t>
      </w:r>
      <w:r w:rsidRPr="00AD5B7E">
        <w:lastRenderedPageBreak/>
        <w:t>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8A43E2" w:rsidRPr="002F5E7B" w:rsidRDefault="008A43E2" w:rsidP="008A43E2">
      <w:pPr>
        <w:pStyle w:val="a"/>
        <w:keepNext w:val="0"/>
        <w:numPr>
          <w:ilvl w:val="0"/>
          <w:numId w:val="0"/>
        </w:numPr>
        <w:tabs>
          <w:tab w:val="clear" w:pos="1134"/>
          <w:tab w:val="left" w:pos="851"/>
        </w:tabs>
        <w:suppressAutoHyphens/>
        <w:spacing w:before="0"/>
        <w:ind w:firstLine="709"/>
        <w:outlineLvl w:val="0"/>
        <w:rPr>
          <w:szCs w:val="24"/>
        </w:rPr>
      </w:pPr>
      <w:r>
        <w:t>6.1.</w:t>
      </w:r>
      <w:r w:rsidRPr="002F5E7B">
        <w:rPr>
          <w:szCs w:val="24"/>
        </w:rPr>
        <w:t xml:space="preserve"> Гарантийный срок на оказанные услуги: не менее 12 месяцев с момента подписания Акта сдачи-приемки оказанных услуг.</w:t>
      </w:r>
    </w:p>
    <w:p w:rsidR="00BE12A3" w:rsidRDefault="00BE12A3" w:rsidP="008A43E2">
      <w:pPr>
        <w:ind w:firstLine="708"/>
        <w:jc w:val="both"/>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32C05">
        <w:t>__________</w:t>
      </w:r>
      <w:r>
        <w:t xml:space="preserve"> рублей </w:t>
      </w:r>
      <w:r w:rsidR="00D32C05">
        <w:t>__________</w:t>
      </w:r>
      <w:r w:rsidRPr="00CE570E">
        <w:t xml:space="preserve"> копеек</w:t>
      </w:r>
      <w:r w:rsidRPr="00085C41">
        <w:t xml:space="preserve"> </w:t>
      </w:r>
      <w:r w:rsidR="00D32C05">
        <w:t>(_______</w:t>
      </w:r>
      <w:r w:rsidRPr="00085C41">
        <w:t>)</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по </w:t>
      </w:r>
      <w:r w:rsidRPr="004F0647">
        <w:lastRenderedPageBreak/>
        <w:t>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 xml:space="preserve">8.2. Контракт действует </w:t>
      </w:r>
      <w:r w:rsidRPr="008E6455">
        <w:t xml:space="preserve">по </w:t>
      </w:r>
      <w:r w:rsidR="008E6455">
        <w:t xml:space="preserve">31.12.2026 </w:t>
      </w:r>
      <w:r w:rsidR="00E107EE" w:rsidRPr="008E6455">
        <w:t>г.</w:t>
      </w:r>
      <w:r w:rsidRPr="008E6455">
        <w:t xml:space="preserve">, </w:t>
      </w:r>
      <w:r w:rsidRPr="004F0647">
        <w:t xml:space="preserve">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 xml:space="preserve">8.6. До принятия решения об одностороннем отказе от исполнения Контракта Заказчик вправе провести экспертизу </w:t>
      </w:r>
      <w:r w:rsidR="0024672E">
        <w:t>оказанных услуг</w:t>
      </w:r>
      <w:r w:rsidRPr="00AD5B7E">
        <w:t xml:space="preserve">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w:t>
      </w:r>
      <w:r w:rsidRPr="00AD5B7E">
        <w:rPr>
          <w:rFonts w:eastAsia="Calibri"/>
        </w:rPr>
        <w:lastRenderedPageBreak/>
        <w:t>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195DF7" w:rsidRDefault="00195DF7" w:rsidP="00195DF7">
      <w:pPr>
        <w:ind w:left="708" w:firstLine="708"/>
      </w:pPr>
    </w:p>
    <w:p w:rsidR="00BE12A3" w:rsidRDefault="00BE12A3" w:rsidP="00195DF7">
      <w:pPr>
        <w:ind w:left="708" w:firstLine="708"/>
        <w:rPr>
          <w:b/>
        </w:rPr>
      </w:pPr>
      <w:r w:rsidRPr="004F0647">
        <w:rPr>
          <w:b/>
        </w:rPr>
        <w:t>12. Реквизиты и подписи сторон</w:t>
      </w:r>
    </w:p>
    <w:p w:rsidR="00BE1A74" w:rsidRDefault="00BE1A74" w:rsidP="00BE1A74">
      <w:pPr>
        <w:jc w:val="center"/>
        <w:rPr>
          <w:b/>
        </w:rPr>
      </w:pPr>
    </w:p>
    <w:tbl>
      <w:tblPr>
        <w:tblStyle w:val="a4"/>
        <w:tblW w:w="9923" w:type="dxa"/>
        <w:tblInd w:w="-572" w:type="dxa"/>
        <w:tblLook w:val="04A0" w:firstRow="1" w:lastRow="0" w:firstColumn="1" w:lastColumn="0" w:noHBand="0" w:noVBand="1"/>
      </w:tblPr>
      <w:tblGrid>
        <w:gridCol w:w="5103"/>
        <w:gridCol w:w="4820"/>
      </w:tblGrid>
      <w:tr w:rsidR="00BE12A3" w:rsidTr="008E6455">
        <w:tc>
          <w:tcPr>
            <w:tcW w:w="5103" w:type="dxa"/>
          </w:tcPr>
          <w:p w:rsidR="00BE12A3" w:rsidRDefault="00BE12A3" w:rsidP="00C83F8D">
            <w:pPr>
              <w:jc w:val="both"/>
              <w:rPr>
                <w:b/>
              </w:rPr>
            </w:pPr>
            <w:r w:rsidRPr="004F0647">
              <w:rPr>
                <w:b/>
              </w:rPr>
              <w:t>Заказчик:</w:t>
            </w:r>
          </w:p>
          <w:p w:rsidR="008E6455" w:rsidRPr="008E6455" w:rsidRDefault="008E6455" w:rsidP="008E6455">
            <w:pPr>
              <w:widowControl w:val="0"/>
              <w:tabs>
                <w:tab w:val="left" w:pos="4659"/>
              </w:tabs>
              <w:autoSpaceDE w:val="0"/>
              <w:autoSpaceDN w:val="0"/>
              <w:adjustRightInd w:val="0"/>
              <w:rPr>
                <w:sz w:val="22"/>
                <w:szCs w:val="22"/>
              </w:rPr>
            </w:pPr>
            <w:r w:rsidRPr="008E6455">
              <w:rPr>
                <w:sz w:val="22"/>
                <w:szCs w:val="22"/>
              </w:rPr>
              <w:t>Государственное бюджетное общеобразовательное учреждение средняя общеобразовательная школа № 348 Невского района Санкт-Петербурга</w:t>
            </w:r>
          </w:p>
          <w:p w:rsidR="008E6455" w:rsidRPr="008E6455" w:rsidRDefault="008E6455" w:rsidP="008E6455">
            <w:pPr>
              <w:widowControl w:val="0"/>
              <w:tabs>
                <w:tab w:val="left" w:pos="4659"/>
              </w:tabs>
              <w:autoSpaceDE w:val="0"/>
              <w:autoSpaceDN w:val="0"/>
              <w:adjustRightInd w:val="0"/>
              <w:rPr>
                <w:sz w:val="22"/>
                <w:szCs w:val="22"/>
              </w:rPr>
            </w:pPr>
            <w:r w:rsidRPr="008E6455">
              <w:rPr>
                <w:sz w:val="22"/>
                <w:szCs w:val="22"/>
              </w:rPr>
              <w:t xml:space="preserve">192177, Санкт-Петербург, пр. Шлиссельбургский, </w:t>
            </w:r>
          </w:p>
          <w:p w:rsidR="008E6455" w:rsidRPr="008E6455" w:rsidRDefault="008E6455" w:rsidP="008E6455">
            <w:pPr>
              <w:widowControl w:val="0"/>
              <w:tabs>
                <w:tab w:val="left" w:pos="4659"/>
              </w:tabs>
              <w:autoSpaceDE w:val="0"/>
              <w:autoSpaceDN w:val="0"/>
              <w:adjustRightInd w:val="0"/>
              <w:rPr>
                <w:sz w:val="22"/>
                <w:szCs w:val="22"/>
              </w:rPr>
            </w:pPr>
            <w:r w:rsidRPr="008E6455">
              <w:rPr>
                <w:sz w:val="22"/>
                <w:szCs w:val="22"/>
              </w:rPr>
              <w:t xml:space="preserve">д. 43, лит. А </w:t>
            </w:r>
          </w:p>
          <w:p w:rsidR="008E6455" w:rsidRPr="008E6455" w:rsidRDefault="008E6455" w:rsidP="008E6455">
            <w:pPr>
              <w:widowControl w:val="0"/>
              <w:tabs>
                <w:tab w:val="left" w:pos="4659"/>
              </w:tabs>
              <w:autoSpaceDE w:val="0"/>
              <w:autoSpaceDN w:val="0"/>
              <w:adjustRightInd w:val="0"/>
              <w:rPr>
                <w:sz w:val="22"/>
                <w:szCs w:val="22"/>
              </w:rPr>
            </w:pPr>
            <w:r w:rsidRPr="008E6455">
              <w:rPr>
                <w:sz w:val="22"/>
                <w:szCs w:val="22"/>
              </w:rPr>
              <w:t xml:space="preserve">Лицевой счет № 0601059 в Комитете финансов Санкт-Петербурга </w:t>
            </w:r>
          </w:p>
          <w:p w:rsidR="008E6455" w:rsidRPr="008E6455" w:rsidRDefault="008E6455" w:rsidP="008E6455">
            <w:pPr>
              <w:widowControl w:val="0"/>
              <w:tabs>
                <w:tab w:val="left" w:pos="4659"/>
              </w:tabs>
              <w:autoSpaceDE w:val="0"/>
              <w:autoSpaceDN w:val="0"/>
              <w:adjustRightInd w:val="0"/>
              <w:rPr>
                <w:sz w:val="22"/>
                <w:szCs w:val="22"/>
              </w:rPr>
            </w:pPr>
            <w:r w:rsidRPr="008E6455">
              <w:rPr>
                <w:sz w:val="22"/>
                <w:szCs w:val="22"/>
              </w:rPr>
              <w:t xml:space="preserve">расчетный счет 03224643400000007200 в </w:t>
            </w:r>
          </w:p>
          <w:p w:rsidR="008E6455" w:rsidRPr="008E6455" w:rsidRDefault="008E6455" w:rsidP="008E6455">
            <w:pPr>
              <w:widowControl w:val="0"/>
              <w:tabs>
                <w:tab w:val="left" w:pos="4659"/>
              </w:tabs>
              <w:autoSpaceDE w:val="0"/>
              <w:autoSpaceDN w:val="0"/>
              <w:adjustRightInd w:val="0"/>
              <w:rPr>
                <w:sz w:val="22"/>
                <w:szCs w:val="22"/>
              </w:rPr>
            </w:pPr>
            <w:r w:rsidRPr="008E6455">
              <w:rPr>
                <w:sz w:val="22"/>
                <w:szCs w:val="22"/>
              </w:rPr>
              <w:t xml:space="preserve">Северо-Западном ГУ Банка России//УФК по </w:t>
            </w:r>
          </w:p>
          <w:p w:rsidR="008E6455" w:rsidRPr="008E6455" w:rsidRDefault="008E6455" w:rsidP="008E6455">
            <w:pPr>
              <w:widowControl w:val="0"/>
              <w:tabs>
                <w:tab w:val="left" w:pos="4659"/>
              </w:tabs>
              <w:autoSpaceDE w:val="0"/>
              <w:autoSpaceDN w:val="0"/>
              <w:adjustRightInd w:val="0"/>
              <w:rPr>
                <w:sz w:val="22"/>
                <w:szCs w:val="22"/>
              </w:rPr>
            </w:pPr>
            <w:r w:rsidRPr="008E6455">
              <w:rPr>
                <w:sz w:val="22"/>
                <w:szCs w:val="22"/>
              </w:rPr>
              <w:t xml:space="preserve">г. Санкт-Петербургу, г. Санкт-Петербург,  </w:t>
            </w:r>
          </w:p>
          <w:p w:rsidR="008E6455" w:rsidRPr="008E6455" w:rsidRDefault="008E6455" w:rsidP="008E6455">
            <w:pPr>
              <w:widowControl w:val="0"/>
              <w:tabs>
                <w:tab w:val="left" w:pos="4659"/>
              </w:tabs>
              <w:autoSpaceDE w:val="0"/>
              <w:autoSpaceDN w:val="0"/>
              <w:adjustRightInd w:val="0"/>
              <w:rPr>
                <w:sz w:val="22"/>
                <w:szCs w:val="22"/>
              </w:rPr>
            </w:pPr>
            <w:r w:rsidRPr="008E6455">
              <w:rPr>
                <w:sz w:val="22"/>
                <w:szCs w:val="22"/>
              </w:rPr>
              <w:t xml:space="preserve">БИК 014030106    </w:t>
            </w:r>
          </w:p>
          <w:p w:rsidR="008E6455" w:rsidRPr="008E6455" w:rsidRDefault="008E6455" w:rsidP="008E6455">
            <w:pPr>
              <w:widowControl w:val="0"/>
              <w:tabs>
                <w:tab w:val="left" w:pos="4659"/>
              </w:tabs>
              <w:autoSpaceDE w:val="0"/>
              <w:autoSpaceDN w:val="0"/>
              <w:adjustRightInd w:val="0"/>
              <w:rPr>
                <w:sz w:val="22"/>
                <w:szCs w:val="22"/>
              </w:rPr>
            </w:pPr>
            <w:r w:rsidRPr="008E6455">
              <w:rPr>
                <w:sz w:val="22"/>
                <w:szCs w:val="22"/>
              </w:rPr>
              <w:t>КБК 00000000000000003510</w:t>
            </w:r>
          </w:p>
          <w:p w:rsidR="008E6455" w:rsidRPr="008E6455" w:rsidRDefault="008E6455" w:rsidP="008E6455">
            <w:pPr>
              <w:widowControl w:val="0"/>
              <w:tabs>
                <w:tab w:val="left" w:pos="4659"/>
              </w:tabs>
              <w:autoSpaceDE w:val="0"/>
              <w:autoSpaceDN w:val="0"/>
              <w:adjustRightInd w:val="0"/>
              <w:rPr>
                <w:sz w:val="22"/>
                <w:szCs w:val="22"/>
              </w:rPr>
            </w:pPr>
            <w:r w:rsidRPr="008E6455">
              <w:rPr>
                <w:sz w:val="22"/>
                <w:szCs w:val="22"/>
              </w:rPr>
              <w:t>ИНН 7811022907</w:t>
            </w:r>
          </w:p>
          <w:p w:rsidR="008E6455" w:rsidRPr="008E6455" w:rsidRDefault="008E6455" w:rsidP="008E6455">
            <w:pPr>
              <w:widowControl w:val="0"/>
              <w:tabs>
                <w:tab w:val="left" w:pos="4659"/>
              </w:tabs>
              <w:autoSpaceDE w:val="0"/>
              <w:autoSpaceDN w:val="0"/>
              <w:adjustRightInd w:val="0"/>
              <w:rPr>
                <w:sz w:val="22"/>
                <w:szCs w:val="22"/>
              </w:rPr>
            </w:pPr>
            <w:r w:rsidRPr="008E6455">
              <w:rPr>
                <w:sz w:val="22"/>
                <w:szCs w:val="22"/>
              </w:rPr>
              <w:t>КПП 781101001</w:t>
            </w:r>
          </w:p>
          <w:p w:rsidR="008E6455" w:rsidRPr="008E6455" w:rsidRDefault="008E6455" w:rsidP="008E6455">
            <w:pPr>
              <w:widowControl w:val="0"/>
              <w:tabs>
                <w:tab w:val="left" w:pos="4659"/>
              </w:tabs>
              <w:autoSpaceDE w:val="0"/>
              <w:autoSpaceDN w:val="0"/>
              <w:adjustRightInd w:val="0"/>
              <w:rPr>
                <w:sz w:val="22"/>
                <w:szCs w:val="22"/>
              </w:rPr>
            </w:pPr>
            <w:r w:rsidRPr="008E6455">
              <w:rPr>
                <w:sz w:val="22"/>
                <w:szCs w:val="22"/>
              </w:rPr>
              <w:t xml:space="preserve">Тел. (812) 417-35-59, </w:t>
            </w:r>
          </w:p>
          <w:p w:rsidR="008E6455" w:rsidRPr="008E6455" w:rsidRDefault="008E6455" w:rsidP="008E6455">
            <w:pPr>
              <w:widowControl w:val="0"/>
              <w:tabs>
                <w:tab w:val="left" w:pos="4659"/>
              </w:tabs>
              <w:autoSpaceDE w:val="0"/>
              <w:autoSpaceDN w:val="0"/>
              <w:adjustRightInd w:val="0"/>
              <w:rPr>
                <w:sz w:val="22"/>
                <w:szCs w:val="22"/>
              </w:rPr>
            </w:pPr>
            <w:r w:rsidRPr="008E6455">
              <w:rPr>
                <w:sz w:val="22"/>
                <w:szCs w:val="22"/>
              </w:rPr>
              <w:t xml:space="preserve">Адрес электронной почты: </w:t>
            </w:r>
            <w:hyperlink r:id="rId8" w:history="1">
              <w:r w:rsidRPr="008E6455">
                <w:rPr>
                  <w:color w:val="0000FF"/>
                  <w:sz w:val="22"/>
                  <w:szCs w:val="22"/>
                  <w:u w:val="single"/>
                </w:rPr>
                <w:t>info.sc348@obr.gov.spb.ru</w:t>
              </w:r>
            </w:hyperlink>
            <w:r w:rsidRPr="008E6455">
              <w:rPr>
                <w:sz w:val="22"/>
                <w:szCs w:val="22"/>
              </w:rPr>
              <w:t xml:space="preserve"> </w:t>
            </w:r>
          </w:p>
          <w:p w:rsidR="008E6455" w:rsidRPr="008E6455" w:rsidRDefault="008E6455" w:rsidP="008E6455">
            <w:pPr>
              <w:widowControl w:val="0"/>
              <w:tabs>
                <w:tab w:val="left" w:pos="4659"/>
              </w:tabs>
              <w:autoSpaceDE w:val="0"/>
              <w:autoSpaceDN w:val="0"/>
              <w:adjustRightInd w:val="0"/>
              <w:rPr>
                <w:sz w:val="22"/>
                <w:szCs w:val="22"/>
              </w:rPr>
            </w:pPr>
          </w:p>
          <w:p w:rsidR="008E6455" w:rsidRPr="008E6455" w:rsidRDefault="008E6455" w:rsidP="008E6455">
            <w:pPr>
              <w:widowControl w:val="0"/>
              <w:tabs>
                <w:tab w:val="left" w:pos="4659"/>
              </w:tabs>
              <w:autoSpaceDE w:val="0"/>
              <w:autoSpaceDN w:val="0"/>
              <w:adjustRightInd w:val="0"/>
              <w:rPr>
                <w:sz w:val="22"/>
                <w:szCs w:val="22"/>
              </w:rPr>
            </w:pPr>
            <w:r w:rsidRPr="008E6455">
              <w:rPr>
                <w:sz w:val="22"/>
                <w:szCs w:val="22"/>
              </w:rPr>
              <w:t>Директор</w:t>
            </w:r>
          </w:p>
          <w:p w:rsidR="008E6455" w:rsidRPr="008E6455" w:rsidRDefault="008E6455" w:rsidP="008E6455">
            <w:pPr>
              <w:widowControl w:val="0"/>
              <w:tabs>
                <w:tab w:val="left" w:pos="4659"/>
              </w:tabs>
              <w:autoSpaceDE w:val="0"/>
              <w:autoSpaceDN w:val="0"/>
              <w:adjustRightInd w:val="0"/>
              <w:rPr>
                <w:sz w:val="22"/>
                <w:szCs w:val="22"/>
              </w:rPr>
            </w:pPr>
            <w:r w:rsidRPr="008E6455">
              <w:rPr>
                <w:sz w:val="22"/>
                <w:szCs w:val="22"/>
              </w:rPr>
              <w:t>Васильева В.Н.</w:t>
            </w:r>
          </w:p>
          <w:p w:rsidR="008E6455" w:rsidRDefault="008E6455" w:rsidP="008E6455">
            <w:pPr>
              <w:jc w:val="both"/>
              <w:rPr>
                <w:b/>
              </w:rPr>
            </w:pPr>
            <w:r w:rsidRPr="008E6455">
              <w:rPr>
                <w:sz w:val="22"/>
                <w:szCs w:val="22"/>
              </w:rPr>
              <w:t>Подписано ЭЦП</w:t>
            </w:r>
          </w:p>
        </w:tc>
        <w:tc>
          <w:tcPr>
            <w:tcW w:w="4820" w:type="dxa"/>
          </w:tcPr>
          <w:p w:rsidR="00BE12A3" w:rsidRDefault="00BE12A3" w:rsidP="00C83F8D">
            <w:pPr>
              <w:jc w:val="both"/>
              <w:rPr>
                <w:b/>
              </w:rPr>
            </w:pPr>
            <w:r w:rsidRPr="004F0647">
              <w:rPr>
                <w:b/>
              </w:rPr>
              <w:t>Поставщик:</w:t>
            </w:r>
          </w:p>
        </w:tc>
      </w:tr>
    </w:tbl>
    <w:p w:rsidR="00BE12A3" w:rsidRDefault="00BE12A3" w:rsidP="00BE12A3">
      <w:pPr>
        <w:spacing w:after="160" w:line="259" w:lineRule="auto"/>
      </w:pPr>
      <w:r>
        <w:br w:type="page"/>
      </w:r>
    </w:p>
    <w:p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rsidR="00BE12A3" w:rsidRPr="00BE1A74" w:rsidRDefault="00BE12A3" w:rsidP="00BE1A74">
      <w:pPr>
        <w:ind w:left="6237"/>
        <w:jc w:val="right"/>
      </w:pPr>
      <w:r w:rsidRPr="00BE1A74">
        <w:t>Приложение № 1 к Контракту</w:t>
      </w:r>
    </w:p>
    <w:p w:rsidR="00BE12A3" w:rsidRPr="000C2BCE" w:rsidRDefault="00BE12A3" w:rsidP="00BE1A74">
      <w:pPr>
        <w:pStyle w:val="a5"/>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_____________</w:t>
      </w:r>
      <w:r w:rsidRPr="00BE1A74">
        <w:rPr>
          <w:rFonts w:ascii="Times New Roman" w:hAnsi="Times New Roman" w:cs="Times New Roman"/>
          <w:sz w:val="24"/>
          <w:szCs w:val="24"/>
        </w:rPr>
        <w:t>г. №</w:t>
      </w:r>
      <w:r w:rsidR="00274489">
        <w:rPr>
          <w:rFonts w:ascii="Times New Roman" w:hAnsi="Times New Roman" w:cs="Times New Roman"/>
          <w:sz w:val="24"/>
          <w:szCs w:val="24"/>
        </w:rPr>
        <w:t xml:space="preserve"> 348</w:t>
      </w:r>
      <w:r w:rsidR="005A78BF">
        <w:rPr>
          <w:rFonts w:ascii="Times New Roman" w:hAnsi="Times New Roman" w:cs="Times New Roman"/>
          <w:sz w:val="24"/>
          <w:szCs w:val="24"/>
        </w:rPr>
        <w:t>/К</w:t>
      </w:r>
      <w:r w:rsidR="00274489">
        <w:rPr>
          <w:rFonts w:ascii="Times New Roman" w:hAnsi="Times New Roman" w:cs="Times New Roman"/>
          <w:sz w:val="24"/>
          <w:szCs w:val="24"/>
        </w:rPr>
        <w:t>П-2026</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4"/>
        <w:tblW w:w="13892" w:type="dxa"/>
        <w:tblInd w:w="-5" w:type="dxa"/>
        <w:tblLayout w:type="fixed"/>
        <w:tblLook w:val="04A0" w:firstRow="1" w:lastRow="0" w:firstColumn="1" w:lastColumn="0" w:noHBand="0" w:noVBand="1"/>
      </w:tblPr>
      <w:tblGrid>
        <w:gridCol w:w="562"/>
        <w:gridCol w:w="3407"/>
        <w:gridCol w:w="2268"/>
        <w:gridCol w:w="1418"/>
        <w:gridCol w:w="2126"/>
        <w:gridCol w:w="1843"/>
        <w:gridCol w:w="2268"/>
      </w:tblGrid>
      <w:tr w:rsidR="00127ACC" w:rsidRPr="004F0647" w:rsidTr="00127ACC">
        <w:tc>
          <w:tcPr>
            <w:tcW w:w="562" w:type="dxa"/>
          </w:tcPr>
          <w:p w:rsidR="00127ACC" w:rsidRPr="00860971" w:rsidRDefault="00127ACC" w:rsidP="00C83F8D">
            <w:pPr>
              <w:jc w:val="center"/>
              <w:rPr>
                <w:b/>
                <w:sz w:val="22"/>
                <w:szCs w:val="22"/>
              </w:rPr>
            </w:pPr>
            <w:r w:rsidRPr="00860971">
              <w:rPr>
                <w:b/>
                <w:sz w:val="22"/>
                <w:szCs w:val="22"/>
              </w:rPr>
              <w:t>№</w:t>
            </w:r>
          </w:p>
          <w:p w:rsidR="00127ACC" w:rsidRPr="00860971" w:rsidRDefault="00127ACC" w:rsidP="00C83F8D">
            <w:pPr>
              <w:jc w:val="center"/>
              <w:rPr>
                <w:b/>
                <w:sz w:val="22"/>
                <w:szCs w:val="22"/>
              </w:rPr>
            </w:pPr>
            <w:r w:rsidRPr="00860971">
              <w:rPr>
                <w:b/>
                <w:sz w:val="22"/>
                <w:szCs w:val="22"/>
              </w:rPr>
              <w:t>п/п</w:t>
            </w:r>
          </w:p>
        </w:tc>
        <w:tc>
          <w:tcPr>
            <w:tcW w:w="3407" w:type="dxa"/>
          </w:tcPr>
          <w:p w:rsidR="00127ACC" w:rsidRPr="00860971" w:rsidRDefault="00127ACC" w:rsidP="00C83F8D">
            <w:pPr>
              <w:jc w:val="center"/>
              <w:rPr>
                <w:b/>
                <w:sz w:val="22"/>
                <w:szCs w:val="22"/>
              </w:rPr>
            </w:pPr>
            <w:r w:rsidRPr="00860971">
              <w:rPr>
                <w:b/>
                <w:sz w:val="22"/>
                <w:szCs w:val="22"/>
              </w:rPr>
              <w:t xml:space="preserve">Наименование </w:t>
            </w:r>
          </w:p>
        </w:tc>
        <w:tc>
          <w:tcPr>
            <w:tcW w:w="2268" w:type="dxa"/>
          </w:tcPr>
          <w:p w:rsidR="00127ACC" w:rsidRPr="00860971" w:rsidRDefault="00127ACC" w:rsidP="00C83F8D">
            <w:pPr>
              <w:jc w:val="center"/>
              <w:rPr>
                <w:b/>
                <w:sz w:val="22"/>
                <w:szCs w:val="22"/>
              </w:rPr>
            </w:pPr>
            <w:r w:rsidRPr="00860971">
              <w:rPr>
                <w:b/>
                <w:sz w:val="22"/>
                <w:szCs w:val="22"/>
              </w:rPr>
              <w:t>Ед.изм.</w:t>
            </w:r>
          </w:p>
        </w:tc>
        <w:tc>
          <w:tcPr>
            <w:tcW w:w="1418" w:type="dxa"/>
          </w:tcPr>
          <w:p w:rsidR="00127ACC" w:rsidRPr="00860971" w:rsidRDefault="00127ACC" w:rsidP="00C83F8D">
            <w:pPr>
              <w:jc w:val="center"/>
              <w:rPr>
                <w:b/>
                <w:sz w:val="22"/>
                <w:szCs w:val="22"/>
              </w:rPr>
            </w:pPr>
            <w:r w:rsidRPr="00860971">
              <w:rPr>
                <w:b/>
                <w:sz w:val="22"/>
                <w:szCs w:val="22"/>
              </w:rPr>
              <w:t>Кол-во</w:t>
            </w:r>
          </w:p>
        </w:tc>
        <w:tc>
          <w:tcPr>
            <w:tcW w:w="2126" w:type="dxa"/>
          </w:tcPr>
          <w:p w:rsidR="00127ACC" w:rsidRPr="00860971" w:rsidRDefault="00127ACC" w:rsidP="00C83F8D">
            <w:pPr>
              <w:jc w:val="center"/>
              <w:rPr>
                <w:b/>
                <w:sz w:val="22"/>
                <w:szCs w:val="22"/>
              </w:rPr>
            </w:pPr>
            <w:r w:rsidRPr="00860971">
              <w:rPr>
                <w:b/>
                <w:sz w:val="22"/>
                <w:szCs w:val="22"/>
              </w:rPr>
              <w:t>Цена за единицу,</w:t>
            </w:r>
          </w:p>
          <w:p w:rsidR="00127ACC" w:rsidRPr="00860971" w:rsidRDefault="00127ACC" w:rsidP="00C83F8D">
            <w:pPr>
              <w:jc w:val="center"/>
              <w:rPr>
                <w:b/>
                <w:sz w:val="22"/>
                <w:szCs w:val="22"/>
              </w:rPr>
            </w:pPr>
            <w:r w:rsidRPr="00860971">
              <w:rPr>
                <w:b/>
                <w:sz w:val="22"/>
                <w:szCs w:val="22"/>
              </w:rPr>
              <w:t>руб.</w:t>
            </w:r>
          </w:p>
        </w:tc>
        <w:tc>
          <w:tcPr>
            <w:tcW w:w="1843" w:type="dxa"/>
          </w:tcPr>
          <w:p w:rsidR="00127ACC" w:rsidRPr="000C2BCE" w:rsidRDefault="00127ACC" w:rsidP="00C83F8D">
            <w:pPr>
              <w:jc w:val="center"/>
              <w:rPr>
                <w:b/>
                <w:sz w:val="22"/>
                <w:szCs w:val="22"/>
              </w:rPr>
            </w:pPr>
            <w:r w:rsidRPr="00860971">
              <w:rPr>
                <w:b/>
                <w:sz w:val="22"/>
                <w:szCs w:val="22"/>
              </w:rPr>
              <w:t>НДС</w:t>
            </w:r>
            <w:r w:rsidRPr="000C2BCE">
              <w:rPr>
                <w:b/>
                <w:sz w:val="22"/>
                <w:szCs w:val="22"/>
              </w:rPr>
              <w:t xml:space="preserve"> %</w:t>
            </w:r>
          </w:p>
        </w:tc>
        <w:tc>
          <w:tcPr>
            <w:tcW w:w="2268" w:type="dxa"/>
          </w:tcPr>
          <w:p w:rsidR="00127ACC" w:rsidRPr="00860971" w:rsidRDefault="00127ACC" w:rsidP="00C83F8D">
            <w:pPr>
              <w:jc w:val="center"/>
              <w:rPr>
                <w:b/>
                <w:sz w:val="22"/>
                <w:szCs w:val="22"/>
              </w:rPr>
            </w:pPr>
            <w:r w:rsidRPr="00860971">
              <w:rPr>
                <w:b/>
                <w:sz w:val="22"/>
                <w:szCs w:val="22"/>
              </w:rPr>
              <w:t>Стоимость,</w:t>
            </w:r>
          </w:p>
          <w:p w:rsidR="00127ACC" w:rsidRPr="00860971" w:rsidRDefault="00127ACC" w:rsidP="00C83F8D">
            <w:pPr>
              <w:jc w:val="center"/>
              <w:rPr>
                <w:b/>
                <w:sz w:val="22"/>
                <w:szCs w:val="22"/>
              </w:rPr>
            </w:pPr>
            <w:r w:rsidRPr="00860971">
              <w:rPr>
                <w:b/>
                <w:sz w:val="22"/>
                <w:szCs w:val="22"/>
              </w:rPr>
              <w:t xml:space="preserve">руб. </w:t>
            </w:r>
          </w:p>
        </w:tc>
      </w:tr>
      <w:tr w:rsidR="00127ACC" w:rsidRPr="004F0647" w:rsidTr="00127ACC">
        <w:tc>
          <w:tcPr>
            <w:tcW w:w="562" w:type="dxa"/>
          </w:tcPr>
          <w:p w:rsidR="00127ACC" w:rsidRPr="00860971" w:rsidRDefault="00127ACC" w:rsidP="00C83F8D">
            <w:pPr>
              <w:rPr>
                <w:sz w:val="22"/>
                <w:szCs w:val="22"/>
              </w:rPr>
            </w:pPr>
            <w:r>
              <w:rPr>
                <w:sz w:val="22"/>
                <w:szCs w:val="22"/>
              </w:rPr>
              <w:t>1</w:t>
            </w:r>
          </w:p>
        </w:tc>
        <w:tc>
          <w:tcPr>
            <w:tcW w:w="3407" w:type="dxa"/>
          </w:tcPr>
          <w:p w:rsidR="00127ACC" w:rsidRPr="00860971" w:rsidRDefault="00B46078" w:rsidP="00C83F8D">
            <w:pPr>
              <w:jc w:val="center"/>
              <w:rPr>
                <w:sz w:val="22"/>
                <w:szCs w:val="22"/>
              </w:rPr>
            </w:pPr>
            <w:r>
              <w:rPr>
                <w:sz w:val="22"/>
                <w:szCs w:val="22"/>
              </w:rPr>
              <w:t>Категорирование помещений</w:t>
            </w:r>
            <w:r w:rsidR="0026552A">
              <w:rPr>
                <w:sz w:val="22"/>
                <w:szCs w:val="22"/>
              </w:rPr>
              <w:t xml:space="preserve"> в соответствии с ГОСТ</w:t>
            </w:r>
          </w:p>
        </w:tc>
        <w:tc>
          <w:tcPr>
            <w:tcW w:w="2268" w:type="dxa"/>
          </w:tcPr>
          <w:p w:rsidR="00127ACC" w:rsidRPr="00860971" w:rsidRDefault="00274489" w:rsidP="00C83F8D">
            <w:pPr>
              <w:jc w:val="center"/>
              <w:rPr>
                <w:sz w:val="22"/>
                <w:szCs w:val="22"/>
              </w:rPr>
            </w:pPr>
            <w:r>
              <w:rPr>
                <w:sz w:val="22"/>
                <w:szCs w:val="22"/>
              </w:rPr>
              <w:t>ш</w:t>
            </w:r>
            <w:r w:rsidR="00127ACC">
              <w:rPr>
                <w:sz w:val="22"/>
                <w:szCs w:val="22"/>
              </w:rPr>
              <w:t>т.</w:t>
            </w:r>
          </w:p>
        </w:tc>
        <w:tc>
          <w:tcPr>
            <w:tcW w:w="1418" w:type="dxa"/>
          </w:tcPr>
          <w:p w:rsidR="00127ACC" w:rsidRPr="00860971" w:rsidRDefault="00274489" w:rsidP="00C83F8D">
            <w:pPr>
              <w:jc w:val="center"/>
              <w:rPr>
                <w:sz w:val="22"/>
                <w:szCs w:val="22"/>
              </w:rPr>
            </w:pPr>
            <w:r>
              <w:rPr>
                <w:sz w:val="22"/>
                <w:szCs w:val="22"/>
              </w:rPr>
              <w:t>1</w:t>
            </w:r>
          </w:p>
        </w:tc>
        <w:tc>
          <w:tcPr>
            <w:tcW w:w="2126" w:type="dxa"/>
          </w:tcPr>
          <w:p w:rsidR="00127ACC" w:rsidRPr="00860971" w:rsidRDefault="00127ACC" w:rsidP="00C83F8D">
            <w:pPr>
              <w:jc w:val="center"/>
              <w:rPr>
                <w:sz w:val="22"/>
                <w:szCs w:val="22"/>
              </w:rPr>
            </w:pPr>
          </w:p>
        </w:tc>
        <w:tc>
          <w:tcPr>
            <w:tcW w:w="1843" w:type="dxa"/>
          </w:tcPr>
          <w:p w:rsidR="00127ACC" w:rsidRPr="00860971" w:rsidRDefault="00127ACC" w:rsidP="00C83F8D">
            <w:pPr>
              <w:jc w:val="center"/>
              <w:rPr>
                <w:sz w:val="22"/>
                <w:szCs w:val="22"/>
              </w:rPr>
            </w:pPr>
          </w:p>
        </w:tc>
        <w:tc>
          <w:tcPr>
            <w:tcW w:w="2268" w:type="dxa"/>
          </w:tcPr>
          <w:p w:rsidR="00127ACC" w:rsidRPr="00860971" w:rsidRDefault="00127ACC" w:rsidP="00C83F8D">
            <w:pPr>
              <w:jc w:val="center"/>
              <w:rPr>
                <w:sz w:val="22"/>
                <w:szCs w:val="22"/>
              </w:rPr>
            </w:pPr>
          </w:p>
        </w:tc>
      </w:tr>
    </w:tbl>
    <w:p w:rsidR="00BE12A3" w:rsidRPr="004F0647" w:rsidRDefault="00BE12A3" w:rsidP="00BE12A3">
      <w:pPr>
        <w:jc w:val="center"/>
        <w:rPr>
          <w:b/>
        </w:rPr>
      </w:pPr>
    </w:p>
    <w:p w:rsidR="001266BC" w:rsidRPr="009B30DC" w:rsidRDefault="001266BC" w:rsidP="001266BC">
      <w:pPr>
        <w:jc w:val="both"/>
      </w:pPr>
      <w:r w:rsidRPr="009B30DC">
        <w:rPr>
          <w:b/>
        </w:rPr>
        <w:t>Итого (цена Контракта)</w:t>
      </w:r>
      <w:r w:rsidRPr="009B30DC">
        <w:t>: ____ рублей _____ копеек</w:t>
      </w:r>
    </w:p>
    <w:p w:rsidR="00BE12A3" w:rsidRPr="00B46078" w:rsidRDefault="00BE12A3" w:rsidP="00BE12A3">
      <w:pPr>
        <w:jc w:val="both"/>
      </w:pPr>
    </w:p>
    <w:tbl>
      <w:tblPr>
        <w:tblStyle w:val="a4"/>
        <w:tblW w:w="5000" w:type="pct"/>
        <w:tblLook w:val="04A0" w:firstRow="1" w:lastRow="0" w:firstColumn="1" w:lastColumn="0" w:noHBand="0" w:noVBand="1"/>
      </w:tblPr>
      <w:tblGrid>
        <w:gridCol w:w="7388"/>
        <w:gridCol w:w="7172"/>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026123">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383CBB" w:rsidP="00026123">
            <w:pPr>
              <w:jc w:val="both"/>
              <w:rPr>
                <w:b/>
              </w:rPr>
            </w:pPr>
            <w:r>
              <w:rPr>
                <w:b/>
              </w:rPr>
              <w:t>Поставщик:</w:t>
            </w:r>
          </w:p>
        </w:tc>
      </w:tr>
    </w:tbl>
    <w:p w:rsidR="00274489" w:rsidRDefault="00274489" w:rsidP="00274489">
      <w:pPr>
        <w:autoSpaceDE w:val="0"/>
        <w:autoSpaceDN w:val="0"/>
        <w:adjustRightInd w:val="0"/>
        <w:jc w:val="both"/>
        <w:rPr>
          <w:sz w:val="22"/>
          <w:szCs w:val="22"/>
        </w:rPr>
      </w:pPr>
      <w:r w:rsidRPr="00274489">
        <w:rPr>
          <w:sz w:val="22"/>
          <w:szCs w:val="22"/>
        </w:rPr>
        <w:t>Директор</w:t>
      </w:r>
    </w:p>
    <w:p w:rsidR="00274489" w:rsidRPr="00274489" w:rsidRDefault="00274489" w:rsidP="00274489">
      <w:pPr>
        <w:autoSpaceDE w:val="0"/>
        <w:autoSpaceDN w:val="0"/>
        <w:adjustRightInd w:val="0"/>
        <w:jc w:val="both"/>
        <w:rPr>
          <w:sz w:val="22"/>
          <w:szCs w:val="22"/>
        </w:rPr>
      </w:pPr>
    </w:p>
    <w:p w:rsidR="00274489" w:rsidRPr="00274489" w:rsidRDefault="00274489" w:rsidP="00274489">
      <w:pPr>
        <w:autoSpaceDE w:val="0"/>
        <w:autoSpaceDN w:val="0"/>
        <w:adjustRightInd w:val="0"/>
        <w:jc w:val="both"/>
        <w:rPr>
          <w:sz w:val="22"/>
          <w:szCs w:val="22"/>
        </w:rPr>
      </w:pPr>
      <w:r w:rsidRPr="00274489">
        <w:rPr>
          <w:sz w:val="22"/>
          <w:szCs w:val="22"/>
        </w:rPr>
        <w:t>Васильева В.Н.</w:t>
      </w:r>
    </w:p>
    <w:p w:rsidR="00383CBB" w:rsidRPr="00383CBB" w:rsidRDefault="00274489" w:rsidP="00274489">
      <w:pPr>
        <w:autoSpaceDE w:val="0"/>
        <w:autoSpaceDN w:val="0"/>
        <w:adjustRightInd w:val="0"/>
        <w:jc w:val="both"/>
        <w:rPr>
          <w:rFonts w:eastAsia="Calibri"/>
          <w:lang w:eastAsia="en-US"/>
        </w:rPr>
      </w:pPr>
      <w:r w:rsidRPr="00274489">
        <w:rPr>
          <w:sz w:val="22"/>
          <w:szCs w:val="22"/>
        </w:rPr>
        <w:t>Подписано ЭЦП</w:t>
      </w:r>
    </w:p>
    <w:p w:rsidR="00BE1A74" w:rsidRPr="0093551B" w:rsidRDefault="00BE1A74" w:rsidP="00BE12A3">
      <w:pPr>
        <w:jc w:val="both"/>
      </w:pPr>
    </w:p>
    <w:p w:rsidR="00BE12A3" w:rsidRPr="0093551B" w:rsidRDefault="00BE12A3" w:rsidP="00BE12A3">
      <w:pPr>
        <w:spacing w:after="160" w:line="259" w:lineRule="auto"/>
      </w:pPr>
      <w:r w:rsidRPr="0093551B">
        <w:br w:type="page"/>
      </w:r>
    </w:p>
    <w:p w:rsidR="00C55E72" w:rsidRPr="0093551B" w:rsidRDefault="00C55E72" w:rsidP="00BE12A3">
      <w:pPr>
        <w:jc w:val="right"/>
        <w:sectPr w:rsidR="00C55E72" w:rsidRPr="0093551B" w:rsidSect="00C55E72">
          <w:pgSz w:w="16838" w:h="11906" w:orient="landscape"/>
          <w:pgMar w:top="1701" w:right="1134" w:bottom="851" w:left="1134" w:header="709" w:footer="709" w:gutter="0"/>
          <w:cols w:space="708"/>
          <w:docGrid w:linePitch="360"/>
        </w:sectPr>
      </w:pPr>
    </w:p>
    <w:p w:rsidR="00BE12A3" w:rsidRPr="005A78BF" w:rsidRDefault="00BE12A3" w:rsidP="00BE12A3">
      <w:pPr>
        <w:jc w:val="right"/>
      </w:pPr>
      <w:r w:rsidRPr="005A78BF">
        <w:t>Приложение № 2 к Контракту</w:t>
      </w:r>
    </w:p>
    <w:p w:rsidR="00BE12A3" w:rsidRPr="005A78BF" w:rsidRDefault="00BE12A3" w:rsidP="00BE12A3">
      <w:pPr>
        <w:pStyle w:val="a5"/>
        <w:ind w:left="-426" w:firstLine="142"/>
        <w:jc w:val="right"/>
        <w:rPr>
          <w:rFonts w:ascii="Times New Roman" w:hAnsi="Times New Roman" w:cs="Times New Roman"/>
          <w:sz w:val="24"/>
          <w:szCs w:val="24"/>
        </w:rPr>
      </w:pPr>
      <w:r w:rsidRPr="005A78BF">
        <w:rPr>
          <w:rFonts w:ascii="Times New Roman" w:hAnsi="Times New Roman" w:cs="Times New Roman"/>
        </w:rPr>
        <w:t xml:space="preserve"> </w:t>
      </w:r>
      <w:r w:rsidR="00274F4C" w:rsidRPr="005A78BF">
        <w:rPr>
          <w:rFonts w:ascii="Times New Roman" w:hAnsi="Times New Roman" w:cs="Times New Roman"/>
        </w:rPr>
        <w:t xml:space="preserve">от «___»_____________г. </w:t>
      </w:r>
      <w:r w:rsidR="008E361C" w:rsidRPr="005A78BF">
        <w:rPr>
          <w:rFonts w:ascii="Times New Roman" w:hAnsi="Times New Roman" w:cs="Times New Roman"/>
        </w:rPr>
        <w:t xml:space="preserve"> </w:t>
      </w:r>
      <w:r w:rsidRPr="005A78BF">
        <w:rPr>
          <w:rFonts w:ascii="Times New Roman" w:hAnsi="Times New Roman" w:cs="Times New Roman"/>
          <w:sz w:val="24"/>
          <w:szCs w:val="24"/>
        </w:rPr>
        <w:t>№</w:t>
      </w:r>
      <w:r w:rsidRPr="005A78BF">
        <w:rPr>
          <w:rFonts w:ascii="Times New Roman" w:hAnsi="Times New Roman" w:cs="Times New Roman"/>
        </w:rPr>
        <w:t xml:space="preserve"> </w:t>
      </w:r>
      <w:r w:rsidR="008E6455">
        <w:rPr>
          <w:rFonts w:ascii="Times New Roman" w:hAnsi="Times New Roman" w:cs="Times New Roman"/>
        </w:rPr>
        <w:t>348</w:t>
      </w:r>
      <w:r w:rsidR="005A78BF" w:rsidRPr="005A78BF">
        <w:rPr>
          <w:rFonts w:ascii="Times New Roman" w:hAnsi="Times New Roman" w:cs="Times New Roman"/>
        </w:rPr>
        <w:t>/К</w:t>
      </w:r>
      <w:r w:rsidR="008E6455">
        <w:rPr>
          <w:rFonts w:ascii="Times New Roman" w:hAnsi="Times New Roman" w:cs="Times New Roman"/>
        </w:rPr>
        <w:t>П-2026</w:t>
      </w:r>
    </w:p>
    <w:p w:rsidR="00BE12A3" w:rsidRPr="001266BC" w:rsidRDefault="00BE12A3" w:rsidP="00BE12A3">
      <w:pPr>
        <w:jc w:val="right"/>
      </w:pPr>
    </w:p>
    <w:p w:rsidR="00BE12A3" w:rsidRDefault="00BE12A3" w:rsidP="00BE12A3">
      <w:pPr>
        <w:jc w:val="center"/>
        <w:rPr>
          <w:b/>
        </w:rPr>
      </w:pPr>
      <w:r w:rsidRPr="004F0647">
        <w:rPr>
          <w:b/>
        </w:rPr>
        <w:t>Техническое задание</w:t>
      </w:r>
    </w:p>
    <w:p w:rsidR="008E6455" w:rsidRPr="004F0647" w:rsidRDefault="008E6455" w:rsidP="00BE12A3">
      <w:pPr>
        <w:jc w:val="center"/>
        <w:rPr>
          <w:b/>
        </w:rPr>
      </w:pPr>
    </w:p>
    <w:p w:rsidR="008E6455" w:rsidRPr="00C64000" w:rsidRDefault="008E6455" w:rsidP="008E6455">
      <w:r>
        <w:t>1. Адрес оказания услуг</w:t>
      </w:r>
      <w:r w:rsidRPr="00C64000">
        <w:t xml:space="preserve">: </w:t>
      </w:r>
      <w:r>
        <w:t>192177, Санкт-Петербург, пр. Шлиссельбургский, д. 43, лит. А</w:t>
      </w:r>
    </w:p>
    <w:p w:rsidR="008E6455" w:rsidRPr="004F0647" w:rsidRDefault="00274489" w:rsidP="008E6455">
      <w:r>
        <w:t>2</w:t>
      </w:r>
      <w:r w:rsidR="008E6455" w:rsidRPr="004F0647">
        <w:t xml:space="preserve">. </w:t>
      </w:r>
      <w:r w:rsidR="008E6455">
        <w:t>Сопроводительные документы:</w:t>
      </w:r>
      <w:r w:rsidR="008E6455" w:rsidRPr="0046242D">
        <w:t xml:space="preserve"> </w:t>
      </w:r>
      <w:r w:rsidR="008E6455">
        <w:t>Счет, Акт</w:t>
      </w:r>
      <w:r w:rsidR="008E6455" w:rsidRPr="002F5E7B">
        <w:t xml:space="preserve"> сдачи-приемки оказанных услуг</w:t>
      </w:r>
      <w:r w:rsidR="008E6455">
        <w:t>.</w:t>
      </w:r>
    </w:p>
    <w:p w:rsidR="008E6455" w:rsidRPr="004F0647" w:rsidRDefault="00274489" w:rsidP="008E6455">
      <w:r>
        <w:t>3</w:t>
      </w:r>
      <w:r w:rsidR="008E6455">
        <w:t>. Срок оказания услуг</w:t>
      </w:r>
      <w:r w:rsidR="008E6455" w:rsidRPr="00794920">
        <w:t>:</w:t>
      </w:r>
      <w:r w:rsidR="008E6455">
        <w:t xml:space="preserve"> </w:t>
      </w:r>
      <w:r>
        <w:t xml:space="preserve">в течение 10 (рабочих) дней </w:t>
      </w:r>
      <w:r w:rsidR="009B367C">
        <w:t xml:space="preserve">с момента подписания </w:t>
      </w:r>
      <w:r>
        <w:t>контракта.</w:t>
      </w:r>
    </w:p>
    <w:p w:rsidR="0093551B" w:rsidRPr="00127ACC" w:rsidRDefault="00274489" w:rsidP="00274489">
      <w:pPr>
        <w:jc w:val="both"/>
      </w:pPr>
      <w:r>
        <w:t>4.</w:t>
      </w:r>
      <w:r w:rsidR="0093551B">
        <w:t xml:space="preserve"> </w:t>
      </w:r>
      <w:r w:rsidR="00BE12A3" w:rsidRPr="0093551B">
        <w:t xml:space="preserve">Требования к </w:t>
      </w:r>
      <w:r w:rsidR="00B46C92" w:rsidRPr="0093551B">
        <w:t>оказываемым услугам</w:t>
      </w:r>
      <w:r w:rsidR="00BE12A3" w:rsidRPr="0093551B">
        <w:t>:</w:t>
      </w:r>
      <w:r w:rsidR="00146D70" w:rsidRPr="0093551B">
        <w:t xml:space="preserve"> </w:t>
      </w:r>
    </w:p>
    <w:p w:rsidR="0093551B" w:rsidRPr="003F5D31" w:rsidRDefault="00274489" w:rsidP="00274489">
      <w:pPr>
        <w:ind w:right="34"/>
        <w:jc w:val="both"/>
        <w:rPr>
          <w:bCs/>
          <w:kern w:val="32"/>
        </w:rPr>
      </w:pPr>
      <w:r>
        <w:rPr>
          <w:bCs/>
          <w:kern w:val="32"/>
        </w:rPr>
        <w:t>4</w:t>
      </w:r>
      <w:r w:rsidR="0093551B" w:rsidRPr="003F5D31">
        <w:rPr>
          <w:bCs/>
          <w:kern w:val="32"/>
        </w:rPr>
        <w:t xml:space="preserve">.1. </w:t>
      </w:r>
      <w:r>
        <w:rPr>
          <w:bCs/>
          <w:kern w:val="32"/>
        </w:rPr>
        <w:t>Поставщиком</w:t>
      </w:r>
      <w:r w:rsidR="0093551B" w:rsidRPr="003F5D31">
        <w:rPr>
          <w:bCs/>
          <w:kern w:val="32"/>
        </w:rPr>
        <w:t xml:space="preserve"> производятся следующие обязательные действия: </w:t>
      </w:r>
    </w:p>
    <w:p w:rsidR="0093551B" w:rsidRPr="003F5D31" w:rsidRDefault="0093551B" w:rsidP="0093551B">
      <w:pPr>
        <w:pStyle w:val="a5"/>
        <w:ind w:left="158" w:right="34"/>
        <w:jc w:val="both"/>
        <w:rPr>
          <w:rFonts w:ascii="Times New Roman" w:eastAsia="Times New Roman" w:hAnsi="Times New Roman" w:cs="Times New Roman"/>
          <w:bCs/>
          <w:kern w:val="32"/>
          <w:sz w:val="24"/>
          <w:szCs w:val="24"/>
          <w:lang w:eastAsia="ru-RU"/>
        </w:rPr>
      </w:pPr>
      <w:r w:rsidRPr="003F5D31">
        <w:rPr>
          <w:rFonts w:ascii="Times New Roman" w:eastAsia="Times New Roman" w:hAnsi="Times New Roman" w:cs="Times New Roman"/>
          <w:bCs/>
          <w:kern w:val="32"/>
          <w:sz w:val="24"/>
          <w:szCs w:val="24"/>
          <w:lang w:eastAsia="ru-RU"/>
        </w:rPr>
        <w:t>- выездное обследование объекта защиты и сбор информации для оказания услуг по проведению расчета в соответствии с описанием объекта закупки;</w:t>
      </w:r>
    </w:p>
    <w:p w:rsidR="0093551B" w:rsidRPr="003F5D31" w:rsidRDefault="0093551B" w:rsidP="0093551B">
      <w:pPr>
        <w:pStyle w:val="a5"/>
        <w:ind w:left="158" w:right="34"/>
        <w:jc w:val="both"/>
        <w:rPr>
          <w:rFonts w:ascii="Times New Roman" w:eastAsia="Times New Roman" w:hAnsi="Times New Roman" w:cs="Times New Roman"/>
          <w:bCs/>
          <w:kern w:val="32"/>
          <w:sz w:val="24"/>
          <w:szCs w:val="24"/>
          <w:lang w:eastAsia="ru-RU"/>
        </w:rPr>
      </w:pPr>
      <w:r w:rsidRPr="003F5D31">
        <w:rPr>
          <w:rFonts w:ascii="Times New Roman" w:eastAsia="Times New Roman" w:hAnsi="Times New Roman" w:cs="Times New Roman"/>
          <w:bCs/>
          <w:kern w:val="32"/>
          <w:sz w:val="24"/>
          <w:szCs w:val="24"/>
          <w:lang w:eastAsia="ru-RU"/>
        </w:rPr>
        <w:t>- анализ пожароопасных свойств веществ и материалов, хранящихся в помещениях;</w:t>
      </w:r>
    </w:p>
    <w:p w:rsidR="0093551B" w:rsidRPr="003F5D31" w:rsidRDefault="0093551B" w:rsidP="0093551B">
      <w:pPr>
        <w:pStyle w:val="a5"/>
        <w:ind w:left="158" w:right="34"/>
        <w:jc w:val="both"/>
        <w:rPr>
          <w:rFonts w:ascii="Times New Roman" w:eastAsia="Times New Roman" w:hAnsi="Times New Roman" w:cs="Times New Roman"/>
          <w:bCs/>
          <w:kern w:val="32"/>
          <w:sz w:val="24"/>
          <w:szCs w:val="24"/>
          <w:lang w:eastAsia="ru-RU"/>
        </w:rPr>
      </w:pPr>
      <w:r w:rsidRPr="003F5D31">
        <w:rPr>
          <w:rFonts w:ascii="Times New Roman" w:eastAsia="Times New Roman" w:hAnsi="Times New Roman" w:cs="Times New Roman"/>
          <w:bCs/>
          <w:kern w:val="32"/>
          <w:sz w:val="24"/>
          <w:szCs w:val="24"/>
          <w:lang w:eastAsia="ru-RU"/>
        </w:rPr>
        <w:t>- определение категорий помещений путем последовательной проверки принадлежности помещения к категориям от наиболее опасной (А) к наименее опасной (Д);</w:t>
      </w:r>
    </w:p>
    <w:p w:rsidR="0093551B" w:rsidRPr="003F5D31" w:rsidRDefault="0093551B" w:rsidP="0093551B">
      <w:pPr>
        <w:pStyle w:val="a5"/>
        <w:ind w:left="158" w:right="34"/>
        <w:jc w:val="both"/>
        <w:rPr>
          <w:rFonts w:ascii="Times New Roman" w:eastAsia="Times New Roman" w:hAnsi="Times New Roman" w:cs="Times New Roman"/>
          <w:bCs/>
          <w:kern w:val="32"/>
          <w:sz w:val="24"/>
          <w:szCs w:val="24"/>
          <w:lang w:eastAsia="ru-RU"/>
        </w:rPr>
      </w:pPr>
      <w:r w:rsidRPr="003F5D31">
        <w:rPr>
          <w:rFonts w:ascii="Times New Roman" w:eastAsia="Times New Roman" w:hAnsi="Times New Roman" w:cs="Times New Roman"/>
          <w:bCs/>
          <w:kern w:val="32"/>
          <w:sz w:val="24"/>
          <w:szCs w:val="24"/>
          <w:lang w:eastAsia="ru-RU"/>
        </w:rPr>
        <w:t>- выполнение расчетов в соответствии с методикой, установленной СП 12.13130.2009 «Определение категорий помещений, зданий и наружных установок по взрывопожарной и пожарной опасности»;</w:t>
      </w:r>
    </w:p>
    <w:p w:rsidR="0093551B" w:rsidRPr="003F5D31" w:rsidRDefault="0093551B" w:rsidP="0093551B">
      <w:pPr>
        <w:pStyle w:val="a5"/>
        <w:ind w:left="158" w:right="34"/>
        <w:jc w:val="both"/>
        <w:rPr>
          <w:rFonts w:ascii="Times New Roman" w:eastAsia="Times New Roman" w:hAnsi="Times New Roman" w:cs="Times New Roman"/>
          <w:bCs/>
          <w:kern w:val="32"/>
          <w:sz w:val="24"/>
          <w:szCs w:val="24"/>
          <w:lang w:eastAsia="ru-RU"/>
        </w:rPr>
      </w:pPr>
      <w:r w:rsidRPr="003F5D31">
        <w:rPr>
          <w:rFonts w:ascii="Times New Roman" w:eastAsia="Times New Roman" w:hAnsi="Times New Roman" w:cs="Times New Roman"/>
          <w:bCs/>
          <w:kern w:val="32"/>
          <w:sz w:val="24"/>
          <w:szCs w:val="24"/>
          <w:lang w:eastAsia="ru-RU"/>
        </w:rPr>
        <w:t>- подготовка и предоставление Заказчику технических заключений на каждое помещение по результатам выполненных расчетов.</w:t>
      </w:r>
    </w:p>
    <w:p w:rsidR="003F5D31" w:rsidRDefault="0093551B" w:rsidP="003F5D31">
      <w:pPr>
        <w:pStyle w:val="a5"/>
        <w:ind w:left="158" w:right="34"/>
        <w:jc w:val="both"/>
        <w:rPr>
          <w:rFonts w:ascii="Times New Roman" w:eastAsia="Times New Roman" w:hAnsi="Times New Roman" w:cs="Times New Roman"/>
          <w:bCs/>
          <w:kern w:val="32"/>
          <w:sz w:val="24"/>
          <w:szCs w:val="24"/>
          <w:lang w:eastAsia="ru-RU"/>
        </w:rPr>
      </w:pPr>
      <w:r w:rsidRPr="003F5D31">
        <w:rPr>
          <w:rFonts w:ascii="Times New Roman" w:eastAsia="Times New Roman" w:hAnsi="Times New Roman" w:cs="Times New Roman"/>
          <w:bCs/>
          <w:kern w:val="32"/>
          <w:sz w:val="24"/>
          <w:szCs w:val="24"/>
          <w:lang w:eastAsia="ru-RU"/>
        </w:rPr>
        <w:t>- предоставление Заказчику заполненных знаков «Категория Класс помещения» для каждого помещения, выполненных в соответствии с ГОСТ 12.4.026-2015 Система стандартов безопасности труда (ССБТ). Цвета сигнальные, знаки безопасности и разметка сигнальная. Назначение и правила применения. Общие технические требования и характеристики. Методы испытаний (с Поправкой) и НПБ 160-97 Цвета сигнальные. Знаки пожарной безопасности. Виды, размеры, общие технические требования.</w:t>
      </w:r>
    </w:p>
    <w:p w:rsidR="0093551B" w:rsidRPr="00274489" w:rsidRDefault="00274489" w:rsidP="00274489">
      <w:pPr>
        <w:ind w:right="34"/>
        <w:jc w:val="both"/>
        <w:rPr>
          <w:bCs/>
          <w:kern w:val="32"/>
        </w:rPr>
      </w:pPr>
      <w:r>
        <w:rPr>
          <w:bCs/>
          <w:kern w:val="32"/>
        </w:rPr>
        <w:t>4</w:t>
      </w:r>
      <w:r w:rsidR="0093551B" w:rsidRPr="00274489">
        <w:rPr>
          <w:bCs/>
          <w:kern w:val="32"/>
        </w:rPr>
        <w:t>.2. Сбор данных, необходимых для проведения расчета включает в себя:</w:t>
      </w:r>
    </w:p>
    <w:p w:rsidR="0093551B" w:rsidRPr="003F5D31" w:rsidRDefault="0093551B" w:rsidP="0093551B">
      <w:pPr>
        <w:pStyle w:val="a5"/>
        <w:ind w:left="158" w:right="34"/>
        <w:jc w:val="both"/>
        <w:rPr>
          <w:rFonts w:ascii="Times New Roman" w:eastAsia="Times New Roman" w:hAnsi="Times New Roman" w:cs="Times New Roman"/>
          <w:bCs/>
          <w:kern w:val="32"/>
          <w:sz w:val="24"/>
          <w:szCs w:val="24"/>
          <w:lang w:eastAsia="ru-RU"/>
        </w:rPr>
      </w:pPr>
      <w:r w:rsidRPr="003F5D31">
        <w:rPr>
          <w:rFonts w:ascii="Times New Roman" w:eastAsia="Times New Roman" w:hAnsi="Times New Roman" w:cs="Times New Roman"/>
          <w:bCs/>
          <w:kern w:val="32"/>
          <w:sz w:val="24"/>
          <w:szCs w:val="24"/>
          <w:lang w:eastAsia="ru-RU"/>
        </w:rPr>
        <w:t>- площадь помещений;</w:t>
      </w:r>
    </w:p>
    <w:p w:rsidR="0093551B" w:rsidRPr="003F5D31" w:rsidRDefault="0093551B" w:rsidP="0093551B">
      <w:pPr>
        <w:pStyle w:val="a5"/>
        <w:ind w:left="158" w:right="34"/>
        <w:jc w:val="both"/>
        <w:rPr>
          <w:rFonts w:ascii="Times New Roman" w:eastAsia="Times New Roman" w:hAnsi="Times New Roman" w:cs="Times New Roman"/>
          <w:bCs/>
          <w:kern w:val="32"/>
          <w:sz w:val="24"/>
          <w:szCs w:val="24"/>
          <w:lang w:eastAsia="ru-RU"/>
        </w:rPr>
      </w:pPr>
      <w:r w:rsidRPr="003F5D31">
        <w:rPr>
          <w:rFonts w:ascii="Times New Roman" w:eastAsia="Times New Roman" w:hAnsi="Times New Roman" w:cs="Times New Roman"/>
          <w:bCs/>
          <w:kern w:val="32"/>
          <w:sz w:val="24"/>
          <w:szCs w:val="24"/>
          <w:lang w:eastAsia="ru-RU"/>
        </w:rPr>
        <w:t>- высота помещений;</w:t>
      </w:r>
    </w:p>
    <w:p w:rsidR="0093551B" w:rsidRPr="003F5D31" w:rsidRDefault="0093551B" w:rsidP="0093551B">
      <w:pPr>
        <w:pStyle w:val="a5"/>
        <w:ind w:left="158" w:right="34"/>
        <w:jc w:val="both"/>
        <w:rPr>
          <w:rFonts w:ascii="Times New Roman" w:eastAsia="Times New Roman" w:hAnsi="Times New Roman" w:cs="Times New Roman"/>
          <w:bCs/>
          <w:kern w:val="32"/>
          <w:sz w:val="24"/>
          <w:szCs w:val="24"/>
          <w:lang w:eastAsia="ru-RU"/>
        </w:rPr>
      </w:pPr>
      <w:r w:rsidRPr="003F5D31">
        <w:rPr>
          <w:rFonts w:ascii="Times New Roman" w:eastAsia="Times New Roman" w:hAnsi="Times New Roman" w:cs="Times New Roman"/>
          <w:bCs/>
          <w:kern w:val="32"/>
          <w:sz w:val="24"/>
          <w:szCs w:val="24"/>
          <w:lang w:eastAsia="ru-RU"/>
        </w:rPr>
        <w:t>- вид, количество и площадь размещения горючих веществ и материалов;</w:t>
      </w:r>
    </w:p>
    <w:p w:rsidR="00E331CF" w:rsidRPr="008B5837" w:rsidRDefault="0093551B" w:rsidP="00F61732">
      <w:pPr>
        <w:pStyle w:val="a5"/>
        <w:ind w:left="158" w:right="34"/>
        <w:jc w:val="both"/>
      </w:pPr>
      <w:r w:rsidRPr="003F5D31">
        <w:rPr>
          <w:rFonts w:ascii="Times New Roman" w:eastAsia="Times New Roman" w:hAnsi="Times New Roman" w:cs="Times New Roman"/>
          <w:bCs/>
          <w:kern w:val="32"/>
          <w:sz w:val="24"/>
          <w:szCs w:val="24"/>
          <w:lang w:eastAsia="ru-RU"/>
        </w:rPr>
        <w:t>- высота складирования.</w:t>
      </w:r>
      <w:r w:rsidR="00F61732">
        <w:rPr>
          <w:rFonts w:ascii="Times New Roman" w:eastAsia="Times New Roman" w:hAnsi="Times New Roman" w:cs="Times New Roman"/>
          <w:bCs/>
          <w:kern w:val="32"/>
          <w:sz w:val="24"/>
          <w:szCs w:val="24"/>
          <w:lang w:eastAsia="ru-RU"/>
        </w:rPr>
        <w:tab/>
      </w:r>
    </w:p>
    <w:p w:rsidR="00BE12A3" w:rsidRDefault="00BE12A3" w:rsidP="00BE12A3">
      <w:r>
        <w:t>5. Порядок приемки:</w:t>
      </w:r>
      <w:r w:rsidRPr="0046242D">
        <w:t xml:space="preserve"> </w:t>
      </w:r>
    </w:p>
    <w:p w:rsidR="00E071DC" w:rsidRPr="00840CD9" w:rsidRDefault="00032F26" w:rsidP="00274489">
      <w:pPr>
        <w:pStyle w:val="a5"/>
        <w:ind w:left="0"/>
        <w:jc w:val="both"/>
        <w:rPr>
          <w:rFonts w:ascii="Times New Roman" w:hAnsi="Times New Roman" w:cs="Times New Roman"/>
          <w:sz w:val="24"/>
          <w:szCs w:val="24"/>
        </w:rPr>
      </w:pPr>
      <w:r w:rsidRPr="00840CD9">
        <w:rPr>
          <w:rFonts w:ascii="Times New Roman" w:hAnsi="Times New Roman" w:cs="Times New Roman"/>
          <w:sz w:val="24"/>
          <w:szCs w:val="24"/>
        </w:rPr>
        <w:t>5</w:t>
      </w:r>
      <w:r w:rsidR="00E071DC" w:rsidRPr="00840CD9">
        <w:rPr>
          <w:rFonts w:ascii="Times New Roman" w:hAnsi="Times New Roman" w:cs="Times New Roman"/>
          <w:sz w:val="24"/>
          <w:szCs w:val="24"/>
        </w:rPr>
        <w:t xml:space="preserve">.1. Приемку оказанных Услуг осуществляет ответственное лицо Заказчика, которое осуществляет контроль за надлежащим выполнением условий Контракта и подписывает акт приемки оказанных услуг. </w:t>
      </w:r>
    </w:p>
    <w:p w:rsidR="00E071DC" w:rsidRPr="00840CD9" w:rsidRDefault="00E071DC" w:rsidP="00E071DC">
      <w:pPr>
        <w:pStyle w:val="a5"/>
        <w:ind w:left="0" w:firstLine="709"/>
        <w:jc w:val="both"/>
        <w:rPr>
          <w:rFonts w:ascii="Times New Roman" w:hAnsi="Times New Roman" w:cs="Times New Roman"/>
          <w:sz w:val="24"/>
          <w:szCs w:val="24"/>
        </w:rPr>
      </w:pPr>
      <w:r w:rsidRPr="00840CD9">
        <w:rPr>
          <w:rFonts w:ascii="Times New Roman" w:hAnsi="Times New Roman" w:cs="Times New Roman"/>
          <w:sz w:val="24"/>
          <w:szCs w:val="24"/>
        </w:rPr>
        <w:t>Для приемки оказанных Услуг Заказчик вправе создать приемочную комиссию, которая состоит не менее чем из пяти человек.</w:t>
      </w:r>
    </w:p>
    <w:p w:rsidR="00E071DC" w:rsidRPr="00840CD9" w:rsidRDefault="00E071DC" w:rsidP="00E071DC">
      <w:pPr>
        <w:pStyle w:val="a5"/>
        <w:ind w:left="0" w:firstLine="709"/>
        <w:jc w:val="both"/>
        <w:rPr>
          <w:rFonts w:ascii="Times New Roman" w:hAnsi="Times New Roman" w:cs="Times New Roman"/>
          <w:sz w:val="24"/>
          <w:szCs w:val="24"/>
        </w:rPr>
      </w:pPr>
      <w:r w:rsidRPr="00840CD9">
        <w:rPr>
          <w:rFonts w:ascii="Times New Roman" w:hAnsi="Times New Roman" w:cs="Times New Roman"/>
          <w:sz w:val="24"/>
          <w:szCs w:val="24"/>
        </w:rPr>
        <w:t xml:space="preserve">Ответственное лицо Заказчика или приемочная комиссия в течение 10 рабочих дней со дня оказания Услуг, </w:t>
      </w:r>
      <w:r w:rsidR="00274489">
        <w:rPr>
          <w:rFonts w:ascii="Times New Roman" w:hAnsi="Times New Roman" w:cs="Times New Roman"/>
          <w:sz w:val="24"/>
          <w:szCs w:val="24"/>
        </w:rPr>
        <w:t xml:space="preserve">вправе </w:t>
      </w:r>
      <w:r w:rsidRPr="00840CD9">
        <w:rPr>
          <w:rFonts w:ascii="Times New Roman" w:hAnsi="Times New Roman" w:cs="Times New Roman"/>
          <w:sz w:val="24"/>
          <w:szCs w:val="24"/>
        </w:rPr>
        <w:t>проводит</w:t>
      </w:r>
      <w:r w:rsidR="00274489">
        <w:rPr>
          <w:rFonts w:ascii="Times New Roman" w:hAnsi="Times New Roman" w:cs="Times New Roman"/>
          <w:sz w:val="24"/>
          <w:szCs w:val="24"/>
        </w:rPr>
        <w:t>ь</w:t>
      </w:r>
      <w:r w:rsidRPr="00840CD9">
        <w:rPr>
          <w:rFonts w:ascii="Times New Roman" w:hAnsi="Times New Roman" w:cs="Times New Roman"/>
          <w:sz w:val="24"/>
          <w:szCs w:val="24"/>
        </w:rPr>
        <w:t xml:space="preserve"> экспертизу на предмет соответствия оказанных Услуг условиям Контракта. </w:t>
      </w:r>
    </w:p>
    <w:p w:rsidR="00E071DC" w:rsidRPr="00840CD9" w:rsidRDefault="00E071DC" w:rsidP="00E071DC">
      <w:pPr>
        <w:pStyle w:val="a5"/>
        <w:ind w:left="0" w:firstLine="709"/>
        <w:jc w:val="both"/>
        <w:rPr>
          <w:rFonts w:ascii="Times New Roman" w:hAnsi="Times New Roman" w:cs="Times New Roman"/>
          <w:sz w:val="24"/>
          <w:szCs w:val="24"/>
        </w:rPr>
      </w:pPr>
      <w:r w:rsidRPr="00840CD9">
        <w:rPr>
          <w:rFonts w:ascii="Times New Roman" w:hAnsi="Times New Roman" w:cs="Times New Roman"/>
          <w:sz w:val="24"/>
          <w:szCs w:val="24"/>
        </w:rPr>
        <w:t>Экспертиза результатов оказанных Услуг может проводиться Заказчиком своими силами или с привлечением экспертов, экспертных организаций.</w:t>
      </w:r>
    </w:p>
    <w:p w:rsidR="00E071DC" w:rsidRPr="00840CD9" w:rsidRDefault="00E071DC" w:rsidP="00E071DC">
      <w:pPr>
        <w:pStyle w:val="a5"/>
        <w:ind w:left="0" w:firstLine="709"/>
        <w:jc w:val="both"/>
        <w:rPr>
          <w:rFonts w:ascii="Times New Roman" w:hAnsi="Times New Roman" w:cs="Times New Roman"/>
          <w:sz w:val="24"/>
          <w:szCs w:val="24"/>
        </w:rPr>
      </w:pPr>
      <w:r w:rsidRPr="00840CD9">
        <w:rPr>
          <w:rFonts w:ascii="Times New Roman" w:hAnsi="Times New Roman" w:cs="Times New Roman"/>
          <w:sz w:val="24"/>
          <w:szCs w:val="24"/>
        </w:rPr>
        <w:t>Результаты экспертизы оформляются в виде экспертного заключения, которое подписывается Заказчиком (в случае создания приемочной комиссии подписывается всеми членами приемочной комиссии и утверждается Заказчиком).</w:t>
      </w:r>
    </w:p>
    <w:p w:rsidR="00E071DC" w:rsidRPr="00840CD9" w:rsidRDefault="00032F26" w:rsidP="00274489">
      <w:pPr>
        <w:pStyle w:val="a5"/>
        <w:ind w:left="0"/>
        <w:jc w:val="both"/>
        <w:rPr>
          <w:rFonts w:ascii="Times New Roman" w:hAnsi="Times New Roman" w:cs="Times New Roman"/>
          <w:sz w:val="24"/>
          <w:szCs w:val="24"/>
        </w:rPr>
      </w:pPr>
      <w:r w:rsidRPr="00840CD9">
        <w:rPr>
          <w:rFonts w:ascii="Times New Roman" w:hAnsi="Times New Roman" w:cs="Times New Roman"/>
          <w:sz w:val="24"/>
          <w:szCs w:val="24"/>
        </w:rPr>
        <w:t>5.2</w:t>
      </w:r>
      <w:r w:rsidR="00E071DC" w:rsidRPr="00840CD9">
        <w:rPr>
          <w:rFonts w:ascii="Times New Roman" w:hAnsi="Times New Roman" w:cs="Times New Roman"/>
          <w:sz w:val="24"/>
          <w:szCs w:val="24"/>
        </w:rPr>
        <w:t>. В случае получения мотивированного отказа от подписания документа о приемке Исполнитель обязан устранить все обнаруженные недостатки своими силами и за свой счет в срок, установленный Заказчиком в мотивированном отказе.</w:t>
      </w:r>
    </w:p>
    <w:p w:rsidR="00E071DC" w:rsidRPr="00840CD9" w:rsidRDefault="00032F26" w:rsidP="00274489">
      <w:pPr>
        <w:pStyle w:val="a5"/>
        <w:ind w:left="0"/>
        <w:jc w:val="both"/>
        <w:rPr>
          <w:rFonts w:ascii="Times New Roman" w:hAnsi="Times New Roman" w:cs="Times New Roman"/>
          <w:bCs/>
          <w:spacing w:val="-1"/>
          <w:sz w:val="24"/>
          <w:szCs w:val="24"/>
        </w:rPr>
      </w:pPr>
      <w:r w:rsidRPr="00840CD9">
        <w:rPr>
          <w:rFonts w:ascii="Times New Roman" w:hAnsi="Times New Roman" w:cs="Times New Roman"/>
          <w:bCs/>
          <w:spacing w:val="-1"/>
          <w:sz w:val="24"/>
          <w:szCs w:val="24"/>
        </w:rPr>
        <w:t>5.3</w:t>
      </w:r>
      <w:r w:rsidR="00E071DC" w:rsidRPr="00840CD9">
        <w:rPr>
          <w:rFonts w:ascii="Times New Roman" w:hAnsi="Times New Roman" w:cs="Times New Roman"/>
          <w:bCs/>
          <w:spacing w:val="-1"/>
          <w:sz w:val="24"/>
          <w:szCs w:val="24"/>
        </w:rPr>
        <w:t xml:space="preserve">. После устранения </w:t>
      </w:r>
      <w:r w:rsidR="00274489">
        <w:rPr>
          <w:rFonts w:ascii="Times New Roman" w:hAnsi="Times New Roman" w:cs="Times New Roman"/>
          <w:bCs/>
          <w:spacing w:val="-1"/>
          <w:sz w:val="24"/>
          <w:szCs w:val="24"/>
        </w:rPr>
        <w:t>Поставщиком</w:t>
      </w:r>
      <w:r w:rsidR="00E071DC" w:rsidRPr="00840CD9">
        <w:rPr>
          <w:rFonts w:ascii="Times New Roman" w:hAnsi="Times New Roman" w:cs="Times New Roman"/>
          <w:bCs/>
          <w:spacing w:val="-1"/>
          <w:sz w:val="24"/>
          <w:szCs w:val="24"/>
        </w:rPr>
        <w:t xml:space="preserve"> недостатков, указанных в мотивированном отказе Заказчик проводит повторную экспертизу. </w:t>
      </w:r>
    </w:p>
    <w:p w:rsidR="00E071DC" w:rsidRPr="00840CD9" w:rsidRDefault="00032F26" w:rsidP="00274489">
      <w:pPr>
        <w:pStyle w:val="a5"/>
        <w:ind w:left="0"/>
        <w:jc w:val="both"/>
        <w:rPr>
          <w:rFonts w:ascii="Times New Roman" w:hAnsi="Times New Roman" w:cs="Times New Roman"/>
          <w:sz w:val="24"/>
          <w:szCs w:val="24"/>
        </w:rPr>
      </w:pPr>
      <w:r w:rsidRPr="00840CD9">
        <w:rPr>
          <w:rFonts w:ascii="Times New Roman" w:hAnsi="Times New Roman" w:cs="Times New Roman"/>
          <w:bCs/>
          <w:spacing w:val="-1"/>
          <w:sz w:val="24"/>
          <w:szCs w:val="24"/>
        </w:rPr>
        <w:t>5.4</w:t>
      </w:r>
      <w:r w:rsidR="00E071DC" w:rsidRPr="00840CD9">
        <w:rPr>
          <w:rFonts w:ascii="Times New Roman" w:hAnsi="Times New Roman" w:cs="Times New Roman"/>
          <w:bCs/>
          <w:spacing w:val="-1"/>
          <w:sz w:val="24"/>
          <w:szCs w:val="24"/>
        </w:rPr>
        <w:t xml:space="preserve">. Услуги, оказанные </w:t>
      </w:r>
      <w:r w:rsidR="00274489">
        <w:rPr>
          <w:rFonts w:ascii="Times New Roman" w:hAnsi="Times New Roman" w:cs="Times New Roman"/>
          <w:bCs/>
          <w:spacing w:val="-1"/>
          <w:sz w:val="24"/>
          <w:szCs w:val="24"/>
        </w:rPr>
        <w:t>Поставщиком</w:t>
      </w:r>
      <w:r w:rsidR="00E071DC" w:rsidRPr="00840CD9">
        <w:rPr>
          <w:rFonts w:ascii="Times New Roman" w:hAnsi="Times New Roman" w:cs="Times New Roman"/>
          <w:bCs/>
          <w:spacing w:val="-1"/>
          <w:sz w:val="24"/>
          <w:szCs w:val="24"/>
        </w:rPr>
        <w:t xml:space="preserve"> с отклонениями от требований Технических характеристик услуг (Приложение №2 к Контракту), не подлежат оплате Заказчиком до устранения </w:t>
      </w:r>
      <w:r w:rsidR="00274489">
        <w:rPr>
          <w:rFonts w:ascii="Times New Roman" w:hAnsi="Times New Roman" w:cs="Times New Roman"/>
          <w:bCs/>
          <w:spacing w:val="-1"/>
          <w:sz w:val="24"/>
          <w:szCs w:val="24"/>
        </w:rPr>
        <w:t>Поставщиком</w:t>
      </w:r>
      <w:r w:rsidR="00E071DC" w:rsidRPr="00840CD9">
        <w:rPr>
          <w:rFonts w:ascii="Times New Roman" w:hAnsi="Times New Roman" w:cs="Times New Roman"/>
          <w:bCs/>
          <w:spacing w:val="-1"/>
          <w:sz w:val="24"/>
          <w:szCs w:val="24"/>
        </w:rPr>
        <w:t xml:space="preserve"> обнаруженных недостатков.</w:t>
      </w:r>
    </w:p>
    <w:p w:rsidR="00E071DC" w:rsidRPr="00840CD9" w:rsidRDefault="00032F26" w:rsidP="00274489">
      <w:pPr>
        <w:pStyle w:val="a5"/>
        <w:ind w:left="0"/>
        <w:jc w:val="both"/>
        <w:rPr>
          <w:rFonts w:ascii="Times New Roman" w:hAnsi="Times New Roman" w:cs="Times New Roman"/>
          <w:sz w:val="24"/>
          <w:szCs w:val="24"/>
        </w:rPr>
      </w:pPr>
      <w:r w:rsidRPr="00840CD9">
        <w:rPr>
          <w:rFonts w:ascii="Times New Roman" w:hAnsi="Times New Roman" w:cs="Times New Roman"/>
          <w:sz w:val="24"/>
          <w:szCs w:val="24"/>
        </w:rPr>
        <w:t>5.5</w:t>
      </w:r>
      <w:r w:rsidR="00E071DC" w:rsidRPr="00840CD9">
        <w:rPr>
          <w:rFonts w:ascii="Times New Roman" w:hAnsi="Times New Roman" w:cs="Times New Roman"/>
          <w:sz w:val="24"/>
          <w:szCs w:val="24"/>
        </w:rPr>
        <w:t>. Датой приемки оказанных Услуг считается дата подписания акта сдачи-приемки оказанных услуг</w:t>
      </w:r>
      <w:r w:rsidR="00840CD9" w:rsidRPr="00840CD9">
        <w:rPr>
          <w:rFonts w:ascii="Times New Roman" w:hAnsi="Times New Roman" w:cs="Times New Roman"/>
          <w:sz w:val="24"/>
          <w:szCs w:val="24"/>
        </w:rPr>
        <w:t>.</w:t>
      </w:r>
    </w:p>
    <w:p w:rsidR="00BE12A3" w:rsidRPr="0046242D" w:rsidRDefault="00BE12A3" w:rsidP="00BE12A3">
      <w:r>
        <w:t>6. Документ о приемке:</w:t>
      </w:r>
      <w:r w:rsidRPr="0046242D">
        <w:t xml:space="preserve"> </w:t>
      </w:r>
      <w:r w:rsidR="008A43E2">
        <w:t>Акт</w:t>
      </w:r>
      <w:r w:rsidR="008A43E2" w:rsidRPr="002F5E7B">
        <w:t xml:space="preserve"> сдачи-приемки оказанных услуг</w:t>
      </w:r>
      <w:r w:rsidR="00840CD9">
        <w:t>.</w:t>
      </w:r>
    </w:p>
    <w:p w:rsidR="00BE12A3" w:rsidRPr="00BE12A3" w:rsidRDefault="00BE12A3" w:rsidP="00BE12A3">
      <w:r>
        <w:t>7. Срок приемки:</w:t>
      </w:r>
      <w:r w:rsidRPr="00BE12A3">
        <w:t xml:space="preserve"> </w:t>
      </w:r>
      <w:r w:rsidR="00E071DC">
        <w:t>10</w:t>
      </w:r>
      <w:r w:rsidR="00E071DC" w:rsidRPr="004250CE">
        <w:t xml:space="preserve"> рабочих дней</w:t>
      </w:r>
      <w:r w:rsidR="00840CD9">
        <w:t>.</w:t>
      </w:r>
    </w:p>
    <w:tbl>
      <w:tblPr>
        <w:tblStyle w:val="a4"/>
        <w:tblW w:w="5000" w:type="pct"/>
        <w:tblLook w:val="04A0" w:firstRow="1" w:lastRow="0" w:firstColumn="1" w:lastColumn="0" w:noHBand="0" w:noVBand="1"/>
      </w:tblPr>
      <w:tblGrid>
        <w:gridCol w:w="4741"/>
        <w:gridCol w:w="4603"/>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46078" w:rsidRDefault="00B46078" w:rsidP="00026123">
            <w:pPr>
              <w:jc w:val="both"/>
              <w:rPr>
                <w:b/>
              </w:rPr>
            </w:pPr>
          </w:p>
          <w:p w:rsidR="00BE1A74" w:rsidRDefault="00BE1A74" w:rsidP="00026123">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26552A" w:rsidRDefault="0026552A" w:rsidP="00026123">
            <w:pPr>
              <w:jc w:val="both"/>
              <w:rPr>
                <w:b/>
              </w:rPr>
            </w:pPr>
          </w:p>
          <w:p w:rsidR="00BE1A74" w:rsidRDefault="00BE1A74" w:rsidP="00026123">
            <w:pPr>
              <w:jc w:val="both"/>
              <w:rPr>
                <w:b/>
              </w:rPr>
            </w:pPr>
            <w:r w:rsidRPr="004F0647">
              <w:rPr>
                <w:b/>
              </w:rPr>
              <w:t>Поставщик:</w:t>
            </w:r>
          </w:p>
        </w:tc>
      </w:tr>
    </w:tbl>
    <w:p w:rsidR="008E6455" w:rsidRPr="008E6455" w:rsidRDefault="008E6455" w:rsidP="008E6455">
      <w:pPr>
        <w:jc w:val="both"/>
        <w:rPr>
          <w:sz w:val="22"/>
          <w:szCs w:val="22"/>
        </w:rPr>
      </w:pPr>
      <w:r w:rsidRPr="008E6455">
        <w:rPr>
          <w:sz w:val="22"/>
          <w:szCs w:val="22"/>
        </w:rPr>
        <w:t>Директор</w:t>
      </w:r>
    </w:p>
    <w:p w:rsidR="008E6455" w:rsidRPr="008E6455" w:rsidRDefault="008E6455" w:rsidP="008E6455">
      <w:pPr>
        <w:jc w:val="both"/>
        <w:rPr>
          <w:sz w:val="22"/>
          <w:szCs w:val="22"/>
        </w:rPr>
      </w:pPr>
    </w:p>
    <w:p w:rsidR="008E6455" w:rsidRPr="008E6455" w:rsidRDefault="008E6455" w:rsidP="008E6455">
      <w:pPr>
        <w:jc w:val="both"/>
        <w:rPr>
          <w:sz w:val="22"/>
          <w:szCs w:val="22"/>
        </w:rPr>
      </w:pPr>
      <w:r w:rsidRPr="008E6455">
        <w:rPr>
          <w:sz w:val="22"/>
          <w:szCs w:val="22"/>
        </w:rPr>
        <w:t>Васильева В.Н.</w:t>
      </w:r>
    </w:p>
    <w:p w:rsidR="00BE1A74" w:rsidRDefault="008E6455" w:rsidP="008E6455">
      <w:pPr>
        <w:jc w:val="both"/>
      </w:pPr>
      <w:r w:rsidRPr="008E6455">
        <w:rPr>
          <w:sz w:val="22"/>
          <w:szCs w:val="22"/>
        </w:rPr>
        <w:t>Подписано ЭЦП</w:t>
      </w:r>
    </w:p>
    <w:p w:rsidR="008E6455" w:rsidRDefault="008E6455" w:rsidP="00BE12A3">
      <w:pPr>
        <w:jc w:val="both"/>
      </w:pPr>
    </w:p>
    <w:p w:rsidR="008E6455" w:rsidRDefault="008E6455" w:rsidP="00BE12A3">
      <w:pPr>
        <w:jc w:val="both"/>
      </w:pPr>
    </w:p>
    <w:p w:rsidR="008E6455" w:rsidRDefault="008E6455" w:rsidP="00BE12A3">
      <w:pPr>
        <w:jc w:val="both"/>
      </w:pPr>
    </w:p>
    <w:p w:rsidR="008E6455" w:rsidRDefault="008E6455" w:rsidP="00BE12A3">
      <w:pPr>
        <w:jc w:val="both"/>
      </w:pPr>
    </w:p>
    <w:p w:rsidR="008E6455" w:rsidRDefault="008E6455" w:rsidP="00BE12A3">
      <w:pPr>
        <w:jc w:val="both"/>
      </w:pPr>
    </w:p>
    <w:p w:rsidR="008E6455" w:rsidRDefault="008E6455" w:rsidP="00BE12A3">
      <w:pPr>
        <w:jc w:val="both"/>
      </w:pPr>
    </w:p>
    <w:p w:rsidR="008E6455" w:rsidRDefault="008E6455" w:rsidP="00BE12A3">
      <w:pPr>
        <w:jc w:val="both"/>
      </w:pPr>
    </w:p>
    <w:p w:rsidR="008E6455" w:rsidRDefault="008E6455" w:rsidP="00BE12A3">
      <w:pPr>
        <w:jc w:val="both"/>
      </w:pPr>
    </w:p>
    <w:p w:rsidR="008E6455" w:rsidRDefault="008E6455" w:rsidP="00BE12A3">
      <w:pPr>
        <w:jc w:val="both"/>
      </w:pPr>
    </w:p>
    <w:p w:rsidR="008E6455" w:rsidRDefault="008E6455" w:rsidP="00BE12A3">
      <w:pPr>
        <w:jc w:val="both"/>
      </w:pPr>
    </w:p>
    <w:p w:rsidR="008E6455" w:rsidRDefault="008E6455" w:rsidP="00BE12A3">
      <w:pPr>
        <w:jc w:val="both"/>
      </w:pPr>
    </w:p>
    <w:p w:rsidR="008E6455" w:rsidRDefault="008E6455" w:rsidP="00BE12A3">
      <w:pPr>
        <w:jc w:val="both"/>
      </w:pPr>
    </w:p>
    <w:p w:rsidR="008E6455" w:rsidRDefault="008E6455" w:rsidP="00BE12A3">
      <w:pPr>
        <w:jc w:val="both"/>
      </w:pPr>
    </w:p>
    <w:p w:rsidR="008E6455" w:rsidRDefault="008E6455" w:rsidP="00BE12A3">
      <w:pPr>
        <w:jc w:val="both"/>
      </w:pPr>
    </w:p>
    <w:p w:rsidR="008E6455" w:rsidRDefault="008E6455" w:rsidP="00BE12A3">
      <w:pPr>
        <w:jc w:val="both"/>
      </w:pPr>
    </w:p>
    <w:p w:rsidR="008E6455" w:rsidRDefault="008E6455" w:rsidP="00BE12A3">
      <w:pPr>
        <w:jc w:val="both"/>
      </w:pPr>
    </w:p>
    <w:p w:rsidR="008E6455" w:rsidRDefault="008E6455" w:rsidP="00BE12A3">
      <w:pPr>
        <w:jc w:val="both"/>
      </w:pPr>
    </w:p>
    <w:p w:rsidR="008E6455" w:rsidRDefault="008E6455" w:rsidP="00BE12A3">
      <w:pPr>
        <w:jc w:val="both"/>
      </w:pPr>
    </w:p>
    <w:p w:rsidR="008E6455" w:rsidRDefault="008E6455" w:rsidP="00BE12A3">
      <w:pPr>
        <w:jc w:val="both"/>
      </w:pPr>
    </w:p>
    <w:p w:rsidR="008E6455" w:rsidRDefault="008E6455" w:rsidP="00BE12A3">
      <w:pPr>
        <w:jc w:val="both"/>
      </w:pPr>
    </w:p>
    <w:p w:rsidR="00274489" w:rsidRDefault="00274489" w:rsidP="00BE12A3">
      <w:pPr>
        <w:jc w:val="both"/>
      </w:pPr>
    </w:p>
    <w:p w:rsidR="00274489" w:rsidRDefault="00274489" w:rsidP="00BE12A3">
      <w:pPr>
        <w:jc w:val="both"/>
      </w:pPr>
    </w:p>
    <w:p w:rsidR="00274489" w:rsidRDefault="00274489" w:rsidP="00BE12A3">
      <w:pPr>
        <w:jc w:val="both"/>
      </w:pPr>
    </w:p>
    <w:p w:rsidR="00274489" w:rsidRDefault="00274489" w:rsidP="00BE12A3">
      <w:pPr>
        <w:jc w:val="both"/>
      </w:pPr>
    </w:p>
    <w:p w:rsidR="00274489" w:rsidRDefault="00274489" w:rsidP="00BE12A3">
      <w:pPr>
        <w:jc w:val="both"/>
      </w:pPr>
    </w:p>
    <w:p w:rsidR="00274489" w:rsidRDefault="00274489" w:rsidP="00BE12A3">
      <w:pPr>
        <w:jc w:val="both"/>
      </w:pPr>
    </w:p>
    <w:p w:rsidR="00274489" w:rsidRDefault="00274489" w:rsidP="00BE12A3">
      <w:pPr>
        <w:jc w:val="both"/>
      </w:pPr>
    </w:p>
    <w:p w:rsidR="00274489" w:rsidRDefault="00274489" w:rsidP="00BE12A3">
      <w:pPr>
        <w:jc w:val="both"/>
      </w:pPr>
    </w:p>
    <w:p w:rsidR="00274489" w:rsidRDefault="00274489" w:rsidP="00BE12A3">
      <w:pPr>
        <w:jc w:val="both"/>
      </w:pPr>
    </w:p>
    <w:p w:rsidR="00274489" w:rsidRDefault="00274489" w:rsidP="00BE12A3">
      <w:pPr>
        <w:jc w:val="both"/>
      </w:pPr>
    </w:p>
    <w:p w:rsidR="00274489" w:rsidRDefault="00274489" w:rsidP="00BE12A3">
      <w:pPr>
        <w:jc w:val="both"/>
      </w:pPr>
    </w:p>
    <w:p w:rsidR="008E6455" w:rsidRDefault="008E6455" w:rsidP="00BE12A3">
      <w:pPr>
        <w:jc w:val="both"/>
      </w:pPr>
    </w:p>
    <w:p w:rsidR="008E6455" w:rsidRDefault="008E6455" w:rsidP="00BE12A3">
      <w:pPr>
        <w:jc w:val="both"/>
      </w:pPr>
    </w:p>
    <w:p w:rsidR="008E6455" w:rsidRDefault="008E6455" w:rsidP="00BE12A3">
      <w:pPr>
        <w:jc w:val="both"/>
      </w:pPr>
    </w:p>
    <w:p w:rsidR="008E6455" w:rsidRDefault="008E6455" w:rsidP="00BE12A3">
      <w:pPr>
        <w:jc w:val="both"/>
      </w:pPr>
    </w:p>
    <w:p w:rsidR="008E6455" w:rsidRDefault="008E6455" w:rsidP="00BE12A3">
      <w:pPr>
        <w:jc w:val="both"/>
      </w:pPr>
    </w:p>
    <w:p w:rsidR="008E6455" w:rsidRPr="008E6455" w:rsidRDefault="008E6455" w:rsidP="008E6455">
      <w:pPr>
        <w:widowControl w:val="0"/>
        <w:autoSpaceDE w:val="0"/>
        <w:autoSpaceDN w:val="0"/>
        <w:adjustRightInd w:val="0"/>
        <w:ind w:firstLine="567"/>
        <w:jc w:val="right"/>
        <w:rPr>
          <w:bCs/>
        </w:rPr>
      </w:pPr>
      <w:r w:rsidRPr="008E6455">
        <w:t xml:space="preserve">Приложение № </w:t>
      </w:r>
      <w:r>
        <w:t>3</w:t>
      </w:r>
    </w:p>
    <w:p w:rsidR="008E6455" w:rsidRPr="008E6455" w:rsidRDefault="008E6455" w:rsidP="008E6455">
      <w:pPr>
        <w:widowControl w:val="0"/>
        <w:shd w:val="clear" w:color="auto" w:fill="FFFFFF"/>
        <w:autoSpaceDE w:val="0"/>
        <w:autoSpaceDN w:val="0"/>
        <w:adjustRightInd w:val="0"/>
        <w:jc w:val="right"/>
        <w:rPr>
          <w:bCs/>
        </w:rPr>
      </w:pPr>
      <w:r w:rsidRPr="008E6455">
        <w:rPr>
          <w:bCs/>
        </w:rPr>
        <w:t>к Контракту №</w:t>
      </w:r>
      <w:r>
        <w:rPr>
          <w:bCs/>
        </w:rPr>
        <w:t xml:space="preserve"> 348/КП-2026</w:t>
      </w:r>
      <w:r w:rsidRPr="008E6455">
        <w:rPr>
          <w:b/>
          <w:bCs/>
          <w:noProof/>
        </w:rPr>
        <w:t xml:space="preserve"> </w:t>
      </w:r>
    </w:p>
    <w:p w:rsidR="008E6455" w:rsidRPr="008E6455" w:rsidRDefault="008E6455" w:rsidP="008E6455">
      <w:pPr>
        <w:widowControl w:val="0"/>
        <w:autoSpaceDE w:val="0"/>
        <w:autoSpaceDN w:val="0"/>
        <w:adjustRightInd w:val="0"/>
        <w:jc w:val="right"/>
      </w:pPr>
      <w:r w:rsidRPr="008E6455">
        <w:t xml:space="preserve">                                                                                     </w:t>
      </w:r>
      <w:r>
        <w:t xml:space="preserve">           </w:t>
      </w:r>
      <w:r w:rsidRPr="008E6455">
        <w:t xml:space="preserve"> </w:t>
      </w:r>
      <w:r>
        <w:t xml:space="preserve">от « </w:t>
      </w:r>
      <w:r w:rsidRPr="008E6455">
        <w:t>___»___________2026г</w:t>
      </w:r>
    </w:p>
    <w:p w:rsidR="008E6455" w:rsidRPr="008E6455" w:rsidRDefault="008E6455" w:rsidP="008E6455">
      <w:pPr>
        <w:widowControl w:val="0"/>
        <w:autoSpaceDE w:val="0"/>
        <w:autoSpaceDN w:val="0"/>
        <w:adjustRightInd w:val="0"/>
      </w:pPr>
    </w:p>
    <w:p w:rsidR="008E6455" w:rsidRPr="008E6455" w:rsidRDefault="008E6455" w:rsidP="008E6455">
      <w:pPr>
        <w:widowControl w:val="0"/>
        <w:autoSpaceDE w:val="0"/>
        <w:autoSpaceDN w:val="0"/>
        <w:adjustRightInd w:val="0"/>
      </w:pPr>
    </w:p>
    <w:p w:rsidR="008E6455" w:rsidRPr="008E6455" w:rsidRDefault="008E6455" w:rsidP="008E6455">
      <w:pPr>
        <w:widowControl w:val="0"/>
        <w:autoSpaceDE w:val="0"/>
        <w:autoSpaceDN w:val="0"/>
        <w:adjustRightInd w:val="0"/>
      </w:pPr>
    </w:p>
    <w:p w:rsidR="008E6455" w:rsidRPr="008E6455" w:rsidRDefault="008E6455" w:rsidP="008E6455">
      <w:pPr>
        <w:widowControl w:val="0"/>
        <w:autoSpaceDE w:val="0"/>
        <w:autoSpaceDN w:val="0"/>
        <w:adjustRightInd w:val="0"/>
      </w:pPr>
    </w:p>
    <w:p w:rsidR="008E6455" w:rsidRPr="008E6455" w:rsidRDefault="008E6455" w:rsidP="008E6455">
      <w:pPr>
        <w:widowControl w:val="0"/>
        <w:autoSpaceDE w:val="0"/>
        <w:autoSpaceDN w:val="0"/>
        <w:adjustRightInd w:val="0"/>
        <w:jc w:val="center"/>
        <w:rPr>
          <w:b/>
        </w:rPr>
      </w:pPr>
      <w:r w:rsidRPr="008E6455">
        <w:tab/>
      </w:r>
      <w:r w:rsidRPr="008E6455">
        <w:rPr>
          <w:b/>
        </w:rPr>
        <w:t>Форма акта № 0510452</w:t>
      </w:r>
    </w:p>
    <w:p w:rsidR="008E6455" w:rsidRPr="008E6455" w:rsidRDefault="008E6455" w:rsidP="008E6455">
      <w:pPr>
        <w:jc w:val="center"/>
        <w:rPr>
          <w:b/>
        </w:rPr>
      </w:pPr>
      <w:r w:rsidRPr="008E6455">
        <w:rPr>
          <w:b/>
        </w:rPr>
        <w:object w:dxaOrig="1578" w:dyaOrig="10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9pt;height:51.95pt" o:ole="">
            <v:imagedata r:id="rId9" o:title=""/>
          </v:shape>
          <o:OLEObject Type="Embed" ProgID="Acrobat.Document.DC" ShapeID="_x0000_i1025" DrawAspect="Icon" ObjectID="_1840357692" r:id="rId10"/>
        </w:object>
      </w:r>
    </w:p>
    <w:p w:rsidR="008E6455" w:rsidRPr="008E6455" w:rsidRDefault="008E6455" w:rsidP="008E6455">
      <w:pPr>
        <w:jc w:val="center"/>
        <w:rPr>
          <w:b/>
        </w:rPr>
      </w:pPr>
    </w:p>
    <w:p w:rsidR="008E6455" w:rsidRPr="008E6455" w:rsidRDefault="008E6455" w:rsidP="008E6455">
      <w:pPr>
        <w:jc w:val="center"/>
        <w:rPr>
          <w:b/>
        </w:rPr>
      </w:pPr>
    </w:p>
    <w:p w:rsidR="008E6455" w:rsidRPr="008E6455" w:rsidRDefault="008E6455" w:rsidP="008E6455">
      <w:pPr>
        <w:jc w:val="center"/>
        <w:rPr>
          <w:b/>
        </w:rPr>
      </w:pPr>
    </w:p>
    <w:p w:rsidR="008E6455" w:rsidRPr="008E6455" w:rsidRDefault="008E6455" w:rsidP="008E6455">
      <w:pPr>
        <w:jc w:val="center"/>
        <w:rPr>
          <w:b/>
        </w:rPr>
      </w:pPr>
    </w:p>
    <w:p w:rsidR="008E6455" w:rsidRPr="008E6455" w:rsidRDefault="008E6455" w:rsidP="008E6455">
      <w:pPr>
        <w:jc w:val="center"/>
        <w:rPr>
          <w:b/>
        </w:rPr>
      </w:pPr>
    </w:p>
    <w:p w:rsidR="008E6455" w:rsidRPr="008E6455" w:rsidRDefault="008E6455" w:rsidP="008E6455">
      <w:pPr>
        <w:jc w:val="center"/>
        <w:rPr>
          <w:b/>
        </w:rPr>
      </w:pPr>
    </w:p>
    <w:p w:rsidR="008E6455" w:rsidRPr="008E6455" w:rsidRDefault="008E6455" w:rsidP="008E6455">
      <w:pPr>
        <w:jc w:val="center"/>
        <w:rPr>
          <w:b/>
        </w:rPr>
      </w:pPr>
    </w:p>
    <w:p w:rsidR="008E6455" w:rsidRPr="008E6455" w:rsidRDefault="008E6455" w:rsidP="008E6455">
      <w:pPr>
        <w:jc w:val="center"/>
        <w:rPr>
          <w:b/>
        </w:rPr>
      </w:pPr>
    </w:p>
    <w:p w:rsidR="008E6455" w:rsidRPr="008E6455" w:rsidRDefault="008E6455" w:rsidP="008E6455">
      <w:pPr>
        <w:jc w:val="center"/>
        <w:rPr>
          <w:b/>
        </w:rPr>
      </w:pPr>
    </w:p>
    <w:p w:rsidR="008E6455" w:rsidRPr="008E6455" w:rsidRDefault="008E6455" w:rsidP="008E6455"/>
    <w:p w:rsidR="008E6455" w:rsidRPr="008E6455" w:rsidRDefault="008E6455" w:rsidP="008E6455">
      <w:pPr>
        <w:spacing w:line="276" w:lineRule="auto"/>
        <w:rPr>
          <w:rFonts w:eastAsia="Calibri"/>
          <w:b/>
          <w:bCs/>
          <w:lang w:eastAsia="en-US"/>
        </w:rPr>
      </w:pPr>
    </w:p>
    <w:tbl>
      <w:tblPr>
        <w:tblW w:w="5001" w:type="pct"/>
        <w:tblCellMar>
          <w:left w:w="70" w:type="dxa"/>
          <w:right w:w="70" w:type="dxa"/>
        </w:tblCellMar>
        <w:tblLook w:val="0000" w:firstRow="0" w:lastRow="0" w:firstColumn="0" w:lastColumn="0" w:noHBand="0" w:noVBand="0"/>
      </w:tblPr>
      <w:tblGrid>
        <w:gridCol w:w="5528"/>
        <w:gridCol w:w="3828"/>
      </w:tblGrid>
      <w:tr w:rsidR="008E6455" w:rsidRPr="008E6455" w:rsidTr="008E6455">
        <w:trPr>
          <w:trHeight w:val="648"/>
        </w:trPr>
        <w:tc>
          <w:tcPr>
            <w:tcW w:w="2786" w:type="pct"/>
          </w:tcPr>
          <w:p w:rsidR="008E6455" w:rsidRPr="008E6455" w:rsidRDefault="008E6455" w:rsidP="008E6455">
            <w:pPr>
              <w:widowControl w:val="0"/>
              <w:autoSpaceDE w:val="0"/>
              <w:autoSpaceDN w:val="0"/>
              <w:adjustRightInd w:val="0"/>
              <w:rPr>
                <w:caps/>
              </w:rPr>
            </w:pPr>
            <w:r w:rsidRPr="008E6455">
              <w:rPr>
                <w:caps/>
              </w:rPr>
              <w:t>Заказчик:</w:t>
            </w:r>
          </w:p>
          <w:p w:rsidR="008E6455" w:rsidRPr="008E6455" w:rsidRDefault="008E6455" w:rsidP="008E6455">
            <w:pPr>
              <w:widowControl w:val="0"/>
              <w:autoSpaceDE w:val="0"/>
              <w:autoSpaceDN w:val="0"/>
              <w:adjustRightInd w:val="0"/>
              <w:rPr>
                <w:rFonts w:eastAsia="Calibri"/>
                <w:lang w:eastAsia="en-US"/>
              </w:rPr>
            </w:pPr>
            <w:r w:rsidRPr="008E6455">
              <w:rPr>
                <w:rFonts w:eastAsia="Calibri"/>
                <w:lang w:eastAsia="en-US"/>
              </w:rPr>
              <w:t>Директор</w:t>
            </w:r>
          </w:p>
          <w:p w:rsidR="008E6455" w:rsidRPr="008E6455" w:rsidRDefault="008E6455" w:rsidP="008E6455">
            <w:pPr>
              <w:widowControl w:val="0"/>
              <w:autoSpaceDE w:val="0"/>
              <w:autoSpaceDN w:val="0"/>
              <w:adjustRightInd w:val="0"/>
              <w:rPr>
                <w:rFonts w:eastAsia="Calibri"/>
                <w:lang w:eastAsia="en-US"/>
              </w:rPr>
            </w:pPr>
          </w:p>
          <w:p w:rsidR="008E6455" w:rsidRPr="008E6455" w:rsidRDefault="008E6455" w:rsidP="008E6455">
            <w:pPr>
              <w:widowControl w:val="0"/>
              <w:autoSpaceDE w:val="0"/>
              <w:autoSpaceDN w:val="0"/>
              <w:adjustRightInd w:val="0"/>
              <w:rPr>
                <w:rFonts w:eastAsia="Calibri"/>
                <w:lang w:eastAsia="en-US"/>
              </w:rPr>
            </w:pPr>
            <w:r w:rsidRPr="008E6455">
              <w:rPr>
                <w:rFonts w:eastAsia="Calibri"/>
                <w:lang w:eastAsia="en-US"/>
              </w:rPr>
              <w:t>Васильева В.Н.</w:t>
            </w:r>
          </w:p>
          <w:p w:rsidR="008E6455" w:rsidRPr="008E6455" w:rsidRDefault="008E6455" w:rsidP="008E6455">
            <w:pPr>
              <w:widowControl w:val="0"/>
              <w:autoSpaceDE w:val="0"/>
              <w:autoSpaceDN w:val="0"/>
              <w:adjustRightInd w:val="0"/>
              <w:rPr>
                <w:caps/>
              </w:rPr>
            </w:pPr>
            <w:r w:rsidRPr="008E6455">
              <w:rPr>
                <w:rFonts w:eastAsia="Calibri"/>
                <w:lang w:eastAsia="en-US"/>
              </w:rPr>
              <w:t>Подписано ЭЦП</w:t>
            </w:r>
          </w:p>
        </w:tc>
        <w:tc>
          <w:tcPr>
            <w:tcW w:w="1930" w:type="pct"/>
          </w:tcPr>
          <w:p w:rsidR="008E6455" w:rsidRPr="008E6455" w:rsidRDefault="008E6455" w:rsidP="008E6455">
            <w:pPr>
              <w:widowControl w:val="0"/>
              <w:autoSpaceDE w:val="0"/>
              <w:autoSpaceDN w:val="0"/>
              <w:adjustRightInd w:val="0"/>
              <w:rPr>
                <w:caps/>
              </w:rPr>
            </w:pPr>
            <w:r w:rsidRPr="008E6455">
              <w:rPr>
                <w:caps/>
              </w:rPr>
              <w:t>ИСПОЛНИТЕЛЬ:</w:t>
            </w:r>
          </w:p>
          <w:p w:rsidR="008E6455" w:rsidRPr="008E6455" w:rsidRDefault="008E6455" w:rsidP="008E6455">
            <w:pPr>
              <w:widowControl w:val="0"/>
              <w:autoSpaceDE w:val="0"/>
              <w:autoSpaceDN w:val="0"/>
              <w:adjustRightInd w:val="0"/>
              <w:rPr>
                <w:caps/>
              </w:rPr>
            </w:pPr>
          </w:p>
          <w:p w:rsidR="008E6455" w:rsidRPr="008E6455" w:rsidRDefault="008E6455" w:rsidP="008E6455">
            <w:pPr>
              <w:widowControl w:val="0"/>
              <w:autoSpaceDE w:val="0"/>
              <w:autoSpaceDN w:val="0"/>
              <w:adjustRightInd w:val="0"/>
              <w:rPr>
                <w:caps/>
              </w:rPr>
            </w:pPr>
          </w:p>
          <w:p w:rsidR="008E6455" w:rsidRPr="008E6455" w:rsidRDefault="008E6455" w:rsidP="008E6455">
            <w:pPr>
              <w:widowControl w:val="0"/>
              <w:autoSpaceDE w:val="0"/>
              <w:autoSpaceDN w:val="0"/>
              <w:adjustRightInd w:val="0"/>
              <w:rPr>
                <w:caps/>
              </w:rPr>
            </w:pPr>
          </w:p>
          <w:p w:rsidR="008E6455" w:rsidRPr="008E6455" w:rsidRDefault="008E6455" w:rsidP="008E6455">
            <w:pPr>
              <w:widowControl w:val="0"/>
              <w:autoSpaceDE w:val="0"/>
              <w:autoSpaceDN w:val="0"/>
              <w:adjustRightInd w:val="0"/>
            </w:pPr>
          </w:p>
          <w:p w:rsidR="008E6455" w:rsidRPr="008E6455" w:rsidRDefault="008E6455" w:rsidP="008E6455">
            <w:pPr>
              <w:widowControl w:val="0"/>
              <w:autoSpaceDE w:val="0"/>
              <w:autoSpaceDN w:val="0"/>
              <w:adjustRightInd w:val="0"/>
              <w:rPr>
                <w:caps/>
              </w:rPr>
            </w:pPr>
          </w:p>
          <w:p w:rsidR="008E6455" w:rsidRPr="008E6455" w:rsidRDefault="008E6455" w:rsidP="008E6455">
            <w:pPr>
              <w:widowControl w:val="0"/>
              <w:autoSpaceDE w:val="0"/>
              <w:autoSpaceDN w:val="0"/>
              <w:adjustRightInd w:val="0"/>
              <w:rPr>
                <w:caps/>
              </w:rPr>
            </w:pPr>
          </w:p>
        </w:tc>
      </w:tr>
    </w:tbl>
    <w:p w:rsidR="008E6455" w:rsidRPr="004F0647" w:rsidRDefault="008E6455" w:rsidP="00BE12A3">
      <w:pPr>
        <w:jc w:val="both"/>
      </w:pPr>
    </w:p>
    <w:sectPr w:rsidR="008E6455"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367C" w:rsidRDefault="009B367C" w:rsidP="00C55E72">
      <w:r>
        <w:separator/>
      </w:r>
    </w:p>
  </w:endnote>
  <w:endnote w:type="continuationSeparator" w:id="0">
    <w:p w:rsidR="009B367C" w:rsidRDefault="009B367C"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367C" w:rsidRDefault="009B367C" w:rsidP="00C55E72">
      <w:r>
        <w:separator/>
      </w:r>
    </w:p>
  </w:footnote>
  <w:footnote w:type="continuationSeparator" w:id="0">
    <w:p w:rsidR="009B367C" w:rsidRDefault="009B367C" w:rsidP="00C55E7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74326D"/>
    <w:multiLevelType w:val="hybridMultilevel"/>
    <w:tmpl w:val="2F8C71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84254AF"/>
    <w:multiLevelType w:val="hybridMultilevel"/>
    <w:tmpl w:val="F1480378"/>
    <w:lvl w:ilvl="0" w:tplc="644049C8">
      <w:start w:val="1"/>
      <w:numFmt w:val="decimal"/>
      <w:lvlText w:val="%1."/>
      <w:lvlJc w:val="left"/>
      <w:pPr>
        <w:tabs>
          <w:tab w:val="num" w:pos="826"/>
        </w:tabs>
        <w:ind w:left="826" w:hanging="360"/>
      </w:pPr>
      <w:rPr>
        <w:rFonts w:hint="default"/>
      </w:rPr>
    </w:lvl>
    <w:lvl w:ilvl="1" w:tplc="04190019" w:tentative="1">
      <w:start w:val="1"/>
      <w:numFmt w:val="lowerLetter"/>
      <w:lvlText w:val="%2."/>
      <w:lvlJc w:val="left"/>
      <w:pPr>
        <w:ind w:left="1339" w:hanging="360"/>
      </w:pPr>
    </w:lvl>
    <w:lvl w:ilvl="2" w:tplc="0419001B" w:tentative="1">
      <w:start w:val="1"/>
      <w:numFmt w:val="lowerRoman"/>
      <w:lvlText w:val="%3."/>
      <w:lvlJc w:val="right"/>
      <w:pPr>
        <w:ind w:left="2059" w:hanging="180"/>
      </w:pPr>
    </w:lvl>
    <w:lvl w:ilvl="3" w:tplc="0419000F" w:tentative="1">
      <w:start w:val="1"/>
      <w:numFmt w:val="decimal"/>
      <w:lvlText w:val="%4."/>
      <w:lvlJc w:val="left"/>
      <w:pPr>
        <w:ind w:left="2779" w:hanging="360"/>
      </w:pPr>
    </w:lvl>
    <w:lvl w:ilvl="4" w:tplc="04190019" w:tentative="1">
      <w:start w:val="1"/>
      <w:numFmt w:val="lowerLetter"/>
      <w:lvlText w:val="%5."/>
      <w:lvlJc w:val="left"/>
      <w:pPr>
        <w:ind w:left="3499" w:hanging="360"/>
      </w:pPr>
    </w:lvl>
    <w:lvl w:ilvl="5" w:tplc="0419001B" w:tentative="1">
      <w:start w:val="1"/>
      <w:numFmt w:val="lowerRoman"/>
      <w:lvlText w:val="%6."/>
      <w:lvlJc w:val="right"/>
      <w:pPr>
        <w:ind w:left="4219" w:hanging="180"/>
      </w:pPr>
    </w:lvl>
    <w:lvl w:ilvl="6" w:tplc="0419000F" w:tentative="1">
      <w:start w:val="1"/>
      <w:numFmt w:val="decimal"/>
      <w:lvlText w:val="%7."/>
      <w:lvlJc w:val="left"/>
      <w:pPr>
        <w:ind w:left="4939" w:hanging="360"/>
      </w:pPr>
    </w:lvl>
    <w:lvl w:ilvl="7" w:tplc="04190019" w:tentative="1">
      <w:start w:val="1"/>
      <w:numFmt w:val="lowerLetter"/>
      <w:lvlText w:val="%8."/>
      <w:lvlJc w:val="left"/>
      <w:pPr>
        <w:ind w:left="5659" w:hanging="360"/>
      </w:pPr>
    </w:lvl>
    <w:lvl w:ilvl="8" w:tplc="0419001B" w:tentative="1">
      <w:start w:val="1"/>
      <w:numFmt w:val="lowerRoman"/>
      <w:lvlText w:val="%9."/>
      <w:lvlJc w:val="right"/>
      <w:pPr>
        <w:ind w:left="6379" w:hanging="180"/>
      </w:pPr>
    </w:lvl>
  </w:abstractNum>
  <w:abstractNum w:abstractNumId="2" w15:restartNumberingAfterBreak="0">
    <w:nsid w:val="20186455"/>
    <w:multiLevelType w:val="hybridMultilevel"/>
    <w:tmpl w:val="B1860150"/>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34F4E8D"/>
    <w:multiLevelType w:val="multilevel"/>
    <w:tmpl w:val="A8F68688"/>
    <w:lvl w:ilvl="0">
      <w:start w:val="1"/>
      <w:numFmt w:val="decimal"/>
      <w:lvlText w:val="%1."/>
      <w:lvlJc w:val="left"/>
      <w:pPr>
        <w:ind w:left="360" w:hanging="360"/>
      </w:pPr>
    </w:lvl>
    <w:lvl w:ilvl="1">
      <w:start w:val="1"/>
      <w:numFmt w:val="decimal"/>
      <w:pStyle w:val="a"/>
      <w:lvlText w:val="%2."/>
      <w:lvlJc w:val="left"/>
      <w:pPr>
        <w:ind w:left="792" w:hanging="432"/>
      </w:pPr>
      <w:rPr>
        <w:rFonts w:ascii="Times New Roman" w:eastAsia="Times New Roman" w:hAnsi="Times New Roman" w:cs="Times New Roman"/>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8532975"/>
    <w:multiLevelType w:val="multilevel"/>
    <w:tmpl w:val="5FB6538E"/>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26582A"/>
    <w:multiLevelType w:val="hybridMultilevel"/>
    <w:tmpl w:val="1AF8FCEC"/>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328D7CE5"/>
    <w:multiLevelType w:val="hybridMultilevel"/>
    <w:tmpl w:val="698C7E4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62026A3"/>
    <w:multiLevelType w:val="multilevel"/>
    <w:tmpl w:val="01FC61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E11CDB"/>
    <w:multiLevelType w:val="hybridMultilevel"/>
    <w:tmpl w:val="8C366BE6"/>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494287C"/>
    <w:multiLevelType w:val="hybridMultilevel"/>
    <w:tmpl w:val="BE6A679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50A1B01"/>
    <w:multiLevelType w:val="hybridMultilevel"/>
    <w:tmpl w:val="604A55A0"/>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6B771AE"/>
    <w:multiLevelType w:val="multilevel"/>
    <w:tmpl w:val="C7082E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F87374"/>
    <w:multiLevelType w:val="hybridMultilevel"/>
    <w:tmpl w:val="E050EBF2"/>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82035E6"/>
    <w:multiLevelType w:val="hybridMultilevel"/>
    <w:tmpl w:val="DB502F18"/>
    <w:lvl w:ilvl="0" w:tplc="04190009">
      <w:start w:val="1"/>
      <w:numFmt w:val="bullet"/>
      <w:lvlText w:val=""/>
      <w:lvlJc w:val="left"/>
      <w:pPr>
        <w:ind w:left="360" w:hanging="360"/>
      </w:pPr>
      <w:rPr>
        <w:rFonts w:ascii="Wingdings" w:hAnsi="Wingdings" w:hint="default"/>
        <w:color w:val="auto"/>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9C000BA"/>
    <w:multiLevelType w:val="hybridMultilevel"/>
    <w:tmpl w:val="0F6A905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C4421AD"/>
    <w:multiLevelType w:val="hybridMultilevel"/>
    <w:tmpl w:val="031E13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CC866D9"/>
    <w:multiLevelType w:val="multilevel"/>
    <w:tmpl w:val="CEC2A0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ECE6A3A"/>
    <w:multiLevelType w:val="hybridMultilevel"/>
    <w:tmpl w:val="FD984EA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0"/>
  </w:num>
  <w:num w:numId="4">
    <w:abstractNumId w:val="16"/>
  </w:num>
  <w:num w:numId="5">
    <w:abstractNumId w:val="11"/>
  </w:num>
  <w:num w:numId="6">
    <w:abstractNumId w:val="17"/>
  </w:num>
  <w:num w:numId="7">
    <w:abstractNumId w:val="4"/>
  </w:num>
  <w:num w:numId="8">
    <w:abstractNumId w:val="7"/>
  </w:num>
  <w:num w:numId="9">
    <w:abstractNumId w:val="8"/>
  </w:num>
  <w:num w:numId="10">
    <w:abstractNumId w:val="14"/>
  </w:num>
  <w:num w:numId="11">
    <w:abstractNumId w:val="12"/>
  </w:num>
  <w:num w:numId="12">
    <w:abstractNumId w:val="2"/>
  </w:num>
  <w:num w:numId="13">
    <w:abstractNumId w:val="9"/>
  </w:num>
  <w:num w:numId="14">
    <w:abstractNumId w:val="6"/>
  </w:num>
  <w:num w:numId="15">
    <w:abstractNumId w:val="15"/>
  </w:num>
  <w:num w:numId="16">
    <w:abstractNumId w:val="13"/>
  </w:num>
  <w:num w:numId="17">
    <w:abstractNumId w:val="5"/>
  </w:num>
  <w:num w:numId="18">
    <w:abstractNumId w:val="3"/>
  </w:num>
</w:numbering>
</file>

<file path=word/recipientData.xml><?xml version="1.0" encoding="utf-8"?>
<wne:recipi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recipientData>
    <wne:active wne:val="1"/>
    <wne:hash wne:val="947112475"/>
  </wne:recipientData>
  <wne:recipientData>
    <wne:active wne:val="1"/>
    <wne:hash wne:val="-1343709876"/>
  </wne:recipientData>
  <wne:recipientData>
    <wne:active wne:val="1"/>
    <wne:hash wne:val="1667120553"/>
  </wne:recipientData>
  <wne:recipientData>
    <wne:active wne:val="1"/>
    <wne:hash wne:val="110976067"/>
  </wne:recipientData>
  <wne:recipientData>
    <wne:active wne:val="1"/>
    <wne:hash wne:val="256791145"/>
  </wne:recipientData>
  <wne:recipientData>
    <wne:active wne:val="1"/>
    <wne:hash wne:val="380022971"/>
  </wne:recipientData>
  <wne:recipientData>
    <wne:active wne:val="1"/>
    <wne:hash wne:val="-1638153756"/>
  </wne:recipientData>
  <wne:recipientData>
    <wne:active wne:val="1"/>
    <wne:hash wne:val="2143048118"/>
  </wne:recipientData>
  <wne:recipientData>
    <wne:active wne:val="1"/>
    <wne:hash wne:val="570016803"/>
  </wne:recipientData>
  <wne:recipientData>
    <wne:active wne:val="1"/>
    <wne:hash wne:val="-1574078716"/>
  </wne:recipientData>
  <wne:recipientData>
    <wne:active wne:val="1"/>
    <wne:hash wne:val="1400219106"/>
  </wne:recipientData>
  <wne:recipientData>
    <wne:active wne:val="1"/>
    <wne:hash wne:val="-822909102"/>
  </wne:recipientData>
  <wne:recipientData>
    <wne:active wne:val="1"/>
    <wne:hash wne:val="-1274012098"/>
  </wne:recipientData>
  <wne:recipientData>
    <wne:active wne:val="1"/>
    <wne:hash wne:val="-510370468"/>
  </wne:recipientData>
  <wne:recipientData>
    <wne:active wne:val="1"/>
    <wne:hash wne:val="-607742860"/>
  </wne:recipientData>
  <wne:recipientData>
    <wne:active wne:val="1"/>
    <wne:hash wne:val="-644017838"/>
  </wne:recipientData>
  <wne:recipientData>
    <wne:active wne:val="1"/>
    <wne:hash wne:val="-604468246"/>
  </wne:recipientData>
  <wne:recipientData>
    <wne:active wne:val="1"/>
    <wne:hash wne:val="2000592760"/>
  </wne:recipientData>
  <wne:recipientData>
    <wne:active wne:val="1"/>
    <wne:hash wne:val="-909497944"/>
  </wne:recipientData>
  <wne:recipientData>
    <wne:active wne:val="1"/>
    <wne:hash wne:val="-1802592982"/>
  </wne:recipientData>
  <wne:recipientData>
    <wne:active wne:val="1"/>
    <wne:hash wne:val="285693191"/>
  </wne:recipientData>
  <wne:recipientData>
    <wne:active wne:val="1"/>
    <wne:hash wne:val="875176411"/>
  </wne:recipientData>
  <wne:recipientData>
    <wne:active wne:val="1"/>
    <wne:hash wne:val="-949540502"/>
  </wne:recipientData>
  <wne:recipientData>
    <wne:active wne:val="1"/>
    <wne:hash wne:val="261117542"/>
  </wne:recipientData>
  <wne:recipientData>
    <wne:active wne:val="1"/>
    <wne:hash wne:val="-1994986969"/>
  </wne:recipientData>
  <wne:recipientData>
    <wne:active wne:val="1"/>
    <wne:hash wne:val="542182927"/>
  </wne:recipientData>
  <wne:recipientData>
    <wne:active wne:val="1"/>
    <wne:hash wne:val="1732355388"/>
  </wne:recipientData>
  <wne:recipientData>
    <wne:active wne:val="1"/>
    <wne:hash wne:val="261873870"/>
  </wne:recipientData>
  <wne:recipientData>
    <wne:active wne:val="1"/>
    <wne:hash wne:val="1056264306"/>
  </wne:recipientData>
  <wne:recipientData>
    <wne:active wne:val="1"/>
    <wne:hash wne:val="-171173097"/>
  </wne:recipientData>
  <wne:recipientData>
    <wne:active wne:val="1"/>
    <wne:hash wne:val="-1344459710"/>
  </wne:recipientData>
  <wne:recipientData>
    <wne:active wne:val="1"/>
    <wne:hash wne:val="391780422"/>
  </wne:recipientData>
  <wne:recipientData>
    <wne:active wne:val="1"/>
    <wne:hash wne:val="-46337913"/>
  </wne:recipientData>
  <wne:recipientData>
    <wne:active wne:val="1"/>
    <wne:hash wne:val="216791197"/>
  </wne:recipientData>
  <wne:recipientData>
    <wne:active wne:val="1"/>
    <wne:hash wne:val="-1503633604"/>
  </wne:recipientData>
  <wne:recipientData>
    <wne:active wne:val="1"/>
    <wne:hash wne:val="-1499842438"/>
  </wne:recipientData>
  <wne:recipientData>
    <wne:active wne:val="1"/>
    <wne:hash wne:val="-739505118"/>
  </wne:recipientData>
  <wne:recipientData>
    <wne:active wne:val="1"/>
    <wne:hash wne:val="-1120749910"/>
  </wne:recipientData>
  <wne:recipientData>
    <wne:active wne:val="1"/>
    <wne:hash wne:val="-1491159202"/>
  </wne:recipientData>
  <wne:recipientData>
    <wne:active wne:val="1"/>
    <wne:hash wne:val="-218292557"/>
  </wne:recipientData>
  <wne:recipientData>
    <wne:active wne:val="1"/>
    <wne:hash wne:val="-549292645"/>
  </wne:recipientData>
  <wne:recipientData>
    <wne:active wne:val="1"/>
    <wne:hash wne:val="1740797536"/>
  </wne:recipientData>
  <wne:recipientData>
    <wne:active wne:val="1"/>
    <wne:hash wne:val="-1049949265"/>
  </wne:recipientData>
  <wne:recipientData>
    <wne:active wne:val="1"/>
    <wne:hash wne:val="-225733550"/>
  </wne:recipientData>
  <wne:recipientData>
    <wne:active wne:val="1"/>
    <wne:hash wne:val="1933027303"/>
  </wne:recipientData>
  <wne:recipientData>
    <wne:active wne:val="1"/>
    <wne:hash wne:val="143065846"/>
  </wne:recipientData>
  <wne:recipientData>
    <wne:active wne:val="1"/>
    <wne:hash wne:val="1330897205"/>
  </wne:recipientData>
  <wne:recipientData>
    <wne:active wne:val="1"/>
    <wne:hash wne:val="-72809378"/>
  </wne:recipientData>
  <wne:recipientData>
    <wne:active wne:val="1"/>
    <wne:hash wne:val="1636040105"/>
  </wne:recipientData>
  <wne:recipientData>
    <wne:active wne:val="1"/>
    <wne:hash wne:val="-985387020"/>
  </wne:recipientData>
  <wne:recipientData>
    <wne:active wne:val="1"/>
    <wne:hash wne:val="-724299741"/>
  </wne:recipientData>
  <wne:recipientData>
    <wne:active wne:val="1"/>
    <wne:hash wne:val="-420586849"/>
  </wne:recipientData>
  <wne:recipientData>
    <wne:active wne:val="1"/>
    <wne:hash wne:val="-1802889283"/>
  </wne:recipientData>
  <wne:recipientData>
    <wne:active wne:val="1"/>
    <wne:hash wne:val="-1410945717"/>
  </wne:recipientData>
  <wne:recipientData>
    <wne:active wne:val="1"/>
    <wne:hash wne:val="1284647838"/>
  </wne:recipientData>
  <wne:recipientData>
    <wne:active wne:val="1"/>
    <wne:hash wne:val="-741473747"/>
  </wne:recipientData>
  <wne:recipientData>
    <wne:active wne:val="1"/>
    <wne:hash wne:val="-740102016"/>
  </wne:recipientData>
  <wne:recipientData>
    <wne:active wne:val="1"/>
    <wne:hash wne:val="218281942"/>
  </wne:recipientData>
  <wne:recipientData>
    <wne:active wne:val="1"/>
    <wne:hash wne:val="189974216"/>
  </wne:recipientData>
  <wne:recipientData>
    <wne:active wne:val="1"/>
    <wne:hash wne:val="-949603642"/>
  </wne:recipientData>
  <wne:recipientData>
    <wne:active wne:val="1"/>
    <wne:hash wne:val="-1390127596"/>
  </wne:recipientData>
  <wne:recipientData>
    <wne:active wne:val="1"/>
    <wne:hash wne:val="1711460764"/>
  </wne:recipientData>
  <wne:recipientData>
    <wne:active wne:val="1"/>
    <wne:hash wne:val="-723005510"/>
  </wne:recipientData>
  <wne:recipientData>
    <wne:active wne:val="1"/>
    <wne:hash wne:val="1508958713"/>
  </wne:recipientData>
  <wne:recipientData>
    <wne:active wne:val="1"/>
    <wne:hash wne:val="1257785678"/>
  </wne:recipientData>
  <wne:recipientData>
    <wne:active wne:val="1"/>
    <wne:hash wne:val="704862926"/>
  </wne:recipientData>
  <wne:recipientData>
    <wne:active wne:val="1"/>
    <wne:hash wne:val="-993240343"/>
  </wne:recipientData>
  <wne:recipientData>
    <wne:active wne:val="1"/>
    <wne:hash wne:val="713310739"/>
  </wne:recipientData>
  <wne:recipientData>
    <wne:active wne:val="1"/>
    <wne:hash wne:val="-1634779602"/>
  </wne:recipientData>
  <wne:recipientData>
    <wne:active wne:val="1"/>
    <wne:hash wne:val="-1397468665"/>
  </wne:recipientData>
  <wne:recipientData>
    <wne:active wne:val="1"/>
    <wne:hash wne:val="167197255"/>
  </wne:recipientData>
  <wne:recipientData>
    <wne:active wne:val="1"/>
    <wne:hash wne:val="-1410113622"/>
  </wne:recipientData>
  <wne:recipientData>
    <wne:active wne:val="1"/>
    <wne:hash wne:val="-1007982233"/>
  </wne:recipientData>
  <wne:recipientData>
    <wne:active wne:val="1"/>
    <wne:hash wne:val="-1120981707"/>
  </wne:recipientData>
  <wne:recipientData>
    <wne:active wne:val="1"/>
    <wne:hash wne:val="813388567"/>
  </wne:recipientData>
  <wne:recipientData>
    <wne:active wne:val="1"/>
    <wne:hash wne:val="725722010"/>
  </wne:recipientData>
  <wne:recipientData>
    <wne:active wne:val="1"/>
    <wne:hash wne:val="-207434413"/>
  </wne:recipientData>
  <wne:recipientData>
    <wne:active wne:val="1"/>
    <wne:hash wne:val="-1982641734"/>
  </wne:recipientData>
  <wne:recipientData>
    <wne:active wne:val="1"/>
    <wne:hash wne:val="1810476928"/>
  </wne:recipientData>
  <wne:recipientData>
    <wne:active wne:val="1"/>
    <wne:hash wne:val="-97930267"/>
  </wne:recipientData>
  <wne:recipientData>
    <wne:active wne:val="1"/>
    <wne:hash wne:val="1366257282"/>
  </wne:recipientData>
  <wne:recipientData>
    <wne:active wne:val="1"/>
    <wne:hash wne:val="-1011490174"/>
  </wne:recipientData>
  <wne:recipientData>
    <wne:active wne:val="1"/>
    <wne:hash wne:val="185122954"/>
  </wne:recipientData>
  <wne:recipientData>
    <wne:active wne:val="1"/>
    <wne:hash wne:val="-892284832"/>
  </wne:recipientData>
  <wne:recipientData>
    <wne:active wne:val="1"/>
    <wne:hash wne:val="-1538470359"/>
  </wne:recipientData>
  <wne:recipientData>
    <wne:active wne:val="1"/>
    <wne:hash wne:val="-847195043"/>
  </wne:recipientData>
  <wne:recipientData>
    <wne:active wne:val="1"/>
    <wne:hash wne:val="624006167"/>
  </wne:recipientData>
  <wne:recipientData>
    <wne:active wne:val="1"/>
    <wne:hash wne:val="-1533147323"/>
  </wne:recipientData>
  <wne:recipientData>
    <wne:active wne:val="1"/>
    <wne:hash wne:val="2040264430"/>
  </wne:recipientData>
  <wne:recipientData>
    <wne:active wne:val="1"/>
    <wne:hash wne:val="-1888527107"/>
  </wne:recipientData>
  <wne:recipientData>
    <wne:active wne:val="1"/>
    <wne:hash wne:val="-435673117"/>
  </wne:recipientData>
  <wne:recipientData>
    <wne:active wne:val="1"/>
    <wne:hash wne:val="51153779"/>
  </wne:recipientData>
  <wne:recipientData>
    <wne:active wne:val="1"/>
    <wne:hash wne:val="-312465700"/>
  </wne:recipientData>
  <wne:recipientData>
    <wne:active wne:val="1"/>
    <wne:hash wne:val="253337835"/>
  </wne:recipientData>
  <wne:recipientData>
    <wne:active wne:val="1"/>
    <wne:hash wne:val="-624626900"/>
  </wne:recipientData>
  <wne:recipientData>
    <wne:active wne:val="1"/>
    <wne:hash wne:val="-434492190"/>
  </wne:recipientData>
  <wne:recipientData>
    <wne:active wne:val="1"/>
    <wne:hash wne:val="2011069411"/>
  </wne:recipientData>
  <wne:recipientData>
    <wne:active wne:val="1"/>
    <wne:hash wne:val="-779668953"/>
  </wne:recipientData>
  <wne:recipientData>
    <wne:active wne:val="1"/>
    <wne:hash wne:val="-833325215"/>
  </wne:recipientData>
  <wne:recipientData>
    <wne:active wne:val="1"/>
    <wne:hash wne:val="1978994747"/>
  </wne:recipientData>
  <wne:recipientData>
    <wne:active wne:val="1"/>
    <wne:hash wne:val="2061598121"/>
  </wne:recipientData>
  <wne:recipientData>
    <wne:active wne:val="1"/>
    <wne:hash wne:val="-2003918586"/>
  </wne:recipientData>
  <wne:recipientData>
    <wne:active wne:val="1"/>
    <wne:hash wne:val="-326261613"/>
  </wne:recipientData>
  <wne:recipientData>
    <wne:active wne:val="1"/>
    <wne:hash wne:val="1495682683"/>
  </wne:recipientData>
  <wne:recipientData>
    <wne:active wne:val="1"/>
    <wne:hash wne:val="-1426371779"/>
  </wne:recipientData>
  <wne:recipientData>
    <wne:active wne:val="1"/>
    <wne:hash wne:val="701774094"/>
  </wne:recipientData>
  <wne:recipientData>
    <wne:active wne:val="1"/>
    <wne:hash wne:val="-470714131"/>
  </wne:recipientData>
  <wne:recipientData>
    <wne:active wne:val="1"/>
    <wne:hash wne:val="-1277664651"/>
  </wne:recipientData>
  <wne:recipientData>
    <wne:active wne:val="1"/>
    <wne:hash wne:val="603881820"/>
  </wne:recipientData>
  <wne:recipientData>
    <wne:active wne:val="1"/>
    <wne:hash wne:val="-473129614"/>
  </wne:recipientData>
  <wne:recipientData>
    <wne:active wne:val="1"/>
    <wne:hash wne:val="1443419835"/>
  </wne:recipientData>
  <wne:recipientData>
    <wne:active wne:val="1"/>
    <wne:hash wne:val="-1657627919"/>
  </wne:recipientData>
  <wne:recipientData>
    <wne:active wne:val="1"/>
    <wne:hash wne:val="957257620"/>
  </wne:recipientData>
  <wne:recipientData>
    <wne:active wne:val="1"/>
    <wne:hash wne:val="1031117672"/>
  </wne:recipientData>
  <wne:recipientData>
    <wne:active wne:val="1"/>
    <wne:hash wne:val="1249806827"/>
  </wne:recipientData>
  <wne:recipientData>
    <wne:active wne:val="1"/>
    <wne:hash wne:val="-1807632831"/>
  </wne:recipientData>
  <wne:recipientData>
    <wne:active wne:val="1"/>
    <wne:hash wne:val="161781838"/>
  </wne:recipientData>
  <wne:recipientData>
    <wne:active wne:val="1"/>
    <wne:hash wne:val="1975163041"/>
  </wne:recipientData>
  <wne:recipientData>
    <wne:active wne:val="1"/>
    <wne:hash wne:val="1796752705"/>
  </wne:recipientData>
  <wne:recipientData>
    <wne:active wne:val="1"/>
    <wne:hash wne:val="310479176"/>
  </wne:recipientData>
  <wne:recipientData>
    <wne:active wne:val="1"/>
    <wne:hash wne:val="-1237604550"/>
  </wne:recipientData>
  <wne:recipientData>
    <wne:active wne:val="1"/>
    <wne:hash wne:val="1129568446"/>
  </wne:recipientData>
  <wne:recipientData>
    <wne:active wne:val="1"/>
    <wne:hash wne:val="-2019544554"/>
  </wne:recipientData>
  <wne:recipientData>
    <wne:active wne:val="1"/>
    <wne:hash wne:val="1852001430"/>
  </wne:recipientData>
  <wne:recipientData>
    <wne:active wne:val="1"/>
    <wne:hash wne:val="2130171860"/>
  </wne:recipientData>
  <wne:recipientData>
    <wne:active wne:val="1"/>
    <wne:hash wne:val="-1762984531"/>
  </wne:recipientData>
  <wne:recipientData>
    <wne:active wne:val="1"/>
    <wne:hash wne:val="-1648908075"/>
  </wne:recipientData>
  <wne:recipientData>
    <wne:active wne:val="1"/>
    <wne:hash wne:val="2134785970"/>
  </wne:recipientData>
  <wne:recipientData>
    <wne:active wne:val="1"/>
    <wne:hash wne:val="-2046191215"/>
  </wne:recipientData>
  <wne:recipientData>
    <wne:active wne:val="1"/>
    <wne:hash wne:val="-501338909"/>
  </wne:recipientData>
  <wne:recipientData>
    <wne:active wne:val="1"/>
    <wne:hash wne:val="830649850"/>
  </wne:recipientData>
  <wne:recipientData>
    <wne:active wne:val="1"/>
    <wne:hash wne:val="844064884"/>
  </wne:recipientData>
  <wne:recipientData>
    <wne:active wne:val="1"/>
    <wne:hash wne:val="892469970"/>
  </wne:recipientData>
  <wne:recipientData>
    <wne:active wne:val="1"/>
    <wne:hash wne:val="1502553551"/>
  </wne:recipientData>
  <wne:recipientData>
    <wne:active wne:val="1"/>
    <wne:hash wne:val="1947727398"/>
  </wne:recipientData>
  <wne:recipientData>
    <wne:active wne:val="1"/>
    <wne:hash wne:val="1533585583"/>
  </wne:recipientData>
  <wne:recipientData>
    <wne:active wne:val="1"/>
    <wne:hash wne:val="-1749948262"/>
  </wne:recipientData>
  <wne:recipientData>
    <wne:active wne:val="1"/>
    <wne:hash wne:val="-680446160"/>
  </wne:recipientData>
  <wne:recipientData>
    <wne:active wne:val="1"/>
    <wne:hash wne:val="-224812332"/>
  </wne:recipientData>
  <wne:recipientData>
    <wne:active wne:val="1"/>
    <wne:hash wne:val="523342162"/>
  </wne:recipientData>
  <wne:recipientData>
    <wne:active wne:val="1"/>
    <wne:hash wne:val="-460562019"/>
  </wne:recipientData>
  <wne:recipientData>
    <wne:active wne:val="1"/>
    <wne:hash wne:val="-283085548"/>
  </wne:recipientData>
  <wne:recipientData>
    <wne:active wne:val="1"/>
    <wne:hash wne:val="-1136242553"/>
  </wne:recipientData>
  <wne:recipientData>
    <wne:active wne:val="1"/>
    <wne:hash wne:val="-2061492939"/>
  </wne:recipientData>
  <wne:recipientData>
    <wne:active wne:val="1"/>
    <wne:hash wne:val="1347805202"/>
  </wne:recipientData>
  <wne:recipientData>
    <wne:active wne:val="1"/>
    <wne:hash wne:val="-32004085"/>
  </wne:recipientData>
  <wne:recipientData>
    <wne:active wne:val="1"/>
    <wne:hash wne:val="854771554"/>
  </wne:recipientData>
  <wne:recipientData>
    <wne:active wne:val="1"/>
    <wne:hash wne:val="-1288679173"/>
  </wne:recipientData>
  <wne:recipientData>
    <wne:active wne:val="1"/>
    <wne:hash wne:val="-201677832"/>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ru-RU" w:vendorID="64" w:dllVersion="131078" w:nlCheck="1" w:checkStyle="0"/>
  <w:activeWritingStyle w:appName="MSWord" w:lang="en-US" w:vendorID="64" w:dllVersion="131078" w:nlCheck="1" w:checkStyle="1"/>
  <w:mailMerge>
    <w:mainDocumentType w:val="formLetters"/>
    <w:linkToQuery/>
    <w:dataType w:val="native"/>
    <w:connectString w:val="Provider=Microsoft.ACE.OLEDB.12.0;User ID=Admin;Data Source=C:\Users\laushkina.a\Desktop\АА\помойка\Копия ИТОГО Обучение 2023 В договорной.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 "/>
    <w:viewMergedData/>
    <w:activeRecord w:val="92"/>
    <w:odso>
      <w:udl w:val="Provider=Microsoft.ACE.OLEDB.12.0;User ID=Admin;Data Source=C:\Users\laushkina.a\Desktop\АА\помойка\Копия ИТОГО Обучение 2023 В договорной.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
      <w:src r:id="rId1"/>
      <w:colDelim w:val="9"/>
      <w:type w:val="database"/>
      <w:fHdr/>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recipientData r:id="rId2"/>
    </w:odso>
  </w:mailMerge>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13E0E"/>
    <w:rsid w:val="00021C01"/>
    <w:rsid w:val="0002603A"/>
    <w:rsid w:val="00026123"/>
    <w:rsid w:val="00027A23"/>
    <w:rsid w:val="00027BA8"/>
    <w:rsid w:val="00032F26"/>
    <w:rsid w:val="0003349D"/>
    <w:rsid w:val="0007349F"/>
    <w:rsid w:val="00085C41"/>
    <w:rsid w:val="000863AB"/>
    <w:rsid w:val="00095809"/>
    <w:rsid w:val="000C0D0E"/>
    <w:rsid w:val="000C2BCE"/>
    <w:rsid w:val="000D7BBA"/>
    <w:rsid w:val="000F0487"/>
    <w:rsid w:val="00125176"/>
    <w:rsid w:val="001266BC"/>
    <w:rsid w:val="00127ACC"/>
    <w:rsid w:val="00146D70"/>
    <w:rsid w:val="001573EA"/>
    <w:rsid w:val="00167C3B"/>
    <w:rsid w:val="00171556"/>
    <w:rsid w:val="00176F2A"/>
    <w:rsid w:val="00195DF7"/>
    <w:rsid w:val="001B3688"/>
    <w:rsid w:val="001C1595"/>
    <w:rsid w:val="001F2C23"/>
    <w:rsid w:val="001F49C7"/>
    <w:rsid w:val="002006C7"/>
    <w:rsid w:val="00224D8F"/>
    <w:rsid w:val="00242BBD"/>
    <w:rsid w:val="0024672E"/>
    <w:rsid w:val="002566BE"/>
    <w:rsid w:val="0026552A"/>
    <w:rsid w:val="00271F9A"/>
    <w:rsid w:val="00274489"/>
    <w:rsid w:val="00274F4C"/>
    <w:rsid w:val="00283B83"/>
    <w:rsid w:val="002868D6"/>
    <w:rsid w:val="002A35CD"/>
    <w:rsid w:val="002C5284"/>
    <w:rsid w:val="002C70B8"/>
    <w:rsid w:val="002E67C8"/>
    <w:rsid w:val="002F5C47"/>
    <w:rsid w:val="00322E9D"/>
    <w:rsid w:val="00333717"/>
    <w:rsid w:val="00374AE0"/>
    <w:rsid w:val="00374F0C"/>
    <w:rsid w:val="003818B5"/>
    <w:rsid w:val="00383CBB"/>
    <w:rsid w:val="003C2C99"/>
    <w:rsid w:val="003D59D0"/>
    <w:rsid w:val="003E504D"/>
    <w:rsid w:val="003E768A"/>
    <w:rsid w:val="003F5D31"/>
    <w:rsid w:val="004074A5"/>
    <w:rsid w:val="004077B3"/>
    <w:rsid w:val="0043676D"/>
    <w:rsid w:val="004626AE"/>
    <w:rsid w:val="00463364"/>
    <w:rsid w:val="00467BE9"/>
    <w:rsid w:val="00472FD4"/>
    <w:rsid w:val="00483172"/>
    <w:rsid w:val="004A25B0"/>
    <w:rsid w:val="004C3EB3"/>
    <w:rsid w:val="004C3FF9"/>
    <w:rsid w:val="004C68E4"/>
    <w:rsid w:val="004E37F9"/>
    <w:rsid w:val="004F21C2"/>
    <w:rsid w:val="005012BD"/>
    <w:rsid w:val="0051168A"/>
    <w:rsid w:val="00534CA5"/>
    <w:rsid w:val="005358D5"/>
    <w:rsid w:val="00553C89"/>
    <w:rsid w:val="00577685"/>
    <w:rsid w:val="00591B43"/>
    <w:rsid w:val="005A78BF"/>
    <w:rsid w:val="005B6E06"/>
    <w:rsid w:val="005D77E3"/>
    <w:rsid w:val="005E1476"/>
    <w:rsid w:val="005F2B11"/>
    <w:rsid w:val="005F3FFA"/>
    <w:rsid w:val="005F7316"/>
    <w:rsid w:val="0062582B"/>
    <w:rsid w:val="006360E2"/>
    <w:rsid w:val="00636EFF"/>
    <w:rsid w:val="00640426"/>
    <w:rsid w:val="006538FF"/>
    <w:rsid w:val="006875E3"/>
    <w:rsid w:val="006B3FD7"/>
    <w:rsid w:val="006C1515"/>
    <w:rsid w:val="006C4D8D"/>
    <w:rsid w:val="006E10DC"/>
    <w:rsid w:val="006F1AA0"/>
    <w:rsid w:val="006F3612"/>
    <w:rsid w:val="00743B29"/>
    <w:rsid w:val="00751A99"/>
    <w:rsid w:val="00764290"/>
    <w:rsid w:val="00794920"/>
    <w:rsid w:val="007A41C6"/>
    <w:rsid w:val="007B4E3A"/>
    <w:rsid w:val="007C00EB"/>
    <w:rsid w:val="007C38B1"/>
    <w:rsid w:val="007D5BB2"/>
    <w:rsid w:val="007D644C"/>
    <w:rsid w:val="007F0C80"/>
    <w:rsid w:val="007F2879"/>
    <w:rsid w:val="008127D0"/>
    <w:rsid w:val="00840CD9"/>
    <w:rsid w:val="008454E0"/>
    <w:rsid w:val="00853C60"/>
    <w:rsid w:val="008A25DD"/>
    <w:rsid w:val="008A43E2"/>
    <w:rsid w:val="008B4975"/>
    <w:rsid w:val="008B5837"/>
    <w:rsid w:val="008C69BA"/>
    <w:rsid w:val="008C77BD"/>
    <w:rsid w:val="008E361C"/>
    <w:rsid w:val="008E6455"/>
    <w:rsid w:val="00910A4C"/>
    <w:rsid w:val="0092218B"/>
    <w:rsid w:val="0093551B"/>
    <w:rsid w:val="009427A2"/>
    <w:rsid w:val="0094321B"/>
    <w:rsid w:val="0096273E"/>
    <w:rsid w:val="009A01BF"/>
    <w:rsid w:val="009A4951"/>
    <w:rsid w:val="009B367C"/>
    <w:rsid w:val="009D0FAB"/>
    <w:rsid w:val="009F3AE2"/>
    <w:rsid w:val="009F6AD0"/>
    <w:rsid w:val="00A05D10"/>
    <w:rsid w:val="00A155EB"/>
    <w:rsid w:val="00A53704"/>
    <w:rsid w:val="00A56F0C"/>
    <w:rsid w:val="00A91B06"/>
    <w:rsid w:val="00AD5B7E"/>
    <w:rsid w:val="00AE1EB0"/>
    <w:rsid w:val="00AE6819"/>
    <w:rsid w:val="00AE700C"/>
    <w:rsid w:val="00AF735D"/>
    <w:rsid w:val="00B02CD7"/>
    <w:rsid w:val="00B46078"/>
    <w:rsid w:val="00B46C92"/>
    <w:rsid w:val="00B81D42"/>
    <w:rsid w:val="00B8255B"/>
    <w:rsid w:val="00B930F3"/>
    <w:rsid w:val="00BA79C9"/>
    <w:rsid w:val="00BC1882"/>
    <w:rsid w:val="00BC759C"/>
    <w:rsid w:val="00BE12A3"/>
    <w:rsid w:val="00BE1A74"/>
    <w:rsid w:val="00C01E9C"/>
    <w:rsid w:val="00C24820"/>
    <w:rsid w:val="00C26759"/>
    <w:rsid w:val="00C2759F"/>
    <w:rsid w:val="00C531AD"/>
    <w:rsid w:val="00C55E72"/>
    <w:rsid w:val="00C574B0"/>
    <w:rsid w:val="00C64000"/>
    <w:rsid w:val="00C83ABC"/>
    <w:rsid w:val="00C83F8D"/>
    <w:rsid w:val="00C93EE8"/>
    <w:rsid w:val="00CC33F1"/>
    <w:rsid w:val="00CD62C0"/>
    <w:rsid w:val="00CE570E"/>
    <w:rsid w:val="00D0795E"/>
    <w:rsid w:val="00D162B8"/>
    <w:rsid w:val="00D32C05"/>
    <w:rsid w:val="00D64729"/>
    <w:rsid w:val="00D727D0"/>
    <w:rsid w:val="00D80102"/>
    <w:rsid w:val="00D9731E"/>
    <w:rsid w:val="00DA368C"/>
    <w:rsid w:val="00DC546F"/>
    <w:rsid w:val="00DC78D3"/>
    <w:rsid w:val="00DF64C2"/>
    <w:rsid w:val="00E05EAB"/>
    <w:rsid w:val="00E071DC"/>
    <w:rsid w:val="00E107EE"/>
    <w:rsid w:val="00E331CF"/>
    <w:rsid w:val="00E35899"/>
    <w:rsid w:val="00E55161"/>
    <w:rsid w:val="00EA73FD"/>
    <w:rsid w:val="00EB1FD2"/>
    <w:rsid w:val="00EC0EBA"/>
    <w:rsid w:val="00ED3AD9"/>
    <w:rsid w:val="00F02514"/>
    <w:rsid w:val="00F0509F"/>
    <w:rsid w:val="00F1637D"/>
    <w:rsid w:val="00F2080C"/>
    <w:rsid w:val="00F35E89"/>
    <w:rsid w:val="00F46AC6"/>
    <w:rsid w:val="00F4755F"/>
    <w:rsid w:val="00F568D5"/>
    <w:rsid w:val="00F61732"/>
    <w:rsid w:val="00F61ECA"/>
    <w:rsid w:val="00F67D04"/>
    <w:rsid w:val="00F71DCD"/>
    <w:rsid w:val="00F956A8"/>
    <w:rsid w:val="00FB260F"/>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5523B"/>
  <w15:docId w15:val="{4B65DA20-4840-41F4-914D-EEA6068DA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E331CF"/>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0"/>
    <w:next w:val="a0"/>
    <w:link w:val="20"/>
    <w:uiPriority w:val="9"/>
    <w:semiHidden/>
    <w:unhideWhenUsed/>
    <w:qFormat/>
    <w:rsid w:val="008A43E2"/>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link w:val="a6"/>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7">
    <w:name w:val="header"/>
    <w:basedOn w:val="a0"/>
    <w:link w:val="a8"/>
    <w:uiPriority w:val="99"/>
    <w:unhideWhenUsed/>
    <w:rsid w:val="00C55E72"/>
    <w:pPr>
      <w:tabs>
        <w:tab w:val="center" w:pos="4677"/>
        <w:tab w:val="right" w:pos="9355"/>
      </w:tabs>
    </w:pPr>
  </w:style>
  <w:style w:type="character" w:customStyle="1" w:styleId="a8">
    <w:name w:val="Верхний колонтитул Знак"/>
    <w:basedOn w:val="a1"/>
    <w:link w:val="a7"/>
    <w:uiPriority w:val="99"/>
    <w:rsid w:val="00C55E72"/>
    <w:rPr>
      <w:rFonts w:ascii="Times New Roman" w:eastAsia="Times New Roman" w:hAnsi="Times New Roman" w:cs="Times New Roman"/>
      <w:sz w:val="24"/>
      <w:szCs w:val="24"/>
      <w:lang w:eastAsia="ru-RU"/>
    </w:rPr>
  </w:style>
  <w:style w:type="paragraph" w:styleId="a9">
    <w:name w:val="footer"/>
    <w:basedOn w:val="a0"/>
    <w:link w:val="aa"/>
    <w:uiPriority w:val="99"/>
    <w:unhideWhenUsed/>
    <w:rsid w:val="00C55E72"/>
    <w:pPr>
      <w:tabs>
        <w:tab w:val="center" w:pos="4677"/>
        <w:tab w:val="right" w:pos="9355"/>
      </w:tabs>
    </w:pPr>
  </w:style>
  <w:style w:type="character" w:customStyle="1" w:styleId="aa">
    <w:name w:val="Нижний колонтитул Знак"/>
    <w:basedOn w:val="a1"/>
    <w:link w:val="a9"/>
    <w:uiPriority w:val="99"/>
    <w:rsid w:val="00C55E72"/>
    <w:rPr>
      <w:rFonts w:ascii="Times New Roman" w:eastAsia="Times New Roman" w:hAnsi="Times New Roman" w:cs="Times New Roman"/>
      <w:sz w:val="24"/>
      <w:szCs w:val="24"/>
      <w:lang w:eastAsia="ru-RU"/>
    </w:rPr>
  </w:style>
  <w:style w:type="paragraph" w:styleId="ab">
    <w:name w:val="No Spacing"/>
    <w:uiPriority w:val="1"/>
    <w:qFormat/>
    <w:rsid w:val="00271F9A"/>
    <w:pPr>
      <w:spacing w:after="0" w:line="240" w:lineRule="auto"/>
    </w:pPr>
    <w:rPr>
      <w:rFonts w:ascii="Times New Roman" w:eastAsia="Times New Roman" w:hAnsi="Times New Roman" w:cs="Times New Roman"/>
      <w:sz w:val="24"/>
      <w:szCs w:val="24"/>
      <w:lang w:eastAsia="ru-RU"/>
    </w:rPr>
  </w:style>
  <w:style w:type="paragraph" w:styleId="21">
    <w:name w:val="Body Text 2"/>
    <w:basedOn w:val="a0"/>
    <w:link w:val="22"/>
    <w:rsid w:val="00E331CF"/>
  </w:style>
  <w:style w:type="character" w:customStyle="1" w:styleId="22">
    <w:name w:val="Основной текст 2 Знак"/>
    <w:basedOn w:val="a1"/>
    <w:link w:val="21"/>
    <w:rsid w:val="00E331CF"/>
    <w:rPr>
      <w:rFonts w:ascii="Times New Roman" w:eastAsia="Times New Roman" w:hAnsi="Times New Roman" w:cs="Times New Roman"/>
      <w:sz w:val="24"/>
      <w:szCs w:val="24"/>
      <w:lang w:eastAsia="ru-RU"/>
    </w:rPr>
  </w:style>
  <w:style w:type="character" w:customStyle="1" w:styleId="10">
    <w:name w:val="Заголовок 1 Знак"/>
    <w:basedOn w:val="a1"/>
    <w:link w:val="1"/>
    <w:uiPriority w:val="9"/>
    <w:rsid w:val="00E331CF"/>
    <w:rPr>
      <w:rFonts w:asciiTheme="majorHAnsi" w:eastAsiaTheme="majorEastAsia" w:hAnsiTheme="majorHAnsi" w:cstheme="majorBidi"/>
      <w:b/>
      <w:bCs/>
      <w:color w:val="2E74B5" w:themeColor="accent1" w:themeShade="BF"/>
      <w:sz w:val="28"/>
      <w:szCs w:val="28"/>
      <w:lang w:eastAsia="ru-RU"/>
    </w:rPr>
  </w:style>
  <w:style w:type="character" w:customStyle="1" w:styleId="a6">
    <w:name w:val="Абзац списка Знак"/>
    <w:link w:val="a5"/>
    <w:uiPriority w:val="34"/>
    <w:locked/>
    <w:rsid w:val="00E331CF"/>
  </w:style>
  <w:style w:type="paragraph" w:customStyle="1" w:styleId="ConsPlusNormal">
    <w:name w:val="ConsPlusNormal"/>
    <w:link w:val="ConsPlusNormal0"/>
    <w:rsid w:val="00E331CF"/>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rsid w:val="00E331CF"/>
    <w:rPr>
      <w:rFonts w:ascii="Calibri" w:eastAsia="Times New Roman" w:hAnsi="Calibri" w:cs="Calibri"/>
      <w:szCs w:val="20"/>
      <w:lang w:eastAsia="ru-RU"/>
    </w:rPr>
  </w:style>
  <w:style w:type="paragraph" w:styleId="ac">
    <w:name w:val="Normal (Web)"/>
    <w:aliases w:val="Обычный (веб)1,Обычный (Web)1"/>
    <w:basedOn w:val="a0"/>
    <w:link w:val="ad"/>
    <w:uiPriority w:val="99"/>
    <w:rsid w:val="00E331CF"/>
    <w:pPr>
      <w:spacing w:before="100" w:beforeAutospacing="1" w:after="100" w:afterAutospacing="1"/>
    </w:pPr>
  </w:style>
  <w:style w:type="character" w:customStyle="1" w:styleId="ad">
    <w:name w:val="Обычный (веб) Знак"/>
    <w:aliases w:val="Обычный (веб)1 Знак,Обычный (Web)1 Знак"/>
    <w:link w:val="ac"/>
    <w:uiPriority w:val="99"/>
    <w:locked/>
    <w:rsid w:val="00E331CF"/>
    <w:rPr>
      <w:rFonts w:ascii="Times New Roman" w:eastAsia="Times New Roman" w:hAnsi="Times New Roman" w:cs="Times New Roman"/>
      <w:sz w:val="24"/>
      <w:szCs w:val="24"/>
      <w:lang w:eastAsia="ru-RU"/>
    </w:rPr>
  </w:style>
  <w:style w:type="character" w:styleId="ae">
    <w:name w:val="Strong"/>
    <w:uiPriority w:val="22"/>
    <w:qFormat/>
    <w:rsid w:val="00E331CF"/>
    <w:rPr>
      <w:rFonts w:cs="Times New Roman"/>
      <w:b/>
      <w:bCs/>
    </w:rPr>
  </w:style>
  <w:style w:type="character" w:customStyle="1" w:styleId="apple-converted-space">
    <w:name w:val="apple-converted-space"/>
    <w:rsid w:val="00E331CF"/>
  </w:style>
  <w:style w:type="paragraph" w:customStyle="1" w:styleId="a">
    <w:name w:val="Пункты"/>
    <w:basedOn w:val="2"/>
    <w:link w:val="af"/>
    <w:qFormat/>
    <w:rsid w:val="008A43E2"/>
    <w:pPr>
      <w:keepLines w:val="0"/>
      <w:numPr>
        <w:ilvl w:val="1"/>
        <w:numId w:val="18"/>
      </w:numPr>
      <w:tabs>
        <w:tab w:val="left" w:pos="1134"/>
      </w:tabs>
      <w:spacing w:before="120"/>
      <w:jc w:val="both"/>
    </w:pPr>
    <w:rPr>
      <w:rFonts w:ascii="Times New Roman" w:eastAsia="Times New Roman" w:hAnsi="Times New Roman" w:cs="Times New Roman"/>
      <w:bCs/>
      <w:iCs/>
      <w:color w:val="auto"/>
      <w:sz w:val="24"/>
      <w:szCs w:val="28"/>
    </w:rPr>
  </w:style>
  <w:style w:type="character" w:customStyle="1" w:styleId="af">
    <w:name w:val="Пункты Знак"/>
    <w:link w:val="a"/>
    <w:rsid w:val="008A43E2"/>
    <w:rPr>
      <w:rFonts w:ascii="Times New Roman" w:eastAsia="Times New Roman" w:hAnsi="Times New Roman" w:cs="Times New Roman"/>
      <w:bCs/>
      <w:iCs/>
      <w:sz w:val="24"/>
      <w:szCs w:val="28"/>
      <w:lang w:eastAsia="ru-RU"/>
    </w:rPr>
  </w:style>
  <w:style w:type="character" w:customStyle="1" w:styleId="20">
    <w:name w:val="Заголовок 2 Знак"/>
    <w:basedOn w:val="a1"/>
    <w:link w:val="2"/>
    <w:uiPriority w:val="9"/>
    <w:semiHidden/>
    <w:rsid w:val="008A43E2"/>
    <w:rPr>
      <w:rFonts w:asciiTheme="majorHAnsi" w:eastAsiaTheme="majorEastAsia" w:hAnsiTheme="majorHAnsi" w:cstheme="majorBidi"/>
      <w:color w:val="2E74B5" w:themeColor="accent1" w:themeShade="BF"/>
      <w:sz w:val="26"/>
      <w:szCs w:val="26"/>
      <w:lang w:eastAsia="ru-RU"/>
    </w:rPr>
  </w:style>
  <w:style w:type="paragraph" w:styleId="af0">
    <w:name w:val="Balloon Text"/>
    <w:basedOn w:val="a0"/>
    <w:link w:val="af1"/>
    <w:uiPriority w:val="99"/>
    <w:semiHidden/>
    <w:unhideWhenUsed/>
    <w:rsid w:val="00E071DC"/>
    <w:rPr>
      <w:rFonts w:ascii="Segoe UI" w:hAnsi="Segoe UI" w:cs="Segoe UI"/>
      <w:sz w:val="18"/>
      <w:szCs w:val="18"/>
    </w:rPr>
  </w:style>
  <w:style w:type="character" w:customStyle="1" w:styleId="af1">
    <w:name w:val="Текст выноски Знак"/>
    <w:basedOn w:val="a1"/>
    <w:link w:val="af0"/>
    <w:uiPriority w:val="99"/>
    <w:semiHidden/>
    <w:rsid w:val="00E071DC"/>
    <w:rPr>
      <w:rFonts w:ascii="Segoe UI" w:eastAsia="Times New Roman" w:hAnsi="Segoe UI" w:cs="Segoe UI"/>
      <w:sz w:val="18"/>
      <w:szCs w:val="18"/>
      <w:lang w:eastAsia="ru-RU"/>
    </w:rPr>
  </w:style>
  <w:style w:type="paragraph" w:styleId="af2">
    <w:name w:val="Body Text Indent"/>
    <w:basedOn w:val="a0"/>
    <w:link w:val="af3"/>
    <w:uiPriority w:val="99"/>
    <w:semiHidden/>
    <w:unhideWhenUsed/>
    <w:rsid w:val="008E6455"/>
    <w:pPr>
      <w:spacing w:after="120"/>
      <w:ind w:left="283"/>
    </w:pPr>
  </w:style>
  <w:style w:type="character" w:customStyle="1" w:styleId="af3">
    <w:name w:val="Основной текст с отступом Знак"/>
    <w:basedOn w:val="a1"/>
    <w:link w:val="af2"/>
    <w:uiPriority w:val="99"/>
    <w:semiHidden/>
    <w:rsid w:val="008E6455"/>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1535804">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sc348@obr.gov.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emf"/></Relationships>
</file>

<file path=word/_rels/settings.xml.rels><?xml version="1.0" encoding="UTF-8" standalone="yes"?>
<Relationships xmlns="http://schemas.openxmlformats.org/package/2006/relationships"><Relationship Id="rId2" Type="http://schemas.openxmlformats.org/officeDocument/2006/relationships/recipientData" Target="recipientData.xml"/><Relationship Id="rId1" Type="http://schemas.openxmlformats.org/officeDocument/2006/relationships/mailMergeSource" Target="file:///C:\Users\averichev.y\Desktop\&#1070;&#1052;%20&#1088;&#1072;&#1073;&#1086;&#1095;&#1072;&#1103;%20&#1087;&#1072;&#1087;&#1082;&#1072;\&#1050;&#1086;&#1087;&#1080;&#1103;_&#1048;&#1058;&#1054;&#1043;&#1054;_&#1054;&#1073;&#1091;&#1095;&#1077;&#1085;&#1080;&#1077;_2023_&#1042;_&#1076;&#1086;&#1075;&#1086;&#1074;&#1086;&#1088;&#1085;&#1086;&#1081;.xls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04DC4A-AC6F-4534-9A3A-0194F58C0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3899</Words>
  <Characters>22225</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123-3</cp:lastModifiedBy>
  <cp:revision>2</cp:revision>
  <cp:lastPrinted>2023-06-05T10:08:00Z</cp:lastPrinted>
  <dcterms:created xsi:type="dcterms:W3CDTF">2026-05-15T10:42:00Z</dcterms:created>
  <dcterms:modified xsi:type="dcterms:W3CDTF">2026-05-15T10:42:00Z</dcterms:modified>
</cp:coreProperties>
</file>