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C17180">
        <w:rPr>
          <w:b/>
          <w:color w:val="FF0000"/>
        </w:rPr>
        <w:t>93/</w:t>
      </w:r>
      <w:r w:rsidR="004066C7">
        <w:rPr>
          <w:b/>
          <w:color w:val="FF0000"/>
        </w:rPr>
        <w:t>5</w:t>
      </w:r>
      <w:r w:rsidR="00C17180">
        <w:rPr>
          <w:b/>
          <w:color w:val="FF0000"/>
        </w:rPr>
        <w:t>-26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382489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5340E2" w:rsidP="00CE570E">
      <w:pPr>
        <w:jc w:val="both"/>
      </w:pPr>
      <w:r w:rsidRPr="007268ED">
        <w:rPr>
          <w:color w:val="FF0000"/>
        </w:rPr>
        <w:t xml:space="preserve">Государственное бюджетное дошкольное образовательное учреждение детский сад № 93 комбинированного вида Невского района Санкт-Петербурга, </w:t>
      </w:r>
      <w:r w:rsidRPr="007677D3">
        <w:t xml:space="preserve">именуемое в дальнейшем «Заказчик», в лице заведующего </w:t>
      </w:r>
      <w:r>
        <w:rPr>
          <w:color w:val="FF0000"/>
        </w:rPr>
        <w:t>Петраковой Ирины</w:t>
      </w:r>
      <w:r w:rsidRPr="007268ED">
        <w:rPr>
          <w:color w:val="FF0000"/>
        </w:rPr>
        <w:t xml:space="preserve"> Николаевны</w:t>
      </w:r>
      <w:r w:rsidRPr="00A036E3">
        <w:t xml:space="preserve">, </w:t>
      </w:r>
      <w:r w:rsidRPr="007268ED">
        <w:t xml:space="preserve">действующего на основании </w:t>
      </w:r>
      <w:r w:rsidRPr="007268ED">
        <w:rPr>
          <w:color w:val="FF0000"/>
        </w:rPr>
        <w:t>Устава,</w:t>
      </w:r>
      <w:r w:rsidR="00CE570E" w:rsidRPr="00CE570E">
        <w:t xml:space="preserve">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710F8" w:rsidRPr="004F0647" w:rsidRDefault="00C710F8" w:rsidP="00C710F8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710F8" w:rsidRPr="004F0647" w:rsidRDefault="00C710F8" w:rsidP="00C710F8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710F8" w:rsidRPr="004F0647" w:rsidRDefault="00C710F8" w:rsidP="00C710F8">
      <w:pPr>
        <w:jc w:val="both"/>
      </w:pPr>
    </w:p>
    <w:p w:rsidR="00C710F8" w:rsidRPr="004F0647" w:rsidRDefault="00C710F8" w:rsidP="00C710F8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710F8" w:rsidRPr="004F0647" w:rsidRDefault="00C710F8" w:rsidP="00C710F8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Pr="000A6927">
        <w:rPr>
          <w:color w:val="FF0000"/>
          <w:highlight w:val="yellow"/>
        </w:rPr>
        <w:t>___________</w:t>
      </w:r>
      <w:r w:rsidRPr="00CE570E">
        <w:t xml:space="preserve"> рублей </w:t>
      </w:r>
      <w:r w:rsidRPr="000A6927">
        <w:rPr>
          <w:color w:val="FF0000"/>
          <w:highlight w:val="yellow"/>
        </w:rPr>
        <w:t>____</w:t>
      </w:r>
      <w:r>
        <w:t xml:space="preserve"> </w:t>
      </w:r>
      <w:r w:rsidRPr="00CE570E">
        <w:t>копеек</w:t>
      </w:r>
      <w:r w:rsidRPr="004F0647">
        <w:t>.</w:t>
      </w:r>
      <w:r>
        <w:t xml:space="preserve"> (</w:t>
      </w:r>
      <w:r w:rsidRPr="000A6927">
        <w:rPr>
          <w:color w:val="FF0000"/>
          <w:highlight w:val="yellow"/>
        </w:rPr>
        <w:t>___________</w:t>
      </w:r>
      <w:r>
        <w:t xml:space="preserve"> рублей </w:t>
      </w:r>
      <w:r w:rsidRPr="000A6927">
        <w:rPr>
          <w:color w:val="FF0000"/>
          <w:highlight w:val="yellow"/>
        </w:rPr>
        <w:t>__</w:t>
      </w:r>
      <w:r>
        <w:t xml:space="preserve"> копеек) </w:t>
      </w:r>
      <w:r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Pr="008519D0">
        <w:rPr>
          <w:color w:val="FF0000"/>
          <w:sz w:val="22"/>
          <w:szCs w:val="22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710F8" w:rsidRPr="004F0647" w:rsidRDefault="00C710F8" w:rsidP="00C710F8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710F8" w:rsidRPr="004F0647" w:rsidRDefault="00C710F8" w:rsidP="00C710F8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t>1</w:t>
      </w:r>
      <w:r w:rsidRPr="00BF20E1">
        <w:t>0 (</w:t>
      </w:r>
      <w:r>
        <w:t>десяти</w:t>
      </w:r>
      <w:r w:rsidRPr="00BF20E1">
        <w:t xml:space="preserve">) </w:t>
      </w:r>
      <w:r>
        <w:t xml:space="preserve">рабочих </w:t>
      </w:r>
      <w:r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710F8" w:rsidRPr="004F0647" w:rsidRDefault="00C710F8" w:rsidP="00C710F8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710F8" w:rsidRPr="004F0647" w:rsidRDefault="00C710F8" w:rsidP="00C710F8">
      <w:pPr>
        <w:jc w:val="both"/>
      </w:pPr>
    </w:p>
    <w:p w:rsidR="00C710F8" w:rsidRPr="004F0647" w:rsidRDefault="00C710F8" w:rsidP="00C710F8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710F8" w:rsidRPr="004F0647" w:rsidRDefault="00C710F8" w:rsidP="00C710F8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710F8" w:rsidRPr="004F0647" w:rsidRDefault="00C710F8" w:rsidP="00C710F8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710F8" w:rsidRPr="004F0647" w:rsidRDefault="00C710F8" w:rsidP="00C710F8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710F8" w:rsidRPr="004F0647" w:rsidRDefault="00C710F8" w:rsidP="00C710F8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710F8" w:rsidRPr="004F0647" w:rsidRDefault="00C710F8" w:rsidP="00C710F8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710F8" w:rsidRPr="004F0647" w:rsidRDefault="00C710F8" w:rsidP="00C710F8">
      <w:pPr>
        <w:jc w:val="center"/>
        <w:rPr>
          <w:b/>
        </w:rPr>
      </w:pPr>
      <w:r w:rsidRPr="004F0647">
        <w:rPr>
          <w:b/>
        </w:rPr>
        <w:lastRenderedPageBreak/>
        <w:t>4. Порядок приемки Товара</w:t>
      </w:r>
    </w:p>
    <w:p w:rsidR="00C710F8" w:rsidRPr="004F0647" w:rsidRDefault="00C710F8" w:rsidP="00C710F8">
      <w:pPr>
        <w:jc w:val="both"/>
      </w:pPr>
    </w:p>
    <w:p w:rsidR="00C710F8" w:rsidRPr="004F0647" w:rsidRDefault="00C710F8" w:rsidP="00C710F8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710F8" w:rsidRPr="004F0647" w:rsidRDefault="00C710F8" w:rsidP="00C710F8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710F8" w:rsidRPr="004F0647" w:rsidRDefault="00C710F8" w:rsidP="00C710F8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710F8" w:rsidRPr="004F0647" w:rsidRDefault="00C710F8" w:rsidP="00C710F8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710F8" w:rsidRPr="004F0647" w:rsidRDefault="00C710F8" w:rsidP="00C710F8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710F8" w:rsidRPr="004F0647" w:rsidRDefault="00C710F8" w:rsidP="00C710F8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710F8" w:rsidRPr="004F0647" w:rsidRDefault="00C710F8" w:rsidP="00C710F8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710F8" w:rsidRPr="004F0647" w:rsidRDefault="00C710F8" w:rsidP="00C710F8">
      <w:pPr>
        <w:jc w:val="both"/>
      </w:pPr>
    </w:p>
    <w:p w:rsidR="00C710F8" w:rsidRPr="004F0647" w:rsidRDefault="00C710F8" w:rsidP="00C710F8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710F8" w:rsidRPr="004F0647" w:rsidRDefault="00C710F8" w:rsidP="00C710F8">
      <w:pPr>
        <w:ind w:firstLine="708"/>
        <w:jc w:val="both"/>
      </w:pPr>
      <w:r w:rsidRPr="004F0647">
        <w:t>5.1. Заказчик вправе:</w:t>
      </w:r>
    </w:p>
    <w:p w:rsidR="00C710F8" w:rsidRPr="004F0647" w:rsidRDefault="00C710F8" w:rsidP="00C710F8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710F8" w:rsidRPr="004F0647" w:rsidRDefault="00C710F8" w:rsidP="00C710F8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710F8" w:rsidRPr="004F0647" w:rsidRDefault="00C710F8" w:rsidP="00C710F8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710F8" w:rsidRPr="004F0647" w:rsidRDefault="00C710F8" w:rsidP="00C710F8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710F8" w:rsidRPr="004F0647" w:rsidRDefault="00C710F8" w:rsidP="00C710F8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710F8" w:rsidRPr="004F0647" w:rsidRDefault="00C710F8" w:rsidP="00C710F8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710F8" w:rsidRPr="004F0647" w:rsidRDefault="00C710F8" w:rsidP="00C710F8">
      <w:pPr>
        <w:ind w:firstLine="708"/>
        <w:jc w:val="both"/>
      </w:pPr>
      <w:r w:rsidRPr="004F0647">
        <w:t>5.2. Заказчик обязан:</w:t>
      </w:r>
    </w:p>
    <w:p w:rsidR="00C710F8" w:rsidRPr="004F0647" w:rsidRDefault="00C710F8" w:rsidP="00C710F8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710F8" w:rsidRPr="004F0647" w:rsidRDefault="00C710F8" w:rsidP="00C710F8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710F8" w:rsidRPr="004F0647" w:rsidRDefault="00C710F8" w:rsidP="00C710F8">
      <w:pPr>
        <w:ind w:firstLine="708"/>
        <w:jc w:val="both"/>
      </w:pPr>
      <w:r w:rsidRPr="004F0647">
        <w:t>5.3. Поставщик вправе:</w:t>
      </w:r>
    </w:p>
    <w:p w:rsidR="00C710F8" w:rsidRPr="004F0647" w:rsidRDefault="00C710F8" w:rsidP="00C710F8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710F8" w:rsidRPr="004F0647" w:rsidRDefault="00C710F8" w:rsidP="00C710F8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710F8" w:rsidRPr="004F0647" w:rsidRDefault="00C710F8" w:rsidP="00C710F8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710F8" w:rsidRPr="004F0647" w:rsidRDefault="00C710F8" w:rsidP="00C710F8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710F8" w:rsidRPr="004F0647" w:rsidRDefault="00C710F8" w:rsidP="00C710F8">
      <w:pPr>
        <w:ind w:firstLine="708"/>
        <w:jc w:val="both"/>
      </w:pPr>
      <w:r w:rsidRPr="004F0647">
        <w:t>5.4. Поставщик обязан:</w:t>
      </w:r>
    </w:p>
    <w:p w:rsidR="00C710F8" w:rsidRPr="004F0647" w:rsidRDefault="00C710F8" w:rsidP="00C710F8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710F8" w:rsidRPr="004F0647" w:rsidRDefault="00C710F8" w:rsidP="00C710F8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710F8" w:rsidRPr="004F0647" w:rsidRDefault="00C710F8" w:rsidP="00C710F8">
      <w:pPr>
        <w:ind w:firstLine="708"/>
        <w:jc w:val="both"/>
      </w:pPr>
      <w:r w:rsidRPr="004F0647">
        <w:lastRenderedPageBreak/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710F8" w:rsidRPr="004F0647" w:rsidRDefault="00C710F8" w:rsidP="00C710F8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710F8" w:rsidRPr="004F0647" w:rsidRDefault="00C710F8" w:rsidP="00C710F8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710F8" w:rsidRPr="004F0647" w:rsidRDefault="00C710F8" w:rsidP="00C710F8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710F8" w:rsidRPr="004F0647" w:rsidRDefault="00C710F8" w:rsidP="00C710F8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710F8" w:rsidRPr="004F0647" w:rsidRDefault="00C710F8" w:rsidP="00C710F8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710F8" w:rsidRPr="004F0647" w:rsidRDefault="00C710F8" w:rsidP="00C710F8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710F8" w:rsidRDefault="00C710F8" w:rsidP="00C710F8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710F8" w:rsidRDefault="00C710F8" w:rsidP="00C710F8">
      <w:pPr>
        <w:ind w:firstLine="708"/>
        <w:jc w:val="both"/>
      </w:pPr>
    </w:p>
    <w:p w:rsidR="00C710F8" w:rsidRDefault="00C710F8" w:rsidP="00C710F8">
      <w:pPr>
        <w:ind w:firstLine="708"/>
        <w:jc w:val="both"/>
      </w:pPr>
    </w:p>
    <w:p w:rsidR="00C710F8" w:rsidRPr="004F0647" w:rsidRDefault="00C710F8" w:rsidP="00C710F8">
      <w:pPr>
        <w:ind w:firstLine="708"/>
        <w:jc w:val="both"/>
      </w:pPr>
    </w:p>
    <w:p w:rsidR="00C710F8" w:rsidRPr="004F0647" w:rsidRDefault="00C710F8" w:rsidP="00C710F8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710F8" w:rsidRPr="004F0647" w:rsidRDefault="00C710F8" w:rsidP="00C710F8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710F8" w:rsidRPr="004F0647" w:rsidRDefault="00C710F8" w:rsidP="00C710F8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710F8" w:rsidRPr="004F0647" w:rsidRDefault="00C710F8" w:rsidP="00C710F8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710F8" w:rsidRPr="004F0647" w:rsidRDefault="00C710F8" w:rsidP="00C710F8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710F8" w:rsidRDefault="00C710F8" w:rsidP="00C710F8">
      <w:pPr>
        <w:jc w:val="center"/>
        <w:rPr>
          <w:b/>
        </w:rPr>
      </w:pPr>
    </w:p>
    <w:p w:rsidR="00C710F8" w:rsidRPr="004F0647" w:rsidRDefault="00C710F8" w:rsidP="00C710F8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710F8" w:rsidRPr="008506E0" w:rsidRDefault="00C710F8" w:rsidP="00C710F8">
      <w:pPr>
        <w:ind w:firstLine="708"/>
        <w:jc w:val="both"/>
      </w:pPr>
      <w:r w:rsidRPr="004F0647">
        <w:lastRenderedPageBreak/>
        <w:t xml:space="preserve">7.1. </w:t>
      </w:r>
      <w:r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C710F8" w:rsidRPr="008506E0" w:rsidRDefault="00C710F8" w:rsidP="00C710F8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710F8" w:rsidRPr="004F0647" w:rsidRDefault="00C710F8" w:rsidP="00C710F8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710F8" w:rsidRPr="004F0647" w:rsidRDefault="00C710F8" w:rsidP="00C710F8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710F8" w:rsidRPr="004F0647" w:rsidRDefault="00C710F8" w:rsidP="00C710F8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710F8" w:rsidRPr="004F0647" w:rsidRDefault="00C710F8" w:rsidP="00C710F8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710F8" w:rsidRPr="004F0647" w:rsidRDefault="00C710F8" w:rsidP="00C710F8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710F8" w:rsidRPr="004F0647" w:rsidRDefault="00C710F8" w:rsidP="00C710F8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710F8" w:rsidRPr="004F0647" w:rsidRDefault="00C710F8" w:rsidP="00C710F8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710F8" w:rsidRPr="004F0647" w:rsidRDefault="00C710F8" w:rsidP="00C710F8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710F8" w:rsidRDefault="00C710F8" w:rsidP="00C710F8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710F8" w:rsidRPr="004F0647" w:rsidRDefault="00C710F8" w:rsidP="00C710F8">
      <w:pPr>
        <w:ind w:firstLine="708"/>
        <w:jc w:val="both"/>
      </w:pPr>
    </w:p>
    <w:p w:rsidR="00C710F8" w:rsidRPr="004F0647" w:rsidRDefault="00C710F8" w:rsidP="00C710F8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710F8" w:rsidRPr="004F0647" w:rsidRDefault="00C710F8" w:rsidP="00C710F8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710F8" w:rsidRPr="004F0647" w:rsidRDefault="00C710F8" w:rsidP="00C710F8">
      <w:pPr>
        <w:ind w:firstLine="708"/>
        <w:jc w:val="both"/>
      </w:pPr>
      <w:r>
        <w:t>8.2. Контракт действует д</w:t>
      </w:r>
      <w:r w:rsidRPr="004F0647">
        <w:t xml:space="preserve">о </w:t>
      </w:r>
      <w:r>
        <w:rPr>
          <w:highlight w:val="yellow"/>
        </w:rPr>
        <w:t>31.12.202</w:t>
      </w:r>
      <w:r>
        <w:t>6 года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710F8" w:rsidRPr="004F0647" w:rsidRDefault="00C710F8" w:rsidP="00C710F8">
      <w:pPr>
        <w:ind w:firstLine="708"/>
        <w:jc w:val="both"/>
      </w:pPr>
      <w:r w:rsidRPr="004F0647">
        <w:t>8.3. Контракт может быть расторгнут:</w:t>
      </w:r>
    </w:p>
    <w:p w:rsidR="00C710F8" w:rsidRPr="004F0647" w:rsidRDefault="00C710F8" w:rsidP="00C710F8">
      <w:pPr>
        <w:jc w:val="both"/>
      </w:pPr>
      <w:r w:rsidRPr="004F0647">
        <w:t>- по соглашению сторон;</w:t>
      </w:r>
    </w:p>
    <w:p w:rsidR="00C710F8" w:rsidRPr="004F0647" w:rsidRDefault="00C710F8" w:rsidP="00C710F8">
      <w:pPr>
        <w:jc w:val="both"/>
      </w:pPr>
      <w:r w:rsidRPr="004F0647">
        <w:t>- по решению суда;</w:t>
      </w:r>
    </w:p>
    <w:p w:rsidR="00C710F8" w:rsidRPr="004F0647" w:rsidRDefault="00C710F8" w:rsidP="00C710F8">
      <w:pPr>
        <w:jc w:val="both"/>
      </w:pPr>
      <w:r w:rsidRPr="004F0647">
        <w:lastRenderedPageBreak/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710F8" w:rsidRPr="004F0647" w:rsidRDefault="00C710F8" w:rsidP="00C710F8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710F8" w:rsidRPr="004F0647" w:rsidRDefault="00C710F8" w:rsidP="00C710F8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710F8" w:rsidRPr="004F0647" w:rsidRDefault="00C710F8" w:rsidP="00C710F8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710F8" w:rsidRDefault="00C710F8" w:rsidP="00C710F8">
      <w:pPr>
        <w:jc w:val="center"/>
        <w:rPr>
          <w:b/>
        </w:rPr>
      </w:pPr>
    </w:p>
    <w:p w:rsidR="00C710F8" w:rsidRPr="004F0647" w:rsidRDefault="00C710F8" w:rsidP="00C710F8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710F8" w:rsidRPr="004F0647" w:rsidRDefault="00C710F8" w:rsidP="00C710F8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710F8" w:rsidRPr="004F0647" w:rsidRDefault="00C710F8" w:rsidP="00C710F8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710F8" w:rsidRPr="00A172DD" w:rsidRDefault="00C710F8" w:rsidP="00C710F8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710F8" w:rsidRDefault="00C710F8" w:rsidP="00C710F8">
      <w:pPr>
        <w:jc w:val="center"/>
        <w:rPr>
          <w:b/>
        </w:rPr>
      </w:pPr>
    </w:p>
    <w:p w:rsidR="00C710F8" w:rsidRPr="004F0647" w:rsidRDefault="00C710F8" w:rsidP="00C710F8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710F8" w:rsidRPr="004F0647" w:rsidRDefault="00C710F8" w:rsidP="00C710F8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710F8" w:rsidRPr="004F0647" w:rsidRDefault="00C710F8" w:rsidP="00C710F8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710F8" w:rsidRDefault="00C710F8" w:rsidP="00C710F8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710F8" w:rsidRPr="004F0647" w:rsidRDefault="00C710F8" w:rsidP="00C710F8">
      <w:pPr>
        <w:ind w:firstLine="708"/>
        <w:jc w:val="both"/>
      </w:pPr>
    </w:p>
    <w:p w:rsidR="00C710F8" w:rsidRPr="004F0647" w:rsidRDefault="00C710F8" w:rsidP="00C710F8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710F8" w:rsidRPr="004F0647" w:rsidRDefault="00C710F8" w:rsidP="00C710F8">
      <w:pPr>
        <w:ind w:firstLine="708"/>
        <w:jc w:val="both"/>
      </w:pPr>
      <w:r w:rsidRPr="004F0647">
        <w:t>11.1 Неотъемлемой частью Контракта являются:</w:t>
      </w:r>
    </w:p>
    <w:p w:rsidR="00C710F8" w:rsidRPr="004F0647" w:rsidRDefault="00C710F8" w:rsidP="00C710F8">
      <w:pPr>
        <w:ind w:firstLine="708"/>
        <w:jc w:val="both"/>
      </w:pPr>
      <w:r w:rsidRPr="004F0647">
        <w:t>Приложение № 1 «Спецификация»;</w:t>
      </w:r>
    </w:p>
    <w:p w:rsidR="00C710F8" w:rsidRDefault="00C710F8" w:rsidP="00C710F8">
      <w:pPr>
        <w:ind w:firstLine="708"/>
        <w:jc w:val="both"/>
      </w:pPr>
      <w:r w:rsidRPr="004F0647">
        <w:t>Приложение № 2 «Техническое задание»</w:t>
      </w:r>
    </w:p>
    <w:p w:rsidR="00C710F8" w:rsidRPr="004F0647" w:rsidRDefault="00C710F8" w:rsidP="00C710F8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710F8" w:rsidRPr="004F0647" w:rsidRDefault="00C710F8" w:rsidP="00C710F8">
      <w:pPr>
        <w:jc w:val="both"/>
      </w:pPr>
    </w:p>
    <w:p w:rsidR="00535D2D" w:rsidRPr="004F0647" w:rsidRDefault="00535D2D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6F2B0A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340E2" w:rsidRPr="005340E2" w:rsidRDefault="005340E2" w:rsidP="005340E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5340E2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93 комбинированного вида Невского района Санкт-Петербурга</w:t>
            </w:r>
          </w:p>
          <w:p w:rsidR="005340E2" w:rsidRPr="005340E2" w:rsidRDefault="005340E2" w:rsidP="005340E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5340E2">
              <w:rPr>
                <w:color w:val="FF0000"/>
                <w:sz w:val="22"/>
                <w:szCs w:val="22"/>
              </w:rPr>
              <w:t>193312, Санкт-Петербург, пр. Солидарности, д. 7, корп. 2, лит. Я</w:t>
            </w:r>
          </w:p>
          <w:p w:rsidR="005340E2" w:rsidRPr="005340E2" w:rsidRDefault="005340E2" w:rsidP="005340E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5340E2">
              <w:rPr>
                <w:color w:val="FF0000"/>
                <w:sz w:val="22"/>
                <w:szCs w:val="22"/>
              </w:rPr>
              <w:t xml:space="preserve">Лицевой счет № 0601130 в Комитете финансов Санкт-Петербурга </w:t>
            </w:r>
          </w:p>
          <w:p w:rsidR="005340E2" w:rsidRPr="005340E2" w:rsidRDefault="005340E2" w:rsidP="005340E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5340E2">
              <w:rPr>
                <w:color w:val="FF0000"/>
                <w:sz w:val="22"/>
                <w:szCs w:val="22"/>
              </w:rPr>
              <w:t>ИНН 7811066365</w:t>
            </w:r>
          </w:p>
          <w:p w:rsidR="005340E2" w:rsidRPr="005340E2" w:rsidRDefault="005340E2" w:rsidP="005340E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5340E2">
              <w:rPr>
                <w:color w:val="FF0000"/>
                <w:sz w:val="22"/>
                <w:szCs w:val="22"/>
              </w:rPr>
              <w:t>КПП  781101001</w:t>
            </w:r>
          </w:p>
          <w:p w:rsidR="005340E2" w:rsidRPr="005340E2" w:rsidRDefault="005340E2" w:rsidP="005340E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5340E2">
              <w:rPr>
                <w:color w:val="FF0000"/>
                <w:sz w:val="22"/>
                <w:szCs w:val="22"/>
              </w:rPr>
              <w:t>Т. 584-56-72, gbdou93@mail.ru</w:t>
            </w:r>
          </w:p>
          <w:p w:rsidR="00A87600" w:rsidRDefault="00A87600" w:rsidP="005340E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5340E2" w:rsidRPr="005340E2" w:rsidRDefault="005340E2" w:rsidP="005340E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5340E2">
              <w:rPr>
                <w:color w:val="FF0000"/>
                <w:sz w:val="22"/>
                <w:szCs w:val="22"/>
              </w:rPr>
              <w:t>Заведующий</w:t>
            </w:r>
          </w:p>
          <w:p w:rsidR="005340E2" w:rsidRPr="005340E2" w:rsidRDefault="005340E2" w:rsidP="005340E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5340E2" w:rsidRDefault="005340E2" w:rsidP="005340E2">
            <w:pPr>
              <w:ind w:right="261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Петракова </w:t>
            </w:r>
            <w:r w:rsidRPr="005340E2">
              <w:rPr>
                <w:color w:val="FF0000"/>
                <w:sz w:val="22"/>
                <w:szCs w:val="22"/>
              </w:rPr>
              <w:t xml:space="preserve">И.Н. </w:t>
            </w:r>
          </w:p>
          <w:p w:rsidR="005340E2" w:rsidRDefault="005340E2" w:rsidP="005340E2">
            <w:pPr>
              <w:ind w:right="261"/>
              <w:rPr>
                <w:color w:val="FF0000"/>
              </w:rPr>
            </w:pPr>
          </w:p>
          <w:p w:rsidR="00364130" w:rsidRPr="005340E2" w:rsidRDefault="005340E2" w:rsidP="005340E2">
            <w:pPr>
              <w:ind w:right="261"/>
              <w:rPr>
                <w:sz w:val="22"/>
                <w:szCs w:val="22"/>
              </w:rPr>
            </w:pPr>
            <w:r w:rsidRPr="005340E2">
              <w:rPr>
                <w:color w:val="FF0000"/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6F2B0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6F2B0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6F2B0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364130" w:rsidRPr="000A6927" w:rsidRDefault="00364130" w:rsidP="006F2B0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6F2B0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6F2B0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6F2B0A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17180" w:rsidRPr="00A036E3" w:rsidRDefault="00C17180" w:rsidP="00C17180">
      <w:pPr>
        <w:jc w:val="right"/>
      </w:pPr>
      <w:r w:rsidRPr="00A036E3">
        <w:lastRenderedPageBreak/>
        <w:t>Приложение № 1 к Контракту</w:t>
      </w:r>
    </w:p>
    <w:p w:rsidR="00C17180" w:rsidRPr="00A036E3" w:rsidRDefault="00C17180" w:rsidP="00C1718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A036E3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 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9F395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Pr="007268ED">
        <w:rPr>
          <w:rFonts w:ascii="Times New Roman" w:hAnsi="Times New Roman" w:cs="Times New Roman"/>
          <w:color w:val="FF0000"/>
          <w:sz w:val="24"/>
          <w:szCs w:val="24"/>
        </w:rPr>
        <w:t>93/</w:t>
      </w:r>
      <w:r w:rsidR="009F3954">
        <w:rPr>
          <w:rFonts w:ascii="Times New Roman" w:hAnsi="Times New Roman" w:cs="Times New Roman"/>
          <w:color w:val="FF0000"/>
          <w:sz w:val="24"/>
          <w:szCs w:val="24"/>
        </w:rPr>
        <w:t>5</w:t>
      </w:r>
      <w:r>
        <w:rPr>
          <w:rFonts w:ascii="Times New Roman" w:hAnsi="Times New Roman" w:cs="Times New Roman"/>
          <w:color w:val="FF0000"/>
          <w:sz w:val="24"/>
          <w:szCs w:val="24"/>
        </w:rPr>
        <w:t>-26</w:t>
      </w:r>
    </w:p>
    <w:p w:rsidR="00C17180" w:rsidRPr="00A036E3" w:rsidRDefault="00C17180" w:rsidP="00C17180">
      <w:pPr>
        <w:jc w:val="center"/>
        <w:rPr>
          <w:b/>
        </w:rPr>
      </w:pPr>
      <w:r w:rsidRPr="00A036E3">
        <w:rPr>
          <w:b/>
        </w:rPr>
        <w:t>СПЕЦИФИКАЦИЯ</w:t>
      </w:r>
    </w:p>
    <w:p w:rsidR="00C17180" w:rsidRPr="00A036E3" w:rsidRDefault="00C17180" w:rsidP="00C17180">
      <w:pPr>
        <w:jc w:val="right"/>
      </w:pPr>
    </w:p>
    <w:tbl>
      <w:tblPr>
        <w:tblStyle w:val="a3"/>
        <w:tblW w:w="10924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25"/>
        <w:gridCol w:w="1418"/>
        <w:gridCol w:w="567"/>
        <w:gridCol w:w="567"/>
        <w:gridCol w:w="1134"/>
        <w:gridCol w:w="709"/>
        <w:gridCol w:w="709"/>
        <w:gridCol w:w="4253"/>
        <w:gridCol w:w="7"/>
        <w:gridCol w:w="1128"/>
        <w:gridCol w:w="7"/>
      </w:tblGrid>
      <w:tr w:rsidR="00C17180" w:rsidRPr="00A036E3" w:rsidTr="009F3954">
        <w:trPr>
          <w:gridAfter w:val="1"/>
          <w:wAfter w:w="7" w:type="dxa"/>
        </w:trPr>
        <w:tc>
          <w:tcPr>
            <w:tcW w:w="425" w:type="dxa"/>
          </w:tcPr>
          <w:p w:rsidR="00C17180" w:rsidRPr="00A036E3" w:rsidRDefault="00C17180" w:rsidP="0095682E">
            <w:pPr>
              <w:ind w:left="-113"/>
              <w:jc w:val="center"/>
              <w:rPr>
                <w:b/>
              </w:rPr>
            </w:pPr>
            <w:r w:rsidRPr="00A036E3">
              <w:rPr>
                <w:b/>
              </w:rPr>
              <w:t>№</w:t>
            </w:r>
          </w:p>
          <w:p w:rsidR="00C17180" w:rsidRPr="00A036E3" w:rsidRDefault="00C17180" w:rsidP="0095682E">
            <w:pPr>
              <w:ind w:left="-113"/>
              <w:jc w:val="center"/>
              <w:rPr>
                <w:b/>
              </w:rPr>
            </w:pPr>
            <w:r w:rsidRPr="00A036E3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80" w:rsidRPr="00A036E3" w:rsidRDefault="00C17180" w:rsidP="0095682E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036E3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80" w:rsidRPr="00A036E3" w:rsidRDefault="00C17180" w:rsidP="0095682E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A036E3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A036E3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80" w:rsidRPr="00A036E3" w:rsidRDefault="00C17180" w:rsidP="0095682E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036E3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80" w:rsidRPr="00A036E3" w:rsidRDefault="00C17180" w:rsidP="0095682E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036E3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C17180" w:rsidRPr="00A036E3" w:rsidRDefault="00C17180" w:rsidP="0095682E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036E3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80" w:rsidRPr="00A036E3" w:rsidRDefault="00C17180" w:rsidP="0095682E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A036E3">
              <w:rPr>
                <w:b/>
                <w:sz w:val="22"/>
                <w:szCs w:val="22"/>
                <w:lang w:eastAsia="en-US"/>
              </w:rPr>
              <w:t>НДС</w:t>
            </w:r>
            <w:r w:rsidRPr="00A036E3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80" w:rsidRPr="00A036E3" w:rsidRDefault="00C17180" w:rsidP="0095682E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036E3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80" w:rsidRPr="00A036E3" w:rsidRDefault="00C17180" w:rsidP="0095682E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036E3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180" w:rsidRPr="00A036E3" w:rsidRDefault="00C17180" w:rsidP="0095682E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036E3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C17180" w:rsidRPr="00A036E3" w:rsidRDefault="00C17180" w:rsidP="0095682E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036E3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685E17" w:rsidRPr="00A036E3" w:rsidTr="006156FD">
        <w:trPr>
          <w:gridAfter w:val="1"/>
          <w:wAfter w:w="7" w:type="dxa"/>
          <w:trHeight w:val="1265"/>
        </w:trPr>
        <w:tc>
          <w:tcPr>
            <w:tcW w:w="425" w:type="dxa"/>
          </w:tcPr>
          <w:p w:rsidR="00685E17" w:rsidRPr="007268ED" w:rsidRDefault="00685E17" w:rsidP="00685E17">
            <w:pPr>
              <w:rPr>
                <w:b/>
                <w:color w:val="FF0000"/>
              </w:rPr>
            </w:pPr>
            <w:bookmarkStart w:id="0" w:name="_GoBack" w:colFirst="7" w:colLast="7"/>
            <w:r w:rsidRPr="007268ED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</w:tcPr>
          <w:p w:rsidR="00685E17" w:rsidRPr="00617781" w:rsidRDefault="00685E17" w:rsidP="00685E17">
            <w:pPr>
              <w:ind w:left="360"/>
              <w:jc w:val="center"/>
            </w:pPr>
            <w:r>
              <w:t>Компрессор</w:t>
            </w:r>
          </w:p>
        </w:tc>
        <w:tc>
          <w:tcPr>
            <w:tcW w:w="567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proofErr w:type="spellStart"/>
            <w:r w:rsidRPr="007268ED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r w:rsidRPr="007268ED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</w:p>
        </w:tc>
        <w:tc>
          <w:tcPr>
            <w:tcW w:w="4253" w:type="dxa"/>
          </w:tcPr>
          <w:p w:rsidR="00685E17" w:rsidRPr="00617781" w:rsidRDefault="00685E17" w:rsidP="00685E17">
            <w:pPr>
              <w:widowControl w:val="0"/>
              <w:autoSpaceDE w:val="0"/>
              <w:autoSpaceDN w:val="0"/>
              <w:jc w:val="both"/>
            </w:pPr>
            <w:r w:rsidRPr="00FC170D">
              <w:t>Компрессор среднетемпературный поршневой герметичный применяется для холодильного оборудования. Предназначен для работы в составе холодильной машины с различными хладагентами. Мощность- 712Вт. Размер: 254х166х197 мм. Вес: 10,5 кг.</w:t>
            </w:r>
          </w:p>
        </w:tc>
        <w:tc>
          <w:tcPr>
            <w:tcW w:w="1135" w:type="dxa"/>
            <w:gridSpan w:val="2"/>
          </w:tcPr>
          <w:p w:rsidR="00685E17" w:rsidRPr="00A036E3" w:rsidRDefault="00685E17" w:rsidP="00685E17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bookmarkEnd w:id="0"/>
      <w:tr w:rsidR="00685E17" w:rsidRPr="00A036E3" w:rsidTr="006156FD">
        <w:trPr>
          <w:gridAfter w:val="1"/>
          <w:wAfter w:w="7" w:type="dxa"/>
          <w:trHeight w:val="1269"/>
        </w:trPr>
        <w:tc>
          <w:tcPr>
            <w:tcW w:w="425" w:type="dxa"/>
          </w:tcPr>
          <w:p w:rsidR="00685E17" w:rsidRPr="007268ED" w:rsidRDefault="00685E17" w:rsidP="00685E1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418" w:type="dxa"/>
          </w:tcPr>
          <w:p w:rsidR="00685E17" w:rsidRPr="008E0155" w:rsidRDefault="00685E17" w:rsidP="00685E17">
            <w:pPr>
              <w:ind w:left="360"/>
              <w:jc w:val="center"/>
            </w:pPr>
            <w:r>
              <w:t>Фильтр</w:t>
            </w:r>
          </w:p>
        </w:tc>
        <w:tc>
          <w:tcPr>
            <w:tcW w:w="567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proofErr w:type="spellStart"/>
            <w:r w:rsidRPr="007268ED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r w:rsidRPr="007268ED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</w:p>
        </w:tc>
        <w:tc>
          <w:tcPr>
            <w:tcW w:w="4253" w:type="dxa"/>
          </w:tcPr>
          <w:p w:rsidR="00685E17" w:rsidRDefault="00685E17" w:rsidP="00685E17">
            <w:pPr>
              <w:widowControl w:val="0"/>
              <w:autoSpaceDE w:val="0"/>
              <w:autoSpaceDN w:val="0"/>
              <w:jc w:val="both"/>
            </w:pPr>
            <w:r w:rsidRPr="00FC170D">
              <w:t>Служит для установки в жидкостной линии и гарантируют надежную защиту холодильных установок и систем кондиционирования от влаги, кислот и твердых частиц. Сердечник фильтра на 80% состоит из материала типа «молекулярное сито» и на 20% из активированного алюминия. Особенности – имеет твёрдый сердечник. Материал изготовления — сталь.</w:t>
            </w:r>
          </w:p>
        </w:tc>
        <w:tc>
          <w:tcPr>
            <w:tcW w:w="1135" w:type="dxa"/>
            <w:gridSpan w:val="2"/>
          </w:tcPr>
          <w:p w:rsidR="00685E17" w:rsidRPr="005142C9" w:rsidRDefault="00685E17" w:rsidP="00685E17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685E17" w:rsidRPr="00A036E3" w:rsidTr="006156FD">
        <w:trPr>
          <w:gridAfter w:val="1"/>
          <w:wAfter w:w="7" w:type="dxa"/>
          <w:trHeight w:val="1269"/>
        </w:trPr>
        <w:tc>
          <w:tcPr>
            <w:tcW w:w="425" w:type="dxa"/>
          </w:tcPr>
          <w:p w:rsidR="00685E17" w:rsidRDefault="00685E17" w:rsidP="00685E1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1418" w:type="dxa"/>
          </w:tcPr>
          <w:p w:rsidR="00685E17" w:rsidRPr="008E0155" w:rsidRDefault="00685E17" w:rsidP="00685E17">
            <w:pPr>
              <w:ind w:left="360"/>
              <w:jc w:val="center"/>
            </w:pPr>
            <w:r>
              <w:t>Клапан</w:t>
            </w:r>
          </w:p>
        </w:tc>
        <w:tc>
          <w:tcPr>
            <w:tcW w:w="567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proofErr w:type="spellStart"/>
            <w:r w:rsidRPr="007268ED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r w:rsidRPr="007268ED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</w:p>
        </w:tc>
        <w:tc>
          <w:tcPr>
            <w:tcW w:w="4253" w:type="dxa"/>
          </w:tcPr>
          <w:p w:rsidR="00685E17" w:rsidRDefault="00685E17" w:rsidP="00685E17">
            <w:pPr>
              <w:widowControl w:val="0"/>
              <w:autoSpaceDE w:val="0"/>
              <w:autoSpaceDN w:val="0"/>
              <w:jc w:val="both"/>
            </w:pPr>
            <w:r w:rsidRPr="00FC170D">
              <w:t>Позволяет быстро подсоединить манометрический коллектор или манометрическую станцию для измерения давления на стороне всасывания и нагнетания. Это дает возможность вовремя определить и диагностировать возникшую неисправность. Состоит из – корпус, ниппель, золотник. Особенности - Позволяет подсоединить к системе любое диагностическое или сервисное оборудование с резьбой 1/4 " SAE. Материал изготовления-металл.</w:t>
            </w:r>
          </w:p>
        </w:tc>
        <w:tc>
          <w:tcPr>
            <w:tcW w:w="1135" w:type="dxa"/>
            <w:gridSpan w:val="2"/>
          </w:tcPr>
          <w:p w:rsidR="00685E17" w:rsidRPr="005142C9" w:rsidRDefault="00685E17" w:rsidP="00685E17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685E17" w:rsidRPr="00A036E3" w:rsidTr="006156FD">
        <w:trPr>
          <w:gridAfter w:val="1"/>
          <w:wAfter w:w="7" w:type="dxa"/>
          <w:trHeight w:val="1269"/>
        </w:trPr>
        <w:tc>
          <w:tcPr>
            <w:tcW w:w="425" w:type="dxa"/>
          </w:tcPr>
          <w:p w:rsidR="00685E17" w:rsidRDefault="00685E17" w:rsidP="00685E1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</w:t>
            </w:r>
          </w:p>
        </w:tc>
        <w:tc>
          <w:tcPr>
            <w:tcW w:w="1418" w:type="dxa"/>
          </w:tcPr>
          <w:p w:rsidR="00685E17" w:rsidRPr="008E0155" w:rsidRDefault="00685E17" w:rsidP="00685E17">
            <w:pPr>
              <w:ind w:left="360"/>
              <w:jc w:val="center"/>
            </w:pPr>
            <w:r>
              <w:t>Фреон</w:t>
            </w:r>
          </w:p>
        </w:tc>
        <w:tc>
          <w:tcPr>
            <w:tcW w:w="567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proofErr w:type="spellStart"/>
            <w:r w:rsidRPr="007268ED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1134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r w:rsidRPr="007268ED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</w:p>
        </w:tc>
        <w:tc>
          <w:tcPr>
            <w:tcW w:w="4253" w:type="dxa"/>
          </w:tcPr>
          <w:p w:rsidR="00685E17" w:rsidRPr="00FC170D" w:rsidRDefault="00685E17" w:rsidP="00685E17">
            <w:pPr>
              <w:widowControl w:val="0"/>
              <w:autoSpaceDE w:val="0"/>
              <w:autoSpaceDN w:val="0"/>
              <w:jc w:val="both"/>
            </w:pPr>
            <w:r w:rsidRPr="00FC170D">
              <w:t>Представляет собой газообразное вещество, выполняющее функцию хладагента (теплообменника). Процесс охлаждения в холодильных установках происходит в</w:t>
            </w:r>
            <w:r>
              <w:t xml:space="preserve"> </w:t>
            </w:r>
            <w:r w:rsidRPr="00FC170D">
              <w:t>результате кипения фреона. Этот материал является не только основным функциональным элементом, но и выполняет роль смазочного состава для компрессора устройства. Массовая доля:</w:t>
            </w:r>
          </w:p>
          <w:p w:rsidR="00685E17" w:rsidRPr="00FC170D" w:rsidRDefault="00685E17" w:rsidP="00685E17">
            <w:pPr>
              <w:widowControl w:val="0"/>
              <w:autoSpaceDE w:val="0"/>
              <w:autoSpaceDN w:val="0"/>
              <w:jc w:val="both"/>
            </w:pPr>
            <w:proofErr w:type="spellStart"/>
            <w:r w:rsidRPr="00FC170D">
              <w:t>тетрафторэтан</w:t>
            </w:r>
            <w:proofErr w:type="spellEnd"/>
            <w:r w:rsidRPr="00FC170D">
              <w:t xml:space="preserve"> (фреон R-134а) — 50%.</w:t>
            </w:r>
          </w:p>
          <w:p w:rsidR="00685E17" w:rsidRPr="00FC170D" w:rsidRDefault="00685E17" w:rsidP="00685E17">
            <w:pPr>
              <w:widowControl w:val="0"/>
              <w:autoSpaceDE w:val="0"/>
              <w:autoSpaceDN w:val="0"/>
              <w:jc w:val="both"/>
            </w:pPr>
            <w:r w:rsidRPr="00FC170D">
              <w:t>Свойства и характеристики:</w:t>
            </w:r>
          </w:p>
          <w:p w:rsidR="00685E17" w:rsidRPr="00FC170D" w:rsidRDefault="00685E17" w:rsidP="00685E17">
            <w:pPr>
              <w:widowControl w:val="0"/>
              <w:autoSpaceDE w:val="0"/>
              <w:autoSpaceDN w:val="0"/>
              <w:jc w:val="both"/>
            </w:pPr>
            <w:r w:rsidRPr="00FC170D">
              <w:t>Формула: СFН2-CF3.</w:t>
            </w:r>
          </w:p>
          <w:p w:rsidR="00685E17" w:rsidRPr="00FC170D" w:rsidRDefault="00685E17" w:rsidP="00685E17">
            <w:pPr>
              <w:widowControl w:val="0"/>
              <w:autoSpaceDE w:val="0"/>
              <w:autoSpaceDN w:val="0"/>
              <w:jc w:val="both"/>
            </w:pPr>
            <w:r w:rsidRPr="00FC170D">
              <w:t xml:space="preserve">Группа опасности: А1, то есть вещества </w:t>
            </w:r>
            <w:proofErr w:type="spellStart"/>
            <w:r w:rsidRPr="00FC170D">
              <w:t>слаботоксчиные</w:t>
            </w:r>
            <w:proofErr w:type="spellEnd"/>
            <w:r w:rsidRPr="00FC170D">
              <w:t>, либо вовсе не токсичные (А).</w:t>
            </w:r>
          </w:p>
          <w:p w:rsidR="00685E17" w:rsidRPr="00FC170D" w:rsidRDefault="00685E17" w:rsidP="00685E17">
            <w:pPr>
              <w:widowControl w:val="0"/>
              <w:autoSpaceDE w:val="0"/>
              <w:autoSpaceDN w:val="0"/>
              <w:jc w:val="both"/>
            </w:pPr>
            <w:r w:rsidRPr="00FC170D">
              <w:t>Температура кипения: -40,8 C.</w:t>
            </w:r>
          </w:p>
          <w:p w:rsidR="00685E17" w:rsidRDefault="00685E17" w:rsidP="00685E17">
            <w:pPr>
              <w:widowControl w:val="0"/>
              <w:autoSpaceDE w:val="0"/>
              <w:autoSpaceDN w:val="0"/>
              <w:jc w:val="both"/>
            </w:pPr>
            <w:r w:rsidRPr="00FC170D">
              <w:t>Температура плавления: 0С -146 C.</w:t>
            </w:r>
          </w:p>
        </w:tc>
        <w:tc>
          <w:tcPr>
            <w:tcW w:w="1135" w:type="dxa"/>
            <w:gridSpan w:val="2"/>
          </w:tcPr>
          <w:p w:rsidR="00685E17" w:rsidRPr="005142C9" w:rsidRDefault="00685E17" w:rsidP="00685E17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685E17" w:rsidRPr="00A036E3" w:rsidTr="006156FD">
        <w:trPr>
          <w:gridAfter w:val="1"/>
          <w:wAfter w:w="7" w:type="dxa"/>
          <w:trHeight w:val="1269"/>
        </w:trPr>
        <w:tc>
          <w:tcPr>
            <w:tcW w:w="425" w:type="dxa"/>
          </w:tcPr>
          <w:p w:rsidR="00685E17" w:rsidRDefault="00685E17" w:rsidP="00685E1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>5</w:t>
            </w:r>
          </w:p>
        </w:tc>
        <w:tc>
          <w:tcPr>
            <w:tcW w:w="1418" w:type="dxa"/>
          </w:tcPr>
          <w:p w:rsidR="00685E17" w:rsidRPr="008E0155" w:rsidRDefault="00685E17" w:rsidP="00685E17">
            <w:pPr>
              <w:ind w:left="360"/>
              <w:jc w:val="center"/>
            </w:pPr>
            <w:r>
              <w:t>Испаритель</w:t>
            </w:r>
          </w:p>
        </w:tc>
        <w:tc>
          <w:tcPr>
            <w:tcW w:w="567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proofErr w:type="spellStart"/>
            <w:r w:rsidRPr="007268ED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r w:rsidRPr="007268ED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</w:p>
        </w:tc>
        <w:tc>
          <w:tcPr>
            <w:tcW w:w="4253" w:type="dxa"/>
          </w:tcPr>
          <w:p w:rsidR="00685E17" w:rsidRDefault="00685E17" w:rsidP="00685E17">
            <w:pPr>
              <w:widowControl w:val="0"/>
              <w:autoSpaceDE w:val="0"/>
              <w:autoSpaceDN w:val="0"/>
              <w:jc w:val="both"/>
            </w:pPr>
            <w:r w:rsidRPr="00FC170D">
              <w:t xml:space="preserve">Испаритель представляет собой теплообменный аппарат, в котором происходит передача тепла от охлаждаемого объекта к испаряющему(кипящему) вследствие этого холодильному агенту. Это одна из важнейших деталей холодильника, ведь именно он отвечает за охлаждение тепла в холодильной камере. Представляет собой змеевик из </w:t>
            </w:r>
            <w:proofErr w:type="spellStart"/>
            <w:r w:rsidRPr="00FC170D">
              <w:t>оребренной</w:t>
            </w:r>
            <w:proofErr w:type="spellEnd"/>
            <w:r w:rsidRPr="00FC170D">
              <w:t xml:space="preserve"> </w:t>
            </w:r>
            <w:proofErr w:type="spellStart"/>
            <w:r w:rsidRPr="00FC170D">
              <w:t>трубки.Размер</w:t>
            </w:r>
            <w:proofErr w:type="spellEnd"/>
            <w:r w:rsidRPr="00FC170D">
              <w:t xml:space="preserve">: 327х105х105 </w:t>
            </w:r>
            <w:proofErr w:type="spellStart"/>
            <w:r w:rsidRPr="00FC170D">
              <w:t>мм.Вес</w:t>
            </w:r>
            <w:proofErr w:type="spellEnd"/>
            <w:r w:rsidRPr="00FC170D">
              <w:t>: 790г.Материал: Металл.</w:t>
            </w:r>
          </w:p>
        </w:tc>
        <w:tc>
          <w:tcPr>
            <w:tcW w:w="1135" w:type="dxa"/>
            <w:gridSpan w:val="2"/>
          </w:tcPr>
          <w:p w:rsidR="00685E17" w:rsidRPr="005142C9" w:rsidRDefault="00685E17" w:rsidP="00685E17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685E17" w:rsidRPr="00A036E3" w:rsidTr="006156FD">
        <w:trPr>
          <w:gridAfter w:val="1"/>
          <w:wAfter w:w="7" w:type="dxa"/>
          <w:trHeight w:val="1269"/>
        </w:trPr>
        <w:tc>
          <w:tcPr>
            <w:tcW w:w="425" w:type="dxa"/>
          </w:tcPr>
          <w:p w:rsidR="00685E17" w:rsidRDefault="00685E17" w:rsidP="00685E1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</w:t>
            </w:r>
          </w:p>
        </w:tc>
        <w:tc>
          <w:tcPr>
            <w:tcW w:w="1418" w:type="dxa"/>
          </w:tcPr>
          <w:p w:rsidR="00685E17" w:rsidRPr="00483914" w:rsidRDefault="00685E17" w:rsidP="00685E17">
            <w:pPr>
              <w:ind w:left="360"/>
              <w:jc w:val="center"/>
            </w:pPr>
            <w:r w:rsidRPr="00483914">
              <w:t>Капиллярная трубка холодильника</w:t>
            </w:r>
          </w:p>
        </w:tc>
        <w:tc>
          <w:tcPr>
            <w:tcW w:w="567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proofErr w:type="spellStart"/>
            <w:r w:rsidRPr="007268ED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134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r w:rsidRPr="007268ED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685E17" w:rsidRPr="007268ED" w:rsidRDefault="00685E17" w:rsidP="00685E17">
            <w:pPr>
              <w:jc w:val="center"/>
              <w:rPr>
                <w:color w:val="FF0000"/>
              </w:rPr>
            </w:pPr>
          </w:p>
        </w:tc>
        <w:tc>
          <w:tcPr>
            <w:tcW w:w="4253" w:type="dxa"/>
          </w:tcPr>
          <w:p w:rsidR="00685E17" w:rsidRPr="00617781" w:rsidRDefault="00685E17" w:rsidP="00685E17">
            <w:pPr>
              <w:widowControl w:val="0"/>
              <w:autoSpaceDE w:val="0"/>
              <w:autoSpaceDN w:val="0"/>
              <w:jc w:val="both"/>
            </w:pPr>
            <w:r w:rsidRPr="00FC170D">
              <w:t xml:space="preserve">Капиллярная трубка — это простейший и наиболее применимый механизм дозированного нерегулируемого </w:t>
            </w:r>
            <w:proofErr w:type="spellStart"/>
            <w:r w:rsidRPr="00FC170D">
              <w:t>дросселирования</w:t>
            </w:r>
            <w:proofErr w:type="spellEnd"/>
            <w:r w:rsidRPr="00FC170D">
              <w:t xml:space="preserve"> хладагента. Конструктивно, капиллярная трубка является медной трубкой (чаще всего) с небольшим проходным сечением, диаметром от 0.5 до 3 мм. Длина – 1,5 – 4 м. Материал изготовления – медь. Диаметр сечения длина трубки зависят от холодопроизводительности и применяемого хладагента. Как правило, трубка скручивается в витки, для ее более компактного монтажа. Капиллярная трубка, измеряет расход хладагента от конденсатора к испарителю. Длина и диаметр определяют расход потока, при фактических условиях температуры и давления, как следствие, поддерживает требуемый для работы системы перепад давления.</w:t>
            </w:r>
          </w:p>
        </w:tc>
        <w:tc>
          <w:tcPr>
            <w:tcW w:w="1135" w:type="dxa"/>
            <w:gridSpan w:val="2"/>
          </w:tcPr>
          <w:p w:rsidR="00685E17" w:rsidRPr="005142C9" w:rsidRDefault="00685E17" w:rsidP="00685E17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685E17" w:rsidRPr="00A036E3" w:rsidTr="009F3954">
        <w:tc>
          <w:tcPr>
            <w:tcW w:w="9789" w:type="dxa"/>
            <w:gridSpan w:val="9"/>
          </w:tcPr>
          <w:p w:rsidR="00685E17" w:rsidRPr="00A036E3" w:rsidRDefault="00685E17" w:rsidP="00685E17">
            <w:pPr>
              <w:rPr>
                <w:rFonts w:ascii="Calibri" w:hAnsi="Calibri" w:cs="Calibri"/>
                <w:b/>
              </w:rPr>
            </w:pPr>
            <w:r w:rsidRPr="00A036E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35" w:type="dxa"/>
            <w:gridSpan w:val="2"/>
          </w:tcPr>
          <w:p w:rsidR="00685E17" w:rsidRPr="00A036E3" w:rsidRDefault="00685E17" w:rsidP="00685E17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</w:tbl>
    <w:p w:rsidR="00C17180" w:rsidRPr="008307CC" w:rsidRDefault="00C17180" w:rsidP="00C17180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5531" w:type="pct"/>
        <w:tblInd w:w="-567" w:type="dxa"/>
        <w:tblLayout w:type="fixed"/>
        <w:tblLook w:val="01E0" w:firstRow="1" w:lastRow="1" w:firstColumn="1" w:lastColumn="1" w:noHBand="0" w:noVBand="0"/>
      </w:tblPr>
      <w:tblGrid>
        <w:gridCol w:w="3969"/>
        <w:gridCol w:w="6380"/>
      </w:tblGrid>
      <w:tr w:rsidR="00C17180" w:rsidRPr="00B75972" w:rsidTr="0095682E">
        <w:trPr>
          <w:trHeight w:val="80"/>
        </w:trPr>
        <w:tc>
          <w:tcPr>
            <w:tcW w:w="3969" w:type="dxa"/>
          </w:tcPr>
          <w:p w:rsidR="00C17180" w:rsidRPr="00DD725C" w:rsidRDefault="00C17180" w:rsidP="0095682E">
            <w:pPr>
              <w:widowControl w:val="0"/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D725C">
              <w:rPr>
                <w:b/>
                <w:color w:val="FF0000"/>
                <w:sz w:val="22"/>
                <w:szCs w:val="22"/>
              </w:rPr>
              <w:t>Заказчик:</w:t>
            </w:r>
            <w:r w:rsidRPr="00DD725C">
              <w:rPr>
                <w:color w:val="FF0000"/>
                <w:sz w:val="22"/>
                <w:szCs w:val="22"/>
              </w:rPr>
              <w:t xml:space="preserve"> </w:t>
            </w:r>
          </w:p>
          <w:p w:rsidR="00C17180" w:rsidRPr="00DD725C" w:rsidRDefault="00C17180" w:rsidP="0095682E">
            <w:pPr>
              <w:pStyle w:val="ConsPlusNonformat0"/>
              <w:widowControl w:val="0"/>
              <w:rPr>
                <w:rFonts w:ascii="Times New Roman" w:hAnsi="Times New Roman" w:cs="Times New Roman"/>
                <w:color w:val="FF0000"/>
              </w:rPr>
            </w:pPr>
            <w:r w:rsidRPr="00DD72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Государственное бюджетное дошкольное образовательное учреждение детский сад № 93 комбинированного вида Невского района Санкт-Петербурга</w:t>
            </w:r>
            <w:r w:rsidRPr="00DD72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193312, Санкт-Петербург, пр. Солидарности, д. 7, корп. 2, лит. Я</w:t>
            </w:r>
            <w:r w:rsidRPr="00DD72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 xml:space="preserve">Лицевой счет № 0601130 в Комитете финансов Санкт-Петербурга </w:t>
            </w:r>
            <w:r w:rsidRPr="00DD72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ИНН 7811066365</w:t>
            </w:r>
            <w:r w:rsidRPr="00DD72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КПП  781101001</w:t>
            </w:r>
            <w:r w:rsidRPr="00DD72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Т. 584-56-72, gbdou93@mail.ru</w:t>
            </w:r>
            <w:r w:rsidRPr="00DD72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Заведующий</w:t>
            </w:r>
            <w:r w:rsidRPr="00DD72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Петракова И.Н.</w:t>
            </w:r>
            <w:r w:rsidRPr="00DD72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</w:p>
        </w:tc>
        <w:tc>
          <w:tcPr>
            <w:tcW w:w="6379" w:type="dxa"/>
          </w:tcPr>
          <w:p w:rsidR="00C17180" w:rsidRPr="000A6927" w:rsidRDefault="00C17180" w:rsidP="0095682E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C17180" w:rsidRPr="000A6927" w:rsidRDefault="00C17180" w:rsidP="0095682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17180" w:rsidRPr="000A6927" w:rsidRDefault="00C17180" w:rsidP="0095682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C17180" w:rsidRPr="000A6927" w:rsidRDefault="00C17180" w:rsidP="0095682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17180" w:rsidRPr="000A6927" w:rsidRDefault="00C17180" w:rsidP="0095682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C17180" w:rsidRPr="000A6927" w:rsidRDefault="00C17180" w:rsidP="0095682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17180" w:rsidRDefault="00C17180" w:rsidP="0095682E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  <w:p w:rsidR="00C17180" w:rsidRDefault="00C17180" w:rsidP="0095682E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C17180" w:rsidRDefault="00C17180" w:rsidP="0095682E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C17180" w:rsidRDefault="00C17180" w:rsidP="0095682E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C17180" w:rsidRPr="00DD725C" w:rsidRDefault="00C17180" w:rsidP="0095682E">
            <w:pPr>
              <w:pStyle w:val="ConsPlusNonformat0"/>
              <w:widowControl w:val="0"/>
              <w:jc w:val="both"/>
              <w:rPr>
                <w:color w:val="FF0000"/>
                <w:shd w:val="clear" w:color="auto" w:fill="FFFFFF"/>
              </w:rPr>
            </w:pPr>
          </w:p>
        </w:tc>
      </w:tr>
    </w:tbl>
    <w:p w:rsidR="00C17180" w:rsidRPr="00EB3B8B" w:rsidRDefault="00C17180" w:rsidP="00C17180">
      <w:pPr>
        <w:jc w:val="right"/>
      </w:pPr>
      <w:r w:rsidRPr="00EB3B8B">
        <w:lastRenderedPageBreak/>
        <w:t>Приложение № 2 к Контракту</w:t>
      </w:r>
    </w:p>
    <w:p w:rsidR="00C17180" w:rsidRPr="00EB3B8B" w:rsidRDefault="00C17180" w:rsidP="00C1718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9F395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Pr="007268ED">
        <w:rPr>
          <w:rFonts w:ascii="Times New Roman" w:hAnsi="Times New Roman" w:cs="Times New Roman"/>
          <w:color w:val="FF0000"/>
          <w:sz w:val="24"/>
          <w:szCs w:val="24"/>
        </w:rPr>
        <w:t>93/</w:t>
      </w:r>
      <w:r w:rsidR="009F3954">
        <w:rPr>
          <w:rFonts w:ascii="Times New Roman" w:hAnsi="Times New Roman" w:cs="Times New Roman"/>
          <w:color w:val="FF0000"/>
          <w:sz w:val="24"/>
          <w:szCs w:val="24"/>
        </w:rPr>
        <w:t>5</w:t>
      </w:r>
      <w:r>
        <w:rPr>
          <w:rFonts w:ascii="Times New Roman" w:hAnsi="Times New Roman" w:cs="Times New Roman"/>
          <w:color w:val="FF0000"/>
          <w:sz w:val="24"/>
          <w:szCs w:val="24"/>
        </w:rPr>
        <w:t>-26</w:t>
      </w:r>
    </w:p>
    <w:p w:rsidR="00C17180" w:rsidRPr="00EB3B8B" w:rsidRDefault="00C17180" w:rsidP="00C17180">
      <w:pPr>
        <w:jc w:val="right"/>
      </w:pPr>
    </w:p>
    <w:p w:rsidR="00C17180" w:rsidRPr="00EB3B8B" w:rsidRDefault="00C17180" w:rsidP="00C17180">
      <w:pPr>
        <w:jc w:val="center"/>
        <w:rPr>
          <w:b/>
        </w:rPr>
      </w:pPr>
      <w:r w:rsidRPr="00EB3B8B">
        <w:rPr>
          <w:b/>
        </w:rPr>
        <w:t>Техническое задание</w:t>
      </w:r>
    </w:p>
    <w:p w:rsidR="00C17180" w:rsidRPr="00EB3B8B" w:rsidRDefault="00C17180" w:rsidP="00C17180">
      <w:pPr>
        <w:jc w:val="both"/>
      </w:pPr>
      <w:r w:rsidRPr="00EB3B8B">
        <w:t xml:space="preserve"> </w:t>
      </w:r>
    </w:p>
    <w:p w:rsidR="00C17180" w:rsidRPr="00EB3B8B" w:rsidRDefault="00C17180" w:rsidP="00C17180">
      <w:pPr>
        <w:jc w:val="both"/>
      </w:pPr>
      <w:r w:rsidRPr="00EB3B8B">
        <w:t xml:space="preserve">1. </w:t>
      </w:r>
      <w:r w:rsidRPr="00EB3B8B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17180" w:rsidRPr="00EB3B8B" w:rsidRDefault="00C17180" w:rsidP="00C17180">
      <w:pPr>
        <w:jc w:val="both"/>
      </w:pPr>
      <w:r w:rsidRPr="00EB3B8B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17180" w:rsidRPr="00EB3B8B" w:rsidRDefault="00C17180" w:rsidP="00C17180">
      <w:pPr>
        <w:pStyle w:val="a4"/>
      </w:pPr>
    </w:p>
    <w:p w:rsidR="00C17180" w:rsidRPr="00EB3B8B" w:rsidRDefault="00C17180" w:rsidP="00C17180">
      <w:r w:rsidRPr="00EB3B8B">
        <w:rPr>
          <w:b/>
        </w:rPr>
        <w:t>2. Адрес поставки:</w:t>
      </w:r>
      <w:r w:rsidRPr="00EB3B8B">
        <w:t xml:space="preserve"> </w:t>
      </w:r>
    </w:p>
    <w:p w:rsidR="00C17180" w:rsidRPr="007268ED" w:rsidRDefault="00C17180" w:rsidP="00C17180">
      <w:pPr>
        <w:rPr>
          <w:color w:val="FF0000"/>
        </w:rPr>
      </w:pPr>
      <w:r w:rsidRPr="00EB3B8B">
        <w:t xml:space="preserve">    </w:t>
      </w:r>
      <w:r w:rsidRPr="007268ED">
        <w:rPr>
          <w:color w:val="FF0000"/>
          <w:sz w:val="22"/>
          <w:szCs w:val="22"/>
        </w:rPr>
        <w:t>192131, г. Санкт-Петербург, пр. Солидарности, д.7, к.2, лит. Я</w:t>
      </w:r>
    </w:p>
    <w:p w:rsidR="00C17180" w:rsidRPr="00EB3B8B" w:rsidRDefault="00C17180" w:rsidP="00C17180"/>
    <w:p w:rsidR="00C710F8" w:rsidRPr="00CA038A" w:rsidRDefault="00C710F8" w:rsidP="00C710F8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:rsidR="00C710F8" w:rsidRDefault="00C710F8" w:rsidP="00C710F8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710F8" w:rsidRPr="004F0647" w:rsidRDefault="00C710F8" w:rsidP="00C710F8"/>
    <w:p w:rsidR="00C710F8" w:rsidRPr="00CA038A" w:rsidRDefault="00C710F8" w:rsidP="00C710F8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C710F8" w:rsidRDefault="00C710F8" w:rsidP="00C710F8">
      <w:r>
        <w:t xml:space="preserve">    В течение </w:t>
      </w:r>
      <w:r w:rsidRPr="00C27418">
        <w:rPr>
          <w:color w:val="FF0000"/>
        </w:rPr>
        <w:t>15</w:t>
      </w:r>
      <w:r>
        <w:t xml:space="preserve"> рабочих дней с даты заключения Контракта.</w:t>
      </w:r>
    </w:p>
    <w:p w:rsidR="00C710F8" w:rsidRPr="004F0647" w:rsidRDefault="00C710F8" w:rsidP="00C710F8"/>
    <w:p w:rsidR="00C710F8" w:rsidRPr="00CA038A" w:rsidRDefault="00C710F8" w:rsidP="00C710F8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710F8" w:rsidRDefault="00C710F8" w:rsidP="00C710F8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C710F8" w:rsidRPr="00CA038A" w:rsidRDefault="00C710F8" w:rsidP="00C710F8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710F8" w:rsidRPr="00EF55DE" w:rsidRDefault="00C710F8" w:rsidP="00C710F8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C710F8" w:rsidRPr="003A68CC" w:rsidRDefault="00C710F8" w:rsidP="00C710F8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710F8" w:rsidRDefault="00C710F8" w:rsidP="00C710F8">
      <w:pPr>
        <w:rPr>
          <w:b/>
        </w:rPr>
      </w:pPr>
      <w:r w:rsidRPr="00CA038A">
        <w:rPr>
          <w:b/>
        </w:rPr>
        <w:t>7. Срок приемки:</w:t>
      </w:r>
    </w:p>
    <w:p w:rsidR="00C710F8" w:rsidRDefault="00C710F8" w:rsidP="00C710F8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C710F8" w:rsidRPr="00CA038A" w:rsidRDefault="00C710F8" w:rsidP="00C710F8">
      <w:pPr>
        <w:rPr>
          <w:b/>
        </w:rPr>
      </w:pPr>
      <w:r w:rsidRPr="00CA038A">
        <w:rPr>
          <w:b/>
        </w:rPr>
        <w:t xml:space="preserve"> </w:t>
      </w:r>
    </w:p>
    <w:p w:rsidR="00C710F8" w:rsidRPr="00CA038A" w:rsidRDefault="00C710F8" w:rsidP="00C710F8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C710F8" w:rsidRPr="0046242D" w:rsidRDefault="00C710F8" w:rsidP="00C710F8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</w:t>
      </w:r>
      <w:r w:rsidRPr="0046242D">
        <w:lastRenderedPageBreak/>
        <w:t>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C710F8" w:rsidRPr="0046242D" w:rsidRDefault="00C710F8" w:rsidP="00C710F8"/>
    <w:p w:rsidR="00C17180" w:rsidRPr="00EB3B8B" w:rsidRDefault="00C17180" w:rsidP="00C17180">
      <w:pPr>
        <w:jc w:val="both"/>
      </w:pPr>
    </w:p>
    <w:p w:rsidR="00C17180" w:rsidRPr="00EB3B8B" w:rsidRDefault="00C17180" w:rsidP="00C17180">
      <w:pPr>
        <w:jc w:val="both"/>
      </w:pPr>
    </w:p>
    <w:tbl>
      <w:tblPr>
        <w:tblW w:w="4950" w:type="pct"/>
        <w:tblLayout w:type="fixed"/>
        <w:tblLook w:val="01E0" w:firstRow="1" w:lastRow="1" w:firstColumn="1" w:lastColumn="1" w:noHBand="0" w:noVBand="0"/>
      </w:tblPr>
      <w:tblGrid>
        <w:gridCol w:w="4606"/>
        <w:gridCol w:w="4655"/>
      </w:tblGrid>
      <w:tr w:rsidR="00C17180" w:rsidRPr="00EB3B8B" w:rsidTr="0095682E">
        <w:trPr>
          <w:trHeight w:val="4424"/>
        </w:trPr>
        <w:tc>
          <w:tcPr>
            <w:tcW w:w="4606" w:type="dxa"/>
          </w:tcPr>
          <w:p w:rsidR="00C17180" w:rsidRPr="003555E7" w:rsidRDefault="00C17180" w:rsidP="0095682E">
            <w:pPr>
              <w:widowControl w:val="0"/>
              <w:ind w:right="261"/>
              <w:rPr>
                <w:color w:val="FF0000"/>
                <w:sz w:val="22"/>
                <w:szCs w:val="22"/>
              </w:rPr>
            </w:pPr>
            <w:r w:rsidRPr="003555E7">
              <w:rPr>
                <w:b/>
                <w:color w:val="FF0000"/>
                <w:sz w:val="22"/>
                <w:szCs w:val="22"/>
              </w:rPr>
              <w:t>Заказчик:</w:t>
            </w:r>
            <w:r w:rsidRPr="003555E7">
              <w:rPr>
                <w:color w:val="FF0000"/>
                <w:sz w:val="22"/>
                <w:szCs w:val="22"/>
              </w:rPr>
              <w:t xml:space="preserve"> </w:t>
            </w:r>
          </w:p>
          <w:p w:rsidR="00C17180" w:rsidRPr="003555E7" w:rsidRDefault="00C17180" w:rsidP="0095682E">
            <w:pPr>
              <w:widowControl w:val="0"/>
              <w:tabs>
                <w:tab w:val="left" w:pos="313"/>
                <w:tab w:val="left" w:pos="607"/>
              </w:tabs>
              <w:ind w:right="261"/>
              <w:rPr>
                <w:color w:val="FF0000"/>
                <w:sz w:val="22"/>
                <w:szCs w:val="22"/>
              </w:rPr>
            </w:pPr>
            <w:r w:rsidRPr="003555E7">
              <w:rPr>
                <w:color w:val="FF0000"/>
              </w:rPr>
              <w:t>Государственное бюджетное дошкольное образовательное учреждение детский сад № 93 комбинированного вида Невского района Санкт-Петербурга</w:t>
            </w:r>
            <w:r w:rsidRPr="003555E7">
              <w:rPr>
                <w:color w:val="FF0000"/>
              </w:rPr>
              <w:br/>
              <w:t>193312, Санкт-Петербург, пр. Солидарности, д. 7, корп. 2, лит. Я</w:t>
            </w:r>
            <w:r w:rsidRPr="003555E7">
              <w:rPr>
                <w:color w:val="FF0000"/>
              </w:rPr>
              <w:br/>
              <w:t xml:space="preserve">Лицевой счет № 0601130 в Комитете финансов Санкт-Петербурга </w:t>
            </w:r>
            <w:r w:rsidRPr="003555E7">
              <w:rPr>
                <w:color w:val="FF0000"/>
              </w:rPr>
              <w:br/>
              <w:t>ИНН 7811066365</w:t>
            </w:r>
            <w:r w:rsidRPr="003555E7">
              <w:rPr>
                <w:color w:val="FF0000"/>
              </w:rPr>
              <w:br/>
              <w:t>КПП  781101001</w:t>
            </w:r>
            <w:r w:rsidRPr="003555E7">
              <w:rPr>
                <w:color w:val="FF0000"/>
              </w:rPr>
              <w:br/>
              <w:t>Т. 584-56-72, gbdou93@mail.ru</w:t>
            </w:r>
            <w:r w:rsidRPr="003555E7">
              <w:rPr>
                <w:color w:val="FF0000"/>
              </w:rPr>
              <w:br/>
              <w:t>Заведующий</w:t>
            </w:r>
            <w:r w:rsidRPr="003555E7">
              <w:rPr>
                <w:color w:val="FF0000"/>
              </w:rPr>
              <w:br/>
            </w:r>
            <w:r w:rsidRPr="003555E7">
              <w:rPr>
                <w:color w:val="FF0000"/>
              </w:rPr>
              <w:br/>
              <w:t>Петракова И.Н.</w:t>
            </w:r>
            <w:r w:rsidRPr="003555E7">
              <w:rPr>
                <w:color w:val="FF0000"/>
              </w:rPr>
              <w:br/>
              <w:t>Подписано ЭЦП</w:t>
            </w:r>
          </w:p>
        </w:tc>
        <w:tc>
          <w:tcPr>
            <w:tcW w:w="4654" w:type="dxa"/>
          </w:tcPr>
          <w:p w:rsidR="00C17180" w:rsidRPr="000A6927" w:rsidRDefault="00C17180" w:rsidP="0095682E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17180" w:rsidRPr="000A6927" w:rsidRDefault="00C17180" w:rsidP="0095682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C17180" w:rsidRPr="000A6927" w:rsidRDefault="00C17180" w:rsidP="0095682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17180" w:rsidRPr="000A6927" w:rsidRDefault="00C17180" w:rsidP="0095682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C17180" w:rsidRPr="000A6927" w:rsidRDefault="00C17180" w:rsidP="0095682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17180" w:rsidRPr="000A6927" w:rsidRDefault="00C17180" w:rsidP="0095682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C17180" w:rsidRPr="000A6927" w:rsidRDefault="00C17180" w:rsidP="0095682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17180" w:rsidRPr="003555E7" w:rsidRDefault="00C17180" w:rsidP="0095682E">
            <w:pPr>
              <w:pStyle w:val="ConsPlusNonformat0"/>
              <w:widowControl w:val="0"/>
              <w:jc w:val="both"/>
              <w:rPr>
                <w:color w:val="FF0000"/>
                <w:shd w:val="clear" w:color="auto" w:fill="FFFFFF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17180" w:rsidRDefault="00C17180" w:rsidP="00C17180"/>
    <w:p w:rsidR="00A87600" w:rsidRDefault="00A87600" w:rsidP="00535D2D">
      <w:pPr>
        <w:jc w:val="right"/>
      </w:pPr>
    </w:p>
    <w:p w:rsidR="00A87600" w:rsidRDefault="00A87600" w:rsidP="00535D2D">
      <w:pPr>
        <w:jc w:val="right"/>
      </w:pPr>
    </w:p>
    <w:p w:rsidR="00A87600" w:rsidRDefault="00A8760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C17180" w:rsidRDefault="00C17180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382489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A87600">
        <w:rPr>
          <w:rFonts w:ascii="Times New Roman" w:hAnsi="Times New Roman" w:cs="Times New Roman"/>
          <w:color w:val="FF0000"/>
          <w:sz w:val="24"/>
          <w:szCs w:val="24"/>
        </w:rPr>
        <w:t>93/</w:t>
      </w:r>
      <w:r w:rsidR="009F3954">
        <w:rPr>
          <w:rFonts w:ascii="Times New Roman" w:hAnsi="Times New Roman" w:cs="Times New Roman"/>
          <w:color w:val="FF0000"/>
          <w:sz w:val="24"/>
          <w:szCs w:val="24"/>
        </w:rPr>
        <w:t>5</w:t>
      </w:r>
      <w:r w:rsidR="00C17180">
        <w:rPr>
          <w:rFonts w:ascii="Times New Roman" w:hAnsi="Times New Roman" w:cs="Times New Roman"/>
          <w:color w:val="FF0000"/>
          <w:sz w:val="24"/>
          <w:szCs w:val="24"/>
        </w:rPr>
        <w:t>-26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092955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6F2B0A">
        <w:trPr>
          <w:trHeight w:val="4424"/>
        </w:trPr>
        <w:tc>
          <w:tcPr>
            <w:tcW w:w="2579" w:type="pct"/>
          </w:tcPr>
          <w:p w:rsidR="00535D2D" w:rsidRDefault="00535D2D" w:rsidP="006F2B0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6F2B0A">
            <w:pPr>
              <w:ind w:right="261"/>
              <w:jc w:val="both"/>
              <w:rPr>
                <w:sz w:val="22"/>
                <w:szCs w:val="22"/>
              </w:rPr>
            </w:pPr>
          </w:p>
          <w:p w:rsidR="00A87600" w:rsidRDefault="00A87600" w:rsidP="00A87600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55E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Государственное бюджетное дошкольное образовательное учреждение детский сад № 93 комбинированного вида Невского района Санкт-Петербурга</w:t>
            </w:r>
            <w:r w:rsidRPr="003555E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193312, Санкт-Петербург, пр. Солидарности, д. 7, корп. 2, лит. Я</w:t>
            </w:r>
            <w:r w:rsidRPr="003555E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 xml:space="preserve">Лицевой счет № 0601130 в Комитете финансов Санкт-Петербурга </w:t>
            </w:r>
            <w:r w:rsidRPr="003555E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ИНН 7811066365</w:t>
            </w:r>
            <w:r w:rsidRPr="003555E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КПП  781101001</w:t>
            </w:r>
            <w:r w:rsidRPr="003555E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Т. 584-56-72, gbdou93@mail.ru</w:t>
            </w:r>
            <w:r w:rsidRPr="003555E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Заведующий</w:t>
            </w:r>
            <w:r w:rsidRPr="003555E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 w:rsidRPr="003555E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Петракова И.Н.</w:t>
            </w:r>
          </w:p>
          <w:p w:rsidR="00A87600" w:rsidRDefault="00A87600" w:rsidP="00A87600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35D2D" w:rsidRPr="00C27418" w:rsidRDefault="00A87600" w:rsidP="00A8760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87600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535D2D" w:rsidRPr="000A6927" w:rsidRDefault="00535D2D" w:rsidP="006F2B0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6F2B0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6F2B0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6F2B0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535D2D" w:rsidRPr="000A6927" w:rsidRDefault="00535D2D" w:rsidP="006F2B0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6F2B0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6F2B0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6F2B0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2F293C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703C9"/>
    <w:rsid w:val="000A6927"/>
    <w:rsid w:val="000C029B"/>
    <w:rsid w:val="000C1B81"/>
    <w:rsid w:val="000D7ECB"/>
    <w:rsid w:val="000E7C72"/>
    <w:rsid w:val="00117C26"/>
    <w:rsid w:val="00170ACD"/>
    <w:rsid w:val="00181970"/>
    <w:rsid w:val="001B160E"/>
    <w:rsid w:val="001F50EF"/>
    <w:rsid w:val="0021792D"/>
    <w:rsid w:val="00226A88"/>
    <w:rsid w:val="002807D8"/>
    <w:rsid w:val="002C1D5C"/>
    <w:rsid w:val="002C5945"/>
    <w:rsid w:val="002F293C"/>
    <w:rsid w:val="00307E08"/>
    <w:rsid w:val="00321A93"/>
    <w:rsid w:val="00321B57"/>
    <w:rsid w:val="00364130"/>
    <w:rsid w:val="00367B7A"/>
    <w:rsid w:val="00381B7B"/>
    <w:rsid w:val="00382489"/>
    <w:rsid w:val="003E0F0C"/>
    <w:rsid w:val="003E59BA"/>
    <w:rsid w:val="004066C7"/>
    <w:rsid w:val="00442E88"/>
    <w:rsid w:val="00456335"/>
    <w:rsid w:val="00460F56"/>
    <w:rsid w:val="004A79F5"/>
    <w:rsid w:val="005142C9"/>
    <w:rsid w:val="005340E2"/>
    <w:rsid w:val="00535D2D"/>
    <w:rsid w:val="005914BA"/>
    <w:rsid w:val="00610C1E"/>
    <w:rsid w:val="006631F7"/>
    <w:rsid w:val="00677630"/>
    <w:rsid w:val="00685E17"/>
    <w:rsid w:val="006A1A2B"/>
    <w:rsid w:val="006D3904"/>
    <w:rsid w:val="006E58E7"/>
    <w:rsid w:val="006F1499"/>
    <w:rsid w:val="006F2B0A"/>
    <w:rsid w:val="006F444D"/>
    <w:rsid w:val="00706B09"/>
    <w:rsid w:val="007458E4"/>
    <w:rsid w:val="00783D8F"/>
    <w:rsid w:val="00794920"/>
    <w:rsid w:val="008307CC"/>
    <w:rsid w:val="008506E0"/>
    <w:rsid w:val="008519D0"/>
    <w:rsid w:val="00870D9D"/>
    <w:rsid w:val="008A3C74"/>
    <w:rsid w:val="008C7DDA"/>
    <w:rsid w:val="00930CC6"/>
    <w:rsid w:val="009459DF"/>
    <w:rsid w:val="009F3954"/>
    <w:rsid w:val="00A87600"/>
    <w:rsid w:val="00B5340B"/>
    <w:rsid w:val="00B625D0"/>
    <w:rsid w:val="00B65108"/>
    <w:rsid w:val="00B7065F"/>
    <w:rsid w:val="00B77BFF"/>
    <w:rsid w:val="00B930F3"/>
    <w:rsid w:val="00BF20E1"/>
    <w:rsid w:val="00C15041"/>
    <w:rsid w:val="00C17180"/>
    <w:rsid w:val="00C27418"/>
    <w:rsid w:val="00C3656F"/>
    <w:rsid w:val="00C654DF"/>
    <w:rsid w:val="00C710F8"/>
    <w:rsid w:val="00C75D7F"/>
    <w:rsid w:val="00CA038A"/>
    <w:rsid w:val="00CE570E"/>
    <w:rsid w:val="00D4393A"/>
    <w:rsid w:val="00D74FC9"/>
    <w:rsid w:val="00D87224"/>
    <w:rsid w:val="00DA562D"/>
    <w:rsid w:val="00E0075A"/>
    <w:rsid w:val="00E606B2"/>
    <w:rsid w:val="00EC491D"/>
    <w:rsid w:val="00ED3D72"/>
    <w:rsid w:val="00EF55DE"/>
    <w:rsid w:val="00F34614"/>
    <w:rsid w:val="00F46A49"/>
    <w:rsid w:val="00F601FC"/>
    <w:rsid w:val="00F755F7"/>
    <w:rsid w:val="00F86BDE"/>
    <w:rsid w:val="00FA7C93"/>
    <w:rsid w:val="00FD5CBF"/>
    <w:rsid w:val="00FD7CDE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D8E26"/>
  <w15:chartTrackingRefBased/>
  <w15:docId w15:val="{1B06465E-A383-42DE-9567-D0AAA417E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qFormat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qFormat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qFormat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qFormat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qFormat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breadcrumbsitem-name">
    <w:name w:val="breadcrumbs__item-name"/>
    <w:basedOn w:val="a0"/>
    <w:rsid w:val="001B16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7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5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8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5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11</Pages>
  <Words>4081</Words>
  <Characters>23267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№93</cp:lastModifiedBy>
  <cp:revision>15</cp:revision>
  <cp:lastPrinted>2025-08-06T12:03:00Z</cp:lastPrinted>
  <dcterms:created xsi:type="dcterms:W3CDTF">2025-08-06T12:05:00Z</dcterms:created>
  <dcterms:modified xsi:type="dcterms:W3CDTF">2026-05-12T09:09:00Z</dcterms:modified>
</cp:coreProperties>
</file>