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B42BF" w:rsidRPr="003B42BF">
        <w:rPr>
          <w:b/>
        </w:rPr>
        <w:t>94/202</w:t>
      </w:r>
      <w:r w:rsidR="003B42BF">
        <w:rPr>
          <w:b/>
        </w:rPr>
        <w:t>6</w:t>
      </w:r>
      <w:r w:rsidR="003B42BF" w:rsidRPr="003B42BF">
        <w:rPr>
          <w:b/>
        </w:rPr>
        <w:t>-</w:t>
      </w:r>
      <w:r w:rsidR="00B73E59">
        <w:rPr>
          <w:b/>
        </w:rPr>
        <w:t>Р</w:t>
      </w:r>
      <w:r w:rsidR="009D42FE">
        <w:rPr>
          <w:b/>
        </w:rPr>
        <w:t>Б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B42BF" w:rsidP="00CE570E">
      <w:pPr>
        <w:jc w:val="both"/>
      </w:pPr>
      <w:r w:rsidRPr="003B42BF">
        <w:t>Государственное бюджетное дошкольное образовательное учреждение детский сад № 94 компенсирующего вида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Pr="003B42BF">
        <w:t xml:space="preserve">заведующего Дмитриевой Татьяны </w:t>
      </w:r>
      <w:proofErr w:type="spellStart"/>
      <w:r w:rsidRPr="003B42BF">
        <w:t>Алфеевны</w:t>
      </w:r>
      <w:proofErr w:type="spellEnd"/>
      <w:r w:rsidR="00CE570E" w:rsidRPr="00CE570E">
        <w:t xml:space="preserve">, действующего на основании </w:t>
      </w:r>
      <w:r w:rsidR="00FF2FE1" w:rsidRPr="003B42BF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</w:t>
      </w:r>
      <w:r w:rsidR="008307CC" w:rsidRPr="003B42BF">
        <w:t>)</w:t>
      </w:r>
      <w:r w:rsidR="00FF2FE1" w:rsidRPr="003B42BF">
        <w:rPr>
          <w:sz w:val="22"/>
          <w:szCs w:val="22"/>
        </w:rPr>
        <w:t>, в соответствии с приложением №1 к Контракту</w:t>
      </w:r>
      <w:r w:rsidR="003B42BF" w:rsidRPr="003B42BF">
        <w:rPr>
          <w:sz w:val="22"/>
          <w:szCs w:val="22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3B42BF">
        <w:t>31.12.202</w:t>
      </w:r>
      <w:r w:rsidR="003A68CC" w:rsidRPr="003B42BF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Pr="009B11E7" w:rsidRDefault="00321A93" w:rsidP="00321A93">
            <w:pPr>
              <w:ind w:right="261"/>
              <w:jc w:val="both"/>
            </w:pPr>
            <w:r w:rsidRPr="009B11E7">
              <w:rPr>
                <w:b/>
              </w:rPr>
              <w:t>Заказчик:</w:t>
            </w:r>
            <w:r w:rsidRPr="009B11E7">
              <w:t xml:space="preserve"> </w:t>
            </w:r>
          </w:p>
          <w:p w:rsidR="00321A93" w:rsidRPr="009B11E7" w:rsidRDefault="00321A93" w:rsidP="00321A93">
            <w:pPr>
              <w:ind w:right="261"/>
              <w:jc w:val="both"/>
            </w:pPr>
          </w:p>
          <w:p w:rsidR="003B42BF" w:rsidRPr="009B11E7" w:rsidRDefault="003B42BF" w:rsidP="009B11E7">
            <w:pPr>
              <w:ind w:right="261"/>
            </w:pPr>
            <w:r w:rsidRPr="009B11E7">
              <w:t>Государственное бюджетное дошкольное образовательное учреждение детский сад № 94 компенсирующего вида Невского района Санкт-Петербурга</w:t>
            </w:r>
          </w:p>
          <w:p w:rsidR="003B42BF" w:rsidRPr="009B11E7" w:rsidRDefault="003B42BF" w:rsidP="0076504C">
            <w:pPr>
              <w:ind w:right="261"/>
            </w:pPr>
            <w:r w:rsidRPr="009B11E7">
              <w:t>Юридический адрес: 193168, Санкт –Петербург, улица Дыбенко, дом 20, к 2, литер</w:t>
            </w:r>
            <w:r w:rsidR="00F71236" w:rsidRPr="009B11E7">
              <w:t>а</w:t>
            </w:r>
            <w:r w:rsidRPr="009B11E7">
              <w:t xml:space="preserve"> А </w:t>
            </w:r>
          </w:p>
          <w:p w:rsidR="003B42BF" w:rsidRPr="009B11E7" w:rsidRDefault="003B42BF" w:rsidP="003B42BF">
            <w:pPr>
              <w:ind w:right="261"/>
              <w:jc w:val="both"/>
            </w:pPr>
            <w:r w:rsidRPr="009B11E7">
              <w:t>Тел/факс: 241-40-01</w:t>
            </w:r>
          </w:p>
          <w:p w:rsidR="003B42BF" w:rsidRPr="009B11E7" w:rsidRDefault="003B42BF" w:rsidP="009B11E7">
            <w:pPr>
              <w:ind w:right="261"/>
            </w:pPr>
            <w:r w:rsidRPr="009B11E7">
              <w:t>Эл</w:t>
            </w:r>
            <w:r w:rsidR="009B11E7">
              <w:t>.</w:t>
            </w:r>
            <w:r w:rsidRPr="009B11E7">
              <w:t xml:space="preserve"> почта: gdoy94spb@mail.ru</w:t>
            </w:r>
          </w:p>
          <w:p w:rsidR="003B42BF" w:rsidRPr="009B11E7" w:rsidRDefault="003B42BF" w:rsidP="003B42BF">
            <w:pPr>
              <w:ind w:right="261"/>
              <w:jc w:val="both"/>
            </w:pPr>
            <w:r w:rsidRPr="009B11E7">
              <w:t xml:space="preserve">р/с 03224643400000007200 </w:t>
            </w:r>
          </w:p>
          <w:p w:rsidR="003B42BF" w:rsidRPr="009B11E7" w:rsidRDefault="0014471A" w:rsidP="0014471A">
            <w:pPr>
              <w:ind w:right="261"/>
            </w:pPr>
            <w:r w:rsidRPr="009B11E7">
              <w:t>ОКЦ №1 Северо-Западного ГУ Банка России</w:t>
            </w:r>
            <w:r w:rsidR="003B42BF" w:rsidRPr="009B11E7">
              <w:t>//УФК по г. Санкт-Петербургу г. Санкт-Петербург</w:t>
            </w:r>
          </w:p>
          <w:p w:rsidR="003B42BF" w:rsidRPr="009B11E7" w:rsidRDefault="003B42BF" w:rsidP="003B42BF">
            <w:pPr>
              <w:ind w:right="261"/>
              <w:jc w:val="both"/>
            </w:pPr>
            <w:r w:rsidRPr="009B11E7">
              <w:t xml:space="preserve">Кор/счет 40102810945370000005                       </w:t>
            </w:r>
          </w:p>
          <w:p w:rsidR="003B42BF" w:rsidRPr="009B11E7" w:rsidRDefault="003B42BF" w:rsidP="003B42BF">
            <w:pPr>
              <w:ind w:right="261"/>
              <w:jc w:val="both"/>
            </w:pPr>
            <w:r w:rsidRPr="009B11E7">
              <w:t>БИК 014030106</w:t>
            </w:r>
          </w:p>
          <w:p w:rsidR="003B42BF" w:rsidRPr="009B11E7" w:rsidRDefault="003B42BF" w:rsidP="003B42BF">
            <w:pPr>
              <w:ind w:right="261"/>
              <w:jc w:val="both"/>
            </w:pPr>
            <w:r w:rsidRPr="009B11E7">
              <w:t>ИНН 7811066372 КПП 781101001</w:t>
            </w:r>
          </w:p>
          <w:p w:rsidR="003B42BF" w:rsidRPr="009B11E7" w:rsidRDefault="003B42BF" w:rsidP="003B42BF">
            <w:pPr>
              <w:ind w:right="261"/>
              <w:jc w:val="both"/>
            </w:pPr>
            <w:r w:rsidRPr="009B11E7">
              <w:t>ОКПО 53241459 О</w:t>
            </w:r>
            <w:bookmarkStart w:id="0" w:name="_GoBack"/>
            <w:bookmarkEnd w:id="0"/>
            <w:r w:rsidRPr="009B11E7">
              <w:t xml:space="preserve">КОПФ 75203  </w:t>
            </w:r>
          </w:p>
          <w:p w:rsidR="003B42BF" w:rsidRPr="009B11E7" w:rsidRDefault="003B42BF" w:rsidP="003B42BF">
            <w:pPr>
              <w:ind w:right="261"/>
              <w:jc w:val="both"/>
            </w:pPr>
            <w:r w:rsidRPr="009B11E7">
              <w:t>ОКФС 13</w:t>
            </w:r>
          </w:p>
          <w:p w:rsidR="009B11E7" w:rsidRDefault="003B42BF" w:rsidP="009B11E7">
            <w:pPr>
              <w:ind w:right="261"/>
            </w:pPr>
            <w:r w:rsidRPr="009B11E7">
              <w:t xml:space="preserve">ОГРН 1037825013159 </w:t>
            </w:r>
          </w:p>
          <w:p w:rsidR="003B42BF" w:rsidRPr="009B11E7" w:rsidRDefault="003B42BF" w:rsidP="009B11E7">
            <w:pPr>
              <w:ind w:right="261"/>
            </w:pPr>
            <w:r w:rsidRPr="009B11E7">
              <w:t>ОКТМО 40384000</w:t>
            </w:r>
          </w:p>
          <w:p w:rsidR="003B42BF" w:rsidRPr="009B11E7" w:rsidRDefault="003B42BF" w:rsidP="003B42BF">
            <w:pPr>
              <w:ind w:right="261"/>
              <w:jc w:val="both"/>
            </w:pPr>
          </w:p>
          <w:p w:rsidR="003B42BF" w:rsidRPr="009B11E7" w:rsidRDefault="003B42BF" w:rsidP="003B42BF">
            <w:pPr>
              <w:ind w:right="261"/>
              <w:jc w:val="both"/>
            </w:pPr>
            <w:r w:rsidRPr="009B11E7">
              <w:t>Заведующий</w:t>
            </w:r>
          </w:p>
          <w:p w:rsidR="003B42BF" w:rsidRPr="009B11E7" w:rsidRDefault="003B42BF" w:rsidP="003B42BF">
            <w:pPr>
              <w:ind w:right="261"/>
              <w:jc w:val="both"/>
            </w:pPr>
            <w:r w:rsidRPr="009B11E7">
              <w:t>Дмитриева Т.А.</w:t>
            </w:r>
          </w:p>
          <w:p w:rsidR="00364130" w:rsidRPr="009B11E7" w:rsidRDefault="003B42BF" w:rsidP="009B11E7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11E7">
              <w:rPr>
                <w:rFonts w:ascii="Times New Roman" w:hAnsi="Times New Roman" w:cs="Times New Roman"/>
                <w:sz w:val="24"/>
                <w:szCs w:val="24"/>
              </w:rPr>
              <w:t>Подписано ЭЦП</w:t>
            </w:r>
          </w:p>
        </w:tc>
        <w:tc>
          <w:tcPr>
            <w:tcW w:w="2421" w:type="pct"/>
          </w:tcPr>
          <w:p w:rsidR="00364130" w:rsidRPr="009B11E7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11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Поставщик: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Юридический адрес: ____________________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Фактический адрес (местонахождение): 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Адрес электронной почты: _______________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Банковские реквизиты: __________________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ОКПО ________________________________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ОКОПФ/ОКФС _________________________</w:t>
            </w:r>
          </w:p>
          <w:p w:rsidR="00364130" w:rsidRPr="009B11E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proofErr w:type="gramStart"/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ОКСМ  _</w:t>
            </w:r>
            <w:proofErr w:type="gramEnd"/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</w:t>
            </w:r>
          </w:p>
          <w:p w:rsidR="00364130" w:rsidRPr="009B11E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Тел.</w:t>
            </w:r>
          </w:p>
          <w:p w:rsidR="00364130" w:rsidRPr="009B11E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proofErr w:type="spellStart"/>
            <w:proofErr w:type="gramStart"/>
            <w:r w:rsidRPr="009B11E7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9B11E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9B11E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9B11E7">
              <w:rPr>
                <w:color w:val="FF0000"/>
                <w:highlight w:val="yellow"/>
              </w:rPr>
              <w:t>ФИО</w:t>
            </w:r>
          </w:p>
          <w:p w:rsidR="00364130" w:rsidRPr="009B11E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364130" w:rsidRPr="009B11E7" w:rsidRDefault="00364130" w:rsidP="00A57676">
            <w:pPr>
              <w:pStyle w:val="ConsPlusNonformat0"/>
              <w:jc w:val="both"/>
              <w:rPr>
                <w:bCs/>
                <w:sz w:val="24"/>
                <w:szCs w:val="24"/>
              </w:rPr>
            </w:pPr>
            <w:r w:rsidRPr="009B11E7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F71236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3B42BF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B42BF" w:rsidRPr="003B42BF">
        <w:rPr>
          <w:rFonts w:ascii="Times New Roman" w:hAnsi="Times New Roman" w:cs="Times New Roman"/>
          <w:sz w:val="24"/>
          <w:szCs w:val="24"/>
        </w:rPr>
        <w:t>94/2026-</w:t>
      </w:r>
      <w:r w:rsidR="00B73E59">
        <w:rPr>
          <w:rFonts w:ascii="Times New Roman" w:hAnsi="Times New Roman" w:cs="Times New Roman"/>
          <w:sz w:val="24"/>
          <w:szCs w:val="24"/>
        </w:rPr>
        <w:t>Р</w:t>
      </w:r>
      <w:r w:rsidR="009D42FE">
        <w:rPr>
          <w:rFonts w:ascii="Times New Roman" w:hAnsi="Times New Roman" w:cs="Times New Roman"/>
          <w:sz w:val="24"/>
          <w:szCs w:val="24"/>
        </w:rPr>
        <w:t>Б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B42BF" w:rsidRPr="004F0647" w:rsidTr="003B42BF">
        <w:trPr>
          <w:trHeight w:val="1303"/>
        </w:trPr>
        <w:tc>
          <w:tcPr>
            <w:tcW w:w="567" w:type="dxa"/>
            <w:vAlign w:val="center"/>
          </w:tcPr>
          <w:p w:rsidR="003B42BF" w:rsidRPr="00F71236" w:rsidRDefault="003B42BF" w:rsidP="00D87224">
            <w:r w:rsidRPr="00F71236">
              <w:t>1</w:t>
            </w:r>
          </w:p>
        </w:tc>
        <w:tc>
          <w:tcPr>
            <w:tcW w:w="1418" w:type="dxa"/>
            <w:vAlign w:val="center"/>
          </w:tcPr>
          <w:p w:rsidR="003B42BF" w:rsidRPr="00F71236" w:rsidRDefault="009D42FE" w:rsidP="00D87224">
            <w:pPr>
              <w:jc w:val="center"/>
              <w:rPr>
                <w:b/>
              </w:rPr>
            </w:pPr>
            <w:r w:rsidRPr="009D42FE">
              <w:rPr>
                <w:sz w:val="22"/>
                <w:szCs w:val="22"/>
              </w:rPr>
              <w:t>Медленный стабилизированный хлор комплексного действия</w:t>
            </w:r>
          </w:p>
        </w:tc>
        <w:tc>
          <w:tcPr>
            <w:tcW w:w="567" w:type="dxa"/>
            <w:vAlign w:val="center"/>
          </w:tcPr>
          <w:p w:rsidR="003B42BF" w:rsidRPr="00F71236" w:rsidRDefault="003B42BF" w:rsidP="00D87224">
            <w:pPr>
              <w:jc w:val="center"/>
              <w:rPr>
                <w:sz w:val="22"/>
                <w:szCs w:val="22"/>
              </w:rPr>
            </w:pPr>
            <w:proofErr w:type="spellStart"/>
            <w:r w:rsidRPr="00F7123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3B42BF" w:rsidRPr="00F71236" w:rsidRDefault="00B73E59" w:rsidP="00D8722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3B42BF" w:rsidRPr="00F71236" w:rsidRDefault="003B42BF" w:rsidP="00D87224">
            <w:pPr>
              <w:jc w:val="center"/>
            </w:pPr>
            <w:r w:rsidRPr="00F71236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3B42BF" w:rsidRPr="00F71236" w:rsidRDefault="003B42BF" w:rsidP="00D87224">
            <w:pPr>
              <w:jc w:val="center"/>
            </w:pPr>
          </w:p>
        </w:tc>
        <w:tc>
          <w:tcPr>
            <w:tcW w:w="708" w:type="dxa"/>
            <w:vAlign w:val="center"/>
          </w:tcPr>
          <w:p w:rsidR="003B42BF" w:rsidRPr="00F71236" w:rsidRDefault="003B42BF" w:rsidP="00D87224">
            <w:pPr>
              <w:jc w:val="center"/>
              <w:rPr>
                <w:sz w:val="22"/>
                <w:szCs w:val="22"/>
              </w:rPr>
            </w:pPr>
            <w:r w:rsidRPr="00F71236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9D42FE" w:rsidRPr="009D42FE" w:rsidRDefault="009D42FE" w:rsidP="009D42FE">
            <w:pPr>
              <w:rPr>
                <w:sz w:val="22"/>
                <w:szCs w:val="22"/>
              </w:rPr>
            </w:pPr>
            <w:r w:rsidRPr="009D42FE">
              <w:rPr>
                <w:sz w:val="22"/>
                <w:szCs w:val="22"/>
              </w:rPr>
              <w:t>Медленный стабилизированный хлор 3 в 1, предназначен для обеззараживания воды плавательных бассейнов</w:t>
            </w:r>
            <w:r>
              <w:rPr>
                <w:sz w:val="22"/>
                <w:szCs w:val="22"/>
              </w:rPr>
              <w:t>.</w:t>
            </w:r>
          </w:p>
          <w:p w:rsidR="009D42FE" w:rsidRPr="009D42FE" w:rsidRDefault="009D42FE" w:rsidP="009D42FE">
            <w:pPr>
              <w:rPr>
                <w:sz w:val="22"/>
                <w:szCs w:val="22"/>
              </w:rPr>
            </w:pPr>
            <w:r w:rsidRPr="009D42FE">
              <w:rPr>
                <w:sz w:val="22"/>
                <w:szCs w:val="22"/>
              </w:rPr>
              <w:t>Таблетки 20 гр. белого цвета, с запахом хлора. Вес: 1 кг</w:t>
            </w:r>
            <w:r>
              <w:rPr>
                <w:sz w:val="22"/>
                <w:szCs w:val="22"/>
              </w:rPr>
              <w:t>.</w:t>
            </w:r>
          </w:p>
          <w:p w:rsidR="002B0D39" w:rsidRPr="002B0D39" w:rsidRDefault="009D42FE" w:rsidP="009D42FE">
            <w:pPr>
              <w:rPr>
                <w:sz w:val="22"/>
                <w:szCs w:val="22"/>
              </w:rPr>
            </w:pPr>
            <w:r w:rsidRPr="009D42FE">
              <w:rPr>
                <w:sz w:val="22"/>
                <w:szCs w:val="22"/>
              </w:rPr>
              <w:t>Срок годности: 3 года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vAlign w:val="center"/>
          </w:tcPr>
          <w:p w:rsidR="003B42BF" w:rsidRPr="00F71236" w:rsidRDefault="003B42BF" w:rsidP="00D87224">
            <w:pPr>
              <w:jc w:val="center"/>
              <w:rPr>
                <w:b/>
              </w:rPr>
            </w:pPr>
            <w:r w:rsidRPr="00F71236">
              <w:rPr>
                <w:b/>
                <w:highlight w:val="yellow"/>
              </w:rPr>
              <w:t>.    .</w:t>
            </w:r>
            <w:r w:rsidRPr="00F71236">
              <w:rPr>
                <w:b/>
              </w:rPr>
              <w:t xml:space="preserve"> </w:t>
            </w:r>
          </w:p>
        </w:tc>
      </w:tr>
      <w:tr w:rsidR="009D42FE" w:rsidRPr="004F0647" w:rsidTr="003B42BF">
        <w:trPr>
          <w:trHeight w:val="1303"/>
        </w:trPr>
        <w:tc>
          <w:tcPr>
            <w:tcW w:w="567" w:type="dxa"/>
            <w:vAlign w:val="center"/>
          </w:tcPr>
          <w:p w:rsidR="009D42FE" w:rsidRPr="00F71236" w:rsidRDefault="009D42FE" w:rsidP="009D42FE">
            <w:r>
              <w:t>2</w:t>
            </w:r>
          </w:p>
        </w:tc>
        <w:tc>
          <w:tcPr>
            <w:tcW w:w="1418" w:type="dxa"/>
            <w:vAlign w:val="center"/>
          </w:tcPr>
          <w:p w:rsidR="009D42FE" w:rsidRDefault="009D42FE" w:rsidP="009D42FE">
            <w:pPr>
              <w:jc w:val="center"/>
              <w:rPr>
                <w:sz w:val="22"/>
                <w:szCs w:val="22"/>
              </w:rPr>
            </w:pPr>
            <w:r w:rsidRPr="009D42FE">
              <w:rPr>
                <w:bCs/>
                <w:sz w:val="22"/>
                <w:szCs w:val="22"/>
                <w:shd w:val="clear" w:color="auto" w:fill="FFFFFF"/>
              </w:rPr>
              <w:t>Регулятор уровня РH плюс</w:t>
            </w:r>
          </w:p>
        </w:tc>
        <w:tc>
          <w:tcPr>
            <w:tcW w:w="567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proofErr w:type="spellStart"/>
            <w:r w:rsidRPr="00F7123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9D42FE" w:rsidRPr="00F71236" w:rsidRDefault="009D42FE" w:rsidP="009D42FE">
            <w:pPr>
              <w:jc w:val="center"/>
            </w:pPr>
            <w:r w:rsidRPr="00F71236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9D42FE" w:rsidRPr="00F71236" w:rsidRDefault="009D42FE" w:rsidP="009D42FE">
            <w:pPr>
              <w:jc w:val="center"/>
            </w:pPr>
          </w:p>
        </w:tc>
        <w:tc>
          <w:tcPr>
            <w:tcW w:w="708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r w:rsidRPr="00F71236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9D42FE" w:rsidRDefault="009D42FE" w:rsidP="009D42FE">
            <w:pPr>
              <w:rPr>
                <w:sz w:val="22"/>
                <w:szCs w:val="22"/>
              </w:rPr>
            </w:pPr>
            <w:r w:rsidRPr="009D42FE">
              <w:rPr>
                <w:shd w:val="clear" w:color="auto" w:fill="FFFFFF"/>
              </w:rPr>
              <w:t>Для ручного применения. Упаковка - ведро 1 кг.</w:t>
            </w:r>
          </w:p>
        </w:tc>
        <w:tc>
          <w:tcPr>
            <w:tcW w:w="1418" w:type="dxa"/>
            <w:vAlign w:val="center"/>
          </w:tcPr>
          <w:p w:rsidR="009D42FE" w:rsidRPr="00F71236" w:rsidRDefault="009D42FE" w:rsidP="009D42FE">
            <w:pPr>
              <w:jc w:val="center"/>
              <w:rPr>
                <w:b/>
                <w:highlight w:val="yellow"/>
              </w:rPr>
            </w:pPr>
            <w:r w:rsidRPr="00F71236">
              <w:rPr>
                <w:b/>
                <w:highlight w:val="yellow"/>
              </w:rPr>
              <w:t>.    .</w:t>
            </w:r>
          </w:p>
        </w:tc>
      </w:tr>
      <w:tr w:rsidR="009D42FE" w:rsidRPr="004F0647" w:rsidTr="003B42BF">
        <w:trPr>
          <w:trHeight w:val="1303"/>
        </w:trPr>
        <w:tc>
          <w:tcPr>
            <w:tcW w:w="567" w:type="dxa"/>
            <w:vAlign w:val="center"/>
          </w:tcPr>
          <w:p w:rsidR="009D42FE" w:rsidRPr="00F71236" w:rsidRDefault="009D42FE" w:rsidP="009D42FE">
            <w:r>
              <w:t>3</w:t>
            </w:r>
          </w:p>
        </w:tc>
        <w:tc>
          <w:tcPr>
            <w:tcW w:w="1418" w:type="dxa"/>
            <w:vAlign w:val="center"/>
          </w:tcPr>
          <w:p w:rsidR="009D42FE" w:rsidRDefault="009D42FE" w:rsidP="009D42FE">
            <w:pPr>
              <w:jc w:val="center"/>
              <w:rPr>
                <w:sz w:val="22"/>
                <w:szCs w:val="22"/>
              </w:rPr>
            </w:pPr>
            <w:r w:rsidRPr="009D42FE">
              <w:rPr>
                <w:bCs/>
                <w:sz w:val="22"/>
                <w:szCs w:val="22"/>
                <w:shd w:val="clear" w:color="auto" w:fill="FFFFFF"/>
              </w:rPr>
              <w:t>Таблетки  для проверки наличия хлора в воде</w:t>
            </w:r>
          </w:p>
        </w:tc>
        <w:tc>
          <w:tcPr>
            <w:tcW w:w="567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proofErr w:type="spellStart"/>
            <w:r w:rsidRPr="00F7123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9D42FE" w:rsidRPr="00F71236" w:rsidRDefault="009D42FE" w:rsidP="009D42FE">
            <w:pPr>
              <w:jc w:val="center"/>
            </w:pPr>
            <w:r w:rsidRPr="00F71236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9D42FE" w:rsidRPr="00F71236" w:rsidRDefault="009D42FE" w:rsidP="009D42FE">
            <w:pPr>
              <w:jc w:val="center"/>
            </w:pPr>
          </w:p>
        </w:tc>
        <w:tc>
          <w:tcPr>
            <w:tcW w:w="708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r w:rsidRPr="00F71236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9D42FE" w:rsidRPr="009D42FE" w:rsidRDefault="009D42FE" w:rsidP="009D42FE">
            <w:r w:rsidRPr="009D42FE">
              <w:t xml:space="preserve">Способ применения: для ручного тестера, для определения </w:t>
            </w:r>
            <w:r w:rsidRPr="009D42FE">
              <w:rPr>
                <w:color w:val="000000"/>
                <w:shd w:val="clear" w:color="auto" w:fill="FFFFFF"/>
              </w:rPr>
              <w:t>уровня хлора в воде. Упаковка 250 штук.</w:t>
            </w:r>
          </w:p>
          <w:p w:rsidR="009D42FE" w:rsidRPr="009D42FE" w:rsidRDefault="009D42FE" w:rsidP="009D42FE">
            <w:pPr>
              <w:rPr>
                <w:color w:val="000000"/>
                <w:shd w:val="clear" w:color="auto" w:fill="FFFFFF"/>
              </w:rPr>
            </w:pPr>
            <w:r w:rsidRPr="009D42FE">
              <w:t>Назначение:</w:t>
            </w:r>
            <w:r w:rsidRPr="009D42FE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Pr="009D42FE">
              <w:rPr>
                <w:color w:val="000000"/>
                <w:shd w:val="clear" w:color="auto" w:fill="FFFFFF"/>
              </w:rPr>
              <w:t>таблетки для тестера</w:t>
            </w:r>
            <w:r w:rsidR="009B11E7">
              <w:rPr>
                <w:color w:val="000000"/>
                <w:shd w:val="clear" w:color="auto" w:fill="FFFFFF"/>
              </w:rPr>
              <w:t>.</w:t>
            </w:r>
            <w:r w:rsidRPr="009D42FE">
              <w:rPr>
                <w:color w:val="000000"/>
                <w:shd w:val="clear" w:color="auto" w:fill="FFFFFF"/>
              </w:rPr>
              <w:t xml:space="preserve"> </w:t>
            </w:r>
          </w:p>
          <w:p w:rsidR="009D42FE" w:rsidRPr="009D42FE" w:rsidRDefault="009D42FE" w:rsidP="009D42FE">
            <w:pPr>
              <w:rPr>
                <w:color w:val="000000"/>
                <w:shd w:val="clear" w:color="auto" w:fill="FFFFFF"/>
              </w:rPr>
            </w:pPr>
            <w:r w:rsidRPr="009D42FE">
              <w:rPr>
                <w:color w:val="000000"/>
                <w:shd w:val="clear" w:color="auto" w:fill="FFFFFF"/>
              </w:rPr>
              <w:t>Таблетки упакованы в алюминиевые блистеры по 10 таблеток</w:t>
            </w:r>
            <w:r w:rsidR="009B11E7">
              <w:rPr>
                <w:color w:val="000000"/>
                <w:shd w:val="clear" w:color="auto" w:fill="FFFFFF"/>
              </w:rPr>
              <w:t>.</w:t>
            </w:r>
          </w:p>
          <w:p w:rsidR="009D42FE" w:rsidRDefault="009D42FE" w:rsidP="009D42FE">
            <w:pPr>
              <w:rPr>
                <w:sz w:val="22"/>
                <w:szCs w:val="22"/>
              </w:rPr>
            </w:pPr>
            <w:r w:rsidRPr="009D42FE">
              <w:rPr>
                <w:bCs/>
              </w:rPr>
              <w:t>Срок годности</w:t>
            </w:r>
            <w:r w:rsidRPr="009D42FE">
              <w:t>: 2 года</w:t>
            </w:r>
            <w:r>
              <w:t>.</w:t>
            </w:r>
          </w:p>
        </w:tc>
        <w:tc>
          <w:tcPr>
            <w:tcW w:w="1418" w:type="dxa"/>
            <w:vAlign w:val="center"/>
          </w:tcPr>
          <w:p w:rsidR="009D42FE" w:rsidRPr="00F71236" w:rsidRDefault="009D42FE" w:rsidP="009D42FE">
            <w:pPr>
              <w:jc w:val="center"/>
              <w:rPr>
                <w:b/>
                <w:highlight w:val="yellow"/>
              </w:rPr>
            </w:pPr>
            <w:r w:rsidRPr="009D42FE">
              <w:rPr>
                <w:b/>
                <w:highlight w:val="yellow"/>
              </w:rPr>
              <w:t>.    .</w:t>
            </w:r>
          </w:p>
        </w:tc>
      </w:tr>
      <w:tr w:rsidR="009D42FE" w:rsidRPr="004F0647" w:rsidTr="003B42BF">
        <w:trPr>
          <w:trHeight w:val="1303"/>
        </w:trPr>
        <w:tc>
          <w:tcPr>
            <w:tcW w:w="567" w:type="dxa"/>
            <w:vAlign w:val="center"/>
          </w:tcPr>
          <w:p w:rsidR="009D42FE" w:rsidRPr="00F71236" w:rsidRDefault="009D42FE" w:rsidP="009D42FE">
            <w:r>
              <w:t>4</w:t>
            </w:r>
          </w:p>
        </w:tc>
        <w:tc>
          <w:tcPr>
            <w:tcW w:w="1418" w:type="dxa"/>
            <w:vAlign w:val="center"/>
          </w:tcPr>
          <w:p w:rsidR="009D42FE" w:rsidRDefault="009D42FE" w:rsidP="009D42FE">
            <w:pPr>
              <w:jc w:val="center"/>
              <w:rPr>
                <w:sz w:val="22"/>
                <w:szCs w:val="22"/>
              </w:rPr>
            </w:pPr>
            <w:r w:rsidRPr="009D42FE">
              <w:rPr>
                <w:bCs/>
                <w:sz w:val="22"/>
                <w:szCs w:val="22"/>
                <w:shd w:val="clear" w:color="auto" w:fill="FFFFFF"/>
              </w:rPr>
              <w:t xml:space="preserve">Таблетки для проверки </w:t>
            </w:r>
            <w:r w:rsidRPr="009D42FE">
              <w:rPr>
                <w:bCs/>
                <w:sz w:val="22"/>
                <w:szCs w:val="22"/>
                <w:shd w:val="clear" w:color="auto" w:fill="FFFFFF"/>
                <w:lang w:val="en-US"/>
              </w:rPr>
              <w:t>pH</w:t>
            </w:r>
          </w:p>
        </w:tc>
        <w:tc>
          <w:tcPr>
            <w:tcW w:w="567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proofErr w:type="spellStart"/>
            <w:r w:rsidRPr="00F7123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9D42FE" w:rsidRPr="00F71236" w:rsidRDefault="009D42FE" w:rsidP="009D42FE">
            <w:pPr>
              <w:jc w:val="center"/>
            </w:pPr>
            <w:r w:rsidRPr="00F71236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9D42FE" w:rsidRPr="00F71236" w:rsidRDefault="009D42FE" w:rsidP="009D42FE">
            <w:pPr>
              <w:jc w:val="center"/>
            </w:pPr>
          </w:p>
        </w:tc>
        <w:tc>
          <w:tcPr>
            <w:tcW w:w="708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r w:rsidRPr="00F71236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9D42FE" w:rsidRPr="009D42FE" w:rsidRDefault="009D42FE" w:rsidP="009D42FE">
            <w:r w:rsidRPr="009D42FE">
              <w:t xml:space="preserve">Способ применения: </w:t>
            </w:r>
            <w:proofErr w:type="gramStart"/>
            <w:r w:rsidRPr="009D42FE">
              <w:t>для экспресс</w:t>
            </w:r>
            <w:proofErr w:type="gramEnd"/>
            <w:r w:rsidRPr="009D42FE">
              <w:t xml:space="preserve"> замера уровня рН в воде бассейна таблеточным тестером. Упаковка 250 штук.</w:t>
            </w:r>
          </w:p>
          <w:p w:rsidR="009D42FE" w:rsidRPr="009D42FE" w:rsidRDefault="009D42FE" w:rsidP="009D42FE">
            <w:r w:rsidRPr="009D42FE">
              <w:rPr>
                <w:color w:val="000000"/>
                <w:shd w:val="clear" w:color="auto" w:fill="FFFFFF"/>
              </w:rPr>
              <w:t>Таблетки упакованы в алюминиевые блистеры по 10 таблеток</w:t>
            </w:r>
            <w:r w:rsidR="009B11E7">
              <w:rPr>
                <w:color w:val="000000"/>
                <w:shd w:val="clear" w:color="auto" w:fill="FFFFFF"/>
              </w:rPr>
              <w:t>.</w:t>
            </w:r>
          </w:p>
          <w:p w:rsidR="009D42FE" w:rsidRPr="009D42FE" w:rsidRDefault="009D42FE" w:rsidP="009D42FE">
            <w:r w:rsidRPr="009D42FE">
              <w:rPr>
                <w:bCs/>
              </w:rPr>
              <w:t>Срок годности:</w:t>
            </w:r>
            <w:r w:rsidRPr="009D42FE">
              <w:t xml:space="preserve"> 2 года</w:t>
            </w:r>
            <w:r>
              <w:t>.</w:t>
            </w:r>
          </w:p>
          <w:p w:rsidR="009D42FE" w:rsidRDefault="009D42FE" w:rsidP="009D42FE">
            <w:pPr>
              <w:rPr>
                <w:sz w:val="22"/>
                <w:szCs w:val="22"/>
              </w:rPr>
            </w:pPr>
            <w:r w:rsidRPr="009D42FE">
              <w:t xml:space="preserve">Упаковка: </w:t>
            </w:r>
            <w:r w:rsidRPr="009D42FE">
              <w:rPr>
                <w:color w:val="000000"/>
                <w:shd w:val="clear" w:color="auto" w:fill="FFFFFF"/>
              </w:rPr>
              <w:t>алюминиевые блистеры</w:t>
            </w:r>
            <w:r w:rsidR="009B11E7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1418" w:type="dxa"/>
            <w:vAlign w:val="center"/>
          </w:tcPr>
          <w:p w:rsidR="009D42FE" w:rsidRPr="00F71236" w:rsidRDefault="009D42FE" w:rsidP="009D42FE">
            <w:pPr>
              <w:jc w:val="center"/>
              <w:rPr>
                <w:b/>
                <w:highlight w:val="yellow"/>
              </w:rPr>
            </w:pPr>
            <w:r w:rsidRPr="00F71236">
              <w:rPr>
                <w:b/>
                <w:highlight w:val="yellow"/>
              </w:rPr>
              <w:t>.    .</w:t>
            </w:r>
          </w:p>
        </w:tc>
      </w:tr>
      <w:tr w:rsidR="009D42FE" w:rsidRPr="004F0647" w:rsidTr="003B42BF">
        <w:trPr>
          <w:trHeight w:val="1303"/>
        </w:trPr>
        <w:tc>
          <w:tcPr>
            <w:tcW w:w="567" w:type="dxa"/>
            <w:vAlign w:val="center"/>
          </w:tcPr>
          <w:p w:rsidR="009D42FE" w:rsidRPr="00F71236" w:rsidRDefault="009D42FE" w:rsidP="009D42FE">
            <w:r>
              <w:t>5</w:t>
            </w:r>
          </w:p>
        </w:tc>
        <w:tc>
          <w:tcPr>
            <w:tcW w:w="1418" w:type="dxa"/>
            <w:vAlign w:val="center"/>
          </w:tcPr>
          <w:p w:rsidR="009D42FE" w:rsidRDefault="009D42FE" w:rsidP="009D42FE">
            <w:pPr>
              <w:jc w:val="center"/>
              <w:rPr>
                <w:sz w:val="22"/>
                <w:szCs w:val="22"/>
              </w:rPr>
            </w:pPr>
            <w:r w:rsidRPr="009D42FE">
              <w:rPr>
                <w:bCs/>
                <w:sz w:val="22"/>
                <w:szCs w:val="22"/>
                <w:shd w:val="clear" w:color="auto" w:fill="FFFFFF"/>
              </w:rPr>
              <w:t>Коагулянт  Аква Доктор</w:t>
            </w:r>
          </w:p>
        </w:tc>
        <w:tc>
          <w:tcPr>
            <w:tcW w:w="567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proofErr w:type="spellStart"/>
            <w:r w:rsidRPr="00F7123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9D42FE" w:rsidRPr="00F71236" w:rsidRDefault="009D42FE" w:rsidP="009D42FE">
            <w:pPr>
              <w:jc w:val="center"/>
            </w:pPr>
            <w:r w:rsidRPr="00F71236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9D42FE" w:rsidRPr="00F71236" w:rsidRDefault="009D42FE" w:rsidP="009D42FE">
            <w:pPr>
              <w:jc w:val="center"/>
            </w:pPr>
          </w:p>
        </w:tc>
        <w:tc>
          <w:tcPr>
            <w:tcW w:w="708" w:type="dxa"/>
            <w:vAlign w:val="center"/>
          </w:tcPr>
          <w:p w:rsidR="009D42FE" w:rsidRPr="00F71236" w:rsidRDefault="009D42FE" w:rsidP="009D42FE">
            <w:pPr>
              <w:jc w:val="center"/>
              <w:rPr>
                <w:sz w:val="22"/>
                <w:szCs w:val="22"/>
              </w:rPr>
            </w:pPr>
            <w:r w:rsidRPr="00F71236">
              <w:rPr>
                <w:sz w:val="22"/>
                <w:szCs w:val="22"/>
              </w:rPr>
              <w:t>12 мес.</w:t>
            </w:r>
          </w:p>
        </w:tc>
        <w:tc>
          <w:tcPr>
            <w:tcW w:w="3402" w:type="dxa"/>
            <w:vAlign w:val="center"/>
          </w:tcPr>
          <w:p w:rsidR="009D42FE" w:rsidRPr="009D42FE" w:rsidRDefault="009D42FE" w:rsidP="009D42FE">
            <w:r>
              <w:t>Д</w:t>
            </w:r>
            <w:r w:rsidRPr="009D42FE">
              <w:t>ля ручного дозирования</w:t>
            </w:r>
            <w:r w:rsidR="009B11E7">
              <w:t>.</w:t>
            </w:r>
          </w:p>
          <w:p w:rsidR="009D42FE" w:rsidRPr="009D42FE" w:rsidRDefault="009D42FE" w:rsidP="009D42FE">
            <w:r w:rsidRPr="009D42FE">
              <w:t>Назначение:</w:t>
            </w:r>
            <w:r w:rsidRPr="009D42FE">
              <w:rPr>
                <w:b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Pr="009D42FE">
              <w:rPr>
                <w:color w:val="001A34"/>
                <w:shd w:val="clear" w:color="auto" w:fill="FFFFFF"/>
              </w:rPr>
              <w:t xml:space="preserve">коагулирующее средство длительного воздействия против мутности воды, </w:t>
            </w:r>
            <w:r w:rsidRPr="009D42FE">
              <w:t>гранулы</w:t>
            </w:r>
            <w:r w:rsidR="009B11E7">
              <w:t>.</w:t>
            </w:r>
          </w:p>
          <w:p w:rsidR="009D42FE" w:rsidRDefault="009D42FE" w:rsidP="009D42FE">
            <w:pPr>
              <w:rPr>
                <w:sz w:val="22"/>
                <w:szCs w:val="22"/>
              </w:rPr>
            </w:pPr>
            <w:r w:rsidRPr="009D42FE">
              <w:t>Вес: 1 кг</w:t>
            </w:r>
            <w:r>
              <w:t>.</w:t>
            </w:r>
            <w:r w:rsidRPr="009D42FE">
              <w:t xml:space="preserve"> Срок годности: 2 года</w:t>
            </w:r>
            <w:r>
              <w:t>.</w:t>
            </w:r>
          </w:p>
        </w:tc>
        <w:tc>
          <w:tcPr>
            <w:tcW w:w="1418" w:type="dxa"/>
            <w:vAlign w:val="center"/>
          </w:tcPr>
          <w:p w:rsidR="009D42FE" w:rsidRPr="00F71236" w:rsidRDefault="009D42FE" w:rsidP="009D42FE">
            <w:pPr>
              <w:jc w:val="center"/>
              <w:rPr>
                <w:b/>
                <w:highlight w:val="yellow"/>
              </w:rPr>
            </w:pPr>
            <w:r w:rsidRPr="00F71236">
              <w:rPr>
                <w:b/>
                <w:highlight w:val="yellow"/>
              </w:rPr>
              <w:t>.    .</w:t>
            </w: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F71236" w:rsidRDefault="005142C9" w:rsidP="00C272EC">
            <w:pPr>
              <w:jc w:val="center"/>
              <w:rPr>
                <w:b/>
              </w:rPr>
            </w:pPr>
            <w:r w:rsidRPr="00F71236">
              <w:rPr>
                <w:b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</w:t>
      </w:r>
      <w:r w:rsidR="00321A93" w:rsidRPr="002B0D39">
        <w:rPr>
          <w:color w:val="FF0000"/>
          <w:highlight w:val="yellow"/>
        </w:rPr>
        <w:t>___</w:t>
      </w:r>
      <w:r w:rsidR="00321A93" w:rsidRPr="000A6927">
        <w:rPr>
          <w:color w:val="FF0000"/>
          <w:highlight w:val="yellow"/>
        </w:rPr>
        <w:t>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3B42BF">
        <w:rPr>
          <w:color w:val="FF0000"/>
          <w:highlight w:val="yellow"/>
        </w:rPr>
        <w:t>в том числе НДС</w:t>
      </w:r>
      <w:r w:rsidR="00F46A49" w:rsidRPr="008307CC">
        <w:rPr>
          <w:color w:val="FF0000"/>
          <w:highlight w:val="yellow"/>
        </w:rPr>
        <w:t>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3B42BF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8519D0" w:rsidRPr="00B73E59" w:rsidTr="00A57676">
        <w:trPr>
          <w:trHeight w:val="4424"/>
        </w:trPr>
        <w:tc>
          <w:tcPr>
            <w:tcW w:w="2579" w:type="pct"/>
          </w:tcPr>
          <w:p w:rsidR="00321A93" w:rsidRPr="00B73E59" w:rsidRDefault="00321A93" w:rsidP="00321A93">
            <w:pPr>
              <w:ind w:right="261"/>
              <w:jc w:val="both"/>
            </w:pPr>
            <w:r w:rsidRPr="00B73E59">
              <w:rPr>
                <w:b/>
              </w:rPr>
              <w:t>Заказчик:</w:t>
            </w:r>
            <w:r w:rsidRPr="00B73E59">
              <w:t xml:space="preserve"> </w:t>
            </w:r>
          </w:p>
          <w:p w:rsidR="00321A93" w:rsidRPr="00B73E59" w:rsidRDefault="00321A93" w:rsidP="00321A93">
            <w:pPr>
              <w:ind w:right="261"/>
              <w:jc w:val="both"/>
            </w:pPr>
          </w:p>
          <w:p w:rsidR="003B42BF" w:rsidRPr="00B73E59" w:rsidRDefault="003B42BF" w:rsidP="00B73E59">
            <w:pPr>
              <w:ind w:right="261"/>
            </w:pPr>
            <w:r w:rsidRPr="00B73E59">
              <w:t>Государст</w:t>
            </w:r>
            <w:r w:rsidR="00B73E59">
              <w:t xml:space="preserve">венное бюджетное дошкольное </w:t>
            </w:r>
            <w:r w:rsidRPr="00B73E59">
              <w:t>образовательное учреждение детский сад № 94 компенсирующего вида Невского района Санкт-Петербурга</w:t>
            </w:r>
          </w:p>
          <w:p w:rsidR="003B42BF" w:rsidRPr="00B73E59" w:rsidRDefault="003B42BF" w:rsidP="003B42BF">
            <w:pPr>
              <w:ind w:right="261"/>
              <w:jc w:val="both"/>
            </w:pPr>
          </w:p>
          <w:p w:rsidR="003B42BF" w:rsidRPr="00B73E59" w:rsidRDefault="003B42BF" w:rsidP="003B42BF">
            <w:pPr>
              <w:ind w:right="261"/>
              <w:jc w:val="both"/>
            </w:pPr>
          </w:p>
          <w:p w:rsidR="003B42BF" w:rsidRPr="00B73E59" w:rsidRDefault="003B42BF" w:rsidP="003B42BF">
            <w:pPr>
              <w:ind w:right="261"/>
              <w:jc w:val="both"/>
            </w:pPr>
            <w:r w:rsidRPr="00B73E59">
              <w:t>Заведующий</w:t>
            </w:r>
          </w:p>
          <w:p w:rsidR="003B42BF" w:rsidRPr="00B73E59" w:rsidRDefault="003B42BF" w:rsidP="003B42BF">
            <w:pPr>
              <w:ind w:right="261"/>
              <w:jc w:val="both"/>
            </w:pPr>
            <w:r w:rsidRPr="00B73E59">
              <w:t>Дмитриева Т.А.</w:t>
            </w:r>
          </w:p>
          <w:p w:rsidR="008519D0" w:rsidRPr="00B73E59" w:rsidRDefault="003B42BF" w:rsidP="009B11E7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8519D0" w:rsidRPr="00B73E59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Поставщик:</w:t>
            </w:r>
          </w:p>
          <w:p w:rsidR="008519D0" w:rsidRPr="00B73E5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  <w:t>_______________________________________</w:t>
            </w:r>
          </w:p>
          <w:p w:rsidR="008519D0" w:rsidRPr="00B73E59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8519D0" w:rsidRPr="00B73E59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B73E59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B73E59">
              <w:rPr>
                <w:color w:val="FF0000"/>
                <w:highlight w:val="yellow"/>
              </w:rPr>
              <w:t>ФИО</w:t>
            </w:r>
          </w:p>
          <w:p w:rsidR="00F46A49" w:rsidRPr="00B73E59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8519D0" w:rsidRPr="00B73E59" w:rsidRDefault="008519D0" w:rsidP="00A57676">
            <w:pPr>
              <w:pStyle w:val="ConsPlusNonformat0"/>
              <w:jc w:val="both"/>
              <w:rPr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B73E59" w:rsidRDefault="00B73E5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9B11E7" w:rsidRDefault="009B11E7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F71236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B42BF" w:rsidRPr="003B42BF">
        <w:rPr>
          <w:rFonts w:ascii="Times New Roman" w:hAnsi="Times New Roman" w:cs="Times New Roman"/>
          <w:sz w:val="24"/>
          <w:szCs w:val="24"/>
        </w:rPr>
        <w:t>94/2026-</w:t>
      </w:r>
      <w:r w:rsidR="00B73E59">
        <w:rPr>
          <w:rFonts w:ascii="Times New Roman" w:hAnsi="Times New Roman" w:cs="Times New Roman"/>
          <w:sz w:val="24"/>
          <w:szCs w:val="24"/>
        </w:rPr>
        <w:t>Р</w:t>
      </w:r>
      <w:r w:rsidR="009B11E7">
        <w:rPr>
          <w:rFonts w:ascii="Times New Roman" w:hAnsi="Times New Roman" w:cs="Times New Roman"/>
          <w:sz w:val="24"/>
          <w:szCs w:val="24"/>
        </w:rPr>
        <w:t>Б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F71236" w:rsidRPr="00F71236">
        <w:rPr>
          <w:sz w:val="22"/>
          <w:szCs w:val="22"/>
        </w:rPr>
        <w:t>193168, Санкт –Петербург, улица Дыбенко, дом 20, к 2, литера А.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EF354A"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2B0D39">
        <w:t>.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Pr="00B73E59" w:rsidRDefault="00F601FC" w:rsidP="00321A93">
            <w:r w:rsidRPr="00B73E59">
              <w:rPr>
                <w:b/>
              </w:rPr>
              <w:t>Заказчик:</w:t>
            </w:r>
            <w:r w:rsidRPr="00B73E59">
              <w:t xml:space="preserve"> </w:t>
            </w:r>
            <w:r w:rsidR="00321A93" w:rsidRPr="00B73E59">
              <w:t xml:space="preserve"> </w:t>
            </w:r>
          </w:p>
          <w:p w:rsidR="00321A93" w:rsidRPr="00B73E59" w:rsidRDefault="00321A93" w:rsidP="00321A93">
            <w:pPr>
              <w:ind w:right="261"/>
              <w:jc w:val="both"/>
            </w:pPr>
          </w:p>
          <w:p w:rsidR="0014471A" w:rsidRPr="00B73E59" w:rsidRDefault="0014471A" w:rsidP="00B73E59">
            <w:pPr>
              <w:ind w:right="261"/>
            </w:pPr>
            <w:r w:rsidRPr="00B73E59">
              <w:t xml:space="preserve">Государственное </w:t>
            </w:r>
            <w:r w:rsidR="00B73E59">
              <w:t xml:space="preserve">бюджетное дошкольное </w:t>
            </w:r>
            <w:r w:rsidRPr="00B73E59">
              <w:t>образовательное учреждение детский сад № 94 компенсирующего вида Невского района Санкт-Петербурга</w:t>
            </w:r>
          </w:p>
          <w:p w:rsidR="0014471A" w:rsidRPr="00B73E59" w:rsidRDefault="0014471A" w:rsidP="0014471A">
            <w:pPr>
              <w:ind w:right="261"/>
              <w:jc w:val="both"/>
            </w:pPr>
          </w:p>
          <w:p w:rsidR="0014471A" w:rsidRPr="00B73E59" w:rsidRDefault="0014471A" w:rsidP="0014471A">
            <w:pPr>
              <w:ind w:right="261"/>
              <w:jc w:val="both"/>
            </w:pPr>
            <w:r w:rsidRPr="00B73E59">
              <w:t>Заведующий</w:t>
            </w:r>
          </w:p>
          <w:p w:rsidR="0014471A" w:rsidRPr="00B73E59" w:rsidRDefault="0014471A" w:rsidP="0014471A">
            <w:pPr>
              <w:ind w:right="261"/>
              <w:jc w:val="both"/>
            </w:pPr>
            <w:r w:rsidRPr="00B73E59">
              <w:t>Дмитриева Т.А.</w:t>
            </w:r>
          </w:p>
          <w:p w:rsidR="00F601FC" w:rsidRPr="00B73E59" w:rsidRDefault="0014471A" w:rsidP="009B11E7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F601FC" w:rsidRPr="00B73E59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Поставщик:</w:t>
            </w:r>
          </w:p>
          <w:p w:rsidR="00F601FC" w:rsidRPr="00B73E5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F601FC" w:rsidRPr="00B73E59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F601FC" w:rsidRPr="00B73E59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B73E59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B73E59">
              <w:rPr>
                <w:color w:val="FF0000"/>
                <w:highlight w:val="yellow"/>
              </w:rPr>
              <w:t>ФИО</w:t>
            </w:r>
          </w:p>
          <w:p w:rsidR="00F601FC" w:rsidRPr="00B73E59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F601FC" w:rsidRPr="00B73E59" w:rsidRDefault="00F601FC" w:rsidP="00A57676">
            <w:pPr>
              <w:pStyle w:val="ConsPlusNonformat0"/>
              <w:jc w:val="both"/>
              <w:rPr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B73E59" w:rsidRDefault="00B73E59"/>
    <w:p w:rsidR="00B73E59" w:rsidRDefault="00B73E59"/>
    <w:p w:rsidR="00B73E59" w:rsidRDefault="00B73E59"/>
    <w:p w:rsidR="00B73E59" w:rsidRDefault="00B73E59"/>
    <w:p w:rsidR="00B73E59" w:rsidRDefault="00B73E59"/>
    <w:p w:rsidR="00B73E59" w:rsidRDefault="00B73E59"/>
    <w:p w:rsidR="00B73E59" w:rsidRDefault="00B73E59"/>
    <w:p w:rsidR="00B73E59" w:rsidRDefault="00B73E59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14471A" w:rsidRPr="003B42BF">
        <w:rPr>
          <w:rFonts w:ascii="Times New Roman" w:hAnsi="Times New Roman" w:cs="Times New Roman"/>
          <w:sz w:val="24"/>
          <w:szCs w:val="24"/>
        </w:rPr>
        <w:t>94/2026-</w:t>
      </w:r>
      <w:r w:rsidR="00B73E59">
        <w:rPr>
          <w:rFonts w:ascii="Times New Roman" w:hAnsi="Times New Roman" w:cs="Times New Roman"/>
          <w:sz w:val="24"/>
          <w:szCs w:val="24"/>
        </w:rPr>
        <w:t>Р</w:t>
      </w:r>
      <w:r w:rsidR="009B11E7">
        <w:rPr>
          <w:rFonts w:ascii="Times New Roman" w:hAnsi="Times New Roman" w:cs="Times New Roman"/>
          <w:sz w:val="24"/>
          <w:szCs w:val="24"/>
        </w:rPr>
        <w:t>Б</w:t>
      </w:r>
    </w:p>
    <w:p w:rsidR="00535D2D" w:rsidRDefault="00535D2D"/>
    <w:p w:rsidR="00A81158" w:rsidRDefault="00A81158"/>
    <w:p w:rsidR="00A81158" w:rsidRDefault="00A81158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14471A" w:rsidRDefault="0014471A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14471A" w:rsidRDefault="0014471A" w:rsidP="00535D2D">
      <w:pPr>
        <w:jc w:val="center"/>
        <w:rPr>
          <w:b/>
        </w:rPr>
      </w:pPr>
    </w:p>
    <w:p w:rsidR="00535D2D" w:rsidRDefault="0014471A" w:rsidP="00535D2D">
      <w:pPr>
        <w:jc w:val="center"/>
        <w:rPr>
          <w:rFonts w:eastAsia="Calibri"/>
          <w:sz w:val="22"/>
          <w:szCs w:val="22"/>
        </w:rPr>
      </w:pPr>
      <w:r w:rsidRPr="00646562">
        <w:rPr>
          <w:rFonts w:eastAsia="Calibri"/>
          <w:sz w:val="22"/>
          <w:szCs w:val="22"/>
        </w:rPr>
        <w:object w:dxaOrig="765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35pt;height:40.7pt" o:ole="">
            <v:imagedata r:id="rId5" o:title=""/>
          </v:shape>
          <o:OLEObject Type="Embed" ProgID="Package" ShapeID="_x0000_i1025" DrawAspect="Content" ObjectID="_1840540895" r:id="rId6"/>
        </w:object>
      </w:r>
    </w:p>
    <w:p w:rsidR="0014471A" w:rsidRDefault="0014471A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B73E59" w:rsidRDefault="00B73E59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Pr="00B73E59" w:rsidRDefault="00535D2D" w:rsidP="0091767A">
            <w:r w:rsidRPr="00B73E59">
              <w:rPr>
                <w:b/>
              </w:rPr>
              <w:t>Заказчик:</w:t>
            </w:r>
            <w:r w:rsidRPr="00B73E59">
              <w:t xml:space="preserve">  </w:t>
            </w:r>
          </w:p>
          <w:p w:rsidR="00535D2D" w:rsidRPr="00B73E59" w:rsidRDefault="00535D2D" w:rsidP="0091767A">
            <w:pPr>
              <w:ind w:right="261"/>
              <w:jc w:val="both"/>
            </w:pPr>
          </w:p>
          <w:p w:rsidR="0014471A" w:rsidRPr="00B73E59" w:rsidRDefault="0014471A" w:rsidP="00B73E59">
            <w:pPr>
              <w:ind w:right="261"/>
            </w:pPr>
            <w:r w:rsidRPr="00B73E59">
              <w:t>Государст</w:t>
            </w:r>
            <w:r w:rsidR="00B73E59">
              <w:t xml:space="preserve">венное бюджетное дошкольное </w:t>
            </w:r>
            <w:r w:rsidRPr="00B73E59">
              <w:t>образовательное учреждение детский сад № 94 компенсирующего вида Невского района Санкт-Петербурга</w:t>
            </w:r>
          </w:p>
          <w:p w:rsidR="0014471A" w:rsidRPr="00B73E59" w:rsidRDefault="0014471A" w:rsidP="0014471A">
            <w:pPr>
              <w:ind w:right="261"/>
              <w:jc w:val="both"/>
            </w:pPr>
          </w:p>
          <w:p w:rsidR="0014471A" w:rsidRPr="00B73E59" w:rsidRDefault="0014471A" w:rsidP="0014471A">
            <w:pPr>
              <w:ind w:right="261"/>
              <w:jc w:val="both"/>
            </w:pPr>
            <w:r w:rsidRPr="00B73E59">
              <w:t>Заведующий</w:t>
            </w:r>
          </w:p>
          <w:p w:rsidR="0014471A" w:rsidRPr="00B73E59" w:rsidRDefault="0014471A" w:rsidP="0014471A">
            <w:pPr>
              <w:ind w:right="261"/>
              <w:jc w:val="both"/>
            </w:pPr>
            <w:r w:rsidRPr="00B73E59">
              <w:t>Дмитриева Т.А.</w:t>
            </w:r>
          </w:p>
          <w:p w:rsidR="00535D2D" w:rsidRPr="00B73E59" w:rsidRDefault="0014471A" w:rsidP="009B11E7">
            <w:pPr>
              <w:pStyle w:val="ConsPlusNonformat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3E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ЭЦП</w:t>
            </w:r>
          </w:p>
        </w:tc>
        <w:tc>
          <w:tcPr>
            <w:tcW w:w="2421" w:type="pct"/>
          </w:tcPr>
          <w:p w:rsidR="00535D2D" w:rsidRPr="00B73E59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Поставщик:</w:t>
            </w:r>
          </w:p>
          <w:p w:rsidR="00535D2D" w:rsidRPr="00B73E59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535D2D" w:rsidRPr="00B73E59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highlight w:val="yellow"/>
              </w:rPr>
              <w:t>_______________________________________</w:t>
            </w:r>
          </w:p>
          <w:p w:rsidR="00535D2D" w:rsidRPr="00B73E59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B73E59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B73E59">
              <w:rPr>
                <w:color w:val="FF0000"/>
                <w:highlight w:val="yellow"/>
              </w:rPr>
              <w:t>ФИО</w:t>
            </w:r>
          </w:p>
          <w:p w:rsidR="00535D2D" w:rsidRPr="00B73E59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535D2D" w:rsidRPr="00B73E59" w:rsidRDefault="00535D2D" w:rsidP="0091767A">
            <w:pPr>
              <w:pStyle w:val="ConsPlusNonformat0"/>
              <w:jc w:val="both"/>
              <w:rPr>
                <w:bCs/>
                <w:color w:val="FF0000"/>
                <w:sz w:val="24"/>
                <w:szCs w:val="24"/>
                <w:highlight w:val="yellow"/>
              </w:rPr>
            </w:pPr>
            <w:r w:rsidRPr="00B73E59"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4471A"/>
    <w:rsid w:val="00181970"/>
    <w:rsid w:val="0021792D"/>
    <w:rsid w:val="002807D8"/>
    <w:rsid w:val="002B0D39"/>
    <w:rsid w:val="002C1D5C"/>
    <w:rsid w:val="002C5945"/>
    <w:rsid w:val="00307E08"/>
    <w:rsid w:val="00321A93"/>
    <w:rsid w:val="00321B57"/>
    <w:rsid w:val="00364130"/>
    <w:rsid w:val="00367B7A"/>
    <w:rsid w:val="003A68CC"/>
    <w:rsid w:val="003B42BF"/>
    <w:rsid w:val="003E59BA"/>
    <w:rsid w:val="00442E88"/>
    <w:rsid w:val="00456335"/>
    <w:rsid w:val="005142C9"/>
    <w:rsid w:val="00535D2D"/>
    <w:rsid w:val="006631F7"/>
    <w:rsid w:val="006E58E7"/>
    <w:rsid w:val="006F1499"/>
    <w:rsid w:val="00743A0E"/>
    <w:rsid w:val="007458E4"/>
    <w:rsid w:val="0076504C"/>
    <w:rsid w:val="00783D8F"/>
    <w:rsid w:val="00794920"/>
    <w:rsid w:val="008307CC"/>
    <w:rsid w:val="008506E0"/>
    <w:rsid w:val="008519D0"/>
    <w:rsid w:val="00870D9D"/>
    <w:rsid w:val="009B11E7"/>
    <w:rsid w:val="009D42FE"/>
    <w:rsid w:val="00A81158"/>
    <w:rsid w:val="00B5340B"/>
    <w:rsid w:val="00B625D0"/>
    <w:rsid w:val="00B73E59"/>
    <w:rsid w:val="00B930F3"/>
    <w:rsid w:val="00BF20E1"/>
    <w:rsid w:val="00C27418"/>
    <w:rsid w:val="00CA038A"/>
    <w:rsid w:val="00CE570E"/>
    <w:rsid w:val="00D4393A"/>
    <w:rsid w:val="00D74FC9"/>
    <w:rsid w:val="00D87224"/>
    <w:rsid w:val="00EF354A"/>
    <w:rsid w:val="00EF55DE"/>
    <w:rsid w:val="00F46A49"/>
    <w:rsid w:val="00F601FC"/>
    <w:rsid w:val="00F7123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C151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11</Pages>
  <Words>3594</Words>
  <Characters>20490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HomeNET</cp:lastModifiedBy>
  <cp:revision>14</cp:revision>
  <cp:lastPrinted>2025-08-06T12:03:00Z</cp:lastPrinted>
  <dcterms:created xsi:type="dcterms:W3CDTF">2025-08-06T12:05:00Z</dcterms:created>
  <dcterms:modified xsi:type="dcterms:W3CDTF">2026-05-17T13:35:00Z</dcterms:modified>
</cp:coreProperties>
</file>