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70079">
        <w:rPr>
          <w:b/>
        </w:rPr>
        <w:t xml:space="preserve">13-ЭМ/2026 </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A70079">
        <w:t>_________2026</w:t>
      </w:r>
      <w:r w:rsidR="000C2BCE" w:rsidRPr="004D6B6B">
        <w:t>г</w:t>
      </w:r>
      <w:r w:rsidR="000C2BCE" w:rsidRPr="000C2BCE">
        <w:t>.</w:t>
      </w:r>
    </w:p>
    <w:p w:rsidR="00BE12A3" w:rsidRDefault="00BE12A3" w:rsidP="00BE12A3">
      <w:pPr>
        <w:jc w:val="both"/>
      </w:pPr>
    </w:p>
    <w:p w:rsidR="00A70079" w:rsidRPr="00CE570E" w:rsidRDefault="00CB0289" w:rsidP="00A70079">
      <w:pPr>
        <w:jc w:val="both"/>
      </w:pPr>
      <w:r w:rsidRPr="00CB0289">
        <w:t>Государственное бюджетное дошкольное образовательное учреждение детский сад № 54 Невского района Санкт-Петербурга, именуемое в дальнейшем «Заказчик», в лице заведующего Гориной Татьяны Александровны, действующего на основании Устава</w:t>
      </w:r>
      <w:r w:rsidR="001266BC" w:rsidRPr="009B30DC">
        <w:t>, с одной стороны и</w:t>
      </w:r>
      <w:r w:rsidR="00A70079" w:rsidRPr="00A70079">
        <w:t xml:space="preserve"> </w:t>
      </w:r>
      <w:r w:rsidR="00A70079" w:rsidRPr="00CE570E">
        <w:t xml:space="preserve">именуемое в дальнейшем «Поставщик» в лице </w:t>
      </w:r>
      <w:r w:rsidR="00A70079" w:rsidRPr="000A6927">
        <w:rPr>
          <w:color w:val="FF0000"/>
          <w:highlight w:val="yellow"/>
        </w:rPr>
        <w:t>______________</w:t>
      </w:r>
      <w:r w:rsidR="00A70079" w:rsidRPr="00CE570E">
        <w:t xml:space="preserve">, действующего на основании </w:t>
      </w:r>
      <w:r w:rsidR="00A70079" w:rsidRPr="000A6927">
        <w:rPr>
          <w:color w:val="FF0000"/>
          <w:highlight w:val="yellow"/>
        </w:rPr>
        <w:t>_______________</w:t>
      </w:r>
      <w:r w:rsidR="00A70079" w:rsidRPr="00CE570E">
        <w:t>, с другой стороны, вместе именуемые «Стороны» и ка</w:t>
      </w:r>
      <w:r w:rsidR="00A70079">
        <w:t>ждый в отдельности «Сторона», в</w:t>
      </w:r>
      <w:r w:rsidR="00A70079"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1266BC" w:rsidRPr="009B30DC" w:rsidRDefault="001266BC" w:rsidP="00614522">
      <w:pPr>
        <w:jc w:val="both"/>
      </w:pP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A70079" w:rsidRPr="00AC53BE" w:rsidRDefault="00BE12A3" w:rsidP="00A70079">
      <w:pPr>
        <w:ind w:firstLine="708"/>
        <w:jc w:val="both"/>
      </w:pPr>
      <w:r w:rsidRPr="00AD5B7E">
        <w:t xml:space="preserve">2.1. </w:t>
      </w:r>
      <w:r w:rsidR="00A70079" w:rsidRPr="00CE570E">
        <w:t xml:space="preserve">Цена контракта составляет </w:t>
      </w:r>
      <w:r w:rsidR="00A70079" w:rsidRPr="000A6927">
        <w:rPr>
          <w:color w:val="FF0000"/>
          <w:highlight w:val="yellow"/>
        </w:rPr>
        <w:t>___________</w:t>
      </w:r>
      <w:r w:rsidR="00A70079" w:rsidRPr="00CE570E">
        <w:t xml:space="preserve"> рублей </w:t>
      </w:r>
      <w:r w:rsidR="00A70079" w:rsidRPr="000A6927">
        <w:rPr>
          <w:color w:val="FF0000"/>
          <w:highlight w:val="yellow"/>
        </w:rPr>
        <w:t>____</w:t>
      </w:r>
      <w:r w:rsidR="00A70079">
        <w:t xml:space="preserve"> </w:t>
      </w:r>
      <w:r w:rsidR="00A70079" w:rsidRPr="00CE570E">
        <w:t>копеек</w:t>
      </w:r>
      <w:r w:rsidR="00A70079" w:rsidRPr="004F0647">
        <w:t>.</w:t>
      </w:r>
      <w:r w:rsidR="00A70079">
        <w:t xml:space="preserve"> (</w:t>
      </w:r>
      <w:r w:rsidR="00A70079" w:rsidRPr="000A6927">
        <w:rPr>
          <w:color w:val="FF0000"/>
          <w:highlight w:val="yellow"/>
        </w:rPr>
        <w:t>___________</w:t>
      </w:r>
      <w:r w:rsidR="00A70079">
        <w:t xml:space="preserve"> рублей </w:t>
      </w:r>
      <w:r w:rsidR="00A70079" w:rsidRPr="000A6927">
        <w:rPr>
          <w:color w:val="FF0000"/>
          <w:highlight w:val="yellow"/>
        </w:rPr>
        <w:t>__</w:t>
      </w:r>
      <w:r w:rsidR="00A70079">
        <w:t xml:space="preserve"> копеек) </w:t>
      </w:r>
      <w:r w:rsidR="00A70079" w:rsidRPr="008519D0">
        <w:rPr>
          <w:color w:val="FF0000"/>
          <w:sz w:val="22"/>
          <w:szCs w:val="22"/>
          <w:highlight w:val="yellow"/>
        </w:rPr>
        <w:t>в том числе НДС, в соответствии с приложением №1 к Контракту / НДС не облагается.</w:t>
      </w:r>
      <w:r w:rsidR="00A70079" w:rsidRPr="008519D0">
        <w:rPr>
          <w:color w:val="FF0000"/>
          <w:sz w:val="22"/>
          <w:szCs w:val="22"/>
        </w:rPr>
        <w:t xml:space="preserve"> </w:t>
      </w:r>
      <w:r w:rsidR="00A70079" w:rsidRPr="00181970">
        <w:rPr>
          <w:b/>
          <w:color w:val="FF0000"/>
          <w:sz w:val="32"/>
          <w:szCs w:val="32"/>
          <w:highlight w:val="yellow"/>
        </w:rPr>
        <w:t>(удалить лишнее)</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 xml:space="preserve">3. Порядок </w:t>
      </w:r>
      <w:r w:rsidR="008A43E2">
        <w:rPr>
          <w:b/>
        </w:rPr>
        <w:t>оказания Услуг</w:t>
      </w:r>
    </w:p>
    <w:p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 xml:space="preserve">4. Порядок приемки </w:t>
      </w:r>
      <w:r w:rsidR="007C38B1">
        <w:rPr>
          <w:b/>
        </w:rPr>
        <w:t>Услуг</w:t>
      </w:r>
    </w:p>
    <w:p w:rsidR="00BE12A3" w:rsidRPr="004F0647" w:rsidRDefault="00BE12A3" w:rsidP="00BE12A3">
      <w:pPr>
        <w:ind w:firstLine="708"/>
        <w:jc w:val="both"/>
      </w:pPr>
      <w:r w:rsidRPr="004F0647">
        <w:lastRenderedPageBreak/>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lastRenderedPageBreak/>
        <w:t xml:space="preserve">5.4.3. Обеспечить устранение недостатков, выявленных при приемке Заказчиком </w:t>
      </w:r>
      <w:r w:rsidR="004A25B0">
        <w:t>Услуг</w:t>
      </w:r>
      <w:r w:rsidRPr="004F0647">
        <w:t>, за свой счет.</w:t>
      </w:r>
    </w:p>
    <w:p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Default="00BE12A3" w:rsidP="008A43E2">
      <w:pPr>
        <w:ind w:firstLine="708"/>
        <w:jc w:val="both"/>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6C2946" w:rsidRPr="000F6B3E">
        <w:t>2 100</w:t>
      </w:r>
      <w:r w:rsidRPr="000F6B3E">
        <w:t xml:space="preserve"> рублей </w:t>
      </w:r>
      <w:r w:rsidR="006C2946" w:rsidRPr="000F6B3E">
        <w:t>00 копеек</w:t>
      </w:r>
      <w:r w:rsidR="006C2946">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A70079">
        <w:t>31.12.2026</w:t>
      </w:r>
      <w:r w:rsidR="00E107EE">
        <w:t>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lastRenderedPageBreak/>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716E5" w:rsidRDefault="001716E5" w:rsidP="00195DF7">
      <w:pPr>
        <w:ind w:left="708" w:firstLine="708"/>
      </w:pPr>
      <w:r>
        <w:t>Приложение № 3   А</w:t>
      </w:r>
      <w:r>
        <w:t>кт № 0510452</w:t>
      </w:r>
    </w:p>
    <w:p w:rsidR="00195DF7" w:rsidRDefault="00195DF7" w:rsidP="00195DF7">
      <w:pPr>
        <w:ind w:left="708" w:firstLine="708"/>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1716E5" w:rsidRDefault="001716E5" w:rsidP="00195DF7">
      <w:pPr>
        <w:ind w:left="708" w:firstLine="708"/>
        <w:rPr>
          <w:b/>
        </w:rPr>
      </w:pPr>
    </w:p>
    <w:p w:rsidR="00BE12A3" w:rsidRDefault="00BE12A3" w:rsidP="00195DF7">
      <w:pPr>
        <w:ind w:left="708" w:firstLine="708"/>
        <w:rPr>
          <w:b/>
        </w:rPr>
      </w:pPr>
      <w:r w:rsidRPr="004F0647">
        <w:rPr>
          <w:b/>
        </w:rPr>
        <w:lastRenderedPageBreak/>
        <w:t>12. Реквизиты и подписи сторон</w:t>
      </w:r>
    </w:p>
    <w:tbl>
      <w:tblPr>
        <w:tblW w:w="4980" w:type="pct"/>
        <w:tblLook w:val="01E0" w:firstRow="1" w:lastRow="1" w:firstColumn="1" w:lastColumn="1" w:noHBand="0" w:noVBand="0"/>
      </w:tblPr>
      <w:tblGrid>
        <w:gridCol w:w="5242"/>
        <w:gridCol w:w="4921"/>
      </w:tblGrid>
      <w:tr w:rsidR="00BB5E57" w:rsidRPr="008E46C5" w:rsidTr="00616499">
        <w:trPr>
          <w:trHeight w:val="4424"/>
        </w:trPr>
        <w:tc>
          <w:tcPr>
            <w:tcW w:w="2579" w:type="pct"/>
          </w:tcPr>
          <w:p w:rsidR="00BB5E57" w:rsidRDefault="00BB5E57" w:rsidP="00616499">
            <w:pPr>
              <w:rPr>
                <w:sz w:val="22"/>
                <w:szCs w:val="22"/>
              </w:rPr>
            </w:pPr>
            <w:r w:rsidRPr="008E46C5">
              <w:rPr>
                <w:b/>
                <w:sz w:val="22"/>
                <w:szCs w:val="22"/>
              </w:rPr>
              <w:t>Заказчик:</w:t>
            </w:r>
            <w:r w:rsidRPr="008E46C5">
              <w:rPr>
                <w:sz w:val="22"/>
                <w:szCs w:val="22"/>
              </w:rPr>
              <w:t xml:space="preserve"> </w:t>
            </w:r>
            <w:r>
              <w:rPr>
                <w:sz w:val="22"/>
                <w:szCs w:val="22"/>
              </w:rPr>
              <w:t xml:space="preserve"> </w:t>
            </w:r>
          </w:p>
          <w:p w:rsidR="00BB5E57" w:rsidRPr="00D761A8" w:rsidRDefault="00BB5E57" w:rsidP="00616499">
            <w:pPr>
              <w:ind w:right="261"/>
              <w:jc w:val="both"/>
              <w:rPr>
                <w:sz w:val="22"/>
                <w:szCs w:val="22"/>
              </w:rPr>
            </w:pPr>
            <w:r w:rsidRPr="00D761A8">
              <w:rPr>
                <w:sz w:val="22"/>
                <w:szCs w:val="22"/>
              </w:rPr>
              <w:t xml:space="preserve">Государственное бюджетное дошкольное образовательное учреждение </w:t>
            </w:r>
          </w:p>
          <w:p w:rsidR="00BB5E57" w:rsidRPr="00D761A8" w:rsidRDefault="00BB5E57" w:rsidP="00616499">
            <w:pPr>
              <w:ind w:right="261"/>
              <w:jc w:val="both"/>
              <w:rPr>
                <w:sz w:val="22"/>
                <w:szCs w:val="22"/>
              </w:rPr>
            </w:pPr>
            <w:r w:rsidRPr="00D761A8">
              <w:rPr>
                <w:sz w:val="22"/>
                <w:szCs w:val="22"/>
              </w:rPr>
              <w:t>детский сад №54 Невского района Санкт-Петербурга</w:t>
            </w:r>
          </w:p>
          <w:p w:rsidR="00BB5E57" w:rsidRPr="00D761A8" w:rsidRDefault="00BB5E57" w:rsidP="00616499">
            <w:pPr>
              <w:ind w:right="261"/>
              <w:jc w:val="both"/>
              <w:rPr>
                <w:sz w:val="22"/>
                <w:szCs w:val="22"/>
              </w:rPr>
            </w:pPr>
            <w:r w:rsidRPr="00D761A8">
              <w:rPr>
                <w:sz w:val="22"/>
                <w:szCs w:val="22"/>
              </w:rPr>
              <w:t>192076, Российская Федерация, Санкт-Петербург, внутригородское муниципальное образование Санкт-Петербурга муниципальный округ Рыбацкое, территория Усть-Славянка, Славянская улица, дом 19, строение 1</w:t>
            </w:r>
          </w:p>
          <w:p w:rsidR="00BB5E57" w:rsidRPr="00D761A8" w:rsidRDefault="00BB5E57" w:rsidP="00616499">
            <w:pPr>
              <w:ind w:right="261"/>
              <w:jc w:val="both"/>
              <w:rPr>
                <w:sz w:val="22"/>
                <w:szCs w:val="22"/>
              </w:rPr>
            </w:pPr>
            <w:r w:rsidRPr="00D761A8">
              <w:rPr>
                <w:sz w:val="22"/>
                <w:szCs w:val="22"/>
              </w:rPr>
              <w:t>Телефон: 8(952) 201-25-01</w:t>
            </w:r>
          </w:p>
          <w:p w:rsidR="00BB5E57" w:rsidRPr="00D761A8" w:rsidRDefault="00BB5E57" w:rsidP="00616499">
            <w:pPr>
              <w:ind w:right="261"/>
              <w:jc w:val="both"/>
              <w:rPr>
                <w:sz w:val="22"/>
                <w:szCs w:val="22"/>
              </w:rPr>
            </w:pPr>
            <w:r w:rsidRPr="00D761A8">
              <w:rPr>
                <w:sz w:val="22"/>
                <w:szCs w:val="22"/>
              </w:rPr>
              <w:t xml:space="preserve">Почта: gbdou-54spb@yandex.ru </w:t>
            </w:r>
          </w:p>
          <w:p w:rsidR="00BB5E57" w:rsidRPr="00D761A8" w:rsidRDefault="00BB5E57" w:rsidP="00616499">
            <w:pPr>
              <w:ind w:right="261"/>
              <w:jc w:val="both"/>
              <w:rPr>
                <w:sz w:val="22"/>
                <w:szCs w:val="22"/>
              </w:rPr>
            </w:pPr>
            <w:r w:rsidRPr="00D761A8">
              <w:rPr>
                <w:sz w:val="22"/>
                <w:szCs w:val="22"/>
              </w:rPr>
              <w:t>ИНН  7811769390</w:t>
            </w:r>
          </w:p>
          <w:p w:rsidR="00BB5E57" w:rsidRPr="00D761A8" w:rsidRDefault="00BB5E57" w:rsidP="00616499">
            <w:pPr>
              <w:ind w:right="261"/>
              <w:jc w:val="both"/>
              <w:rPr>
                <w:sz w:val="22"/>
                <w:szCs w:val="22"/>
              </w:rPr>
            </w:pPr>
            <w:r w:rsidRPr="00D761A8">
              <w:rPr>
                <w:sz w:val="22"/>
                <w:szCs w:val="22"/>
              </w:rPr>
              <w:t>КПП 781101001</w:t>
            </w:r>
          </w:p>
          <w:p w:rsidR="00BB5E57" w:rsidRPr="00D761A8" w:rsidRDefault="00BB5E57" w:rsidP="00616499">
            <w:pPr>
              <w:ind w:right="261"/>
              <w:jc w:val="both"/>
              <w:rPr>
                <w:sz w:val="22"/>
                <w:szCs w:val="22"/>
              </w:rPr>
            </w:pPr>
            <w:r w:rsidRPr="00D761A8">
              <w:rPr>
                <w:sz w:val="22"/>
                <w:szCs w:val="22"/>
              </w:rPr>
              <w:t>ОГРН  1217800195249</w:t>
            </w:r>
          </w:p>
          <w:p w:rsidR="00BB5E57" w:rsidRPr="00D761A8" w:rsidRDefault="00BB5E57" w:rsidP="00616499">
            <w:pPr>
              <w:ind w:right="261"/>
              <w:jc w:val="both"/>
              <w:rPr>
                <w:sz w:val="22"/>
                <w:szCs w:val="22"/>
              </w:rPr>
            </w:pPr>
            <w:r w:rsidRPr="00D761A8">
              <w:rPr>
                <w:sz w:val="22"/>
                <w:szCs w:val="22"/>
              </w:rPr>
              <w:t>ОКПО 59218668</w:t>
            </w:r>
          </w:p>
          <w:p w:rsidR="00BB5E57" w:rsidRPr="00D761A8" w:rsidRDefault="00BB5E57" w:rsidP="00616499">
            <w:pPr>
              <w:ind w:right="261"/>
              <w:jc w:val="both"/>
              <w:rPr>
                <w:sz w:val="22"/>
                <w:szCs w:val="22"/>
              </w:rPr>
            </w:pPr>
            <w:r w:rsidRPr="00D761A8">
              <w:rPr>
                <w:sz w:val="22"/>
                <w:szCs w:val="22"/>
              </w:rPr>
              <w:t>ОКОГУ 2300223</w:t>
            </w:r>
          </w:p>
          <w:p w:rsidR="00BB5E57" w:rsidRPr="00D761A8" w:rsidRDefault="00BB5E57" w:rsidP="00616499">
            <w:pPr>
              <w:ind w:right="261"/>
              <w:jc w:val="both"/>
              <w:rPr>
                <w:sz w:val="22"/>
                <w:szCs w:val="22"/>
              </w:rPr>
            </w:pPr>
            <w:r w:rsidRPr="00D761A8">
              <w:rPr>
                <w:sz w:val="22"/>
                <w:szCs w:val="22"/>
              </w:rPr>
              <w:t>Лицевой счет Комитет финансов Санкт-Петербурга (ГБДОУ детский сад № 54 Невского района Санкт-Петербурга, лицевой счет- 0601230)</w:t>
            </w:r>
          </w:p>
          <w:p w:rsidR="00BB5E57" w:rsidRPr="00D761A8" w:rsidRDefault="00BB5E57" w:rsidP="00616499">
            <w:pPr>
              <w:ind w:right="261"/>
              <w:jc w:val="both"/>
              <w:rPr>
                <w:sz w:val="22"/>
                <w:szCs w:val="22"/>
              </w:rPr>
            </w:pPr>
          </w:p>
          <w:p w:rsidR="00BB5E57" w:rsidRDefault="00BB5E57" w:rsidP="00616499">
            <w:pPr>
              <w:ind w:right="261"/>
              <w:jc w:val="both"/>
              <w:rPr>
                <w:sz w:val="22"/>
                <w:szCs w:val="22"/>
              </w:rPr>
            </w:pPr>
            <w:r w:rsidRPr="00D761A8">
              <w:rPr>
                <w:sz w:val="22"/>
                <w:szCs w:val="22"/>
              </w:rPr>
              <w:t>Заведующий ГБДОУ детским садом № 54 Невского района Санкт-Петербурга</w:t>
            </w:r>
          </w:p>
          <w:p w:rsidR="006C2946" w:rsidRDefault="006C2946" w:rsidP="00616499">
            <w:pPr>
              <w:ind w:right="261"/>
              <w:jc w:val="both"/>
              <w:rPr>
                <w:sz w:val="22"/>
                <w:szCs w:val="22"/>
              </w:rPr>
            </w:pPr>
          </w:p>
          <w:p w:rsidR="006C2946" w:rsidRDefault="006C2946" w:rsidP="00616499">
            <w:pPr>
              <w:ind w:right="261"/>
              <w:jc w:val="both"/>
              <w:rPr>
                <w:sz w:val="22"/>
                <w:szCs w:val="22"/>
              </w:rPr>
            </w:pPr>
          </w:p>
          <w:p w:rsidR="006C2946" w:rsidRDefault="006C2946" w:rsidP="00616499">
            <w:pPr>
              <w:ind w:right="261"/>
              <w:jc w:val="both"/>
              <w:rPr>
                <w:sz w:val="22"/>
                <w:szCs w:val="22"/>
              </w:rPr>
            </w:pPr>
          </w:p>
          <w:p w:rsidR="006C2946" w:rsidRDefault="006C2946" w:rsidP="00616499">
            <w:pPr>
              <w:ind w:right="261"/>
              <w:jc w:val="both"/>
              <w:rPr>
                <w:sz w:val="22"/>
                <w:szCs w:val="22"/>
              </w:rPr>
            </w:pPr>
          </w:p>
          <w:p w:rsidR="006C2946" w:rsidRDefault="006C2946" w:rsidP="00616499">
            <w:pPr>
              <w:ind w:right="261"/>
              <w:jc w:val="both"/>
              <w:rPr>
                <w:sz w:val="22"/>
                <w:szCs w:val="22"/>
              </w:rPr>
            </w:pPr>
          </w:p>
          <w:p w:rsidR="006C2946" w:rsidRPr="00D761A8" w:rsidRDefault="006C2946" w:rsidP="00616499">
            <w:pPr>
              <w:ind w:right="261"/>
              <w:jc w:val="both"/>
              <w:rPr>
                <w:sz w:val="22"/>
                <w:szCs w:val="22"/>
              </w:rPr>
            </w:pPr>
          </w:p>
          <w:p w:rsidR="00BB5E57" w:rsidRPr="00D761A8" w:rsidRDefault="00BB5E57" w:rsidP="00616499">
            <w:pPr>
              <w:ind w:right="261"/>
              <w:jc w:val="both"/>
              <w:rPr>
                <w:sz w:val="22"/>
                <w:szCs w:val="22"/>
              </w:rPr>
            </w:pPr>
            <w:r w:rsidRPr="00D761A8">
              <w:rPr>
                <w:sz w:val="22"/>
                <w:szCs w:val="22"/>
              </w:rPr>
              <w:t>___________________ Горина Т.А.</w:t>
            </w:r>
          </w:p>
          <w:p w:rsidR="00BB5E57" w:rsidRPr="00D761A8" w:rsidRDefault="00BB5E57" w:rsidP="00616499">
            <w:pPr>
              <w:ind w:right="261"/>
              <w:jc w:val="both"/>
              <w:rPr>
                <w:sz w:val="22"/>
                <w:szCs w:val="22"/>
              </w:rPr>
            </w:pPr>
          </w:p>
          <w:p w:rsidR="00BB5E57" w:rsidRPr="00D761A8" w:rsidRDefault="00BB5E57" w:rsidP="00616499">
            <w:pPr>
              <w:ind w:right="261"/>
              <w:jc w:val="both"/>
              <w:rPr>
                <w:sz w:val="22"/>
                <w:szCs w:val="22"/>
              </w:rPr>
            </w:pPr>
          </w:p>
          <w:p w:rsidR="00BB5E57" w:rsidRPr="00C27418" w:rsidRDefault="00614522" w:rsidP="00616499">
            <w:pPr>
              <w:pStyle w:val="ConsPlusNonformat0"/>
              <w:jc w:val="both"/>
              <w:rPr>
                <w:rFonts w:ascii="Times New Roman" w:hAnsi="Times New Roman" w:cs="Times New Roman"/>
              </w:rPr>
            </w:pPr>
            <w:r>
              <w:rPr>
                <w:rFonts w:ascii="Times New Roman" w:eastAsia="Times New Roman" w:hAnsi="Times New Roman" w:cs="Times New Roman"/>
                <w:lang w:eastAsia="ru-RU"/>
              </w:rPr>
              <w:t>Подписано ЭЦП</w:t>
            </w:r>
          </w:p>
        </w:tc>
        <w:tc>
          <w:tcPr>
            <w:tcW w:w="2421" w:type="pct"/>
          </w:tcPr>
          <w:p w:rsidR="00BB5E57" w:rsidRPr="00614522" w:rsidRDefault="00BB5E57" w:rsidP="00616499">
            <w:pPr>
              <w:pStyle w:val="ConsPlusNonformat0"/>
              <w:rPr>
                <w:rFonts w:ascii="Times New Roman" w:hAnsi="Times New Roman" w:cs="Times New Roman"/>
                <w:b/>
                <w:bCs/>
              </w:rPr>
            </w:pPr>
            <w:r w:rsidRPr="00614522">
              <w:rPr>
                <w:rFonts w:ascii="Times New Roman" w:hAnsi="Times New Roman" w:cs="Times New Roman"/>
                <w:b/>
                <w:bCs/>
              </w:rPr>
              <w:t>Поставщик:</w:t>
            </w: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Default="006C2946" w:rsidP="00614522">
            <w:pPr>
              <w:pStyle w:val="ConsPlusNonformat0"/>
              <w:jc w:val="both"/>
              <w:rPr>
                <w:rFonts w:ascii="Times New Roman" w:hAnsi="Times New Roman" w:cs="Times New Roman"/>
                <w:bCs/>
              </w:rPr>
            </w:pPr>
          </w:p>
          <w:p w:rsidR="006C2946" w:rsidRPr="000A6927" w:rsidRDefault="006C2946" w:rsidP="00614522">
            <w:pPr>
              <w:pStyle w:val="ConsPlusNonformat0"/>
              <w:jc w:val="both"/>
              <w:rPr>
                <w:bCs/>
                <w:color w:val="FF0000"/>
                <w:highlight w:val="yellow"/>
              </w:rPr>
            </w:pPr>
          </w:p>
        </w:tc>
      </w:tr>
    </w:tbl>
    <w:p w:rsidR="00BE12A3" w:rsidRPr="00BE1A74" w:rsidRDefault="00BE12A3" w:rsidP="00BE1A74">
      <w:pPr>
        <w:ind w:left="6237"/>
        <w:jc w:val="right"/>
      </w:pPr>
      <w:r w:rsidRPr="00BE1A74">
        <w:t>Приложение № 1 к Контракту</w:t>
      </w:r>
    </w:p>
    <w:p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A70079">
        <w:rPr>
          <w:rFonts w:ascii="Times New Roman" w:hAnsi="Times New Roman" w:cs="Times New Roman"/>
          <w:sz w:val="24"/>
          <w:szCs w:val="24"/>
        </w:rPr>
        <w:t>13-ЭМ/2026</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0207" w:type="dxa"/>
        <w:jc w:val="center"/>
        <w:tblLayout w:type="fixed"/>
        <w:tblLook w:val="04A0" w:firstRow="1" w:lastRow="0" w:firstColumn="1" w:lastColumn="0" w:noHBand="0" w:noVBand="1"/>
      </w:tblPr>
      <w:tblGrid>
        <w:gridCol w:w="562"/>
        <w:gridCol w:w="2982"/>
        <w:gridCol w:w="1276"/>
        <w:gridCol w:w="1418"/>
        <w:gridCol w:w="1417"/>
        <w:gridCol w:w="1134"/>
        <w:gridCol w:w="1418"/>
      </w:tblGrid>
      <w:tr w:rsidR="00127ACC" w:rsidRPr="004F0647" w:rsidTr="006C2946">
        <w:trPr>
          <w:jc w:val="center"/>
        </w:trPr>
        <w:tc>
          <w:tcPr>
            <w:tcW w:w="562" w:type="dxa"/>
          </w:tcPr>
          <w:p w:rsidR="00127ACC" w:rsidRPr="00860971" w:rsidRDefault="00127ACC" w:rsidP="00C83F8D">
            <w:pPr>
              <w:jc w:val="center"/>
              <w:rPr>
                <w:b/>
                <w:sz w:val="22"/>
                <w:szCs w:val="22"/>
              </w:rPr>
            </w:pPr>
            <w:r w:rsidRPr="00860971">
              <w:rPr>
                <w:b/>
                <w:sz w:val="22"/>
                <w:szCs w:val="22"/>
              </w:rPr>
              <w:t>№</w:t>
            </w:r>
          </w:p>
          <w:p w:rsidR="00127ACC" w:rsidRPr="00860971" w:rsidRDefault="00127ACC" w:rsidP="00C83F8D">
            <w:pPr>
              <w:jc w:val="center"/>
              <w:rPr>
                <w:b/>
                <w:sz w:val="22"/>
                <w:szCs w:val="22"/>
              </w:rPr>
            </w:pPr>
            <w:r w:rsidRPr="00860971">
              <w:rPr>
                <w:b/>
                <w:sz w:val="22"/>
                <w:szCs w:val="22"/>
              </w:rPr>
              <w:t>п/п</w:t>
            </w:r>
          </w:p>
        </w:tc>
        <w:tc>
          <w:tcPr>
            <w:tcW w:w="2982" w:type="dxa"/>
          </w:tcPr>
          <w:p w:rsidR="00127ACC" w:rsidRPr="00860971" w:rsidRDefault="00127ACC" w:rsidP="00C83F8D">
            <w:pPr>
              <w:jc w:val="center"/>
              <w:rPr>
                <w:b/>
                <w:sz w:val="22"/>
                <w:szCs w:val="22"/>
              </w:rPr>
            </w:pPr>
            <w:r w:rsidRPr="00860971">
              <w:rPr>
                <w:b/>
                <w:sz w:val="22"/>
                <w:szCs w:val="22"/>
              </w:rPr>
              <w:t xml:space="preserve">Наименование </w:t>
            </w:r>
          </w:p>
        </w:tc>
        <w:tc>
          <w:tcPr>
            <w:tcW w:w="1276" w:type="dxa"/>
          </w:tcPr>
          <w:p w:rsidR="00127ACC" w:rsidRPr="00860971" w:rsidRDefault="00127ACC" w:rsidP="00C83F8D">
            <w:pPr>
              <w:jc w:val="center"/>
              <w:rPr>
                <w:b/>
                <w:sz w:val="22"/>
                <w:szCs w:val="22"/>
              </w:rPr>
            </w:pPr>
            <w:r w:rsidRPr="00860971">
              <w:rPr>
                <w:b/>
                <w:sz w:val="22"/>
                <w:szCs w:val="22"/>
              </w:rPr>
              <w:t>Ед.изм.</w:t>
            </w:r>
          </w:p>
        </w:tc>
        <w:tc>
          <w:tcPr>
            <w:tcW w:w="1418" w:type="dxa"/>
          </w:tcPr>
          <w:p w:rsidR="00127ACC" w:rsidRPr="00860971" w:rsidRDefault="00127ACC" w:rsidP="00C83F8D">
            <w:pPr>
              <w:jc w:val="center"/>
              <w:rPr>
                <w:b/>
                <w:sz w:val="22"/>
                <w:szCs w:val="22"/>
              </w:rPr>
            </w:pPr>
            <w:r w:rsidRPr="00860971">
              <w:rPr>
                <w:b/>
                <w:sz w:val="22"/>
                <w:szCs w:val="22"/>
              </w:rPr>
              <w:t>Кол-во</w:t>
            </w:r>
          </w:p>
        </w:tc>
        <w:tc>
          <w:tcPr>
            <w:tcW w:w="1417" w:type="dxa"/>
          </w:tcPr>
          <w:p w:rsidR="00127ACC" w:rsidRPr="00860971" w:rsidRDefault="00127ACC" w:rsidP="00C83F8D">
            <w:pPr>
              <w:jc w:val="center"/>
              <w:rPr>
                <w:b/>
                <w:sz w:val="22"/>
                <w:szCs w:val="22"/>
              </w:rPr>
            </w:pPr>
            <w:r w:rsidRPr="00860971">
              <w:rPr>
                <w:b/>
                <w:sz w:val="22"/>
                <w:szCs w:val="22"/>
              </w:rPr>
              <w:t>Цена за единицу,</w:t>
            </w:r>
          </w:p>
          <w:p w:rsidR="00127ACC" w:rsidRPr="00860971" w:rsidRDefault="00127ACC" w:rsidP="00C83F8D">
            <w:pPr>
              <w:jc w:val="center"/>
              <w:rPr>
                <w:b/>
                <w:sz w:val="22"/>
                <w:szCs w:val="22"/>
              </w:rPr>
            </w:pPr>
            <w:r w:rsidRPr="00860971">
              <w:rPr>
                <w:b/>
                <w:sz w:val="22"/>
                <w:szCs w:val="22"/>
              </w:rPr>
              <w:t>руб.</w:t>
            </w:r>
          </w:p>
        </w:tc>
        <w:tc>
          <w:tcPr>
            <w:tcW w:w="1134" w:type="dxa"/>
          </w:tcPr>
          <w:p w:rsidR="00127ACC" w:rsidRPr="000C2BCE" w:rsidRDefault="00127ACC" w:rsidP="00C83F8D">
            <w:pPr>
              <w:jc w:val="center"/>
              <w:rPr>
                <w:b/>
                <w:sz w:val="22"/>
                <w:szCs w:val="22"/>
              </w:rPr>
            </w:pPr>
            <w:r w:rsidRPr="00860971">
              <w:rPr>
                <w:b/>
                <w:sz w:val="22"/>
                <w:szCs w:val="22"/>
              </w:rPr>
              <w:t>НДС</w:t>
            </w:r>
            <w:r w:rsidRPr="000C2BCE">
              <w:rPr>
                <w:b/>
                <w:sz w:val="22"/>
                <w:szCs w:val="22"/>
              </w:rPr>
              <w:t xml:space="preserve"> %</w:t>
            </w:r>
          </w:p>
        </w:tc>
        <w:tc>
          <w:tcPr>
            <w:tcW w:w="1418" w:type="dxa"/>
          </w:tcPr>
          <w:p w:rsidR="00127ACC" w:rsidRPr="00860971" w:rsidRDefault="00127ACC" w:rsidP="00C83F8D">
            <w:pPr>
              <w:jc w:val="center"/>
              <w:rPr>
                <w:b/>
                <w:sz w:val="22"/>
                <w:szCs w:val="22"/>
              </w:rPr>
            </w:pPr>
            <w:r w:rsidRPr="00860971">
              <w:rPr>
                <w:b/>
                <w:sz w:val="22"/>
                <w:szCs w:val="22"/>
              </w:rPr>
              <w:t>Стоимость,</w:t>
            </w:r>
          </w:p>
          <w:p w:rsidR="00127ACC" w:rsidRPr="00860971" w:rsidRDefault="00127ACC" w:rsidP="00C83F8D">
            <w:pPr>
              <w:jc w:val="center"/>
              <w:rPr>
                <w:b/>
                <w:sz w:val="22"/>
                <w:szCs w:val="22"/>
              </w:rPr>
            </w:pPr>
            <w:r w:rsidRPr="00860971">
              <w:rPr>
                <w:b/>
                <w:sz w:val="22"/>
                <w:szCs w:val="22"/>
              </w:rPr>
              <w:t xml:space="preserve">руб. </w:t>
            </w:r>
          </w:p>
        </w:tc>
      </w:tr>
      <w:tr w:rsidR="00127ACC" w:rsidRPr="004F0647" w:rsidTr="006C2946">
        <w:trPr>
          <w:jc w:val="center"/>
        </w:trPr>
        <w:tc>
          <w:tcPr>
            <w:tcW w:w="562" w:type="dxa"/>
          </w:tcPr>
          <w:p w:rsidR="00127ACC" w:rsidRPr="00860971" w:rsidRDefault="00127ACC" w:rsidP="00C83F8D">
            <w:pPr>
              <w:rPr>
                <w:sz w:val="22"/>
                <w:szCs w:val="22"/>
              </w:rPr>
            </w:pPr>
            <w:r>
              <w:rPr>
                <w:sz w:val="22"/>
                <w:szCs w:val="22"/>
              </w:rPr>
              <w:t>1</w:t>
            </w:r>
          </w:p>
        </w:tc>
        <w:tc>
          <w:tcPr>
            <w:tcW w:w="2982" w:type="dxa"/>
          </w:tcPr>
          <w:p w:rsidR="00127ACC" w:rsidRPr="00860971" w:rsidRDefault="001712DF" w:rsidP="00A70079">
            <w:pPr>
              <w:rPr>
                <w:sz w:val="22"/>
                <w:szCs w:val="22"/>
              </w:rPr>
            </w:pPr>
            <w:r w:rsidRPr="001712DF">
              <w:rPr>
                <w:sz w:val="22"/>
                <w:szCs w:val="22"/>
              </w:rPr>
              <w:t>Оказание услуг по определению категории помещения по взрывопожарной и пожарной опасности</w:t>
            </w:r>
          </w:p>
        </w:tc>
        <w:tc>
          <w:tcPr>
            <w:tcW w:w="1276" w:type="dxa"/>
          </w:tcPr>
          <w:p w:rsidR="00127ACC" w:rsidRPr="00860971" w:rsidRDefault="00127ACC" w:rsidP="00C83F8D">
            <w:pPr>
              <w:jc w:val="center"/>
              <w:rPr>
                <w:sz w:val="22"/>
                <w:szCs w:val="22"/>
              </w:rPr>
            </w:pPr>
            <w:r>
              <w:rPr>
                <w:sz w:val="22"/>
                <w:szCs w:val="22"/>
              </w:rPr>
              <w:t>Шт.</w:t>
            </w:r>
          </w:p>
        </w:tc>
        <w:tc>
          <w:tcPr>
            <w:tcW w:w="1418" w:type="dxa"/>
          </w:tcPr>
          <w:p w:rsidR="00127ACC" w:rsidRPr="00860971" w:rsidRDefault="00A70079" w:rsidP="00EA584E">
            <w:pPr>
              <w:jc w:val="center"/>
              <w:rPr>
                <w:sz w:val="22"/>
                <w:szCs w:val="22"/>
              </w:rPr>
            </w:pPr>
            <w:r>
              <w:rPr>
                <w:sz w:val="22"/>
                <w:szCs w:val="22"/>
              </w:rPr>
              <w:t>1</w:t>
            </w:r>
          </w:p>
        </w:tc>
        <w:tc>
          <w:tcPr>
            <w:tcW w:w="1417" w:type="dxa"/>
          </w:tcPr>
          <w:p w:rsidR="00127ACC" w:rsidRPr="00860971" w:rsidRDefault="00127ACC" w:rsidP="00C83F8D">
            <w:pPr>
              <w:jc w:val="center"/>
              <w:rPr>
                <w:sz w:val="22"/>
                <w:szCs w:val="22"/>
              </w:rPr>
            </w:pPr>
          </w:p>
        </w:tc>
        <w:tc>
          <w:tcPr>
            <w:tcW w:w="1134" w:type="dxa"/>
          </w:tcPr>
          <w:p w:rsidR="00127ACC" w:rsidRPr="00860971" w:rsidRDefault="00127ACC" w:rsidP="00C83F8D">
            <w:pPr>
              <w:jc w:val="center"/>
              <w:rPr>
                <w:sz w:val="22"/>
                <w:szCs w:val="22"/>
              </w:rPr>
            </w:pPr>
          </w:p>
        </w:tc>
        <w:tc>
          <w:tcPr>
            <w:tcW w:w="1418" w:type="dxa"/>
          </w:tcPr>
          <w:p w:rsidR="00127ACC" w:rsidRPr="00860971" w:rsidRDefault="00127ACC"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p>
    <w:p w:rsidR="00BE12A3" w:rsidRPr="00616499" w:rsidRDefault="00BE12A3" w:rsidP="00BE12A3">
      <w:pPr>
        <w:jc w:val="both"/>
      </w:pPr>
    </w:p>
    <w:p w:rsidR="00BE1A74" w:rsidRPr="00EA584E" w:rsidRDefault="00BE1A74" w:rsidP="00BE12A3">
      <w:pPr>
        <w:jc w:val="both"/>
      </w:pPr>
    </w:p>
    <w:tbl>
      <w:tblPr>
        <w:tblW w:w="4980" w:type="pct"/>
        <w:tblLook w:val="01E0" w:firstRow="1" w:lastRow="1" w:firstColumn="1" w:lastColumn="1" w:noHBand="0" w:noVBand="0"/>
      </w:tblPr>
      <w:tblGrid>
        <w:gridCol w:w="5242"/>
        <w:gridCol w:w="4921"/>
      </w:tblGrid>
      <w:tr w:rsidR="00616499" w:rsidRPr="008E46C5" w:rsidTr="00616499">
        <w:trPr>
          <w:trHeight w:val="4424"/>
        </w:trPr>
        <w:tc>
          <w:tcPr>
            <w:tcW w:w="2579" w:type="pct"/>
          </w:tcPr>
          <w:p w:rsidR="00616499" w:rsidRDefault="00616499" w:rsidP="00616499">
            <w:pPr>
              <w:rPr>
                <w:sz w:val="22"/>
                <w:szCs w:val="22"/>
              </w:rPr>
            </w:pPr>
            <w:r w:rsidRPr="008E46C5">
              <w:rPr>
                <w:b/>
                <w:sz w:val="22"/>
                <w:szCs w:val="22"/>
              </w:rPr>
              <w:lastRenderedPageBreak/>
              <w:t>Заказчик:</w:t>
            </w:r>
            <w:r w:rsidRPr="008E46C5">
              <w:rPr>
                <w:sz w:val="22"/>
                <w:szCs w:val="22"/>
              </w:rPr>
              <w:t xml:space="preserve"> </w:t>
            </w:r>
            <w:r>
              <w:rPr>
                <w:sz w:val="22"/>
                <w:szCs w:val="22"/>
              </w:rPr>
              <w:t xml:space="preserve"> </w:t>
            </w:r>
          </w:p>
          <w:p w:rsidR="00616499" w:rsidRPr="00D761A8" w:rsidRDefault="00616499" w:rsidP="00616499">
            <w:pPr>
              <w:ind w:right="261"/>
              <w:jc w:val="both"/>
              <w:rPr>
                <w:sz w:val="22"/>
                <w:szCs w:val="22"/>
              </w:rPr>
            </w:pPr>
            <w:r w:rsidRPr="00D761A8">
              <w:rPr>
                <w:sz w:val="22"/>
                <w:szCs w:val="22"/>
              </w:rPr>
              <w:t xml:space="preserve">Государственное бюджетное дошкольное образовательное учреждение </w:t>
            </w:r>
          </w:p>
          <w:p w:rsidR="00616499" w:rsidRPr="00D761A8" w:rsidRDefault="00616499" w:rsidP="00616499">
            <w:pPr>
              <w:ind w:right="261"/>
              <w:jc w:val="both"/>
              <w:rPr>
                <w:sz w:val="22"/>
                <w:szCs w:val="22"/>
              </w:rPr>
            </w:pPr>
            <w:r w:rsidRPr="00D761A8">
              <w:rPr>
                <w:sz w:val="22"/>
                <w:szCs w:val="22"/>
              </w:rPr>
              <w:t>детский сад №54 Невского района Санкт-Петербурга</w:t>
            </w:r>
          </w:p>
          <w:p w:rsidR="00616499" w:rsidRPr="00D761A8" w:rsidRDefault="00616499" w:rsidP="00616499">
            <w:pPr>
              <w:ind w:right="261"/>
              <w:jc w:val="both"/>
              <w:rPr>
                <w:sz w:val="22"/>
                <w:szCs w:val="22"/>
              </w:rPr>
            </w:pPr>
            <w:r w:rsidRPr="00D761A8">
              <w:rPr>
                <w:sz w:val="22"/>
                <w:szCs w:val="22"/>
              </w:rPr>
              <w:t>192076, Российская Федерация, Санкт-Петербург, внутригородское муниципальное образование Санкт-Петербурга муниципальный округ Рыбацкое, территория Усть-Славянка, Славянская улица, дом 19, строение 1</w:t>
            </w:r>
          </w:p>
          <w:p w:rsidR="00616499" w:rsidRPr="00D761A8" w:rsidRDefault="00616499" w:rsidP="00616499">
            <w:pPr>
              <w:ind w:right="261"/>
              <w:jc w:val="both"/>
              <w:rPr>
                <w:sz w:val="22"/>
                <w:szCs w:val="22"/>
              </w:rPr>
            </w:pPr>
            <w:r w:rsidRPr="00D761A8">
              <w:rPr>
                <w:sz w:val="22"/>
                <w:szCs w:val="22"/>
              </w:rPr>
              <w:t>Телефон: 8(952) 201-25-01</w:t>
            </w:r>
          </w:p>
          <w:p w:rsidR="00616499" w:rsidRPr="00D761A8" w:rsidRDefault="00616499" w:rsidP="00616499">
            <w:pPr>
              <w:ind w:right="261"/>
              <w:jc w:val="both"/>
              <w:rPr>
                <w:sz w:val="22"/>
                <w:szCs w:val="22"/>
              </w:rPr>
            </w:pPr>
            <w:r w:rsidRPr="00D761A8">
              <w:rPr>
                <w:sz w:val="22"/>
                <w:szCs w:val="22"/>
              </w:rPr>
              <w:t xml:space="preserve">Почта: gbdou-54spb@yandex.ru </w:t>
            </w:r>
          </w:p>
          <w:p w:rsidR="00616499" w:rsidRPr="00D761A8" w:rsidRDefault="00616499" w:rsidP="00616499">
            <w:pPr>
              <w:ind w:right="261"/>
              <w:jc w:val="both"/>
              <w:rPr>
                <w:sz w:val="22"/>
                <w:szCs w:val="22"/>
              </w:rPr>
            </w:pPr>
            <w:r w:rsidRPr="00D761A8">
              <w:rPr>
                <w:sz w:val="22"/>
                <w:szCs w:val="22"/>
              </w:rPr>
              <w:t>ИНН  7811769390</w:t>
            </w:r>
          </w:p>
          <w:p w:rsidR="00616499" w:rsidRPr="00D761A8" w:rsidRDefault="00616499" w:rsidP="00616499">
            <w:pPr>
              <w:ind w:right="261"/>
              <w:jc w:val="both"/>
              <w:rPr>
                <w:sz w:val="22"/>
                <w:szCs w:val="22"/>
              </w:rPr>
            </w:pPr>
            <w:r w:rsidRPr="00D761A8">
              <w:rPr>
                <w:sz w:val="22"/>
                <w:szCs w:val="22"/>
              </w:rPr>
              <w:t>КПП 781101001</w:t>
            </w:r>
          </w:p>
          <w:p w:rsidR="00616499" w:rsidRPr="00D761A8" w:rsidRDefault="00616499" w:rsidP="00616499">
            <w:pPr>
              <w:ind w:right="261"/>
              <w:jc w:val="both"/>
              <w:rPr>
                <w:sz w:val="22"/>
                <w:szCs w:val="22"/>
              </w:rPr>
            </w:pPr>
            <w:r w:rsidRPr="00D761A8">
              <w:rPr>
                <w:sz w:val="22"/>
                <w:szCs w:val="22"/>
              </w:rPr>
              <w:t>ОГРН  1217800195249</w:t>
            </w:r>
          </w:p>
          <w:p w:rsidR="00616499" w:rsidRPr="00D761A8" w:rsidRDefault="00616499" w:rsidP="00616499">
            <w:pPr>
              <w:ind w:right="261"/>
              <w:jc w:val="both"/>
              <w:rPr>
                <w:sz w:val="22"/>
                <w:szCs w:val="22"/>
              </w:rPr>
            </w:pPr>
            <w:r w:rsidRPr="00D761A8">
              <w:rPr>
                <w:sz w:val="22"/>
                <w:szCs w:val="22"/>
              </w:rPr>
              <w:t>ОКПО 59218668</w:t>
            </w:r>
          </w:p>
          <w:p w:rsidR="00616499" w:rsidRPr="00D761A8" w:rsidRDefault="00616499" w:rsidP="00616499">
            <w:pPr>
              <w:ind w:right="261"/>
              <w:jc w:val="both"/>
              <w:rPr>
                <w:sz w:val="22"/>
                <w:szCs w:val="22"/>
              </w:rPr>
            </w:pPr>
            <w:r w:rsidRPr="00D761A8">
              <w:rPr>
                <w:sz w:val="22"/>
                <w:szCs w:val="22"/>
              </w:rPr>
              <w:t>ОКОГУ 2300223</w:t>
            </w:r>
          </w:p>
          <w:p w:rsidR="00616499" w:rsidRPr="00D761A8" w:rsidRDefault="00616499" w:rsidP="00616499">
            <w:pPr>
              <w:ind w:right="261"/>
              <w:jc w:val="both"/>
              <w:rPr>
                <w:sz w:val="22"/>
                <w:szCs w:val="22"/>
              </w:rPr>
            </w:pPr>
            <w:r w:rsidRPr="00D761A8">
              <w:rPr>
                <w:sz w:val="22"/>
                <w:szCs w:val="22"/>
              </w:rPr>
              <w:t>Лицевой счет Комитет финансов Санкт-Петербурга (ГБДОУ детский сад № 54 Невского района Санкт-Петербурга, лицевой счет- 0601230)</w:t>
            </w:r>
          </w:p>
          <w:p w:rsidR="00616499" w:rsidRPr="00D761A8" w:rsidRDefault="00616499" w:rsidP="00616499">
            <w:pPr>
              <w:ind w:right="261"/>
              <w:jc w:val="both"/>
              <w:rPr>
                <w:sz w:val="22"/>
                <w:szCs w:val="22"/>
              </w:rPr>
            </w:pPr>
            <w:r w:rsidRPr="00D761A8">
              <w:rPr>
                <w:sz w:val="22"/>
                <w:szCs w:val="22"/>
              </w:rPr>
              <w:t>Заведующий ГБДОУ детским садом № 54 Невского района Санкт-Петербурга</w:t>
            </w:r>
          </w:p>
          <w:p w:rsidR="00616499" w:rsidRPr="00D761A8" w:rsidRDefault="00616499" w:rsidP="00616499">
            <w:pPr>
              <w:ind w:right="261"/>
              <w:jc w:val="both"/>
              <w:rPr>
                <w:sz w:val="22"/>
                <w:szCs w:val="22"/>
              </w:rPr>
            </w:pPr>
            <w:r w:rsidRPr="00D761A8">
              <w:rPr>
                <w:sz w:val="22"/>
                <w:szCs w:val="22"/>
              </w:rPr>
              <w:t>___________________ Горина Т.А.</w:t>
            </w:r>
          </w:p>
          <w:p w:rsidR="00616499" w:rsidRPr="00D761A8" w:rsidRDefault="00616499" w:rsidP="00616499">
            <w:pPr>
              <w:ind w:right="261"/>
              <w:jc w:val="both"/>
              <w:rPr>
                <w:sz w:val="22"/>
                <w:szCs w:val="22"/>
              </w:rPr>
            </w:pPr>
          </w:p>
          <w:p w:rsidR="00616499" w:rsidRPr="00C27418" w:rsidRDefault="00614522" w:rsidP="00616499">
            <w:pPr>
              <w:pStyle w:val="ConsPlusNonformat0"/>
              <w:jc w:val="both"/>
              <w:rPr>
                <w:rFonts w:ascii="Times New Roman" w:hAnsi="Times New Roman" w:cs="Times New Roman"/>
              </w:rPr>
            </w:pPr>
            <w:r>
              <w:rPr>
                <w:rFonts w:ascii="Times New Roman" w:eastAsia="Times New Roman" w:hAnsi="Times New Roman" w:cs="Times New Roman"/>
                <w:lang w:eastAsia="ru-RU"/>
              </w:rPr>
              <w:t>Подписано ЭЦП</w:t>
            </w:r>
          </w:p>
        </w:tc>
        <w:tc>
          <w:tcPr>
            <w:tcW w:w="2421" w:type="pct"/>
          </w:tcPr>
          <w:p w:rsidR="00616499" w:rsidRPr="00614522" w:rsidRDefault="00616499" w:rsidP="00616499">
            <w:pPr>
              <w:pStyle w:val="ConsPlusNonformat0"/>
              <w:rPr>
                <w:rFonts w:ascii="Times New Roman" w:hAnsi="Times New Roman" w:cs="Times New Roman"/>
                <w:b/>
                <w:bCs/>
              </w:rPr>
            </w:pPr>
            <w:r w:rsidRPr="00614522">
              <w:rPr>
                <w:rFonts w:ascii="Times New Roman" w:hAnsi="Times New Roman" w:cs="Times New Roman"/>
                <w:b/>
                <w:bCs/>
              </w:rPr>
              <w:t>Поставщик:</w:t>
            </w:r>
          </w:p>
          <w:p w:rsidR="006C2946" w:rsidRPr="006C2946" w:rsidRDefault="006C2946" w:rsidP="006C2946">
            <w:pPr>
              <w:rPr>
                <w:rStyle w:val="ae"/>
                <w:b w:val="0"/>
                <w:sz w:val="22"/>
                <w:szCs w:val="21"/>
              </w:rPr>
            </w:pPr>
          </w:p>
          <w:p w:rsidR="00616499" w:rsidRPr="00614522" w:rsidRDefault="00616499" w:rsidP="00A70079">
            <w:pPr>
              <w:pStyle w:val="ConsPlusNonformat0"/>
              <w:jc w:val="both"/>
              <w:rPr>
                <w:bCs/>
                <w:highlight w:val="yellow"/>
              </w:rPr>
            </w:pPr>
          </w:p>
        </w:tc>
      </w:tr>
    </w:tbl>
    <w:p w:rsidR="00BE12A3" w:rsidRPr="00616499" w:rsidRDefault="00BE12A3" w:rsidP="00BE12A3">
      <w:pPr>
        <w:spacing w:after="160" w:line="259" w:lineRule="auto"/>
      </w:pPr>
      <w:r w:rsidRPr="00616499">
        <w:br w:type="page"/>
      </w:r>
    </w:p>
    <w:p w:rsidR="00C55E72" w:rsidRPr="00616499" w:rsidRDefault="00C55E72" w:rsidP="00BE12A3">
      <w:pPr>
        <w:jc w:val="right"/>
        <w:sectPr w:rsidR="00C55E72" w:rsidRPr="00616499" w:rsidSect="006C2946">
          <w:pgSz w:w="11906" w:h="16838"/>
          <w:pgMar w:top="851" w:right="851" w:bottom="851" w:left="851"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A70079">
        <w:rPr>
          <w:rFonts w:ascii="Times New Roman" w:hAnsi="Times New Roman" w:cs="Times New Roman"/>
          <w:sz w:val="24"/>
          <w:szCs w:val="24"/>
        </w:rPr>
        <w:t>13-ЭМ/2026</w:t>
      </w: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3D4B42" w:rsidRDefault="00BE12A3" w:rsidP="003D4B42">
      <w:pPr>
        <w:pStyle w:val="a5"/>
        <w:numPr>
          <w:ilvl w:val="0"/>
          <w:numId w:val="1"/>
        </w:numPr>
        <w:tabs>
          <w:tab w:val="left" w:pos="0"/>
          <w:tab w:val="left" w:pos="284"/>
        </w:tabs>
        <w:spacing w:after="0"/>
        <w:ind w:left="0" w:firstLine="0"/>
        <w:jc w:val="both"/>
        <w:rPr>
          <w:rFonts w:ascii="Times New Roman" w:hAnsi="Times New Roman" w:cs="Times New Roman"/>
          <w:sz w:val="24"/>
          <w:szCs w:val="24"/>
        </w:rPr>
      </w:pPr>
      <w:r w:rsidRPr="003D4B42">
        <w:rPr>
          <w:rFonts w:ascii="Times New Roman" w:hAnsi="Times New Roman" w:cs="Times New Roman"/>
          <w:sz w:val="24"/>
          <w:szCs w:val="24"/>
        </w:rPr>
        <w:t xml:space="preserve">Требования к </w:t>
      </w:r>
      <w:r w:rsidR="00B46C92" w:rsidRPr="003D4B42">
        <w:rPr>
          <w:rFonts w:ascii="Times New Roman" w:hAnsi="Times New Roman" w:cs="Times New Roman"/>
          <w:sz w:val="24"/>
          <w:szCs w:val="24"/>
        </w:rPr>
        <w:t>оказываемым услугам</w:t>
      </w:r>
      <w:r w:rsidR="003D4B42" w:rsidRPr="003D4B42">
        <w:rPr>
          <w:rFonts w:ascii="Times New Roman" w:hAnsi="Times New Roman" w:cs="Times New Roman"/>
          <w:sz w:val="24"/>
          <w:szCs w:val="24"/>
        </w:rPr>
        <w:t>:</w:t>
      </w:r>
    </w:p>
    <w:p w:rsidR="00616499" w:rsidRPr="00DA66B6" w:rsidRDefault="00616499" w:rsidP="00616499">
      <w:pPr>
        <w:widowControl w:val="0"/>
        <w:suppressAutoHyphens/>
        <w:jc w:val="both"/>
        <w:outlineLvl w:val="0"/>
        <w:rPr>
          <w:rFonts w:eastAsia="Andale Sans UI"/>
          <w:kern w:val="1"/>
        </w:rPr>
      </w:pPr>
      <w:r>
        <w:rPr>
          <w:rFonts w:eastAsia="Andale Sans UI"/>
          <w:kern w:val="1"/>
        </w:rPr>
        <w:t>1</w:t>
      </w:r>
      <w:r w:rsidRPr="00DA66B6">
        <w:rPr>
          <w:rFonts w:eastAsia="Andale Sans UI"/>
          <w:kern w:val="1"/>
        </w:rPr>
        <w:t>.1.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616499" w:rsidRPr="00DA66B6" w:rsidRDefault="00616499" w:rsidP="00616499">
      <w:pPr>
        <w:widowControl w:val="0"/>
        <w:suppressAutoHyphens/>
        <w:jc w:val="both"/>
        <w:outlineLvl w:val="0"/>
        <w:rPr>
          <w:rFonts w:eastAsia="Andale Sans UI"/>
          <w:kern w:val="1"/>
        </w:rPr>
      </w:pPr>
      <w:r>
        <w:rPr>
          <w:rFonts w:eastAsia="Andale Sans UI"/>
          <w:kern w:val="1"/>
        </w:rPr>
        <w:t>1</w:t>
      </w:r>
      <w:r w:rsidRPr="00DA66B6">
        <w:rPr>
          <w:rFonts w:eastAsia="Andale Sans UI"/>
          <w:color w:val="000000"/>
          <w:kern w:val="1"/>
        </w:rPr>
        <w:t xml:space="preserve">.2.  Исполнитель обязан соблюдать меры </w:t>
      </w:r>
      <w:r w:rsidRPr="00DA66B6">
        <w:rPr>
          <w:rFonts w:eastAsia="Andale Sans UI"/>
          <w:kern w:val="1"/>
        </w:rPr>
        <w:t>по защите окружающей среды, правил охраны труда и техники безопасности.</w:t>
      </w:r>
    </w:p>
    <w:p w:rsidR="00616499" w:rsidRPr="00DA66B6" w:rsidRDefault="00616499" w:rsidP="00616499">
      <w:pPr>
        <w:widowControl w:val="0"/>
        <w:suppressAutoHyphens/>
        <w:jc w:val="both"/>
        <w:outlineLvl w:val="0"/>
        <w:rPr>
          <w:rFonts w:eastAsia="Andale Sans UI"/>
          <w:kern w:val="1"/>
        </w:rPr>
      </w:pPr>
      <w:r>
        <w:rPr>
          <w:rFonts w:eastAsia="Andale Sans UI"/>
          <w:kern w:val="1"/>
        </w:rPr>
        <w:t>1</w:t>
      </w:r>
      <w:r w:rsidRPr="00DA66B6">
        <w:rPr>
          <w:rFonts w:eastAsia="Andale Sans UI"/>
          <w:kern w:val="1"/>
        </w:rPr>
        <w:t xml:space="preserve">.3. Качество услуг, оказываемых Исполнителем по Контракту, должно соответствовать требованиям государственных стандартов. </w:t>
      </w:r>
    </w:p>
    <w:p w:rsidR="00616499" w:rsidRPr="00DA66B6" w:rsidRDefault="00616499" w:rsidP="00616499">
      <w:pPr>
        <w:suppressAutoHyphens/>
        <w:autoSpaceDE w:val="0"/>
        <w:autoSpaceDN w:val="0"/>
        <w:adjustRightInd w:val="0"/>
        <w:jc w:val="both"/>
      </w:pPr>
      <w:r>
        <w:rPr>
          <w:rFonts w:eastAsia="Andale Sans UI"/>
          <w:kern w:val="1"/>
        </w:rPr>
        <w:t>1</w:t>
      </w:r>
      <w:r w:rsidRPr="00DA66B6">
        <w:rPr>
          <w:rFonts w:eastAsia="Andale Sans UI"/>
          <w:kern w:val="1"/>
        </w:rPr>
        <w:t xml:space="preserve">.4. В случаях, установленных действующим законодательством, оборудование, используемое Исполнителем для оказания услуг, должно быть сертифицировано. </w:t>
      </w:r>
      <w:r w:rsidRPr="00DA66B6">
        <w:t>Исполнитель обязан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616499" w:rsidRPr="00DA66B6" w:rsidRDefault="00616499" w:rsidP="00616499">
      <w:pPr>
        <w:tabs>
          <w:tab w:val="num" w:pos="0"/>
          <w:tab w:val="left" w:pos="8342"/>
        </w:tabs>
        <w:suppressAutoHyphens/>
        <w:jc w:val="both"/>
        <w:outlineLvl w:val="0"/>
        <w:rPr>
          <w:rFonts w:eastAsia="Andale Sans UI"/>
          <w:kern w:val="1"/>
        </w:rPr>
      </w:pPr>
      <w:r>
        <w:rPr>
          <w:rFonts w:eastAsia="Andale Sans UI"/>
          <w:kern w:val="1"/>
        </w:rPr>
        <w:t>1</w:t>
      </w:r>
      <w:r w:rsidRPr="00DA66B6">
        <w:rPr>
          <w:rFonts w:eastAsia="Andale Sans UI"/>
          <w:kern w:val="1"/>
        </w:rPr>
        <w:t>.5.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rsidR="00616499" w:rsidRPr="00DA66B6" w:rsidRDefault="00616499" w:rsidP="00616499">
      <w:pPr>
        <w:tabs>
          <w:tab w:val="num" w:pos="0"/>
          <w:tab w:val="left" w:pos="8342"/>
        </w:tabs>
        <w:suppressAutoHyphens/>
        <w:jc w:val="both"/>
        <w:outlineLvl w:val="0"/>
        <w:rPr>
          <w:rFonts w:eastAsia="Andale Sans UI"/>
          <w:kern w:val="1"/>
        </w:rPr>
      </w:pPr>
      <w:r>
        <w:rPr>
          <w:rFonts w:eastAsia="Andale Sans UI"/>
          <w:kern w:val="1"/>
        </w:rPr>
        <w:t>1</w:t>
      </w:r>
      <w:r w:rsidRPr="00DA66B6">
        <w:rPr>
          <w:rFonts w:eastAsia="Andale Sans UI"/>
          <w:kern w:val="1"/>
        </w:rPr>
        <w:t>.6. При оказании услуг должна обеспечиваться сохранность оборудования Заказчика.</w:t>
      </w:r>
    </w:p>
    <w:p w:rsidR="00616499" w:rsidRPr="00DA66B6" w:rsidRDefault="00616499" w:rsidP="00616499">
      <w:pPr>
        <w:tabs>
          <w:tab w:val="num" w:pos="0"/>
          <w:tab w:val="left" w:pos="8342"/>
        </w:tabs>
        <w:suppressAutoHyphens/>
        <w:jc w:val="both"/>
        <w:outlineLvl w:val="0"/>
        <w:rPr>
          <w:rFonts w:eastAsia="Andale Sans UI"/>
          <w:kern w:val="1"/>
        </w:rPr>
      </w:pPr>
      <w:r>
        <w:rPr>
          <w:rFonts w:eastAsia="Andale Sans UI"/>
          <w:kern w:val="1"/>
        </w:rPr>
        <w:t>1</w:t>
      </w:r>
      <w:r w:rsidRPr="00DA66B6">
        <w:rPr>
          <w:rFonts w:eastAsia="Andale Sans UI"/>
          <w:kern w:val="1"/>
        </w:rPr>
        <w:t xml:space="preserve">.7. Качество оказываемых Исполнителем услуг, а также используемых материалов (изделий и оборудования) должно соответствовать требованиям действующего законодательства РФ, предъявляемым к услугам подобного вида, требованиям государственных стандартов, требованиям действующих нормативных документов, </w:t>
      </w:r>
      <w:r>
        <w:rPr>
          <w:rFonts w:eastAsia="Andale Sans UI"/>
          <w:kern w:val="1"/>
        </w:rPr>
        <w:t>нормирующих о</w:t>
      </w:r>
      <w:r w:rsidRPr="00DA66B6">
        <w:rPr>
          <w:rFonts w:eastAsia="Andale Sans UI"/>
          <w:kern w:val="1"/>
        </w:rPr>
        <w:t>пределение категории помещений по пожарной и взрывопожарной опасности</w:t>
      </w:r>
    </w:p>
    <w:p w:rsidR="00616499" w:rsidRPr="00DA66B6" w:rsidRDefault="00616499" w:rsidP="00616499">
      <w:pPr>
        <w:tabs>
          <w:tab w:val="num" w:pos="0"/>
          <w:tab w:val="left" w:pos="8342"/>
        </w:tabs>
        <w:suppressAutoHyphens/>
        <w:jc w:val="both"/>
        <w:outlineLvl w:val="0"/>
        <w:rPr>
          <w:rFonts w:eastAsia="Andale Sans UI"/>
          <w:kern w:val="1"/>
        </w:rPr>
      </w:pPr>
      <w:r>
        <w:rPr>
          <w:rFonts w:eastAsia="Andale Sans UI"/>
          <w:kern w:val="1"/>
        </w:rPr>
        <w:t>1</w:t>
      </w:r>
      <w:r w:rsidRPr="00DA66B6">
        <w:rPr>
          <w:rFonts w:eastAsia="Andale Sans UI"/>
          <w:kern w:val="1"/>
        </w:rPr>
        <w:t>.8.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и другим необходимым оборудованием.</w:t>
      </w:r>
    </w:p>
    <w:p w:rsidR="00616499" w:rsidRPr="00DA66B6" w:rsidRDefault="00616499" w:rsidP="00616499">
      <w:pPr>
        <w:tabs>
          <w:tab w:val="num" w:pos="0"/>
          <w:tab w:val="left" w:pos="8342"/>
        </w:tabs>
        <w:suppressAutoHyphens/>
        <w:jc w:val="both"/>
        <w:outlineLvl w:val="0"/>
        <w:rPr>
          <w:rFonts w:eastAsia="Andale Sans UI"/>
          <w:kern w:val="1"/>
        </w:rPr>
      </w:pPr>
      <w:r>
        <w:rPr>
          <w:rFonts w:eastAsia="Andale Sans UI"/>
          <w:kern w:val="1"/>
        </w:rPr>
        <w:t>1</w:t>
      </w:r>
      <w:r w:rsidRPr="00DA66B6">
        <w:rPr>
          <w:rFonts w:eastAsia="Andale Sans UI"/>
          <w:kern w:val="1"/>
        </w:rPr>
        <w:t>.9. Исполнитель обязуется предоставить по запросу Заказчика всю необходимую информацию, техническую (или/и иную) документацию на оказание данного вида услуг.</w:t>
      </w:r>
    </w:p>
    <w:p w:rsidR="00616499" w:rsidRPr="00DA66B6" w:rsidRDefault="00616499" w:rsidP="00616499">
      <w:pPr>
        <w:widowControl w:val="0"/>
        <w:shd w:val="clear" w:color="auto" w:fill="FFFFFF"/>
        <w:tabs>
          <w:tab w:val="num" w:pos="0"/>
          <w:tab w:val="num" w:pos="432"/>
        </w:tabs>
        <w:suppressAutoHyphens/>
        <w:jc w:val="both"/>
        <w:outlineLvl w:val="0"/>
        <w:rPr>
          <w:rFonts w:eastAsia="Andale Sans UI"/>
          <w:kern w:val="1"/>
        </w:rPr>
      </w:pPr>
      <w:r>
        <w:rPr>
          <w:rFonts w:eastAsia="Andale Sans UI"/>
          <w:kern w:val="1"/>
        </w:rPr>
        <w:t>1</w:t>
      </w:r>
      <w:r w:rsidRPr="00DA66B6">
        <w:rPr>
          <w:rFonts w:eastAsia="Andale Sans UI"/>
          <w:kern w:val="1"/>
        </w:rPr>
        <w:t>.10. Исполнитель обязан оказать предусмотренные Контрактом услуги, обеспечив их надлежащее качество, в установленные сроки.</w:t>
      </w:r>
    </w:p>
    <w:p w:rsidR="00616499" w:rsidRPr="00DA66B6" w:rsidRDefault="00616499" w:rsidP="00616499">
      <w:pPr>
        <w:widowControl w:val="0"/>
        <w:shd w:val="clear" w:color="auto" w:fill="FFFFFF"/>
        <w:tabs>
          <w:tab w:val="num" w:pos="0"/>
          <w:tab w:val="num" w:pos="432"/>
        </w:tabs>
        <w:suppressAutoHyphens/>
        <w:jc w:val="both"/>
        <w:outlineLvl w:val="0"/>
        <w:rPr>
          <w:rFonts w:eastAsia="Andale Sans UI"/>
          <w:kern w:val="1"/>
        </w:rPr>
      </w:pPr>
      <w:r>
        <w:rPr>
          <w:rFonts w:eastAsia="Andale Sans UI"/>
          <w:kern w:val="1"/>
        </w:rPr>
        <w:t>1</w:t>
      </w:r>
      <w:r w:rsidRPr="00DA66B6">
        <w:rPr>
          <w:rFonts w:eastAsia="Andale Sans UI"/>
          <w:kern w:val="1"/>
        </w:rPr>
        <w:t>.11. Исполнитель обязан немедленно письменно предупредить Заказчика при обнаружении не зависящих от Исполнителя обстоятельств, которые могут привести к ухудшению качества услуг, либо создают невозможность их завершения в срок.</w:t>
      </w:r>
    </w:p>
    <w:p w:rsidR="00616499" w:rsidRPr="00DA66B6" w:rsidRDefault="00616499" w:rsidP="00616499">
      <w:pPr>
        <w:widowControl w:val="0"/>
        <w:shd w:val="clear" w:color="auto" w:fill="FFFFFF"/>
        <w:tabs>
          <w:tab w:val="left" w:pos="0"/>
        </w:tabs>
        <w:suppressAutoHyphens/>
        <w:contextualSpacing/>
        <w:jc w:val="both"/>
        <w:outlineLvl w:val="0"/>
        <w:rPr>
          <w:rFonts w:eastAsia="Andale Sans UI"/>
          <w:kern w:val="1"/>
        </w:rPr>
      </w:pPr>
      <w:r>
        <w:rPr>
          <w:rFonts w:eastAsia="Andale Sans UI"/>
          <w:kern w:val="1"/>
        </w:rPr>
        <w:t>1</w:t>
      </w:r>
      <w:r w:rsidRPr="00DA66B6">
        <w:rPr>
          <w:rFonts w:eastAsia="Andale Sans UI"/>
          <w:kern w:val="1"/>
        </w:rPr>
        <w:t>.12. Исполнитель обязан обеспечивать прибытие своего представителя к месту нахождения оборудования Заказчика по заявке Заказчика в согласованные дату и время обслуживания.</w:t>
      </w:r>
    </w:p>
    <w:p w:rsidR="00616499" w:rsidRPr="00DA66B6" w:rsidRDefault="00616499" w:rsidP="00616499">
      <w:pPr>
        <w:suppressAutoHyphens/>
        <w:rPr>
          <w:rFonts w:eastAsia="Andale Sans UI"/>
          <w:kern w:val="1"/>
        </w:rPr>
      </w:pPr>
      <w:r>
        <w:rPr>
          <w:rFonts w:eastAsia="Andale Sans UI"/>
          <w:kern w:val="1"/>
        </w:rPr>
        <w:t>1</w:t>
      </w:r>
      <w:r w:rsidRPr="00DA66B6">
        <w:rPr>
          <w:rFonts w:eastAsia="Andale Sans UI"/>
          <w:kern w:val="1"/>
        </w:rPr>
        <w:t>.13. Исполнитель обязан привлекать к оказанию Услуг персонал соответствующей квалификации, нести полную ответственность за соблюдение своими работниками внутреннего распорядка, правил техники безопасности, пожарной безопасности, действующих у Заказчика в соответствии с требованиями законодательства Российской Федерации.</w:t>
      </w:r>
    </w:p>
    <w:p w:rsidR="00616499" w:rsidRPr="003D4B42" w:rsidRDefault="00616499" w:rsidP="003D4B42">
      <w:pPr>
        <w:contextualSpacing/>
        <w:jc w:val="both"/>
      </w:pPr>
      <w:r w:rsidRPr="003D4B42">
        <w:rPr>
          <w:bCs/>
        </w:rPr>
        <w:t xml:space="preserve">2. </w:t>
      </w:r>
      <w:r w:rsidRPr="003D4B42">
        <w:t>Требования к гарантийному сроку услуг и (или) объему предо</w:t>
      </w:r>
      <w:r w:rsidR="002864A8" w:rsidRPr="003D4B42">
        <w:t>ставления гарантий их качества</w:t>
      </w:r>
      <w:r w:rsidR="003D4B42">
        <w:t>:</w:t>
      </w:r>
    </w:p>
    <w:p w:rsidR="00616499" w:rsidRPr="00566E97" w:rsidRDefault="002864A8" w:rsidP="00616499">
      <w:pPr>
        <w:spacing w:line="276" w:lineRule="auto"/>
        <w:jc w:val="both"/>
        <w:rPr>
          <w:sz w:val="20"/>
          <w:szCs w:val="20"/>
          <w:lang w:eastAsia="x-none"/>
        </w:rPr>
      </w:pPr>
      <w:r>
        <w:t>2</w:t>
      </w:r>
      <w:r w:rsidR="00616499" w:rsidRPr="00DA66B6">
        <w:t>.1. Гарантии качества распространяются на все услуги, оказанные Исполнителем по Контракту.</w:t>
      </w:r>
    </w:p>
    <w:p w:rsidR="002864A8" w:rsidRPr="00C64000" w:rsidRDefault="002864A8" w:rsidP="003D4B42">
      <w:pPr>
        <w:jc w:val="both"/>
      </w:pPr>
      <w:r>
        <w:lastRenderedPageBreak/>
        <w:t>3. Адрес оказания услуг</w:t>
      </w:r>
      <w:r w:rsidRPr="00C64000">
        <w:t xml:space="preserve">: </w:t>
      </w:r>
      <w:r w:rsidR="003D4B42" w:rsidRPr="003D4B42">
        <w:t>192076, Российская Федерация, Санкт-Петербург, внутригородское муниципальное образование Санкт-Петербурга муниципальный округ Рыбацкое</w:t>
      </w:r>
      <w:r w:rsidR="00A70079">
        <w:t>, территория Усть-Славянка, Гудиловская ул., дом 6, корп.2, стр.1</w:t>
      </w:r>
    </w:p>
    <w:p w:rsidR="002864A8" w:rsidRPr="004F0647" w:rsidRDefault="002864A8" w:rsidP="002864A8">
      <w:r>
        <w:t>4</w:t>
      </w:r>
      <w:r w:rsidRPr="004F0647">
        <w:t xml:space="preserve">. </w:t>
      </w:r>
      <w:r>
        <w:t>Сопроводительные документы:</w:t>
      </w:r>
      <w:r w:rsidRPr="0046242D">
        <w:t xml:space="preserve"> </w:t>
      </w:r>
      <w:r>
        <w:t>Счет, Акт</w:t>
      </w:r>
      <w:r w:rsidRPr="002F5E7B">
        <w:t xml:space="preserve"> сдачи-приемки оказанных услуг</w:t>
      </w:r>
      <w:r>
        <w:t>.</w:t>
      </w:r>
    </w:p>
    <w:p w:rsidR="002864A8" w:rsidRPr="004F0647" w:rsidRDefault="002864A8" w:rsidP="002864A8">
      <w:r>
        <w:t>5. Срок оказания услуг</w:t>
      </w:r>
      <w:r w:rsidRPr="00794920">
        <w:t xml:space="preserve">: </w:t>
      </w:r>
      <w:r w:rsidR="003D4B42">
        <w:t>в</w:t>
      </w:r>
      <w:r w:rsidR="003D4B42" w:rsidRPr="003D4B42">
        <w:t xml:space="preserve"> течение </w:t>
      </w:r>
      <w:r w:rsidR="003D4B42">
        <w:t>30</w:t>
      </w:r>
      <w:r w:rsidR="003D4B42" w:rsidRPr="003D4B42">
        <w:t xml:space="preserve"> рабочих дней с даты заключения Контракта.</w:t>
      </w:r>
    </w:p>
    <w:p w:rsidR="002864A8" w:rsidRDefault="002864A8" w:rsidP="002864A8">
      <w:r>
        <w:t>6. Порядок приемки:</w:t>
      </w:r>
      <w:r w:rsidRPr="0046242D">
        <w:t xml:space="preserve"> </w:t>
      </w:r>
    </w:p>
    <w:p w:rsidR="002864A8" w:rsidRPr="00840CD9" w:rsidRDefault="003D4B42" w:rsidP="002864A8">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6</w:t>
      </w:r>
      <w:r w:rsidR="002864A8" w:rsidRPr="00840CD9">
        <w:rPr>
          <w:rFonts w:ascii="Times New Roman" w:hAnsi="Times New Roman" w:cs="Times New Roman"/>
          <w:sz w:val="24"/>
          <w:szCs w:val="24"/>
        </w:rPr>
        <w:t xml:space="preserve">.1.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rsidR="002864A8" w:rsidRPr="00840CD9" w:rsidRDefault="002864A8" w:rsidP="002864A8">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Для приемки оказанных Услуг Заказчик вправе создать приемочную комиссию, которая состоит не менее чем из пяти человек.</w:t>
      </w:r>
    </w:p>
    <w:p w:rsidR="002864A8" w:rsidRPr="00840CD9" w:rsidRDefault="002864A8" w:rsidP="002864A8">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rsidR="002864A8" w:rsidRPr="00840CD9" w:rsidRDefault="002864A8" w:rsidP="002864A8">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Экспертиза результатов оказанных Услуг может проводиться Заказчиком своими силами или с привлечением экспертов, экспертных организаций.</w:t>
      </w:r>
    </w:p>
    <w:p w:rsidR="002864A8" w:rsidRPr="00840CD9" w:rsidRDefault="002864A8" w:rsidP="002864A8">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rsidR="002864A8" w:rsidRPr="00840CD9" w:rsidRDefault="003D4B42" w:rsidP="002864A8">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6</w:t>
      </w:r>
      <w:r w:rsidR="002864A8" w:rsidRPr="00840CD9">
        <w:rPr>
          <w:rFonts w:ascii="Times New Roman" w:hAnsi="Times New Roman" w:cs="Times New Roman"/>
          <w:sz w:val="24"/>
          <w:szCs w:val="24"/>
        </w:rPr>
        <w:t>.2.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rsidR="002864A8" w:rsidRPr="00840CD9" w:rsidRDefault="003D4B42" w:rsidP="002864A8">
      <w:pPr>
        <w:pStyle w:val="a5"/>
        <w:ind w:left="0" w:firstLine="709"/>
        <w:jc w:val="both"/>
        <w:rPr>
          <w:rFonts w:ascii="Times New Roman" w:hAnsi="Times New Roman" w:cs="Times New Roman"/>
          <w:bCs/>
          <w:spacing w:val="-1"/>
          <w:sz w:val="24"/>
          <w:szCs w:val="24"/>
        </w:rPr>
      </w:pPr>
      <w:r>
        <w:rPr>
          <w:rFonts w:ascii="Times New Roman" w:hAnsi="Times New Roman" w:cs="Times New Roman"/>
          <w:bCs/>
          <w:spacing w:val="-1"/>
          <w:sz w:val="24"/>
          <w:szCs w:val="24"/>
        </w:rPr>
        <w:t>6</w:t>
      </w:r>
      <w:r w:rsidR="002864A8" w:rsidRPr="00840CD9">
        <w:rPr>
          <w:rFonts w:ascii="Times New Roman" w:hAnsi="Times New Roman" w:cs="Times New Roman"/>
          <w:bCs/>
          <w:spacing w:val="-1"/>
          <w:sz w:val="24"/>
          <w:szCs w:val="24"/>
        </w:rPr>
        <w:t xml:space="preserve">.3. После устранения Исполнителем недостатков, указанных в мотивированном отказе Заказчик проводит повторную экспертизу. </w:t>
      </w:r>
    </w:p>
    <w:p w:rsidR="002864A8" w:rsidRPr="00840CD9" w:rsidRDefault="003D4B42" w:rsidP="002864A8">
      <w:pPr>
        <w:pStyle w:val="a5"/>
        <w:ind w:left="0" w:firstLine="709"/>
        <w:jc w:val="both"/>
        <w:rPr>
          <w:rFonts w:ascii="Times New Roman" w:hAnsi="Times New Roman" w:cs="Times New Roman"/>
          <w:sz w:val="24"/>
          <w:szCs w:val="24"/>
        </w:rPr>
      </w:pPr>
      <w:r>
        <w:rPr>
          <w:rFonts w:ascii="Times New Roman" w:hAnsi="Times New Roman" w:cs="Times New Roman"/>
          <w:bCs/>
          <w:spacing w:val="-1"/>
          <w:sz w:val="24"/>
          <w:szCs w:val="24"/>
        </w:rPr>
        <w:t>6</w:t>
      </w:r>
      <w:r w:rsidR="002864A8" w:rsidRPr="00840CD9">
        <w:rPr>
          <w:rFonts w:ascii="Times New Roman" w:hAnsi="Times New Roman" w:cs="Times New Roman"/>
          <w:bCs/>
          <w:spacing w:val="-1"/>
          <w:sz w:val="24"/>
          <w:szCs w:val="24"/>
        </w:rPr>
        <w:t>.4.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rsidR="002864A8" w:rsidRPr="00840CD9" w:rsidRDefault="003D4B42" w:rsidP="002864A8">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6</w:t>
      </w:r>
      <w:r w:rsidR="002864A8" w:rsidRPr="00840CD9">
        <w:rPr>
          <w:rFonts w:ascii="Times New Roman" w:hAnsi="Times New Roman" w:cs="Times New Roman"/>
          <w:sz w:val="24"/>
          <w:szCs w:val="24"/>
        </w:rPr>
        <w:t>.5. Датой приемки оказанных Услуг считается дата подписания акта сдачи-приемки оказанных услуг.</w:t>
      </w:r>
    </w:p>
    <w:p w:rsidR="002864A8" w:rsidRPr="0046242D" w:rsidRDefault="003D4B42" w:rsidP="002864A8">
      <w:r>
        <w:t>7</w:t>
      </w:r>
      <w:r w:rsidR="002864A8">
        <w:t>. Документ о приемке:</w:t>
      </w:r>
      <w:r w:rsidR="002864A8" w:rsidRPr="0046242D">
        <w:t xml:space="preserve"> </w:t>
      </w:r>
      <w:r w:rsidR="002864A8">
        <w:t>Акт</w:t>
      </w:r>
      <w:r w:rsidR="002864A8" w:rsidRPr="002F5E7B">
        <w:t xml:space="preserve"> сдачи-приемки оказанных услуг</w:t>
      </w:r>
      <w:r w:rsidR="002864A8">
        <w:t>.</w:t>
      </w:r>
    </w:p>
    <w:p w:rsidR="002864A8" w:rsidRPr="00BE12A3" w:rsidRDefault="003D4B42" w:rsidP="002864A8">
      <w:r>
        <w:t>8</w:t>
      </w:r>
      <w:r w:rsidR="002864A8">
        <w:t>. Срок приемки:</w:t>
      </w:r>
      <w:r w:rsidR="002864A8" w:rsidRPr="00BE12A3">
        <w:t xml:space="preserve"> </w:t>
      </w:r>
      <w:r w:rsidR="002864A8">
        <w:t>10</w:t>
      </w:r>
      <w:r w:rsidR="002864A8" w:rsidRPr="004250CE">
        <w:t xml:space="preserve"> рабочих дней</w:t>
      </w:r>
      <w:r w:rsidR="002864A8">
        <w:t>.</w:t>
      </w:r>
    </w:p>
    <w:p w:rsidR="002864A8" w:rsidRDefault="002864A8" w:rsidP="00E331CF"/>
    <w:tbl>
      <w:tblPr>
        <w:tblW w:w="4980" w:type="pct"/>
        <w:tblLook w:val="01E0" w:firstRow="1" w:lastRow="1" w:firstColumn="1" w:lastColumn="1" w:noHBand="0" w:noVBand="0"/>
      </w:tblPr>
      <w:tblGrid>
        <w:gridCol w:w="4634"/>
        <w:gridCol w:w="4683"/>
      </w:tblGrid>
      <w:tr w:rsidR="00616499" w:rsidRPr="008E46C5" w:rsidTr="003D4B42">
        <w:trPr>
          <w:trHeight w:val="4424"/>
        </w:trPr>
        <w:tc>
          <w:tcPr>
            <w:tcW w:w="2487" w:type="pct"/>
          </w:tcPr>
          <w:p w:rsidR="00616499" w:rsidRDefault="00616499" w:rsidP="00616499">
            <w:pPr>
              <w:rPr>
                <w:sz w:val="22"/>
                <w:szCs w:val="22"/>
              </w:rPr>
            </w:pPr>
            <w:r w:rsidRPr="008E46C5">
              <w:rPr>
                <w:b/>
                <w:sz w:val="22"/>
                <w:szCs w:val="22"/>
              </w:rPr>
              <w:t>Заказчик:</w:t>
            </w:r>
            <w:r w:rsidRPr="008E46C5">
              <w:rPr>
                <w:sz w:val="22"/>
                <w:szCs w:val="22"/>
              </w:rPr>
              <w:t xml:space="preserve"> </w:t>
            </w:r>
            <w:r>
              <w:rPr>
                <w:sz w:val="22"/>
                <w:szCs w:val="22"/>
              </w:rPr>
              <w:t xml:space="preserve"> </w:t>
            </w:r>
          </w:p>
          <w:p w:rsidR="001716E5" w:rsidRDefault="001716E5" w:rsidP="001716E5">
            <w:pPr>
              <w:pStyle w:val="ConsPlusNonformat0"/>
              <w:spacing w:line="256" w:lineRule="auto"/>
              <w:rPr>
                <w:rFonts w:ascii="Times New Roman" w:hAnsi="Times New Roman"/>
                <w:bCs/>
              </w:rPr>
            </w:pPr>
            <w:r>
              <w:rPr>
                <w:rFonts w:ascii="Times New Roman" w:hAnsi="Times New Roman"/>
                <w:bCs/>
              </w:rPr>
              <w:t>Государственное бюджетное дошкольное образовательное учреждение детский сад № 54 Невского района Санкт-Петербурга</w:t>
            </w:r>
          </w:p>
          <w:p w:rsidR="001716E5" w:rsidRDefault="001716E5" w:rsidP="001716E5">
            <w:pPr>
              <w:pStyle w:val="ConsPlusNonformat0"/>
              <w:spacing w:line="256" w:lineRule="auto"/>
              <w:rPr>
                <w:rFonts w:ascii="Times New Roman" w:hAnsi="Times New Roman"/>
                <w:bCs/>
              </w:rPr>
            </w:pPr>
            <w:r>
              <w:rPr>
                <w:rFonts w:ascii="Times New Roman" w:hAnsi="Times New Roman"/>
                <w:bCs/>
              </w:rPr>
              <w:t>192077, Российская Федерация, Санкт-Петербург, внутригородское муниципальное образование Санкт-Петербурга муниципальный округ Рыбацкое, территория Усть-Славянка, Славянская улица, дом 19, строение 1</w:t>
            </w:r>
          </w:p>
          <w:p w:rsidR="001716E5" w:rsidRDefault="001716E5" w:rsidP="001716E5">
            <w:pPr>
              <w:pStyle w:val="ConsPlusNonformat0"/>
              <w:spacing w:line="256" w:lineRule="auto"/>
              <w:rPr>
                <w:rFonts w:ascii="Times New Roman" w:hAnsi="Times New Roman"/>
                <w:bCs/>
              </w:rPr>
            </w:pPr>
            <w:r>
              <w:rPr>
                <w:rFonts w:ascii="Times New Roman" w:hAnsi="Times New Roman"/>
                <w:bCs/>
              </w:rPr>
              <w:t>ИНН 7811769390</w:t>
            </w:r>
          </w:p>
          <w:p w:rsidR="001716E5" w:rsidRDefault="001716E5" w:rsidP="001716E5">
            <w:pPr>
              <w:pStyle w:val="ConsPlusNonformat0"/>
              <w:spacing w:line="256" w:lineRule="auto"/>
              <w:rPr>
                <w:rFonts w:ascii="Times New Roman" w:hAnsi="Times New Roman"/>
                <w:bCs/>
              </w:rPr>
            </w:pPr>
            <w:r>
              <w:rPr>
                <w:rFonts w:ascii="Times New Roman" w:hAnsi="Times New Roman"/>
                <w:bCs/>
              </w:rPr>
              <w:t xml:space="preserve">КПП 781101001 </w:t>
            </w:r>
          </w:p>
          <w:p w:rsidR="001716E5" w:rsidRDefault="001716E5" w:rsidP="001716E5">
            <w:pPr>
              <w:pStyle w:val="ConsPlusNonformat0"/>
              <w:spacing w:line="256" w:lineRule="auto"/>
              <w:rPr>
                <w:rFonts w:ascii="Times New Roman" w:hAnsi="Times New Roman"/>
                <w:bCs/>
              </w:rPr>
            </w:pPr>
            <w:r>
              <w:rPr>
                <w:rFonts w:ascii="Times New Roman" w:hAnsi="Times New Roman"/>
                <w:bCs/>
              </w:rPr>
              <w:t>ОГРН 1217800195249</w:t>
            </w:r>
          </w:p>
          <w:p w:rsidR="001716E5" w:rsidRDefault="001716E5" w:rsidP="001716E5">
            <w:pPr>
              <w:pStyle w:val="ConsPlusNonformat0"/>
              <w:spacing w:line="256" w:lineRule="auto"/>
              <w:rPr>
                <w:rFonts w:ascii="Times New Roman" w:hAnsi="Times New Roman"/>
                <w:bCs/>
              </w:rPr>
            </w:pPr>
            <w:r>
              <w:rPr>
                <w:rFonts w:ascii="Times New Roman" w:hAnsi="Times New Roman"/>
                <w:bCs/>
              </w:rPr>
              <w:t>ОКТМО 40381000</w:t>
            </w:r>
          </w:p>
          <w:p w:rsidR="001716E5" w:rsidRDefault="001716E5" w:rsidP="001716E5">
            <w:pPr>
              <w:pStyle w:val="ConsPlusNonformat0"/>
              <w:spacing w:line="256" w:lineRule="auto"/>
              <w:rPr>
                <w:rFonts w:ascii="Times New Roman" w:hAnsi="Times New Roman"/>
                <w:bCs/>
              </w:rPr>
            </w:pPr>
            <w:r>
              <w:rPr>
                <w:rFonts w:ascii="Times New Roman" w:hAnsi="Times New Roman"/>
                <w:bCs/>
              </w:rPr>
              <w:t xml:space="preserve">л/с  0601230  </w:t>
            </w:r>
          </w:p>
          <w:p w:rsidR="001716E5" w:rsidRDefault="001716E5" w:rsidP="001716E5">
            <w:pPr>
              <w:pStyle w:val="ConsPlusNonformat0"/>
              <w:spacing w:line="256" w:lineRule="auto"/>
              <w:rPr>
                <w:rFonts w:ascii="Times New Roman" w:hAnsi="Times New Roman"/>
                <w:bCs/>
              </w:rPr>
            </w:pPr>
            <w:r>
              <w:rPr>
                <w:rFonts w:ascii="Times New Roman" w:hAnsi="Times New Roman"/>
                <w:bCs/>
              </w:rPr>
              <w:t>БИК 014030106</w:t>
            </w:r>
          </w:p>
          <w:p w:rsidR="001716E5" w:rsidRDefault="001716E5" w:rsidP="001716E5">
            <w:pPr>
              <w:pStyle w:val="ConsPlusNonformat0"/>
              <w:spacing w:line="256" w:lineRule="auto"/>
              <w:rPr>
                <w:rFonts w:ascii="Times New Roman" w:hAnsi="Times New Roman"/>
                <w:bCs/>
              </w:rPr>
            </w:pPr>
            <w:r>
              <w:rPr>
                <w:rFonts w:ascii="Times New Roman" w:hAnsi="Times New Roman"/>
                <w:bCs/>
              </w:rPr>
              <w:t>Тел./факс: 8 (812) 617-66-97</w:t>
            </w:r>
          </w:p>
          <w:p w:rsidR="001716E5" w:rsidRDefault="001716E5" w:rsidP="001716E5">
            <w:pPr>
              <w:pStyle w:val="ConsPlusNonformat0"/>
              <w:spacing w:line="256" w:lineRule="auto"/>
              <w:rPr>
                <w:rFonts w:ascii="Times New Roman" w:hAnsi="Times New Roman"/>
                <w:bCs/>
              </w:rPr>
            </w:pPr>
            <w:r>
              <w:rPr>
                <w:rFonts w:ascii="Times New Roman" w:hAnsi="Times New Roman"/>
                <w:bCs/>
                <w:lang w:val="en-US"/>
              </w:rPr>
              <w:t>E</w:t>
            </w:r>
            <w:r>
              <w:rPr>
                <w:rFonts w:ascii="Times New Roman" w:hAnsi="Times New Roman"/>
                <w:bCs/>
              </w:rPr>
              <w:t xml:space="preserve"> – </w:t>
            </w:r>
            <w:r>
              <w:rPr>
                <w:rFonts w:ascii="Times New Roman" w:hAnsi="Times New Roman"/>
                <w:bCs/>
                <w:lang w:val="en-US"/>
              </w:rPr>
              <w:t>mail</w:t>
            </w:r>
            <w:r>
              <w:rPr>
                <w:rFonts w:ascii="Times New Roman" w:hAnsi="Times New Roman"/>
                <w:bCs/>
              </w:rPr>
              <w:t xml:space="preserve">: </w:t>
            </w:r>
            <w:r>
              <w:rPr>
                <w:rFonts w:ascii="Times New Roman" w:hAnsi="Times New Roman"/>
                <w:bCs/>
                <w:lang w:val="en-US"/>
              </w:rPr>
              <w:t>gbdou</w:t>
            </w:r>
            <w:r>
              <w:rPr>
                <w:rFonts w:ascii="Times New Roman" w:hAnsi="Times New Roman"/>
                <w:bCs/>
              </w:rPr>
              <w:t>-54</w:t>
            </w:r>
            <w:r>
              <w:rPr>
                <w:rFonts w:ascii="Times New Roman" w:hAnsi="Times New Roman"/>
                <w:bCs/>
                <w:lang w:val="en-US"/>
              </w:rPr>
              <w:t>spb</w:t>
            </w:r>
            <w:r>
              <w:rPr>
                <w:rFonts w:ascii="Times New Roman" w:hAnsi="Times New Roman"/>
                <w:bCs/>
              </w:rPr>
              <w:t>@</w:t>
            </w:r>
            <w:r>
              <w:rPr>
                <w:rFonts w:ascii="Times New Roman" w:hAnsi="Times New Roman"/>
                <w:bCs/>
                <w:lang w:val="en-US"/>
              </w:rPr>
              <w:t>yandex</w:t>
            </w:r>
            <w:r>
              <w:rPr>
                <w:rFonts w:ascii="Times New Roman" w:hAnsi="Times New Roman"/>
                <w:bCs/>
              </w:rPr>
              <w:t>.</w:t>
            </w:r>
            <w:r>
              <w:rPr>
                <w:rFonts w:ascii="Times New Roman" w:hAnsi="Times New Roman"/>
                <w:bCs/>
                <w:lang w:val="en-US"/>
              </w:rPr>
              <w:t>ru</w:t>
            </w:r>
          </w:p>
          <w:p w:rsidR="001716E5" w:rsidRDefault="001716E5" w:rsidP="001716E5">
            <w:pPr>
              <w:pStyle w:val="ConsPlusNonformat0"/>
              <w:spacing w:line="256" w:lineRule="auto"/>
              <w:rPr>
                <w:rFonts w:ascii="Times New Roman" w:hAnsi="Times New Roman"/>
                <w:bCs/>
              </w:rPr>
            </w:pPr>
          </w:p>
          <w:p w:rsidR="001716E5" w:rsidRDefault="001716E5" w:rsidP="001716E5">
            <w:pPr>
              <w:pStyle w:val="ConsPlusNonformat0"/>
              <w:spacing w:line="256" w:lineRule="auto"/>
              <w:rPr>
                <w:rFonts w:ascii="Times New Roman" w:hAnsi="Times New Roman"/>
                <w:bCs/>
              </w:rPr>
            </w:pPr>
          </w:p>
          <w:p w:rsidR="001716E5" w:rsidRDefault="001716E5" w:rsidP="001716E5">
            <w:pPr>
              <w:pStyle w:val="ConsPlusNonformat0"/>
              <w:spacing w:line="256" w:lineRule="auto"/>
              <w:rPr>
                <w:rFonts w:ascii="Times New Roman" w:hAnsi="Times New Roman"/>
                <w:bCs/>
              </w:rPr>
            </w:pPr>
            <w:r>
              <w:rPr>
                <w:rFonts w:ascii="Times New Roman" w:hAnsi="Times New Roman"/>
                <w:bCs/>
              </w:rPr>
              <w:t>Заведующий</w:t>
            </w:r>
          </w:p>
          <w:p w:rsidR="001716E5" w:rsidRDefault="001716E5" w:rsidP="001716E5">
            <w:pPr>
              <w:pStyle w:val="ConsPlusNonformat0"/>
              <w:spacing w:line="256" w:lineRule="auto"/>
              <w:rPr>
                <w:rFonts w:ascii="Times New Roman" w:hAnsi="Times New Roman"/>
                <w:bCs/>
              </w:rPr>
            </w:pPr>
            <w:r>
              <w:rPr>
                <w:rFonts w:ascii="Times New Roman" w:hAnsi="Times New Roman" w:cs="Times New Roman"/>
                <w:bCs/>
              </w:rPr>
              <w:t>___________________ Т.А. Горина</w:t>
            </w:r>
          </w:p>
          <w:p w:rsidR="001716E5" w:rsidRDefault="001716E5" w:rsidP="001716E5">
            <w:pPr>
              <w:snapToGrid w:val="0"/>
              <w:spacing w:line="256" w:lineRule="auto"/>
              <w:ind w:right="92"/>
              <w:jc w:val="both"/>
              <w:rPr>
                <w:b/>
                <w:sz w:val="20"/>
                <w:szCs w:val="20"/>
                <w:lang w:eastAsia="en-US"/>
              </w:rPr>
            </w:pPr>
            <w:r>
              <w:rPr>
                <w:sz w:val="20"/>
                <w:szCs w:val="20"/>
                <w:lang w:eastAsia="en-US"/>
              </w:rPr>
              <w:t>м.п.</w:t>
            </w:r>
          </w:p>
          <w:p w:rsidR="00616499" w:rsidRPr="00C27418" w:rsidRDefault="00616499" w:rsidP="00616499">
            <w:pPr>
              <w:pStyle w:val="ConsPlusNonformat0"/>
              <w:jc w:val="both"/>
              <w:rPr>
                <w:rFonts w:ascii="Times New Roman" w:hAnsi="Times New Roman" w:cs="Times New Roman"/>
              </w:rPr>
            </w:pPr>
            <w:bookmarkStart w:id="0" w:name="_GoBack"/>
            <w:bookmarkEnd w:id="0"/>
          </w:p>
        </w:tc>
        <w:tc>
          <w:tcPr>
            <w:tcW w:w="2513" w:type="pct"/>
          </w:tcPr>
          <w:p w:rsidR="00616499" w:rsidRPr="00614522" w:rsidRDefault="00616499" w:rsidP="00616499">
            <w:pPr>
              <w:pStyle w:val="ConsPlusNonformat0"/>
              <w:rPr>
                <w:rFonts w:ascii="Times New Roman" w:hAnsi="Times New Roman" w:cs="Times New Roman"/>
                <w:b/>
                <w:bCs/>
              </w:rPr>
            </w:pPr>
            <w:r w:rsidRPr="00614522">
              <w:rPr>
                <w:rFonts w:ascii="Times New Roman" w:hAnsi="Times New Roman" w:cs="Times New Roman"/>
                <w:b/>
                <w:bCs/>
              </w:rPr>
              <w:lastRenderedPageBreak/>
              <w:t>Поставщик:</w:t>
            </w:r>
          </w:p>
          <w:p w:rsidR="00616499" w:rsidRPr="00614522" w:rsidRDefault="00616499" w:rsidP="00A70079">
            <w:pPr>
              <w:pStyle w:val="ConsPlusNonformat0"/>
              <w:jc w:val="both"/>
              <w:rPr>
                <w:bCs/>
                <w:highlight w:val="yellow"/>
              </w:rPr>
            </w:pPr>
          </w:p>
        </w:tc>
      </w:tr>
    </w:tbl>
    <w:p w:rsidR="00E331CF" w:rsidRPr="002F5E7B" w:rsidRDefault="00E331CF" w:rsidP="00E331CF">
      <w:pPr>
        <w:ind w:right="34"/>
        <w:rPr>
          <w:b/>
          <w:sz w:val="22"/>
          <w:szCs w:val="22"/>
        </w:rPr>
      </w:pPr>
    </w:p>
    <w:p w:rsidR="00BE12A3" w:rsidRDefault="00BE12A3" w:rsidP="00BE12A3">
      <w:pPr>
        <w:jc w:val="both"/>
      </w:pPr>
    </w:p>
    <w:p w:rsidR="001716E5" w:rsidRDefault="001716E5" w:rsidP="001716E5">
      <w:r>
        <w:t xml:space="preserve">                                                                                                        Приложение № 3 к Контракту</w:t>
      </w:r>
    </w:p>
    <w:p w:rsidR="001716E5" w:rsidRDefault="001716E5" w:rsidP="001716E5">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«___»____________2026г. № 13</w:t>
      </w:r>
      <w:r>
        <w:rPr>
          <w:rFonts w:ascii="Times New Roman" w:hAnsi="Times New Roman" w:cs="Times New Roman"/>
          <w:sz w:val="24"/>
          <w:szCs w:val="24"/>
        </w:rPr>
        <w:t>-ЭМ/2026</w:t>
      </w:r>
    </w:p>
    <w:p w:rsidR="001716E5" w:rsidRDefault="001716E5" w:rsidP="001716E5"/>
    <w:p w:rsidR="001716E5" w:rsidRDefault="001716E5" w:rsidP="001716E5">
      <w:pPr>
        <w:jc w:val="center"/>
        <w:rPr>
          <w:b/>
        </w:rPr>
      </w:pPr>
      <w:r>
        <w:rPr>
          <w:b/>
        </w:rPr>
        <w:t>Форма акта № 0510452</w:t>
      </w:r>
    </w:p>
    <w:p w:rsidR="001716E5" w:rsidRDefault="001716E5" w:rsidP="001716E5">
      <w:pPr>
        <w:jc w:val="center"/>
        <w:rPr>
          <w:b/>
        </w:rPr>
      </w:pPr>
      <w:r>
        <w:rPr>
          <w:b/>
        </w:rPr>
        <w:object w:dxaOrig="1575"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1.85pt" o:ole="">
            <v:imagedata r:id="rId8" o:title=""/>
          </v:shape>
          <o:OLEObject Type="Embed" ProgID="Acrobat.Document.DC" ShapeID="_x0000_i1025" DrawAspect="Icon" ObjectID="_1840585210" r:id="rId9"/>
        </w:object>
      </w:r>
    </w:p>
    <w:p w:rsidR="001716E5" w:rsidRDefault="001716E5" w:rsidP="001716E5">
      <w:pPr>
        <w:jc w:val="center"/>
        <w:rPr>
          <w:b/>
        </w:rPr>
      </w:pPr>
    </w:p>
    <w:p w:rsidR="001716E5" w:rsidRDefault="001716E5" w:rsidP="001716E5">
      <w:pPr>
        <w:jc w:val="center"/>
        <w:rPr>
          <w:b/>
        </w:rPr>
      </w:pPr>
    </w:p>
    <w:p w:rsidR="001716E5" w:rsidRDefault="001716E5" w:rsidP="001716E5">
      <w:pPr>
        <w:jc w:val="center"/>
        <w:rPr>
          <w:b/>
        </w:rPr>
      </w:pPr>
    </w:p>
    <w:p w:rsidR="001716E5" w:rsidRDefault="001716E5" w:rsidP="001716E5"/>
    <w:tbl>
      <w:tblPr>
        <w:tblW w:w="4980" w:type="pct"/>
        <w:tblLook w:val="01E0" w:firstRow="1" w:lastRow="1" w:firstColumn="1" w:lastColumn="1" w:noHBand="0" w:noVBand="0"/>
      </w:tblPr>
      <w:tblGrid>
        <w:gridCol w:w="4806"/>
        <w:gridCol w:w="4511"/>
      </w:tblGrid>
      <w:tr w:rsidR="001716E5" w:rsidTr="001716E5">
        <w:trPr>
          <w:trHeight w:val="4424"/>
        </w:trPr>
        <w:tc>
          <w:tcPr>
            <w:tcW w:w="2579" w:type="pct"/>
          </w:tcPr>
          <w:p w:rsidR="001716E5" w:rsidRDefault="001716E5">
            <w:pPr>
              <w:spacing w:line="256" w:lineRule="auto"/>
              <w:rPr>
                <w:sz w:val="22"/>
                <w:szCs w:val="22"/>
                <w:lang w:eastAsia="en-US"/>
              </w:rPr>
            </w:pPr>
            <w:r>
              <w:rPr>
                <w:b/>
                <w:sz w:val="22"/>
                <w:szCs w:val="22"/>
                <w:lang w:eastAsia="en-US"/>
              </w:rPr>
              <w:t>Заказчик:</w:t>
            </w:r>
            <w:r>
              <w:rPr>
                <w:sz w:val="22"/>
                <w:szCs w:val="22"/>
                <w:lang w:eastAsia="en-US"/>
              </w:rPr>
              <w:t xml:space="preserve"> </w:t>
            </w:r>
          </w:p>
          <w:p w:rsidR="001716E5" w:rsidRDefault="001716E5">
            <w:pPr>
              <w:pStyle w:val="ConsPlusNonformat0"/>
              <w:spacing w:line="256" w:lineRule="auto"/>
              <w:rPr>
                <w:rFonts w:ascii="Times New Roman" w:hAnsi="Times New Roman"/>
                <w:bCs/>
              </w:rPr>
            </w:pPr>
            <w:r>
              <w:rPr>
                <w:rFonts w:ascii="Times New Roman" w:hAnsi="Times New Roman"/>
                <w:bCs/>
              </w:rPr>
              <w:t>Государственное бюджетное дошкольное образовательное учреждение детский сад № 54 Невского района Санкт-Петербурга</w:t>
            </w:r>
          </w:p>
          <w:p w:rsidR="001716E5" w:rsidRDefault="001716E5">
            <w:pPr>
              <w:pStyle w:val="ConsPlusNonformat0"/>
              <w:spacing w:line="256" w:lineRule="auto"/>
              <w:rPr>
                <w:rFonts w:ascii="Times New Roman" w:hAnsi="Times New Roman"/>
                <w:bCs/>
              </w:rPr>
            </w:pPr>
            <w:r>
              <w:rPr>
                <w:rFonts w:ascii="Times New Roman" w:hAnsi="Times New Roman"/>
                <w:bCs/>
              </w:rPr>
              <w:t>192077, Российская Федерация, Санкт-Петербург, внутригородское муниципальное образование Санкт-Петербурга муниципальный округ Рыбацкое, территория Усть-Славянка, Славянская улица, дом 19, строение 1</w:t>
            </w:r>
          </w:p>
          <w:p w:rsidR="001716E5" w:rsidRDefault="001716E5">
            <w:pPr>
              <w:pStyle w:val="ConsPlusNonformat0"/>
              <w:spacing w:line="256" w:lineRule="auto"/>
              <w:rPr>
                <w:rFonts w:ascii="Times New Roman" w:hAnsi="Times New Roman"/>
                <w:bCs/>
              </w:rPr>
            </w:pPr>
            <w:r>
              <w:rPr>
                <w:rFonts w:ascii="Times New Roman" w:hAnsi="Times New Roman"/>
                <w:bCs/>
              </w:rPr>
              <w:t>ИНН 7811769390</w:t>
            </w:r>
          </w:p>
          <w:p w:rsidR="001716E5" w:rsidRDefault="001716E5">
            <w:pPr>
              <w:pStyle w:val="ConsPlusNonformat0"/>
              <w:spacing w:line="256" w:lineRule="auto"/>
              <w:rPr>
                <w:rFonts w:ascii="Times New Roman" w:hAnsi="Times New Roman"/>
                <w:bCs/>
              </w:rPr>
            </w:pPr>
            <w:r>
              <w:rPr>
                <w:rFonts w:ascii="Times New Roman" w:hAnsi="Times New Roman"/>
                <w:bCs/>
              </w:rPr>
              <w:t xml:space="preserve">КПП 781101001 </w:t>
            </w:r>
          </w:p>
          <w:p w:rsidR="001716E5" w:rsidRDefault="001716E5">
            <w:pPr>
              <w:pStyle w:val="ConsPlusNonformat0"/>
              <w:spacing w:line="256" w:lineRule="auto"/>
              <w:rPr>
                <w:rFonts w:ascii="Times New Roman" w:hAnsi="Times New Roman"/>
                <w:bCs/>
              </w:rPr>
            </w:pPr>
            <w:r>
              <w:rPr>
                <w:rFonts w:ascii="Times New Roman" w:hAnsi="Times New Roman"/>
                <w:bCs/>
              </w:rPr>
              <w:t>ОГРН 1217800195249</w:t>
            </w:r>
          </w:p>
          <w:p w:rsidR="001716E5" w:rsidRDefault="001716E5">
            <w:pPr>
              <w:pStyle w:val="ConsPlusNonformat0"/>
              <w:spacing w:line="256" w:lineRule="auto"/>
              <w:rPr>
                <w:rFonts w:ascii="Times New Roman" w:hAnsi="Times New Roman"/>
                <w:bCs/>
              </w:rPr>
            </w:pPr>
            <w:r>
              <w:rPr>
                <w:rFonts w:ascii="Times New Roman" w:hAnsi="Times New Roman"/>
                <w:bCs/>
              </w:rPr>
              <w:t>ОКТМО 40381000</w:t>
            </w:r>
          </w:p>
          <w:p w:rsidR="001716E5" w:rsidRDefault="001716E5">
            <w:pPr>
              <w:pStyle w:val="ConsPlusNonformat0"/>
              <w:spacing w:line="256" w:lineRule="auto"/>
              <w:rPr>
                <w:rFonts w:ascii="Times New Roman" w:hAnsi="Times New Roman"/>
                <w:bCs/>
              </w:rPr>
            </w:pPr>
            <w:r>
              <w:rPr>
                <w:rFonts w:ascii="Times New Roman" w:hAnsi="Times New Roman"/>
                <w:bCs/>
              </w:rPr>
              <w:t xml:space="preserve">л/с  0601230  </w:t>
            </w:r>
          </w:p>
          <w:p w:rsidR="001716E5" w:rsidRDefault="001716E5">
            <w:pPr>
              <w:pStyle w:val="ConsPlusNonformat0"/>
              <w:spacing w:line="256" w:lineRule="auto"/>
              <w:rPr>
                <w:rFonts w:ascii="Times New Roman" w:hAnsi="Times New Roman"/>
                <w:bCs/>
              </w:rPr>
            </w:pPr>
            <w:r>
              <w:rPr>
                <w:rFonts w:ascii="Times New Roman" w:hAnsi="Times New Roman"/>
                <w:bCs/>
              </w:rPr>
              <w:t>БИК 014030106</w:t>
            </w:r>
          </w:p>
          <w:p w:rsidR="001716E5" w:rsidRDefault="001716E5">
            <w:pPr>
              <w:pStyle w:val="ConsPlusNonformat0"/>
              <w:spacing w:line="256" w:lineRule="auto"/>
              <w:rPr>
                <w:rFonts w:ascii="Times New Roman" w:hAnsi="Times New Roman"/>
                <w:bCs/>
              </w:rPr>
            </w:pPr>
            <w:r>
              <w:rPr>
                <w:rFonts w:ascii="Times New Roman" w:hAnsi="Times New Roman"/>
                <w:bCs/>
              </w:rPr>
              <w:t>Тел./факс: 8 (812) 617-66-97</w:t>
            </w:r>
          </w:p>
          <w:p w:rsidR="001716E5" w:rsidRDefault="001716E5">
            <w:pPr>
              <w:pStyle w:val="ConsPlusNonformat0"/>
              <w:spacing w:line="256" w:lineRule="auto"/>
              <w:rPr>
                <w:rFonts w:ascii="Times New Roman" w:hAnsi="Times New Roman"/>
                <w:bCs/>
              </w:rPr>
            </w:pPr>
            <w:r>
              <w:rPr>
                <w:rFonts w:ascii="Times New Roman" w:hAnsi="Times New Roman"/>
                <w:bCs/>
                <w:lang w:val="en-US"/>
              </w:rPr>
              <w:t>E</w:t>
            </w:r>
            <w:r>
              <w:rPr>
                <w:rFonts w:ascii="Times New Roman" w:hAnsi="Times New Roman"/>
                <w:bCs/>
              </w:rPr>
              <w:t xml:space="preserve"> – </w:t>
            </w:r>
            <w:r>
              <w:rPr>
                <w:rFonts w:ascii="Times New Roman" w:hAnsi="Times New Roman"/>
                <w:bCs/>
                <w:lang w:val="en-US"/>
              </w:rPr>
              <w:t>mail</w:t>
            </w:r>
            <w:r>
              <w:rPr>
                <w:rFonts w:ascii="Times New Roman" w:hAnsi="Times New Roman"/>
                <w:bCs/>
              </w:rPr>
              <w:t xml:space="preserve">: </w:t>
            </w:r>
            <w:r>
              <w:rPr>
                <w:rFonts w:ascii="Times New Roman" w:hAnsi="Times New Roman"/>
                <w:bCs/>
                <w:lang w:val="en-US"/>
              </w:rPr>
              <w:t>gbdou</w:t>
            </w:r>
            <w:r>
              <w:rPr>
                <w:rFonts w:ascii="Times New Roman" w:hAnsi="Times New Roman"/>
                <w:bCs/>
              </w:rPr>
              <w:t>-54</w:t>
            </w:r>
            <w:r>
              <w:rPr>
                <w:rFonts w:ascii="Times New Roman" w:hAnsi="Times New Roman"/>
                <w:bCs/>
                <w:lang w:val="en-US"/>
              </w:rPr>
              <w:t>spb</w:t>
            </w:r>
            <w:r>
              <w:rPr>
                <w:rFonts w:ascii="Times New Roman" w:hAnsi="Times New Roman"/>
                <w:bCs/>
              </w:rPr>
              <w:t>@</w:t>
            </w:r>
            <w:r>
              <w:rPr>
                <w:rFonts w:ascii="Times New Roman" w:hAnsi="Times New Roman"/>
                <w:bCs/>
                <w:lang w:val="en-US"/>
              </w:rPr>
              <w:t>yandex</w:t>
            </w:r>
            <w:r>
              <w:rPr>
                <w:rFonts w:ascii="Times New Roman" w:hAnsi="Times New Roman"/>
                <w:bCs/>
              </w:rPr>
              <w:t>.</w:t>
            </w:r>
            <w:r>
              <w:rPr>
                <w:rFonts w:ascii="Times New Roman" w:hAnsi="Times New Roman"/>
                <w:bCs/>
                <w:lang w:val="en-US"/>
              </w:rPr>
              <w:t>ru</w:t>
            </w:r>
          </w:p>
          <w:p w:rsidR="001716E5" w:rsidRDefault="001716E5">
            <w:pPr>
              <w:pStyle w:val="ConsPlusNonformat0"/>
              <w:spacing w:line="256" w:lineRule="auto"/>
              <w:rPr>
                <w:rFonts w:ascii="Times New Roman" w:hAnsi="Times New Roman"/>
                <w:bCs/>
              </w:rPr>
            </w:pPr>
          </w:p>
          <w:p w:rsidR="001716E5" w:rsidRDefault="001716E5">
            <w:pPr>
              <w:pStyle w:val="ConsPlusNonformat0"/>
              <w:spacing w:line="256" w:lineRule="auto"/>
              <w:rPr>
                <w:rFonts w:ascii="Times New Roman" w:hAnsi="Times New Roman"/>
                <w:bCs/>
              </w:rPr>
            </w:pPr>
          </w:p>
          <w:p w:rsidR="001716E5" w:rsidRDefault="001716E5">
            <w:pPr>
              <w:pStyle w:val="ConsPlusNonformat0"/>
              <w:spacing w:line="256" w:lineRule="auto"/>
              <w:rPr>
                <w:rFonts w:ascii="Times New Roman" w:hAnsi="Times New Roman"/>
                <w:bCs/>
              </w:rPr>
            </w:pPr>
            <w:r>
              <w:rPr>
                <w:rFonts w:ascii="Times New Roman" w:hAnsi="Times New Roman"/>
                <w:bCs/>
              </w:rPr>
              <w:t>Заведующий</w:t>
            </w:r>
          </w:p>
          <w:p w:rsidR="001716E5" w:rsidRDefault="001716E5">
            <w:pPr>
              <w:pStyle w:val="ConsPlusNonformat0"/>
              <w:spacing w:line="256" w:lineRule="auto"/>
              <w:rPr>
                <w:rFonts w:ascii="Times New Roman" w:hAnsi="Times New Roman"/>
                <w:bCs/>
              </w:rPr>
            </w:pPr>
            <w:r>
              <w:rPr>
                <w:rFonts w:ascii="Times New Roman" w:hAnsi="Times New Roman" w:cs="Times New Roman"/>
                <w:bCs/>
              </w:rPr>
              <w:t>___________________ Т.А. Горина</w:t>
            </w:r>
          </w:p>
          <w:p w:rsidR="001716E5" w:rsidRDefault="001716E5">
            <w:pPr>
              <w:snapToGrid w:val="0"/>
              <w:spacing w:line="256" w:lineRule="auto"/>
              <w:ind w:right="92"/>
              <w:jc w:val="both"/>
              <w:rPr>
                <w:b/>
                <w:sz w:val="20"/>
                <w:szCs w:val="20"/>
                <w:lang w:eastAsia="en-US"/>
              </w:rPr>
            </w:pPr>
            <w:r>
              <w:rPr>
                <w:sz w:val="20"/>
                <w:szCs w:val="20"/>
                <w:lang w:eastAsia="en-US"/>
              </w:rPr>
              <w:t>м.п.</w:t>
            </w:r>
          </w:p>
          <w:p w:rsidR="001716E5" w:rsidRDefault="001716E5">
            <w:pPr>
              <w:spacing w:line="256" w:lineRule="auto"/>
              <w:ind w:right="261"/>
              <w:jc w:val="both"/>
              <w:rPr>
                <w:sz w:val="22"/>
                <w:szCs w:val="22"/>
                <w:lang w:eastAsia="en-US"/>
              </w:rPr>
            </w:pPr>
            <w:r>
              <w:rPr>
                <w:sz w:val="22"/>
                <w:szCs w:val="22"/>
                <w:lang w:eastAsia="en-US"/>
              </w:rPr>
              <w:lastRenderedPageBreak/>
              <w:t xml:space="preserve"> </w:t>
            </w:r>
            <w:r>
              <w:rPr>
                <w:lang w:eastAsia="en-US"/>
              </w:rPr>
              <w:t>(Подписано ЭЦП)</w:t>
            </w:r>
          </w:p>
        </w:tc>
        <w:tc>
          <w:tcPr>
            <w:tcW w:w="2421" w:type="pct"/>
          </w:tcPr>
          <w:p w:rsidR="001716E5" w:rsidRDefault="001716E5">
            <w:pPr>
              <w:pStyle w:val="af3"/>
              <w:spacing w:line="256" w:lineRule="auto"/>
              <w:jc w:val="left"/>
              <w:rPr>
                <w:color w:val="000000" w:themeColor="text1"/>
                <w:sz w:val="22"/>
                <w:szCs w:val="22"/>
                <w:lang w:eastAsia="en-US"/>
              </w:rPr>
            </w:pPr>
            <w:r>
              <w:rPr>
                <w:color w:val="000000" w:themeColor="text1"/>
                <w:sz w:val="22"/>
                <w:szCs w:val="22"/>
                <w:lang w:eastAsia="en-US"/>
              </w:rPr>
              <w:lastRenderedPageBreak/>
              <w:t>Поставщик:</w:t>
            </w:r>
          </w:p>
          <w:p w:rsidR="001716E5" w:rsidRDefault="001716E5">
            <w:pPr>
              <w:spacing w:line="256" w:lineRule="auto"/>
              <w:rPr>
                <w:bCs/>
                <w:color w:val="FF0000"/>
                <w:highlight w:val="yellow"/>
                <w:lang w:eastAsia="en-US"/>
              </w:rPr>
            </w:pP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079" w:rsidRDefault="00A70079" w:rsidP="00C55E72">
      <w:r>
        <w:separator/>
      </w:r>
    </w:p>
  </w:endnote>
  <w:endnote w:type="continuationSeparator" w:id="0">
    <w:p w:rsidR="00A70079" w:rsidRDefault="00A7007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079" w:rsidRDefault="00A70079" w:rsidP="00C55E72">
      <w:r>
        <w:separator/>
      </w:r>
    </w:p>
  </w:footnote>
  <w:footnote w:type="continuationSeparator" w:id="0">
    <w:p w:rsidR="00A70079" w:rsidRDefault="00A70079"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4613" w:hanging="360"/>
      </w:pPr>
      <w:rPr>
        <w:rFonts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activeWritingStyle w:appName="MSWord" w:lang="ru-RU" w:vendorID="64" w:dllVersion="131078" w:nlCheck="1" w:checkStyle="0"/>
  <w:activeWritingStyle w:appName="MSWord" w:lang="en-US" w:vendorID="64" w:dllVersion="131078" w:nlCheck="1" w:checkStyle="1"/>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603A"/>
    <w:rsid w:val="00027A23"/>
    <w:rsid w:val="00032F26"/>
    <w:rsid w:val="0003349D"/>
    <w:rsid w:val="0007349F"/>
    <w:rsid w:val="00085C41"/>
    <w:rsid w:val="000863AB"/>
    <w:rsid w:val="00095809"/>
    <w:rsid w:val="000C0D0E"/>
    <w:rsid w:val="000C2BCE"/>
    <w:rsid w:val="000D7BBA"/>
    <w:rsid w:val="000F0487"/>
    <w:rsid w:val="000F6B3E"/>
    <w:rsid w:val="00125176"/>
    <w:rsid w:val="001266BC"/>
    <w:rsid w:val="00127ACC"/>
    <w:rsid w:val="00146D70"/>
    <w:rsid w:val="001573EA"/>
    <w:rsid w:val="00167C3B"/>
    <w:rsid w:val="001712DF"/>
    <w:rsid w:val="00171556"/>
    <w:rsid w:val="001716E5"/>
    <w:rsid w:val="00176F2A"/>
    <w:rsid w:val="00195DF7"/>
    <w:rsid w:val="001B3688"/>
    <w:rsid w:val="001C1595"/>
    <w:rsid w:val="001F2C23"/>
    <w:rsid w:val="001F49C7"/>
    <w:rsid w:val="002006C7"/>
    <w:rsid w:val="00224D8F"/>
    <w:rsid w:val="00242BBD"/>
    <w:rsid w:val="0024672E"/>
    <w:rsid w:val="002566BE"/>
    <w:rsid w:val="00271F9A"/>
    <w:rsid w:val="00274F4C"/>
    <w:rsid w:val="00283B83"/>
    <w:rsid w:val="002864A8"/>
    <w:rsid w:val="002868D6"/>
    <w:rsid w:val="002A35CD"/>
    <w:rsid w:val="002C5284"/>
    <w:rsid w:val="002E67C8"/>
    <w:rsid w:val="002F5C47"/>
    <w:rsid w:val="00322E9D"/>
    <w:rsid w:val="00333717"/>
    <w:rsid w:val="00374AE0"/>
    <w:rsid w:val="00374F0C"/>
    <w:rsid w:val="003818B5"/>
    <w:rsid w:val="003D4B42"/>
    <w:rsid w:val="003D59D0"/>
    <w:rsid w:val="003E504D"/>
    <w:rsid w:val="003E768A"/>
    <w:rsid w:val="004074A5"/>
    <w:rsid w:val="004077B3"/>
    <w:rsid w:val="0043676D"/>
    <w:rsid w:val="004626AE"/>
    <w:rsid w:val="00463364"/>
    <w:rsid w:val="00467BE9"/>
    <w:rsid w:val="00472FD4"/>
    <w:rsid w:val="00483172"/>
    <w:rsid w:val="004A25B0"/>
    <w:rsid w:val="004C3EB3"/>
    <w:rsid w:val="004C3FF9"/>
    <w:rsid w:val="004C68E4"/>
    <w:rsid w:val="004E37F9"/>
    <w:rsid w:val="004F21C2"/>
    <w:rsid w:val="005012BD"/>
    <w:rsid w:val="0051168A"/>
    <w:rsid w:val="00534CA5"/>
    <w:rsid w:val="005358D5"/>
    <w:rsid w:val="00553C89"/>
    <w:rsid w:val="00577685"/>
    <w:rsid w:val="00591B43"/>
    <w:rsid w:val="005B6E06"/>
    <w:rsid w:val="005D77E3"/>
    <w:rsid w:val="005E1476"/>
    <w:rsid w:val="005F2B11"/>
    <w:rsid w:val="005F3FFA"/>
    <w:rsid w:val="005F7316"/>
    <w:rsid w:val="00614522"/>
    <w:rsid w:val="00616499"/>
    <w:rsid w:val="0062582B"/>
    <w:rsid w:val="006360E2"/>
    <w:rsid w:val="00636EFF"/>
    <w:rsid w:val="00640426"/>
    <w:rsid w:val="00652628"/>
    <w:rsid w:val="006538FF"/>
    <w:rsid w:val="006875E3"/>
    <w:rsid w:val="006B3FD7"/>
    <w:rsid w:val="006C1515"/>
    <w:rsid w:val="006C2946"/>
    <w:rsid w:val="006C4D8D"/>
    <w:rsid w:val="006E10DC"/>
    <w:rsid w:val="006F1AA0"/>
    <w:rsid w:val="006F3612"/>
    <w:rsid w:val="00743B29"/>
    <w:rsid w:val="00751A99"/>
    <w:rsid w:val="00764290"/>
    <w:rsid w:val="00794920"/>
    <w:rsid w:val="007A41C6"/>
    <w:rsid w:val="007B4E3A"/>
    <w:rsid w:val="007C00EB"/>
    <w:rsid w:val="007C38B1"/>
    <w:rsid w:val="007D5BB2"/>
    <w:rsid w:val="007D644C"/>
    <w:rsid w:val="007F0C80"/>
    <w:rsid w:val="007F2879"/>
    <w:rsid w:val="008127D0"/>
    <w:rsid w:val="00840CD9"/>
    <w:rsid w:val="008454E0"/>
    <w:rsid w:val="00853C60"/>
    <w:rsid w:val="008A25DD"/>
    <w:rsid w:val="008A43E2"/>
    <w:rsid w:val="008B4975"/>
    <w:rsid w:val="008B5837"/>
    <w:rsid w:val="008C69BA"/>
    <w:rsid w:val="008C77BD"/>
    <w:rsid w:val="008E361C"/>
    <w:rsid w:val="00910A4C"/>
    <w:rsid w:val="0092218B"/>
    <w:rsid w:val="00932B1A"/>
    <w:rsid w:val="009427A2"/>
    <w:rsid w:val="0094321B"/>
    <w:rsid w:val="0096273E"/>
    <w:rsid w:val="009A01BF"/>
    <w:rsid w:val="009A4951"/>
    <w:rsid w:val="009D0FAB"/>
    <w:rsid w:val="009F3AE2"/>
    <w:rsid w:val="009F6AD0"/>
    <w:rsid w:val="00A05D10"/>
    <w:rsid w:val="00A155EB"/>
    <w:rsid w:val="00A53704"/>
    <w:rsid w:val="00A56F0C"/>
    <w:rsid w:val="00A70079"/>
    <w:rsid w:val="00AD5B7E"/>
    <w:rsid w:val="00AE1EB0"/>
    <w:rsid w:val="00AE6819"/>
    <w:rsid w:val="00AE700C"/>
    <w:rsid w:val="00AF735D"/>
    <w:rsid w:val="00B02CD7"/>
    <w:rsid w:val="00B46C92"/>
    <w:rsid w:val="00B81D42"/>
    <w:rsid w:val="00B8255B"/>
    <w:rsid w:val="00B930F3"/>
    <w:rsid w:val="00BA79C9"/>
    <w:rsid w:val="00BB5E57"/>
    <w:rsid w:val="00BC1882"/>
    <w:rsid w:val="00BE12A3"/>
    <w:rsid w:val="00BE1A74"/>
    <w:rsid w:val="00C01E9C"/>
    <w:rsid w:val="00C24820"/>
    <w:rsid w:val="00C26759"/>
    <w:rsid w:val="00C2759F"/>
    <w:rsid w:val="00C531AD"/>
    <w:rsid w:val="00C55E72"/>
    <w:rsid w:val="00C574B0"/>
    <w:rsid w:val="00C64000"/>
    <w:rsid w:val="00C83ABC"/>
    <w:rsid w:val="00C83F8D"/>
    <w:rsid w:val="00C93EE8"/>
    <w:rsid w:val="00CB0289"/>
    <w:rsid w:val="00CC33F1"/>
    <w:rsid w:val="00CD62C0"/>
    <w:rsid w:val="00CE570E"/>
    <w:rsid w:val="00D0795E"/>
    <w:rsid w:val="00D162B8"/>
    <w:rsid w:val="00D32C05"/>
    <w:rsid w:val="00D727D0"/>
    <w:rsid w:val="00D761A8"/>
    <w:rsid w:val="00D80102"/>
    <w:rsid w:val="00D9731E"/>
    <w:rsid w:val="00DA368C"/>
    <w:rsid w:val="00DC546F"/>
    <w:rsid w:val="00DC78D3"/>
    <w:rsid w:val="00DF64C2"/>
    <w:rsid w:val="00E05EAB"/>
    <w:rsid w:val="00E071DC"/>
    <w:rsid w:val="00E107EE"/>
    <w:rsid w:val="00E331CF"/>
    <w:rsid w:val="00E35899"/>
    <w:rsid w:val="00E55161"/>
    <w:rsid w:val="00EA584E"/>
    <w:rsid w:val="00EA73FD"/>
    <w:rsid w:val="00EB1FD2"/>
    <w:rsid w:val="00EC0EBA"/>
    <w:rsid w:val="00ED3AD9"/>
    <w:rsid w:val="00F02514"/>
    <w:rsid w:val="00F0509F"/>
    <w:rsid w:val="00F12AE8"/>
    <w:rsid w:val="00F1637D"/>
    <w:rsid w:val="00F2080C"/>
    <w:rsid w:val="00F35E89"/>
    <w:rsid w:val="00F46AC6"/>
    <w:rsid w:val="00F4755F"/>
    <w:rsid w:val="00F568D5"/>
    <w:rsid w:val="00F67D04"/>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9D35F"/>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294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character" w:customStyle="1" w:styleId="ConsNormal">
    <w:name w:val="ConsNormal Знак"/>
    <w:link w:val="ConsNormal0"/>
    <w:locked/>
    <w:rsid w:val="00BB5E57"/>
    <w:rPr>
      <w:rFonts w:ascii="Arial" w:hAnsi="Arial" w:cs="Arial"/>
    </w:rPr>
  </w:style>
  <w:style w:type="paragraph" w:customStyle="1" w:styleId="ConsNormal0">
    <w:name w:val="ConsNormal"/>
    <w:link w:val="ConsNormal"/>
    <w:rsid w:val="00BB5E57"/>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BB5E57"/>
    <w:rPr>
      <w:rFonts w:ascii="Courier New" w:hAnsi="Courier New" w:cs="Courier New"/>
    </w:rPr>
  </w:style>
  <w:style w:type="paragraph" w:customStyle="1" w:styleId="ConsPlusNonformat0">
    <w:name w:val="ConsPlusNonformat"/>
    <w:link w:val="ConsPlusNonformat"/>
    <w:rsid w:val="00BB5E57"/>
    <w:pPr>
      <w:autoSpaceDE w:val="0"/>
      <w:autoSpaceDN w:val="0"/>
      <w:adjustRightInd w:val="0"/>
      <w:spacing w:after="0" w:line="240" w:lineRule="auto"/>
    </w:pPr>
    <w:rPr>
      <w:rFonts w:ascii="Courier New" w:hAnsi="Courier New" w:cs="Courier New"/>
    </w:rPr>
  </w:style>
  <w:style w:type="character" w:styleId="af2">
    <w:name w:val="Hyperlink"/>
    <w:uiPriority w:val="99"/>
    <w:unhideWhenUsed/>
    <w:rsid w:val="006C2946"/>
    <w:rPr>
      <w:color w:val="0000FF"/>
      <w:u w:val="single"/>
    </w:rPr>
  </w:style>
  <w:style w:type="paragraph" w:styleId="af3">
    <w:name w:val="Title"/>
    <w:basedOn w:val="a0"/>
    <w:link w:val="af4"/>
    <w:qFormat/>
    <w:rsid w:val="001716E5"/>
    <w:pPr>
      <w:jc w:val="center"/>
    </w:pPr>
    <w:rPr>
      <w:b/>
      <w:bCs/>
      <w:sz w:val="32"/>
    </w:rPr>
  </w:style>
  <w:style w:type="character" w:customStyle="1" w:styleId="af4">
    <w:name w:val="Заголовок Знак"/>
    <w:basedOn w:val="a1"/>
    <w:link w:val="af3"/>
    <w:rsid w:val="001716E5"/>
    <w:rPr>
      <w:rFonts w:ascii="Times New Roman" w:eastAsia="Times New Roman" w:hAnsi="Times New Roman" w:cs="Times New Roman"/>
      <w:b/>
      <w:bCs/>
      <w:sz w:val="32"/>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66685733">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F43C0-7273-4AB7-8BC2-8E84D1989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4409</Words>
  <Characters>25136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Анжела Слободян</cp:lastModifiedBy>
  <cp:revision>5</cp:revision>
  <cp:lastPrinted>2023-06-05T10:08:00Z</cp:lastPrinted>
  <dcterms:created xsi:type="dcterms:W3CDTF">2026-05-08T13:06:00Z</dcterms:created>
  <dcterms:modified xsi:type="dcterms:W3CDTF">2026-05-18T01:54:00Z</dcterms:modified>
</cp:coreProperties>
</file>