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83956">
        <w:rPr>
          <w:color w:val="FF0000"/>
        </w:rPr>
        <w:t>__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BB145A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783956" w:rsidP="00CE570E">
      <w:pPr>
        <w:jc w:val="both"/>
      </w:pPr>
      <w:r w:rsidRPr="00C838D7">
        <w:rPr>
          <w:b/>
          <w:color w:val="FF0000"/>
        </w:rPr>
        <w:t>Государственное бюджетное  общеобразовательное учреждение средняя общеобразовательная школа   № 458</w:t>
      </w:r>
      <w:r>
        <w:rPr>
          <w:b/>
          <w:color w:val="FF0000"/>
        </w:rPr>
        <w:t xml:space="preserve"> </w:t>
      </w:r>
      <w:r w:rsidR="00321A93" w:rsidRPr="00181970">
        <w:rPr>
          <w:color w:val="FF0000"/>
        </w:rPr>
        <w:t>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proofErr w:type="spellStart"/>
      <w:r w:rsidRPr="00783956">
        <w:rPr>
          <w:color w:val="FF0000"/>
        </w:rPr>
        <w:t>Таныгиной</w:t>
      </w:r>
      <w:proofErr w:type="spellEnd"/>
      <w:r w:rsidRPr="00783956">
        <w:rPr>
          <w:color w:val="FF0000"/>
        </w:rPr>
        <w:t xml:space="preserve"> Елены Александровны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BB145A">
      <w:pPr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BB145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783956" w:rsidRPr="00034C77" w:rsidRDefault="00321A93" w:rsidP="00034C7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Государственное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бюджетное  общеобразовательное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учреждение средняя общ</w:t>
            </w:r>
            <w:r>
              <w:rPr>
                <w:color w:val="FF0000"/>
                <w:spacing w:val="1"/>
                <w:sz w:val="22"/>
                <w:szCs w:val="22"/>
              </w:rPr>
              <w:t xml:space="preserve">еобразовательная школа   № 458 </w:t>
            </w: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Невского района Санкт-Петербурга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Юридический адрес: 193230, г. Санкт-Петербург, ул. Евдокима Огнева, д. 4, корп. 2, лит. М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Фактический адрес: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-193230, г. Санкт-Петербург, ул. Евдокима Огнева, д. 4, корп. 2, лит. М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- 193230, г. Санкт-Петербург, ул. Евдокима Огнева, д. 8, корп. 3, лит. Ю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ИНН  7811022939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КПП  781101001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л/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с  0601231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в Комитете финансов Санкт-Петербурга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Р/с 03224643400000007200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К/с 40102810945370000005</w:t>
            </w:r>
          </w:p>
          <w:p w:rsidR="00321A93" w:rsidRDefault="00783956" w:rsidP="0078395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pacing w:val="1"/>
              </w:rPr>
            </w:pPr>
            <w:r w:rsidRPr="006E6356">
              <w:rPr>
                <w:color w:val="FF0000"/>
                <w:spacing w:val="1"/>
              </w:rPr>
              <w:t>БИК   014030106</w:t>
            </w:r>
          </w:p>
          <w:p w:rsidR="00783956" w:rsidRDefault="00DF2EB3" w:rsidP="0078395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hyperlink r:id="rId5" w:history="1">
              <w:r w:rsidR="00783956" w:rsidRPr="00770904">
                <w:rPr>
                  <w:rStyle w:val="ac"/>
                  <w:sz w:val="22"/>
                  <w:szCs w:val="22"/>
                </w:rPr>
                <w:t>school458@mail.ru</w:t>
              </w:r>
            </w:hyperlink>
            <w:r w:rsidR="00783956">
              <w:rPr>
                <w:color w:val="FF0000"/>
                <w:sz w:val="22"/>
                <w:szCs w:val="22"/>
              </w:rPr>
              <w:t xml:space="preserve"> </w:t>
            </w:r>
          </w:p>
          <w:p w:rsidR="00783956" w:rsidRPr="00321A93" w:rsidRDefault="00783956" w:rsidP="0078395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783956" w:rsidRPr="009F7A1B">
              <w:rPr>
                <w:color w:val="FF0000"/>
                <w:spacing w:val="1"/>
                <w:sz w:val="22"/>
                <w:szCs w:val="22"/>
              </w:rPr>
              <w:t xml:space="preserve"> Е.А </w:t>
            </w:r>
            <w:proofErr w:type="spellStart"/>
            <w:r w:rsidR="00783956" w:rsidRPr="009F7A1B">
              <w:rPr>
                <w:color w:val="FF0000"/>
                <w:spacing w:val="1"/>
                <w:sz w:val="22"/>
                <w:szCs w:val="22"/>
              </w:rPr>
              <w:t>Таныгина</w:t>
            </w:r>
            <w:proofErr w:type="spellEnd"/>
          </w:p>
          <w:p w:rsidR="00321A93" w:rsidRPr="00321A93" w:rsidRDefault="00DA47AB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C765F" w:rsidRDefault="00BC765F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BB145A" w:rsidRDefault="00BF20E1" w:rsidP="00BB145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B145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83956">
        <w:rPr>
          <w:rFonts w:ascii="Times New Roman" w:hAnsi="Times New Roman" w:cs="Times New Roman"/>
          <w:color w:val="FF0000"/>
          <w:sz w:val="24"/>
          <w:szCs w:val="24"/>
        </w:rPr>
        <w:t>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BC765F" w:rsidRDefault="00BC765F" w:rsidP="00BC765F">
      <w:pPr>
        <w:rPr>
          <w:b/>
        </w:rPr>
      </w:pPr>
    </w:p>
    <w:tbl>
      <w:tblPr>
        <w:tblStyle w:val="a3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567"/>
        <w:gridCol w:w="1134"/>
        <w:gridCol w:w="709"/>
        <w:gridCol w:w="708"/>
        <w:gridCol w:w="3119"/>
        <w:gridCol w:w="46"/>
        <w:gridCol w:w="1371"/>
      </w:tblGrid>
      <w:tr w:rsidR="00DF2EB3" w:rsidRPr="004C6577" w:rsidTr="00744EDF">
        <w:tc>
          <w:tcPr>
            <w:tcW w:w="567" w:type="dxa"/>
          </w:tcPr>
          <w:p w:rsidR="00DF2EB3" w:rsidRPr="004C6577" w:rsidRDefault="00DF2EB3" w:rsidP="00744EDF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4C6577">
              <w:rPr>
                <w:b/>
                <w:sz w:val="20"/>
                <w:szCs w:val="20"/>
              </w:rPr>
              <w:t>№</w:t>
            </w:r>
          </w:p>
          <w:p w:rsidR="00DF2EB3" w:rsidRPr="004C6577" w:rsidRDefault="00DF2EB3" w:rsidP="00744EDF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4C6577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C6577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4C6577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НДС</w:t>
            </w:r>
            <w:r w:rsidRPr="004C6577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F2EB3" w:rsidRPr="004C6577" w:rsidTr="00744EDF">
        <w:trPr>
          <w:trHeight w:val="711"/>
        </w:trPr>
        <w:tc>
          <w:tcPr>
            <w:tcW w:w="567" w:type="dxa"/>
          </w:tcPr>
          <w:p w:rsidR="00DF2EB3" w:rsidRPr="004C6577" w:rsidRDefault="00DF2EB3" w:rsidP="00744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DF2EB3" w:rsidRPr="000176F8" w:rsidRDefault="00DF2EB3" w:rsidP="00744EDF">
            <w:r w:rsidRPr="00DF2EB3">
              <w:t>Горецкий. Прописи. 1 класс. В 4-х частях. Часть 1 /наклонные линии/Приложение 1/</w:t>
            </w:r>
          </w:p>
        </w:tc>
        <w:tc>
          <w:tcPr>
            <w:tcW w:w="567" w:type="dxa"/>
          </w:tcPr>
          <w:p w:rsidR="00DF2EB3" w:rsidRPr="004C6577" w:rsidRDefault="00DF2EB3" w:rsidP="00744EDF">
            <w:pPr>
              <w:rPr>
                <w:sz w:val="20"/>
                <w:szCs w:val="20"/>
              </w:rPr>
            </w:pPr>
            <w:proofErr w:type="spellStart"/>
            <w:r w:rsidRPr="004C657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134" w:type="dxa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708" w:type="dxa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мес.</w:t>
            </w:r>
          </w:p>
        </w:tc>
        <w:tc>
          <w:tcPr>
            <w:tcW w:w="3119" w:type="dxa"/>
          </w:tcPr>
          <w:p w:rsidR="00DF2EB3" w:rsidRDefault="00DF2EB3" w:rsidP="00744EDF">
            <w:r w:rsidRPr="00DB579F">
              <w:t>Изд-во: М.: Просвещение, год: 2025, кол-во стр.: 32, обложка: мягкая обложка, бумага офсетная</w:t>
            </w:r>
          </w:p>
          <w:p w:rsidR="00DF2EB3" w:rsidRPr="00DB579F" w:rsidRDefault="00DF2EB3" w:rsidP="00744EDF">
            <w:r w:rsidRPr="00331556">
              <w:t>Автор: Горецкий В. Г., Федосова Н. А.</w:t>
            </w:r>
          </w:p>
        </w:tc>
        <w:tc>
          <w:tcPr>
            <w:tcW w:w="1417" w:type="dxa"/>
            <w:gridSpan w:val="2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</w:p>
        </w:tc>
      </w:tr>
      <w:tr w:rsidR="00DF2EB3" w:rsidRPr="004C6577" w:rsidTr="00744EDF">
        <w:trPr>
          <w:trHeight w:val="711"/>
        </w:trPr>
        <w:tc>
          <w:tcPr>
            <w:tcW w:w="567" w:type="dxa"/>
          </w:tcPr>
          <w:p w:rsidR="00DF2EB3" w:rsidRDefault="00DF2EB3" w:rsidP="00744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F2EB3" w:rsidRPr="000176F8" w:rsidRDefault="00DF2EB3" w:rsidP="00744EDF">
            <w:r w:rsidRPr="00DF2EB3">
              <w:t>Горецкий. Прописи. 1 класс. В 4-х частях. Часть 2 / к ФП 22/27</w:t>
            </w:r>
          </w:p>
        </w:tc>
        <w:tc>
          <w:tcPr>
            <w:tcW w:w="567" w:type="dxa"/>
          </w:tcPr>
          <w:p w:rsidR="00DF2EB3" w:rsidRPr="004C6577" w:rsidRDefault="00DF2EB3" w:rsidP="00744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DF2EB3" w:rsidRDefault="00DF2EB3" w:rsidP="00744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134" w:type="dxa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09" w:type="dxa"/>
          </w:tcPr>
          <w:p w:rsidR="00DF2EB3" w:rsidRDefault="00DF2EB3" w:rsidP="00744EDF">
            <w:r w:rsidRPr="00757EE0">
              <w:rPr>
                <w:sz w:val="20"/>
                <w:szCs w:val="20"/>
              </w:rPr>
              <w:t>10%</w:t>
            </w:r>
          </w:p>
        </w:tc>
        <w:tc>
          <w:tcPr>
            <w:tcW w:w="708" w:type="dxa"/>
          </w:tcPr>
          <w:p w:rsidR="00DF2EB3" w:rsidRDefault="00DF2EB3" w:rsidP="00744EDF">
            <w:r w:rsidRPr="00411708">
              <w:rPr>
                <w:sz w:val="20"/>
                <w:szCs w:val="20"/>
              </w:rPr>
              <w:t>12 мес.</w:t>
            </w:r>
          </w:p>
        </w:tc>
        <w:tc>
          <w:tcPr>
            <w:tcW w:w="3119" w:type="dxa"/>
          </w:tcPr>
          <w:p w:rsidR="00DF2EB3" w:rsidRDefault="00DF2EB3" w:rsidP="00744EDF">
            <w:r w:rsidRPr="00DB579F">
              <w:t>Изд-во: М.: Просвещение, год: 2025, кол-во стр.: 32, обложка: мягкая обложка, бумага офсетная</w:t>
            </w:r>
          </w:p>
          <w:p w:rsidR="00DF2EB3" w:rsidRPr="00DB579F" w:rsidRDefault="00DF2EB3" w:rsidP="00744EDF">
            <w:r w:rsidRPr="00331556">
              <w:t>Автор: Горецкий В. Г., Федосова Н. А.</w:t>
            </w:r>
          </w:p>
        </w:tc>
        <w:tc>
          <w:tcPr>
            <w:tcW w:w="1417" w:type="dxa"/>
            <w:gridSpan w:val="2"/>
          </w:tcPr>
          <w:p w:rsidR="00DF2EB3" w:rsidRDefault="00DF2EB3" w:rsidP="00744EDF">
            <w:pPr>
              <w:jc w:val="center"/>
            </w:pPr>
          </w:p>
        </w:tc>
      </w:tr>
      <w:tr w:rsidR="00DF2EB3" w:rsidRPr="004C6577" w:rsidTr="00744EDF">
        <w:trPr>
          <w:trHeight w:val="711"/>
        </w:trPr>
        <w:tc>
          <w:tcPr>
            <w:tcW w:w="567" w:type="dxa"/>
          </w:tcPr>
          <w:p w:rsidR="00DF2EB3" w:rsidRDefault="00DF2EB3" w:rsidP="00744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DF2EB3" w:rsidRPr="000176F8" w:rsidRDefault="00DF2EB3" w:rsidP="00744EDF">
            <w:r w:rsidRPr="00DF2EB3">
              <w:t>Горецкий. Прописи. 1 класс. В 4-х частях. Часть 3 / к ФП 22/27</w:t>
            </w:r>
          </w:p>
        </w:tc>
        <w:tc>
          <w:tcPr>
            <w:tcW w:w="567" w:type="dxa"/>
          </w:tcPr>
          <w:p w:rsidR="00DF2EB3" w:rsidRPr="004C6577" w:rsidRDefault="00DF2EB3" w:rsidP="00744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DF2EB3" w:rsidRDefault="00DF2EB3" w:rsidP="00744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134" w:type="dxa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F2EB3" w:rsidRDefault="00DF2EB3" w:rsidP="00744EDF">
            <w:r w:rsidRPr="00757EE0">
              <w:rPr>
                <w:sz w:val="20"/>
                <w:szCs w:val="20"/>
              </w:rPr>
              <w:t>10%</w:t>
            </w:r>
          </w:p>
        </w:tc>
        <w:tc>
          <w:tcPr>
            <w:tcW w:w="708" w:type="dxa"/>
          </w:tcPr>
          <w:p w:rsidR="00DF2EB3" w:rsidRDefault="00DF2EB3" w:rsidP="00744EDF">
            <w:r w:rsidRPr="00411708">
              <w:rPr>
                <w:sz w:val="20"/>
                <w:szCs w:val="20"/>
              </w:rPr>
              <w:t>12 мес.</w:t>
            </w:r>
          </w:p>
        </w:tc>
        <w:tc>
          <w:tcPr>
            <w:tcW w:w="3119" w:type="dxa"/>
          </w:tcPr>
          <w:p w:rsidR="00DF2EB3" w:rsidRDefault="00DF2EB3" w:rsidP="00744EDF">
            <w:r w:rsidRPr="00DB579F">
              <w:t>Изд-во: М.: Просвещение, год: 2025, кол-во стр.: 32, обложка: мягкая обложка, бумага офсетная</w:t>
            </w:r>
          </w:p>
          <w:p w:rsidR="00DF2EB3" w:rsidRPr="00DB579F" w:rsidRDefault="00DF2EB3" w:rsidP="00744EDF">
            <w:r w:rsidRPr="00331556">
              <w:t>Автор: Горецкий В. Г., Федосова Н. А.</w:t>
            </w:r>
          </w:p>
        </w:tc>
        <w:tc>
          <w:tcPr>
            <w:tcW w:w="1417" w:type="dxa"/>
            <w:gridSpan w:val="2"/>
          </w:tcPr>
          <w:p w:rsidR="00DF2EB3" w:rsidRDefault="00DF2EB3" w:rsidP="00744EDF">
            <w:pPr>
              <w:jc w:val="center"/>
            </w:pPr>
          </w:p>
        </w:tc>
      </w:tr>
      <w:tr w:rsidR="00DF2EB3" w:rsidRPr="004C6577" w:rsidTr="00744EDF">
        <w:trPr>
          <w:trHeight w:val="711"/>
        </w:trPr>
        <w:tc>
          <w:tcPr>
            <w:tcW w:w="567" w:type="dxa"/>
          </w:tcPr>
          <w:p w:rsidR="00DF2EB3" w:rsidRDefault="00DF2EB3" w:rsidP="00744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DF2EB3" w:rsidRPr="000176F8" w:rsidRDefault="00DF2EB3" w:rsidP="00744EDF">
            <w:r w:rsidRPr="00DF2EB3">
              <w:t>Горецкий. Прописи. 1 класс. В 4-х частях. Часть 4 / к ФП 22/27</w:t>
            </w:r>
          </w:p>
        </w:tc>
        <w:tc>
          <w:tcPr>
            <w:tcW w:w="567" w:type="dxa"/>
          </w:tcPr>
          <w:p w:rsidR="00DF2EB3" w:rsidRPr="004C6577" w:rsidRDefault="00DF2EB3" w:rsidP="00744E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DF2EB3" w:rsidRDefault="00DF2EB3" w:rsidP="00744E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134" w:type="dxa"/>
          </w:tcPr>
          <w:p w:rsidR="00DF2EB3" w:rsidRPr="004C6577" w:rsidRDefault="00DF2EB3" w:rsidP="00744E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F2EB3" w:rsidRDefault="00DF2EB3" w:rsidP="00744EDF">
            <w:r w:rsidRPr="00757EE0">
              <w:rPr>
                <w:sz w:val="20"/>
                <w:szCs w:val="20"/>
              </w:rPr>
              <w:t>10%</w:t>
            </w:r>
          </w:p>
        </w:tc>
        <w:tc>
          <w:tcPr>
            <w:tcW w:w="708" w:type="dxa"/>
          </w:tcPr>
          <w:p w:rsidR="00DF2EB3" w:rsidRDefault="00DF2EB3" w:rsidP="00744EDF">
            <w:r w:rsidRPr="00411708">
              <w:rPr>
                <w:sz w:val="20"/>
                <w:szCs w:val="20"/>
              </w:rPr>
              <w:t>12 мес.</w:t>
            </w:r>
          </w:p>
        </w:tc>
        <w:tc>
          <w:tcPr>
            <w:tcW w:w="3119" w:type="dxa"/>
          </w:tcPr>
          <w:p w:rsidR="00DF2EB3" w:rsidRDefault="00DF2EB3" w:rsidP="00744EDF">
            <w:r w:rsidRPr="00DB579F">
              <w:t>Изд-во: М.: Просвещение, год: 2025, кол-во стр.: 32, обложка: мягкая обложка, бумага офсетная</w:t>
            </w:r>
          </w:p>
          <w:p w:rsidR="00DF2EB3" w:rsidRPr="00DB579F" w:rsidRDefault="00DF2EB3" w:rsidP="00744EDF">
            <w:r w:rsidRPr="00331556">
              <w:t>Автор: Горецкий В. Г., Федосова Н. А.</w:t>
            </w:r>
          </w:p>
        </w:tc>
        <w:tc>
          <w:tcPr>
            <w:tcW w:w="1417" w:type="dxa"/>
            <w:gridSpan w:val="2"/>
          </w:tcPr>
          <w:p w:rsidR="00DF2EB3" w:rsidRDefault="00DF2EB3" w:rsidP="00744EDF">
            <w:pPr>
              <w:jc w:val="center"/>
            </w:pPr>
          </w:p>
        </w:tc>
      </w:tr>
      <w:tr w:rsidR="00DF2EB3" w:rsidRPr="004C6577" w:rsidTr="00744EDF">
        <w:tc>
          <w:tcPr>
            <w:tcW w:w="8977" w:type="dxa"/>
            <w:gridSpan w:val="9"/>
          </w:tcPr>
          <w:p w:rsidR="00DF2EB3" w:rsidRPr="004C6577" w:rsidRDefault="00DF2EB3" w:rsidP="00744EDF">
            <w:pPr>
              <w:rPr>
                <w:b/>
                <w:color w:val="000000"/>
                <w:sz w:val="20"/>
                <w:szCs w:val="20"/>
              </w:rPr>
            </w:pPr>
            <w:r w:rsidRPr="004C6577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371" w:type="dxa"/>
          </w:tcPr>
          <w:p w:rsidR="00DF2EB3" w:rsidRPr="004C6577" w:rsidRDefault="00DF2EB3" w:rsidP="00744ED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F2EB3" w:rsidRDefault="00DF2EB3" w:rsidP="00BC765F">
      <w:pPr>
        <w:rPr>
          <w:b/>
        </w:rPr>
      </w:pPr>
    </w:p>
    <w:p w:rsidR="00BC765F" w:rsidRPr="004F0647" w:rsidRDefault="00BC765F" w:rsidP="00BC765F">
      <w:pPr>
        <w:rPr>
          <w:b/>
        </w:rPr>
      </w:pPr>
    </w:p>
    <w:p w:rsidR="00F46A49" w:rsidRPr="00BB145A" w:rsidRDefault="00CE570E" w:rsidP="00F46A49">
      <w:pPr>
        <w:ind w:firstLine="708"/>
        <w:jc w:val="both"/>
        <w:rPr>
          <w:sz w:val="20"/>
          <w:szCs w:val="2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BB145A">
        <w:rPr>
          <w:b/>
          <w:color w:val="FF0000"/>
          <w:sz w:val="20"/>
          <w:szCs w:val="20"/>
          <w:highlight w:val="yellow"/>
        </w:rPr>
        <w:t>(удалить лишнее)</w:t>
      </w:r>
    </w:p>
    <w:p w:rsidR="00CE570E" w:rsidRPr="00BC765F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Государственное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бюджетное  общеобразовательное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учреждение средняя общ</w:t>
            </w:r>
            <w:r>
              <w:rPr>
                <w:color w:val="FF0000"/>
                <w:spacing w:val="1"/>
                <w:sz w:val="22"/>
                <w:szCs w:val="22"/>
              </w:rPr>
              <w:t xml:space="preserve">еобразовательная школа   № 458 </w:t>
            </w: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Невского района Санкт-Петербурга </w:t>
            </w:r>
          </w:p>
          <w:p w:rsidR="00783956" w:rsidRPr="00BB145A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0"/>
                <w:szCs w:val="20"/>
              </w:rPr>
            </w:pPr>
            <w:r w:rsidRPr="00BB145A">
              <w:rPr>
                <w:color w:val="FF0000"/>
                <w:spacing w:val="1"/>
                <w:sz w:val="20"/>
                <w:szCs w:val="20"/>
              </w:rPr>
              <w:t>Юридический адрес: 193230, г. Санкт-Петербург, ул. Евдокима Огнева, д. 4, корп. 2, лит. М</w:t>
            </w:r>
          </w:p>
          <w:p w:rsidR="00783956" w:rsidRPr="00BB145A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0"/>
                <w:szCs w:val="20"/>
              </w:rPr>
            </w:pPr>
            <w:r w:rsidRPr="00BB145A">
              <w:rPr>
                <w:color w:val="FF0000"/>
                <w:spacing w:val="1"/>
                <w:sz w:val="20"/>
                <w:szCs w:val="20"/>
              </w:rPr>
              <w:t>Фактический адрес:</w:t>
            </w:r>
          </w:p>
          <w:p w:rsidR="00783956" w:rsidRPr="00BB145A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0"/>
                <w:szCs w:val="20"/>
              </w:rPr>
            </w:pPr>
            <w:r w:rsidRPr="00BB145A">
              <w:rPr>
                <w:color w:val="FF0000"/>
                <w:spacing w:val="1"/>
                <w:sz w:val="20"/>
                <w:szCs w:val="20"/>
              </w:rPr>
              <w:t xml:space="preserve">-193230, г. Санкт-Петербург, ул. Евдокима Огнева, д. 4, корп. 2, лит. М </w:t>
            </w:r>
          </w:p>
          <w:p w:rsidR="00783956" w:rsidRPr="00BB145A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0"/>
                <w:szCs w:val="20"/>
              </w:rPr>
            </w:pPr>
            <w:r w:rsidRPr="00BB145A">
              <w:rPr>
                <w:color w:val="FF0000"/>
                <w:spacing w:val="1"/>
                <w:sz w:val="20"/>
                <w:szCs w:val="20"/>
              </w:rPr>
              <w:t>- 193230, г. Санкт-Петербург, ул. Евдокима Огнева, д. 8, корп. 3, лит. Ю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ИНН  7811022939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КПП  781101001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л/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с  0601231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в Комитете финансов Санкт-Петербурга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Р/с 03224643400000007200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К/с 40102810945370000005</w:t>
            </w:r>
          </w:p>
          <w:p w:rsidR="00321A93" w:rsidRPr="00321A93" w:rsidRDefault="00783956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E6356">
              <w:rPr>
                <w:color w:val="FF0000"/>
                <w:spacing w:val="1"/>
              </w:rPr>
              <w:t>БИК  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783956">
              <w:rPr>
                <w:color w:val="FF0000"/>
                <w:sz w:val="22"/>
                <w:szCs w:val="22"/>
              </w:rPr>
              <w:t xml:space="preserve"> / </w:t>
            </w:r>
            <w:proofErr w:type="spellStart"/>
            <w:r w:rsidR="00783956">
              <w:rPr>
                <w:color w:val="FF0000"/>
                <w:sz w:val="22"/>
                <w:szCs w:val="22"/>
              </w:rPr>
              <w:t>Е.А.Таныгина</w:t>
            </w:r>
            <w:proofErr w:type="spellEnd"/>
            <w:r w:rsidR="00783956">
              <w:rPr>
                <w:color w:val="FF0000"/>
                <w:sz w:val="22"/>
                <w:szCs w:val="22"/>
              </w:rPr>
              <w:t>/</w:t>
            </w:r>
          </w:p>
          <w:p w:rsidR="00321A93" w:rsidRPr="00321A93" w:rsidRDefault="00BB145A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8519D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DF2EB3" w:rsidRDefault="00DF2EB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B145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83956">
        <w:rPr>
          <w:rFonts w:ascii="Times New Roman" w:hAnsi="Times New Roman" w:cs="Times New Roman"/>
          <w:color w:val="FF0000"/>
          <w:sz w:val="24"/>
          <w:szCs w:val="24"/>
        </w:rPr>
        <w:t>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  <w:r w:rsidR="00BB145A">
        <w:t>по согласованию с Заказчиком</w:t>
      </w:r>
    </w:p>
    <w:p w:rsidR="00BB145A" w:rsidRDefault="00BB145A" w:rsidP="00BF20E1">
      <w:pPr>
        <w:rPr>
          <w:color w:val="FF0000"/>
        </w:rPr>
      </w:pPr>
      <w:r w:rsidRPr="00BB145A">
        <w:rPr>
          <w:color w:val="FF0000"/>
        </w:rPr>
        <w:t>-193230, г. Санкт-Петербург, ул. Евдокима Огнева, д. 4, корп. 2, лит. М</w:t>
      </w:r>
    </w:p>
    <w:p w:rsidR="00034C77" w:rsidRPr="006E6356" w:rsidRDefault="00034C77" w:rsidP="00034C77">
      <w:pPr>
        <w:widowControl w:val="0"/>
        <w:autoSpaceDE w:val="0"/>
        <w:autoSpaceDN w:val="0"/>
        <w:adjustRightInd w:val="0"/>
        <w:rPr>
          <w:color w:val="FF0000"/>
          <w:spacing w:val="1"/>
          <w:sz w:val="22"/>
          <w:szCs w:val="22"/>
        </w:rPr>
      </w:pPr>
      <w:r>
        <w:rPr>
          <w:color w:val="FF0000"/>
          <w:spacing w:val="1"/>
          <w:sz w:val="22"/>
          <w:szCs w:val="22"/>
        </w:rPr>
        <w:t xml:space="preserve">    </w:t>
      </w:r>
      <w:r w:rsidR="00BB145A" w:rsidRPr="00BB145A">
        <w:rPr>
          <w:color w:val="FF0000"/>
          <w:spacing w:val="1"/>
          <w:sz w:val="22"/>
          <w:szCs w:val="22"/>
        </w:rPr>
        <w:t>- 193230, г. Санкт-Петербург, ул. Евдокима Огнева, д. 8, корп. 3, лит. Ю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F2EB3">
        <w:rPr>
          <w:color w:val="FF0000"/>
        </w:rPr>
        <w:t>6</w:t>
      </w:r>
      <w:r w:rsidR="00BB145A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395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Государственное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бюджетное  общеобразовательное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учреждение средняя общ</w:t>
            </w:r>
            <w:r>
              <w:rPr>
                <w:color w:val="FF0000"/>
                <w:spacing w:val="1"/>
                <w:sz w:val="22"/>
                <w:szCs w:val="22"/>
              </w:rPr>
              <w:t xml:space="preserve">еобразовательная школа   № 458 </w:t>
            </w: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Невского района Санкт-Петербурга 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Юридический адрес: 193230, г. Санкт-Петербург, ул. Евдокима Огнева, д. 4, корп. 2, лит. М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Фактический адрес: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-193230, г. Санкт-Петербург, ул. Евдокима Огнева, д. 4, корп. 2, лит. М 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- 193230, г. Санкт-Петербург, ул. Евдокима Огнева, д. 8, корп. 3, лит. Ю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ИНН  7811022939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КПП  781101001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л/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с  0601231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в Комитете финансов Санкт-Петербурга 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Р/с 03224643400000007200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К/с 40102810945370000005</w:t>
            </w:r>
          </w:p>
          <w:p w:rsidR="00034C77" w:rsidRDefault="00034C77" w:rsidP="00034C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pacing w:val="1"/>
              </w:rPr>
            </w:pPr>
            <w:r w:rsidRPr="006E6356">
              <w:rPr>
                <w:color w:val="FF0000"/>
                <w:spacing w:val="1"/>
              </w:rPr>
              <w:t>БИК   014030106</w:t>
            </w:r>
          </w:p>
          <w:p w:rsidR="00034C77" w:rsidRDefault="00DF2EB3" w:rsidP="00034C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hyperlink r:id="rId6" w:history="1">
              <w:r w:rsidR="00034C77" w:rsidRPr="00770904">
                <w:rPr>
                  <w:rStyle w:val="ac"/>
                  <w:sz w:val="22"/>
                  <w:szCs w:val="22"/>
                </w:rPr>
                <w:t>school458@mail.ru</w:t>
              </w:r>
            </w:hyperlink>
            <w:r w:rsidR="00034C7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034C77">
              <w:rPr>
                <w:color w:val="FF0000"/>
                <w:sz w:val="22"/>
                <w:szCs w:val="22"/>
              </w:rPr>
              <w:t xml:space="preserve"> / </w:t>
            </w:r>
            <w:proofErr w:type="spellStart"/>
            <w:r w:rsidR="00034C77">
              <w:rPr>
                <w:color w:val="FF0000"/>
                <w:sz w:val="22"/>
                <w:szCs w:val="22"/>
              </w:rPr>
              <w:t>Е.А.Таныгина</w:t>
            </w:r>
            <w:proofErr w:type="spellEnd"/>
            <w:r w:rsidR="00034C77">
              <w:rPr>
                <w:color w:val="FF0000"/>
                <w:sz w:val="22"/>
                <w:szCs w:val="22"/>
              </w:rPr>
              <w:t xml:space="preserve"> /</w:t>
            </w:r>
          </w:p>
          <w:p w:rsidR="00321A93" w:rsidRPr="00321A93" w:rsidRDefault="00C67838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Pr="00BC765F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B145A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034C77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7" o:title=""/>
          </v:shape>
          <o:OLEObject Type="Embed" ProgID="AcroExch.Document.DC" ShapeID="_x0000_i1025" DrawAspect="Icon" ObjectID="_1840261638" r:id="rId8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034C77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Государственное </w:t>
            </w:r>
            <w:proofErr w:type="gramStart"/>
            <w:r w:rsidRPr="00034C77">
              <w:rPr>
                <w:color w:val="FF0000"/>
                <w:sz w:val="22"/>
                <w:szCs w:val="22"/>
              </w:rPr>
              <w:t>бюджетное  общеобразовательное</w:t>
            </w:r>
            <w:proofErr w:type="gramEnd"/>
            <w:r w:rsidRPr="00034C77">
              <w:rPr>
                <w:color w:val="FF0000"/>
                <w:sz w:val="22"/>
                <w:szCs w:val="22"/>
              </w:rPr>
              <w:t xml:space="preserve"> учреждение средняя общеобразовательная школа   № 458 Невского района Санкт-Петербурга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Юридический адрес: 193230, г. Санкт-Петербург, ул. Евдокима Огнева, д. 4, корп. 2, лит. М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Фактический адрес: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-193230, г. Санкт-Петербург, ул. Евдокима Огнева, д. 4, корп. 2, лит. М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- 193230, г. Санкт-Петербург, ул. Евдокима Огнева, д. 8, корп. 3, лит. Ю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 </w:t>
            </w:r>
            <w:proofErr w:type="gramStart"/>
            <w:r w:rsidRPr="00034C77">
              <w:rPr>
                <w:color w:val="FF0000"/>
                <w:sz w:val="22"/>
                <w:szCs w:val="22"/>
              </w:rPr>
              <w:t>ИНН  7811022939</w:t>
            </w:r>
            <w:proofErr w:type="gramEnd"/>
            <w:r w:rsidRPr="00034C77">
              <w:rPr>
                <w:color w:val="FF0000"/>
                <w:sz w:val="22"/>
                <w:szCs w:val="22"/>
              </w:rPr>
              <w:t xml:space="preserve"> КПП  781101001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л/</w:t>
            </w:r>
            <w:proofErr w:type="gramStart"/>
            <w:r w:rsidRPr="00034C77">
              <w:rPr>
                <w:color w:val="FF0000"/>
                <w:sz w:val="22"/>
                <w:szCs w:val="22"/>
              </w:rPr>
              <w:t>с  0601231</w:t>
            </w:r>
            <w:proofErr w:type="gramEnd"/>
            <w:r w:rsidRPr="00034C77">
              <w:rPr>
                <w:color w:val="FF0000"/>
                <w:sz w:val="22"/>
                <w:szCs w:val="22"/>
              </w:rPr>
              <w:t xml:space="preserve"> в Комитете финансов Санкт-Петербурга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Р/с 03224643400000007200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К/с 40102810945370000005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БИК   014030106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school458@mail.ru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Директор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_______________ / </w:t>
            </w:r>
            <w:proofErr w:type="spellStart"/>
            <w:r w:rsidRPr="00034C77">
              <w:rPr>
                <w:color w:val="FF0000"/>
                <w:sz w:val="22"/>
                <w:szCs w:val="22"/>
              </w:rPr>
              <w:t>Е.А.Таныгина</w:t>
            </w:r>
            <w:proofErr w:type="spellEnd"/>
            <w:r w:rsidRPr="00034C77">
              <w:rPr>
                <w:color w:val="FF0000"/>
                <w:sz w:val="22"/>
                <w:szCs w:val="22"/>
              </w:rPr>
              <w:t xml:space="preserve"> /</w:t>
            </w:r>
          </w:p>
          <w:p w:rsidR="00034C77" w:rsidRPr="00034C77" w:rsidRDefault="00C67838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034C77" w:rsidRPr="00034C7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034C77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034C77">
              <w:rPr>
                <w:color w:val="FF0000"/>
                <w:sz w:val="22"/>
                <w:szCs w:val="22"/>
              </w:rPr>
              <w:t>.</w:t>
            </w:r>
          </w:p>
          <w:p w:rsidR="00535D2D" w:rsidRPr="00C27418" w:rsidRDefault="00034C77" w:rsidP="00034C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34C77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62F"/>
    <w:rsid w:val="00017E7C"/>
    <w:rsid w:val="000275A5"/>
    <w:rsid w:val="00034C77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2C7D4D"/>
    <w:rsid w:val="00307E08"/>
    <w:rsid w:val="00321A93"/>
    <w:rsid w:val="00321B57"/>
    <w:rsid w:val="00364130"/>
    <w:rsid w:val="00367B7A"/>
    <w:rsid w:val="003E59BA"/>
    <w:rsid w:val="00442E88"/>
    <w:rsid w:val="00456335"/>
    <w:rsid w:val="004617FF"/>
    <w:rsid w:val="005142C9"/>
    <w:rsid w:val="00535D2D"/>
    <w:rsid w:val="00584A3D"/>
    <w:rsid w:val="006631F7"/>
    <w:rsid w:val="006E58E7"/>
    <w:rsid w:val="006F1499"/>
    <w:rsid w:val="007458E4"/>
    <w:rsid w:val="00783956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B145A"/>
    <w:rsid w:val="00BC765F"/>
    <w:rsid w:val="00BF20E1"/>
    <w:rsid w:val="00C27418"/>
    <w:rsid w:val="00C40053"/>
    <w:rsid w:val="00C67838"/>
    <w:rsid w:val="00CA038A"/>
    <w:rsid w:val="00CE570E"/>
    <w:rsid w:val="00D4393A"/>
    <w:rsid w:val="00D74FC9"/>
    <w:rsid w:val="00D87224"/>
    <w:rsid w:val="00DA47AB"/>
    <w:rsid w:val="00DF2EB3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3F323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7839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40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1358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1401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1973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83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87979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8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44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14480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0219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690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0303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725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185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0139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86582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55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3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879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7883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7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99865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9390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505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9062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0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931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239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992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4645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111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60899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340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826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2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015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75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86229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62940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1262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0364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15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5576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2716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19502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5144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2170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70436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2067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17632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4547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458@mail.ru" TargetMode="External"/><Relationship Id="rId5" Type="http://schemas.openxmlformats.org/officeDocument/2006/relationships/hyperlink" Target="mailto:school458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4034</Words>
  <Characters>22999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Морозова Ольга Михайловна</cp:lastModifiedBy>
  <cp:revision>2</cp:revision>
  <cp:lastPrinted>2025-08-06T12:03:00Z</cp:lastPrinted>
  <dcterms:created xsi:type="dcterms:W3CDTF">2026-05-14T08:01:00Z</dcterms:created>
  <dcterms:modified xsi:type="dcterms:W3CDTF">2026-05-14T08:01:00Z</dcterms:modified>
</cp:coreProperties>
</file>