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A86041" w:rsidP="00A86041">
      <w:pPr>
        <w:ind w:firstLine="708"/>
        <w:jc w:val="both"/>
      </w:pPr>
      <w:r w:rsidRPr="00A86041">
        <w:rPr>
          <w:b/>
          <w:color w:val="0F1115"/>
        </w:rPr>
        <w:t>Государственное бюджетное дошкольное образовательное учреждение детский сад № 69 Невского района Санкт-Петербурга</w:t>
      </w:r>
      <w:r>
        <w:rPr>
          <w:b/>
          <w:color w:val="0F1115"/>
        </w:rPr>
        <w:t xml:space="preserve"> </w:t>
      </w:r>
      <w:r w:rsidRPr="00BC6297">
        <w:rPr>
          <w:color w:val="0F1115"/>
        </w:rPr>
        <w:t>(</w:t>
      </w:r>
      <w:r w:rsidR="00BC6297" w:rsidRPr="00BC6297">
        <w:rPr>
          <w:color w:val="0F1115"/>
        </w:rPr>
        <w:t>сокращенное наименование - ГБДОУ детский сад № 69 Невского района Санкт-Петербурга</w:t>
      </w:r>
      <w:r w:rsidRPr="00BC6297">
        <w:rPr>
          <w:color w:val="0F1115"/>
        </w:rPr>
        <w:t>)</w:t>
      </w:r>
      <w:r w:rsidR="00CE570E" w:rsidRPr="00BC6297">
        <w:t>,</w:t>
      </w:r>
      <w:r w:rsidR="00CE570E" w:rsidRPr="00CE570E">
        <w:t xml:space="preserve"> именуемое в дальнейшем «Заказчик», в лице </w:t>
      </w:r>
      <w:r w:rsidRPr="00320F7E">
        <w:rPr>
          <w:color w:val="0F1115"/>
        </w:rPr>
        <w:t>заведующего Кутузовой Елены Евгеньевны</w:t>
      </w:r>
      <w:r w:rsidR="00CE570E" w:rsidRPr="00CE570E">
        <w:t xml:space="preserve">, действующего на основании </w:t>
      </w:r>
      <w:r w:rsidR="00FF2FE1" w:rsidRPr="00A86041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825970">
        <w:trPr>
          <w:trHeight w:val="4424"/>
        </w:trPr>
        <w:tc>
          <w:tcPr>
            <w:tcW w:w="2579" w:type="pct"/>
          </w:tcPr>
          <w:p w:rsidR="00321A93" w:rsidRPr="00BC6297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>Заказчик:</w:t>
            </w:r>
            <w:r w:rsidRPr="00BC6297">
              <w:rPr>
                <w:sz w:val="22"/>
                <w:szCs w:val="22"/>
              </w:rPr>
              <w:t xml:space="preserve"> </w:t>
            </w:r>
          </w:p>
          <w:p w:rsidR="00BC6297" w:rsidRPr="00BC6297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строение 1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//УФК по г. Санкт-Петербургу,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г. Санкт-Петербург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р/с 40102810945370000005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по Санкт-Петербургу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БИК 014030106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ОГРН 1027806078464 ОКПО 53241235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Тел. 762-09-79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e-</w:t>
            </w:r>
            <w:proofErr w:type="spellStart"/>
            <w:r w:rsidRPr="00BC6297">
              <w:rPr>
                <w:sz w:val="22"/>
                <w:szCs w:val="22"/>
              </w:rPr>
              <w:t>mail</w:t>
            </w:r>
            <w:proofErr w:type="spellEnd"/>
            <w:r w:rsidRPr="00BC6297">
              <w:rPr>
                <w:sz w:val="22"/>
                <w:szCs w:val="22"/>
              </w:rPr>
              <w:t>: gbdou69@mail.ru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Заведующий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_______________Кутузова Е.Е.</w:t>
            </w:r>
          </w:p>
          <w:p w:rsidR="00364130" w:rsidRPr="00BC6297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C6297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825970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D5E55" w:rsidRDefault="007D5E55" w:rsidP="00CE570E">
      <w:pPr>
        <w:jc w:val="right"/>
        <w:sectPr w:rsidR="007D5E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C629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25970" w:rsidRDefault="00825970" w:rsidP="00CE570E">
      <w:pPr>
        <w:jc w:val="center"/>
        <w:rPr>
          <w:b/>
        </w:rPr>
      </w:pPr>
    </w:p>
    <w:tbl>
      <w:tblPr>
        <w:tblStyle w:val="TableStyle2"/>
        <w:tblW w:w="15740" w:type="dxa"/>
        <w:tblInd w:w="-857" w:type="dxa"/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6378"/>
        <w:gridCol w:w="1418"/>
        <w:gridCol w:w="851"/>
        <w:gridCol w:w="710"/>
        <w:gridCol w:w="1293"/>
        <w:gridCol w:w="1545"/>
      </w:tblGrid>
      <w:tr w:rsidR="00A35914" w:rsidRPr="00A35914" w:rsidTr="005330BC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35914" w:rsidRPr="00A35914" w:rsidRDefault="00A35914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9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35914" w:rsidRPr="00A35914" w:rsidRDefault="00A35914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63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A35914" w:rsidRPr="00A35914" w:rsidRDefault="00A35914" w:rsidP="00A35914">
            <w:pPr>
              <w:jc w:val="center"/>
              <w:rPr>
                <w:b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41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A35914" w:rsidRPr="00A35914" w:rsidRDefault="00A35914" w:rsidP="00A35914">
            <w:pPr>
              <w:jc w:val="center"/>
              <w:rPr>
                <w:b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Страна изготовления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35914" w:rsidRPr="00A35914" w:rsidRDefault="00A35914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35914" w:rsidRPr="00A35914" w:rsidRDefault="00A35914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Ед.</w:t>
            </w:r>
          </w:p>
        </w:tc>
        <w:tc>
          <w:tcPr>
            <w:tcW w:w="12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35914" w:rsidRPr="00A35914" w:rsidRDefault="00A35914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Цена</w:t>
            </w: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A35914" w:rsidRPr="00A35914" w:rsidRDefault="00A35914" w:rsidP="00A35914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b/>
                <w:sz w:val="20"/>
                <w:szCs w:val="20"/>
              </w:rPr>
              <w:t>Сумма</w:t>
            </w:r>
          </w:p>
        </w:tc>
      </w:tr>
      <w:tr w:rsidR="005330BC" w:rsidRPr="00A35914" w:rsidTr="005330BC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5330BC" w:rsidRDefault="005330BC" w:rsidP="005330BC">
            <w:pPr>
              <w:jc w:val="center"/>
              <w:rPr>
                <w:sz w:val="20"/>
              </w:rPr>
            </w:pPr>
            <w:r w:rsidRPr="005330BC">
              <w:rPr>
                <w:sz w:val="20"/>
              </w:rPr>
              <w:t>Интерьерная композиция для зоны лестничных пролетов</w:t>
            </w:r>
          </w:p>
        </w:tc>
        <w:tc>
          <w:tcPr>
            <w:tcW w:w="63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5330BC" w:rsidRPr="005330BC" w:rsidRDefault="005330BC" w:rsidP="005330BC">
            <w:pPr>
              <w:ind w:right="129"/>
              <w:jc w:val="both"/>
              <w:rPr>
                <w:sz w:val="18"/>
              </w:rPr>
            </w:pPr>
            <w:r w:rsidRPr="005330BC">
              <w:rPr>
                <w:sz w:val="18"/>
              </w:rPr>
              <w:t xml:space="preserve">Основа - пластик ПВХ не менее 5 мм, плотностью не менее 60 г/см3. Полноцветная интерьерная печать с разрешением не менее 1440 </w:t>
            </w:r>
            <w:proofErr w:type="spellStart"/>
            <w:r w:rsidRPr="005330BC">
              <w:rPr>
                <w:sz w:val="18"/>
              </w:rPr>
              <w:t>dpi</w:t>
            </w:r>
            <w:proofErr w:type="spellEnd"/>
            <w:r w:rsidRPr="005330BC">
              <w:rPr>
                <w:sz w:val="18"/>
              </w:rPr>
              <w:t>.</w:t>
            </w:r>
          </w:p>
          <w:p w:rsidR="005330BC" w:rsidRPr="005330BC" w:rsidRDefault="005330BC" w:rsidP="005330BC">
            <w:pPr>
              <w:ind w:right="129"/>
              <w:jc w:val="both"/>
              <w:rPr>
                <w:sz w:val="18"/>
              </w:rPr>
            </w:pPr>
            <w:r w:rsidRPr="005330BC">
              <w:rPr>
                <w:sz w:val="18"/>
              </w:rPr>
              <w:t xml:space="preserve">Дизайн макет изделия должен содержать следующие элементы дети, цветы, дома, птицы, </w:t>
            </w:r>
            <w:proofErr w:type="gramStart"/>
            <w:r w:rsidRPr="005330BC">
              <w:rPr>
                <w:sz w:val="18"/>
              </w:rPr>
              <w:t>деревья  и</w:t>
            </w:r>
            <w:proofErr w:type="gramEnd"/>
            <w:r w:rsidRPr="005330BC">
              <w:rPr>
                <w:sz w:val="18"/>
              </w:rPr>
              <w:t xml:space="preserve"> т.д. Фото привязка макета на условное место монтажа. Предоставление на согласование (для выбора) Заказчику не менее 3х дизайн макетов. </w:t>
            </w:r>
          </w:p>
          <w:p w:rsidR="005330BC" w:rsidRPr="005330BC" w:rsidRDefault="005330BC" w:rsidP="005330BC">
            <w:pPr>
              <w:ind w:right="129"/>
              <w:jc w:val="both"/>
              <w:rPr>
                <w:sz w:val="18"/>
              </w:rPr>
            </w:pPr>
            <w:r w:rsidRPr="005330BC">
              <w:rPr>
                <w:sz w:val="18"/>
              </w:rPr>
              <w:t>Изделие должно быть фигурным, вырезано с помощью фрезерной (лазерной) резки, должно иметь ровный край.</w:t>
            </w:r>
          </w:p>
          <w:p w:rsidR="005330BC" w:rsidRPr="005330BC" w:rsidRDefault="005330BC" w:rsidP="005330BC">
            <w:pPr>
              <w:ind w:right="129"/>
              <w:jc w:val="both"/>
              <w:rPr>
                <w:sz w:val="18"/>
              </w:rPr>
            </w:pPr>
            <w:r w:rsidRPr="005330BC">
              <w:rPr>
                <w:sz w:val="18"/>
              </w:rPr>
              <w:t>Крепление изделия к стене с помощью двухсторонней вспененной клеевой ленты и дистанционных держателей 10</w:t>
            </w:r>
            <w:proofErr w:type="gramStart"/>
            <w:r w:rsidRPr="005330BC">
              <w:rPr>
                <w:sz w:val="18"/>
              </w:rPr>
              <w:t>мм .</w:t>
            </w:r>
            <w:proofErr w:type="gramEnd"/>
            <w:r w:rsidRPr="005330BC">
              <w:rPr>
                <w:sz w:val="18"/>
              </w:rPr>
              <w:t xml:space="preserve"> Сборка и установка на место, указанное Заказчиком. Выезд на объект для </w:t>
            </w:r>
            <w:proofErr w:type="spellStart"/>
            <w:r w:rsidRPr="005330BC">
              <w:rPr>
                <w:sz w:val="18"/>
              </w:rPr>
              <w:t>фотофиксации</w:t>
            </w:r>
            <w:proofErr w:type="spellEnd"/>
            <w:r w:rsidRPr="005330BC">
              <w:rPr>
                <w:sz w:val="18"/>
              </w:rPr>
              <w:t xml:space="preserve"> помещений, замера стен, обсуждения и разработки дизайн проекта.</w:t>
            </w:r>
          </w:p>
          <w:p w:rsidR="005330BC" w:rsidRPr="00A35914" w:rsidRDefault="005330BC" w:rsidP="005330BC">
            <w:pPr>
              <w:rPr>
                <w:sz w:val="20"/>
                <w:szCs w:val="20"/>
              </w:rPr>
            </w:pPr>
            <w:r w:rsidRPr="005330BC">
              <w:rPr>
                <w:sz w:val="18"/>
              </w:rPr>
              <w:t xml:space="preserve">Размер изделия  10,00 </w:t>
            </w:r>
            <w:proofErr w:type="spellStart"/>
            <w:r w:rsidRPr="005330BC">
              <w:rPr>
                <w:sz w:val="18"/>
              </w:rPr>
              <w:t>м.кв</w:t>
            </w:r>
            <w:proofErr w:type="spellEnd"/>
          </w:p>
        </w:tc>
        <w:tc>
          <w:tcPr>
            <w:tcW w:w="141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5330BC" w:rsidRPr="00A35914" w:rsidRDefault="005330BC" w:rsidP="005330BC">
            <w:pPr>
              <w:jc w:val="center"/>
              <w:rPr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5330BC" w:rsidRPr="00A35914" w:rsidTr="005330BC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2</w:t>
            </w:r>
          </w:p>
        </w:tc>
        <w:tc>
          <w:tcPr>
            <w:tcW w:w="29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5330BC" w:rsidRPr="005330BC" w:rsidRDefault="005330BC" w:rsidP="005330BC">
            <w:pPr>
              <w:jc w:val="center"/>
              <w:rPr>
                <w:sz w:val="20"/>
              </w:rPr>
            </w:pPr>
            <w:r w:rsidRPr="005330BC">
              <w:rPr>
                <w:sz w:val="20"/>
              </w:rPr>
              <w:t>Декоративный элемент для оконного проема</w:t>
            </w:r>
          </w:p>
        </w:tc>
        <w:tc>
          <w:tcPr>
            <w:tcW w:w="63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5330BC" w:rsidRPr="005330BC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Полноцветная интерьерная</w:t>
            </w:r>
            <w:r w:rsidR="00A264AE">
              <w:rPr>
                <w:sz w:val="18"/>
                <w:szCs w:val="18"/>
              </w:rPr>
              <w:t xml:space="preserve"> печать с разрешением 1440 </w:t>
            </w:r>
            <w:proofErr w:type="spellStart"/>
            <w:r w:rsidR="00A264AE">
              <w:rPr>
                <w:sz w:val="18"/>
                <w:szCs w:val="18"/>
              </w:rPr>
              <w:t>dpi</w:t>
            </w:r>
            <w:proofErr w:type="spellEnd"/>
            <w:r w:rsidR="00A264AE">
              <w:rPr>
                <w:sz w:val="18"/>
                <w:szCs w:val="18"/>
              </w:rPr>
              <w:t xml:space="preserve"> </w:t>
            </w:r>
          </w:p>
          <w:p w:rsidR="005330BC" w:rsidRPr="005330BC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Ткань: Ткан</w:t>
            </w:r>
            <w:r w:rsidR="00A264AE">
              <w:rPr>
                <w:sz w:val="18"/>
                <w:szCs w:val="18"/>
              </w:rPr>
              <w:t xml:space="preserve">ь с частичным светоблоком-50% </w:t>
            </w:r>
          </w:p>
          <w:p w:rsidR="005330BC" w:rsidRPr="005330BC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Монтаж: На место устано</w:t>
            </w:r>
            <w:r>
              <w:rPr>
                <w:sz w:val="18"/>
                <w:szCs w:val="18"/>
              </w:rPr>
              <w:t xml:space="preserve">вки </w:t>
            </w:r>
          </w:p>
          <w:p w:rsidR="005330BC" w:rsidRPr="005330BC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 xml:space="preserve">лотность г/м2: 200.0000000000 </w:t>
            </w:r>
          </w:p>
          <w:p w:rsidR="005330BC" w:rsidRPr="005330BC" w:rsidRDefault="005330BC" w:rsidP="005330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Тип: рулонный </w:t>
            </w:r>
          </w:p>
          <w:p w:rsidR="005330BC" w:rsidRPr="005330BC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 xml:space="preserve">Способ открывания/закрывания жалюзи: Ручной </w:t>
            </w:r>
          </w:p>
          <w:p w:rsidR="005330BC" w:rsidRPr="005330BC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Способ уст</w:t>
            </w:r>
            <w:r>
              <w:rPr>
                <w:sz w:val="18"/>
                <w:szCs w:val="18"/>
              </w:rPr>
              <w:t xml:space="preserve">ановки: Настенный/ потолочный </w:t>
            </w:r>
          </w:p>
          <w:p w:rsidR="005330BC" w:rsidRPr="005330BC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Дизайн макет:</w:t>
            </w:r>
            <w:r>
              <w:rPr>
                <w:sz w:val="18"/>
                <w:szCs w:val="18"/>
              </w:rPr>
              <w:t xml:space="preserve"> По согласованию с Заказчиком </w:t>
            </w:r>
          </w:p>
          <w:p w:rsidR="005330BC" w:rsidRPr="00A35914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Ширина:</w:t>
            </w:r>
            <w:r>
              <w:rPr>
                <w:sz w:val="18"/>
                <w:szCs w:val="18"/>
              </w:rPr>
              <w:t xml:space="preserve"> 1350 (мм) | Высота: 2160 (мм) </w:t>
            </w:r>
            <w:r w:rsidRPr="005330BC">
              <w:rPr>
                <w:sz w:val="18"/>
                <w:szCs w:val="18"/>
              </w:rPr>
              <w:t>;</w:t>
            </w:r>
          </w:p>
        </w:tc>
        <w:tc>
          <w:tcPr>
            <w:tcW w:w="141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5330BC" w:rsidRPr="00A35914" w:rsidRDefault="005330BC" w:rsidP="005330BC">
            <w:pPr>
              <w:jc w:val="center"/>
              <w:rPr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5330BC" w:rsidRPr="00A35914" w:rsidTr="005330BC">
        <w:trPr>
          <w:cantSplit/>
        </w:trPr>
        <w:tc>
          <w:tcPr>
            <w:tcW w:w="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3</w:t>
            </w:r>
          </w:p>
        </w:tc>
        <w:tc>
          <w:tcPr>
            <w:tcW w:w="29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5330BC" w:rsidRDefault="005330BC" w:rsidP="005330BC">
            <w:pPr>
              <w:jc w:val="center"/>
              <w:rPr>
                <w:sz w:val="20"/>
              </w:rPr>
            </w:pPr>
            <w:r w:rsidRPr="005330BC">
              <w:rPr>
                <w:sz w:val="20"/>
              </w:rPr>
              <w:t>Вывеска фасадная (с наименованием, адресом и часами работы учреждения)</w:t>
            </w:r>
          </w:p>
        </w:tc>
        <w:tc>
          <w:tcPr>
            <w:tcW w:w="637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5330BC" w:rsidRPr="005330BC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Основа – полистирол не менее 4 мм.</w:t>
            </w:r>
          </w:p>
          <w:p w:rsidR="005330BC" w:rsidRPr="00A35914" w:rsidRDefault="005330BC" w:rsidP="005330BC">
            <w:pPr>
              <w:rPr>
                <w:sz w:val="18"/>
                <w:szCs w:val="18"/>
              </w:rPr>
            </w:pPr>
            <w:r w:rsidRPr="005330BC">
              <w:rPr>
                <w:sz w:val="18"/>
                <w:szCs w:val="18"/>
              </w:rPr>
              <w:t>Дизайн макет: принадлежность, наименование учреждение, адрес учреждения и часы работы учреждения), лазерная резка знаков, литье, порошковая окраска в цвет, согласованный с Заказчиком.  Предоставление на согласование дизайн макета изделия Заказчику. Установка на место, установленное Заказчиком. Размер не менее 600х500 мм.</w:t>
            </w:r>
          </w:p>
        </w:tc>
        <w:tc>
          <w:tcPr>
            <w:tcW w:w="141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5330BC" w:rsidRPr="00A35914" w:rsidRDefault="005330BC" w:rsidP="005330BC">
            <w:pPr>
              <w:jc w:val="center"/>
              <w:rPr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1</w:t>
            </w:r>
          </w:p>
        </w:tc>
        <w:tc>
          <w:tcPr>
            <w:tcW w:w="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35914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330BC" w:rsidRPr="00A35914" w:rsidRDefault="005330BC" w:rsidP="005330BC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825970" w:rsidRDefault="00825970" w:rsidP="00CE570E">
      <w:pPr>
        <w:jc w:val="center"/>
        <w:rPr>
          <w:b/>
        </w:rPr>
      </w:pPr>
    </w:p>
    <w:p w:rsidR="00825970" w:rsidRDefault="00825970" w:rsidP="00CE570E">
      <w:pPr>
        <w:jc w:val="center"/>
        <w:rPr>
          <w:b/>
        </w:rPr>
      </w:pPr>
    </w:p>
    <w:p w:rsidR="00825970" w:rsidRPr="004F0647" w:rsidRDefault="00825970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5330BC" w:rsidP="00F46A49">
      <w:pPr>
        <w:ind w:firstLine="708"/>
        <w:jc w:val="both"/>
      </w:pPr>
      <w:r w:rsidRPr="00CE570E">
        <w:t>Цена контракта составляет</w:t>
      </w:r>
      <w:r>
        <w:t>:</w:t>
      </w:r>
      <w:r w:rsidRPr="00CE570E">
        <w:t xml:space="preserve">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825970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825970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BC6297" w:rsidRPr="00BC6297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C6297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строение 1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//УФК по г. Санкт-Петербургу,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г. Санкт-Петербург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р/с 40102810945370000005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по Санкт-Петербургу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БИК 014030106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ОГРН 1027806078464 ОКПО 53241235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Тел. 762-09-79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e-</w:t>
            </w:r>
            <w:proofErr w:type="spellStart"/>
            <w:r w:rsidRPr="00BC6297">
              <w:rPr>
                <w:sz w:val="22"/>
                <w:szCs w:val="22"/>
              </w:rPr>
              <w:t>mail</w:t>
            </w:r>
            <w:proofErr w:type="spellEnd"/>
            <w:r w:rsidRPr="00BC6297">
              <w:rPr>
                <w:sz w:val="22"/>
                <w:szCs w:val="22"/>
              </w:rPr>
              <w:t>: gbdou69@mail.ru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Заведующий</w:t>
            </w: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BC6297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BC6297">
              <w:rPr>
                <w:sz w:val="22"/>
                <w:szCs w:val="22"/>
              </w:rPr>
              <w:t>_______________Кутузова Е.Е.</w:t>
            </w:r>
          </w:p>
          <w:p w:rsidR="008519D0" w:rsidRPr="00BC6297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C6297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7D5E55" w:rsidRDefault="007D5E55" w:rsidP="00C27418">
      <w:pPr>
        <w:sectPr w:rsidR="007D5E55" w:rsidSect="00A35914">
          <w:pgSz w:w="16838" w:h="11906" w:orient="landscape"/>
          <w:pgMar w:top="426" w:right="1134" w:bottom="426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CA038A" w:rsidP="00BC6297">
      <w:pPr>
        <w:rPr>
          <w:sz w:val="22"/>
          <w:szCs w:val="22"/>
        </w:rPr>
      </w:pPr>
      <w:r>
        <w:rPr>
          <w:color w:val="FF0000"/>
        </w:rPr>
        <w:t xml:space="preserve">  </w:t>
      </w:r>
      <w:r w:rsidRPr="00BC6297">
        <w:t xml:space="preserve">  </w:t>
      </w:r>
      <w:r w:rsidR="00321A93" w:rsidRPr="00BC6297">
        <w:rPr>
          <w:sz w:val="22"/>
          <w:szCs w:val="22"/>
        </w:rPr>
        <w:t>192</w:t>
      </w:r>
      <w:r w:rsidR="00BC6297" w:rsidRPr="00BC6297">
        <w:rPr>
          <w:sz w:val="22"/>
          <w:szCs w:val="22"/>
        </w:rPr>
        <w:t>174</w:t>
      </w:r>
      <w:r w:rsidR="00321A93" w:rsidRPr="00BC6297">
        <w:rPr>
          <w:sz w:val="22"/>
          <w:szCs w:val="22"/>
        </w:rPr>
        <w:t>, г.</w:t>
      </w:r>
      <w:r w:rsidR="00181970" w:rsidRPr="00BC6297">
        <w:rPr>
          <w:sz w:val="22"/>
          <w:szCs w:val="22"/>
        </w:rPr>
        <w:t xml:space="preserve"> </w:t>
      </w:r>
      <w:r w:rsidR="00321A93" w:rsidRPr="00BC6297">
        <w:rPr>
          <w:sz w:val="22"/>
          <w:szCs w:val="22"/>
        </w:rPr>
        <w:t xml:space="preserve">Санкт-Петербург, </w:t>
      </w:r>
      <w:r w:rsidR="006E1FCD">
        <w:rPr>
          <w:sz w:val="22"/>
          <w:szCs w:val="22"/>
        </w:rPr>
        <w:t>ул. Ново-Александровская, д. 32 литер А</w:t>
      </w:r>
      <w:bookmarkStart w:id="0" w:name="_GoBack"/>
      <w:bookmarkEnd w:id="0"/>
    </w:p>
    <w:p w:rsidR="00BC6297" w:rsidRPr="00BC6297" w:rsidRDefault="00BC6297" w:rsidP="00BC6297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3D024A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6E1FCD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825970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BC6297" w:rsidRPr="00016D38" w:rsidRDefault="00BC6297" w:rsidP="00BC629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016D38">
              <w:rPr>
                <w:b/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строение 1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ИНН 7811066189, КПП 781101001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Северо-Западное ГУ Банка России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//УФК по г. Санкт-Петербургу,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г. Санкт-Петербург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р/с 40102810945370000005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по Санкт-Петербургу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БИК 014030106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ОГРН 1027806078464 ОКПО 53241235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Тел. 762-09-79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e-</w:t>
            </w:r>
            <w:proofErr w:type="spellStart"/>
            <w:r w:rsidRPr="00016D38">
              <w:rPr>
                <w:sz w:val="22"/>
                <w:szCs w:val="22"/>
              </w:rPr>
              <w:t>mail</w:t>
            </w:r>
            <w:proofErr w:type="spellEnd"/>
            <w:r w:rsidRPr="00016D38">
              <w:rPr>
                <w:sz w:val="22"/>
                <w:szCs w:val="22"/>
              </w:rPr>
              <w:t>: gbdou69@mail.ru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Заведующий</w:t>
            </w: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</w:p>
          <w:p w:rsidR="00BC6297" w:rsidRPr="00016D38" w:rsidRDefault="00BC6297" w:rsidP="00BC6297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_______________Кутузова Е.Е.</w:t>
            </w:r>
          </w:p>
          <w:p w:rsidR="00F601FC" w:rsidRPr="00C27418" w:rsidRDefault="00BC6297" w:rsidP="00BC629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16D38"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825970" w:rsidRDefault="00825970" w:rsidP="00535D2D">
      <w:pPr>
        <w:jc w:val="right"/>
      </w:pPr>
    </w:p>
    <w:p w:rsidR="00825970" w:rsidRDefault="00825970" w:rsidP="00535D2D">
      <w:pPr>
        <w:jc w:val="right"/>
      </w:pPr>
    </w:p>
    <w:p w:rsidR="00016D38" w:rsidRDefault="00016D38" w:rsidP="00535D2D">
      <w:pPr>
        <w:jc w:val="right"/>
      </w:pPr>
    </w:p>
    <w:p w:rsidR="00016D38" w:rsidRDefault="00016D3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284432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825970">
        <w:trPr>
          <w:trHeight w:val="4424"/>
        </w:trPr>
        <w:tc>
          <w:tcPr>
            <w:tcW w:w="2579" w:type="pct"/>
          </w:tcPr>
          <w:p w:rsidR="00535D2D" w:rsidRDefault="00535D2D" w:rsidP="0082597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25970">
            <w:pPr>
              <w:ind w:right="261"/>
              <w:jc w:val="both"/>
              <w:rPr>
                <w:sz w:val="22"/>
                <w:szCs w:val="22"/>
              </w:rPr>
            </w:pP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ГБДОУ детский сад №69 Невского района Санкт- Петербурга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Юр. адрес: 192174, Санкт-Петербург, муниципальный округ Обуховский,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пр. Александровской Фермы, дом 8, к. 2,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строение 1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ИНН 7811066189, КПП 781101001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Северо-Западное ГУ Банка России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//УФК по г. Санкт-Петербургу,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г. Санкт-Петербург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р/с 40102810945370000005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 xml:space="preserve">л/с №0601115в Комитете финансов 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по Санкт-Петербургу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БИК 014030106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ОГРН 1027806078464 ОКПО 53241235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Тел. 762-09-79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e-</w:t>
            </w:r>
            <w:proofErr w:type="spellStart"/>
            <w:r w:rsidRPr="00016D38">
              <w:rPr>
                <w:sz w:val="22"/>
                <w:szCs w:val="22"/>
              </w:rPr>
              <w:t>mail</w:t>
            </w:r>
            <w:proofErr w:type="spellEnd"/>
            <w:r w:rsidRPr="00016D38">
              <w:rPr>
                <w:sz w:val="22"/>
                <w:szCs w:val="22"/>
              </w:rPr>
              <w:t>: gbdou69@mail.ru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Заведующий</w:t>
            </w: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</w:p>
          <w:p w:rsidR="00825970" w:rsidRPr="00016D38" w:rsidRDefault="00825970" w:rsidP="00825970">
            <w:pPr>
              <w:ind w:right="261"/>
              <w:jc w:val="both"/>
              <w:rPr>
                <w:sz w:val="22"/>
                <w:szCs w:val="22"/>
              </w:rPr>
            </w:pPr>
            <w:r w:rsidRPr="00016D38">
              <w:rPr>
                <w:sz w:val="22"/>
                <w:szCs w:val="22"/>
              </w:rPr>
              <w:t>_______________Кутузова Е.Е.</w:t>
            </w:r>
          </w:p>
          <w:p w:rsidR="00535D2D" w:rsidRPr="00C27418" w:rsidRDefault="00825970" w:rsidP="0082597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16D38">
              <w:t xml:space="preserve"> </w:t>
            </w:r>
            <w:r w:rsidRPr="00016D38">
              <w:rPr>
                <w:rFonts w:ascii="Times New Roman" w:hAnsi="Times New Roman" w:cs="Times New Roman"/>
              </w:rPr>
              <w:t>(Подписано ЭЦП</w:t>
            </w:r>
            <w:r w:rsidRPr="00016D38">
              <w:t>)</w:t>
            </w:r>
          </w:p>
        </w:tc>
        <w:tc>
          <w:tcPr>
            <w:tcW w:w="2421" w:type="pct"/>
          </w:tcPr>
          <w:p w:rsidR="00535D2D" w:rsidRPr="000A6927" w:rsidRDefault="00535D2D" w:rsidP="0082597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82597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82597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8259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82597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6D38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104E"/>
    <w:rsid w:val="00364130"/>
    <w:rsid w:val="00367B7A"/>
    <w:rsid w:val="00382664"/>
    <w:rsid w:val="003A68CC"/>
    <w:rsid w:val="003D024A"/>
    <w:rsid w:val="003E59BA"/>
    <w:rsid w:val="00442E88"/>
    <w:rsid w:val="00456335"/>
    <w:rsid w:val="005142C9"/>
    <w:rsid w:val="005262AC"/>
    <w:rsid w:val="005330BC"/>
    <w:rsid w:val="00535D2D"/>
    <w:rsid w:val="006631F7"/>
    <w:rsid w:val="006E1FCD"/>
    <w:rsid w:val="006E58E7"/>
    <w:rsid w:val="006F1499"/>
    <w:rsid w:val="00743A0E"/>
    <w:rsid w:val="007458E4"/>
    <w:rsid w:val="00783D8F"/>
    <w:rsid w:val="00794920"/>
    <w:rsid w:val="007D5E55"/>
    <w:rsid w:val="00825970"/>
    <w:rsid w:val="008307CC"/>
    <w:rsid w:val="008506E0"/>
    <w:rsid w:val="008519D0"/>
    <w:rsid w:val="00870D9D"/>
    <w:rsid w:val="008C020F"/>
    <w:rsid w:val="00A264AE"/>
    <w:rsid w:val="00A35914"/>
    <w:rsid w:val="00A86041"/>
    <w:rsid w:val="00B5340B"/>
    <w:rsid w:val="00B625D0"/>
    <w:rsid w:val="00B930F3"/>
    <w:rsid w:val="00BC6297"/>
    <w:rsid w:val="00BF20E1"/>
    <w:rsid w:val="00C27418"/>
    <w:rsid w:val="00CA038A"/>
    <w:rsid w:val="00CE570E"/>
    <w:rsid w:val="00D4393A"/>
    <w:rsid w:val="00D74FC9"/>
    <w:rsid w:val="00D87224"/>
    <w:rsid w:val="00DE0DE7"/>
    <w:rsid w:val="00E9588E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17BE3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C629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C629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Style2">
    <w:name w:val="TableStyle2"/>
    <w:rsid w:val="00825970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3987</Words>
  <Characters>22729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12</cp:revision>
  <cp:lastPrinted>2025-08-06T12:03:00Z</cp:lastPrinted>
  <dcterms:created xsi:type="dcterms:W3CDTF">2025-08-06T12:05:00Z</dcterms:created>
  <dcterms:modified xsi:type="dcterms:W3CDTF">2026-05-14T14:21:00Z</dcterms:modified>
</cp:coreProperties>
</file>