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20A2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4F20A2">
        <w:rPr>
          <w:b/>
        </w:rPr>
        <w:t xml:space="preserve">№ </w:t>
      </w:r>
      <w:r w:rsidR="004F20A2" w:rsidRPr="004F20A2">
        <w:rPr>
          <w:b/>
        </w:rPr>
        <w:t>73-85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35D2D">
        <w:t>5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4F20A2" w:rsidP="00CE570E">
      <w:pPr>
        <w:jc w:val="both"/>
      </w:pPr>
      <w:r w:rsidRPr="002223D2">
        <w:rPr>
          <w:b/>
          <w:noProof/>
        </w:rPr>
        <w:t>Государственное бюджетное дошкольное образовательное учреждение детский сад № 85 Невского района Санкт-Петербурга</w:t>
      </w:r>
      <w:r w:rsidRPr="002223D2">
        <w:t xml:space="preserve">, именуемое в дальнейшем «Заказчик», в лице заведующего </w:t>
      </w:r>
      <w:r w:rsidRPr="002223D2">
        <w:rPr>
          <w:b/>
        </w:rPr>
        <w:t>Дроздовой  Александры Валерьевны</w:t>
      </w:r>
      <w:r w:rsidRPr="002223D2">
        <w:t>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>, именуемое в дальнейшем «Поставщик»</w:t>
      </w:r>
      <w:r>
        <w:t>,</w:t>
      </w:r>
      <w:r w:rsidR="00CE570E" w:rsidRPr="00CE570E">
        <w:t xml:space="preserve">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4F20A2" w:rsidRPr="004F0647" w:rsidRDefault="004F20A2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4F20A2" w:rsidRPr="004F0647" w:rsidRDefault="004F20A2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4F20A2" w:rsidRPr="004F0647" w:rsidRDefault="004F20A2" w:rsidP="00CE570E">
      <w:pPr>
        <w:jc w:val="center"/>
        <w:rPr>
          <w:b/>
        </w:rPr>
      </w:pP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4F20A2" w:rsidRDefault="004F20A2" w:rsidP="00CE570E">
      <w:pPr>
        <w:jc w:val="center"/>
        <w:rPr>
          <w:b/>
        </w:rPr>
      </w:pPr>
    </w:p>
    <w:p w:rsidR="004F20A2" w:rsidRDefault="004F20A2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F20A2">
        <w:t>31.12.202</w:t>
      </w:r>
      <w:r w:rsidR="004F20A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5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364130" w:rsidRPr="00C27418" w:rsidRDefault="004F20A2" w:rsidP="004F20A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437B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F20A2">
        <w:rPr>
          <w:rFonts w:ascii="Times New Roman" w:hAnsi="Times New Roman" w:cs="Times New Roman"/>
          <w:sz w:val="24"/>
          <w:szCs w:val="24"/>
        </w:rPr>
        <w:t>73-85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F20A2" w:rsidRPr="004F0647" w:rsidRDefault="004F20A2" w:rsidP="00CE570E">
      <w:pPr>
        <w:jc w:val="center"/>
        <w:rPr>
          <w:b/>
        </w:rPr>
      </w:pPr>
    </w:p>
    <w:tbl>
      <w:tblPr>
        <w:tblStyle w:val="a3"/>
        <w:tblW w:w="1007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567"/>
        <w:gridCol w:w="567"/>
        <w:gridCol w:w="1134"/>
        <w:gridCol w:w="709"/>
        <w:gridCol w:w="708"/>
        <w:gridCol w:w="2127"/>
        <w:gridCol w:w="10"/>
        <w:gridCol w:w="1408"/>
        <w:gridCol w:w="10"/>
      </w:tblGrid>
      <w:tr w:rsidR="005437BD" w:rsidRPr="005437BD" w:rsidTr="004F20A2">
        <w:trPr>
          <w:gridAfter w:val="1"/>
          <w:wAfter w:w="10" w:type="dxa"/>
        </w:trPr>
        <w:tc>
          <w:tcPr>
            <w:tcW w:w="567" w:type="dxa"/>
          </w:tcPr>
          <w:p w:rsidR="00367B7A" w:rsidRPr="005437BD" w:rsidRDefault="00367B7A" w:rsidP="00367B7A">
            <w:pPr>
              <w:ind w:left="-113"/>
              <w:jc w:val="center"/>
              <w:rPr>
                <w:b/>
              </w:rPr>
            </w:pPr>
            <w:r w:rsidRPr="005437BD">
              <w:rPr>
                <w:b/>
              </w:rPr>
              <w:t>№</w:t>
            </w:r>
          </w:p>
          <w:p w:rsidR="00367B7A" w:rsidRPr="005437BD" w:rsidRDefault="00367B7A" w:rsidP="00367B7A">
            <w:pPr>
              <w:ind w:left="-113"/>
              <w:jc w:val="center"/>
              <w:rPr>
                <w:b/>
              </w:rPr>
            </w:pPr>
            <w:r w:rsidRPr="005437BD">
              <w:rPr>
                <w:b/>
              </w:rPr>
              <w:t>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5437B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5437B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НДС</w:t>
            </w:r>
            <w:r w:rsidRPr="005437B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5437BD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5437B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437BD" w:rsidRPr="005437BD" w:rsidTr="001F3FC3">
        <w:trPr>
          <w:gridAfter w:val="1"/>
          <w:wAfter w:w="10" w:type="dxa"/>
          <w:trHeight w:val="1186"/>
        </w:trPr>
        <w:tc>
          <w:tcPr>
            <w:tcW w:w="567" w:type="dxa"/>
          </w:tcPr>
          <w:p w:rsidR="004F20A2" w:rsidRPr="005437BD" w:rsidRDefault="004F20A2" w:rsidP="004F20A2">
            <w:pPr>
              <w:jc w:val="center"/>
              <w:rPr>
                <w:b/>
              </w:rPr>
            </w:pPr>
            <w:r w:rsidRPr="005437BD">
              <w:rPr>
                <w:b/>
              </w:rPr>
              <w:t>1</w:t>
            </w:r>
          </w:p>
        </w:tc>
        <w:tc>
          <w:tcPr>
            <w:tcW w:w="2269" w:type="dxa"/>
          </w:tcPr>
          <w:p w:rsidR="004F20A2" w:rsidRPr="005437BD" w:rsidRDefault="004F20A2" w:rsidP="004F20A2">
            <w:pPr>
              <w:jc w:val="center"/>
              <w:rPr>
                <w:b/>
              </w:rPr>
            </w:pPr>
            <w:r w:rsidRPr="005437BD">
              <w:rPr>
                <w:sz w:val="22"/>
                <w:szCs w:val="22"/>
              </w:rPr>
              <w:t xml:space="preserve">Вытяжка (зонт) над </w:t>
            </w:r>
            <w:proofErr w:type="spellStart"/>
            <w:r w:rsidRPr="005437BD">
              <w:rPr>
                <w:sz w:val="22"/>
                <w:szCs w:val="22"/>
              </w:rPr>
              <w:t>пароконвектоматом</w:t>
            </w:r>
            <w:proofErr w:type="spellEnd"/>
            <w:r w:rsidRPr="005437BD">
              <w:rPr>
                <w:sz w:val="22"/>
                <w:szCs w:val="22"/>
              </w:rPr>
              <w:t xml:space="preserve"> </w:t>
            </w:r>
            <w:proofErr w:type="spellStart"/>
            <w:r w:rsidRPr="005437BD">
              <w:rPr>
                <w:sz w:val="22"/>
                <w:szCs w:val="22"/>
              </w:rPr>
              <w:t>Abat</w:t>
            </w:r>
            <w:proofErr w:type="spellEnd"/>
            <w:r w:rsidRPr="005437BD">
              <w:rPr>
                <w:sz w:val="22"/>
                <w:szCs w:val="22"/>
              </w:rPr>
              <w:t xml:space="preserve"> ПКА</w:t>
            </w:r>
            <w:r w:rsidRPr="005437BD">
              <w:rPr>
                <w:sz w:val="22"/>
                <w:szCs w:val="22"/>
              </w:rPr>
              <w:t xml:space="preserve"> </w:t>
            </w:r>
            <w:r w:rsidRPr="005437BD">
              <w:rPr>
                <w:sz w:val="22"/>
                <w:szCs w:val="22"/>
              </w:rPr>
              <w:t>10-1/ВМ2</w:t>
            </w:r>
          </w:p>
        </w:tc>
        <w:tc>
          <w:tcPr>
            <w:tcW w:w="567" w:type="dxa"/>
          </w:tcPr>
          <w:p w:rsidR="004F20A2" w:rsidRPr="005437BD" w:rsidRDefault="004F20A2" w:rsidP="004F20A2">
            <w:pPr>
              <w:jc w:val="center"/>
            </w:pPr>
            <w:proofErr w:type="spellStart"/>
            <w:r w:rsidRPr="005437BD">
              <w:t>шт</w:t>
            </w:r>
            <w:proofErr w:type="spellEnd"/>
          </w:p>
        </w:tc>
        <w:tc>
          <w:tcPr>
            <w:tcW w:w="567" w:type="dxa"/>
          </w:tcPr>
          <w:p w:rsidR="004F20A2" w:rsidRPr="005437BD" w:rsidRDefault="004F20A2" w:rsidP="004F20A2">
            <w:pPr>
              <w:jc w:val="center"/>
            </w:pPr>
            <w:r w:rsidRPr="005437BD">
              <w:t>1</w:t>
            </w:r>
          </w:p>
        </w:tc>
        <w:tc>
          <w:tcPr>
            <w:tcW w:w="1134" w:type="dxa"/>
          </w:tcPr>
          <w:p w:rsidR="004F20A2" w:rsidRPr="005437BD" w:rsidRDefault="004F20A2" w:rsidP="004F20A2">
            <w:pPr>
              <w:jc w:val="center"/>
            </w:pPr>
            <w:r w:rsidRPr="005437BD">
              <w:rPr>
                <w:b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4F20A2" w:rsidRPr="005437BD" w:rsidRDefault="004F20A2" w:rsidP="004F20A2">
            <w:pPr>
              <w:jc w:val="center"/>
            </w:pPr>
            <w:r w:rsidRPr="005437BD"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4F20A2" w:rsidRPr="005437BD" w:rsidRDefault="004F20A2" w:rsidP="004F20A2">
            <w:pPr>
              <w:jc w:val="center"/>
            </w:pPr>
            <w:r w:rsidRPr="005437BD">
              <w:t>12 мес.</w:t>
            </w:r>
          </w:p>
        </w:tc>
        <w:tc>
          <w:tcPr>
            <w:tcW w:w="2127" w:type="dxa"/>
          </w:tcPr>
          <w:p w:rsidR="004F20A2" w:rsidRPr="005437BD" w:rsidRDefault="004F20A2" w:rsidP="001F3FC3">
            <w:pPr>
              <w:rPr>
                <w:rFonts w:ascii="Calibri" w:hAnsi="Calibri" w:cs="Calibri"/>
              </w:rPr>
            </w:pPr>
            <w:r w:rsidRPr="005437BD">
              <w:rPr>
                <w:sz w:val="22"/>
                <w:szCs w:val="22"/>
              </w:rPr>
              <w:t>Зонт вытяжной встраиваемый ЗВВ-800 для ПКА-10-1/1 (843х1091 х300 мм)</w:t>
            </w:r>
          </w:p>
        </w:tc>
        <w:tc>
          <w:tcPr>
            <w:tcW w:w="1418" w:type="dxa"/>
            <w:gridSpan w:val="2"/>
          </w:tcPr>
          <w:p w:rsidR="004F20A2" w:rsidRPr="005437BD" w:rsidRDefault="004F20A2" w:rsidP="004F20A2">
            <w:pPr>
              <w:jc w:val="center"/>
              <w:rPr>
                <w:b/>
              </w:rPr>
            </w:pPr>
            <w:r w:rsidRPr="005437BD">
              <w:rPr>
                <w:b/>
                <w:highlight w:val="yellow"/>
              </w:rPr>
              <w:t>.    .</w:t>
            </w:r>
          </w:p>
        </w:tc>
      </w:tr>
      <w:tr w:rsidR="005437BD" w:rsidRPr="005437BD" w:rsidTr="004F20A2">
        <w:tc>
          <w:tcPr>
            <w:tcW w:w="8658" w:type="dxa"/>
            <w:gridSpan w:val="9"/>
          </w:tcPr>
          <w:p w:rsidR="000275A5" w:rsidRPr="005437BD" w:rsidRDefault="000275A5" w:rsidP="00C272EC">
            <w:pPr>
              <w:rPr>
                <w:rFonts w:ascii="Calibri" w:hAnsi="Calibri" w:cs="Calibri"/>
                <w:b/>
              </w:rPr>
            </w:pPr>
            <w:r w:rsidRPr="005437B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</w:tcPr>
          <w:p w:rsidR="000275A5" w:rsidRPr="005437BD" w:rsidRDefault="005142C9" w:rsidP="00C272EC">
            <w:pPr>
              <w:jc w:val="center"/>
              <w:rPr>
                <w:b/>
              </w:rPr>
            </w:pPr>
            <w:r w:rsidRPr="005437BD">
              <w:rPr>
                <w:b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6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8519D0" w:rsidRPr="00C27418" w:rsidRDefault="001F3FC3" w:rsidP="001F3F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437B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F3FC3">
        <w:rPr>
          <w:rFonts w:ascii="Times New Roman" w:hAnsi="Times New Roman" w:cs="Times New Roman"/>
          <w:sz w:val="24"/>
          <w:szCs w:val="24"/>
        </w:rPr>
        <w:t>73-85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1F3FC3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 xml:space="preserve"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</w:t>
      </w:r>
      <w:r w:rsidRPr="001F3FC3">
        <w:t>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1F3FC3" w:rsidRDefault="00CA038A" w:rsidP="00CA038A">
      <w:pPr>
        <w:pStyle w:val="a4"/>
      </w:pPr>
    </w:p>
    <w:p w:rsidR="00CA038A" w:rsidRPr="001F3FC3" w:rsidRDefault="00BF20E1" w:rsidP="00BF20E1">
      <w:r w:rsidRPr="001F3FC3">
        <w:rPr>
          <w:b/>
        </w:rPr>
        <w:t>2. Адрес поставки:</w:t>
      </w:r>
      <w:r w:rsidRPr="001F3FC3">
        <w:t xml:space="preserve"> </w:t>
      </w:r>
    </w:p>
    <w:p w:rsidR="00CA038A" w:rsidRPr="001F3FC3" w:rsidRDefault="001F3FC3" w:rsidP="00BF20E1">
      <w:r w:rsidRPr="001F3FC3">
        <w:t>193232, Санкт-Петербург, пр. Большевиков, дом 37, корпус 2, литер З</w:t>
      </w:r>
    </w:p>
    <w:p w:rsidR="001F3FC3" w:rsidRPr="001F3FC3" w:rsidRDefault="001F3FC3" w:rsidP="00BF20E1"/>
    <w:p w:rsidR="00CA038A" w:rsidRPr="001F3FC3" w:rsidRDefault="00BF20E1" w:rsidP="00BF20E1">
      <w:pPr>
        <w:rPr>
          <w:b/>
        </w:rPr>
      </w:pPr>
      <w:r w:rsidRPr="001F3FC3">
        <w:rPr>
          <w:b/>
        </w:rPr>
        <w:t>3. Сопроводительные документы</w:t>
      </w:r>
      <w:r w:rsidR="00CA038A" w:rsidRPr="001F3FC3">
        <w:rPr>
          <w:b/>
        </w:rPr>
        <w:t xml:space="preserve">: </w:t>
      </w:r>
    </w:p>
    <w:p w:rsidR="00BF20E1" w:rsidRPr="001F3FC3" w:rsidRDefault="00CA038A" w:rsidP="00BF20E1">
      <w:r w:rsidRPr="001F3FC3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1F3FC3" w:rsidRDefault="00CA038A" w:rsidP="00BF20E1"/>
    <w:p w:rsidR="00CA038A" w:rsidRPr="001F3FC3" w:rsidRDefault="00BF20E1" w:rsidP="00BF20E1">
      <w:pPr>
        <w:rPr>
          <w:b/>
        </w:rPr>
      </w:pPr>
      <w:r w:rsidRPr="001F3FC3">
        <w:rPr>
          <w:b/>
        </w:rPr>
        <w:t xml:space="preserve">4. Срок поставки: </w:t>
      </w:r>
    </w:p>
    <w:p w:rsidR="00BF20E1" w:rsidRPr="001F3FC3" w:rsidRDefault="00CA038A" w:rsidP="00BF20E1">
      <w:r w:rsidRPr="001F3FC3">
        <w:t xml:space="preserve">    </w:t>
      </w:r>
      <w:r w:rsidR="00017E7C" w:rsidRPr="001F3FC3">
        <w:t>В течение</w:t>
      </w:r>
      <w:r w:rsidR="00C27418" w:rsidRPr="001F3FC3">
        <w:t xml:space="preserve"> </w:t>
      </w:r>
      <w:r w:rsidR="001F3FC3" w:rsidRPr="001F3FC3">
        <w:t>30</w:t>
      </w:r>
      <w:r w:rsidR="00C27418" w:rsidRPr="001F3FC3">
        <w:t xml:space="preserve"> рабочих дней </w:t>
      </w:r>
      <w:r w:rsidRPr="001F3FC3">
        <w:t>с даты</w:t>
      </w:r>
      <w:r w:rsidR="00C27418" w:rsidRPr="001F3FC3">
        <w:t xml:space="preserve"> заключения Контракта.</w:t>
      </w:r>
    </w:p>
    <w:p w:rsidR="00CA038A" w:rsidRPr="001F3FC3" w:rsidRDefault="00CA038A" w:rsidP="00BF20E1"/>
    <w:p w:rsidR="00CA038A" w:rsidRPr="001F3FC3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FC3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3FC3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1F3FC3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1F3FC3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1F3FC3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</w:t>
      </w:r>
      <w:r w:rsidRPr="00CA038A">
        <w:rPr>
          <w:rFonts w:ascii="Times New Roman" w:hAnsi="Times New Roman" w:cs="Times New Roman"/>
          <w:sz w:val="24"/>
          <w:szCs w:val="24"/>
        </w:rPr>
        <w:t>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F20A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7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F601FC" w:rsidRPr="00C27418" w:rsidRDefault="001F3FC3" w:rsidP="001F3F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5437BD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F3FC3">
        <w:rPr>
          <w:rFonts w:ascii="Times New Roman" w:hAnsi="Times New Roman" w:cs="Times New Roman"/>
          <w:sz w:val="24"/>
          <w:szCs w:val="24"/>
        </w:rPr>
        <w:t>73-85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4F20A2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79.2pt;height:51.6pt" o:ole="">
            <v:imagedata r:id="rId8" o:title=""/>
          </v:shape>
          <o:OLEObject Type="Embed" ProgID="Acrobat.Document.DC" ShapeID="_x0000_i1034" DrawAspect="Icon" ObjectID="_1840282623" r:id="rId9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10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535D2D" w:rsidRPr="00C27418" w:rsidRDefault="001F3FC3" w:rsidP="001F3F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4F20A2">
      <w:pgSz w:w="11906" w:h="16838"/>
      <w:pgMar w:top="709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1F3FC3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F20A2"/>
    <w:rsid w:val="005142C9"/>
    <w:rsid w:val="00535D2D"/>
    <w:rsid w:val="005437B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D6A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F20A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F20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4F20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gdou85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ou85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dou85@mail.ru" TargetMode="External"/><Relationship Id="rId10" Type="http://schemas.openxmlformats.org/officeDocument/2006/relationships/hyperlink" Target="mailto:gdou85@mail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3765</Words>
  <Characters>21467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№85</cp:lastModifiedBy>
  <cp:revision>3</cp:revision>
  <cp:lastPrinted>2025-08-06T12:03:00Z</cp:lastPrinted>
  <dcterms:created xsi:type="dcterms:W3CDTF">2026-05-14T13:37:00Z</dcterms:created>
  <dcterms:modified xsi:type="dcterms:W3CDTF">2026-05-14T13:51:00Z</dcterms:modified>
</cp:coreProperties>
</file>