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7D0454">
        <w:rPr>
          <w:b/>
          <w:color w:val="FF0000"/>
        </w:rPr>
        <w:t>334</w:t>
      </w:r>
      <w:r w:rsidR="003E41A3">
        <w:rPr>
          <w:b/>
          <w:color w:val="FF0000"/>
        </w:rPr>
        <w:t>/5/</w:t>
      </w:r>
      <w:r w:rsidR="006F0DC9">
        <w:rPr>
          <w:b/>
          <w:color w:val="FF0000"/>
        </w:rPr>
        <w:t>3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821D26">
        <w:t xml:space="preserve">    </w:t>
      </w:r>
      <w:r w:rsidR="002C5945">
        <w:t>«___»____________20</w:t>
      </w:r>
      <w:r w:rsidR="00A05B97">
        <w:t>26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B625D0" w:rsidP="00CE570E">
      <w:pPr>
        <w:jc w:val="both"/>
      </w:pPr>
      <w:r w:rsidRPr="00181970">
        <w:rPr>
          <w:color w:val="FF0000"/>
        </w:rPr>
        <w:t xml:space="preserve">Государственное </w:t>
      </w:r>
      <w:r w:rsidR="00321A93" w:rsidRPr="00181970">
        <w:rPr>
          <w:color w:val="FF0000"/>
        </w:rPr>
        <w:t xml:space="preserve">бюджетное общеобразовательное учреждение </w:t>
      </w:r>
      <w:r w:rsidR="005520A8">
        <w:rPr>
          <w:color w:val="FF0000"/>
        </w:rPr>
        <w:t xml:space="preserve">средняя общеобразовательная школа № 334 </w:t>
      </w:r>
      <w:r w:rsidR="00321A93" w:rsidRPr="00181970">
        <w:rPr>
          <w:color w:val="FF0000"/>
        </w:rPr>
        <w:t>Невского района Санкт-Петербурга</w:t>
      </w:r>
      <w:r w:rsidR="005520A8">
        <w:rPr>
          <w:color w:val="FF0000"/>
        </w:rPr>
        <w:t xml:space="preserve"> «Образовательный комплекс «Невская перспектива»</w:t>
      </w:r>
      <w:r w:rsidR="00CE570E" w:rsidRPr="00CE570E">
        <w:t xml:space="preserve">, именуемое в дальнейшем «Заказчик», в лице </w:t>
      </w:r>
      <w:r w:rsidR="00181970" w:rsidRPr="00181970">
        <w:rPr>
          <w:color w:val="FF0000"/>
        </w:rPr>
        <w:t>директора</w:t>
      </w:r>
      <w:r w:rsidR="00181970">
        <w:t xml:space="preserve"> </w:t>
      </w:r>
      <w:r w:rsidR="005520A8" w:rsidRPr="005520A8">
        <w:rPr>
          <w:color w:val="FF0000"/>
        </w:rPr>
        <w:t>Нагайченко Натальи Николаевны</w:t>
      </w:r>
      <w:r w:rsidR="00CE570E" w:rsidRPr="00CE570E">
        <w:t xml:space="preserve">, действующего на основании </w:t>
      </w:r>
      <w:r w:rsidR="00FF2FE1" w:rsidRPr="00181970">
        <w:rPr>
          <w:color w:val="FF0000"/>
        </w:rPr>
        <w:t>Устава</w:t>
      </w:r>
      <w:r w:rsidR="00CE570E" w:rsidRPr="00CE570E">
        <w:t xml:space="preserve">, 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</w:t>
      </w:r>
      <w:proofErr w:type="gramStart"/>
      <w:r w:rsidRPr="004F0647">
        <w:t xml:space="preserve"> 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lastRenderedPageBreak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171711">
        <w:rPr>
          <w:highlight w:val="yellow"/>
        </w:rPr>
        <w:t>31.12.20</w:t>
      </w:r>
      <w:r w:rsidR="00A05B97">
        <w:rPr>
          <w:highlight w:val="yellow"/>
        </w:rPr>
        <w:t>26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lastRenderedPageBreak/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612757" w:rsidRPr="004F0647" w:rsidRDefault="00612757" w:rsidP="00612757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612757" w:rsidRPr="004F0647" w:rsidRDefault="00612757" w:rsidP="00612757">
      <w:pPr>
        <w:ind w:firstLine="708"/>
        <w:jc w:val="both"/>
      </w:pPr>
      <w:r w:rsidRPr="004F0647">
        <w:t>11.1 Неотъемлемой частью Контракта являются:</w:t>
      </w:r>
    </w:p>
    <w:p w:rsidR="00612757" w:rsidRPr="002A189A" w:rsidRDefault="00612757" w:rsidP="00612757">
      <w:pPr>
        <w:ind w:firstLine="708"/>
        <w:jc w:val="both"/>
      </w:pPr>
      <w:r w:rsidRPr="004F0647">
        <w:t>Приложение № 1 «Спецификация»;</w:t>
      </w:r>
    </w:p>
    <w:p w:rsidR="00612757" w:rsidRDefault="00612757" w:rsidP="00612757">
      <w:pPr>
        <w:ind w:firstLine="708"/>
        <w:jc w:val="both"/>
      </w:pPr>
      <w:r w:rsidRPr="004F0647">
        <w:t xml:space="preserve">Приложение № </w:t>
      </w:r>
      <w:r>
        <w:t>2</w:t>
      </w:r>
      <w:r w:rsidRPr="004F0647">
        <w:t xml:space="preserve"> «Техническое задание»</w:t>
      </w:r>
      <w:r>
        <w:t>;</w:t>
      </w:r>
    </w:p>
    <w:p w:rsidR="00612757" w:rsidRDefault="00612757" w:rsidP="00612757">
      <w:pPr>
        <w:ind w:firstLine="708"/>
        <w:jc w:val="both"/>
      </w:pPr>
      <w:r>
        <w:t>Приложение № 3 «Форма акта № 0510452».</w:t>
      </w:r>
    </w:p>
    <w:p w:rsidR="005C303B" w:rsidRPr="004F0647" w:rsidRDefault="005C303B" w:rsidP="005C303B">
      <w:pPr>
        <w:jc w:val="both"/>
      </w:pP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/>
      </w:tblPr>
      <w:tblGrid>
        <w:gridCol w:w="4851"/>
        <w:gridCol w:w="4682"/>
      </w:tblGrid>
      <w:tr w:rsidR="00364130" w:rsidRPr="008E46C5" w:rsidTr="00200A04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CE1B79" w:rsidRDefault="005520A8" w:rsidP="005520A8">
            <w:pPr>
              <w:ind w:right="261"/>
              <w:rPr>
                <w:color w:val="FF0000"/>
              </w:rPr>
            </w:pPr>
            <w:r w:rsidRPr="000C7735">
              <w:rPr>
                <w:color w:val="FF0000"/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 334 Невского района Санкт-Петербурга «Образовательный комплекс «Невская перспектива»</w:t>
            </w:r>
            <w:r w:rsidRPr="000C7735">
              <w:rPr>
                <w:color w:val="FF0000"/>
                <w:sz w:val="22"/>
                <w:szCs w:val="22"/>
              </w:rPr>
              <w:br/>
              <w:t>192174, Санкт-Петербург, ул. Шелгунова, д. 23, лит. А</w:t>
            </w:r>
            <w:r w:rsidRPr="000C7735">
              <w:rPr>
                <w:color w:val="FF0000"/>
                <w:sz w:val="22"/>
                <w:szCs w:val="22"/>
              </w:rPr>
              <w:br/>
              <w:t xml:space="preserve">Лицевой счет № 0601186 в Комитете финансов Санкт-Петербурга </w:t>
            </w:r>
            <w:r w:rsidRPr="000C7735">
              <w:rPr>
                <w:color w:val="FF0000"/>
                <w:sz w:val="22"/>
                <w:szCs w:val="22"/>
              </w:rPr>
              <w:br/>
              <w:t>ИНН 7811022784</w:t>
            </w:r>
            <w:r w:rsidRPr="000C7735">
              <w:rPr>
                <w:color w:val="FF0000"/>
                <w:sz w:val="22"/>
                <w:szCs w:val="22"/>
              </w:rPr>
              <w:br/>
              <w:t>КПП  781101001</w:t>
            </w:r>
            <w:r w:rsidRPr="000C7735">
              <w:rPr>
                <w:color w:val="FF0000"/>
                <w:sz w:val="22"/>
                <w:szCs w:val="22"/>
              </w:rPr>
              <w:br/>
              <w:t>Т. 362-01-28, school334@mail.ru</w:t>
            </w:r>
            <w:r w:rsidRPr="000C7735">
              <w:rPr>
                <w:color w:val="FF0000"/>
                <w:sz w:val="22"/>
                <w:szCs w:val="22"/>
              </w:rPr>
              <w:br/>
              <w:t>Директор</w:t>
            </w:r>
            <w:r w:rsidRPr="000C7735">
              <w:rPr>
                <w:color w:val="FF0000"/>
                <w:sz w:val="22"/>
                <w:szCs w:val="22"/>
              </w:rPr>
              <w:br/>
            </w:r>
            <w:r w:rsidRPr="000C7735">
              <w:rPr>
                <w:color w:val="FF0000"/>
                <w:sz w:val="22"/>
                <w:szCs w:val="22"/>
              </w:rPr>
              <w:br/>
              <w:t>Нагайченко Н.Н.</w:t>
            </w:r>
          </w:p>
          <w:p w:rsidR="00321A93" w:rsidRDefault="005520A8" w:rsidP="005520A8">
            <w:pPr>
              <w:ind w:right="261"/>
            </w:pPr>
            <w:r w:rsidRPr="000C7735">
              <w:rPr>
                <w:color w:val="FF0000"/>
                <w:sz w:val="22"/>
                <w:szCs w:val="22"/>
              </w:rPr>
              <w:t xml:space="preserve"> </w:t>
            </w:r>
            <w:r w:rsidRPr="000C7735">
              <w:rPr>
                <w:color w:val="FF0000"/>
                <w:sz w:val="22"/>
                <w:szCs w:val="22"/>
              </w:rPr>
              <w:br/>
              <w:t>Подписано ЭЦП</w:t>
            </w:r>
          </w:p>
          <w:p w:rsidR="005520A8" w:rsidRDefault="005520A8" w:rsidP="00321A93">
            <w:pPr>
              <w:ind w:right="261"/>
              <w:jc w:val="both"/>
              <w:rPr>
                <w:color w:val="FF0000"/>
              </w:rPr>
            </w:pPr>
          </w:p>
          <w:p w:rsidR="005520A8" w:rsidRDefault="005520A8" w:rsidP="00321A93">
            <w:pPr>
              <w:ind w:right="261"/>
              <w:jc w:val="both"/>
              <w:rPr>
                <w:color w:val="FF0000"/>
              </w:rPr>
            </w:pPr>
          </w:p>
          <w:p w:rsidR="005520A8" w:rsidRDefault="005520A8" w:rsidP="00321A93">
            <w:pPr>
              <w:ind w:right="261"/>
              <w:jc w:val="both"/>
              <w:rPr>
                <w:color w:val="FF0000"/>
              </w:rPr>
            </w:pPr>
          </w:p>
          <w:p w:rsidR="00364130" w:rsidRPr="00C27418" w:rsidRDefault="00321A93" w:rsidP="005520A8">
            <w:pPr>
              <w:ind w:right="261"/>
              <w:jc w:val="both"/>
            </w:pPr>
            <w:r w:rsidRPr="00321A93">
              <w:rPr>
                <w:color w:val="FF0000"/>
                <w:sz w:val="22"/>
                <w:szCs w:val="22"/>
              </w:rPr>
              <w:t xml:space="preserve"> </w:t>
            </w:r>
          </w:p>
        </w:tc>
        <w:tc>
          <w:tcPr>
            <w:tcW w:w="2421" w:type="pct"/>
          </w:tcPr>
          <w:p w:rsidR="00364130" w:rsidRPr="008E46C5" w:rsidRDefault="00364130" w:rsidP="00200A04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200A0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200A0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200A0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64130" w:rsidRPr="000A6927" w:rsidRDefault="00364130" w:rsidP="00200A0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200A0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64130" w:rsidRPr="000A6927" w:rsidRDefault="00364130" w:rsidP="00200A0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64130" w:rsidRPr="000A6927" w:rsidRDefault="00364130" w:rsidP="00200A0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64130" w:rsidRPr="000A6927" w:rsidRDefault="00364130" w:rsidP="00200A0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0A6927" w:rsidRDefault="00364130" w:rsidP="00200A0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64130" w:rsidRPr="000A6927" w:rsidRDefault="00364130" w:rsidP="00200A0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64130" w:rsidRPr="000A6927" w:rsidRDefault="00364130" w:rsidP="00200A0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364130" w:rsidRPr="000A6927" w:rsidRDefault="00364130" w:rsidP="00200A04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64130" w:rsidRPr="000A6927" w:rsidRDefault="00364130" w:rsidP="00200A04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</w:p>
          <w:p w:rsidR="00364130" w:rsidRPr="000A6927" w:rsidRDefault="00364130" w:rsidP="00200A04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364130" w:rsidRPr="000A6927" w:rsidRDefault="00364130" w:rsidP="00200A04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64130" w:rsidRPr="000A6927" w:rsidRDefault="00364130" w:rsidP="00200A04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364130" w:rsidRPr="008E46C5" w:rsidRDefault="00364130" w:rsidP="00200A04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CE1B79" w:rsidRDefault="00CE1B79" w:rsidP="004F45AB"/>
    <w:p w:rsidR="002A189A" w:rsidRDefault="002A189A" w:rsidP="00CE570E">
      <w:pPr>
        <w:jc w:val="right"/>
      </w:pPr>
    </w:p>
    <w:p w:rsidR="00675373" w:rsidRDefault="00675373" w:rsidP="00CE570E">
      <w:pPr>
        <w:jc w:val="right"/>
      </w:pPr>
    </w:p>
    <w:p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A176E1" w:rsidRPr="003E41A3" w:rsidRDefault="00BF20E1" w:rsidP="003E41A3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</w:t>
      </w:r>
      <w:r w:rsidR="00B628D1">
        <w:rPr>
          <w:rFonts w:ascii="Times New Roman" w:hAnsi="Times New Roman" w:cs="Times New Roman"/>
          <w:sz w:val="24"/>
          <w:szCs w:val="24"/>
        </w:rPr>
        <w:t>26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5A2986" w:rsidRPr="005A2986">
        <w:rPr>
          <w:rFonts w:ascii="Times New Roman" w:hAnsi="Times New Roman" w:cs="Times New Roman"/>
          <w:color w:val="FF0000"/>
          <w:sz w:val="24"/>
          <w:szCs w:val="24"/>
        </w:rPr>
        <w:t>33</w:t>
      </w:r>
      <w:r w:rsidR="00A05B97">
        <w:rPr>
          <w:rFonts w:ascii="Times New Roman" w:hAnsi="Times New Roman" w:cs="Times New Roman"/>
          <w:color w:val="FF0000"/>
          <w:sz w:val="24"/>
          <w:szCs w:val="24"/>
        </w:rPr>
        <w:t>4</w:t>
      </w:r>
      <w:r w:rsidR="003E41A3">
        <w:rPr>
          <w:rFonts w:ascii="Times New Roman" w:hAnsi="Times New Roman" w:cs="Times New Roman"/>
          <w:color w:val="FF0000"/>
          <w:sz w:val="24"/>
          <w:szCs w:val="24"/>
        </w:rPr>
        <w:t>/5/</w:t>
      </w:r>
      <w:r w:rsidR="006F0DC9">
        <w:rPr>
          <w:rFonts w:ascii="Times New Roman" w:hAnsi="Times New Roman" w:cs="Times New Roman"/>
          <w:color w:val="FF0000"/>
          <w:sz w:val="24"/>
          <w:szCs w:val="24"/>
        </w:rPr>
        <w:t>3</w:t>
      </w:r>
    </w:p>
    <w:p w:rsidR="003E41A3" w:rsidRDefault="003E41A3" w:rsidP="003E41A3">
      <w:pPr>
        <w:jc w:val="center"/>
        <w:rPr>
          <w:b/>
        </w:rPr>
      </w:pPr>
    </w:p>
    <w:p w:rsidR="003E41A3" w:rsidRDefault="003E41A3" w:rsidP="003E41A3">
      <w:pPr>
        <w:jc w:val="center"/>
        <w:rPr>
          <w:b/>
        </w:rPr>
      </w:pPr>
      <w:r>
        <w:rPr>
          <w:b/>
        </w:rPr>
        <w:t>СПЕЦИФИКАЦИЯ</w:t>
      </w:r>
    </w:p>
    <w:p w:rsidR="006F0DC9" w:rsidRDefault="006F0DC9" w:rsidP="006F0DC9">
      <w:pPr>
        <w:rPr>
          <w:b/>
        </w:rPr>
      </w:pPr>
    </w:p>
    <w:p w:rsidR="006F0DC9" w:rsidRPr="004F0647" w:rsidRDefault="006F0DC9" w:rsidP="006F0DC9">
      <w:pPr>
        <w:jc w:val="center"/>
        <w:rPr>
          <w:b/>
        </w:rPr>
      </w:pPr>
    </w:p>
    <w:tbl>
      <w:tblPr>
        <w:tblStyle w:val="a3"/>
        <w:tblW w:w="10632" w:type="dxa"/>
        <w:tblInd w:w="-714" w:type="dxa"/>
        <w:tblLayout w:type="fixed"/>
        <w:tblLook w:val="04A0"/>
      </w:tblPr>
      <w:tblGrid>
        <w:gridCol w:w="567"/>
        <w:gridCol w:w="1418"/>
        <w:gridCol w:w="567"/>
        <w:gridCol w:w="567"/>
        <w:gridCol w:w="1134"/>
        <w:gridCol w:w="851"/>
        <w:gridCol w:w="708"/>
        <w:gridCol w:w="3402"/>
        <w:gridCol w:w="1418"/>
      </w:tblGrid>
      <w:tr w:rsidR="006F0DC9" w:rsidRPr="004F0647" w:rsidTr="008B2F89">
        <w:tc>
          <w:tcPr>
            <w:tcW w:w="567" w:type="dxa"/>
          </w:tcPr>
          <w:p w:rsidR="006F0DC9" w:rsidRPr="004F0647" w:rsidRDefault="006F0DC9" w:rsidP="008B2F89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№</w:t>
            </w:r>
          </w:p>
          <w:p w:rsidR="006F0DC9" w:rsidRPr="004F0647" w:rsidRDefault="006F0DC9" w:rsidP="008B2F89">
            <w:pPr>
              <w:ind w:left="-113"/>
              <w:jc w:val="center"/>
              <w:rPr>
                <w:b/>
              </w:rPr>
            </w:pPr>
            <w:proofErr w:type="gramStart"/>
            <w:r w:rsidRPr="004F0647">
              <w:rPr>
                <w:b/>
              </w:rPr>
              <w:t>п</w:t>
            </w:r>
            <w:proofErr w:type="gramEnd"/>
            <w:r w:rsidRPr="004F0647">
              <w:rPr>
                <w:b/>
              </w:rPr>
              <w:t>/п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DC9" w:rsidRDefault="006F0DC9" w:rsidP="008B2F89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DC9" w:rsidRDefault="006F0DC9" w:rsidP="008B2F89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Ед</w:t>
            </w:r>
            <w:proofErr w:type="gramStart"/>
            <w:r>
              <w:rPr>
                <w:b/>
                <w:lang w:eastAsia="en-US"/>
              </w:rPr>
              <w:t>.и</w:t>
            </w:r>
            <w:proofErr w:type="gramEnd"/>
            <w:r>
              <w:rPr>
                <w:b/>
                <w:lang w:eastAsia="en-US"/>
              </w:rPr>
              <w:t>зм.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DC9" w:rsidRDefault="006F0DC9" w:rsidP="008B2F89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DC9" w:rsidRDefault="006F0DC9" w:rsidP="008B2F89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Цена за единицу,</w:t>
            </w:r>
          </w:p>
          <w:p w:rsidR="006F0DC9" w:rsidRDefault="006F0DC9" w:rsidP="008B2F89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DC9" w:rsidRDefault="006F0DC9" w:rsidP="008B2F89">
            <w:pPr>
              <w:jc w:val="center"/>
              <w:rPr>
                <w:b/>
                <w:lang w:val="en-US" w:eastAsia="en-US"/>
              </w:rPr>
            </w:pPr>
            <w:r>
              <w:rPr>
                <w:b/>
                <w:lang w:eastAsia="en-US"/>
              </w:rPr>
              <w:t>НДС</w:t>
            </w:r>
            <w:r>
              <w:rPr>
                <w:b/>
                <w:lang w:val="en-US" w:eastAsia="en-US"/>
              </w:rPr>
              <w:t xml:space="preserve">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DC9" w:rsidRDefault="006F0DC9" w:rsidP="008B2F89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Гарантия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DC9" w:rsidRDefault="006F0DC9" w:rsidP="008B2F89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Характеристики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DC9" w:rsidRDefault="006F0DC9" w:rsidP="008B2F89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Стоимость,</w:t>
            </w:r>
          </w:p>
          <w:p w:rsidR="006F0DC9" w:rsidRDefault="006F0DC9" w:rsidP="008B2F89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руб. </w:t>
            </w:r>
          </w:p>
        </w:tc>
      </w:tr>
      <w:tr w:rsidR="006F0DC9" w:rsidRPr="004F0647" w:rsidTr="008B2F89">
        <w:tc>
          <w:tcPr>
            <w:tcW w:w="567" w:type="dxa"/>
          </w:tcPr>
          <w:p w:rsidR="006F0DC9" w:rsidRPr="002804F1" w:rsidRDefault="006F0DC9" w:rsidP="008B2F89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DC9" w:rsidRPr="00655EA7" w:rsidRDefault="006F0DC9" w:rsidP="008B2F89">
            <w:pPr>
              <w:pStyle w:val="TableParagraph"/>
              <w:ind w:right="-79"/>
              <w:contextualSpacing/>
              <w:rPr>
                <w:rFonts w:ascii="Times New Roman" w:hAnsi="Times New Roman" w:cs="Times New Roman"/>
              </w:rPr>
            </w:pPr>
            <w:r w:rsidRPr="0025428B">
              <w:rPr>
                <w:rFonts w:ascii="Times New Roman" w:hAnsi="Times New Roman" w:cs="Times New Roman"/>
              </w:rPr>
              <w:t xml:space="preserve">Личная карточка </w:t>
            </w:r>
            <w:proofErr w:type="gramStart"/>
            <w:r w:rsidRPr="0025428B">
              <w:rPr>
                <w:rFonts w:ascii="Times New Roman" w:hAnsi="Times New Roman" w:cs="Times New Roman"/>
              </w:rPr>
              <w:t>обучающегося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DC9" w:rsidRPr="00B379B0" w:rsidRDefault="006F0DC9" w:rsidP="008B2F89">
            <w:pPr>
              <w:contextualSpacing/>
              <w:jc w:val="center"/>
              <w:rPr>
                <w:color w:val="FF0000"/>
              </w:rPr>
            </w:pPr>
            <w:r w:rsidRPr="00B379B0">
              <w:rPr>
                <w:color w:val="FF0000"/>
              </w:rPr>
              <w:t>шт.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DC9" w:rsidRPr="00B379B0" w:rsidRDefault="006F0DC9" w:rsidP="006F0DC9">
            <w:pPr>
              <w:contextualSpacing/>
              <w:jc w:val="center"/>
              <w:rPr>
                <w:color w:val="FF0000"/>
              </w:rPr>
            </w:pPr>
            <w:r>
              <w:rPr>
                <w:color w:val="FF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DC9" w:rsidRPr="00B379B0" w:rsidRDefault="006F0DC9" w:rsidP="008B2F89">
            <w:pPr>
              <w:contextualSpacing/>
              <w:jc w:val="center"/>
              <w:rPr>
                <w:color w:val="FF0000"/>
              </w:rPr>
            </w:pPr>
            <w:r w:rsidRPr="00B379B0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DC9" w:rsidRPr="00B379B0" w:rsidRDefault="006F0DC9" w:rsidP="008B2F89">
            <w:pPr>
              <w:contextualSpacing/>
              <w:jc w:val="center"/>
              <w:rPr>
                <w:color w:val="FF0000"/>
              </w:rPr>
            </w:pPr>
            <w:r w:rsidRPr="00B379B0"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DC9" w:rsidRPr="00B379B0" w:rsidRDefault="006F0DC9" w:rsidP="008B2F89">
            <w:pPr>
              <w:contextualSpacing/>
              <w:jc w:val="center"/>
              <w:rPr>
                <w:color w:val="FF0000"/>
              </w:rPr>
            </w:pPr>
            <w:r w:rsidRPr="00B379B0">
              <w:rPr>
                <w:color w:val="FF0000"/>
              </w:rPr>
              <w:t>12 мес.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DC9" w:rsidRPr="0025428B" w:rsidRDefault="006F0DC9" w:rsidP="008B2F89">
            <w:pPr>
              <w:contextualSpacing/>
              <w:rPr>
                <w:color w:val="363A47"/>
                <w:shd w:val="clear" w:color="auto" w:fill="FFFFFF"/>
              </w:rPr>
            </w:pPr>
            <w:r w:rsidRPr="0025428B">
              <w:rPr>
                <w:color w:val="363A47"/>
                <w:shd w:val="clear" w:color="auto" w:fill="FFFFFF"/>
              </w:rPr>
              <w:t xml:space="preserve">Личная карточка </w:t>
            </w:r>
            <w:proofErr w:type="gramStart"/>
            <w:r w:rsidRPr="0025428B">
              <w:rPr>
                <w:color w:val="363A47"/>
                <w:shd w:val="clear" w:color="auto" w:fill="FFFFFF"/>
              </w:rPr>
              <w:t>обучающегося</w:t>
            </w:r>
            <w:proofErr w:type="gramEnd"/>
            <w:r w:rsidRPr="0025428B">
              <w:rPr>
                <w:color w:val="363A47"/>
                <w:shd w:val="clear" w:color="auto" w:fill="FFFFFF"/>
              </w:rPr>
              <w:t xml:space="preserve"> </w:t>
            </w:r>
          </w:p>
          <w:p w:rsidR="006F0DC9" w:rsidRPr="0025428B" w:rsidRDefault="006F0DC9" w:rsidP="008B2F89">
            <w:pPr>
              <w:contextualSpacing/>
              <w:rPr>
                <w:color w:val="363A47"/>
                <w:shd w:val="clear" w:color="auto" w:fill="FFFFFF"/>
              </w:rPr>
            </w:pPr>
            <w:r w:rsidRPr="0025428B">
              <w:rPr>
                <w:color w:val="363A47"/>
                <w:shd w:val="clear" w:color="auto" w:fill="FFFFFF"/>
              </w:rPr>
              <w:t>Разделы:</w:t>
            </w:r>
            <w:r w:rsidRPr="0025428B">
              <w:rPr>
                <w:color w:val="363A47"/>
              </w:rPr>
              <w:br/>
            </w:r>
            <w:r w:rsidRPr="0025428B">
              <w:rPr>
                <w:color w:val="363A47"/>
                <w:shd w:val="clear" w:color="auto" w:fill="FFFFFF"/>
              </w:rPr>
              <w:t>— Общие сведения об </w:t>
            </w:r>
            <w:proofErr w:type="gramStart"/>
            <w:r w:rsidRPr="0025428B">
              <w:rPr>
                <w:color w:val="363A47"/>
                <w:shd w:val="clear" w:color="auto" w:fill="FFFFFF"/>
              </w:rPr>
              <w:t>обучающемся</w:t>
            </w:r>
            <w:proofErr w:type="gramEnd"/>
            <w:r w:rsidRPr="0025428B">
              <w:rPr>
                <w:color w:val="363A47"/>
                <w:shd w:val="clear" w:color="auto" w:fill="FFFFFF"/>
              </w:rPr>
              <w:t>,</w:t>
            </w:r>
            <w:r w:rsidRPr="0025428B">
              <w:rPr>
                <w:color w:val="363A47"/>
              </w:rPr>
              <w:br/>
            </w:r>
            <w:r w:rsidRPr="0025428B">
              <w:rPr>
                <w:color w:val="363A47"/>
                <w:shd w:val="clear" w:color="auto" w:fill="FFFFFF"/>
              </w:rPr>
              <w:t>— Сведения об успеваемости,</w:t>
            </w:r>
            <w:r w:rsidRPr="0025428B">
              <w:rPr>
                <w:color w:val="363A47"/>
              </w:rPr>
              <w:br/>
            </w:r>
            <w:r w:rsidRPr="0025428B">
              <w:rPr>
                <w:color w:val="363A47"/>
                <w:shd w:val="clear" w:color="auto" w:fill="FFFFFF"/>
              </w:rPr>
              <w:t>— Указания по ведению личной карты обучающегося.</w:t>
            </w:r>
            <w:r w:rsidRPr="0025428B">
              <w:rPr>
                <w:color w:val="363A47"/>
              </w:rPr>
              <w:br/>
            </w:r>
            <w:r w:rsidRPr="0025428B">
              <w:rPr>
                <w:color w:val="363A47"/>
                <w:shd w:val="clear" w:color="auto" w:fill="FFFFFF"/>
              </w:rPr>
              <w:t>Карточка формата А</w:t>
            </w:r>
            <w:proofErr w:type="gramStart"/>
            <w:r w:rsidRPr="0025428B">
              <w:rPr>
                <w:color w:val="363A47"/>
                <w:shd w:val="clear" w:color="auto" w:fill="FFFFFF"/>
              </w:rPr>
              <w:t>4</w:t>
            </w:r>
            <w:proofErr w:type="gramEnd"/>
            <w:r w:rsidRPr="0025428B">
              <w:rPr>
                <w:color w:val="363A47"/>
                <w:shd w:val="clear" w:color="auto" w:fill="FFFFFF"/>
              </w:rPr>
              <w:t>, 2 л. Изготовлена из офсетной бумаги плотностью 160 г/кв.м.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DC9" w:rsidRPr="002804F1" w:rsidRDefault="006F0DC9" w:rsidP="008B2F89">
            <w:pPr>
              <w:contextualSpacing/>
              <w:jc w:val="center"/>
              <w:rPr>
                <w:b/>
                <w:color w:val="FF0000"/>
                <w:highlight w:val="yellow"/>
              </w:rPr>
            </w:pPr>
            <w:r w:rsidRPr="002804F1">
              <w:rPr>
                <w:b/>
                <w:color w:val="FF0000"/>
                <w:highlight w:val="yellow"/>
              </w:rPr>
              <w:t>.    .</w:t>
            </w:r>
          </w:p>
        </w:tc>
      </w:tr>
      <w:tr w:rsidR="006F0DC9" w:rsidRPr="004F0647" w:rsidTr="008B2F89">
        <w:tc>
          <w:tcPr>
            <w:tcW w:w="9214" w:type="dxa"/>
            <w:gridSpan w:val="8"/>
          </w:tcPr>
          <w:p w:rsidR="006F0DC9" w:rsidRPr="002804F1" w:rsidRDefault="006F0DC9" w:rsidP="008B2F89">
            <w:pPr>
              <w:rPr>
                <w:b/>
                <w:color w:val="000000"/>
              </w:rPr>
            </w:pPr>
            <w:r w:rsidRPr="002804F1">
              <w:rPr>
                <w:b/>
              </w:rPr>
              <w:t>ИТОГО:</w:t>
            </w:r>
          </w:p>
        </w:tc>
        <w:tc>
          <w:tcPr>
            <w:tcW w:w="1418" w:type="dxa"/>
          </w:tcPr>
          <w:p w:rsidR="006F0DC9" w:rsidRPr="002804F1" w:rsidRDefault="006F0DC9" w:rsidP="008B2F89">
            <w:pPr>
              <w:jc w:val="center"/>
              <w:rPr>
                <w:b/>
              </w:rPr>
            </w:pPr>
            <w:r w:rsidRPr="002804F1">
              <w:rPr>
                <w:b/>
                <w:color w:val="FF0000"/>
                <w:highlight w:val="yellow"/>
              </w:rPr>
              <w:t>.     .</w:t>
            </w:r>
          </w:p>
        </w:tc>
      </w:tr>
    </w:tbl>
    <w:p w:rsidR="006F0DC9" w:rsidRPr="004F0647" w:rsidRDefault="006F0DC9" w:rsidP="006F0DC9">
      <w:pPr>
        <w:jc w:val="center"/>
        <w:rPr>
          <w:b/>
        </w:rPr>
      </w:pPr>
    </w:p>
    <w:p w:rsidR="006F0DC9" w:rsidRPr="00484D73" w:rsidRDefault="006F0DC9" w:rsidP="006F0DC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Pr="000A6927">
        <w:rPr>
          <w:color w:val="FF0000"/>
          <w:highlight w:val="yellow"/>
        </w:rPr>
        <w:t>________</w:t>
      </w:r>
      <w:r w:rsidRPr="008307CC">
        <w:rPr>
          <w:color w:val="FF0000"/>
        </w:rPr>
        <w:t xml:space="preserve"> </w:t>
      </w:r>
      <w:r w:rsidRPr="00794920">
        <w:t>рублей</w:t>
      </w:r>
      <w:r w:rsidRPr="003E59BA">
        <w:t xml:space="preserve"> </w:t>
      </w:r>
      <w:r w:rsidRPr="000A6927">
        <w:rPr>
          <w:color w:val="FF0000"/>
          <w:highlight w:val="yellow"/>
        </w:rPr>
        <w:t>___</w:t>
      </w:r>
      <w:r w:rsidRPr="003E59BA">
        <w:t xml:space="preserve"> </w:t>
      </w:r>
      <w:r w:rsidRPr="00794920">
        <w:t>копеек</w:t>
      </w:r>
      <w:r>
        <w:t xml:space="preserve"> (</w:t>
      </w:r>
      <w:r w:rsidRPr="000A6927">
        <w:rPr>
          <w:color w:val="FF0000"/>
          <w:highlight w:val="yellow"/>
        </w:rPr>
        <w:t>_______</w:t>
      </w:r>
      <w:r w:rsidRPr="008307CC">
        <w:rPr>
          <w:color w:val="FF0000"/>
        </w:rPr>
        <w:t xml:space="preserve"> </w:t>
      </w:r>
      <w:r>
        <w:t xml:space="preserve">рублей </w:t>
      </w:r>
      <w:r w:rsidRPr="000A6927">
        <w:rPr>
          <w:color w:val="FF0000"/>
          <w:highlight w:val="yellow"/>
        </w:rPr>
        <w:t>___</w:t>
      </w:r>
      <w:r w:rsidRPr="008307CC">
        <w:rPr>
          <w:color w:val="FF0000"/>
        </w:rPr>
        <w:t xml:space="preserve"> </w:t>
      </w:r>
      <w:r>
        <w:t xml:space="preserve">копеек) </w:t>
      </w:r>
      <w:r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</w:t>
      </w:r>
      <w:proofErr w:type="gramStart"/>
      <w:r w:rsidRPr="008307CC">
        <w:rPr>
          <w:color w:val="FF0000"/>
          <w:highlight w:val="yellow"/>
        </w:rPr>
        <w:t>.</w:t>
      </w:r>
      <w:proofErr w:type="gramEnd"/>
      <w:r w:rsidRPr="008307CC">
        <w:rPr>
          <w:color w:val="FF0000"/>
        </w:rPr>
        <w:t xml:space="preserve"> </w:t>
      </w:r>
      <w:r w:rsidRPr="00181970">
        <w:rPr>
          <w:b/>
          <w:color w:val="FF0000"/>
          <w:sz w:val="32"/>
          <w:szCs w:val="32"/>
          <w:highlight w:val="yellow"/>
        </w:rPr>
        <w:t>(</w:t>
      </w:r>
      <w:proofErr w:type="gramStart"/>
      <w:r w:rsidRPr="00181970">
        <w:rPr>
          <w:b/>
          <w:color w:val="FF0000"/>
          <w:sz w:val="32"/>
          <w:szCs w:val="32"/>
          <w:highlight w:val="yellow"/>
        </w:rPr>
        <w:t>у</w:t>
      </w:r>
      <w:proofErr w:type="gramEnd"/>
      <w:r w:rsidRPr="00181970">
        <w:rPr>
          <w:b/>
          <w:color w:val="FF0000"/>
          <w:sz w:val="32"/>
          <w:szCs w:val="32"/>
          <w:highlight w:val="yellow"/>
        </w:rPr>
        <w:t>далить лишнее)</w:t>
      </w:r>
    </w:p>
    <w:tbl>
      <w:tblPr>
        <w:tblW w:w="4980" w:type="pct"/>
        <w:tblLook w:val="01E0"/>
      </w:tblPr>
      <w:tblGrid>
        <w:gridCol w:w="4851"/>
        <w:gridCol w:w="4682"/>
      </w:tblGrid>
      <w:tr w:rsidR="006F0DC9" w:rsidRPr="008E46C5" w:rsidTr="008B2F89">
        <w:trPr>
          <w:trHeight w:val="4424"/>
        </w:trPr>
        <w:tc>
          <w:tcPr>
            <w:tcW w:w="2579" w:type="pct"/>
          </w:tcPr>
          <w:p w:rsidR="006F0DC9" w:rsidRDefault="006F0DC9" w:rsidP="008B2F89">
            <w:pPr>
              <w:ind w:right="261"/>
              <w:jc w:val="both"/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6F0DC9" w:rsidRDefault="006F0DC9" w:rsidP="008B2F89">
            <w:pPr>
              <w:ind w:right="261"/>
              <w:rPr>
                <w:color w:val="FF0000"/>
              </w:rPr>
            </w:pPr>
            <w:r w:rsidRPr="000C7735">
              <w:rPr>
                <w:color w:val="FF0000"/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 334 Невского района Санкт-Петербурга «Образовательный комплекс «Невская перспектива»</w:t>
            </w:r>
            <w:r w:rsidRPr="000C7735">
              <w:rPr>
                <w:color w:val="FF0000"/>
                <w:sz w:val="22"/>
                <w:szCs w:val="22"/>
              </w:rPr>
              <w:br/>
              <w:t>192174, Санкт-Петербург, ул. Шелгунова, д. 23, лит. А</w:t>
            </w:r>
            <w:r w:rsidRPr="000C7735">
              <w:rPr>
                <w:color w:val="FF0000"/>
                <w:sz w:val="22"/>
                <w:szCs w:val="22"/>
              </w:rPr>
              <w:br/>
              <w:t xml:space="preserve">Лицевой счет № 0601186 в Комитете финансов Санкт-Петербурга </w:t>
            </w:r>
            <w:r w:rsidRPr="000C7735">
              <w:rPr>
                <w:color w:val="FF0000"/>
                <w:sz w:val="22"/>
                <w:szCs w:val="22"/>
              </w:rPr>
              <w:br/>
              <w:t>ИНН 7811022784</w:t>
            </w:r>
            <w:r w:rsidRPr="000C7735">
              <w:rPr>
                <w:color w:val="FF0000"/>
                <w:sz w:val="22"/>
                <w:szCs w:val="22"/>
              </w:rPr>
              <w:br/>
              <w:t>КПП  781101001</w:t>
            </w:r>
            <w:r w:rsidRPr="000C7735">
              <w:rPr>
                <w:color w:val="FF0000"/>
                <w:sz w:val="22"/>
                <w:szCs w:val="22"/>
              </w:rPr>
              <w:br/>
              <w:t>Т. 362-01-28, school334@mail.ru</w:t>
            </w:r>
            <w:r w:rsidRPr="000C7735">
              <w:rPr>
                <w:color w:val="FF0000"/>
                <w:sz w:val="22"/>
                <w:szCs w:val="22"/>
              </w:rPr>
              <w:br/>
              <w:t>Директор</w:t>
            </w:r>
            <w:r w:rsidRPr="000C7735">
              <w:rPr>
                <w:color w:val="FF0000"/>
                <w:sz w:val="22"/>
                <w:szCs w:val="22"/>
              </w:rPr>
              <w:br/>
            </w:r>
            <w:r w:rsidRPr="000C7735">
              <w:rPr>
                <w:color w:val="FF0000"/>
                <w:sz w:val="22"/>
                <w:szCs w:val="22"/>
              </w:rPr>
              <w:br/>
              <w:t>Нагайченко Н.Н.</w:t>
            </w:r>
          </w:p>
          <w:p w:rsidR="006F0DC9" w:rsidRDefault="006F0DC9" w:rsidP="008B2F89">
            <w:pPr>
              <w:ind w:right="261"/>
            </w:pPr>
            <w:r w:rsidRPr="000C7735">
              <w:rPr>
                <w:color w:val="FF0000"/>
                <w:sz w:val="22"/>
                <w:szCs w:val="22"/>
              </w:rPr>
              <w:t xml:space="preserve"> </w:t>
            </w:r>
            <w:r w:rsidRPr="000C7735">
              <w:rPr>
                <w:color w:val="FF0000"/>
                <w:sz w:val="22"/>
                <w:szCs w:val="22"/>
              </w:rPr>
              <w:br/>
              <w:t>Подписано ЭЦП</w:t>
            </w:r>
          </w:p>
          <w:p w:rsidR="006F0DC9" w:rsidRPr="00C27418" w:rsidRDefault="006F0DC9" w:rsidP="008B2F89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6F0DC9" w:rsidRPr="000A6927" w:rsidRDefault="006F0DC9" w:rsidP="008B2F89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6F0DC9" w:rsidRPr="000A6927" w:rsidRDefault="006F0DC9" w:rsidP="008B2F8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6F0DC9" w:rsidRPr="000A6927" w:rsidRDefault="006F0DC9" w:rsidP="008B2F8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6F0DC9" w:rsidRPr="000A6927" w:rsidRDefault="006F0DC9" w:rsidP="008B2F8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6F0DC9" w:rsidRPr="000A6927" w:rsidRDefault="006F0DC9" w:rsidP="008B2F8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6F0DC9" w:rsidRPr="000A6927" w:rsidRDefault="006F0DC9" w:rsidP="008B2F8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6F0DC9" w:rsidRPr="000A6927" w:rsidRDefault="006F0DC9" w:rsidP="008B2F8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6F0DC9" w:rsidRPr="000A6927" w:rsidRDefault="006F0DC9" w:rsidP="008B2F8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6F0DC9" w:rsidRPr="000A6927" w:rsidRDefault="006F0DC9" w:rsidP="008B2F8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6F0DC9" w:rsidRPr="000A6927" w:rsidRDefault="006F0DC9" w:rsidP="008B2F8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6F0DC9" w:rsidRPr="000A6927" w:rsidRDefault="006F0DC9" w:rsidP="008B2F8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6F0DC9" w:rsidRPr="000A6927" w:rsidRDefault="006F0DC9" w:rsidP="008B2F8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6F0DC9" w:rsidRPr="000A6927" w:rsidRDefault="006F0DC9" w:rsidP="008B2F89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6F0DC9" w:rsidRPr="000A6927" w:rsidRDefault="006F0DC9" w:rsidP="008B2F89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</w:p>
          <w:p w:rsidR="006F0DC9" w:rsidRPr="000A6927" w:rsidRDefault="006F0DC9" w:rsidP="008B2F89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6F0DC9" w:rsidRPr="000A6927" w:rsidRDefault="006F0DC9" w:rsidP="008B2F89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6F0DC9" w:rsidRPr="000A6927" w:rsidRDefault="006F0DC9" w:rsidP="008B2F89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6F0DC9" w:rsidRPr="000A6927" w:rsidRDefault="006F0DC9" w:rsidP="008B2F89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6F0DC9" w:rsidRDefault="006F0DC9" w:rsidP="006F0DC9">
      <w:pPr>
        <w:jc w:val="right"/>
      </w:pPr>
    </w:p>
    <w:p w:rsidR="006F0DC9" w:rsidRDefault="006F0DC9" w:rsidP="006F0DC9">
      <w:pPr>
        <w:jc w:val="right"/>
      </w:pPr>
    </w:p>
    <w:p w:rsidR="006F0DC9" w:rsidRDefault="006F0DC9" w:rsidP="003E41A3">
      <w:pPr>
        <w:jc w:val="center"/>
        <w:rPr>
          <w:b/>
        </w:rPr>
      </w:pPr>
    </w:p>
    <w:p w:rsidR="006F0DC9" w:rsidRDefault="006F0DC9" w:rsidP="003E41A3">
      <w:pPr>
        <w:jc w:val="center"/>
        <w:rPr>
          <w:b/>
        </w:rPr>
      </w:pPr>
    </w:p>
    <w:p w:rsidR="0081270F" w:rsidRDefault="0081270F" w:rsidP="00A176E1">
      <w:pPr>
        <w:jc w:val="center"/>
        <w:rPr>
          <w:b/>
        </w:rPr>
      </w:pPr>
    </w:p>
    <w:p w:rsidR="0081270F" w:rsidRDefault="0081270F" w:rsidP="00A176E1">
      <w:pPr>
        <w:jc w:val="center"/>
        <w:rPr>
          <w:b/>
        </w:rPr>
      </w:pPr>
    </w:p>
    <w:p w:rsidR="0081270F" w:rsidRDefault="0081270F" w:rsidP="00A176E1">
      <w:pPr>
        <w:jc w:val="center"/>
        <w:rPr>
          <w:b/>
        </w:rPr>
      </w:pPr>
    </w:p>
    <w:p w:rsidR="0081270F" w:rsidRDefault="0081270F" w:rsidP="00A176E1">
      <w:pPr>
        <w:jc w:val="center"/>
        <w:rPr>
          <w:b/>
        </w:rPr>
      </w:pPr>
    </w:p>
    <w:p w:rsidR="0081270F" w:rsidRDefault="0081270F" w:rsidP="00A176E1">
      <w:pPr>
        <w:jc w:val="center"/>
        <w:rPr>
          <w:b/>
        </w:rPr>
      </w:pPr>
    </w:p>
    <w:p w:rsidR="0081270F" w:rsidRDefault="0081270F" w:rsidP="00A176E1">
      <w:pPr>
        <w:jc w:val="center"/>
        <w:rPr>
          <w:b/>
        </w:rPr>
      </w:pPr>
    </w:p>
    <w:p w:rsidR="006F0DC9" w:rsidRDefault="006F0DC9" w:rsidP="00675373">
      <w:pPr>
        <w:jc w:val="right"/>
      </w:pPr>
    </w:p>
    <w:p w:rsidR="00675373" w:rsidRPr="00BF20E1" w:rsidRDefault="00675373" w:rsidP="00675373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675373" w:rsidRPr="00321A93" w:rsidRDefault="00675373" w:rsidP="00675373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«___»____________20</w:t>
      </w:r>
      <w:r w:rsidR="00B628D1">
        <w:rPr>
          <w:rFonts w:ascii="Times New Roman" w:hAnsi="Times New Roman" w:cs="Times New Roman"/>
          <w:sz w:val="24"/>
          <w:szCs w:val="24"/>
        </w:rPr>
        <w:t>26</w:t>
      </w:r>
      <w:bookmarkStart w:id="0" w:name="_GoBack"/>
      <w:bookmarkEnd w:id="0"/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  <w:r w:rsidR="007D0454">
        <w:rPr>
          <w:rFonts w:ascii="Times New Roman" w:hAnsi="Times New Roman" w:cs="Times New Roman"/>
          <w:color w:val="FF0000"/>
          <w:sz w:val="24"/>
          <w:szCs w:val="24"/>
        </w:rPr>
        <w:t>334</w:t>
      </w:r>
      <w:r w:rsidR="003E41A3">
        <w:rPr>
          <w:rFonts w:ascii="Times New Roman" w:hAnsi="Times New Roman" w:cs="Times New Roman"/>
          <w:color w:val="FF0000"/>
          <w:sz w:val="24"/>
          <w:szCs w:val="24"/>
        </w:rPr>
        <w:t>/5/</w:t>
      </w:r>
      <w:r w:rsidR="006F0DC9">
        <w:rPr>
          <w:rFonts w:ascii="Times New Roman" w:hAnsi="Times New Roman" w:cs="Times New Roman"/>
          <w:color w:val="FF0000"/>
          <w:sz w:val="24"/>
          <w:szCs w:val="24"/>
        </w:rPr>
        <w:t>3</w:t>
      </w:r>
    </w:p>
    <w:p w:rsidR="00675373" w:rsidRPr="003E59BA" w:rsidRDefault="00675373" w:rsidP="00675373">
      <w:pPr>
        <w:jc w:val="right"/>
      </w:pPr>
    </w:p>
    <w:p w:rsidR="00675373" w:rsidRPr="004F0647" w:rsidRDefault="00675373" w:rsidP="00675373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675373" w:rsidRPr="004F0647" w:rsidRDefault="00675373" w:rsidP="00675373">
      <w:pPr>
        <w:jc w:val="both"/>
      </w:pPr>
      <w:r w:rsidRPr="004F0647">
        <w:t xml:space="preserve"> </w:t>
      </w:r>
    </w:p>
    <w:p w:rsidR="00675373" w:rsidRPr="00CA038A" w:rsidRDefault="00675373" w:rsidP="00675373">
      <w:pPr>
        <w:jc w:val="both"/>
      </w:pPr>
      <w:r>
        <w:t xml:space="preserve">1. </w:t>
      </w:r>
      <w:r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675373" w:rsidRPr="0046242D" w:rsidRDefault="00675373" w:rsidP="00675373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675373" w:rsidRDefault="00675373" w:rsidP="00675373">
      <w:pPr>
        <w:rPr>
          <w:b/>
        </w:rPr>
      </w:pPr>
    </w:p>
    <w:p w:rsidR="00675373" w:rsidRDefault="00675373" w:rsidP="00675373">
      <w:r w:rsidRPr="00CA038A">
        <w:rPr>
          <w:b/>
        </w:rPr>
        <w:t>2. Адрес поставки:</w:t>
      </w:r>
      <w:r w:rsidRPr="00C64000">
        <w:t xml:space="preserve"> </w:t>
      </w:r>
    </w:p>
    <w:p w:rsidR="00A05B97" w:rsidRPr="0081270F" w:rsidRDefault="0081270F" w:rsidP="00CC2B07">
      <w:r w:rsidRPr="00D10464">
        <w:t>192174, Санкт-Петербург, переулок Антокольский, дом 4, корпус 2, строение 1</w:t>
      </w:r>
      <w:r>
        <w:t>.</w:t>
      </w:r>
    </w:p>
    <w:p w:rsidR="00675373" w:rsidRDefault="00675373" w:rsidP="00675373">
      <w:pPr>
        <w:rPr>
          <w:color w:val="FF0000"/>
        </w:rPr>
      </w:pPr>
      <w:r>
        <w:rPr>
          <w:color w:val="FF0000"/>
        </w:rPr>
        <w:t xml:space="preserve">  </w:t>
      </w:r>
    </w:p>
    <w:p w:rsidR="00675373" w:rsidRPr="00CA038A" w:rsidRDefault="00675373" w:rsidP="00675373">
      <w:pPr>
        <w:rPr>
          <w:b/>
        </w:rPr>
      </w:pPr>
      <w:r w:rsidRPr="00CA038A">
        <w:rPr>
          <w:b/>
        </w:rPr>
        <w:t xml:space="preserve">3. Сопроводительные документы: </w:t>
      </w:r>
    </w:p>
    <w:p w:rsidR="00675373" w:rsidRDefault="00675373" w:rsidP="00675373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675373" w:rsidRPr="004F0647" w:rsidRDefault="00675373" w:rsidP="00675373"/>
    <w:p w:rsidR="00675373" w:rsidRPr="00CA038A" w:rsidRDefault="00675373" w:rsidP="00675373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675373" w:rsidRDefault="00675373" w:rsidP="00675373">
      <w:r>
        <w:t xml:space="preserve">    В течение </w:t>
      </w:r>
      <w:r w:rsidR="00CC2B07">
        <w:rPr>
          <w:color w:val="FF0000"/>
        </w:rPr>
        <w:t>20</w:t>
      </w:r>
      <w:r>
        <w:t xml:space="preserve"> рабочих дней </w:t>
      </w:r>
      <w:proofErr w:type="gramStart"/>
      <w:r>
        <w:t>с даты заключения</w:t>
      </w:r>
      <w:proofErr w:type="gramEnd"/>
      <w:r>
        <w:t xml:space="preserve"> Контракта.</w:t>
      </w:r>
    </w:p>
    <w:p w:rsidR="00675373" w:rsidRPr="004F0647" w:rsidRDefault="00675373" w:rsidP="00675373"/>
    <w:p w:rsidR="00675373" w:rsidRPr="00CA038A" w:rsidRDefault="00675373" w:rsidP="00675373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675373" w:rsidRDefault="00675373" w:rsidP="00675373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675373" w:rsidRPr="00CA038A" w:rsidRDefault="00675373" w:rsidP="00675373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612757" w:rsidRPr="00EF55DE" w:rsidRDefault="00612757" w:rsidP="006127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612757" w:rsidRPr="00EF55DE" w:rsidRDefault="00612757" w:rsidP="006127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 xml:space="preserve">   </w:t>
      </w:r>
      <w:r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 акт приёма-передачи товара</w:t>
      </w:r>
      <w:r>
        <w:rPr>
          <w:rFonts w:ascii="Times New Roman" w:hAnsi="Times New Roman" w:cs="Times New Roman"/>
          <w:sz w:val="24"/>
          <w:szCs w:val="24"/>
        </w:rPr>
        <w:t>, акт № 0510452. Документы о приемке оформляются Поставщиком.</w:t>
      </w:r>
    </w:p>
    <w:p w:rsidR="00675373" w:rsidRDefault="00675373" w:rsidP="00675373">
      <w:pPr>
        <w:rPr>
          <w:b/>
        </w:rPr>
      </w:pPr>
      <w:r w:rsidRPr="00CA038A">
        <w:rPr>
          <w:b/>
        </w:rPr>
        <w:t>7. Срок приемки:</w:t>
      </w:r>
    </w:p>
    <w:p w:rsidR="00675373" w:rsidRDefault="00675373" w:rsidP="00675373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675373" w:rsidRPr="00CA038A" w:rsidRDefault="00675373" w:rsidP="00675373">
      <w:pPr>
        <w:rPr>
          <w:b/>
        </w:rPr>
      </w:pPr>
      <w:r w:rsidRPr="00CA038A">
        <w:rPr>
          <w:b/>
        </w:rPr>
        <w:t xml:space="preserve"> </w:t>
      </w:r>
    </w:p>
    <w:p w:rsidR="00675373" w:rsidRPr="00CA038A" w:rsidRDefault="00675373" w:rsidP="00675373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675373" w:rsidRPr="0046242D" w:rsidRDefault="00675373" w:rsidP="00675373">
      <w:pPr>
        <w:jc w:val="both"/>
      </w:pPr>
      <w:r w:rsidRPr="0046242D">
        <w:lastRenderedPageBreak/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675373" w:rsidRPr="0046242D" w:rsidRDefault="00675373" w:rsidP="00675373"/>
    <w:p w:rsidR="00675373" w:rsidRPr="004F0647" w:rsidRDefault="00675373" w:rsidP="00675373">
      <w:pPr>
        <w:jc w:val="both"/>
      </w:pPr>
    </w:p>
    <w:tbl>
      <w:tblPr>
        <w:tblW w:w="4980" w:type="pct"/>
        <w:tblLook w:val="01E0"/>
      </w:tblPr>
      <w:tblGrid>
        <w:gridCol w:w="4851"/>
        <w:gridCol w:w="4682"/>
      </w:tblGrid>
      <w:tr w:rsidR="00675373" w:rsidRPr="008E46C5" w:rsidTr="00995F75">
        <w:trPr>
          <w:trHeight w:val="4424"/>
        </w:trPr>
        <w:tc>
          <w:tcPr>
            <w:tcW w:w="2579" w:type="pct"/>
          </w:tcPr>
          <w:p w:rsidR="00675373" w:rsidRDefault="00675373" w:rsidP="00995F75"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675373" w:rsidRDefault="00675373" w:rsidP="00995F75">
            <w:pPr>
              <w:ind w:right="261"/>
              <w:rPr>
                <w:color w:val="FF0000"/>
              </w:rPr>
            </w:pPr>
            <w:r w:rsidRPr="000C7735">
              <w:rPr>
                <w:color w:val="FF0000"/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 334 Невского района Санкт-Петербурга «Образовательный комплекс «Невская перспектива»</w:t>
            </w:r>
            <w:r w:rsidRPr="000C7735">
              <w:rPr>
                <w:color w:val="FF0000"/>
                <w:sz w:val="22"/>
                <w:szCs w:val="22"/>
              </w:rPr>
              <w:br/>
              <w:t>192174, Санкт-Петербург, ул. Шелгунова, д. 23, лит. А</w:t>
            </w:r>
            <w:r w:rsidRPr="000C7735">
              <w:rPr>
                <w:color w:val="FF0000"/>
                <w:sz w:val="22"/>
                <w:szCs w:val="22"/>
              </w:rPr>
              <w:br/>
              <w:t xml:space="preserve">Лицевой счет № 0601186 в Комитете финансов Санкт-Петербурга </w:t>
            </w:r>
            <w:r w:rsidRPr="000C7735">
              <w:rPr>
                <w:color w:val="FF0000"/>
                <w:sz w:val="22"/>
                <w:szCs w:val="22"/>
              </w:rPr>
              <w:br/>
              <w:t>ИНН 7811022784</w:t>
            </w:r>
            <w:r w:rsidRPr="000C7735">
              <w:rPr>
                <w:color w:val="FF0000"/>
                <w:sz w:val="22"/>
                <w:szCs w:val="22"/>
              </w:rPr>
              <w:br/>
              <w:t>КПП  781101001</w:t>
            </w:r>
            <w:r w:rsidRPr="000C7735">
              <w:rPr>
                <w:color w:val="FF0000"/>
                <w:sz w:val="22"/>
                <w:szCs w:val="22"/>
              </w:rPr>
              <w:br/>
              <w:t>Т. 362-01-28, school334@mail.ru</w:t>
            </w:r>
            <w:r w:rsidRPr="000C7735">
              <w:rPr>
                <w:color w:val="FF0000"/>
                <w:sz w:val="22"/>
                <w:szCs w:val="22"/>
              </w:rPr>
              <w:br/>
              <w:t>Директор</w:t>
            </w:r>
            <w:r w:rsidRPr="000C7735">
              <w:rPr>
                <w:color w:val="FF0000"/>
                <w:sz w:val="22"/>
                <w:szCs w:val="22"/>
              </w:rPr>
              <w:br/>
            </w:r>
            <w:r w:rsidRPr="000C7735">
              <w:rPr>
                <w:color w:val="FF0000"/>
                <w:sz w:val="22"/>
                <w:szCs w:val="22"/>
              </w:rPr>
              <w:br/>
              <w:t>Нагайченко Н.Н.</w:t>
            </w:r>
          </w:p>
          <w:p w:rsidR="00675373" w:rsidRPr="00C27418" w:rsidRDefault="00675373" w:rsidP="00995F75">
            <w:pPr>
              <w:ind w:right="261"/>
            </w:pPr>
            <w:r w:rsidRPr="000C7735">
              <w:rPr>
                <w:color w:val="FF0000"/>
                <w:sz w:val="22"/>
                <w:szCs w:val="22"/>
              </w:rPr>
              <w:t xml:space="preserve"> </w:t>
            </w:r>
            <w:r w:rsidRPr="000C7735">
              <w:rPr>
                <w:color w:val="FF0000"/>
                <w:sz w:val="22"/>
                <w:szCs w:val="22"/>
              </w:rPr>
              <w:br/>
              <w:t>Подписано ЭЦП</w:t>
            </w:r>
          </w:p>
        </w:tc>
        <w:tc>
          <w:tcPr>
            <w:tcW w:w="2421" w:type="pct"/>
          </w:tcPr>
          <w:p w:rsidR="00675373" w:rsidRPr="000A6927" w:rsidRDefault="00675373" w:rsidP="00995F75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675373" w:rsidRPr="000A6927" w:rsidRDefault="00675373" w:rsidP="00995F7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675373" w:rsidRPr="000A6927" w:rsidRDefault="00675373" w:rsidP="00995F7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675373" w:rsidRPr="000A6927" w:rsidRDefault="00675373" w:rsidP="00995F7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675373" w:rsidRPr="000A6927" w:rsidRDefault="00675373" w:rsidP="00995F7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675373" w:rsidRPr="000A6927" w:rsidRDefault="00675373" w:rsidP="00995F7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675373" w:rsidRPr="000A6927" w:rsidRDefault="00675373" w:rsidP="00995F7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675373" w:rsidRPr="000A6927" w:rsidRDefault="00675373" w:rsidP="00995F7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675373" w:rsidRPr="000A6927" w:rsidRDefault="00675373" w:rsidP="00995F7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675373" w:rsidRPr="000A6927" w:rsidRDefault="00675373" w:rsidP="00995F7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675373" w:rsidRPr="000A6927" w:rsidRDefault="00675373" w:rsidP="00995F7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675373" w:rsidRPr="000A6927" w:rsidRDefault="00675373" w:rsidP="00995F7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675373" w:rsidRPr="000A6927" w:rsidRDefault="00675373" w:rsidP="00995F75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675373" w:rsidRPr="000A6927" w:rsidRDefault="00675373" w:rsidP="00995F75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</w:p>
          <w:p w:rsidR="00675373" w:rsidRPr="000A6927" w:rsidRDefault="00675373" w:rsidP="00995F75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675373" w:rsidRPr="000A6927" w:rsidRDefault="00675373" w:rsidP="00995F75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675373" w:rsidRPr="000A6927" w:rsidRDefault="00675373" w:rsidP="00995F75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675373" w:rsidRPr="000A6927" w:rsidRDefault="00675373" w:rsidP="00995F75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675373" w:rsidRDefault="00675373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Pr="00BF20E1" w:rsidRDefault="00612757" w:rsidP="00612757">
      <w:pPr>
        <w:jc w:val="right"/>
      </w:pPr>
      <w:r w:rsidRPr="004F0647">
        <w:lastRenderedPageBreak/>
        <w:t>Приложение</w:t>
      </w:r>
      <w:r w:rsidRPr="00BF20E1">
        <w:t xml:space="preserve"> № </w:t>
      </w:r>
      <w:r>
        <w:t>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612757" w:rsidRPr="00321A93" w:rsidRDefault="00612757" w:rsidP="00612757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«___»____________20</w:t>
      </w:r>
      <w:r w:rsidR="00B628D1">
        <w:rPr>
          <w:rFonts w:ascii="Times New Roman" w:hAnsi="Times New Roman" w:cs="Times New Roman"/>
          <w:sz w:val="24"/>
          <w:szCs w:val="24"/>
        </w:rPr>
        <w:t>26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  <w:r>
        <w:rPr>
          <w:rFonts w:ascii="Times New Roman" w:hAnsi="Times New Roman" w:cs="Times New Roman"/>
          <w:color w:val="FF0000"/>
          <w:sz w:val="24"/>
          <w:szCs w:val="24"/>
        </w:rPr>
        <w:t>334</w:t>
      </w:r>
      <w:r w:rsidR="003E41A3">
        <w:rPr>
          <w:rFonts w:ascii="Times New Roman" w:hAnsi="Times New Roman" w:cs="Times New Roman"/>
          <w:color w:val="FF0000"/>
          <w:sz w:val="24"/>
          <w:szCs w:val="24"/>
        </w:rPr>
        <w:t>/5/</w:t>
      </w:r>
      <w:r w:rsidR="006F0DC9">
        <w:rPr>
          <w:rFonts w:ascii="Times New Roman" w:hAnsi="Times New Roman" w:cs="Times New Roman"/>
          <w:color w:val="FF0000"/>
          <w:sz w:val="24"/>
          <w:szCs w:val="24"/>
        </w:rPr>
        <w:t>3</w:t>
      </w:r>
    </w:p>
    <w:p w:rsidR="00612757" w:rsidRPr="003E59BA" w:rsidRDefault="00612757" w:rsidP="00612757">
      <w:pPr>
        <w:jc w:val="right"/>
      </w:pPr>
    </w:p>
    <w:p w:rsidR="00612757" w:rsidRDefault="00612757" w:rsidP="00612757">
      <w:pPr>
        <w:jc w:val="center"/>
        <w:rPr>
          <w:b/>
        </w:rPr>
      </w:pPr>
      <w:r>
        <w:rPr>
          <w:b/>
        </w:rPr>
        <w:t>Форма акта № 0510452</w:t>
      </w:r>
    </w:p>
    <w:p w:rsidR="00612757" w:rsidRDefault="00612757" w:rsidP="00612757">
      <w:pPr>
        <w:jc w:val="center"/>
        <w:rPr>
          <w:b/>
        </w:rPr>
      </w:pPr>
    </w:p>
    <w:p w:rsidR="00612757" w:rsidRDefault="00612757" w:rsidP="00612757">
      <w:pPr>
        <w:jc w:val="center"/>
        <w:rPr>
          <w:b/>
        </w:rPr>
      </w:pPr>
      <w:r w:rsidRPr="00313EE3">
        <w:rPr>
          <w:b/>
        </w:rPr>
        <w:object w:dxaOrig="12630" w:dyaOrig="89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5.85pt;height:328.3pt" o:ole="">
            <v:imagedata r:id="rId6" o:title=""/>
          </v:shape>
          <o:OLEObject Type="Embed" ProgID="AcroExch.Document.DC" ShapeID="_x0000_i1025" DrawAspect="Content" ObjectID="_1840101832" r:id="rId7"/>
        </w:object>
      </w:r>
    </w:p>
    <w:p w:rsidR="00612757" w:rsidRDefault="00612757" w:rsidP="00612757">
      <w:pPr>
        <w:jc w:val="center"/>
        <w:rPr>
          <w:b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  <w:r w:rsidRPr="00313EE3">
        <w:rPr>
          <w:b/>
          <w:noProof/>
        </w:rPr>
        <w:object w:dxaOrig="12630" w:dyaOrig="8925">
          <v:shape id="_x0000_i1026" type="#_x0000_t75" style="width:466.95pt;height:329.9pt" o:ole="">
            <v:imagedata r:id="rId8" o:title=""/>
          </v:shape>
          <o:OLEObject Type="Embed" ProgID="AcroExch.Document.DC" ShapeID="_x0000_i1026" DrawAspect="Content" ObjectID="_1840101833" r:id="rId9"/>
        </w:object>
      </w: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  <w:r w:rsidRPr="00313EE3">
        <w:rPr>
          <w:b/>
          <w:noProof/>
        </w:rPr>
        <w:object w:dxaOrig="12630" w:dyaOrig="8925">
          <v:shape id="_x0000_i1027" type="#_x0000_t75" style="width:466.95pt;height:329.9pt" o:ole="">
            <v:imagedata r:id="rId10" o:title=""/>
          </v:shape>
          <o:OLEObject Type="Embed" ProgID="AcroExch.Document.DC" ShapeID="_x0000_i1027" DrawAspect="Content" ObjectID="_1840101834" r:id="rId11"/>
        </w:object>
      </w:r>
    </w:p>
    <w:p w:rsidR="00612757" w:rsidRDefault="00612757" w:rsidP="00612757">
      <w:pPr>
        <w:jc w:val="center"/>
        <w:rPr>
          <w:b/>
          <w:noProof/>
        </w:rPr>
      </w:pPr>
    </w:p>
    <w:tbl>
      <w:tblPr>
        <w:tblW w:w="4980" w:type="pct"/>
        <w:tblLook w:val="01E0"/>
      </w:tblPr>
      <w:tblGrid>
        <w:gridCol w:w="4851"/>
        <w:gridCol w:w="4682"/>
      </w:tblGrid>
      <w:tr w:rsidR="00612757" w:rsidRPr="000A6927" w:rsidTr="00956C05">
        <w:trPr>
          <w:trHeight w:val="4424"/>
        </w:trPr>
        <w:tc>
          <w:tcPr>
            <w:tcW w:w="2579" w:type="pct"/>
          </w:tcPr>
          <w:p w:rsidR="00612757" w:rsidRDefault="00612757" w:rsidP="00956C05">
            <w:r w:rsidRPr="008E46C5">
              <w:rPr>
                <w:b/>
                <w:sz w:val="22"/>
                <w:szCs w:val="22"/>
              </w:rPr>
              <w:lastRenderedPageBreak/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612757" w:rsidRDefault="00612757" w:rsidP="00956C05">
            <w:pPr>
              <w:ind w:right="261"/>
              <w:rPr>
                <w:color w:val="FF0000"/>
              </w:rPr>
            </w:pPr>
            <w:r w:rsidRPr="000C7735">
              <w:rPr>
                <w:color w:val="FF0000"/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 334 Невского района Санкт-Петербурга «Образовательный комплекс «Невская перспектива»</w:t>
            </w:r>
            <w:r w:rsidRPr="000C7735">
              <w:rPr>
                <w:color w:val="FF0000"/>
                <w:sz w:val="22"/>
                <w:szCs w:val="22"/>
              </w:rPr>
              <w:br/>
              <w:t>192174, Санкт-Петербург, ул. Шелгунова, д. 23, лит. А</w:t>
            </w:r>
            <w:r w:rsidRPr="000C7735">
              <w:rPr>
                <w:color w:val="FF0000"/>
                <w:sz w:val="22"/>
                <w:szCs w:val="22"/>
              </w:rPr>
              <w:br/>
              <w:t xml:space="preserve">Лицевой счет № 0601186 в Комитете финансов Санкт-Петербурга </w:t>
            </w:r>
            <w:r w:rsidRPr="000C7735">
              <w:rPr>
                <w:color w:val="FF0000"/>
                <w:sz w:val="22"/>
                <w:szCs w:val="22"/>
              </w:rPr>
              <w:br/>
              <w:t>ИНН 7811022784</w:t>
            </w:r>
            <w:r w:rsidRPr="000C7735">
              <w:rPr>
                <w:color w:val="FF0000"/>
                <w:sz w:val="22"/>
                <w:szCs w:val="22"/>
              </w:rPr>
              <w:br/>
              <w:t>КПП  781101001</w:t>
            </w:r>
            <w:r w:rsidRPr="000C7735">
              <w:rPr>
                <w:color w:val="FF0000"/>
                <w:sz w:val="22"/>
                <w:szCs w:val="22"/>
              </w:rPr>
              <w:br/>
              <w:t>Т. 362-01-28, school334@mail.ru</w:t>
            </w:r>
            <w:r w:rsidRPr="000C7735">
              <w:rPr>
                <w:color w:val="FF0000"/>
                <w:sz w:val="22"/>
                <w:szCs w:val="22"/>
              </w:rPr>
              <w:br/>
              <w:t>Директор</w:t>
            </w:r>
            <w:r w:rsidRPr="000C7735">
              <w:rPr>
                <w:color w:val="FF0000"/>
                <w:sz w:val="22"/>
                <w:szCs w:val="22"/>
              </w:rPr>
              <w:br/>
            </w:r>
            <w:r w:rsidRPr="000C7735">
              <w:rPr>
                <w:color w:val="FF0000"/>
                <w:sz w:val="22"/>
                <w:szCs w:val="22"/>
              </w:rPr>
              <w:br/>
              <w:t>Нагайченко Н.Н.</w:t>
            </w:r>
          </w:p>
          <w:p w:rsidR="00612757" w:rsidRPr="00C27418" w:rsidRDefault="00612757" w:rsidP="00956C05">
            <w:pPr>
              <w:ind w:right="261"/>
            </w:pPr>
            <w:r w:rsidRPr="000C7735">
              <w:rPr>
                <w:color w:val="FF0000"/>
                <w:sz w:val="22"/>
                <w:szCs w:val="22"/>
              </w:rPr>
              <w:t xml:space="preserve"> </w:t>
            </w:r>
            <w:r w:rsidRPr="000C7735">
              <w:rPr>
                <w:color w:val="FF0000"/>
                <w:sz w:val="22"/>
                <w:szCs w:val="22"/>
              </w:rPr>
              <w:br/>
              <w:t>Подписано ЭЦП</w:t>
            </w:r>
          </w:p>
        </w:tc>
        <w:tc>
          <w:tcPr>
            <w:tcW w:w="2421" w:type="pct"/>
          </w:tcPr>
          <w:p w:rsidR="00612757" w:rsidRPr="000A6927" w:rsidRDefault="00612757" w:rsidP="00956C05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612757" w:rsidRPr="000A6927" w:rsidRDefault="00612757" w:rsidP="00956C0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612757" w:rsidRPr="000A6927" w:rsidRDefault="00612757" w:rsidP="00956C0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612757" w:rsidRPr="000A6927" w:rsidRDefault="00612757" w:rsidP="00956C0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612757" w:rsidRPr="000A6927" w:rsidRDefault="00612757" w:rsidP="00956C0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612757" w:rsidRPr="000A6927" w:rsidRDefault="00612757" w:rsidP="00956C0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612757" w:rsidRPr="000A6927" w:rsidRDefault="00612757" w:rsidP="00956C0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612757" w:rsidRPr="000A6927" w:rsidRDefault="00612757" w:rsidP="00956C0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612757" w:rsidRPr="000A6927" w:rsidRDefault="00612757" w:rsidP="00956C0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612757" w:rsidRPr="000A6927" w:rsidRDefault="00612757" w:rsidP="00956C0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612757" w:rsidRPr="000A6927" w:rsidRDefault="00612757" w:rsidP="00956C0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612757" w:rsidRPr="000A6927" w:rsidRDefault="00612757" w:rsidP="00956C0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612757" w:rsidRPr="000A6927" w:rsidRDefault="00612757" w:rsidP="00956C05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612757" w:rsidRPr="000A6927" w:rsidRDefault="00612757" w:rsidP="00956C05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</w:p>
          <w:p w:rsidR="00612757" w:rsidRPr="000A6927" w:rsidRDefault="00612757" w:rsidP="00956C05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612757" w:rsidRPr="000A6927" w:rsidRDefault="00612757" w:rsidP="00956C05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612757" w:rsidRPr="000A6927" w:rsidRDefault="00612757" w:rsidP="00956C05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612757" w:rsidRPr="000A6927" w:rsidRDefault="00612757" w:rsidP="00956C05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/>
    <w:p w:rsidR="00612757" w:rsidRDefault="00612757" w:rsidP="00612757">
      <w:pPr>
        <w:jc w:val="center"/>
      </w:pPr>
    </w:p>
    <w:p w:rsidR="00612757" w:rsidRDefault="00612757" w:rsidP="00675373"/>
    <w:sectPr w:rsidR="00612757" w:rsidSect="009011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Microsoft Sans Serif">
    <w:altName w:val="Microsoft Sans Serif"/>
    <w:panose1 w:val="020B0604020202020204"/>
    <w:charset w:val="CC"/>
    <w:family w:val="swiss"/>
    <w:pitch w:val="variable"/>
    <w:sig w:usb0="E1002AFF" w:usb1="C0000002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</w:abstractNum>
  <w:abstractNum w:abstractNumId="1">
    <w:nsid w:val="102224C1"/>
    <w:multiLevelType w:val="multilevel"/>
    <w:tmpl w:val="4DF2A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CE570E"/>
    <w:rsid w:val="0000686A"/>
    <w:rsid w:val="000201D5"/>
    <w:rsid w:val="000275A5"/>
    <w:rsid w:val="000502A4"/>
    <w:rsid w:val="00064907"/>
    <w:rsid w:val="00065225"/>
    <w:rsid w:val="00075EAF"/>
    <w:rsid w:val="0008149E"/>
    <w:rsid w:val="000A275C"/>
    <w:rsid w:val="000A3B0F"/>
    <w:rsid w:val="000A6927"/>
    <w:rsid w:val="000B680A"/>
    <w:rsid w:val="000C029B"/>
    <w:rsid w:val="000E10BE"/>
    <w:rsid w:val="000F2FAA"/>
    <w:rsid w:val="00111F6C"/>
    <w:rsid w:val="00123494"/>
    <w:rsid w:val="00127776"/>
    <w:rsid w:val="001520C8"/>
    <w:rsid w:val="0015604F"/>
    <w:rsid w:val="0016175D"/>
    <w:rsid w:val="00171711"/>
    <w:rsid w:val="00181970"/>
    <w:rsid w:val="001859F8"/>
    <w:rsid w:val="001F5048"/>
    <w:rsid w:val="00200A04"/>
    <w:rsid w:val="00204F5A"/>
    <w:rsid w:val="0021792D"/>
    <w:rsid w:val="002256DC"/>
    <w:rsid w:val="00246467"/>
    <w:rsid w:val="0026717F"/>
    <w:rsid w:val="002804E0"/>
    <w:rsid w:val="002804F1"/>
    <w:rsid w:val="002807D8"/>
    <w:rsid w:val="002A189A"/>
    <w:rsid w:val="002C1D5C"/>
    <w:rsid w:val="002C4567"/>
    <w:rsid w:val="002C5945"/>
    <w:rsid w:val="002D26F5"/>
    <w:rsid w:val="00307E08"/>
    <w:rsid w:val="00321A93"/>
    <w:rsid w:val="00321B57"/>
    <w:rsid w:val="003423F1"/>
    <w:rsid w:val="00352097"/>
    <w:rsid w:val="00364130"/>
    <w:rsid w:val="00367B7A"/>
    <w:rsid w:val="0037174E"/>
    <w:rsid w:val="003A0739"/>
    <w:rsid w:val="003A658D"/>
    <w:rsid w:val="003B0621"/>
    <w:rsid w:val="003D2673"/>
    <w:rsid w:val="003E378B"/>
    <w:rsid w:val="003E41A3"/>
    <w:rsid w:val="003E59BA"/>
    <w:rsid w:val="003E5E4D"/>
    <w:rsid w:val="003F3794"/>
    <w:rsid w:val="00442E88"/>
    <w:rsid w:val="00456335"/>
    <w:rsid w:val="00483C4C"/>
    <w:rsid w:val="00484D73"/>
    <w:rsid w:val="00492A41"/>
    <w:rsid w:val="0049465F"/>
    <w:rsid w:val="004F45AB"/>
    <w:rsid w:val="004F5147"/>
    <w:rsid w:val="005142B5"/>
    <w:rsid w:val="005142C9"/>
    <w:rsid w:val="005355D3"/>
    <w:rsid w:val="00540031"/>
    <w:rsid w:val="005520A8"/>
    <w:rsid w:val="005A2986"/>
    <w:rsid w:val="005A61A8"/>
    <w:rsid w:val="005B4C6F"/>
    <w:rsid w:val="005C303B"/>
    <w:rsid w:val="005F2DF9"/>
    <w:rsid w:val="00612757"/>
    <w:rsid w:val="006159B7"/>
    <w:rsid w:val="00633079"/>
    <w:rsid w:val="00645533"/>
    <w:rsid w:val="00654BA5"/>
    <w:rsid w:val="00655EA7"/>
    <w:rsid w:val="0066032E"/>
    <w:rsid w:val="006631F7"/>
    <w:rsid w:val="00675373"/>
    <w:rsid w:val="00675F7A"/>
    <w:rsid w:val="006770A3"/>
    <w:rsid w:val="00697890"/>
    <w:rsid w:val="006B67EE"/>
    <w:rsid w:val="006E58E7"/>
    <w:rsid w:val="006F0DC9"/>
    <w:rsid w:val="006F1499"/>
    <w:rsid w:val="0073665E"/>
    <w:rsid w:val="00766628"/>
    <w:rsid w:val="00774FD6"/>
    <w:rsid w:val="00783D8F"/>
    <w:rsid w:val="00794920"/>
    <w:rsid w:val="007B42E4"/>
    <w:rsid w:val="007C047D"/>
    <w:rsid w:val="007D00BE"/>
    <w:rsid w:val="007D0454"/>
    <w:rsid w:val="007D0C30"/>
    <w:rsid w:val="007F7B26"/>
    <w:rsid w:val="00803855"/>
    <w:rsid w:val="0081270F"/>
    <w:rsid w:val="008176A4"/>
    <w:rsid w:val="00821D26"/>
    <w:rsid w:val="008307CC"/>
    <w:rsid w:val="008506E0"/>
    <w:rsid w:val="008519D0"/>
    <w:rsid w:val="00875ED8"/>
    <w:rsid w:val="0088105F"/>
    <w:rsid w:val="008B0390"/>
    <w:rsid w:val="009011E7"/>
    <w:rsid w:val="00925B05"/>
    <w:rsid w:val="00953C66"/>
    <w:rsid w:val="00975004"/>
    <w:rsid w:val="00995F75"/>
    <w:rsid w:val="009B1371"/>
    <w:rsid w:val="009C05B6"/>
    <w:rsid w:val="009F3824"/>
    <w:rsid w:val="00A05B97"/>
    <w:rsid w:val="00A067BE"/>
    <w:rsid w:val="00A176E1"/>
    <w:rsid w:val="00A2517C"/>
    <w:rsid w:val="00A53477"/>
    <w:rsid w:val="00A53743"/>
    <w:rsid w:val="00A55C1E"/>
    <w:rsid w:val="00A837F4"/>
    <w:rsid w:val="00A87A94"/>
    <w:rsid w:val="00AA5E88"/>
    <w:rsid w:val="00B00F0F"/>
    <w:rsid w:val="00B15757"/>
    <w:rsid w:val="00B17294"/>
    <w:rsid w:val="00B27DD0"/>
    <w:rsid w:val="00B27F2B"/>
    <w:rsid w:val="00B379B0"/>
    <w:rsid w:val="00B50309"/>
    <w:rsid w:val="00B5340B"/>
    <w:rsid w:val="00B625D0"/>
    <w:rsid w:val="00B628D1"/>
    <w:rsid w:val="00B827C6"/>
    <w:rsid w:val="00B930F3"/>
    <w:rsid w:val="00BD28B8"/>
    <w:rsid w:val="00BF1A65"/>
    <w:rsid w:val="00BF20E1"/>
    <w:rsid w:val="00BF5AAE"/>
    <w:rsid w:val="00C06EBD"/>
    <w:rsid w:val="00C17E97"/>
    <w:rsid w:val="00C27418"/>
    <w:rsid w:val="00C7267F"/>
    <w:rsid w:val="00C8217A"/>
    <w:rsid w:val="00CA038A"/>
    <w:rsid w:val="00CC22BC"/>
    <w:rsid w:val="00CC2B07"/>
    <w:rsid w:val="00CE1B79"/>
    <w:rsid w:val="00CE570E"/>
    <w:rsid w:val="00CF4A70"/>
    <w:rsid w:val="00D104F7"/>
    <w:rsid w:val="00D4393A"/>
    <w:rsid w:val="00D512FC"/>
    <w:rsid w:val="00D51E37"/>
    <w:rsid w:val="00D601F5"/>
    <w:rsid w:val="00D72041"/>
    <w:rsid w:val="00D74FC9"/>
    <w:rsid w:val="00D87224"/>
    <w:rsid w:val="00D95CFE"/>
    <w:rsid w:val="00DB471D"/>
    <w:rsid w:val="00DC1C7C"/>
    <w:rsid w:val="00E2625C"/>
    <w:rsid w:val="00E60974"/>
    <w:rsid w:val="00E62B6B"/>
    <w:rsid w:val="00EB713A"/>
    <w:rsid w:val="00EC103A"/>
    <w:rsid w:val="00EF55DE"/>
    <w:rsid w:val="00F03128"/>
    <w:rsid w:val="00F24818"/>
    <w:rsid w:val="00F46A49"/>
    <w:rsid w:val="00F601FC"/>
    <w:rsid w:val="00F60A8D"/>
    <w:rsid w:val="00F875F4"/>
    <w:rsid w:val="00F911F1"/>
    <w:rsid w:val="00FA6220"/>
    <w:rsid w:val="00FF2F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75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5F2DF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uiPriority w:val="9"/>
    <w:unhideWhenUsed/>
    <w:qFormat/>
    <w:rsid w:val="00F031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F2DF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F03128"/>
    <w:rPr>
      <w:rFonts w:asciiTheme="majorHAnsi" w:eastAsiaTheme="majorEastAsia" w:hAnsiTheme="majorHAnsi" w:cstheme="majorBidi"/>
      <w:b/>
      <w:bCs/>
      <w:i/>
      <w:iCs/>
      <w:color w:val="5B9BD5" w:themeColor="accent1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03128"/>
    <w:rPr>
      <w:b/>
      <w:bCs/>
    </w:rPr>
  </w:style>
  <w:style w:type="character" w:customStyle="1" w:styleId="product-classificationfeature">
    <w:name w:val="product-classification__feature"/>
    <w:basedOn w:val="a0"/>
    <w:rsid w:val="009B1371"/>
  </w:style>
  <w:style w:type="character" w:customStyle="1" w:styleId="product-classificationvalues">
    <w:name w:val="product-classification__values"/>
    <w:basedOn w:val="a0"/>
    <w:rsid w:val="009B1371"/>
  </w:style>
  <w:style w:type="character" w:customStyle="1" w:styleId="product-classificationunit">
    <w:name w:val="product-classification__unit"/>
    <w:basedOn w:val="a0"/>
    <w:rsid w:val="009B1371"/>
  </w:style>
  <w:style w:type="paragraph" w:customStyle="1" w:styleId="TableParagraph">
    <w:name w:val="Table Paragraph"/>
    <w:basedOn w:val="a"/>
    <w:uiPriority w:val="1"/>
    <w:qFormat/>
    <w:rsid w:val="002804F1"/>
    <w:pPr>
      <w:widowControl w:val="0"/>
      <w:autoSpaceDE w:val="0"/>
      <w:autoSpaceDN w:val="0"/>
    </w:pPr>
    <w:rPr>
      <w:rFonts w:ascii="Microsoft Sans Serif" w:eastAsia="Microsoft Sans Serif" w:hAnsi="Microsoft Sans Serif" w:cs="Microsoft Sans Serif"/>
      <w:sz w:val="22"/>
      <w:szCs w:val="22"/>
      <w:lang w:eastAsia="en-US"/>
    </w:rPr>
  </w:style>
  <w:style w:type="paragraph" w:customStyle="1" w:styleId="ConsPlusNormal">
    <w:name w:val="ConsPlusNormal"/>
    <w:rsid w:val="000E10B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customStyle="1" w:styleId="TableNormal">
    <w:name w:val="Table Normal"/>
    <w:uiPriority w:val="2"/>
    <w:semiHidden/>
    <w:unhideWhenUsed/>
    <w:qFormat/>
    <w:rsid w:val="00A05B9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5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5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9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19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8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83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493289">
          <w:marLeft w:val="0"/>
          <w:marRight w:val="0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55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oleObject" Target="embeddings/oleObject3.bin"/><Relationship Id="rId5" Type="http://schemas.openxmlformats.org/officeDocument/2006/relationships/webSettings" Target="webSettings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09673A-D1F8-46D6-8518-97B0E917B0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3740</Words>
  <Characters>21321</Characters>
  <Application>Microsoft Office Word</Application>
  <DocSecurity>0</DocSecurity>
  <Lines>177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Учитель</cp:lastModifiedBy>
  <cp:revision>2</cp:revision>
  <cp:lastPrinted>2025-02-21T09:25:00Z</cp:lastPrinted>
  <dcterms:created xsi:type="dcterms:W3CDTF">2026-05-12T11:37:00Z</dcterms:created>
  <dcterms:modified xsi:type="dcterms:W3CDTF">2026-05-12T11:37:00Z</dcterms:modified>
</cp:coreProperties>
</file>