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3501033" w:rsidR="004F6265" w:rsidRDefault="00AA22C2">
      <w:pPr>
        <w:spacing w:before="0" w:after="0"/>
        <w:rPr>
          <w:rFonts w:eastAsia="Times New Roman"/>
          <w:sz w:val="22"/>
          <w:lang w:eastAsia="ru-RU"/>
        </w:rPr>
      </w:pPr>
      <w:r>
        <w:rPr>
          <w:b/>
          <w:sz w:val="22"/>
        </w:rPr>
        <w:t>Государственное бюджетное общеобразовательное учреждение средняя общеобразовательная школа № 574 Невского района Санкт-Петербурга</w:t>
      </w:r>
      <w:r>
        <w:rPr>
          <w:sz w:val="22"/>
        </w:rPr>
        <w:t xml:space="preserve">, именуемое в дальнейшем «Заказчик», в лице директора Волковой Марины </w:t>
      </w:r>
      <w:r w:rsidRPr="00AA22C2">
        <w:rPr>
          <w:sz w:val="22"/>
        </w:rPr>
        <w:t>Александровны</w:t>
      </w:r>
      <w:r w:rsidR="00BA229F" w:rsidRPr="00AA22C2">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AD36877"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D927CB">
        <w:rPr>
          <w:rFonts w:eastAsia="Times New Roman"/>
          <w:sz w:val="22"/>
          <w:lang w:eastAsia="ru-RU"/>
        </w:rPr>
        <w:t xml:space="preserve">в </w:t>
      </w:r>
      <w:r w:rsidRPr="00D927CB">
        <w:rPr>
          <w:sz w:val="22"/>
        </w:rPr>
        <w:t xml:space="preserve">ГБОУ школа № </w:t>
      </w:r>
      <w:r w:rsidR="00D927CB" w:rsidRPr="00D927CB">
        <w:rPr>
          <w:sz w:val="22"/>
        </w:rPr>
        <w:t>574</w:t>
      </w:r>
      <w:r w:rsidRPr="00D927CB">
        <w:rPr>
          <w:sz w:val="22"/>
        </w:rPr>
        <w:t xml:space="preserve"> Невского района Санкт-Петербурга</w:t>
      </w:r>
      <w:r w:rsidRPr="00D927CB">
        <w:rPr>
          <w:rFonts w:eastAsia="Times New Roman"/>
          <w:sz w:val="22"/>
          <w:lang w:eastAsia="ru-RU"/>
        </w:rPr>
        <w:t xml:space="preserve"> (далее –</w:t>
      </w:r>
      <w:r>
        <w:rPr>
          <w:rFonts w:eastAsia="Times New Roman"/>
          <w:sz w:val="22"/>
          <w:lang w:eastAsia="ru-RU"/>
        </w:rPr>
        <w:t xml:space="preserve">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23ADF1D"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D85EA7">
        <w:rPr>
          <w:rFonts w:eastAsia="Times New Roman"/>
          <w:szCs w:val="20"/>
          <w:lang w:eastAsia="ru-RU"/>
        </w:rPr>
        <w:t>192076, Санкт-Петербург, Шлиссельбургский пр., д. 24, к. 2,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D85EA7">
        <w:rPr>
          <w:rFonts w:eastAsia="Times New Roman"/>
          <w:sz w:val="22"/>
          <w:lang w:eastAsia="ru-RU"/>
        </w:rPr>
        <w:t>1.9 Услуги оказываются в период с даты заключения Договора, но не ранее 01.</w:t>
      </w:r>
      <w:r w:rsidR="00AB1198" w:rsidRPr="00D85EA7">
        <w:rPr>
          <w:rFonts w:eastAsia="Times New Roman"/>
          <w:sz w:val="22"/>
          <w:lang w:eastAsia="ru-RU"/>
        </w:rPr>
        <w:t>01</w:t>
      </w:r>
      <w:r w:rsidRPr="00D85EA7">
        <w:rPr>
          <w:rFonts w:eastAsia="Times New Roman"/>
          <w:sz w:val="22"/>
          <w:lang w:eastAsia="ru-RU"/>
        </w:rPr>
        <w:t>.202</w:t>
      </w:r>
      <w:r w:rsidR="00AB1198" w:rsidRPr="00D85EA7">
        <w:rPr>
          <w:rFonts w:eastAsia="Times New Roman"/>
          <w:sz w:val="22"/>
          <w:lang w:eastAsia="ru-RU"/>
        </w:rPr>
        <w:t>6</w:t>
      </w:r>
      <w:r w:rsidRPr="00D85EA7">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2A87854C"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B756A9">
        <w:rPr>
          <w:rFonts w:eastAsia="Times New Roman"/>
          <w:b/>
          <w:bCs/>
          <w:color w:val="000000"/>
          <w:sz w:val="22"/>
          <w:lang w:eastAsia="ru-RU"/>
        </w:rPr>
        <w:t xml:space="preserve">         </w:t>
      </w:r>
      <w:bookmarkStart w:id="0" w:name="_GoBack"/>
      <w:bookmarkEnd w:id="0"/>
      <w:r w:rsidR="00261489" w:rsidRPr="00261489">
        <w:rPr>
          <w:rFonts w:eastAsia="Times New Roman"/>
          <w:b/>
          <w:bCs/>
          <w:color w:val="000000"/>
          <w:sz w:val="22"/>
          <w:lang w:eastAsia="ru-RU"/>
        </w:rPr>
        <w:t xml:space="preserve">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w:t>
      </w:r>
      <w:r>
        <w:rPr>
          <w:rFonts w:eastAsia="Times New Roman"/>
          <w:sz w:val="22"/>
          <w:lang w:eastAsia="ru-RU"/>
        </w:rPr>
        <w:lastRenderedPageBreak/>
        <w:t>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B9545F0"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D85EA7">
        <w:rPr>
          <w:sz w:val="22"/>
        </w:rPr>
        <w:t xml:space="preserve">574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w:t>
      </w:r>
      <w:proofErr w:type="gramStart"/>
      <w:r>
        <w:rPr>
          <w:rFonts w:eastAsia="Times New Roman"/>
          <w:sz w:val="22"/>
          <w:lang w:eastAsia="ru-RU"/>
        </w:rPr>
        <w:t>о-</w:t>
      </w:r>
      <w:proofErr w:type="gramEnd"/>
      <w:r>
        <w:rPr>
          <w:rFonts w:eastAsia="Times New Roman"/>
          <w:sz w:val="22"/>
          <w:lang w:eastAsia="ru-RU"/>
        </w:rPr>
        <w:t xml:space="preserve"> и тепло-снабжения).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B756A9">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B756A9">
      <w:pPr>
        <w:pStyle w:val="FORMATTEXT"/>
        <w:ind w:firstLine="568"/>
        <w:jc w:val="both"/>
        <w:rPr>
          <w:rFonts w:ascii="Times New Roman" w:hAnsi="Times New Roman" w:cs="Times New Roman"/>
          <w:sz w:val="22"/>
          <w:szCs w:val="22"/>
        </w:rPr>
      </w:pPr>
      <w:hyperlink r:id="rId10">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w:t>
      </w:r>
      <w:r>
        <w:rPr>
          <w:rFonts w:eastAsia="Times New Roman"/>
          <w:sz w:val="22"/>
          <w:lang w:eastAsia="ru-RU"/>
        </w:rPr>
        <w:lastRenderedPageBreak/>
        <w:t>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2">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3">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lastRenderedPageBreak/>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lastRenderedPageBreak/>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lastRenderedPageBreak/>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lastRenderedPageBreak/>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w:t>
      </w:r>
      <w:r>
        <w:rPr>
          <w:bCs/>
          <w:sz w:val="22"/>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926"/>
        <w:gridCol w:w="4927"/>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0DE215E3" w14:textId="161A0D8A" w:rsidR="0012621A" w:rsidRDefault="008B0CA5" w:rsidP="0076527D">
            <w:pPr>
              <w:spacing w:before="0" w:after="0"/>
              <w:ind w:firstLine="0"/>
              <w:rPr>
                <w:rFonts w:eastAsia="Times New Roman"/>
              </w:rPr>
            </w:pPr>
            <w:r w:rsidRPr="008B0CA5">
              <w:rPr>
                <w:rFonts w:eastAsia="Times New Roman"/>
              </w:rPr>
              <w:t>Государственное бюджетное общеобразовательное учреждение средняя общеобразовательная школа № 574  Невского района Санкт-Петербурга</w:t>
            </w:r>
            <w:r w:rsidRPr="008B0CA5">
              <w:rPr>
                <w:rFonts w:eastAsia="Times New Roman"/>
              </w:rPr>
              <w:br/>
              <w:t>192076, Санкт-Петербург, Шлиссельбургский пр., д. 24, корп. 2, лит. А</w:t>
            </w:r>
            <w:r w:rsidRPr="008B0CA5">
              <w:rPr>
                <w:rFonts w:eastAsia="Times New Roman"/>
              </w:rPr>
              <w:br/>
              <w:t xml:space="preserve">Лицевой счет № 0601207 в Комитете финансов Санкт-Петербурга </w:t>
            </w:r>
            <w:r w:rsidRPr="008B0CA5">
              <w:rPr>
                <w:rFonts w:eastAsia="Times New Roman"/>
              </w:rPr>
              <w:br/>
              <w:t>ИНН 7811042477</w:t>
            </w:r>
            <w:r w:rsidRPr="008B0CA5">
              <w:rPr>
                <w:rFonts w:eastAsia="Times New Roman"/>
              </w:rPr>
              <w:br/>
              <w:t>КПП  781101001</w:t>
            </w:r>
            <w:r w:rsidRPr="008B0CA5">
              <w:rPr>
                <w:rFonts w:eastAsia="Times New Roman"/>
              </w:rPr>
              <w:br/>
              <w:t xml:space="preserve">Т. 417-30-44, </w:t>
            </w:r>
            <w:hyperlink r:id="rId14" w:history="1">
              <w:r w:rsidRPr="006D6475">
                <w:rPr>
                  <w:rStyle w:val="ad"/>
                  <w:rFonts w:eastAsia="Times New Roman"/>
                </w:rPr>
                <w:t>school574@yandex.ru</w:t>
              </w:r>
            </w:hyperlink>
          </w:p>
          <w:p w14:paraId="244970A1" w14:textId="13A72278" w:rsidR="008B0CA5" w:rsidRDefault="008B0CA5"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35333BFB" w:rsidR="004F6265" w:rsidRDefault="004D321F">
            <w:pPr>
              <w:tabs>
                <w:tab w:val="left" w:pos="7177"/>
              </w:tabs>
              <w:spacing w:before="0" w:after="0"/>
              <w:ind w:firstLine="0"/>
              <w:rPr>
                <w:bCs/>
                <w:sz w:val="22"/>
              </w:rPr>
            </w:pPr>
            <w:r>
              <w:rPr>
                <w:bCs/>
                <w:sz w:val="22"/>
              </w:rPr>
              <w:t xml:space="preserve">Директор ГБОУ школа № </w:t>
            </w:r>
            <w:r w:rsidR="008B0CA5">
              <w:rPr>
                <w:bCs/>
                <w:sz w:val="22"/>
              </w:rPr>
              <w:t>574</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4428B443"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8B0CA5">
              <w:rPr>
                <w:rFonts w:eastAsia="Times New Roman"/>
              </w:rPr>
              <w:t>Волкова М.А.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5"/>
          <w:footerReference w:type="default" r:id="rId16"/>
          <w:footerReference w:type="first" r:id="rId17"/>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1762E3" w:rsidRPr="00707CA3" w14:paraId="281B28E4" w14:textId="77777777" w:rsidTr="00450DBE">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1762E3" w:rsidRPr="00707CA3" w:rsidRDefault="001762E3"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736F9045" w:rsidR="001762E3" w:rsidRPr="00707CA3" w:rsidRDefault="001762E3"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574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1B135562" w:rsidR="001762E3" w:rsidRPr="00707CA3" w:rsidRDefault="001762E3"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1A8B5511" w:rsidR="001762E3" w:rsidRPr="00707CA3" w:rsidRDefault="001762E3"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60B308EB" w:rsidR="001762E3" w:rsidRPr="00707CA3" w:rsidRDefault="001762E3" w:rsidP="00F4420C">
            <w:pPr>
              <w:ind w:firstLine="0"/>
              <w:jc w:val="center"/>
              <w:rPr>
                <w:b/>
                <w:bCs/>
                <w:color w:val="000000"/>
                <w:szCs w:val="24"/>
              </w:rPr>
            </w:pPr>
            <w:r>
              <w:rPr>
                <w:b/>
                <w:bCs/>
                <w:color w:val="000000"/>
                <w:szCs w:val="24"/>
              </w:rPr>
              <w:t>1880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1762E3" w:rsidRPr="00707CA3" w:rsidRDefault="001762E3"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1762E3" w:rsidRPr="00707CA3" w:rsidRDefault="001762E3"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w:t>
            </w:r>
            <w:proofErr w:type="gramStart"/>
            <w:r w:rsidR="00261489" w:rsidRPr="00261489">
              <w:rPr>
                <w:rFonts w:eastAsia="Times New Roman"/>
                <w:sz w:val="22"/>
                <w:lang w:eastAsia="ru-RU"/>
              </w:rPr>
              <w:t>.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xml:space="preserve">, </w:t>
            </w:r>
            <w:proofErr w:type="gramEnd"/>
            <w:r w:rsidR="00261489">
              <w:rPr>
                <w:rFonts w:eastAsia="Times New Roman"/>
                <w:sz w:val="22"/>
                <w:lang w:eastAsia="ru-RU"/>
              </w:rPr>
              <w:t>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67D9BE53"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8B0CA5">
              <w:rPr>
                <w:szCs w:val="24"/>
              </w:rPr>
              <w:t>574</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454BA8B7"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8B0CA5">
              <w:rPr>
                <w:rFonts w:eastAsia="Times New Roman"/>
              </w:rPr>
              <w:t>Волкова М.А.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8" o:title=""/>
          </v:shape>
          <o:OLEObject Type="Embed" ProgID="Acrobat.Document.DC" ShapeID="ole_rId10" DrawAspect="Icon" ObjectID="_1840348287" r:id="rId19"/>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675"/>
        <w:gridCol w:w="7677"/>
      </w:tblGrid>
      <w:tr w:rsidR="008B0CA5" w14:paraId="7151CDE4" w14:textId="77777777" w:rsidTr="00447AD9">
        <w:tc>
          <w:tcPr>
            <w:tcW w:w="7567" w:type="dxa"/>
            <w:tcBorders>
              <w:top w:val="single" w:sz="4" w:space="0" w:color="000000"/>
              <w:left w:val="single" w:sz="4" w:space="0" w:color="000000"/>
              <w:right w:val="single" w:sz="4" w:space="0" w:color="000000"/>
            </w:tcBorders>
          </w:tcPr>
          <w:p w14:paraId="7856B7AF" w14:textId="77777777" w:rsidR="008B0CA5" w:rsidRDefault="008B0CA5" w:rsidP="00447AD9">
            <w:pPr>
              <w:tabs>
                <w:tab w:val="left" w:pos="7177"/>
              </w:tabs>
              <w:spacing w:before="0" w:after="0"/>
              <w:ind w:firstLine="0"/>
              <w:rPr>
                <w:b/>
                <w:bCs/>
                <w:szCs w:val="24"/>
              </w:rPr>
            </w:pPr>
            <w:r>
              <w:rPr>
                <w:b/>
                <w:bCs/>
                <w:szCs w:val="24"/>
              </w:rPr>
              <w:t>Заказчик:</w:t>
            </w:r>
          </w:p>
          <w:p w14:paraId="31D1B7ED"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5589C29B"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20FBA767" w14:textId="77777777" w:rsidR="008B0CA5" w:rsidRDefault="008B0CA5" w:rsidP="00447AD9">
            <w:pPr>
              <w:pStyle w:val="a6"/>
              <w:ind w:firstLine="0"/>
              <w:jc w:val="left"/>
            </w:pPr>
          </w:p>
        </w:tc>
      </w:tr>
      <w:tr w:rsidR="008B0CA5" w14:paraId="11A15D70" w14:textId="77777777" w:rsidTr="00447AD9">
        <w:tc>
          <w:tcPr>
            <w:tcW w:w="7567" w:type="dxa"/>
            <w:tcBorders>
              <w:left w:val="single" w:sz="4" w:space="0" w:color="000000"/>
              <w:bottom w:val="single" w:sz="4" w:space="0" w:color="000000"/>
              <w:right w:val="single" w:sz="4" w:space="0" w:color="000000"/>
            </w:tcBorders>
          </w:tcPr>
          <w:p w14:paraId="6A549BDC" w14:textId="77777777" w:rsidR="008B0CA5" w:rsidRDefault="008B0CA5" w:rsidP="00447AD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4AEC46D3"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565E8D0" w14:textId="77777777" w:rsidR="008B0CA5" w:rsidRDefault="008B0CA5" w:rsidP="00447AD9">
            <w:pPr>
              <w:spacing w:before="0" w:after="0"/>
              <w:ind w:firstLine="0"/>
              <w:jc w:val="left"/>
              <w:rPr>
                <w:b/>
                <w:sz w:val="22"/>
              </w:rPr>
            </w:pPr>
          </w:p>
        </w:tc>
      </w:tr>
    </w:tbl>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77"/>
        <w:gridCol w:w="5221"/>
        <w:gridCol w:w="1136"/>
        <w:gridCol w:w="806"/>
        <w:gridCol w:w="799"/>
        <w:gridCol w:w="1136"/>
        <w:gridCol w:w="1701"/>
        <w:gridCol w:w="1076"/>
        <w:gridCol w:w="1074"/>
        <w:gridCol w:w="826"/>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w:t>
            </w:r>
            <w:proofErr w:type="gramStart"/>
            <w:r>
              <w:rPr>
                <w:rFonts w:eastAsia="Times New Roman"/>
                <w:color w:val="000000"/>
                <w:sz w:val="20"/>
                <w:szCs w:val="20"/>
              </w:rPr>
              <w:t xml:space="preserve">( </w:t>
            </w:r>
            <w:proofErr w:type="gramEnd"/>
            <w:r>
              <w:rPr>
                <w:rFonts w:eastAsia="Times New Roman"/>
                <w:color w:val="000000"/>
                <w:sz w:val="20"/>
                <w:szCs w:val="20"/>
              </w:rPr>
              <w:t>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w:t>
            </w:r>
            <w:proofErr w:type="gramStart"/>
            <w:r>
              <w:rPr>
                <w:rFonts w:eastAsia="Times New Roman"/>
                <w:sz w:val="20"/>
                <w:szCs w:val="20"/>
              </w:rPr>
              <w:t>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xml:space="preserve">( </w:t>
            </w:r>
            <w:proofErr w:type="gramEnd"/>
            <w:r>
              <w:rPr>
                <w:rFonts w:eastAsia="Times New Roman"/>
                <w:sz w:val="20"/>
                <w:szCs w:val="20"/>
              </w:rPr>
              <w:t>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xml:space="preserve">( </w:t>
            </w:r>
            <w:proofErr w:type="gramEnd"/>
            <w:r>
              <w:rPr>
                <w:rFonts w:eastAsia="Times New Roman"/>
                <w:sz w:val="20"/>
                <w:szCs w:val="20"/>
              </w:rPr>
              <w:t>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w:t>
            </w:r>
            <w:proofErr w:type="gramStart"/>
            <w:r>
              <w:rPr>
                <w:rFonts w:eastAsia="Times New Roman"/>
                <w:sz w:val="20"/>
                <w:szCs w:val="20"/>
              </w:rPr>
              <w:t xml:space="preserve">( </w:t>
            </w:r>
            <w:proofErr w:type="gramEnd"/>
            <w:r>
              <w:rPr>
                <w:rFonts w:eastAsia="Times New Roman"/>
                <w:sz w:val="20"/>
                <w:szCs w:val="20"/>
              </w:rPr>
              <w:t>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xml:space="preserve">( </w:t>
            </w:r>
            <w:proofErr w:type="gramEnd"/>
            <w:r>
              <w:rPr>
                <w:rFonts w:eastAsia="Times New Roman"/>
                <w:sz w:val="20"/>
                <w:szCs w:val="20"/>
              </w:rPr>
              <w:t>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w:t>
            </w:r>
            <w:proofErr w:type="gramStart"/>
            <w:r>
              <w:rPr>
                <w:rFonts w:eastAsia="Times New Roman"/>
                <w:sz w:val="20"/>
                <w:szCs w:val="20"/>
              </w:rPr>
              <w:t xml:space="preserve">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w:t>
      </w:r>
      <w:proofErr w:type="spellStart"/>
      <w:r>
        <w:rPr>
          <w:rFonts w:eastAsia="Times New Roman"/>
          <w:sz w:val="20"/>
          <w:szCs w:val="20"/>
        </w:rPr>
        <w:t>Тутельяна</w:t>
      </w:r>
      <w:proofErr w:type="spell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w:t>
      </w:r>
      <w:proofErr w:type="spellStart"/>
      <w:r>
        <w:rPr>
          <w:rFonts w:eastAsia="Times New Roman"/>
          <w:sz w:val="20"/>
          <w:szCs w:val="20"/>
        </w:rPr>
        <w:t>Тутельяна</w:t>
      </w:r>
      <w:proofErr w:type="spell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75"/>
        <w:gridCol w:w="1464"/>
        <w:gridCol w:w="634"/>
        <w:gridCol w:w="532"/>
        <w:gridCol w:w="680"/>
        <w:gridCol w:w="527"/>
        <w:gridCol w:w="675"/>
        <w:gridCol w:w="817"/>
        <w:gridCol w:w="677"/>
        <w:gridCol w:w="684"/>
        <w:gridCol w:w="672"/>
        <w:gridCol w:w="672"/>
        <w:gridCol w:w="550"/>
        <w:gridCol w:w="793"/>
        <w:gridCol w:w="950"/>
        <w:gridCol w:w="1360"/>
        <w:gridCol w:w="1334"/>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w:t>
            </w:r>
            <w:proofErr w:type="gramStart"/>
            <w:r>
              <w:rPr>
                <w:rFonts w:eastAsia="Times New Roman"/>
                <w:color w:val="000000"/>
                <w:sz w:val="20"/>
                <w:szCs w:val="20"/>
              </w:rPr>
              <w:t>в</w:t>
            </w:r>
            <w:proofErr w:type="gramEnd"/>
            <w:r>
              <w:rPr>
                <w:rFonts w:eastAsia="Times New Roman"/>
                <w:color w:val="000000"/>
                <w:sz w:val="20"/>
                <w:szCs w:val="20"/>
              </w:rPr>
              <w:t xml:space="preserve">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675"/>
        <w:gridCol w:w="7677"/>
      </w:tblGrid>
      <w:tr w:rsidR="008B0CA5" w14:paraId="5B4C993A" w14:textId="77777777" w:rsidTr="00447AD9">
        <w:tc>
          <w:tcPr>
            <w:tcW w:w="7567" w:type="dxa"/>
            <w:tcBorders>
              <w:top w:val="single" w:sz="4" w:space="0" w:color="000000"/>
              <w:left w:val="single" w:sz="4" w:space="0" w:color="000000"/>
              <w:right w:val="single" w:sz="4" w:space="0" w:color="000000"/>
            </w:tcBorders>
          </w:tcPr>
          <w:p w14:paraId="768A5E69" w14:textId="77777777" w:rsidR="008B0CA5" w:rsidRDefault="008B0CA5" w:rsidP="00447AD9">
            <w:pPr>
              <w:tabs>
                <w:tab w:val="left" w:pos="7177"/>
              </w:tabs>
              <w:spacing w:before="0" w:after="0"/>
              <w:ind w:firstLine="0"/>
              <w:rPr>
                <w:b/>
                <w:bCs/>
                <w:szCs w:val="24"/>
              </w:rPr>
            </w:pPr>
            <w:r>
              <w:rPr>
                <w:b/>
                <w:bCs/>
                <w:szCs w:val="24"/>
              </w:rPr>
              <w:t>Заказчик:</w:t>
            </w:r>
          </w:p>
          <w:p w14:paraId="3554E259"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147C4215"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7DFFD99F" w14:textId="77777777" w:rsidR="008B0CA5" w:rsidRDefault="008B0CA5" w:rsidP="00447AD9">
            <w:pPr>
              <w:pStyle w:val="a6"/>
              <w:ind w:firstLine="0"/>
              <w:jc w:val="left"/>
            </w:pPr>
          </w:p>
        </w:tc>
      </w:tr>
      <w:tr w:rsidR="008B0CA5" w14:paraId="57A14610" w14:textId="77777777" w:rsidTr="00447AD9">
        <w:tc>
          <w:tcPr>
            <w:tcW w:w="7567" w:type="dxa"/>
            <w:tcBorders>
              <w:left w:val="single" w:sz="4" w:space="0" w:color="000000"/>
              <w:bottom w:val="single" w:sz="4" w:space="0" w:color="000000"/>
              <w:right w:val="single" w:sz="4" w:space="0" w:color="000000"/>
            </w:tcBorders>
          </w:tcPr>
          <w:p w14:paraId="249F38A3" w14:textId="77777777" w:rsidR="008B0CA5" w:rsidRDefault="008B0CA5" w:rsidP="00447AD9">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0B4C94A4"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3EF1FBD" w14:textId="77777777" w:rsidR="008B0CA5" w:rsidRDefault="008B0CA5" w:rsidP="00447AD9">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20"/>
          <w:footerReference w:type="default" r:id="rId21"/>
          <w:footerReference w:type="first" r:id="rId22"/>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3"/>
          <w:footerReference w:type="default" r:id="rId24"/>
          <w:footerReference w:type="first" r:id="rId25"/>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926"/>
        <w:gridCol w:w="4927"/>
      </w:tblGrid>
      <w:tr w:rsidR="008B0CA5" w14:paraId="6FCBA764" w14:textId="77777777" w:rsidTr="00447AD9">
        <w:tc>
          <w:tcPr>
            <w:tcW w:w="7567" w:type="dxa"/>
            <w:tcBorders>
              <w:top w:val="single" w:sz="4" w:space="0" w:color="000000"/>
              <w:left w:val="single" w:sz="4" w:space="0" w:color="000000"/>
              <w:right w:val="single" w:sz="4" w:space="0" w:color="000000"/>
            </w:tcBorders>
          </w:tcPr>
          <w:p w14:paraId="6109BAB0" w14:textId="77777777" w:rsidR="008B0CA5" w:rsidRDefault="008B0CA5" w:rsidP="00447AD9">
            <w:pPr>
              <w:tabs>
                <w:tab w:val="left" w:pos="7177"/>
              </w:tabs>
              <w:spacing w:before="0" w:after="0"/>
              <w:ind w:firstLine="0"/>
              <w:rPr>
                <w:b/>
                <w:bCs/>
                <w:szCs w:val="24"/>
              </w:rPr>
            </w:pPr>
            <w:r>
              <w:rPr>
                <w:b/>
                <w:bCs/>
                <w:szCs w:val="24"/>
              </w:rPr>
              <w:lastRenderedPageBreak/>
              <w:t>Заказчик:</w:t>
            </w:r>
          </w:p>
          <w:p w14:paraId="4D4BDAD6" w14:textId="77777777" w:rsidR="008B0CA5" w:rsidRDefault="008B0CA5" w:rsidP="00447AD9">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№574 Невского района Санкт-Петербурга</w:t>
            </w:r>
          </w:p>
          <w:p w14:paraId="721728F8" w14:textId="77777777" w:rsidR="008B0CA5" w:rsidRDefault="008B0CA5" w:rsidP="00447AD9">
            <w:pPr>
              <w:spacing w:before="0" w:after="0"/>
              <w:ind w:firstLine="0"/>
            </w:pPr>
          </w:p>
        </w:tc>
        <w:tc>
          <w:tcPr>
            <w:tcW w:w="7568" w:type="dxa"/>
            <w:tcBorders>
              <w:top w:val="single" w:sz="4" w:space="0" w:color="000000"/>
              <w:left w:val="single" w:sz="4" w:space="0" w:color="000000"/>
              <w:right w:val="single" w:sz="4" w:space="0" w:color="000000"/>
            </w:tcBorders>
          </w:tcPr>
          <w:p w14:paraId="7D8B9B24" w14:textId="77777777" w:rsidR="008B0CA5" w:rsidRDefault="008B0CA5" w:rsidP="00447AD9">
            <w:pPr>
              <w:pStyle w:val="a6"/>
              <w:ind w:firstLine="0"/>
              <w:jc w:val="left"/>
            </w:pPr>
          </w:p>
        </w:tc>
      </w:tr>
      <w:tr w:rsidR="008B0CA5" w14:paraId="45B05BFA" w14:textId="77777777" w:rsidTr="00447AD9">
        <w:tc>
          <w:tcPr>
            <w:tcW w:w="7567" w:type="dxa"/>
            <w:tcBorders>
              <w:left w:val="single" w:sz="4" w:space="0" w:color="000000"/>
              <w:bottom w:val="single" w:sz="4" w:space="0" w:color="000000"/>
              <w:right w:val="single" w:sz="4" w:space="0" w:color="000000"/>
            </w:tcBorders>
          </w:tcPr>
          <w:p w14:paraId="72E19625" w14:textId="77777777" w:rsidR="008B0CA5" w:rsidRDefault="008B0CA5" w:rsidP="00447AD9">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Pr>
                <w:rFonts w:eastAsia="Times New Roman"/>
              </w:rPr>
              <w:t>Волкова М.А.</w:t>
            </w:r>
          </w:p>
          <w:p w14:paraId="5349FC28" w14:textId="77777777" w:rsidR="008B0CA5" w:rsidRDefault="008B0CA5" w:rsidP="00447AD9">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85B67F7" w14:textId="77777777" w:rsidR="008B0CA5" w:rsidRDefault="008B0CA5" w:rsidP="00447AD9">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Lucida Sans">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77DC7" w14:textId="77777777" w:rsidR="004F6265" w:rsidRDefault="004F62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756A9">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A36C" w14:textId="77777777" w:rsidR="004F6265" w:rsidRDefault="004F62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8F62A" w14:textId="77777777" w:rsidR="004F6265" w:rsidRDefault="004F6265">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756A9">
          <w:rPr>
            <w:rFonts w:ascii="Times New Roman" w:hAnsi="Times New Roman" w:cs="Times New Roman"/>
            <w:noProof/>
            <w:sz w:val="20"/>
            <w:szCs w:val="20"/>
          </w:rPr>
          <w:t>26</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F87607" w14:textId="77777777" w:rsidR="004F6265" w:rsidRDefault="004F6265">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756A9">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265"/>
    <w:rsid w:val="0005631D"/>
    <w:rsid w:val="00057018"/>
    <w:rsid w:val="00084D6E"/>
    <w:rsid w:val="000A7089"/>
    <w:rsid w:val="000A7B8A"/>
    <w:rsid w:val="000C5747"/>
    <w:rsid w:val="000D5DCA"/>
    <w:rsid w:val="000F1C71"/>
    <w:rsid w:val="0012621A"/>
    <w:rsid w:val="001762E3"/>
    <w:rsid w:val="001938A2"/>
    <w:rsid w:val="001B60A1"/>
    <w:rsid w:val="00206668"/>
    <w:rsid w:val="0023170F"/>
    <w:rsid w:val="00261489"/>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B0CA5"/>
    <w:rsid w:val="008D0633"/>
    <w:rsid w:val="008E4AB4"/>
    <w:rsid w:val="00902F1A"/>
    <w:rsid w:val="00906A22"/>
    <w:rsid w:val="00963510"/>
    <w:rsid w:val="00997021"/>
    <w:rsid w:val="009B2B7B"/>
    <w:rsid w:val="009D37EC"/>
    <w:rsid w:val="00AA22C2"/>
    <w:rsid w:val="00AB1198"/>
    <w:rsid w:val="00AB4A45"/>
    <w:rsid w:val="00B06CAF"/>
    <w:rsid w:val="00B31200"/>
    <w:rsid w:val="00B47633"/>
    <w:rsid w:val="00B756A9"/>
    <w:rsid w:val="00BA229F"/>
    <w:rsid w:val="00C26844"/>
    <w:rsid w:val="00C27C1F"/>
    <w:rsid w:val="00C30B65"/>
    <w:rsid w:val="00C95B3B"/>
    <w:rsid w:val="00CF4633"/>
    <w:rsid w:val="00D50995"/>
    <w:rsid w:val="00D85EA7"/>
    <w:rsid w:val="00D90BA7"/>
    <w:rsid w:val="00D927CB"/>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index heading" w:uiPriority="0" w:qFormat="1"/>
    <w:lsdException w:name="caption" w:uiPriority="35" w:qFormat="1"/>
    <w:lsdException w:name="footnote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C7188642E6DAA597BBD2F1B6C17CA60754320BF686EF1F05BCAA43B84QB25G"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consultantplus://offline/ref=4C7188642E6DAA597BBD2F1B6C17CA60764B22B16268F1F05BCAA43B84QB25G" TargetMode="External"/><Relationship Id="rId17" Type="http://schemas.openxmlformats.org/officeDocument/2006/relationships/footer" Target="footer3.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C7188642E6DAA597BBD2F1B6C17CA60754229BB606DF1F05BCAA43B84QB25G" TargetMode="Externa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oter" Target="footer7.xml"/><Relationship Id="rId10"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9"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hyperlink" Target="mailto:school574@yandex.ru" TargetMode="Externa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BD95A-0BA7-4FE4-89F3-2D8243446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27</Pages>
  <Words>9946</Words>
  <Characters>56694</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Воробьев Игорь Валентинович</cp:lastModifiedBy>
  <cp:revision>80</cp:revision>
  <cp:lastPrinted>2025-09-10T12:05:00Z</cp:lastPrinted>
  <dcterms:created xsi:type="dcterms:W3CDTF">2025-10-29T12:47:00Z</dcterms:created>
  <dcterms:modified xsi:type="dcterms:W3CDTF">2026-05-15T08:05:00Z</dcterms:modified>
  <dc:language>ru-RU</dc:language>
</cp:coreProperties>
</file>