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107" w:rsidRPr="00956598" w:rsidRDefault="00026107" w:rsidP="00026107">
      <w:pPr>
        <w:outlineLvl w:val="0"/>
        <w:rPr>
          <w:bCs/>
          <w:i/>
        </w:rPr>
      </w:pPr>
      <w:r w:rsidRPr="00973757">
        <w:rPr>
          <w:bCs/>
          <w:i/>
        </w:rPr>
        <w:t>При закупке работ, услуг с использованием товара</w:t>
      </w:r>
    </w:p>
    <w:p w:rsidR="00026107" w:rsidRPr="00026107" w:rsidRDefault="00026107" w:rsidP="00026107">
      <w:pPr>
        <w:pStyle w:val="3"/>
        <w:suppressAutoHyphens/>
        <w:spacing w:after="0"/>
        <w:ind w:firstLine="567"/>
        <w:jc w:val="center"/>
        <w:rPr>
          <w:rFonts w:ascii="Times New Roman" w:hAnsi="Times New Roman"/>
          <w:b/>
          <w:sz w:val="22"/>
          <w:szCs w:val="22"/>
        </w:rPr>
      </w:pPr>
    </w:p>
    <w:p w:rsidR="0064784E" w:rsidRPr="008350AE" w:rsidRDefault="0064784E" w:rsidP="0064784E">
      <w:pPr>
        <w:jc w:val="center"/>
        <w:outlineLvl w:val="0"/>
        <w:rPr>
          <w:b/>
          <w:bCs/>
        </w:rPr>
      </w:pPr>
      <w:r w:rsidRPr="008350AE">
        <w:rPr>
          <w:b/>
          <w:bCs/>
        </w:rPr>
        <w:t xml:space="preserve">РЕКОМЕНДУЕМАЯ ФОРМА </w:t>
      </w:r>
    </w:p>
    <w:p w:rsidR="007A1F8E" w:rsidRPr="008350AE" w:rsidRDefault="007A1F8E" w:rsidP="00026107">
      <w:pPr>
        <w:jc w:val="center"/>
        <w:rPr>
          <w:rFonts w:eastAsiaTheme="minorHAnsi"/>
          <w:lang w:eastAsia="ru-RU"/>
        </w:rPr>
      </w:pPr>
      <w:r w:rsidRPr="008350AE">
        <w:rPr>
          <w:b/>
          <w:bCs/>
        </w:rPr>
        <w:t xml:space="preserve"> </w:t>
      </w:r>
      <w:r w:rsidRPr="008350AE">
        <w:rPr>
          <w:b/>
        </w:rPr>
        <w:t>«СВЕДЕНИЯ О НАИМЕНОВАНИИ И ПОКАЗАТЕЛЯХ ТОВАРА»</w:t>
      </w:r>
    </w:p>
    <w:p w:rsidR="007A1F8E" w:rsidRPr="000C111A" w:rsidRDefault="007A1F8E" w:rsidP="00026107">
      <w:pPr>
        <w:ind w:firstLine="567"/>
        <w:jc w:val="center"/>
        <w:outlineLvl w:val="0"/>
        <w:rPr>
          <w:color w:val="00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13"/>
        <w:gridCol w:w="1282"/>
        <w:gridCol w:w="710"/>
        <w:gridCol w:w="708"/>
        <w:gridCol w:w="708"/>
        <w:gridCol w:w="1160"/>
        <w:gridCol w:w="1274"/>
        <w:gridCol w:w="1970"/>
        <w:gridCol w:w="1970"/>
      </w:tblGrid>
      <w:tr w:rsidR="000E299A" w:rsidRPr="000C111A" w:rsidTr="000E299A">
        <w:trPr>
          <w:cantSplit/>
          <w:trHeight w:val="2604"/>
          <w:tblHeader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№</w:t>
            </w:r>
          </w:p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п/п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spacing w:line="276" w:lineRule="auto"/>
              <w:ind w:firstLine="33"/>
              <w:jc w:val="center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ind w:left="113" w:right="113"/>
              <w:rPr>
                <w:sz w:val="20"/>
                <w:szCs w:val="20"/>
              </w:rPr>
            </w:pPr>
            <w:r w:rsidRPr="000C111A">
              <w:rPr>
                <w:bCs/>
                <w:sz w:val="20"/>
                <w:szCs w:val="20"/>
              </w:rPr>
              <w:t>Товарный знак (при наличии)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ind w:left="113" w:right="113"/>
              <w:outlineLvl w:val="1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Наименование производителя товара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ind w:left="113" w:right="113"/>
              <w:outlineLvl w:val="1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№ показателя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ind w:firstLine="118"/>
              <w:jc w:val="center"/>
              <w:outlineLvl w:val="1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Показатель товара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ind w:firstLine="18"/>
              <w:jc w:val="center"/>
              <w:outlineLvl w:val="1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 xml:space="preserve">Значения показателей товара, предлагаемого участником 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Единица измерения показателя товара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  <w:r w:rsidRPr="000E299A">
              <w:rPr>
                <w:sz w:val="20"/>
                <w:szCs w:val="20"/>
              </w:rPr>
              <w:t>Наименование страны происхождения товара</w:t>
            </w:r>
          </w:p>
        </w:tc>
      </w:tr>
      <w:tr w:rsidR="000E299A" w:rsidRPr="000C111A" w:rsidTr="000E299A">
        <w:trPr>
          <w:tblHeader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spacing w:line="276" w:lineRule="auto"/>
              <w:ind w:firstLine="29"/>
              <w:jc w:val="center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1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2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5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6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spacing w:line="276" w:lineRule="auto"/>
              <w:ind w:firstLine="18"/>
              <w:jc w:val="center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7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99A" w:rsidRPr="000C111A" w:rsidRDefault="000E299A" w:rsidP="00026107">
            <w:pPr>
              <w:spacing w:line="276" w:lineRule="auto"/>
              <w:ind w:hanging="38"/>
              <w:jc w:val="center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8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99A" w:rsidRPr="000C111A" w:rsidRDefault="000E299A" w:rsidP="00026107">
            <w:pPr>
              <w:spacing w:line="276" w:lineRule="auto"/>
              <w:ind w:hanging="3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0E299A" w:rsidRPr="000C111A" w:rsidTr="000E299A"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99A" w:rsidRPr="000C111A" w:rsidRDefault="000E299A" w:rsidP="00026107">
            <w:pPr>
              <w:spacing w:line="276" w:lineRule="auto"/>
              <w:ind w:firstLine="29"/>
              <w:rPr>
                <w:sz w:val="20"/>
                <w:szCs w:val="20"/>
              </w:rPr>
            </w:pPr>
            <w:r w:rsidRPr="000C111A">
              <w:rPr>
                <w:sz w:val="20"/>
                <w:szCs w:val="20"/>
              </w:rPr>
              <w:t>1.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0E299A" w:rsidRPr="000C111A" w:rsidTr="000E299A"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0E299A" w:rsidRPr="000C111A" w:rsidTr="000E299A"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0E299A" w:rsidRPr="000C111A" w:rsidTr="000E299A"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0E299A" w:rsidRPr="000C111A" w:rsidTr="000E299A"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9A" w:rsidRPr="000C111A" w:rsidRDefault="000E299A" w:rsidP="00026107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99A" w:rsidRPr="000C111A" w:rsidRDefault="000E299A" w:rsidP="0002610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</w:tbl>
    <w:p w:rsidR="007A1F8E" w:rsidRPr="000C111A" w:rsidRDefault="007A1F8E" w:rsidP="00026107">
      <w:pPr>
        <w:ind w:firstLine="567"/>
        <w:jc w:val="right"/>
        <w:rPr>
          <w:color w:val="000000"/>
          <w:sz w:val="22"/>
          <w:szCs w:val="22"/>
        </w:rPr>
      </w:pPr>
    </w:p>
    <w:p w:rsidR="007A1F8E" w:rsidRPr="00274540" w:rsidRDefault="007A1F8E" w:rsidP="00026107">
      <w:pPr>
        <w:ind w:firstLine="709"/>
        <w:jc w:val="both"/>
        <w:rPr>
          <w:b/>
        </w:rPr>
      </w:pPr>
      <w:r w:rsidRPr="00274540">
        <w:rPr>
          <w:b/>
        </w:rPr>
        <w:t>Инструкция к заполнению формы.</w:t>
      </w:r>
    </w:p>
    <w:p w:rsidR="007A1F8E" w:rsidRPr="00274540" w:rsidRDefault="00DF0A5D" w:rsidP="00026107">
      <w:pPr>
        <w:tabs>
          <w:tab w:val="left" w:pos="1134"/>
        </w:tabs>
        <w:ind w:firstLine="709"/>
        <w:jc w:val="both"/>
        <w:rPr>
          <w:rFonts w:eastAsia="Calibri"/>
        </w:rPr>
      </w:pPr>
      <w:r w:rsidRPr="00274540">
        <w:rPr>
          <w:rFonts w:eastAsia="Calibri"/>
        </w:rPr>
        <w:t>1) </w:t>
      </w:r>
      <w:r w:rsidR="007A1F8E" w:rsidRPr="00274540">
        <w:rPr>
          <w:rFonts w:eastAsia="Calibri"/>
        </w:rPr>
        <w:t>В столбце «Наименование товара» участник должен указать наименование предлагаемого к поставке товара</w:t>
      </w:r>
      <w:r w:rsidRPr="00274540">
        <w:rPr>
          <w:rFonts w:eastAsia="Calibri"/>
        </w:rPr>
        <w:t>.</w:t>
      </w:r>
    </w:p>
    <w:p w:rsidR="00DF0A5D" w:rsidRPr="00746C38" w:rsidRDefault="00DF0A5D" w:rsidP="00026107">
      <w:pPr>
        <w:tabs>
          <w:tab w:val="left" w:pos="1134"/>
        </w:tabs>
        <w:ind w:firstLine="709"/>
        <w:contextualSpacing/>
        <w:jc w:val="both"/>
        <w:rPr>
          <w:rFonts w:eastAsia="Calibri"/>
        </w:rPr>
      </w:pPr>
      <w:r w:rsidRPr="00746C38">
        <w:rPr>
          <w:rFonts w:eastAsia="Calibri"/>
        </w:rPr>
        <w:t xml:space="preserve">2) В столбце «Товарный знак» участник закупки может указать товарный знак (его словесное обозначение) (при наличии) предлагаемого товара. </w:t>
      </w:r>
    </w:p>
    <w:p w:rsidR="00DF0A5D" w:rsidRPr="00EB47CE" w:rsidRDefault="00DF0A5D" w:rsidP="00026107">
      <w:pPr>
        <w:tabs>
          <w:tab w:val="left" w:pos="1134"/>
        </w:tabs>
        <w:ind w:firstLine="709"/>
        <w:jc w:val="both"/>
        <w:rPr>
          <w:rFonts w:eastAsia="Calibri"/>
        </w:rPr>
      </w:pPr>
      <w:r w:rsidRPr="00746C38">
        <w:rPr>
          <w:rFonts w:eastAsia="Calibri"/>
        </w:rPr>
        <w:t>В случае отсутствия товарного знака участник в данном столбце может указать информацию, позволяющую однозначно идентифицировать предлагаемый товар (указывается наименование конкретного товара (материала, оборудования), имеющегося в линейке изготовителя). С целью идентификации товара в указанном столбце должна быть указана следующая информация: фирменное (уникальное) наименование материла (при наличии) либо артикул производителя, либо модель, либо модификацию, либо торговую марку и т.п.</w:t>
      </w:r>
    </w:p>
    <w:p w:rsidR="000C3383" w:rsidRPr="00746C38" w:rsidRDefault="000C3383" w:rsidP="00026107">
      <w:pPr>
        <w:ind w:firstLine="708"/>
        <w:contextualSpacing/>
        <w:jc w:val="both"/>
        <w:rPr>
          <w:rFonts w:eastAsia="Calibri"/>
        </w:rPr>
      </w:pPr>
      <w:r w:rsidRPr="003C5BEA">
        <w:rPr>
          <w:rFonts w:eastAsia="Calibri"/>
        </w:rPr>
        <w:t>Отсутствие в заявке на участие в закупке товарного знака не является основанием для  отклонения заявки на участие закупке.</w:t>
      </w:r>
    </w:p>
    <w:p w:rsidR="007A1F8E" w:rsidRPr="00EB47CE" w:rsidRDefault="000C3383" w:rsidP="00026107">
      <w:pPr>
        <w:tabs>
          <w:tab w:val="left" w:pos="1134"/>
        </w:tabs>
        <w:ind w:firstLine="709"/>
        <w:contextualSpacing/>
        <w:jc w:val="both"/>
        <w:rPr>
          <w:rFonts w:eastAsia="Calibri"/>
        </w:rPr>
      </w:pPr>
      <w:r w:rsidRPr="00274540">
        <w:rPr>
          <w:rFonts w:eastAsia="Calibri"/>
        </w:rPr>
        <w:t>3) </w:t>
      </w:r>
      <w:r w:rsidR="007A1F8E" w:rsidRPr="00EB47CE">
        <w:rPr>
          <w:rFonts w:eastAsia="Calibri"/>
        </w:rPr>
        <w:t xml:space="preserve">В столбце «Наименование производителя товара» участник закупки </w:t>
      </w:r>
      <w:r w:rsidRPr="00EB47CE">
        <w:rPr>
          <w:rFonts w:eastAsia="Calibri"/>
        </w:rPr>
        <w:t>указывает</w:t>
      </w:r>
      <w:r w:rsidR="007A1F8E" w:rsidRPr="00EB47CE">
        <w:rPr>
          <w:rFonts w:eastAsia="Calibri"/>
        </w:rPr>
        <w:t xml:space="preserve"> наименование изготовителя предлагаемого товара, место нахождения (юридический адрес) производителя товара.</w:t>
      </w:r>
    </w:p>
    <w:p w:rsidR="000C3383" w:rsidRPr="00EB47CE" w:rsidRDefault="000C3383" w:rsidP="00026107">
      <w:pPr>
        <w:ind w:firstLine="709"/>
        <w:jc w:val="both"/>
      </w:pPr>
      <w:r w:rsidRPr="00EB47CE">
        <w:t>Отсутствие в заявке на участие в закупке местонахождения (юридический адрес) производителя товара не является основанием для отклонения заявки на участие в закупке.</w:t>
      </w:r>
    </w:p>
    <w:p w:rsidR="007A1F8E" w:rsidRPr="00274540" w:rsidRDefault="000C3383" w:rsidP="00026107">
      <w:pPr>
        <w:tabs>
          <w:tab w:val="left" w:pos="1134"/>
        </w:tabs>
        <w:ind w:firstLine="709"/>
        <w:jc w:val="both"/>
      </w:pPr>
      <w:r w:rsidRPr="00EB47CE">
        <w:t>4) </w:t>
      </w:r>
      <w:r w:rsidR="007A1F8E" w:rsidRPr="00EB47CE">
        <w:t xml:space="preserve">В столбце «№ показателя» участник закупки должен указать номер показателя, соответствующий номеру показателя товара, указанного в столбце </w:t>
      </w:r>
      <w:r w:rsidR="00F162D9">
        <w:t>5</w:t>
      </w:r>
      <w:r w:rsidR="007A1F8E" w:rsidRPr="00EB47CE">
        <w:t xml:space="preserve"> Приложения №</w:t>
      </w:r>
      <w:r w:rsidR="00746C38" w:rsidRPr="00EB47CE">
        <w:t> </w:t>
      </w:r>
      <w:r w:rsidR="008F35A9">
        <w:t>4</w:t>
      </w:r>
      <w:r w:rsidR="007A1F8E" w:rsidRPr="00EB47CE">
        <w:t xml:space="preserve"> к</w:t>
      </w:r>
      <w:r w:rsidR="00746C38" w:rsidRPr="00EB47CE">
        <w:t> </w:t>
      </w:r>
      <w:r w:rsidR="007A1F8E" w:rsidRPr="00EB47CE">
        <w:t>техническому заданию 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="007A1F8E" w:rsidRPr="00274540">
        <w:t xml:space="preserve"> установленным заказчиком требованиям».</w:t>
      </w:r>
    </w:p>
    <w:p w:rsidR="007A1F8E" w:rsidRPr="00EB47CE" w:rsidRDefault="000C3383" w:rsidP="00026107">
      <w:pPr>
        <w:tabs>
          <w:tab w:val="left" w:pos="1134"/>
        </w:tabs>
        <w:ind w:firstLine="709"/>
        <w:contextualSpacing/>
        <w:jc w:val="both"/>
        <w:rPr>
          <w:rFonts w:eastAsia="Calibri"/>
        </w:rPr>
      </w:pPr>
      <w:r w:rsidRPr="00274540">
        <w:rPr>
          <w:rFonts w:eastAsia="Calibri"/>
        </w:rPr>
        <w:t>5) </w:t>
      </w:r>
      <w:r w:rsidR="007A1F8E" w:rsidRPr="00274540">
        <w:rPr>
          <w:rFonts w:eastAsia="Calibri"/>
        </w:rPr>
        <w:t xml:space="preserve">В </w:t>
      </w:r>
      <w:r w:rsidR="007A1F8E" w:rsidRPr="00EB47CE">
        <w:rPr>
          <w:rFonts w:eastAsia="Calibri"/>
        </w:rPr>
        <w:t xml:space="preserve">столбце «Показатель товара» участник закупки должен указать наименование показателя (характеристики) товара, соответствующее наименованию показателя (характеристики) товара, указанного в столбце </w:t>
      </w:r>
      <w:r w:rsidR="000C6415">
        <w:rPr>
          <w:rFonts w:eastAsia="Calibri"/>
        </w:rPr>
        <w:t>6</w:t>
      </w:r>
      <w:r w:rsidR="007A1F8E" w:rsidRPr="00EB47CE">
        <w:rPr>
          <w:rFonts w:eastAsia="Calibri"/>
        </w:rPr>
        <w:t xml:space="preserve"> Приложения № </w:t>
      </w:r>
      <w:r w:rsidR="008F35A9">
        <w:rPr>
          <w:rFonts w:eastAsia="Calibri"/>
        </w:rPr>
        <w:t>4</w:t>
      </w:r>
      <w:r w:rsidR="007A1F8E" w:rsidRPr="00EB47CE">
        <w:rPr>
          <w:rFonts w:eastAsia="Calibri"/>
        </w:rPr>
        <w:t xml:space="preserve"> к техническому заданию «Требования к значениям показателей (характеристик) товара, или эквивалентности предлагаемого к поставке товара, позволяющие определить соответствие установленным заказчиком требованиям».</w:t>
      </w:r>
    </w:p>
    <w:p w:rsidR="007A1F8E" w:rsidRPr="00274540" w:rsidRDefault="000C3383" w:rsidP="00026107">
      <w:pPr>
        <w:tabs>
          <w:tab w:val="left" w:pos="1134"/>
        </w:tabs>
        <w:ind w:firstLine="709"/>
        <w:contextualSpacing/>
        <w:jc w:val="both"/>
        <w:rPr>
          <w:rFonts w:eastAsia="Calibri"/>
        </w:rPr>
      </w:pPr>
      <w:r w:rsidRPr="00EB47CE">
        <w:rPr>
          <w:rFonts w:eastAsia="Calibri"/>
        </w:rPr>
        <w:t>6) </w:t>
      </w:r>
      <w:r w:rsidR="007A1F8E" w:rsidRPr="00EB47CE">
        <w:rPr>
          <w:rFonts w:eastAsia="Calibri"/>
        </w:rPr>
        <w:t>В столбце «Значения показателя товара, предлагаемого участником» участник</w:t>
      </w:r>
      <w:r w:rsidR="007A1F8E" w:rsidRPr="00274540">
        <w:rPr>
          <w:rFonts w:eastAsia="Calibri"/>
        </w:rPr>
        <w:t xml:space="preserve"> закупки указывает значения показателей товара. </w:t>
      </w:r>
    </w:p>
    <w:p w:rsidR="007A1F8E" w:rsidRPr="00274540" w:rsidRDefault="007A1F8E" w:rsidP="00026107">
      <w:pPr>
        <w:autoSpaceDE w:val="0"/>
        <w:autoSpaceDN w:val="0"/>
        <w:adjustRightInd w:val="0"/>
        <w:ind w:firstLine="709"/>
        <w:jc w:val="both"/>
        <w:rPr>
          <w:spacing w:val="6"/>
        </w:rPr>
      </w:pPr>
      <w:r w:rsidRPr="00274540">
        <w:rPr>
          <w:spacing w:val="6"/>
        </w:rPr>
        <w:lastRenderedPageBreak/>
        <w:t xml:space="preserve">В описании товара заказчик устанавливает следующие виды показателей и порядок описания характеристик товара, используемого для </w:t>
      </w:r>
      <w:r w:rsidRPr="00274540">
        <w:t>выполнения работ</w:t>
      </w:r>
      <w:r w:rsidRPr="00274540">
        <w:rPr>
          <w:spacing w:val="6"/>
        </w:rPr>
        <w:t>:</w:t>
      </w:r>
    </w:p>
    <w:p w:rsidR="007A1F8E" w:rsidRPr="00274540" w:rsidRDefault="007A1F8E" w:rsidP="00026107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274540">
        <w:rPr>
          <w:rFonts w:eastAsia="Calibri"/>
        </w:rPr>
        <w:t>1. Показатели, для которых установлены максимальные и (или) минимальные значения;</w:t>
      </w:r>
    </w:p>
    <w:p w:rsidR="007A1F8E" w:rsidRPr="00274540" w:rsidRDefault="007A1F8E" w:rsidP="00026107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274540">
        <w:rPr>
          <w:rFonts w:eastAsia="Calibri"/>
        </w:rPr>
        <w:t>По первому виду показателей участник закупки указывает конкретные значения показателей предлагаемого товара, для которых установлены минимальные и (или) максимальные значения (если установлено максимальное и/или минимальное значение, участник должен указать одно конкретное значение, удов</w:t>
      </w:r>
      <w:r w:rsidR="00E41C69" w:rsidRPr="00274540">
        <w:rPr>
          <w:rFonts w:eastAsia="Calibri"/>
        </w:rPr>
        <w:t>летворяющее указанным условиям).</w:t>
      </w:r>
    </w:p>
    <w:p w:rsidR="00E41C69" w:rsidRPr="00746C38" w:rsidRDefault="00E41C69" w:rsidP="00026107">
      <w:pPr>
        <w:ind w:firstLine="567"/>
        <w:jc w:val="both"/>
        <w:outlineLvl w:val="1"/>
        <w:rPr>
          <w:spacing w:val="6"/>
        </w:rPr>
      </w:pPr>
      <w:r w:rsidRPr="00746C38">
        <w:rPr>
          <w:spacing w:val="6"/>
        </w:rPr>
        <w:t xml:space="preserve">В случае установления соответствующего значения показателя товара с использованием словосочетания </w:t>
      </w:r>
      <w:r w:rsidRPr="00746C38">
        <w:rPr>
          <w:b/>
          <w:spacing w:val="6"/>
        </w:rPr>
        <w:t>«не менее…»</w:t>
      </w:r>
      <w:r w:rsidRPr="00746C38">
        <w:rPr>
          <w:spacing w:val="6"/>
        </w:rPr>
        <w:t xml:space="preserve"> участник закупки в заявке на участие обязан указать конкретное значение показателя </w:t>
      </w:r>
      <w:r w:rsidRPr="00746C38">
        <w:rPr>
          <w:b/>
          <w:spacing w:val="6"/>
        </w:rPr>
        <w:t>больше</w:t>
      </w:r>
      <w:r w:rsidRPr="00746C38">
        <w:rPr>
          <w:spacing w:val="6"/>
        </w:rPr>
        <w:t xml:space="preserve"> установленного значения </w:t>
      </w:r>
      <w:r w:rsidRPr="00746C38">
        <w:rPr>
          <w:b/>
          <w:spacing w:val="6"/>
        </w:rPr>
        <w:t>включая крайнее</w:t>
      </w:r>
      <w:r w:rsidRPr="00746C38">
        <w:rPr>
          <w:spacing w:val="6"/>
        </w:rPr>
        <w:t xml:space="preserve"> минимальное значение.</w:t>
      </w:r>
    </w:p>
    <w:p w:rsidR="003E7CE0" w:rsidRPr="00746C38" w:rsidRDefault="003E7CE0" w:rsidP="00026107">
      <w:pPr>
        <w:ind w:firstLine="567"/>
        <w:jc w:val="both"/>
        <w:outlineLvl w:val="1"/>
        <w:rPr>
          <w:spacing w:val="6"/>
        </w:rPr>
      </w:pPr>
      <w:r w:rsidRPr="00746C38">
        <w:rPr>
          <w:spacing w:val="6"/>
        </w:rPr>
        <w:t xml:space="preserve">В случае установления соответствующего значения показателя товара с использованием словосочетания </w:t>
      </w:r>
      <w:r w:rsidRPr="00746C38">
        <w:rPr>
          <w:b/>
          <w:spacing w:val="6"/>
        </w:rPr>
        <w:t>«не более…»</w:t>
      </w:r>
      <w:r w:rsidRPr="00746C38">
        <w:rPr>
          <w:spacing w:val="6"/>
        </w:rPr>
        <w:t xml:space="preserve"> участник закупки в заявке на участие обязан указать конкретное значение показателя </w:t>
      </w:r>
      <w:r w:rsidRPr="00746C38">
        <w:rPr>
          <w:b/>
          <w:spacing w:val="6"/>
        </w:rPr>
        <w:t>меньше</w:t>
      </w:r>
      <w:r w:rsidRPr="00746C38">
        <w:rPr>
          <w:spacing w:val="6"/>
        </w:rPr>
        <w:t xml:space="preserve"> установленного значения </w:t>
      </w:r>
      <w:r w:rsidRPr="00746C38">
        <w:rPr>
          <w:b/>
          <w:spacing w:val="6"/>
        </w:rPr>
        <w:t>включая крайнее</w:t>
      </w:r>
      <w:r w:rsidRPr="00746C38">
        <w:rPr>
          <w:spacing w:val="6"/>
        </w:rPr>
        <w:t xml:space="preserve"> максимальное значение.</w:t>
      </w:r>
    </w:p>
    <w:p w:rsidR="007A1F8E" w:rsidRPr="00274540" w:rsidRDefault="008704C5" w:rsidP="00026107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2</w:t>
      </w:r>
      <w:r w:rsidR="007A1F8E" w:rsidRPr="00274540">
        <w:rPr>
          <w:rFonts w:eastAsia="Calibri"/>
        </w:rPr>
        <w:t>. Показатели, которые определяются диапазоном значений;</w:t>
      </w:r>
    </w:p>
    <w:p w:rsidR="007A1F8E" w:rsidRPr="00274540" w:rsidRDefault="007A1F8E" w:rsidP="0002610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274540">
        <w:rPr>
          <w:rFonts w:eastAsia="Calibri"/>
        </w:rPr>
        <w:t>по </w:t>
      </w:r>
      <w:r w:rsidR="008704C5">
        <w:rPr>
          <w:rFonts w:eastAsia="Calibri"/>
        </w:rPr>
        <w:t>второму</w:t>
      </w:r>
      <w:r w:rsidRPr="00274540">
        <w:rPr>
          <w:rFonts w:eastAsia="Calibri"/>
        </w:rPr>
        <w:t xml:space="preserve"> виду показателей участник закупки указывает диапазон значений предлагаемого товара, для которого установлены требования к значению нижней и верхней границы диапазона. При этом значение верхней/нижней границы диапазона указывается конкретной цифрой.</w:t>
      </w:r>
    </w:p>
    <w:p w:rsidR="007A1F8E" w:rsidRPr="00746C38" w:rsidRDefault="00EA5CF1" w:rsidP="00026107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В случае, если в столбцах 9 и 10</w:t>
      </w:r>
      <w:r w:rsidR="007A1F8E" w:rsidRPr="00746C38">
        <w:rPr>
          <w:rFonts w:eastAsia="Calibri"/>
        </w:rPr>
        <w:t xml:space="preserve"> Приложения № </w:t>
      </w:r>
      <w:r w:rsidR="008F35A9">
        <w:rPr>
          <w:rFonts w:eastAsia="Calibri"/>
        </w:rPr>
        <w:t>4</w:t>
      </w:r>
      <w:r w:rsidR="007A1F8E" w:rsidRPr="00746C38">
        <w:rPr>
          <w:rFonts w:eastAsia="Calibri"/>
        </w:rPr>
        <w:t xml:space="preserve"> к техническому заданию значение границы диапазона указано заказчиком только цифровым значением </w:t>
      </w:r>
      <w:r w:rsidR="007A1F8E" w:rsidRPr="00746C38">
        <w:rPr>
          <w:rFonts w:eastAsia="Calibri"/>
          <w:b/>
        </w:rPr>
        <w:t>без использования уточняющих слов</w:t>
      </w:r>
      <w:r w:rsidR="007A1F8E" w:rsidRPr="00746C38">
        <w:rPr>
          <w:rFonts w:eastAsia="Calibri"/>
        </w:rPr>
        <w:t>, предлагаемое участником значение верхней границы диапазона должно быть больше или равно, а значение нижней границы меньше или равно значению, установленному заказчиком.</w:t>
      </w:r>
    </w:p>
    <w:p w:rsidR="007A1F8E" w:rsidRPr="00274540" w:rsidRDefault="008704C5" w:rsidP="00026107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3</w:t>
      </w:r>
      <w:r w:rsidR="007A1F8E" w:rsidRPr="00274540">
        <w:rPr>
          <w:rFonts w:eastAsia="Calibri"/>
        </w:rPr>
        <w:t>. Показатели, значения которых не могут изменяться.</w:t>
      </w:r>
    </w:p>
    <w:p w:rsidR="007A1F8E" w:rsidRPr="00274540" w:rsidRDefault="007A1F8E" w:rsidP="00026107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274540">
        <w:rPr>
          <w:rFonts w:eastAsia="Calibri"/>
        </w:rPr>
        <w:t>по </w:t>
      </w:r>
      <w:r w:rsidR="008704C5">
        <w:rPr>
          <w:rFonts w:eastAsia="Calibri"/>
        </w:rPr>
        <w:t>третье</w:t>
      </w:r>
      <w:r w:rsidRPr="00274540">
        <w:rPr>
          <w:rFonts w:eastAsia="Calibri"/>
        </w:rPr>
        <w:t>му виду показателей участник закупки указывает значение предлагаемого товара, установленное заказчиком.</w:t>
      </w:r>
    </w:p>
    <w:p w:rsidR="007A1F8E" w:rsidRPr="00274540" w:rsidRDefault="007A1F8E" w:rsidP="00026107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274540">
        <w:rPr>
          <w:rFonts w:eastAsia="Calibri"/>
        </w:rPr>
        <w:t>При отсутствии требований к одному или нескольким группам показателей в соответствующих графах заказчик указывает символ «Х».</w:t>
      </w:r>
    </w:p>
    <w:p w:rsidR="007A1F8E" w:rsidRPr="00274540" w:rsidRDefault="000C3383" w:rsidP="00026107">
      <w:pPr>
        <w:tabs>
          <w:tab w:val="left" w:pos="1134"/>
        </w:tabs>
        <w:ind w:firstLine="709"/>
        <w:contextualSpacing/>
        <w:jc w:val="both"/>
        <w:rPr>
          <w:rFonts w:eastAsia="Calibri"/>
        </w:rPr>
      </w:pPr>
      <w:r w:rsidRPr="00274540">
        <w:rPr>
          <w:rFonts w:eastAsia="Calibri"/>
        </w:rPr>
        <w:t>7) </w:t>
      </w:r>
      <w:r w:rsidR="007A1F8E" w:rsidRPr="00274540">
        <w:rPr>
          <w:rFonts w:eastAsia="Calibri"/>
        </w:rPr>
        <w:t xml:space="preserve">Предоставляемые участником сведения о показателях товара должны быть указаны в виде конкретных значений и не должны сопровождаться какими-либо уточняющими словами (например: «должен», «эквивалент», «аналог», «более», «менее», «не более», «не менее», «не ниже», «не выше») и/или символами (например: &gt;, &lt;, ≥, ±, ≤), за исключением случаев, когда данная формулировка содержится в значениях показателей, которые не могут изменяться. Предоставляемые участником сведения о показателях товара не должны допускать разночтение или двоякое толкование.   </w:t>
      </w:r>
    </w:p>
    <w:p w:rsidR="000E299A" w:rsidRDefault="000C3383" w:rsidP="000E299A">
      <w:pPr>
        <w:tabs>
          <w:tab w:val="left" w:pos="1134"/>
        </w:tabs>
        <w:ind w:firstLine="709"/>
        <w:contextualSpacing/>
        <w:jc w:val="both"/>
      </w:pPr>
      <w:r w:rsidRPr="00274540">
        <w:rPr>
          <w:rFonts w:eastAsia="Calibri"/>
        </w:rPr>
        <w:t>8) </w:t>
      </w:r>
      <w:r w:rsidR="007A1F8E" w:rsidRPr="00274540">
        <w:rPr>
          <w:rFonts w:eastAsia="Calibri"/>
        </w:rPr>
        <w:t>В столбце «Единица измерения показателя товара» участник должен указать единицу измерения показателя товара</w:t>
      </w:r>
      <w:r w:rsidR="000C111A" w:rsidRPr="00274540">
        <w:rPr>
          <w:rFonts w:eastAsia="Calibri"/>
        </w:rPr>
        <w:t xml:space="preserve">, указанную заказчиком в Приложения № </w:t>
      </w:r>
      <w:r w:rsidR="008F35A9">
        <w:rPr>
          <w:rFonts w:eastAsia="Calibri"/>
        </w:rPr>
        <w:t>4</w:t>
      </w:r>
      <w:r w:rsidR="000C111A" w:rsidRPr="00274540">
        <w:rPr>
          <w:rFonts w:eastAsia="Calibri"/>
        </w:rPr>
        <w:t xml:space="preserve"> к техническому заданию.</w:t>
      </w:r>
      <w:r w:rsidR="000E299A" w:rsidRPr="000E299A">
        <w:t xml:space="preserve"> </w:t>
      </w:r>
    </w:p>
    <w:p w:rsidR="000E299A" w:rsidRPr="000E299A" w:rsidRDefault="000E299A" w:rsidP="000E299A">
      <w:pPr>
        <w:tabs>
          <w:tab w:val="left" w:pos="1134"/>
        </w:tabs>
        <w:ind w:firstLine="709"/>
        <w:contextualSpacing/>
        <w:jc w:val="both"/>
        <w:rPr>
          <w:rFonts w:eastAsia="Calibri"/>
        </w:rPr>
      </w:pPr>
      <w:r w:rsidRPr="000E299A">
        <w:rPr>
          <w:rFonts w:eastAsia="Calibri"/>
        </w:rPr>
        <w:t>9) В столбце «Наименование страны происхождения товара» участник закупки указывает наименование страны происхождения предлагаемого товара.</w:t>
      </w:r>
    </w:p>
    <w:p w:rsidR="000C111A" w:rsidRPr="00274540" w:rsidRDefault="000E299A" w:rsidP="000E299A">
      <w:pPr>
        <w:tabs>
          <w:tab w:val="left" w:pos="1134"/>
        </w:tabs>
        <w:ind w:firstLine="709"/>
        <w:contextualSpacing/>
        <w:jc w:val="both"/>
        <w:rPr>
          <w:rFonts w:eastAsia="Calibri"/>
        </w:rPr>
      </w:pPr>
      <w:r w:rsidRPr="000E299A">
        <w:rPr>
          <w:rFonts w:eastAsia="Calibri"/>
        </w:rPr>
        <w:t>Участник закупки несет ответственность за представление недостоверных сведений о стране происхождения товара, указанного в заявке на участие в закупке.</w:t>
      </w:r>
    </w:p>
    <w:p w:rsidR="00124DF9" w:rsidRPr="00274540" w:rsidRDefault="00124DF9" w:rsidP="00026107">
      <w:pPr>
        <w:autoSpaceDE w:val="0"/>
        <w:autoSpaceDN w:val="0"/>
        <w:adjustRightInd w:val="0"/>
        <w:jc w:val="both"/>
      </w:pPr>
      <w:bookmarkStart w:id="0" w:name="_GoBack"/>
      <w:bookmarkEnd w:id="0"/>
    </w:p>
    <w:sectPr w:rsidR="00124DF9" w:rsidRPr="00274540" w:rsidSect="007A1F8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0C2" w:rsidRDefault="00F760C2" w:rsidP="007A1F8E">
      <w:r>
        <w:separator/>
      </w:r>
    </w:p>
  </w:endnote>
  <w:endnote w:type="continuationSeparator" w:id="0">
    <w:p w:rsidR="00F760C2" w:rsidRDefault="00F760C2" w:rsidP="007A1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0C2" w:rsidRDefault="00F760C2" w:rsidP="007A1F8E">
      <w:r>
        <w:separator/>
      </w:r>
    </w:p>
  </w:footnote>
  <w:footnote w:type="continuationSeparator" w:id="0">
    <w:p w:rsidR="00F760C2" w:rsidRDefault="00F760C2" w:rsidP="007A1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C52561"/>
    <w:multiLevelType w:val="hybridMultilevel"/>
    <w:tmpl w:val="C84830E6"/>
    <w:lvl w:ilvl="0" w:tplc="07F232D0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720E447A"/>
    <w:multiLevelType w:val="hybridMultilevel"/>
    <w:tmpl w:val="989047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F8E"/>
    <w:rsid w:val="00006355"/>
    <w:rsid w:val="00026107"/>
    <w:rsid w:val="0008292C"/>
    <w:rsid w:val="000C111A"/>
    <w:rsid w:val="000C3383"/>
    <w:rsid w:val="000C6415"/>
    <w:rsid w:val="000E299A"/>
    <w:rsid w:val="00101A2D"/>
    <w:rsid w:val="00124DF9"/>
    <w:rsid w:val="00177C5B"/>
    <w:rsid w:val="00274540"/>
    <w:rsid w:val="002848D4"/>
    <w:rsid w:val="00394E2E"/>
    <w:rsid w:val="003C5BEA"/>
    <w:rsid w:val="003E7CE0"/>
    <w:rsid w:val="00437AF5"/>
    <w:rsid w:val="00481CD2"/>
    <w:rsid w:val="004E5A5C"/>
    <w:rsid w:val="004F5ACB"/>
    <w:rsid w:val="0062791C"/>
    <w:rsid w:val="006348B8"/>
    <w:rsid w:val="0064784E"/>
    <w:rsid w:val="00662F0E"/>
    <w:rsid w:val="006904C7"/>
    <w:rsid w:val="006A5347"/>
    <w:rsid w:val="00746C38"/>
    <w:rsid w:val="007A1F8E"/>
    <w:rsid w:val="00806E53"/>
    <w:rsid w:val="008350AE"/>
    <w:rsid w:val="008704C5"/>
    <w:rsid w:val="008A1611"/>
    <w:rsid w:val="008F35A9"/>
    <w:rsid w:val="00964AE8"/>
    <w:rsid w:val="009E4CDE"/>
    <w:rsid w:val="00BF06E7"/>
    <w:rsid w:val="00CD5C36"/>
    <w:rsid w:val="00DF0A5D"/>
    <w:rsid w:val="00E41C69"/>
    <w:rsid w:val="00EA5CF1"/>
    <w:rsid w:val="00EB47CE"/>
    <w:rsid w:val="00EF620D"/>
    <w:rsid w:val="00F14BE2"/>
    <w:rsid w:val="00F162D9"/>
    <w:rsid w:val="00F7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FA3414-3B81-46C7-8CBB-545E7CBF6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F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7A1F8E"/>
    <w:pPr>
      <w:keepNext/>
      <w:keepLines/>
      <w:tabs>
        <w:tab w:val="num" w:pos="567"/>
      </w:tabs>
      <w:spacing w:before="480" w:after="240"/>
      <w:ind w:left="567" w:hanging="567"/>
      <w:outlineLvl w:val="0"/>
    </w:pPr>
    <w:rPr>
      <w:rFonts w:ascii="Arial" w:hAnsi="Arial"/>
      <w:b/>
      <w:kern w:val="1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1F8E"/>
    <w:rPr>
      <w:rFonts w:ascii="Arial" w:eastAsia="Times New Roman" w:hAnsi="Arial" w:cs="Times New Roman"/>
      <w:b/>
      <w:kern w:val="1"/>
      <w:sz w:val="36"/>
      <w:szCs w:val="20"/>
      <w:lang w:eastAsia="ar-SA"/>
    </w:rPr>
  </w:style>
  <w:style w:type="paragraph" w:styleId="a3">
    <w:name w:val="footnote text"/>
    <w:basedOn w:val="a"/>
    <w:link w:val="a4"/>
    <w:uiPriority w:val="99"/>
    <w:rsid w:val="007A1F8E"/>
    <w:pPr>
      <w:spacing w:after="60"/>
      <w:jc w:val="both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1F8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List Paragraph"/>
    <w:basedOn w:val="a"/>
    <w:link w:val="a6"/>
    <w:uiPriority w:val="34"/>
    <w:qFormat/>
    <w:rsid w:val="007A1F8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locked/>
    <w:rsid w:val="007A1F8E"/>
    <w:rPr>
      <w:rFonts w:ascii="Calibri" w:eastAsia="Calibri" w:hAnsi="Calibri" w:cs="Times New Roman"/>
    </w:rPr>
  </w:style>
  <w:style w:type="character" w:styleId="a7">
    <w:name w:val="footnote reference"/>
    <w:uiPriority w:val="99"/>
    <w:rsid w:val="007A1F8E"/>
    <w:rPr>
      <w:vertAlign w:val="superscript"/>
    </w:rPr>
  </w:style>
  <w:style w:type="paragraph" w:styleId="3">
    <w:name w:val="Body Text 3"/>
    <w:basedOn w:val="a"/>
    <w:link w:val="30"/>
    <w:rsid w:val="007A1F8E"/>
    <w:pPr>
      <w:widowControl w:val="0"/>
      <w:suppressAutoHyphens w:val="0"/>
      <w:autoSpaceDE w:val="0"/>
      <w:autoSpaceDN w:val="0"/>
      <w:adjustRightInd w:val="0"/>
      <w:spacing w:after="120"/>
    </w:pPr>
    <w:rPr>
      <w:rFonts w:ascii="Arial" w:hAnsi="Arial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7A1F8E"/>
    <w:rPr>
      <w:rFonts w:ascii="Arial" w:eastAsia="Times New Roman" w:hAnsi="Arial" w:cs="Times New Roman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350A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50A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8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EDF0F-3830-4AF1-B21F-9BF42212A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 Александра Владимировна</dc:creator>
  <cp:lastModifiedBy>Науменко Надежда Михайловна</cp:lastModifiedBy>
  <cp:revision>3</cp:revision>
  <cp:lastPrinted>2022-08-17T13:22:00Z</cp:lastPrinted>
  <dcterms:created xsi:type="dcterms:W3CDTF">2026-06-08T11:02:00Z</dcterms:created>
  <dcterms:modified xsi:type="dcterms:W3CDTF">2026-06-08T12:56:00Z</dcterms:modified>
</cp:coreProperties>
</file>