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DA4BA1" w:rsidRPr="00536CD6" w:rsidRDefault="00A826E9" w:rsidP="00DA4BA1">
      <w:pPr>
        <w:jc w:val="center"/>
        <w:rPr>
          <w:rFonts w:ascii="Times New Roman" w:eastAsia="Times New Roman" w:hAnsi="Times New Roman" w:cs="Times New Roman"/>
          <w:spacing w:val="-8"/>
        </w:rPr>
      </w:pPr>
      <w:r>
        <w:rPr>
          <w:rFonts w:ascii="Times New Roman" w:hAnsi="Times New Roman" w:cs="Times New Roman"/>
          <w:b/>
        </w:rPr>
        <w:t>н</w:t>
      </w:r>
      <w:r w:rsidR="00DA4BA1" w:rsidRPr="0045612A">
        <w:rPr>
          <w:rFonts w:ascii="Times New Roman" w:hAnsi="Times New Roman" w:cs="Times New Roman"/>
          <w:b/>
        </w:rPr>
        <w:t xml:space="preserve">а </w:t>
      </w:r>
      <w:r w:rsidR="00536CD6" w:rsidRPr="00536CD6">
        <w:rPr>
          <w:rFonts w:ascii="Times New Roman" w:eastAsia="Times New Roman" w:hAnsi="Times New Roman" w:cs="Times New Roman"/>
          <w:spacing w:val="-8"/>
        </w:rPr>
        <w:t>Поставк</w:t>
      </w:r>
      <w:r w:rsidR="00536CD6" w:rsidRPr="00536CD6">
        <w:rPr>
          <w:rFonts w:ascii="Times New Roman" w:eastAsia="Times New Roman" w:hAnsi="Times New Roman" w:cs="Times New Roman"/>
          <w:spacing w:val="-8"/>
        </w:rPr>
        <w:t>у</w:t>
      </w:r>
      <w:r w:rsidR="00536CD6" w:rsidRPr="00536CD6">
        <w:rPr>
          <w:rFonts w:ascii="Times New Roman" w:eastAsia="Times New Roman" w:hAnsi="Times New Roman" w:cs="Times New Roman"/>
          <w:spacing w:val="-8"/>
        </w:rPr>
        <w:t xml:space="preserve"> товара для текущего ремонта в здании Физкультурно-оздоровительного комплекса</w:t>
      </w:r>
    </w:p>
    <w:p w:rsidR="00440998" w:rsidRDefault="00440998" w:rsidP="00440998">
      <w:pPr>
        <w:jc w:val="center"/>
        <w:rPr>
          <w:rFonts w:ascii="Times New Roman" w:hAnsi="Times New Roman" w:cs="Times New Roman"/>
        </w:rPr>
      </w:pPr>
    </w:p>
    <w:p w:rsidR="00440998" w:rsidRPr="00174C59" w:rsidRDefault="00440998" w:rsidP="00440998">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Pr="007E74FC">
        <w:rPr>
          <w:rFonts w:ascii="Times New Roman" w:hAnsi="Times New Roman" w:cs="Times New Roman"/>
          <w:highlight w:val="yellow"/>
        </w:rPr>
        <w:t>_____________________________</w:t>
      </w:r>
      <w:r>
        <w:rPr>
          <w:rFonts w:ascii="Times New Roman" w:hAnsi="Times New Roman" w:cs="Times New Roman"/>
          <w:highlight w:val="yellow"/>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6B1909" w:rsidRPr="00EE5876">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Pr="005C5447">
        <w:rPr>
          <w:color w:val="000000"/>
          <w:spacing w:val="-8"/>
          <w:highlight w:val="yellow"/>
        </w:rPr>
        <w:t>______________________,</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xml:space="preserve">, </w:t>
      </w:r>
      <w:r w:rsidR="00EE5876" w:rsidRPr="0065502C">
        <w:t xml:space="preserve">в порядке, предусмотренном пунктом </w:t>
      </w:r>
      <w:r w:rsidR="00EE5876" w:rsidRPr="00EE5876">
        <w:rPr>
          <w:highlight w:val="yellow"/>
        </w:rPr>
        <w:t>4 части 1 статьи 93</w:t>
      </w:r>
      <w:r w:rsidR="00EE5876" w:rsidRPr="0065502C">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EE5876" w:rsidRPr="0065502C">
          <w:rPr>
            <w:rStyle w:val="a5"/>
            <w:rFonts w:eastAsia="Calibri"/>
          </w:rPr>
          <w:t>https://estore.gz-spb.ru/</w:t>
        </w:r>
      </w:hyperlink>
      <w:r w:rsidR="00EE5876" w:rsidRPr="0065502C">
        <w:t>)</w:t>
      </w:r>
      <w:r w:rsidRPr="00174C59">
        <w:rPr>
          <w:color w:val="000000"/>
        </w:rPr>
        <w:t>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CB1729" w:rsidRPr="00536CD6" w:rsidRDefault="00440998" w:rsidP="00CB1729">
      <w:pPr>
        <w:jc w:val="center"/>
        <w:rPr>
          <w:rFonts w:ascii="Times New Roman" w:eastAsia="Times New Roman" w:hAnsi="Times New Roman" w:cs="Times New Roman"/>
          <w:spacing w:val="-8"/>
        </w:rPr>
      </w:pPr>
      <w:r w:rsidRPr="00C541BF">
        <w:rPr>
          <w:rFonts w:ascii="Times New Roman" w:hAnsi="Times New Roman" w:cs="Times New Roman"/>
        </w:rPr>
        <w:t xml:space="preserve">По настоящему контракту </w:t>
      </w:r>
      <w:r w:rsidRPr="00C541BF">
        <w:rPr>
          <w:rFonts w:ascii="Times New Roman" w:hAnsi="Times New Roman" w:cs="Times New Roman"/>
          <w:spacing w:val="2"/>
        </w:rPr>
        <w:t>Поставщик</w:t>
      </w:r>
      <w:r w:rsidRPr="00C541BF">
        <w:rPr>
          <w:rFonts w:ascii="Times New Roman" w:hAnsi="Times New Roman" w:cs="Times New Roman"/>
        </w:rPr>
        <w:t xml:space="preserve"> обязуется поставить и </w:t>
      </w:r>
      <w:r w:rsidRPr="00C541BF">
        <w:rPr>
          <w:rFonts w:ascii="Times New Roman" w:hAnsi="Times New Roman" w:cs="Times New Roman"/>
          <w:color w:val="000000" w:themeColor="text1"/>
        </w:rPr>
        <w:t xml:space="preserve">передать </w:t>
      </w:r>
      <w:r w:rsidR="004C21F1" w:rsidRPr="00C541BF">
        <w:rPr>
          <w:rFonts w:ascii="Times New Roman" w:hAnsi="Times New Roman" w:cs="Times New Roman"/>
          <w:color w:val="000000" w:themeColor="text1"/>
        </w:rPr>
        <w:t xml:space="preserve">Заказчику </w:t>
      </w:r>
      <w:r w:rsidR="004C21F1" w:rsidRPr="00C541BF">
        <w:rPr>
          <w:rFonts w:ascii="Times New Roman" w:hAnsi="Times New Roman" w:cs="Times New Roman"/>
          <w:bCs/>
          <w:color w:val="000000" w:themeColor="text1"/>
          <w:lang w:eastAsia="en-US"/>
        </w:rPr>
        <w:t>в обусловленный Контрактом срок</w:t>
      </w:r>
      <w:r w:rsidR="004C21F1" w:rsidRPr="00C541BF">
        <w:rPr>
          <w:rFonts w:ascii="Times New Roman" w:hAnsi="Times New Roman" w:cs="Times New Roman"/>
          <w:color w:val="000000" w:themeColor="text1"/>
        </w:rPr>
        <w:t xml:space="preserve"> </w:t>
      </w:r>
      <w:r w:rsidR="00CB1729" w:rsidRPr="00536CD6">
        <w:rPr>
          <w:rFonts w:ascii="Times New Roman" w:eastAsia="Times New Roman" w:hAnsi="Times New Roman" w:cs="Times New Roman"/>
          <w:spacing w:val="-8"/>
        </w:rPr>
        <w:t>для текущего ремонта в здании Физкультурно-оздоровительного комплекса</w:t>
      </w:r>
    </w:p>
    <w:p w:rsidR="00C541BF" w:rsidRPr="006373EF" w:rsidRDefault="00440998" w:rsidP="00C541BF">
      <w:pPr>
        <w:pStyle w:val="a3"/>
        <w:widowControl/>
        <w:numPr>
          <w:ilvl w:val="1"/>
          <w:numId w:val="3"/>
        </w:numPr>
        <w:autoSpaceDE w:val="0"/>
        <w:autoSpaceDN w:val="0"/>
        <w:adjustRightInd w:val="0"/>
        <w:ind w:left="6" w:firstLine="703"/>
        <w:jc w:val="both"/>
        <w:rPr>
          <w:rFonts w:ascii="Times New Roman" w:hAnsi="Times New Roman"/>
          <w:b/>
          <w:bCs/>
          <w:lang w:eastAsia="en-US"/>
        </w:rPr>
      </w:pPr>
      <w:r w:rsidRPr="00C541BF">
        <w:rPr>
          <w:rFonts w:ascii="Times New Roman" w:eastAsia="Times New Roman" w:hAnsi="Times New Roman" w:cs="Times New Roman"/>
          <w:color w:val="000000" w:themeColor="text1"/>
          <w:lang w:eastAsia="zh-CN"/>
        </w:rPr>
        <w:t xml:space="preserve"> </w:t>
      </w:r>
      <w:r w:rsidRPr="00C541BF">
        <w:rPr>
          <w:rFonts w:ascii="Times New Roman" w:hAnsi="Times New Roman" w:cs="Times New Roman"/>
          <w:color w:val="000000" w:themeColor="text1"/>
        </w:rPr>
        <w:t xml:space="preserve">(далее – товар), </w:t>
      </w:r>
      <w:r w:rsidR="00C541BF" w:rsidRPr="006373EF">
        <w:rPr>
          <w:rFonts w:ascii="Times New Roman" w:hAnsi="Times New Roman"/>
        </w:rPr>
        <w:t>предусмотренный Описанием объекта закупки, являющ</w:t>
      </w:r>
      <w:r w:rsidR="002C433D">
        <w:rPr>
          <w:rFonts w:ascii="Times New Roman" w:hAnsi="Times New Roman"/>
        </w:rPr>
        <w:t>им</w:t>
      </w:r>
      <w:r w:rsidR="00C541BF" w:rsidRPr="006373EF">
        <w:rPr>
          <w:rFonts w:ascii="Times New Roman" w:hAnsi="Times New Roman"/>
        </w:rPr>
        <w:t xml:space="preserve">ся неотъемлемой частью Контракта, </w:t>
      </w:r>
      <w:r w:rsidR="00C541BF" w:rsidRPr="006373EF">
        <w:rPr>
          <w:rFonts w:ascii="Times New Roman" w:hAnsi="Times New Roman"/>
          <w:spacing w:val="4"/>
        </w:rPr>
        <w:t>а Заказчик обязуется принять и оплатить товар в порядке и на условиях, предусмотренных Контрактом.</w:t>
      </w:r>
    </w:p>
    <w:p w:rsidR="00440998" w:rsidRPr="00C541BF" w:rsidRDefault="00440998" w:rsidP="009B1ED7">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C541BF">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C541BF">
        <w:rPr>
          <w:rFonts w:ascii="Times New Roman" w:hAnsi="Times New Roman" w:cs="Times New Roman"/>
          <w:bCs/>
          <w:color w:val="000000" w:themeColor="text1"/>
        </w:rPr>
        <w:t xml:space="preserve"> </w:t>
      </w:r>
      <w:r w:rsidRPr="00C541BF">
        <w:rPr>
          <w:rFonts w:ascii="Times New Roman" w:hAnsi="Times New Roman" w:cs="Times New Roman"/>
          <w:color w:val="000000" w:themeColor="text1"/>
        </w:rPr>
        <w:t xml:space="preserve">указаны в </w:t>
      </w:r>
      <w:r w:rsidR="00D642A6">
        <w:rPr>
          <w:rFonts w:ascii="Times New Roman" w:hAnsi="Times New Roman" w:cs="Times New Roman"/>
          <w:color w:val="000000" w:themeColor="text1"/>
        </w:rPr>
        <w:t>Описании объекта закупки</w:t>
      </w:r>
      <w:r w:rsidRPr="00C541BF">
        <w:rPr>
          <w:rFonts w:ascii="Times New Roman" w:hAnsi="Times New Roman" w:cs="Times New Roman"/>
          <w:color w:val="000000" w:themeColor="text1"/>
        </w:rPr>
        <w:t xml:space="preserve"> являющ</w:t>
      </w:r>
      <w:r w:rsidR="00D642A6">
        <w:rPr>
          <w:rFonts w:ascii="Times New Roman" w:hAnsi="Times New Roman" w:cs="Times New Roman"/>
          <w:color w:val="000000" w:themeColor="text1"/>
        </w:rPr>
        <w:t>им</w:t>
      </w:r>
      <w:r w:rsidRPr="00C541BF">
        <w:rPr>
          <w:rFonts w:ascii="Times New Roman" w:hAnsi="Times New Roman" w:cs="Times New Roman"/>
          <w:color w:val="000000" w:themeColor="text1"/>
        </w:rPr>
        <w:t>ся неотъемлемой частью настоящего Контракта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 xml:space="preserve">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w:t>
      </w:r>
      <w:r w:rsidRPr="00B87BD5">
        <w:rPr>
          <w:rFonts w:ascii="Times New Roman" w:hAnsi="Times New Roman" w:cs="Times New Roman"/>
        </w:rPr>
        <w:lastRenderedPageBreak/>
        <w:t>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6B1909" w:rsidRPr="006B1909">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6B1909" w:rsidRPr="006B1909">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591D45" w:rsidRDefault="00440998" w:rsidP="00591D45">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rsidR="00591D45" w:rsidRPr="00C602F7" w:rsidRDefault="00C541BF" w:rsidP="00591D45">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w:t>
      </w:r>
      <w:r w:rsidR="00C602F7" w:rsidRPr="00C602F7">
        <w:rPr>
          <w:rFonts w:ascii="Times New Roman" w:hAnsi="Times New Roman" w:cs="Times New Roman"/>
        </w:rPr>
        <w:t xml:space="preserve">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w:t>
      </w:r>
      <w:r w:rsidRPr="00C602F7">
        <w:rPr>
          <w:rFonts w:ascii="Times New Roman" w:hAnsi="Times New Roman" w:cs="Times New Roman"/>
        </w:rPr>
        <w:t xml:space="preserve"> в соответствии с требованиями действующих нормативных документов</w:t>
      </w:r>
      <w:r w:rsidR="00591D45" w:rsidRPr="00C602F7">
        <w:rPr>
          <w:rFonts w:ascii="Times New Roman" w:hAnsi="Times New Roman" w:cs="Times New Roman"/>
        </w:rPr>
        <w:t xml:space="preserve">, на основании </w:t>
      </w:r>
      <w:r w:rsidR="00591D45" w:rsidRPr="007030C9">
        <w:rPr>
          <w:rFonts w:ascii="Times New Roman" w:hAnsi="Times New Roman" w:cs="Times New Roman"/>
        </w:rPr>
        <w:t xml:space="preserve">акта </w:t>
      </w:r>
      <w:r w:rsidR="007030C9" w:rsidRPr="007030C9">
        <w:rPr>
          <w:rFonts w:ascii="Times New Roman" w:hAnsi="Times New Roman" w:cs="Times New Roman"/>
        </w:rPr>
        <w:t>сдачи-приемки</w:t>
      </w:r>
      <w:r w:rsidR="00C602F7" w:rsidRPr="007030C9">
        <w:rPr>
          <w:rFonts w:ascii="Times New Roman" w:hAnsi="Times New Roman" w:cs="Times New Roman"/>
          <w:lang w:eastAsia="ar-SA"/>
        </w:rPr>
        <w:t xml:space="preserve"> товара</w:t>
      </w:r>
      <w:r w:rsidR="00591D45" w:rsidRPr="007030C9">
        <w:rPr>
          <w:rFonts w:ascii="Times New Roman" w:hAnsi="Times New Roman" w:cs="Times New Roman"/>
        </w:rPr>
        <w:t xml:space="preserve">, подписанного Сторонами, а также выставленных </w:t>
      </w:r>
      <w:r w:rsidR="00C10C04" w:rsidRPr="007030C9">
        <w:rPr>
          <w:rFonts w:ascii="Times New Roman" w:hAnsi="Times New Roman" w:cs="Times New Roman"/>
        </w:rPr>
        <w:t>Исполнителем счета</w:t>
      </w:r>
      <w:r w:rsidR="00591D45" w:rsidRPr="007030C9">
        <w:rPr>
          <w:rFonts w:ascii="Times New Roman" w:hAnsi="Times New Roman" w:cs="Times New Roman"/>
        </w:rPr>
        <w:t>, счета-фактуры</w:t>
      </w:r>
      <w:r w:rsidR="00591D45" w:rsidRPr="007030C9">
        <w:rPr>
          <w:rStyle w:val="af7"/>
          <w:rFonts w:ascii="Times New Roman" w:hAnsi="Times New Roman" w:cs="Times New Roman"/>
        </w:rPr>
        <w:footnoteReference w:id="2"/>
      </w:r>
      <w:r w:rsidR="00591D45" w:rsidRPr="007030C9">
        <w:rPr>
          <w:rFonts w:ascii="Times New Roman" w:hAnsi="Times New Roman" w:cs="Times New Roman"/>
        </w:rPr>
        <w:t>. Датой оформления – считается дата утверждения Акта приемки</w:t>
      </w:r>
      <w:r w:rsidR="00591D45"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3.3.2.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25208F">
        <w:rPr>
          <w:rFonts w:ascii="Times New Roman" w:hAnsi="Times New Roman" w:cs="Times New Roman"/>
          <w:sz w:val="16"/>
          <w:szCs w:val="16"/>
        </w:rPr>
        <w:footnoteReference w:id="3"/>
      </w:r>
      <w:r w:rsidRPr="0025208F">
        <w:rPr>
          <w:rFonts w:ascii="Times New Roman" w:hAnsi="Times New Roman" w:cs="Times New Roman"/>
          <w:sz w:val="16"/>
          <w:szCs w:val="16"/>
        </w:rPr>
        <w:t>;</w:t>
      </w:r>
    </w:p>
    <w:p w:rsidR="00DA4BA1" w:rsidRPr="00174C59" w:rsidRDefault="00280DB3" w:rsidP="0025208F">
      <w:pPr>
        <w:ind w:firstLine="709"/>
        <w:jc w:val="both"/>
        <w:rPr>
          <w:rFonts w:ascii="Times New Roman" w:hAnsi="Times New Roman" w:cs="Times New Roman"/>
        </w:rPr>
      </w:pPr>
      <w:r>
        <w:rPr>
          <w:rFonts w:ascii="Times New Roman" w:hAnsi="Times New Roman" w:cs="Times New Roman"/>
        </w:rPr>
        <w:t xml:space="preserve">- </w:t>
      </w:r>
      <w:r w:rsidR="0025208F" w:rsidRPr="00E764E0">
        <w:rPr>
          <w:rFonts w:ascii="Times New Roman" w:hAnsi="Times New Roman" w:cs="Times New Roman"/>
        </w:rPr>
        <w:t>товарные накладные, акты сдачи-приемки товара в 2-х экземплярах (по одному для каждой из сторон).</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3.3.7. Представлять по запросу Заказчика в сроки, указанные в таком запросе, </w:t>
      </w:r>
      <w:r w:rsidRPr="00174C59">
        <w:rPr>
          <w:rFonts w:ascii="Times New Roman" w:hAnsi="Times New Roman" w:cs="Times New Roman"/>
        </w:rPr>
        <w:lastRenderedPageBreak/>
        <w:t>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Pr="00B74549"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 xml:space="preserve">3.4 </w:t>
      </w:r>
      <w:r w:rsidRPr="00B74549">
        <w:rPr>
          <w:rFonts w:ascii="Times New Roman" w:hAnsi="Times New Roman" w:cs="Times New Roman"/>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440998" w:rsidRPr="002C433D" w:rsidRDefault="00440998" w:rsidP="00440998">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4. ПОРЯДОК ПОСТАВКИ</w:t>
      </w:r>
      <w:r w:rsidR="002C433D">
        <w:rPr>
          <w:rFonts w:ascii="Times New Roman" w:hAnsi="Times New Roman"/>
          <w:b/>
          <w:bCs/>
          <w:color w:val="000000"/>
          <w:sz w:val="24"/>
          <w:szCs w:val="24"/>
          <w:lang w:val="ru-RU"/>
        </w:rPr>
        <w:t xml:space="preserve">  И ПРИЕМКИ </w:t>
      </w:r>
      <w:r w:rsidR="002C433D" w:rsidRPr="00174C59">
        <w:rPr>
          <w:rFonts w:ascii="Times New Roman" w:hAnsi="Times New Roman"/>
          <w:b/>
          <w:bCs/>
          <w:color w:val="000000"/>
          <w:sz w:val="24"/>
          <w:szCs w:val="24"/>
        </w:rPr>
        <w:t>ТОВАРА</w:t>
      </w:r>
    </w:p>
    <w:p w:rsidR="00440998" w:rsidRPr="00D42586" w:rsidRDefault="00440998" w:rsidP="00440998">
      <w:pPr>
        <w:pStyle w:val="a3"/>
        <w:keepNext/>
        <w:numPr>
          <w:ilvl w:val="1"/>
          <w:numId w:val="2"/>
        </w:numPr>
        <w:suppressAutoHyphens/>
        <w:snapToGrid w:val="0"/>
        <w:ind w:left="0" w:firstLine="709"/>
        <w:jc w:val="both"/>
        <w:rPr>
          <w:rFonts w:ascii="Times New Roman" w:hAnsi="Times New Roman" w:cs="Times New Roman"/>
          <w:highlight w:val="yellow"/>
        </w:rPr>
      </w:pPr>
      <w:r w:rsidRPr="00D42586">
        <w:rPr>
          <w:rFonts w:ascii="Times New Roman" w:hAnsi="Times New Roman" w:cs="Times New Roman"/>
          <w:highlight w:val="yellow"/>
        </w:rPr>
        <w:t xml:space="preserve">Место доставки товара: товар поставляется по адресу: </w:t>
      </w:r>
      <w:r w:rsidR="00CB1729">
        <w:rPr>
          <w:rFonts w:ascii="Times New Roman" w:hAnsi="Times New Roman" w:cs="Times New Roman"/>
          <w:highlight w:val="yellow"/>
        </w:rPr>
        <w:t xml:space="preserve">Санкт-Петербург, пос. </w:t>
      </w:r>
      <w:r w:rsidR="00CB1729">
        <w:rPr>
          <w:rFonts w:ascii="Times New Roman" w:hAnsi="Times New Roman" w:cs="Times New Roman"/>
          <w:highlight w:val="yellow"/>
        </w:rPr>
        <w:lastRenderedPageBreak/>
        <w:t>Металлострой, ул. Пушкинская, д. 3, лит А, строение 1.</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B44100">
        <w:rPr>
          <w:rFonts w:ascii="Times New Roman" w:hAnsi="Times New Roman" w:cs="Times New Roman"/>
          <w:b/>
        </w:rPr>
        <w:t>Поставка товара должна быть осуществлена Поставщиком</w:t>
      </w:r>
      <w:r w:rsidR="000936D9" w:rsidRPr="00B44100">
        <w:rPr>
          <w:rFonts w:ascii="Times New Roman" w:hAnsi="Times New Roman" w:cs="Times New Roman"/>
          <w:b/>
        </w:rPr>
        <w:t xml:space="preserve"> единовременно одной партией</w:t>
      </w:r>
      <w:r w:rsidRPr="00B44100">
        <w:rPr>
          <w:rFonts w:ascii="Times New Roman" w:hAnsi="Times New Roman" w:cs="Times New Roman"/>
          <w:b/>
        </w:rPr>
        <w:t xml:space="preserve"> </w:t>
      </w:r>
      <w:r w:rsidR="00DA4BA1" w:rsidRPr="00B44100">
        <w:rPr>
          <w:rFonts w:ascii="Times New Roman" w:eastAsia="Times New Roman" w:hAnsi="Times New Roman" w:cs="Times New Roman"/>
          <w:b/>
        </w:rPr>
        <w:t xml:space="preserve">в течении </w:t>
      </w:r>
      <w:r w:rsidR="00CB1729">
        <w:rPr>
          <w:rFonts w:ascii="Times New Roman" w:eastAsia="Times New Roman" w:hAnsi="Times New Roman" w:cs="Times New Roman"/>
          <w:b/>
        </w:rPr>
        <w:t xml:space="preserve">10 календарных </w:t>
      </w:r>
      <w:r w:rsidR="00DA4BA1" w:rsidRPr="00B44100">
        <w:rPr>
          <w:rFonts w:ascii="Times New Roman" w:eastAsia="Times New Roman" w:hAnsi="Times New Roman" w:cs="Times New Roman"/>
          <w:b/>
        </w:rPr>
        <w:t>дней</w:t>
      </w:r>
      <w:r w:rsidR="004C21F1" w:rsidRPr="00DA4BA1">
        <w:rPr>
          <w:rFonts w:ascii="Times New Roman" w:eastAsia="Times New Roman" w:hAnsi="Times New Roman" w:cs="Times New Roman"/>
        </w:rPr>
        <w:t>.</w:t>
      </w:r>
      <w:r w:rsidRPr="00DA4BA1">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591D45" w:rsidRDefault="00440998"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591D45" w:rsidRPr="00591D45"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t>Для проверки поставленного товара в части его соответствия условиям контракта силами Заказчика проводится экспертиза. Результаты такой экспертизы оформляются в виде заключения.</w:t>
      </w:r>
    </w:p>
    <w:p w:rsidR="00591D45" w:rsidRPr="002C433D"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591D45" w:rsidRPr="00C91AB4" w:rsidRDefault="00591D45" w:rsidP="00591D45">
      <w:pPr>
        <w:pStyle w:val="-2"/>
        <w:numPr>
          <w:ilvl w:val="0"/>
          <w:numId w:val="12"/>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591D45" w:rsidRPr="0025208F" w:rsidRDefault="00591D45" w:rsidP="0025208F">
      <w:pPr>
        <w:pStyle w:val="-2"/>
        <w:numPr>
          <w:ilvl w:val="0"/>
          <w:numId w:val="12"/>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591D45" w:rsidRDefault="00591D45" w:rsidP="00591D45">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591D45" w:rsidRDefault="00591D45" w:rsidP="00591D45">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C10C04" w:rsidRPr="00C10C04" w:rsidRDefault="00591D45" w:rsidP="00C10C04">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sidR="0025208F">
        <w:rPr>
          <w:rFonts w:ascii="Times New Roman" w:hAnsi="Times New Roman" w:cs="Times New Roman"/>
        </w:rPr>
        <w:t>подписанием</w:t>
      </w:r>
      <w:r w:rsidRPr="00C10C04">
        <w:rPr>
          <w:rFonts w:ascii="Times New Roman" w:hAnsi="Times New Roman" w:cs="Times New Roman"/>
        </w:rPr>
        <w:t xml:space="preserve"> </w:t>
      </w:r>
      <w:r w:rsidR="00C602F7">
        <w:rPr>
          <w:rFonts w:ascii="Times New Roman" w:hAnsi="Times New Roman" w:cs="Times New Roman"/>
        </w:rPr>
        <w:t>Акт</w:t>
      </w:r>
      <w:r w:rsidR="0025208F">
        <w:rPr>
          <w:rFonts w:ascii="Times New Roman" w:hAnsi="Times New Roman" w:cs="Times New Roman"/>
        </w:rPr>
        <w:t>а</w:t>
      </w:r>
      <w:r w:rsidR="00C602F7">
        <w:rPr>
          <w:rFonts w:ascii="Times New Roman" w:hAnsi="Times New Roman" w:cs="Times New Roman"/>
        </w:rPr>
        <w:t xml:space="preserve"> приемки</w:t>
      </w:r>
      <w:r w:rsidRPr="00C10C04">
        <w:rPr>
          <w:rFonts w:ascii="Times New Roman" w:hAnsi="Times New Roman" w:cs="Times New Roman"/>
        </w:rPr>
        <w:t xml:space="preserve"> (ф.0510452)</w:t>
      </w:r>
      <w:r w:rsidR="00C602F7">
        <w:rPr>
          <w:rFonts w:ascii="Times New Roman" w:hAnsi="Times New Roman" w:cs="Times New Roman"/>
        </w:rPr>
        <w:t>.</w:t>
      </w:r>
      <w:r w:rsidR="00C10C04" w:rsidRPr="00C10C04">
        <w:rPr>
          <w:rFonts w:ascii="Times New Roman" w:hAnsi="Times New Roman" w:cs="Times New Roman"/>
        </w:rPr>
        <w:t xml:space="preserve"> </w:t>
      </w:r>
    </w:p>
    <w:p w:rsidR="00591D45" w:rsidRPr="00C10C04" w:rsidRDefault="00591D45" w:rsidP="00591D45">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10C04">
          <w:t>6</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91D45" w:rsidRPr="00C10C04" w:rsidRDefault="00591D45" w:rsidP="00591D45">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591D45" w:rsidRPr="00C10C04" w:rsidRDefault="00591D45" w:rsidP="00591D45">
      <w:pPr>
        <w:pStyle w:val="-2"/>
        <w:numPr>
          <w:ilvl w:val="2"/>
          <w:numId w:val="2"/>
        </w:numPr>
        <w:tabs>
          <w:tab w:val="left" w:pos="-284"/>
          <w:tab w:val="left" w:pos="0"/>
        </w:tabs>
        <w:suppressAutoHyphens/>
        <w:ind w:left="0" w:firstLine="709"/>
      </w:pPr>
      <w:r w:rsidRPr="00C10C04">
        <w:t>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C10C04" w:rsidRPr="00C10C04" w:rsidRDefault="00C10C04" w:rsidP="00C10C04">
      <w:pPr>
        <w:pStyle w:val="msobodytextmrcssattr"/>
        <w:shd w:val="clear" w:color="auto" w:fill="FFFFFF"/>
        <w:spacing w:before="0" w:beforeAutospacing="0" w:after="0" w:afterAutospacing="0"/>
        <w:ind w:firstLine="709"/>
        <w:jc w:val="both"/>
      </w:pPr>
      <w:r w:rsidRPr="00C10C04">
        <w:t>4.9</w:t>
      </w:r>
      <w:r w:rsidRPr="00401285">
        <w:t xml:space="preserve">. Приемка поставленного товара и подписание Акта </w:t>
      </w:r>
      <w:r w:rsidRPr="00401285">
        <w:rPr>
          <w:shd w:val="clear" w:color="auto" w:fill="FFFFFF"/>
        </w:rPr>
        <w:t>приемки </w:t>
      </w:r>
      <w:hyperlink r:id="rId9"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 xml:space="preserve">Акт приемки (ф. 0510452) утверждается без подписи Поставщика (исполнителя, подрядчика) и в его адрес в целях подтверждения возникновения у </w:t>
      </w:r>
      <w:r w:rsidRPr="00C10C04">
        <w:rPr>
          <w:color w:val="000000"/>
          <w:shd w:val="clear" w:color="auto" w:fill="FFFFFF"/>
        </w:rPr>
        <w:lastRenderedPageBreak/>
        <w:t>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4"/>
      </w:r>
      <w:r w:rsidRPr="00C10C04">
        <w:rPr>
          <w:color w:val="000000"/>
          <w:shd w:val="clear" w:color="auto" w:fill="FFFFFF"/>
        </w:rPr>
        <w:t>.</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0</w:t>
      </w:r>
      <w:r w:rsidRPr="00C10C04">
        <w:rPr>
          <w:rFonts w:ascii="Times New Roman" w:hAnsi="Times New Roman"/>
        </w:rPr>
        <w:t>. Товар считается принятым после подписания 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591D45" w:rsidRPr="00C10C04" w:rsidRDefault="00591D45" w:rsidP="002C433D">
      <w:pPr>
        <w:tabs>
          <w:tab w:val="left" w:pos="709"/>
        </w:tabs>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1</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2</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осуществляется </w:t>
      </w:r>
      <w:bookmarkStart w:id="3" w:name="_Hlk175043523"/>
      <w:r w:rsidRPr="00C10C04">
        <w:rPr>
          <w:rFonts w:ascii="Times New Roman" w:hAnsi="Times New Roman"/>
        </w:rPr>
        <w:t>в срок, установленный Заказчиком в требовании</w:t>
      </w:r>
      <w:bookmarkEnd w:id="3"/>
      <w:r w:rsidRPr="00C10C04">
        <w:rPr>
          <w:rFonts w:ascii="Times New Roman" w:hAnsi="Times New Roman"/>
        </w:rPr>
        <w:t>.</w:t>
      </w:r>
    </w:p>
    <w:p w:rsidR="00591D45"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3</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w:t>
      </w:r>
      <w:r w:rsidR="00C10C04" w:rsidRPr="00C10C04">
        <w:rPr>
          <w:rFonts w:ascii="Times New Roman" w:hAnsi="Times New Roman"/>
        </w:rPr>
        <w:t xml:space="preserve"> </w:t>
      </w:r>
      <w:r w:rsidRPr="00C10C04">
        <w:rPr>
          <w:rFonts w:ascii="Times New Roman" w:hAnsi="Times New Roman"/>
        </w:rPr>
        <w:t>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967ADC" w:rsidRPr="006163BB" w:rsidRDefault="00967ADC" w:rsidP="00967ADC">
      <w:pPr>
        <w:tabs>
          <w:tab w:val="left" w:pos="-28"/>
        </w:tabs>
        <w:suppressAutoHyphens/>
        <w:snapToGrid w:val="0"/>
        <w:jc w:val="both"/>
        <w:rPr>
          <w:rFonts w:ascii="Times New Roman" w:hAnsi="Times New Roman"/>
          <w:b/>
          <w:bCs/>
        </w:rPr>
      </w:pPr>
      <w:r>
        <w:rPr>
          <w:rFonts w:ascii="Times New Roman" w:hAnsi="Times New Roman"/>
        </w:rPr>
        <w:tab/>
        <w:t xml:space="preserve">4.14. </w:t>
      </w:r>
      <w:r w:rsidRPr="006163BB">
        <w:rPr>
          <w:rFonts w:ascii="Times New Roman" w:hAnsi="Times New Roman"/>
        </w:rPr>
        <w:t xml:space="preserve">Контроль за выполнением Поставщиком обязательств, предусмотренных Контрактом, приемку товара осуществляет ответственное лицо Заказчика </w:t>
      </w:r>
      <w:r>
        <w:rPr>
          <w:rFonts w:ascii="Times New Roman" w:hAnsi="Times New Roman"/>
        </w:rPr>
        <w:t xml:space="preserve">– </w:t>
      </w:r>
      <w:r w:rsidRPr="006163BB">
        <w:rPr>
          <w:rFonts w:ascii="Times New Roman" w:hAnsi="Times New Roman"/>
          <w:highlight w:val="yellow"/>
        </w:rPr>
        <w:t>ФИО</w:t>
      </w:r>
      <w:r>
        <w:rPr>
          <w:rFonts w:ascii="Times New Roman" w:hAnsi="Times New Roman"/>
          <w:highlight w:val="yellow"/>
        </w:rPr>
        <w:t xml:space="preserve"> </w:t>
      </w:r>
      <w:r w:rsidR="00CB1729">
        <w:rPr>
          <w:rFonts w:ascii="Times New Roman" w:hAnsi="Times New Roman"/>
          <w:highlight w:val="yellow"/>
        </w:rPr>
        <w:t xml:space="preserve">Кравцова Евгения Михайловна </w:t>
      </w:r>
      <w:r>
        <w:rPr>
          <w:rFonts w:ascii="Times New Roman" w:hAnsi="Times New Roman"/>
          <w:highlight w:val="yellow"/>
        </w:rPr>
        <w:t xml:space="preserve"> </w:t>
      </w:r>
      <w:r w:rsidRPr="006163BB">
        <w:rPr>
          <w:rFonts w:ascii="Times New Roman" w:hAnsi="Times New Roman"/>
          <w:highlight w:val="yellow"/>
        </w:rPr>
        <w:t>, тел.:</w:t>
      </w:r>
      <w:r>
        <w:rPr>
          <w:rFonts w:ascii="Times New Roman" w:hAnsi="Times New Roman"/>
          <w:highlight w:val="yellow"/>
        </w:rPr>
        <w:t xml:space="preserve"> </w:t>
      </w:r>
      <w:r w:rsidR="00CB1729">
        <w:rPr>
          <w:rFonts w:ascii="Times New Roman" w:hAnsi="Times New Roman"/>
          <w:highlight w:val="yellow"/>
        </w:rPr>
        <w:t>89992162542</w:t>
      </w:r>
      <w:r w:rsidRPr="006163BB">
        <w:rPr>
          <w:rFonts w:ascii="Times New Roman" w:hAnsi="Times New Roman"/>
          <w:highlight w:val="yellow"/>
        </w:rPr>
        <w:t>.</w:t>
      </w:r>
    </w:p>
    <w:p w:rsidR="00967ADC" w:rsidRPr="00C91AB4" w:rsidRDefault="00967ADC" w:rsidP="002C433D">
      <w:pPr>
        <w:ind w:firstLine="709"/>
        <w:jc w:val="both"/>
        <w:rPr>
          <w:rFonts w:ascii="Times New Roman" w:hAnsi="Times New Roman"/>
        </w:rPr>
      </w:pPr>
    </w:p>
    <w:p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AD186B"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440998" w:rsidRPr="009F2B09" w:rsidRDefault="00AD186B" w:rsidP="00440998">
      <w:pPr>
        <w:ind w:firstLine="709"/>
        <w:jc w:val="both"/>
      </w:pPr>
      <w:r>
        <w:rPr>
          <w:rFonts w:ascii="Times New Roman" w:hAnsi="Times New Roman" w:cs="Times New Roman"/>
        </w:rPr>
        <w:t>5</w:t>
      </w:r>
      <w:r w:rsidR="00440998" w:rsidRPr="00174C59">
        <w:rPr>
          <w:rFonts w:ascii="Times New Roman" w:hAnsi="Times New Roman" w:cs="Times New Roman"/>
        </w:rPr>
        <w:t>.3.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440998" w:rsidRPr="00244063">
        <w:rPr>
          <w:rFonts w:ascii="Times New Roman" w:hAnsi="Times New Roman" w:cs="Times New Roman"/>
        </w:rPr>
        <w:t xml:space="preserve">. Товар должен </w:t>
      </w:r>
      <w:r w:rsidR="00214DEF" w:rsidRPr="00D63A4E">
        <w:rPr>
          <w:rFonts w:ascii="Times New Roman" w:hAnsi="Times New Roman" w:cs="Times New Roman"/>
        </w:rPr>
        <w:t>иметь</w:t>
      </w:r>
      <w:r w:rsidR="00440998" w:rsidRPr="00D63A4E">
        <w:rPr>
          <w:rFonts w:ascii="Times New Roman" w:hAnsi="Times New Roman" w:cs="Times New Roman"/>
        </w:rPr>
        <w:t xml:space="preserve"> </w:t>
      </w:r>
      <w:r w:rsidR="00214DEF" w:rsidRPr="00D63A4E">
        <w:rPr>
          <w:rFonts w:ascii="Times New Roman" w:hAnsi="Times New Roman" w:cs="Times New Roman"/>
        </w:rPr>
        <w:t>остаточный срок годности не менее</w:t>
      </w:r>
      <w:r w:rsidR="00D63A4E" w:rsidRPr="00D63A4E">
        <w:rPr>
          <w:rFonts w:ascii="Times New Roman" w:hAnsi="Times New Roman" w:cs="Times New Roman"/>
        </w:rPr>
        <w:t xml:space="preserve"> 12 месяцев с даты его поставки</w:t>
      </w:r>
      <w:r w:rsidR="00214DEF" w:rsidRPr="00D63A4E">
        <w:rPr>
          <w:rFonts w:ascii="Times New Roman" w:hAnsi="Times New Roman" w:cs="Times New Roman"/>
        </w:rPr>
        <w:t>.</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AD186B"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 xml:space="preserve">.7. Маркировка упаковки и (или) товара должна содержать: наименование товара, </w:t>
      </w:r>
      <w:r w:rsidR="00440998" w:rsidRPr="00174C59">
        <w:rPr>
          <w:rFonts w:ascii="Times New Roman" w:hAnsi="Times New Roman" w:cs="Times New Roman"/>
        </w:rPr>
        <w:lastRenderedPageBreak/>
        <w:t>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Pr="00174C59" w:rsidRDefault="00AD186B" w:rsidP="00440998">
      <w:pPr>
        <w:jc w:val="center"/>
        <w:rPr>
          <w:rFonts w:ascii="Times New Roman" w:hAnsi="Times New Roman" w:cs="Times New Roman"/>
          <w:b/>
          <w:bCs/>
        </w:rPr>
      </w:pPr>
      <w:r>
        <w:rPr>
          <w:rFonts w:ascii="Times New Roman" w:hAnsi="Times New Roman" w:cs="Times New Roman"/>
          <w:b/>
          <w:bCs/>
        </w:rPr>
        <w:t>6</w:t>
      </w:r>
      <w:r w:rsidR="00440998" w:rsidRPr="00174C59">
        <w:rPr>
          <w:rFonts w:ascii="Times New Roman" w:hAnsi="Times New Roman" w:cs="Times New Roman"/>
          <w:b/>
          <w:bCs/>
        </w:rPr>
        <w:t>. ГАРАНТИИ КАЧЕСТВА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rPr>
        <w:t xml:space="preserve">Поставщик гарантирует </w:t>
      </w:r>
      <w:r w:rsidRPr="00AD186B">
        <w:rPr>
          <w:rFonts w:ascii="Times New Roman" w:hAnsi="Times New Roman" w:cs="Times New Roman"/>
          <w:color w:val="000000" w:themeColor="text1"/>
        </w:rPr>
        <w:t xml:space="preserve">качество, безопасность, надежность товара и его </w:t>
      </w:r>
      <w:r w:rsidRPr="00AD186B">
        <w:rPr>
          <w:rFonts w:ascii="Times New Roman" w:hAnsi="Times New Roman" w:cs="Times New Roman"/>
        </w:rPr>
        <w:t xml:space="preserve">пригодность к эксплуатации и использованию </w:t>
      </w:r>
      <w:r w:rsidRPr="00AD186B">
        <w:rPr>
          <w:rFonts w:ascii="Times New Roman" w:hAnsi="Times New Roman" w:cs="Times New Roman"/>
          <w:color w:val="000000" w:themeColor="text1"/>
        </w:rPr>
        <w:t>в течение гарантийного срока.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 настоящему Контракту гарантийный срок на товар составляет </w:t>
      </w:r>
      <w:r w:rsidR="00DA4BA1" w:rsidRPr="00AD186B">
        <w:rPr>
          <w:rFonts w:ascii="Times New Roman" w:hAnsi="Times New Roman" w:cs="Times New Roman"/>
          <w:color w:val="000000" w:themeColor="text1"/>
        </w:rPr>
        <w:t xml:space="preserve">12 </w:t>
      </w:r>
      <w:r w:rsidRPr="00AD186B">
        <w:rPr>
          <w:rFonts w:ascii="Times New Roman" w:hAnsi="Times New Roman" w:cs="Times New Roman"/>
          <w:color w:val="000000" w:themeColor="text1"/>
        </w:rPr>
        <w:t xml:space="preserve">месяцев с момента </w:t>
      </w:r>
      <w:r w:rsidR="004C21F1" w:rsidRPr="00AD186B">
        <w:rPr>
          <w:rFonts w:ascii="Times New Roman" w:hAnsi="Times New Roman" w:cs="Times New Roman"/>
          <w:color w:val="000000" w:themeColor="text1"/>
        </w:rPr>
        <w:t>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Гарантийный срок </w:t>
      </w:r>
      <w:r w:rsidRPr="00AD186B">
        <w:rPr>
          <w:rFonts w:ascii="Times New Roman" w:eastAsia="Times New Roman" w:hAnsi="Times New Roman" w:cs="Times New Roman"/>
          <w:color w:val="000000" w:themeColor="text1"/>
        </w:rPr>
        <w:t>начинает течь</w:t>
      </w:r>
      <w:r w:rsidRPr="00AD186B">
        <w:rPr>
          <w:rFonts w:ascii="Times New Roman" w:hAnsi="Times New Roman" w:cs="Times New Roman"/>
          <w:color w:val="000000" w:themeColor="text1"/>
        </w:rPr>
        <w:t xml:space="preserve"> (исчисляться) с даты </w:t>
      </w:r>
      <w:r w:rsidRPr="00AD186B">
        <w:rPr>
          <w:rFonts w:ascii="Times New Roman" w:hAnsi="Times New Roman" w:cs="Times New Roman"/>
          <w:bCs/>
          <w:color w:val="000000" w:themeColor="text1"/>
        </w:rPr>
        <w:t>подписания Заказчиком акта сдачи-приемки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AD186B">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AD186B">
        <w:rPr>
          <w:rFonts w:ascii="Times New Roman" w:hAnsi="Times New Roman" w:cs="Times New Roman"/>
          <w:color w:val="000000" w:themeColor="text1"/>
        </w:rPr>
        <w:t>имеющими соответствующие навыки и опыт работы.</w:t>
      </w:r>
      <w:r w:rsidRPr="00AD186B">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AD186B">
        <w:rPr>
          <w:rFonts w:ascii="Times New Roman" w:hAnsi="Times New Roman" w:cs="Times New Roman"/>
          <w:color w:val="000000" w:themeColor="text1"/>
        </w:rPr>
        <w:t>ов</w:t>
      </w:r>
      <w:proofErr w:type="spellEnd"/>
      <w:r w:rsidRPr="00AD186B">
        <w:rPr>
          <w:rFonts w:ascii="Times New Roman" w:hAnsi="Times New Roman" w:cs="Times New Roman"/>
          <w:color w:val="000000" w:themeColor="text1"/>
        </w:rPr>
        <w:t>) в течение гарантийного срока осуществляется на следующих условиях:</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AD186B">
        <w:rPr>
          <w:rFonts w:ascii="Times New Roman" w:hAnsi="Times New Roman" w:cs="Times New Roman"/>
          <w:color w:val="000000" w:themeColor="text1"/>
          <w:lang w:eastAsia="en-US"/>
        </w:rPr>
        <w:t>осуществляется Поставщиком самостоятельно и за его счет.</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7.6.4. Контракта.</w:t>
      </w:r>
    </w:p>
    <w:p w:rsidR="00440998" w:rsidRP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Указанный в п. 7.3. настоящего Контракта срок в отношении новых товаров, поставленных взамен дефектных, начинает течь с момента их передачи Заказчику.</w:t>
      </w:r>
    </w:p>
    <w:p w:rsidR="00440998"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w:t>
      </w:r>
      <w:r w:rsidRPr="00CD6839">
        <w:rPr>
          <w:rFonts w:ascii="Times New Roman" w:hAnsi="Times New Roman" w:cs="Times New Roman"/>
          <w:color w:val="000000" w:themeColor="text1"/>
        </w:rPr>
        <w:lastRenderedPageBreak/>
        <w:t xml:space="preserve">Поставщика о недостатках товара в порядке, установленном </w:t>
      </w:r>
      <w:hyperlink r:id="rId10"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rsidR="00440998" w:rsidRDefault="00440998" w:rsidP="00440998">
      <w:pPr>
        <w:pStyle w:val="a9"/>
        <w:spacing w:after="0"/>
        <w:rPr>
          <w:b/>
          <w:bCs/>
          <w:color w:val="000000"/>
        </w:rPr>
      </w:pPr>
    </w:p>
    <w:p w:rsidR="00440998" w:rsidRPr="00174C59" w:rsidRDefault="00AD186B" w:rsidP="00440998">
      <w:pPr>
        <w:pStyle w:val="a9"/>
        <w:spacing w:after="0"/>
        <w:jc w:val="center"/>
        <w:rPr>
          <w:b/>
          <w:bCs/>
          <w:color w:val="000000"/>
        </w:rPr>
      </w:pPr>
      <w:r>
        <w:rPr>
          <w:b/>
          <w:bCs/>
          <w:color w:val="000000"/>
        </w:rPr>
        <w:t>7</w:t>
      </w:r>
      <w:r w:rsidR="00440998" w:rsidRPr="00174C59">
        <w:rPr>
          <w:b/>
          <w:bCs/>
          <w:color w:val="000000"/>
        </w:rPr>
        <w:t>. ОТВЕТСТВЕННОСТЬ СТОРОН</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AD186B">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AD186B">
        <w:rPr>
          <w:rFonts w:ascii="Times New Roman" w:hAnsi="Times New Roman" w:cs="Times New Roman"/>
        </w:rPr>
        <w:t xml:space="preserve"> утвержденных Постановлением Правительства Российской Федерации от 30 августа 2017 г. № 1042.</w:t>
      </w:r>
    </w:p>
    <w:p w:rsidR="00440998" w:rsidRP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11"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AD186B" w:rsidRDefault="00440998" w:rsidP="00AD186B">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440998" w:rsidRPr="00AD186B" w:rsidRDefault="00AD186B" w:rsidP="00AD186B">
      <w:pPr>
        <w:ind w:firstLine="709"/>
        <w:jc w:val="both"/>
        <w:rPr>
          <w:rFonts w:ascii="Times New Roman" w:hAnsi="Times New Roman" w:cs="Times New Roman"/>
          <w:b/>
          <w:i/>
        </w:rPr>
      </w:pPr>
      <w:r>
        <w:rPr>
          <w:rFonts w:ascii="Times New Roman" w:hAnsi="Times New Roman" w:cs="Times New Roman"/>
          <w:i/>
        </w:rPr>
        <w:t>7.4.</w:t>
      </w:r>
      <w:r w:rsidR="00440998" w:rsidRPr="00616BF5">
        <w:rPr>
          <w:rFonts w:ascii="Times New Roman" w:hAnsi="Times New Roman" w:cs="Times New Roman"/>
          <w:i/>
        </w:rPr>
        <w:t xml:space="preserve"> В случае просрочки исполнения </w:t>
      </w:r>
      <w:r w:rsidR="00440998" w:rsidRPr="00616BF5">
        <w:rPr>
          <w:rFonts w:ascii="Times New Roman" w:hAnsi="Times New Roman" w:cs="Times New Roman"/>
          <w:i/>
          <w:u w:val="single"/>
        </w:rPr>
        <w:t>Поставщиком</w:t>
      </w:r>
      <w:r w:rsidR="00440998"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440998" w:rsidRPr="00B87BD5" w:rsidRDefault="00AD186B" w:rsidP="00440998">
      <w:pPr>
        <w:autoSpaceDE w:val="0"/>
        <w:autoSpaceDN w:val="0"/>
        <w:adjustRightInd w:val="0"/>
        <w:ind w:firstLine="709"/>
        <w:jc w:val="both"/>
        <w:rPr>
          <w:rFonts w:ascii="Times New Roman" w:hAnsi="Times New Roman" w:cs="Times New Roman"/>
          <w:lang w:eastAsia="en-US"/>
        </w:rPr>
      </w:pPr>
      <w:r w:rsidRPr="00AD186B">
        <w:rPr>
          <w:rFonts w:ascii="Times New Roman" w:hAnsi="Times New Roman" w:cs="Times New Roman"/>
        </w:rPr>
        <w:t>7</w:t>
      </w:r>
      <w:r w:rsidR="00440998" w:rsidRPr="00AD186B">
        <w:rPr>
          <w:rFonts w:ascii="Times New Roman" w:hAnsi="Times New Roman" w:cs="Times New Roman"/>
        </w:rPr>
        <w:t>.4.1.</w:t>
      </w:r>
      <w:r w:rsidR="00440998" w:rsidRPr="00174C59">
        <w:rPr>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Fonts w:ascii="Times New Roman" w:hAnsi="Times New Roman" w:cs="Times New Roman"/>
          <w:i/>
          <w:u w:val="single"/>
          <w:lang w:eastAsia="en-US"/>
        </w:rPr>
        <w:t xml:space="preserve">Поставщиком </w:t>
      </w:r>
      <w:r w:rsidR="00440998" w:rsidRPr="00174C59">
        <w:rPr>
          <w:rFonts w:ascii="Times New Roman" w:hAnsi="Times New Roman" w:cs="Times New Roman"/>
          <w:lang w:eastAsia="en-US"/>
        </w:rPr>
        <w:t>о</w:t>
      </w:r>
      <w:r w:rsidR="00440998"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0998" w:rsidRPr="00B87BD5"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.4.2.</w:t>
      </w:r>
      <w:r w:rsidR="00440998"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440998"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440998">
        <w:rPr>
          <w:rFonts w:ascii="Times New Roman" w:hAnsi="Times New Roman" w:cs="Times New Roman"/>
        </w:rPr>
        <w:t xml:space="preserve"> размере </w:t>
      </w:r>
      <w:r w:rsidR="00440998" w:rsidRPr="00B87BD5">
        <w:rPr>
          <w:rFonts w:ascii="Times New Roman" w:hAnsi="Times New Roman" w:cs="Times New Roman"/>
        </w:rPr>
        <w:t>10 процентов цены Контракта</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.4.3.</w:t>
      </w:r>
      <w:r w:rsidR="00440998"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440998" w:rsidRPr="00174C59">
        <w:rPr>
          <w:rFonts w:ascii="Times New Roman" w:hAnsi="Times New Roman" w:cs="Times New Roman"/>
          <w:lang w:eastAsia="en-US"/>
        </w:rPr>
        <w:lastRenderedPageBreak/>
        <w:t xml:space="preserve">в </w:t>
      </w:r>
      <w:r w:rsidR="00440998">
        <w:rPr>
          <w:rFonts w:ascii="Times New Roman" w:hAnsi="Times New Roman" w:cs="Times New Roman"/>
          <w:lang w:eastAsia="en-US"/>
        </w:rPr>
        <w:t xml:space="preserve">размере </w:t>
      </w:r>
      <w:r w:rsidR="00440998" w:rsidRPr="00174C59">
        <w:rPr>
          <w:rFonts w:ascii="Times New Roman" w:hAnsi="Times New Roman" w:cs="Times New Roman"/>
          <w:b/>
          <w:i/>
        </w:rPr>
        <w:t xml:space="preserve">1000 </w:t>
      </w:r>
      <w:r w:rsidR="00440998">
        <w:rPr>
          <w:rFonts w:ascii="Times New Roman" w:hAnsi="Times New Roman" w:cs="Times New Roman"/>
          <w:b/>
          <w:i/>
        </w:rPr>
        <w:t xml:space="preserve">(одна тысяча) </w:t>
      </w:r>
      <w:r w:rsidR="00440998" w:rsidRPr="00174C59">
        <w:rPr>
          <w:rFonts w:ascii="Times New Roman" w:hAnsi="Times New Roman" w:cs="Times New Roman"/>
          <w:b/>
          <w:i/>
        </w:rPr>
        <w:t>рублей</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Style w:val="blk"/>
          <w:rFonts w:ascii="Times New Roman" w:hAnsi="Times New Roman" w:cs="Times New Roman"/>
          <w:i/>
        </w:rPr>
      </w:pPr>
      <w:r w:rsidRPr="00AD186B">
        <w:rPr>
          <w:rFonts w:ascii="Times New Roman" w:hAnsi="Times New Roman" w:cs="Times New Roman"/>
          <w:i/>
        </w:rPr>
        <w:t>7</w:t>
      </w:r>
      <w:r w:rsidR="00440998" w:rsidRPr="00AD186B">
        <w:rPr>
          <w:rFonts w:ascii="Times New Roman" w:hAnsi="Times New Roman" w:cs="Times New Roman"/>
          <w:i/>
        </w:rPr>
        <w:t>.5.</w:t>
      </w:r>
      <w:r w:rsidR="00440998" w:rsidRPr="00174C59">
        <w:rPr>
          <w:rFonts w:ascii="Times New Roman" w:hAnsi="Times New Roman" w:cs="Times New Roman"/>
          <w:i/>
        </w:rPr>
        <w:t xml:space="preserve"> </w:t>
      </w:r>
      <w:r w:rsidR="00440998" w:rsidRPr="00174C59">
        <w:rPr>
          <w:rStyle w:val="blk"/>
          <w:rFonts w:ascii="Times New Roman" w:hAnsi="Times New Roman" w:cs="Times New Roman"/>
          <w:i/>
        </w:rPr>
        <w:t xml:space="preserve">В случае просрочки исполнения </w:t>
      </w:r>
      <w:r w:rsidR="00440998" w:rsidRPr="00174C59">
        <w:rPr>
          <w:rStyle w:val="blk"/>
          <w:rFonts w:ascii="Times New Roman" w:hAnsi="Times New Roman" w:cs="Times New Roman"/>
          <w:i/>
          <w:u w:val="single"/>
        </w:rPr>
        <w:t>Заказчиком</w:t>
      </w:r>
      <w:r w:rsidR="00440998"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40998" w:rsidRPr="00174C59" w:rsidRDefault="00AD186B" w:rsidP="00440998">
      <w:pPr>
        <w:autoSpaceDE w:val="0"/>
        <w:autoSpaceDN w:val="0"/>
        <w:adjustRightInd w:val="0"/>
        <w:ind w:firstLine="709"/>
        <w:jc w:val="both"/>
        <w:rPr>
          <w:rFonts w:ascii="Times New Roman" w:hAnsi="Times New Roman" w:cs="Times New Roman"/>
          <w:lang w:eastAsia="en-US"/>
        </w:rPr>
      </w:pPr>
      <w:r w:rsidRPr="00AD186B">
        <w:rPr>
          <w:rStyle w:val="blk"/>
          <w:rFonts w:ascii="Times New Roman" w:hAnsi="Times New Roman" w:cs="Times New Roman"/>
        </w:rPr>
        <w:t>7</w:t>
      </w:r>
      <w:r w:rsidR="00440998" w:rsidRPr="00AD186B">
        <w:rPr>
          <w:rStyle w:val="blk"/>
          <w:rFonts w:ascii="Times New Roman" w:hAnsi="Times New Roman" w:cs="Times New Roman"/>
        </w:rPr>
        <w:t>.5.1.</w:t>
      </w:r>
      <w:r w:rsidR="00440998" w:rsidRPr="00174C59">
        <w:rPr>
          <w:rStyle w:val="blk"/>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Style w:val="blk"/>
          <w:rFonts w:ascii="Times New Roman" w:hAnsi="Times New Roman" w:cs="Times New Roman"/>
          <w:i/>
          <w:u w:val="single"/>
        </w:rPr>
        <w:t>Заказчиком</w:t>
      </w:r>
      <w:r w:rsidR="00440998"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.5.2.</w:t>
      </w:r>
      <w:r w:rsidR="00440998"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440998">
        <w:rPr>
          <w:rFonts w:ascii="Times New Roman" w:hAnsi="Times New Roman" w:cs="Times New Roman"/>
        </w:rPr>
        <w:t>размере</w:t>
      </w:r>
      <w:r w:rsidR="00440998" w:rsidRPr="00B87BD5">
        <w:rPr>
          <w:rFonts w:ascii="Times New Roman" w:hAnsi="Times New Roman" w:cs="Times New Roman"/>
          <w:b/>
          <w:i/>
        </w:rPr>
        <w:t xml:space="preserve"> 1000 </w:t>
      </w:r>
      <w:r w:rsidR="00440998">
        <w:rPr>
          <w:rFonts w:ascii="Times New Roman" w:hAnsi="Times New Roman" w:cs="Times New Roman"/>
          <w:b/>
          <w:i/>
        </w:rPr>
        <w:t xml:space="preserve">(одна тысяча) </w:t>
      </w:r>
      <w:r w:rsidR="00440998" w:rsidRPr="00B87BD5">
        <w:rPr>
          <w:rFonts w:ascii="Times New Roman" w:hAnsi="Times New Roman" w:cs="Times New Roman"/>
          <w:b/>
          <w:i/>
        </w:rPr>
        <w:t>рублей</w:t>
      </w:r>
      <w:r w:rsidR="00440998" w:rsidRPr="00B87BD5">
        <w:rPr>
          <w:rFonts w:ascii="Times New Roman" w:hAnsi="Times New Roman" w:cs="Times New Roman"/>
        </w:rPr>
        <w:t>, поскольку цена Контракта не превышает 3 млн</w:t>
      </w:r>
      <w:r w:rsidR="00440998" w:rsidRPr="00B87BD5">
        <w:rPr>
          <w:rFonts w:ascii="Times New Roman" w:hAnsi="Times New Roman" w:cs="Times New Roman"/>
          <w:b/>
          <w:i/>
        </w:rPr>
        <w:t xml:space="preserve">. </w:t>
      </w:r>
      <w:r w:rsidR="00440998" w:rsidRPr="00B87BD5">
        <w:rPr>
          <w:rFonts w:ascii="Times New Roman" w:hAnsi="Times New Roman" w:cs="Times New Roman"/>
        </w:rPr>
        <w:t>рублей (включительно).</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.6.</w:t>
      </w:r>
      <w:r w:rsidR="00440998"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40998"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.7.</w:t>
      </w:r>
      <w:r w:rsidR="00440998"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043A" w:rsidRPr="00AD186B" w:rsidRDefault="00AD186B" w:rsidP="00AC043A">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AD186B">
        <w:rPr>
          <w:rFonts w:ascii="Times New Roman" w:hAnsi="Times New Roman" w:cs="Times New Roman"/>
        </w:rPr>
        <w:t>требование об уплате неустойки.</w:t>
      </w:r>
    </w:p>
    <w:p w:rsidR="00440998" w:rsidRPr="00AD186B" w:rsidRDefault="00AD186B" w:rsidP="00AC043A">
      <w:pPr>
        <w:autoSpaceDE w:val="0"/>
        <w:autoSpaceDN w:val="0"/>
        <w:adjustRightInd w:val="0"/>
        <w:ind w:firstLine="709"/>
        <w:jc w:val="both"/>
        <w:rPr>
          <w:rFonts w:ascii="Times New Roman" w:hAnsi="Times New Roman" w:cs="Times New Roman"/>
          <w:color w:val="000000" w:themeColor="text1"/>
        </w:rPr>
      </w:pPr>
      <w:r w:rsidRPr="00AD186B">
        <w:rPr>
          <w:rFonts w:ascii="Times New Roman" w:hAnsi="Times New Roman" w:cs="Times New Roman"/>
        </w:rPr>
        <w:t>7</w:t>
      </w:r>
      <w:r w:rsidR="00AC043A"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w:t>
      </w:r>
      <w:r w:rsidR="00AA0923" w:rsidRPr="00AD186B">
        <w:rPr>
          <w:rFonts w:ascii="Times New Roman" w:hAnsi="Times New Roman" w:cs="Times New Roman"/>
        </w:rPr>
        <w:t xml:space="preserve">получить удовлетворение </w:t>
      </w:r>
      <w:r w:rsidR="00AA092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00AC043A" w:rsidRPr="00AD186B">
        <w:rPr>
          <w:rFonts w:ascii="Times New Roman" w:hAnsi="Times New Roman" w:cs="Times New Roman"/>
          <w:color w:val="000000" w:themeColor="text1"/>
        </w:rPr>
        <w:t>плате Поставщику</w:t>
      </w:r>
      <w:r w:rsidR="00AA0923" w:rsidRPr="00AD186B">
        <w:rPr>
          <w:rFonts w:ascii="Times New Roman" w:hAnsi="Times New Roman" w:cs="Times New Roman"/>
          <w:color w:val="000000" w:themeColor="text1"/>
        </w:rPr>
        <w:t xml:space="preserve"> в соответствии с условиями Контракта.</w:t>
      </w:r>
    </w:p>
    <w:p w:rsidR="000936D9" w:rsidRPr="00AD186B" w:rsidRDefault="00AD186B" w:rsidP="00440998">
      <w:pPr>
        <w:ind w:firstLine="709"/>
        <w:jc w:val="both"/>
        <w:rPr>
          <w:rFonts w:ascii="Times New Roman" w:eastAsia="Times New Roman" w:hAnsi="Times New Roman" w:cs="Times New Roman"/>
          <w:color w:val="000000" w:themeColor="text1"/>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 xml:space="preserve">.10. </w:t>
      </w:r>
      <w:r w:rsidR="000936D9"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0936D9"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0936D9" w:rsidRPr="00AD186B">
        <w:rPr>
          <w:rFonts w:ascii="Times New Roman" w:eastAsia="Times New Roman" w:hAnsi="Times New Roman" w:cs="Times New Roman"/>
          <w:color w:val="000000" w:themeColor="text1"/>
        </w:rPr>
        <w:t xml:space="preserve">обеспечительного платежа. </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440998" w:rsidRPr="00AD186B">
        <w:rPr>
          <w:rFonts w:ascii="Times New Roman" w:hAnsi="Times New Roman" w:cs="Times New Roman"/>
        </w:rPr>
        <w:t>, несет Поставщик.</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0998"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.14.</w:t>
      </w:r>
      <w:r w:rsidR="00440998"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440998" w:rsidRPr="00174C59" w:rsidRDefault="00440998" w:rsidP="00440998">
      <w:pPr>
        <w:jc w:val="both"/>
        <w:rPr>
          <w:rFonts w:ascii="Times New Roman" w:hAnsi="Times New Roman" w:cs="Times New Roman"/>
        </w:rPr>
      </w:pPr>
    </w:p>
    <w:p w:rsidR="00440998" w:rsidRPr="0041504B" w:rsidRDefault="00AD186B" w:rsidP="00440998">
      <w:pPr>
        <w:pStyle w:val="a9"/>
        <w:spacing w:after="0"/>
        <w:jc w:val="center"/>
        <w:rPr>
          <w:b/>
          <w:bCs/>
          <w:color w:val="000000"/>
        </w:rPr>
      </w:pPr>
      <w:r>
        <w:rPr>
          <w:b/>
          <w:bCs/>
          <w:color w:val="000000"/>
        </w:rPr>
        <w:t>8</w:t>
      </w:r>
      <w:r w:rsidR="00440998" w:rsidRPr="0041504B">
        <w:rPr>
          <w:b/>
          <w:bCs/>
          <w:color w:val="000000"/>
        </w:rPr>
        <w:t>. ОБСТОЯТЕЛЬСТВА НЕПРЕОДОЛИМОЙ СИЛЫ</w:t>
      </w:r>
    </w:p>
    <w:p w:rsidR="00440998" w:rsidRPr="0041504B" w:rsidRDefault="00AD186B" w:rsidP="00440998">
      <w:pPr>
        <w:tabs>
          <w:tab w:val="left" w:pos="1276"/>
        </w:tabs>
        <w:ind w:firstLine="709"/>
        <w:jc w:val="both"/>
        <w:rPr>
          <w:rFonts w:ascii="Times New Roman" w:hAnsi="Times New Roman" w:cs="Times New Roman"/>
        </w:rPr>
      </w:pPr>
      <w:r>
        <w:rPr>
          <w:rFonts w:ascii="Times New Roman" w:hAnsi="Times New Roman" w:cs="Times New Roman"/>
          <w:bCs/>
        </w:rPr>
        <w:t>8</w:t>
      </w:r>
      <w:r w:rsidR="00440998" w:rsidRPr="0041504B">
        <w:rPr>
          <w:rFonts w:ascii="Times New Roman" w:hAnsi="Times New Roman" w:cs="Times New Roman"/>
        </w:rPr>
        <w:t>.1.</w:t>
      </w:r>
      <w:r w:rsidR="00440998" w:rsidRPr="0041504B">
        <w:rPr>
          <w:rFonts w:ascii="Times New Roman" w:hAnsi="Times New Roman" w:cs="Times New Roman"/>
          <w:snapToGrid w:val="0"/>
        </w:rPr>
        <w:t xml:space="preserve"> Стороны освобождаются от ответственности за частичное или полное</w:t>
      </w:r>
      <w:r w:rsidR="00440998"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lastRenderedPageBreak/>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440998" w:rsidRPr="00174C59" w:rsidRDefault="00AD186B" w:rsidP="00440998">
      <w:pPr>
        <w:ind w:firstLine="709"/>
        <w:jc w:val="both"/>
        <w:rPr>
          <w:rFonts w:ascii="Times New Roman" w:hAnsi="Times New Roman" w:cs="Times New Roman"/>
        </w:rPr>
      </w:pPr>
      <w:r>
        <w:rPr>
          <w:rFonts w:ascii="Times New Roman" w:hAnsi="Times New Roman" w:cs="Times New Roman"/>
        </w:rPr>
        <w:t>8</w:t>
      </w:r>
      <w:r w:rsidR="00440998" w:rsidRPr="00907F1C">
        <w:rPr>
          <w:rFonts w:ascii="Times New Roman" w:hAnsi="Times New Roman" w:cs="Times New Roman"/>
        </w:rPr>
        <w:t>.</w:t>
      </w:r>
      <w:r w:rsidR="00440998"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440998"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40998" w:rsidRPr="00174C59" w:rsidRDefault="00440998" w:rsidP="00440998">
      <w:pPr>
        <w:ind w:firstLine="709"/>
        <w:jc w:val="both"/>
        <w:rPr>
          <w:rFonts w:ascii="Times New Roman" w:hAnsi="Times New Roman" w:cs="Times New Roman"/>
        </w:rPr>
      </w:pPr>
    </w:p>
    <w:p w:rsidR="00440998" w:rsidRPr="00174C59" w:rsidRDefault="00AD186B" w:rsidP="00440998">
      <w:pPr>
        <w:pStyle w:val="a3"/>
        <w:tabs>
          <w:tab w:val="left" w:pos="851"/>
        </w:tabs>
        <w:ind w:left="0"/>
        <w:jc w:val="center"/>
        <w:rPr>
          <w:rFonts w:ascii="Times New Roman" w:hAnsi="Times New Roman" w:cs="Times New Roman"/>
          <w:b/>
        </w:rPr>
      </w:pPr>
      <w:r>
        <w:rPr>
          <w:rFonts w:ascii="Times New Roman" w:hAnsi="Times New Roman" w:cs="Times New Roman"/>
          <w:b/>
        </w:rPr>
        <w:t>9</w:t>
      </w:r>
      <w:r w:rsidR="00440998">
        <w:rPr>
          <w:rFonts w:ascii="Times New Roman" w:hAnsi="Times New Roman" w:cs="Times New Roman"/>
          <w:b/>
        </w:rPr>
        <w:t>.</w:t>
      </w:r>
      <w:r w:rsidR="00440998" w:rsidRPr="00174C59">
        <w:rPr>
          <w:rFonts w:ascii="Times New Roman" w:hAnsi="Times New Roman" w:cs="Times New Roman"/>
          <w:b/>
        </w:rPr>
        <w:t xml:space="preserve"> АНТИКОРРУПЦИОННАЯ ОГОВОРКА</w:t>
      </w:r>
    </w:p>
    <w:p w:rsidR="00440998" w:rsidRPr="00174C59" w:rsidRDefault="00AD186B"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9</w:t>
      </w:r>
      <w:r w:rsidR="00440998" w:rsidRPr="00610D6C">
        <w:rPr>
          <w:rStyle w:val="CharStyle9"/>
          <w:rFonts w:ascii="Times New Roman" w:hAnsi="Times New Roman"/>
          <w:color w:val="000000"/>
          <w:sz w:val="24"/>
          <w:szCs w:val="24"/>
        </w:rPr>
        <w:t>.1.</w:t>
      </w:r>
      <w:r w:rsidR="00440998"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440998" w:rsidRPr="0041504B">
        <w:rPr>
          <w:rStyle w:val="CharStyle9"/>
          <w:rFonts w:ascii="Times New Roman" w:hAnsi="Times New Roman"/>
          <w:color w:val="000000"/>
          <w:sz w:val="24"/>
          <w:szCs w:val="24"/>
        </w:rPr>
        <w:br/>
        <w:t>не совершать</w:t>
      </w:r>
      <w:r w:rsidR="00440998"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9</w:t>
      </w:r>
      <w:r w:rsidR="00440998" w:rsidRPr="00E86F15">
        <w:rPr>
          <w:rStyle w:val="CharStyle9"/>
          <w:rFonts w:ascii="Times New Roman" w:hAnsi="Times New Roman"/>
          <w:color w:val="000000"/>
          <w:sz w:val="24"/>
          <w:szCs w:val="24"/>
        </w:rPr>
        <w:t>.2.</w:t>
      </w:r>
      <w:r w:rsidR="00440998" w:rsidRPr="0041504B">
        <w:rPr>
          <w:rStyle w:val="CharStyle9"/>
          <w:rFonts w:ascii="Times New Roman" w:hAnsi="Times New Roman"/>
          <w:color w:val="000000"/>
          <w:sz w:val="24"/>
          <w:szCs w:val="24"/>
        </w:rPr>
        <w:t xml:space="preserve"> </w:t>
      </w:r>
      <w:r w:rsidR="00440998"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440998"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w:t>
      </w:r>
      <w:r w:rsidR="00440998" w:rsidRPr="00174C59">
        <w:rPr>
          <w:rFonts w:ascii="Times New Roman" w:hAnsi="Times New Roman"/>
          <w:color w:val="000000"/>
          <w:sz w:val="24"/>
          <w:szCs w:val="24"/>
        </w:rPr>
        <w:lastRenderedPageBreak/>
        <w:t xml:space="preserve">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616BF5">
        <w:rPr>
          <w:rFonts w:ascii="Times New Roman" w:hAnsi="Times New Roman"/>
          <w:b/>
          <w:color w:val="000000"/>
          <w:sz w:val="24"/>
          <w:szCs w:val="24"/>
          <w:u w:val="single"/>
        </w:rPr>
        <w:t>______________________</w:t>
      </w:r>
      <w:r w:rsidR="00440998" w:rsidRPr="00110F13">
        <w:rPr>
          <w:rFonts w:ascii="Times New Roman" w:hAnsi="Times New Roman"/>
          <w:b/>
          <w:i/>
          <w:color w:val="000000"/>
          <w:sz w:val="24"/>
          <w:szCs w:val="24"/>
        </w:rPr>
        <w:t>,</w:t>
      </w:r>
      <w:r w:rsidR="00440998" w:rsidRPr="00174C59">
        <w:rPr>
          <w:rFonts w:ascii="Times New Roman" w:hAnsi="Times New Roman"/>
          <w:color w:val="000000"/>
          <w:sz w:val="24"/>
          <w:szCs w:val="24"/>
        </w:rPr>
        <w:t xml:space="preserve"> электронная почта Заказчика: </w:t>
      </w:r>
      <w:proofErr w:type="spellStart"/>
      <w:r w:rsidR="00A826E9">
        <w:rPr>
          <w:rFonts w:ascii="Times New Roman" w:hAnsi="Times New Roman"/>
          <w:b/>
          <w:color w:val="000000"/>
          <w:sz w:val="24"/>
          <w:szCs w:val="24"/>
          <w:highlight w:val="yellow"/>
          <w:u w:val="single"/>
          <w:lang w:val="en-US"/>
        </w:rPr>
        <w:t>sekretar</w:t>
      </w:r>
      <w:proofErr w:type="spellEnd"/>
      <w:r w:rsidR="00440998" w:rsidRPr="00616BF5">
        <w:rPr>
          <w:rFonts w:ascii="Times New Roman" w:hAnsi="Times New Roman"/>
          <w:b/>
          <w:color w:val="000000"/>
          <w:sz w:val="24"/>
          <w:szCs w:val="24"/>
          <w:highlight w:val="yellow"/>
          <w:u w:val="single"/>
        </w:rPr>
        <w:t>@sok-izhorets.ru.</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9</w:t>
      </w:r>
      <w:r w:rsidR="00440998" w:rsidRPr="00E86F15">
        <w:rPr>
          <w:rFonts w:ascii="Times New Roman" w:hAnsi="Times New Roman"/>
          <w:color w:val="000000"/>
          <w:sz w:val="24"/>
          <w:szCs w:val="24"/>
        </w:rPr>
        <w:t>.3.</w:t>
      </w:r>
      <w:r w:rsidR="00440998"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440998" w:rsidRPr="00174C59" w:rsidRDefault="00440998" w:rsidP="00440998">
      <w:pPr>
        <w:pStyle w:val="a9"/>
        <w:spacing w:after="0"/>
        <w:jc w:val="center"/>
        <w:rPr>
          <w:b/>
          <w:bCs/>
          <w:color w:val="000000"/>
        </w:rPr>
      </w:pPr>
    </w:p>
    <w:p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w:t>
      </w:r>
      <w:r w:rsidR="00AD186B">
        <w:rPr>
          <w:rFonts w:ascii="Times New Roman" w:hAnsi="Times New Roman" w:cs="Times New Roman"/>
          <w:b/>
        </w:rPr>
        <w:t>0</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Настоящий Контракт </w:t>
      </w:r>
      <w:r w:rsidRPr="00AD186B">
        <w:rPr>
          <w:rFonts w:ascii="Times New Roman" w:eastAsia="Times New Roman" w:hAnsi="Times New Roman" w:cs="Times New Roman"/>
          <w:color w:val="auto"/>
        </w:rPr>
        <w:t>вступает в силу с момента его заключения</w:t>
      </w:r>
      <w:r w:rsidRPr="00AD186B">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00616BF5" w:rsidRPr="00AD186B">
        <w:rPr>
          <w:rFonts w:ascii="Times New Roman" w:hAnsi="Times New Roman" w:cs="Times New Roman"/>
          <w:b/>
        </w:rPr>
        <w:t>31</w:t>
      </w:r>
      <w:r w:rsidR="00DA4BA1" w:rsidRPr="00AD186B">
        <w:rPr>
          <w:rFonts w:ascii="Times New Roman" w:hAnsi="Times New Roman" w:cs="Times New Roman"/>
          <w:b/>
        </w:rPr>
        <w:t>.1</w:t>
      </w:r>
      <w:r w:rsidR="00616BF5" w:rsidRPr="00AD186B">
        <w:rPr>
          <w:rFonts w:ascii="Times New Roman" w:hAnsi="Times New Roman" w:cs="Times New Roman"/>
          <w:b/>
        </w:rPr>
        <w:t>2</w:t>
      </w:r>
      <w:r w:rsidR="00DA4BA1" w:rsidRPr="00AD186B">
        <w:rPr>
          <w:rFonts w:ascii="Times New Roman" w:hAnsi="Times New Roman" w:cs="Times New Roman"/>
          <w:b/>
        </w:rPr>
        <w:t>.202</w:t>
      </w:r>
      <w:r w:rsidR="006B1909" w:rsidRPr="006B1909">
        <w:rPr>
          <w:rFonts w:ascii="Times New Roman" w:hAnsi="Times New Roman" w:cs="Times New Roman"/>
          <w:b/>
        </w:rPr>
        <w:t>6</w:t>
      </w:r>
      <w:r w:rsidRPr="00AD186B">
        <w:rPr>
          <w:rFonts w:ascii="Times New Roman" w:eastAsia="Times New Roman" w:hAnsi="Times New Roman" w:cs="Times New Roman"/>
          <w:b/>
          <w:color w:val="auto"/>
        </w:rPr>
        <w:t>.</w:t>
      </w:r>
      <w:r w:rsidRPr="00AD186B">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AD186B">
        <w:rPr>
          <w:rFonts w:ascii="Times New Roman" w:hAnsi="Times New Roman" w:cs="Times New Roman"/>
        </w:rPr>
        <w:t>уполномоченными представителями обеих Сторон.</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AD186B">
        <w:rPr>
          <w:rFonts w:ascii="Times New Roman" w:hAnsi="Times New Roman" w:cs="Times New Roman"/>
        </w:rPr>
        <w:t>так же</w:t>
      </w:r>
      <w:proofErr w:type="gramEnd"/>
      <w:r w:rsidRPr="00AD186B">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AD186B">
        <w:rPr>
          <w:rFonts w:ascii="Times New Roman" w:hAnsi="Times New Roman" w:cs="Times New Roman"/>
          <w:color w:val="000000" w:themeColor="text1"/>
        </w:rPr>
        <w:t>при исполнении условий Контракта.</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2"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3" w:history="1">
        <w:r w:rsidRPr="00AD186B">
          <w:rPr>
            <w:rStyle w:val="a5"/>
            <w:rFonts w:ascii="Times New Roman" w:hAnsi="Times New Roman"/>
            <w:bCs/>
            <w:color w:val="000000" w:themeColor="text1"/>
            <w:u w:val="none"/>
          </w:rPr>
          <w:t>Закона</w:t>
        </w:r>
      </w:hyperlink>
      <w:bookmarkStart w:id="4" w:name="dst101309"/>
      <w:bookmarkEnd w:id="4"/>
      <w:r w:rsidRPr="00AD186B">
        <w:rPr>
          <w:rFonts w:ascii="Times New Roman" w:hAnsi="Times New Roman" w:cs="Times New Roman"/>
          <w:color w:val="000000" w:themeColor="text1"/>
        </w:rPr>
        <w:t>.</w:t>
      </w:r>
      <w:bookmarkStart w:id="5" w:name="_Hlk188440570"/>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40998"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4"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AD186B" w:rsidRDefault="00440998" w:rsidP="00AD186B">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440998" w:rsidRPr="00AD186B" w:rsidRDefault="00440998" w:rsidP="00AD186B">
      <w:pPr>
        <w:pStyle w:val="ConsNonformat"/>
        <w:widowControl/>
        <w:numPr>
          <w:ilvl w:val="1"/>
          <w:numId w:val="17"/>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xml:space="preserve">-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w:t>
      </w:r>
      <w:r w:rsidRPr="00174C59">
        <w:rPr>
          <w:rFonts w:ascii="Times New Roman" w:hAnsi="Times New Roman" w:cs="Times New Roman"/>
          <w:color w:val="000000"/>
          <w:sz w:val="24"/>
          <w:szCs w:val="24"/>
        </w:rPr>
        <w:lastRenderedPageBreak/>
        <w:t>или не заменил их комплектными товарами (п. 2 ст. 480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Pr>
          <w:rFonts w:ascii="Times New Roman" w:hAnsi="Times New Roman" w:cs="Times New Roman"/>
          <w:color w:val="000000"/>
          <w:sz w:val="24"/>
          <w:szCs w:val="24"/>
        </w:rPr>
        <w:t xml:space="preserve">.10.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5"/>
    <w:p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16BF5">
        <w:rPr>
          <w:rFonts w:ascii="Times New Roman" w:hAnsi="Times New Roman" w:cs="Times New Roman"/>
        </w:rPr>
        <w:t>3</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 xml:space="preserve">или в день возврата корреспонденции (уведомления) в связи с отсутствием </w:t>
      </w:r>
      <w:r w:rsidRPr="00907F1C">
        <w:rPr>
          <w:rFonts w:ascii="Times New Roman" w:hAnsi="Times New Roman" w:cs="Times New Roman"/>
          <w:lang w:eastAsia="ar-SA"/>
        </w:rPr>
        <w:lastRenderedPageBreak/>
        <w:t>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w:t>
      </w:r>
      <w:r w:rsidR="00AD186B">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C433D">
        <w:rPr>
          <w:rFonts w:ascii="Times New Roman" w:hAnsi="Times New Roman" w:cs="Times New Roman"/>
        </w:rPr>
        <w:t>-</w:t>
      </w:r>
      <w:r w:rsidRPr="003F0334">
        <w:rPr>
          <w:rFonts w:ascii="Times New Roman" w:hAnsi="Times New Roman" w:cs="Times New Roman"/>
        </w:rPr>
        <w:t xml:space="preserve"> </w:t>
      </w:r>
      <w:r w:rsidR="002C433D">
        <w:rPr>
          <w:rFonts w:ascii="Times New Roman" w:hAnsi="Times New Roman" w:cs="Times New Roman"/>
        </w:rPr>
        <w:t>Расчет цены контракта</w:t>
      </w:r>
      <w:r w:rsidRPr="003F0334">
        <w:rPr>
          <w:rFonts w:ascii="Times New Roman" w:hAnsi="Times New Roman" w:cs="Times New Roman"/>
        </w:rPr>
        <w:t>.</w:t>
      </w:r>
    </w:p>
    <w:p w:rsidR="00B44100" w:rsidRPr="00174C59" w:rsidRDefault="00B4410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w:t>
      </w:r>
      <w:r w:rsidR="002C433D">
        <w:rPr>
          <w:rFonts w:ascii="Times New Roman" w:hAnsi="Times New Roman" w:cs="Times New Roman"/>
        </w:rPr>
        <w:t xml:space="preserve"> Описание объекта закупки</w:t>
      </w:r>
      <w:r>
        <w:rPr>
          <w:rFonts w:ascii="Times New Roman" w:hAnsi="Times New Roman" w:cs="Times New Roman"/>
        </w:rPr>
        <w:t>.</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rsidTr="00DA4BA1">
        <w:tc>
          <w:tcPr>
            <w:tcW w:w="4644" w:type="dxa"/>
          </w:tcPr>
          <w:p w:rsidR="000E5F0F" w:rsidRPr="009A2C39" w:rsidRDefault="000E5F0F" w:rsidP="00DA4BA1">
            <w:pPr>
              <w:spacing w:line="276" w:lineRule="auto"/>
              <w:jc w:val="center"/>
              <w:rPr>
                <w:rFonts w:ascii="Times New Roman" w:hAnsi="Times New Roman" w:cs="Times New Roman"/>
                <w:b/>
                <w:bCs/>
              </w:rPr>
            </w:pPr>
            <w:r w:rsidRPr="009A2C39">
              <w:rPr>
                <w:rFonts w:ascii="Times New Roman" w:hAnsi="Times New Roman" w:cs="Times New Roman"/>
                <w:b/>
                <w:bCs/>
              </w:rPr>
              <w:lastRenderedPageBreak/>
              <w:t>Заказчик:</w:t>
            </w:r>
          </w:p>
        </w:tc>
        <w:tc>
          <w:tcPr>
            <w:tcW w:w="4927" w:type="dxa"/>
          </w:tcPr>
          <w:p w:rsidR="000E5F0F" w:rsidRPr="009A2C39" w:rsidRDefault="000E5F0F" w:rsidP="00DA4BA1">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rsidTr="00DA4BA1">
        <w:tc>
          <w:tcPr>
            <w:tcW w:w="4644" w:type="dxa"/>
          </w:tcPr>
          <w:p w:rsidR="000E5F0F" w:rsidRPr="00EE6C4D" w:rsidRDefault="000E5F0F" w:rsidP="00DA4BA1">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0E5F0F" w:rsidRPr="0058081E" w:rsidRDefault="000E5F0F" w:rsidP="00DA4BA1">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0E5F0F" w:rsidRPr="0058081E" w:rsidRDefault="006B1909" w:rsidP="00DA4BA1">
            <w:pPr>
              <w:snapToGrid w:val="0"/>
              <w:ind w:right="229"/>
              <w:jc w:val="both"/>
              <w:rPr>
                <w:rFonts w:ascii="Times New Roman" w:hAnsi="Times New Roman" w:cs="Times New Roman"/>
                <w:bCs/>
              </w:rPr>
            </w:pPr>
            <w:r>
              <w:rPr>
                <w:rFonts w:ascii="Times New Roman" w:hAnsi="Times New Roman" w:cs="Times New Roman"/>
                <w:bCs/>
              </w:rPr>
              <w:t xml:space="preserve">ОКЦ №1 </w:t>
            </w:r>
            <w:r w:rsidR="000E5F0F" w:rsidRPr="0058081E">
              <w:rPr>
                <w:rFonts w:ascii="Times New Roman" w:hAnsi="Times New Roman" w:cs="Times New Roman"/>
                <w:bCs/>
              </w:rPr>
              <w:t>Северо-Западно</w:t>
            </w:r>
            <w:r>
              <w:rPr>
                <w:rFonts w:ascii="Times New Roman" w:hAnsi="Times New Roman" w:cs="Times New Roman"/>
                <w:bCs/>
              </w:rPr>
              <w:t>го</w:t>
            </w:r>
            <w:r w:rsidR="000E5F0F" w:rsidRPr="0058081E">
              <w:rPr>
                <w:rFonts w:ascii="Times New Roman" w:hAnsi="Times New Roman" w:cs="Times New Roman"/>
                <w:bCs/>
              </w:rPr>
              <w:t xml:space="preserve"> ГУ Банк</w:t>
            </w:r>
            <w:r>
              <w:rPr>
                <w:rFonts w:ascii="Times New Roman" w:hAnsi="Times New Roman" w:cs="Times New Roman"/>
                <w:bCs/>
              </w:rPr>
              <w:t>а</w:t>
            </w:r>
            <w:r w:rsidR="000E5F0F" w:rsidRPr="0058081E">
              <w:rPr>
                <w:rFonts w:ascii="Times New Roman" w:hAnsi="Times New Roman" w:cs="Times New Roman"/>
                <w:bCs/>
              </w:rPr>
              <w:t xml:space="preserve"> России//УФК по г.</w:t>
            </w:r>
            <w:r w:rsidR="00D9444B">
              <w:rPr>
                <w:rFonts w:ascii="Times New Roman" w:hAnsi="Times New Roman" w:cs="Times New Roman"/>
                <w:bCs/>
              </w:rPr>
              <w:t xml:space="preserve"> </w:t>
            </w:r>
            <w:r w:rsidR="000E5F0F" w:rsidRPr="0058081E">
              <w:rPr>
                <w:rFonts w:ascii="Times New Roman" w:hAnsi="Times New Roman" w:cs="Times New Roman"/>
                <w:bCs/>
              </w:rPr>
              <w:t>Санкт-Петербургу</w:t>
            </w:r>
            <w:r>
              <w:rPr>
                <w:rFonts w:ascii="Times New Roman" w:hAnsi="Times New Roman" w:cs="Times New Roman"/>
                <w:bCs/>
              </w:rPr>
              <w:t>,</w:t>
            </w:r>
            <w:r w:rsidR="000E5F0F" w:rsidRPr="0058081E">
              <w:rPr>
                <w:rFonts w:ascii="Times New Roman" w:hAnsi="Times New Roman" w:cs="Times New Roman"/>
                <w:bCs/>
              </w:rPr>
              <w:t xml:space="preserve"> г. Санкт-Петербург</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Тел./факс (812) 482-72-02</w:t>
            </w:r>
          </w:p>
          <w:p w:rsidR="000E5F0F" w:rsidRPr="0058081E" w:rsidRDefault="000E5F0F" w:rsidP="00DA4BA1">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5" w:history="1">
              <w:r w:rsidR="006B1909"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6"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0E5F0F" w:rsidRPr="009A2C39" w:rsidRDefault="000E5F0F" w:rsidP="00DA4BA1">
            <w:pPr>
              <w:shd w:val="clear" w:color="auto" w:fill="FFFFFF"/>
              <w:textAlignment w:val="baseline"/>
            </w:pPr>
          </w:p>
        </w:tc>
        <w:tc>
          <w:tcPr>
            <w:tcW w:w="4927" w:type="dxa"/>
          </w:tcPr>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_______________________________________</w:t>
            </w:r>
          </w:p>
          <w:p w:rsidR="000E5F0F" w:rsidRPr="009A2C39" w:rsidRDefault="000E5F0F" w:rsidP="00DA4BA1">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 мобильн</w:t>
            </w:r>
            <w:r>
              <w:rPr>
                <w:rFonts w:ascii="Times New Roman" w:hAnsi="Times New Roman" w:cs="Times New Roman"/>
                <w:highlight w:val="yellow"/>
              </w:rPr>
              <w:t>ого телефона: _________________</w:t>
            </w:r>
          </w:p>
          <w:p w:rsidR="000E5F0F" w:rsidRPr="009A2C39" w:rsidRDefault="000E5F0F" w:rsidP="00DA4BA1">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0E5F0F" w:rsidRPr="009A2C39" w:rsidRDefault="000E5F0F" w:rsidP="00DA4BA1">
            <w:pPr>
              <w:tabs>
                <w:tab w:val="left" w:pos="708"/>
              </w:tabs>
              <w:spacing w:line="276" w:lineRule="auto"/>
              <w:jc w:val="both"/>
              <w:rPr>
                <w:rFonts w:ascii="Times New Roman" w:hAnsi="Times New Roman" w:cs="Times New Roman"/>
                <w:b/>
                <w:bCs/>
              </w:rPr>
            </w:pPr>
          </w:p>
          <w:p w:rsidR="000E5F0F" w:rsidRPr="009A2C39" w:rsidRDefault="000E5F0F" w:rsidP="00DA4BA1">
            <w:pPr>
              <w:tabs>
                <w:tab w:val="left" w:pos="708"/>
              </w:tabs>
              <w:spacing w:line="276" w:lineRule="auto"/>
              <w:jc w:val="both"/>
              <w:rPr>
                <w:rFonts w:ascii="Times New Roman" w:hAnsi="Times New Roman" w:cs="Times New Roman"/>
                <w:b/>
                <w:bCs/>
              </w:rPr>
            </w:pPr>
          </w:p>
        </w:tc>
      </w:tr>
      <w:tr w:rsidR="000E5F0F" w:rsidRPr="009A2C39" w:rsidTr="00DA4BA1">
        <w:tc>
          <w:tcPr>
            <w:tcW w:w="4644" w:type="dxa"/>
          </w:tcPr>
          <w:p w:rsidR="000E5F0F" w:rsidRPr="009A2C39" w:rsidRDefault="000E5F0F" w:rsidP="00DA4BA1">
            <w:pPr>
              <w:jc w:val="both"/>
              <w:rPr>
                <w:rFonts w:ascii="Times New Roman" w:hAnsi="Times New Roman" w:cs="Times New Roman"/>
                <w:highlight w:val="yellow"/>
              </w:rPr>
            </w:pPr>
            <w:r w:rsidRPr="009A2C39">
              <w:rPr>
                <w:rFonts w:ascii="Times New Roman" w:hAnsi="Times New Roman" w:cs="Times New Roman"/>
                <w:highlight w:val="yellow"/>
              </w:rPr>
              <w:t>_________________</w:t>
            </w:r>
          </w:p>
          <w:p w:rsidR="000E5F0F" w:rsidRPr="009A2C39" w:rsidRDefault="000E5F0F" w:rsidP="00DA4BA1">
            <w:pPr>
              <w:spacing w:line="276" w:lineRule="auto"/>
              <w:jc w:val="both"/>
              <w:rPr>
                <w:rFonts w:ascii="Times New Roman" w:hAnsi="Times New Roman" w:cs="Times New Roman"/>
                <w:bCs/>
                <w:highlight w:val="yellow"/>
              </w:rPr>
            </w:pPr>
          </w:p>
          <w:p w:rsidR="000E5F0F" w:rsidRPr="009A2C39" w:rsidRDefault="000E5F0F" w:rsidP="00DA4BA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7D0CC9" w:rsidRDefault="007D0CC9" w:rsidP="007D0CC9">
            <w:pPr>
              <w:spacing w:line="276" w:lineRule="auto"/>
              <w:jc w:val="both"/>
              <w:rPr>
                <w:rFonts w:ascii="Times New Roman" w:hAnsi="Times New Roman" w:cs="Times New Roman"/>
                <w:bCs/>
              </w:rPr>
            </w:pPr>
          </w:p>
          <w:p w:rsidR="000E5F0F" w:rsidRPr="009A2C39" w:rsidRDefault="00EE5876" w:rsidP="007D0CC9">
            <w:pPr>
              <w:spacing w:line="276" w:lineRule="auto"/>
              <w:jc w:val="both"/>
              <w:rPr>
                <w:rFonts w:ascii="Times New Roman" w:hAnsi="Times New Roman" w:cs="Times New Roman"/>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c>
          <w:tcPr>
            <w:tcW w:w="4927" w:type="dxa"/>
          </w:tcPr>
          <w:p w:rsidR="000E5F0F" w:rsidRPr="009A2C39" w:rsidRDefault="000E5F0F" w:rsidP="00DA4BA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0E5F0F" w:rsidRPr="009A2C39" w:rsidRDefault="000E5F0F" w:rsidP="00DA4BA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0E5F0F" w:rsidRPr="009A2C39" w:rsidRDefault="000E5F0F" w:rsidP="00DA4BA1">
            <w:pPr>
              <w:suppressAutoHyphens/>
              <w:snapToGrid w:val="0"/>
              <w:rPr>
                <w:rFonts w:ascii="Times New Roman" w:eastAsia="MS Outlook" w:hAnsi="Times New Roman" w:cs="Times New Roman"/>
                <w:b/>
                <w:highlight w:val="yellow"/>
              </w:rPr>
            </w:pPr>
          </w:p>
          <w:p w:rsidR="000E5F0F" w:rsidRPr="009A2C39" w:rsidRDefault="000E5F0F" w:rsidP="00DA4BA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0E5F0F" w:rsidRPr="00174C59" w:rsidRDefault="000E5F0F" w:rsidP="00DA4BA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0E5F0F" w:rsidRPr="009A2C39" w:rsidRDefault="00EE5876"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r>
    </w:tbl>
    <w:p w:rsidR="00DA4BA1" w:rsidRDefault="00DA4BA1" w:rsidP="00440998">
      <w:pPr>
        <w:widowControl/>
        <w:spacing w:after="200" w:line="276" w:lineRule="auto"/>
        <w:rPr>
          <w:rFonts w:ascii="Times New Roman" w:hAnsi="Times New Roman" w:cs="Times New Roman"/>
        </w:rPr>
        <w:sectPr w:rsidR="00DA4BA1" w:rsidSect="004910BD">
          <w:footerReference w:type="default" r:id="rId17"/>
          <w:pgSz w:w="11906" w:h="16838"/>
          <w:pgMar w:top="1134" w:right="850" w:bottom="1134" w:left="1701" w:header="708" w:footer="708" w:gutter="0"/>
          <w:cols w:space="708"/>
          <w:docGrid w:linePitch="360"/>
        </w:sectPr>
      </w:pP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A826E9" w:rsidRDefault="00A826E9" w:rsidP="00B44100">
      <w:pPr>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532" w:type="pct"/>
        <w:tblInd w:w="-256" w:type="dxa"/>
        <w:tblLayout w:type="fixed"/>
        <w:tblCellMar>
          <w:left w:w="28" w:type="dxa"/>
          <w:right w:w="28" w:type="dxa"/>
        </w:tblCellMar>
        <w:tblLook w:val="0000" w:firstRow="0" w:lastRow="0" w:firstColumn="0" w:lastColumn="0" w:noHBand="0" w:noVBand="0"/>
      </w:tblPr>
      <w:tblGrid>
        <w:gridCol w:w="441"/>
        <w:gridCol w:w="3074"/>
        <w:gridCol w:w="2621"/>
        <w:gridCol w:w="584"/>
        <w:gridCol w:w="1253"/>
        <w:gridCol w:w="826"/>
        <w:gridCol w:w="1539"/>
      </w:tblGrid>
      <w:tr w:rsidR="00DA4BA1" w:rsidRPr="00F149D6" w:rsidTr="00630DB3">
        <w:trPr>
          <w:cantSplit/>
          <w:trHeight w:val="1217"/>
        </w:trPr>
        <w:tc>
          <w:tcPr>
            <w:tcW w:w="441"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307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62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8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5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82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74"/>
        </w:trPr>
        <w:tc>
          <w:tcPr>
            <w:tcW w:w="879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CB1729" w:rsidRDefault="00CB1729" w:rsidP="002C433D">
      <w:pPr>
        <w:jc w:val="right"/>
        <w:rPr>
          <w:rFonts w:ascii="Times New Roman" w:hAnsi="Times New Roman" w:cs="Times New Roman"/>
        </w:rPr>
        <w:sectPr w:rsidR="00CB1729" w:rsidSect="002C433D">
          <w:pgSz w:w="11906" w:h="16838"/>
          <w:pgMar w:top="1134" w:right="1701" w:bottom="1134" w:left="851" w:header="709" w:footer="709" w:gutter="0"/>
          <w:cols w:space="708"/>
          <w:docGrid w:linePitch="360"/>
        </w:sectPr>
      </w:pPr>
    </w:p>
    <w:p w:rsidR="002C433D" w:rsidRDefault="002C433D" w:rsidP="002C433D">
      <w:pPr>
        <w:jc w:val="right"/>
        <w:rPr>
          <w:rFonts w:ascii="Times New Roman" w:hAnsi="Times New Roman" w:cs="Times New Roman"/>
        </w:rPr>
      </w:pPr>
      <w:r w:rsidRPr="009A74AB">
        <w:rPr>
          <w:rFonts w:ascii="Times New Roman" w:hAnsi="Times New Roman" w:cs="Times New Roman"/>
        </w:rPr>
        <w:lastRenderedPageBreak/>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2C433D" w:rsidRDefault="002C433D" w:rsidP="002C433D">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2C433D" w:rsidRPr="009A74AB" w:rsidRDefault="002C433D" w:rsidP="002C433D">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sidRPr="00CB1729">
        <w:rPr>
          <w:rFonts w:ascii="Times New Roman" w:hAnsi="Times New Roman" w:cs="Times New Roman"/>
        </w:rPr>
        <w:t>6</w:t>
      </w:r>
      <w:r>
        <w:rPr>
          <w:rFonts w:ascii="Times New Roman" w:hAnsi="Times New Roman" w:cs="Times New Roman"/>
        </w:rPr>
        <w:t xml:space="preserve"> г.</w:t>
      </w:r>
    </w:p>
    <w:p w:rsidR="00DA4BA1" w:rsidRDefault="00DA4BA1" w:rsidP="00CB1729">
      <w:pPr>
        <w:jc w:val="center"/>
        <w:rPr>
          <w:rFonts w:ascii="Times New Roman" w:hAnsi="Times New Roman" w:cs="Times New Roman"/>
        </w:rPr>
      </w:pPr>
    </w:p>
    <w:tbl>
      <w:tblPr>
        <w:tblW w:w="1594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8"/>
        <w:gridCol w:w="1844"/>
        <w:gridCol w:w="1059"/>
        <w:gridCol w:w="2410"/>
        <w:gridCol w:w="2977"/>
        <w:gridCol w:w="708"/>
        <w:gridCol w:w="1701"/>
        <w:gridCol w:w="3686"/>
        <w:gridCol w:w="992"/>
      </w:tblGrid>
      <w:tr w:rsidR="00CB1729" w:rsidTr="00CB1729">
        <w:trPr>
          <w:trHeight w:val="336"/>
        </w:trPr>
        <w:tc>
          <w:tcPr>
            <w:tcW w:w="14952" w:type="dxa"/>
            <w:gridSpan w:val="8"/>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b/>
                <w:color w:val="FF0000"/>
                <w:sz w:val="20"/>
                <w:szCs w:val="20"/>
              </w:rPr>
            </w:pPr>
            <w:r>
              <w:rPr>
                <w:rFonts w:ascii="Times New Roman" w:eastAsia="Times New Roman" w:hAnsi="Times New Roman" w:cs="Times New Roman"/>
                <w:b/>
                <w:sz w:val="20"/>
                <w:szCs w:val="20"/>
              </w:rPr>
              <w:t>Тип объекта закупки</w:t>
            </w:r>
          </w:p>
        </w:tc>
        <w:tc>
          <w:tcPr>
            <w:tcW w:w="992"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b/>
                <w:color w:val="auto"/>
                <w:sz w:val="20"/>
                <w:szCs w:val="20"/>
              </w:rPr>
            </w:pPr>
            <w:r>
              <w:rPr>
                <w:rFonts w:ascii="Times New Roman" w:eastAsia="Times New Roman" w:hAnsi="Times New Roman" w:cs="Times New Roman"/>
                <w:b/>
                <w:sz w:val="20"/>
                <w:szCs w:val="20"/>
              </w:rPr>
              <w:t>Товар</w:t>
            </w:r>
          </w:p>
        </w:tc>
      </w:tr>
      <w:tr w:rsidR="00CB1729" w:rsidTr="00CB1729">
        <w:trPr>
          <w:trHeight w:val="1841"/>
        </w:trPr>
        <w:tc>
          <w:tcPr>
            <w:tcW w:w="56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sz w:val="20"/>
                <w:szCs w:val="20"/>
              </w:rPr>
              <w:t>№ п/п</w:t>
            </w:r>
          </w:p>
        </w:tc>
        <w:tc>
          <w:tcPr>
            <w:tcW w:w="1844" w:type="dxa"/>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Наименование</w:t>
            </w:r>
            <w:r>
              <w:rPr>
                <w:rFonts w:ascii="Times New Roman" w:eastAsia="Times New Roman" w:hAnsi="Times New Roman" w:cs="Times New Roman"/>
                <w:b/>
                <w:sz w:val="20"/>
                <w:szCs w:val="20"/>
              </w:rPr>
              <w:br/>
              <w:t>товара, работы, услуги</w:t>
            </w:r>
          </w:p>
          <w:p w:rsidR="00CB1729" w:rsidRDefault="00CB1729">
            <w:pPr>
              <w:autoSpaceDE w:val="0"/>
              <w:autoSpaceDN w:val="0"/>
              <w:jc w:val="center"/>
              <w:rPr>
                <w:rFonts w:ascii="Times New Roman" w:eastAsia="Times New Roman" w:hAnsi="Times New Roman" w:cs="Times New Roman"/>
                <w:b/>
                <w:sz w:val="20"/>
                <w:szCs w:val="20"/>
              </w:rPr>
            </w:pPr>
          </w:p>
          <w:p w:rsidR="00CB1729" w:rsidRDefault="00CB1729">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Товарный знак</w:t>
            </w:r>
          </w:p>
          <w:p w:rsidR="00CB1729" w:rsidRDefault="00CB1729">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«или </w:t>
            </w:r>
            <w:proofErr w:type="spellStart"/>
            <w:r>
              <w:rPr>
                <w:rFonts w:ascii="Times New Roman" w:eastAsia="Times New Roman" w:hAnsi="Times New Roman" w:cs="Times New Roman"/>
                <w:b/>
                <w:sz w:val="20"/>
                <w:szCs w:val="20"/>
              </w:rPr>
              <w:t>эквива</w:t>
            </w:r>
            <w:proofErr w:type="spellEnd"/>
            <w:r>
              <w:rPr>
                <w:rFonts w:ascii="Times New Roman" w:eastAsia="Times New Roman" w:hAnsi="Times New Roman" w:cs="Times New Roman"/>
                <w:b/>
                <w:sz w:val="20"/>
                <w:szCs w:val="20"/>
              </w:rPr>
              <w:t>-лент»</w:t>
            </w:r>
          </w:p>
        </w:tc>
        <w:tc>
          <w:tcPr>
            <w:tcW w:w="1059"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Код позиции</w:t>
            </w: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Наименование характеристики</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Значение характеристики</w:t>
            </w:r>
          </w:p>
        </w:tc>
        <w:tc>
          <w:tcPr>
            <w:tcW w:w="708"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Единица измерения характеристики</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Тип характеристики</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Инструкция по заполнению характеристик в заявке</w:t>
            </w:r>
          </w:p>
        </w:tc>
        <w:tc>
          <w:tcPr>
            <w:tcW w:w="992"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Единица измерения</w:t>
            </w: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844"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r>
              <w:rPr>
                <w:rFonts w:ascii="Times New Roman" w:hAnsi="Times New Roman" w:cs="Times New Roman"/>
                <w:sz w:val="20"/>
                <w:szCs w:val="20"/>
              </w:rPr>
              <w:t>Лента техническая с липким слоем</w:t>
            </w:r>
          </w:p>
          <w:p w:rsidR="00CB1729" w:rsidRDefault="00CB1729">
            <w:pPr>
              <w:autoSpaceDE w:val="0"/>
              <w:autoSpaceDN w:val="0"/>
              <w:jc w:val="center"/>
              <w:rPr>
                <w:rFonts w:ascii="Times New Roman" w:eastAsia="Times New Roman" w:hAnsi="Times New Roman" w:cs="Times New Roman"/>
                <w:sz w:val="20"/>
                <w:szCs w:val="20"/>
              </w:rPr>
            </w:pPr>
            <w:r>
              <w:rPr>
                <w:rFonts w:ascii="Times New Roman" w:hAnsi="Times New Roman" w:cs="Times New Roman"/>
                <w:sz w:val="20"/>
                <w:szCs w:val="20"/>
              </w:rPr>
              <w:t>3М GT6008F</w:t>
            </w:r>
          </w:p>
          <w:p w:rsidR="00CB1729" w:rsidRDefault="00CB1729">
            <w:pPr>
              <w:autoSpaceDE w:val="0"/>
              <w:autoSpaceDN w:val="0"/>
              <w:jc w:val="center"/>
              <w:rPr>
                <w:rFonts w:ascii="Times New Roman" w:eastAsia="Times New Roman" w:hAnsi="Times New Roman" w:cs="Times New Roman"/>
                <w:sz w:val="20"/>
                <w:szCs w:val="20"/>
              </w:rPr>
            </w:pPr>
            <w:r>
              <w:rPr>
                <w:rFonts w:ascii="Times New Roman" w:hAnsi="Times New Roman" w:cs="Times New Roman"/>
                <w:sz w:val="20"/>
                <w:szCs w:val="20"/>
              </w:rPr>
              <w:t>или аналог</w:t>
            </w:r>
          </w:p>
          <w:p w:rsidR="00CB1729" w:rsidRDefault="00CB1729">
            <w:pPr>
              <w:autoSpaceDE w:val="0"/>
              <w:autoSpaceDN w:val="0"/>
              <w:jc w:val="center"/>
              <w:rPr>
                <w:rFonts w:ascii="Times New Roman" w:eastAsia="Times New Roman" w:hAnsi="Times New Roman" w:cs="Times New Roman"/>
                <w:sz w:val="20"/>
                <w:szCs w:val="20"/>
              </w:rPr>
            </w:pPr>
          </w:p>
          <w:p w:rsidR="00CB1729" w:rsidRDefault="00CB1729">
            <w:pPr>
              <w:autoSpaceDE w:val="0"/>
              <w:autoSpaceDN w:val="0"/>
              <w:jc w:val="center"/>
              <w:rPr>
                <w:rFonts w:ascii="Times New Roman" w:eastAsia="Times New Roman" w:hAnsi="Times New Roman" w:cs="Times New Roman"/>
                <w:sz w:val="20"/>
                <w:szCs w:val="20"/>
              </w:rPr>
            </w:pPr>
          </w:p>
          <w:p w:rsidR="00CB1729" w:rsidRDefault="00CB1729">
            <w:pPr>
              <w:autoSpaceDE w:val="0"/>
              <w:autoSpaceDN w:val="0"/>
              <w:jc w:val="center"/>
              <w:rPr>
                <w:rFonts w:ascii="Times New Roman" w:eastAsia="Times New Roman" w:hAnsi="Times New Roman" w:cs="Times New Roman"/>
                <w:sz w:val="20"/>
                <w:szCs w:val="20"/>
              </w:rPr>
            </w:pPr>
          </w:p>
          <w:p w:rsidR="00CB1729" w:rsidRDefault="00CB1729">
            <w:pPr>
              <w:autoSpaceDE w:val="0"/>
              <w:autoSpaceDN w:val="0"/>
              <w:jc w:val="center"/>
              <w:rPr>
                <w:rFonts w:ascii="Times New Roman" w:eastAsia="Times New Roman" w:hAnsi="Times New Roman" w:cs="Times New Roman"/>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r>
              <w:rPr>
                <w:rFonts w:ascii="Times New Roman" w:hAnsi="Times New Roman" w:cs="Times New Roman"/>
                <w:sz w:val="20"/>
                <w:szCs w:val="20"/>
              </w:rPr>
              <w:t>22.29.21.000-00000016</w:t>
            </w:r>
          </w:p>
          <w:p w:rsidR="00CB1729" w:rsidRDefault="00CB1729">
            <w:pPr>
              <w:autoSpaceDE w:val="0"/>
              <w:autoSpaceDN w:val="0"/>
              <w:jc w:val="center"/>
              <w:rPr>
                <w:rFonts w:ascii="Times New Roman" w:eastAsia="Times New Roman" w:hAnsi="Times New Roman" w:cs="Times New Roman"/>
                <w:sz w:val="20"/>
                <w:szCs w:val="20"/>
              </w:rPr>
            </w:pPr>
          </w:p>
          <w:p w:rsidR="00CB1729" w:rsidRDefault="00CB1729">
            <w:pPr>
              <w:autoSpaceDE w:val="0"/>
              <w:autoSpaceDN w:val="0"/>
              <w:jc w:val="center"/>
              <w:rPr>
                <w:rFonts w:ascii="Times New Roman" w:eastAsia="Times New Roman" w:hAnsi="Times New Roman" w:cs="Times New Roman"/>
                <w:sz w:val="20"/>
                <w:szCs w:val="20"/>
              </w:rPr>
            </w:pPr>
          </w:p>
          <w:p w:rsidR="00CB1729" w:rsidRDefault="00CB1729">
            <w:pPr>
              <w:autoSpaceDE w:val="0"/>
              <w:autoSpaceDN w:val="0"/>
              <w:jc w:val="center"/>
              <w:rPr>
                <w:rFonts w:ascii="Times New Roman" w:eastAsia="Times New Roman" w:hAnsi="Times New Roman" w:cs="Times New Roman"/>
                <w:sz w:val="20"/>
                <w:szCs w:val="20"/>
              </w:rPr>
            </w:pPr>
          </w:p>
          <w:p w:rsidR="00CB1729" w:rsidRDefault="00CB1729">
            <w:pPr>
              <w:autoSpaceDE w:val="0"/>
              <w:autoSpaceDN w:val="0"/>
              <w:jc w:val="center"/>
              <w:rPr>
                <w:rFonts w:ascii="Times New Roman" w:eastAsia="Times New Roman" w:hAnsi="Times New Roman" w:cs="Times New Roman"/>
                <w:sz w:val="20"/>
                <w:szCs w:val="20"/>
              </w:rPr>
            </w:pPr>
          </w:p>
          <w:p w:rsidR="00CB1729" w:rsidRDefault="00CB1729">
            <w:pPr>
              <w:autoSpaceDE w:val="0"/>
              <w:autoSpaceDN w:val="0"/>
              <w:jc w:val="center"/>
              <w:rPr>
                <w:rFonts w:ascii="Times New Roman" w:eastAsia="Times New Roman" w:hAnsi="Times New Roman" w:cs="Times New Roman"/>
                <w:sz w:val="20"/>
                <w:szCs w:val="20"/>
              </w:rPr>
            </w:pPr>
          </w:p>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изделия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Клейкая лента двухсторонняя</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Ширина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 Не менее 20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Длина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Не менее 5</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Толщина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Не менее 0,8</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Цвет</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серый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Двусторонний</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да</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Материал основы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вспененный акрил</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2. </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heme="minorHAnsi" w:hAnsi="Times New Roman" w:cs="Times New Roman"/>
                <w:sz w:val="20"/>
                <w:szCs w:val="20"/>
                <w:lang w:eastAsia="en-US"/>
              </w:rPr>
            </w:pPr>
            <w:r>
              <w:rPr>
                <w:rFonts w:ascii="Times New Roman" w:hAnsi="Times New Roman" w:cs="Times New Roman"/>
                <w:sz w:val="20"/>
                <w:szCs w:val="20"/>
              </w:rPr>
              <w:t>Набор металлических напильников REXBETI 1305619950 17 предметов, кованая легированная сталь T12, с футляром для переноски</w:t>
            </w:r>
            <w:r>
              <w:rPr>
                <w:rFonts w:ascii="Times New Roman" w:hAnsi="Times New Roman" w:cs="Times New Roman"/>
                <w:noProof/>
                <w:sz w:val="20"/>
                <w:szCs w:val="20"/>
              </w:rPr>
              <w:drawing>
                <wp:inline distT="0" distB="0" distL="0" distR="0">
                  <wp:extent cx="1009650" cy="1137285"/>
                  <wp:effectExtent l="0" t="0" r="0" b="5715"/>
                  <wp:docPr id="2" name="Рисунок 2" descr="а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ап"/>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9650" cy="1137285"/>
                          </a:xfrm>
                          <a:prstGeom prst="rect">
                            <a:avLst/>
                          </a:prstGeom>
                          <a:noFill/>
                          <a:ln>
                            <a:noFill/>
                          </a:ln>
                        </pic:spPr>
                      </pic:pic>
                    </a:graphicData>
                  </a:graphic>
                </wp:inline>
              </w:drawing>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adjustRightInd w:val="0"/>
              <w:jc w:val="center"/>
              <w:rPr>
                <w:rFonts w:ascii="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color w:val="222222"/>
                <w:spacing w:val="8"/>
                <w:sz w:val="20"/>
                <w:szCs w:val="20"/>
              </w:rPr>
            </w:pPr>
            <w:r>
              <w:rPr>
                <w:rFonts w:ascii="Times New Roman" w:eastAsia="Times New Roman" w:hAnsi="Times New Roman" w:cs="Times New Roman"/>
                <w:color w:val="222222"/>
                <w:spacing w:val="8"/>
                <w:sz w:val="20"/>
                <w:szCs w:val="20"/>
              </w:rPr>
              <w:t>Количество в упаковке</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color w:val="484949"/>
                <w:spacing w:val="8"/>
                <w:sz w:val="20"/>
                <w:szCs w:val="20"/>
              </w:rPr>
            </w:pPr>
            <w:r>
              <w:rPr>
                <w:rFonts w:ascii="Times New Roman" w:eastAsia="Times New Roman" w:hAnsi="Times New Roman" w:cs="Times New Roman"/>
                <w:color w:val="484949"/>
                <w:spacing w:val="8"/>
                <w:sz w:val="20"/>
                <w:szCs w:val="20"/>
              </w:rPr>
              <w:t>17</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rPr>
            </w:pPr>
            <w:proofErr w:type="spellStart"/>
            <w:r>
              <w:rPr>
                <w:rFonts w:ascii="Times New Roman" w:hAnsi="Times New Roman" w:cs="Times New Roman"/>
                <w:sz w:val="20"/>
                <w:szCs w:val="20"/>
              </w:rPr>
              <w:t>шт</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lang w:eastAsia="en-US"/>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color w:val="222222"/>
                <w:spacing w:val="8"/>
                <w:sz w:val="20"/>
                <w:szCs w:val="20"/>
                <w:lang w:eastAsia="en-US"/>
              </w:rPr>
            </w:pPr>
            <w:r>
              <w:rPr>
                <w:rFonts w:ascii="Times New Roman" w:eastAsia="Times New Roman" w:hAnsi="Times New Roman" w:cs="Times New Roman"/>
                <w:color w:val="222222"/>
                <w:spacing w:val="8"/>
                <w:sz w:val="20"/>
                <w:szCs w:val="20"/>
              </w:rPr>
              <w:t>Назначение напильника</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color w:val="484949"/>
                <w:spacing w:val="8"/>
                <w:sz w:val="20"/>
                <w:szCs w:val="20"/>
              </w:rPr>
            </w:pPr>
            <w:r>
              <w:rPr>
                <w:rFonts w:ascii="Times New Roman" w:eastAsia="Times New Roman" w:hAnsi="Times New Roman" w:cs="Times New Roman"/>
                <w:color w:val="222222"/>
                <w:spacing w:val="8"/>
                <w:sz w:val="20"/>
                <w:szCs w:val="20"/>
              </w:rPr>
              <w:t>По металлу, По дереву</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lang w:eastAsia="en-US"/>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color w:val="222222"/>
                <w:spacing w:val="8"/>
                <w:sz w:val="20"/>
                <w:szCs w:val="20"/>
              </w:rPr>
            </w:pPr>
            <w:r>
              <w:rPr>
                <w:rFonts w:ascii="Times New Roman" w:eastAsia="Times New Roman" w:hAnsi="Times New Roman" w:cs="Times New Roman"/>
                <w:color w:val="222222"/>
                <w:spacing w:val="8"/>
                <w:sz w:val="20"/>
                <w:szCs w:val="20"/>
              </w:rPr>
              <w:t>Насечка напильника</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color w:val="222222"/>
                <w:spacing w:val="8"/>
                <w:sz w:val="20"/>
                <w:szCs w:val="20"/>
              </w:rPr>
            </w:pPr>
            <w:r>
              <w:rPr>
                <w:rFonts w:ascii="Times New Roman" w:eastAsia="Times New Roman" w:hAnsi="Times New Roman" w:cs="Times New Roman"/>
                <w:color w:val="222222"/>
                <w:spacing w:val="8"/>
                <w:sz w:val="20"/>
                <w:szCs w:val="20"/>
              </w:rPr>
              <w:t>Двойная</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lang w:eastAsia="en-US"/>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color w:val="222222"/>
                <w:spacing w:val="8"/>
                <w:sz w:val="20"/>
                <w:szCs w:val="20"/>
              </w:rPr>
            </w:pPr>
            <w:r>
              <w:rPr>
                <w:rFonts w:ascii="Times New Roman" w:eastAsia="Times New Roman" w:hAnsi="Times New Roman" w:cs="Times New Roman"/>
                <w:color w:val="222222"/>
                <w:spacing w:val="8"/>
                <w:sz w:val="20"/>
                <w:szCs w:val="20"/>
              </w:rPr>
              <w:t>Форма напильника</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color w:val="484949"/>
                <w:spacing w:val="8"/>
                <w:sz w:val="20"/>
                <w:szCs w:val="20"/>
              </w:rPr>
            </w:pPr>
            <w:r>
              <w:rPr>
                <w:rFonts w:ascii="Times New Roman" w:eastAsia="Times New Roman" w:hAnsi="Times New Roman" w:cs="Times New Roman"/>
                <w:color w:val="222222"/>
                <w:spacing w:val="8"/>
                <w:sz w:val="20"/>
                <w:szCs w:val="20"/>
              </w:rPr>
              <w:t>Квадратный, Круглый, Плоский, Полукруглый, Трехгранный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heme="minorHAnsi" w:hAnsi="Times New Roman" w:cs="Times New Roman"/>
                <w:sz w:val="20"/>
                <w:szCs w:val="20"/>
                <w:shd w:val="clear" w:color="auto" w:fill="FFFFFF"/>
                <w:lang w:eastAsia="en-US"/>
              </w:rPr>
            </w:pPr>
            <w:r>
              <w:rPr>
                <w:rFonts w:ascii="Times New Roman" w:hAnsi="Times New Roman" w:cs="Times New Roman"/>
                <w:sz w:val="20"/>
                <w:szCs w:val="20"/>
              </w:rPr>
              <w:t xml:space="preserve">Набор свёрл по металлу </w:t>
            </w:r>
            <w:proofErr w:type="spellStart"/>
            <w:r>
              <w:rPr>
                <w:rFonts w:ascii="Times New Roman" w:hAnsi="Times New Roman" w:cs="Times New Roman"/>
                <w:sz w:val="20"/>
                <w:szCs w:val="20"/>
                <w:lang w:val="en-US"/>
              </w:rPr>
              <w:t>Vira</w:t>
            </w:r>
            <w:proofErr w:type="spellEnd"/>
            <w:r>
              <w:rPr>
                <w:rFonts w:ascii="Times New Roman" w:hAnsi="Times New Roman" w:cs="Times New Roman"/>
                <w:sz w:val="20"/>
                <w:szCs w:val="20"/>
              </w:rPr>
              <w:t xml:space="preserve"> 550102 или аналог</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adjustRightInd w:val="0"/>
              <w:rPr>
                <w:rFonts w:ascii="Times New Roman" w:hAnsi="Times New Roman" w:cs="Times New Roman"/>
                <w:sz w:val="20"/>
                <w:szCs w:val="20"/>
                <w:shd w:val="clear" w:color="auto" w:fill="FFFFFF"/>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sz w:val="20"/>
                <w:szCs w:val="20"/>
              </w:rPr>
            </w:pPr>
            <w:r>
              <w:rPr>
                <w:rFonts w:ascii="Times New Roman" w:eastAsia="Times New Roman" w:hAnsi="Times New Roman" w:cs="Times New Roman"/>
                <w:sz w:val="20"/>
                <w:szCs w:val="20"/>
              </w:rPr>
              <w:t>Тип изделия</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Набор сверл</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 шт.</w:t>
            </w:r>
          </w:p>
        </w:tc>
      </w:tr>
      <w:tr w:rsidR="00CB1729" w:rsidTr="00CB1729">
        <w:trPr>
          <w:trHeight w:val="401"/>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rPr>
              <w:t>Тип сверла</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спиральный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sz w:val="20"/>
                <w:szCs w:val="20"/>
              </w:rPr>
            </w:pPr>
            <w:r>
              <w:rPr>
                <w:rFonts w:ascii="Times New Roman" w:eastAsia="Times New Roman" w:hAnsi="Times New Roman" w:cs="Times New Roman"/>
                <w:sz w:val="20"/>
                <w:szCs w:val="20"/>
              </w:rPr>
              <w:t>Минимальный диаметр сверла</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менее 1,5</w:t>
            </w:r>
          </w:p>
        </w:tc>
        <w:tc>
          <w:tcPr>
            <w:tcW w:w="708"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heme="minorHAnsi" w:hAnsi="Times New Roman" w:cs="Times New Roman"/>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sz w:val="20"/>
                <w:szCs w:val="20"/>
              </w:rPr>
            </w:pPr>
            <w:r>
              <w:rPr>
                <w:rFonts w:ascii="Times New Roman" w:eastAsia="Times New Roman" w:hAnsi="Times New Roman" w:cs="Times New Roman"/>
                <w:sz w:val="20"/>
                <w:szCs w:val="20"/>
              </w:rPr>
              <w:t>Максимальный диаметр сверла</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не более 6,5         </w:t>
            </w:r>
          </w:p>
        </w:tc>
        <w:tc>
          <w:tcPr>
            <w:tcW w:w="708"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heme="minorHAnsi" w:hAnsi="Times New Roman" w:cs="Times New Roman"/>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sz w:val="20"/>
                <w:szCs w:val="20"/>
              </w:rPr>
            </w:pPr>
            <w:r>
              <w:rPr>
                <w:rFonts w:ascii="Times New Roman" w:eastAsia="Times New Roman" w:hAnsi="Times New Roman" w:cs="Times New Roman"/>
                <w:sz w:val="20"/>
                <w:szCs w:val="20"/>
              </w:rPr>
              <w:t>Материал обработки</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металл</w:t>
            </w:r>
          </w:p>
        </w:tc>
        <w:tc>
          <w:tcPr>
            <w:tcW w:w="708"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heme="minorHAnsi" w:hAnsi="Times New Roman" w:cs="Times New Roman"/>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sz w:val="20"/>
                <w:szCs w:val="20"/>
              </w:rPr>
            </w:pPr>
            <w:r>
              <w:rPr>
                <w:rFonts w:ascii="Times New Roman" w:eastAsia="Times New Roman" w:hAnsi="Times New Roman" w:cs="Times New Roman"/>
                <w:sz w:val="20"/>
                <w:szCs w:val="20"/>
              </w:rPr>
              <w:t>Тип хвостовика</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цилиндрический</w:t>
            </w:r>
          </w:p>
        </w:tc>
        <w:tc>
          <w:tcPr>
            <w:tcW w:w="708"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heme="minorHAnsi" w:hAnsi="Times New Roman" w:cs="Times New Roman"/>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Материал сверла       </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хуже HSS</w:t>
            </w:r>
          </w:p>
        </w:tc>
        <w:tc>
          <w:tcPr>
            <w:tcW w:w="708"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heme="minorHAnsi" w:hAnsi="Times New Roman" w:cs="Times New Roman"/>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Количество предметов</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Не менее 13</w:t>
            </w:r>
          </w:p>
        </w:tc>
        <w:tc>
          <w:tcPr>
            <w:tcW w:w="708"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heme="minorHAnsi" w:hAnsi="Times New Roman" w:cs="Times New Roman"/>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 xml:space="preserve">Значение характеристики не может </w:t>
            </w:r>
            <w:r>
              <w:rPr>
                <w:rFonts w:ascii="Times New Roman" w:hAnsi="Times New Roman" w:cs="Times New Roman"/>
                <w:sz w:val="20"/>
                <w:szCs w:val="20"/>
              </w:rPr>
              <w:lastRenderedPageBreak/>
              <w:t>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hAnsi="Times New Roman" w:cs="Times New Roman"/>
                <w:sz w:val="20"/>
                <w:szCs w:val="20"/>
                <w:shd w:val="clear" w:color="auto" w:fill="FFFFFF"/>
                <w:lang w:eastAsia="en-US"/>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диаметр хвостовика  </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heme="minorHAnsi" w:hAnsi="Times New Roman" w:cs="Times New Roman"/>
                <w:sz w:val="20"/>
                <w:szCs w:val="20"/>
              </w:rPr>
            </w:pPr>
            <w:r>
              <w:rPr>
                <w:rFonts w:ascii="Times New Roman" w:eastAsia="Times New Roman" w:hAnsi="Times New Roman" w:cs="Times New Roman"/>
                <w:sz w:val="20"/>
                <w:szCs w:val="20"/>
              </w:rPr>
              <w:t>6,5</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4.</w:t>
            </w:r>
          </w:p>
        </w:tc>
        <w:tc>
          <w:tcPr>
            <w:tcW w:w="1844"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Ключ ремешковый </w:t>
            </w:r>
            <w:proofErr w:type="spellStart"/>
            <w:r>
              <w:rPr>
                <w:rFonts w:ascii="Times New Roman" w:eastAsia="Times New Roman" w:hAnsi="Times New Roman" w:cs="Times New Roman"/>
                <w:sz w:val="20"/>
                <w:szCs w:val="20"/>
              </w:rPr>
              <w:t>Rothenberger</w:t>
            </w:r>
            <w:proofErr w:type="spellEnd"/>
            <w:r>
              <w:rPr>
                <w:rFonts w:ascii="Times New Roman" w:eastAsia="Times New Roman" w:hAnsi="Times New Roman" w:cs="Times New Roman"/>
                <w:sz w:val="20"/>
                <w:szCs w:val="20"/>
              </w:rPr>
              <w:t xml:space="preserve"> (70241) 8" </w:t>
            </w:r>
          </w:p>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или аналог</w:t>
            </w:r>
          </w:p>
          <w:p w:rsidR="00CB1729" w:rsidRDefault="00CB1729">
            <w:pPr>
              <w:autoSpaceDE w:val="0"/>
              <w:autoSpaceDN w:val="0"/>
              <w:jc w:val="center"/>
              <w:rPr>
                <w:rFonts w:ascii="Times New Roman" w:eastAsia="Times New Roman" w:hAnsi="Times New Roman" w:cs="Times New Roman"/>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rPr>
              <w:t>Тип изделия</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Ключ ремешковый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rPr>
              <w:t>Длина</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300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color w:val="auto"/>
                <w:sz w:val="20"/>
                <w:szCs w:val="20"/>
                <w:lang w:eastAsia="en-US"/>
              </w:rPr>
            </w:pPr>
            <w:r>
              <w:rPr>
                <w:rFonts w:ascii="Times New Roman" w:eastAsia="Times New Roman" w:hAnsi="Times New Roman" w:cs="Times New Roman"/>
                <w:sz w:val="20"/>
                <w:szCs w:val="20"/>
              </w:rPr>
              <w:t xml:space="preserve">Размер </w:t>
            </w:r>
            <w:proofErr w:type="spellStart"/>
            <w:r>
              <w:rPr>
                <w:rFonts w:ascii="Times New Roman" w:eastAsia="Times New Roman" w:hAnsi="Times New Roman" w:cs="Times New Roman"/>
                <w:sz w:val="20"/>
                <w:szCs w:val="20"/>
              </w:rPr>
              <w:t>max</w:t>
            </w:r>
            <w:proofErr w:type="spellEnd"/>
            <w:r>
              <w:rPr>
                <w:rFonts w:ascii="Times New Roman" w:eastAsia="Times New Roman" w:hAnsi="Times New Roman" w:cs="Times New Roman"/>
                <w:sz w:val="20"/>
                <w:szCs w:val="20"/>
              </w:rPr>
              <w:t xml:space="preserve">     </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color w:val="auto"/>
                <w:sz w:val="20"/>
                <w:szCs w:val="20"/>
                <w:lang w:eastAsia="en-US"/>
              </w:rPr>
            </w:pPr>
            <w:r>
              <w:rPr>
                <w:rFonts w:ascii="Times New Roman" w:eastAsia="Times New Roman" w:hAnsi="Times New Roman" w:cs="Times New Roman"/>
                <w:sz w:val="20"/>
                <w:szCs w:val="20"/>
              </w:rPr>
              <w:t>Диэлектрическое покрытие</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нет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Материал рукояти       </w:t>
            </w:r>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алюминий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Размер </w:t>
            </w:r>
            <w:proofErr w:type="spellStart"/>
            <w:r>
              <w:rPr>
                <w:rFonts w:ascii="Times New Roman" w:eastAsia="Times New Roman" w:hAnsi="Times New Roman" w:cs="Times New Roman"/>
                <w:sz w:val="20"/>
                <w:szCs w:val="20"/>
              </w:rPr>
              <w:t>max</w:t>
            </w:r>
            <w:proofErr w:type="spellEnd"/>
          </w:p>
        </w:tc>
        <w:tc>
          <w:tcPr>
            <w:tcW w:w="2977" w:type="dxa"/>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adjustRightInd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9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rPr>
            </w:pPr>
            <w:r>
              <w:rPr>
                <w:rFonts w:ascii="Times New Roman" w:hAnsi="Times New Roman" w:cs="Times New Roman"/>
                <w:sz w:val="20"/>
                <w:szCs w:val="20"/>
              </w:rPr>
              <w:t>дюйм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5.</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Электропаяльник</w:t>
            </w:r>
          </w:p>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Паяльник TS101 </w:t>
            </w:r>
            <w:proofErr w:type="spellStart"/>
            <w:r>
              <w:rPr>
                <w:rFonts w:ascii="Times New Roman" w:eastAsia="Times New Roman" w:hAnsi="Times New Roman" w:cs="Times New Roman"/>
                <w:sz w:val="20"/>
                <w:szCs w:val="20"/>
              </w:rPr>
              <w:t>Miniware</w:t>
            </w:r>
            <w:proofErr w:type="spellEnd"/>
            <w:r>
              <w:rPr>
                <w:rFonts w:ascii="Times New Roman" w:eastAsia="Times New Roman" w:hAnsi="Times New Roman" w:cs="Times New Roman"/>
                <w:sz w:val="20"/>
                <w:szCs w:val="20"/>
              </w:rPr>
              <w:t xml:space="preserve"> TS101 65</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w:t>
            </w: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электрический</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Регулировка температуры</w:t>
            </w: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Да</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Тип жала</w:t>
            </w: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конус</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Возм</w:t>
            </w:r>
            <w:proofErr w:type="spellEnd"/>
            <w:r>
              <w:rPr>
                <w:rFonts w:ascii="Times New Roman" w:hAnsi="Times New Roman" w:cs="Times New Roman"/>
                <w:sz w:val="20"/>
                <w:szCs w:val="20"/>
              </w:rPr>
              <w:t>. смены жала</w:t>
            </w: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да</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Макс. температура нагрева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400</w:t>
            </w:r>
          </w:p>
        </w:tc>
        <w:tc>
          <w:tcPr>
            <w:tcW w:w="708"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°C</w:t>
            </w:r>
          </w:p>
          <w:p w:rsidR="00CB1729" w:rsidRDefault="00CB1729">
            <w:pPr>
              <w:autoSpaceDE w:val="0"/>
              <w:autoSpaceDN w:val="0"/>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нагревательного элемента</w:t>
            </w: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керамический</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Конструкция рукоятки</w:t>
            </w:r>
          </w:p>
          <w:p w:rsidR="00CB1729" w:rsidRDefault="00CB1729">
            <w:pPr>
              <w:autoSpaceDE w:val="0"/>
              <w:autoSpaceDN w:val="0"/>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прямая</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Материал рукоятки</w:t>
            </w:r>
          </w:p>
          <w:p w:rsidR="00CB1729" w:rsidRDefault="00CB1729">
            <w:pPr>
              <w:autoSpaceDE w:val="0"/>
              <w:autoSpaceDN w:val="0"/>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термостойкий пластик с насадкой из силиконовой резины</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Ручная щетка по металлу в усиленном деревянном корпусе  </w:t>
            </w:r>
            <w:proofErr w:type="spellStart"/>
            <w:r>
              <w:rPr>
                <w:rFonts w:ascii="Times New Roman" w:eastAsia="Times New Roman" w:hAnsi="Times New Roman" w:cs="Times New Roman"/>
                <w:sz w:val="20"/>
                <w:szCs w:val="20"/>
              </w:rPr>
              <w:t>Rockforce</w:t>
            </w:r>
            <w:proofErr w:type="spellEnd"/>
            <w:r>
              <w:rPr>
                <w:rFonts w:ascii="Times New Roman" w:eastAsia="Times New Roman" w:hAnsi="Times New Roman" w:cs="Times New Roman"/>
                <w:sz w:val="20"/>
                <w:szCs w:val="20"/>
              </w:rPr>
              <w:t xml:space="preserve"> RF-340117217(17440)</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Длина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330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10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Материал рукояти</w:t>
            </w: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дерево</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Материал щетины</w:t>
            </w: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нержавеющая сталь</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Вид щетины</w:t>
            </w:r>
          </w:p>
          <w:p w:rsidR="00CB1729" w:rsidRDefault="00CB1729">
            <w:pPr>
              <w:autoSpaceDE w:val="0"/>
              <w:autoSpaceDN w:val="0"/>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прямая</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Труба ПНД гибкая гофр. д.20мм, лёгкая с протяжкой, 100м</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Цвет</w:t>
            </w:r>
            <w:r>
              <w:rPr>
                <w:rFonts w:ascii="Times New Roman" w:hAnsi="Times New Roman" w:cs="Times New Roman"/>
                <w:sz w:val="20"/>
                <w:szCs w:val="20"/>
              </w:rPr>
              <w:tab/>
            </w:r>
          </w:p>
          <w:p w:rsidR="00CB1729" w:rsidRDefault="00CB1729">
            <w:pPr>
              <w:autoSpaceDE w:val="0"/>
              <w:autoSpaceDN w:val="0"/>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Черный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Устойчивость к УФ-излучению</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Да</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Внутр</w:t>
            </w:r>
            <w:proofErr w:type="spellEnd"/>
            <w:r>
              <w:rPr>
                <w:rFonts w:ascii="Times New Roman" w:hAnsi="Times New Roman" w:cs="Times New Roman"/>
                <w:sz w:val="20"/>
                <w:szCs w:val="20"/>
              </w:rPr>
              <w:t>. диаметр</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14.5</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Прочность при сжатии</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125 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Рабочая температура,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От -45 до 90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°C</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Радиус изгиба (статический)</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60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Материал</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Полиэтилен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Номин</w:t>
            </w:r>
            <w:proofErr w:type="spellEnd"/>
            <w:r>
              <w:rPr>
                <w:rFonts w:ascii="Times New Roman" w:hAnsi="Times New Roman" w:cs="Times New Roman"/>
                <w:sz w:val="20"/>
                <w:szCs w:val="20"/>
              </w:rPr>
              <w:t>. диаметр</w:t>
            </w:r>
            <w:r>
              <w:rPr>
                <w:rFonts w:ascii="Times New Roman" w:hAnsi="Times New Roman" w:cs="Times New Roman"/>
                <w:sz w:val="20"/>
                <w:szCs w:val="20"/>
              </w:rPr>
              <w:tab/>
            </w:r>
          </w:p>
          <w:p w:rsidR="00CB1729" w:rsidRDefault="00CB1729">
            <w:pPr>
              <w:autoSpaceDE w:val="0"/>
              <w:autoSpaceDN w:val="0"/>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20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Степень защиты</w:t>
            </w:r>
            <w:r>
              <w:rPr>
                <w:rFonts w:ascii="Times New Roman" w:hAnsi="Times New Roman" w:cs="Times New Roman"/>
                <w:sz w:val="20"/>
                <w:szCs w:val="20"/>
              </w:rPr>
              <w:tab/>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IP55</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Прочность (сопротивление) при изгибе</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Гибкий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color w:val="auto"/>
                <w:sz w:val="20"/>
                <w:szCs w:val="20"/>
              </w:rPr>
            </w:pPr>
            <w:r>
              <w:rPr>
                <w:rFonts w:ascii="Times New Roman" w:hAnsi="Times New Roman" w:cs="Times New Roman"/>
                <w:sz w:val="20"/>
                <w:szCs w:val="20"/>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Шарошки металлические для фигурных отверстий, по металлу 5 </w:t>
            </w:r>
            <w:proofErr w:type="spellStart"/>
            <w:r>
              <w:rPr>
                <w:rFonts w:ascii="Times New Roman" w:eastAsia="Times New Roman" w:hAnsi="Times New Roman" w:cs="Times New Roman"/>
                <w:sz w:val="20"/>
                <w:szCs w:val="20"/>
              </w:rPr>
              <w:t>шт</w:t>
            </w:r>
            <w:proofErr w:type="spellEnd"/>
            <w:r>
              <w:rPr>
                <w:rFonts w:ascii="Times New Roman" w:hAnsi="Times New Roman" w:cs="Times New Roman"/>
                <w:noProof/>
                <w:sz w:val="20"/>
                <w:szCs w:val="20"/>
              </w:rPr>
              <w:drawing>
                <wp:inline distT="0" distB="0" distL="0" distR="0">
                  <wp:extent cx="1447165" cy="1296035"/>
                  <wp:effectExtent l="0" t="0" r="635" b="0"/>
                  <wp:docPr id="1" name="Рисунок 1" descr="шарош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шарошки"/>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7165" cy="1296035"/>
                          </a:xfrm>
                          <a:prstGeom prst="rect">
                            <a:avLst/>
                          </a:prstGeom>
                          <a:noFill/>
                          <a:ln>
                            <a:noFill/>
                          </a:ln>
                        </pic:spPr>
                      </pic:pic>
                    </a:graphicData>
                  </a:graphic>
                </wp:inline>
              </w:drawing>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обработки</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резьба/гравировка/фрезерование</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оснастки</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шарошка</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Диаметр хвостовика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6</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Количество</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5</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Материал насадок</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инструментальная сталь</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По цветному металлу</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да</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По алюминию</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да</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9.</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Набор сверл </w:t>
            </w:r>
            <w:proofErr w:type="spellStart"/>
            <w:r>
              <w:rPr>
                <w:rFonts w:ascii="Times New Roman" w:eastAsia="Times New Roman" w:hAnsi="Times New Roman" w:cs="Times New Roman"/>
                <w:sz w:val="20"/>
                <w:szCs w:val="20"/>
              </w:rPr>
              <w:t>квадро</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lastRenderedPageBreak/>
              <w:t>титан по стеклу/керамике</w:t>
            </w:r>
          </w:p>
        </w:tc>
        <w:tc>
          <w:tcPr>
            <w:tcW w:w="1059" w:type="dxa"/>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стреловидный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 xml:space="preserve">Значение характеристики не </w:t>
            </w:r>
            <w:r>
              <w:rPr>
                <w:rFonts w:ascii="Times New Roman" w:eastAsia="Times New Roman" w:hAnsi="Times New Roman" w:cs="Times New Roman"/>
              </w:rPr>
              <w:lastRenderedPageBreak/>
              <w:t>может изменяться участником закупки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lastRenderedPageBreak/>
              <w:t>3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Количество предметов</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6</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color w:val="auto"/>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proofErr w:type="spellStart"/>
            <w:r>
              <w:rPr>
                <w:rFonts w:ascii="Times New Roman" w:hAnsi="Times New Roman" w:cs="Times New Roman"/>
                <w:sz w:val="20"/>
                <w:szCs w:val="20"/>
              </w:rPr>
              <w:t>Min</w:t>
            </w:r>
            <w:proofErr w:type="spellEnd"/>
            <w:r>
              <w:rPr>
                <w:rFonts w:ascii="Times New Roman" w:hAnsi="Times New Roman" w:cs="Times New Roman"/>
                <w:sz w:val="20"/>
                <w:szCs w:val="20"/>
              </w:rPr>
              <w:t xml:space="preserve"> диаметр</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3</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color w:val="auto"/>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proofErr w:type="spellStart"/>
            <w:r>
              <w:rPr>
                <w:rFonts w:ascii="Times New Roman" w:hAnsi="Times New Roman" w:cs="Times New Roman"/>
                <w:sz w:val="20"/>
                <w:szCs w:val="20"/>
              </w:rPr>
              <w:t>Max</w:t>
            </w:r>
            <w:proofErr w:type="spellEnd"/>
            <w:r>
              <w:rPr>
                <w:rFonts w:ascii="Times New Roman" w:hAnsi="Times New Roman" w:cs="Times New Roman"/>
                <w:sz w:val="20"/>
                <w:szCs w:val="20"/>
              </w:rPr>
              <w:t xml:space="preserve"> диаметр хвостовика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6.35</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color w:val="auto"/>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proofErr w:type="spellStart"/>
            <w:r>
              <w:rPr>
                <w:rFonts w:ascii="Times New Roman" w:hAnsi="Times New Roman" w:cs="Times New Roman"/>
                <w:sz w:val="20"/>
                <w:szCs w:val="20"/>
              </w:rPr>
              <w:t>Max</w:t>
            </w:r>
            <w:proofErr w:type="spellEnd"/>
            <w:r>
              <w:rPr>
                <w:rFonts w:ascii="Times New Roman" w:hAnsi="Times New Roman" w:cs="Times New Roman"/>
                <w:sz w:val="20"/>
                <w:szCs w:val="20"/>
              </w:rPr>
              <w:t xml:space="preserve"> диаметр сверла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color w:val="auto"/>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Материал обработки</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стекло/кафель</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10.</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Набор фрез по дереву ЗУБР Профессионал 12 </w:t>
            </w:r>
            <w:proofErr w:type="spellStart"/>
            <w:r>
              <w:rPr>
                <w:rFonts w:ascii="Times New Roman" w:eastAsia="Times New Roman" w:hAnsi="Times New Roman" w:cs="Times New Roman"/>
                <w:sz w:val="20"/>
                <w:szCs w:val="20"/>
              </w:rPr>
              <w:t>шт</w:t>
            </w:r>
            <w:proofErr w:type="spellEnd"/>
            <w:r>
              <w:rPr>
                <w:rFonts w:ascii="Times New Roman" w:eastAsia="Times New Roman" w:hAnsi="Times New Roman" w:cs="Times New Roman"/>
                <w:sz w:val="20"/>
                <w:szCs w:val="20"/>
              </w:rPr>
              <w:t xml:space="preserve"> 28796-H12</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Вид</w:t>
            </w:r>
          </w:p>
          <w:p w:rsidR="00CB1729" w:rsidRDefault="00CB1729">
            <w:pPr>
              <w:autoSpaceDE w:val="0"/>
              <w:autoSpaceDN w:val="0"/>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концевая</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Количество</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12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proofErr w:type="spellStart"/>
            <w:r>
              <w:rPr>
                <w:rFonts w:ascii="Times New Roman" w:hAnsi="Times New Roman" w:cs="Times New Roman"/>
                <w:sz w:val="20"/>
                <w:szCs w:val="20"/>
              </w:rPr>
              <w:t>Max</w:t>
            </w:r>
            <w:proofErr w:type="spellEnd"/>
            <w:r>
              <w:rPr>
                <w:rFonts w:ascii="Times New Roman" w:hAnsi="Times New Roman" w:cs="Times New Roman"/>
                <w:sz w:val="20"/>
                <w:szCs w:val="20"/>
              </w:rPr>
              <w:t xml:space="preserve"> диаметр фрезы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34.9 мм</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proofErr w:type="spellStart"/>
            <w:r>
              <w:rPr>
                <w:rFonts w:ascii="Times New Roman" w:hAnsi="Times New Roman" w:cs="Times New Roman"/>
                <w:sz w:val="20"/>
                <w:szCs w:val="20"/>
              </w:rPr>
              <w:t>Min</w:t>
            </w:r>
            <w:proofErr w:type="spellEnd"/>
            <w:r>
              <w:rPr>
                <w:rFonts w:ascii="Times New Roman" w:hAnsi="Times New Roman" w:cs="Times New Roman"/>
                <w:sz w:val="20"/>
                <w:szCs w:val="20"/>
              </w:rPr>
              <w:t xml:space="preserve"> диаметр фрезы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6</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Диаметр хвостовика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8</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11.</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Набор коротких магнитных </w:t>
            </w:r>
            <w:r>
              <w:rPr>
                <w:rFonts w:ascii="Times New Roman" w:eastAsia="Times New Roman" w:hAnsi="Times New Roman" w:cs="Times New Roman"/>
                <w:sz w:val="20"/>
                <w:szCs w:val="20"/>
              </w:rPr>
              <w:lastRenderedPageBreak/>
              <w:t xml:space="preserve">отверток </w:t>
            </w:r>
            <w:proofErr w:type="spellStart"/>
            <w:r>
              <w:rPr>
                <w:rFonts w:ascii="Times New Roman" w:eastAsia="Times New Roman" w:hAnsi="Times New Roman" w:cs="Times New Roman"/>
                <w:sz w:val="20"/>
                <w:szCs w:val="20"/>
              </w:rPr>
              <w:t>Milwaukee</w:t>
            </w:r>
            <w:proofErr w:type="spellEnd"/>
            <w:r>
              <w:rPr>
                <w:rFonts w:ascii="Times New Roman" w:eastAsia="Times New Roman" w:hAnsi="Times New Roman" w:cs="Times New Roman"/>
                <w:sz w:val="20"/>
                <w:szCs w:val="20"/>
              </w:rPr>
              <w:t xml:space="preserve">  или аналог</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Количество в наборе</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2</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Материал рукояти</w:t>
            </w:r>
          </w:p>
          <w:p w:rsidR="00CB1729" w:rsidRDefault="00CB1729">
            <w:pPr>
              <w:autoSpaceDE w:val="0"/>
              <w:autoSpaceDN w:val="0"/>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2-х компонентный</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Цвет рукояти</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красный/черный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Диэлектрическое покрытие</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нет</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 xml:space="preserve">Намагниченный наконечник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да</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Ударная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нет</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Для точных работ</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нет</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Общая длина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90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Материал стержня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сталь</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Длина стержня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45 мм</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Форма ручки</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Прямая</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 xml:space="preserve">Значение характеристики не </w:t>
            </w:r>
            <w:r>
              <w:rPr>
                <w:rFonts w:ascii="Times New Roman" w:eastAsia="Times New Roman" w:hAnsi="Times New Roman" w:cs="Times New Roman"/>
              </w:rPr>
              <w:lastRenderedPageBreak/>
              <w:t>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12.</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Ударно-поворотная отвертка ЗУБР Профессионал 8 предметов 2567</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Количество в наборе</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8 </w:t>
            </w:r>
            <w:proofErr w:type="spellStart"/>
            <w:r>
              <w:rPr>
                <w:rFonts w:ascii="Times New Roman" w:hAnsi="Times New Roman" w:cs="Times New Roman"/>
                <w:sz w:val="20"/>
                <w:szCs w:val="20"/>
              </w:rPr>
              <w:t>шт</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Намагниченный наконечник</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да</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Ударная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да</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Материал стержня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CrV</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Форма ручки</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Прямая</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шлица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PH, SL</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13.</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Ступенчатое сверло по металлу ЗУБР Профессионал 4-12 мм</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ступенчатый с прямой канавкой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Диаметр</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12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Диапазон диаметров ступенчатых сверл</w:t>
            </w: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4-12 </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Длина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65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хвостовика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шестигранный (1/4HEX - E)</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Диаметр хвостовика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6.35</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Материал обработки</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металл</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Материал сверла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Р6М5</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14.</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Ниппель переходной ½</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резьбы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Наружный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3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 xml:space="preserve">Диаметр резьбы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½ (в дюймах)</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Основной материал</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латунь</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Максимальное рабочее давление</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16</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бар</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 xml:space="preserve">Максимальная температура применения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120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°C</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Длина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26.5</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Область применения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Система горячего водоснабжения, Система холодного водоснабжения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15.</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Кран шаровой </w:t>
            </w:r>
            <w:proofErr w:type="spellStart"/>
            <w:r>
              <w:rPr>
                <w:rFonts w:ascii="Times New Roman" w:eastAsia="Times New Roman" w:hAnsi="Times New Roman" w:cs="Times New Roman"/>
                <w:sz w:val="20"/>
                <w:szCs w:val="20"/>
              </w:rPr>
              <w:t>Stout</w:t>
            </w:r>
            <w:proofErr w:type="spellEnd"/>
            <w:r>
              <w:rPr>
                <w:rFonts w:ascii="Times New Roman" w:eastAsia="Times New Roman" w:hAnsi="Times New Roman" w:cs="Times New Roman"/>
                <w:sz w:val="20"/>
                <w:szCs w:val="20"/>
              </w:rPr>
              <w:t xml:space="preserve"> 3/4 наружная-внутренняя резьба бабочка</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 xml:space="preserve">Диаметр резьбы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¾ (в дюймах)</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3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Диаметр</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20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Основной материал</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Латунь</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монтажа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Резьбовой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резьбы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Наружный / внутренний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управления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Ручной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Назначение</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Для воды</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 xml:space="preserve">Условный внутренний диаметр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20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 xml:space="preserve">Диапазон рабочих температур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от -20 до +120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(°C)</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 xml:space="preserve">Максимальное давление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50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бар</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Форма ручки</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бабочка</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 xml:space="preserve">Длина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65</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Высота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40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16.</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дюбель-гвоздь 6х60</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Длина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60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 xml:space="preserve">1 </w:t>
            </w:r>
            <w:proofErr w:type="spellStart"/>
            <w:r>
              <w:rPr>
                <w:rFonts w:ascii="Times New Roman" w:eastAsia="Times New Roman" w:hAnsi="Times New Roman" w:cs="Times New Roman"/>
                <w:sz w:val="20"/>
                <w:szCs w:val="20"/>
              </w:rPr>
              <w:t>уп</w:t>
            </w:r>
            <w:proofErr w:type="spellEnd"/>
            <w:r>
              <w:rPr>
                <w:rFonts w:ascii="Times New Roman" w:eastAsia="Times New Roman" w:hAnsi="Times New Roman" w:cs="Times New Roman"/>
                <w:sz w:val="20"/>
                <w:szCs w:val="20"/>
              </w:rPr>
              <w:t>.</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Диаметр</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6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манжеты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грибовидная</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Количество в упаковке</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100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Шт.</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дюбеля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Распорный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Длина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60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Диаметр</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6</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Головка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Потайная</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 xml:space="preserve">Значение характеристики не может изменяться участником </w:t>
            </w:r>
            <w:r>
              <w:rPr>
                <w:rFonts w:ascii="Times New Roman" w:eastAsia="Times New Roman" w:hAnsi="Times New Roman" w:cs="Times New Roman"/>
              </w:rPr>
              <w:lastRenderedPageBreak/>
              <w:t>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17.</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Саморезы по металлу с </w:t>
            </w:r>
            <w:proofErr w:type="spellStart"/>
            <w:r>
              <w:rPr>
                <w:rFonts w:ascii="Times New Roman" w:eastAsia="Times New Roman" w:hAnsi="Times New Roman" w:cs="Times New Roman"/>
                <w:sz w:val="20"/>
                <w:szCs w:val="20"/>
              </w:rPr>
              <w:t>прессшайбой</w:t>
            </w:r>
            <w:proofErr w:type="spellEnd"/>
            <w:r>
              <w:rPr>
                <w:rFonts w:ascii="Times New Roman" w:eastAsia="Times New Roman" w:hAnsi="Times New Roman" w:cs="Times New Roman"/>
                <w:sz w:val="20"/>
                <w:szCs w:val="20"/>
              </w:rPr>
              <w:t xml:space="preserve"> острые 4,2х16 мм</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Диаметр</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4,2</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 xml:space="preserve">2 </w:t>
            </w:r>
            <w:proofErr w:type="spellStart"/>
            <w:r>
              <w:rPr>
                <w:rFonts w:ascii="Times New Roman" w:eastAsia="Times New Roman" w:hAnsi="Times New Roman" w:cs="Times New Roman"/>
                <w:sz w:val="20"/>
                <w:szCs w:val="20"/>
              </w:rPr>
              <w:t>уп</w:t>
            </w:r>
            <w:proofErr w:type="spellEnd"/>
            <w:r>
              <w:rPr>
                <w:rFonts w:ascii="Times New Roman" w:eastAsia="Times New Roman" w:hAnsi="Times New Roman" w:cs="Times New Roman"/>
                <w:sz w:val="20"/>
                <w:szCs w:val="20"/>
              </w:rPr>
              <w:t>.</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Длина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16</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Материал</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Сталь</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Количество в упаковке</w:t>
            </w: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100</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Назначение</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металл</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Головка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С </w:t>
            </w:r>
            <w:proofErr w:type="spellStart"/>
            <w:r>
              <w:rPr>
                <w:rFonts w:ascii="Times New Roman" w:hAnsi="Times New Roman" w:cs="Times New Roman"/>
                <w:sz w:val="20"/>
                <w:szCs w:val="20"/>
              </w:rPr>
              <w:t>прессшайбой</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18.</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Саморезы по металлу с </w:t>
            </w:r>
            <w:proofErr w:type="spellStart"/>
            <w:r>
              <w:rPr>
                <w:rFonts w:ascii="Times New Roman" w:eastAsia="Times New Roman" w:hAnsi="Times New Roman" w:cs="Times New Roman"/>
                <w:sz w:val="20"/>
                <w:szCs w:val="20"/>
              </w:rPr>
              <w:t>прессшайбой</w:t>
            </w:r>
            <w:proofErr w:type="spellEnd"/>
            <w:r>
              <w:rPr>
                <w:rFonts w:ascii="Times New Roman" w:eastAsia="Times New Roman" w:hAnsi="Times New Roman" w:cs="Times New Roman"/>
                <w:sz w:val="20"/>
                <w:szCs w:val="20"/>
              </w:rPr>
              <w:t xml:space="preserve"> острые 4,2х38 мм</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 xml:space="preserve">Диаметр шурупа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4.2 мм</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 xml:space="preserve">2 </w:t>
            </w:r>
            <w:proofErr w:type="spellStart"/>
            <w:r>
              <w:rPr>
                <w:rFonts w:ascii="Times New Roman" w:eastAsia="Times New Roman" w:hAnsi="Times New Roman" w:cs="Times New Roman"/>
                <w:sz w:val="20"/>
                <w:szCs w:val="20"/>
              </w:rPr>
              <w:t>уп</w:t>
            </w:r>
            <w:proofErr w:type="spellEnd"/>
            <w:r>
              <w:rPr>
                <w:rFonts w:ascii="Times New Roman" w:eastAsia="Times New Roman" w:hAnsi="Times New Roman" w:cs="Times New Roman"/>
                <w:sz w:val="20"/>
                <w:szCs w:val="20"/>
              </w:rPr>
              <w:t>.</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 xml:space="preserve">Длина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38 мм</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 xml:space="preserve">Вид головки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 xml:space="preserve">полукруглая с </w:t>
            </w:r>
            <w:proofErr w:type="spellStart"/>
            <w:r>
              <w:rPr>
                <w:rFonts w:ascii="Times New Roman" w:hAnsi="Times New Roman" w:cs="Times New Roman"/>
                <w:sz w:val="20"/>
                <w:szCs w:val="20"/>
              </w:rPr>
              <w:t>прессшайбой</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 xml:space="preserve">Назначение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металл</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lastRenderedPageBreak/>
              <w:t>19.</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Саморезы с </w:t>
            </w:r>
            <w:proofErr w:type="spellStart"/>
            <w:r>
              <w:rPr>
                <w:rFonts w:ascii="Times New Roman" w:eastAsia="Times New Roman" w:hAnsi="Times New Roman" w:cs="Times New Roman"/>
                <w:sz w:val="20"/>
                <w:szCs w:val="20"/>
              </w:rPr>
              <w:t>прессшайбой</w:t>
            </w:r>
            <w:proofErr w:type="spellEnd"/>
            <w:r>
              <w:rPr>
                <w:rFonts w:ascii="Times New Roman" w:eastAsia="Times New Roman" w:hAnsi="Times New Roman" w:cs="Times New Roman"/>
                <w:sz w:val="20"/>
                <w:szCs w:val="20"/>
              </w:rPr>
              <w:t xml:space="preserve"> острые 4,2х51</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Размер</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4,2</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 xml:space="preserve">2 </w:t>
            </w:r>
            <w:proofErr w:type="spellStart"/>
            <w:r>
              <w:rPr>
                <w:rFonts w:ascii="Times New Roman" w:eastAsia="Times New Roman" w:hAnsi="Times New Roman" w:cs="Times New Roman"/>
                <w:sz w:val="20"/>
                <w:szCs w:val="20"/>
              </w:rPr>
              <w:t>уп</w:t>
            </w:r>
            <w:proofErr w:type="spellEnd"/>
            <w:r>
              <w:rPr>
                <w:rFonts w:ascii="Times New Roman" w:eastAsia="Times New Roman" w:hAnsi="Times New Roman" w:cs="Times New Roman"/>
                <w:sz w:val="20"/>
                <w:szCs w:val="20"/>
              </w:rPr>
              <w:t>.</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Длина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51</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Материал</w:t>
            </w: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сталь/цинк</w:t>
            </w:r>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Назначение</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дерево, металл, пластик</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20.</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Набор ударных бит </w:t>
            </w:r>
            <w:proofErr w:type="spellStart"/>
            <w:r>
              <w:rPr>
                <w:rFonts w:ascii="Times New Roman" w:eastAsia="Times New Roman" w:hAnsi="Times New Roman" w:cs="Times New Roman"/>
                <w:sz w:val="20"/>
                <w:szCs w:val="20"/>
              </w:rPr>
              <w:t>Impact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Control</w:t>
            </w:r>
            <w:proofErr w:type="spellEnd"/>
            <w:r>
              <w:rPr>
                <w:rFonts w:ascii="Times New Roman" w:eastAsia="Times New Roman" w:hAnsi="Times New Roman" w:cs="Times New Roman"/>
                <w:sz w:val="20"/>
                <w:szCs w:val="20"/>
              </w:rPr>
              <w:t xml:space="preserve"> (PH1, PH2, PH3, PZ2, PZ3; 50 мм)</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Количество бит</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8</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Материал бит</w:t>
            </w:r>
          </w:p>
        </w:tc>
        <w:tc>
          <w:tcPr>
            <w:tcW w:w="2977"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CrV</w:t>
            </w:r>
            <w:proofErr w:type="spellEnd"/>
          </w:p>
          <w:p w:rsidR="00CB1729" w:rsidRDefault="00CB1729">
            <w:pPr>
              <w:autoSpaceDE w:val="0"/>
              <w:autoSpaceDN w:val="0"/>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Виды шлицев</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lang w:val="en-US"/>
              </w:rPr>
            </w:pPr>
            <w:r>
              <w:rPr>
                <w:rFonts w:ascii="Times New Roman" w:hAnsi="Times New Roman" w:cs="Times New Roman"/>
                <w:sz w:val="20"/>
                <w:szCs w:val="20"/>
                <w:lang w:val="en-US"/>
              </w:rPr>
              <w:t>PH1, PH2, PH3, PZ2, PZ3</w:t>
            </w:r>
          </w:p>
        </w:tc>
        <w:tc>
          <w:tcPr>
            <w:tcW w:w="708" w:type="dxa"/>
            <w:tcBorders>
              <w:top w:val="single" w:sz="4" w:space="0" w:color="auto"/>
              <w:left w:val="single" w:sz="4" w:space="0" w:color="auto"/>
              <w:bottom w:val="single" w:sz="4" w:space="0" w:color="auto"/>
              <w:right w:val="single" w:sz="4" w:space="0" w:color="auto"/>
            </w:tcBorders>
            <w:vAlign w:val="center"/>
          </w:tcPr>
          <w:p w:rsidR="00CB1729" w:rsidRDefault="00CB1729">
            <w:pPr>
              <w:autoSpaceDE w:val="0"/>
              <w:autoSpaceDN w:val="0"/>
              <w:jc w:val="center"/>
              <w:rPr>
                <w:rFonts w:ascii="Times New Roman" w:hAnsi="Times New Roman" w:cs="Times New Roman"/>
                <w:sz w:val="20"/>
                <w:szCs w:val="20"/>
                <w:lang w:val="en-US"/>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Длина бит</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50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21.</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Диск алмазный по керамограниту</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Обрабатываемый материал</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Керамика, керамогранит</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2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Диаметр</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125</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Посадочный диаметр</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22.2</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реза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Сухой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Толщина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1.2</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Высота алмазного слоя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22.</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Штангенциркуль TLX ШЦ-I с устройством точной установки рамки и глубиномером</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Диапазон измерения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0-150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1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Цена деления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0.02</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Погрешность</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±0.02</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23.</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Биты </w:t>
            </w:r>
            <w:proofErr w:type="spellStart"/>
            <w:r>
              <w:rPr>
                <w:rFonts w:ascii="Times New Roman" w:eastAsia="Times New Roman" w:hAnsi="Times New Roman" w:cs="Times New Roman"/>
                <w:sz w:val="20"/>
                <w:szCs w:val="20"/>
              </w:rPr>
              <w:t>Optimum</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Line</w:t>
            </w:r>
            <w:proofErr w:type="spellEnd"/>
            <w:r>
              <w:rPr>
                <w:rFonts w:ascii="Times New Roman" w:eastAsia="Times New Roman" w:hAnsi="Times New Roman" w:cs="Times New Roman"/>
                <w:sz w:val="20"/>
                <w:szCs w:val="20"/>
              </w:rPr>
              <w:t>, PH2, 50 мм, тип хвостовика E 1/4", 10 шт. KRAFTOOL или аналог</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autoSpaceDE w:val="0"/>
              <w:autoSpaceDN w:val="0"/>
              <w:jc w:val="cente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Длина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50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2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Для ударных шуруповертов</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нет</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Количество в наборе</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Магнит</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есть</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Материал</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proofErr w:type="spellStart"/>
            <w:r>
              <w:rPr>
                <w:rFonts w:ascii="Times New Roman" w:hAnsi="Times New Roman" w:cs="Times New Roman"/>
                <w:sz w:val="20"/>
                <w:szCs w:val="20"/>
              </w:rPr>
              <w:t>Cr-Mo</w:t>
            </w:r>
            <w:proofErr w:type="spellEnd"/>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Наконечник</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PH2</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Отверстие для подвеса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есть</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Тип бит</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односторонние</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Ударная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нет</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Форма наконечника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крест</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eastAsiaTheme="minorHAnsi" w:hAnsi="Times New Roman" w:cs="Times New Roman"/>
                <w:sz w:val="20"/>
                <w:szCs w:val="20"/>
                <w:lang w:eastAsia="en-US"/>
              </w:rPr>
            </w:pPr>
            <w:r>
              <w:rPr>
                <w:rFonts w:ascii="Times New Roman" w:hAnsi="Times New Roman" w:cs="Times New Roman"/>
                <w:sz w:val="20"/>
                <w:szCs w:val="20"/>
              </w:rPr>
              <w:t xml:space="preserve">Хвостовик, дюйм </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1/4 Е</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autoSpaceDE w:val="0"/>
              <w:autoSpaceDN w:val="0"/>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24.</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Смесь сухая строительная</w:t>
            </w:r>
          </w:p>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 xml:space="preserve">Шпаклевка готовая финишная КНАУФ </w:t>
            </w:r>
            <w:proofErr w:type="spellStart"/>
            <w:r>
              <w:rPr>
                <w:rFonts w:ascii="Times New Roman" w:eastAsia="Times New Roman" w:hAnsi="Times New Roman" w:cs="Times New Roman"/>
              </w:rPr>
              <w:t>Ротбанд</w:t>
            </w:r>
            <w:proofErr w:type="spellEnd"/>
            <w:r>
              <w:rPr>
                <w:rFonts w:ascii="Times New Roman" w:eastAsia="Times New Roman" w:hAnsi="Times New Roman" w:cs="Times New Roman"/>
              </w:rPr>
              <w:t xml:space="preserve"> Паста Профи 18кг или эквивалент</w:t>
            </w:r>
          </w:p>
        </w:tc>
        <w:tc>
          <w:tcPr>
            <w:tcW w:w="1059"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23.64.10.110-00000003</w:t>
            </w: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Тип</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Шпаклевка готовая</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2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Цвет</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белый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Влагостойкость</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есть</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 xml:space="preserve">Значение характеристики не может изменяться участником </w:t>
            </w:r>
            <w:r>
              <w:rPr>
                <w:rFonts w:ascii="Times New Roman" w:eastAsia="Times New Roman" w:hAnsi="Times New Roman" w:cs="Times New Roman"/>
              </w:rPr>
              <w:lastRenderedPageBreak/>
              <w:t>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Применение</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внутри помещения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Вес нетто</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 xml:space="preserve">≥17 </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Основа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латексная</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Минимальная температура использования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5</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Количественная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Расход смеси</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0.4-1</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л/м²</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Тип помещения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сухое/влажное</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Тип работ</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ручной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567"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25.</w:t>
            </w:r>
          </w:p>
          <w:p w:rsidR="00CB1729" w:rsidRDefault="00CB1729">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844"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Пильный диск STURM! 9023-185-20/16-60, универсальный</w:t>
            </w:r>
          </w:p>
        </w:tc>
        <w:tc>
          <w:tcPr>
            <w:tcW w:w="1059" w:type="dxa"/>
            <w:vMerge w:val="restart"/>
            <w:tcBorders>
              <w:top w:val="single" w:sz="4" w:space="0" w:color="auto"/>
              <w:left w:val="single" w:sz="4" w:space="0" w:color="auto"/>
              <w:bottom w:val="single" w:sz="4" w:space="0" w:color="auto"/>
              <w:right w:val="single" w:sz="4" w:space="0" w:color="auto"/>
            </w:tcBorders>
          </w:tcPr>
          <w:p w:rsidR="00CB1729" w:rsidRDefault="00CB1729">
            <w:pPr>
              <w:jc w:val="center"/>
              <w:rPr>
                <w:rFonts w:ascii="Times New Roman" w:eastAsia="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Назначение</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универсальный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1729" w:rsidRDefault="00CB1729">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2 шт.</w:t>
            </w: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sz w:val="22"/>
              </w:rPr>
            </w:pPr>
            <w:r>
              <w:rPr>
                <w:rFonts w:ascii="Times New Roman" w:eastAsia="Times New Roman" w:hAnsi="Times New Roman" w:cs="Times New Roman"/>
              </w:rPr>
              <w:t>Тип диска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пильный</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 xml:space="preserve">Значение характеристики не </w:t>
            </w:r>
            <w:r>
              <w:rPr>
                <w:rFonts w:ascii="Times New Roman" w:eastAsia="Times New Roman" w:hAnsi="Times New Roman" w:cs="Times New Roman"/>
              </w:rPr>
              <w:lastRenderedPageBreak/>
              <w:t>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Для инструмента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циркулярные пилы</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Диаметр диска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185</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Посадочный диаметр</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20</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Толщина диска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1.8</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24"/>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Ширина пропила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2.6</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мм</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Количественная</w:t>
            </w:r>
          </w:p>
        </w:tc>
        <w:tc>
          <w:tcPr>
            <w:tcW w:w="3686"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Участник закупки указывает конкретное значение характеристики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r w:rsidR="00CB1729" w:rsidTr="00CB1729">
        <w:trPr>
          <w:trHeight w:val="309"/>
        </w:trPr>
        <w:tc>
          <w:tcPr>
            <w:tcW w:w="1495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2"/>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Форма диска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прямая</w:t>
            </w:r>
          </w:p>
        </w:tc>
        <w:tc>
          <w:tcPr>
            <w:tcW w:w="708"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Качественная</w:t>
            </w:r>
          </w:p>
        </w:tc>
        <w:tc>
          <w:tcPr>
            <w:tcW w:w="3686" w:type="dxa"/>
            <w:tcBorders>
              <w:top w:val="single" w:sz="4" w:space="0" w:color="auto"/>
              <w:left w:val="single" w:sz="4" w:space="0" w:color="auto"/>
              <w:bottom w:val="single" w:sz="4" w:space="0" w:color="auto"/>
              <w:right w:val="single" w:sz="4" w:space="0" w:color="auto"/>
            </w:tcBorders>
            <w:hideMark/>
          </w:tcPr>
          <w:p w:rsidR="00CB1729" w:rsidRDefault="00CB1729">
            <w:pPr>
              <w:jc w:val="center"/>
              <w:rPr>
                <w:rFonts w:ascii="Times New Roman" w:eastAsia="Times New Roman" w:hAnsi="Times New Roman" w:cs="Times New Roman"/>
              </w:rPr>
            </w:pPr>
            <w:r>
              <w:rPr>
                <w:rFonts w:ascii="Times New Roman" w:eastAsia="Times New Roman" w:hAnsi="Times New Roman" w:cs="Times New Roman"/>
              </w:rPr>
              <w:t>Значение характеристики не может изменяться участником закупки</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1729" w:rsidRDefault="00CB1729">
            <w:pPr>
              <w:rPr>
                <w:rFonts w:ascii="Times New Roman" w:eastAsia="Times New Roman" w:hAnsi="Times New Roman" w:cs="Times New Roman"/>
                <w:sz w:val="20"/>
                <w:szCs w:val="20"/>
              </w:rPr>
            </w:pPr>
          </w:p>
        </w:tc>
      </w:tr>
    </w:tbl>
    <w:p w:rsidR="00CB1729" w:rsidRPr="00DA4BA1" w:rsidRDefault="00CB1729" w:rsidP="00CB1729">
      <w:pPr>
        <w:jc w:val="center"/>
        <w:rPr>
          <w:rFonts w:ascii="Times New Roman" w:hAnsi="Times New Roman" w:cs="Times New Roman"/>
        </w:rPr>
      </w:pPr>
      <w:bookmarkStart w:id="6" w:name="_GoBack"/>
      <w:bookmarkEnd w:id="6"/>
    </w:p>
    <w:sectPr w:rsidR="00CB1729" w:rsidRPr="00DA4BA1" w:rsidSect="00CB1729">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61E0" w:rsidRDefault="006261E0" w:rsidP="00440998">
      <w:r>
        <w:separator/>
      </w:r>
    </w:p>
  </w:endnote>
  <w:endnote w:type="continuationSeparator" w:id="0">
    <w:p w:rsidR="006261E0" w:rsidRDefault="006261E0"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E25CDA" w:rsidRPr="00292511" w:rsidRDefault="00E25CDA"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61E0" w:rsidRDefault="006261E0" w:rsidP="00440998">
      <w:r>
        <w:separator/>
      </w:r>
    </w:p>
  </w:footnote>
  <w:footnote w:type="continuationSeparator" w:id="0">
    <w:p w:rsidR="006261E0" w:rsidRDefault="006261E0" w:rsidP="00440998">
      <w:r>
        <w:continuationSeparator/>
      </w:r>
    </w:p>
  </w:footnote>
  <w:footnote w:id="1">
    <w:p w:rsidR="00E25CDA" w:rsidRDefault="00E25CDA"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591D45" w:rsidRPr="00752FFE" w:rsidRDefault="00591D45" w:rsidP="00591D45">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E25CDA" w:rsidRDefault="00E25CDA"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C10C04" w:rsidRPr="00C10C04" w:rsidRDefault="00C10C04" w:rsidP="00C10C04">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C10C04" w:rsidRDefault="00C10C04" w:rsidP="00C10C04">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9047498"/>
    <w:multiLevelType w:val="multilevel"/>
    <w:tmpl w:val="674EBA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1B67B2B"/>
    <w:multiLevelType w:val="multilevel"/>
    <w:tmpl w:val="D360BCE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4"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3"/>
  </w:num>
  <w:num w:numId="2">
    <w:abstractNumId w:val="11"/>
  </w:num>
  <w:num w:numId="3">
    <w:abstractNumId w:val="6"/>
  </w:num>
  <w:num w:numId="4">
    <w:abstractNumId w:val="10"/>
  </w:num>
  <w:num w:numId="5">
    <w:abstractNumId w:val="8"/>
  </w:num>
  <w:num w:numId="6">
    <w:abstractNumId w:val="12"/>
  </w:num>
  <w:num w:numId="7">
    <w:abstractNumId w:val="2"/>
  </w:num>
  <w:num w:numId="8">
    <w:abstractNumId w:val="4"/>
  </w:num>
  <w:num w:numId="9">
    <w:abstractNumId w:val="9"/>
  </w:num>
  <w:num w:numId="10">
    <w:abstractNumId w:val="15"/>
  </w:num>
  <w:num w:numId="11">
    <w:abstractNumId w:val="1"/>
  </w:num>
  <w:num w:numId="12">
    <w:abstractNumId w:val="0"/>
  </w:num>
  <w:num w:numId="13">
    <w:abstractNumId w:val="5"/>
  </w:num>
  <w:num w:numId="14">
    <w:abstractNumId w:val="7"/>
  </w:num>
  <w:num w:numId="15">
    <w:abstractNumId w:val="3"/>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544AF"/>
    <w:rsid w:val="00091801"/>
    <w:rsid w:val="000936D9"/>
    <w:rsid w:val="000A1519"/>
    <w:rsid w:val="000E5F0F"/>
    <w:rsid w:val="0010692D"/>
    <w:rsid w:val="00110E8E"/>
    <w:rsid w:val="00187E2C"/>
    <w:rsid w:val="001A0505"/>
    <w:rsid w:val="001B6C35"/>
    <w:rsid w:val="00214DEF"/>
    <w:rsid w:val="00243947"/>
    <w:rsid w:val="0025208F"/>
    <w:rsid w:val="00280DB3"/>
    <w:rsid w:val="002C433D"/>
    <w:rsid w:val="002D0776"/>
    <w:rsid w:val="00301BFC"/>
    <w:rsid w:val="003465CE"/>
    <w:rsid w:val="003B6384"/>
    <w:rsid w:val="003C4C27"/>
    <w:rsid w:val="003E4BF7"/>
    <w:rsid w:val="00401285"/>
    <w:rsid w:val="00440998"/>
    <w:rsid w:val="004671DC"/>
    <w:rsid w:val="004910BD"/>
    <w:rsid w:val="004B720A"/>
    <w:rsid w:val="004C21F1"/>
    <w:rsid w:val="004F1D1A"/>
    <w:rsid w:val="00516A88"/>
    <w:rsid w:val="00531BD9"/>
    <w:rsid w:val="00536CD6"/>
    <w:rsid w:val="00591D45"/>
    <w:rsid w:val="005D3F8C"/>
    <w:rsid w:val="00616BF5"/>
    <w:rsid w:val="006261E0"/>
    <w:rsid w:val="00627AF4"/>
    <w:rsid w:val="00630DB3"/>
    <w:rsid w:val="006847D0"/>
    <w:rsid w:val="006B1909"/>
    <w:rsid w:val="007030C9"/>
    <w:rsid w:val="007D0CC9"/>
    <w:rsid w:val="00853CB0"/>
    <w:rsid w:val="00870272"/>
    <w:rsid w:val="008B5D36"/>
    <w:rsid w:val="00943A10"/>
    <w:rsid w:val="00955C83"/>
    <w:rsid w:val="009671C3"/>
    <w:rsid w:val="00967ADC"/>
    <w:rsid w:val="00A266D8"/>
    <w:rsid w:val="00A826E9"/>
    <w:rsid w:val="00A939AF"/>
    <w:rsid w:val="00AA0923"/>
    <w:rsid w:val="00AC043A"/>
    <w:rsid w:val="00AD186B"/>
    <w:rsid w:val="00B44100"/>
    <w:rsid w:val="00B74549"/>
    <w:rsid w:val="00C10C04"/>
    <w:rsid w:val="00C33E46"/>
    <w:rsid w:val="00C460F2"/>
    <w:rsid w:val="00C541BF"/>
    <w:rsid w:val="00C602F7"/>
    <w:rsid w:val="00CA6D4B"/>
    <w:rsid w:val="00CB1729"/>
    <w:rsid w:val="00CE0E86"/>
    <w:rsid w:val="00D020C4"/>
    <w:rsid w:val="00D42586"/>
    <w:rsid w:val="00D63A4E"/>
    <w:rsid w:val="00D642A6"/>
    <w:rsid w:val="00D726AB"/>
    <w:rsid w:val="00D9444B"/>
    <w:rsid w:val="00DA4BA1"/>
    <w:rsid w:val="00E25CDA"/>
    <w:rsid w:val="00EE5876"/>
    <w:rsid w:val="00F91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1FAAD"/>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B1729"/>
    <w:pPr>
      <w:widowControl w:val="0"/>
      <w:spacing w:after="0" w:line="240" w:lineRule="auto"/>
    </w:pPr>
    <w:rPr>
      <w:rFonts w:ascii="Courier New" w:eastAsia="Calibri" w:hAnsi="Courier New" w:cs="Courier New"/>
      <w:color w:val="000000"/>
      <w:sz w:val="24"/>
      <w:szCs w:val="24"/>
      <w:lang w:eastAsia="ru-RU"/>
    </w:rPr>
  </w:style>
  <w:style w:type="paragraph" w:styleId="1">
    <w:name w:val="heading 1"/>
    <w:basedOn w:val="a"/>
    <w:link w:val="10"/>
    <w:uiPriority w:val="9"/>
    <w:qFormat/>
    <w:rsid w:val="00CB1729"/>
    <w:pPr>
      <w:widowControl/>
      <w:spacing w:before="100" w:beforeAutospacing="1" w:after="100" w:afterAutospacing="1"/>
      <w:outlineLvl w:val="0"/>
    </w:pPr>
    <w:rPr>
      <w:rFonts w:ascii="Times New Roman" w:eastAsia="Times New Roman" w:hAnsi="Times New Roman" w:cs="Times New Roman"/>
      <w:b/>
      <w:bCs/>
      <w:color w:val="auto"/>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C541BF"/>
    <w:rPr>
      <w:vertAlign w:val="superscript"/>
    </w:rPr>
  </w:style>
  <w:style w:type="paragraph" w:customStyle="1" w:styleId="-">
    <w:name w:val="Контракт-раздел"/>
    <w:basedOn w:val="a"/>
    <w:next w:val="-0"/>
    <w:rsid w:val="00591D45"/>
    <w:pPr>
      <w:keepNext/>
      <w:widowControl/>
      <w:numPr>
        <w:numId w:val="11"/>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591D45"/>
    <w:pPr>
      <w:widowControl/>
      <w:numPr>
        <w:ilvl w:val="1"/>
        <w:numId w:val="11"/>
      </w:numPr>
      <w:jc w:val="both"/>
    </w:pPr>
    <w:rPr>
      <w:rFonts w:ascii="Times New Roman" w:hAnsi="Times New Roman" w:cs="Times New Roman"/>
      <w:color w:val="auto"/>
    </w:rPr>
  </w:style>
  <w:style w:type="paragraph" w:customStyle="1" w:styleId="-1">
    <w:name w:val="Контракт-подпункт"/>
    <w:basedOn w:val="a"/>
    <w:rsid w:val="00591D45"/>
    <w:pPr>
      <w:widowControl/>
      <w:numPr>
        <w:ilvl w:val="2"/>
        <w:numId w:val="11"/>
      </w:numPr>
      <w:jc w:val="both"/>
    </w:pPr>
    <w:rPr>
      <w:rFonts w:ascii="Times New Roman" w:hAnsi="Times New Roman" w:cs="Times New Roman"/>
      <w:color w:val="auto"/>
    </w:rPr>
  </w:style>
  <w:style w:type="paragraph" w:customStyle="1" w:styleId="-2">
    <w:name w:val="Контракт-подподпункт"/>
    <w:basedOn w:val="a"/>
    <w:rsid w:val="00591D45"/>
    <w:pPr>
      <w:widowControl/>
      <w:numPr>
        <w:ilvl w:val="3"/>
        <w:numId w:val="11"/>
      </w:numPr>
      <w:jc w:val="both"/>
    </w:pPr>
    <w:rPr>
      <w:rFonts w:ascii="Times New Roman" w:hAnsi="Times New Roman" w:cs="Times New Roman"/>
      <w:color w:val="auto"/>
    </w:rPr>
  </w:style>
  <w:style w:type="paragraph" w:customStyle="1" w:styleId="msobodytextmrcssattr">
    <w:name w:val="msobodytext_mr_css_attr"/>
    <w:basedOn w:val="a"/>
    <w:rsid w:val="00C10C04"/>
    <w:pPr>
      <w:widowControl/>
      <w:spacing w:before="100" w:beforeAutospacing="1" w:after="100" w:afterAutospacing="1"/>
    </w:pPr>
    <w:rPr>
      <w:rFonts w:ascii="Times New Roman" w:eastAsia="Times New Roman" w:hAnsi="Times New Roman" w:cs="Times New Roman"/>
      <w:color w:val="auto"/>
    </w:rPr>
  </w:style>
  <w:style w:type="character" w:styleId="af8">
    <w:name w:val="Unresolved Mention"/>
    <w:basedOn w:val="a0"/>
    <w:uiPriority w:val="99"/>
    <w:semiHidden/>
    <w:unhideWhenUsed/>
    <w:rsid w:val="006B1909"/>
    <w:rPr>
      <w:color w:val="605E5C"/>
      <w:shd w:val="clear" w:color="auto" w:fill="E1DFDD"/>
    </w:rPr>
  </w:style>
  <w:style w:type="character" w:customStyle="1" w:styleId="10">
    <w:name w:val="Заголовок 1 Знак"/>
    <w:basedOn w:val="a0"/>
    <w:link w:val="1"/>
    <w:uiPriority w:val="9"/>
    <w:rsid w:val="00CB1729"/>
    <w:rPr>
      <w:rFonts w:ascii="Times New Roman" w:eastAsia="Times New Roman" w:hAnsi="Times New Roman" w:cs="Times New Roman"/>
      <w:b/>
      <w:bCs/>
      <w:kern w:val="36"/>
      <w:sz w:val="48"/>
      <w:szCs w:val="48"/>
      <w:lang w:eastAsia="ru-RU"/>
    </w:rPr>
  </w:style>
  <w:style w:type="character" w:styleId="af9">
    <w:name w:val="FollowedHyperlink"/>
    <w:basedOn w:val="a0"/>
    <w:uiPriority w:val="99"/>
    <w:semiHidden/>
    <w:unhideWhenUsed/>
    <w:rsid w:val="00CB1729"/>
    <w:rPr>
      <w:color w:val="800080"/>
      <w:u w:val="single"/>
    </w:rPr>
  </w:style>
  <w:style w:type="paragraph" w:customStyle="1" w:styleId="msonormal0">
    <w:name w:val="msonormal"/>
    <w:basedOn w:val="a"/>
    <w:rsid w:val="00CB1729"/>
    <w:pPr>
      <w:widowControl/>
      <w:spacing w:before="100" w:beforeAutospacing="1" w:after="100" w:afterAutospacing="1"/>
    </w:pPr>
    <w:rPr>
      <w:rFonts w:ascii="Times New Roman" w:eastAsia="Times New Roman" w:hAnsi="Times New Roman" w:cs="Times New Roman"/>
      <w:color w:val="auto"/>
    </w:rPr>
  </w:style>
  <w:style w:type="paragraph" w:customStyle="1" w:styleId="font0">
    <w:name w:val="font0"/>
    <w:basedOn w:val="a"/>
    <w:rsid w:val="00CB1729"/>
    <w:pPr>
      <w:widowControl/>
      <w:spacing w:before="100" w:beforeAutospacing="1" w:after="100" w:afterAutospacing="1"/>
    </w:pPr>
    <w:rPr>
      <w:rFonts w:ascii="Calibri" w:eastAsia="Times New Roman" w:hAnsi="Calibri" w:cs="Times New Roman"/>
      <w:sz w:val="22"/>
      <w:szCs w:val="22"/>
    </w:rPr>
  </w:style>
  <w:style w:type="paragraph" w:customStyle="1" w:styleId="font5">
    <w:name w:val="font5"/>
    <w:basedOn w:val="a"/>
    <w:rsid w:val="00CB1729"/>
    <w:pPr>
      <w:widowControl/>
      <w:spacing w:before="100" w:beforeAutospacing="1" w:after="100" w:afterAutospacing="1"/>
    </w:pPr>
    <w:rPr>
      <w:rFonts w:ascii="Calibri" w:eastAsia="Times New Roman" w:hAnsi="Calibri" w:cs="Times New Roman"/>
      <w:color w:val="auto"/>
      <w:sz w:val="22"/>
      <w:szCs w:val="22"/>
    </w:rPr>
  </w:style>
  <w:style w:type="paragraph" w:customStyle="1" w:styleId="font6">
    <w:name w:val="font6"/>
    <w:basedOn w:val="a"/>
    <w:rsid w:val="00CB1729"/>
    <w:pPr>
      <w:widowControl/>
      <w:spacing w:before="100" w:beforeAutospacing="1" w:after="100" w:afterAutospacing="1"/>
    </w:pPr>
    <w:rPr>
      <w:rFonts w:ascii="Calibri" w:eastAsia="Times New Roman" w:hAnsi="Calibri" w:cs="Times New Roman"/>
      <w:sz w:val="22"/>
      <w:szCs w:val="22"/>
    </w:rPr>
  </w:style>
  <w:style w:type="paragraph" w:customStyle="1" w:styleId="font7">
    <w:name w:val="font7"/>
    <w:basedOn w:val="a"/>
    <w:rsid w:val="00CB1729"/>
    <w:pPr>
      <w:widowControl/>
      <w:spacing w:before="100" w:beforeAutospacing="1" w:after="100" w:afterAutospacing="1"/>
    </w:pPr>
    <w:rPr>
      <w:rFonts w:ascii="Calibri" w:eastAsia="Times New Roman" w:hAnsi="Calibri" w:cs="Times New Roman"/>
      <w:sz w:val="22"/>
      <w:szCs w:val="22"/>
    </w:rPr>
  </w:style>
  <w:style w:type="paragraph" w:customStyle="1" w:styleId="xl69">
    <w:name w:val="xl69"/>
    <w:basedOn w:val="a"/>
    <w:rsid w:val="00CB17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rPr>
  </w:style>
  <w:style w:type="paragraph" w:customStyle="1" w:styleId="xl70">
    <w:name w:val="xl70"/>
    <w:basedOn w:val="a"/>
    <w:rsid w:val="00CB17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rPr>
  </w:style>
  <w:style w:type="paragraph" w:customStyle="1" w:styleId="xl71">
    <w:name w:val="xl71"/>
    <w:basedOn w:val="a"/>
    <w:rsid w:val="00CB17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rPr>
  </w:style>
  <w:style w:type="paragraph" w:customStyle="1" w:styleId="xl72">
    <w:name w:val="xl72"/>
    <w:basedOn w:val="a"/>
    <w:rsid w:val="00CB1729"/>
    <w:pPr>
      <w:widowControl/>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73">
    <w:name w:val="xl73"/>
    <w:basedOn w:val="a"/>
    <w:rsid w:val="00CB17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74">
    <w:name w:val="xl74"/>
    <w:basedOn w:val="a"/>
    <w:rsid w:val="00CB1729"/>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rPr>
  </w:style>
  <w:style w:type="paragraph" w:customStyle="1" w:styleId="xl75">
    <w:name w:val="xl75"/>
    <w:basedOn w:val="a"/>
    <w:rsid w:val="00CB1729"/>
    <w:pPr>
      <w:widowControl/>
      <w:spacing w:before="100" w:beforeAutospacing="1" w:after="100" w:afterAutospacing="1"/>
      <w:jc w:val="center"/>
    </w:pPr>
    <w:rPr>
      <w:rFonts w:ascii="Times New Roman" w:eastAsia="Times New Roman" w:hAnsi="Times New Roman" w:cs="Times New Roman"/>
      <w:color w:val="auto"/>
    </w:rPr>
  </w:style>
  <w:style w:type="paragraph" w:customStyle="1" w:styleId="xl76">
    <w:name w:val="xl76"/>
    <w:basedOn w:val="a"/>
    <w:rsid w:val="00CB17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Times New Roman"/>
      <w:color w:val="auto"/>
    </w:rPr>
  </w:style>
  <w:style w:type="paragraph" w:customStyle="1" w:styleId="xl77">
    <w:name w:val="xl77"/>
    <w:basedOn w:val="a"/>
    <w:rsid w:val="00CB17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rPr>
  </w:style>
  <w:style w:type="paragraph" w:customStyle="1" w:styleId="xl78">
    <w:name w:val="xl78"/>
    <w:basedOn w:val="a"/>
    <w:rsid w:val="00CB17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rPr>
  </w:style>
  <w:style w:type="paragraph" w:customStyle="1" w:styleId="xl79">
    <w:name w:val="xl79"/>
    <w:basedOn w:val="a"/>
    <w:rsid w:val="00CB1729"/>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rPr>
  </w:style>
  <w:style w:type="paragraph" w:customStyle="1" w:styleId="xl80">
    <w:name w:val="xl80"/>
    <w:basedOn w:val="a"/>
    <w:rsid w:val="00CB1729"/>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rPr>
  </w:style>
  <w:style w:type="paragraph" w:customStyle="1" w:styleId="xl81">
    <w:name w:val="xl81"/>
    <w:basedOn w:val="a"/>
    <w:rsid w:val="00CB1729"/>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rPr>
  </w:style>
  <w:style w:type="paragraph" w:customStyle="1" w:styleId="xl82">
    <w:name w:val="xl82"/>
    <w:basedOn w:val="a"/>
    <w:rsid w:val="00CB172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rPr>
  </w:style>
  <w:style w:type="paragraph" w:customStyle="1" w:styleId="xl83">
    <w:name w:val="xl83"/>
    <w:basedOn w:val="a"/>
    <w:rsid w:val="00CB1729"/>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rPr>
  </w:style>
  <w:style w:type="character" w:customStyle="1" w:styleId="contentspan-sc-1nxlrc8">
    <w:name w:val="contentspan-sc-1nxlrc8"/>
    <w:basedOn w:val="a0"/>
    <w:rsid w:val="00CB1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767580159">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hyperlink" Target="http://www.consultant.ru/document/cons_doc_LAW_144624/"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FC735EE62AD3A494BB8D4D4067893846AEDF8FAB93588D94F46F7F282EC590082B921873DE79704Ea9A9H"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buh@sok-izhorets.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E7DB09D647AA7F19AF699CEA1E36CA755AA375F3248F55EDC7378F0AB5B950A5411DC9E54D43C888D0B761EB4519B23EB93DCD3S4X3O" TargetMode="External"/><Relationship Id="rId5" Type="http://schemas.openxmlformats.org/officeDocument/2006/relationships/webSettings" Target="webSettings.xml"/><Relationship Id="rId15" Type="http://schemas.openxmlformats.org/officeDocument/2006/relationships/hyperlink" Target="mailto:info@sok-izhorets.ru" TargetMode="External"/><Relationship Id="rId10" Type="http://schemas.openxmlformats.org/officeDocument/2006/relationships/hyperlink" Target="https://login.consultant.ru/link/?req=doc&amp;demo=2&amp;base=LAW&amp;n=389103&amp;dst=100145&amp;field=134&amp;date=04.11.2021"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login.consultant.ru/link/?req=doc&amp;base=LAW&amp;n=465243&amp;dst=5960&amp;field=134&amp;date=23.01.2025" TargetMode="External"/><Relationship Id="rId14" Type="http://schemas.openxmlformats.org/officeDocument/2006/relationships/hyperlink" Target="consultantplus://offline/ref=77860CC18BA64AEB394024C7679030F4886E400E5FD2468C7CEFFA2C55953F990B2E37ADF7BD392Aw7HB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360BB-9F49-4746-83F8-4925E203D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10002</Words>
  <Characters>57014</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Оля</cp:lastModifiedBy>
  <cp:revision>2</cp:revision>
  <dcterms:created xsi:type="dcterms:W3CDTF">2026-06-04T08:59:00Z</dcterms:created>
  <dcterms:modified xsi:type="dcterms:W3CDTF">2026-06-04T08:59:00Z</dcterms:modified>
</cp:coreProperties>
</file>