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4F0647" w:rsidRDefault="00CE570E" w:rsidP="00CE570E">
      <w:pPr>
        <w:jc w:val="center"/>
        <w:rPr>
          <w:b/>
        </w:rPr>
      </w:pPr>
      <w:r w:rsidRPr="004F0647">
        <w:rPr>
          <w:b/>
        </w:rPr>
        <w:t xml:space="preserve">КОНТРАКТ № </w:t>
      </w:r>
      <w:r w:rsidR="00197968">
        <w:rPr>
          <w:b/>
          <w:color w:val="FF0000"/>
        </w:rPr>
        <w:t>329</w:t>
      </w:r>
      <w:r w:rsidR="003E5204">
        <w:rPr>
          <w:b/>
          <w:color w:val="FF0000"/>
        </w:rPr>
        <w:t>жз.1/26</w:t>
      </w:r>
    </w:p>
    <w:p w:rsidR="00CE570E" w:rsidRPr="004F0647" w:rsidRDefault="00CE570E" w:rsidP="00CE570E">
      <w:pPr>
        <w:jc w:val="center"/>
        <w:rPr>
          <w:b/>
        </w:rPr>
      </w:pPr>
    </w:p>
    <w:p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197968">
        <w:t>6</w:t>
      </w:r>
      <w:r>
        <w:t>г.</w:t>
      </w:r>
    </w:p>
    <w:p w:rsidR="00CE570E" w:rsidRPr="004F0647" w:rsidRDefault="00CE570E" w:rsidP="00CE570E">
      <w:pPr>
        <w:jc w:val="both"/>
      </w:pPr>
    </w:p>
    <w:p w:rsidR="00197968" w:rsidRPr="002E78D5" w:rsidRDefault="00197968" w:rsidP="00197968">
      <w:pPr>
        <w:jc w:val="both"/>
        <w:rPr>
          <w:color w:val="000000" w:themeColor="text1"/>
        </w:rPr>
      </w:pPr>
      <w:r w:rsidRPr="002E78D5">
        <w:rPr>
          <w:color w:val="000000" w:themeColor="text1"/>
        </w:rPr>
        <w:t>Государственное бюджетное общеобразовательное учреждение лицей № 329 Невского района Санкт-Петербурга, именуемое в дальнейшем «Заказчик», в лице директора Беляевой Ольги Александровны, действующего на основании Устава</w:t>
      </w:r>
      <w:r>
        <w:rPr>
          <w:color w:val="000000" w:themeColor="text1"/>
        </w:rPr>
        <w:t>, с одной стороны и</w:t>
      </w:r>
      <w:r w:rsidRPr="002E78D5">
        <w:rPr>
          <w:color w:val="000000" w:themeColor="text1"/>
        </w:rPr>
        <w:t xml:space="preserve"> </w:t>
      </w:r>
      <w:r>
        <w:rPr>
          <w:color w:val="000000" w:themeColor="text1"/>
        </w:rPr>
        <w:t>__________________________________</w:t>
      </w:r>
      <w:r w:rsidRPr="002E78D5">
        <w:rPr>
          <w:color w:val="000000" w:themeColor="text1"/>
        </w:rPr>
        <w:t xml:space="preserve"> (</w:t>
      </w:r>
      <w:r>
        <w:rPr>
          <w:color w:val="000000" w:themeColor="text1"/>
        </w:rPr>
        <w:t>________________</w:t>
      </w:r>
      <w:r w:rsidRPr="002E78D5">
        <w:rPr>
          <w:color w:val="000000" w:themeColor="text1"/>
        </w:rPr>
        <w:t xml:space="preserve">), именуемое в дальнейшем «Поставщик» в лице </w:t>
      </w:r>
      <w:r>
        <w:rPr>
          <w:color w:val="000000" w:themeColor="text1"/>
        </w:rPr>
        <w:t xml:space="preserve"> __________________________________</w:t>
      </w:r>
      <w:r w:rsidRPr="002E78D5">
        <w:rPr>
          <w:color w:val="000000" w:themeColor="text1"/>
        </w:rPr>
        <w:t xml:space="preserve">, действующего на основании </w:t>
      </w:r>
      <w:r>
        <w:rPr>
          <w:color w:val="000000" w:themeColor="text1"/>
        </w:rPr>
        <w:t>___________</w:t>
      </w:r>
      <w:r w:rsidRPr="002E78D5">
        <w:rPr>
          <w:color w:val="000000" w:themeColor="text1"/>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CE570E" w:rsidRDefault="00CE570E" w:rsidP="00CE570E">
      <w:pPr>
        <w:jc w:val="both"/>
      </w:pP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197968">
        <w:rPr>
          <w:color w:val="FF0000"/>
        </w:rPr>
        <w:t>___</w:t>
      </w:r>
      <w:r w:rsidR="008307CC" w:rsidRPr="00197968">
        <w:rPr>
          <w:color w:val="FF0000"/>
        </w:rPr>
        <w:t>_______</w:t>
      </w:r>
      <w:r w:rsidR="00D4393A" w:rsidRPr="00197968">
        <w:rPr>
          <w:color w:val="FF0000"/>
        </w:rPr>
        <w:t>_</w:t>
      </w:r>
      <w:r w:rsidRPr="00197968">
        <w:t xml:space="preserve"> рублей </w:t>
      </w:r>
      <w:r w:rsidR="00D4393A" w:rsidRPr="00197968">
        <w:rPr>
          <w:color w:val="FF0000"/>
        </w:rPr>
        <w:t>____</w:t>
      </w:r>
      <w:r w:rsidR="008307CC" w:rsidRPr="00197968">
        <w:t xml:space="preserve"> </w:t>
      </w:r>
      <w:r w:rsidRPr="00197968">
        <w:t>копеек.</w:t>
      </w:r>
      <w:r w:rsidR="008307CC" w:rsidRPr="00197968">
        <w:t xml:space="preserve"> (</w:t>
      </w:r>
      <w:r w:rsidR="008307CC" w:rsidRPr="00197968">
        <w:rPr>
          <w:color w:val="FF0000"/>
        </w:rPr>
        <w:t>___________</w:t>
      </w:r>
      <w:r w:rsidR="008307CC" w:rsidRPr="00197968">
        <w:t xml:space="preserve"> рублей </w:t>
      </w:r>
      <w:r w:rsidR="008307CC" w:rsidRPr="00197968">
        <w:rPr>
          <w:color w:val="FF0000"/>
        </w:rPr>
        <w:t>__</w:t>
      </w:r>
      <w:r w:rsidR="008307CC" w:rsidRPr="00197968">
        <w:t xml:space="preserve"> копеек)</w:t>
      </w:r>
      <w:r w:rsidR="00FF2FE1" w:rsidRPr="00197968">
        <w:t xml:space="preserve"> </w:t>
      </w:r>
      <w:r w:rsidR="00FF2FE1" w:rsidRPr="00197968">
        <w:rPr>
          <w:color w:val="FF0000"/>
          <w:sz w:val="22"/>
          <w:szCs w:val="22"/>
        </w:rPr>
        <w:t>в том числе НДС, в соответствии с приложением №1 к Контракту / НДС не облагается.</w:t>
      </w:r>
      <w:r w:rsidR="00FF2FE1" w:rsidRPr="008519D0">
        <w:rPr>
          <w:color w:val="FF0000"/>
          <w:sz w:val="22"/>
          <w:szCs w:val="22"/>
        </w:rPr>
        <w:t xml:space="preserve"> </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lastRenderedPageBreak/>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ind w:firstLine="708"/>
        <w:jc w:val="both"/>
      </w:pP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197968">
        <w:rPr>
          <w:color w:val="FF0000"/>
        </w:rPr>
        <w:t>______</w:t>
      </w:r>
      <w:r w:rsidRPr="00197968">
        <w:t xml:space="preserve"> рублей</w:t>
      </w:r>
      <w:r w:rsidR="00D4393A" w:rsidRPr="00197968">
        <w:rPr>
          <w:color w:val="FF0000"/>
        </w:rPr>
        <w:t>______</w:t>
      </w:r>
      <w:r w:rsidRPr="00CE570E">
        <w:t xml:space="preserve"> копеек</w:t>
      </w:r>
      <w:r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FF2FE1" w:rsidP="00CE570E">
      <w:pPr>
        <w:ind w:firstLine="708"/>
        <w:jc w:val="both"/>
      </w:pPr>
      <w:r>
        <w:t>8.2. Контракт действует д</w:t>
      </w:r>
      <w:r w:rsidR="00CE570E" w:rsidRPr="004F0647">
        <w:t xml:space="preserve">о </w:t>
      </w:r>
      <w:r w:rsidR="00870D9D" w:rsidRPr="00197968">
        <w:t>31.12.202</w:t>
      </w:r>
      <w:r w:rsidR="00197968" w:rsidRPr="00197968">
        <w:t>6</w:t>
      </w:r>
      <w:r w:rsidR="006F1499">
        <w:t xml:space="preserve"> года</w:t>
      </w:r>
      <w:r w:rsidR="00CE570E"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197968" w:rsidRDefault="00197968" w:rsidP="00CE570E">
      <w:pPr>
        <w:jc w:val="center"/>
        <w:rPr>
          <w:b/>
        </w:rPr>
      </w:pPr>
    </w:p>
    <w:p w:rsidR="00197968" w:rsidRPr="004F0647" w:rsidRDefault="00197968" w:rsidP="00CE570E">
      <w:pPr>
        <w:jc w:val="center"/>
        <w:rPr>
          <w:b/>
        </w:rPr>
      </w:pP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p>
    <w:p w:rsidR="00535D2D" w:rsidRPr="004F0647" w:rsidRDefault="00535D2D" w:rsidP="00CE570E">
      <w:pPr>
        <w:ind w:firstLine="708"/>
        <w:jc w:val="both"/>
      </w:pPr>
      <w:r>
        <w:t>Приложение № 3 «Форма акта №</w:t>
      </w:r>
      <w:r w:rsidRPr="00535D2D">
        <w:t xml:space="preserve"> 0510452</w:t>
      </w:r>
      <w:r>
        <w:t>»</w:t>
      </w:r>
      <w:r w:rsidRPr="00535D2D">
        <w:tab/>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197968" w:rsidRPr="008E46C5" w:rsidTr="00197968">
        <w:trPr>
          <w:trHeight w:val="4424"/>
        </w:trPr>
        <w:tc>
          <w:tcPr>
            <w:tcW w:w="2487" w:type="pct"/>
          </w:tcPr>
          <w:p w:rsidR="00197968" w:rsidRPr="002103A3" w:rsidRDefault="00197968" w:rsidP="00197968">
            <w:pPr>
              <w:spacing w:line="256" w:lineRule="auto"/>
              <w:ind w:right="261"/>
              <w:jc w:val="both"/>
              <w:rPr>
                <w:sz w:val="22"/>
                <w:szCs w:val="22"/>
                <w:lang w:eastAsia="en-US"/>
              </w:rPr>
            </w:pPr>
            <w:r w:rsidRPr="002103A3">
              <w:rPr>
                <w:b/>
                <w:sz w:val="22"/>
                <w:szCs w:val="22"/>
                <w:lang w:eastAsia="en-US"/>
              </w:rPr>
              <w:t>Заказчик:</w:t>
            </w:r>
            <w:r w:rsidRPr="002103A3">
              <w:rPr>
                <w:sz w:val="22"/>
                <w:szCs w:val="22"/>
                <w:lang w:eastAsia="en-US"/>
              </w:rPr>
              <w:t xml:space="preserve"> </w:t>
            </w:r>
          </w:p>
          <w:p w:rsidR="00197968" w:rsidRPr="002103A3" w:rsidRDefault="00197968" w:rsidP="00197968">
            <w:pPr>
              <w:spacing w:line="256" w:lineRule="auto"/>
              <w:ind w:right="261"/>
              <w:rPr>
                <w:color w:val="000000" w:themeColor="text1"/>
                <w:sz w:val="22"/>
                <w:szCs w:val="22"/>
                <w:lang w:eastAsia="en-US"/>
              </w:rPr>
            </w:pPr>
            <w:r w:rsidRPr="002103A3">
              <w:rPr>
                <w:color w:val="000000" w:themeColor="text1"/>
                <w:sz w:val="22"/>
                <w:szCs w:val="22"/>
                <w:lang w:eastAsia="en-US"/>
              </w:rPr>
              <w:t xml:space="preserve">Государственное бюджетное общеобразовательное учреждение лицей </w:t>
            </w:r>
          </w:p>
          <w:p w:rsidR="00197968" w:rsidRPr="002103A3" w:rsidRDefault="00197968" w:rsidP="00197968">
            <w:pPr>
              <w:spacing w:line="256" w:lineRule="auto"/>
              <w:ind w:right="261"/>
              <w:rPr>
                <w:color w:val="000000" w:themeColor="text1"/>
                <w:sz w:val="22"/>
                <w:szCs w:val="22"/>
                <w:lang w:eastAsia="en-US"/>
              </w:rPr>
            </w:pPr>
            <w:r w:rsidRPr="002103A3">
              <w:rPr>
                <w:color w:val="000000" w:themeColor="text1"/>
                <w:sz w:val="22"/>
                <w:szCs w:val="22"/>
                <w:lang w:eastAsia="en-US"/>
              </w:rPr>
              <w:t xml:space="preserve">№ 329 Невского района Санкт-Петербурга </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 xml:space="preserve">Юр. адрес: 192029, г. Санкт-Петербург, </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пр. Елизарова, д.7, литера Б.</w:t>
            </w:r>
          </w:p>
          <w:p w:rsidR="00197968" w:rsidRPr="002103A3" w:rsidRDefault="00197968" w:rsidP="00197968">
            <w:pPr>
              <w:spacing w:line="256" w:lineRule="auto"/>
              <w:ind w:right="261"/>
              <w:jc w:val="both"/>
              <w:rPr>
                <w:color w:val="000000" w:themeColor="text1"/>
                <w:sz w:val="22"/>
                <w:szCs w:val="22"/>
                <w:lang w:val="en-US" w:eastAsia="en-US"/>
              </w:rPr>
            </w:pPr>
            <w:r w:rsidRPr="002103A3">
              <w:rPr>
                <w:color w:val="000000" w:themeColor="text1"/>
                <w:sz w:val="22"/>
                <w:szCs w:val="22"/>
                <w:lang w:val="en-US" w:eastAsia="en-US"/>
              </w:rPr>
              <w:t>E-mail: school329spb@yandex.ru</w:t>
            </w:r>
          </w:p>
          <w:p w:rsidR="00197968" w:rsidRPr="002103A3" w:rsidRDefault="00197968" w:rsidP="00197968">
            <w:pPr>
              <w:spacing w:line="256" w:lineRule="auto"/>
              <w:ind w:right="261"/>
              <w:jc w:val="both"/>
              <w:rPr>
                <w:color w:val="000000" w:themeColor="text1"/>
                <w:sz w:val="22"/>
                <w:szCs w:val="22"/>
                <w:lang w:val="en-US" w:eastAsia="en-US"/>
              </w:rPr>
            </w:pPr>
            <w:r w:rsidRPr="002103A3">
              <w:rPr>
                <w:color w:val="000000" w:themeColor="text1"/>
                <w:sz w:val="22"/>
                <w:szCs w:val="22"/>
                <w:lang w:eastAsia="en-US"/>
              </w:rPr>
              <w:t>ИНН</w:t>
            </w:r>
            <w:r w:rsidRPr="002103A3">
              <w:rPr>
                <w:color w:val="000000" w:themeColor="text1"/>
                <w:sz w:val="22"/>
                <w:szCs w:val="22"/>
                <w:lang w:val="en-US" w:eastAsia="en-US"/>
              </w:rPr>
              <w:t xml:space="preserve"> 7811022752, </w:t>
            </w:r>
            <w:r w:rsidRPr="002103A3">
              <w:rPr>
                <w:color w:val="000000" w:themeColor="text1"/>
                <w:sz w:val="22"/>
                <w:szCs w:val="22"/>
                <w:lang w:eastAsia="en-US"/>
              </w:rPr>
              <w:t>КПП</w:t>
            </w:r>
            <w:r w:rsidRPr="002103A3">
              <w:rPr>
                <w:color w:val="000000" w:themeColor="text1"/>
                <w:sz w:val="22"/>
                <w:szCs w:val="22"/>
                <w:lang w:val="en-US" w:eastAsia="en-US"/>
              </w:rPr>
              <w:t xml:space="preserve"> 781101001 </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ОГРН: 1027806066056</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Телефон: +7(812)417-27-18</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р/с: 03224643400000007200</w:t>
            </w:r>
          </w:p>
          <w:p w:rsidR="00197968" w:rsidRPr="002103A3" w:rsidRDefault="00197968" w:rsidP="00197968">
            <w:pPr>
              <w:spacing w:line="256" w:lineRule="auto"/>
              <w:ind w:right="261"/>
              <w:jc w:val="both"/>
              <w:rPr>
                <w:b/>
                <w:color w:val="000000" w:themeColor="text1"/>
                <w:sz w:val="22"/>
                <w:szCs w:val="22"/>
                <w:lang w:eastAsia="en-US"/>
              </w:rPr>
            </w:pPr>
            <w:r w:rsidRPr="002103A3">
              <w:rPr>
                <w:b/>
                <w:color w:val="000000" w:themeColor="text1"/>
                <w:sz w:val="22"/>
                <w:szCs w:val="22"/>
                <w:lang w:eastAsia="en-US"/>
              </w:rPr>
              <w:t>Лицевой счет № 0601185</w:t>
            </w:r>
          </w:p>
          <w:p w:rsidR="00197968" w:rsidRPr="002103A3" w:rsidRDefault="00197968" w:rsidP="00197968">
            <w:pPr>
              <w:spacing w:line="256" w:lineRule="auto"/>
              <w:ind w:right="261"/>
              <w:rPr>
                <w:color w:val="000000" w:themeColor="text1"/>
                <w:sz w:val="22"/>
                <w:szCs w:val="22"/>
                <w:lang w:eastAsia="en-US"/>
              </w:rPr>
            </w:pPr>
            <w:r w:rsidRPr="002103A3">
              <w:rPr>
                <w:color w:val="000000" w:themeColor="text1"/>
                <w:sz w:val="22"/>
                <w:szCs w:val="22"/>
                <w:lang w:eastAsia="en-US"/>
              </w:rPr>
              <w:t xml:space="preserve">Банк: ОКЦ №1 Северо-Западного ГУ Банка России// УФК по г. Санкт-Петербургу, г Санкт-Петербург </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БИК: 014030106</w:t>
            </w:r>
          </w:p>
          <w:p w:rsidR="00197968" w:rsidRPr="002103A3" w:rsidRDefault="00197968" w:rsidP="00197968">
            <w:pPr>
              <w:spacing w:line="256" w:lineRule="auto"/>
              <w:ind w:right="261"/>
              <w:jc w:val="both"/>
              <w:rPr>
                <w:color w:val="000000" w:themeColor="text1"/>
                <w:sz w:val="22"/>
                <w:szCs w:val="22"/>
                <w:lang w:eastAsia="en-US"/>
              </w:rPr>
            </w:pP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Директор</w:t>
            </w:r>
          </w:p>
          <w:p w:rsidR="00197968" w:rsidRPr="002103A3" w:rsidRDefault="00197968" w:rsidP="00197968">
            <w:pPr>
              <w:spacing w:line="256" w:lineRule="auto"/>
              <w:ind w:right="261"/>
              <w:jc w:val="both"/>
              <w:rPr>
                <w:color w:val="000000" w:themeColor="text1"/>
                <w:sz w:val="22"/>
                <w:szCs w:val="22"/>
                <w:lang w:eastAsia="en-US"/>
              </w:rPr>
            </w:pPr>
            <w:r w:rsidRPr="002103A3">
              <w:rPr>
                <w:color w:val="000000" w:themeColor="text1"/>
                <w:sz w:val="22"/>
                <w:szCs w:val="22"/>
                <w:lang w:eastAsia="en-US"/>
              </w:rPr>
              <w:t>_______________Беляева О.А.</w:t>
            </w:r>
          </w:p>
          <w:p w:rsidR="00197968" w:rsidRPr="002103A3" w:rsidRDefault="00197968" w:rsidP="00197968">
            <w:pPr>
              <w:autoSpaceDE w:val="0"/>
              <w:autoSpaceDN w:val="0"/>
              <w:adjustRightInd w:val="0"/>
              <w:spacing w:line="256" w:lineRule="auto"/>
              <w:jc w:val="both"/>
              <w:rPr>
                <w:color w:val="000000" w:themeColor="text1"/>
                <w:sz w:val="22"/>
                <w:szCs w:val="22"/>
              </w:rPr>
            </w:pPr>
          </w:p>
          <w:p w:rsidR="00197968" w:rsidRPr="002103A3" w:rsidRDefault="00197968" w:rsidP="00197968">
            <w:pPr>
              <w:autoSpaceDE w:val="0"/>
              <w:autoSpaceDN w:val="0"/>
              <w:adjustRightInd w:val="0"/>
              <w:spacing w:line="256" w:lineRule="auto"/>
              <w:jc w:val="both"/>
              <w:rPr>
                <w:rFonts w:eastAsiaTheme="minorHAnsi"/>
                <w:sz w:val="22"/>
                <w:szCs w:val="22"/>
                <w:lang w:eastAsia="en-US"/>
              </w:rPr>
            </w:pPr>
            <w:r w:rsidRPr="002103A3">
              <w:rPr>
                <w:color w:val="000000" w:themeColor="text1"/>
                <w:sz w:val="22"/>
                <w:szCs w:val="22"/>
              </w:rPr>
              <w:t>Подписано ЭЦП</w:t>
            </w:r>
          </w:p>
        </w:tc>
        <w:tc>
          <w:tcPr>
            <w:tcW w:w="2513" w:type="pct"/>
          </w:tcPr>
          <w:p w:rsidR="00197968" w:rsidRPr="00197968" w:rsidRDefault="00197968" w:rsidP="00197968">
            <w:pPr>
              <w:pStyle w:val="ConsPlusNonformat0"/>
              <w:rPr>
                <w:rFonts w:ascii="Times New Roman" w:hAnsi="Times New Roman" w:cs="Times New Roman"/>
                <w:b/>
                <w:bCs/>
              </w:rPr>
            </w:pPr>
            <w:r w:rsidRPr="00197968">
              <w:rPr>
                <w:rFonts w:ascii="Times New Roman" w:hAnsi="Times New Roman" w:cs="Times New Roman"/>
                <w:b/>
                <w:bCs/>
              </w:rPr>
              <w:t>Поставщик:</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_______________________________________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_______________________________________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Юридический адрес: 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_______________________________________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Фактический адрес (местонахождение): 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Адрес электронной почты: 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Банковские реквизиты: 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______________________________________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ОКПО ________________________________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r w:rsidRPr="00197968">
              <w:rPr>
                <w:rFonts w:ascii="Times New Roman" w:hAnsi="Times New Roman" w:cs="Times New Roman"/>
                <w:bCs/>
                <w:color w:val="FF0000"/>
              </w:rPr>
              <w:t>ОКОПФ/ОКФС _________________________</w:t>
            </w:r>
          </w:p>
          <w:p w:rsidR="00197968" w:rsidRPr="00197968" w:rsidRDefault="00197968" w:rsidP="00197968">
            <w:pPr>
              <w:pStyle w:val="ConsPlusNonformat0"/>
              <w:ind w:right="176"/>
              <w:jc w:val="both"/>
              <w:rPr>
                <w:rFonts w:ascii="Times New Roman" w:hAnsi="Times New Roman" w:cs="Times New Roman"/>
                <w:bCs/>
                <w:color w:val="FF0000"/>
              </w:rPr>
            </w:pPr>
            <w:proofErr w:type="gramStart"/>
            <w:r w:rsidRPr="00197968">
              <w:rPr>
                <w:rFonts w:ascii="Times New Roman" w:hAnsi="Times New Roman" w:cs="Times New Roman"/>
                <w:bCs/>
                <w:color w:val="FF0000"/>
              </w:rPr>
              <w:t>ОКСМ  _</w:t>
            </w:r>
            <w:proofErr w:type="gramEnd"/>
            <w:r w:rsidRPr="00197968">
              <w:rPr>
                <w:rFonts w:ascii="Times New Roman" w:hAnsi="Times New Roman" w:cs="Times New Roman"/>
                <w:bCs/>
                <w:color w:val="FF0000"/>
              </w:rPr>
              <w:t>_______________________________</w:t>
            </w:r>
          </w:p>
          <w:p w:rsidR="00197968" w:rsidRPr="00197968" w:rsidRDefault="00197968" w:rsidP="00197968">
            <w:pPr>
              <w:pStyle w:val="ConsNormal0"/>
              <w:ind w:right="176" w:firstLine="0"/>
              <w:jc w:val="both"/>
              <w:rPr>
                <w:rFonts w:ascii="Times New Roman" w:hAnsi="Times New Roman" w:cs="Times New Roman"/>
                <w:bCs/>
                <w:color w:val="FF0000"/>
              </w:rPr>
            </w:pPr>
            <w:r w:rsidRPr="00197968">
              <w:rPr>
                <w:rFonts w:ascii="Times New Roman" w:hAnsi="Times New Roman" w:cs="Times New Roman"/>
                <w:bCs/>
                <w:color w:val="FF0000"/>
              </w:rPr>
              <w:t>Тел.</w:t>
            </w:r>
          </w:p>
          <w:p w:rsidR="00197968" w:rsidRPr="00197968" w:rsidRDefault="00197968" w:rsidP="00197968">
            <w:pPr>
              <w:pStyle w:val="ConsNormal0"/>
              <w:ind w:right="176" w:firstLine="0"/>
              <w:jc w:val="both"/>
              <w:rPr>
                <w:rFonts w:ascii="Times New Roman" w:hAnsi="Times New Roman" w:cs="Times New Roman"/>
                <w:bCs/>
                <w:color w:val="FF0000"/>
              </w:rPr>
            </w:pPr>
            <w:proofErr w:type="spellStart"/>
            <w:proofErr w:type="gramStart"/>
            <w:r w:rsidRPr="00197968">
              <w:rPr>
                <w:rFonts w:ascii="Times New Roman" w:hAnsi="Times New Roman" w:cs="Times New Roman"/>
                <w:bCs/>
                <w:color w:val="FF0000"/>
              </w:rPr>
              <w:t>Эл.почта</w:t>
            </w:r>
            <w:proofErr w:type="spellEnd"/>
            <w:proofErr w:type="gramEnd"/>
          </w:p>
          <w:p w:rsidR="00197968" w:rsidRPr="00197968" w:rsidRDefault="00197968" w:rsidP="00197968">
            <w:pPr>
              <w:tabs>
                <w:tab w:val="left" w:pos="313"/>
                <w:tab w:val="left" w:pos="607"/>
              </w:tabs>
              <w:rPr>
                <w:color w:val="FF0000"/>
                <w:sz w:val="22"/>
                <w:szCs w:val="22"/>
              </w:rPr>
            </w:pPr>
          </w:p>
          <w:p w:rsidR="00197968" w:rsidRPr="00197968" w:rsidRDefault="00197968" w:rsidP="00197968">
            <w:pPr>
              <w:tabs>
                <w:tab w:val="left" w:pos="313"/>
                <w:tab w:val="left" w:pos="607"/>
              </w:tabs>
              <w:rPr>
                <w:color w:val="FF0000"/>
                <w:sz w:val="22"/>
                <w:szCs w:val="22"/>
              </w:rPr>
            </w:pPr>
            <w:r w:rsidRPr="00197968">
              <w:rPr>
                <w:color w:val="FF0000"/>
                <w:sz w:val="22"/>
                <w:szCs w:val="22"/>
              </w:rPr>
              <w:t>ФИО</w:t>
            </w:r>
          </w:p>
          <w:p w:rsidR="00197968" w:rsidRPr="00197968" w:rsidRDefault="00197968" w:rsidP="00197968">
            <w:pPr>
              <w:tabs>
                <w:tab w:val="left" w:pos="313"/>
                <w:tab w:val="left" w:pos="607"/>
              </w:tabs>
              <w:rPr>
                <w:color w:val="FF0000"/>
                <w:sz w:val="22"/>
                <w:szCs w:val="22"/>
              </w:rPr>
            </w:pPr>
          </w:p>
          <w:p w:rsidR="00197968" w:rsidRPr="00197968" w:rsidRDefault="00197968" w:rsidP="00197968">
            <w:pPr>
              <w:pStyle w:val="ConsPlusNonformat0"/>
              <w:jc w:val="both"/>
              <w:rPr>
                <w:bCs/>
              </w:rPr>
            </w:pPr>
            <w:r w:rsidRPr="00197968">
              <w:rPr>
                <w:rFonts w:ascii="Times New Roman" w:hAnsi="Times New Roman" w:cs="Times New Roman"/>
                <w:color w:val="FF0000"/>
              </w:rPr>
              <w:t>Подписано ЭЦП</w:t>
            </w:r>
          </w:p>
        </w:tc>
      </w:tr>
    </w:tbl>
    <w:p w:rsidR="00BF20E1" w:rsidRDefault="00BF20E1">
      <w:pPr>
        <w:spacing w:after="160" w:line="259" w:lineRule="auto"/>
      </w:pPr>
    </w:p>
    <w:p w:rsidR="00197968" w:rsidRDefault="00BF20E1">
      <w:pPr>
        <w:spacing w:after="160" w:line="259" w:lineRule="auto"/>
      </w:pPr>
      <w:r>
        <w:br w:type="page"/>
      </w:r>
    </w:p>
    <w:p w:rsidR="00197968" w:rsidRDefault="00197968">
      <w:pPr>
        <w:spacing w:after="160" w:line="259" w:lineRule="auto"/>
        <w:sectPr w:rsidR="00197968">
          <w:pgSz w:w="11906" w:h="16838"/>
          <w:pgMar w:top="1134" w:right="850" w:bottom="1134" w:left="1701" w:header="708" w:footer="708" w:gutter="0"/>
          <w:cols w:space="708"/>
          <w:docGrid w:linePitch="360"/>
        </w:sectPr>
      </w:pPr>
    </w:p>
    <w:p w:rsidR="00BF20E1" w:rsidRDefault="00BF20E1">
      <w:pPr>
        <w:spacing w:after="160" w:line="259" w:lineRule="auto"/>
      </w:pPr>
    </w:p>
    <w:p w:rsidR="00CE570E" w:rsidRPr="004F0647" w:rsidRDefault="00CE570E" w:rsidP="00CE570E">
      <w:pPr>
        <w:jc w:val="right"/>
      </w:pPr>
      <w:r w:rsidRPr="004F0647">
        <w:t>Приложение № 1</w:t>
      </w:r>
      <w:r w:rsidR="00794920" w:rsidRPr="00794920">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6F1499">
        <w:rPr>
          <w:rFonts w:ascii="Times New Roman" w:hAnsi="Times New Roman" w:cs="Times New Roman"/>
          <w:sz w:val="24"/>
          <w:szCs w:val="24"/>
        </w:rPr>
        <w:t>«__</w:t>
      </w:r>
      <w:proofErr w:type="gramStart"/>
      <w:r w:rsidR="006F1499">
        <w:rPr>
          <w:rFonts w:ascii="Times New Roman" w:hAnsi="Times New Roman" w:cs="Times New Roman"/>
          <w:sz w:val="24"/>
          <w:szCs w:val="24"/>
        </w:rPr>
        <w:t>_»_</w:t>
      </w:r>
      <w:proofErr w:type="gramEnd"/>
      <w:r w:rsidR="006F1499">
        <w:rPr>
          <w:rFonts w:ascii="Times New Roman" w:hAnsi="Times New Roman" w:cs="Times New Roman"/>
          <w:sz w:val="24"/>
          <w:szCs w:val="24"/>
        </w:rPr>
        <w:t>___________202</w:t>
      </w:r>
      <w:r w:rsidR="00197968">
        <w:rPr>
          <w:rFonts w:ascii="Times New Roman" w:hAnsi="Times New Roman" w:cs="Times New Roman"/>
          <w:sz w:val="24"/>
          <w:szCs w:val="24"/>
        </w:rPr>
        <w:t>6</w:t>
      </w:r>
      <w:r w:rsidR="00B5340B" w:rsidRPr="00B5340B">
        <w:rPr>
          <w:rFonts w:ascii="Times New Roman" w:hAnsi="Times New Roman" w:cs="Times New Roman"/>
          <w:sz w:val="24"/>
          <w:szCs w:val="24"/>
        </w:rPr>
        <w:t>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r w:rsidR="003E5204" w:rsidRPr="003E5204">
        <w:rPr>
          <w:rFonts w:ascii="Times New Roman" w:hAnsi="Times New Roman" w:cs="Times New Roman"/>
          <w:color w:val="FF0000"/>
          <w:sz w:val="24"/>
          <w:szCs w:val="24"/>
        </w:rPr>
        <w:t>329жз.1/26</w:t>
      </w:r>
    </w:p>
    <w:p w:rsidR="00CE570E" w:rsidRPr="004F0647" w:rsidRDefault="00CE570E" w:rsidP="00CE570E">
      <w:pPr>
        <w:jc w:val="right"/>
      </w:pPr>
    </w:p>
    <w:p w:rsidR="00CE570E" w:rsidRPr="004F0647" w:rsidRDefault="00CE570E" w:rsidP="00CE570E">
      <w:pPr>
        <w:jc w:val="both"/>
      </w:pPr>
    </w:p>
    <w:p w:rsidR="00CE570E" w:rsidRDefault="00CE570E" w:rsidP="00CE570E">
      <w:pPr>
        <w:jc w:val="center"/>
        <w:rPr>
          <w:b/>
        </w:rPr>
      </w:pPr>
      <w:r w:rsidRPr="004F0647">
        <w:rPr>
          <w:b/>
        </w:rPr>
        <w:t>СПЕЦИФИКАЦИЯ</w:t>
      </w:r>
    </w:p>
    <w:p w:rsidR="00197968" w:rsidRPr="004F0647" w:rsidRDefault="00197968" w:rsidP="00CE570E">
      <w:pPr>
        <w:jc w:val="center"/>
        <w:rPr>
          <w:b/>
        </w:rPr>
      </w:pPr>
    </w:p>
    <w:tbl>
      <w:tblPr>
        <w:tblStyle w:val="a3"/>
        <w:tblW w:w="14884" w:type="dxa"/>
        <w:tblInd w:w="137" w:type="dxa"/>
        <w:tblLayout w:type="fixed"/>
        <w:tblLook w:val="04A0" w:firstRow="1" w:lastRow="0" w:firstColumn="1" w:lastColumn="0" w:noHBand="0" w:noVBand="1"/>
      </w:tblPr>
      <w:tblGrid>
        <w:gridCol w:w="567"/>
        <w:gridCol w:w="1418"/>
        <w:gridCol w:w="708"/>
        <w:gridCol w:w="567"/>
        <w:gridCol w:w="1134"/>
        <w:gridCol w:w="851"/>
        <w:gridCol w:w="708"/>
        <w:gridCol w:w="7513"/>
        <w:gridCol w:w="1418"/>
      </w:tblGrid>
      <w:tr w:rsidR="00197968" w:rsidRPr="005D1B0B" w:rsidTr="005D1B0B">
        <w:tc>
          <w:tcPr>
            <w:tcW w:w="567" w:type="dxa"/>
          </w:tcPr>
          <w:p w:rsidR="00367B7A" w:rsidRPr="005D1B0B" w:rsidRDefault="00367B7A" w:rsidP="00367B7A">
            <w:pPr>
              <w:ind w:left="-113"/>
              <w:jc w:val="center"/>
              <w:rPr>
                <w:b/>
                <w:color w:val="000000" w:themeColor="text1"/>
                <w:sz w:val="22"/>
                <w:szCs w:val="22"/>
              </w:rPr>
            </w:pPr>
            <w:r w:rsidRPr="005D1B0B">
              <w:rPr>
                <w:b/>
                <w:color w:val="000000" w:themeColor="text1"/>
                <w:sz w:val="22"/>
                <w:szCs w:val="22"/>
              </w:rPr>
              <w:t>№</w:t>
            </w:r>
          </w:p>
          <w:p w:rsidR="00367B7A" w:rsidRPr="005D1B0B" w:rsidRDefault="00367B7A" w:rsidP="00367B7A">
            <w:pPr>
              <w:ind w:left="-113"/>
              <w:jc w:val="center"/>
              <w:rPr>
                <w:b/>
                <w:color w:val="000000" w:themeColor="text1"/>
                <w:sz w:val="22"/>
                <w:szCs w:val="22"/>
              </w:rPr>
            </w:pPr>
            <w:r w:rsidRPr="005D1B0B">
              <w:rPr>
                <w:b/>
                <w:color w:val="000000" w:themeColor="text1"/>
                <w:sz w:val="22"/>
                <w:szCs w:val="22"/>
              </w:rPr>
              <w:t>п/п</w:t>
            </w:r>
          </w:p>
        </w:tc>
        <w:tc>
          <w:tcPr>
            <w:tcW w:w="1418"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 xml:space="preserve">Наименование </w:t>
            </w:r>
          </w:p>
        </w:tc>
        <w:tc>
          <w:tcPr>
            <w:tcW w:w="708"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proofErr w:type="spellStart"/>
            <w:r w:rsidRPr="005D1B0B">
              <w:rPr>
                <w:b/>
                <w:color w:val="000000" w:themeColor="text1"/>
                <w:sz w:val="22"/>
                <w:szCs w:val="22"/>
                <w:lang w:eastAsia="en-US"/>
              </w:rPr>
              <w:t>Ед.изм</w:t>
            </w:r>
            <w:proofErr w:type="spellEnd"/>
            <w:r w:rsidRPr="005D1B0B">
              <w:rPr>
                <w:b/>
                <w:color w:val="000000" w:themeColor="text1"/>
                <w:sz w:val="22"/>
                <w:szCs w:val="22"/>
                <w:lang w:eastAsia="en-US"/>
              </w:rPr>
              <w:t>.</w:t>
            </w:r>
          </w:p>
        </w:tc>
        <w:tc>
          <w:tcPr>
            <w:tcW w:w="567"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Кол-во</w:t>
            </w:r>
          </w:p>
        </w:tc>
        <w:tc>
          <w:tcPr>
            <w:tcW w:w="1134"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Цена за единицу,</w:t>
            </w:r>
          </w:p>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руб.</w:t>
            </w:r>
          </w:p>
        </w:tc>
        <w:tc>
          <w:tcPr>
            <w:tcW w:w="851"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val="en-US" w:eastAsia="en-US"/>
              </w:rPr>
            </w:pPr>
            <w:r w:rsidRPr="005D1B0B">
              <w:rPr>
                <w:b/>
                <w:color w:val="000000" w:themeColor="text1"/>
                <w:sz w:val="22"/>
                <w:szCs w:val="22"/>
                <w:lang w:eastAsia="en-US"/>
              </w:rPr>
              <w:t>НДС</w:t>
            </w:r>
            <w:r w:rsidRPr="005D1B0B">
              <w:rPr>
                <w:b/>
                <w:color w:val="000000" w:themeColor="text1"/>
                <w:sz w:val="22"/>
                <w:szCs w:val="22"/>
                <w:lang w:val="en-US" w:eastAsia="en-US"/>
              </w:rPr>
              <w:t xml:space="preserve"> %</w:t>
            </w:r>
          </w:p>
        </w:tc>
        <w:tc>
          <w:tcPr>
            <w:tcW w:w="708"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Гарантия</w:t>
            </w:r>
          </w:p>
        </w:tc>
        <w:tc>
          <w:tcPr>
            <w:tcW w:w="7513" w:type="dxa"/>
            <w:tcBorders>
              <w:top w:val="single" w:sz="4" w:space="0" w:color="auto"/>
              <w:left w:val="single" w:sz="4" w:space="0" w:color="auto"/>
              <w:bottom w:val="single" w:sz="4" w:space="0" w:color="auto"/>
              <w:right w:val="single" w:sz="4" w:space="0" w:color="auto"/>
            </w:tcBorders>
          </w:tcPr>
          <w:p w:rsidR="00367B7A" w:rsidRPr="005D1B0B" w:rsidRDefault="00181970" w:rsidP="00367B7A">
            <w:pPr>
              <w:jc w:val="center"/>
              <w:rPr>
                <w:b/>
                <w:color w:val="000000" w:themeColor="text1"/>
                <w:sz w:val="22"/>
                <w:szCs w:val="22"/>
                <w:lang w:eastAsia="en-US"/>
              </w:rPr>
            </w:pPr>
            <w:r w:rsidRPr="005D1B0B">
              <w:rPr>
                <w:b/>
                <w:color w:val="000000" w:themeColor="text1"/>
                <w:sz w:val="22"/>
                <w:szCs w:val="22"/>
                <w:lang w:eastAsia="en-US"/>
              </w:rPr>
              <w:t>Характе</w:t>
            </w:r>
            <w:r w:rsidR="00367B7A" w:rsidRPr="005D1B0B">
              <w:rPr>
                <w:b/>
                <w:color w:val="000000" w:themeColor="text1"/>
                <w:sz w:val="22"/>
                <w:szCs w:val="22"/>
                <w:lang w:eastAsia="en-US"/>
              </w:rPr>
              <w:t>ристики товара</w:t>
            </w:r>
          </w:p>
        </w:tc>
        <w:tc>
          <w:tcPr>
            <w:tcW w:w="1418" w:type="dxa"/>
            <w:tcBorders>
              <w:top w:val="single" w:sz="4" w:space="0" w:color="auto"/>
              <w:left w:val="single" w:sz="4" w:space="0" w:color="auto"/>
              <w:bottom w:val="single" w:sz="4" w:space="0" w:color="auto"/>
              <w:right w:val="single" w:sz="4" w:space="0" w:color="auto"/>
            </w:tcBorders>
          </w:tcPr>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Стоимость,</w:t>
            </w:r>
          </w:p>
          <w:p w:rsidR="00367B7A" w:rsidRPr="005D1B0B" w:rsidRDefault="00367B7A" w:rsidP="00367B7A">
            <w:pPr>
              <w:jc w:val="center"/>
              <w:rPr>
                <w:b/>
                <w:color w:val="000000" w:themeColor="text1"/>
                <w:sz w:val="22"/>
                <w:szCs w:val="22"/>
                <w:lang w:eastAsia="en-US"/>
              </w:rPr>
            </w:pPr>
            <w:r w:rsidRPr="005D1B0B">
              <w:rPr>
                <w:b/>
                <w:color w:val="000000" w:themeColor="text1"/>
                <w:sz w:val="22"/>
                <w:szCs w:val="22"/>
                <w:lang w:eastAsia="en-US"/>
              </w:rPr>
              <w:t xml:space="preserve">руб. </w:t>
            </w:r>
          </w:p>
        </w:tc>
      </w:tr>
      <w:tr w:rsidR="00197968" w:rsidRPr="005D1B0B" w:rsidTr="005D1B0B">
        <w:trPr>
          <w:trHeight w:val="263"/>
        </w:trPr>
        <w:tc>
          <w:tcPr>
            <w:tcW w:w="567" w:type="dxa"/>
          </w:tcPr>
          <w:p w:rsidR="00197968" w:rsidRPr="005D1B0B" w:rsidRDefault="00197968" w:rsidP="00197968">
            <w:pPr>
              <w:jc w:val="center"/>
              <w:rPr>
                <w:color w:val="000000" w:themeColor="text1"/>
                <w:sz w:val="22"/>
                <w:szCs w:val="22"/>
              </w:rPr>
            </w:pPr>
            <w:r w:rsidRPr="005D1B0B">
              <w:rPr>
                <w:color w:val="000000" w:themeColor="text1"/>
                <w:sz w:val="22"/>
                <w:szCs w:val="22"/>
              </w:rPr>
              <w:t>1</w:t>
            </w:r>
          </w:p>
        </w:tc>
        <w:tc>
          <w:tcPr>
            <w:tcW w:w="1418" w:type="dxa"/>
          </w:tcPr>
          <w:p w:rsidR="00197968" w:rsidRPr="005D1B0B" w:rsidRDefault="00197968" w:rsidP="00197968">
            <w:pPr>
              <w:ind w:left="-105" w:right="-106"/>
              <w:jc w:val="center"/>
              <w:rPr>
                <w:b/>
                <w:color w:val="000000" w:themeColor="text1"/>
                <w:sz w:val="22"/>
                <w:szCs w:val="22"/>
              </w:rPr>
            </w:pPr>
            <w:r w:rsidRPr="005D1B0B">
              <w:rPr>
                <w:color w:val="000000" w:themeColor="text1"/>
                <w:sz w:val="22"/>
                <w:szCs w:val="22"/>
              </w:rPr>
              <w:t>Вертикальные жалюзи</w:t>
            </w:r>
          </w:p>
        </w:tc>
        <w:tc>
          <w:tcPr>
            <w:tcW w:w="708" w:type="dxa"/>
          </w:tcPr>
          <w:p w:rsidR="00197968" w:rsidRPr="005D1B0B" w:rsidRDefault="005D1B0B" w:rsidP="00D87224">
            <w:pPr>
              <w:jc w:val="center"/>
              <w:rPr>
                <w:color w:val="000000" w:themeColor="text1"/>
                <w:sz w:val="22"/>
                <w:szCs w:val="22"/>
              </w:rPr>
            </w:pPr>
            <w:r>
              <w:rPr>
                <w:color w:val="000000" w:themeColor="text1"/>
                <w:sz w:val="22"/>
                <w:szCs w:val="22"/>
              </w:rPr>
              <w:t>шт.</w:t>
            </w:r>
          </w:p>
        </w:tc>
        <w:tc>
          <w:tcPr>
            <w:tcW w:w="567" w:type="dxa"/>
          </w:tcPr>
          <w:p w:rsidR="00197968" w:rsidRPr="005D1B0B" w:rsidRDefault="005D1B0B" w:rsidP="00D87224">
            <w:pPr>
              <w:jc w:val="center"/>
              <w:rPr>
                <w:color w:val="000000" w:themeColor="text1"/>
                <w:sz w:val="22"/>
                <w:szCs w:val="22"/>
              </w:rPr>
            </w:pPr>
            <w:r>
              <w:rPr>
                <w:color w:val="000000" w:themeColor="text1"/>
                <w:sz w:val="22"/>
                <w:szCs w:val="22"/>
              </w:rPr>
              <w:t>3</w:t>
            </w:r>
          </w:p>
        </w:tc>
        <w:tc>
          <w:tcPr>
            <w:tcW w:w="1134" w:type="dxa"/>
          </w:tcPr>
          <w:p w:rsidR="00197968" w:rsidRPr="005D1B0B" w:rsidRDefault="00197968" w:rsidP="00D87224">
            <w:pPr>
              <w:jc w:val="center"/>
              <w:rPr>
                <w:color w:val="000000" w:themeColor="text1"/>
                <w:sz w:val="22"/>
                <w:szCs w:val="22"/>
              </w:rPr>
            </w:pPr>
            <w:r w:rsidRPr="005D1B0B">
              <w:rPr>
                <w:b/>
                <w:color w:val="000000" w:themeColor="text1"/>
                <w:sz w:val="22"/>
                <w:szCs w:val="22"/>
                <w:highlight w:val="yellow"/>
              </w:rPr>
              <w:t>.    .</w:t>
            </w:r>
          </w:p>
        </w:tc>
        <w:tc>
          <w:tcPr>
            <w:tcW w:w="851" w:type="dxa"/>
          </w:tcPr>
          <w:p w:rsidR="00197968" w:rsidRPr="005D1B0B" w:rsidRDefault="00197968" w:rsidP="00D87224">
            <w:pPr>
              <w:jc w:val="center"/>
              <w:rPr>
                <w:color w:val="000000" w:themeColor="text1"/>
                <w:sz w:val="22"/>
                <w:szCs w:val="22"/>
              </w:rPr>
            </w:pPr>
            <w:r w:rsidRPr="005D1B0B">
              <w:rPr>
                <w:color w:val="000000" w:themeColor="text1"/>
                <w:sz w:val="22"/>
                <w:szCs w:val="22"/>
                <w:highlight w:val="yellow"/>
              </w:rPr>
              <w:t>20% или 0%</w:t>
            </w:r>
          </w:p>
        </w:tc>
        <w:tc>
          <w:tcPr>
            <w:tcW w:w="708" w:type="dxa"/>
          </w:tcPr>
          <w:p w:rsidR="00197968" w:rsidRPr="005D1B0B" w:rsidRDefault="00197968" w:rsidP="00D87224">
            <w:pPr>
              <w:jc w:val="center"/>
              <w:rPr>
                <w:color w:val="000000" w:themeColor="text1"/>
                <w:sz w:val="22"/>
                <w:szCs w:val="22"/>
              </w:rPr>
            </w:pPr>
            <w:r w:rsidRPr="005D1B0B">
              <w:rPr>
                <w:color w:val="000000" w:themeColor="text1"/>
                <w:sz w:val="22"/>
                <w:szCs w:val="22"/>
              </w:rPr>
              <w:t>12 мес.</w:t>
            </w:r>
          </w:p>
        </w:tc>
        <w:tc>
          <w:tcPr>
            <w:tcW w:w="7513" w:type="dxa"/>
            <w:vAlign w:val="center"/>
          </w:tcPr>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Вертикальные жалюзи состоят из карниза с механизмом управления и ламелей (расположенных вертикально). </w:t>
            </w:r>
          </w:p>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Карниз: алюминиевый профиль, окрашенный заводским и температурным способом; крепится к стенам или потолку при помощи металлических кронштейнов, необходимого количества, точное количество кронштейнов определяется по месту установки каждого изделия. Бегунки пластиковые с планетарным механизмом вращения; цепочка управления пластиковая; шнур управления белый, толщиной 2 мм с грузом. Механизм управления карниза вертикальных жалюзи предусматривает смещение ламелей вокруг своей оси на 180 градусов, а также в одну сторону (вправо или влево), и поворот ламелей в обе стороны (открыто/ закрыто). Направление смещения ламелей определяется по месту установки изделия с согласованием Заказчика. </w:t>
            </w:r>
          </w:p>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Ламели вертикальных жалюзи: ширина ламели 89 мм. Материал ламелей «Сиде», 100% тканевый полиэстер. Цвет зеленый. Вариант цвета ткани, эскиз жалюзи согласовывается с заказчиком по месту установки изделия. Плотность ткани не менее 169 г/м², толщина не менее 0,42 мм. Ткань пропитана специальными водоотталкивающими, пылеотталкивающими и антибактериальными составами. Уход: сухая чистка. Все ламели имеют грузики и соединены друг с другом специальной цепочкой, изготовленной из пластика белого цвета. </w:t>
            </w:r>
          </w:p>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перед изготовлением производит точные замеры с определением размеров, вариантом смещения ламелей, способом монтажа, выбором цветовой гаммы ламелей.</w:t>
            </w:r>
          </w:p>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производит доставку, демонтаж, монтаж жалюзи.</w:t>
            </w:r>
          </w:p>
          <w:p w:rsidR="00197968" w:rsidRPr="005D1B0B" w:rsidRDefault="00197968"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Общая площадь жалюзи 13,83 </w:t>
            </w:r>
            <w:proofErr w:type="spellStart"/>
            <w:r w:rsidRPr="005D1B0B">
              <w:rPr>
                <w:rFonts w:ascii="Times New Roman" w:hAnsi="Times New Roman" w:cs="Times New Roman"/>
                <w:color w:val="000000" w:themeColor="text1"/>
              </w:rPr>
              <w:t>кв.м</w:t>
            </w:r>
            <w:proofErr w:type="spellEnd"/>
            <w:r w:rsidRPr="005D1B0B">
              <w:rPr>
                <w:rFonts w:ascii="Times New Roman" w:hAnsi="Times New Roman" w:cs="Times New Roman"/>
                <w:color w:val="000000" w:themeColor="text1"/>
              </w:rPr>
              <w:t>.</w:t>
            </w:r>
          </w:p>
        </w:tc>
        <w:tc>
          <w:tcPr>
            <w:tcW w:w="1418" w:type="dxa"/>
          </w:tcPr>
          <w:p w:rsidR="00197968" w:rsidRPr="005D1B0B" w:rsidRDefault="00197968" w:rsidP="00D87224">
            <w:pPr>
              <w:jc w:val="center"/>
              <w:rPr>
                <w:b/>
                <w:color w:val="000000" w:themeColor="text1"/>
                <w:sz w:val="22"/>
                <w:szCs w:val="22"/>
              </w:rPr>
            </w:pPr>
            <w:r w:rsidRPr="005D1B0B">
              <w:rPr>
                <w:b/>
                <w:color w:val="000000" w:themeColor="text1"/>
                <w:sz w:val="22"/>
                <w:szCs w:val="22"/>
                <w:highlight w:val="yellow"/>
              </w:rPr>
              <w:t>.    .</w:t>
            </w:r>
            <w:r w:rsidRPr="005D1B0B">
              <w:rPr>
                <w:b/>
                <w:color w:val="000000" w:themeColor="text1"/>
                <w:sz w:val="22"/>
                <w:szCs w:val="22"/>
              </w:rPr>
              <w:t xml:space="preserve"> </w:t>
            </w:r>
          </w:p>
        </w:tc>
      </w:tr>
      <w:tr w:rsidR="005D1B0B" w:rsidRPr="005D1B0B" w:rsidTr="005D1B0B">
        <w:trPr>
          <w:trHeight w:val="263"/>
        </w:trPr>
        <w:tc>
          <w:tcPr>
            <w:tcW w:w="567" w:type="dxa"/>
          </w:tcPr>
          <w:p w:rsidR="005D1B0B" w:rsidRPr="005D1B0B" w:rsidRDefault="005D1B0B" w:rsidP="005D1B0B">
            <w:pPr>
              <w:jc w:val="center"/>
              <w:rPr>
                <w:color w:val="000000" w:themeColor="text1"/>
                <w:sz w:val="22"/>
                <w:szCs w:val="22"/>
              </w:rPr>
            </w:pPr>
            <w:r>
              <w:rPr>
                <w:color w:val="000000" w:themeColor="text1"/>
                <w:sz w:val="22"/>
                <w:szCs w:val="22"/>
              </w:rPr>
              <w:t>2.</w:t>
            </w:r>
          </w:p>
        </w:tc>
        <w:tc>
          <w:tcPr>
            <w:tcW w:w="1418" w:type="dxa"/>
          </w:tcPr>
          <w:p w:rsidR="005D1B0B" w:rsidRPr="005D1B0B" w:rsidRDefault="005D1B0B" w:rsidP="005D1B0B">
            <w:pPr>
              <w:ind w:left="-105" w:right="-106"/>
              <w:jc w:val="center"/>
              <w:rPr>
                <w:b/>
                <w:color w:val="000000" w:themeColor="text1"/>
                <w:sz w:val="22"/>
                <w:szCs w:val="22"/>
              </w:rPr>
            </w:pPr>
            <w:r w:rsidRPr="005D1B0B">
              <w:rPr>
                <w:color w:val="000000" w:themeColor="text1"/>
                <w:sz w:val="22"/>
                <w:szCs w:val="22"/>
              </w:rPr>
              <w:t>Вертикальные жалюзи</w:t>
            </w:r>
          </w:p>
        </w:tc>
        <w:tc>
          <w:tcPr>
            <w:tcW w:w="708" w:type="dxa"/>
          </w:tcPr>
          <w:p w:rsidR="005D1B0B" w:rsidRPr="005D1B0B" w:rsidRDefault="005D1B0B" w:rsidP="005D1B0B">
            <w:pPr>
              <w:jc w:val="center"/>
              <w:rPr>
                <w:color w:val="000000" w:themeColor="text1"/>
                <w:sz w:val="22"/>
                <w:szCs w:val="22"/>
              </w:rPr>
            </w:pPr>
            <w:r>
              <w:rPr>
                <w:color w:val="000000" w:themeColor="text1"/>
                <w:sz w:val="22"/>
                <w:szCs w:val="22"/>
              </w:rPr>
              <w:t>шт.</w:t>
            </w:r>
          </w:p>
        </w:tc>
        <w:tc>
          <w:tcPr>
            <w:tcW w:w="567" w:type="dxa"/>
          </w:tcPr>
          <w:p w:rsidR="005D1B0B" w:rsidRPr="005D1B0B" w:rsidRDefault="005D1B0B" w:rsidP="005D1B0B">
            <w:pPr>
              <w:jc w:val="center"/>
              <w:rPr>
                <w:color w:val="000000" w:themeColor="text1"/>
                <w:sz w:val="22"/>
                <w:szCs w:val="22"/>
              </w:rPr>
            </w:pPr>
            <w:r>
              <w:rPr>
                <w:color w:val="000000" w:themeColor="text1"/>
                <w:sz w:val="22"/>
                <w:szCs w:val="22"/>
              </w:rPr>
              <w:t>6</w:t>
            </w:r>
          </w:p>
        </w:tc>
        <w:tc>
          <w:tcPr>
            <w:tcW w:w="1134" w:type="dxa"/>
          </w:tcPr>
          <w:p w:rsidR="005D1B0B" w:rsidRPr="005D1B0B" w:rsidRDefault="005D1B0B" w:rsidP="005D1B0B">
            <w:pPr>
              <w:jc w:val="center"/>
              <w:rPr>
                <w:color w:val="000000" w:themeColor="text1"/>
                <w:sz w:val="22"/>
                <w:szCs w:val="22"/>
              </w:rPr>
            </w:pPr>
            <w:r w:rsidRPr="005D1B0B">
              <w:rPr>
                <w:b/>
                <w:color w:val="000000" w:themeColor="text1"/>
                <w:sz w:val="22"/>
                <w:szCs w:val="22"/>
                <w:highlight w:val="yellow"/>
              </w:rPr>
              <w:t>.    .</w:t>
            </w:r>
          </w:p>
        </w:tc>
        <w:tc>
          <w:tcPr>
            <w:tcW w:w="851" w:type="dxa"/>
          </w:tcPr>
          <w:p w:rsidR="005D1B0B" w:rsidRPr="005D1B0B" w:rsidRDefault="005D1B0B" w:rsidP="005D1B0B">
            <w:pPr>
              <w:jc w:val="center"/>
              <w:rPr>
                <w:color w:val="000000" w:themeColor="text1"/>
                <w:sz w:val="22"/>
                <w:szCs w:val="22"/>
              </w:rPr>
            </w:pPr>
            <w:r w:rsidRPr="005D1B0B">
              <w:rPr>
                <w:color w:val="000000" w:themeColor="text1"/>
                <w:sz w:val="22"/>
                <w:szCs w:val="22"/>
                <w:highlight w:val="yellow"/>
              </w:rPr>
              <w:t>20% или 0%</w:t>
            </w:r>
          </w:p>
        </w:tc>
        <w:tc>
          <w:tcPr>
            <w:tcW w:w="708" w:type="dxa"/>
          </w:tcPr>
          <w:p w:rsidR="005D1B0B" w:rsidRPr="005D1B0B" w:rsidRDefault="005D1B0B" w:rsidP="005D1B0B">
            <w:pPr>
              <w:jc w:val="center"/>
              <w:rPr>
                <w:color w:val="000000" w:themeColor="text1"/>
                <w:sz w:val="22"/>
                <w:szCs w:val="22"/>
              </w:rPr>
            </w:pPr>
            <w:r w:rsidRPr="005D1B0B">
              <w:rPr>
                <w:color w:val="000000" w:themeColor="text1"/>
                <w:sz w:val="22"/>
                <w:szCs w:val="22"/>
              </w:rPr>
              <w:t>12 мес.</w:t>
            </w:r>
          </w:p>
        </w:tc>
        <w:tc>
          <w:tcPr>
            <w:tcW w:w="7513" w:type="dxa"/>
            <w:vAlign w:val="center"/>
          </w:tcPr>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Вертикальные жалюзи состоят из карниза с механизмом управления и ламелей (расположенных вертикально). </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Карниз: алюминиевый профиль, окрашенный заводским и температурным способом; крепится к стенам или потолку при помощи металлических </w:t>
            </w:r>
            <w:r w:rsidRPr="005D1B0B">
              <w:rPr>
                <w:rFonts w:ascii="Times New Roman" w:hAnsi="Times New Roman" w:cs="Times New Roman"/>
                <w:color w:val="000000" w:themeColor="text1"/>
              </w:rPr>
              <w:lastRenderedPageBreak/>
              <w:t xml:space="preserve">кронштейнов, необходимого количества, точное количество кронштейнов определяется по месту установки каждого изделия. Бегунки пластиковые с планетарным механизмом вращения; цепочка управления пластиковая; шнур управления белый, толщиной 2 мм с грузом. Механизм управления карниза вертикальных жалюзи предусматривает смещение ламелей вокруг своей оси на 180 градусов, а также в одну сторону (вправо или влево), и поворот ламелей в обе стороны (открыто/ закрыто). Направление смещения ламелей определяется по месту установки изделия с согласованием Заказчика. </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Ламели вертикальных жалюзи: ширина ламели 89 мм. Материал ламелей «Сиде», 100% тканевый полиэстер. Цвет бежевый и серый. Вариант цвета ткани, эскиз жалюзи согласовывается с заказчиком по месту установки изделия. Плотность ткани не менее 169 г/м², толщина не менее 0,42 мм. Ткань пропитана специальными водоотталкивающими, пылеотталкивающими и антибактериальными составами. Уход: сухая чистка. Все ламели имеют грузики и соединены друг с другом специальной цепочкой, изготовленной из пластика белого цвета. </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перед изготовлением производит точные замеры с определением размеров, вариантом смещения ламелей, способом монтажа, выбором цветовой гаммы ламелей.</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производит доставку, демонтаж, монтаж жалюзи.</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Общая площадь жалюзи 29,58 </w:t>
            </w:r>
            <w:proofErr w:type="spellStart"/>
            <w:r w:rsidRPr="005D1B0B">
              <w:rPr>
                <w:rFonts w:ascii="Times New Roman" w:hAnsi="Times New Roman" w:cs="Times New Roman"/>
                <w:color w:val="000000" w:themeColor="text1"/>
              </w:rPr>
              <w:t>кв.м</w:t>
            </w:r>
            <w:proofErr w:type="spellEnd"/>
            <w:r w:rsidRPr="005D1B0B">
              <w:rPr>
                <w:rFonts w:ascii="Times New Roman" w:hAnsi="Times New Roman" w:cs="Times New Roman"/>
                <w:color w:val="000000" w:themeColor="text1"/>
              </w:rPr>
              <w:t>.</w:t>
            </w:r>
          </w:p>
        </w:tc>
        <w:tc>
          <w:tcPr>
            <w:tcW w:w="1418" w:type="dxa"/>
          </w:tcPr>
          <w:p w:rsidR="005D1B0B" w:rsidRPr="005D1B0B" w:rsidRDefault="005D1B0B" w:rsidP="005D1B0B">
            <w:pPr>
              <w:jc w:val="center"/>
              <w:rPr>
                <w:b/>
                <w:color w:val="000000" w:themeColor="text1"/>
                <w:sz w:val="22"/>
                <w:szCs w:val="22"/>
              </w:rPr>
            </w:pPr>
            <w:r w:rsidRPr="005D1B0B">
              <w:rPr>
                <w:b/>
                <w:color w:val="000000" w:themeColor="text1"/>
                <w:sz w:val="22"/>
                <w:szCs w:val="22"/>
                <w:highlight w:val="yellow"/>
              </w:rPr>
              <w:lastRenderedPageBreak/>
              <w:t>.    .</w:t>
            </w:r>
            <w:r w:rsidRPr="005D1B0B">
              <w:rPr>
                <w:b/>
                <w:color w:val="000000" w:themeColor="text1"/>
                <w:sz w:val="22"/>
                <w:szCs w:val="22"/>
              </w:rPr>
              <w:t xml:space="preserve"> </w:t>
            </w:r>
          </w:p>
        </w:tc>
      </w:tr>
      <w:tr w:rsidR="005D1B0B" w:rsidRPr="005D1B0B" w:rsidTr="005D1B0B">
        <w:trPr>
          <w:trHeight w:val="263"/>
        </w:trPr>
        <w:tc>
          <w:tcPr>
            <w:tcW w:w="567" w:type="dxa"/>
          </w:tcPr>
          <w:p w:rsidR="005D1B0B" w:rsidRDefault="005D1B0B" w:rsidP="005D1B0B">
            <w:pPr>
              <w:jc w:val="center"/>
              <w:rPr>
                <w:color w:val="000000" w:themeColor="text1"/>
                <w:sz w:val="22"/>
                <w:szCs w:val="22"/>
              </w:rPr>
            </w:pPr>
            <w:r>
              <w:rPr>
                <w:color w:val="000000" w:themeColor="text1"/>
                <w:sz w:val="22"/>
                <w:szCs w:val="22"/>
              </w:rPr>
              <w:lastRenderedPageBreak/>
              <w:t>3.</w:t>
            </w:r>
          </w:p>
        </w:tc>
        <w:tc>
          <w:tcPr>
            <w:tcW w:w="1418" w:type="dxa"/>
          </w:tcPr>
          <w:p w:rsidR="005D1B0B" w:rsidRPr="005D1B0B" w:rsidRDefault="005D1B0B" w:rsidP="005D1B0B">
            <w:pPr>
              <w:ind w:left="-105" w:right="-106"/>
              <w:jc w:val="center"/>
              <w:rPr>
                <w:color w:val="000000" w:themeColor="text1"/>
                <w:sz w:val="22"/>
                <w:szCs w:val="22"/>
              </w:rPr>
            </w:pPr>
            <w:r w:rsidRPr="005D1B0B">
              <w:rPr>
                <w:color w:val="000000" w:themeColor="text1"/>
                <w:sz w:val="22"/>
                <w:szCs w:val="22"/>
              </w:rPr>
              <w:t>Рулонные шторы</w:t>
            </w:r>
          </w:p>
        </w:tc>
        <w:tc>
          <w:tcPr>
            <w:tcW w:w="708" w:type="dxa"/>
          </w:tcPr>
          <w:p w:rsidR="005D1B0B" w:rsidRPr="005D1B0B" w:rsidRDefault="005D1B0B" w:rsidP="005D1B0B">
            <w:pPr>
              <w:jc w:val="center"/>
              <w:rPr>
                <w:color w:val="000000" w:themeColor="text1"/>
                <w:sz w:val="22"/>
                <w:szCs w:val="22"/>
              </w:rPr>
            </w:pPr>
            <w:r>
              <w:rPr>
                <w:color w:val="000000" w:themeColor="text1"/>
                <w:sz w:val="22"/>
                <w:szCs w:val="22"/>
              </w:rPr>
              <w:t>шт.</w:t>
            </w:r>
          </w:p>
        </w:tc>
        <w:tc>
          <w:tcPr>
            <w:tcW w:w="567" w:type="dxa"/>
          </w:tcPr>
          <w:p w:rsidR="005D1B0B" w:rsidRPr="005D1B0B" w:rsidRDefault="005D1B0B" w:rsidP="005D1B0B">
            <w:pPr>
              <w:jc w:val="center"/>
              <w:rPr>
                <w:color w:val="000000" w:themeColor="text1"/>
                <w:sz w:val="22"/>
                <w:szCs w:val="22"/>
              </w:rPr>
            </w:pPr>
            <w:r>
              <w:rPr>
                <w:color w:val="000000" w:themeColor="text1"/>
                <w:sz w:val="22"/>
                <w:szCs w:val="22"/>
              </w:rPr>
              <w:t>3</w:t>
            </w:r>
          </w:p>
        </w:tc>
        <w:tc>
          <w:tcPr>
            <w:tcW w:w="1134" w:type="dxa"/>
          </w:tcPr>
          <w:p w:rsidR="005D1B0B" w:rsidRPr="005D1B0B" w:rsidRDefault="005D1B0B" w:rsidP="005D1B0B">
            <w:pPr>
              <w:jc w:val="center"/>
              <w:rPr>
                <w:color w:val="000000" w:themeColor="text1"/>
                <w:sz w:val="22"/>
                <w:szCs w:val="22"/>
              </w:rPr>
            </w:pPr>
            <w:r w:rsidRPr="005D1B0B">
              <w:rPr>
                <w:b/>
                <w:color w:val="000000" w:themeColor="text1"/>
                <w:sz w:val="22"/>
                <w:szCs w:val="22"/>
                <w:highlight w:val="yellow"/>
              </w:rPr>
              <w:t>.    .</w:t>
            </w:r>
          </w:p>
        </w:tc>
        <w:tc>
          <w:tcPr>
            <w:tcW w:w="851" w:type="dxa"/>
          </w:tcPr>
          <w:p w:rsidR="005D1B0B" w:rsidRPr="005D1B0B" w:rsidRDefault="005D1B0B" w:rsidP="005D1B0B">
            <w:pPr>
              <w:jc w:val="center"/>
              <w:rPr>
                <w:color w:val="000000" w:themeColor="text1"/>
                <w:sz w:val="22"/>
                <w:szCs w:val="22"/>
              </w:rPr>
            </w:pPr>
            <w:r w:rsidRPr="005D1B0B">
              <w:rPr>
                <w:color w:val="000000" w:themeColor="text1"/>
                <w:sz w:val="22"/>
                <w:szCs w:val="22"/>
                <w:highlight w:val="yellow"/>
              </w:rPr>
              <w:t>20% или 0%</w:t>
            </w:r>
          </w:p>
        </w:tc>
        <w:tc>
          <w:tcPr>
            <w:tcW w:w="708" w:type="dxa"/>
          </w:tcPr>
          <w:p w:rsidR="005D1B0B" w:rsidRPr="005D1B0B" w:rsidRDefault="005D1B0B" w:rsidP="005D1B0B">
            <w:pPr>
              <w:jc w:val="center"/>
              <w:rPr>
                <w:color w:val="000000" w:themeColor="text1"/>
                <w:sz w:val="22"/>
                <w:szCs w:val="22"/>
              </w:rPr>
            </w:pPr>
            <w:r w:rsidRPr="005D1B0B">
              <w:rPr>
                <w:color w:val="000000" w:themeColor="text1"/>
                <w:sz w:val="22"/>
                <w:szCs w:val="22"/>
              </w:rPr>
              <w:t>12 мес.</w:t>
            </w:r>
          </w:p>
        </w:tc>
        <w:tc>
          <w:tcPr>
            <w:tcW w:w="7513" w:type="dxa"/>
            <w:vAlign w:val="center"/>
          </w:tcPr>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Штора рулонная состоит из монтажного профиля, механизма управления, вала диаметром не менее 32 мм и полотна. Поднимание и опускание рулонных штор выполняется с помощью цепочки с фиксирующими элементами. Полотно рулонной шторы наматывается на алюминиевый вал с механизмом управления. Штора монтируется над проемом или в проем (согласовывается с Заказчиком). Способ крепления полотна гарантирует полное разматывание шторы. Раскрой полотна ткани для рулонной шторы производится «по высоте», что гарантирует минимальный риск загибов ткани по краям. Полотно рулонных штор изготавливается из специально обработанного тканевого полиэстера, обладающего антистатическими, пылеотталкивающими и антибактериальными свойствами. Ткань «Омега» </w:t>
            </w:r>
            <w:proofErr w:type="spellStart"/>
            <w:r w:rsidRPr="005D1B0B">
              <w:rPr>
                <w:rFonts w:ascii="Times New Roman" w:hAnsi="Times New Roman" w:cs="Times New Roman"/>
                <w:color w:val="000000" w:themeColor="text1"/>
              </w:rPr>
              <w:t>блэкаут</w:t>
            </w:r>
            <w:proofErr w:type="spellEnd"/>
            <w:r w:rsidRPr="005D1B0B">
              <w:rPr>
                <w:rFonts w:ascii="Times New Roman" w:hAnsi="Times New Roman" w:cs="Times New Roman"/>
                <w:color w:val="000000" w:themeColor="text1"/>
              </w:rPr>
              <w:t xml:space="preserve">. Структура ткани гладкая. Вариант цвета ткани согласовывается с заказчиком по месту установки изделия. Плотность ткани не менее 345 г/м², толщина не менее 0,45 мм. Светонепроницаемость 100%, что обеспечивает солнцезащитные свойства. Уход: сухая чистка. </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перед изготовлением производит точные замеры с определением размеров, выбором цветовой гаммы.</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Поставщик производит доставку, монтаж штор.</w:t>
            </w:r>
          </w:p>
          <w:p w:rsidR="005D1B0B" w:rsidRPr="005D1B0B" w:rsidRDefault="005D1B0B" w:rsidP="005D1B0B">
            <w:pPr>
              <w:pStyle w:val="a9"/>
              <w:jc w:val="both"/>
              <w:rPr>
                <w:rFonts w:ascii="Times New Roman" w:hAnsi="Times New Roman" w:cs="Times New Roman"/>
                <w:color w:val="000000" w:themeColor="text1"/>
              </w:rPr>
            </w:pPr>
            <w:r w:rsidRPr="005D1B0B">
              <w:rPr>
                <w:rFonts w:ascii="Times New Roman" w:hAnsi="Times New Roman" w:cs="Times New Roman"/>
                <w:color w:val="000000" w:themeColor="text1"/>
              </w:rPr>
              <w:t xml:space="preserve">Общая площадь рулонных штор 12,05 </w:t>
            </w:r>
            <w:proofErr w:type="spellStart"/>
            <w:r w:rsidRPr="005D1B0B">
              <w:rPr>
                <w:rFonts w:ascii="Times New Roman" w:hAnsi="Times New Roman" w:cs="Times New Roman"/>
                <w:color w:val="000000" w:themeColor="text1"/>
              </w:rPr>
              <w:t>кв.м</w:t>
            </w:r>
            <w:proofErr w:type="spellEnd"/>
            <w:r w:rsidRPr="005D1B0B">
              <w:rPr>
                <w:rFonts w:ascii="Times New Roman" w:hAnsi="Times New Roman" w:cs="Times New Roman"/>
                <w:color w:val="000000" w:themeColor="text1"/>
              </w:rPr>
              <w:t>.</w:t>
            </w:r>
          </w:p>
        </w:tc>
        <w:tc>
          <w:tcPr>
            <w:tcW w:w="1418" w:type="dxa"/>
          </w:tcPr>
          <w:p w:rsidR="005D1B0B" w:rsidRPr="005D1B0B" w:rsidRDefault="005D1B0B" w:rsidP="005D1B0B">
            <w:pPr>
              <w:jc w:val="center"/>
              <w:rPr>
                <w:b/>
                <w:color w:val="000000" w:themeColor="text1"/>
                <w:sz w:val="22"/>
                <w:szCs w:val="22"/>
              </w:rPr>
            </w:pPr>
            <w:r w:rsidRPr="005D1B0B">
              <w:rPr>
                <w:b/>
                <w:color w:val="000000" w:themeColor="text1"/>
                <w:sz w:val="22"/>
                <w:szCs w:val="22"/>
                <w:highlight w:val="yellow"/>
              </w:rPr>
              <w:t>.    .</w:t>
            </w:r>
            <w:r w:rsidRPr="005D1B0B">
              <w:rPr>
                <w:b/>
                <w:color w:val="000000" w:themeColor="text1"/>
                <w:sz w:val="22"/>
                <w:szCs w:val="22"/>
              </w:rPr>
              <w:t xml:space="preserve"> </w:t>
            </w:r>
          </w:p>
        </w:tc>
      </w:tr>
      <w:tr w:rsidR="00DF0F10" w:rsidRPr="005D1B0B" w:rsidTr="005D1B0B">
        <w:trPr>
          <w:trHeight w:val="263"/>
        </w:trPr>
        <w:tc>
          <w:tcPr>
            <w:tcW w:w="567" w:type="dxa"/>
          </w:tcPr>
          <w:p w:rsidR="00DF0F10" w:rsidRDefault="00DF0F10" w:rsidP="00DF0F10">
            <w:pPr>
              <w:jc w:val="center"/>
              <w:rPr>
                <w:color w:val="000000" w:themeColor="text1"/>
                <w:sz w:val="22"/>
                <w:szCs w:val="22"/>
              </w:rPr>
            </w:pPr>
            <w:r>
              <w:rPr>
                <w:color w:val="000000" w:themeColor="text1"/>
                <w:sz w:val="22"/>
                <w:szCs w:val="22"/>
              </w:rPr>
              <w:lastRenderedPageBreak/>
              <w:t>4.</w:t>
            </w:r>
          </w:p>
        </w:tc>
        <w:tc>
          <w:tcPr>
            <w:tcW w:w="1418" w:type="dxa"/>
          </w:tcPr>
          <w:p w:rsidR="00DF0F10" w:rsidRPr="005D1B0B" w:rsidRDefault="00DF0F10" w:rsidP="00DF0F10">
            <w:pPr>
              <w:ind w:left="-105" w:right="-106"/>
              <w:jc w:val="center"/>
              <w:rPr>
                <w:color w:val="000000" w:themeColor="text1"/>
                <w:sz w:val="22"/>
                <w:szCs w:val="22"/>
              </w:rPr>
            </w:pPr>
            <w:r w:rsidRPr="00CF1FAF">
              <w:rPr>
                <w:sz w:val="20"/>
                <w:szCs w:val="20"/>
              </w:rPr>
              <w:t>Рамочная москитная</w:t>
            </w:r>
            <w:r>
              <w:rPr>
                <w:sz w:val="20"/>
                <w:szCs w:val="20"/>
              </w:rPr>
              <w:t xml:space="preserve"> </w:t>
            </w:r>
            <w:r w:rsidRPr="00CF1FAF">
              <w:rPr>
                <w:sz w:val="20"/>
                <w:szCs w:val="20"/>
              </w:rPr>
              <w:t xml:space="preserve"> сетка</w:t>
            </w:r>
          </w:p>
        </w:tc>
        <w:tc>
          <w:tcPr>
            <w:tcW w:w="708" w:type="dxa"/>
          </w:tcPr>
          <w:p w:rsidR="00DF0F10" w:rsidRPr="005D1B0B" w:rsidRDefault="00DF0F10" w:rsidP="00DF0F10">
            <w:pPr>
              <w:jc w:val="center"/>
              <w:rPr>
                <w:color w:val="000000" w:themeColor="text1"/>
                <w:sz w:val="22"/>
                <w:szCs w:val="22"/>
              </w:rPr>
            </w:pPr>
            <w:r>
              <w:rPr>
                <w:color w:val="000000" w:themeColor="text1"/>
                <w:sz w:val="22"/>
                <w:szCs w:val="22"/>
              </w:rPr>
              <w:t>шт.</w:t>
            </w:r>
          </w:p>
        </w:tc>
        <w:tc>
          <w:tcPr>
            <w:tcW w:w="567" w:type="dxa"/>
          </w:tcPr>
          <w:p w:rsidR="00DF0F10" w:rsidRPr="005D1B0B" w:rsidRDefault="00B23D17" w:rsidP="00DF0F10">
            <w:pPr>
              <w:jc w:val="center"/>
              <w:rPr>
                <w:color w:val="000000" w:themeColor="text1"/>
                <w:sz w:val="22"/>
                <w:szCs w:val="22"/>
              </w:rPr>
            </w:pPr>
            <w:r>
              <w:rPr>
                <w:color w:val="000000" w:themeColor="text1"/>
                <w:sz w:val="22"/>
                <w:szCs w:val="22"/>
              </w:rPr>
              <w:t>5</w:t>
            </w:r>
          </w:p>
        </w:tc>
        <w:tc>
          <w:tcPr>
            <w:tcW w:w="1134" w:type="dxa"/>
          </w:tcPr>
          <w:p w:rsidR="00DF0F10" w:rsidRPr="005D1B0B" w:rsidRDefault="00DF0F10" w:rsidP="00DF0F10">
            <w:pPr>
              <w:jc w:val="center"/>
              <w:rPr>
                <w:color w:val="000000" w:themeColor="text1"/>
                <w:sz w:val="22"/>
                <w:szCs w:val="22"/>
              </w:rPr>
            </w:pPr>
            <w:r w:rsidRPr="005D1B0B">
              <w:rPr>
                <w:b/>
                <w:color w:val="000000" w:themeColor="text1"/>
                <w:sz w:val="22"/>
                <w:szCs w:val="22"/>
                <w:highlight w:val="yellow"/>
              </w:rPr>
              <w:t>.    .</w:t>
            </w:r>
          </w:p>
        </w:tc>
        <w:tc>
          <w:tcPr>
            <w:tcW w:w="851" w:type="dxa"/>
          </w:tcPr>
          <w:p w:rsidR="00DF0F10" w:rsidRPr="005D1B0B" w:rsidRDefault="00DF0F10" w:rsidP="00DF0F10">
            <w:pPr>
              <w:jc w:val="center"/>
              <w:rPr>
                <w:color w:val="000000" w:themeColor="text1"/>
                <w:sz w:val="22"/>
                <w:szCs w:val="22"/>
              </w:rPr>
            </w:pPr>
            <w:r w:rsidRPr="005D1B0B">
              <w:rPr>
                <w:color w:val="000000" w:themeColor="text1"/>
                <w:sz w:val="22"/>
                <w:szCs w:val="22"/>
                <w:highlight w:val="yellow"/>
              </w:rPr>
              <w:t>20% или 0%</w:t>
            </w:r>
          </w:p>
        </w:tc>
        <w:tc>
          <w:tcPr>
            <w:tcW w:w="708" w:type="dxa"/>
          </w:tcPr>
          <w:p w:rsidR="00DF0F10" w:rsidRPr="005D1B0B" w:rsidRDefault="00DF0F10" w:rsidP="00DF0F10">
            <w:pPr>
              <w:jc w:val="center"/>
              <w:rPr>
                <w:color w:val="000000" w:themeColor="text1"/>
                <w:sz w:val="22"/>
                <w:szCs w:val="22"/>
              </w:rPr>
            </w:pPr>
            <w:r w:rsidRPr="005D1B0B">
              <w:rPr>
                <w:color w:val="000000" w:themeColor="text1"/>
                <w:sz w:val="22"/>
                <w:szCs w:val="22"/>
              </w:rPr>
              <w:t>12 мес.</w:t>
            </w:r>
          </w:p>
        </w:tc>
        <w:tc>
          <w:tcPr>
            <w:tcW w:w="7513" w:type="dxa"/>
            <w:vAlign w:val="center"/>
          </w:tcPr>
          <w:p w:rsidR="00DF0F10" w:rsidRPr="005D1B0B" w:rsidRDefault="00DF0F10" w:rsidP="00DF0F10">
            <w:pPr>
              <w:pStyle w:val="a9"/>
              <w:rPr>
                <w:rFonts w:ascii="Times New Roman" w:hAnsi="Times New Roman" w:cs="Times New Roman"/>
                <w:color w:val="000000" w:themeColor="text1"/>
              </w:rPr>
            </w:pPr>
            <w:r w:rsidRPr="00CF1FAF">
              <w:rPr>
                <w:rFonts w:ascii="Times New Roman" w:hAnsi="Times New Roman" w:cs="Times New Roman"/>
                <w:sz w:val="20"/>
                <w:szCs w:val="20"/>
                <w:lang w:eastAsia="ru-RU"/>
              </w:rPr>
              <w:t>Вид: Рамочная сетка; Ширина</w:t>
            </w:r>
            <w:r>
              <w:rPr>
                <w:rFonts w:ascii="Times New Roman" w:hAnsi="Times New Roman" w:cs="Times New Roman"/>
                <w:sz w:val="20"/>
                <w:szCs w:val="20"/>
                <w:lang w:eastAsia="ru-RU"/>
              </w:rPr>
              <w:t xml:space="preserve"> </w:t>
            </w:r>
            <w:r>
              <w:rPr>
                <w:rFonts w:ascii="Times New Roman" w:hAnsi="Times New Roman" w:cs="Times New Roman"/>
                <w:sz w:val="20"/>
                <w:szCs w:val="20"/>
                <w:lang w:eastAsia="ru-RU"/>
              </w:rPr>
              <w:t>730</w:t>
            </w:r>
            <w:r w:rsidRPr="00CF1FAF">
              <w:rPr>
                <w:rFonts w:ascii="Times New Roman" w:hAnsi="Times New Roman" w:cs="Times New Roman"/>
                <w:sz w:val="20"/>
                <w:szCs w:val="20"/>
                <w:lang w:eastAsia="ru-RU"/>
              </w:rPr>
              <w:t xml:space="preserve"> мм (точные размеры определяются при замере) Высота: </w:t>
            </w:r>
            <w:r>
              <w:rPr>
                <w:rFonts w:ascii="Times New Roman" w:hAnsi="Times New Roman" w:cs="Times New Roman"/>
                <w:sz w:val="20"/>
                <w:szCs w:val="20"/>
                <w:lang w:eastAsia="ru-RU"/>
              </w:rPr>
              <w:t xml:space="preserve">1250 </w:t>
            </w:r>
            <w:r w:rsidRPr="00CF1FAF">
              <w:rPr>
                <w:rFonts w:ascii="Times New Roman" w:hAnsi="Times New Roman" w:cs="Times New Roman"/>
                <w:sz w:val="20"/>
                <w:szCs w:val="20"/>
                <w:lang w:eastAsia="ru-RU"/>
              </w:rPr>
              <w:t>мм (точные размеры определяются при замере) Полотно «</w:t>
            </w:r>
            <w:proofErr w:type="spellStart"/>
            <w:r w:rsidRPr="00CF1FAF">
              <w:rPr>
                <w:rFonts w:ascii="Times New Roman" w:hAnsi="Times New Roman" w:cs="Times New Roman"/>
                <w:sz w:val="20"/>
                <w:szCs w:val="20"/>
                <w:lang w:eastAsia="ru-RU"/>
              </w:rPr>
              <w:t>Fiberglass</w:t>
            </w:r>
            <w:proofErr w:type="spellEnd"/>
            <w:r w:rsidRPr="00CF1FAF">
              <w:rPr>
                <w:rFonts w:ascii="Times New Roman" w:hAnsi="Times New Roman" w:cs="Times New Roman"/>
                <w:sz w:val="20"/>
                <w:szCs w:val="20"/>
                <w:lang w:eastAsia="ru-RU"/>
              </w:rPr>
              <w:t xml:space="preserve">» серое; Уголок алюминиевый, цвет белый. Дополнительный импост для обеспечения дополнительной жесткости конструкции. Крепление Z-образное. Световой проем открытой створки окна </w:t>
            </w:r>
            <w:r>
              <w:rPr>
                <w:rFonts w:ascii="Times New Roman" w:hAnsi="Times New Roman" w:cs="Times New Roman"/>
                <w:sz w:val="20"/>
                <w:szCs w:val="20"/>
                <w:lang w:eastAsia="ru-RU"/>
              </w:rPr>
              <w:t>120,5</w:t>
            </w:r>
            <w:r>
              <w:rPr>
                <w:rFonts w:ascii="Times New Roman" w:hAnsi="Times New Roman" w:cs="Times New Roman"/>
                <w:sz w:val="20"/>
                <w:szCs w:val="20"/>
                <w:lang w:eastAsia="ru-RU"/>
              </w:rPr>
              <w:t>х</w:t>
            </w:r>
            <w:r>
              <w:rPr>
                <w:rFonts w:ascii="Times New Roman" w:hAnsi="Times New Roman" w:cs="Times New Roman"/>
                <w:sz w:val="20"/>
                <w:szCs w:val="20"/>
                <w:lang w:eastAsia="ru-RU"/>
              </w:rPr>
              <w:t>68,5</w:t>
            </w:r>
            <w:r w:rsidRPr="00CF1FAF">
              <w:rPr>
                <w:rFonts w:ascii="Times New Roman" w:hAnsi="Times New Roman" w:cs="Times New Roman"/>
                <w:sz w:val="20"/>
                <w:szCs w:val="20"/>
                <w:lang w:eastAsia="ru-RU"/>
              </w:rPr>
              <w:t xml:space="preserve"> см. Уточняющие характеристики: контрольный замер.</w:t>
            </w:r>
          </w:p>
        </w:tc>
        <w:tc>
          <w:tcPr>
            <w:tcW w:w="1418" w:type="dxa"/>
          </w:tcPr>
          <w:p w:rsidR="00DF0F10" w:rsidRPr="005D1B0B" w:rsidRDefault="00DF0F10" w:rsidP="00DF0F10">
            <w:pPr>
              <w:jc w:val="center"/>
              <w:rPr>
                <w:b/>
                <w:color w:val="000000" w:themeColor="text1"/>
                <w:sz w:val="22"/>
                <w:szCs w:val="22"/>
                <w:highlight w:val="yellow"/>
              </w:rPr>
            </w:pPr>
          </w:p>
        </w:tc>
      </w:tr>
      <w:tr w:rsidR="005D1B0B" w:rsidRPr="005D1B0B" w:rsidTr="005D1B0B">
        <w:tc>
          <w:tcPr>
            <w:tcW w:w="13466" w:type="dxa"/>
            <w:gridSpan w:val="8"/>
          </w:tcPr>
          <w:p w:rsidR="005D1B0B" w:rsidRPr="005D1B0B" w:rsidRDefault="005D1B0B" w:rsidP="005D1B0B">
            <w:pPr>
              <w:rPr>
                <w:rFonts w:ascii="Calibri" w:hAnsi="Calibri" w:cs="Calibri"/>
                <w:b/>
                <w:color w:val="000000" w:themeColor="text1"/>
                <w:sz w:val="22"/>
                <w:szCs w:val="22"/>
              </w:rPr>
            </w:pPr>
            <w:r w:rsidRPr="005D1B0B">
              <w:rPr>
                <w:b/>
                <w:color w:val="000000" w:themeColor="text1"/>
                <w:sz w:val="22"/>
                <w:szCs w:val="22"/>
              </w:rPr>
              <w:t>ИТОГО:</w:t>
            </w:r>
          </w:p>
        </w:tc>
        <w:tc>
          <w:tcPr>
            <w:tcW w:w="1418" w:type="dxa"/>
          </w:tcPr>
          <w:p w:rsidR="005D1B0B" w:rsidRPr="005D1B0B" w:rsidRDefault="005D1B0B" w:rsidP="005D1B0B">
            <w:pPr>
              <w:jc w:val="center"/>
              <w:rPr>
                <w:b/>
                <w:color w:val="000000" w:themeColor="text1"/>
                <w:sz w:val="22"/>
                <w:szCs w:val="22"/>
              </w:rPr>
            </w:pPr>
            <w:r w:rsidRPr="005D1B0B">
              <w:rPr>
                <w:b/>
                <w:color w:val="000000" w:themeColor="text1"/>
                <w:sz w:val="22"/>
                <w:szCs w:val="22"/>
                <w:highlight w:val="yellow"/>
              </w:rPr>
              <w:t>.     .</w:t>
            </w:r>
          </w:p>
        </w:tc>
      </w:tr>
    </w:tbl>
    <w:p w:rsidR="00CE570E" w:rsidRPr="004F0647" w:rsidRDefault="00CE570E" w:rsidP="00CE570E">
      <w:pPr>
        <w:jc w:val="center"/>
        <w:rPr>
          <w:b/>
        </w:rPr>
      </w:pPr>
    </w:p>
    <w:p w:rsidR="00F46A49" w:rsidRPr="008307CC" w:rsidRDefault="00CE570E" w:rsidP="00F46A49">
      <w:pPr>
        <w:ind w:firstLine="708"/>
        <w:jc w:val="both"/>
      </w:pPr>
      <w:r w:rsidRPr="00197968">
        <w:rPr>
          <w:b/>
        </w:rPr>
        <w:t>Итого (цена Контракта)</w:t>
      </w:r>
      <w:r w:rsidRPr="00197968">
        <w:t xml:space="preserve">: </w:t>
      </w:r>
      <w:r w:rsidR="00321A93" w:rsidRPr="00197968">
        <w:rPr>
          <w:color w:val="FF0000"/>
        </w:rPr>
        <w:t>________</w:t>
      </w:r>
      <w:r w:rsidR="00F46A49" w:rsidRPr="00197968">
        <w:rPr>
          <w:color w:val="FF0000"/>
        </w:rPr>
        <w:t xml:space="preserve"> </w:t>
      </w:r>
      <w:r w:rsidR="00794920" w:rsidRPr="00197968">
        <w:t xml:space="preserve">рублей </w:t>
      </w:r>
      <w:r w:rsidR="00321A93" w:rsidRPr="00197968">
        <w:rPr>
          <w:color w:val="FF0000"/>
        </w:rPr>
        <w:t>___</w:t>
      </w:r>
      <w:r w:rsidR="00794920" w:rsidRPr="00197968">
        <w:t xml:space="preserve"> копеек</w:t>
      </w:r>
      <w:r w:rsidR="008307CC" w:rsidRPr="00197968">
        <w:t xml:space="preserve"> (</w:t>
      </w:r>
      <w:r w:rsidR="00321A93" w:rsidRPr="00197968">
        <w:rPr>
          <w:color w:val="FF0000"/>
        </w:rPr>
        <w:t>_______</w:t>
      </w:r>
      <w:r w:rsidR="008307CC" w:rsidRPr="00197968">
        <w:rPr>
          <w:color w:val="FF0000"/>
        </w:rPr>
        <w:t xml:space="preserve"> </w:t>
      </w:r>
      <w:r w:rsidR="008307CC" w:rsidRPr="00197968">
        <w:t xml:space="preserve">рублей </w:t>
      </w:r>
      <w:r w:rsidR="00321A93" w:rsidRPr="00197968">
        <w:rPr>
          <w:color w:val="FF0000"/>
        </w:rPr>
        <w:t>___</w:t>
      </w:r>
      <w:r w:rsidR="008307CC" w:rsidRPr="00197968">
        <w:rPr>
          <w:color w:val="FF0000"/>
        </w:rPr>
        <w:t xml:space="preserve"> </w:t>
      </w:r>
      <w:r w:rsidR="008307CC" w:rsidRPr="00197968">
        <w:t>копеек)</w:t>
      </w:r>
      <w:r w:rsidR="00F46A49" w:rsidRPr="00197968">
        <w:t xml:space="preserve"> </w:t>
      </w:r>
      <w:r w:rsidR="00F46A49" w:rsidRPr="00197968">
        <w:rPr>
          <w:color w:val="FF0000"/>
        </w:rPr>
        <w:t>в том числе НДС, в соответствии с приложением №1 к Контракту / НДС не облагается.</w:t>
      </w:r>
      <w:r w:rsidR="00F46A49" w:rsidRPr="008307CC">
        <w:rPr>
          <w:color w:val="FF0000"/>
        </w:rPr>
        <w:t xml:space="preserve"> </w:t>
      </w:r>
    </w:p>
    <w:p w:rsidR="00F46A49" w:rsidRDefault="00F46A49" w:rsidP="00CE570E">
      <w:pPr>
        <w:jc w:val="both"/>
      </w:pPr>
    </w:p>
    <w:p w:rsidR="00CE570E" w:rsidRPr="0021792D" w:rsidRDefault="00CE570E" w:rsidP="00CE570E">
      <w:pPr>
        <w:jc w:val="both"/>
        <w:rPr>
          <w:lang w:val="en-US"/>
        </w:rPr>
      </w:pPr>
    </w:p>
    <w:tbl>
      <w:tblPr>
        <w:tblW w:w="3843" w:type="pct"/>
        <w:jc w:val="center"/>
        <w:tblLook w:val="01E0" w:firstRow="1" w:lastRow="1" w:firstColumn="1" w:lastColumn="1" w:noHBand="0" w:noVBand="0"/>
      </w:tblPr>
      <w:tblGrid>
        <w:gridCol w:w="5953"/>
        <w:gridCol w:w="5246"/>
      </w:tblGrid>
      <w:tr w:rsidR="008519D0" w:rsidRPr="008E46C5" w:rsidTr="00B23D17">
        <w:trPr>
          <w:trHeight w:val="1124"/>
          <w:jc w:val="center"/>
        </w:trPr>
        <w:tc>
          <w:tcPr>
            <w:tcW w:w="2658" w:type="pct"/>
          </w:tcPr>
          <w:p w:rsidR="00321A93" w:rsidRPr="00E36AC5" w:rsidRDefault="00321A93" w:rsidP="00321A93">
            <w:pPr>
              <w:ind w:right="261"/>
              <w:jc w:val="both"/>
              <w:rPr>
                <w:sz w:val="22"/>
                <w:szCs w:val="22"/>
              </w:rPr>
            </w:pPr>
            <w:r w:rsidRPr="00E36AC5">
              <w:rPr>
                <w:b/>
                <w:sz w:val="22"/>
                <w:szCs w:val="22"/>
              </w:rPr>
              <w:t>Заказчик:</w:t>
            </w:r>
            <w:r w:rsidRPr="00E36AC5">
              <w:rPr>
                <w:sz w:val="22"/>
                <w:szCs w:val="22"/>
              </w:rPr>
              <w:t xml:space="preserve"> </w:t>
            </w:r>
          </w:p>
          <w:p w:rsidR="00321A93" w:rsidRPr="00E36AC5" w:rsidRDefault="00321A93" w:rsidP="00321A93">
            <w:pPr>
              <w:ind w:right="261"/>
              <w:jc w:val="both"/>
              <w:rPr>
                <w:sz w:val="22"/>
                <w:szCs w:val="22"/>
              </w:rPr>
            </w:pPr>
          </w:p>
          <w:p w:rsidR="00B23D17" w:rsidRPr="00E36AC5" w:rsidRDefault="00B23D17" w:rsidP="00B23D17">
            <w:pPr>
              <w:spacing w:line="256" w:lineRule="auto"/>
              <w:ind w:right="261"/>
              <w:jc w:val="both"/>
              <w:rPr>
                <w:sz w:val="22"/>
                <w:szCs w:val="22"/>
                <w:lang w:eastAsia="en-US"/>
              </w:rPr>
            </w:pPr>
            <w:r w:rsidRPr="00E36AC5">
              <w:rPr>
                <w:b/>
                <w:sz w:val="22"/>
                <w:szCs w:val="22"/>
                <w:lang w:eastAsia="en-US"/>
              </w:rPr>
              <w:t>Заказчик:</w:t>
            </w:r>
            <w:r w:rsidRPr="00E36AC5">
              <w:rPr>
                <w:sz w:val="22"/>
                <w:szCs w:val="22"/>
                <w:lang w:eastAsia="en-US"/>
              </w:rPr>
              <w:t xml:space="preserve"> </w:t>
            </w:r>
          </w:p>
          <w:p w:rsidR="00B23D17" w:rsidRPr="00E36AC5" w:rsidRDefault="00B23D17" w:rsidP="00B23D17">
            <w:pPr>
              <w:spacing w:line="256" w:lineRule="auto"/>
              <w:ind w:right="261"/>
              <w:rPr>
                <w:color w:val="000000" w:themeColor="text1"/>
                <w:sz w:val="22"/>
                <w:szCs w:val="22"/>
                <w:lang w:eastAsia="en-US"/>
              </w:rPr>
            </w:pPr>
            <w:r w:rsidRPr="00E36AC5">
              <w:rPr>
                <w:color w:val="000000" w:themeColor="text1"/>
                <w:sz w:val="22"/>
                <w:szCs w:val="22"/>
                <w:lang w:eastAsia="en-US"/>
              </w:rPr>
              <w:t xml:space="preserve">Государственное бюджетное общеобразовательное учреждение лицей </w:t>
            </w:r>
          </w:p>
          <w:p w:rsidR="00B23D17" w:rsidRPr="00E36AC5" w:rsidRDefault="00B23D17" w:rsidP="00B23D17">
            <w:pPr>
              <w:spacing w:line="256" w:lineRule="auto"/>
              <w:ind w:right="261"/>
              <w:rPr>
                <w:color w:val="000000" w:themeColor="text1"/>
                <w:sz w:val="22"/>
                <w:szCs w:val="22"/>
                <w:lang w:eastAsia="en-US"/>
              </w:rPr>
            </w:pPr>
            <w:r w:rsidRPr="00E36AC5">
              <w:rPr>
                <w:color w:val="000000" w:themeColor="text1"/>
                <w:sz w:val="22"/>
                <w:szCs w:val="22"/>
                <w:lang w:eastAsia="en-US"/>
              </w:rPr>
              <w:t xml:space="preserve">№ 329 Невского района Санкт-Петербурга </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 xml:space="preserve">Юр. адрес: 192029, г. Санкт-Петербург, </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пр. Елизарова, д.7, литера Б.</w:t>
            </w:r>
          </w:p>
          <w:p w:rsidR="00B23D17" w:rsidRPr="00E36AC5" w:rsidRDefault="00B23D17" w:rsidP="00B23D17">
            <w:pPr>
              <w:spacing w:line="256" w:lineRule="auto"/>
              <w:ind w:right="261"/>
              <w:jc w:val="both"/>
              <w:rPr>
                <w:color w:val="000000" w:themeColor="text1"/>
                <w:sz w:val="22"/>
                <w:szCs w:val="22"/>
                <w:lang w:val="en-US" w:eastAsia="en-US"/>
              </w:rPr>
            </w:pPr>
            <w:r w:rsidRPr="00E36AC5">
              <w:rPr>
                <w:color w:val="000000" w:themeColor="text1"/>
                <w:sz w:val="22"/>
                <w:szCs w:val="22"/>
                <w:lang w:val="en-US" w:eastAsia="en-US"/>
              </w:rPr>
              <w:t>E-mail: school329spb@yandex.ru</w:t>
            </w:r>
          </w:p>
          <w:p w:rsidR="00B23D17" w:rsidRPr="00E36AC5" w:rsidRDefault="00B23D17" w:rsidP="00B23D17">
            <w:pPr>
              <w:spacing w:line="256" w:lineRule="auto"/>
              <w:ind w:right="261"/>
              <w:jc w:val="both"/>
              <w:rPr>
                <w:color w:val="000000" w:themeColor="text1"/>
                <w:sz w:val="22"/>
                <w:szCs w:val="22"/>
                <w:lang w:val="en-US" w:eastAsia="en-US"/>
              </w:rPr>
            </w:pPr>
            <w:r w:rsidRPr="00E36AC5">
              <w:rPr>
                <w:color w:val="000000" w:themeColor="text1"/>
                <w:sz w:val="22"/>
                <w:szCs w:val="22"/>
                <w:lang w:eastAsia="en-US"/>
              </w:rPr>
              <w:t>ИНН</w:t>
            </w:r>
            <w:r w:rsidRPr="00E36AC5">
              <w:rPr>
                <w:color w:val="000000" w:themeColor="text1"/>
                <w:sz w:val="22"/>
                <w:szCs w:val="22"/>
                <w:lang w:val="en-US" w:eastAsia="en-US"/>
              </w:rPr>
              <w:t xml:space="preserve"> 7811022752, </w:t>
            </w:r>
            <w:r w:rsidRPr="00E36AC5">
              <w:rPr>
                <w:color w:val="000000" w:themeColor="text1"/>
                <w:sz w:val="22"/>
                <w:szCs w:val="22"/>
                <w:lang w:eastAsia="en-US"/>
              </w:rPr>
              <w:t>КПП</w:t>
            </w:r>
            <w:r w:rsidRPr="00E36AC5">
              <w:rPr>
                <w:color w:val="000000" w:themeColor="text1"/>
                <w:sz w:val="22"/>
                <w:szCs w:val="22"/>
                <w:lang w:val="en-US" w:eastAsia="en-US"/>
              </w:rPr>
              <w:t xml:space="preserve"> 781101001 </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ОГРН: 1027806066056</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Телефон: +7(812)417-27-18</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р/с: 03224643400000007200</w:t>
            </w:r>
          </w:p>
          <w:p w:rsidR="00B23D17" w:rsidRPr="00E36AC5" w:rsidRDefault="00B23D17" w:rsidP="00B23D17">
            <w:pPr>
              <w:spacing w:line="256" w:lineRule="auto"/>
              <w:ind w:right="261"/>
              <w:jc w:val="both"/>
              <w:rPr>
                <w:b/>
                <w:color w:val="000000" w:themeColor="text1"/>
                <w:sz w:val="22"/>
                <w:szCs w:val="22"/>
                <w:lang w:eastAsia="en-US"/>
              </w:rPr>
            </w:pPr>
            <w:r w:rsidRPr="00E36AC5">
              <w:rPr>
                <w:b/>
                <w:color w:val="000000" w:themeColor="text1"/>
                <w:sz w:val="22"/>
                <w:szCs w:val="22"/>
                <w:lang w:eastAsia="en-US"/>
              </w:rPr>
              <w:t>Лицевой счет № 0601185</w:t>
            </w:r>
          </w:p>
          <w:p w:rsidR="00B23D17" w:rsidRPr="00E36AC5" w:rsidRDefault="00B23D17" w:rsidP="00B23D17">
            <w:pPr>
              <w:spacing w:line="256" w:lineRule="auto"/>
              <w:ind w:right="261"/>
              <w:rPr>
                <w:color w:val="000000" w:themeColor="text1"/>
                <w:sz w:val="22"/>
                <w:szCs w:val="22"/>
                <w:lang w:eastAsia="en-US"/>
              </w:rPr>
            </w:pPr>
            <w:r w:rsidRPr="00E36AC5">
              <w:rPr>
                <w:color w:val="000000" w:themeColor="text1"/>
                <w:sz w:val="22"/>
                <w:szCs w:val="22"/>
                <w:lang w:eastAsia="en-US"/>
              </w:rPr>
              <w:t xml:space="preserve">Банк: ОКЦ №1 Северо-Западного ГУ Банка России// УФК по г. Санкт-Петербургу, г Санкт-Петербург </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БИК: 014030106</w:t>
            </w:r>
          </w:p>
          <w:p w:rsidR="00B23D17" w:rsidRPr="00E36AC5" w:rsidRDefault="00B23D17" w:rsidP="00B23D17">
            <w:pPr>
              <w:spacing w:line="256" w:lineRule="auto"/>
              <w:ind w:right="261"/>
              <w:jc w:val="both"/>
              <w:rPr>
                <w:color w:val="000000" w:themeColor="text1"/>
                <w:sz w:val="22"/>
                <w:szCs w:val="22"/>
                <w:lang w:eastAsia="en-US"/>
              </w:rPr>
            </w:pP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Директор</w:t>
            </w:r>
          </w:p>
          <w:p w:rsidR="00B23D17" w:rsidRPr="00E36AC5" w:rsidRDefault="00B23D17" w:rsidP="00B23D17">
            <w:pPr>
              <w:spacing w:line="256" w:lineRule="auto"/>
              <w:ind w:right="261"/>
              <w:jc w:val="both"/>
              <w:rPr>
                <w:color w:val="000000" w:themeColor="text1"/>
                <w:sz w:val="22"/>
                <w:szCs w:val="22"/>
                <w:lang w:eastAsia="en-US"/>
              </w:rPr>
            </w:pPr>
            <w:r w:rsidRPr="00E36AC5">
              <w:rPr>
                <w:color w:val="000000" w:themeColor="text1"/>
                <w:sz w:val="22"/>
                <w:szCs w:val="22"/>
                <w:lang w:eastAsia="en-US"/>
              </w:rPr>
              <w:t>_______________Беляева О.А.</w:t>
            </w:r>
          </w:p>
          <w:p w:rsidR="00B23D17" w:rsidRPr="00E36AC5" w:rsidRDefault="00B23D17" w:rsidP="00B23D17">
            <w:pPr>
              <w:autoSpaceDE w:val="0"/>
              <w:autoSpaceDN w:val="0"/>
              <w:adjustRightInd w:val="0"/>
              <w:spacing w:line="256" w:lineRule="auto"/>
              <w:jc w:val="both"/>
              <w:rPr>
                <w:color w:val="000000" w:themeColor="text1"/>
                <w:sz w:val="22"/>
                <w:szCs w:val="22"/>
              </w:rPr>
            </w:pPr>
          </w:p>
          <w:p w:rsidR="008519D0" w:rsidRPr="00C27418" w:rsidRDefault="00B23D17" w:rsidP="00B23D17">
            <w:pPr>
              <w:pStyle w:val="ConsPlusNonformat0"/>
              <w:jc w:val="both"/>
              <w:rPr>
                <w:rFonts w:ascii="Times New Roman" w:hAnsi="Times New Roman" w:cs="Times New Roman"/>
              </w:rPr>
            </w:pPr>
            <w:r w:rsidRPr="00E36AC5">
              <w:rPr>
                <w:rFonts w:ascii="Times New Roman" w:hAnsi="Times New Roman" w:cs="Times New Roman"/>
                <w:color w:val="000000" w:themeColor="text1"/>
              </w:rPr>
              <w:t>Подписано ЭЦП</w:t>
            </w:r>
          </w:p>
        </w:tc>
        <w:tc>
          <w:tcPr>
            <w:tcW w:w="2342" w:type="pct"/>
          </w:tcPr>
          <w:p w:rsidR="008519D0" w:rsidRPr="00B23D17" w:rsidRDefault="008519D0" w:rsidP="00A57676">
            <w:pPr>
              <w:pStyle w:val="ConsPlusNonformat0"/>
              <w:rPr>
                <w:rFonts w:ascii="Times New Roman" w:hAnsi="Times New Roman" w:cs="Times New Roman"/>
                <w:b/>
                <w:bCs/>
              </w:rPr>
            </w:pPr>
            <w:r w:rsidRPr="00B23D17">
              <w:rPr>
                <w:rFonts w:ascii="Times New Roman" w:hAnsi="Times New Roman" w:cs="Times New Roman"/>
                <w:b/>
                <w:bCs/>
              </w:rPr>
              <w:t>Поставщик:</w:t>
            </w:r>
          </w:p>
          <w:p w:rsidR="008519D0" w:rsidRPr="00B23D17" w:rsidRDefault="008519D0" w:rsidP="00A57676">
            <w:pPr>
              <w:pStyle w:val="ConsPlusNonformat0"/>
              <w:ind w:right="176"/>
              <w:jc w:val="both"/>
              <w:rPr>
                <w:rFonts w:ascii="Times New Roman" w:hAnsi="Times New Roman" w:cs="Times New Roman"/>
                <w:bCs/>
              </w:rPr>
            </w:pPr>
            <w:r w:rsidRPr="00B23D17">
              <w:rPr>
                <w:rFonts w:ascii="Times New Roman" w:hAnsi="Times New Roman" w:cs="Times New Roman"/>
                <w:bCs/>
              </w:rPr>
              <w:t>_______________________________________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_______________________________________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Юридический адрес: 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_______________________________________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Фактический адрес (местонахождение): 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Адрес электронной почты: 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Банковские реквизиты: 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______________________________________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ОКПО ________________________________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r w:rsidRPr="00B23D17">
              <w:rPr>
                <w:rFonts w:ascii="Times New Roman" w:hAnsi="Times New Roman" w:cs="Times New Roman"/>
                <w:bCs/>
                <w:color w:val="FF0000"/>
              </w:rPr>
              <w:t>ОКОПФ/ОКФС _________________________</w:t>
            </w:r>
          </w:p>
          <w:p w:rsidR="008519D0" w:rsidRPr="00B23D17" w:rsidRDefault="008519D0" w:rsidP="00A57676">
            <w:pPr>
              <w:pStyle w:val="ConsPlusNonformat0"/>
              <w:ind w:right="176"/>
              <w:jc w:val="both"/>
              <w:rPr>
                <w:rFonts w:ascii="Times New Roman" w:hAnsi="Times New Roman" w:cs="Times New Roman"/>
                <w:bCs/>
                <w:color w:val="FF0000"/>
              </w:rPr>
            </w:pPr>
            <w:proofErr w:type="gramStart"/>
            <w:r w:rsidRPr="00B23D17">
              <w:rPr>
                <w:rFonts w:ascii="Times New Roman" w:hAnsi="Times New Roman" w:cs="Times New Roman"/>
                <w:bCs/>
                <w:color w:val="FF0000"/>
              </w:rPr>
              <w:t>ОКСМ  _</w:t>
            </w:r>
            <w:proofErr w:type="gramEnd"/>
            <w:r w:rsidRPr="00B23D17">
              <w:rPr>
                <w:rFonts w:ascii="Times New Roman" w:hAnsi="Times New Roman" w:cs="Times New Roman"/>
                <w:bCs/>
                <w:color w:val="FF0000"/>
              </w:rPr>
              <w:t>_______________________________</w:t>
            </w:r>
          </w:p>
          <w:p w:rsidR="008519D0" w:rsidRPr="00B23D17" w:rsidRDefault="00F46A49" w:rsidP="00A57676">
            <w:pPr>
              <w:pStyle w:val="ConsNormal0"/>
              <w:ind w:right="176" w:firstLine="0"/>
              <w:jc w:val="both"/>
              <w:rPr>
                <w:rFonts w:ascii="Times New Roman" w:hAnsi="Times New Roman" w:cs="Times New Roman"/>
                <w:bCs/>
                <w:color w:val="FF0000"/>
              </w:rPr>
            </w:pPr>
            <w:r w:rsidRPr="00B23D17">
              <w:rPr>
                <w:rFonts w:ascii="Times New Roman" w:hAnsi="Times New Roman" w:cs="Times New Roman"/>
                <w:bCs/>
                <w:color w:val="FF0000"/>
              </w:rPr>
              <w:t>Тел.</w:t>
            </w:r>
          </w:p>
          <w:p w:rsidR="00F46A49" w:rsidRPr="00B23D17" w:rsidRDefault="00F46A49" w:rsidP="00A57676">
            <w:pPr>
              <w:pStyle w:val="ConsNormal0"/>
              <w:ind w:right="176" w:firstLine="0"/>
              <w:jc w:val="both"/>
              <w:rPr>
                <w:rFonts w:ascii="Times New Roman" w:hAnsi="Times New Roman" w:cs="Times New Roman"/>
                <w:bCs/>
                <w:color w:val="FF0000"/>
              </w:rPr>
            </w:pPr>
            <w:proofErr w:type="spellStart"/>
            <w:proofErr w:type="gramStart"/>
            <w:r w:rsidRPr="00B23D17">
              <w:rPr>
                <w:rFonts w:ascii="Times New Roman" w:hAnsi="Times New Roman" w:cs="Times New Roman"/>
                <w:bCs/>
                <w:color w:val="FF0000"/>
              </w:rPr>
              <w:t>Эл.почта</w:t>
            </w:r>
            <w:proofErr w:type="spellEnd"/>
            <w:proofErr w:type="gramEnd"/>
          </w:p>
          <w:p w:rsidR="008519D0" w:rsidRPr="00B23D17" w:rsidRDefault="008519D0" w:rsidP="00A57676">
            <w:pPr>
              <w:tabs>
                <w:tab w:val="left" w:pos="313"/>
                <w:tab w:val="left" w:pos="607"/>
              </w:tabs>
              <w:rPr>
                <w:color w:val="FF0000"/>
                <w:sz w:val="22"/>
                <w:szCs w:val="22"/>
              </w:rPr>
            </w:pPr>
          </w:p>
          <w:p w:rsidR="008519D0" w:rsidRPr="00B23D17" w:rsidRDefault="008519D0" w:rsidP="00A57676">
            <w:pPr>
              <w:tabs>
                <w:tab w:val="left" w:pos="313"/>
                <w:tab w:val="left" w:pos="607"/>
              </w:tabs>
              <w:rPr>
                <w:color w:val="FF0000"/>
                <w:sz w:val="22"/>
                <w:szCs w:val="22"/>
              </w:rPr>
            </w:pPr>
            <w:r w:rsidRPr="00B23D17">
              <w:rPr>
                <w:color w:val="FF0000"/>
                <w:sz w:val="22"/>
                <w:szCs w:val="22"/>
              </w:rPr>
              <w:t>ФИО</w:t>
            </w:r>
          </w:p>
          <w:p w:rsidR="00F46A49" w:rsidRPr="00B23D17" w:rsidRDefault="00F46A49" w:rsidP="00A57676">
            <w:pPr>
              <w:tabs>
                <w:tab w:val="left" w:pos="313"/>
                <w:tab w:val="left" w:pos="607"/>
              </w:tabs>
              <w:rPr>
                <w:color w:val="FF0000"/>
                <w:sz w:val="22"/>
                <w:szCs w:val="22"/>
              </w:rPr>
            </w:pPr>
          </w:p>
          <w:p w:rsidR="008519D0" w:rsidRPr="00B23D17" w:rsidRDefault="008519D0" w:rsidP="00A57676">
            <w:pPr>
              <w:pStyle w:val="ConsPlusNonformat0"/>
              <w:jc w:val="both"/>
              <w:rPr>
                <w:bCs/>
                <w:color w:val="FF0000"/>
              </w:rPr>
            </w:pPr>
            <w:r w:rsidRPr="00B23D17">
              <w:rPr>
                <w:rFonts w:ascii="Times New Roman" w:hAnsi="Times New Roman" w:cs="Times New Roman"/>
                <w:color w:val="FF0000"/>
              </w:rPr>
              <w:t>Подписано ЭЦП</w:t>
            </w:r>
          </w:p>
        </w:tc>
      </w:tr>
    </w:tbl>
    <w:p w:rsidR="00F46A49" w:rsidRDefault="00F46A49" w:rsidP="00C27418"/>
    <w:p w:rsidR="00321A93" w:rsidRDefault="00321A93" w:rsidP="00BF20E1">
      <w:pPr>
        <w:jc w:val="right"/>
      </w:pPr>
    </w:p>
    <w:p w:rsidR="00B23D17" w:rsidRDefault="00B23D17" w:rsidP="00BF20E1">
      <w:pPr>
        <w:jc w:val="right"/>
      </w:pPr>
    </w:p>
    <w:p w:rsidR="00B23D17" w:rsidRDefault="00B23D17" w:rsidP="00BF20E1">
      <w:pPr>
        <w:jc w:val="right"/>
      </w:pPr>
    </w:p>
    <w:p w:rsidR="00B23D17" w:rsidRDefault="00B23D17" w:rsidP="00BF20E1">
      <w:pPr>
        <w:jc w:val="right"/>
      </w:pPr>
    </w:p>
    <w:p w:rsidR="00B23D17" w:rsidRDefault="00B23D17" w:rsidP="00B23D17">
      <w:pPr>
        <w:sectPr w:rsidR="00B23D17" w:rsidSect="00B23D17">
          <w:pgSz w:w="16838" w:h="11906" w:orient="landscape"/>
          <w:pgMar w:top="709" w:right="1134" w:bottom="709" w:left="1134" w:header="708" w:footer="708" w:gutter="0"/>
          <w:cols w:space="708"/>
          <w:docGrid w:linePitch="360"/>
        </w:sectPr>
      </w:pPr>
    </w:p>
    <w:p w:rsidR="00321A93" w:rsidRDefault="00321A93" w:rsidP="00B23D17"/>
    <w:p w:rsidR="00BF20E1" w:rsidRPr="00BF20E1" w:rsidRDefault="00BF20E1" w:rsidP="00BF20E1">
      <w:pPr>
        <w:jc w:val="right"/>
      </w:pPr>
      <w:r w:rsidRPr="004F0647">
        <w:t>Приложение</w:t>
      </w:r>
      <w:r w:rsidRPr="00BF20E1">
        <w:t xml:space="preserve"> № 2 </w:t>
      </w:r>
      <w:r w:rsidRPr="00B652D7">
        <w:t>к</w:t>
      </w:r>
      <w:r w:rsidRPr="00BF20E1">
        <w:t xml:space="preserve"> </w:t>
      </w:r>
      <w:r w:rsidRPr="00B652D7">
        <w:t>Контракту</w:t>
      </w:r>
    </w:p>
    <w:p w:rsidR="00BF20E1" w:rsidRPr="00321A93"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6F1499">
        <w:rPr>
          <w:rFonts w:ascii="Times New Roman" w:hAnsi="Times New Roman" w:cs="Times New Roman"/>
          <w:sz w:val="24"/>
          <w:szCs w:val="24"/>
        </w:rPr>
        <w:t>«__</w:t>
      </w:r>
      <w:proofErr w:type="gramStart"/>
      <w:r w:rsidR="006F1499">
        <w:rPr>
          <w:rFonts w:ascii="Times New Roman" w:hAnsi="Times New Roman" w:cs="Times New Roman"/>
          <w:sz w:val="24"/>
          <w:szCs w:val="24"/>
        </w:rPr>
        <w:t>_»_</w:t>
      </w:r>
      <w:proofErr w:type="gramEnd"/>
      <w:r w:rsidR="006F1499">
        <w:rPr>
          <w:rFonts w:ascii="Times New Roman" w:hAnsi="Times New Roman" w:cs="Times New Roman"/>
          <w:sz w:val="24"/>
          <w:szCs w:val="24"/>
        </w:rPr>
        <w:t>___________202</w:t>
      </w:r>
      <w:r w:rsidR="00B23D17">
        <w:rPr>
          <w:rFonts w:ascii="Times New Roman" w:hAnsi="Times New Roman" w:cs="Times New Roman"/>
          <w:sz w:val="24"/>
          <w:szCs w:val="24"/>
        </w:rPr>
        <w:t>6</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w:t>
      </w:r>
      <w:r w:rsidR="003E5204" w:rsidRPr="003E5204">
        <w:rPr>
          <w:rFonts w:ascii="Times New Roman" w:hAnsi="Times New Roman" w:cs="Times New Roman"/>
          <w:color w:val="FF0000"/>
          <w:sz w:val="24"/>
          <w:szCs w:val="24"/>
        </w:rPr>
        <w:t>329жз.1/26</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BF20E1" w:rsidRPr="00CA038A" w:rsidRDefault="00CA038A" w:rsidP="00CA038A">
      <w:pPr>
        <w:jc w:val="both"/>
      </w:pPr>
      <w:r>
        <w:t xml:space="preserve">1. </w:t>
      </w:r>
      <w:r w:rsidR="00BF20E1" w:rsidRPr="00CA038A">
        <w:rPr>
          <w:b/>
        </w:rPr>
        <w:t>Требования к качеству Товара, комплектности, таре, упаковке, маркировке и иные требования:</w:t>
      </w:r>
    </w:p>
    <w:p w:rsidR="00CA038A" w:rsidRPr="0046242D" w:rsidRDefault="00CA038A" w:rsidP="00CA038A">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CA038A" w:rsidRPr="0046242D" w:rsidRDefault="00CA038A" w:rsidP="00CA038A">
      <w:pPr>
        <w:pStyle w:val="a4"/>
      </w:pPr>
    </w:p>
    <w:p w:rsidR="00CA038A" w:rsidRDefault="00BF20E1" w:rsidP="00BF20E1">
      <w:pPr>
        <w:rPr>
          <w:color w:val="FF0000"/>
        </w:rPr>
      </w:pPr>
      <w:r w:rsidRPr="00CA038A">
        <w:rPr>
          <w:b/>
        </w:rPr>
        <w:t>2. Адрес поставки:</w:t>
      </w:r>
      <w:r w:rsidRPr="00C64000">
        <w:t xml:space="preserve"> </w:t>
      </w:r>
    </w:p>
    <w:p w:rsidR="00BF20E1" w:rsidRDefault="00CA038A" w:rsidP="00BF20E1">
      <w:pPr>
        <w:rPr>
          <w:color w:val="FF0000"/>
        </w:rPr>
      </w:pPr>
      <w:r>
        <w:rPr>
          <w:color w:val="FF0000"/>
        </w:rPr>
        <w:t xml:space="preserve">    </w:t>
      </w:r>
      <w:r w:rsidR="00B23D17" w:rsidRPr="00B23D17">
        <w:rPr>
          <w:color w:val="FF0000"/>
          <w:sz w:val="22"/>
          <w:szCs w:val="22"/>
        </w:rPr>
        <w:t>192029, г. Санкт-Петербург, пр.  Елизарова, д.7, литера Б</w:t>
      </w:r>
    </w:p>
    <w:p w:rsidR="00CA038A" w:rsidRPr="00C64000" w:rsidRDefault="00CA038A" w:rsidP="00BF20E1"/>
    <w:p w:rsidR="00CA038A" w:rsidRPr="00CA038A" w:rsidRDefault="00BF20E1" w:rsidP="00BF20E1">
      <w:pPr>
        <w:rPr>
          <w:b/>
        </w:rPr>
      </w:pPr>
      <w:r w:rsidRPr="00CA038A">
        <w:rPr>
          <w:b/>
        </w:rPr>
        <w:t>3. Сопроводительные документы</w:t>
      </w:r>
      <w:r w:rsidR="00CA038A" w:rsidRPr="00CA038A">
        <w:rPr>
          <w:b/>
        </w:rPr>
        <w:t xml:space="preserve">: </w:t>
      </w:r>
    </w:p>
    <w:p w:rsidR="00BF20E1" w:rsidRDefault="00CA038A" w:rsidP="00BF20E1">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CA038A" w:rsidRPr="004F0647" w:rsidRDefault="00CA038A" w:rsidP="00BF20E1"/>
    <w:p w:rsidR="00CA038A" w:rsidRPr="00CA038A" w:rsidRDefault="00BF20E1" w:rsidP="00BF20E1">
      <w:pPr>
        <w:rPr>
          <w:b/>
        </w:rPr>
      </w:pPr>
      <w:r w:rsidRPr="00CA038A">
        <w:rPr>
          <w:b/>
        </w:rPr>
        <w:t xml:space="preserve">4. Срок поставки: </w:t>
      </w:r>
    </w:p>
    <w:p w:rsidR="00BF20E1" w:rsidRDefault="00CA038A" w:rsidP="00BF20E1">
      <w:r>
        <w:t xml:space="preserve">    </w:t>
      </w:r>
      <w:r w:rsidR="00017E7C">
        <w:t>В течение</w:t>
      </w:r>
      <w:r w:rsidR="00C27418">
        <w:t xml:space="preserve"> </w:t>
      </w:r>
      <w:r w:rsidR="00B23D17">
        <w:rPr>
          <w:color w:val="FF0000"/>
        </w:rPr>
        <w:t>30</w:t>
      </w:r>
      <w:r w:rsidR="00C27418">
        <w:t xml:space="preserve"> рабочих дней </w:t>
      </w:r>
      <w:r>
        <w:t>с даты</w:t>
      </w:r>
      <w:r w:rsidR="00C27418">
        <w:t xml:space="preserve"> заключения Контракта.</w:t>
      </w:r>
    </w:p>
    <w:p w:rsidR="00CA038A" w:rsidRPr="004F0647" w:rsidRDefault="00CA038A" w:rsidP="00BF20E1"/>
    <w:p w:rsidR="00CA038A" w:rsidRPr="00CA038A" w:rsidRDefault="00BF20E1" w:rsidP="00321B57">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rsidR="00CA038A" w:rsidRDefault="00CA038A" w:rsidP="00CA038A">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 xml:space="preserve">   </w:t>
      </w:r>
      <w:r w:rsidR="00321B57" w:rsidRPr="00CA038A">
        <w:rPr>
          <w:rFonts w:ascii="Times New Roman" w:hAnsi="Times New Roman" w:cs="Times New Roman"/>
          <w:bCs/>
          <w:spacing w:val="-1"/>
          <w:sz w:val="24"/>
          <w:szCs w:val="24"/>
        </w:rPr>
        <w:t xml:space="preserve"> </w:t>
      </w:r>
      <w:r w:rsidR="00321B57"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w:t>
      </w:r>
      <w:r w:rsidRPr="00CA038A">
        <w:rPr>
          <w:rFonts w:ascii="Times New Roman" w:hAnsi="Times New Roman" w:cs="Times New Roman"/>
          <w:sz w:val="24"/>
          <w:szCs w:val="24"/>
        </w:rPr>
        <w:t xml:space="preserve">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w:t>
      </w:r>
      <w:r w:rsidR="00E35D36">
        <w:rPr>
          <w:rFonts w:ascii="Times New Roman" w:hAnsi="Times New Roman" w:cs="Times New Roman"/>
          <w:sz w:val="24"/>
          <w:szCs w:val="24"/>
        </w:rPr>
        <w:t>20</w:t>
      </w:r>
      <w:r w:rsidRPr="00CA038A">
        <w:rPr>
          <w:rFonts w:ascii="Times New Roman" w:hAnsi="Times New Roman" w:cs="Times New Roman"/>
          <w:sz w:val="24"/>
          <w:szCs w:val="24"/>
        </w:rPr>
        <w:t xml:space="preserve"> (</w:t>
      </w:r>
      <w:r w:rsidR="00E35D36">
        <w:rPr>
          <w:rFonts w:ascii="Times New Roman" w:hAnsi="Times New Roman" w:cs="Times New Roman"/>
          <w:sz w:val="24"/>
          <w:szCs w:val="24"/>
        </w:rPr>
        <w:t>Двадцати</w:t>
      </w:r>
      <w:r w:rsidRPr="00CA038A">
        <w:rPr>
          <w:rFonts w:ascii="Times New Roman" w:hAnsi="Times New Roman" w:cs="Times New Roman"/>
          <w:sz w:val="24"/>
          <w:szCs w:val="24"/>
        </w:rPr>
        <w:t>)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rsidR="00EF55DE" w:rsidRPr="00CA038A" w:rsidRDefault="00EF55DE" w:rsidP="00CA038A">
      <w:pPr>
        <w:pStyle w:val="a4"/>
        <w:ind w:left="0"/>
        <w:jc w:val="both"/>
        <w:rPr>
          <w:rFonts w:ascii="Times New Roman" w:hAnsi="Times New Roman" w:cs="Times New Roman"/>
          <w:sz w:val="24"/>
          <w:szCs w:val="24"/>
        </w:rPr>
      </w:pPr>
    </w:p>
    <w:p w:rsidR="00EF55DE"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rsidR="00BF20E1" w:rsidRPr="00197968"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Счет, счет фактура (при наличии</w:t>
      </w:r>
      <w:r w:rsidR="00B23D17">
        <w:rPr>
          <w:rFonts w:ascii="Times New Roman" w:hAnsi="Times New Roman" w:cs="Times New Roman"/>
          <w:sz w:val="24"/>
          <w:szCs w:val="24"/>
        </w:rPr>
        <w:t xml:space="preserve">), товарная накладная или УПД, </w:t>
      </w:r>
      <w:r w:rsidR="00EF55DE" w:rsidRPr="00EF55DE">
        <w:rPr>
          <w:rFonts w:ascii="Times New Roman" w:hAnsi="Times New Roman" w:cs="Times New Roman"/>
          <w:sz w:val="24"/>
          <w:szCs w:val="24"/>
        </w:rPr>
        <w:t>акт приёма-передачи товара</w:t>
      </w:r>
      <w:r w:rsidR="007458E4">
        <w:rPr>
          <w:rFonts w:ascii="Times New Roman" w:hAnsi="Times New Roman" w:cs="Times New Roman"/>
          <w:sz w:val="24"/>
          <w:szCs w:val="24"/>
        </w:rPr>
        <w:t>, акт № 0510452</w:t>
      </w:r>
      <w:r w:rsidR="00EF55DE" w:rsidRPr="00EF55DE">
        <w:rPr>
          <w:rFonts w:ascii="Times New Roman" w:hAnsi="Times New Roman" w:cs="Times New Roman"/>
          <w:sz w:val="24"/>
          <w:szCs w:val="24"/>
        </w:rPr>
        <w:t>.</w:t>
      </w:r>
      <w:r w:rsidR="007458E4">
        <w:rPr>
          <w:rFonts w:ascii="Times New Roman" w:hAnsi="Times New Roman" w:cs="Times New Roman"/>
          <w:sz w:val="24"/>
          <w:szCs w:val="24"/>
        </w:rPr>
        <w:t xml:space="preserve"> Документы о приемке оформляются Поставщиком.</w:t>
      </w:r>
    </w:p>
    <w:p w:rsidR="00CA038A" w:rsidRDefault="00BF20E1" w:rsidP="00BF20E1">
      <w:pPr>
        <w:rPr>
          <w:b/>
        </w:rPr>
      </w:pPr>
      <w:r w:rsidRPr="00CA038A">
        <w:rPr>
          <w:b/>
        </w:rPr>
        <w:t>7. Срок приемки:</w:t>
      </w:r>
    </w:p>
    <w:p w:rsidR="00EF55DE" w:rsidRDefault="00EF55DE" w:rsidP="00BF20E1">
      <w:pPr>
        <w:rPr>
          <w:b/>
        </w:rPr>
      </w:pPr>
      <w:r>
        <w:t xml:space="preserve">    Н</w:t>
      </w:r>
      <w:r w:rsidRPr="00CA038A">
        <w:t xml:space="preserve">е более </w:t>
      </w:r>
      <w:r w:rsidR="00B23D17">
        <w:t>20</w:t>
      </w:r>
      <w:r w:rsidRPr="00CA038A">
        <w:t xml:space="preserve"> (</w:t>
      </w:r>
      <w:r w:rsidR="00B23D17">
        <w:t>Двадцати</w:t>
      </w:r>
      <w:r w:rsidRPr="00CA038A">
        <w:t>) рабочих дней с момента поставки Товара</w:t>
      </w:r>
      <w:r>
        <w:t>.</w:t>
      </w:r>
    </w:p>
    <w:p w:rsidR="00BF20E1" w:rsidRPr="00CA038A" w:rsidRDefault="00BF20E1" w:rsidP="00BF20E1">
      <w:pPr>
        <w:rPr>
          <w:b/>
        </w:rPr>
      </w:pPr>
      <w:r w:rsidRPr="00CA038A">
        <w:rPr>
          <w:b/>
        </w:rPr>
        <w:t xml:space="preserve"> </w:t>
      </w:r>
    </w:p>
    <w:p w:rsidR="00F601FC" w:rsidRPr="00CA038A" w:rsidRDefault="00BF20E1" w:rsidP="00F601FC">
      <w:pPr>
        <w:jc w:val="both"/>
        <w:rPr>
          <w:b/>
        </w:rPr>
      </w:pPr>
      <w:r w:rsidRPr="00CA038A">
        <w:rPr>
          <w:b/>
        </w:rPr>
        <w:t xml:space="preserve">8.  Срок замены некачественного Товара, гарантийный срок на заменяемый товар: </w:t>
      </w:r>
    </w:p>
    <w:p w:rsidR="00F601FC" w:rsidRPr="0046242D" w:rsidRDefault="00F601FC" w:rsidP="00F601FC">
      <w:pPr>
        <w:jc w:val="both"/>
      </w:pPr>
      <w:r w:rsidRPr="0046242D">
        <w:lastRenderedPageBreak/>
        <w:t xml:space="preserve"> </w:t>
      </w:r>
      <w:r>
        <w:t xml:space="preserve">    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rsidR="00BF20E1" w:rsidRPr="0046242D" w:rsidRDefault="00BF20E1" w:rsidP="00BF20E1"/>
    <w:p w:rsidR="00CE570E" w:rsidRPr="004F0647" w:rsidRDefault="00CE570E" w:rsidP="00CE570E">
      <w:pPr>
        <w:jc w:val="both"/>
      </w:pPr>
    </w:p>
    <w:tbl>
      <w:tblPr>
        <w:tblW w:w="4652" w:type="pct"/>
        <w:jc w:val="center"/>
        <w:tblLook w:val="01E0" w:firstRow="1" w:lastRow="1" w:firstColumn="1" w:lastColumn="1" w:noHBand="0" w:noVBand="0"/>
      </w:tblPr>
      <w:tblGrid>
        <w:gridCol w:w="4678"/>
        <w:gridCol w:w="4685"/>
      </w:tblGrid>
      <w:tr w:rsidR="00F601FC" w:rsidRPr="008E46C5" w:rsidTr="00E36AC5">
        <w:trPr>
          <w:trHeight w:val="4424"/>
          <w:jc w:val="center"/>
        </w:trPr>
        <w:tc>
          <w:tcPr>
            <w:tcW w:w="2498" w:type="pct"/>
          </w:tcPr>
          <w:p w:rsidR="00E36AC5" w:rsidRPr="00E36AC5" w:rsidRDefault="00E36AC5" w:rsidP="00E36AC5">
            <w:pPr>
              <w:ind w:right="261"/>
              <w:jc w:val="both"/>
              <w:rPr>
                <w:sz w:val="22"/>
                <w:szCs w:val="22"/>
              </w:rPr>
            </w:pPr>
            <w:r w:rsidRPr="00E36AC5">
              <w:rPr>
                <w:b/>
                <w:sz w:val="22"/>
                <w:szCs w:val="22"/>
                <w:lang w:eastAsia="en-US"/>
              </w:rPr>
              <w:t>Заказчик:</w:t>
            </w:r>
            <w:r w:rsidRPr="00E36AC5">
              <w:rPr>
                <w:sz w:val="22"/>
                <w:szCs w:val="22"/>
                <w:lang w:eastAsia="en-US"/>
              </w:rPr>
              <w:t xml:space="preserve"> </w:t>
            </w:r>
          </w:p>
          <w:p w:rsidR="00E36AC5" w:rsidRPr="00E36AC5" w:rsidRDefault="00E36AC5" w:rsidP="00E36AC5">
            <w:pPr>
              <w:spacing w:line="256" w:lineRule="auto"/>
              <w:ind w:right="261"/>
              <w:rPr>
                <w:color w:val="000000" w:themeColor="text1"/>
                <w:sz w:val="22"/>
                <w:szCs w:val="22"/>
                <w:lang w:eastAsia="en-US"/>
              </w:rPr>
            </w:pPr>
            <w:r w:rsidRPr="00E36AC5">
              <w:rPr>
                <w:color w:val="000000" w:themeColor="text1"/>
                <w:sz w:val="22"/>
                <w:szCs w:val="22"/>
                <w:lang w:eastAsia="en-US"/>
              </w:rPr>
              <w:t xml:space="preserve">Государственное бюджетное общеобразовательное учреждение лицей </w:t>
            </w:r>
          </w:p>
          <w:p w:rsidR="00E36AC5" w:rsidRPr="00E36AC5" w:rsidRDefault="00E36AC5" w:rsidP="00E36AC5">
            <w:pPr>
              <w:spacing w:line="256" w:lineRule="auto"/>
              <w:ind w:right="261"/>
              <w:rPr>
                <w:color w:val="000000" w:themeColor="text1"/>
                <w:sz w:val="22"/>
                <w:szCs w:val="22"/>
                <w:lang w:eastAsia="en-US"/>
              </w:rPr>
            </w:pPr>
            <w:r w:rsidRPr="00E36AC5">
              <w:rPr>
                <w:color w:val="000000" w:themeColor="text1"/>
                <w:sz w:val="22"/>
                <w:szCs w:val="22"/>
                <w:lang w:eastAsia="en-US"/>
              </w:rPr>
              <w:t xml:space="preserve">№ 329 Невского района Санкт-Петербурга </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 xml:space="preserve">Юр. адрес: 192029, г. Санкт-Петербург, </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пр. Елизарова, д.7, литера Б.</w:t>
            </w:r>
          </w:p>
          <w:p w:rsidR="00E36AC5" w:rsidRPr="00E36AC5" w:rsidRDefault="00E36AC5" w:rsidP="00E36AC5">
            <w:pPr>
              <w:spacing w:line="256" w:lineRule="auto"/>
              <w:ind w:right="261"/>
              <w:jc w:val="both"/>
              <w:rPr>
                <w:color w:val="000000" w:themeColor="text1"/>
                <w:sz w:val="22"/>
                <w:szCs w:val="22"/>
                <w:lang w:val="en-US" w:eastAsia="en-US"/>
              </w:rPr>
            </w:pPr>
            <w:r w:rsidRPr="00E36AC5">
              <w:rPr>
                <w:color w:val="000000" w:themeColor="text1"/>
                <w:sz w:val="22"/>
                <w:szCs w:val="22"/>
                <w:lang w:val="en-US" w:eastAsia="en-US"/>
              </w:rPr>
              <w:t>E-mail: school329spb@yandex.ru</w:t>
            </w:r>
          </w:p>
          <w:p w:rsidR="00E36AC5" w:rsidRPr="00E36AC5" w:rsidRDefault="00E36AC5" w:rsidP="00E36AC5">
            <w:pPr>
              <w:spacing w:line="256" w:lineRule="auto"/>
              <w:ind w:right="261"/>
              <w:jc w:val="both"/>
              <w:rPr>
                <w:color w:val="000000" w:themeColor="text1"/>
                <w:sz w:val="22"/>
                <w:szCs w:val="22"/>
                <w:lang w:val="en-US" w:eastAsia="en-US"/>
              </w:rPr>
            </w:pPr>
            <w:r w:rsidRPr="00E36AC5">
              <w:rPr>
                <w:color w:val="000000" w:themeColor="text1"/>
                <w:sz w:val="22"/>
                <w:szCs w:val="22"/>
                <w:lang w:eastAsia="en-US"/>
              </w:rPr>
              <w:t>ИНН</w:t>
            </w:r>
            <w:r w:rsidRPr="00E36AC5">
              <w:rPr>
                <w:color w:val="000000" w:themeColor="text1"/>
                <w:sz w:val="22"/>
                <w:szCs w:val="22"/>
                <w:lang w:val="en-US" w:eastAsia="en-US"/>
              </w:rPr>
              <w:t xml:space="preserve"> 7811022752, </w:t>
            </w:r>
            <w:r w:rsidRPr="00E36AC5">
              <w:rPr>
                <w:color w:val="000000" w:themeColor="text1"/>
                <w:sz w:val="22"/>
                <w:szCs w:val="22"/>
                <w:lang w:eastAsia="en-US"/>
              </w:rPr>
              <w:t>КПП</w:t>
            </w:r>
            <w:r w:rsidRPr="00E36AC5">
              <w:rPr>
                <w:color w:val="000000" w:themeColor="text1"/>
                <w:sz w:val="22"/>
                <w:szCs w:val="22"/>
                <w:lang w:val="en-US" w:eastAsia="en-US"/>
              </w:rPr>
              <w:t xml:space="preserve"> 781101001 </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ОГРН: 1027806066056</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Телефон: +7(812)417-27-18</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р/с: 03224643400000007200</w:t>
            </w:r>
          </w:p>
          <w:p w:rsidR="00E36AC5" w:rsidRPr="00E36AC5" w:rsidRDefault="00E36AC5" w:rsidP="00E36AC5">
            <w:pPr>
              <w:spacing w:line="256" w:lineRule="auto"/>
              <w:ind w:right="261"/>
              <w:jc w:val="both"/>
              <w:rPr>
                <w:b/>
                <w:color w:val="000000" w:themeColor="text1"/>
                <w:sz w:val="22"/>
                <w:szCs w:val="22"/>
                <w:lang w:eastAsia="en-US"/>
              </w:rPr>
            </w:pPr>
            <w:r w:rsidRPr="00E36AC5">
              <w:rPr>
                <w:b/>
                <w:color w:val="000000" w:themeColor="text1"/>
                <w:sz w:val="22"/>
                <w:szCs w:val="22"/>
                <w:lang w:eastAsia="en-US"/>
              </w:rPr>
              <w:t>Лицевой счет № 0601185</w:t>
            </w:r>
          </w:p>
          <w:p w:rsidR="00E36AC5" w:rsidRDefault="00E36AC5" w:rsidP="00E36AC5">
            <w:pPr>
              <w:spacing w:line="256" w:lineRule="auto"/>
              <w:ind w:right="261"/>
              <w:rPr>
                <w:color w:val="000000" w:themeColor="text1"/>
                <w:sz w:val="22"/>
                <w:szCs w:val="22"/>
                <w:lang w:eastAsia="en-US"/>
              </w:rPr>
            </w:pPr>
            <w:r w:rsidRPr="00E36AC5">
              <w:rPr>
                <w:color w:val="000000" w:themeColor="text1"/>
                <w:sz w:val="22"/>
                <w:szCs w:val="22"/>
                <w:lang w:eastAsia="en-US"/>
              </w:rPr>
              <w:t xml:space="preserve">Банк: ОКЦ №1 Северо-Западного ГУ Банка России// УФК по г. Санкт-Петербургу, </w:t>
            </w:r>
          </w:p>
          <w:p w:rsidR="00E36AC5" w:rsidRPr="00E36AC5" w:rsidRDefault="00E36AC5" w:rsidP="00E36AC5">
            <w:pPr>
              <w:spacing w:line="256" w:lineRule="auto"/>
              <w:ind w:right="261"/>
              <w:rPr>
                <w:color w:val="000000" w:themeColor="text1"/>
                <w:sz w:val="22"/>
                <w:szCs w:val="22"/>
                <w:lang w:eastAsia="en-US"/>
              </w:rPr>
            </w:pPr>
            <w:r w:rsidRPr="00E36AC5">
              <w:rPr>
                <w:color w:val="000000" w:themeColor="text1"/>
                <w:sz w:val="22"/>
                <w:szCs w:val="22"/>
                <w:lang w:eastAsia="en-US"/>
              </w:rPr>
              <w:t>Г</w:t>
            </w:r>
            <w:r>
              <w:rPr>
                <w:color w:val="000000" w:themeColor="text1"/>
                <w:sz w:val="22"/>
                <w:szCs w:val="22"/>
                <w:lang w:eastAsia="en-US"/>
              </w:rPr>
              <w:t>.</w:t>
            </w:r>
            <w:r w:rsidRPr="00E36AC5">
              <w:rPr>
                <w:color w:val="000000" w:themeColor="text1"/>
                <w:sz w:val="22"/>
                <w:szCs w:val="22"/>
                <w:lang w:eastAsia="en-US"/>
              </w:rPr>
              <w:t xml:space="preserve"> Санкт-Петербург </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БИК: 014030106</w:t>
            </w:r>
          </w:p>
          <w:p w:rsidR="00E36AC5" w:rsidRPr="00E36AC5" w:rsidRDefault="00E36AC5" w:rsidP="00E36AC5">
            <w:pPr>
              <w:spacing w:line="256" w:lineRule="auto"/>
              <w:ind w:right="261"/>
              <w:jc w:val="both"/>
              <w:rPr>
                <w:color w:val="000000" w:themeColor="text1"/>
                <w:sz w:val="22"/>
                <w:szCs w:val="22"/>
                <w:lang w:eastAsia="en-US"/>
              </w:rPr>
            </w:pP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Директор</w:t>
            </w:r>
          </w:p>
          <w:p w:rsidR="00E36AC5" w:rsidRPr="00E36AC5" w:rsidRDefault="00E36AC5" w:rsidP="00E36AC5">
            <w:pPr>
              <w:spacing w:line="256" w:lineRule="auto"/>
              <w:ind w:right="261"/>
              <w:jc w:val="both"/>
              <w:rPr>
                <w:color w:val="000000" w:themeColor="text1"/>
                <w:sz w:val="22"/>
                <w:szCs w:val="22"/>
                <w:lang w:eastAsia="en-US"/>
              </w:rPr>
            </w:pPr>
            <w:r w:rsidRPr="00E36AC5">
              <w:rPr>
                <w:color w:val="000000" w:themeColor="text1"/>
                <w:sz w:val="22"/>
                <w:szCs w:val="22"/>
                <w:lang w:eastAsia="en-US"/>
              </w:rPr>
              <w:t>_______________Беляева О.А.</w:t>
            </w:r>
          </w:p>
          <w:p w:rsidR="00E36AC5" w:rsidRPr="00E36AC5" w:rsidRDefault="00E36AC5" w:rsidP="00E36AC5">
            <w:pPr>
              <w:autoSpaceDE w:val="0"/>
              <w:autoSpaceDN w:val="0"/>
              <w:adjustRightInd w:val="0"/>
              <w:spacing w:line="256" w:lineRule="auto"/>
              <w:jc w:val="both"/>
              <w:rPr>
                <w:color w:val="000000" w:themeColor="text1"/>
                <w:sz w:val="22"/>
                <w:szCs w:val="22"/>
              </w:rPr>
            </w:pPr>
          </w:p>
          <w:p w:rsidR="00F601FC" w:rsidRPr="00C27418" w:rsidRDefault="00E36AC5" w:rsidP="00E36AC5">
            <w:pPr>
              <w:pStyle w:val="ConsPlusNonformat0"/>
              <w:jc w:val="both"/>
              <w:rPr>
                <w:rFonts w:ascii="Times New Roman" w:hAnsi="Times New Roman" w:cs="Times New Roman"/>
              </w:rPr>
            </w:pPr>
            <w:r w:rsidRPr="00E36AC5">
              <w:rPr>
                <w:rFonts w:ascii="Times New Roman" w:hAnsi="Times New Roman" w:cs="Times New Roman"/>
                <w:color w:val="000000" w:themeColor="text1"/>
              </w:rPr>
              <w:t>Подписано ЭЦП</w:t>
            </w:r>
          </w:p>
        </w:tc>
        <w:tc>
          <w:tcPr>
            <w:tcW w:w="2502" w:type="pct"/>
          </w:tcPr>
          <w:p w:rsidR="00F601FC" w:rsidRPr="00E36AC5" w:rsidRDefault="00F601FC" w:rsidP="00A57676">
            <w:pPr>
              <w:pStyle w:val="ConsPlusNonformat0"/>
              <w:rPr>
                <w:rFonts w:ascii="Times New Roman" w:hAnsi="Times New Roman" w:cs="Times New Roman"/>
                <w:b/>
                <w:bCs/>
              </w:rPr>
            </w:pPr>
            <w:r w:rsidRPr="00E36AC5">
              <w:rPr>
                <w:rFonts w:ascii="Times New Roman" w:hAnsi="Times New Roman" w:cs="Times New Roman"/>
                <w:b/>
                <w:bCs/>
              </w:rPr>
              <w:t>Поставщик:</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Юридический адрес: 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Фактический адрес (местонахождение): 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Адрес электронной почты: 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Банковские реквизиты: 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ОКПО ________________________________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ОКОПФ/ОКФС _________________________</w:t>
            </w:r>
          </w:p>
          <w:p w:rsidR="00F601FC" w:rsidRPr="00E36AC5" w:rsidRDefault="00F601FC" w:rsidP="00A57676">
            <w:pPr>
              <w:pStyle w:val="ConsPlusNonformat0"/>
              <w:ind w:right="176"/>
              <w:jc w:val="both"/>
              <w:rPr>
                <w:rFonts w:ascii="Times New Roman" w:hAnsi="Times New Roman" w:cs="Times New Roman"/>
                <w:bCs/>
                <w:color w:val="FF0000"/>
              </w:rPr>
            </w:pPr>
            <w:proofErr w:type="gramStart"/>
            <w:r w:rsidRPr="00E36AC5">
              <w:rPr>
                <w:rFonts w:ascii="Times New Roman" w:hAnsi="Times New Roman" w:cs="Times New Roman"/>
                <w:bCs/>
                <w:color w:val="FF0000"/>
              </w:rPr>
              <w:t>ОКСМ  _</w:t>
            </w:r>
            <w:proofErr w:type="gramEnd"/>
            <w:r w:rsidRPr="00E36AC5">
              <w:rPr>
                <w:rFonts w:ascii="Times New Roman" w:hAnsi="Times New Roman" w:cs="Times New Roman"/>
                <w:bCs/>
                <w:color w:val="FF0000"/>
              </w:rPr>
              <w:t>_______________________________</w:t>
            </w:r>
          </w:p>
          <w:p w:rsidR="00F601FC" w:rsidRPr="00E36AC5" w:rsidRDefault="00F601FC" w:rsidP="00A57676">
            <w:pPr>
              <w:pStyle w:val="ConsNormal0"/>
              <w:ind w:right="176" w:firstLine="0"/>
              <w:jc w:val="both"/>
              <w:rPr>
                <w:rFonts w:ascii="Times New Roman" w:hAnsi="Times New Roman" w:cs="Times New Roman"/>
                <w:bCs/>
                <w:color w:val="FF0000"/>
              </w:rPr>
            </w:pPr>
            <w:r w:rsidRPr="00E36AC5">
              <w:rPr>
                <w:rFonts w:ascii="Times New Roman" w:hAnsi="Times New Roman" w:cs="Times New Roman"/>
                <w:bCs/>
                <w:color w:val="FF0000"/>
              </w:rPr>
              <w:t>Тел.</w:t>
            </w:r>
          </w:p>
          <w:p w:rsidR="00F601FC" w:rsidRPr="00E36AC5" w:rsidRDefault="00F601FC" w:rsidP="00A57676">
            <w:pPr>
              <w:pStyle w:val="ConsNormal0"/>
              <w:ind w:right="176" w:firstLine="0"/>
              <w:jc w:val="both"/>
              <w:rPr>
                <w:rFonts w:ascii="Times New Roman" w:hAnsi="Times New Roman" w:cs="Times New Roman"/>
                <w:bCs/>
                <w:color w:val="FF0000"/>
              </w:rPr>
            </w:pPr>
            <w:proofErr w:type="spellStart"/>
            <w:proofErr w:type="gramStart"/>
            <w:r w:rsidRPr="00E36AC5">
              <w:rPr>
                <w:rFonts w:ascii="Times New Roman" w:hAnsi="Times New Roman" w:cs="Times New Roman"/>
                <w:bCs/>
                <w:color w:val="FF0000"/>
              </w:rPr>
              <w:t>Эл.почта</w:t>
            </w:r>
            <w:proofErr w:type="spellEnd"/>
            <w:proofErr w:type="gramEnd"/>
          </w:p>
          <w:p w:rsidR="00F601FC" w:rsidRPr="00E36AC5" w:rsidRDefault="00F601FC" w:rsidP="00A57676">
            <w:pPr>
              <w:tabs>
                <w:tab w:val="left" w:pos="313"/>
                <w:tab w:val="left" w:pos="607"/>
              </w:tabs>
              <w:rPr>
                <w:color w:val="FF0000"/>
                <w:sz w:val="22"/>
                <w:szCs w:val="22"/>
              </w:rPr>
            </w:pPr>
          </w:p>
          <w:p w:rsidR="00F601FC" w:rsidRPr="00E36AC5" w:rsidRDefault="00F601FC" w:rsidP="00A57676">
            <w:pPr>
              <w:tabs>
                <w:tab w:val="left" w:pos="313"/>
                <w:tab w:val="left" w:pos="607"/>
              </w:tabs>
              <w:rPr>
                <w:color w:val="FF0000"/>
                <w:sz w:val="22"/>
                <w:szCs w:val="22"/>
              </w:rPr>
            </w:pPr>
            <w:r w:rsidRPr="00E36AC5">
              <w:rPr>
                <w:color w:val="FF0000"/>
                <w:sz w:val="22"/>
                <w:szCs w:val="22"/>
              </w:rPr>
              <w:t>ФИО</w:t>
            </w:r>
          </w:p>
          <w:p w:rsidR="00F601FC" w:rsidRPr="00E36AC5" w:rsidRDefault="00F601FC" w:rsidP="00A57676">
            <w:pPr>
              <w:tabs>
                <w:tab w:val="left" w:pos="313"/>
                <w:tab w:val="left" w:pos="607"/>
              </w:tabs>
              <w:rPr>
                <w:color w:val="FF0000"/>
                <w:sz w:val="22"/>
                <w:szCs w:val="22"/>
              </w:rPr>
            </w:pPr>
          </w:p>
          <w:p w:rsidR="00F601FC" w:rsidRPr="00E36AC5" w:rsidRDefault="00F601FC" w:rsidP="00A57676">
            <w:pPr>
              <w:pStyle w:val="ConsPlusNonformat0"/>
              <w:jc w:val="both"/>
              <w:rPr>
                <w:bCs/>
                <w:color w:val="FF0000"/>
              </w:rPr>
            </w:pPr>
            <w:r w:rsidRPr="00E36AC5">
              <w:rPr>
                <w:rFonts w:ascii="Times New Roman" w:hAnsi="Times New Roman" w:cs="Times New Roman"/>
                <w:color w:val="FF0000"/>
              </w:rPr>
              <w:t>Подписано ЭЦП</w:t>
            </w:r>
          </w:p>
        </w:tc>
      </w:tr>
    </w:tbl>
    <w:p w:rsidR="00B930F3" w:rsidRDefault="00B930F3"/>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rsidP="00535D2D">
      <w:pPr>
        <w:jc w:val="right"/>
      </w:pPr>
    </w:p>
    <w:p w:rsidR="00E36AC5" w:rsidRDefault="00E36AC5" w:rsidP="00535D2D">
      <w:pPr>
        <w:jc w:val="right"/>
      </w:pPr>
    </w:p>
    <w:p w:rsidR="00E36AC5" w:rsidRDefault="00E36AC5" w:rsidP="00535D2D">
      <w:pPr>
        <w:jc w:val="right"/>
      </w:pPr>
    </w:p>
    <w:p w:rsidR="00E36AC5" w:rsidRDefault="00E36AC5" w:rsidP="00535D2D">
      <w:pPr>
        <w:jc w:val="right"/>
      </w:pPr>
    </w:p>
    <w:p w:rsidR="00E36AC5" w:rsidRDefault="00E36AC5" w:rsidP="00535D2D">
      <w:pPr>
        <w:jc w:val="right"/>
      </w:pPr>
    </w:p>
    <w:p w:rsidR="00535D2D" w:rsidRPr="00BF20E1" w:rsidRDefault="00535D2D" w:rsidP="00535D2D">
      <w:pPr>
        <w:jc w:val="right"/>
      </w:pPr>
      <w:r w:rsidRPr="004F0647">
        <w:lastRenderedPageBreak/>
        <w:t>Приложение</w:t>
      </w:r>
      <w:r>
        <w:t xml:space="preserve"> № 3</w:t>
      </w:r>
      <w:r w:rsidRPr="00BF20E1">
        <w:t xml:space="preserve"> </w:t>
      </w:r>
      <w:r w:rsidRPr="00B652D7">
        <w:t>к</w:t>
      </w:r>
      <w:r w:rsidRPr="00BF20E1">
        <w:t xml:space="preserve"> </w:t>
      </w:r>
      <w:r w:rsidRPr="00B652D7">
        <w:t>Контракту</w:t>
      </w:r>
    </w:p>
    <w:p w:rsidR="00535D2D" w:rsidRPr="00321A93" w:rsidRDefault="00535D2D" w:rsidP="00535D2D">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E36AC5">
        <w:rPr>
          <w:rFonts w:ascii="Times New Roman" w:hAnsi="Times New Roman" w:cs="Times New Roman"/>
          <w:sz w:val="24"/>
          <w:szCs w:val="24"/>
        </w:rPr>
        <w:t>«__</w:t>
      </w:r>
      <w:proofErr w:type="gramStart"/>
      <w:r w:rsidR="00E36AC5">
        <w:rPr>
          <w:rFonts w:ascii="Times New Roman" w:hAnsi="Times New Roman" w:cs="Times New Roman"/>
          <w:sz w:val="24"/>
          <w:szCs w:val="24"/>
        </w:rPr>
        <w:t>_»_</w:t>
      </w:r>
      <w:proofErr w:type="gramEnd"/>
      <w:r w:rsidR="00E36AC5">
        <w:rPr>
          <w:rFonts w:ascii="Times New Roman" w:hAnsi="Times New Roman" w:cs="Times New Roman"/>
          <w:sz w:val="24"/>
          <w:szCs w:val="24"/>
        </w:rPr>
        <w:t>___________2026</w:t>
      </w:r>
      <w:r w:rsidRPr="00B5340B">
        <w:rPr>
          <w:rFonts w:ascii="Times New Roman" w:hAnsi="Times New Roman" w:cs="Times New Roman"/>
          <w:sz w:val="24"/>
          <w:szCs w:val="24"/>
        </w:rPr>
        <w:t xml:space="preserve">г. № </w:t>
      </w:r>
      <w:r w:rsidR="003E5204" w:rsidRPr="003E5204">
        <w:rPr>
          <w:rFonts w:ascii="Times New Roman" w:hAnsi="Times New Roman" w:cs="Times New Roman"/>
          <w:color w:val="FF0000"/>
          <w:sz w:val="24"/>
          <w:szCs w:val="24"/>
        </w:rPr>
        <w:t>329жз.1/26</w:t>
      </w:r>
    </w:p>
    <w:p w:rsidR="00535D2D" w:rsidRDefault="00535D2D"/>
    <w:p w:rsidR="00535D2D" w:rsidRDefault="00535D2D" w:rsidP="00535D2D">
      <w:pPr>
        <w:jc w:val="center"/>
        <w:rPr>
          <w:b/>
        </w:rPr>
      </w:pPr>
      <w:r w:rsidRPr="00535D2D">
        <w:rPr>
          <w:b/>
        </w:rPr>
        <w:t>Форма акта № 0510452</w:t>
      </w:r>
    </w:p>
    <w:p w:rsidR="00535D2D" w:rsidRDefault="00535D2D" w:rsidP="00535D2D">
      <w:pPr>
        <w:jc w:val="center"/>
        <w:rPr>
          <w:b/>
        </w:rPr>
      </w:pPr>
      <w:r>
        <w:rPr>
          <w:b/>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78.75pt;height:51.75pt" o:ole="">
            <v:imagedata r:id="rId6" o:title=""/>
          </v:shape>
          <o:OLEObject Type="Embed" ProgID="Acrobat.Document.DC" ShapeID="_x0000_i1053" DrawAspect="Icon" ObjectID="_1840582112" r:id="rId7"/>
        </w:object>
      </w:r>
      <w:bookmarkStart w:id="0" w:name="_GoBack"/>
      <w:bookmarkEnd w:id="0"/>
    </w:p>
    <w:p w:rsidR="00535D2D" w:rsidRDefault="00535D2D" w:rsidP="00535D2D">
      <w:pPr>
        <w:jc w:val="center"/>
        <w:rPr>
          <w:b/>
        </w:rPr>
      </w:pPr>
    </w:p>
    <w:p w:rsidR="00535D2D" w:rsidRDefault="00535D2D" w:rsidP="00535D2D">
      <w:pPr>
        <w:jc w:val="center"/>
        <w:rPr>
          <w:b/>
        </w:rPr>
      </w:pPr>
    </w:p>
    <w:tbl>
      <w:tblPr>
        <w:tblW w:w="4652" w:type="pct"/>
        <w:jc w:val="center"/>
        <w:tblLook w:val="01E0" w:firstRow="1" w:lastRow="1" w:firstColumn="1" w:lastColumn="1" w:noHBand="0" w:noVBand="0"/>
      </w:tblPr>
      <w:tblGrid>
        <w:gridCol w:w="4678"/>
        <w:gridCol w:w="4685"/>
      </w:tblGrid>
      <w:tr w:rsidR="00A83B17" w:rsidRPr="008E46C5" w:rsidTr="000D5B49">
        <w:trPr>
          <w:trHeight w:val="4424"/>
          <w:jc w:val="center"/>
        </w:trPr>
        <w:tc>
          <w:tcPr>
            <w:tcW w:w="2498" w:type="pct"/>
          </w:tcPr>
          <w:p w:rsidR="00A83B17" w:rsidRPr="00E36AC5" w:rsidRDefault="00A83B17" w:rsidP="000D5B49">
            <w:pPr>
              <w:ind w:right="261"/>
              <w:jc w:val="both"/>
              <w:rPr>
                <w:sz w:val="22"/>
                <w:szCs w:val="22"/>
              </w:rPr>
            </w:pPr>
            <w:r w:rsidRPr="00E36AC5">
              <w:rPr>
                <w:b/>
                <w:sz w:val="22"/>
                <w:szCs w:val="22"/>
                <w:lang w:eastAsia="en-US"/>
              </w:rPr>
              <w:t>Заказчик:</w:t>
            </w:r>
            <w:r w:rsidRPr="00E36AC5">
              <w:rPr>
                <w:sz w:val="22"/>
                <w:szCs w:val="22"/>
                <w:lang w:eastAsia="en-US"/>
              </w:rPr>
              <w:t xml:space="preserve"> </w:t>
            </w:r>
          </w:p>
          <w:p w:rsidR="00A83B17" w:rsidRPr="00E36AC5" w:rsidRDefault="00A83B17" w:rsidP="000D5B49">
            <w:pPr>
              <w:spacing w:line="256" w:lineRule="auto"/>
              <w:ind w:right="261"/>
              <w:rPr>
                <w:color w:val="000000" w:themeColor="text1"/>
                <w:sz w:val="22"/>
                <w:szCs w:val="22"/>
                <w:lang w:eastAsia="en-US"/>
              </w:rPr>
            </w:pPr>
            <w:r w:rsidRPr="00E36AC5">
              <w:rPr>
                <w:color w:val="000000" w:themeColor="text1"/>
                <w:sz w:val="22"/>
                <w:szCs w:val="22"/>
                <w:lang w:eastAsia="en-US"/>
              </w:rPr>
              <w:t xml:space="preserve">Государственное бюджетное общеобразовательное учреждение лицей </w:t>
            </w:r>
          </w:p>
          <w:p w:rsidR="00A83B17" w:rsidRPr="00E36AC5" w:rsidRDefault="00A83B17" w:rsidP="000D5B49">
            <w:pPr>
              <w:spacing w:line="256" w:lineRule="auto"/>
              <w:ind w:right="261"/>
              <w:rPr>
                <w:color w:val="000000" w:themeColor="text1"/>
                <w:sz w:val="22"/>
                <w:szCs w:val="22"/>
                <w:lang w:eastAsia="en-US"/>
              </w:rPr>
            </w:pPr>
            <w:r w:rsidRPr="00E36AC5">
              <w:rPr>
                <w:color w:val="000000" w:themeColor="text1"/>
                <w:sz w:val="22"/>
                <w:szCs w:val="22"/>
                <w:lang w:eastAsia="en-US"/>
              </w:rPr>
              <w:t xml:space="preserve">№ 329 Невского района Санкт-Петербурга </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 xml:space="preserve">Юр. адрес: 192029, г. Санкт-Петербург, </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пр. Елизарова, д.7, литера Б.</w:t>
            </w:r>
          </w:p>
          <w:p w:rsidR="00A83B17" w:rsidRPr="00E36AC5" w:rsidRDefault="00A83B17" w:rsidP="000D5B49">
            <w:pPr>
              <w:spacing w:line="256" w:lineRule="auto"/>
              <w:ind w:right="261"/>
              <w:jc w:val="both"/>
              <w:rPr>
                <w:color w:val="000000" w:themeColor="text1"/>
                <w:sz w:val="22"/>
                <w:szCs w:val="22"/>
                <w:lang w:val="en-US" w:eastAsia="en-US"/>
              </w:rPr>
            </w:pPr>
            <w:r w:rsidRPr="00E36AC5">
              <w:rPr>
                <w:color w:val="000000" w:themeColor="text1"/>
                <w:sz w:val="22"/>
                <w:szCs w:val="22"/>
                <w:lang w:val="en-US" w:eastAsia="en-US"/>
              </w:rPr>
              <w:t>E-mail: school329spb@yandex.ru</w:t>
            </w:r>
          </w:p>
          <w:p w:rsidR="00A83B17" w:rsidRPr="00E36AC5" w:rsidRDefault="00A83B17" w:rsidP="000D5B49">
            <w:pPr>
              <w:spacing w:line="256" w:lineRule="auto"/>
              <w:ind w:right="261"/>
              <w:jc w:val="both"/>
              <w:rPr>
                <w:color w:val="000000" w:themeColor="text1"/>
                <w:sz w:val="22"/>
                <w:szCs w:val="22"/>
                <w:lang w:val="en-US" w:eastAsia="en-US"/>
              </w:rPr>
            </w:pPr>
            <w:r w:rsidRPr="00E36AC5">
              <w:rPr>
                <w:color w:val="000000" w:themeColor="text1"/>
                <w:sz w:val="22"/>
                <w:szCs w:val="22"/>
                <w:lang w:eastAsia="en-US"/>
              </w:rPr>
              <w:t>ИНН</w:t>
            </w:r>
            <w:r w:rsidRPr="00E36AC5">
              <w:rPr>
                <w:color w:val="000000" w:themeColor="text1"/>
                <w:sz w:val="22"/>
                <w:szCs w:val="22"/>
                <w:lang w:val="en-US" w:eastAsia="en-US"/>
              </w:rPr>
              <w:t xml:space="preserve"> 7811022752, </w:t>
            </w:r>
            <w:r w:rsidRPr="00E36AC5">
              <w:rPr>
                <w:color w:val="000000" w:themeColor="text1"/>
                <w:sz w:val="22"/>
                <w:szCs w:val="22"/>
                <w:lang w:eastAsia="en-US"/>
              </w:rPr>
              <w:t>КПП</w:t>
            </w:r>
            <w:r w:rsidRPr="00E36AC5">
              <w:rPr>
                <w:color w:val="000000" w:themeColor="text1"/>
                <w:sz w:val="22"/>
                <w:szCs w:val="22"/>
                <w:lang w:val="en-US" w:eastAsia="en-US"/>
              </w:rPr>
              <w:t xml:space="preserve"> 781101001 </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ОГРН: 1027806066056</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Телефон: +7(812)417-27-18</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р/с: 03224643400000007200</w:t>
            </w:r>
          </w:p>
          <w:p w:rsidR="00A83B17" w:rsidRPr="00E36AC5" w:rsidRDefault="00A83B17" w:rsidP="000D5B49">
            <w:pPr>
              <w:spacing w:line="256" w:lineRule="auto"/>
              <w:ind w:right="261"/>
              <w:jc w:val="both"/>
              <w:rPr>
                <w:b/>
                <w:color w:val="000000" w:themeColor="text1"/>
                <w:sz w:val="22"/>
                <w:szCs w:val="22"/>
                <w:lang w:eastAsia="en-US"/>
              </w:rPr>
            </w:pPr>
            <w:r w:rsidRPr="00E36AC5">
              <w:rPr>
                <w:b/>
                <w:color w:val="000000" w:themeColor="text1"/>
                <w:sz w:val="22"/>
                <w:szCs w:val="22"/>
                <w:lang w:eastAsia="en-US"/>
              </w:rPr>
              <w:t>Лицевой счет № 0601185</w:t>
            </w:r>
          </w:p>
          <w:p w:rsidR="00A83B17" w:rsidRDefault="00A83B17" w:rsidP="000D5B49">
            <w:pPr>
              <w:spacing w:line="256" w:lineRule="auto"/>
              <w:ind w:right="261"/>
              <w:rPr>
                <w:color w:val="000000" w:themeColor="text1"/>
                <w:sz w:val="22"/>
                <w:szCs w:val="22"/>
                <w:lang w:eastAsia="en-US"/>
              </w:rPr>
            </w:pPr>
            <w:r w:rsidRPr="00E36AC5">
              <w:rPr>
                <w:color w:val="000000" w:themeColor="text1"/>
                <w:sz w:val="22"/>
                <w:szCs w:val="22"/>
                <w:lang w:eastAsia="en-US"/>
              </w:rPr>
              <w:t xml:space="preserve">Банк: ОКЦ №1 Северо-Западного ГУ Банка России// УФК по г. Санкт-Петербургу, </w:t>
            </w:r>
          </w:p>
          <w:p w:rsidR="00A83B17" w:rsidRPr="00E36AC5" w:rsidRDefault="00A83B17" w:rsidP="000D5B49">
            <w:pPr>
              <w:spacing w:line="256" w:lineRule="auto"/>
              <w:ind w:right="261"/>
              <w:rPr>
                <w:color w:val="000000" w:themeColor="text1"/>
                <w:sz w:val="22"/>
                <w:szCs w:val="22"/>
                <w:lang w:eastAsia="en-US"/>
              </w:rPr>
            </w:pPr>
            <w:r w:rsidRPr="00E36AC5">
              <w:rPr>
                <w:color w:val="000000" w:themeColor="text1"/>
                <w:sz w:val="22"/>
                <w:szCs w:val="22"/>
                <w:lang w:eastAsia="en-US"/>
              </w:rPr>
              <w:t>Г</w:t>
            </w:r>
            <w:r>
              <w:rPr>
                <w:color w:val="000000" w:themeColor="text1"/>
                <w:sz w:val="22"/>
                <w:szCs w:val="22"/>
                <w:lang w:eastAsia="en-US"/>
              </w:rPr>
              <w:t>.</w:t>
            </w:r>
            <w:r w:rsidRPr="00E36AC5">
              <w:rPr>
                <w:color w:val="000000" w:themeColor="text1"/>
                <w:sz w:val="22"/>
                <w:szCs w:val="22"/>
                <w:lang w:eastAsia="en-US"/>
              </w:rPr>
              <w:t xml:space="preserve"> Санкт-Петербург </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БИК: 014030106</w:t>
            </w:r>
          </w:p>
          <w:p w:rsidR="00A83B17" w:rsidRPr="00E36AC5" w:rsidRDefault="00A83B17" w:rsidP="000D5B49">
            <w:pPr>
              <w:spacing w:line="256" w:lineRule="auto"/>
              <w:ind w:right="261"/>
              <w:jc w:val="both"/>
              <w:rPr>
                <w:color w:val="000000" w:themeColor="text1"/>
                <w:sz w:val="22"/>
                <w:szCs w:val="22"/>
                <w:lang w:eastAsia="en-US"/>
              </w:rPr>
            </w:pP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Директор</w:t>
            </w:r>
          </w:p>
          <w:p w:rsidR="00A83B17" w:rsidRPr="00E36AC5" w:rsidRDefault="00A83B17" w:rsidP="000D5B49">
            <w:pPr>
              <w:spacing w:line="256" w:lineRule="auto"/>
              <w:ind w:right="261"/>
              <w:jc w:val="both"/>
              <w:rPr>
                <w:color w:val="000000" w:themeColor="text1"/>
                <w:sz w:val="22"/>
                <w:szCs w:val="22"/>
                <w:lang w:eastAsia="en-US"/>
              </w:rPr>
            </w:pPr>
            <w:r w:rsidRPr="00E36AC5">
              <w:rPr>
                <w:color w:val="000000" w:themeColor="text1"/>
                <w:sz w:val="22"/>
                <w:szCs w:val="22"/>
                <w:lang w:eastAsia="en-US"/>
              </w:rPr>
              <w:t>_______________Беляева О.А.</w:t>
            </w:r>
          </w:p>
          <w:p w:rsidR="00A83B17" w:rsidRPr="00E36AC5" w:rsidRDefault="00A83B17" w:rsidP="000D5B49">
            <w:pPr>
              <w:autoSpaceDE w:val="0"/>
              <w:autoSpaceDN w:val="0"/>
              <w:adjustRightInd w:val="0"/>
              <w:spacing w:line="256" w:lineRule="auto"/>
              <w:jc w:val="both"/>
              <w:rPr>
                <w:color w:val="000000" w:themeColor="text1"/>
                <w:sz w:val="22"/>
                <w:szCs w:val="22"/>
              </w:rPr>
            </w:pPr>
          </w:p>
          <w:p w:rsidR="00A83B17" w:rsidRPr="00C27418" w:rsidRDefault="00A83B17" w:rsidP="000D5B49">
            <w:pPr>
              <w:pStyle w:val="ConsPlusNonformat0"/>
              <w:jc w:val="both"/>
              <w:rPr>
                <w:rFonts w:ascii="Times New Roman" w:hAnsi="Times New Roman" w:cs="Times New Roman"/>
              </w:rPr>
            </w:pPr>
            <w:r w:rsidRPr="00E36AC5">
              <w:rPr>
                <w:rFonts w:ascii="Times New Roman" w:hAnsi="Times New Roman" w:cs="Times New Roman"/>
                <w:color w:val="000000" w:themeColor="text1"/>
              </w:rPr>
              <w:t>Подписано ЭЦП</w:t>
            </w:r>
          </w:p>
        </w:tc>
        <w:tc>
          <w:tcPr>
            <w:tcW w:w="2502" w:type="pct"/>
          </w:tcPr>
          <w:p w:rsidR="00A83B17" w:rsidRPr="00E36AC5" w:rsidRDefault="00A83B17" w:rsidP="000D5B49">
            <w:pPr>
              <w:pStyle w:val="ConsPlusNonformat0"/>
              <w:rPr>
                <w:rFonts w:ascii="Times New Roman" w:hAnsi="Times New Roman" w:cs="Times New Roman"/>
                <w:b/>
                <w:bCs/>
              </w:rPr>
            </w:pPr>
            <w:r w:rsidRPr="00E36AC5">
              <w:rPr>
                <w:rFonts w:ascii="Times New Roman" w:hAnsi="Times New Roman" w:cs="Times New Roman"/>
                <w:b/>
                <w:bCs/>
              </w:rPr>
              <w:t>Поставщик:</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Юридический адрес: 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Фактический адрес (местонахождение): 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Адрес электронной почты: 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Банковские реквизиты: 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______________________________________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ОКПО ________________________________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r w:rsidRPr="00E36AC5">
              <w:rPr>
                <w:rFonts w:ascii="Times New Roman" w:hAnsi="Times New Roman" w:cs="Times New Roman"/>
                <w:bCs/>
                <w:color w:val="FF0000"/>
              </w:rPr>
              <w:t>ОКОПФ/ОКФС _________________________</w:t>
            </w:r>
          </w:p>
          <w:p w:rsidR="00A83B17" w:rsidRPr="00E36AC5" w:rsidRDefault="00A83B17" w:rsidP="000D5B49">
            <w:pPr>
              <w:pStyle w:val="ConsPlusNonformat0"/>
              <w:ind w:right="176"/>
              <w:jc w:val="both"/>
              <w:rPr>
                <w:rFonts w:ascii="Times New Roman" w:hAnsi="Times New Roman" w:cs="Times New Roman"/>
                <w:bCs/>
                <w:color w:val="FF0000"/>
              </w:rPr>
            </w:pPr>
            <w:proofErr w:type="gramStart"/>
            <w:r w:rsidRPr="00E36AC5">
              <w:rPr>
                <w:rFonts w:ascii="Times New Roman" w:hAnsi="Times New Roman" w:cs="Times New Roman"/>
                <w:bCs/>
                <w:color w:val="FF0000"/>
              </w:rPr>
              <w:t>ОКСМ  _</w:t>
            </w:r>
            <w:proofErr w:type="gramEnd"/>
            <w:r w:rsidRPr="00E36AC5">
              <w:rPr>
                <w:rFonts w:ascii="Times New Roman" w:hAnsi="Times New Roman" w:cs="Times New Roman"/>
                <w:bCs/>
                <w:color w:val="FF0000"/>
              </w:rPr>
              <w:t>_______________________________</w:t>
            </w:r>
          </w:p>
          <w:p w:rsidR="00A83B17" w:rsidRPr="00E36AC5" w:rsidRDefault="00A83B17" w:rsidP="000D5B49">
            <w:pPr>
              <w:pStyle w:val="ConsNormal0"/>
              <w:ind w:right="176" w:firstLine="0"/>
              <w:jc w:val="both"/>
              <w:rPr>
                <w:rFonts w:ascii="Times New Roman" w:hAnsi="Times New Roman" w:cs="Times New Roman"/>
                <w:bCs/>
                <w:color w:val="FF0000"/>
              </w:rPr>
            </w:pPr>
            <w:r w:rsidRPr="00E36AC5">
              <w:rPr>
                <w:rFonts w:ascii="Times New Roman" w:hAnsi="Times New Roman" w:cs="Times New Roman"/>
                <w:bCs/>
                <w:color w:val="FF0000"/>
              </w:rPr>
              <w:t>Тел.</w:t>
            </w:r>
          </w:p>
          <w:p w:rsidR="00A83B17" w:rsidRPr="00E36AC5" w:rsidRDefault="00A83B17" w:rsidP="000D5B49">
            <w:pPr>
              <w:pStyle w:val="ConsNormal0"/>
              <w:ind w:right="176" w:firstLine="0"/>
              <w:jc w:val="both"/>
              <w:rPr>
                <w:rFonts w:ascii="Times New Roman" w:hAnsi="Times New Roman" w:cs="Times New Roman"/>
                <w:bCs/>
                <w:color w:val="FF0000"/>
              </w:rPr>
            </w:pPr>
            <w:proofErr w:type="spellStart"/>
            <w:proofErr w:type="gramStart"/>
            <w:r w:rsidRPr="00E36AC5">
              <w:rPr>
                <w:rFonts w:ascii="Times New Roman" w:hAnsi="Times New Roman" w:cs="Times New Roman"/>
                <w:bCs/>
                <w:color w:val="FF0000"/>
              </w:rPr>
              <w:t>Эл.почта</w:t>
            </w:r>
            <w:proofErr w:type="spellEnd"/>
            <w:proofErr w:type="gramEnd"/>
          </w:p>
          <w:p w:rsidR="00A83B17" w:rsidRPr="00E36AC5" w:rsidRDefault="00A83B17" w:rsidP="000D5B49">
            <w:pPr>
              <w:tabs>
                <w:tab w:val="left" w:pos="313"/>
                <w:tab w:val="left" w:pos="607"/>
              </w:tabs>
              <w:rPr>
                <w:color w:val="FF0000"/>
                <w:sz w:val="22"/>
                <w:szCs w:val="22"/>
              </w:rPr>
            </w:pPr>
          </w:p>
          <w:p w:rsidR="00A83B17" w:rsidRPr="00E36AC5" w:rsidRDefault="00A83B17" w:rsidP="000D5B49">
            <w:pPr>
              <w:tabs>
                <w:tab w:val="left" w:pos="313"/>
                <w:tab w:val="left" w:pos="607"/>
              </w:tabs>
              <w:rPr>
                <w:color w:val="FF0000"/>
                <w:sz w:val="22"/>
                <w:szCs w:val="22"/>
              </w:rPr>
            </w:pPr>
            <w:r w:rsidRPr="00E36AC5">
              <w:rPr>
                <w:color w:val="FF0000"/>
                <w:sz w:val="22"/>
                <w:szCs w:val="22"/>
              </w:rPr>
              <w:t>ФИО</w:t>
            </w:r>
          </w:p>
          <w:p w:rsidR="00A83B17" w:rsidRPr="00E36AC5" w:rsidRDefault="00A83B17" w:rsidP="000D5B49">
            <w:pPr>
              <w:tabs>
                <w:tab w:val="left" w:pos="313"/>
                <w:tab w:val="left" w:pos="607"/>
              </w:tabs>
              <w:rPr>
                <w:color w:val="FF0000"/>
                <w:sz w:val="22"/>
                <w:szCs w:val="22"/>
              </w:rPr>
            </w:pPr>
          </w:p>
          <w:p w:rsidR="00A83B17" w:rsidRPr="00E36AC5" w:rsidRDefault="00A83B17" w:rsidP="000D5B49">
            <w:pPr>
              <w:pStyle w:val="ConsPlusNonformat0"/>
              <w:jc w:val="both"/>
              <w:rPr>
                <w:bCs/>
                <w:color w:val="FF0000"/>
              </w:rPr>
            </w:pPr>
            <w:r w:rsidRPr="00E36AC5">
              <w:rPr>
                <w:rFonts w:ascii="Times New Roman" w:hAnsi="Times New Roman" w:cs="Times New Roman"/>
                <w:color w:val="FF0000"/>
              </w:rPr>
              <w:t>Подписано ЭЦП</w:t>
            </w:r>
          </w:p>
        </w:tc>
      </w:tr>
    </w:tbl>
    <w:p w:rsidR="00535D2D" w:rsidRPr="00535D2D" w:rsidRDefault="00535D2D" w:rsidP="00535D2D">
      <w:pPr>
        <w:jc w:val="center"/>
        <w:rPr>
          <w:b/>
        </w:rPr>
      </w:pPr>
    </w:p>
    <w:p w:rsidR="00535D2D" w:rsidRDefault="00535D2D"/>
    <w:p w:rsidR="00535D2D" w:rsidRDefault="00535D2D"/>
    <w:sectPr w:rsidR="00535D2D" w:rsidSect="00B23D17">
      <w:pgSz w:w="11906" w:h="16838"/>
      <w:pgMar w:top="1134" w:right="70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E7C"/>
    <w:rsid w:val="000275A5"/>
    <w:rsid w:val="000502A4"/>
    <w:rsid w:val="00065225"/>
    <w:rsid w:val="000A6927"/>
    <w:rsid w:val="000C029B"/>
    <w:rsid w:val="000D7ECB"/>
    <w:rsid w:val="00143671"/>
    <w:rsid w:val="00181970"/>
    <w:rsid w:val="00197968"/>
    <w:rsid w:val="0021792D"/>
    <w:rsid w:val="002807D8"/>
    <w:rsid w:val="002C1D5C"/>
    <w:rsid w:val="002C5945"/>
    <w:rsid w:val="00307E08"/>
    <w:rsid w:val="00321A93"/>
    <w:rsid w:val="00321B57"/>
    <w:rsid w:val="00364130"/>
    <w:rsid w:val="00367B7A"/>
    <w:rsid w:val="003E5204"/>
    <w:rsid w:val="003E59BA"/>
    <w:rsid w:val="00442E88"/>
    <w:rsid w:val="00456335"/>
    <w:rsid w:val="005142C9"/>
    <w:rsid w:val="00535D2D"/>
    <w:rsid w:val="005D1B0B"/>
    <w:rsid w:val="006552E3"/>
    <w:rsid w:val="006631F7"/>
    <w:rsid w:val="006E58E7"/>
    <w:rsid w:val="006F1499"/>
    <w:rsid w:val="007458E4"/>
    <w:rsid w:val="00783D8F"/>
    <w:rsid w:val="00794920"/>
    <w:rsid w:val="008307CC"/>
    <w:rsid w:val="008506E0"/>
    <w:rsid w:val="008519D0"/>
    <w:rsid w:val="00870D9D"/>
    <w:rsid w:val="00A83B17"/>
    <w:rsid w:val="00B23D17"/>
    <w:rsid w:val="00B5340B"/>
    <w:rsid w:val="00B625D0"/>
    <w:rsid w:val="00B930F3"/>
    <w:rsid w:val="00BF20E1"/>
    <w:rsid w:val="00C27418"/>
    <w:rsid w:val="00CA038A"/>
    <w:rsid w:val="00CE570E"/>
    <w:rsid w:val="00D4393A"/>
    <w:rsid w:val="00D74FC9"/>
    <w:rsid w:val="00D87224"/>
    <w:rsid w:val="00DF0F10"/>
    <w:rsid w:val="00E35D36"/>
    <w:rsid w:val="00E36AC5"/>
    <w:rsid w:val="00EF55DE"/>
    <w:rsid w:val="00F46A49"/>
    <w:rsid w:val="00F601FC"/>
    <w:rsid w:val="00FF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6620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B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EF1A4-6A1C-4850-AAE9-1D90249F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12</Pages>
  <Words>4464</Words>
  <Characters>25447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Наталья Николаевна</cp:lastModifiedBy>
  <cp:revision>6</cp:revision>
  <cp:lastPrinted>2025-08-06T12:03:00Z</cp:lastPrinted>
  <dcterms:created xsi:type="dcterms:W3CDTF">2025-08-06T12:05:00Z</dcterms:created>
  <dcterms:modified xsi:type="dcterms:W3CDTF">2026-05-18T01:02:00Z</dcterms:modified>
</cp:coreProperties>
</file>