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C2B2A" w14:textId="77777777" w:rsidR="006A43D7" w:rsidRDefault="0000000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6FA0D960" w14:textId="77777777" w:rsidR="006A43D7" w:rsidRDefault="006A43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08C0201B" w14:textId="77777777" w:rsidR="006A43D7" w:rsidRDefault="0000000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(МАКСИМАЛЬНОЙ) ЦЕНЫ КОНТРАКТА</w:t>
      </w:r>
    </w:p>
    <w:p w14:paraId="4D9C5265" w14:textId="77777777" w:rsidR="006A43D7" w:rsidRDefault="006A43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0111DB71" w14:textId="77777777" w:rsidR="006A43D7" w:rsidRDefault="00000000">
      <w:pPr>
        <w:pStyle w:val="s1"/>
        <w:shd w:val="clear" w:color="auto" w:fill="FFFFFF"/>
        <w:jc w:val="both"/>
        <w:rPr>
          <w:bCs/>
          <w:sz w:val="23"/>
          <w:szCs w:val="23"/>
          <w:lang w:bidi="ru-RU"/>
        </w:rPr>
      </w:pPr>
      <w:r>
        <w:rPr>
          <w:bCs/>
          <w:sz w:val="23"/>
          <w:szCs w:val="23"/>
          <w:lang w:bidi="ru-RU"/>
        </w:rPr>
        <w:t>Начальная цена единицы услуги (далее – НЦЕУ)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метод.</w:t>
      </w:r>
    </w:p>
    <w:p w14:paraId="251C1D00" w14:textId="77777777" w:rsidR="006A43D7" w:rsidRDefault="00000000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3"/>
          <w:szCs w:val="23"/>
          <w:lang w:bidi="ru-RU"/>
        </w:rPr>
      </w:pPr>
      <w:r>
        <w:rPr>
          <w:bCs/>
          <w:sz w:val="23"/>
          <w:szCs w:val="23"/>
          <w:lang w:bidi="ru-RU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 Правительства Санкт-Петербурга от 27.02.2014 № 18-р "Об утверждении методики  расчета финансовых затрат бюджета СПб на организацию социального питания в государственных учреждениях СПб, входящих в системы здравоохранения, образования, отдыха и оздоровления детей и молодежи, социального обслуживания населения (с изменениями на 27.05.2022 г). и Распоряжение Комитета по экономической политике и стратегическому планированию Санкт-Петербурга от 14.05.2025 N 42-р</w:t>
      </w:r>
    </w:p>
    <w:p w14:paraId="42913D27" w14:textId="77777777" w:rsidR="006A43D7" w:rsidRDefault="00000000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3"/>
          <w:szCs w:val="23"/>
          <w:lang w:bidi="ru-RU"/>
        </w:rPr>
      </w:pPr>
      <w:r>
        <w:rPr>
          <w:bCs/>
          <w:sz w:val="23"/>
          <w:szCs w:val="23"/>
          <w:lang w:bidi="ru-RU"/>
        </w:rPr>
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год").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6A43D7" w14:paraId="7D87781B" w14:textId="77777777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3D054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BC0FDE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ОКПД2/Код</w:t>
            </w:r>
          </w:p>
          <w:p w14:paraId="67B979F5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КТРУ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8A2B1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62F5B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Ед. Изм.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B60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Начальная цена единицы услуги, рублей</w:t>
            </w:r>
          </w:p>
          <w:p w14:paraId="7D3536E2" w14:textId="77777777" w:rsidR="006A43D7" w:rsidRDefault="006A43D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</w:p>
        </w:tc>
      </w:tr>
      <w:tr w:rsidR="006A43D7" w14:paraId="22137D5D" w14:textId="77777777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179553" w14:textId="77777777" w:rsidR="006A43D7" w:rsidRDefault="00000000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87230" w14:textId="77777777" w:rsidR="006A43D7" w:rsidRDefault="00000000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D15787" w14:textId="77777777" w:rsidR="006A43D7" w:rsidRDefault="00000000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17C9CF" w14:textId="77777777" w:rsidR="006A43D7" w:rsidRDefault="00000000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5D61B" w14:textId="77777777" w:rsidR="006A43D7" w:rsidRDefault="00000000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</w:tr>
      <w:tr w:rsidR="006A43D7" w14:paraId="3A067706" w14:textId="77777777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7063A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shd w:val="clear" w:color="000000" w:fill="FFFFFF"/>
          </w:tcPr>
          <w:p w14:paraId="75E6CDA9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0"/>
                <w:szCs w:val="20"/>
                <w:lang w:bidi="ru-RU"/>
              </w:rPr>
              <w:t>56.29.20.000-00000001</w:t>
            </w:r>
          </w:p>
        </w:tc>
        <w:tc>
          <w:tcPr>
            <w:tcW w:w="4044" w:type="dxa"/>
            <w:shd w:val="clear" w:color="000000" w:fill="FFFFFF"/>
            <w:noWrap/>
            <w:vAlign w:val="center"/>
          </w:tcPr>
          <w:p w14:paraId="326CD07F" w14:textId="77777777" w:rsidR="006A43D7" w:rsidRDefault="00000000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>Завтрак, обед, полдник для детей и подростков (7-11 лет) в городском летнем лагере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87549B" w14:textId="77777777" w:rsidR="006A43D7" w:rsidRDefault="00000000">
            <w:pPr>
              <w:pStyle w:val="s1"/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  <w:t>штука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8830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539,71</w:t>
            </w:r>
          </w:p>
        </w:tc>
      </w:tr>
      <w:tr w:rsidR="006A43D7" w14:paraId="17928D7C" w14:textId="77777777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0BB47" w14:textId="77777777" w:rsidR="006A43D7" w:rsidRDefault="00000000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ИТОГО начальная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D5E2C" w14:textId="166E7AF1" w:rsidR="006A43D7" w:rsidRDefault="0001532B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01532B">
              <w:rPr>
                <w:sz w:val="23"/>
                <w:szCs w:val="23"/>
              </w:rPr>
              <w:t>539,71</w:t>
            </w:r>
          </w:p>
        </w:tc>
      </w:tr>
      <w:tr w:rsidR="006A43D7" w14:paraId="126CCED1" w14:textId="77777777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4A9D2B" w14:textId="77777777" w:rsidR="006A43D7" w:rsidRDefault="00000000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C73A2" w14:textId="6A473BCC" w:rsidR="006A43D7" w:rsidRDefault="0001532B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 w:rsidRPr="0001532B">
              <w:rPr>
                <w:b/>
                <w:bCs/>
                <w:sz w:val="23"/>
                <w:szCs w:val="23"/>
              </w:rPr>
              <w:t>186 630,88</w:t>
            </w:r>
          </w:p>
        </w:tc>
      </w:tr>
    </w:tbl>
    <w:p w14:paraId="7346EDE8" w14:textId="77777777" w:rsidR="006A43D7" w:rsidRDefault="006A43D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14:paraId="0321D026" w14:textId="77777777" w:rsidR="006A43D7" w:rsidRDefault="006A43D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sectPr w:rsidR="006A43D7">
      <w:headerReference w:type="default" r:id="rId7"/>
      <w:footerReference w:type="default" r:id="rId8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526B1" w14:textId="77777777" w:rsidR="00E02FA4" w:rsidRDefault="00E02FA4">
      <w:r>
        <w:separator/>
      </w:r>
    </w:p>
  </w:endnote>
  <w:endnote w:type="continuationSeparator" w:id="0">
    <w:p w14:paraId="1B9D47E9" w14:textId="77777777" w:rsidR="00E02FA4" w:rsidRDefault="00E0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492804"/>
    </w:sdtPr>
    <w:sdtEndPr>
      <w:rPr>
        <w:rFonts w:ascii="Times New Roman" w:hAnsi="Times New Roman" w:cs="Times New Roman"/>
        <w:sz w:val="20"/>
        <w:szCs w:val="20"/>
      </w:rPr>
    </w:sdtEndPr>
    <w:sdtContent>
      <w:p w14:paraId="070D28F4" w14:textId="77777777" w:rsidR="006A43D7" w:rsidRDefault="00000000">
        <w:pPr>
          <w:pStyle w:val="a8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08DC1" w14:textId="77777777" w:rsidR="00E02FA4" w:rsidRDefault="00E02FA4">
      <w:r>
        <w:separator/>
      </w:r>
    </w:p>
  </w:footnote>
  <w:footnote w:type="continuationSeparator" w:id="0">
    <w:p w14:paraId="65DBFB61" w14:textId="77777777" w:rsidR="00E02FA4" w:rsidRDefault="00E02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81F78" w14:textId="77777777" w:rsidR="006A43D7" w:rsidRDefault="006A43D7">
    <w:pPr>
      <w:pStyle w:val="a6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4E"/>
    <w:rsid w:val="000079B1"/>
    <w:rsid w:val="0001532B"/>
    <w:rsid w:val="0008056C"/>
    <w:rsid w:val="000A02C5"/>
    <w:rsid w:val="00142B68"/>
    <w:rsid w:val="001464D8"/>
    <w:rsid w:val="001A5150"/>
    <w:rsid w:val="001A631E"/>
    <w:rsid w:val="001B2565"/>
    <w:rsid w:val="001C55EE"/>
    <w:rsid w:val="001E11F8"/>
    <w:rsid w:val="002122BF"/>
    <w:rsid w:val="002245E5"/>
    <w:rsid w:val="002424C2"/>
    <w:rsid w:val="002A314E"/>
    <w:rsid w:val="00302087"/>
    <w:rsid w:val="00360E38"/>
    <w:rsid w:val="003C5952"/>
    <w:rsid w:val="003D32AE"/>
    <w:rsid w:val="003D56A8"/>
    <w:rsid w:val="003E7476"/>
    <w:rsid w:val="003E7FC7"/>
    <w:rsid w:val="004038C3"/>
    <w:rsid w:val="0041298D"/>
    <w:rsid w:val="00457613"/>
    <w:rsid w:val="0048002F"/>
    <w:rsid w:val="004865F3"/>
    <w:rsid w:val="00491C4B"/>
    <w:rsid w:val="00494F8E"/>
    <w:rsid w:val="00495012"/>
    <w:rsid w:val="004C03B8"/>
    <w:rsid w:val="005617FD"/>
    <w:rsid w:val="0058300C"/>
    <w:rsid w:val="00587091"/>
    <w:rsid w:val="005B27CF"/>
    <w:rsid w:val="005E34DF"/>
    <w:rsid w:val="005E5507"/>
    <w:rsid w:val="00605922"/>
    <w:rsid w:val="00605DB5"/>
    <w:rsid w:val="00632404"/>
    <w:rsid w:val="0066484C"/>
    <w:rsid w:val="00697D4E"/>
    <w:rsid w:val="00697DF2"/>
    <w:rsid w:val="006A43D7"/>
    <w:rsid w:val="006B46DF"/>
    <w:rsid w:val="00702644"/>
    <w:rsid w:val="0070724A"/>
    <w:rsid w:val="00732B08"/>
    <w:rsid w:val="007648FE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A4E58"/>
    <w:rsid w:val="008B0450"/>
    <w:rsid w:val="00902062"/>
    <w:rsid w:val="00954F0F"/>
    <w:rsid w:val="00963FEB"/>
    <w:rsid w:val="009C5E6C"/>
    <w:rsid w:val="009C7ECE"/>
    <w:rsid w:val="00A01E36"/>
    <w:rsid w:val="00A074FF"/>
    <w:rsid w:val="00A42A5D"/>
    <w:rsid w:val="00A72090"/>
    <w:rsid w:val="00AB3DF9"/>
    <w:rsid w:val="00BB54D2"/>
    <w:rsid w:val="00BC0292"/>
    <w:rsid w:val="00BC30B4"/>
    <w:rsid w:val="00C00AD5"/>
    <w:rsid w:val="00C73778"/>
    <w:rsid w:val="00CC48B6"/>
    <w:rsid w:val="00CD4AF4"/>
    <w:rsid w:val="00D01DDE"/>
    <w:rsid w:val="00D101D8"/>
    <w:rsid w:val="00D573B7"/>
    <w:rsid w:val="00D6057C"/>
    <w:rsid w:val="00D85CAF"/>
    <w:rsid w:val="00DA45F5"/>
    <w:rsid w:val="00DF75E1"/>
    <w:rsid w:val="00E02FA4"/>
    <w:rsid w:val="00E14204"/>
    <w:rsid w:val="00E26FB0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A342C"/>
    <w:rsid w:val="00FD7F16"/>
    <w:rsid w:val="0AC3767B"/>
    <w:rsid w:val="17256CB8"/>
    <w:rsid w:val="5783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EB6A"/>
  <w15:docId w15:val="{EE859AAC-BDAD-4BAF-B650-3E20247E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vertAlign w:val="superscript"/>
    </w:rPr>
  </w:style>
  <w:style w:type="paragraph" w:styleId="a4">
    <w:name w:val="footnote text"/>
    <w:basedOn w:val="a"/>
    <w:link w:val="a5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сноски Знак"/>
    <w:basedOn w:val="a0"/>
    <w:link w:val="a4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character" w:customStyle="1" w:styleId="a7">
    <w:name w:val="Верхний колонтитул Знак"/>
    <w:basedOn w:val="a0"/>
    <w:link w:val="a6"/>
    <w:uiPriority w:val="99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D8B56-2118-4297-B15E-C144722DF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</dc:creator>
  <cp:lastModifiedBy>t4802</cp:lastModifiedBy>
  <cp:revision>11</cp:revision>
  <dcterms:created xsi:type="dcterms:W3CDTF">2026-04-28T11:53:00Z</dcterms:created>
  <dcterms:modified xsi:type="dcterms:W3CDTF">2026-06-17T09:56:00Z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eyJoZGlkIjoiYzVlMzE4ODdmODcyMTE2MmFkMTUzYzg3OGZhMDIwYjYiLCJ1c2VySWQiOiI4NDIzMjM3Mjg4OTcifQ==</vt:lpwstr>
  </property>
  <property fmtid="{D5CDD505-2E9C-101B-9397-08002B2CF9AE}" pid="3" name="KSOProductBuildVer">
    <vt:lpwstr>1049-12.1.0.26372</vt:lpwstr>
  </property>
  <property fmtid="{D5CDD505-2E9C-101B-9397-08002B2CF9AE}" pid="4" name="ICV">
    <vt:lpwstr>623A3E530F3B40AE91033F61CBC1A9A6_12</vt:lpwstr>
  </property>
</Properties>
</file>