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FB7725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124"/>
        <w:gridCol w:w="1266"/>
        <w:gridCol w:w="687"/>
        <w:gridCol w:w="589"/>
        <w:gridCol w:w="2733"/>
        <w:gridCol w:w="1167"/>
        <w:gridCol w:w="1410"/>
        <w:gridCol w:w="1686"/>
        <w:gridCol w:w="1536"/>
        <w:gridCol w:w="1782"/>
      </w:tblGrid>
      <w:tr w:rsidR="00FB7725" w:rsidRPr="00FA37B7" w14:paraId="52C9F93D" w14:textId="77777777" w:rsidTr="00FB7725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139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182" w:type="dxa"/>
            <w:vAlign w:val="center"/>
          </w:tcPr>
          <w:p w14:paraId="71517B0C" w14:textId="513DAA04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89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89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8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8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FA37B7" w:rsidRPr="00FA37B7" w:rsidRDefault="00FB7725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6530EEEE">
                  <wp:extent cx="828675" cy="361315"/>
                  <wp:effectExtent l="0" t="0" r="9525" b="635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361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8513B56">
                  <wp:extent cx="991870" cy="40449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404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7725" w:rsidRPr="00FA37B7" w14:paraId="04C1C684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139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Тормозной суппорт</w:t>
            </w:r>
          </w:p>
        </w:tc>
        <w:tc>
          <w:tcPr>
            <w:tcW w:w="118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23 543,00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20 297,77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1 780,12</w:t>
            </w:r>
          </w:p>
        </w:tc>
        <w:tc>
          <w:tcPr>
            <w:tcW w:w="1536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8,28</w:t>
            </w:r>
          </w:p>
        </w:tc>
        <w:tc>
          <w:tcPr>
            <w:tcW w:w="1782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20 297,77</w:t>
            </w:r>
          </w:p>
        </w:tc>
      </w:tr>
      <w:tr w:rsidR="00FB7725" w:rsidRPr="00FA37B7" w14:paraId="4657796D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5C710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0D01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92D0B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011C8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5556D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95AC0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09A27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20 652,36</w:t>
            </w:r>
          </w:p>
        </w:tc>
        <w:tc>
          <w:tcPr>
            <w:tcW w:w="1410" w:type="dxa"/>
            <w:vMerge/>
            <w:vAlign w:val="center"/>
          </w:tcPr>
          <w:p w14:paraId="3945E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A462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F625F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BF2A2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D584EC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4DA15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5D72E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C48B4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2C4C7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0CCC04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9E76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0DA0B8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20 297,77</w:t>
            </w:r>
          </w:p>
        </w:tc>
        <w:tc>
          <w:tcPr>
            <w:tcW w:w="1410" w:type="dxa"/>
            <w:vMerge/>
            <w:vAlign w:val="center"/>
          </w:tcPr>
          <w:p w14:paraId="69C4F5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F9C1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F811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75E1AA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332E282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FD29E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139" w:type="dxa"/>
            <w:vMerge w:val="restart"/>
            <w:vAlign w:val="center"/>
          </w:tcPr>
          <w:p w14:paraId="7E27CF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Тормозной суппорт</w:t>
            </w:r>
          </w:p>
        </w:tc>
        <w:tc>
          <w:tcPr>
            <w:tcW w:w="1182" w:type="dxa"/>
            <w:vMerge w:val="restart"/>
            <w:vAlign w:val="center"/>
          </w:tcPr>
          <w:p w14:paraId="58498C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89753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007077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5B36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7FD57B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24 014,00</w:t>
            </w:r>
          </w:p>
        </w:tc>
        <w:tc>
          <w:tcPr>
            <w:tcW w:w="1410" w:type="dxa"/>
            <w:vMerge w:val="restart"/>
            <w:vAlign w:val="center"/>
          </w:tcPr>
          <w:p w14:paraId="3BF167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20 297,77</w:t>
            </w:r>
          </w:p>
        </w:tc>
        <w:tc>
          <w:tcPr>
            <w:tcW w:w="1686" w:type="dxa"/>
            <w:vMerge w:val="restart"/>
            <w:vAlign w:val="center"/>
          </w:tcPr>
          <w:p w14:paraId="372EAB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2 123,61</w:t>
            </w:r>
          </w:p>
        </w:tc>
        <w:tc>
          <w:tcPr>
            <w:tcW w:w="1536" w:type="dxa"/>
            <w:vMerge w:val="restart"/>
            <w:vAlign w:val="center"/>
          </w:tcPr>
          <w:p w14:paraId="147AE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9,85</w:t>
            </w:r>
          </w:p>
        </w:tc>
        <w:tc>
          <w:tcPr>
            <w:tcW w:w="1782" w:type="dxa"/>
            <w:vMerge w:val="restart"/>
            <w:vAlign w:val="center"/>
          </w:tcPr>
          <w:p w14:paraId="4B4C24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20 297,77</w:t>
            </w:r>
          </w:p>
        </w:tc>
      </w:tr>
      <w:tr w:rsidR="00FB7725" w:rsidRPr="00FA37B7" w14:paraId="166D6F0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22879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35D1D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F510A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3142B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67DE48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5A260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15E2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20 375,06</w:t>
            </w:r>
          </w:p>
        </w:tc>
        <w:tc>
          <w:tcPr>
            <w:tcW w:w="1410" w:type="dxa"/>
            <w:vMerge/>
            <w:vAlign w:val="center"/>
          </w:tcPr>
          <w:p w14:paraId="23FFDD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EBBD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3D5EA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509F9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A0FD81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F48B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3EF3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2AA36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9941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277E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BECAA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714A5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20 297,77</w:t>
            </w:r>
          </w:p>
        </w:tc>
        <w:tc>
          <w:tcPr>
            <w:tcW w:w="1410" w:type="dxa"/>
            <w:vMerge/>
            <w:vAlign w:val="center"/>
          </w:tcPr>
          <w:p w14:paraId="4B294A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0E7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93D45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6EACE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FA7A64F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4CE16F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139" w:type="dxa"/>
            <w:vMerge w:val="restart"/>
            <w:vAlign w:val="center"/>
          </w:tcPr>
          <w:p w14:paraId="7F7A9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Провод привода стояночного тормоза</w:t>
            </w:r>
          </w:p>
        </w:tc>
        <w:tc>
          <w:tcPr>
            <w:tcW w:w="1182" w:type="dxa"/>
            <w:vMerge w:val="restart"/>
            <w:vAlign w:val="center"/>
          </w:tcPr>
          <w:p w14:paraId="1CE52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DE6E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3DEF53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16D2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727F05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13 405,00</w:t>
            </w:r>
          </w:p>
        </w:tc>
        <w:tc>
          <w:tcPr>
            <w:tcW w:w="1410" w:type="dxa"/>
            <w:vMerge w:val="restart"/>
            <w:vAlign w:val="center"/>
          </w:tcPr>
          <w:p w14:paraId="0E067D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11 393,49</w:t>
            </w:r>
          </w:p>
        </w:tc>
        <w:tc>
          <w:tcPr>
            <w:tcW w:w="1686" w:type="dxa"/>
            <w:vMerge w:val="restart"/>
            <w:vAlign w:val="center"/>
          </w:tcPr>
          <w:p w14:paraId="2A0767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1 117,16</w:t>
            </w:r>
          </w:p>
        </w:tc>
        <w:tc>
          <w:tcPr>
            <w:tcW w:w="1536" w:type="dxa"/>
            <w:vMerge w:val="restart"/>
            <w:vAlign w:val="center"/>
          </w:tcPr>
          <w:p w14:paraId="791BE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9,22</w:t>
            </w:r>
          </w:p>
        </w:tc>
        <w:tc>
          <w:tcPr>
            <w:tcW w:w="1782" w:type="dxa"/>
            <w:vMerge w:val="restart"/>
            <w:vAlign w:val="center"/>
          </w:tcPr>
          <w:p w14:paraId="3F5C3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22 786,98</w:t>
            </w:r>
          </w:p>
        </w:tc>
      </w:tr>
      <w:tr w:rsidR="00FB7725" w:rsidRPr="00FA37B7" w14:paraId="4420AD0D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DA40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7EA1F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BD9E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167F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3D6CE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633C5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B2F55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11 556,92</w:t>
            </w:r>
          </w:p>
        </w:tc>
        <w:tc>
          <w:tcPr>
            <w:tcW w:w="1410" w:type="dxa"/>
            <w:vMerge/>
            <w:vAlign w:val="center"/>
          </w:tcPr>
          <w:p w14:paraId="41F75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E36D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7E189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266F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F8922D5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49B9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FC169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A046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25999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072B7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BEA1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7D900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11 393,49</w:t>
            </w:r>
          </w:p>
        </w:tc>
        <w:tc>
          <w:tcPr>
            <w:tcW w:w="1410" w:type="dxa"/>
            <w:vMerge/>
            <w:vAlign w:val="center"/>
          </w:tcPr>
          <w:p w14:paraId="1A846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76C4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B6A8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09858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4DF56BC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B0A45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139" w:type="dxa"/>
            <w:vMerge w:val="restart"/>
            <w:vAlign w:val="center"/>
          </w:tcPr>
          <w:p w14:paraId="5427C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тормозной</w:t>
            </w:r>
          </w:p>
        </w:tc>
        <w:tc>
          <w:tcPr>
            <w:tcW w:w="1182" w:type="dxa"/>
            <w:vMerge w:val="restart"/>
            <w:vAlign w:val="center"/>
          </w:tcPr>
          <w:p w14:paraId="144663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6B623D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32D46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9858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33A71E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8 047,00</w:t>
            </w:r>
          </w:p>
        </w:tc>
        <w:tc>
          <w:tcPr>
            <w:tcW w:w="1410" w:type="dxa"/>
            <w:vMerge w:val="restart"/>
            <w:vAlign w:val="center"/>
          </w:tcPr>
          <w:p w14:paraId="2D3C9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5 491,13</w:t>
            </w:r>
          </w:p>
        </w:tc>
        <w:tc>
          <w:tcPr>
            <w:tcW w:w="1686" w:type="dxa"/>
            <w:vMerge w:val="restart"/>
            <w:vAlign w:val="center"/>
          </w:tcPr>
          <w:p w14:paraId="08559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1 473,08</w:t>
            </w:r>
          </w:p>
        </w:tc>
        <w:tc>
          <w:tcPr>
            <w:tcW w:w="1536" w:type="dxa"/>
            <w:vMerge w:val="restart"/>
            <w:vAlign w:val="center"/>
          </w:tcPr>
          <w:p w14:paraId="56F89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23,21</w:t>
            </w:r>
          </w:p>
        </w:tc>
        <w:tc>
          <w:tcPr>
            <w:tcW w:w="1782" w:type="dxa"/>
            <w:vMerge w:val="restart"/>
            <w:vAlign w:val="center"/>
          </w:tcPr>
          <w:p w14:paraId="1B039E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10 982,26</w:t>
            </w:r>
          </w:p>
        </w:tc>
      </w:tr>
      <w:tr w:rsidR="00FB7725" w:rsidRPr="00FA37B7" w14:paraId="5752295E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70F5B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32DFC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639B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EAAB6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638F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2C35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3C2E79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5 499,98</w:t>
            </w:r>
          </w:p>
        </w:tc>
        <w:tc>
          <w:tcPr>
            <w:tcW w:w="1410" w:type="dxa"/>
            <w:vMerge/>
            <w:vAlign w:val="center"/>
          </w:tcPr>
          <w:p w14:paraId="5DEF9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0F5D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047C73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56AA5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3C1336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609D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3E06C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3B6F4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CD0CA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0E7D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82817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351FD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5 491,13</w:t>
            </w:r>
          </w:p>
        </w:tc>
        <w:tc>
          <w:tcPr>
            <w:tcW w:w="1410" w:type="dxa"/>
            <w:vMerge/>
            <w:vAlign w:val="center"/>
          </w:tcPr>
          <w:p w14:paraId="222FC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2B8E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AFC0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20BED3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C79E5D1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5DD7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139" w:type="dxa"/>
            <w:vMerge w:val="restart"/>
            <w:vAlign w:val="center"/>
          </w:tcPr>
          <w:p w14:paraId="0B6288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Колодки тормозные дисковые зад.</w:t>
            </w:r>
          </w:p>
        </w:tc>
        <w:tc>
          <w:tcPr>
            <w:tcW w:w="1182" w:type="dxa"/>
            <w:vMerge w:val="restart"/>
            <w:vAlign w:val="center"/>
          </w:tcPr>
          <w:p w14:paraId="5E243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2DB4CD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0C310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FCAA9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CC57B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8 880,00</w:t>
            </w:r>
          </w:p>
        </w:tc>
        <w:tc>
          <w:tcPr>
            <w:tcW w:w="1410" w:type="dxa"/>
            <w:vMerge w:val="restart"/>
            <w:vAlign w:val="center"/>
          </w:tcPr>
          <w:p w14:paraId="2F2FD8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6 183,79</w:t>
            </w:r>
          </w:p>
        </w:tc>
        <w:tc>
          <w:tcPr>
            <w:tcW w:w="1686" w:type="dxa"/>
            <w:vMerge w:val="restart"/>
            <w:vAlign w:val="center"/>
          </w:tcPr>
          <w:p w14:paraId="599C7E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1 552,08</w:t>
            </w:r>
          </w:p>
        </w:tc>
        <w:tc>
          <w:tcPr>
            <w:tcW w:w="1536" w:type="dxa"/>
            <w:vMerge w:val="restart"/>
            <w:vAlign w:val="center"/>
          </w:tcPr>
          <w:p w14:paraId="63BC0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21,90</w:t>
            </w:r>
          </w:p>
        </w:tc>
        <w:tc>
          <w:tcPr>
            <w:tcW w:w="1782" w:type="dxa"/>
            <w:vMerge w:val="restart"/>
            <w:vAlign w:val="center"/>
          </w:tcPr>
          <w:p w14:paraId="3E8EE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6 183,79</w:t>
            </w:r>
          </w:p>
        </w:tc>
      </w:tr>
      <w:tr w:rsidR="00FB7725" w:rsidRPr="00FA37B7" w14:paraId="43492AA6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B7248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A4CE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2412A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90CA4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4FF3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E866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06162D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6 199,72</w:t>
            </w:r>
          </w:p>
        </w:tc>
        <w:tc>
          <w:tcPr>
            <w:tcW w:w="1410" w:type="dxa"/>
            <w:vMerge/>
            <w:vAlign w:val="center"/>
          </w:tcPr>
          <w:p w14:paraId="1BCA91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3157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0E55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9F125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3C7316C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8F60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0808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CF43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10D8C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5FCBA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3F8FA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21B80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6 183,79</w:t>
            </w:r>
          </w:p>
        </w:tc>
        <w:tc>
          <w:tcPr>
            <w:tcW w:w="1410" w:type="dxa"/>
            <w:vMerge/>
            <w:vAlign w:val="center"/>
          </w:tcPr>
          <w:p w14:paraId="2B0A21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C385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DEF8A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9AC58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95BD375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BBFA7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2139" w:type="dxa"/>
            <w:vMerge w:val="restart"/>
            <w:vAlign w:val="center"/>
          </w:tcPr>
          <w:p w14:paraId="5296D8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Устройство беззазорное тягово сцепное</w:t>
            </w:r>
          </w:p>
        </w:tc>
        <w:tc>
          <w:tcPr>
            <w:tcW w:w="1182" w:type="dxa"/>
            <w:vMerge w:val="restart"/>
            <w:vAlign w:val="center"/>
          </w:tcPr>
          <w:p w14:paraId="7FF77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52E6F4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014CA6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4A0B7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54A0AA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56 070,00</w:t>
            </w:r>
          </w:p>
        </w:tc>
        <w:tc>
          <w:tcPr>
            <w:tcW w:w="1410" w:type="dxa"/>
            <w:vMerge w:val="restart"/>
            <w:vAlign w:val="center"/>
          </w:tcPr>
          <w:p w14:paraId="32C13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56 070,00</w:t>
            </w:r>
          </w:p>
        </w:tc>
        <w:tc>
          <w:tcPr>
            <w:tcW w:w="1686" w:type="dxa"/>
            <w:vMerge w:val="restart"/>
            <w:vAlign w:val="center"/>
          </w:tcPr>
          <w:p w14:paraId="3863F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246,14</w:t>
            </w:r>
          </w:p>
        </w:tc>
        <w:tc>
          <w:tcPr>
            <w:tcW w:w="1536" w:type="dxa"/>
            <w:vMerge w:val="restart"/>
            <w:vAlign w:val="center"/>
          </w:tcPr>
          <w:p w14:paraId="6E3EB2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0,44</w:t>
            </w:r>
          </w:p>
        </w:tc>
        <w:tc>
          <w:tcPr>
            <w:tcW w:w="1782" w:type="dxa"/>
            <w:vMerge w:val="restart"/>
            <w:vAlign w:val="center"/>
          </w:tcPr>
          <w:p w14:paraId="7655EC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56 070,00</w:t>
            </w:r>
          </w:p>
        </w:tc>
      </w:tr>
      <w:tr w:rsidR="00FB7725" w:rsidRPr="00FA37B7" w14:paraId="26198CE2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2CC22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5C609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011A7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058AF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5486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4BE23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D5C3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56 552,68</w:t>
            </w:r>
          </w:p>
        </w:tc>
        <w:tc>
          <w:tcPr>
            <w:tcW w:w="1410" w:type="dxa"/>
            <w:vMerge/>
            <w:vAlign w:val="center"/>
          </w:tcPr>
          <w:p w14:paraId="3502E0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6CA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5611C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98E6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FBFB425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D3E8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2D88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882BA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A3C7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C62E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83BBC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26AB30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56 395,15</w:t>
            </w:r>
          </w:p>
        </w:tc>
        <w:tc>
          <w:tcPr>
            <w:tcW w:w="1410" w:type="dxa"/>
            <w:vMerge/>
            <w:vAlign w:val="center"/>
          </w:tcPr>
          <w:p w14:paraId="10703A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905D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095915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9A7A7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2C50F97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86EF2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2139" w:type="dxa"/>
            <w:vMerge w:val="restart"/>
            <w:vAlign w:val="center"/>
          </w:tcPr>
          <w:p w14:paraId="4350FA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Фаркоп</w:t>
            </w:r>
          </w:p>
        </w:tc>
        <w:tc>
          <w:tcPr>
            <w:tcW w:w="1182" w:type="dxa"/>
            <w:vMerge w:val="restart"/>
            <w:vAlign w:val="center"/>
          </w:tcPr>
          <w:p w14:paraId="149CC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5C8B9C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73076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E6FD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2BA4A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20 729,00</w:t>
            </w:r>
          </w:p>
        </w:tc>
        <w:tc>
          <w:tcPr>
            <w:tcW w:w="1410" w:type="dxa"/>
            <w:vMerge w:val="restart"/>
            <w:vAlign w:val="center"/>
          </w:tcPr>
          <w:p w14:paraId="5FCEC5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19 742,58</w:t>
            </w:r>
          </w:p>
        </w:tc>
        <w:tc>
          <w:tcPr>
            <w:tcW w:w="1686" w:type="dxa"/>
            <w:vMerge w:val="restart"/>
            <w:vAlign w:val="center"/>
          </w:tcPr>
          <w:p w14:paraId="1A7BC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510,78</w:t>
            </w:r>
          </w:p>
        </w:tc>
        <w:tc>
          <w:tcPr>
            <w:tcW w:w="1536" w:type="dxa"/>
            <w:vMerge w:val="restart"/>
            <w:vAlign w:val="center"/>
          </w:tcPr>
          <w:p w14:paraId="18C3CA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1782" w:type="dxa"/>
            <w:vMerge w:val="restart"/>
            <w:vAlign w:val="center"/>
          </w:tcPr>
          <w:p w14:paraId="2A3F2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39 485,16</w:t>
            </w:r>
          </w:p>
        </w:tc>
      </w:tr>
      <w:tr w:rsidR="00FB7725" w:rsidRPr="00FA37B7" w14:paraId="2FF245CD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CF3F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5D5AD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15F45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4EE98F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144DB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994B0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84802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20 005,72</w:t>
            </w:r>
          </w:p>
        </w:tc>
        <w:tc>
          <w:tcPr>
            <w:tcW w:w="1410" w:type="dxa"/>
            <w:vMerge/>
            <w:vAlign w:val="center"/>
          </w:tcPr>
          <w:p w14:paraId="5D8EF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32C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543E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8C31B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CCC0AA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C6C8F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BBCC8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46592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07A585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401CE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45C5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64CF3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19 742,58</w:t>
            </w:r>
          </w:p>
        </w:tc>
        <w:tc>
          <w:tcPr>
            <w:tcW w:w="1410" w:type="dxa"/>
            <w:vMerge/>
            <w:vAlign w:val="center"/>
          </w:tcPr>
          <w:p w14:paraId="7CD088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1CE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C0C74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64D2F9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2D8B54D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AC0F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2139" w:type="dxa"/>
            <w:vMerge w:val="restart"/>
            <w:vAlign w:val="center"/>
          </w:tcPr>
          <w:p w14:paraId="28181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Электрика</w:t>
            </w:r>
          </w:p>
        </w:tc>
        <w:tc>
          <w:tcPr>
            <w:tcW w:w="1182" w:type="dxa"/>
            <w:vMerge w:val="restart"/>
            <w:vAlign w:val="center"/>
          </w:tcPr>
          <w:p w14:paraId="3ED62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3874D3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74E8B7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EE72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4658B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5 846,00</w:t>
            </w:r>
          </w:p>
        </w:tc>
        <w:tc>
          <w:tcPr>
            <w:tcW w:w="1410" w:type="dxa"/>
            <w:vMerge w:val="restart"/>
            <w:vAlign w:val="center"/>
          </w:tcPr>
          <w:p w14:paraId="669D04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5 625,65</w:t>
            </w:r>
          </w:p>
        </w:tc>
        <w:tc>
          <w:tcPr>
            <w:tcW w:w="1686" w:type="dxa"/>
            <w:vMerge w:val="restart"/>
            <w:vAlign w:val="center"/>
          </w:tcPr>
          <w:p w14:paraId="30B6F7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114,52</w:t>
            </w:r>
          </w:p>
        </w:tc>
        <w:tc>
          <w:tcPr>
            <w:tcW w:w="1536" w:type="dxa"/>
            <w:vMerge w:val="restart"/>
            <w:vAlign w:val="center"/>
          </w:tcPr>
          <w:p w14:paraId="76404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782" w:type="dxa"/>
            <w:vMerge w:val="restart"/>
            <w:vAlign w:val="center"/>
          </w:tcPr>
          <w:p w14:paraId="1B3E5F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11 251,30</w:t>
            </w:r>
          </w:p>
        </w:tc>
      </w:tr>
      <w:tr w:rsidR="00FB7725" w:rsidRPr="00FA37B7" w14:paraId="69D7AB81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EB01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40B8D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A426E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0187D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5359CE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75B8D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4E3F4A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5 681,70</w:t>
            </w:r>
          </w:p>
        </w:tc>
        <w:tc>
          <w:tcPr>
            <w:tcW w:w="1410" w:type="dxa"/>
            <w:vMerge/>
            <w:vAlign w:val="center"/>
          </w:tcPr>
          <w:p w14:paraId="6D0E40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CE1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C7FD1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E8A4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0E486CD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1DB70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A8AA7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243B45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0EDEF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30E69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AF02D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5B1167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5 625,65</w:t>
            </w:r>
          </w:p>
        </w:tc>
        <w:tc>
          <w:tcPr>
            <w:tcW w:w="1410" w:type="dxa"/>
            <w:vMerge/>
            <w:vAlign w:val="center"/>
          </w:tcPr>
          <w:p w14:paraId="45BF3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054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77759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8B0C7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2C0052D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1A143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2139" w:type="dxa"/>
            <w:vMerge w:val="restart"/>
            <w:vAlign w:val="center"/>
          </w:tcPr>
          <w:p w14:paraId="145EC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Сиденье водительское</w:t>
            </w:r>
          </w:p>
        </w:tc>
        <w:tc>
          <w:tcPr>
            <w:tcW w:w="1182" w:type="dxa"/>
            <w:vMerge w:val="restart"/>
            <w:vAlign w:val="center"/>
          </w:tcPr>
          <w:p w14:paraId="121DC9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BB8D0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1C2660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7636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0B307A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90 383,00</w:t>
            </w:r>
          </w:p>
        </w:tc>
        <w:tc>
          <w:tcPr>
            <w:tcW w:w="1410" w:type="dxa"/>
            <w:vMerge w:val="restart"/>
            <w:vAlign w:val="center"/>
          </w:tcPr>
          <w:p w14:paraId="5DCFE5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70 646,60</w:t>
            </w:r>
          </w:p>
        </w:tc>
        <w:tc>
          <w:tcPr>
            <w:tcW w:w="1686" w:type="dxa"/>
            <w:vMerge w:val="restart"/>
            <w:vAlign w:val="center"/>
          </w:tcPr>
          <w:p w14:paraId="0BB025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11 267,77</w:t>
            </w:r>
          </w:p>
        </w:tc>
        <w:tc>
          <w:tcPr>
            <w:tcW w:w="1536" w:type="dxa"/>
            <w:vMerge w:val="restart"/>
            <w:vAlign w:val="center"/>
          </w:tcPr>
          <w:p w14:paraId="7F919C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14,56</w:t>
            </w:r>
          </w:p>
        </w:tc>
        <w:tc>
          <w:tcPr>
            <w:tcW w:w="1782" w:type="dxa"/>
            <w:vMerge w:val="restart"/>
            <w:vAlign w:val="center"/>
          </w:tcPr>
          <w:p w14:paraId="103595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70 646,60</w:t>
            </w:r>
          </w:p>
        </w:tc>
      </w:tr>
      <w:tr w:rsidR="00FB7725" w:rsidRPr="00FA37B7" w14:paraId="6E763E2E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938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4FA1C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3A34E4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A359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417B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C53A6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602BE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70 646,60</w:t>
            </w:r>
          </w:p>
        </w:tc>
        <w:tc>
          <w:tcPr>
            <w:tcW w:w="1410" w:type="dxa"/>
            <w:vMerge/>
            <w:vAlign w:val="center"/>
          </w:tcPr>
          <w:p w14:paraId="0F6C16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AD01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82110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77A6B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F31BB77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93C5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A15B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D1D9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3D761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48C8DA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C7E62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77A52A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71 094,41</w:t>
            </w:r>
          </w:p>
        </w:tc>
        <w:tc>
          <w:tcPr>
            <w:tcW w:w="1410" w:type="dxa"/>
            <w:vMerge/>
            <w:vAlign w:val="center"/>
          </w:tcPr>
          <w:p w14:paraId="166A0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6E49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E0BF8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C3D1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21876DA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1F1A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2139" w:type="dxa"/>
            <w:vMerge w:val="restart"/>
            <w:vAlign w:val="center"/>
          </w:tcPr>
          <w:p w14:paraId="0FDF0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Лампа 24V R2</w:t>
            </w:r>
          </w:p>
        </w:tc>
        <w:tc>
          <w:tcPr>
            <w:tcW w:w="1182" w:type="dxa"/>
            <w:vMerge w:val="restart"/>
            <w:vAlign w:val="center"/>
          </w:tcPr>
          <w:p w14:paraId="7AF0F5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090FDA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89" w:type="dxa"/>
            <w:vMerge w:val="restart"/>
            <w:vAlign w:val="center"/>
          </w:tcPr>
          <w:p w14:paraId="403D6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EE057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4F856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296,00</w:t>
            </w:r>
          </w:p>
        </w:tc>
        <w:tc>
          <w:tcPr>
            <w:tcW w:w="1410" w:type="dxa"/>
            <w:vMerge w:val="restart"/>
            <w:vAlign w:val="center"/>
          </w:tcPr>
          <w:p w14:paraId="4C001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209,45</w:t>
            </w:r>
          </w:p>
        </w:tc>
        <w:tc>
          <w:tcPr>
            <w:tcW w:w="1686" w:type="dxa"/>
            <w:vMerge w:val="restart"/>
            <w:vAlign w:val="center"/>
          </w:tcPr>
          <w:p w14:paraId="3BC757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49,47</w:t>
            </w:r>
          </w:p>
        </w:tc>
        <w:tc>
          <w:tcPr>
            <w:tcW w:w="1536" w:type="dxa"/>
            <w:vMerge w:val="restart"/>
            <w:vAlign w:val="center"/>
          </w:tcPr>
          <w:p w14:paraId="697611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20,71</w:t>
            </w:r>
          </w:p>
        </w:tc>
        <w:tc>
          <w:tcPr>
            <w:tcW w:w="1782" w:type="dxa"/>
            <w:vMerge w:val="restart"/>
            <w:vAlign w:val="center"/>
          </w:tcPr>
          <w:p w14:paraId="718ABA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2 094,50</w:t>
            </w:r>
          </w:p>
        </w:tc>
      </w:tr>
      <w:tr w:rsidR="00FB7725" w:rsidRPr="00FA37B7" w14:paraId="45A32ED5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F9473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D1506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A972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4874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04F98F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50A5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29FBC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211,22</w:t>
            </w:r>
          </w:p>
        </w:tc>
        <w:tc>
          <w:tcPr>
            <w:tcW w:w="1410" w:type="dxa"/>
            <w:vMerge/>
            <w:vAlign w:val="center"/>
          </w:tcPr>
          <w:p w14:paraId="3B493E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EA1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74C7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5B8CDA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6F68F11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04868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4E025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600A5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1C961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5A2F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78EF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123414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209,45</w:t>
            </w:r>
          </w:p>
        </w:tc>
        <w:tc>
          <w:tcPr>
            <w:tcW w:w="1410" w:type="dxa"/>
            <w:vMerge/>
            <w:vAlign w:val="center"/>
          </w:tcPr>
          <w:p w14:paraId="72FB6F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E1AA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648C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7FFBB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4E6F88D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BDB88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2139" w:type="dxa"/>
            <w:vMerge w:val="restart"/>
            <w:vAlign w:val="center"/>
          </w:tcPr>
          <w:p w14:paraId="6016ED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Ящик инструментальный пластиковый DAKEN 826x500x470 мм</w:t>
            </w:r>
          </w:p>
        </w:tc>
        <w:tc>
          <w:tcPr>
            <w:tcW w:w="1182" w:type="dxa"/>
            <w:vMerge w:val="restart"/>
            <w:vAlign w:val="center"/>
          </w:tcPr>
          <w:p w14:paraId="6AB35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7D2DA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5AE25F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97FAD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723D5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15 836,00</w:t>
            </w:r>
          </w:p>
        </w:tc>
        <w:tc>
          <w:tcPr>
            <w:tcW w:w="1410" w:type="dxa"/>
            <w:vMerge w:val="restart"/>
            <w:vAlign w:val="center"/>
          </w:tcPr>
          <w:p w14:paraId="3619B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13 957,04</w:t>
            </w:r>
          </w:p>
        </w:tc>
        <w:tc>
          <w:tcPr>
            <w:tcW w:w="1686" w:type="dxa"/>
            <w:vMerge w:val="restart"/>
            <w:vAlign w:val="center"/>
          </w:tcPr>
          <w:p w14:paraId="14B8C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1 028,17</w:t>
            </w:r>
          </w:p>
        </w:tc>
        <w:tc>
          <w:tcPr>
            <w:tcW w:w="1536" w:type="dxa"/>
            <w:vMerge w:val="restart"/>
            <w:vAlign w:val="center"/>
          </w:tcPr>
          <w:p w14:paraId="0F5F7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7,02</w:t>
            </w:r>
          </w:p>
        </w:tc>
        <w:tc>
          <w:tcPr>
            <w:tcW w:w="1782" w:type="dxa"/>
            <w:vMerge w:val="restart"/>
            <w:vAlign w:val="center"/>
          </w:tcPr>
          <w:p w14:paraId="5BF01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27 914,08</w:t>
            </w:r>
          </w:p>
        </w:tc>
      </w:tr>
      <w:tr w:rsidR="00FB7725" w:rsidRPr="00FA37B7" w14:paraId="0B4AB0E8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DA0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756A7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225C33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463ECD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2501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5F59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3968DA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14 172,98</w:t>
            </w:r>
          </w:p>
        </w:tc>
        <w:tc>
          <w:tcPr>
            <w:tcW w:w="1410" w:type="dxa"/>
            <w:vMerge/>
            <w:vAlign w:val="center"/>
          </w:tcPr>
          <w:p w14:paraId="06917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B60B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0D173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5E4B56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A94E747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716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57DD1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7F64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E7BE4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1EE2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9713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06513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13 957,04</w:t>
            </w:r>
          </w:p>
        </w:tc>
        <w:tc>
          <w:tcPr>
            <w:tcW w:w="1410" w:type="dxa"/>
            <w:vMerge/>
            <w:vAlign w:val="center"/>
          </w:tcPr>
          <w:p w14:paraId="75F94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F6BF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731BAF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81BB9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6A60C59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D7964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2139" w:type="dxa"/>
            <w:vMerge w:val="restart"/>
            <w:vAlign w:val="center"/>
          </w:tcPr>
          <w:p w14:paraId="25008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Генератор</w:t>
            </w:r>
          </w:p>
        </w:tc>
        <w:tc>
          <w:tcPr>
            <w:tcW w:w="1182" w:type="dxa"/>
            <w:vMerge w:val="restart"/>
            <w:vAlign w:val="center"/>
          </w:tcPr>
          <w:p w14:paraId="207E12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FA1B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1A7897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F56D9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61EA1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44 137,00</w:t>
            </w:r>
          </w:p>
        </w:tc>
        <w:tc>
          <w:tcPr>
            <w:tcW w:w="1410" w:type="dxa"/>
            <w:vMerge w:val="restart"/>
            <w:vAlign w:val="center"/>
          </w:tcPr>
          <w:p w14:paraId="6C738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39 478,08</w:t>
            </w:r>
          </w:p>
        </w:tc>
        <w:tc>
          <w:tcPr>
            <w:tcW w:w="1686" w:type="dxa"/>
            <w:vMerge w:val="restart"/>
            <w:vAlign w:val="center"/>
          </w:tcPr>
          <w:p w14:paraId="27DD8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2 601,83</w:t>
            </w:r>
          </w:p>
        </w:tc>
        <w:tc>
          <w:tcPr>
            <w:tcW w:w="1536" w:type="dxa"/>
            <w:vMerge w:val="restart"/>
            <w:vAlign w:val="center"/>
          </w:tcPr>
          <w:p w14:paraId="779CE2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6,32</w:t>
            </w:r>
          </w:p>
        </w:tc>
        <w:tc>
          <w:tcPr>
            <w:tcW w:w="1782" w:type="dxa"/>
            <w:vMerge w:val="restart"/>
            <w:vAlign w:val="center"/>
          </w:tcPr>
          <w:p w14:paraId="58BA85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39 478,08</w:t>
            </w:r>
          </w:p>
        </w:tc>
      </w:tr>
      <w:tr w:rsidR="00FB7725" w:rsidRPr="00FA37B7" w14:paraId="73B11B5C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B345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26F3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0645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358CC0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3CDA0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29D31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37A51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39 478,08</w:t>
            </w:r>
          </w:p>
        </w:tc>
        <w:tc>
          <w:tcPr>
            <w:tcW w:w="1410" w:type="dxa"/>
            <w:vMerge/>
            <w:vAlign w:val="center"/>
          </w:tcPr>
          <w:p w14:paraId="168D3B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29EF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ACBD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9CFC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0A08708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C739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AAFF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3BDCC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20111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49F90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249E8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186817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39 800,22</w:t>
            </w:r>
          </w:p>
        </w:tc>
        <w:tc>
          <w:tcPr>
            <w:tcW w:w="1410" w:type="dxa"/>
            <w:vMerge/>
            <w:vAlign w:val="center"/>
          </w:tcPr>
          <w:p w14:paraId="6C6386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3B0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15021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A1E1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4D2764B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8EF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2139" w:type="dxa"/>
            <w:vMerge w:val="restart"/>
            <w:vAlign w:val="center"/>
          </w:tcPr>
          <w:p w14:paraId="39BEF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Разъем</w:t>
            </w:r>
          </w:p>
        </w:tc>
        <w:tc>
          <w:tcPr>
            <w:tcW w:w="1182" w:type="dxa"/>
            <w:vMerge w:val="restart"/>
            <w:vAlign w:val="center"/>
          </w:tcPr>
          <w:p w14:paraId="6D39F4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63728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589" w:type="dxa"/>
            <w:vMerge w:val="restart"/>
            <w:vAlign w:val="center"/>
          </w:tcPr>
          <w:p w14:paraId="3C2382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95244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409F2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305,00</w:t>
            </w:r>
          </w:p>
        </w:tc>
        <w:tc>
          <w:tcPr>
            <w:tcW w:w="1410" w:type="dxa"/>
            <w:vMerge w:val="restart"/>
            <w:vAlign w:val="center"/>
          </w:tcPr>
          <w:p w14:paraId="2CA16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185,85</w:t>
            </w:r>
          </w:p>
        </w:tc>
        <w:tc>
          <w:tcPr>
            <w:tcW w:w="1686" w:type="dxa"/>
            <w:vMerge w:val="restart"/>
            <w:vAlign w:val="center"/>
          </w:tcPr>
          <w:p w14:paraId="462CB3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67,63</w:t>
            </w:r>
          </w:p>
        </w:tc>
        <w:tc>
          <w:tcPr>
            <w:tcW w:w="1536" w:type="dxa"/>
            <w:vMerge w:val="restart"/>
            <w:vAlign w:val="center"/>
          </w:tcPr>
          <w:p w14:paraId="3C00D2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29,80</w:t>
            </w:r>
          </w:p>
        </w:tc>
        <w:tc>
          <w:tcPr>
            <w:tcW w:w="1782" w:type="dxa"/>
            <w:vMerge w:val="restart"/>
            <w:vAlign w:val="center"/>
          </w:tcPr>
          <w:p w14:paraId="068D4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1 858,50</w:t>
            </w:r>
          </w:p>
        </w:tc>
      </w:tr>
      <w:tr w:rsidR="00FB7725" w:rsidRPr="00FA37B7" w14:paraId="2D516808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9110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C578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356B9F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CE47E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64D7C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5F09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3B1632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189,98</w:t>
            </w:r>
          </w:p>
        </w:tc>
        <w:tc>
          <w:tcPr>
            <w:tcW w:w="1410" w:type="dxa"/>
            <w:vMerge/>
            <w:vAlign w:val="center"/>
          </w:tcPr>
          <w:p w14:paraId="5D9832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D12C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DAA90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371BC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107C0AFE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710C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A73E3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AFC08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1DB9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FCA1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770F1F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1A3BAD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185,85</w:t>
            </w:r>
          </w:p>
        </w:tc>
        <w:tc>
          <w:tcPr>
            <w:tcW w:w="1410" w:type="dxa"/>
            <w:vMerge/>
            <w:vAlign w:val="center"/>
          </w:tcPr>
          <w:p w14:paraId="7E6DE4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D33D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AEC97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21713E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25A2AFC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1BE72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2139" w:type="dxa"/>
            <w:vMerge w:val="restart"/>
            <w:vAlign w:val="center"/>
          </w:tcPr>
          <w:p w14:paraId="024392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Локер передний правый</w:t>
            </w:r>
          </w:p>
        </w:tc>
        <w:tc>
          <w:tcPr>
            <w:tcW w:w="1182" w:type="dxa"/>
            <w:vMerge w:val="restart"/>
            <w:vAlign w:val="center"/>
          </w:tcPr>
          <w:p w14:paraId="7546BF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36358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3DD975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A862A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680BD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2 973,00</w:t>
            </w:r>
          </w:p>
        </w:tc>
        <w:tc>
          <w:tcPr>
            <w:tcW w:w="1410" w:type="dxa"/>
            <w:vMerge w:val="restart"/>
            <w:vAlign w:val="center"/>
          </w:tcPr>
          <w:p w14:paraId="29FF2C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2 973,00</w:t>
            </w:r>
          </w:p>
        </w:tc>
        <w:tc>
          <w:tcPr>
            <w:tcW w:w="1686" w:type="dxa"/>
            <w:vMerge w:val="restart"/>
            <w:vAlign w:val="center"/>
          </w:tcPr>
          <w:p w14:paraId="3D496B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83,41</w:t>
            </w:r>
          </w:p>
        </w:tc>
        <w:tc>
          <w:tcPr>
            <w:tcW w:w="1536" w:type="dxa"/>
            <w:vMerge w:val="restart"/>
            <w:vAlign w:val="center"/>
          </w:tcPr>
          <w:p w14:paraId="44B3AE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2,72</w:t>
            </w:r>
          </w:p>
        </w:tc>
        <w:tc>
          <w:tcPr>
            <w:tcW w:w="1782" w:type="dxa"/>
            <w:vMerge w:val="restart"/>
            <w:vAlign w:val="center"/>
          </w:tcPr>
          <w:p w14:paraId="3C346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2 973,00</w:t>
            </w:r>
          </w:p>
        </w:tc>
      </w:tr>
      <w:tr w:rsidR="00FB7725" w:rsidRPr="00FA37B7" w14:paraId="4C567FE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182FCA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C804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149D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9F47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62C53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20AB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315C6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3 130,54</w:t>
            </w:r>
          </w:p>
        </w:tc>
        <w:tc>
          <w:tcPr>
            <w:tcW w:w="1410" w:type="dxa"/>
            <w:vMerge/>
            <w:vAlign w:val="center"/>
          </w:tcPr>
          <w:p w14:paraId="42077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4B4C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ABE7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28CC9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3B86F2A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D752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317F5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942DD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25323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21C2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DCB94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66129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3 099,27</w:t>
            </w:r>
          </w:p>
        </w:tc>
        <w:tc>
          <w:tcPr>
            <w:tcW w:w="1410" w:type="dxa"/>
            <w:vMerge/>
            <w:vAlign w:val="center"/>
          </w:tcPr>
          <w:p w14:paraId="730D2E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C1D8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69CC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8669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C4B0E57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58D78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2139" w:type="dxa"/>
            <w:vMerge w:val="restart"/>
            <w:vAlign w:val="center"/>
          </w:tcPr>
          <w:p w14:paraId="7F5F0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Фаркоп Ford Transit шасси 2000-2014 Тип шара: F. Нагрузки: 3000/120 кг</w:t>
            </w:r>
          </w:p>
        </w:tc>
        <w:tc>
          <w:tcPr>
            <w:tcW w:w="1182" w:type="dxa"/>
            <w:vMerge w:val="restart"/>
            <w:vAlign w:val="center"/>
          </w:tcPr>
          <w:p w14:paraId="7BB30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E0DEE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1772B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7AC8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1CED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22 024,00</w:t>
            </w:r>
          </w:p>
        </w:tc>
        <w:tc>
          <w:tcPr>
            <w:tcW w:w="1410" w:type="dxa"/>
            <w:vMerge w:val="restart"/>
            <w:vAlign w:val="center"/>
          </w:tcPr>
          <w:p w14:paraId="1835D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22 024,00</w:t>
            </w:r>
          </w:p>
        </w:tc>
        <w:tc>
          <w:tcPr>
            <w:tcW w:w="1686" w:type="dxa"/>
            <w:vMerge w:val="restart"/>
            <w:vAlign w:val="center"/>
          </w:tcPr>
          <w:p w14:paraId="63BAD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9 373,80</w:t>
            </w:r>
          </w:p>
        </w:tc>
        <w:tc>
          <w:tcPr>
            <w:tcW w:w="1536" w:type="dxa"/>
            <w:vMerge w:val="restart"/>
            <w:vAlign w:val="center"/>
          </w:tcPr>
          <w:p w14:paraId="119DC4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28,54</w:t>
            </w:r>
          </w:p>
        </w:tc>
        <w:tc>
          <w:tcPr>
            <w:tcW w:w="1782" w:type="dxa"/>
            <w:vMerge w:val="restart"/>
            <w:vAlign w:val="center"/>
          </w:tcPr>
          <w:p w14:paraId="6C838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22 024,00</w:t>
            </w:r>
          </w:p>
        </w:tc>
      </w:tr>
      <w:tr w:rsidR="00FB7725" w:rsidRPr="00FA37B7" w14:paraId="4A59CFEA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671E8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AF779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2EBE9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F77F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394160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C1110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5B5C1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38 301,62</w:t>
            </w:r>
          </w:p>
        </w:tc>
        <w:tc>
          <w:tcPr>
            <w:tcW w:w="1410" w:type="dxa"/>
            <w:vMerge/>
            <w:vAlign w:val="center"/>
          </w:tcPr>
          <w:p w14:paraId="38D2E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D612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594BE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765232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0183D32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28A1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36F5A7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09288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390E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9C4D2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EDEB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324998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38 217,84</w:t>
            </w:r>
          </w:p>
        </w:tc>
        <w:tc>
          <w:tcPr>
            <w:tcW w:w="1410" w:type="dxa"/>
            <w:vMerge/>
            <w:vAlign w:val="center"/>
          </w:tcPr>
          <w:p w14:paraId="4C751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544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70C011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36D38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400D4F9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1CF099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2139" w:type="dxa"/>
            <w:vMerge w:val="restart"/>
            <w:vAlign w:val="center"/>
          </w:tcPr>
          <w:p w14:paraId="55324B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Комплект электроповодки фаркопа универсальный 1,9 м 7-pin</w:t>
            </w:r>
          </w:p>
        </w:tc>
        <w:tc>
          <w:tcPr>
            <w:tcW w:w="1182" w:type="dxa"/>
            <w:vMerge w:val="restart"/>
            <w:vAlign w:val="center"/>
          </w:tcPr>
          <w:p w14:paraId="057E2E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54C4B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589" w:type="dxa"/>
            <w:vMerge w:val="restart"/>
            <w:vAlign w:val="center"/>
          </w:tcPr>
          <w:p w14:paraId="1A24C3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F748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04D3E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996,00</w:t>
            </w:r>
          </w:p>
        </w:tc>
        <w:tc>
          <w:tcPr>
            <w:tcW w:w="1410" w:type="dxa"/>
            <w:vMerge w:val="restart"/>
            <w:vAlign w:val="center"/>
          </w:tcPr>
          <w:p w14:paraId="4FC13F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996,00</w:t>
            </w:r>
          </w:p>
        </w:tc>
        <w:tc>
          <w:tcPr>
            <w:tcW w:w="1686" w:type="dxa"/>
            <w:vMerge w:val="restart"/>
            <w:vAlign w:val="center"/>
          </w:tcPr>
          <w:p w14:paraId="43B3AE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352,93</w:t>
            </w:r>
          </w:p>
        </w:tc>
        <w:tc>
          <w:tcPr>
            <w:tcW w:w="1536" w:type="dxa"/>
            <w:vMerge w:val="restart"/>
            <w:vAlign w:val="center"/>
          </w:tcPr>
          <w:p w14:paraId="5F43E7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25,15</w:t>
            </w:r>
          </w:p>
        </w:tc>
        <w:tc>
          <w:tcPr>
            <w:tcW w:w="1782" w:type="dxa"/>
            <w:vMerge w:val="restart"/>
            <w:vAlign w:val="center"/>
          </w:tcPr>
          <w:p w14:paraId="4B1D74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996,00</w:t>
            </w:r>
          </w:p>
        </w:tc>
      </w:tr>
      <w:tr w:rsidR="00FB7725" w:rsidRPr="00FA37B7" w14:paraId="495ABD59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EF730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C1107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450D5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3C1119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7022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9880B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633469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1 620,14</w:t>
            </w:r>
          </w:p>
        </w:tc>
        <w:tc>
          <w:tcPr>
            <w:tcW w:w="1410" w:type="dxa"/>
            <w:vMerge/>
            <w:vAlign w:val="center"/>
          </w:tcPr>
          <w:p w14:paraId="6CD26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DC6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BD71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6F0A7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1114DBB5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91EE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1F3C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2F7322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EFE75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32FC8D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DCA8F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7EEC1F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1 593,59</w:t>
            </w:r>
          </w:p>
        </w:tc>
        <w:tc>
          <w:tcPr>
            <w:tcW w:w="1410" w:type="dxa"/>
            <w:vMerge/>
            <w:vAlign w:val="center"/>
          </w:tcPr>
          <w:p w14:paraId="43725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0BAF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F50F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08F35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3538BDDF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683D65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2139" w:type="dxa"/>
            <w:vMerge w:val="restart"/>
            <w:vAlign w:val="center"/>
          </w:tcPr>
          <w:p w14:paraId="167E0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Разъем CNLINKO LP-16 4-пиновый, 4pin, штекер, мама, IP67</w:t>
            </w:r>
          </w:p>
        </w:tc>
        <w:tc>
          <w:tcPr>
            <w:tcW w:w="1182" w:type="dxa"/>
            <w:vMerge w:val="restart"/>
            <w:vAlign w:val="center"/>
          </w:tcPr>
          <w:p w14:paraId="7C0B2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52DDF7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89" w:type="dxa"/>
            <w:vMerge w:val="restart"/>
            <w:vAlign w:val="center"/>
          </w:tcPr>
          <w:p w14:paraId="28603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D342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49D3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2 367,00</w:t>
            </w:r>
          </w:p>
        </w:tc>
        <w:tc>
          <w:tcPr>
            <w:tcW w:w="1410" w:type="dxa"/>
            <w:vMerge w:val="restart"/>
            <w:vAlign w:val="center"/>
          </w:tcPr>
          <w:p w14:paraId="3DE39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1 686,22</w:t>
            </w:r>
          </w:p>
        </w:tc>
        <w:tc>
          <w:tcPr>
            <w:tcW w:w="1686" w:type="dxa"/>
            <w:vMerge w:val="restart"/>
            <w:vAlign w:val="center"/>
          </w:tcPr>
          <w:p w14:paraId="602BDC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385,13</w:t>
            </w:r>
          </w:p>
        </w:tc>
        <w:tc>
          <w:tcPr>
            <w:tcW w:w="1536" w:type="dxa"/>
            <w:vMerge w:val="restart"/>
            <w:vAlign w:val="center"/>
          </w:tcPr>
          <w:p w14:paraId="0DB379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20,03</w:t>
            </w:r>
          </w:p>
        </w:tc>
        <w:tc>
          <w:tcPr>
            <w:tcW w:w="1782" w:type="dxa"/>
            <w:vMerge w:val="restart"/>
            <w:vAlign w:val="center"/>
          </w:tcPr>
          <w:p w14:paraId="394F60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8 431,10</w:t>
            </w:r>
          </w:p>
        </w:tc>
      </w:tr>
      <w:tr w:rsidR="00FB7725" w:rsidRPr="00FA37B7" w14:paraId="5FD45D0A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CD8D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6F06F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50F158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5E42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CFAA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5F080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1678C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1 714,54</w:t>
            </w:r>
          </w:p>
        </w:tc>
        <w:tc>
          <w:tcPr>
            <w:tcW w:w="1410" w:type="dxa"/>
            <w:vMerge/>
            <w:vAlign w:val="center"/>
          </w:tcPr>
          <w:p w14:paraId="320237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188E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B21C1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91BF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A93B1B1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1022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A5E8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17AFA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493557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E73F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25913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0E488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1 686,22</w:t>
            </w:r>
          </w:p>
        </w:tc>
        <w:tc>
          <w:tcPr>
            <w:tcW w:w="1410" w:type="dxa"/>
            <w:vMerge/>
            <w:vAlign w:val="center"/>
          </w:tcPr>
          <w:p w14:paraId="1034DA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B9E9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5491B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50C32C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A3C9A03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F14BC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2139" w:type="dxa"/>
            <w:vMerge w:val="restart"/>
            <w:vAlign w:val="center"/>
          </w:tcPr>
          <w:p w14:paraId="19961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Разъем CNLINKO LP-16 4-пиновый, 4pin, штекер, папа, IP67</w:t>
            </w:r>
          </w:p>
        </w:tc>
        <w:tc>
          <w:tcPr>
            <w:tcW w:w="1182" w:type="dxa"/>
            <w:vMerge w:val="restart"/>
            <w:vAlign w:val="center"/>
          </w:tcPr>
          <w:p w14:paraId="2DAFB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48399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89" w:type="dxa"/>
            <w:vMerge w:val="restart"/>
            <w:vAlign w:val="center"/>
          </w:tcPr>
          <w:p w14:paraId="646D4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FCEC8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4B0090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2 490,00</w:t>
            </w:r>
          </w:p>
        </w:tc>
        <w:tc>
          <w:tcPr>
            <w:tcW w:w="1410" w:type="dxa"/>
            <w:vMerge w:val="restart"/>
            <w:vAlign w:val="center"/>
          </w:tcPr>
          <w:p w14:paraId="6FBD50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1 692,12</w:t>
            </w:r>
          </w:p>
        </w:tc>
        <w:tc>
          <w:tcPr>
            <w:tcW w:w="1686" w:type="dxa"/>
            <w:vMerge w:val="restart"/>
            <w:vAlign w:val="center"/>
          </w:tcPr>
          <w:p w14:paraId="4CC3D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457,29</w:t>
            </w:r>
          </w:p>
        </w:tc>
        <w:tc>
          <w:tcPr>
            <w:tcW w:w="1536" w:type="dxa"/>
            <w:vMerge w:val="restart"/>
            <w:vAlign w:val="center"/>
          </w:tcPr>
          <w:p w14:paraId="104A95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23,31</w:t>
            </w:r>
          </w:p>
        </w:tc>
        <w:tc>
          <w:tcPr>
            <w:tcW w:w="1782" w:type="dxa"/>
            <w:vMerge w:val="restart"/>
            <w:vAlign w:val="center"/>
          </w:tcPr>
          <w:p w14:paraId="18623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8 460,60</w:t>
            </w:r>
          </w:p>
        </w:tc>
      </w:tr>
      <w:tr w:rsidR="00FB7725" w:rsidRPr="00FA37B7" w14:paraId="58EA05E8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1ED2A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2948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6B23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E8BC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3255D1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15237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6A212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1 692,12</w:t>
            </w:r>
          </w:p>
        </w:tc>
        <w:tc>
          <w:tcPr>
            <w:tcW w:w="1410" w:type="dxa"/>
            <w:vMerge/>
            <w:vAlign w:val="center"/>
          </w:tcPr>
          <w:p w14:paraId="14786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327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0ACF1B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6702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D832B9A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4F18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17F59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D880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6F00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2038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B912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79FBA0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1 703,92</w:t>
            </w:r>
          </w:p>
        </w:tc>
        <w:tc>
          <w:tcPr>
            <w:tcW w:w="1410" w:type="dxa"/>
            <w:vMerge/>
            <w:vAlign w:val="center"/>
          </w:tcPr>
          <w:p w14:paraId="4546D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D7CD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9E97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2B8738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1FE5D1D7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C2CAC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2139" w:type="dxa"/>
            <w:vMerge w:val="restart"/>
            <w:vAlign w:val="center"/>
          </w:tcPr>
          <w:p w14:paraId="48E495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Разъем М16, 4 контакта,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металл, вилка на панель (фланец), IP67.</w:t>
            </w:r>
          </w:p>
        </w:tc>
        <w:tc>
          <w:tcPr>
            <w:tcW w:w="1182" w:type="dxa"/>
            <w:vMerge w:val="restart"/>
            <w:vAlign w:val="center"/>
          </w:tcPr>
          <w:p w14:paraId="0458BD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5B5F4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89" w:type="dxa"/>
            <w:vMerge w:val="restart"/>
            <w:vAlign w:val="center"/>
          </w:tcPr>
          <w:p w14:paraId="70A922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39B8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1C19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1 227,00</w:t>
            </w:r>
          </w:p>
        </w:tc>
        <w:tc>
          <w:tcPr>
            <w:tcW w:w="1410" w:type="dxa"/>
            <w:vMerge w:val="restart"/>
            <w:vAlign w:val="center"/>
          </w:tcPr>
          <w:p w14:paraId="1B97C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702,69</w:t>
            </w:r>
          </w:p>
        </w:tc>
        <w:tc>
          <w:tcPr>
            <w:tcW w:w="1686" w:type="dxa"/>
            <w:vMerge w:val="restart"/>
            <w:vAlign w:val="center"/>
          </w:tcPr>
          <w:p w14:paraId="28EC97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299,20</w:t>
            </w:r>
          </w:p>
        </w:tc>
        <w:tc>
          <w:tcPr>
            <w:tcW w:w="1536" w:type="dxa"/>
            <w:vMerge w:val="restart"/>
            <w:vAlign w:val="center"/>
          </w:tcPr>
          <w:p w14:paraId="178D4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33,94</w:t>
            </w:r>
          </w:p>
        </w:tc>
        <w:tc>
          <w:tcPr>
            <w:tcW w:w="1782" w:type="dxa"/>
            <w:vMerge w:val="restart"/>
            <w:vAlign w:val="center"/>
          </w:tcPr>
          <w:p w14:paraId="226BE2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3 513,45</w:t>
            </w:r>
          </w:p>
        </w:tc>
      </w:tr>
      <w:tr w:rsidR="00FB7725" w:rsidRPr="00FA37B7" w14:paraId="568BC4D0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EAFD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4AEC5F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91CD0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1737B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165C4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DE33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413EB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715,08</w:t>
            </w:r>
          </w:p>
        </w:tc>
        <w:tc>
          <w:tcPr>
            <w:tcW w:w="1410" w:type="dxa"/>
            <w:vMerge/>
            <w:vAlign w:val="center"/>
          </w:tcPr>
          <w:p w14:paraId="1ED777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1B0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5FBC8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074E01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B0519C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0A3F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3208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2B6AF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65795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A44B5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8F537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32540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702,69</w:t>
            </w:r>
          </w:p>
        </w:tc>
        <w:tc>
          <w:tcPr>
            <w:tcW w:w="1410" w:type="dxa"/>
            <w:vMerge/>
            <w:vAlign w:val="center"/>
          </w:tcPr>
          <w:p w14:paraId="5CE76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1BC4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8424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2DB1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163D3CC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0DBA6A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2139" w:type="dxa"/>
            <w:vMerge w:val="restart"/>
            <w:vAlign w:val="center"/>
          </w:tcPr>
          <w:p w14:paraId="438F5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Разъем М16, 4 контакта, металл, розетка на панель (фланец), IP67.</w:t>
            </w:r>
          </w:p>
        </w:tc>
        <w:tc>
          <w:tcPr>
            <w:tcW w:w="1182" w:type="dxa"/>
            <w:vMerge w:val="restart"/>
            <w:vAlign w:val="center"/>
          </w:tcPr>
          <w:p w14:paraId="6DEA2D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4BCF30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589" w:type="dxa"/>
            <w:vMerge w:val="restart"/>
            <w:vAlign w:val="center"/>
          </w:tcPr>
          <w:p w14:paraId="667EC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842C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574F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1 381,00</w:t>
            </w:r>
          </w:p>
        </w:tc>
        <w:tc>
          <w:tcPr>
            <w:tcW w:w="1410" w:type="dxa"/>
            <w:vMerge w:val="restart"/>
            <w:vAlign w:val="center"/>
          </w:tcPr>
          <w:p w14:paraId="14545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849,60</w:t>
            </w:r>
          </w:p>
        </w:tc>
        <w:tc>
          <w:tcPr>
            <w:tcW w:w="1686" w:type="dxa"/>
            <w:vMerge w:val="restart"/>
            <w:vAlign w:val="center"/>
          </w:tcPr>
          <w:p w14:paraId="03BDF5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303,13</w:t>
            </w:r>
          </w:p>
        </w:tc>
        <w:tc>
          <w:tcPr>
            <w:tcW w:w="1536" w:type="dxa"/>
            <w:vMerge w:val="restart"/>
            <w:vAlign w:val="center"/>
          </w:tcPr>
          <w:p w14:paraId="29750C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29,40</w:t>
            </w:r>
          </w:p>
        </w:tc>
        <w:tc>
          <w:tcPr>
            <w:tcW w:w="1782" w:type="dxa"/>
            <w:vMerge w:val="restart"/>
            <w:vAlign w:val="center"/>
          </w:tcPr>
          <w:p w14:paraId="0A6BB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4 248,00</w:t>
            </w:r>
          </w:p>
        </w:tc>
      </w:tr>
      <w:tr w:rsidR="00FB7725" w:rsidRPr="00FA37B7" w14:paraId="74AC232C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DC11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37F40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3D10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45273B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0D199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8C27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46E35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862,58</w:t>
            </w:r>
          </w:p>
        </w:tc>
        <w:tc>
          <w:tcPr>
            <w:tcW w:w="1410" w:type="dxa"/>
            <w:vMerge/>
            <w:vAlign w:val="center"/>
          </w:tcPr>
          <w:p w14:paraId="1AD170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E73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141D0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7EC05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6D2ADDA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ACE3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38DA6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0C3B5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B6B85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46F0F1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45D9C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36554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849,60</w:t>
            </w:r>
          </w:p>
        </w:tc>
        <w:tc>
          <w:tcPr>
            <w:tcW w:w="1410" w:type="dxa"/>
            <w:vMerge/>
            <w:vAlign w:val="center"/>
          </w:tcPr>
          <w:p w14:paraId="017A9B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A306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42FAB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53C425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7EA9DB3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B644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2139" w:type="dxa"/>
            <w:vMerge w:val="restart"/>
            <w:vAlign w:val="center"/>
          </w:tcPr>
          <w:p w14:paraId="50D4FA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Коврики в салон (полиуретан/EVA) Lada Largus</w:t>
            </w:r>
          </w:p>
        </w:tc>
        <w:tc>
          <w:tcPr>
            <w:tcW w:w="1182" w:type="dxa"/>
            <w:vMerge w:val="restart"/>
            <w:vAlign w:val="center"/>
          </w:tcPr>
          <w:p w14:paraId="15A802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69755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9" w:type="dxa"/>
            <w:vMerge w:val="restart"/>
            <w:vAlign w:val="center"/>
          </w:tcPr>
          <w:p w14:paraId="55B6F3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69F92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12B303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9 817,00</w:t>
            </w:r>
          </w:p>
        </w:tc>
        <w:tc>
          <w:tcPr>
            <w:tcW w:w="1410" w:type="dxa"/>
            <w:vMerge w:val="restart"/>
            <w:vAlign w:val="center"/>
          </w:tcPr>
          <w:p w14:paraId="78A65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8 505,44</w:t>
            </w:r>
          </w:p>
        </w:tc>
        <w:tc>
          <w:tcPr>
            <w:tcW w:w="1686" w:type="dxa"/>
            <w:vMerge w:val="restart"/>
            <w:vAlign w:val="center"/>
          </w:tcPr>
          <w:p w14:paraId="203929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750,84</w:t>
            </w:r>
          </w:p>
        </w:tc>
        <w:tc>
          <w:tcPr>
            <w:tcW w:w="1536" w:type="dxa"/>
            <w:vMerge w:val="restart"/>
            <w:vAlign w:val="center"/>
          </w:tcPr>
          <w:p w14:paraId="4C092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8,39</w:t>
            </w:r>
          </w:p>
        </w:tc>
        <w:tc>
          <w:tcPr>
            <w:tcW w:w="1782" w:type="dxa"/>
            <w:vMerge w:val="restart"/>
            <w:vAlign w:val="center"/>
          </w:tcPr>
          <w:p w14:paraId="16286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34 021,76</w:t>
            </w:r>
          </w:p>
        </w:tc>
      </w:tr>
      <w:tr w:rsidR="00FB7725" w:rsidRPr="00FA37B7" w14:paraId="36061ED5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EB0A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0A6F0C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131A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48B4A8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55A412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26397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11C329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8 527,86</w:t>
            </w:r>
          </w:p>
        </w:tc>
        <w:tc>
          <w:tcPr>
            <w:tcW w:w="1410" w:type="dxa"/>
            <w:vMerge/>
            <w:vAlign w:val="center"/>
          </w:tcPr>
          <w:p w14:paraId="07191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76A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09410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1EA188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D430BCC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3D9A9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039D8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638BE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7A008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0257F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2C690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169AD6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8 505,44</w:t>
            </w:r>
          </w:p>
        </w:tc>
        <w:tc>
          <w:tcPr>
            <w:tcW w:w="1410" w:type="dxa"/>
            <w:vMerge/>
            <w:vAlign w:val="center"/>
          </w:tcPr>
          <w:p w14:paraId="4D1E3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C7B45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0166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7D0B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2D83B79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02870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2139" w:type="dxa"/>
            <w:vMerge w:val="restart"/>
            <w:vAlign w:val="center"/>
          </w:tcPr>
          <w:p w14:paraId="5A67D4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Коврики в салон</w:t>
            </w:r>
          </w:p>
        </w:tc>
        <w:tc>
          <w:tcPr>
            <w:tcW w:w="1182" w:type="dxa"/>
            <w:vMerge w:val="restart"/>
            <w:vAlign w:val="center"/>
          </w:tcPr>
          <w:p w14:paraId="5C5A4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0EFB48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9" w:type="dxa"/>
            <w:vMerge w:val="restart"/>
            <w:vAlign w:val="center"/>
          </w:tcPr>
          <w:p w14:paraId="591D89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D244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544C0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9 690,00</w:t>
            </w:r>
          </w:p>
        </w:tc>
        <w:tc>
          <w:tcPr>
            <w:tcW w:w="1410" w:type="dxa"/>
            <w:vMerge w:val="restart"/>
            <w:vAlign w:val="center"/>
          </w:tcPr>
          <w:p w14:paraId="048128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9 086,59</w:t>
            </w:r>
          </w:p>
        </w:tc>
        <w:tc>
          <w:tcPr>
            <w:tcW w:w="1686" w:type="dxa"/>
            <w:vMerge w:val="restart"/>
            <w:vAlign w:val="center"/>
          </w:tcPr>
          <w:p w14:paraId="6A068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319,24</w:t>
            </w:r>
          </w:p>
        </w:tc>
        <w:tc>
          <w:tcPr>
            <w:tcW w:w="1536" w:type="dxa"/>
            <w:vMerge w:val="restart"/>
            <w:vAlign w:val="center"/>
          </w:tcPr>
          <w:p w14:paraId="181138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3,42</w:t>
            </w:r>
          </w:p>
        </w:tc>
        <w:tc>
          <w:tcPr>
            <w:tcW w:w="1782" w:type="dxa"/>
            <w:vMerge w:val="restart"/>
            <w:vAlign w:val="center"/>
          </w:tcPr>
          <w:p w14:paraId="679E66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36 346,36</w:t>
            </w:r>
          </w:p>
        </w:tc>
      </w:tr>
      <w:tr w:rsidR="00FB7725" w:rsidRPr="00FA37B7" w14:paraId="402C7D7C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C6E70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33DE5B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747A7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89640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573E57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DA4E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0954C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9 207,54</w:t>
            </w:r>
          </w:p>
        </w:tc>
        <w:tc>
          <w:tcPr>
            <w:tcW w:w="1410" w:type="dxa"/>
            <w:vMerge/>
            <w:vAlign w:val="center"/>
          </w:tcPr>
          <w:p w14:paraId="14006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8376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67622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C8E7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565798E7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5D6E6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20471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2863C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2C55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6D6B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6FC2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338C2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9 086,59</w:t>
            </w:r>
          </w:p>
        </w:tc>
        <w:tc>
          <w:tcPr>
            <w:tcW w:w="1410" w:type="dxa"/>
            <w:vMerge/>
            <w:vAlign w:val="center"/>
          </w:tcPr>
          <w:p w14:paraId="23514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2D9F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71574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C925F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01B35DC9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991A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2139" w:type="dxa"/>
            <w:vMerge w:val="restart"/>
            <w:vAlign w:val="center"/>
          </w:tcPr>
          <w:p w14:paraId="63B4A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Коврики резиновые</w:t>
            </w:r>
          </w:p>
        </w:tc>
        <w:tc>
          <w:tcPr>
            <w:tcW w:w="1182" w:type="dxa"/>
            <w:vMerge w:val="restart"/>
            <w:vAlign w:val="center"/>
          </w:tcPr>
          <w:p w14:paraId="246FB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6D2C3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9" w:type="dxa"/>
            <w:vMerge w:val="restart"/>
            <w:vAlign w:val="center"/>
          </w:tcPr>
          <w:p w14:paraId="537C7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920D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B79B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4 533,00</w:t>
            </w:r>
          </w:p>
        </w:tc>
        <w:tc>
          <w:tcPr>
            <w:tcW w:w="1410" w:type="dxa"/>
            <w:vMerge w:val="restart"/>
            <w:vAlign w:val="center"/>
          </w:tcPr>
          <w:p w14:paraId="776467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4 533,00</w:t>
            </w:r>
          </w:p>
        </w:tc>
        <w:tc>
          <w:tcPr>
            <w:tcW w:w="1686" w:type="dxa"/>
            <w:vMerge w:val="restart"/>
            <w:vAlign w:val="center"/>
          </w:tcPr>
          <w:p w14:paraId="61E07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350,52</w:t>
            </w:r>
          </w:p>
        </w:tc>
        <w:tc>
          <w:tcPr>
            <w:tcW w:w="1536" w:type="dxa"/>
            <w:vMerge w:val="restart"/>
            <w:vAlign w:val="center"/>
          </w:tcPr>
          <w:p w14:paraId="7A3F35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7,10</w:t>
            </w:r>
          </w:p>
        </w:tc>
        <w:tc>
          <w:tcPr>
            <w:tcW w:w="1782" w:type="dxa"/>
            <w:vMerge w:val="restart"/>
            <w:vAlign w:val="center"/>
          </w:tcPr>
          <w:p w14:paraId="65E79E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18 132,00</w:t>
            </w:r>
          </w:p>
        </w:tc>
      </w:tr>
      <w:tr w:rsidR="00FB7725" w:rsidRPr="00FA37B7" w14:paraId="05017F04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9218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77CD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0C633D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64043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A7D6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7DDA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4D3C24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5 123,56</w:t>
            </w:r>
          </w:p>
        </w:tc>
        <w:tc>
          <w:tcPr>
            <w:tcW w:w="1410" w:type="dxa"/>
            <w:vMerge/>
            <w:vAlign w:val="center"/>
          </w:tcPr>
          <w:p w14:paraId="17599F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436B6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22124E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36D59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96CEDAE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5727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32DDC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014A4E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AB6E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75B98E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6AA30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0BDA9B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5 155,42</w:t>
            </w:r>
          </w:p>
        </w:tc>
        <w:tc>
          <w:tcPr>
            <w:tcW w:w="1410" w:type="dxa"/>
            <w:vMerge/>
            <w:vAlign w:val="center"/>
          </w:tcPr>
          <w:p w14:paraId="5C858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E98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3C5A51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6FFF1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FC5C52E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2E6FA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2139" w:type="dxa"/>
            <w:vMerge w:val="restart"/>
            <w:vAlign w:val="center"/>
          </w:tcPr>
          <w:p w14:paraId="022B0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Коврики FORD TRANSIT 2014</w:t>
            </w:r>
          </w:p>
        </w:tc>
        <w:tc>
          <w:tcPr>
            <w:tcW w:w="1182" w:type="dxa"/>
            <w:vMerge w:val="restart"/>
            <w:vAlign w:val="center"/>
          </w:tcPr>
          <w:p w14:paraId="47940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4D1E3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9" w:type="dxa"/>
            <w:vMerge w:val="restart"/>
            <w:vAlign w:val="center"/>
          </w:tcPr>
          <w:p w14:paraId="52FFB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63ED9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242D1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6 315,00</w:t>
            </w:r>
          </w:p>
        </w:tc>
        <w:tc>
          <w:tcPr>
            <w:tcW w:w="1410" w:type="dxa"/>
            <w:vMerge w:val="restart"/>
            <w:vAlign w:val="center"/>
          </w:tcPr>
          <w:p w14:paraId="70773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5 569,60</w:t>
            </w:r>
          </w:p>
        </w:tc>
        <w:tc>
          <w:tcPr>
            <w:tcW w:w="1686" w:type="dxa"/>
            <w:vMerge w:val="restart"/>
            <w:vAlign w:val="center"/>
          </w:tcPr>
          <w:p w14:paraId="27AF5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407,77</w:t>
            </w:r>
          </w:p>
        </w:tc>
        <w:tc>
          <w:tcPr>
            <w:tcW w:w="1536" w:type="dxa"/>
            <w:vMerge w:val="restart"/>
            <w:vAlign w:val="center"/>
          </w:tcPr>
          <w:p w14:paraId="0DF3D5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6,97</w:t>
            </w:r>
          </w:p>
        </w:tc>
        <w:tc>
          <w:tcPr>
            <w:tcW w:w="1782" w:type="dxa"/>
            <w:vMerge w:val="restart"/>
            <w:vAlign w:val="center"/>
          </w:tcPr>
          <w:p w14:paraId="5E467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22 278,40</w:t>
            </w:r>
          </w:p>
        </w:tc>
      </w:tr>
      <w:tr w:rsidR="00FB7725" w:rsidRPr="00FA37B7" w14:paraId="5303F9FD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12A4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7DFB94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377331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594A0A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088CE3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2004DE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75C633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5 655,74</w:t>
            </w:r>
          </w:p>
        </w:tc>
        <w:tc>
          <w:tcPr>
            <w:tcW w:w="1410" w:type="dxa"/>
            <w:vMerge/>
            <w:vAlign w:val="center"/>
          </w:tcPr>
          <w:p w14:paraId="4FB056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FE23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2AB88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9A82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9E29572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A9A3D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A4366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36C4F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3E0BA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5FCB1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0D7944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00419D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5 569,60</w:t>
            </w:r>
          </w:p>
        </w:tc>
        <w:tc>
          <w:tcPr>
            <w:tcW w:w="1410" w:type="dxa"/>
            <w:vMerge/>
            <w:vAlign w:val="center"/>
          </w:tcPr>
          <w:p w14:paraId="70440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577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3C069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47913D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3A200644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48BFF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2139" w:type="dxa"/>
            <w:vMerge w:val="restart"/>
            <w:vAlign w:val="center"/>
          </w:tcPr>
          <w:p w14:paraId="39CEB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Коврики FORD TRANSIT 2006</w:t>
            </w:r>
          </w:p>
        </w:tc>
        <w:tc>
          <w:tcPr>
            <w:tcW w:w="1182" w:type="dxa"/>
            <w:vMerge w:val="restart"/>
            <w:vAlign w:val="center"/>
          </w:tcPr>
          <w:p w14:paraId="4B22D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11D087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589" w:type="dxa"/>
            <w:vMerge w:val="restart"/>
            <w:vAlign w:val="center"/>
          </w:tcPr>
          <w:p w14:paraId="07D99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1DDA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7028CB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6 650,00</w:t>
            </w:r>
          </w:p>
        </w:tc>
        <w:tc>
          <w:tcPr>
            <w:tcW w:w="1410" w:type="dxa"/>
            <w:vMerge w:val="restart"/>
            <w:vAlign w:val="center"/>
          </w:tcPr>
          <w:p w14:paraId="681AE9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4 134,72</w:t>
            </w:r>
          </w:p>
        </w:tc>
        <w:tc>
          <w:tcPr>
            <w:tcW w:w="1686" w:type="dxa"/>
            <w:vMerge w:val="restart"/>
            <w:vAlign w:val="center"/>
          </w:tcPr>
          <w:p w14:paraId="6B6DF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1 442,75</w:t>
            </w:r>
          </w:p>
        </w:tc>
        <w:tc>
          <w:tcPr>
            <w:tcW w:w="1536" w:type="dxa"/>
            <w:vMerge w:val="restart"/>
            <w:vAlign w:val="center"/>
          </w:tcPr>
          <w:p w14:paraId="74AF1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28,95</w:t>
            </w:r>
          </w:p>
        </w:tc>
        <w:tc>
          <w:tcPr>
            <w:tcW w:w="1782" w:type="dxa"/>
            <w:vMerge w:val="restart"/>
            <w:vAlign w:val="center"/>
          </w:tcPr>
          <w:p w14:paraId="7C53E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16 538,88</w:t>
            </w:r>
          </w:p>
        </w:tc>
      </w:tr>
      <w:tr w:rsidR="00FB7725" w:rsidRPr="00FA37B7" w14:paraId="674A215B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99D2C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1DB79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269DBB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0C1F4C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7D240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47FF25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224C13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4 134,72</w:t>
            </w:r>
          </w:p>
        </w:tc>
        <w:tc>
          <w:tcPr>
            <w:tcW w:w="1410" w:type="dxa"/>
            <w:vMerge/>
            <w:vAlign w:val="center"/>
          </w:tcPr>
          <w:p w14:paraId="5B8A74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99E5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4FFED4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7E283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4E3EEAA8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1EE9F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5A7B7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4E653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B1274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2DFCBC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53E87B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vAlign w:val="center"/>
          </w:tcPr>
          <w:p w14:paraId="18D31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4 167,76</w:t>
            </w:r>
          </w:p>
        </w:tc>
        <w:tc>
          <w:tcPr>
            <w:tcW w:w="1410" w:type="dxa"/>
            <w:vMerge/>
            <w:vAlign w:val="center"/>
          </w:tcPr>
          <w:p w14:paraId="76394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2D7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F7C2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39A01B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6CD1C566" w14:textId="77777777" w:rsidTr="00FB7725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EBD050C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2139" w:type="dxa"/>
            <w:vMerge w:val="restart"/>
            <w:vAlign w:val="center"/>
          </w:tcPr>
          <w:p w14:paraId="14778B48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Амортизатор капота</w:t>
            </w:r>
          </w:p>
        </w:tc>
        <w:tc>
          <w:tcPr>
            <w:tcW w:w="1182" w:type="dxa"/>
            <w:vMerge w:val="restart"/>
            <w:vAlign w:val="center"/>
          </w:tcPr>
          <w:p w14:paraId="49270E8A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29.32.30.390</w:t>
            </w:r>
          </w:p>
        </w:tc>
        <w:tc>
          <w:tcPr>
            <w:tcW w:w="689" w:type="dxa"/>
            <w:vMerge w:val="restart"/>
            <w:vAlign w:val="center"/>
          </w:tcPr>
          <w:p w14:paraId="7A65A59C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589" w:type="dxa"/>
            <w:vMerge w:val="restart"/>
            <w:vAlign w:val="center"/>
          </w:tcPr>
          <w:p w14:paraId="288F5DF0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1F139B3A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8198/26-0-0 от 26.05.2026</w:t>
            </w:r>
          </w:p>
        </w:tc>
        <w:tc>
          <w:tcPr>
            <w:tcW w:w="1182" w:type="dxa"/>
            <w:vAlign w:val="center"/>
          </w:tcPr>
          <w:p w14:paraId="4E36CE25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3 655,00</w:t>
            </w:r>
          </w:p>
        </w:tc>
        <w:tc>
          <w:tcPr>
            <w:tcW w:w="1410" w:type="dxa"/>
            <w:vMerge w:val="restart"/>
            <w:vAlign w:val="center"/>
          </w:tcPr>
          <w:p w14:paraId="278F459F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2 728,16</w:t>
            </w:r>
          </w:p>
        </w:tc>
        <w:tc>
          <w:tcPr>
            <w:tcW w:w="1686" w:type="dxa"/>
            <w:vMerge w:val="restart"/>
            <w:vAlign w:val="center"/>
          </w:tcPr>
          <w:p w14:paraId="3E6EB8FB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527,13</w:t>
            </w:r>
          </w:p>
        </w:tc>
        <w:tc>
          <w:tcPr>
            <w:tcW w:w="1536" w:type="dxa"/>
            <w:vMerge w:val="restart"/>
            <w:vAlign w:val="center"/>
          </w:tcPr>
          <w:p w14:paraId="38BB5551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17,30</w:t>
            </w:r>
          </w:p>
        </w:tc>
        <w:tc>
          <w:tcPr>
            <w:tcW w:w="1782" w:type="dxa"/>
            <w:vMerge w:val="restart"/>
            <w:vAlign w:val="center"/>
          </w:tcPr>
          <w:p w14:paraId="05C4DFFE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5 456,32</w:t>
            </w:r>
          </w:p>
        </w:tc>
      </w:tr>
      <w:tr w:rsidR="00FB7725" w:rsidRPr="00FA37B7" w14:paraId="4E95680B" w14:textId="77777777" w:rsidTr="00FB7725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68EC7C0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vAlign w:val="center"/>
          </w:tcPr>
          <w:p w14:paraId="6E91E797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vAlign w:val="center"/>
          </w:tcPr>
          <w:p w14:paraId="6E6E79B3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vAlign w:val="center"/>
          </w:tcPr>
          <w:p w14:paraId="1F3FACF5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vAlign w:val="center"/>
          </w:tcPr>
          <w:p w14:paraId="68DB0041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Mar>
              <w:left w:w="0" w:type="dxa"/>
              <w:right w:w="0" w:type="dxa"/>
            </w:tcMar>
            <w:vAlign w:val="center"/>
          </w:tcPr>
          <w:p w14:paraId="34A5A1DE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8200/26-0-0 от 26.05.2026</w:t>
            </w:r>
          </w:p>
        </w:tc>
        <w:tc>
          <w:tcPr>
            <w:tcW w:w="1182" w:type="dxa"/>
            <w:vAlign w:val="center"/>
          </w:tcPr>
          <w:p w14:paraId="513F9CD6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2 756,48</w:t>
            </w:r>
          </w:p>
        </w:tc>
        <w:tc>
          <w:tcPr>
            <w:tcW w:w="1410" w:type="dxa"/>
            <w:vMerge/>
            <w:vAlign w:val="center"/>
          </w:tcPr>
          <w:p w14:paraId="107099C2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C75D0D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vAlign w:val="center"/>
          </w:tcPr>
          <w:p w14:paraId="5D4990B1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vAlign w:val="center"/>
          </w:tcPr>
          <w:p w14:paraId="6A40AF63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7D134E8E" w14:textId="77777777" w:rsidTr="00FB7725">
        <w:trPr>
          <w:cantSplit/>
          <w:trHeight w:val="414"/>
        </w:trPr>
        <w:tc>
          <w:tcPr>
            <w:tcW w:w="408" w:type="dxa"/>
            <w:vMerge/>
            <w:tcBorders>
              <w:bottom w:val="single" w:sz="4" w:space="0" w:color="auto"/>
            </w:tcBorders>
            <w:vAlign w:val="center"/>
          </w:tcPr>
          <w:p w14:paraId="54C54A3B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39" w:type="dxa"/>
            <w:vMerge/>
            <w:tcBorders>
              <w:bottom w:val="single" w:sz="4" w:space="0" w:color="auto"/>
            </w:tcBorders>
            <w:vAlign w:val="center"/>
          </w:tcPr>
          <w:p w14:paraId="2FBDAA47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82" w:type="dxa"/>
            <w:vMerge/>
            <w:tcBorders>
              <w:bottom w:val="single" w:sz="4" w:space="0" w:color="auto"/>
            </w:tcBorders>
            <w:vAlign w:val="center"/>
          </w:tcPr>
          <w:p w14:paraId="1A3A2E67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89" w:type="dxa"/>
            <w:vMerge/>
            <w:tcBorders>
              <w:bottom w:val="single" w:sz="4" w:space="0" w:color="auto"/>
            </w:tcBorders>
            <w:vAlign w:val="center"/>
          </w:tcPr>
          <w:p w14:paraId="4512D945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89" w:type="dxa"/>
            <w:vMerge/>
            <w:tcBorders>
              <w:bottom w:val="single" w:sz="4" w:space="0" w:color="auto"/>
            </w:tcBorders>
            <w:vAlign w:val="center"/>
          </w:tcPr>
          <w:p w14:paraId="7F25FA37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8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EFCFB20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8201/26-0-0 от 26.05.2026</w:t>
            </w:r>
          </w:p>
        </w:tc>
        <w:tc>
          <w:tcPr>
            <w:tcW w:w="1182" w:type="dxa"/>
            <w:tcBorders>
              <w:bottom w:val="single" w:sz="4" w:space="0" w:color="auto"/>
            </w:tcBorders>
            <w:vAlign w:val="center"/>
          </w:tcPr>
          <w:p w14:paraId="7A3AF13C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2 728,16</w:t>
            </w:r>
          </w:p>
        </w:tc>
        <w:tc>
          <w:tcPr>
            <w:tcW w:w="1410" w:type="dxa"/>
            <w:vMerge/>
            <w:tcBorders>
              <w:bottom w:val="single" w:sz="4" w:space="0" w:color="auto"/>
            </w:tcBorders>
            <w:vAlign w:val="center"/>
          </w:tcPr>
          <w:p w14:paraId="42457951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7E4BEF44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6" w:type="dxa"/>
            <w:vMerge/>
            <w:tcBorders>
              <w:bottom w:val="single" w:sz="4" w:space="0" w:color="auto"/>
            </w:tcBorders>
            <w:vAlign w:val="center"/>
          </w:tcPr>
          <w:p w14:paraId="4226F18C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782" w:type="dxa"/>
            <w:vMerge/>
            <w:tcBorders>
              <w:bottom w:val="single" w:sz="4" w:space="0" w:color="auto"/>
            </w:tcBorders>
            <w:vAlign w:val="center"/>
          </w:tcPr>
          <w:p w14:paraId="6B0D6CC9" w14:textId="77777777" w:rsidR="00FB7725" w:rsidRPr="00FA37B7" w:rsidRDefault="00FB772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B7725" w:rsidRPr="00FA37B7" w14:paraId="21573239" w14:textId="77777777" w:rsidTr="00FB7725">
        <w:trPr>
          <w:cantSplit/>
        </w:trPr>
        <w:tc>
          <w:tcPr>
            <w:tcW w:w="13606" w:type="dxa"/>
            <w:gridSpan w:val="10"/>
            <w:vAlign w:val="center"/>
          </w:tcPr>
          <w:p w14:paraId="520D8AAE" w14:textId="7CE9FB9F" w:rsidR="00FB7725" w:rsidRPr="00FA37B7" w:rsidRDefault="00FB7725" w:rsidP="00FB7725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782" w:type="dxa"/>
            <w:vAlign w:val="center"/>
          </w:tcPr>
          <w:p w14:paraId="6C8E120B" w14:textId="41D05D6D" w:rsidR="00FB7725" w:rsidRPr="00FA37B7" w:rsidRDefault="00FB7725" w:rsidP="00FB7725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512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766,66</w:t>
            </w:r>
          </w:p>
        </w:tc>
      </w:tr>
      <w:tr w:rsidR="00FB7725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19CF3CA" w:rsidR="00FB7725" w:rsidRPr="00FA37B7" w:rsidRDefault="00FB7725" w:rsidP="00FB7725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962C3A115CC1442EB34138F61866843E"/>
                </w:placeholder>
              </w:sdtPr>
              <w:sdtContent>
                <w:r w:rsidRPr="00FA37B7">
                  <w:rPr>
                    <w:lang w:eastAsia="zh-CN"/>
                  </w:rPr>
                  <w:t>512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766,66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5EB22FFE" w:rsidR="00B86847" w:rsidRDefault="00BC3941" w:rsidP="00FB7725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  <w:rsid w:val="00FB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C3A115CC1442EB34138F618668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D6FB37-266C-4206-A8F6-45A4C08076A4}"/>
      </w:docPartPr>
      <w:docPartBody>
        <w:p w:rsidR="00000000" w:rsidRDefault="002E79C2" w:rsidP="002E79C2">
          <w:pPr>
            <w:pStyle w:val="962C3A115CC1442EB34138F61866843E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2E79C2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E79C2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62C3A115CC1442EB34138F61866843E">
    <w:name w:val="962C3A115CC1442EB34138F61866843E"/>
    <w:rsid w:val="002E79C2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1094</Words>
  <Characters>6242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2026-06-17T09:25:00Z</dcterms:created>
  <dcterms:modified xsi:type="dcterms:W3CDTF">2026-06-17T09:25:00Z</dcterms:modified>
</cp:coreProperties>
</file>