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74322E">
      <w:pPr>
        <w:pStyle w:val="a"/>
        <w:widowControl w:val="0"/>
        <w:numPr>
          <w:ilvl w:val="1"/>
          <w:numId w:val="2"/>
        </w:numPr>
        <w:tabs>
          <w:tab w:val="left" w:pos="426"/>
          <w:tab w:val="left" w:pos="567"/>
        </w:tabs>
        <w:rPr>
          <w:szCs w:val="24"/>
        </w:rPr>
      </w:pPr>
      <w:r w:rsidRPr="00C12320">
        <w:rPr>
          <w:szCs w:val="24"/>
        </w:rPr>
        <w:t xml:space="preserve">Поставщик принимает на себя обязательство по </w:t>
      </w:r>
      <w:r w:rsidR="00A55059" w:rsidRPr="00C12320">
        <w:rPr>
          <w:b/>
          <w:szCs w:val="24"/>
        </w:rPr>
        <w:t>поставке</w:t>
      </w:r>
      <w:r w:rsidR="00A55059" w:rsidRPr="00C12320">
        <w:rPr>
          <w:szCs w:val="24"/>
        </w:rPr>
        <w:t xml:space="preserve"> </w:t>
      </w:r>
      <w:r w:rsidR="000F095E">
        <w:rPr>
          <w:b/>
          <w:szCs w:val="24"/>
        </w:rPr>
        <w:t>электродвигателя</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возмещения неустойки (штрафа, пени) и (или) убытков за неисполнение и/или </w:t>
      </w:r>
      <w:r w:rsidRPr="0049533D">
        <w:rPr>
          <w:bCs/>
          <w:sz w:val="24"/>
          <w:szCs w:val="24"/>
          <w:lang w:eastAsia="en-US"/>
        </w:rPr>
        <w:lastRenderedPageBreak/>
        <w:t>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Осуществлять приемку Продукции с привлечением независимой организации или 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w:t>
      </w:r>
      <w:r w:rsidRPr="0049533D">
        <w:rPr>
          <w:sz w:val="24"/>
          <w:szCs w:val="24"/>
        </w:rPr>
        <w:lastRenderedPageBreak/>
        <w:t xml:space="preserve">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lastRenderedPageBreak/>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lastRenderedPageBreak/>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 xml:space="preserve">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w:t>
      </w:r>
      <w:r w:rsidR="0037138C" w:rsidRPr="0049533D">
        <w:rPr>
          <w:sz w:val="24"/>
          <w:szCs w:val="24"/>
        </w:rPr>
        <w:lastRenderedPageBreak/>
        <w:t>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w:t>
      </w:r>
      <w:r w:rsidR="0037138C" w:rsidRPr="0049533D">
        <w:rPr>
          <w:sz w:val="24"/>
          <w:szCs w:val="24"/>
        </w:rPr>
        <w:lastRenderedPageBreak/>
        <w:t>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w:t>
      </w:r>
      <w:r w:rsidRPr="0049533D">
        <w:rPr>
          <w:sz w:val="24"/>
          <w:szCs w:val="24"/>
        </w:rPr>
        <w:lastRenderedPageBreak/>
        <w:t xml:space="preserve">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 xml:space="preserve">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w:t>
      </w:r>
      <w:r w:rsidRPr="00470C6F">
        <w:rPr>
          <w:sz w:val="24"/>
          <w:szCs w:val="24"/>
        </w:rPr>
        <w:lastRenderedPageBreak/>
        <w:t>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 xml:space="preserve">В случае если Заказчик понес убытки вследствие ненадлежащего исполнения </w:t>
      </w:r>
      <w:r w:rsidRPr="0049533D">
        <w:rPr>
          <w:sz w:val="24"/>
          <w:szCs w:val="24"/>
          <w:lang w:eastAsia="x-none"/>
        </w:rPr>
        <w:lastRenderedPageBreak/>
        <w:t>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sidRPr="0074322E">
        <w:rPr>
          <w:b/>
          <w:sz w:val="24"/>
          <w:szCs w:val="24"/>
          <w:highlight w:val="yellow"/>
        </w:rPr>
        <w:t>30</w:t>
      </w:r>
      <w:r w:rsidR="000F095E">
        <w:rPr>
          <w:b/>
          <w:sz w:val="24"/>
          <w:szCs w:val="24"/>
          <w:highlight w:val="yellow"/>
        </w:rPr>
        <w:t>.10</w:t>
      </w:r>
      <w:r w:rsidR="00833482" w:rsidRPr="0074322E">
        <w:rPr>
          <w:b/>
          <w:sz w:val="24"/>
          <w:szCs w:val="24"/>
          <w:highlight w:val="yellow"/>
        </w:rPr>
        <w:t>.2026</w:t>
      </w:r>
      <w:r w:rsidR="005611A4" w:rsidRPr="0074322E">
        <w:rPr>
          <w:b/>
          <w:sz w:val="24"/>
          <w:szCs w:val="24"/>
          <w:highlight w:val="yellow"/>
        </w:rPr>
        <w:t>.</w:t>
      </w:r>
      <w:r w:rsidR="00425614" w:rsidRPr="0074322E">
        <w:rPr>
          <w:b/>
          <w:sz w:val="24"/>
          <w:szCs w:val="24"/>
          <w:highlight w:val="yellow"/>
        </w:rPr>
        <w:t xml:space="preserve"> </w:t>
      </w:r>
      <w:r w:rsidRPr="0074322E">
        <w:rPr>
          <w:sz w:val="24"/>
          <w:szCs w:val="24"/>
          <w:highlight w:val="yellow"/>
        </w:rPr>
        <w:t>Окончание</w:t>
      </w:r>
      <w:r w:rsidRPr="0049533D">
        <w:rPr>
          <w:sz w:val="24"/>
          <w:szCs w:val="24"/>
        </w:rPr>
        <w:t xml:space="preserve">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w:t>
      </w:r>
      <w:r w:rsidRPr="001E010D">
        <w:rPr>
          <w:sz w:val="24"/>
          <w:szCs w:val="24"/>
        </w:rPr>
        <w:lastRenderedPageBreak/>
        <w:t xml:space="preserve">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xml:space="preserve">. Если обстоятельства и их последствия будут длиться более 1 (одного) месяца, то Стороны </w:t>
      </w:r>
      <w:r w:rsidRPr="0049533D">
        <w:rPr>
          <w:spacing w:val="-4"/>
          <w:sz w:val="24"/>
          <w:szCs w:val="24"/>
        </w:rPr>
        <w:lastRenderedPageBreak/>
        <w:t>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lastRenderedPageBreak/>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w:t>
      </w:r>
      <w:r w:rsidRPr="0049533D">
        <w:rPr>
          <w:sz w:val="24"/>
          <w:szCs w:val="24"/>
        </w:rPr>
        <w:lastRenderedPageBreak/>
        <w:t xml:space="preserve">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9"/>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3AD" w:rsidRDefault="004653AD" w:rsidP="00854F72">
      <w:r>
        <w:separator/>
      </w:r>
    </w:p>
  </w:endnote>
  <w:endnote w:type="continuationSeparator" w:id="0">
    <w:p w:rsidR="004653AD" w:rsidRDefault="004653AD"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D3F" w:rsidRDefault="00140D3F">
    <w:pPr>
      <w:pStyle w:val="ad"/>
      <w:jc w:val="right"/>
    </w:pPr>
    <w:r>
      <w:fldChar w:fldCharType="begin"/>
    </w:r>
    <w:r>
      <w:instrText>PAGE   \* MERGEFORMAT</w:instrText>
    </w:r>
    <w:r>
      <w:fldChar w:fldCharType="separate"/>
    </w:r>
    <w:r w:rsidR="00244A2A">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3AD" w:rsidRDefault="004653AD" w:rsidP="00854F72">
      <w:r>
        <w:separator/>
      </w:r>
    </w:p>
  </w:footnote>
  <w:footnote w:type="continuationSeparator" w:id="0">
    <w:p w:rsidR="004653AD" w:rsidRDefault="004653AD"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95E"/>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A2A"/>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3AD"/>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2FB0"/>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49ED"/>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22E"/>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A82"/>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5AE"/>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3FB"/>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2F5"/>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5C96"/>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3D44"/>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A9CBE-9002-4D3E-A31C-19A150EC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8384</Words>
  <Characters>47793</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56065</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Маточкин Николай Григорьевич</cp:lastModifiedBy>
  <cp:revision>2</cp:revision>
  <cp:lastPrinted>2025-09-03T09:11:00Z</cp:lastPrinted>
  <dcterms:created xsi:type="dcterms:W3CDTF">2026-06-16T13:02:00Z</dcterms:created>
  <dcterms:modified xsi:type="dcterms:W3CDTF">2026-06-16T13:02:00Z</dcterms:modified>
</cp:coreProperties>
</file>