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A30" w:rsidRPr="00115AF0" w:rsidRDefault="00F81655" w:rsidP="00262DC7">
      <w:pPr>
        <w:suppressAutoHyphens/>
        <w:ind w:firstLine="567"/>
        <w:jc w:val="right"/>
        <w:rPr>
          <w:b/>
          <w:color w:val="000000"/>
          <w:sz w:val="26"/>
          <w:szCs w:val="26"/>
        </w:rPr>
      </w:pPr>
      <w:r>
        <w:rPr>
          <w:lang w:eastAsia="ar-SA"/>
        </w:rPr>
        <w:t xml:space="preserve"> </w:t>
      </w:r>
    </w:p>
    <w:p w:rsidR="00B33A30" w:rsidRPr="00115AF0" w:rsidRDefault="00B33A30" w:rsidP="00B33A30">
      <w:pPr>
        <w:jc w:val="both"/>
        <w:rPr>
          <w:b/>
          <w:color w:val="000000"/>
          <w:sz w:val="26"/>
          <w:szCs w:val="26"/>
        </w:rPr>
      </w:pPr>
    </w:p>
    <w:p w:rsidR="00B33A30" w:rsidRPr="00115AF0" w:rsidRDefault="00B33A30" w:rsidP="00B33A30">
      <w:pPr>
        <w:jc w:val="both"/>
        <w:rPr>
          <w:b/>
          <w:color w:val="000000"/>
          <w:sz w:val="26"/>
          <w:szCs w:val="26"/>
        </w:rPr>
      </w:pPr>
    </w:p>
    <w:p w:rsidR="00B33A30" w:rsidRPr="00115AF0" w:rsidRDefault="00B33A30" w:rsidP="00B33A30">
      <w:pPr>
        <w:jc w:val="both"/>
        <w:rPr>
          <w:b/>
          <w:color w:val="000000"/>
          <w:sz w:val="26"/>
          <w:szCs w:val="26"/>
        </w:rPr>
      </w:pPr>
    </w:p>
    <w:p w:rsidR="00B33A30" w:rsidRPr="00115AF0" w:rsidRDefault="00B33A30" w:rsidP="00B33A30">
      <w:pPr>
        <w:jc w:val="both"/>
        <w:rPr>
          <w:b/>
          <w:color w:val="000000"/>
          <w:sz w:val="26"/>
          <w:szCs w:val="26"/>
        </w:rPr>
      </w:pPr>
    </w:p>
    <w:p w:rsidR="00B33A30" w:rsidRPr="00115AF0" w:rsidRDefault="00B33A30" w:rsidP="00B33A30">
      <w:pPr>
        <w:jc w:val="both"/>
        <w:rPr>
          <w:b/>
          <w:color w:val="000000"/>
          <w:sz w:val="26"/>
          <w:szCs w:val="26"/>
        </w:rPr>
      </w:pPr>
    </w:p>
    <w:p w:rsidR="00B33A30" w:rsidRPr="00115AF0" w:rsidRDefault="00B33A30" w:rsidP="00B33A30">
      <w:pPr>
        <w:jc w:val="both"/>
        <w:rPr>
          <w:b/>
          <w:color w:val="000000"/>
          <w:sz w:val="26"/>
          <w:szCs w:val="26"/>
        </w:rPr>
      </w:pPr>
    </w:p>
    <w:p w:rsidR="00B33A30" w:rsidRPr="00115AF0" w:rsidRDefault="00B33A30" w:rsidP="00B33A30">
      <w:pPr>
        <w:jc w:val="both"/>
        <w:rPr>
          <w:b/>
          <w:color w:val="000000"/>
          <w:sz w:val="26"/>
          <w:szCs w:val="26"/>
        </w:rPr>
      </w:pPr>
    </w:p>
    <w:p w:rsidR="00B33A30" w:rsidRPr="00B33A30" w:rsidRDefault="00B33A30" w:rsidP="00E773F7">
      <w:pPr>
        <w:ind w:firstLine="284"/>
        <w:jc w:val="center"/>
        <w:rPr>
          <w:rFonts w:eastAsia="Times New Roman"/>
          <w:b/>
          <w:bCs/>
          <w:sz w:val="28"/>
          <w:szCs w:val="28"/>
        </w:rPr>
      </w:pPr>
      <w:r w:rsidRPr="00B33A30">
        <w:rPr>
          <w:rFonts w:eastAsia="Times New Roman"/>
          <w:b/>
          <w:bCs/>
          <w:sz w:val="28"/>
          <w:szCs w:val="28"/>
        </w:rPr>
        <w:t>ТЕХНИЧЕСКОЕ ЗАДАНИЕ</w:t>
      </w:r>
    </w:p>
    <w:p w:rsidR="00B33A30" w:rsidRPr="00B33A30" w:rsidRDefault="00B33A30" w:rsidP="00E773F7">
      <w:pPr>
        <w:ind w:firstLine="284"/>
        <w:jc w:val="center"/>
        <w:rPr>
          <w:b/>
          <w:color w:val="000000"/>
          <w:sz w:val="28"/>
          <w:szCs w:val="28"/>
        </w:rPr>
      </w:pPr>
    </w:p>
    <w:p w:rsidR="00AF6584" w:rsidRDefault="00B33A30" w:rsidP="00E773F7">
      <w:pPr>
        <w:pStyle w:val="a3"/>
        <w:keepNext w:val="0"/>
        <w:keepLines w:val="0"/>
        <w:widowControl w:val="0"/>
        <w:ind w:left="0" w:firstLine="284"/>
        <w:jc w:val="center"/>
        <w:rPr>
          <w:b/>
          <w:bCs/>
          <w:sz w:val="28"/>
          <w:szCs w:val="28"/>
        </w:rPr>
      </w:pPr>
      <w:r w:rsidRPr="00B33A30">
        <w:rPr>
          <w:b/>
          <w:bCs/>
          <w:sz w:val="28"/>
          <w:szCs w:val="28"/>
        </w:rPr>
        <w:t>на оказани</w:t>
      </w:r>
      <w:r w:rsidR="00095201">
        <w:rPr>
          <w:b/>
          <w:bCs/>
          <w:sz w:val="28"/>
          <w:szCs w:val="28"/>
        </w:rPr>
        <w:t>е</w:t>
      </w:r>
      <w:r w:rsidRPr="00B33A30">
        <w:rPr>
          <w:b/>
          <w:bCs/>
          <w:sz w:val="28"/>
          <w:szCs w:val="28"/>
        </w:rPr>
        <w:t xml:space="preserve"> услуг </w:t>
      </w:r>
      <w:r w:rsidR="003A064D">
        <w:rPr>
          <w:b/>
          <w:bCs/>
          <w:sz w:val="28"/>
          <w:szCs w:val="28"/>
        </w:rPr>
        <w:t>по</w:t>
      </w:r>
      <w:r w:rsidR="00AF6584">
        <w:rPr>
          <w:b/>
          <w:bCs/>
          <w:sz w:val="28"/>
          <w:szCs w:val="28"/>
        </w:rPr>
        <w:t xml:space="preserve"> </w:t>
      </w:r>
      <w:r w:rsidR="00301BEE">
        <w:rPr>
          <w:b/>
          <w:bCs/>
          <w:sz w:val="28"/>
          <w:szCs w:val="28"/>
        </w:rPr>
        <w:t>провер</w:t>
      </w:r>
      <w:r w:rsidR="00AF6584">
        <w:rPr>
          <w:b/>
          <w:bCs/>
          <w:sz w:val="28"/>
          <w:szCs w:val="28"/>
        </w:rPr>
        <w:t>ке</w:t>
      </w:r>
      <w:r w:rsidR="00301BEE">
        <w:rPr>
          <w:b/>
          <w:bCs/>
          <w:sz w:val="28"/>
          <w:szCs w:val="28"/>
        </w:rPr>
        <w:t xml:space="preserve"> квалификации</w:t>
      </w:r>
      <w:r w:rsidR="005A6B9A">
        <w:rPr>
          <w:b/>
          <w:bCs/>
          <w:sz w:val="28"/>
          <w:szCs w:val="28"/>
        </w:rPr>
        <w:t xml:space="preserve"> </w:t>
      </w:r>
    </w:p>
    <w:p w:rsidR="00AF6584" w:rsidRDefault="005A6B9A" w:rsidP="00E773F7">
      <w:pPr>
        <w:pStyle w:val="a3"/>
        <w:keepNext w:val="0"/>
        <w:keepLines w:val="0"/>
        <w:widowControl w:val="0"/>
        <w:ind w:left="0"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(меж</w:t>
      </w:r>
      <w:r w:rsidR="00AF6584">
        <w:rPr>
          <w:b/>
          <w:bCs/>
          <w:sz w:val="28"/>
          <w:szCs w:val="28"/>
        </w:rPr>
        <w:t xml:space="preserve">лабораторных сличительных испытаниях) </w:t>
      </w:r>
    </w:p>
    <w:p w:rsidR="00B33A30" w:rsidRPr="00B33A30" w:rsidRDefault="00301BEE" w:rsidP="00E773F7">
      <w:pPr>
        <w:pStyle w:val="a3"/>
        <w:keepNext w:val="0"/>
        <w:keepLines w:val="0"/>
        <w:widowControl w:val="0"/>
        <w:ind w:left="0"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Испытательной лаборатории микроклимата</w:t>
      </w:r>
    </w:p>
    <w:p w:rsidR="00B33A30" w:rsidRDefault="00B33A30" w:rsidP="00B33A30">
      <w:pPr>
        <w:widowControl w:val="0"/>
        <w:tabs>
          <w:tab w:val="left" w:pos="8364"/>
        </w:tabs>
        <w:jc w:val="center"/>
        <w:rPr>
          <w:b/>
          <w:sz w:val="26"/>
          <w:szCs w:val="26"/>
          <w:lang w:eastAsia="ru-RU"/>
        </w:rPr>
      </w:pPr>
    </w:p>
    <w:p w:rsidR="00E773F7" w:rsidRPr="00115AF0" w:rsidRDefault="00E773F7" w:rsidP="00B33A30">
      <w:pPr>
        <w:widowControl w:val="0"/>
        <w:tabs>
          <w:tab w:val="left" w:pos="8364"/>
        </w:tabs>
        <w:jc w:val="center"/>
        <w:rPr>
          <w:b/>
          <w:sz w:val="26"/>
          <w:szCs w:val="26"/>
          <w:lang w:eastAsia="ru-RU"/>
        </w:rPr>
      </w:pPr>
    </w:p>
    <w:p w:rsidR="00B33A30" w:rsidRPr="00E773F7" w:rsidRDefault="00B33A30" w:rsidP="00E773F7">
      <w:pPr>
        <w:keepNext w:val="0"/>
        <w:keepLines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3A30" w:rsidRPr="00115AF0" w:rsidRDefault="00B33A30" w:rsidP="00B33A30">
      <w:pPr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B33A30" w:rsidRPr="00115AF0" w:rsidRDefault="00B33A30" w:rsidP="00B33A30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  <w:sectPr w:rsidR="00B33A30" w:rsidRPr="00115AF0" w:rsidSect="00BB4014">
          <w:footerReference w:type="default" r:id="rId8"/>
          <w:pgSz w:w="11906" w:h="16838"/>
          <w:pgMar w:top="962" w:right="849" w:bottom="1134" w:left="1276" w:header="709" w:footer="709" w:gutter="0"/>
          <w:pgNumType w:start="1"/>
          <w:cols w:space="708"/>
          <w:titlePg/>
          <w:docGrid w:linePitch="360"/>
        </w:sectPr>
      </w:pPr>
      <w:r w:rsidRPr="00115AF0">
        <w:rPr>
          <w:sz w:val="26"/>
          <w:szCs w:val="26"/>
          <w:u w:val="single"/>
        </w:rPr>
        <w:t xml:space="preserve"> </w:t>
      </w: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2"/>
          <w:lang w:eastAsia="en-US"/>
        </w:rPr>
        <w:id w:val="1839499966"/>
        <w:docPartObj>
          <w:docPartGallery w:val="Table of Contents"/>
          <w:docPartUnique/>
        </w:docPartObj>
      </w:sdtPr>
      <w:sdtEndPr/>
      <w:sdtContent>
        <w:p w:rsidR="00BB4014" w:rsidRDefault="00BB4014" w:rsidP="00BB4014">
          <w:pPr>
            <w:pStyle w:val="af3"/>
            <w:ind w:left="-567"/>
            <w:jc w:val="both"/>
          </w:pPr>
          <w:r>
            <w:t>Оглавление</w:t>
          </w:r>
        </w:p>
        <w:p w:rsidR="0023417D" w:rsidRDefault="00BB4014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0354270" w:history="1">
            <w:r w:rsidR="0023417D" w:rsidRPr="008A679F">
              <w:rPr>
                <w:rStyle w:val="a7"/>
                <w:b/>
              </w:rPr>
              <w:t>1.Общие требования</w:t>
            </w:r>
            <w:r w:rsidR="0023417D">
              <w:rPr>
                <w:webHidden/>
              </w:rPr>
              <w:tab/>
            </w:r>
            <w:r w:rsidR="0023417D">
              <w:rPr>
                <w:webHidden/>
              </w:rPr>
              <w:fldChar w:fldCharType="begin"/>
            </w:r>
            <w:r w:rsidR="0023417D">
              <w:rPr>
                <w:webHidden/>
              </w:rPr>
              <w:instrText xml:space="preserve"> PAGEREF _Toc230354270 \h </w:instrText>
            </w:r>
            <w:r w:rsidR="0023417D">
              <w:rPr>
                <w:webHidden/>
              </w:rPr>
            </w:r>
            <w:r w:rsidR="0023417D">
              <w:rPr>
                <w:webHidden/>
              </w:rPr>
              <w:fldChar w:fldCharType="separate"/>
            </w:r>
            <w:r w:rsidR="00E773F7">
              <w:rPr>
                <w:webHidden/>
              </w:rPr>
              <w:t>3</w:t>
            </w:r>
            <w:r w:rsidR="0023417D">
              <w:rPr>
                <w:webHidden/>
              </w:rPr>
              <w:fldChar w:fldCharType="end"/>
            </w:r>
          </w:hyperlink>
        </w:p>
        <w:p w:rsidR="0023417D" w:rsidRDefault="006B2E62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230354271" w:history="1">
            <w:r w:rsidR="0023417D" w:rsidRPr="008A679F">
              <w:rPr>
                <w:rStyle w:val="a7"/>
                <w:b/>
              </w:rPr>
              <w:t>2.Сроки и место оказания услуг</w:t>
            </w:r>
            <w:r w:rsidR="0023417D">
              <w:rPr>
                <w:webHidden/>
              </w:rPr>
              <w:tab/>
            </w:r>
            <w:r w:rsidR="0023417D">
              <w:rPr>
                <w:webHidden/>
              </w:rPr>
              <w:fldChar w:fldCharType="begin"/>
            </w:r>
            <w:r w:rsidR="0023417D">
              <w:rPr>
                <w:webHidden/>
              </w:rPr>
              <w:instrText xml:space="preserve"> PAGEREF _Toc230354271 \h </w:instrText>
            </w:r>
            <w:r w:rsidR="0023417D">
              <w:rPr>
                <w:webHidden/>
              </w:rPr>
            </w:r>
            <w:r w:rsidR="0023417D">
              <w:rPr>
                <w:webHidden/>
              </w:rPr>
              <w:fldChar w:fldCharType="separate"/>
            </w:r>
            <w:r w:rsidR="00E773F7">
              <w:rPr>
                <w:webHidden/>
              </w:rPr>
              <w:t>3</w:t>
            </w:r>
            <w:r w:rsidR="0023417D">
              <w:rPr>
                <w:webHidden/>
              </w:rPr>
              <w:fldChar w:fldCharType="end"/>
            </w:r>
          </w:hyperlink>
        </w:p>
        <w:p w:rsidR="0023417D" w:rsidRDefault="006B2E62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230354272" w:history="1">
            <w:r w:rsidR="0023417D" w:rsidRPr="008A679F">
              <w:rPr>
                <w:rStyle w:val="a7"/>
                <w:b/>
              </w:rPr>
              <w:t>3.Требования к оказанию услуг</w:t>
            </w:r>
            <w:r w:rsidR="0023417D">
              <w:rPr>
                <w:webHidden/>
              </w:rPr>
              <w:tab/>
            </w:r>
            <w:r w:rsidR="0023417D">
              <w:rPr>
                <w:webHidden/>
              </w:rPr>
              <w:fldChar w:fldCharType="begin"/>
            </w:r>
            <w:r w:rsidR="0023417D">
              <w:rPr>
                <w:webHidden/>
              </w:rPr>
              <w:instrText xml:space="preserve"> PAGEREF _Toc230354272 \h </w:instrText>
            </w:r>
            <w:r w:rsidR="0023417D">
              <w:rPr>
                <w:webHidden/>
              </w:rPr>
            </w:r>
            <w:r w:rsidR="0023417D">
              <w:rPr>
                <w:webHidden/>
              </w:rPr>
              <w:fldChar w:fldCharType="separate"/>
            </w:r>
            <w:r w:rsidR="00E773F7">
              <w:rPr>
                <w:webHidden/>
              </w:rPr>
              <w:t>4</w:t>
            </w:r>
            <w:r w:rsidR="0023417D">
              <w:rPr>
                <w:webHidden/>
              </w:rPr>
              <w:fldChar w:fldCharType="end"/>
            </w:r>
          </w:hyperlink>
        </w:p>
        <w:p w:rsidR="0023417D" w:rsidRDefault="006B2E62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230354273" w:history="1">
            <w:r w:rsidR="0023417D" w:rsidRPr="008A679F">
              <w:rPr>
                <w:rStyle w:val="a7"/>
                <w:b/>
              </w:rPr>
              <w:t>4.Требования к Исполнителю</w:t>
            </w:r>
            <w:r w:rsidR="0023417D">
              <w:rPr>
                <w:webHidden/>
              </w:rPr>
              <w:tab/>
            </w:r>
            <w:r w:rsidR="0023417D">
              <w:rPr>
                <w:webHidden/>
              </w:rPr>
              <w:fldChar w:fldCharType="begin"/>
            </w:r>
            <w:r w:rsidR="0023417D">
              <w:rPr>
                <w:webHidden/>
              </w:rPr>
              <w:instrText xml:space="preserve"> PAGEREF _Toc230354273 \h </w:instrText>
            </w:r>
            <w:r w:rsidR="0023417D">
              <w:rPr>
                <w:webHidden/>
              </w:rPr>
            </w:r>
            <w:r w:rsidR="0023417D">
              <w:rPr>
                <w:webHidden/>
              </w:rPr>
              <w:fldChar w:fldCharType="separate"/>
            </w:r>
            <w:r w:rsidR="00E773F7">
              <w:rPr>
                <w:webHidden/>
              </w:rPr>
              <w:t>4</w:t>
            </w:r>
            <w:r w:rsidR="0023417D">
              <w:rPr>
                <w:webHidden/>
              </w:rPr>
              <w:fldChar w:fldCharType="end"/>
            </w:r>
          </w:hyperlink>
        </w:p>
        <w:p w:rsidR="0023417D" w:rsidRDefault="006B2E62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230354274" w:history="1">
            <w:r w:rsidR="0023417D" w:rsidRPr="008A679F">
              <w:rPr>
                <w:rStyle w:val="a7"/>
                <w:b/>
              </w:rPr>
              <w:t>5. Порядок приёмки услуг</w:t>
            </w:r>
            <w:r w:rsidR="0023417D">
              <w:rPr>
                <w:webHidden/>
              </w:rPr>
              <w:tab/>
            </w:r>
            <w:r w:rsidR="0023417D">
              <w:rPr>
                <w:webHidden/>
              </w:rPr>
              <w:fldChar w:fldCharType="begin"/>
            </w:r>
            <w:r w:rsidR="0023417D">
              <w:rPr>
                <w:webHidden/>
              </w:rPr>
              <w:instrText xml:space="preserve"> PAGEREF _Toc230354274 \h </w:instrText>
            </w:r>
            <w:r w:rsidR="0023417D">
              <w:rPr>
                <w:webHidden/>
              </w:rPr>
            </w:r>
            <w:r w:rsidR="0023417D">
              <w:rPr>
                <w:webHidden/>
              </w:rPr>
              <w:fldChar w:fldCharType="separate"/>
            </w:r>
            <w:r w:rsidR="00E773F7">
              <w:rPr>
                <w:webHidden/>
              </w:rPr>
              <w:t>4</w:t>
            </w:r>
            <w:r w:rsidR="0023417D">
              <w:rPr>
                <w:webHidden/>
              </w:rPr>
              <w:fldChar w:fldCharType="end"/>
            </w:r>
          </w:hyperlink>
        </w:p>
        <w:p w:rsidR="0023417D" w:rsidRDefault="006B2E62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230354275" w:history="1">
            <w:r w:rsidR="0023417D" w:rsidRPr="008A679F">
              <w:rPr>
                <w:rStyle w:val="a7"/>
                <w:b/>
              </w:rPr>
              <w:t>6. Состав документации</w:t>
            </w:r>
            <w:r w:rsidR="0023417D">
              <w:rPr>
                <w:webHidden/>
              </w:rPr>
              <w:tab/>
            </w:r>
            <w:r w:rsidR="0023417D">
              <w:rPr>
                <w:webHidden/>
              </w:rPr>
              <w:fldChar w:fldCharType="begin"/>
            </w:r>
            <w:r w:rsidR="0023417D">
              <w:rPr>
                <w:webHidden/>
              </w:rPr>
              <w:instrText xml:space="preserve"> PAGEREF _Toc230354275 \h </w:instrText>
            </w:r>
            <w:r w:rsidR="0023417D">
              <w:rPr>
                <w:webHidden/>
              </w:rPr>
            </w:r>
            <w:r w:rsidR="0023417D">
              <w:rPr>
                <w:webHidden/>
              </w:rPr>
              <w:fldChar w:fldCharType="separate"/>
            </w:r>
            <w:r w:rsidR="00E773F7">
              <w:rPr>
                <w:webHidden/>
              </w:rPr>
              <w:t>5</w:t>
            </w:r>
            <w:r w:rsidR="0023417D">
              <w:rPr>
                <w:webHidden/>
              </w:rPr>
              <w:fldChar w:fldCharType="end"/>
            </w:r>
          </w:hyperlink>
        </w:p>
        <w:p w:rsidR="0023417D" w:rsidRDefault="006B2E62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230354276" w:history="1">
            <w:r w:rsidR="0023417D" w:rsidRPr="008A679F">
              <w:rPr>
                <w:rStyle w:val="a7"/>
                <w:b/>
              </w:rPr>
              <w:t>7. Порядок оплаты</w:t>
            </w:r>
            <w:r w:rsidR="0023417D">
              <w:rPr>
                <w:webHidden/>
              </w:rPr>
              <w:tab/>
            </w:r>
            <w:r w:rsidR="0023417D">
              <w:rPr>
                <w:webHidden/>
              </w:rPr>
              <w:fldChar w:fldCharType="begin"/>
            </w:r>
            <w:r w:rsidR="0023417D">
              <w:rPr>
                <w:webHidden/>
              </w:rPr>
              <w:instrText xml:space="preserve"> PAGEREF _Toc230354276 \h </w:instrText>
            </w:r>
            <w:r w:rsidR="0023417D">
              <w:rPr>
                <w:webHidden/>
              </w:rPr>
            </w:r>
            <w:r w:rsidR="0023417D">
              <w:rPr>
                <w:webHidden/>
              </w:rPr>
              <w:fldChar w:fldCharType="separate"/>
            </w:r>
            <w:r w:rsidR="00E773F7">
              <w:rPr>
                <w:webHidden/>
              </w:rPr>
              <w:t>5</w:t>
            </w:r>
            <w:r w:rsidR="0023417D">
              <w:rPr>
                <w:webHidden/>
              </w:rPr>
              <w:fldChar w:fldCharType="end"/>
            </w:r>
          </w:hyperlink>
        </w:p>
        <w:p w:rsidR="0023417D" w:rsidRDefault="006B2E62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230354277" w:history="1">
            <w:r w:rsidR="0023417D" w:rsidRPr="008A679F">
              <w:rPr>
                <w:rStyle w:val="a7"/>
              </w:rPr>
              <w:t>Приложение №1 к Техническому заданию</w:t>
            </w:r>
            <w:r w:rsidR="0023417D">
              <w:rPr>
                <w:webHidden/>
              </w:rPr>
              <w:tab/>
            </w:r>
            <w:r w:rsidR="0023417D">
              <w:rPr>
                <w:webHidden/>
              </w:rPr>
              <w:fldChar w:fldCharType="begin"/>
            </w:r>
            <w:r w:rsidR="0023417D">
              <w:rPr>
                <w:webHidden/>
              </w:rPr>
              <w:instrText xml:space="preserve"> PAGEREF _Toc230354277 \h </w:instrText>
            </w:r>
            <w:r w:rsidR="0023417D">
              <w:rPr>
                <w:webHidden/>
              </w:rPr>
            </w:r>
            <w:r w:rsidR="0023417D">
              <w:rPr>
                <w:webHidden/>
              </w:rPr>
              <w:fldChar w:fldCharType="separate"/>
            </w:r>
            <w:r w:rsidR="00E773F7">
              <w:rPr>
                <w:webHidden/>
              </w:rPr>
              <w:t>6</w:t>
            </w:r>
            <w:r w:rsidR="0023417D">
              <w:rPr>
                <w:webHidden/>
              </w:rPr>
              <w:fldChar w:fldCharType="end"/>
            </w:r>
          </w:hyperlink>
        </w:p>
        <w:p w:rsidR="0023417D" w:rsidRDefault="006B2E62">
          <w:pPr>
            <w:pStyle w:val="21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230354278" w:history="1">
            <w:r w:rsidR="0023417D" w:rsidRPr="008A679F">
              <w:rPr>
                <w:rStyle w:val="a7"/>
              </w:rPr>
              <w:t>Приложение № 2 к Техническому заданию</w:t>
            </w:r>
            <w:r w:rsidR="0023417D">
              <w:rPr>
                <w:webHidden/>
              </w:rPr>
              <w:tab/>
            </w:r>
            <w:r w:rsidR="0023417D">
              <w:rPr>
                <w:webHidden/>
              </w:rPr>
              <w:fldChar w:fldCharType="begin"/>
            </w:r>
            <w:r w:rsidR="0023417D">
              <w:rPr>
                <w:webHidden/>
              </w:rPr>
              <w:instrText xml:space="preserve"> PAGEREF _Toc230354278 \h </w:instrText>
            </w:r>
            <w:r w:rsidR="0023417D">
              <w:rPr>
                <w:webHidden/>
              </w:rPr>
            </w:r>
            <w:r w:rsidR="0023417D">
              <w:rPr>
                <w:webHidden/>
              </w:rPr>
              <w:fldChar w:fldCharType="separate"/>
            </w:r>
            <w:r w:rsidR="00E773F7">
              <w:rPr>
                <w:webHidden/>
              </w:rPr>
              <w:t>7</w:t>
            </w:r>
            <w:r w:rsidR="0023417D">
              <w:rPr>
                <w:webHidden/>
              </w:rPr>
              <w:fldChar w:fldCharType="end"/>
            </w:r>
          </w:hyperlink>
        </w:p>
        <w:p w:rsidR="00BB4014" w:rsidRDefault="00BB4014">
          <w:r>
            <w:rPr>
              <w:b/>
              <w:bCs/>
            </w:rPr>
            <w:fldChar w:fldCharType="end"/>
          </w:r>
        </w:p>
      </w:sdtContent>
    </w:sdt>
    <w:p w:rsidR="00B33A30" w:rsidRPr="00115AF0" w:rsidRDefault="00B33A30" w:rsidP="00B33A30">
      <w:pPr>
        <w:jc w:val="both"/>
        <w:rPr>
          <w:color w:val="000000"/>
          <w:sz w:val="26"/>
          <w:szCs w:val="26"/>
        </w:rPr>
      </w:pPr>
      <w:r w:rsidRPr="00115AF0">
        <w:rPr>
          <w:color w:val="000000"/>
          <w:sz w:val="26"/>
          <w:szCs w:val="26"/>
        </w:rPr>
        <w:br w:type="page"/>
      </w:r>
    </w:p>
    <w:p w:rsidR="006C7FDF" w:rsidRPr="00BB4014" w:rsidRDefault="006C7FDF" w:rsidP="00BB4014">
      <w:pPr>
        <w:pStyle w:val="a3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left="0" w:right="-284" w:firstLine="3402"/>
        <w:outlineLvl w:val="1"/>
        <w:rPr>
          <w:b/>
          <w:sz w:val="26"/>
          <w:szCs w:val="26"/>
          <w:u w:val="single"/>
        </w:rPr>
      </w:pPr>
      <w:bookmarkStart w:id="0" w:name="_Toc230354270"/>
      <w:r w:rsidRPr="00BB4014">
        <w:rPr>
          <w:b/>
          <w:sz w:val="26"/>
          <w:szCs w:val="26"/>
          <w:u w:val="single"/>
        </w:rPr>
        <w:lastRenderedPageBreak/>
        <w:t>1.Общие требования</w:t>
      </w:r>
      <w:bookmarkEnd w:id="0"/>
    </w:p>
    <w:p w:rsidR="006C7FDF" w:rsidRPr="00652346" w:rsidRDefault="006C7FDF" w:rsidP="00301BEE">
      <w:pPr>
        <w:pStyle w:val="a3"/>
        <w:keepNext w:val="0"/>
        <w:keepLines w:val="0"/>
        <w:widowControl w:val="0"/>
        <w:ind w:left="0" w:firstLine="0"/>
        <w:jc w:val="both"/>
        <w:rPr>
          <w:sz w:val="26"/>
          <w:szCs w:val="26"/>
        </w:rPr>
      </w:pPr>
      <w:r w:rsidRPr="00652346">
        <w:rPr>
          <w:sz w:val="26"/>
          <w:szCs w:val="26"/>
        </w:rPr>
        <w:t xml:space="preserve">Предмет оказания услуг: </w:t>
      </w:r>
      <w:r w:rsidR="0088057F" w:rsidRPr="0088057F">
        <w:rPr>
          <w:sz w:val="26"/>
          <w:szCs w:val="26"/>
        </w:rPr>
        <w:t>проведени</w:t>
      </w:r>
      <w:r w:rsidR="0088057F">
        <w:rPr>
          <w:sz w:val="26"/>
          <w:szCs w:val="26"/>
        </w:rPr>
        <w:t>е</w:t>
      </w:r>
      <w:r w:rsidR="0088057F" w:rsidRPr="0088057F">
        <w:rPr>
          <w:sz w:val="26"/>
          <w:szCs w:val="26"/>
        </w:rPr>
        <w:t xml:space="preserve"> </w:t>
      </w:r>
      <w:r w:rsidR="00301BEE" w:rsidRPr="00301BEE">
        <w:rPr>
          <w:sz w:val="26"/>
          <w:szCs w:val="26"/>
        </w:rPr>
        <w:t>проверок квалификации</w:t>
      </w:r>
      <w:r w:rsidR="00AF6584">
        <w:rPr>
          <w:sz w:val="26"/>
          <w:szCs w:val="26"/>
        </w:rPr>
        <w:t xml:space="preserve"> (межлабораторных сличительных испытаниях)</w:t>
      </w:r>
      <w:r w:rsidR="00301BEE" w:rsidRPr="00301BEE">
        <w:rPr>
          <w:sz w:val="26"/>
          <w:szCs w:val="26"/>
        </w:rPr>
        <w:t xml:space="preserve"> Испытательной лаборатории микроклимата</w:t>
      </w:r>
      <w:r w:rsidR="00AF6584">
        <w:rPr>
          <w:sz w:val="26"/>
          <w:szCs w:val="26"/>
        </w:rPr>
        <w:t xml:space="preserve"> (далее ЭМЛ)</w:t>
      </w:r>
      <w:r w:rsidRPr="006C7FDF">
        <w:rPr>
          <w:sz w:val="26"/>
          <w:szCs w:val="26"/>
        </w:rPr>
        <w:t>.</w:t>
      </w:r>
    </w:p>
    <w:p w:rsidR="006C7FDF" w:rsidRPr="00652346" w:rsidRDefault="006C7FDF" w:rsidP="00A732EB">
      <w:pPr>
        <w:pStyle w:val="a3"/>
        <w:keepNext w:val="0"/>
        <w:keepLines w:val="0"/>
        <w:widowControl w:val="0"/>
        <w:numPr>
          <w:ilvl w:val="1"/>
          <w:numId w:val="2"/>
        </w:numPr>
        <w:tabs>
          <w:tab w:val="left" w:pos="709"/>
        </w:tabs>
        <w:ind w:left="0" w:firstLine="709"/>
        <w:jc w:val="both"/>
        <w:rPr>
          <w:sz w:val="26"/>
          <w:szCs w:val="26"/>
        </w:rPr>
      </w:pPr>
      <w:r w:rsidRPr="00652346">
        <w:rPr>
          <w:sz w:val="26"/>
          <w:szCs w:val="26"/>
        </w:rPr>
        <w:t>Перечень документов, на основании которых оказываются услуги:</w:t>
      </w:r>
    </w:p>
    <w:p w:rsidR="006C7FDF" w:rsidRPr="00652346" w:rsidRDefault="006C7FDF" w:rsidP="00A732EB">
      <w:pPr>
        <w:pStyle w:val="a3"/>
        <w:keepNext w:val="0"/>
        <w:keepLines w:val="0"/>
        <w:widowControl w:val="0"/>
        <w:numPr>
          <w:ilvl w:val="0"/>
          <w:numId w:val="10"/>
        </w:numPr>
        <w:tabs>
          <w:tab w:val="left" w:pos="709"/>
          <w:tab w:val="left" w:pos="993"/>
        </w:tabs>
        <w:ind w:left="0" w:firstLine="709"/>
        <w:jc w:val="both"/>
        <w:rPr>
          <w:sz w:val="26"/>
          <w:szCs w:val="26"/>
        </w:rPr>
      </w:pPr>
      <w:r w:rsidRPr="00652346">
        <w:rPr>
          <w:sz w:val="26"/>
          <w:szCs w:val="26"/>
        </w:rPr>
        <w:t>Настоящее техническое задание;</w:t>
      </w:r>
    </w:p>
    <w:p w:rsidR="006C7FDF" w:rsidRDefault="00231EA6" w:rsidP="00A732EB">
      <w:pPr>
        <w:pStyle w:val="a3"/>
        <w:keepNext w:val="0"/>
        <w:keepLines w:val="0"/>
        <w:widowControl w:val="0"/>
        <w:numPr>
          <w:ilvl w:val="0"/>
          <w:numId w:val="10"/>
        </w:numPr>
        <w:tabs>
          <w:tab w:val="left" w:pos="709"/>
          <w:tab w:val="left" w:pos="993"/>
        </w:tabs>
        <w:ind w:left="0" w:firstLine="709"/>
        <w:jc w:val="both"/>
        <w:rPr>
          <w:sz w:val="26"/>
          <w:szCs w:val="26"/>
        </w:rPr>
      </w:pPr>
      <w:r w:rsidRPr="00652346">
        <w:rPr>
          <w:color w:val="000000"/>
          <w:sz w:val="26"/>
          <w:szCs w:val="26"/>
        </w:rPr>
        <w:t xml:space="preserve">ГОСТ </w:t>
      </w:r>
      <w:r>
        <w:rPr>
          <w:color w:val="000000"/>
          <w:sz w:val="26"/>
          <w:szCs w:val="26"/>
          <w:lang w:val="en-US"/>
        </w:rPr>
        <w:t>ISO</w:t>
      </w:r>
      <w:r w:rsidRPr="00301BEE">
        <w:rPr>
          <w:color w:val="000000"/>
          <w:sz w:val="26"/>
          <w:szCs w:val="26"/>
        </w:rPr>
        <w:t>/</w:t>
      </w:r>
      <w:r>
        <w:rPr>
          <w:color w:val="000000"/>
          <w:sz w:val="26"/>
          <w:szCs w:val="26"/>
          <w:lang w:val="en-US"/>
        </w:rPr>
        <w:t>IEC</w:t>
      </w:r>
      <w:r w:rsidRPr="00652346">
        <w:rPr>
          <w:color w:val="000000"/>
          <w:sz w:val="26"/>
          <w:szCs w:val="26"/>
        </w:rPr>
        <w:t xml:space="preserve"> 17025</w:t>
      </w:r>
      <w:r w:rsidRPr="00301BEE">
        <w:rPr>
          <w:color w:val="000000"/>
          <w:sz w:val="26"/>
          <w:szCs w:val="26"/>
        </w:rPr>
        <w:t>-2019</w:t>
      </w:r>
      <w:r w:rsidRPr="00652346">
        <w:rPr>
          <w:color w:val="000000"/>
          <w:sz w:val="26"/>
          <w:szCs w:val="26"/>
        </w:rPr>
        <w:t xml:space="preserve"> «Общие требования к компетентности испытательн</w:t>
      </w:r>
      <w:r>
        <w:rPr>
          <w:color w:val="000000"/>
          <w:sz w:val="26"/>
          <w:szCs w:val="26"/>
        </w:rPr>
        <w:t>ых и калибровочных лаборатории»</w:t>
      </w:r>
      <w:r w:rsidR="006C7FDF">
        <w:rPr>
          <w:sz w:val="26"/>
          <w:szCs w:val="26"/>
        </w:rPr>
        <w:t>;</w:t>
      </w:r>
    </w:p>
    <w:p w:rsidR="006E60F9" w:rsidRDefault="006E60F9" w:rsidP="00A732EB">
      <w:pPr>
        <w:pStyle w:val="a3"/>
        <w:keepNext w:val="0"/>
        <w:keepLines w:val="0"/>
        <w:widowControl w:val="0"/>
        <w:numPr>
          <w:ilvl w:val="0"/>
          <w:numId w:val="10"/>
        </w:numPr>
        <w:tabs>
          <w:tab w:val="left" w:pos="709"/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СМ № 04</w:t>
      </w:r>
      <w:r w:rsidRPr="006E60F9">
        <w:rPr>
          <w:sz w:val="26"/>
          <w:szCs w:val="26"/>
        </w:rPr>
        <w:t>.</w:t>
      </w:r>
      <w:r>
        <w:rPr>
          <w:sz w:val="26"/>
          <w:szCs w:val="26"/>
        </w:rPr>
        <w:t xml:space="preserve">1-9.0023 «Руководство по политике </w:t>
      </w:r>
      <w:r>
        <w:rPr>
          <w:sz w:val="26"/>
          <w:szCs w:val="26"/>
          <w:lang w:val="en-US"/>
        </w:rPr>
        <w:t>ILAC</w:t>
      </w:r>
      <w:r>
        <w:rPr>
          <w:sz w:val="26"/>
          <w:szCs w:val="26"/>
        </w:rPr>
        <w:t xml:space="preserve"> в отношении проверки квалификации и/или межлабораторных сличений, отличных от проверки квалификации (</w:t>
      </w:r>
      <w:r>
        <w:rPr>
          <w:sz w:val="26"/>
          <w:szCs w:val="26"/>
          <w:lang w:val="en-US"/>
        </w:rPr>
        <w:t>ILAC</w:t>
      </w:r>
      <w:r w:rsidRPr="006E60F9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P</w:t>
      </w:r>
      <w:r w:rsidRPr="006E60F9">
        <w:rPr>
          <w:sz w:val="26"/>
          <w:szCs w:val="26"/>
        </w:rPr>
        <w:t>9</w:t>
      </w:r>
      <w:r>
        <w:rPr>
          <w:sz w:val="26"/>
          <w:szCs w:val="26"/>
        </w:rPr>
        <w:t>:01/2024,</w:t>
      </w:r>
      <w:r w:rsidRPr="006E60F9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IDT</w:t>
      </w:r>
      <w:r>
        <w:rPr>
          <w:sz w:val="26"/>
          <w:szCs w:val="26"/>
        </w:rPr>
        <w:t>)»;</w:t>
      </w:r>
    </w:p>
    <w:p w:rsidR="00807D43" w:rsidRPr="00807D43" w:rsidRDefault="00807D43" w:rsidP="00A732EB">
      <w:pPr>
        <w:pStyle w:val="a3"/>
        <w:keepNext w:val="0"/>
        <w:keepLines w:val="0"/>
        <w:widowControl w:val="0"/>
        <w:numPr>
          <w:ilvl w:val="0"/>
          <w:numId w:val="10"/>
        </w:numPr>
        <w:tabs>
          <w:tab w:val="left" w:pos="709"/>
        </w:tabs>
        <w:ind w:left="0" w:firstLine="709"/>
        <w:jc w:val="both"/>
        <w:rPr>
          <w:sz w:val="26"/>
          <w:szCs w:val="26"/>
        </w:rPr>
      </w:pPr>
      <w:r w:rsidRPr="00807D43">
        <w:rPr>
          <w:sz w:val="26"/>
          <w:szCs w:val="26"/>
        </w:rPr>
        <w:t>Федеральный Закон 18.07.2011 N 223-ФЗ (последняя редакция) «О закупках товаров, работ, услуг отдельными видами юридических лиц»</w:t>
      </w:r>
      <w:r w:rsidR="00A732EB">
        <w:rPr>
          <w:sz w:val="26"/>
          <w:szCs w:val="26"/>
        </w:rPr>
        <w:t>.</w:t>
      </w:r>
    </w:p>
    <w:p w:rsidR="006C7FDF" w:rsidRPr="00746F23" w:rsidRDefault="006C7FDF" w:rsidP="00095201">
      <w:pPr>
        <w:pStyle w:val="a3"/>
        <w:keepNext w:val="0"/>
        <w:keepLines w:val="0"/>
        <w:widowControl w:val="0"/>
        <w:ind w:left="0"/>
        <w:jc w:val="both"/>
        <w:rPr>
          <w:sz w:val="26"/>
          <w:szCs w:val="26"/>
          <w:lang w:eastAsia="zh-CN"/>
        </w:rPr>
      </w:pPr>
      <w:r w:rsidRPr="00652346">
        <w:rPr>
          <w:sz w:val="26"/>
          <w:szCs w:val="26"/>
        </w:rPr>
        <w:t xml:space="preserve">Цель услуг: </w:t>
      </w:r>
      <w:r w:rsidR="00E60D09">
        <w:rPr>
          <w:sz w:val="26"/>
          <w:szCs w:val="26"/>
        </w:rPr>
        <w:t>соответстви</w:t>
      </w:r>
      <w:r w:rsidR="00AF6584">
        <w:rPr>
          <w:sz w:val="26"/>
          <w:szCs w:val="26"/>
        </w:rPr>
        <w:t>я</w:t>
      </w:r>
      <w:r w:rsidR="009A67D6">
        <w:rPr>
          <w:sz w:val="26"/>
          <w:szCs w:val="26"/>
        </w:rPr>
        <w:t xml:space="preserve"> ЭМЛ </w:t>
      </w:r>
      <w:r w:rsidR="00E60D09">
        <w:rPr>
          <w:sz w:val="26"/>
          <w:szCs w:val="26"/>
        </w:rPr>
        <w:t xml:space="preserve">требованиям пункта 7.7.2 </w:t>
      </w:r>
      <w:r w:rsidR="00E60D09" w:rsidRPr="00A40D19">
        <w:rPr>
          <w:sz w:val="26"/>
          <w:szCs w:val="26"/>
        </w:rPr>
        <w:t>ГОСТ ИСО/МЭК 17025 «Общие требования к компетентности испытательных и калибровочных лаборатории»</w:t>
      </w:r>
      <w:r w:rsidR="00A732EB">
        <w:rPr>
          <w:sz w:val="26"/>
          <w:szCs w:val="26"/>
        </w:rPr>
        <w:t xml:space="preserve">, </w:t>
      </w:r>
      <w:r w:rsidR="00A732EB" w:rsidRPr="00A732EB">
        <w:rPr>
          <w:sz w:val="26"/>
          <w:szCs w:val="26"/>
        </w:rPr>
        <w:t xml:space="preserve">СМ № 03.1-1.0008 «Политика Росаккредитации в отношении </w:t>
      </w:r>
      <w:r w:rsidR="00301BEE">
        <w:rPr>
          <w:sz w:val="26"/>
          <w:szCs w:val="26"/>
        </w:rPr>
        <w:t xml:space="preserve">участия лабораторий и органов инспекции в проверках </w:t>
      </w:r>
      <w:r w:rsidR="00A732EB" w:rsidRPr="00A732EB">
        <w:rPr>
          <w:sz w:val="26"/>
          <w:szCs w:val="26"/>
        </w:rPr>
        <w:t xml:space="preserve">квалификации </w:t>
      </w:r>
      <w:r w:rsidR="00301BEE">
        <w:rPr>
          <w:sz w:val="26"/>
          <w:szCs w:val="26"/>
        </w:rPr>
        <w:t xml:space="preserve">и межлабораторных </w:t>
      </w:r>
      <w:r w:rsidR="00A732EB" w:rsidRPr="00A732EB">
        <w:rPr>
          <w:sz w:val="26"/>
          <w:szCs w:val="26"/>
        </w:rPr>
        <w:t>сличительных (сравнительных) испытани</w:t>
      </w:r>
      <w:r w:rsidR="00301BEE">
        <w:rPr>
          <w:sz w:val="26"/>
          <w:szCs w:val="26"/>
        </w:rPr>
        <w:t>ях, отличных от проверок квалификации</w:t>
      </w:r>
      <w:r w:rsidR="00A732EB" w:rsidRPr="00A732EB">
        <w:rPr>
          <w:sz w:val="26"/>
          <w:szCs w:val="26"/>
        </w:rPr>
        <w:t>»</w:t>
      </w:r>
      <w:r w:rsidR="00821093">
        <w:rPr>
          <w:sz w:val="26"/>
          <w:szCs w:val="26"/>
        </w:rPr>
        <w:t xml:space="preserve">, </w:t>
      </w:r>
      <w:r w:rsidR="00821093" w:rsidRPr="009A67D6">
        <w:rPr>
          <w:color w:val="000000"/>
          <w:sz w:val="26"/>
          <w:szCs w:val="26"/>
        </w:rPr>
        <w:t>Критери</w:t>
      </w:r>
      <w:r w:rsidR="00821093">
        <w:rPr>
          <w:color w:val="000000"/>
          <w:sz w:val="26"/>
          <w:szCs w:val="26"/>
        </w:rPr>
        <w:t>ев</w:t>
      </w:r>
      <w:r w:rsidR="00821093" w:rsidRPr="009A67D6">
        <w:rPr>
          <w:color w:val="000000"/>
          <w:sz w:val="26"/>
          <w:szCs w:val="26"/>
        </w:rPr>
        <w:t xml:space="preserve"> аккредитации</w:t>
      </w:r>
      <w:r w:rsidR="00821093">
        <w:rPr>
          <w:color w:val="000000"/>
          <w:sz w:val="26"/>
          <w:szCs w:val="26"/>
        </w:rPr>
        <w:t xml:space="preserve"> </w:t>
      </w:r>
      <w:r w:rsidR="00821093" w:rsidRPr="009A67D6">
        <w:rPr>
          <w:color w:val="000000"/>
          <w:sz w:val="26"/>
          <w:szCs w:val="26"/>
        </w:rPr>
        <w:t xml:space="preserve">утвержденным Приказом </w:t>
      </w:r>
      <w:r w:rsidR="00821093">
        <w:rPr>
          <w:color w:val="000000"/>
          <w:sz w:val="26"/>
          <w:szCs w:val="26"/>
        </w:rPr>
        <w:br/>
      </w:r>
      <w:r w:rsidR="00821093" w:rsidRPr="009A67D6">
        <w:rPr>
          <w:color w:val="000000"/>
          <w:sz w:val="26"/>
          <w:szCs w:val="26"/>
        </w:rPr>
        <w:t>от 26 октября 2020 года N 707 Министерством экономического развития РФ</w:t>
      </w:r>
      <w:r w:rsidR="00821093">
        <w:rPr>
          <w:color w:val="000000"/>
          <w:sz w:val="26"/>
          <w:szCs w:val="26"/>
        </w:rPr>
        <w:t>.</w:t>
      </w:r>
    </w:p>
    <w:p w:rsidR="006C7FDF" w:rsidRPr="00652346" w:rsidRDefault="006C7FDF" w:rsidP="00095201">
      <w:pPr>
        <w:pStyle w:val="a3"/>
        <w:keepNext w:val="0"/>
        <w:keepLines w:val="0"/>
        <w:widowControl w:val="0"/>
        <w:numPr>
          <w:ilvl w:val="1"/>
          <w:numId w:val="2"/>
        </w:numPr>
        <w:ind w:left="0" w:firstLine="709"/>
        <w:jc w:val="both"/>
        <w:rPr>
          <w:sz w:val="26"/>
          <w:szCs w:val="26"/>
        </w:rPr>
      </w:pPr>
      <w:r w:rsidRPr="00652346">
        <w:rPr>
          <w:sz w:val="26"/>
          <w:szCs w:val="26"/>
        </w:rPr>
        <w:t>Источник финансирования: собственные средства ГУП «Петербургский метрополитен».</w:t>
      </w:r>
    </w:p>
    <w:p w:rsidR="00A732EB" w:rsidRDefault="006C7FDF" w:rsidP="00A732EB">
      <w:pPr>
        <w:pStyle w:val="a3"/>
        <w:keepNext w:val="0"/>
        <w:keepLines w:val="0"/>
        <w:widowControl w:val="0"/>
        <w:numPr>
          <w:ilvl w:val="1"/>
          <w:numId w:val="2"/>
        </w:numPr>
        <w:ind w:left="0" w:firstLine="709"/>
        <w:jc w:val="both"/>
        <w:rPr>
          <w:sz w:val="26"/>
          <w:szCs w:val="26"/>
        </w:rPr>
      </w:pPr>
      <w:r w:rsidRPr="00652346">
        <w:rPr>
          <w:sz w:val="26"/>
          <w:szCs w:val="26"/>
        </w:rPr>
        <w:t>Характеристика объекта оказания услуг</w:t>
      </w:r>
      <w:r w:rsidR="009A67D6">
        <w:rPr>
          <w:sz w:val="26"/>
          <w:szCs w:val="26"/>
        </w:rPr>
        <w:t>:</w:t>
      </w:r>
      <w:r w:rsidRPr="00652346">
        <w:rPr>
          <w:sz w:val="26"/>
          <w:szCs w:val="26"/>
        </w:rPr>
        <w:t xml:space="preserve"> </w:t>
      </w:r>
      <w:r w:rsidR="009A67D6" w:rsidRPr="009A67D6">
        <w:rPr>
          <w:sz w:val="26"/>
          <w:szCs w:val="26"/>
        </w:rPr>
        <w:t>проведени</w:t>
      </w:r>
      <w:r w:rsidR="009A67D6">
        <w:rPr>
          <w:sz w:val="26"/>
          <w:szCs w:val="26"/>
        </w:rPr>
        <w:t>е</w:t>
      </w:r>
      <w:r w:rsidR="009A67D6" w:rsidRPr="009A67D6">
        <w:rPr>
          <w:sz w:val="26"/>
          <w:szCs w:val="26"/>
        </w:rPr>
        <w:t xml:space="preserve"> </w:t>
      </w:r>
      <w:r w:rsidR="00301BEE">
        <w:rPr>
          <w:sz w:val="26"/>
          <w:szCs w:val="26"/>
        </w:rPr>
        <w:t>проверок квалификации ЭМЛ</w:t>
      </w:r>
      <w:r w:rsidR="002C14C0">
        <w:rPr>
          <w:sz w:val="26"/>
          <w:szCs w:val="26"/>
        </w:rPr>
        <w:t xml:space="preserve"> по</w:t>
      </w:r>
      <w:r w:rsidR="00AF6584">
        <w:rPr>
          <w:sz w:val="26"/>
          <w:szCs w:val="26"/>
        </w:rPr>
        <w:t>:</w:t>
      </w:r>
    </w:p>
    <w:p w:rsidR="00AF6584" w:rsidRDefault="00AF6584" w:rsidP="00AF6584">
      <w:pPr>
        <w:pStyle w:val="a3"/>
        <w:keepNext w:val="0"/>
        <w:keepLines w:val="0"/>
        <w:widowControl w:val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- «Программе проверки квалификации в области контроля систем вентиляции по показателям: «К</w:t>
      </w:r>
      <w:r w:rsidRPr="00301BEE">
        <w:rPr>
          <w:sz w:val="26"/>
          <w:szCs w:val="26"/>
        </w:rPr>
        <w:t>ратность воздухообмена</w:t>
      </w:r>
      <w:r>
        <w:rPr>
          <w:sz w:val="26"/>
          <w:szCs w:val="26"/>
        </w:rPr>
        <w:t>»</w:t>
      </w:r>
      <w:r w:rsidR="00CB4E8D">
        <w:rPr>
          <w:sz w:val="26"/>
          <w:szCs w:val="26"/>
        </w:rPr>
        <w:t xml:space="preserve">, </w:t>
      </w:r>
      <w:r>
        <w:rPr>
          <w:sz w:val="26"/>
          <w:szCs w:val="26"/>
        </w:rPr>
        <w:t>«С</w:t>
      </w:r>
      <w:r w:rsidRPr="00301BEE">
        <w:rPr>
          <w:sz w:val="26"/>
          <w:szCs w:val="26"/>
        </w:rPr>
        <w:t>корость воздушного потока</w:t>
      </w:r>
      <w:r w:rsidR="00CB4E8D">
        <w:rPr>
          <w:sz w:val="26"/>
          <w:szCs w:val="26"/>
        </w:rPr>
        <w:t>», «Объемный расход воздух»»;</w:t>
      </w:r>
    </w:p>
    <w:p w:rsidR="00AF6584" w:rsidRDefault="00AF6584" w:rsidP="00AF6584">
      <w:pPr>
        <w:pStyle w:val="a3"/>
        <w:keepNext w:val="0"/>
        <w:keepLines w:val="0"/>
        <w:widowControl w:val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«Программе проверки квалификации в области измерения параметров микроклимата </w:t>
      </w:r>
      <w:r w:rsidR="006E60F9">
        <w:rPr>
          <w:sz w:val="26"/>
          <w:szCs w:val="26"/>
        </w:rPr>
        <w:t xml:space="preserve">в рабочих местах </w:t>
      </w:r>
      <w:r>
        <w:rPr>
          <w:sz w:val="26"/>
          <w:szCs w:val="26"/>
        </w:rPr>
        <w:t>по показателям: «Температура воздуха»; «Относительная влажность воздуха»</w:t>
      </w:r>
      <w:r w:rsidRPr="00301BEE">
        <w:rPr>
          <w:sz w:val="26"/>
          <w:szCs w:val="26"/>
        </w:rPr>
        <w:t xml:space="preserve">; </w:t>
      </w:r>
      <w:r w:rsidR="006E60F9">
        <w:rPr>
          <w:sz w:val="26"/>
          <w:szCs w:val="26"/>
        </w:rPr>
        <w:t>«Атмосферное давление»»;</w:t>
      </w:r>
    </w:p>
    <w:p w:rsidR="00301BEE" w:rsidRDefault="006C7FDF" w:rsidP="006E60F9">
      <w:pPr>
        <w:keepNext w:val="0"/>
        <w:keepLines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A732EB">
        <w:rPr>
          <w:sz w:val="26"/>
          <w:szCs w:val="26"/>
        </w:rPr>
        <w:t xml:space="preserve">- </w:t>
      </w:r>
      <w:r w:rsidR="009A67D6" w:rsidRPr="00A732EB">
        <w:rPr>
          <w:sz w:val="26"/>
          <w:szCs w:val="26"/>
        </w:rPr>
        <w:t>«</w:t>
      </w:r>
      <w:r w:rsidR="00A732EB" w:rsidRPr="00A732EB">
        <w:rPr>
          <w:sz w:val="26"/>
          <w:szCs w:val="26"/>
        </w:rPr>
        <w:t>Программ</w:t>
      </w:r>
      <w:r w:rsidR="00AF6584">
        <w:rPr>
          <w:sz w:val="26"/>
          <w:szCs w:val="26"/>
        </w:rPr>
        <w:t>е</w:t>
      </w:r>
      <w:r w:rsidR="00A732EB" w:rsidRPr="00A732EB">
        <w:rPr>
          <w:sz w:val="26"/>
          <w:szCs w:val="26"/>
        </w:rPr>
        <w:t xml:space="preserve"> проверки квалификации (ППК) в области </w:t>
      </w:r>
      <w:r w:rsidR="00AF6584">
        <w:rPr>
          <w:sz w:val="26"/>
          <w:szCs w:val="26"/>
        </w:rPr>
        <w:t xml:space="preserve">измерений параметров природной, питьевой и сточной воды по </w:t>
      </w:r>
      <w:r w:rsidR="00CB4E8D">
        <w:rPr>
          <w:sz w:val="26"/>
          <w:szCs w:val="26"/>
        </w:rPr>
        <w:t xml:space="preserve">показателям: «Отбор проб», «Цветность», </w:t>
      </w:r>
      <w:r w:rsidR="00AF6584" w:rsidRPr="00301BEE">
        <w:rPr>
          <w:sz w:val="26"/>
          <w:szCs w:val="26"/>
        </w:rPr>
        <w:t>«Сухой остаток», «</w:t>
      </w:r>
      <w:r w:rsidR="00CB4E8D">
        <w:rPr>
          <w:sz w:val="26"/>
          <w:szCs w:val="26"/>
        </w:rPr>
        <w:t xml:space="preserve">Водородный показатель </w:t>
      </w:r>
      <w:r w:rsidR="00CB4E8D">
        <w:rPr>
          <w:sz w:val="26"/>
          <w:szCs w:val="26"/>
          <w:lang w:val="en-US"/>
        </w:rPr>
        <w:t>pH</w:t>
      </w:r>
      <w:r w:rsidR="00CB4E8D">
        <w:rPr>
          <w:sz w:val="26"/>
          <w:szCs w:val="26"/>
        </w:rPr>
        <w:t>», «</w:t>
      </w:r>
      <w:r w:rsidR="006E60F9" w:rsidRPr="006E60F9">
        <w:rPr>
          <w:sz w:val="26"/>
          <w:szCs w:val="26"/>
        </w:rPr>
        <w:t>Массовая концентрация анионных</w:t>
      </w:r>
      <w:r w:rsidR="006E60F9">
        <w:rPr>
          <w:sz w:val="26"/>
          <w:szCs w:val="26"/>
        </w:rPr>
        <w:t xml:space="preserve"> </w:t>
      </w:r>
      <w:r w:rsidR="006E60F9" w:rsidRPr="006E60F9">
        <w:rPr>
          <w:sz w:val="26"/>
          <w:szCs w:val="26"/>
        </w:rPr>
        <w:t>поверхностно-активных веществ (АПАВ)</w:t>
      </w:r>
      <w:r w:rsidR="00AF6584" w:rsidRPr="00301BEE">
        <w:rPr>
          <w:sz w:val="26"/>
          <w:szCs w:val="26"/>
        </w:rPr>
        <w:t>»</w:t>
      </w:r>
      <w:r w:rsidR="00AF6584">
        <w:rPr>
          <w:sz w:val="26"/>
          <w:szCs w:val="26"/>
        </w:rPr>
        <w:t xml:space="preserve">, </w:t>
      </w:r>
      <w:r w:rsidR="00AF6584" w:rsidRPr="00301BEE">
        <w:rPr>
          <w:sz w:val="26"/>
          <w:szCs w:val="26"/>
        </w:rPr>
        <w:t>«</w:t>
      </w:r>
      <w:r w:rsidR="006E60F9" w:rsidRPr="006E60F9">
        <w:rPr>
          <w:sz w:val="26"/>
          <w:szCs w:val="26"/>
        </w:rPr>
        <w:t>Химическое потребление кислорода (ХПК)</w:t>
      </w:r>
      <w:r w:rsidR="006E60F9">
        <w:rPr>
          <w:sz w:val="26"/>
          <w:szCs w:val="26"/>
        </w:rPr>
        <w:t>»»;</w:t>
      </w:r>
    </w:p>
    <w:p w:rsidR="004D50CD" w:rsidRDefault="004D50CD" w:rsidP="00C00CF6">
      <w:pPr>
        <w:keepNext w:val="0"/>
        <w:keepLines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A732EB">
        <w:rPr>
          <w:sz w:val="26"/>
          <w:szCs w:val="26"/>
        </w:rPr>
        <w:t>«Программ</w:t>
      </w:r>
      <w:r>
        <w:rPr>
          <w:sz w:val="26"/>
          <w:szCs w:val="26"/>
        </w:rPr>
        <w:t>е</w:t>
      </w:r>
      <w:r w:rsidRPr="00A732EB">
        <w:rPr>
          <w:sz w:val="26"/>
          <w:szCs w:val="26"/>
        </w:rPr>
        <w:t xml:space="preserve"> проверки квалификации (ППК) </w:t>
      </w:r>
      <w:r w:rsidR="00C00CF6" w:rsidRPr="00C00CF6">
        <w:rPr>
          <w:sz w:val="26"/>
          <w:szCs w:val="26"/>
        </w:rPr>
        <w:t>в области отбора проб</w:t>
      </w:r>
      <w:r>
        <w:rPr>
          <w:sz w:val="26"/>
          <w:szCs w:val="26"/>
        </w:rPr>
        <w:t xml:space="preserve"> </w:t>
      </w:r>
      <w:r w:rsidR="00C00CF6">
        <w:rPr>
          <w:sz w:val="26"/>
          <w:szCs w:val="26"/>
        </w:rPr>
        <w:t>воды»;</w:t>
      </w:r>
    </w:p>
    <w:p w:rsidR="006E60F9" w:rsidRDefault="006E60F9" w:rsidP="006E60F9">
      <w:pPr>
        <w:keepNext w:val="0"/>
        <w:keepLines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A732EB">
        <w:rPr>
          <w:sz w:val="26"/>
          <w:szCs w:val="26"/>
        </w:rPr>
        <w:t>«Программ</w:t>
      </w:r>
      <w:r>
        <w:rPr>
          <w:sz w:val="26"/>
          <w:szCs w:val="26"/>
        </w:rPr>
        <w:t>е</w:t>
      </w:r>
      <w:r w:rsidRPr="00A732EB">
        <w:rPr>
          <w:sz w:val="26"/>
          <w:szCs w:val="26"/>
        </w:rPr>
        <w:t xml:space="preserve"> проверки квалификации (ППК) в области </w:t>
      </w:r>
      <w:r>
        <w:rPr>
          <w:sz w:val="26"/>
          <w:szCs w:val="26"/>
        </w:rPr>
        <w:t>измерений параметров воздуха рабочей зоны по показателям: «</w:t>
      </w:r>
      <w:r w:rsidRPr="006E60F9">
        <w:rPr>
          <w:sz w:val="26"/>
          <w:szCs w:val="26"/>
        </w:rPr>
        <w:t>Массовая концентрация аммиака»</w:t>
      </w:r>
      <w:r>
        <w:rPr>
          <w:sz w:val="26"/>
          <w:szCs w:val="26"/>
        </w:rPr>
        <w:t>».</w:t>
      </w:r>
    </w:p>
    <w:p w:rsidR="00AF6584" w:rsidRDefault="00AF6584" w:rsidP="00301BEE">
      <w:pPr>
        <w:pStyle w:val="a3"/>
        <w:keepNext w:val="0"/>
        <w:keepLines w:val="0"/>
        <w:widowControl w:val="0"/>
        <w:ind w:left="0"/>
        <w:jc w:val="both"/>
        <w:rPr>
          <w:sz w:val="26"/>
          <w:szCs w:val="26"/>
        </w:rPr>
      </w:pPr>
    </w:p>
    <w:p w:rsidR="00BB4014" w:rsidRPr="00F81655" w:rsidRDefault="00B33A30" w:rsidP="00BB4014">
      <w:pPr>
        <w:pStyle w:val="a3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left="0" w:right="-284" w:firstLine="3402"/>
        <w:outlineLvl w:val="1"/>
        <w:rPr>
          <w:b/>
          <w:sz w:val="26"/>
          <w:szCs w:val="26"/>
          <w:u w:val="single"/>
        </w:rPr>
      </w:pPr>
      <w:bookmarkStart w:id="1" w:name="_Toc230354271"/>
      <w:r w:rsidRPr="00F81655">
        <w:rPr>
          <w:b/>
          <w:sz w:val="26"/>
          <w:szCs w:val="26"/>
          <w:u w:val="single"/>
        </w:rPr>
        <w:t>2.Сроки и место оказания услуг</w:t>
      </w:r>
      <w:bookmarkEnd w:id="1"/>
    </w:p>
    <w:p w:rsidR="006C7FDF" w:rsidRPr="00F81655" w:rsidRDefault="006C7FDF" w:rsidP="00BB4014">
      <w:pPr>
        <w:pStyle w:val="a3"/>
        <w:keepNext w:val="0"/>
        <w:keepLines w:val="0"/>
        <w:widowControl w:val="0"/>
        <w:numPr>
          <w:ilvl w:val="0"/>
          <w:numId w:val="4"/>
        </w:numPr>
        <w:ind w:left="0" w:firstLine="709"/>
        <w:jc w:val="both"/>
        <w:rPr>
          <w:sz w:val="26"/>
          <w:szCs w:val="26"/>
        </w:rPr>
      </w:pPr>
      <w:r w:rsidRPr="00F81655">
        <w:rPr>
          <w:sz w:val="26"/>
          <w:szCs w:val="26"/>
        </w:rPr>
        <w:t>Сроки оказания услуг: с даты заключени</w:t>
      </w:r>
      <w:r w:rsidR="00B06496" w:rsidRPr="00F81655">
        <w:rPr>
          <w:sz w:val="26"/>
          <w:szCs w:val="26"/>
        </w:rPr>
        <w:t>я</w:t>
      </w:r>
      <w:r w:rsidRPr="00F81655">
        <w:rPr>
          <w:sz w:val="26"/>
          <w:szCs w:val="26"/>
        </w:rPr>
        <w:t xml:space="preserve"> договора </w:t>
      </w:r>
      <w:r w:rsidR="006B2E62">
        <w:rPr>
          <w:sz w:val="26"/>
          <w:szCs w:val="26"/>
        </w:rPr>
        <w:t>п</w:t>
      </w:r>
      <w:bookmarkStart w:id="2" w:name="_GoBack"/>
      <w:bookmarkEnd w:id="2"/>
      <w:r w:rsidR="00BB4014" w:rsidRPr="00F81655">
        <w:rPr>
          <w:sz w:val="26"/>
          <w:szCs w:val="26"/>
        </w:rPr>
        <w:t>о</w:t>
      </w:r>
      <w:r w:rsidRPr="00F81655">
        <w:rPr>
          <w:sz w:val="26"/>
          <w:szCs w:val="26"/>
        </w:rPr>
        <w:t xml:space="preserve"> </w:t>
      </w:r>
      <w:r w:rsidR="00573A37" w:rsidRPr="00F81655">
        <w:rPr>
          <w:sz w:val="26"/>
          <w:szCs w:val="26"/>
        </w:rPr>
        <w:t>3</w:t>
      </w:r>
      <w:r w:rsidR="00F81655">
        <w:rPr>
          <w:sz w:val="26"/>
          <w:szCs w:val="26"/>
        </w:rPr>
        <w:t>0</w:t>
      </w:r>
      <w:r w:rsidR="00573A37" w:rsidRPr="00F81655">
        <w:rPr>
          <w:sz w:val="26"/>
          <w:szCs w:val="26"/>
        </w:rPr>
        <w:t>.</w:t>
      </w:r>
      <w:r w:rsidR="00F81655">
        <w:rPr>
          <w:sz w:val="26"/>
          <w:szCs w:val="26"/>
        </w:rPr>
        <w:t>12</w:t>
      </w:r>
      <w:r w:rsidR="00573A37" w:rsidRPr="00F81655">
        <w:rPr>
          <w:sz w:val="26"/>
          <w:szCs w:val="26"/>
        </w:rPr>
        <w:t>.202</w:t>
      </w:r>
      <w:r w:rsidR="006E60F9">
        <w:rPr>
          <w:sz w:val="26"/>
          <w:szCs w:val="26"/>
        </w:rPr>
        <w:t>6</w:t>
      </w:r>
      <w:r w:rsidR="00573A37" w:rsidRPr="00F81655">
        <w:rPr>
          <w:sz w:val="26"/>
          <w:szCs w:val="26"/>
        </w:rPr>
        <w:t>.</w:t>
      </w:r>
    </w:p>
    <w:p w:rsidR="00301BEE" w:rsidRDefault="006C7FDF" w:rsidP="00BB4014">
      <w:pPr>
        <w:pStyle w:val="a3"/>
        <w:keepNext w:val="0"/>
        <w:keepLines w:val="0"/>
        <w:widowControl w:val="0"/>
        <w:numPr>
          <w:ilvl w:val="0"/>
          <w:numId w:val="4"/>
        </w:numPr>
        <w:ind w:left="0" w:firstLine="709"/>
        <w:jc w:val="both"/>
        <w:rPr>
          <w:sz w:val="26"/>
          <w:szCs w:val="26"/>
        </w:rPr>
      </w:pPr>
      <w:r w:rsidRPr="00F81655">
        <w:rPr>
          <w:sz w:val="26"/>
          <w:szCs w:val="26"/>
        </w:rPr>
        <w:t xml:space="preserve">Место оказания услуг: </w:t>
      </w:r>
    </w:p>
    <w:p w:rsidR="00301BEE" w:rsidRPr="00301BEE" w:rsidRDefault="006C7FDF" w:rsidP="00301BEE">
      <w:pPr>
        <w:pStyle w:val="a3"/>
        <w:keepNext w:val="0"/>
        <w:keepLines w:val="0"/>
        <w:widowControl w:val="0"/>
        <w:numPr>
          <w:ilvl w:val="2"/>
          <w:numId w:val="14"/>
        </w:numPr>
        <w:ind w:left="0" w:firstLine="709"/>
        <w:jc w:val="both"/>
        <w:rPr>
          <w:sz w:val="26"/>
          <w:szCs w:val="26"/>
        </w:rPr>
      </w:pPr>
      <w:r w:rsidRPr="00301BEE">
        <w:rPr>
          <w:sz w:val="26"/>
          <w:szCs w:val="26"/>
        </w:rPr>
        <w:t xml:space="preserve">территория </w:t>
      </w:r>
      <w:r w:rsidR="00301BEE" w:rsidRPr="00301BEE">
        <w:rPr>
          <w:sz w:val="26"/>
          <w:szCs w:val="26"/>
        </w:rPr>
        <w:t>Исполнителя при провер</w:t>
      </w:r>
      <w:r w:rsidR="001429EC">
        <w:rPr>
          <w:sz w:val="26"/>
          <w:szCs w:val="26"/>
        </w:rPr>
        <w:t>ках</w:t>
      </w:r>
      <w:r w:rsidR="00301BEE" w:rsidRPr="00301BEE">
        <w:rPr>
          <w:sz w:val="26"/>
          <w:szCs w:val="26"/>
        </w:rPr>
        <w:t xml:space="preserve"> квалификации ЭМЛ по физическим факторам и микроклимату (</w:t>
      </w:r>
      <w:r w:rsidR="00301BEE" w:rsidRPr="00301BEE">
        <w:rPr>
          <w:bCs/>
          <w:sz w:val="26"/>
          <w:szCs w:val="26"/>
        </w:rPr>
        <w:t>кратность воздухообмена; скорость воздушного потока, температура, относительная влажность</w:t>
      </w:r>
      <w:r w:rsidR="00E46527">
        <w:rPr>
          <w:bCs/>
          <w:sz w:val="26"/>
          <w:szCs w:val="26"/>
        </w:rPr>
        <w:t>,</w:t>
      </w:r>
      <w:r w:rsidR="00301BEE" w:rsidRPr="00301BEE">
        <w:rPr>
          <w:bCs/>
          <w:sz w:val="26"/>
          <w:szCs w:val="26"/>
        </w:rPr>
        <w:t xml:space="preserve"> атмосферное давление воздуха</w:t>
      </w:r>
      <w:r w:rsidR="00821093">
        <w:rPr>
          <w:bCs/>
          <w:sz w:val="26"/>
          <w:szCs w:val="26"/>
        </w:rPr>
        <w:t>)</w:t>
      </w:r>
      <w:r w:rsidR="00301BEE" w:rsidRPr="00301BEE">
        <w:rPr>
          <w:sz w:val="26"/>
          <w:szCs w:val="26"/>
        </w:rPr>
        <w:t>;</w:t>
      </w:r>
    </w:p>
    <w:p w:rsidR="006C7FDF" w:rsidRPr="00301BEE" w:rsidRDefault="00301BEE" w:rsidP="00301BEE">
      <w:pPr>
        <w:pStyle w:val="a3"/>
        <w:keepNext w:val="0"/>
        <w:keepLines w:val="0"/>
        <w:widowControl w:val="0"/>
        <w:numPr>
          <w:ilvl w:val="2"/>
          <w:numId w:val="14"/>
        </w:numPr>
        <w:ind w:left="0" w:firstLine="709"/>
        <w:jc w:val="both"/>
        <w:rPr>
          <w:sz w:val="26"/>
          <w:szCs w:val="26"/>
        </w:rPr>
      </w:pPr>
      <w:r w:rsidRPr="00301BEE">
        <w:rPr>
          <w:sz w:val="26"/>
          <w:szCs w:val="26"/>
        </w:rPr>
        <w:t xml:space="preserve">территория </w:t>
      </w:r>
      <w:r w:rsidR="00A732EB" w:rsidRPr="00301BEE">
        <w:rPr>
          <w:sz w:val="26"/>
          <w:szCs w:val="26"/>
        </w:rPr>
        <w:t>Заказчика</w:t>
      </w:r>
      <w:r w:rsidRPr="00301BEE">
        <w:rPr>
          <w:sz w:val="26"/>
          <w:szCs w:val="26"/>
        </w:rPr>
        <w:t xml:space="preserve"> при проверк</w:t>
      </w:r>
      <w:r w:rsidR="00E46527">
        <w:rPr>
          <w:sz w:val="26"/>
          <w:szCs w:val="26"/>
        </w:rPr>
        <w:t>и</w:t>
      </w:r>
      <w:r w:rsidRPr="00301BEE">
        <w:rPr>
          <w:sz w:val="26"/>
          <w:szCs w:val="26"/>
        </w:rPr>
        <w:t xml:space="preserve"> квалификации ЭМЛ по </w:t>
      </w:r>
      <w:r w:rsidRPr="00301BEE">
        <w:rPr>
          <w:sz w:val="26"/>
          <w:szCs w:val="26"/>
        </w:rPr>
        <w:lastRenderedPageBreak/>
        <w:t>химическим факторам</w:t>
      </w:r>
      <w:r w:rsidR="00E46527">
        <w:rPr>
          <w:sz w:val="26"/>
          <w:szCs w:val="26"/>
        </w:rPr>
        <w:t xml:space="preserve"> (вода</w:t>
      </w:r>
      <w:r w:rsidR="00C00CF6">
        <w:rPr>
          <w:sz w:val="26"/>
          <w:szCs w:val="26"/>
        </w:rPr>
        <w:t>, воздух рабочей зоны</w:t>
      </w:r>
      <w:r w:rsidRPr="00301BEE">
        <w:rPr>
          <w:sz w:val="26"/>
          <w:szCs w:val="26"/>
        </w:rPr>
        <w:t>)</w:t>
      </w:r>
      <w:r w:rsidR="00E46527">
        <w:rPr>
          <w:sz w:val="26"/>
          <w:szCs w:val="26"/>
        </w:rPr>
        <w:t xml:space="preserve">, по адресу: </w:t>
      </w:r>
      <w:r w:rsidR="00E46527" w:rsidRPr="004249B7">
        <w:rPr>
          <w:rFonts w:eastAsia="Times New Roman"/>
          <w:szCs w:val="24"/>
          <w:lang w:eastAsia="ru-RU"/>
        </w:rPr>
        <w:t xml:space="preserve">194356, Санкт-Петербург, </w:t>
      </w:r>
      <w:r w:rsidR="001429EC" w:rsidRPr="004249B7">
        <w:rPr>
          <w:rFonts w:eastAsia="Times New Roman"/>
          <w:szCs w:val="24"/>
          <w:lang w:eastAsia="ru-RU"/>
        </w:rPr>
        <w:t>Выборгское</w:t>
      </w:r>
      <w:r w:rsidR="00E46527" w:rsidRPr="004249B7">
        <w:rPr>
          <w:rFonts w:eastAsia="Times New Roman"/>
          <w:szCs w:val="24"/>
          <w:lang w:eastAsia="ru-RU"/>
        </w:rPr>
        <w:t xml:space="preserve"> шоссе дом 1, литера А</w:t>
      </w:r>
      <w:r w:rsidR="006C7FDF" w:rsidRPr="00301BEE">
        <w:rPr>
          <w:sz w:val="26"/>
          <w:szCs w:val="26"/>
        </w:rPr>
        <w:t>.</w:t>
      </w:r>
    </w:p>
    <w:p w:rsidR="006C7FDF" w:rsidRPr="00F81655" w:rsidRDefault="006C7FDF" w:rsidP="006C7FDF">
      <w:pPr>
        <w:keepNext w:val="0"/>
        <w:keepLines w:val="0"/>
        <w:widowControl w:val="0"/>
        <w:ind w:firstLine="0"/>
        <w:jc w:val="both"/>
        <w:rPr>
          <w:szCs w:val="24"/>
        </w:rPr>
      </w:pPr>
    </w:p>
    <w:p w:rsidR="006C7FDF" w:rsidRPr="00F81655" w:rsidRDefault="00B33A30" w:rsidP="00BB4014">
      <w:pPr>
        <w:pStyle w:val="a3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left="0" w:right="-284" w:firstLine="3402"/>
        <w:outlineLvl w:val="1"/>
        <w:rPr>
          <w:b/>
          <w:sz w:val="26"/>
          <w:szCs w:val="26"/>
          <w:u w:val="single"/>
        </w:rPr>
      </w:pPr>
      <w:bookmarkStart w:id="3" w:name="_Toc230354272"/>
      <w:r w:rsidRPr="00F81655">
        <w:rPr>
          <w:b/>
          <w:sz w:val="26"/>
          <w:szCs w:val="26"/>
          <w:u w:val="single"/>
        </w:rPr>
        <w:t>3.</w:t>
      </w:r>
      <w:r w:rsidR="006C7FDF" w:rsidRPr="00F81655">
        <w:rPr>
          <w:b/>
          <w:sz w:val="26"/>
          <w:szCs w:val="26"/>
          <w:u w:val="single"/>
        </w:rPr>
        <w:t>Требования к оказанию услуг</w:t>
      </w:r>
      <w:bookmarkEnd w:id="3"/>
    </w:p>
    <w:p w:rsidR="00E46527" w:rsidRDefault="00E46527" w:rsidP="00301BEE">
      <w:pPr>
        <w:pStyle w:val="a3"/>
        <w:keepNext w:val="0"/>
        <w:keepLines w:val="0"/>
        <w:widowControl w:val="0"/>
        <w:numPr>
          <w:ilvl w:val="1"/>
          <w:numId w:val="6"/>
        </w:numPr>
        <w:ind w:left="0" w:firstLine="709"/>
        <w:jc w:val="both"/>
        <w:rPr>
          <w:sz w:val="26"/>
          <w:szCs w:val="26"/>
        </w:rPr>
      </w:pPr>
      <w:r w:rsidRPr="00BB4014">
        <w:rPr>
          <w:sz w:val="26"/>
          <w:szCs w:val="26"/>
        </w:rPr>
        <w:t>Услуги оказываются на территории Исполнителя</w:t>
      </w:r>
      <w:r>
        <w:rPr>
          <w:sz w:val="26"/>
          <w:szCs w:val="26"/>
        </w:rPr>
        <w:t xml:space="preserve"> и Заказчика, в зависимости от того, какой программой производится проверка квалификации.</w:t>
      </w:r>
    </w:p>
    <w:p w:rsidR="006C7FDF" w:rsidRPr="00E46527" w:rsidRDefault="006C7FDF" w:rsidP="00E46527">
      <w:pPr>
        <w:pStyle w:val="a3"/>
        <w:keepNext w:val="0"/>
        <w:keepLines w:val="0"/>
        <w:widowControl w:val="0"/>
        <w:numPr>
          <w:ilvl w:val="1"/>
          <w:numId w:val="16"/>
        </w:numPr>
        <w:ind w:left="-142" w:firstLine="851"/>
        <w:jc w:val="both"/>
        <w:rPr>
          <w:sz w:val="26"/>
          <w:szCs w:val="26"/>
        </w:rPr>
      </w:pPr>
      <w:r w:rsidRPr="00E46527">
        <w:rPr>
          <w:sz w:val="26"/>
          <w:szCs w:val="26"/>
        </w:rPr>
        <w:t>Услуги должны оказываться в строгом соответствии с действующими нормативными актами, перечисленными в п. 1.</w:t>
      </w:r>
      <w:r w:rsidR="00821093" w:rsidRPr="00E46527">
        <w:rPr>
          <w:sz w:val="26"/>
          <w:szCs w:val="26"/>
        </w:rPr>
        <w:t>1</w:t>
      </w:r>
      <w:r w:rsidRPr="00E46527">
        <w:rPr>
          <w:sz w:val="26"/>
          <w:szCs w:val="26"/>
        </w:rPr>
        <w:t>. настоящего технического задания.</w:t>
      </w:r>
    </w:p>
    <w:p w:rsidR="00774353" w:rsidRDefault="002B0B2F" w:rsidP="00E46527">
      <w:pPr>
        <w:pStyle w:val="a3"/>
        <w:keepNext w:val="0"/>
        <w:keepLines w:val="0"/>
        <w:widowControl w:val="0"/>
        <w:numPr>
          <w:ilvl w:val="1"/>
          <w:numId w:val="16"/>
        </w:numPr>
        <w:ind w:left="-142" w:firstLine="851"/>
        <w:jc w:val="both"/>
        <w:rPr>
          <w:sz w:val="26"/>
          <w:szCs w:val="26"/>
        </w:rPr>
      </w:pPr>
      <w:r w:rsidRPr="00E46527">
        <w:rPr>
          <w:sz w:val="26"/>
          <w:szCs w:val="26"/>
        </w:rPr>
        <w:t>ИСПОЛНИТЕЛЬ должен о</w:t>
      </w:r>
      <w:r w:rsidR="00FB1D31" w:rsidRPr="00E46527">
        <w:rPr>
          <w:sz w:val="26"/>
          <w:szCs w:val="26"/>
        </w:rPr>
        <w:t xml:space="preserve">беспечить ЗАКАЗЧИКА образцами для проверки квалификации </w:t>
      </w:r>
      <w:r w:rsidRPr="00E46527">
        <w:rPr>
          <w:sz w:val="26"/>
          <w:szCs w:val="26"/>
        </w:rPr>
        <w:t xml:space="preserve">по </w:t>
      </w:r>
      <w:r w:rsidR="00E46527" w:rsidRPr="00E46527">
        <w:rPr>
          <w:sz w:val="26"/>
          <w:szCs w:val="26"/>
        </w:rPr>
        <w:t>показателям</w:t>
      </w:r>
      <w:r w:rsidRPr="00E46527">
        <w:rPr>
          <w:sz w:val="26"/>
          <w:szCs w:val="26"/>
        </w:rPr>
        <w:t xml:space="preserve"> с пошаговой инструкцией испытания </w:t>
      </w:r>
      <w:r w:rsidR="00E46527" w:rsidRPr="00E46527">
        <w:rPr>
          <w:sz w:val="26"/>
          <w:szCs w:val="26"/>
        </w:rPr>
        <w:t xml:space="preserve">для </w:t>
      </w:r>
      <w:r w:rsidRPr="00E46527">
        <w:rPr>
          <w:sz w:val="26"/>
          <w:szCs w:val="26"/>
        </w:rPr>
        <w:t xml:space="preserve">каждого </w:t>
      </w:r>
      <w:r w:rsidR="00E46527" w:rsidRPr="00E46527">
        <w:rPr>
          <w:sz w:val="26"/>
          <w:szCs w:val="26"/>
        </w:rPr>
        <w:t>образца</w:t>
      </w:r>
      <w:r w:rsidR="001B3C5E">
        <w:rPr>
          <w:sz w:val="26"/>
          <w:szCs w:val="26"/>
        </w:rPr>
        <w:t>. ЗАКАЗЧИК проводит испытаний образцов на своей территории.</w:t>
      </w:r>
    </w:p>
    <w:p w:rsidR="00E46527" w:rsidRPr="00E46527" w:rsidRDefault="001429EC" w:rsidP="00E46527">
      <w:pPr>
        <w:pStyle w:val="a3"/>
        <w:keepNext w:val="0"/>
        <w:keepLines w:val="0"/>
        <w:widowControl w:val="0"/>
        <w:numPr>
          <w:ilvl w:val="1"/>
          <w:numId w:val="16"/>
        </w:numPr>
        <w:ind w:left="-14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Территория Исполнителя, при оказания услуг по </w:t>
      </w:r>
      <w:r w:rsidRPr="00301BEE">
        <w:rPr>
          <w:sz w:val="26"/>
          <w:szCs w:val="26"/>
        </w:rPr>
        <w:t>провер</w:t>
      </w:r>
      <w:r>
        <w:rPr>
          <w:sz w:val="26"/>
          <w:szCs w:val="26"/>
        </w:rPr>
        <w:t>ки</w:t>
      </w:r>
      <w:r w:rsidRPr="00301BEE">
        <w:rPr>
          <w:sz w:val="26"/>
          <w:szCs w:val="26"/>
        </w:rPr>
        <w:t xml:space="preserve"> квалификации ЭМЛ по физическим факторам и микроклимату (шум, вибрация, </w:t>
      </w:r>
      <w:r w:rsidRPr="00301BEE">
        <w:rPr>
          <w:bCs/>
          <w:sz w:val="26"/>
          <w:szCs w:val="26"/>
        </w:rPr>
        <w:t>кратность воздухообмена; скорость воздушного потока, температура, относительная влажность</w:t>
      </w:r>
      <w:r>
        <w:rPr>
          <w:bCs/>
          <w:sz w:val="26"/>
          <w:szCs w:val="26"/>
        </w:rPr>
        <w:t>,</w:t>
      </w:r>
      <w:r w:rsidRPr="00301BEE">
        <w:rPr>
          <w:bCs/>
          <w:sz w:val="26"/>
          <w:szCs w:val="26"/>
        </w:rPr>
        <w:t xml:space="preserve"> атмосферное давление воздуха</w:t>
      </w:r>
      <w:r>
        <w:rPr>
          <w:bCs/>
          <w:sz w:val="26"/>
          <w:szCs w:val="26"/>
        </w:rPr>
        <w:t>) не должно выходить за границы Санкт-Петербурга и Ленинградской области.</w:t>
      </w:r>
    </w:p>
    <w:p w:rsidR="00301BEE" w:rsidRPr="00301BEE" w:rsidRDefault="00301BEE" w:rsidP="00E46527">
      <w:pPr>
        <w:pStyle w:val="a3"/>
        <w:keepNext w:val="0"/>
        <w:keepLines w:val="0"/>
        <w:widowControl w:val="0"/>
        <w:numPr>
          <w:ilvl w:val="1"/>
          <w:numId w:val="16"/>
        </w:numPr>
        <w:ind w:left="-142" w:firstLine="851"/>
        <w:jc w:val="both"/>
        <w:rPr>
          <w:sz w:val="26"/>
          <w:szCs w:val="26"/>
        </w:rPr>
      </w:pPr>
      <w:r w:rsidRPr="00301BEE">
        <w:rPr>
          <w:sz w:val="26"/>
          <w:szCs w:val="26"/>
        </w:rPr>
        <w:t xml:space="preserve">Исполнитель, при оказании услуги проведения межлабораторных сличительных испытаний, должен иметь аттестат аккредитации провайдера </w:t>
      </w:r>
      <w:r w:rsidR="00527A84">
        <w:rPr>
          <w:sz w:val="26"/>
          <w:szCs w:val="26"/>
        </w:rPr>
        <w:t xml:space="preserve">межлабораторных сличительных испытаний </w:t>
      </w:r>
      <w:r w:rsidR="00527A84" w:rsidRPr="00527A84">
        <w:rPr>
          <w:sz w:val="26"/>
          <w:szCs w:val="26"/>
        </w:rPr>
        <w:t>(ГОСТ ISO/IEC 17043)</w:t>
      </w:r>
      <w:r w:rsidRPr="00301BEE">
        <w:rPr>
          <w:sz w:val="26"/>
          <w:szCs w:val="26"/>
        </w:rPr>
        <w:t xml:space="preserve"> в соответствии с требованиями </w:t>
      </w:r>
      <w:r w:rsidR="00231EA6" w:rsidRPr="00652346">
        <w:rPr>
          <w:color w:val="000000"/>
          <w:sz w:val="26"/>
          <w:szCs w:val="26"/>
        </w:rPr>
        <w:t xml:space="preserve">ГОСТ </w:t>
      </w:r>
      <w:r w:rsidR="00231EA6">
        <w:rPr>
          <w:color w:val="000000"/>
          <w:sz w:val="26"/>
          <w:szCs w:val="26"/>
          <w:lang w:val="en-US"/>
        </w:rPr>
        <w:t>ISO</w:t>
      </w:r>
      <w:r w:rsidR="00231EA6" w:rsidRPr="00301BEE">
        <w:rPr>
          <w:color w:val="000000"/>
          <w:sz w:val="26"/>
          <w:szCs w:val="26"/>
        </w:rPr>
        <w:t>/</w:t>
      </w:r>
      <w:r w:rsidR="00231EA6">
        <w:rPr>
          <w:color w:val="000000"/>
          <w:sz w:val="26"/>
          <w:szCs w:val="26"/>
          <w:lang w:val="en-US"/>
        </w:rPr>
        <w:t>IEC</w:t>
      </w:r>
      <w:r w:rsidR="00231EA6" w:rsidRPr="00652346">
        <w:rPr>
          <w:color w:val="000000"/>
          <w:sz w:val="26"/>
          <w:szCs w:val="26"/>
        </w:rPr>
        <w:t xml:space="preserve"> 17025</w:t>
      </w:r>
      <w:r w:rsidR="00231EA6" w:rsidRPr="00301BEE">
        <w:rPr>
          <w:color w:val="000000"/>
          <w:sz w:val="26"/>
          <w:szCs w:val="26"/>
        </w:rPr>
        <w:t>-2019</w:t>
      </w:r>
      <w:r w:rsidR="00231EA6" w:rsidRPr="00652346">
        <w:rPr>
          <w:color w:val="000000"/>
          <w:sz w:val="26"/>
          <w:szCs w:val="26"/>
        </w:rPr>
        <w:t xml:space="preserve"> «Общие требования к компетентности испытательных и калибровочных лаборатории»;</w:t>
      </w:r>
      <w:r w:rsidRPr="00301BEE">
        <w:rPr>
          <w:sz w:val="26"/>
          <w:szCs w:val="26"/>
        </w:rPr>
        <w:t xml:space="preserve"> и Критериев аккредитации. </w:t>
      </w:r>
      <w:r w:rsidR="00821093">
        <w:rPr>
          <w:color w:val="000000"/>
          <w:szCs w:val="24"/>
        </w:rPr>
        <w:t xml:space="preserve">Не позднее 5 рабочих дней с даты заключения договора Исполнитель направляет Заказчику по электронной. почте </w:t>
      </w:r>
      <w:hyperlink r:id="rId9" w:history="1">
        <w:r w:rsidR="00821093" w:rsidRPr="00FB717D">
          <w:rPr>
            <w:rStyle w:val="a7"/>
            <w:szCs w:val="24"/>
          </w:rPr>
          <w:t>Кharatyan.A@metro.spb.ru</w:t>
        </w:r>
      </w:hyperlink>
      <w:r w:rsidR="00821093">
        <w:rPr>
          <w:color w:val="000000"/>
          <w:szCs w:val="24"/>
        </w:rPr>
        <w:t xml:space="preserve"> уникальный номер аттестата в реестре аккредитованных лиц.</w:t>
      </w:r>
    </w:p>
    <w:p w:rsidR="00301BEE" w:rsidRDefault="00301BEE" w:rsidP="00BB4014">
      <w:pPr>
        <w:pStyle w:val="a3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left="0" w:right="-284" w:firstLine="3402"/>
        <w:outlineLvl w:val="1"/>
        <w:rPr>
          <w:sz w:val="26"/>
          <w:szCs w:val="26"/>
        </w:rPr>
      </w:pPr>
    </w:p>
    <w:p w:rsidR="006C7FDF" w:rsidRPr="00BB4014" w:rsidRDefault="00B33A30" w:rsidP="00BB4014">
      <w:pPr>
        <w:pStyle w:val="a3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left="0" w:right="-284" w:firstLine="3402"/>
        <w:outlineLvl w:val="1"/>
        <w:rPr>
          <w:b/>
          <w:sz w:val="26"/>
          <w:szCs w:val="26"/>
          <w:u w:val="single"/>
        </w:rPr>
      </w:pPr>
      <w:bookmarkStart w:id="4" w:name="_Toc230354273"/>
      <w:r w:rsidRPr="00BB4014">
        <w:rPr>
          <w:b/>
          <w:sz w:val="26"/>
          <w:szCs w:val="26"/>
          <w:u w:val="single"/>
        </w:rPr>
        <w:t>4</w:t>
      </w:r>
      <w:r w:rsidR="00323482" w:rsidRPr="00BB4014">
        <w:rPr>
          <w:b/>
          <w:sz w:val="26"/>
          <w:szCs w:val="26"/>
          <w:u w:val="single"/>
        </w:rPr>
        <w:t>.</w:t>
      </w:r>
      <w:r w:rsidR="006C7FDF" w:rsidRPr="00BB4014">
        <w:rPr>
          <w:b/>
          <w:sz w:val="26"/>
          <w:szCs w:val="26"/>
          <w:u w:val="single"/>
        </w:rPr>
        <w:t>Требования к Исполнителю</w:t>
      </w:r>
      <w:bookmarkEnd w:id="4"/>
    </w:p>
    <w:p w:rsidR="006C7FDF" w:rsidRPr="00BB4014" w:rsidRDefault="006C7FDF" w:rsidP="00BB4014">
      <w:pPr>
        <w:pStyle w:val="a3"/>
        <w:keepNext w:val="0"/>
        <w:keepLines w:val="0"/>
        <w:widowControl w:val="0"/>
        <w:numPr>
          <w:ilvl w:val="1"/>
          <w:numId w:val="8"/>
        </w:numPr>
        <w:jc w:val="both"/>
        <w:rPr>
          <w:sz w:val="26"/>
          <w:szCs w:val="26"/>
        </w:rPr>
      </w:pPr>
      <w:r w:rsidRPr="00BB4014">
        <w:rPr>
          <w:sz w:val="26"/>
          <w:szCs w:val="26"/>
        </w:rPr>
        <w:t>При оказании услуг Исполнитель обязан соблюдать требования:</w:t>
      </w:r>
    </w:p>
    <w:p w:rsidR="006C7FDF" w:rsidRPr="00652346" w:rsidRDefault="006C7FDF" w:rsidP="00095201">
      <w:pPr>
        <w:pStyle w:val="a3"/>
        <w:keepNext w:val="0"/>
        <w:keepLines w:val="0"/>
        <w:widowControl w:val="0"/>
        <w:ind w:left="0"/>
        <w:jc w:val="both"/>
        <w:rPr>
          <w:sz w:val="26"/>
          <w:szCs w:val="26"/>
          <w:lang w:eastAsia="zh-CN"/>
        </w:rPr>
      </w:pPr>
      <w:r w:rsidRPr="00652346">
        <w:rPr>
          <w:sz w:val="26"/>
          <w:szCs w:val="26"/>
          <w:lang w:eastAsia="zh-CN"/>
        </w:rPr>
        <w:t>- Федерального Закона от 26 июня 2008 № 102-ФЗ «Об обеспечении единства измерений»;</w:t>
      </w:r>
    </w:p>
    <w:p w:rsidR="006C7FDF" w:rsidRPr="00652346" w:rsidRDefault="006C7FDF" w:rsidP="00095201">
      <w:pPr>
        <w:pStyle w:val="a3"/>
        <w:keepNext w:val="0"/>
        <w:keepLines w:val="0"/>
        <w:widowControl w:val="0"/>
        <w:ind w:left="0"/>
        <w:jc w:val="both"/>
        <w:rPr>
          <w:color w:val="000000"/>
          <w:sz w:val="26"/>
          <w:szCs w:val="26"/>
        </w:rPr>
      </w:pPr>
      <w:r w:rsidRPr="00652346">
        <w:rPr>
          <w:sz w:val="26"/>
          <w:szCs w:val="26"/>
          <w:lang w:eastAsia="zh-CN"/>
        </w:rPr>
        <w:t xml:space="preserve">- </w:t>
      </w:r>
      <w:r w:rsidRPr="00652346">
        <w:rPr>
          <w:color w:val="000000"/>
          <w:sz w:val="26"/>
          <w:szCs w:val="26"/>
        </w:rPr>
        <w:t xml:space="preserve">ГОСТ </w:t>
      </w:r>
      <w:r w:rsidR="00301BEE">
        <w:rPr>
          <w:color w:val="000000"/>
          <w:sz w:val="26"/>
          <w:szCs w:val="26"/>
          <w:lang w:val="en-US"/>
        </w:rPr>
        <w:t>ISO</w:t>
      </w:r>
      <w:r w:rsidR="00301BEE" w:rsidRPr="00301BEE">
        <w:rPr>
          <w:color w:val="000000"/>
          <w:sz w:val="26"/>
          <w:szCs w:val="26"/>
        </w:rPr>
        <w:t>/</w:t>
      </w:r>
      <w:r w:rsidR="00301BEE">
        <w:rPr>
          <w:color w:val="000000"/>
          <w:sz w:val="26"/>
          <w:szCs w:val="26"/>
          <w:lang w:val="en-US"/>
        </w:rPr>
        <w:t>IEC</w:t>
      </w:r>
      <w:r w:rsidRPr="00652346">
        <w:rPr>
          <w:color w:val="000000"/>
          <w:sz w:val="26"/>
          <w:szCs w:val="26"/>
        </w:rPr>
        <w:t xml:space="preserve"> 17025</w:t>
      </w:r>
      <w:r w:rsidR="00301BEE" w:rsidRPr="00301BEE">
        <w:rPr>
          <w:color w:val="000000"/>
          <w:sz w:val="26"/>
          <w:szCs w:val="26"/>
        </w:rPr>
        <w:t>-2019</w:t>
      </w:r>
      <w:r w:rsidRPr="00652346">
        <w:rPr>
          <w:color w:val="000000"/>
          <w:sz w:val="26"/>
          <w:szCs w:val="26"/>
        </w:rPr>
        <w:t xml:space="preserve"> «Общие требования к компетентности испытательных и калибровочных лаборатории»;</w:t>
      </w:r>
    </w:p>
    <w:p w:rsidR="00301BEE" w:rsidRDefault="006C7FDF" w:rsidP="00095201">
      <w:pPr>
        <w:pStyle w:val="a3"/>
        <w:keepNext w:val="0"/>
        <w:keepLines w:val="0"/>
        <w:widowControl w:val="0"/>
        <w:autoSpaceDE w:val="0"/>
        <w:autoSpaceDN w:val="0"/>
        <w:adjustRightInd w:val="0"/>
        <w:ind w:left="0"/>
        <w:jc w:val="both"/>
        <w:rPr>
          <w:color w:val="000000"/>
          <w:sz w:val="26"/>
          <w:szCs w:val="26"/>
        </w:rPr>
      </w:pPr>
      <w:r w:rsidRPr="00807D43">
        <w:rPr>
          <w:color w:val="000000"/>
          <w:sz w:val="26"/>
          <w:szCs w:val="26"/>
        </w:rPr>
        <w:t xml:space="preserve">- </w:t>
      </w:r>
      <w:r w:rsidR="009A67D6" w:rsidRPr="009A67D6">
        <w:rPr>
          <w:color w:val="000000"/>
          <w:sz w:val="26"/>
          <w:szCs w:val="26"/>
        </w:rPr>
        <w:t>Критери</w:t>
      </w:r>
      <w:r w:rsidR="009A67D6">
        <w:rPr>
          <w:color w:val="000000"/>
          <w:sz w:val="26"/>
          <w:szCs w:val="26"/>
        </w:rPr>
        <w:t>ев</w:t>
      </w:r>
      <w:r w:rsidR="009A67D6" w:rsidRPr="009A67D6">
        <w:rPr>
          <w:color w:val="000000"/>
          <w:sz w:val="26"/>
          <w:szCs w:val="26"/>
        </w:rPr>
        <w:t xml:space="preserve"> аккредитации</w:t>
      </w:r>
      <w:r w:rsidR="009A67D6">
        <w:rPr>
          <w:color w:val="000000"/>
          <w:sz w:val="26"/>
          <w:szCs w:val="26"/>
        </w:rPr>
        <w:t xml:space="preserve"> </w:t>
      </w:r>
      <w:r w:rsidR="009A67D6" w:rsidRPr="009A67D6">
        <w:rPr>
          <w:color w:val="000000"/>
          <w:sz w:val="26"/>
          <w:szCs w:val="26"/>
        </w:rPr>
        <w:t>утвержденным Приказом от 26 октября 2020 года N 707 Министерством экономического развития РФ</w:t>
      </w:r>
      <w:r w:rsidR="00301BEE">
        <w:rPr>
          <w:color w:val="000000"/>
          <w:sz w:val="26"/>
          <w:szCs w:val="26"/>
        </w:rPr>
        <w:t>;</w:t>
      </w:r>
    </w:p>
    <w:p w:rsidR="006C7FDF" w:rsidRDefault="00301BEE" w:rsidP="00095201">
      <w:pPr>
        <w:pStyle w:val="a3"/>
        <w:keepNext w:val="0"/>
        <w:keepLines w:val="0"/>
        <w:widowControl w:val="0"/>
        <w:autoSpaceDE w:val="0"/>
        <w:autoSpaceDN w:val="0"/>
        <w:adjustRightInd w:val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652346">
        <w:rPr>
          <w:color w:val="000000"/>
          <w:sz w:val="26"/>
          <w:szCs w:val="26"/>
        </w:rPr>
        <w:t xml:space="preserve">ГОСТ </w:t>
      </w:r>
      <w:r>
        <w:rPr>
          <w:color w:val="000000"/>
          <w:sz w:val="26"/>
          <w:szCs w:val="26"/>
          <w:lang w:val="en-US"/>
        </w:rPr>
        <w:t>ISO</w:t>
      </w:r>
      <w:r w:rsidRPr="00301BEE">
        <w:rPr>
          <w:color w:val="000000"/>
          <w:sz w:val="26"/>
          <w:szCs w:val="26"/>
        </w:rPr>
        <w:t>/</w:t>
      </w:r>
      <w:r>
        <w:rPr>
          <w:color w:val="000000"/>
          <w:sz w:val="26"/>
          <w:szCs w:val="26"/>
          <w:lang w:val="en-US"/>
        </w:rPr>
        <w:t>IEC</w:t>
      </w:r>
      <w:r w:rsidR="00A26E38">
        <w:rPr>
          <w:color w:val="000000"/>
          <w:sz w:val="26"/>
          <w:szCs w:val="26"/>
        </w:rPr>
        <w:t xml:space="preserve"> 17043-2013 «Оценка соответствия. Основные требования к проведению проверки квалификации»;</w:t>
      </w:r>
    </w:p>
    <w:p w:rsidR="00E46527" w:rsidRDefault="00E46527" w:rsidP="00095201">
      <w:pPr>
        <w:pStyle w:val="a3"/>
        <w:keepNext w:val="0"/>
        <w:keepLines w:val="0"/>
        <w:widowControl w:val="0"/>
        <w:autoSpaceDE w:val="0"/>
        <w:autoSpaceDN w:val="0"/>
        <w:adjustRightInd w:val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A732EB">
        <w:rPr>
          <w:sz w:val="26"/>
          <w:szCs w:val="26"/>
        </w:rPr>
        <w:t xml:space="preserve">СМ № 03.1-1.0008 «Политика Росаккредитации в отношении </w:t>
      </w:r>
      <w:r>
        <w:rPr>
          <w:sz w:val="26"/>
          <w:szCs w:val="26"/>
        </w:rPr>
        <w:t xml:space="preserve">участия лабораторий и органов инспекции в проверках </w:t>
      </w:r>
      <w:r w:rsidRPr="00A732EB">
        <w:rPr>
          <w:sz w:val="26"/>
          <w:szCs w:val="26"/>
        </w:rPr>
        <w:t xml:space="preserve">квалификации </w:t>
      </w:r>
      <w:r>
        <w:rPr>
          <w:sz w:val="26"/>
          <w:szCs w:val="26"/>
        </w:rPr>
        <w:t xml:space="preserve">и межлабораторных </w:t>
      </w:r>
      <w:r w:rsidRPr="00A732EB">
        <w:rPr>
          <w:sz w:val="26"/>
          <w:szCs w:val="26"/>
        </w:rPr>
        <w:t>сличительных (сравнительных) испытани</w:t>
      </w:r>
      <w:r>
        <w:rPr>
          <w:sz w:val="26"/>
          <w:szCs w:val="26"/>
        </w:rPr>
        <w:t>ях, отличных от проверок квалификации</w:t>
      </w:r>
      <w:r w:rsidRPr="00A732EB">
        <w:rPr>
          <w:sz w:val="26"/>
          <w:szCs w:val="26"/>
        </w:rPr>
        <w:t>»</w:t>
      </w:r>
      <w:r>
        <w:rPr>
          <w:sz w:val="26"/>
          <w:szCs w:val="26"/>
        </w:rPr>
        <w:t>,</w:t>
      </w:r>
    </w:p>
    <w:p w:rsidR="00A26E38" w:rsidRPr="007B1873" w:rsidRDefault="00A26E38" w:rsidP="00095201">
      <w:pPr>
        <w:pStyle w:val="a3"/>
        <w:keepNext w:val="0"/>
        <w:keepLines w:val="0"/>
        <w:widowControl w:val="0"/>
        <w:autoSpaceDE w:val="0"/>
        <w:autoSpaceDN w:val="0"/>
        <w:adjustRightInd w:val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7B1873">
        <w:rPr>
          <w:color w:val="000000"/>
          <w:sz w:val="26"/>
          <w:szCs w:val="26"/>
        </w:rPr>
        <w:t xml:space="preserve">Документ Международной организации по аккредитации лабораторий </w:t>
      </w:r>
      <w:r w:rsidR="007B1873">
        <w:rPr>
          <w:color w:val="000000"/>
          <w:sz w:val="26"/>
          <w:szCs w:val="26"/>
          <w:lang w:val="en-US"/>
        </w:rPr>
        <w:t>ILAC</w:t>
      </w:r>
      <w:r w:rsidR="007B1873" w:rsidRPr="007B1873">
        <w:rPr>
          <w:color w:val="000000"/>
          <w:sz w:val="26"/>
          <w:szCs w:val="26"/>
        </w:rPr>
        <w:t xml:space="preserve"> </w:t>
      </w:r>
      <w:r w:rsidR="007B1873">
        <w:rPr>
          <w:color w:val="000000"/>
          <w:sz w:val="26"/>
          <w:szCs w:val="26"/>
          <w:lang w:val="en-US"/>
        </w:rPr>
        <w:t>P</w:t>
      </w:r>
      <w:r w:rsidR="007B1873" w:rsidRPr="007B1873">
        <w:rPr>
          <w:color w:val="000000"/>
          <w:sz w:val="26"/>
          <w:szCs w:val="26"/>
        </w:rPr>
        <w:t>9</w:t>
      </w:r>
      <w:r w:rsidR="007B1873">
        <w:rPr>
          <w:color w:val="000000"/>
          <w:sz w:val="26"/>
          <w:szCs w:val="26"/>
        </w:rPr>
        <w:t xml:space="preserve">:01/2024 «Политика </w:t>
      </w:r>
      <w:r w:rsidR="007B1873">
        <w:rPr>
          <w:color w:val="000000"/>
          <w:sz w:val="26"/>
          <w:szCs w:val="26"/>
          <w:lang w:val="en-US"/>
        </w:rPr>
        <w:t>ILAC</w:t>
      </w:r>
      <w:r w:rsidR="007B1873">
        <w:rPr>
          <w:color w:val="000000"/>
          <w:sz w:val="26"/>
          <w:szCs w:val="26"/>
        </w:rPr>
        <w:t xml:space="preserve"> в отношении проверки квалификации и/или межлабораторных сличений, отличных от проверки квалификации».</w:t>
      </w:r>
    </w:p>
    <w:p w:rsidR="008169EB" w:rsidRPr="00A56583" w:rsidRDefault="008169EB" w:rsidP="00CE4587">
      <w:pPr>
        <w:keepNext w:val="0"/>
        <w:keepLines w:val="0"/>
        <w:widowControl w:val="0"/>
        <w:spacing w:line="276" w:lineRule="auto"/>
        <w:jc w:val="center"/>
        <w:rPr>
          <w:bCs/>
          <w:sz w:val="20"/>
          <w:szCs w:val="20"/>
          <w:u w:val="single"/>
        </w:rPr>
      </w:pPr>
    </w:p>
    <w:p w:rsidR="00FB1D31" w:rsidRDefault="006C7FDF" w:rsidP="00FB1D31">
      <w:pPr>
        <w:pStyle w:val="a3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left="0" w:right="-284" w:firstLine="3402"/>
        <w:outlineLvl w:val="1"/>
        <w:rPr>
          <w:b/>
          <w:sz w:val="26"/>
          <w:szCs w:val="26"/>
          <w:u w:val="single"/>
        </w:rPr>
      </w:pPr>
      <w:bookmarkStart w:id="5" w:name="_Toc230354274"/>
      <w:r w:rsidRPr="00BB4014">
        <w:rPr>
          <w:b/>
          <w:sz w:val="26"/>
          <w:szCs w:val="26"/>
          <w:u w:val="single"/>
        </w:rPr>
        <w:t>5. Порядок приёмки услуг</w:t>
      </w:r>
      <w:bookmarkEnd w:id="5"/>
    </w:p>
    <w:p w:rsidR="006C7FDF" w:rsidRDefault="00FB1D31" w:rsidP="00FB1D31">
      <w:pPr>
        <w:pStyle w:val="a3"/>
        <w:keepNext w:val="0"/>
        <w:keepLines w:val="0"/>
        <w:widowControl w:val="0"/>
        <w:numPr>
          <w:ilvl w:val="1"/>
          <w:numId w:val="11"/>
        </w:numPr>
        <w:ind w:left="0" w:firstLine="709"/>
        <w:jc w:val="both"/>
        <w:rPr>
          <w:sz w:val="26"/>
          <w:szCs w:val="26"/>
        </w:rPr>
      </w:pPr>
      <w:r w:rsidRPr="00FB1D31">
        <w:rPr>
          <w:sz w:val="26"/>
          <w:szCs w:val="26"/>
        </w:rPr>
        <w:t xml:space="preserve"> </w:t>
      </w:r>
      <w:r w:rsidR="006C7FDF" w:rsidRPr="00FB1D31">
        <w:rPr>
          <w:sz w:val="26"/>
          <w:szCs w:val="26"/>
        </w:rPr>
        <w:t>Контроль сроков и качества оказания услуг производится представителями Заказчика, назначенными приказом по подразделению.</w:t>
      </w:r>
    </w:p>
    <w:p w:rsidR="00FB1D31" w:rsidRDefault="00FB1D31" w:rsidP="00FB1D31">
      <w:pPr>
        <w:pStyle w:val="a3"/>
        <w:keepNext w:val="0"/>
        <w:keepLines w:val="0"/>
        <w:widowControl w:val="0"/>
        <w:numPr>
          <w:ilvl w:val="1"/>
          <w:numId w:val="11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FB1D31">
        <w:rPr>
          <w:sz w:val="26"/>
          <w:szCs w:val="26"/>
        </w:rPr>
        <w:t>При окончании Услуг каждо</w:t>
      </w:r>
      <w:r w:rsidR="00A44EB9">
        <w:rPr>
          <w:sz w:val="26"/>
          <w:szCs w:val="26"/>
        </w:rPr>
        <w:t>й</w:t>
      </w:r>
      <w:r w:rsidRPr="00FB1D31">
        <w:rPr>
          <w:sz w:val="26"/>
          <w:szCs w:val="26"/>
        </w:rPr>
        <w:t xml:space="preserve"> </w:t>
      </w:r>
      <w:r w:rsidR="00A44EB9">
        <w:rPr>
          <w:sz w:val="26"/>
          <w:szCs w:val="26"/>
        </w:rPr>
        <w:t>программы</w:t>
      </w:r>
      <w:r w:rsidRPr="00FB1D31">
        <w:rPr>
          <w:sz w:val="26"/>
          <w:szCs w:val="26"/>
        </w:rPr>
        <w:t xml:space="preserve"> ИСПОЛНИТЕЛЬ представляет ЗАКАЗЧИКУ протокол </w:t>
      </w:r>
      <w:r w:rsidR="00E46527">
        <w:rPr>
          <w:sz w:val="26"/>
          <w:szCs w:val="26"/>
        </w:rPr>
        <w:t>измерения или</w:t>
      </w:r>
      <w:r w:rsidR="00E46527" w:rsidRPr="00FB1D31">
        <w:rPr>
          <w:sz w:val="26"/>
          <w:szCs w:val="26"/>
        </w:rPr>
        <w:t xml:space="preserve"> </w:t>
      </w:r>
      <w:r w:rsidR="00E46527">
        <w:rPr>
          <w:sz w:val="26"/>
          <w:szCs w:val="26"/>
        </w:rPr>
        <w:t>испытания</w:t>
      </w:r>
      <w:r w:rsidRPr="00FB1D31">
        <w:rPr>
          <w:sz w:val="26"/>
          <w:szCs w:val="26"/>
        </w:rPr>
        <w:t xml:space="preserve"> образца(</w:t>
      </w:r>
      <w:proofErr w:type="spellStart"/>
      <w:r w:rsidRPr="00FB1D31">
        <w:rPr>
          <w:sz w:val="26"/>
          <w:szCs w:val="26"/>
        </w:rPr>
        <w:t>ов</w:t>
      </w:r>
      <w:proofErr w:type="spellEnd"/>
      <w:r w:rsidRPr="00FB1D31">
        <w:rPr>
          <w:sz w:val="26"/>
          <w:szCs w:val="26"/>
        </w:rPr>
        <w:t>)</w:t>
      </w:r>
      <w:r w:rsidR="00E46527">
        <w:rPr>
          <w:sz w:val="26"/>
          <w:szCs w:val="26"/>
        </w:rPr>
        <w:t xml:space="preserve"> </w:t>
      </w:r>
      <w:r w:rsidRPr="00FB1D31">
        <w:rPr>
          <w:sz w:val="26"/>
          <w:szCs w:val="26"/>
        </w:rPr>
        <w:t>по реализованной программе проверки квалификации</w:t>
      </w:r>
      <w:r>
        <w:rPr>
          <w:sz w:val="26"/>
          <w:szCs w:val="26"/>
        </w:rPr>
        <w:t>.</w:t>
      </w:r>
    </w:p>
    <w:p w:rsidR="00FB1D31" w:rsidRDefault="00FB1D31" w:rsidP="00FB1D31">
      <w:pPr>
        <w:pStyle w:val="a3"/>
        <w:keepNext w:val="0"/>
        <w:keepLines w:val="0"/>
        <w:widowControl w:val="0"/>
        <w:numPr>
          <w:ilvl w:val="1"/>
          <w:numId w:val="11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Исполнитель </w:t>
      </w:r>
      <w:r w:rsidR="00E46527">
        <w:rPr>
          <w:sz w:val="26"/>
          <w:szCs w:val="26"/>
        </w:rPr>
        <w:t>по</w:t>
      </w:r>
      <w:r w:rsidRPr="00095201">
        <w:rPr>
          <w:sz w:val="26"/>
          <w:szCs w:val="26"/>
        </w:rPr>
        <w:t xml:space="preserve"> окончани</w:t>
      </w:r>
      <w:r w:rsidR="00E46527">
        <w:rPr>
          <w:sz w:val="26"/>
          <w:szCs w:val="26"/>
        </w:rPr>
        <w:t>ю</w:t>
      </w:r>
      <w:r w:rsidRPr="00095201">
        <w:rPr>
          <w:sz w:val="26"/>
          <w:szCs w:val="26"/>
        </w:rPr>
        <w:t xml:space="preserve"> оказания услуг</w:t>
      </w:r>
      <w:r w:rsidR="007B1873">
        <w:rPr>
          <w:sz w:val="26"/>
          <w:szCs w:val="26"/>
        </w:rPr>
        <w:t xml:space="preserve"> по каждой программе, </w:t>
      </w:r>
      <w:r w:rsidR="00BA554A">
        <w:rPr>
          <w:sz w:val="26"/>
          <w:szCs w:val="26"/>
        </w:rPr>
        <w:t xml:space="preserve">в </w:t>
      </w:r>
      <w:r w:rsidR="00BA554A">
        <w:rPr>
          <w:sz w:val="26"/>
          <w:szCs w:val="26"/>
        </w:rPr>
        <w:lastRenderedPageBreak/>
        <w:t>обязательном порядке перед</w:t>
      </w:r>
      <w:r w:rsidR="00527A84">
        <w:rPr>
          <w:sz w:val="26"/>
          <w:szCs w:val="26"/>
        </w:rPr>
        <w:t>ает</w:t>
      </w:r>
      <w:r w:rsidRPr="00095201">
        <w:rPr>
          <w:sz w:val="26"/>
          <w:szCs w:val="26"/>
        </w:rPr>
        <w:t xml:space="preserve"> Заказчику перечень документации, указанный в разделе 6 настоящего Технического задания</w:t>
      </w:r>
      <w:r>
        <w:rPr>
          <w:sz w:val="26"/>
          <w:szCs w:val="26"/>
        </w:rPr>
        <w:t>.</w:t>
      </w:r>
    </w:p>
    <w:p w:rsidR="00FB1D31" w:rsidRPr="007B49DA" w:rsidRDefault="00FB1D31" w:rsidP="00FB1D31">
      <w:pPr>
        <w:pStyle w:val="a3"/>
        <w:keepNext w:val="0"/>
        <w:keepLines w:val="0"/>
        <w:widowControl w:val="0"/>
        <w:numPr>
          <w:ilvl w:val="1"/>
          <w:numId w:val="11"/>
        </w:numPr>
        <w:ind w:left="0" w:firstLine="709"/>
        <w:jc w:val="both"/>
        <w:rPr>
          <w:sz w:val="26"/>
          <w:szCs w:val="26"/>
        </w:rPr>
      </w:pPr>
      <w:r w:rsidRPr="007B49DA">
        <w:rPr>
          <w:sz w:val="26"/>
          <w:szCs w:val="26"/>
        </w:rPr>
        <w:t xml:space="preserve">Датой принятия Заказчиком результата оказанных услуг считается дата подписания </w:t>
      </w:r>
      <w:r w:rsidR="007B49DA">
        <w:rPr>
          <w:sz w:val="26"/>
          <w:szCs w:val="26"/>
        </w:rPr>
        <w:t xml:space="preserve">последнего </w:t>
      </w:r>
      <w:r w:rsidRPr="007B49DA">
        <w:rPr>
          <w:sz w:val="26"/>
          <w:szCs w:val="26"/>
        </w:rPr>
        <w:t>акта об оказанных услугах</w:t>
      </w:r>
      <w:r w:rsidR="00573A37" w:rsidRPr="007B49DA">
        <w:rPr>
          <w:sz w:val="26"/>
          <w:szCs w:val="26"/>
        </w:rPr>
        <w:t>.</w:t>
      </w:r>
    </w:p>
    <w:p w:rsidR="00B06496" w:rsidRPr="00A56583" w:rsidRDefault="00B06496" w:rsidP="00CE4587">
      <w:pPr>
        <w:keepNext w:val="0"/>
        <w:keepLines w:val="0"/>
        <w:widowControl w:val="0"/>
        <w:spacing w:line="276" w:lineRule="auto"/>
        <w:jc w:val="center"/>
        <w:rPr>
          <w:sz w:val="20"/>
          <w:szCs w:val="20"/>
          <w:u w:val="single"/>
        </w:rPr>
      </w:pPr>
    </w:p>
    <w:p w:rsidR="006C7FDF" w:rsidRPr="00BB4014" w:rsidRDefault="006C7FDF" w:rsidP="00BB4014">
      <w:pPr>
        <w:pStyle w:val="a3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left="0" w:right="-284" w:firstLine="3402"/>
        <w:outlineLvl w:val="1"/>
        <w:rPr>
          <w:b/>
          <w:sz w:val="26"/>
          <w:szCs w:val="26"/>
          <w:u w:val="single"/>
        </w:rPr>
      </w:pPr>
      <w:bookmarkStart w:id="6" w:name="_Toc230354275"/>
      <w:r w:rsidRPr="00BB4014">
        <w:rPr>
          <w:b/>
          <w:sz w:val="26"/>
          <w:szCs w:val="26"/>
          <w:u w:val="single"/>
        </w:rPr>
        <w:t>6. Состав документации</w:t>
      </w:r>
      <w:bookmarkEnd w:id="6"/>
    </w:p>
    <w:p w:rsidR="006C7FDF" w:rsidRPr="00FB1D31" w:rsidRDefault="006C7FDF" w:rsidP="00FB1D31">
      <w:pPr>
        <w:pStyle w:val="a3"/>
        <w:keepNext w:val="0"/>
        <w:keepLines w:val="0"/>
        <w:widowControl w:val="0"/>
        <w:numPr>
          <w:ilvl w:val="1"/>
          <w:numId w:val="12"/>
        </w:numPr>
        <w:ind w:left="0" w:firstLine="709"/>
        <w:jc w:val="both"/>
        <w:rPr>
          <w:sz w:val="26"/>
          <w:szCs w:val="26"/>
        </w:rPr>
      </w:pPr>
      <w:r w:rsidRPr="00FB1D31">
        <w:rPr>
          <w:sz w:val="26"/>
          <w:szCs w:val="26"/>
        </w:rPr>
        <w:t xml:space="preserve"> По окончании оказания услуг </w:t>
      </w:r>
      <w:r w:rsidR="00FB1D31">
        <w:rPr>
          <w:sz w:val="26"/>
          <w:szCs w:val="26"/>
        </w:rPr>
        <w:t>кажд</w:t>
      </w:r>
      <w:r w:rsidR="00B65CE6">
        <w:rPr>
          <w:sz w:val="26"/>
          <w:szCs w:val="26"/>
        </w:rPr>
        <w:t>ой программы</w:t>
      </w:r>
      <w:r w:rsidR="00FB1D31">
        <w:rPr>
          <w:sz w:val="26"/>
          <w:szCs w:val="26"/>
        </w:rPr>
        <w:t xml:space="preserve"> </w:t>
      </w:r>
      <w:r w:rsidRPr="00FB1D31">
        <w:rPr>
          <w:sz w:val="26"/>
          <w:szCs w:val="26"/>
        </w:rPr>
        <w:t>Исполнитель обязуется передать в обязательном порядке Заказчику следующую документацию:</w:t>
      </w:r>
    </w:p>
    <w:p w:rsidR="006C7FDF" w:rsidRDefault="00B06496" w:rsidP="00095201">
      <w:pPr>
        <w:keepNext w:val="0"/>
        <w:keepLines w:val="0"/>
        <w:widowControl w:val="0"/>
        <w:tabs>
          <w:tab w:val="left" w:pos="567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</w:t>
      </w:r>
      <w:r w:rsidR="007B187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о</w:t>
      </w:r>
      <w:r w:rsidR="003550DC">
        <w:rPr>
          <w:bCs/>
          <w:sz w:val="26"/>
          <w:szCs w:val="26"/>
        </w:rPr>
        <w:t xml:space="preserve">тчет проверки квалификации по </w:t>
      </w:r>
      <w:r>
        <w:rPr>
          <w:bCs/>
          <w:sz w:val="26"/>
          <w:szCs w:val="26"/>
        </w:rPr>
        <w:t xml:space="preserve">каждой </w:t>
      </w:r>
      <w:r w:rsidR="003550DC">
        <w:rPr>
          <w:bCs/>
          <w:sz w:val="26"/>
          <w:szCs w:val="26"/>
        </w:rPr>
        <w:t>программе</w:t>
      </w:r>
      <w:r w:rsidR="006C7FDF" w:rsidRPr="00652346">
        <w:rPr>
          <w:bCs/>
          <w:sz w:val="26"/>
          <w:szCs w:val="26"/>
        </w:rPr>
        <w:t>;</w:t>
      </w:r>
    </w:p>
    <w:p w:rsidR="009A67D6" w:rsidRDefault="00B06496" w:rsidP="00095201">
      <w:pPr>
        <w:keepNext w:val="0"/>
        <w:keepLines w:val="0"/>
        <w:widowControl w:val="0"/>
        <w:tabs>
          <w:tab w:val="left" w:pos="567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</w:t>
      </w:r>
      <w:r w:rsidR="007B187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с</w:t>
      </w:r>
      <w:r w:rsidR="003550DC">
        <w:rPr>
          <w:bCs/>
          <w:sz w:val="26"/>
          <w:szCs w:val="26"/>
        </w:rPr>
        <w:t>видетельств</w:t>
      </w:r>
      <w:r>
        <w:rPr>
          <w:bCs/>
          <w:sz w:val="26"/>
          <w:szCs w:val="26"/>
        </w:rPr>
        <w:t>о</w:t>
      </w:r>
      <w:r w:rsidR="003550DC">
        <w:rPr>
          <w:bCs/>
          <w:sz w:val="26"/>
          <w:szCs w:val="26"/>
        </w:rPr>
        <w:t xml:space="preserve"> об участии лаборатории в </w:t>
      </w:r>
      <w:r w:rsidR="007B1873">
        <w:rPr>
          <w:bCs/>
          <w:sz w:val="26"/>
          <w:szCs w:val="26"/>
        </w:rPr>
        <w:t>проверки квалификации</w:t>
      </w:r>
      <w:r>
        <w:rPr>
          <w:bCs/>
          <w:sz w:val="26"/>
          <w:szCs w:val="26"/>
        </w:rPr>
        <w:t xml:space="preserve"> по каждой программе</w:t>
      </w:r>
      <w:r w:rsidR="003550DC">
        <w:rPr>
          <w:bCs/>
          <w:sz w:val="26"/>
          <w:szCs w:val="26"/>
        </w:rPr>
        <w:t>;</w:t>
      </w:r>
    </w:p>
    <w:p w:rsidR="00B06496" w:rsidRDefault="00B06496" w:rsidP="00095201">
      <w:pPr>
        <w:keepNext w:val="0"/>
        <w:keepLines w:val="0"/>
        <w:widowControl w:val="0"/>
        <w:tabs>
          <w:tab w:val="left" w:pos="567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</w:t>
      </w:r>
      <w:r w:rsidR="007B187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счёт;</w:t>
      </w:r>
    </w:p>
    <w:p w:rsidR="00B65CE6" w:rsidRDefault="00B65CE6" w:rsidP="00095201">
      <w:pPr>
        <w:keepNext w:val="0"/>
        <w:keepLines w:val="0"/>
        <w:widowControl w:val="0"/>
        <w:tabs>
          <w:tab w:val="left" w:pos="567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счет-фактура (при наличии);</w:t>
      </w:r>
    </w:p>
    <w:p w:rsidR="00B65CE6" w:rsidRDefault="00B65CE6" w:rsidP="00095201">
      <w:pPr>
        <w:keepNext w:val="0"/>
        <w:keepLines w:val="0"/>
        <w:widowControl w:val="0"/>
        <w:tabs>
          <w:tab w:val="left" w:pos="567"/>
        </w:tabs>
        <w:jc w:val="both"/>
        <w:rPr>
          <w:bCs/>
          <w:sz w:val="26"/>
          <w:szCs w:val="26"/>
        </w:rPr>
      </w:pPr>
      <w:r w:rsidRPr="008B79DF">
        <w:rPr>
          <w:rFonts w:eastAsia="Times New Roman"/>
          <w:bCs/>
          <w:szCs w:val="24"/>
          <w:lang w:eastAsia="ru-RU"/>
        </w:rPr>
        <w:t>- УПД (при наличии);</w:t>
      </w:r>
    </w:p>
    <w:p w:rsidR="007B1873" w:rsidRDefault="00B06496" w:rsidP="007B1873">
      <w:pPr>
        <w:keepNext w:val="0"/>
        <w:keepLines w:val="0"/>
        <w:widowControl w:val="0"/>
        <w:tabs>
          <w:tab w:val="left" w:pos="567"/>
        </w:tabs>
        <w:jc w:val="both"/>
        <w:rPr>
          <w:rFonts w:eastAsia="Times New Roman"/>
          <w:bCs/>
          <w:szCs w:val="24"/>
          <w:lang w:eastAsia="ru-RU"/>
        </w:rPr>
      </w:pPr>
      <w:r>
        <w:rPr>
          <w:sz w:val="26"/>
          <w:szCs w:val="26"/>
        </w:rPr>
        <w:t>-</w:t>
      </w:r>
      <w:r w:rsidR="007B187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акт </w:t>
      </w:r>
      <w:r w:rsidRPr="00F46075">
        <w:rPr>
          <w:rFonts w:eastAsia="Times New Roman"/>
          <w:bCs/>
          <w:szCs w:val="24"/>
          <w:lang w:eastAsia="ru-RU"/>
        </w:rPr>
        <w:t>об оказанных услугах</w:t>
      </w:r>
      <w:r w:rsidR="00B65CE6">
        <w:rPr>
          <w:rFonts w:eastAsia="Times New Roman"/>
          <w:bCs/>
          <w:szCs w:val="24"/>
          <w:lang w:eastAsia="ru-RU"/>
        </w:rPr>
        <w:t>.</w:t>
      </w:r>
    </w:p>
    <w:p w:rsidR="006C7FDF" w:rsidRPr="00E46527" w:rsidRDefault="006C7FDF" w:rsidP="007B1873">
      <w:pPr>
        <w:keepNext w:val="0"/>
        <w:keepLines w:val="0"/>
        <w:widowControl w:val="0"/>
        <w:tabs>
          <w:tab w:val="left" w:pos="567"/>
        </w:tabs>
        <w:jc w:val="both"/>
        <w:rPr>
          <w:sz w:val="26"/>
          <w:szCs w:val="26"/>
        </w:rPr>
      </w:pPr>
      <w:r w:rsidRPr="00652346">
        <w:rPr>
          <w:sz w:val="26"/>
          <w:szCs w:val="26"/>
        </w:rPr>
        <w:t>Без данного комплекта документов или при предоставлении комплекта документов, оформленного ненадлежащим образом, Заказчик имеет право не принимать оказанные услуги.</w:t>
      </w:r>
      <w:r w:rsidR="00B65CE6">
        <w:rPr>
          <w:sz w:val="26"/>
          <w:szCs w:val="26"/>
        </w:rPr>
        <w:t xml:space="preserve"> </w:t>
      </w:r>
      <w:r w:rsidR="00B65CE6" w:rsidRPr="00E46527">
        <w:rPr>
          <w:sz w:val="26"/>
          <w:szCs w:val="26"/>
        </w:rPr>
        <w:t>Перечень предоставляемых документов, не является исчерпывающим, в случае необходимости Заказчик имеет право запросить дополнительные документы.</w:t>
      </w:r>
    </w:p>
    <w:p w:rsidR="006C7FDF" w:rsidRDefault="006C7FDF" w:rsidP="00CE4587">
      <w:pPr>
        <w:keepNext w:val="0"/>
        <w:keepLines w:val="0"/>
        <w:widowControl w:val="0"/>
        <w:spacing w:line="276" w:lineRule="auto"/>
        <w:jc w:val="center"/>
        <w:rPr>
          <w:sz w:val="26"/>
          <w:szCs w:val="26"/>
        </w:rPr>
      </w:pPr>
    </w:p>
    <w:p w:rsidR="006C7FDF" w:rsidRPr="00BB4014" w:rsidRDefault="006C7FDF" w:rsidP="00BB4014">
      <w:pPr>
        <w:pStyle w:val="a3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left="0" w:right="-284" w:firstLine="3402"/>
        <w:outlineLvl w:val="1"/>
        <w:rPr>
          <w:b/>
          <w:sz w:val="26"/>
          <w:szCs w:val="26"/>
          <w:u w:val="single"/>
        </w:rPr>
      </w:pPr>
      <w:bookmarkStart w:id="7" w:name="_Toc230354276"/>
      <w:r w:rsidRPr="00BB4014">
        <w:rPr>
          <w:b/>
          <w:sz w:val="26"/>
          <w:szCs w:val="26"/>
          <w:u w:val="single"/>
        </w:rPr>
        <w:t>7. Порядок оплаты</w:t>
      </w:r>
      <w:bookmarkEnd w:id="7"/>
    </w:p>
    <w:p w:rsidR="006C7FDF" w:rsidRDefault="00BD631F" w:rsidP="00F81655">
      <w:pPr>
        <w:pStyle w:val="a3"/>
        <w:keepNext w:val="0"/>
        <w:keepLines w:val="0"/>
        <w:widowControl w:val="0"/>
        <w:numPr>
          <w:ilvl w:val="1"/>
          <w:numId w:val="13"/>
        </w:numPr>
        <w:ind w:left="0" w:firstLine="709"/>
        <w:jc w:val="both"/>
        <w:rPr>
          <w:sz w:val="26"/>
          <w:szCs w:val="26"/>
        </w:rPr>
      </w:pPr>
      <w:r w:rsidRPr="00F81655">
        <w:rPr>
          <w:sz w:val="26"/>
          <w:szCs w:val="26"/>
        </w:rPr>
        <w:t>Оплата фактически оказанных услуг Исполнителем производится Заказчиком в размере стоимости услуг, на основании акта об оказанных услугах, подписанных Заказчиком и Исполнителем, не позднее 7 (семи) рабочих дней от даты подписания акта сторонами, при условии предоставления оригиналов счета.</w:t>
      </w:r>
    </w:p>
    <w:p w:rsidR="00B65CE6" w:rsidRPr="00B65CE6" w:rsidRDefault="00B65CE6" w:rsidP="00B65CE6">
      <w:pPr>
        <w:pStyle w:val="a3"/>
        <w:keepNext w:val="0"/>
        <w:keepLines w:val="0"/>
        <w:widowControl w:val="0"/>
        <w:numPr>
          <w:ilvl w:val="1"/>
          <w:numId w:val="13"/>
        </w:numPr>
        <w:ind w:left="0" w:firstLine="709"/>
        <w:jc w:val="both"/>
        <w:rPr>
          <w:sz w:val="26"/>
          <w:szCs w:val="26"/>
        </w:rPr>
      </w:pPr>
      <w:r w:rsidRPr="00B65CE6">
        <w:rPr>
          <w:sz w:val="26"/>
          <w:szCs w:val="26"/>
        </w:rPr>
        <w:t>Авансирование услуг не предусматривается.</w:t>
      </w:r>
    </w:p>
    <w:p w:rsidR="00F81655" w:rsidRPr="00F81655" w:rsidRDefault="00F81655" w:rsidP="00F81655">
      <w:pPr>
        <w:pStyle w:val="a3"/>
        <w:keepNext w:val="0"/>
        <w:keepLines w:val="0"/>
        <w:widowControl w:val="0"/>
        <w:ind w:left="709" w:firstLine="0"/>
        <w:jc w:val="both"/>
        <w:rPr>
          <w:sz w:val="26"/>
          <w:szCs w:val="26"/>
        </w:rPr>
      </w:pPr>
    </w:p>
    <w:p w:rsidR="006C7FDF" w:rsidRPr="00652346" w:rsidRDefault="006C7FDF" w:rsidP="00095201">
      <w:pPr>
        <w:keepNext w:val="0"/>
        <w:keepLines w:val="0"/>
        <w:widowControl w:val="0"/>
        <w:jc w:val="both"/>
        <w:rPr>
          <w:sz w:val="26"/>
          <w:szCs w:val="26"/>
        </w:rPr>
      </w:pPr>
    </w:p>
    <w:p w:rsidR="00095201" w:rsidRDefault="00095201" w:rsidP="0076505B">
      <w:pPr>
        <w:keepNext w:val="0"/>
        <w:keepLines w:val="0"/>
        <w:widowControl w:val="0"/>
        <w:rPr>
          <w:rFonts w:eastAsia="Times New Roman"/>
          <w:sz w:val="26"/>
          <w:szCs w:val="26"/>
        </w:rPr>
        <w:sectPr w:rsidR="00095201" w:rsidSect="00BB4014">
          <w:pgSz w:w="11906" w:h="16838"/>
          <w:pgMar w:top="1134" w:right="851" w:bottom="1134" w:left="1701" w:header="0" w:footer="340" w:gutter="0"/>
          <w:cols w:space="708"/>
          <w:docGrid w:linePitch="360"/>
        </w:sectPr>
      </w:pPr>
    </w:p>
    <w:p w:rsidR="00095201" w:rsidRPr="00115AF0" w:rsidRDefault="00095201" w:rsidP="00095201">
      <w:pPr>
        <w:pStyle w:val="a3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left="0" w:right="-284" w:firstLine="4242"/>
        <w:jc w:val="right"/>
        <w:outlineLvl w:val="1"/>
        <w:rPr>
          <w:sz w:val="26"/>
          <w:szCs w:val="26"/>
        </w:rPr>
      </w:pPr>
      <w:bookmarkStart w:id="8" w:name="_Toc157518699"/>
      <w:bookmarkStart w:id="9" w:name="_Toc230354277"/>
      <w:r w:rsidRPr="00115AF0">
        <w:rPr>
          <w:sz w:val="26"/>
          <w:szCs w:val="26"/>
        </w:rPr>
        <w:lastRenderedPageBreak/>
        <w:t>Приложение №</w:t>
      </w:r>
      <w:r>
        <w:rPr>
          <w:sz w:val="26"/>
          <w:szCs w:val="26"/>
        </w:rPr>
        <w:t>1</w:t>
      </w:r>
      <w:r w:rsidRPr="00115AF0">
        <w:rPr>
          <w:sz w:val="26"/>
          <w:szCs w:val="26"/>
        </w:rPr>
        <w:t xml:space="preserve"> к Техническому заданию</w:t>
      </w:r>
      <w:bookmarkEnd w:id="8"/>
      <w:bookmarkEnd w:id="9"/>
      <w:r w:rsidRPr="00115AF0">
        <w:rPr>
          <w:sz w:val="26"/>
          <w:szCs w:val="26"/>
        </w:rPr>
        <w:t xml:space="preserve"> </w:t>
      </w:r>
    </w:p>
    <w:p w:rsidR="00B0451C" w:rsidRDefault="00B0451C" w:rsidP="00B0451C">
      <w:pPr>
        <w:keepNext w:val="0"/>
        <w:keepLines w:val="0"/>
        <w:widowControl w:val="0"/>
        <w:spacing w:line="276" w:lineRule="auto"/>
        <w:jc w:val="center"/>
        <w:rPr>
          <w:b/>
          <w:bCs/>
          <w:sz w:val="26"/>
          <w:szCs w:val="26"/>
        </w:rPr>
      </w:pPr>
      <w:r w:rsidRPr="00652346">
        <w:rPr>
          <w:b/>
          <w:bCs/>
          <w:sz w:val="26"/>
          <w:szCs w:val="26"/>
        </w:rPr>
        <w:t>Ведомость объемов услуг</w:t>
      </w:r>
    </w:p>
    <w:tbl>
      <w:tblPr>
        <w:tblStyle w:val="af6"/>
        <w:tblW w:w="15142" w:type="dxa"/>
        <w:tblInd w:w="701" w:type="dxa"/>
        <w:tblLayout w:type="fixed"/>
        <w:tblLook w:val="04A0" w:firstRow="1" w:lastRow="0" w:firstColumn="1" w:lastColumn="0" w:noHBand="0" w:noVBand="1"/>
      </w:tblPr>
      <w:tblGrid>
        <w:gridCol w:w="530"/>
        <w:gridCol w:w="3697"/>
        <w:gridCol w:w="3544"/>
        <w:gridCol w:w="1559"/>
        <w:gridCol w:w="1134"/>
        <w:gridCol w:w="1417"/>
        <w:gridCol w:w="1418"/>
        <w:gridCol w:w="1843"/>
      </w:tblGrid>
      <w:tr w:rsidR="00C00CF6" w:rsidTr="00963664">
        <w:trPr>
          <w:trHeight w:val="1189"/>
        </w:trPr>
        <w:tc>
          <w:tcPr>
            <w:tcW w:w="530" w:type="dxa"/>
            <w:vAlign w:val="center"/>
          </w:tcPr>
          <w:p w:rsidR="00C00CF6" w:rsidRPr="00807D43" w:rsidRDefault="00C00CF6" w:rsidP="00A732EB">
            <w:pPr>
              <w:keepNext w:val="0"/>
              <w:keepLines w:val="0"/>
              <w:widowControl w:val="0"/>
              <w:spacing w:line="276" w:lineRule="auto"/>
              <w:ind w:firstLine="0"/>
              <w:jc w:val="both"/>
              <w:rPr>
                <w:rFonts w:eastAsia="Times New Roman"/>
                <w:sz w:val="22"/>
              </w:rPr>
            </w:pPr>
            <w:r w:rsidRPr="00807D43">
              <w:rPr>
                <w:rFonts w:eastAsia="Times New Roman"/>
                <w:sz w:val="22"/>
              </w:rPr>
              <w:t>№</w:t>
            </w:r>
          </w:p>
          <w:p w:rsidR="00C00CF6" w:rsidRPr="00807D43" w:rsidRDefault="00C00CF6" w:rsidP="00A732EB">
            <w:pPr>
              <w:keepNext w:val="0"/>
              <w:keepLines w:val="0"/>
              <w:widowControl w:val="0"/>
              <w:spacing w:line="276" w:lineRule="auto"/>
              <w:ind w:firstLine="0"/>
              <w:jc w:val="both"/>
              <w:rPr>
                <w:rFonts w:eastAsia="Times New Roman"/>
                <w:bCs/>
                <w:sz w:val="22"/>
              </w:rPr>
            </w:pPr>
            <w:r w:rsidRPr="00807D43">
              <w:rPr>
                <w:rFonts w:eastAsia="Times New Roman"/>
                <w:sz w:val="22"/>
              </w:rPr>
              <w:t>п/п</w:t>
            </w:r>
          </w:p>
        </w:tc>
        <w:tc>
          <w:tcPr>
            <w:tcW w:w="3697" w:type="dxa"/>
            <w:vAlign w:val="center"/>
          </w:tcPr>
          <w:p w:rsidR="00C00CF6" w:rsidRPr="00807D43" w:rsidRDefault="00C00CF6" w:rsidP="00A732EB">
            <w:pPr>
              <w:keepNext w:val="0"/>
              <w:keepLines w:val="0"/>
              <w:widowControl w:val="0"/>
              <w:spacing w:line="276" w:lineRule="auto"/>
              <w:ind w:firstLine="0"/>
              <w:jc w:val="both"/>
              <w:rPr>
                <w:rFonts w:eastAsia="Times New Roman"/>
                <w:sz w:val="22"/>
              </w:rPr>
            </w:pPr>
            <w:r w:rsidRPr="00807D43">
              <w:rPr>
                <w:rFonts w:eastAsia="Times New Roman"/>
                <w:sz w:val="22"/>
              </w:rPr>
              <w:t>Наименование услуги</w:t>
            </w:r>
          </w:p>
        </w:tc>
        <w:tc>
          <w:tcPr>
            <w:tcW w:w="3544" w:type="dxa"/>
            <w:vAlign w:val="center"/>
          </w:tcPr>
          <w:p w:rsidR="00C00CF6" w:rsidRPr="00807D43" w:rsidRDefault="00C00CF6" w:rsidP="00963664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Показатель контроля</w:t>
            </w:r>
          </w:p>
        </w:tc>
        <w:tc>
          <w:tcPr>
            <w:tcW w:w="1559" w:type="dxa"/>
            <w:vAlign w:val="center"/>
          </w:tcPr>
          <w:p w:rsidR="00C00CF6" w:rsidRPr="00807D43" w:rsidRDefault="00C00CF6" w:rsidP="00A732EB">
            <w:pPr>
              <w:keepNext w:val="0"/>
              <w:keepLines w:val="0"/>
              <w:widowControl w:val="0"/>
              <w:spacing w:line="276" w:lineRule="auto"/>
              <w:ind w:firstLine="0"/>
              <w:jc w:val="both"/>
              <w:rPr>
                <w:rFonts w:eastAsia="Times New Roman"/>
                <w:sz w:val="22"/>
              </w:rPr>
            </w:pPr>
            <w:r w:rsidRPr="00807D43">
              <w:rPr>
                <w:rFonts w:eastAsia="Times New Roman"/>
                <w:sz w:val="22"/>
              </w:rPr>
              <w:t>Место оказания услуги</w:t>
            </w:r>
          </w:p>
        </w:tc>
        <w:tc>
          <w:tcPr>
            <w:tcW w:w="1134" w:type="dxa"/>
            <w:vAlign w:val="center"/>
          </w:tcPr>
          <w:p w:rsidR="00C00CF6" w:rsidRPr="00807D43" w:rsidRDefault="00C00CF6" w:rsidP="00963664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sz w:val="22"/>
              </w:rPr>
            </w:pPr>
            <w:r w:rsidRPr="00807D43">
              <w:rPr>
                <w:rFonts w:eastAsia="Times New Roman"/>
                <w:sz w:val="22"/>
              </w:rPr>
              <w:t>Ед. изм</w:t>
            </w:r>
            <w:r>
              <w:rPr>
                <w:rFonts w:eastAsia="Times New Roman"/>
                <w:sz w:val="22"/>
              </w:rPr>
              <w:t>.</w:t>
            </w:r>
          </w:p>
        </w:tc>
        <w:tc>
          <w:tcPr>
            <w:tcW w:w="1417" w:type="dxa"/>
            <w:vAlign w:val="center"/>
          </w:tcPr>
          <w:p w:rsidR="00C00CF6" w:rsidRPr="00807D43" w:rsidRDefault="00C00CF6" w:rsidP="00A732EB">
            <w:pPr>
              <w:keepNext w:val="0"/>
              <w:keepLines w:val="0"/>
              <w:widowControl w:val="0"/>
              <w:spacing w:line="276" w:lineRule="auto"/>
              <w:ind w:firstLine="0"/>
              <w:jc w:val="both"/>
              <w:rPr>
                <w:rFonts w:eastAsia="Times New Roman"/>
                <w:sz w:val="22"/>
              </w:rPr>
            </w:pPr>
            <w:r w:rsidRPr="00807D43">
              <w:rPr>
                <w:rFonts w:eastAsia="Times New Roman"/>
                <w:sz w:val="22"/>
              </w:rPr>
              <w:t>Количество услуг за весь период их оказания</w:t>
            </w:r>
          </w:p>
        </w:tc>
        <w:tc>
          <w:tcPr>
            <w:tcW w:w="1418" w:type="dxa"/>
            <w:vAlign w:val="center"/>
          </w:tcPr>
          <w:p w:rsidR="00C00CF6" w:rsidRPr="00807D43" w:rsidRDefault="00C00CF6" w:rsidP="00A732EB">
            <w:pPr>
              <w:keepNext w:val="0"/>
              <w:keepLines w:val="0"/>
              <w:widowControl w:val="0"/>
              <w:spacing w:line="276" w:lineRule="auto"/>
              <w:ind w:firstLine="0"/>
              <w:jc w:val="both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Требова</w:t>
            </w:r>
            <w:r w:rsidRPr="00807D43">
              <w:rPr>
                <w:rFonts w:eastAsia="Times New Roman"/>
                <w:sz w:val="22"/>
              </w:rPr>
              <w:t xml:space="preserve">ние к </w:t>
            </w:r>
            <w:proofErr w:type="spellStart"/>
            <w:proofErr w:type="gramStart"/>
            <w:r w:rsidRPr="00807D43">
              <w:rPr>
                <w:rFonts w:eastAsia="Times New Roman"/>
                <w:sz w:val="22"/>
              </w:rPr>
              <w:t>материа</w:t>
            </w:r>
            <w:proofErr w:type="spellEnd"/>
            <w:r w:rsidRPr="00807D43">
              <w:rPr>
                <w:rFonts w:eastAsia="Times New Roman"/>
                <w:sz w:val="22"/>
              </w:rPr>
              <w:t>-лам</w:t>
            </w:r>
            <w:proofErr w:type="gramEnd"/>
          </w:p>
        </w:tc>
        <w:tc>
          <w:tcPr>
            <w:tcW w:w="1843" w:type="dxa"/>
            <w:vAlign w:val="center"/>
          </w:tcPr>
          <w:p w:rsidR="00C00CF6" w:rsidRPr="00807D43" w:rsidRDefault="00C00CF6" w:rsidP="007B49DA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sz w:val="22"/>
              </w:rPr>
            </w:pPr>
            <w:r w:rsidRPr="00807D43">
              <w:rPr>
                <w:rFonts w:eastAsia="Times New Roman"/>
                <w:sz w:val="22"/>
              </w:rPr>
              <w:t>Сроки оказания услуг</w:t>
            </w:r>
          </w:p>
        </w:tc>
      </w:tr>
      <w:tr w:rsidR="00C00CF6" w:rsidTr="00C00CF6">
        <w:tc>
          <w:tcPr>
            <w:tcW w:w="530" w:type="dxa"/>
          </w:tcPr>
          <w:p w:rsidR="00C00CF6" w:rsidRPr="00A732EB" w:rsidRDefault="00C00CF6" w:rsidP="00B0451C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732E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97" w:type="dxa"/>
          </w:tcPr>
          <w:p w:rsidR="00C00CF6" w:rsidRPr="00A732EB" w:rsidRDefault="00C00CF6" w:rsidP="00B0451C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732E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:rsidR="00C00CF6" w:rsidRPr="00A732EB" w:rsidRDefault="00C00CF6" w:rsidP="006C62F9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732E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C00CF6" w:rsidRPr="00A732EB" w:rsidRDefault="00C00CF6" w:rsidP="006C62F9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732E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C00CF6" w:rsidRPr="00A732EB" w:rsidRDefault="00C00CF6" w:rsidP="007B49DA">
            <w:pPr>
              <w:widowControl w:val="0"/>
              <w:spacing w:line="276" w:lineRule="auto"/>
              <w:ind w:firstLine="3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C00CF6" w:rsidRPr="00A732EB" w:rsidRDefault="00C00CF6" w:rsidP="006C62F9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C00CF6" w:rsidRPr="00A732EB" w:rsidRDefault="00C00CF6" w:rsidP="00AF00EB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732EB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C00CF6" w:rsidRPr="00A732EB" w:rsidRDefault="00C00CF6" w:rsidP="00AF00EB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732EB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C00CF6" w:rsidRPr="00A732EB" w:rsidTr="00C00CF6">
        <w:trPr>
          <w:trHeight w:val="1271"/>
        </w:trPr>
        <w:tc>
          <w:tcPr>
            <w:tcW w:w="530" w:type="dxa"/>
            <w:shd w:val="clear" w:color="auto" w:fill="auto"/>
          </w:tcPr>
          <w:p w:rsidR="00C00CF6" w:rsidRPr="00F81655" w:rsidRDefault="00C00CF6" w:rsidP="00B0451C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697" w:type="dxa"/>
          </w:tcPr>
          <w:p w:rsidR="00C00CF6" w:rsidRPr="00A732EB" w:rsidRDefault="00C00CF6" w:rsidP="00C00CF6">
            <w:pPr>
              <w:widowControl w:val="0"/>
              <w:spacing w:line="276" w:lineRule="auto"/>
              <w:ind w:left="-97" w:firstLine="0"/>
              <w:rPr>
                <w:sz w:val="22"/>
              </w:rPr>
            </w:pPr>
            <w:r w:rsidRPr="00A732EB">
              <w:rPr>
                <w:sz w:val="22"/>
              </w:rPr>
              <w:t>Программы проверки квалификации в области</w:t>
            </w:r>
            <w:r>
              <w:rPr>
                <w:sz w:val="22"/>
              </w:rPr>
              <w:t xml:space="preserve"> измерения параметров воздуха рабочей зоны </w:t>
            </w:r>
          </w:p>
        </w:tc>
        <w:tc>
          <w:tcPr>
            <w:tcW w:w="3544" w:type="dxa"/>
          </w:tcPr>
          <w:p w:rsidR="00C00CF6" w:rsidRPr="00A732EB" w:rsidRDefault="00C00CF6" w:rsidP="00A732EB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Массовая концентрация аммиака</w:t>
            </w:r>
          </w:p>
        </w:tc>
        <w:tc>
          <w:tcPr>
            <w:tcW w:w="1559" w:type="dxa"/>
            <w:vAlign w:val="center"/>
          </w:tcPr>
          <w:p w:rsidR="00C00CF6" w:rsidRPr="00A732EB" w:rsidRDefault="00C00CF6" w:rsidP="00BA554A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Территория Заказчика </w:t>
            </w:r>
          </w:p>
        </w:tc>
        <w:tc>
          <w:tcPr>
            <w:tcW w:w="1134" w:type="dxa"/>
            <w:vAlign w:val="center"/>
          </w:tcPr>
          <w:p w:rsidR="00C00CF6" w:rsidRPr="00D61592" w:rsidRDefault="00C00CF6" w:rsidP="00C00CF6">
            <w:pPr>
              <w:widowControl w:val="0"/>
              <w:spacing w:line="276" w:lineRule="auto"/>
              <w:ind w:left="-958" w:right="-108" w:firstLine="817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Cs/>
                <w:sz w:val="22"/>
              </w:rPr>
              <w:t>У.е.</w:t>
            </w:r>
          </w:p>
        </w:tc>
        <w:tc>
          <w:tcPr>
            <w:tcW w:w="1417" w:type="dxa"/>
            <w:vAlign w:val="center"/>
          </w:tcPr>
          <w:p w:rsidR="00C00CF6" w:rsidRPr="00A732EB" w:rsidRDefault="00C00CF6" w:rsidP="00D61592">
            <w:pPr>
              <w:widowControl w:val="0"/>
              <w:spacing w:line="276" w:lineRule="auto"/>
              <w:ind w:left="-108" w:firstLine="0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C00CF6" w:rsidRPr="00A732EB" w:rsidRDefault="00C00CF6" w:rsidP="00D61592">
            <w:pPr>
              <w:widowControl w:val="0"/>
              <w:tabs>
                <w:tab w:val="left" w:pos="884"/>
              </w:tabs>
              <w:spacing w:line="276" w:lineRule="auto"/>
              <w:ind w:left="-108" w:right="-108"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-</w:t>
            </w:r>
          </w:p>
        </w:tc>
        <w:tc>
          <w:tcPr>
            <w:tcW w:w="1843" w:type="dxa"/>
            <w:vMerge w:val="restart"/>
            <w:vAlign w:val="center"/>
          </w:tcPr>
          <w:p w:rsidR="00C00CF6" w:rsidRPr="00A732EB" w:rsidRDefault="00C00CF6" w:rsidP="007B49DA">
            <w:pPr>
              <w:widowControl w:val="0"/>
              <w:spacing w:line="276" w:lineRule="auto"/>
              <w:ind w:firstLine="0"/>
              <w:jc w:val="center"/>
              <w:rPr>
                <w:rFonts w:eastAsia="Times New Roman"/>
                <w:sz w:val="22"/>
              </w:rPr>
            </w:pPr>
            <w:r w:rsidRPr="00A732EB">
              <w:rPr>
                <w:rFonts w:eastAsia="Times New Roman"/>
                <w:sz w:val="22"/>
              </w:rPr>
              <w:t>С даты заключения договора до 30.12.202</w:t>
            </w:r>
            <w:r>
              <w:rPr>
                <w:rFonts w:eastAsia="Times New Roman"/>
                <w:sz w:val="22"/>
              </w:rPr>
              <w:t>5</w:t>
            </w:r>
          </w:p>
        </w:tc>
      </w:tr>
      <w:tr w:rsidR="00C00CF6" w:rsidRPr="00A732EB" w:rsidTr="00C00CF6">
        <w:trPr>
          <w:trHeight w:val="1293"/>
        </w:trPr>
        <w:tc>
          <w:tcPr>
            <w:tcW w:w="530" w:type="dxa"/>
            <w:shd w:val="clear" w:color="auto" w:fill="auto"/>
          </w:tcPr>
          <w:p w:rsidR="00C00CF6" w:rsidRDefault="0026598F" w:rsidP="00B0451C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C00CF6">
              <w:rPr>
                <w:sz w:val="22"/>
              </w:rPr>
              <w:t>.</w:t>
            </w:r>
          </w:p>
        </w:tc>
        <w:tc>
          <w:tcPr>
            <w:tcW w:w="3697" w:type="dxa"/>
          </w:tcPr>
          <w:p w:rsidR="00C00CF6" w:rsidRPr="00A732EB" w:rsidRDefault="00C00CF6" w:rsidP="00C00CF6">
            <w:pPr>
              <w:keepNext w:val="0"/>
              <w:keepLines w:val="0"/>
              <w:widowControl w:val="0"/>
              <w:spacing w:line="276" w:lineRule="auto"/>
              <w:ind w:firstLine="0"/>
              <w:rPr>
                <w:sz w:val="22"/>
              </w:rPr>
            </w:pPr>
            <w:r w:rsidRPr="00A732EB">
              <w:rPr>
                <w:sz w:val="22"/>
              </w:rPr>
              <w:t>Программы проверки квалификации в области</w:t>
            </w:r>
            <w:r>
              <w:rPr>
                <w:sz w:val="22"/>
              </w:rPr>
              <w:t xml:space="preserve"> контроля систем вентиляции</w:t>
            </w:r>
          </w:p>
        </w:tc>
        <w:tc>
          <w:tcPr>
            <w:tcW w:w="3544" w:type="dxa"/>
          </w:tcPr>
          <w:p w:rsidR="00C00CF6" w:rsidRDefault="00C00CF6" w:rsidP="00A732EB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Кратность воздухообмена (расчетная величина);</w:t>
            </w:r>
          </w:p>
          <w:p w:rsidR="00C00CF6" w:rsidRPr="00A732EB" w:rsidRDefault="00C00CF6" w:rsidP="00D61592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Скорость воздушного потока; Объемный расход воздуха</w:t>
            </w:r>
          </w:p>
        </w:tc>
        <w:tc>
          <w:tcPr>
            <w:tcW w:w="1559" w:type="dxa"/>
            <w:vMerge w:val="restart"/>
            <w:vAlign w:val="center"/>
          </w:tcPr>
          <w:p w:rsidR="00C00CF6" w:rsidRPr="00A732EB" w:rsidRDefault="00C00CF6" w:rsidP="00A732EB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 w:rsidRPr="00A732EB">
              <w:rPr>
                <w:bCs/>
                <w:sz w:val="22"/>
              </w:rPr>
              <w:t xml:space="preserve">Территория </w:t>
            </w:r>
            <w:r>
              <w:rPr>
                <w:bCs/>
                <w:sz w:val="22"/>
              </w:rPr>
              <w:t>исполнителя</w:t>
            </w:r>
          </w:p>
        </w:tc>
        <w:tc>
          <w:tcPr>
            <w:tcW w:w="1134" w:type="dxa"/>
            <w:vAlign w:val="center"/>
          </w:tcPr>
          <w:p w:rsidR="00C00CF6" w:rsidRDefault="00C00CF6" w:rsidP="005A703C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Cs/>
                <w:sz w:val="22"/>
              </w:rPr>
            </w:pPr>
            <w:r>
              <w:rPr>
                <w:rFonts w:eastAsia="Times New Roman"/>
                <w:bCs/>
                <w:sz w:val="22"/>
              </w:rPr>
              <w:t>У.е.</w:t>
            </w:r>
          </w:p>
        </w:tc>
        <w:tc>
          <w:tcPr>
            <w:tcW w:w="1417" w:type="dxa"/>
            <w:vAlign w:val="center"/>
          </w:tcPr>
          <w:p w:rsidR="00C00CF6" w:rsidRDefault="00963664" w:rsidP="007B49DA">
            <w:pPr>
              <w:widowControl w:val="0"/>
              <w:spacing w:line="276" w:lineRule="auto"/>
              <w:ind w:firstLine="0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C00CF6" w:rsidRDefault="00C00CF6" w:rsidP="00A732EB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-</w:t>
            </w:r>
          </w:p>
        </w:tc>
        <w:tc>
          <w:tcPr>
            <w:tcW w:w="1843" w:type="dxa"/>
            <w:vMerge/>
            <w:vAlign w:val="center"/>
          </w:tcPr>
          <w:p w:rsidR="00C00CF6" w:rsidRPr="00A732EB" w:rsidRDefault="00C00CF6" w:rsidP="00A732EB">
            <w:pPr>
              <w:widowControl w:val="0"/>
              <w:spacing w:line="276" w:lineRule="auto"/>
              <w:jc w:val="center"/>
              <w:rPr>
                <w:rFonts w:eastAsia="Times New Roman"/>
                <w:sz w:val="22"/>
              </w:rPr>
            </w:pPr>
          </w:p>
        </w:tc>
      </w:tr>
      <w:tr w:rsidR="00C00CF6" w:rsidRPr="00A732EB" w:rsidTr="00516A08">
        <w:trPr>
          <w:trHeight w:val="873"/>
        </w:trPr>
        <w:tc>
          <w:tcPr>
            <w:tcW w:w="530" w:type="dxa"/>
            <w:shd w:val="clear" w:color="auto" w:fill="auto"/>
          </w:tcPr>
          <w:p w:rsidR="00C00CF6" w:rsidRDefault="0026598F" w:rsidP="00B0451C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  <w:r w:rsidR="00C00CF6">
              <w:rPr>
                <w:sz w:val="22"/>
              </w:rPr>
              <w:t>.</w:t>
            </w:r>
          </w:p>
        </w:tc>
        <w:tc>
          <w:tcPr>
            <w:tcW w:w="3697" w:type="dxa"/>
          </w:tcPr>
          <w:p w:rsidR="00C00CF6" w:rsidRPr="00A732EB" w:rsidRDefault="00C00CF6" w:rsidP="00C86239">
            <w:pPr>
              <w:keepNext w:val="0"/>
              <w:keepLines w:val="0"/>
              <w:widowControl w:val="0"/>
              <w:spacing w:line="276" w:lineRule="auto"/>
              <w:ind w:firstLine="0"/>
              <w:rPr>
                <w:sz w:val="22"/>
              </w:rPr>
            </w:pPr>
            <w:r>
              <w:rPr>
                <w:sz w:val="22"/>
              </w:rPr>
              <w:t>Программа проверки квалификации в области измерения параметров микроклимата в рабочих местах</w:t>
            </w:r>
          </w:p>
        </w:tc>
        <w:tc>
          <w:tcPr>
            <w:tcW w:w="3544" w:type="dxa"/>
          </w:tcPr>
          <w:p w:rsidR="00C00CF6" w:rsidRDefault="00C00CF6" w:rsidP="00C86239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Температура воздуха;</w:t>
            </w:r>
          </w:p>
          <w:p w:rsidR="00C00CF6" w:rsidRDefault="00C00CF6" w:rsidP="00C86239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Относительная влажность воздуха;</w:t>
            </w:r>
          </w:p>
          <w:p w:rsidR="00C00CF6" w:rsidRPr="00A732EB" w:rsidRDefault="00C00CF6" w:rsidP="00C86239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Атмосферное давление</w:t>
            </w:r>
          </w:p>
        </w:tc>
        <w:tc>
          <w:tcPr>
            <w:tcW w:w="1559" w:type="dxa"/>
            <w:vMerge/>
            <w:vAlign w:val="center"/>
          </w:tcPr>
          <w:p w:rsidR="00C00CF6" w:rsidRPr="00A732EB" w:rsidRDefault="00C00CF6" w:rsidP="00A732EB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C00CF6" w:rsidRDefault="00C00CF6" w:rsidP="005A703C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Cs/>
                <w:sz w:val="22"/>
              </w:rPr>
            </w:pPr>
            <w:r>
              <w:rPr>
                <w:rFonts w:eastAsia="Times New Roman"/>
                <w:bCs/>
                <w:sz w:val="22"/>
              </w:rPr>
              <w:t>У.е.</w:t>
            </w:r>
          </w:p>
        </w:tc>
        <w:tc>
          <w:tcPr>
            <w:tcW w:w="1417" w:type="dxa"/>
            <w:vAlign w:val="center"/>
          </w:tcPr>
          <w:p w:rsidR="00C00CF6" w:rsidRDefault="00963664" w:rsidP="007B49DA">
            <w:pPr>
              <w:widowControl w:val="0"/>
              <w:spacing w:line="276" w:lineRule="auto"/>
              <w:ind w:firstLine="0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C00CF6" w:rsidRDefault="00C00CF6" w:rsidP="00A732EB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-</w:t>
            </w:r>
          </w:p>
        </w:tc>
        <w:tc>
          <w:tcPr>
            <w:tcW w:w="1843" w:type="dxa"/>
            <w:vMerge/>
            <w:vAlign w:val="center"/>
          </w:tcPr>
          <w:p w:rsidR="00C00CF6" w:rsidRPr="00A732EB" w:rsidRDefault="00C00CF6" w:rsidP="00A732EB">
            <w:pPr>
              <w:widowControl w:val="0"/>
              <w:spacing w:line="276" w:lineRule="auto"/>
              <w:jc w:val="center"/>
              <w:rPr>
                <w:rFonts w:eastAsia="Times New Roman"/>
                <w:sz w:val="22"/>
              </w:rPr>
            </w:pPr>
          </w:p>
        </w:tc>
      </w:tr>
      <w:tr w:rsidR="00C00CF6" w:rsidRPr="00A732EB" w:rsidTr="00C00CF6">
        <w:trPr>
          <w:trHeight w:val="171"/>
        </w:trPr>
        <w:tc>
          <w:tcPr>
            <w:tcW w:w="530" w:type="dxa"/>
            <w:shd w:val="clear" w:color="auto" w:fill="auto"/>
          </w:tcPr>
          <w:p w:rsidR="00C00CF6" w:rsidRDefault="0026598F" w:rsidP="00C00CF6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  <w:r w:rsidR="00C00CF6">
              <w:rPr>
                <w:sz w:val="22"/>
              </w:rPr>
              <w:t>.</w:t>
            </w:r>
          </w:p>
        </w:tc>
        <w:tc>
          <w:tcPr>
            <w:tcW w:w="3697" w:type="dxa"/>
          </w:tcPr>
          <w:p w:rsidR="00C00CF6" w:rsidRPr="00C00CF6" w:rsidRDefault="00C00CF6" w:rsidP="00C00CF6">
            <w:pPr>
              <w:keepNext w:val="0"/>
              <w:keepLines w:val="0"/>
              <w:autoSpaceDE w:val="0"/>
              <w:autoSpaceDN w:val="0"/>
              <w:adjustRightInd w:val="0"/>
              <w:ind w:firstLine="0"/>
              <w:rPr>
                <w:sz w:val="22"/>
              </w:rPr>
            </w:pPr>
            <w:r w:rsidRPr="00C00CF6">
              <w:rPr>
                <w:sz w:val="22"/>
              </w:rPr>
              <w:t>Программа проверки</w:t>
            </w:r>
          </w:p>
          <w:p w:rsidR="00C00CF6" w:rsidRDefault="00C00CF6" w:rsidP="00C00CF6">
            <w:pPr>
              <w:keepNext w:val="0"/>
              <w:keepLines w:val="0"/>
              <w:autoSpaceDE w:val="0"/>
              <w:autoSpaceDN w:val="0"/>
              <w:adjustRightInd w:val="0"/>
              <w:ind w:firstLine="0"/>
              <w:rPr>
                <w:sz w:val="22"/>
              </w:rPr>
            </w:pPr>
            <w:r w:rsidRPr="00C00CF6">
              <w:rPr>
                <w:sz w:val="22"/>
              </w:rPr>
              <w:t>Квалификации</w:t>
            </w:r>
            <w:r>
              <w:rPr>
                <w:sz w:val="22"/>
              </w:rPr>
              <w:t>)</w:t>
            </w:r>
            <w:r w:rsidRPr="00C00CF6">
              <w:rPr>
                <w:sz w:val="22"/>
              </w:rPr>
              <w:t xml:space="preserve"> в области</w:t>
            </w:r>
            <w:r>
              <w:rPr>
                <w:sz w:val="22"/>
              </w:rPr>
              <w:t xml:space="preserve"> </w:t>
            </w:r>
            <w:r w:rsidRPr="00C00CF6">
              <w:rPr>
                <w:sz w:val="22"/>
              </w:rPr>
              <w:t>отбора проб</w:t>
            </w:r>
          </w:p>
        </w:tc>
        <w:tc>
          <w:tcPr>
            <w:tcW w:w="3544" w:type="dxa"/>
          </w:tcPr>
          <w:p w:rsidR="00C00CF6" w:rsidRDefault="00C00CF6" w:rsidP="00C00CF6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 w:rsidRPr="00D61592">
              <w:rPr>
                <w:bCs/>
                <w:sz w:val="22"/>
              </w:rPr>
              <w:t>Отбор проб</w:t>
            </w:r>
          </w:p>
        </w:tc>
        <w:tc>
          <w:tcPr>
            <w:tcW w:w="1559" w:type="dxa"/>
            <w:vMerge w:val="restart"/>
            <w:vAlign w:val="center"/>
          </w:tcPr>
          <w:p w:rsidR="00C00CF6" w:rsidRPr="00A732EB" w:rsidRDefault="00C00CF6" w:rsidP="00BA554A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Территория Заказчика </w:t>
            </w:r>
          </w:p>
        </w:tc>
        <w:tc>
          <w:tcPr>
            <w:tcW w:w="1134" w:type="dxa"/>
            <w:vAlign w:val="center"/>
          </w:tcPr>
          <w:p w:rsidR="00C00CF6" w:rsidRDefault="00C00CF6" w:rsidP="00C00CF6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Cs/>
                <w:sz w:val="22"/>
              </w:rPr>
            </w:pPr>
            <w:r>
              <w:rPr>
                <w:rFonts w:eastAsia="Times New Roman"/>
                <w:bCs/>
                <w:sz w:val="22"/>
              </w:rPr>
              <w:t>У.е.</w:t>
            </w:r>
          </w:p>
        </w:tc>
        <w:tc>
          <w:tcPr>
            <w:tcW w:w="1417" w:type="dxa"/>
            <w:vAlign w:val="center"/>
          </w:tcPr>
          <w:p w:rsidR="00C00CF6" w:rsidRDefault="00C00CF6" w:rsidP="00C00CF6">
            <w:pPr>
              <w:widowControl w:val="0"/>
              <w:spacing w:line="276" w:lineRule="auto"/>
              <w:ind w:firstLine="0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C00CF6" w:rsidRDefault="00C00CF6" w:rsidP="00C00CF6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-</w:t>
            </w:r>
          </w:p>
        </w:tc>
        <w:tc>
          <w:tcPr>
            <w:tcW w:w="1843" w:type="dxa"/>
            <w:vMerge/>
            <w:vAlign w:val="center"/>
          </w:tcPr>
          <w:p w:rsidR="00C00CF6" w:rsidRPr="00A732EB" w:rsidRDefault="00C00CF6" w:rsidP="00C00CF6">
            <w:pPr>
              <w:widowControl w:val="0"/>
              <w:spacing w:line="276" w:lineRule="auto"/>
              <w:jc w:val="center"/>
              <w:rPr>
                <w:rFonts w:eastAsia="Times New Roman"/>
                <w:sz w:val="22"/>
              </w:rPr>
            </w:pPr>
          </w:p>
        </w:tc>
      </w:tr>
      <w:tr w:rsidR="00C00CF6" w:rsidRPr="00A732EB" w:rsidTr="00C00CF6">
        <w:trPr>
          <w:trHeight w:val="1277"/>
        </w:trPr>
        <w:tc>
          <w:tcPr>
            <w:tcW w:w="530" w:type="dxa"/>
            <w:shd w:val="clear" w:color="auto" w:fill="auto"/>
          </w:tcPr>
          <w:p w:rsidR="00C00CF6" w:rsidRDefault="0026598F" w:rsidP="00C00CF6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C00CF6">
              <w:rPr>
                <w:sz w:val="22"/>
              </w:rPr>
              <w:t>.</w:t>
            </w:r>
          </w:p>
        </w:tc>
        <w:tc>
          <w:tcPr>
            <w:tcW w:w="3697" w:type="dxa"/>
          </w:tcPr>
          <w:p w:rsidR="00C00CF6" w:rsidRPr="00A732EB" w:rsidRDefault="00C00CF6" w:rsidP="00C00CF6">
            <w:pPr>
              <w:keepNext w:val="0"/>
              <w:keepLines w:val="0"/>
              <w:widowControl w:val="0"/>
              <w:spacing w:line="276" w:lineRule="auto"/>
              <w:ind w:firstLine="0"/>
              <w:rPr>
                <w:sz w:val="22"/>
              </w:rPr>
            </w:pPr>
            <w:r>
              <w:rPr>
                <w:sz w:val="22"/>
              </w:rPr>
              <w:t>Программа проверки квалификации в области измерений параметров природной, питьевой и сточной воды</w:t>
            </w:r>
          </w:p>
        </w:tc>
        <w:tc>
          <w:tcPr>
            <w:tcW w:w="3544" w:type="dxa"/>
          </w:tcPr>
          <w:p w:rsidR="00C00CF6" w:rsidRPr="00A732EB" w:rsidRDefault="00C00CF6" w:rsidP="00C00CF6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  <w:r w:rsidRPr="00D61592">
              <w:rPr>
                <w:bCs/>
                <w:sz w:val="22"/>
              </w:rPr>
              <w:t xml:space="preserve">Цветность, Сухой остаток, Водородный показатель </w:t>
            </w:r>
            <w:proofErr w:type="spellStart"/>
            <w:r w:rsidRPr="00D61592">
              <w:rPr>
                <w:bCs/>
                <w:sz w:val="22"/>
              </w:rPr>
              <w:t>pH</w:t>
            </w:r>
            <w:proofErr w:type="spellEnd"/>
            <w:r w:rsidRPr="00D61592">
              <w:rPr>
                <w:bCs/>
                <w:sz w:val="22"/>
              </w:rPr>
              <w:t>, Массовая концентрация анионных поверхностно-активных веществ (АПАВ), Химическое потребление кислорода (ХПК)</w:t>
            </w:r>
          </w:p>
        </w:tc>
        <w:tc>
          <w:tcPr>
            <w:tcW w:w="1559" w:type="dxa"/>
            <w:vMerge/>
            <w:vAlign w:val="center"/>
          </w:tcPr>
          <w:p w:rsidR="00C00CF6" w:rsidRPr="00A732EB" w:rsidRDefault="00C00CF6" w:rsidP="00C00CF6">
            <w:pPr>
              <w:widowControl w:val="0"/>
              <w:spacing w:line="276" w:lineRule="auto"/>
              <w:ind w:left="-79" w:hanging="23"/>
              <w:jc w:val="center"/>
              <w:rPr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C00CF6" w:rsidRDefault="00C00CF6" w:rsidP="00C00CF6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rFonts w:eastAsia="Times New Roman"/>
                <w:bCs/>
                <w:sz w:val="22"/>
              </w:rPr>
            </w:pPr>
            <w:r>
              <w:rPr>
                <w:rFonts w:eastAsia="Times New Roman"/>
                <w:bCs/>
                <w:sz w:val="22"/>
              </w:rPr>
              <w:t>У.е.</w:t>
            </w:r>
          </w:p>
        </w:tc>
        <w:tc>
          <w:tcPr>
            <w:tcW w:w="1417" w:type="dxa"/>
            <w:vAlign w:val="center"/>
          </w:tcPr>
          <w:p w:rsidR="00C00CF6" w:rsidRDefault="00963664" w:rsidP="00C00CF6">
            <w:pPr>
              <w:widowControl w:val="0"/>
              <w:spacing w:line="276" w:lineRule="auto"/>
              <w:ind w:firstLine="0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C00CF6" w:rsidRDefault="00C00CF6" w:rsidP="00C00CF6">
            <w:pPr>
              <w:keepNext w:val="0"/>
              <w:keepLines w:val="0"/>
              <w:widowControl w:val="0"/>
              <w:spacing w:line="276" w:lineRule="auto"/>
              <w:ind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-</w:t>
            </w:r>
          </w:p>
        </w:tc>
        <w:tc>
          <w:tcPr>
            <w:tcW w:w="1843" w:type="dxa"/>
            <w:vMerge/>
            <w:vAlign w:val="center"/>
          </w:tcPr>
          <w:p w:rsidR="00C00CF6" w:rsidRPr="00A732EB" w:rsidRDefault="00C00CF6" w:rsidP="00C00CF6">
            <w:pPr>
              <w:widowControl w:val="0"/>
              <w:spacing w:line="276" w:lineRule="auto"/>
              <w:jc w:val="center"/>
              <w:rPr>
                <w:rFonts w:eastAsia="Times New Roman"/>
                <w:sz w:val="22"/>
              </w:rPr>
            </w:pPr>
          </w:p>
        </w:tc>
      </w:tr>
    </w:tbl>
    <w:p w:rsidR="002439AB" w:rsidRDefault="002439AB" w:rsidP="0076505B">
      <w:pPr>
        <w:keepNext w:val="0"/>
        <w:keepLines w:val="0"/>
        <w:widowControl w:val="0"/>
        <w:rPr>
          <w:rFonts w:eastAsia="Times New Roman"/>
          <w:sz w:val="26"/>
          <w:szCs w:val="26"/>
        </w:rPr>
        <w:sectPr w:rsidR="002439AB" w:rsidSect="00A06322">
          <w:pgSz w:w="16838" w:h="11906" w:orient="landscape"/>
          <w:pgMar w:top="850" w:right="1134" w:bottom="1701" w:left="426" w:header="708" w:footer="708" w:gutter="0"/>
          <w:cols w:space="708"/>
          <w:docGrid w:linePitch="360"/>
        </w:sectPr>
      </w:pPr>
    </w:p>
    <w:tbl>
      <w:tblPr>
        <w:tblW w:w="10277" w:type="dxa"/>
        <w:tblInd w:w="-530" w:type="dxa"/>
        <w:tblLook w:val="04A0" w:firstRow="1" w:lastRow="0" w:firstColumn="1" w:lastColumn="0" w:noHBand="0" w:noVBand="1"/>
      </w:tblPr>
      <w:tblGrid>
        <w:gridCol w:w="10277"/>
      </w:tblGrid>
      <w:tr w:rsidR="002439AB" w:rsidRPr="00673756" w:rsidTr="00095201">
        <w:tc>
          <w:tcPr>
            <w:tcW w:w="10277" w:type="dxa"/>
            <w:shd w:val="clear" w:color="auto" w:fill="auto"/>
          </w:tcPr>
          <w:p w:rsidR="002439AB" w:rsidRPr="00115AF0" w:rsidRDefault="002439AB" w:rsidP="00B65CE6">
            <w:pPr>
              <w:pStyle w:val="a3"/>
              <w:widowControl w:val="0"/>
              <w:tabs>
                <w:tab w:val="left" w:pos="851"/>
                <w:tab w:val="left" w:pos="4962"/>
              </w:tabs>
              <w:autoSpaceDE w:val="0"/>
              <w:autoSpaceDN w:val="0"/>
              <w:adjustRightInd w:val="0"/>
              <w:ind w:right="-108" w:firstLine="4063"/>
              <w:jc w:val="right"/>
              <w:outlineLvl w:val="1"/>
              <w:rPr>
                <w:sz w:val="26"/>
                <w:szCs w:val="26"/>
              </w:rPr>
            </w:pPr>
            <w:bookmarkStart w:id="10" w:name="_Toc157518700"/>
            <w:bookmarkStart w:id="11" w:name="_Toc230354278"/>
            <w:r w:rsidRPr="00115AF0">
              <w:rPr>
                <w:sz w:val="26"/>
                <w:szCs w:val="26"/>
              </w:rPr>
              <w:lastRenderedPageBreak/>
              <w:t>Приложение №</w:t>
            </w:r>
            <w:r w:rsidR="00095201">
              <w:rPr>
                <w:sz w:val="26"/>
                <w:szCs w:val="26"/>
              </w:rPr>
              <w:t xml:space="preserve"> 2</w:t>
            </w:r>
            <w:r w:rsidRPr="00115AF0">
              <w:rPr>
                <w:sz w:val="26"/>
                <w:szCs w:val="26"/>
              </w:rPr>
              <w:t xml:space="preserve"> к Техническому заданию</w:t>
            </w:r>
            <w:bookmarkEnd w:id="10"/>
            <w:bookmarkEnd w:id="11"/>
            <w:r w:rsidRPr="00115AF0">
              <w:rPr>
                <w:sz w:val="26"/>
                <w:szCs w:val="26"/>
              </w:rPr>
              <w:t xml:space="preserve"> </w:t>
            </w:r>
          </w:p>
          <w:p w:rsidR="002439AB" w:rsidRPr="00115AF0" w:rsidRDefault="002439AB" w:rsidP="002439AB">
            <w:pPr>
              <w:pStyle w:val="a3"/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right="-284" w:firstLine="4950"/>
              <w:jc w:val="center"/>
              <w:outlineLvl w:val="1"/>
              <w:rPr>
                <w:sz w:val="26"/>
                <w:szCs w:val="26"/>
              </w:rPr>
            </w:pPr>
          </w:p>
          <w:p w:rsidR="002439AB" w:rsidRPr="00115AF0" w:rsidRDefault="002439AB" w:rsidP="002439AB">
            <w:pPr>
              <w:jc w:val="center"/>
              <w:rPr>
                <w:rFonts w:eastAsia="Times New Roman"/>
                <w:b/>
                <w:sz w:val="26"/>
                <w:szCs w:val="26"/>
                <w:lang w:eastAsia="en-GB"/>
              </w:rPr>
            </w:pPr>
            <w:r w:rsidRPr="00115AF0">
              <w:rPr>
                <w:rFonts w:eastAsia="Times New Roman"/>
                <w:b/>
                <w:sz w:val="26"/>
                <w:szCs w:val="26"/>
                <w:lang w:eastAsia="en-GB"/>
              </w:rPr>
              <w:t>Форма Акта об оказанных услугах</w:t>
            </w:r>
          </w:p>
          <w:p w:rsidR="002439AB" w:rsidRPr="00115AF0" w:rsidRDefault="002439AB" w:rsidP="002439AB">
            <w:pPr>
              <w:pStyle w:val="a3"/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right="-284" w:firstLine="3816"/>
              <w:outlineLvl w:val="1"/>
              <w:rPr>
                <w:sz w:val="26"/>
                <w:szCs w:val="26"/>
              </w:rPr>
            </w:pPr>
          </w:p>
          <w:p w:rsidR="002439AB" w:rsidRPr="00115AF0" w:rsidRDefault="002439AB" w:rsidP="002439AB">
            <w:pPr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</w:p>
          <w:p w:rsidR="002439AB" w:rsidRPr="00115AF0" w:rsidRDefault="002439AB" w:rsidP="002439AB">
            <w:pPr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b/>
                <w:sz w:val="26"/>
                <w:szCs w:val="26"/>
                <w:lang w:eastAsia="ru-RU"/>
              </w:rPr>
              <w:t>АКТ № _____</w:t>
            </w:r>
          </w:p>
          <w:p w:rsidR="002439AB" w:rsidRPr="00115AF0" w:rsidRDefault="002439AB" w:rsidP="002439AB">
            <w:pPr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sz w:val="26"/>
                <w:szCs w:val="26"/>
                <w:lang w:eastAsia="ru-RU"/>
              </w:rPr>
              <w:t>об оказанных услугах</w:t>
            </w:r>
          </w:p>
          <w:p w:rsidR="002439AB" w:rsidRPr="00115AF0" w:rsidRDefault="002439AB" w:rsidP="002439AB">
            <w:pPr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sz w:val="26"/>
                <w:szCs w:val="26"/>
                <w:lang w:eastAsia="ru-RU"/>
              </w:rPr>
              <w:t>от «___*» ________ 20___ г.</w:t>
            </w:r>
          </w:p>
          <w:p w:rsidR="002439AB" w:rsidRPr="00115AF0" w:rsidRDefault="002439AB" w:rsidP="002439AB">
            <w:pPr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sz w:val="26"/>
                <w:szCs w:val="26"/>
                <w:lang w:eastAsia="ru-RU"/>
              </w:rPr>
              <w:t>по договору № ____________ от ___</w:t>
            </w:r>
            <w:proofErr w:type="gramStart"/>
            <w:r w:rsidRPr="00115AF0">
              <w:rPr>
                <w:rFonts w:eastAsia="Times New Roman"/>
                <w:sz w:val="26"/>
                <w:szCs w:val="26"/>
                <w:lang w:eastAsia="ru-RU"/>
              </w:rPr>
              <w:t>_._</w:t>
            </w:r>
            <w:proofErr w:type="gramEnd"/>
            <w:r w:rsidRPr="00115AF0">
              <w:rPr>
                <w:rFonts w:eastAsia="Times New Roman"/>
                <w:sz w:val="26"/>
                <w:szCs w:val="26"/>
                <w:lang w:eastAsia="ru-RU"/>
              </w:rPr>
              <w:t>___._____г.</w:t>
            </w:r>
          </w:p>
          <w:p w:rsidR="002439AB" w:rsidRPr="00115AF0" w:rsidRDefault="002439AB" w:rsidP="002439AB">
            <w:pPr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sz w:val="26"/>
                <w:szCs w:val="26"/>
                <w:lang w:eastAsia="ru-RU"/>
              </w:rPr>
              <w:t>на оказание услуг …….</w:t>
            </w:r>
          </w:p>
          <w:p w:rsidR="002439AB" w:rsidRPr="00115AF0" w:rsidRDefault="002439AB" w:rsidP="002439AB">
            <w:pPr>
              <w:jc w:val="both"/>
              <w:rPr>
                <w:rFonts w:eastAsia="Times New Roman"/>
                <w:sz w:val="26"/>
                <w:szCs w:val="26"/>
                <w:lang w:eastAsia="ru-RU"/>
              </w:rPr>
            </w:pPr>
          </w:p>
          <w:p w:rsidR="002439AB" w:rsidRPr="00115AF0" w:rsidRDefault="002439AB" w:rsidP="002439AB">
            <w:pPr>
              <w:jc w:val="both"/>
              <w:rPr>
                <w:rFonts w:eastAsia="Times New Roman"/>
                <w:sz w:val="26"/>
                <w:szCs w:val="26"/>
                <w:lang w:eastAsia="ru-RU"/>
              </w:rPr>
            </w:pPr>
            <w:r w:rsidRPr="00115AF0">
              <w:rPr>
                <w:rFonts w:eastAsia="Times New Roman"/>
                <w:sz w:val="26"/>
                <w:szCs w:val="26"/>
                <w:lang w:eastAsia="ru-RU"/>
              </w:rPr>
              <w:t>Мы, нижеподписавшиеся, от лица Исполнителя ________________. действующий на основании ____, с одной стороны, и от лица Заказчика _______. действующий на основании ________________, с другой стороны, составили настоящий Акт о том, что Исполнитель оказал, а Заказчик принял следующие услуги: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187"/>
              <w:gridCol w:w="3191"/>
              <w:gridCol w:w="1220"/>
              <w:gridCol w:w="1606"/>
              <w:gridCol w:w="1296"/>
              <w:gridCol w:w="1551"/>
            </w:tblGrid>
            <w:tr w:rsidR="00A732EB" w:rsidRPr="00115AF0" w:rsidTr="00A732EB"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439AB" w:rsidRPr="00115AF0" w:rsidRDefault="002439AB" w:rsidP="00A732EB">
                  <w:pPr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115AF0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№</w:t>
                  </w:r>
                </w:p>
              </w:tc>
              <w:tc>
                <w:tcPr>
                  <w:tcW w:w="3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439AB" w:rsidRPr="00115AF0" w:rsidRDefault="002439AB" w:rsidP="00A732EB">
                  <w:pPr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115AF0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Наименование услуг (объекты)</w:t>
                  </w:r>
                </w:p>
              </w:tc>
              <w:tc>
                <w:tcPr>
                  <w:tcW w:w="1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439AB" w:rsidRPr="00115AF0" w:rsidRDefault="002439AB" w:rsidP="00B3622A">
                  <w:pPr>
                    <w:ind w:hanging="8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115AF0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Ед. изм.</w:t>
                  </w:r>
                </w:p>
              </w:tc>
              <w:tc>
                <w:tcPr>
                  <w:tcW w:w="1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439AB" w:rsidRPr="00115AF0" w:rsidRDefault="00A732EB" w:rsidP="00A732EB">
                  <w:pPr>
                    <w:ind w:firstLine="0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439AB" w:rsidRPr="00115AF0" w:rsidRDefault="002439AB" w:rsidP="00B3622A">
                  <w:pPr>
                    <w:ind w:left="-57" w:right="-57" w:firstLine="11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115AF0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Цена за единицу с НДС, руб.</w:t>
                  </w:r>
                </w:p>
              </w:tc>
              <w:tc>
                <w:tcPr>
                  <w:tcW w:w="1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439AB" w:rsidRPr="00115AF0" w:rsidRDefault="002439AB" w:rsidP="00A732EB">
                  <w:pPr>
                    <w:ind w:firstLine="0"/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115AF0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Общая сумма с НДС, руб.</w:t>
                  </w:r>
                </w:p>
              </w:tc>
            </w:tr>
            <w:tr w:rsidR="00A732EB" w:rsidRPr="009776F5" w:rsidTr="00A732EB"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095201" w:rsidRDefault="002439AB" w:rsidP="0076505B">
                  <w:pPr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  <w:r w:rsidRPr="00095201">
                    <w:rPr>
                      <w:rFonts w:eastAsia="Times New Roman"/>
                      <w:sz w:val="26"/>
                      <w:szCs w:val="26"/>
                      <w:lang w:eastAsia="ru-RU"/>
                    </w:rPr>
                    <w:t>1*</w:t>
                  </w:r>
                </w:p>
              </w:tc>
              <w:tc>
                <w:tcPr>
                  <w:tcW w:w="3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rPr>
                      <w:rFonts w:eastAsia="Times New Roman"/>
                      <w:i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A732EB" w:rsidP="00B3622A">
                  <w:pPr>
                    <w:ind w:hanging="8"/>
                    <w:jc w:val="center"/>
                    <w:rPr>
                      <w:rFonts w:eastAsia="Times New Roman"/>
                      <w:i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eastAsia="Times New Roman"/>
                      <w:i/>
                      <w:sz w:val="26"/>
                      <w:szCs w:val="26"/>
                      <w:lang w:eastAsia="ru-RU"/>
                    </w:rPr>
                    <w:t>у</w:t>
                  </w:r>
                  <w:r w:rsidR="002439AB" w:rsidRPr="009776F5">
                    <w:rPr>
                      <w:rFonts w:eastAsia="Times New Roman"/>
                      <w:i/>
                      <w:sz w:val="26"/>
                      <w:szCs w:val="26"/>
                      <w:lang w:eastAsia="ru-RU"/>
                    </w:rPr>
                    <w:t>.е.</w:t>
                  </w:r>
                </w:p>
              </w:tc>
              <w:tc>
                <w:tcPr>
                  <w:tcW w:w="1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jc w:val="center"/>
                    <w:rPr>
                      <w:rFonts w:eastAsia="Times New Roman"/>
                      <w:i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A732EB" w:rsidRPr="009776F5" w:rsidTr="00A732EB"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3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jc w:val="center"/>
                    <w:rPr>
                      <w:rFonts w:eastAsia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2439AB" w:rsidRPr="009776F5" w:rsidTr="00A732EB">
              <w:tc>
                <w:tcPr>
                  <w:tcW w:w="8322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439AB" w:rsidRPr="009776F5" w:rsidRDefault="002439AB" w:rsidP="0076505B">
                  <w:pPr>
                    <w:jc w:val="right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  <w:r w:rsidRPr="009776F5"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  <w:t>ИТОГО:</w:t>
                  </w:r>
                </w:p>
              </w:tc>
              <w:tc>
                <w:tcPr>
                  <w:tcW w:w="1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439AB" w:rsidRPr="009776F5" w:rsidRDefault="002439AB" w:rsidP="0076505B">
                  <w:pPr>
                    <w:jc w:val="center"/>
                    <w:rPr>
                      <w:rFonts w:eastAsia="Times New Roman"/>
                      <w:b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2439AB" w:rsidRPr="00673756" w:rsidRDefault="002439AB" w:rsidP="0076505B">
            <w:pPr>
              <w:keepNext w:val="0"/>
              <w:keepLines w:val="0"/>
              <w:widowControl w:val="0"/>
              <w:rPr>
                <w:rFonts w:eastAsia="Times New Roman"/>
                <w:sz w:val="26"/>
                <w:szCs w:val="26"/>
              </w:rPr>
            </w:pPr>
          </w:p>
        </w:tc>
      </w:tr>
    </w:tbl>
    <w:p w:rsidR="002439AB" w:rsidRDefault="002439AB" w:rsidP="002439AB">
      <w:pPr>
        <w:jc w:val="both"/>
        <w:rPr>
          <w:rFonts w:eastAsia="Times New Roman"/>
          <w:sz w:val="26"/>
          <w:szCs w:val="26"/>
          <w:lang w:eastAsia="ru-RU"/>
        </w:rPr>
      </w:pPr>
      <w:r w:rsidRPr="009776F5">
        <w:rPr>
          <w:rFonts w:eastAsia="Times New Roman"/>
          <w:sz w:val="26"/>
          <w:szCs w:val="26"/>
          <w:lang w:eastAsia="ru-RU"/>
        </w:rPr>
        <w:t>*Текст выполненный курсивом - является примерным образцом для заполнения.</w:t>
      </w:r>
    </w:p>
    <w:p w:rsidR="002439AB" w:rsidRPr="00115AF0" w:rsidRDefault="002439AB" w:rsidP="002439AB">
      <w:pPr>
        <w:jc w:val="both"/>
        <w:rPr>
          <w:rFonts w:eastAsia="Times New Roman"/>
          <w:b/>
          <w:sz w:val="26"/>
          <w:szCs w:val="26"/>
          <w:lang w:eastAsia="ru-RU"/>
        </w:rPr>
      </w:pPr>
      <w:r w:rsidRPr="00115AF0">
        <w:rPr>
          <w:rFonts w:eastAsia="Times New Roman"/>
          <w:sz w:val="26"/>
          <w:szCs w:val="26"/>
          <w:lang w:eastAsia="ru-RU"/>
        </w:rPr>
        <w:t xml:space="preserve">Следует к оплате за период _________по настоящему Акту: </w:t>
      </w:r>
      <w:r w:rsidRPr="00115AF0">
        <w:rPr>
          <w:rFonts w:eastAsia="Times New Roman"/>
          <w:b/>
          <w:sz w:val="26"/>
          <w:szCs w:val="26"/>
          <w:lang w:eastAsia="ru-RU"/>
        </w:rPr>
        <w:t>______ (____) рубль __ копеек, в том числе НДС 20% - ____ (____) рублей ___ копейки</w:t>
      </w:r>
    </w:p>
    <w:p w:rsidR="002439AB" w:rsidRPr="00115AF0" w:rsidRDefault="002439AB" w:rsidP="002439AB">
      <w:pPr>
        <w:jc w:val="both"/>
        <w:rPr>
          <w:rFonts w:eastAsia="Times New Roman"/>
          <w:b/>
          <w:sz w:val="26"/>
          <w:szCs w:val="26"/>
          <w:lang w:eastAsia="ru-RU"/>
        </w:rPr>
      </w:pPr>
    </w:p>
    <w:p w:rsidR="002439AB" w:rsidRPr="00115AF0" w:rsidRDefault="002439AB" w:rsidP="002439AB">
      <w:pPr>
        <w:jc w:val="both"/>
        <w:rPr>
          <w:rFonts w:eastAsia="Times New Roman"/>
          <w:sz w:val="26"/>
          <w:szCs w:val="26"/>
          <w:lang w:eastAsia="ru-RU"/>
        </w:rPr>
      </w:pPr>
      <w:r w:rsidRPr="00115AF0">
        <w:rPr>
          <w:rFonts w:eastAsia="Times New Roman"/>
          <w:sz w:val="26"/>
          <w:szCs w:val="26"/>
          <w:lang w:eastAsia="ru-RU"/>
        </w:rPr>
        <w:t>Вышеперечисленные услуги оказаны в полном объеме и в срок.</w:t>
      </w:r>
    </w:p>
    <w:p w:rsidR="002439AB" w:rsidRPr="00115AF0" w:rsidRDefault="002439AB" w:rsidP="002439AB">
      <w:pPr>
        <w:jc w:val="both"/>
        <w:rPr>
          <w:rFonts w:eastAsia="Times New Roman"/>
          <w:sz w:val="26"/>
          <w:szCs w:val="26"/>
          <w:lang w:eastAsia="ru-RU"/>
        </w:rPr>
      </w:pPr>
    </w:p>
    <w:p w:rsidR="002439AB" w:rsidRPr="00115AF0" w:rsidRDefault="002439AB" w:rsidP="002439AB">
      <w:pPr>
        <w:ind w:firstLine="0"/>
        <w:rPr>
          <w:rFonts w:eastAsia="Times New Roman"/>
          <w:sz w:val="26"/>
          <w:szCs w:val="26"/>
          <w:lang w:eastAsia="ru-RU"/>
        </w:rPr>
      </w:pPr>
      <w:proofErr w:type="gramStart"/>
      <w:r w:rsidRPr="00115AF0">
        <w:rPr>
          <w:rFonts w:eastAsia="Times New Roman"/>
          <w:b/>
          <w:sz w:val="26"/>
          <w:szCs w:val="26"/>
          <w:lang w:eastAsia="ru-RU"/>
        </w:rPr>
        <w:t>Исполнитель</w:t>
      </w:r>
      <w:r w:rsidRPr="00115AF0">
        <w:rPr>
          <w:rFonts w:eastAsia="Times New Roman"/>
          <w:sz w:val="26"/>
          <w:szCs w:val="26"/>
          <w:lang w:eastAsia="ru-RU"/>
        </w:rPr>
        <w:t xml:space="preserve">:   </w:t>
      </w:r>
      <w:proofErr w:type="gramEnd"/>
      <w:r w:rsidRPr="00115AF0">
        <w:rPr>
          <w:rFonts w:eastAsia="Times New Roman"/>
          <w:sz w:val="26"/>
          <w:szCs w:val="26"/>
          <w:lang w:eastAsia="ru-RU"/>
        </w:rPr>
        <w:t xml:space="preserve">                                                                              </w:t>
      </w:r>
      <w:r w:rsidRPr="00115AF0">
        <w:rPr>
          <w:rFonts w:eastAsia="Times New Roman"/>
          <w:b/>
          <w:sz w:val="26"/>
          <w:szCs w:val="26"/>
          <w:lang w:eastAsia="ru-RU"/>
        </w:rPr>
        <w:t>Заказчик:</w:t>
      </w:r>
    </w:p>
    <w:p w:rsidR="002439AB" w:rsidRPr="00115AF0" w:rsidRDefault="002439AB" w:rsidP="002439AB">
      <w:pPr>
        <w:tabs>
          <w:tab w:val="left" w:pos="426"/>
        </w:tabs>
        <w:ind w:firstLine="0"/>
        <w:rPr>
          <w:rFonts w:eastAsia="Times New Roman"/>
          <w:sz w:val="26"/>
          <w:szCs w:val="26"/>
          <w:lang w:eastAsia="ru-RU"/>
        </w:rPr>
      </w:pPr>
      <w:r w:rsidRPr="00115AF0">
        <w:rPr>
          <w:rFonts w:eastAsia="Times New Roman"/>
          <w:sz w:val="26"/>
          <w:szCs w:val="26"/>
          <w:lang w:eastAsia="ru-RU"/>
        </w:rPr>
        <w:t xml:space="preserve">(должность, </w:t>
      </w:r>
      <w:proofErr w:type="gramStart"/>
      <w:r w:rsidRPr="00115AF0">
        <w:rPr>
          <w:rFonts w:eastAsia="Times New Roman"/>
          <w:sz w:val="26"/>
          <w:szCs w:val="26"/>
          <w:lang w:eastAsia="ru-RU"/>
        </w:rPr>
        <w:t xml:space="preserve">организация)   </w:t>
      </w:r>
      <w:proofErr w:type="gramEnd"/>
      <w:r w:rsidRPr="00115AF0">
        <w:rPr>
          <w:rFonts w:eastAsia="Times New Roman"/>
          <w:sz w:val="26"/>
          <w:szCs w:val="26"/>
          <w:lang w:eastAsia="ru-RU"/>
        </w:rPr>
        <w:t xml:space="preserve">               </w:t>
      </w:r>
      <w:r>
        <w:rPr>
          <w:rFonts w:eastAsia="Times New Roman"/>
          <w:sz w:val="26"/>
          <w:szCs w:val="26"/>
          <w:lang w:eastAsia="ru-RU"/>
        </w:rPr>
        <w:t xml:space="preserve">                         </w:t>
      </w:r>
      <w:r w:rsidRPr="00115AF0">
        <w:rPr>
          <w:rFonts w:eastAsia="Times New Roman"/>
          <w:sz w:val="26"/>
          <w:szCs w:val="26"/>
          <w:lang w:eastAsia="ru-RU"/>
        </w:rPr>
        <w:t xml:space="preserve"> (должность, организация)</w:t>
      </w:r>
    </w:p>
    <w:p w:rsidR="002439AB" w:rsidRPr="00115AF0" w:rsidRDefault="002439AB" w:rsidP="002439AB">
      <w:pPr>
        <w:tabs>
          <w:tab w:val="left" w:pos="426"/>
        </w:tabs>
        <w:ind w:left="142"/>
        <w:jc w:val="right"/>
        <w:rPr>
          <w:sz w:val="26"/>
          <w:szCs w:val="26"/>
        </w:rPr>
      </w:pPr>
    </w:p>
    <w:p w:rsidR="002439AB" w:rsidRDefault="002439AB" w:rsidP="00A12CAA">
      <w:pPr>
        <w:keepNext w:val="0"/>
        <w:keepLines w:val="0"/>
        <w:widowControl w:val="0"/>
        <w:jc w:val="right"/>
      </w:pPr>
    </w:p>
    <w:p w:rsidR="002439AB" w:rsidRDefault="002439AB" w:rsidP="002439AB">
      <w:pPr>
        <w:ind w:firstLine="0"/>
      </w:pPr>
      <w:r w:rsidRPr="00115AF0">
        <w:rPr>
          <w:rFonts w:eastAsia="Times New Roman"/>
          <w:sz w:val="26"/>
          <w:szCs w:val="26"/>
          <w:lang w:eastAsia="ru-RU"/>
        </w:rPr>
        <w:t>___________________(</w:t>
      </w:r>
      <w:proofErr w:type="gramStart"/>
      <w:r w:rsidRPr="00115AF0">
        <w:rPr>
          <w:rFonts w:eastAsia="Times New Roman"/>
          <w:sz w:val="26"/>
          <w:szCs w:val="26"/>
          <w:lang w:eastAsia="ru-RU"/>
        </w:rPr>
        <w:t xml:space="preserve">ФИО)   </w:t>
      </w:r>
      <w:proofErr w:type="gramEnd"/>
      <w:r w:rsidRPr="00115AF0">
        <w:rPr>
          <w:rFonts w:eastAsia="Times New Roman"/>
          <w:sz w:val="26"/>
          <w:szCs w:val="26"/>
          <w:lang w:eastAsia="ru-RU"/>
        </w:rPr>
        <w:t xml:space="preserve">                         ___________________(ФИО)                              </w:t>
      </w:r>
    </w:p>
    <w:p w:rsidR="002439AB" w:rsidRDefault="002439AB" w:rsidP="002439AB">
      <w:pPr>
        <w:ind w:firstLine="0"/>
        <w:rPr>
          <w:rFonts w:eastAsia="Times New Roman"/>
          <w:sz w:val="26"/>
          <w:szCs w:val="26"/>
          <w:lang w:eastAsia="ru-RU"/>
        </w:rPr>
      </w:pPr>
      <w:r w:rsidRPr="00115AF0">
        <w:rPr>
          <w:rFonts w:eastAsia="Times New Roman"/>
          <w:sz w:val="26"/>
          <w:szCs w:val="26"/>
          <w:lang w:eastAsia="ru-RU"/>
        </w:rPr>
        <w:t>«___»___________202_г.                                          «__</w:t>
      </w:r>
      <w:proofErr w:type="gramStart"/>
      <w:r w:rsidRPr="00115AF0">
        <w:rPr>
          <w:rFonts w:eastAsia="Times New Roman"/>
          <w:sz w:val="26"/>
          <w:szCs w:val="26"/>
          <w:lang w:eastAsia="ru-RU"/>
        </w:rPr>
        <w:t>_»_</w:t>
      </w:r>
      <w:proofErr w:type="gramEnd"/>
      <w:r w:rsidRPr="00115AF0">
        <w:rPr>
          <w:rFonts w:eastAsia="Times New Roman"/>
          <w:sz w:val="26"/>
          <w:szCs w:val="26"/>
          <w:lang w:eastAsia="ru-RU"/>
        </w:rPr>
        <w:t xml:space="preserve">__________202_г           </w:t>
      </w:r>
    </w:p>
    <w:p w:rsidR="002439AB" w:rsidRDefault="002439AB" w:rsidP="002439AB">
      <w:pPr>
        <w:ind w:firstLine="0"/>
        <w:rPr>
          <w:rFonts w:eastAsia="Times New Roman"/>
          <w:sz w:val="26"/>
          <w:szCs w:val="26"/>
          <w:lang w:eastAsia="ru-RU"/>
        </w:rPr>
      </w:pPr>
    </w:p>
    <w:p w:rsidR="009C1A77" w:rsidRPr="002439AB" w:rsidRDefault="002439AB" w:rsidP="00095201">
      <w:pPr>
        <w:pStyle w:val="a3"/>
        <w:widowControl w:val="0"/>
        <w:tabs>
          <w:tab w:val="left" w:pos="851"/>
          <w:tab w:val="left" w:pos="4962"/>
        </w:tabs>
        <w:autoSpaceDE w:val="0"/>
        <w:autoSpaceDN w:val="0"/>
        <w:adjustRightInd w:val="0"/>
        <w:ind w:left="0" w:right="-284" w:firstLine="4242"/>
        <w:jc w:val="right"/>
        <w:outlineLvl w:val="1"/>
      </w:pPr>
      <w:r w:rsidRPr="00115AF0">
        <w:rPr>
          <w:rFonts w:eastAsia="Times New Roman"/>
          <w:sz w:val="26"/>
          <w:szCs w:val="26"/>
          <w:lang w:eastAsia="ru-RU"/>
        </w:rPr>
        <w:t xml:space="preserve"> </w:t>
      </w:r>
    </w:p>
    <w:sectPr w:rsidR="009C1A77" w:rsidRPr="002439AB" w:rsidSect="00095201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B72" w:rsidRDefault="00494B72">
      <w:r>
        <w:separator/>
      </w:r>
    </w:p>
  </w:endnote>
  <w:endnote w:type="continuationSeparator" w:id="0">
    <w:p w:rsidR="00494B72" w:rsidRDefault="00494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9786601"/>
      <w:docPartObj>
        <w:docPartGallery w:val="Page Numbers (Bottom of Page)"/>
        <w:docPartUnique/>
      </w:docPartObj>
    </w:sdtPr>
    <w:sdtEndPr/>
    <w:sdtContent>
      <w:p w:rsidR="00BB4014" w:rsidRDefault="00BB4014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2E62">
          <w:rPr>
            <w:noProof/>
          </w:rPr>
          <w:t>4</w:t>
        </w:r>
        <w:r>
          <w:fldChar w:fldCharType="end"/>
        </w:r>
      </w:p>
    </w:sdtContent>
  </w:sdt>
  <w:p w:rsidR="00BB4014" w:rsidRDefault="00BB4014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B72" w:rsidRDefault="00494B72">
      <w:r>
        <w:separator/>
      </w:r>
    </w:p>
  </w:footnote>
  <w:footnote w:type="continuationSeparator" w:id="0">
    <w:p w:rsidR="00494B72" w:rsidRDefault="00494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F20F4"/>
    <w:multiLevelType w:val="multilevel"/>
    <w:tmpl w:val="EF8C750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>
    <w:nsid w:val="02D66B79"/>
    <w:multiLevelType w:val="multilevel"/>
    <w:tmpl w:val="BFFEFF64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  <w:b/>
        <w:u w:val="single"/>
      </w:rPr>
    </w:lvl>
    <w:lvl w:ilvl="1">
      <w:start w:val="1"/>
      <w:numFmt w:val="decimal"/>
      <w:lvlText w:val="%1.%2."/>
      <w:lvlJc w:val="left"/>
      <w:pPr>
        <w:ind w:left="1603" w:hanging="10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13" w:hanging="103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9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13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03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57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472" w:hanging="2160"/>
      </w:pPr>
      <w:rPr>
        <w:rFonts w:hint="default"/>
        <w:b/>
      </w:rPr>
    </w:lvl>
  </w:abstractNum>
  <w:abstractNum w:abstractNumId="2">
    <w:nsid w:val="0D327B9C"/>
    <w:multiLevelType w:val="hybridMultilevel"/>
    <w:tmpl w:val="CECAA89C"/>
    <w:lvl w:ilvl="0" w:tplc="FFFFFFFF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2E06053"/>
    <w:multiLevelType w:val="multilevel"/>
    <w:tmpl w:val="35BCFEE2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">
    <w:nsid w:val="31B5312E"/>
    <w:multiLevelType w:val="multilevel"/>
    <w:tmpl w:val="C6A6593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>
    <w:nsid w:val="344B5AEB"/>
    <w:multiLevelType w:val="multilevel"/>
    <w:tmpl w:val="627A49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3EA90AE1"/>
    <w:multiLevelType w:val="multilevel"/>
    <w:tmpl w:val="084A7A7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7">
    <w:nsid w:val="3F3E7ABD"/>
    <w:multiLevelType w:val="hybridMultilevel"/>
    <w:tmpl w:val="F64C71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ACE7960"/>
    <w:multiLevelType w:val="hybridMultilevel"/>
    <w:tmpl w:val="D47A0BD4"/>
    <w:lvl w:ilvl="0" w:tplc="B5D05B94">
      <w:start w:val="3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9">
    <w:nsid w:val="5EBC1307"/>
    <w:multiLevelType w:val="multilevel"/>
    <w:tmpl w:val="435A477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10">
    <w:nsid w:val="60310D77"/>
    <w:multiLevelType w:val="multilevel"/>
    <w:tmpl w:val="24D4225C"/>
    <w:lvl w:ilvl="0">
      <w:start w:val="1"/>
      <w:numFmt w:val="decimal"/>
      <w:pStyle w:val="1"/>
      <w:lvlText w:val="%1"/>
      <w:lvlJc w:val="left"/>
      <w:pPr>
        <w:ind w:left="432" w:hanging="432"/>
      </w:pPr>
      <w:rPr>
        <w:i w:val="0"/>
        <w:color w:val="auto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b w:val="0"/>
        <w:i w:val="0"/>
        <w:color w:val="auto"/>
      </w:rPr>
    </w:lvl>
    <w:lvl w:ilvl="2">
      <w:start w:val="1"/>
      <w:numFmt w:val="decimal"/>
      <w:pStyle w:val="3"/>
      <w:lvlText w:val="%1.%2.%3"/>
      <w:lvlJc w:val="left"/>
      <w:pPr>
        <w:ind w:left="6390" w:hanging="720"/>
      </w:pPr>
      <w:rPr>
        <w:b w:val="0"/>
        <w:i w:val="0"/>
        <w:color w:val="auto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1">
    <w:nsid w:val="61E854A7"/>
    <w:multiLevelType w:val="multilevel"/>
    <w:tmpl w:val="B080D62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6FAD0FE9"/>
    <w:multiLevelType w:val="multilevel"/>
    <w:tmpl w:val="2D2C6CF0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3">
    <w:nsid w:val="737E77B8"/>
    <w:multiLevelType w:val="multilevel"/>
    <w:tmpl w:val="62A823F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4">
    <w:nsid w:val="751506DF"/>
    <w:multiLevelType w:val="hybridMultilevel"/>
    <w:tmpl w:val="0BA86FDC"/>
    <w:lvl w:ilvl="0" w:tplc="902ECFF0">
      <w:start w:val="1"/>
      <w:numFmt w:val="decimal"/>
      <w:lvlText w:val="2.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2E25B7"/>
    <w:multiLevelType w:val="hybridMultilevel"/>
    <w:tmpl w:val="FC0C25BE"/>
    <w:lvl w:ilvl="0" w:tplc="BCAA59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14"/>
  </w:num>
  <w:num w:numId="5">
    <w:abstractNumId w:val="15"/>
  </w:num>
  <w:num w:numId="6">
    <w:abstractNumId w:val="5"/>
  </w:num>
  <w:num w:numId="7">
    <w:abstractNumId w:val="13"/>
  </w:num>
  <w:num w:numId="8">
    <w:abstractNumId w:val="11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6"/>
  </w:num>
  <w:num w:numId="14">
    <w:abstractNumId w:val="4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39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FDF"/>
    <w:rsid w:val="00060C9A"/>
    <w:rsid w:val="00095201"/>
    <w:rsid w:val="000B7A33"/>
    <w:rsid w:val="000E0F61"/>
    <w:rsid w:val="00135AF8"/>
    <w:rsid w:val="001429EC"/>
    <w:rsid w:val="00146662"/>
    <w:rsid w:val="00175119"/>
    <w:rsid w:val="001B3C5E"/>
    <w:rsid w:val="001C5D0F"/>
    <w:rsid w:val="00231EA6"/>
    <w:rsid w:val="0023417D"/>
    <w:rsid w:val="0023709F"/>
    <w:rsid w:val="002439AB"/>
    <w:rsid w:val="00262DC7"/>
    <w:rsid w:val="0026598F"/>
    <w:rsid w:val="002676D0"/>
    <w:rsid w:val="00283E1D"/>
    <w:rsid w:val="00284055"/>
    <w:rsid w:val="002B0B2F"/>
    <w:rsid w:val="002C14C0"/>
    <w:rsid w:val="00301BEE"/>
    <w:rsid w:val="00323482"/>
    <w:rsid w:val="003545C1"/>
    <w:rsid w:val="003550DC"/>
    <w:rsid w:val="003606A4"/>
    <w:rsid w:val="003846E2"/>
    <w:rsid w:val="003A064D"/>
    <w:rsid w:val="003F1028"/>
    <w:rsid w:val="00492874"/>
    <w:rsid w:val="00494B72"/>
    <w:rsid w:val="004D50CD"/>
    <w:rsid w:val="005048E0"/>
    <w:rsid w:val="00527A84"/>
    <w:rsid w:val="00573A37"/>
    <w:rsid w:val="00575AD5"/>
    <w:rsid w:val="005A5E36"/>
    <w:rsid w:val="005A6B9A"/>
    <w:rsid w:val="00602CC4"/>
    <w:rsid w:val="00646594"/>
    <w:rsid w:val="00670D65"/>
    <w:rsid w:val="006B2E62"/>
    <w:rsid w:val="006C7FDF"/>
    <w:rsid w:val="006E60F9"/>
    <w:rsid w:val="006F643A"/>
    <w:rsid w:val="00744B59"/>
    <w:rsid w:val="00746F23"/>
    <w:rsid w:val="0076505B"/>
    <w:rsid w:val="00774353"/>
    <w:rsid w:val="007B1873"/>
    <w:rsid w:val="007B49DA"/>
    <w:rsid w:val="00807D43"/>
    <w:rsid w:val="0081446F"/>
    <w:rsid w:val="008169EB"/>
    <w:rsid w:val="00821093"/>
    <w:rsid w:val="00843C76"/>
    <w:rsid w:val="008453C3"/>
    <w:rsid w:val="00876F28"/>
    <w:rsid w:val="0088057F"/>
    <w:rsid w:val="008B775A"/>
    <w:rsid w:val="00963664"/>
    <w:rsid w:val="009A67D6"/>
    <w:rsid w:val="009C1A77"/>
    <w:rsid w:val="00A02E5D"/>
    <w:rsid w:val="00A06322"/>
    <w:rsid w:val="00A12CAA"/>
    <w:rsid w:val="00A26E38"/>
    <w:rsid w:val="00A44EB9"/>
    <w:rsid w:val="00A56583"/>
    <w:rsid w:val="00A732EB"/>
    <w:rsid w:val="00AF6584"/>
    <w:rsid w:val="00B0451C"/>
    <w:rsid w:val="00B06496"/>
    <w:rsid w:val="00B33A30"/>
    <w:rsid w:val="00B3622A"/>
    <w:rsid w:val="00B625CD"/>
    <w:rsid w:val="00B65CE6"/>
    <w:rsid w:val="00B96131"/>
    <w:rsid w:val="00BA554A"/>
    <w:rsid w:val="00BB4014"/>
    <w:rsid w:val="00BD5BA9"/>
    <w:rsid w:val="00BD631F"/>
    <w:rsid w:val="00BD7D9C"/>
    <w:rsid w:val="00C00CF6"/>
    <w:rsid w:val="00C0785D"/>
    <w:rsid w:val="00C212A3"/>
    <w:rsid w:val="00C800A5"/>
    <w:rsid w:val="00C84EB7"/>
    <w:rsid w:val="00CB4E8D"/>
    <w:rsid w:val="00CE4587"/>
    <w:rsid w:val="00CF7A87"/>
    <w:rsid w:val="00D61592"/>
    <w:rsid w:val="00D67C11"/>
    <w:rsid w:val="00DB7BE5"/>
    <w:rsid w:val="00E015FD"/>
    <w:rsid w:val="00E21883"/>
    <w:rsid w:val="00E46527"/>
    <w:rsid w:val="00E60D09"/>
    <w:rsid w:val="00E773F7"/>
    <w:rsid w:val="00E85546"/>
    <w:rsid w:val="00F2455F"/>
    <w:rsid w:val="00F81655"/>
    <w:rsid w:val="00FB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A4269F-71AC-4EAE-A7C1-AB57F715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FDF"/>
    <w:pPr>
      <w:keepNext/>
      <w:keepLines/>
      <w:spacing w:after="0" w:line="240" w:lineRule="auto"/>
      <w:ind w:firstLine="709"/>
    </w:pPr>
    <w:rPr>
      <w:rFonts w:ascii="Times New Roman" w:eastAsia="Calibri" w:hAnsi="Times New Roman" w:cs="Times New Roman"/>
      <w:sz w:val="24"/>
    </w:rPr>
  </w:style>
  <w:style w:type="paragraph" w:styleId="1">
    <w:name w:val="heading 1"/>
    <w:next w:val="a"/>
    <w:link w:val="10"/>
    <w:uiPriority w:val="9"/>
    <w:qFormat/>
    <w:rsid w:val="006C7FDF"/>
    <w:pPr>
      <w:keepNext/>
      <w:keepLines/>
      <w:numPr>
        <w:numId w:val="1"/>
      </w:numPr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C7FDF"/>
    <w:pPr>
      <w:numPr>
        <w:ilvl w:val="1"/>
        <w:numId w:val="1"/>
      </w:numPr>
      <w:ind w:left="0" w:firstLine="0"/>
      <w:jc w:val="both"/>
      <w:outlineLvl w:val="1"/>
    </w:pPr>
    <w:rPr>
      <w:rFonts w:eastAsia="Times New Roman"/>
      <w:szCs w:val="24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6C7FDF"/>
    <w:pPr>
      <w:numPr>
        <w:ilvl w:val="2"/>
        <w:numId w:val="1"/>
      </w:numPr>
      <w:tabs>
        <w:tab w:val="left" w:pos="851"/>
      </w:tabs>
      <w:ind w:left="0" w:firstLine="0"/>
      <w:jc w:val="both"/>
      <w:outlineLvl w:val="2"/>
    </w:pPr>
    <w:rPr>
      <w:rFonts w:eastAsia="Times New Roman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6C7FDF"/>
    <w:pPr>
      <w:numPr>
        <w:ilvl w:val="3"/>
        <w:numId w:val="1"/>
      </w:numPr>
      <w:jc w:val="both"/>
      <w:outlineLvl w:val="3"/>
    </w:pPr>
    <w:rPr>
      <w:rFonts w:eastAsia="Times New Roman"/>
      <w:bCs/>
      <w:iCs/>
      <w:lang w:val="x-none"/>
    </w:rPr>
  </w:style>
  <w:style w:type="paragraph" w:styleId="5">
    <w:name w:val="heading 5"/>
    <w:basedOn w:val="a"/>
    <w:next w:val="a"/>
    <w:link w:val="50"/>
    <w:uiPriority w:val="9"/>
    <w:unhideWhenUsed/>
    <w:rsid w:val="006C7FDF"/>
    <w:pPr>
      <w:numPr>
        <w:ilvl w:val="4"/>
        <w:numId w:val="1"/>
      </w:numPr>
      <w:spacing w:before="200"/>
      <w:jc w:val="both"/>
      <w:outlineLvl w:val="4"/>
    </w:pPr>
    <w:rPr>
      <w:rFonts w:ascii="Cambria" w:eastAsia="Times New Roman" w:hAnsi="Cambria"/>
      <w:color w:val="243F60"/>
      <w:lang w:val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6C7FDF"/>
    <w:pPr>
      <w:numPr>
        <w:ilvl w:val="5"/>
        <w:numId w:val="1"/>
      </w:numPr>
      <w:spacing w:before="200"/>
      <w:jc w:val="both"/>
      <w:outlineLvl w:val="5"/>
    </w:pPr>
    <w:rPr>
      <w:rFonts w:ascii="Cambria" w:eastAsia="Times New Roman" w:hAnsi="Cambria"/>
      <w:i/>
      <w:iCs/>
      <w:color w:val="243F60"/>
      <w:lang w:val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FDF"/>
    <w:pPr>
      <w:numPr>
        <w:ilvl w:val="6"/>
        <w:numId w:val="1"/>
      </w:numPr>
      <w:spacing w:before="200"/>
      <w:jc w:val="both"/>
      <w:outlineLvl w:val="6"/>
    </w:pPr>
    <w:rPr>
      <w:rFonts w:ascii="Cambria" w:eastAsia="Times New Roman" w:hAnsi="Cambria"/>
      <w:i/>
      <w:iCs/>
      <w:color w:val="404040"/>
      <w:lang w:val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FDF"/>
    <w:pPr>
      <w:numPr>
        <w:ilvl w:val="7"/>
        <w:numId w:val="1"/>
      </w:numPr>
      <w:spacing w:before="200"/>
      <w:jc w:val="both"/>
      <w:outlineLvl w:val="7"/>
    </w:pPr>
    <w:rPr>
      <w:rFonts w:ascii="Cambria" w:eastAsia="Times New Roman" w:hAnsi="Cambria"/>
      <w:color w:val="4F81BD"/>
      <w:sz w:val="20"/>
      <w:szCs w:val="20"/>
      <w:lang w:val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FDF"/>
    <w:pPr>
      <w:numPr>
        <w:ilvl w:val="8"/>
        <w:numId w:val="1"/>
      </w:numPr>
      <w:spacing w:before="20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FD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C7FD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6C7FD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6C7FDF"/>
    <w:rPr>
      <w:rFonts w:ascii="Times New Roman" w:eastAsia="Times New Roman" w:hAnsi="Times New Roman" w:cs="Times New Roman"/>
      <w:bCs/>
      <w:iCs/>
      <w:sz w:val="24"/>
      <w:lang w:val="x-none"/>
    </w:rPr>
  </w:style>
  <w:style w:type="character" w:customStyle="1" w:styleId="50">
    <w:name w:val="Заголовок 5 Знак"/>
    <w:basedOn w:val="a0"/>
    <w:link w:val="5"/>
    <w:uiPriority w:val="9"/>
    <w:rsid w:val="006C7FDF"/>
    <w:rPr>
      <w:rFonts w:ascii="Cambria" w:eastAsia="Times New Roman" w:hAnsi="Cambria" w:cs="Times New Roman"/>
      <w:color w:val="243F60"/>
      <w:sz w:val="24"/>
      <w:lang w:val="x-none"/>
    </w:rPr>
  </w:style>
  <w:style w:type="character" w:customStyle="1" w:styleId="60">
    <w:name w:val="Заголовок 6 Знак"/>
    <w:basedOn w:val="a0"/>
    <w:link w:val="6"/>
    <w:uiPriority w:val="9"/>
    <w:rsid w:val="006C7FDF"/>
    <w:rPr>
      <w:rFonts w:ascii="Cambria" w:eastAsia="Times New Roman" w:hAnsi="Cambria" w:cs="Times New Roman"/>
      <w:i/>
      <w:iCs/>
      <w:color w:val="243F60"/>
      <w:sz w:val="24"/>
      <w:lang w:val="x-none"/>
    </w:rPr>
  </w:style>
  <w:style w:type="character" w:customStyle="1" w:styleId="70">
    <w:name w:val="Заголовок 7 Знак"/>
    <w:basedOn w:val="a0"/>
    <w:link w:val="7"/>
    <w:uiPriority w:val="9"/>
    <w:semiHidden/>
    <w:rsid w:val="006C7FDF"/>
    <w:rPr>
      <w:rFonts w:ascii="Cambria" w:eastAsia="Times New Roman" w:hAnsi="Cambria" w:cs="Times New Roman"/>
      <w:i/>
      <w:iCs/>
      <w:color w:val="404040"/>
      <w:sz w:val="24"/>
      <w:lang w:val="x-none"/>
    </w:rPr>
  </w:style>
  <w:style w:type="character" w:customStyle="1" w:styleId="80">
    <w:name w:val="Заголовок 8 Знак"/>
    <w:basedOn w:val="a0"/>
    <w:link w:val="8"/>
    <w:uiPriority w:val="9"/>
    <w:semiHidden/>
    <w:rsid w:val="006C7FDF"/>
    <w:rPr>
      <w:rFonts w:ascii="Cambria" w:eastAsia="Times New Roman" w:hAnsi="Cambria" w:cs="Times New Roman"/>
      <w:color w:val="4F81BD"/>
      <w:sz w:val="20"/>
      <w:szCs w:val="20"/>
      <w:lang w:val="x-none"/>
    </w:rPr>
  </w:style>
  <w:style w:type="character" w:customStyle="1" w:styleId="90">
    <w:name w:val="Заголовок 9 Знак"/>
    <w:basedOn w:val="a0"/>
    <w:link w:val="9"/>
    <w:uiPriority w:val="9"/>
    <w:semiHidden/>
    <w:rsid w:val="006C7FDF"/>
    <w:rPr>
      <w:rFonts w:ascii="Cambria" w:eastAsia="Times New Roman" w:hAnsi="Cambria" w:cs="Times New Roman"/>
      <w:i/>
      <w:iCs/>
      <w:color w:val="404040"/>
      <w:sz w:val="20"/>
      <w:szCs w:val="20"/>
      <w:lang w:val="x-none"/>
    </w:rPr>
  </w:style>
  <w:style w:type="paragraph" w:styleId="a3">
    <w:name w:val="List Paragraph"/>
    <w:aliases w:val="it_List1,Абзац списка литеральный,lp1,Bullet List,FooterText,numbered,Paragraphe de liste1,Нумерованый список,List Paragraph1,Нумерованный спиков,Абзац списка для документа,Абзац списка15,4.2.2,List Paragraph,Подпись рисунка,название"/>
    <w:basedOn w:val="a"/>
    <w:link w:val="a4"/>
    <w:uiPriority w:val="34"/>
    <w:qFormat/>
    <w:rsid w:val="006C7FDF"/>
    <w:pPr>
      <w:ind w:left="720"/>
      <w:contextualSpacing/>
    </w:pPr>
  </w:style>
  <w:style w:type="character" w:customStyle="1" w:styleId="a4">
    <w:name w:val="Абзац списка Знак"/>
    <w:aliases w:val="it_List1 Знак,Абзац списка литеральный Знак,lp1 Знак,Bullet List Знак,FooterText Знак,numbered Знак,Paragraphe de liste1 Знак,Нумерованый список Знак,List Paragraph1 Знак,Нумерованный спиков Знак,Абзац списка для документа Знак"/>
    <w:link w:val="a3"/>
    <w:uiPriority w:val="34"/>
    <w:locked/>
    <w:rsid w:val="006C7FDF"/>
    <w:rPr>
      <w:rFonts w:ascii="Times New Roman" w:eastAsia="Calibri" w:hAnsi="Times New Roman" w:cs="Times New Roman"/>
      <w:sz w:val="24"/>
    </w:rPr>
  </w:style>
  <w:style w:type="paragraph" w:styleId="a5">
    <w:name w:val="No Spacing"/>
    <w:uiPriority w:val="1"/>
    <w:qFormat/>
    <w:rsid w:val="006C7FDF"/>
    <w:pPr>
      <w:spacing w:after="0" w:line="240" w:lineRule="auto"/>
      <w:jc w:val="both"/>
    </w:pPr>
    <w:rPr>
      <w:rFonts w:ascii="Calibri" w:eastAsia="Times New Roman" w:hAnsi="Calibri" w:cs="Times New Roman"/>
      <w:lang w:eastAsia="ru-RU"/>
    </w:rPr>
  </w:style>
  <w:style w:type="paragraph" w:styleId="31">
    <w:name w:val="Body Text Indent 3"/>
    <w:basedOn w:val="a"/>
    <w:link w:val="32"/>
    <w:rsid w:val="006C7FDF"/>
    <w:pPr>
      <w:keepNext w:val="0"/>
      <w:keepLines w:val="0"/>
      <w:spacing w:after="120"/>
      <w:ind w:left="283" w:firstLine="0"/>
    </w:pPr>
    <w:rPr>
      <w:rFonts w:eastAsia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6C7F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6">
    <w:name w:val="Содержимое таблицы"/>
    <w:basedOn w:val="a"/>
    <w:rsid w:val="006C7FDF"/>
    <w:pPr>
      <w:keepNext w:val="0"/>
      <w:keepLines w:val="0"/>
      <w:suppressLineNumbers/>
      <w:suppressAutoHyphens/>
      <w:ind w:firstLine="0"/>
    </w:pPr>
    <w:rPr>
      <w:rFonts w:eastAsia="Times New Roman"/>
      <w:sz w:val="20"/>
      <w:szCs w:val="20"/>
      <w:lang w:eastAsia="ar-SA"/>
    </w:rPr>
  </w:style>
  <w:style w:type="character" w:styleId="a7">
    <w:name w:val="Hyperlink"/>
    <w:uiPriority w:val="99"/>
    <w:unhideWhenUsed/>
    <w:rsid w:val="00807D43"/>
    <w:rPr>
      <w:color w:val="0000FF"/>
      <w:u w:val="single"/>
    </w:rPr>
  </w:style>
  <w:style w:type="paragraph" w:styleId="a8">
    <w:name w:val="Plain Text"/>
    <w:basedOn w:val="a"/>
    <w:link w:val="a9"/>
    <w:uiPriority w:val="99"/>
    <w:unhideWhenUsed/>
    <w:rsid w:val="00807D43"/>
    <w:pPr>
      <w:keepNext w:val="0"/>
      <w:keepLines w:val="0"/>
      <w:ind w:firstLine="0"/>
    </w:pPr>
    <w:rPr>
      <w:rFonts w:ascii="Calibri" w:eastAsiaTheme="minorHAnsi" w:hAnsi="Calibri" w:cstheme="minorBidi"/>
      <w:sz w:val="22"/>
      <w:szCs w:val="21"/>
    </w:rPr>
  </w:style>
  <w:style w:type="character" w:customStyle="1" w:styleId="a9">
    <w:name w:val="Текст Знак"/>
    <w:basedOn w:val="a0"/>
    <w:link w:val="a8"/>
    <w:uiPriority w:val="99"/>
    <w:rsid w:val="00807D43"/>
    <w:rPr>
      <w:rFonts w:ascii="Calibri" w:hAnsi="Calibri"/>
      <w:szCs w:val="21"/>
    </w:rPr>
  </w:style>
  <w:style w:type="character" w:styleId="aa">
    <w:name w:val="annotation reference"/>
    <w:basedOn w:val="a0"/>
    <w:uiPriority w:val="99"/>
    <w:semiHidden/>
    <w:unhideWhenUsed/>
    <w:rsid w:val="00BD631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D631F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D631F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D631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D631F"/>
    <w:rPr>
      <w:rFonts w:ascii="Times New Roman" w:eastAsia="Calibri" w:hAnsi="Times New Roman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BD631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D631F"/>
    <w:rPr>
      <w:rFonts w:ascii="Segoe UI" w:eastAsia="Calibri" w:hAnsi="Segoe UI" w:cs="Segoe UI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B33A30"/>
    <w:pPr>
      <w:keepNext w:val="0"/>
      <w:keepLines w:val="0"/>
      <w:tabs>
        <w:tab w:val="center" w:pos="4677"/>
        <w:tab w:val="right" w:pos="9355"/>
      </w:tabs>
      <w:ind w:firstLine="0"/>
    </w:pPr>
    <w:rPr>
      <w:rFonts w:ascii="Calibri" w:hAnsi="Calibri"/>
      <w:sz w:val="22"/>
      <w:lang w:val="x-none"/>
    </w:rPr>
  </w:style>
  <w:style w:type="character" w:customStyle="1" w:styleId="af2">
    <w:name w:val="Верхний колонтитул Знак"/>
    <w:basedOn w:val="a0"/>
    <w:link w:val="af1"/>
    <w:uiPriority w:val="99"/>
    <w:rsid w:val="00B33A30"/>
    <w:rPr>
      <w:rFonts w:ascii="Calibri" w:eastAsia="Calibri" w:hAnsi="Calibri" w:cs="Times New Roman"/>
      <w:lang w:val="x-none"/>
    </w:rPr>
  </w:style>
  <w:style w:type="paragraph" w:styleId="af3">
    <w:name w:val="TOC Heading"/>
    <w:basedOn w:val="1"/>
    <w:next w:val="a"/>
    <w:uiPriority w:val="39"/>
    <w:unhideWhenUsed/>
    <w:qFormat/>
    <w:rsid w:val="00B33A30"/>
    <w:pPr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</w:rPr>
  </w:style>
  <w:style w:type="paragraph" w:styleId="21">
    <w:name w:val="toc 2"/>
    <w:basedOn w:val="a"/>
    <w:next w:val="a"/>
    <w:autoRedefine/>
    <w:uiPriority w:val="39"/>
    <w:unhideWhenUsed/>
    <w:rsid w:val="00BB4014"/>
    <w:pPr>
      <w:keepNext w:val="0"/>
      <w:keepLines w:val="0"/>
      <w:tabs>
        <w:tab w:val="left" w:pos="709"/>
        <w:tab w:val="right" w:leader="dot" w:pos="9072"/>
      </w:tabs>
      <w:spacing w:after="100"/>
      <w:ind w:left="-567" w:firstLine="0"/>
    </w:pPr>
    <w:rPr>
      <w:noProof/>
      <w:sz w:val="26"/>
      <w:szCs w:val="26"/>
    </w:rPr>
  </w:style>
  <w:style w:type="paragraph" w:styleId="af4">
    <w:name w:val="footer"/>
    <w:basedOn w:val="a"/>
    <w:link w:val="af5"/>
    <w:uiPriority w:val="99"/>
    <w:unhideWhenUsed/>
    <w:rsid w:val="002439A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2439AB"/>
    <w:rPr>
      <w:rFonts w:ascii="Times New Roman" w:eastAsia="Calibri" w:hAnsi="Times New Roman" w:cs="Times New Roman"/>
      <w:sz w:val="24"/>
    </w:rPr>
  </w:style>
  <w:style w:type="paragraph" w:customStyle="1" w:styleId="11">
    <w:name w:val="Абзац списка1"/>
    <w:basedOn w:val="a"/>
    <w:rsid w:val="00A732EB"/>
    <w:pPr>
      <w:keepNext w:val="0"/>
      <w:keepLines w:val="0"/>
      <w:spacing w:after="160" w:line="259" w:lineRule="auto"/>
      <w:ind w:left="720" w:firstLine="0"/>
    </w:pPr>
    <w:rPr>
      <w:rFonts w:ascii="Calibri" w:eastAsia="Times New Roman" w:hAnsi="Calibri" w:cs="Calibri"/>
      <w:sz w:val="22"/>
    </w:rPr>
  </w:style>
  <w:style w:type="table" w:styleId="af6">
    <w:name w:val="Table Grid"/>
    <w:basedOn w:val="a1"/>
    <w:uiPriority w:val="59"/>
    <w:rsid w:val="00A732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footnote text"/>
    <w:basedOn w:val="a"/>
    <w:link w:val="af8"/>
    <w:uiPriority w:val="99"/>
    <w:semiHidden/>
    <w:unhideWhenUsed/>
    <w:rsid w:val="0081446F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81446F"/>
    <w:rPr>
      <w:rFonts w:ascii="Times New Roman" w:eastAsia="Calibri" w:hAnsi="Times New Roman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8144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&#1050;haratyan.A@metro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4653C-E18B-4C05-B075-7502D5DAD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Харатян Асмик Апиджановна</dc:creator>
  <cp:lastModifiedBy>Федоренко Игорь Анатольевич</cp:lastModifiedBy>
  <cp:revision>6</cp:revision>
  <cp:lastPrinted>2026-05-29T10:37:00Z</cp:lastPrinted>
  <dcterms:created xsi:type="dcterms:W3CDTF">2026-06-08T05:54:00Z</dcterms:created>
  <dcterms:modified xsi:type="dcterms:W3CDTF">2026-06-17T10:26:00Z</dcterms:modified>
</cp:coreProperties>
</file>