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0A8A85" w14:textId="64AA9067" w:rsidR="007E7398" w:rsidRPr="008A2E93" w:rsidRDefault="001D047B">
      <w:pPr>
        <w:jc w:val="center"/>
        <w:rPr>
          <w:b/>
          <w:szCs w:val="24"/>
        </w:rPr>
      </w:pPr>
      <w:r w:rsidRPr="008A2E93">
        <w:rPr>
          <w:b/>
          <w:szCs w:val="24"/>
        </w:rPr>
        <w:t>КОНТРАКТ №</w:t>
      </w:r>
      <w:bookmarkStart w:id="0" w:name="_Hlk115857604"/>
      <w:bookmarkEnd w:id="0"/>
      <w:r w:rsidRPr="008A2E93">
        <w:rPr>
          <w:b/>
          <w:szCs w:val="24"/>
        </w:rPr>
        <w:t xml:space="preserve"> </w:t>
      </w:r>
      <w:bookmarkStart w:id="1" w:name="_Hlk169695481"/>
      <w:r w:rsidR="002B0E13" w:rsidRPr="008A2E93">
        <w:rPr>
          <w:b/>
          <w:szCs w:val="24"/>
        </w:rPr>
        <w:t>93</w:t>
      </w:r>
      <w:r w:rsidR="00B9491E" w:rsidRPr="008A2E93">
        <w:rPr>
          <w:b/>
          <w:szCs w:val="24"/>
        </w:rPr>
        <w:t>дс-</w:t>
      </w:r>
      <w:r w:rsidR="002B0E13" w:rsidRPr="008A2E93">
        <w:rPr>
          <w:b/>
          <w:szCs w:val="24"/>
        </w:rPr>
        <w:t>Р</w:t>
      </w:r>
      <w:r w:rsidR="00B8275D" w:rsidRPr="008A2E93">
        <w:rPr>
          <w:b/>
          <w:szCs w:val="24"/>
        </w:rPr>
        <w:t>Ав</w:t>
      </w:r>
      <w:r w:rsidR="002B0E13" w:rsidRPr="008A2E93">
        <w:rPr>
          <w:b/>
          <w:szCs w:val="24"/>
        </w:rPr>
        <w:t>Д/</w:t>
      </w:r>
      <w:r w:rsidR="00B9491E" w:rsidRPr="008A2E93">
        <w:rPr>
          <w:b/>
          <w:szCs w:val="24"/>
        </w:rPr>
        <w:t>ЗБ</w:t>
      </w:r>
      <w:bookmarkEnd w:id="1"/>
      <w:r w:rsidR="002B0E13" w:rsidRPr="008A2E93">
        <w:rPr>
          <w:b/>
          <w:szCs w:val="24"/>
        </w:rPr>
        <w:t>_2026</w:t>
      </w:r>
      <w:r w:rsidR="00517FB2" w:rsidRPr="008A2E93">
        <w:rPr>
          <w:b/>
          <w:szCs w:val="24"/>
        </w:rPr>
        <w:t xml:space="preserve"> </w:t>
      </w:r>
    </w:p>
    <w:p w14:paraId="3D61C7EF" w14:textId="5A3F64B1" w:rsidR="00CA32C2" w:rsidRPr="008A2E93" w:rsidRDefault="00CA32C2" w:rsidP="00BF2A20">
      <w:pPr>
        <w:jc w:val="center"/>
        <w:rPr>
          <w:bCs/>
          <w:szCs w:val="24"/>
        </w:rPr>
      </w:pPr>
      <w:r w:rsidRPr="008A2E93">
        <w:rPr>
          <w:bCs/>
          <w:szCs w:val="24"/>
        </w:rPr>
        <w:t>ИКЗ</w:t>
      </w:r>
      <w:r w:rsidR="00BF2A20">
        <w:rPr>
          <w:bCs/>
          <w:szCs w:val="24"/>
        </w:rPr>
        <w:t xml:space="preserve"> </w:t>
      </w:r>
      <w:r w:rsidR="00BF2A20" w:rsidRPr="00BF2A20">
        <w:rPr>
          <w:bCs/>
          <w:szCs w:val="24"/>
        </w:rPr>
        <w:t>262781312526378130100100020000000244</w:t>
      </w:r>
    </w:p>
    <w:p w14:paraId="5870C8FB" w14:textId="77777777" w:rsidR="007E7398" w:rsidRPr="008A2E93" w:rsidRDefault="007E7398">
      <w:pPr>
        <w:jc w:val="both"/>
        <w:rPr>
          <w:szCs w:val="24"/>
        </w:rPr>
      </w:pPr>
    </w:p>
    <w:p w14:paraId="62EAC45A" w14:textId="77777777" w:rsidR="00CA32C2" w:rsidRPr="008A2E93" w:rsidRDefault="00CA32C2">
      <w:pPr>
        <w:jc w:val="both"/>
        <w:rPr>
          <w:szCs w:val="24"/>
        </w:rPr>
      </w:pPr>
    </w:p>
    <w:p w14:paraId="79DB2730" w14:textId="49B22134" w:rsidR="007E7398" w:rsidRPr="008A2E93" w:rsidRDefault="00B8275D">
      <w:pPr>
        <w:jc w:val="both"/>
        <w:rPr>
          <w:szCs w:val="24"/>
        </w:rPr>
      </w:pPr>
      <w:r w:rsidRPr="008A2E93">
        <w:rPr>
          <w:szCs w:val="24"/>
        </w:rPr>
        <w:t xml:space="preserve">г. </w:t>
      </w:r>
      <w:r w:rsidR="001D047B" w:rsidRPr="008A2E93">
        <w:rPr>
          <w:szCs w:val="24"/>
        </w:rPr>
        <w:t>Санкт-Петербург</w:t>
      </w:r>
      <w:r w:rsidR="001D047B" w:rsidRPr="008A2E93">
        <w:rPr>
          <w:szCs w:val="24"/>
        </w:rPr>
        <w:tab/>
      </w:r>
      <w:r w:rsidR="001D047B" w:rsidRPr="008A2E93">
        <w:rPr>
          <w:szCs w:val="24"/>
        </w:rPr>
        <w:tab/>
      </w:r>
      <w:r w:rsidR="001D047B" w:rsidRPr="008A2E93">
        <w:rPr>
          <w:szCs w:val="24"/>
        </w:rPr>
        <w:tab/>
      </w:r>
      <w:r w:rsidR="001D047B" w:rsidRPr="008A2E93">
        <w:rPr>
          <w:szCs w:val="24"/>
        </w:rPr>
        <w:tab/>
      </w:r>
      <w:r w:rsidR="001D047B" w:rsidRPr="008A2E93">
        <w:rPr>
          <w:szCs w:val="24"/>
        </w:rPr>
        <w:tab/>
      </w:r>
      <w:r w:rsidR="001D047B" w:rsidRPr="008A2E93">
        <w:rPr>
          <w:szCs w:val="24"/>
        </w:rPr>
        <w:tab/>
      </w:r>
      <w:r w:rsidR="001D047B" w:rsidRPr="008A2E93">
        <w:rPr>
          <w:szCs w:val="24"/>
        </w:rPr>
        <w:tab/>
      </w:r>
      <w:r w:rsidR="001D047B" w:rsidRPr="008A2E93">
        <w:rPr>
          <w:szCs w:val="24"/>
        </w:rPr>
        <w:tab/>
        <w:t xml:space="preserve"> </w:t>
      </w:r>
      <w:r w:rsidR="008A2E93">
        <w:rPr>
          <w:szCs w:val="24"/>
        </w:rPr>
        <w:t>«___» _______</w:t>
      </w:r>
      <w:r w:rsidR="001D047B" w:rsidRPr="008A2E93">
        <w:rPr>
          <w:szCs w:val="24"/>
        </w:rPr>
        <w:t>___ 202</w:t>
      </w:r>
      <w:r w:rsidR="006E36AF" w:rsidRPr="008A2E93">
        <w:rPr>
          <w:szCs w:val="24"/>
        </w:rPr>
        <w:t>6</w:t>
      </w:r>
      <w:r w:rsidR="001D047B" w:rsidRPr="008A2E93">
        <w:rPr>
          <w:szCs w:val="24"/>
        </w:rPr>
        <w:t xml:space="preserve"> г.</w:t>
      </w:r>
    </w:p>
    <w:p w14:paraId="677B4CC1" w14:textId="77777777" w:rsidR="007E7398" w:rsidRPr="008A2E93" w:rsidRDefault="007E7398">
      <w:pPr>
        <w:jc w:val="both"/>
        <w:rPr>
          <w:szCs w:val="24"/>
        </w:rPr>
      </w:pPr>
    </w:p>
    <w:p w14:paraId="236B9398" w14:textId="4CBED000" w:rsidR="002B0E13" w:rsidRPr="008A2E93" w:rsidRDefault="001D047B" w:rsidP="002B0E13">
      <w:pPr>
        <w:jc w:val="both"/>
        <w:rPr>
          <w:szCs w:val="24"/>
        </w:rPr>
      </w:pPr>
      <w:proofErr w:type="gramStart"/>
      <w:r w:rsidRPr="008A2E93">
        <w:rPr>
          <w:szCs w:val="24"/>
        </w:rPr>
        <w:t xml:space="preserve">Государственное  бюджетное дошкольное образовательное учреждение детский сад № </w:t>
      </w:r>
      <w:r w:rsidR="002B0E13" w:rsidRPr="008A2E93">
        <w:rPr>
          <w:szCs w:val="24"/>
        </w:rPr>
        <w:t>9</w:t>
      </w:r>
      <w:r w:rsidRPr="008A2E93">
        <w:rPr>
          <w:szCs w:val="24"/>
        </w:rPr>
        <w:t xml:space="preserve">3 Петроградского района  Санкт-Петербурга, именуемое в дальнейшем </w:t>
      </w:r>
      <w:r w:rsidR="00AD79F3" w:rsidRPr="008A2E93">
        <w:rPr>
          <w:szCs w:val="24"/>
        </w:rPr>
        <w:t>«</w:t>
      </w:r>
      <w:r w:rsidRPr="008A2E93">
        <w:rPr>
          <w:szCs w:val="24"/>
        </w:rPr>
        <w:t>Заказчик</w:t>
      </w:r>
      <w:r w:rsidR="00AD79F3" w:rsidRPr="008A2E93">
        <w:rPr>
          <w:szCs w:val="24"/>
        </w:rPr>
        <w:t>»</w:t>
      </w:r>
      <w:r w:rsidRPr="008A2E93">
        <w:rPr>
          <w:szCs w:val="24"/>
        </w:rPr>
        <w:t xml:space="preserve">, в лице </w:t>
      </w:r>
      <w:proofErr w:type="spellStart"/>
      <w:r w:rsidR="002B0E13" w:rsidRPr="008A2E93">
        <w:rPr>
          <w:szCs w:val="24"/>
        </w:rPr>
        <w:t>и.о</w:t>
      </w:r>
      <w:proofErr w:type="spellEnd"/>
      <w:r w:rsidR="002B0E13" w:rsidRPr="008A2E93">
        <w:rPr>
          <w:szCs w:val="24"/>
        </w:rPr>
        <w:t xml:space="preserve">. </w:t>
      </w:r>
      <w:r w:rsidRPr="008A2E93">
        <w:rPr>
          <w:szCs w:val="24"/>
        </w:rPr>
        <w:t xml:space="preserve">заведующего </w:t>
      </w:r>
      <w:r w:rsidR="002B0E13" w:rsidRPr="008A2E93">
        <w:rPr>
          <w:szCs w:val="24"/>
        </w:rPr>
        <w:t xml:space="preserve">Кузьминой Анны </w:t>
      </w:r>
      <w:r w:rsidRPr="008A2E93">
        <w:rPr>
          <w:szCs w:val="24"/>
        </w:rPr>
        <w:t>А</w:t>
      </w:r>
      <w:r w:rsidR="00CA32C2" w:rsidRPr="008A2E93">
        <w:rPr>
          <w:szCs w:val="24"/>
        </w:rPr>
        <w:t>натольевны</w:t>
      </w:r>
      <w:r w:rsidRPr="008A2E93">
        <w:rPr>
          <w:szCs w:val="24"/>
        </w:rPr>
        <w:t xml:space="preserve">, действующего на основании Устава, с одной стороны, и </w:t>
      </w:r>
      <w:r w:rsidR="00191F0D" w:rsidRPr="008A2E93">
        <w:rPr>
          <w:szCs w:val="24"/>
        </w:rPr>
        <w:t>__________________________</w:t>
      </w:r>
      <w:r w:rsidRPr="008A2E93">
        <w:rPr>
          <w:szCs w:val="24"/>
        </w:rPr>
        <w:t>, именуемое в дальнейшем «</w:t>
      </w:r>
      <w:r w:rsidR="00B8275D" w:rsidRPr="008A2E93">
        <w:rPr>
          <w:szCs w:val="24"/>
        </w:rPr>
        <w:t>Подрядчик</w:t>
      </w:r>
      <w:r w:rsidRPr="008A2E93">
        <w:rPr>
          <w:szCs w:val="24"/>
        </w:rPr>
        <w:t xml:space="preserve">», в лице </w:t>
      </w:r>
      <w:r w:rsidR="00191F0D" w:rsidRPr="008A2E93">
        <w:rPr>
          <w:szCs w:val="24"/>
        </w:rPr>
        <w:t>_________________________________________________</w:t>
      </w:r>
      <w:r w:rsidRPr="008A2E93">
        <w:rPr>
          <w:szCs w:val="24"/>
        </w:rPr>
        <w:t xml:space="preserve">, действующего на основании </w:t>
      </w:r>
      <w:r w:rsidR="00191F0D" w:rsidRPr="008A2E93">
        <w:rPr>
          <w:szCs w:val="24"/>
        </w:rPr>
        <w:t>__________________</w:t>
      </w:r>
      <w:r w:rsidRPr="008A2E93">
        <w:rPr>
          <w:szCs w:val="24"/>
        </w:rPr>
        <w:t xml:space="preserve">, с другой стороны, </w:t>
      </w:r>
      <w:r w:rsidR="0070770E">
        <w:rPr>
          <w:szCs w:val="24"/>
        </w:rPr>
        <w:t>вместе</w:t>
      </w:r>
      <w:r w:rsidRPr="008A2E93">
        <w:rPr>
          <w:szCs w:val="24"/>
        </w:rPr>
        <w:t xml:space="preserve"> именуемые</w:t>
      </w:r>
      <w:r w:rsidR="0070770E">
        <w:rPr>
          <w:szCs w:val="24"/>
        </w:rPr>
        <w:t xml:space="preserve"> в дальнейшем</w:t>
      </w:r>
      <w:r w:rsidRPr="008A2E93">
        <w:rPr>
          <w:szCs w:val="24"/>
        </w:rPr>
        <w:t xml:space="preserve"> «Стороны», </w:t>
      </w:r>
      <w:r w:rsidR="002B0E13" w:rsidRPr="008A2E93">
        <w:rPr>
          <w:szCs w:val="24"/>
        </w:rPr>
        <w:t>с соблюдением требований Гражданского кодекса Российской Федерации и Федерального закона РФ от</w:t>
      </w:r>
      <w:proofErr w:type="gramEnd"/>
      <w:r w:rsidR="002B0E13" w:rsidRPr="008A2E93">
        <w:rPr>
          <w:szCs w:val="24"/>
        </w:rPr>
        <w:t xml:space="preserve">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14:paraId="2E0D5B63" w14:textId="77777777" w:rsidR="002B0E13" w:rsidRPr="008A2E93" w:rsidRDefault="002B0E13" w:rsidP="002B0E13">
      <w:pPr>
        <w:jc w:val="both"/>
        <w:rPr>
          <w:szCs w:val="24"/>
        </w:rPr>
      </w:pPr>
    </w:p>
    <w:p w14:paraId="0AEAF0F4" w14:textId="249CCA65" w:rsidR="007E7398" w:rsidRPr="008A2E93" w:rsidRDefault="002B0E13" w:rsidP="002B0E13">
      <w:pPr>
        <w:jc w:val="center"/>
        <w:rPr>
          <w:b/>
          <w:szCs w:val="24"/>
        </w:rPr>
      </w:pPr>
      <w:r w:rsidRPr="008A2E93">
        <w:rPr>
          <w:b/>
          <w:szCs w:val="24"/>
        </w:rPr>
        <w:t xml:space="preserve">1. </w:t>
      </w:r>
      <w:r w:rsidR="001D047B" w:rsidRPr="008A2E93">
        <w:rPr>
          <w:b/>
          <w:szCs w:val="24"/>
        </w:rPr>
        <w:t>ПРЕДМЕТ КОНТРАКТА</w:t>
      </w:r>
    </w:p>
    <w:p w14:paraId="49FB1665" w14:textId="3585DCE4" w:rsidR="007E7398" w:rsidRPr="008A2E93" w:rsidRDefault="001D047B">
      <w:pPr>
        <w:jc w:val="both"/>
        <w:rPr>
          <w:b/>
          <w:szCs w:val="24"/>
        </w:rPr>
      </w:pPr>
      <w:r w:rsidRPr="008A2E93">
        <w:rPr>
          <w:szCs w:val="24"/>
        </w:rPr>
        <w:t xml:space="preserve">1.1. </w:t>
      </w:r>
      <w:proofErr w:type="gramStart"/>
      <w:r w:rsidRPr="008A2E93">
        <w:rPr>
          <w:szCs w:val="24"/>
        </w:rPr>
        <w:t xml:space="preserve">По контракту </w:t>
      </w:r>
      <w:r w:rsidR="00B8275D" w:rsidRPr="008A2E93">
        <w:rPr>
          <w:szCs w:val="24"/>
        </w:rPr>
        <w:t>Подрядчик</w:t>
      </w:r>
      <w:r w:rsidRPr="008A2E93">
        <w:rPr>
          <w:szCs w:val="24"/>
        </w:rPr>
        <w:t xml:space="preserve"> обязуется выполн</w:t>
      </w:r>
      <w:r w:rsidR="002B0E13" w:rsidRPr="008A2E93">
        <w:rPr>
          <w:szCs w:val="24"/>
        </w:rPr>
        <w:t>ить</w:t>
      </w:r>
      <w:r w:rsidRPr="008A2E93">
        <w:rPr>
          <w:szCs w:val="24"/>
        </w:rPr>
        <w:t xml:space="preserve"> работы </w:t>
      </w:r>
      <w:r w:rsidR="006E36AF" w:rsidRPr="008A2E93">
        <w:rPr>
          <w:bCs/>
          <w:szCs w:val="24"/>
        </w:rPr>
        <w:t>по</w:t>
      </w:r>
      <w:r w:rsidR="002B0E13" w:rsidRPr="008A2E93">
        <w:rPr>
          <w:bCs/>
          <w:szCs w:val="24"/>
        </w:rPr>
        <w:t xml:space="preserve"> рубке</w:t>
      </w:r>
      <w:r w:rsidR="00B8275D" w:rsidRPr="008A2E93">
        <w:rPr>
          <w:bCs/>
          <w:szCs w:val="24"/>
        </w:rPr>
        <w:t xml:space="preserve"> аварийных</w:t>
      </w:r>
      <w:r w:rsidR="006E36AF" w:rsidRPr="008A2E93">
        <w:rPr>
          <w:bCs/>
          <w:szCs w:val="24"/>
        </w:rPr>
        <w:t xml:space="preserve"> </w:t>
      </w:r>
      <w:r w:rsidR="005F392F" w:rsidRPr="008A2E93">
        <w:rPr>
          <w:bCs/>
          <w:szCs w:val="24"/>
        </w:rPr>
        <w:t xml:space="preserve">деревьев на </w:t>
      </w:r>
      <w:r w:rsidR="002B0E13" w:rsidRPr="008A2E93">
        <w:rPr>
          <w:bCs/>
          <w:szCs w:val="24"/>
        </w:rPr>
        <w:t xml:space="preserve">территории </w:t>
      </w:r>
      <w:r w:rsidR="005F392F" w:rsidRPr="008A2E93">
        <w:rPr>
          <w:bCs/>
          <w:szCs w:val="24"/>
        </w:rPr>
        <w:t>загородной баз</w:t>
      </w:r>
      <w:r w:rsidR="002B0E13" w:rsidRPr="008A2E93">
        <w:rPr>
          <w:bCs/>
          <w:szCs w:val="24"/>
        </w:rPr>
        <w:t>ы ГБДОУ детский сад №93 Петроградского района</w:t>
      </w:r>
      <w:r w:rsidR="005F392F" w:rsidRPr="008A2E93">
        <w:rPr>
          <w:bCs/>
          <w:szCs w:val="24"/>
        </w:rPr>
        <w:t xml:space="preserve"> </w:t>
      </w:r>
      <w:r w:rsidR="00446010" w:rsidRPr="008A2E93">
        <w:rPr>
          <w:bCs/>
          <w:szCs w:val="24"/>
        </w:rPr>
        <w:t xml:space="preserve">Санкт-Петербурга </w:t>
      </w:r>
      <w:r w:rsidR="005F392F" w:rsidRPr="008A2E93">
        <w:rPr>
          <w:bCs/>
          <w:szCs w:val="24"/>
        </w:rPr>
        <w:t>в 2026 году</w:t>
      </w:r>
      <w:r w:rsidR="002B0E13" w:rsidRPr="008A2E93">
        <w:rPr>
          <w:bCs/>
          <w:szCs w:val="24"/>
        </w:rPr>
        <w:t xml:space="preserve"> в соответствии с Приложением № 1 и Приложением №2 к настоящему Контракту</w:t>
      </w:r>
      <w:r w:rsidRPr="008A2E93">
        <w:rPr>
          <w:b/>
          <w:szCs w:val="24"/>
        </w:rPr>
        <w:t xml:space="preserve">, </w:t>
      </w:r>
      <w:r w:rsidRPr="008A2E93">
        <w:rPr>
          <w:szCs w:val="24"/>
        </w:rPr>
        <w:t xml:space="preserve">а Заказчик обязуется </w:t>
      </w:r>
      <w:r w:rsidRPr="008A2E93">
        <w:rPr>
          <w:color w:val="000000" w:themeColor="text1"/>
          <w:spacing w:val="-3"/>
          <w:szCs w:val="24"/>
        </w:rPr>
        <w:t>принять работы и оплатить результат работ в порядке и на условиях, предусмотренн</w:t>
      </w:r>
      <w:r w:rsidR="002B0E13" w:rsidRPr="008A2E93">
        <w:rPr>
          <w:color w:val="000000" w:themeColor="text1"/>
          <w:spacing w:val="-3"/>
          <w:szCs w:val="24"/>
        </w:rPr>
        <w:t>ых</w:t>
      </w:r>
      <w:r w:rsidRPr="008A2E93">
        <w:rPr>
          <w:color w:val="000000" w:themeColor="text1"/>
          <w:spacing w:val="-3"/>
          <w:szCs w:val="24"/>
        </w:rPr>
        <w:t xml:space="preserve"> настоящим Контрактом.</w:t>
      </w:r>
      <w:r w:rsidRPr="008A2E93">
        <w:rPr>
          <w:szCs w:val="24"/>
        </w:rPr>
        <w:t xml:space="preserve"> </w:t>
      </w:r>
      <w:proofErr w:type="gramEnd"/>
    </w:p>
    <w:p w14:paraId="40970DF0" w14:textId="77777777" w:rsidR="007E7398" w:rsidRPr="008A2E93" w:rsidRDefault="007E7398">
      <w:pPr>
        <w:jc w:val="both"/>
        <w:rPr>
          <w:b/>
          <w:szCs w:val="24"/>
        </w:rPr>
      </w:pPr>
    </w:p>
    <w:p w14:paraId="7DFE8394" w14:textId="77777777" w:rsidR="007E7398" w:rsidRPr="008A2E93" w:rsidRDefault="001D047B">
      <w:pPr>
        <w:jc w:val="center"/>
        <w:rPr>
          <w:b/>
          <w:szCs w:val="24"/>
        </w:rPr>
      </w:pPr>
      <w:r w:rsidRPr="008A2E93">
        <w:rPr>
          <w:b/>
          <w:szCs w:val="24"/>
        </w:rPr>
        <w:t>2. УСЛОВИЯ ВЫПОЛНЕНИЯ РАБОТ</w:t>
      </w:r>
    </w:p>
    <w:p w14:paraId="4EFA4D6D" w14:textId="77777777" w:rsidR="00647F1A" w:rsidRPr="008A2E93" w:rsidRDefault="001D047B" w:rsidP="00647F1A">
      <w:pPr>
        <w:jc w:val="both"/>
        <w:rPr>
          <w:bCs/>
          <w:szCs w:val="24"/>
        </w:rPr>
      </w:pPr>
      <w:r w:rsidRPr="008A2E93">
        <w:rPr>
          <w:szCs w:val="24"/>
        </w:rPr>
        <w:t xml:space="preserve">2.1. </w:t>
      </w:r>
      <w:proofErr w:type="gramStart"/>
      <w:r w:rsidRPr="008A2E93">
        <w:rPr>
          <w:szCs w:val="24"/>
        </w:rPr>
        <w:t xml:space="preserve">Место выполнения работ: </w:t>
      </w:r>
      <w:r w:rsidR="00647F1A" w:rsidRPr="008A2E93">
        <w:rPr>
          <w:bCs/>
          <w:szCs w:val="24"/>
        </w:rPr>
        <w:t>188820, Ленинградская область, Выборгский район, МО «Рощинское городское поселение», пос. Рощино, ул. Пионерская, д. 2-А.</w:t>
      </w:r>
      <w:proofErr w:type="gramEnd"/>
    </w:p>
    <w:p w14:paraId="241D744D" w14:textId="7ED6A23F" w:rsidR="007E7398" w:rsidRPr="008A2E93" w:rsidRDefault="001D047B" w:rsidP="00647F1A">
      <w:pPr>
        <w:jc w:val="both"/>
        <w:rPr>
          <w:szCs w:val="24"/>
        </w:rPr>
      </w:pPr>
      <w:r w:rsidRPr="003163CE">
        <w:rPr>
          <w:szCs w:val="24"/>
        </w:rPr>
        <w:t xml:space="preserve">2.2. Сроки выполнения работ: </w:t>
      </w:r>
      <w:r w:rsidR="00716F11">
        <w:rPr>
          <w:bCs/>
          <w:szCs w:val="24"/>
        </w:rPr>
        <w:t>в течение 3 (трех) дней с момента заключения контракта.</w:t>
      </w:r>
      <w:r w:rsidR="00E862D1" w:rsidRPr="008A2E93">
        <w:rPr>
          <w:bCs/>
          <w:szCs w:val="24"/>
        </w:rPr>
        <w:t xml:space="preserve"> </w:t>
      </w:r>
    </w:p>
    <w:p w14:paraId="190375AF" w14:textId="327AEEF3" w:rsidR="007E7398" w:rsidRPr="008A2E93" w:rsidRDefault="00CA32C2" w:rsidP="00647F1A">
      <w:pPr>
        <w:jc w:val="both"/>
        <w:rPr>
          <w:szCs w:val="24"/>
        </w:rPr>
      </w:pPr>
      <w:r w:rsidRPr="008A2E93">
        <w:rPr>
          <w:szCs w:val="24"/>
        </w:rPr>
        <w:t>2.3. Работы выполняются по заявк</w:t>
      </w:r>
      <w:r w:rsidR="00647F1A" w:rsidRPr="008A2E93">
        <w:rPr>
          <w:szCs w:val="24"/>
        </w:rPr>
        <w:t>е</w:t>
      </w:r>
      <w:r w:rsidRPr="008A2E93">
        <w:rPr>
          <w:szCs w:val="24"/>
        </w:rPr>
        <w:t xml:space="preserve"> Заказчика.</w:t>
      </w:r>
      <w:r w:rsidR="00647F1A" w:rsidRPr="008A2E93">
        <w:rPr>
          <w:szCs w:val="24"/>
        </w:rPr>
        <w:t xml:space="preserve"> Заявка имеет силу для Сторон как в случае её передачи </w:t>
      </w:r>
      <w:r w:rsidR="00313E87" w:rsidRPr="008A2E93">
        <w:rPr>
          <w:szCs w:val="24"/>
        </w:rPr>
        <w:t>Подрядчику</w:t>
      </w:r>
      <w:r w:rsidR="00647F1A" w:rsidRPr="008A2E93">
        <w:rPr>
          <w:szCs w:val="24"/>
        </w:rPr>
        <w:t xml:space="preserve"> путём вручения документа, так и при его передаче средствами факсимильной, компьютерной, телефонной или иной связи, позволяющей достоверно установить, что заявка исходит от Заказчика. </w:t>
      </w:r>
    </w:p>
    <w:p w14:paraId="34C66788" w14:textId="77777777" w:rsidR="007E7398" w:rsidRPr="008A2E93" w:rsidRDefault="007E7398">
      <w:pPr>
        <w:rPr>
          <w:b/>
          <w:szCs w:val="24"/>
        </w:rPr>
      </w:pPr>
    </w:p>
    <w:p w14:paraId="3A7EA5A6" w14:textId="77777777" w:rsidR="007E7398" w:rsidRPr="008A2E93" w:rsidRDefault="001D047B">
      <w:pPr>
        <w:jc w:val="center"/>
        <w:rPr>
          <w:b/>
          <w:szCs w:val="24"/>
        </w:rPr>
      </w:pPr>
      <w:r w:rsidRPr="008A2E93">
        <w:rPr>
          <w:b/>
          <w:szCs w:val="24"/>
        </w:rPr>
        <w:t>3. ЦЕНА КОНТРАКТА И ПОРЯДОК РАСЧЕТОВ</w:t>
      </w:r>
    </w:p>
    <w:p w14:paraId="15CF4837" w14:textId="273ECAD0" w:rsidR="007E7398" w:rsidRPr="008A2E93" w:rsidRDefault="001D047B">
      <w:pPr>
        <w:jc w:val="both"/>
        <w:rPr>
          <w:szCs w:val="24"/>
        </w:rPr>
      </w:pPr>
      <w:r w:rsidRPr="008A2E93">
        <w:rPr>
          <w:szCs w:val="24"/>
        </w:rPr>
        <w:t>3.1. Цена</w:t>
      </w:r>
      <w:r w:rsidR="00A765F4" w:rsidRPr="008A2E93">
        <w:rPr>
          <w:szCs w:val="24"/>
        </w:rPr>
        <w:t xml:space="preserve"> настоящего</w:t>
      </w:r>
      <w:r w:rsidRPr="008A2E93">
        <w:rPr>
          <w:szCs w:val="24"/>
        </w:rPr>
        <w:t xml:space="preserve"> контракта составляет </w:t>
      </w:r>
      <w:r w:rsidR="00647F1A" w:rsidRPr="008A2E93">
        <w:rPr>
          <w:b/>
          <w:szCs w:val="24"/>
        </w:rPr>
        <w:t xml:space="preserve">__________ </w:t>
      </w:r>
      <w:r w:rsidR="00647F1A" w:rsidRPr="008A2E93">
        <w:rPr>
          <w:szCs w:val="24"/>
        </w:rPr>
        <w:t>(__________________________) рублей ___ коп.</w:t>
      </w:r>
      <w:r w:rsidR="00CA32C2" w:rsidRPr="008A2E93">
        <w:rPr>
          <w:szCs w:val="24"/>
        </w:rPr>
        <w:t>,</w:t>
      </w:r>
      <w:r w:rsidR="00647F1A" w:rsidRPr="008A2E93">
        <w:rPr>
          <w:szCs w:val="24"/>
        </w:rPr>
        <w:t xml:space="preserve"> в </w:t>
      </w:r>
      <w:proofErr w:type="spellStart"/>
      <w:r w:rsidR="00647F1A" w:rsidRPr="008A2E93">
        <w:rPr>
          <w:szCs w:val="24"/>
        </w:rPr>
        <w:t>т.ч</w:t>
      </w:r>
      <w:proofErr w:type="spellEnd"/>
      <w:r w:rsidR="00647F1A" w:rsidRPr="008A2E93">
        <w:rPr>
          <w:szCs w:val="24"/>
        </w:rPr>
        <w:t>.</w:t>
      </w:r>
      <w:r w:rsidR="00CA32C2" w:rsidRPr="008A2E93">
        <w:rPr>
          <w:szCs w:val="24"/>
        </w:rPr>
        <w:t xml:space="preserve"> </w:t>
      </w:r>
      <w:r w:rsidRPr="008A2E93">
        <w:rPr>
          <w:szCs w:val="24"/>
        </w:rPr>
        <w:t xml:space="preserve">НДС </w:t>
      </w:r>
      <w:r w:rsidR="00647F1A" w:rsidRPr="008A2E93">
        <w:rPr>
          <w:szCs w:val="24"/>
        </w:rPr>
        <w:t xml:space="preserve">___%/ </w:t>
      </w:r>
      <w:proofErr w:type="gramStart"/>
      <w:r w:rsidR="00647F1A" w:rsidRPr="008A2E93">
        <w:rPr>
          <w:szCs w:val="24"/>
        </w:rPr>
        <w:t>НДС</w:t>
      </w:r>
      <w:proofErr w:type="gramEnd"/>
      <w:r w:rsidR="00647F1A" w:rsidRPr="008A2E93">
        <w:rPr>
          <w:szCs w:val="24"/>
        </w:rPr>
        <w:t xml:space="preserve"> не облагается</w:t>
      </w:r>
      <w:r w:rsidRPr="008A2E93">
        <w:rPr>
          <w:szCs w:val="24"/>
        </w:rPr>
        <w:t xml:space="preserve"> в соответствии с</w:t>
      </w:r>
      <w:r w:rsidR="00647F1A" w:rsidRPr="008A2E93">
        <w:rPr>
          <w:szCs w:val="24"/>
        </w:rPr>
        <w:t xml:space="preserve"> налоговым законодательством Российской Федерации. Расчет стоимости </w:t>
      </w:r>
      <w:r w:rsidR="00A765F4" w:rsidRPr="008A2E93">
        <w:rPr>
          <w:szCs w:val="24"/>
        </w:rPr>
        <w:t>контракта</w:t>
      </w:r>
      <w:r w:rsidR="00647F1A" w:rsidRPr="008A2E93">
        <w:rPr>
          <w:szCs w:val="24"/>
        </w:rPr>
        <w:t xml:space="preserve"> представлен в</w:t>
      </w:r>
      <w:r w:rsidRPr="008A2E93">
        <w:rPr>
          <w:szCs w:val="24"/>
        </w:rPr>
        <w:t xml:space="preserve"> Приложени</w:t>
      </w:r>
      <w:r w:rsidR="00647F1A" w:rsidRPr="008A2E93">
        <w:rPr>
          <w:szCs w:val="24"/>
        </w:rPr>
        <w:t>и</w:t>
      </w:r>
      <w:r w:rsidRPr="008A2E93">
        <w:rPr>
          <w:szCs w:val="24"/>
        </w:rPr>
        <w:t xml:space="preserve"> № </w:t>
      </w:r>
      <w:r w:rsidR="00647F1A" w:rsidRPr="008A2E93">
        <w:rPr>
          <w:szCs w:val="24"/>
        </w:rPr>
        <w:t>1.</w:t>
      </w:r>
    </w:p>
    <w:p w14:paraId="4C123135" w14:textId="77777777" w:rsidR="007E7398" w:rsidRPr="008A2E93" w:rsidRDefault="001D047B">
      <w:pPr>
        <w:jc w:val="both"/>
        <w:rPr>
          <w:szCs w:val="24"/>
        </w:rPr>
      </w:pPr>
      <w:r w:rsidRPr="008A2E93">
        <w:rPr>
          <w:szCs w:val="24"/>
        </w:rPr>
        <w:t xml:space="preserve">3.1.1. </w:t>
      </w:r>
      <w:proofErr w:type="gramStart"/>
      <w:r w:rsidRPr="008A2E93">
        <w:rPr>
          <w:szCs w:val="24"/>
        </w:rPr>
        <w:t>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8A2E93">
        <w:rPr>
          <w:szCs w:val="24"/>
        </w:rPr>
        <w:t xml:space="preserve"> Российской Федерации Заказчиком.</w:t>
      </w:r>
    </w:p>
    <w:p w14:paraId="70F6A62D" w14:textId="09FCD301" w:rsidR="007E7398" w:rsidRPr="008A2E93" w:rsidRDefault="001D047B">
      <w:pPr>
        <w:jc w:val="both"/>
        <w:rPr>
          <w:szCs w:val="24"/>
        </w:rPr>
      </w:pPr>
      <w:r w:rsidRPr="008A2E93">
        <w:rPr>
          <w:szCs w:val="24"/>
        </w:rPr>
        <w:t xml:space="preserve">3.2. Цена Контракта включает в себя все расходы, связанные с исполнением Контракта, в т.ч. расходы по затратам на страхование, уплату налогов, пошлин, сборов и другие обязательные платежи, которые </w:t>
      </w:r>
      <w:r w:rsidR="00313E87" w:rsidRPr="008A2E93">
        <w:rPr>
          <w:szCs w:val="24"/>
        </w:rPr>
        <w:t xml:space="preserve">Подрядчик </w:t>
      </w:r>
      <w:r w:rsidRPr="008A2E93">
        <w:rPr>
          <w:szCs w:val="24"/>
        </w:rPr>
        <w:t>должен выплатить в связи с выполнением обязательств по Контракту в соответствии с законодательством Российской Федерации.</w:t>
      </w:r>
    </w:p>
    <w:p w14:paraId="41520A14" w14:textId="398E0314" w:rsidR="007E7398" w:rsidRPr="008A2E93" w:rsidRDefault="001D047B">
      <w:pPr>
        <w:jc w:val="both"/>
        <w:rPr>
          <w:szCs w:val="24"/>
        </w:rPr>
      </w:pPr>
      <w:r w:rsidRPr="008A2E93">
        <w:rPr>
          <w:szCs w:val="24"/>
        </w:rPr>
        <w:t xml:space="preserve">3.3. Оплата осуществляется Заказчиком в безналичной форме за фактически выполненные работы, путём перечисления денежных средств на расчётный счёт </w:t>
      </w:r>
      <w:r w:rsidR="00B8275D" w:rsidRPr="008A2E93">
        <w:rPr>
          <w:szCs w:val="24"/>
        </w:rPr>
        <w:t>Подрядчика</w:t>
      </w:r>
      <w:r w:rsidRPr="008A2E93">
        <w:rPr>
          <w:szCs w:val="24"/>
        </w:rPr>
        <w:t xml:space="preserve">, на основании представленных </w:t>
      </w:r>
      <w:r w:rsidR="00B8275D" w:rsidRPr="008A2E93">
        <w:rPr>
          <w:szCs w:val="24"/>
        </w:rPr>
        <w:t>Подрядчиком</w:t>
      </w:r>
      <w:r w:rsidRPr="008A2E93">
        <w:rPr>
          <w:szCs w:val="24"/>
        </w:rPr>
        <w:t xml:space="preserve"> документов на оплату: счета, акта сдачи-приемки выполненных работ</w:t>
      </w:r>
      <w:r w:rsidR="00647F1A" w:rsidRPr="008A2E93">
        <w:rPr>
          <w:szCs w:val="24"/>
        </w:rPr>
        <w:t xml:space="preserve"> /УПД, счета-фактуры (при наличии)</w:t>
      </w:r>
      <w:r w:rsidRPr="008A2E93">
        <w:rPr>
          <w:szCs w:val="24"/>
        </w:rPr>
        <w:t xml:space="preserve">. Оплата за выполненные работы производится в течение </w:t>
      </w:r>
      <w:r w:rsidR="00A2761F" w:rsidRPr="008A2E93">
        <w:rPr>
          <w:szCs w:val="24"/>
        </w:rPr>
        <w:t>10</w:t>
      </w:r>
      <w:r w:rsidRPr="008A2E93">
        <w:rPr>
          <w:szCs w:val="24"/>
        </w:rPr>
        <w:t xml:space="preserve"> (</w:t>
      </w:r>
      <w:r w:rsidR="00A2761F" w:rsidRPr="008A2E93">
        <w:rPr>
          <w:szCs w:val="24"/>
        </w:rPr>
        <w:t>десяти</w:t>
      </w:r>
      <w:r w:rsidRPr="008A2E93">
        <w:rPr>
          <w:szCs w:val="24"/>
        </w:rPr>
        <w:t xml:space="preserve">) </w:t>
      </w:r>
      <w:r w:rsidR="00647F1A" w:rsidRPr="008A2E93">
        <w:rPr>
          <w:szCs w:val="24"/>
        </w:rPr>
        <w:t xml:space="preserve">рабочих </w:t>
      </w:r>
      <w:r w:rsidRPr="008A2E93">
        <w:rPr>
          <w:szCs w:val="24"/>
        </w:rPr>
        <w:t xml:space="preserve">дней </w:t>
      </w:r>
      <w:proofErr w:type="gramStart"/>
      <w:r w:rsidRPr="008A2E93">
        <w:rPr>
          <w:szCs w:val="24"/>
        </w:rPr>
        <w:t>с даты подписания</w:t>
      </w:r>
      <w:proofErr w:type="gramEnd"/>
      <w:r w:rsidRPr="008A2E93">
        <w:rPr>
          <w:szCs w:val="24"/>
        </w:rPr>
        <w:t xml:space="preserve"> </w:t>
      </w:r>
      <w:r w:rsidR="00B8275D" w:rsidRPr="008A2E93">
        <w:rPr>
          <w:szCs w:val="24"/>
        </w:rPr>
        <w:t>документа о приемке</w:t>
      </w:r>
      <w:r w:rsidRPr="008A2E93">
        <w:rPr>
          <w:szCs w:val="24"/>
        </w:rPr>
        <w:t>.</w:t>
      </w:r>
    </w:p>
    <w:p w14:paraId="03597351" w14:textId="77777777" w:rsidR="007E7398" w:rsidRPr="008A2E93" w:rsidRDefault="001D047B">
      <w:pPr>
        <w:jc w:val="both"/>
        <w:rPr>
          <w:szCs w:val="24"/>
        </w:rPr>
      </w:pPr>
      <w:r w:rsidRPr="008A2E93">
        <w:rPr>
          <w:szCs w:val="24"/>
        </w:rPr>
        <w:t>3.4. Цена Контракта и валюта платежа устанавливаются в российских рублях.</w:t>
      </w:r>
    </w:p>
    <w:p w14:paraId="7085BD15" w14:textId="77777777" w:rsidR="006A0B7F" w:rsidRPr="008A2E93" w:rsidRDefault="001D047B">
      <w:pPr>
        <w:jc w:val="both"/>
        <w:rPr>
          <w:szCs w:val="24"/>
        </w:rPr>
      </w:pPr>
      <w:r w:rsidRPr="008A2E93">
        <w:rPr>
          <w:szCs w:val="24"/>
        </w:rPr>
        <w:lastRenderedPageBreak/>
        <w:t xml:space="preserve">3.5. </w:t>
      </w:r>
      <w:r w:rsidR="006A0B7F" w:rsidRPr="008A2E93">
        <w:rPr>
          <w:szCs w:val="24"/>
        </w:rPr>
        <w:t>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1A831F72" w14:textId="55B3C6F6" w:rsidR="007E7398" w:rsidRPr="008A2E93" w:rsidRDefault="001D047B">
      <w:pPr>
        <w:jc w:val="both"/>
        <w:rPr>
          <w:szCs w:val="24"/>
        </w:rPr>
      </w:pPr>
      <w:r w:rsidRPr="008A2E93">
        <w:rPr>
          <w:szCs w:val="24"/>
        </w:rPr>
        <w:t>3.6. Авансирование выполненных работ по Контракту не предусмотрено.</w:t>
      </w:r>
    </w:p>
    <w:p w14:paraId="2C2EEDD2" w14:textId="1EBEC498" w:rsidR="007E7398" w:rsidRDefault="001D047B">
      <w:pPr>
        <w:jc w:val="both"/>
        <w:rPr>
          <w:szCs w:val="24"/>
        </w:rPr>
      </w:pPr>
      <w:r w:rsidRPr="008A2E93">
        <w:rPr>
          <w:szCs w:val="24"/>
        </w:rPr>
        <w:t>3.</w:t>
      </w:r>
      <w:r w:rsidR="006A0B7F" w:rsidRPr="008A2E93">
        <w:rPr>
          <w:szCs w:val="24"/>
        </w:rPr>
        <w:t>7</w:t>
      </w:r>
      <w:r w:rsidRPr="008A2E93">
        <w:rPr>
          <w:szCs w:val="24"/>
        </w:rPr>
        <w:t xml:space="preserve">. </w:t>
      </w:r>
      <w:r w:rsidR="006529E3" w:rsidRPr="008A2E93">
        <w:rPr>
          <w:szCs w:val="24"/>
        </w:rPr>
        <w:t>Источник финансирования: Внебюджетные средства, средства бюджетных учреждений, код целевой статьи 0250020010, код вида расходов 244 (Субсидии на финансовое обеспечение выполнения государственного задания).</w:t>
      </w:r>
    </w:p>
    <w:p w14:paraId="1818EF48" w14:textId="77777777" w:rsidR="00E72DE1" w:rsidRPr="008A2E93" w:rsidRDefault="00E72DE1">
      <w:pPr>
        <w:jc w:val="both"/>
        <w:rPr>
          <w:b/>
          <w:szCs w:val="24"/>
        </w:rPr>
      </w:pPr>
    </w:p>
    <w:p w14:paraId="1F665B9F" w14:textId="77777777" w:rsidR="007E7398" w:rsidRPr="008A2E93" w:rsidRDefault="001D047B">
      <w:pPr>
        <w:jc w:val="center"/>
        <w:rPr>
          <w:b/>
          <w:szCs w:val="24"/>
        </w:rPr>
      </w:pPr>
      <w:r w:rsidRPr="008A2E93">
        <w:rPr>
          <w:b/>
          <w:szCs w:val="24"/>
        </w:rPr>
        <w:t>4. ПРАВА И ОБЯЗАННОСТИ СТОРОН</w:t>
      </w:r>
    </w:p>
    <w:p w14:paraId="0205676C" w14:textId="77777777" w:rsidR="007E7398" w:rsidRPr="008A2E93" w:rsidRDefault="001D047B">
      <w:pPr>
        <w:jc w:val="both"/>
        <w:rPr>
          <w:szCs w:val="24"/>
        </w:rPr>
      </w:pPr>
      <w:r w:rsidRPr="008A2E93">
        <w:rPr>
          <w:szCs w:val="24"/>
        </w:rPr>
        <w:t>4.1. Заказчик вправе:</w:t>
      </w:r>
    </w:p>
    <w:p w14:paraId="245D4146" w14:textId="77777777" w:rsidR="007E7398" w:rsidRPr="008A2E93" w:rsidRDefault="001D047B">
      <w:pPr>
        <w:jc w:val="both"/>
        <w:rPr>
          <w:szCs w:val="24"/>
        </w:rPr>
      </w:pPr>
      <w:r w:rsidRPr="008A2E93">
        <w:rPr>
          <w:szCs w:val="24"/>
        </w:rPr>
        <w:t>-   требовать надлежащего исполнения обязательств в соответствии с контрактом;</w:t>
      </w:r>
    </w:p>
    <w:p w14:paraId="289DE643" w14:textId="77777777" w:rsidR="007E7398" w:rsidRPr="008A2E93" w:rsidRDefault="001D047B">
      <w:pPr>
        <w:jc w:val="both"/>
        <w:rPr>
          <w:szCs w:val="24"/>
        </w:rPr>
      </w:pPr>
      <w:r w:rsidRPr="008A2E93">
        <w:rPr>
          <w:szCs w:val="24"/>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C975BED" w14:textId="77777777" w:rsidR="007E7398" w:rsidRPr="008A2E93" w:rsidRDefault="001D047B">
      <w:pPr>
        <w:jc w:val="both"/>
        <w:rPr>
          <w:szCs w:val="24"/>
        </w:rPr>
      </w:pPr>
      <w:r w:rsidRPr="008A2E93">
        <w:rPr>
          <w:szCs w:val="24"/>
        </w:rPr>
        <w:t>-    запрашивать информацию о ходе и состоянии исполнения обязательств по контракту;</w:t>
      </w:r>
    </w:p>
    <w:p w14:paraId="65AE66CA" w14:textId="7F4DE6F1" w:rsidR="007E7398" w:rsidRPr="008A2E93" w:rsidRDefault="001D047B">
      <w:pPr>
        <w:jc w:val="both"/>
        <w:rPr>
          <w:szCs w:val="24"/>
        </w:rPr>
      </w:pPr>
      <w:r w:rsidRPr="008A2E93">
        <w:rPr>
          <w:szCs w:val="24"/>
        </w:rPr>
        <w:t xml:space="preserve">-  осуществлять контроль срока выполнения работ, не вмешиваясь в оперативно-хозяйственную деятельность </w:t>
      </w:r>
      <w:r w:rsidR="00B8275D" w:rsidRPr="008A2E93">
        <w:rPr>
          <w:szCs w:val="24"/>
        </w:rPr>
        <w:t>Подрядчика</w:t>
      </w:r>
      <w:r w:rsidRPr="008A2E93">
        <w:rPr>
          <w:szCs w:val="24"/>
        </w:rPr>
        <w:t>;</w:t>
      </w:r>
    </w:p>
    <w:p w14:paraId="6EAA4F76" w14:textId="77777777" w:rsidR="007E7398" w:rsidRPr="008A2E93" w:rsidRDefault="001D047B">
      <w:pPr>
        <w:jc w:val="both"/>
        <w:rPr>
          <w:szCs w:val="24"/>
        </w:rPr>
      </w:pPr>
      <w:r w:rsidRPr="008A2E93">
        <w:rPr>
          <w:szCs w:val="24"/>
        </w:rPr>
        <w:t>-   отказаться от принятия и оплаты работ  не соответствующих  требованиям контракта;</w:t>
      </w:r>
    </w:p>
    <w:p w14:paraId="16B75A48" w14:textId="77777777" w:rsidR="007E7398" w:rsidRPr="008A2E93" w:rsidRDefault="001D047B" w:rsidP="00B8275D">
      <w:pPr>
        <w:jc w:val="both"/>
        <w:rPr>
          <w:szCs w:val="24"/>
        </w:rPr>
      </w:pPr>
      <w:r w:rsidRPr="008A2E93">
        <w:rPr>
          <w:szCs w:val="24"/>
        </w:rPr>
        <w:t>-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14:paraId="130F2BBD" w14:textId="77777777" w:rsidR="007E7398" w:rsidRPr="008A2E93" w:rsidRDefault="001D047B" w:rsidP="00B8275D">
      <w:pPr>
        <w:jc w:val="both"/>
        <w:rPr>
          <w:szCs w:val="24"/>
        </w:rPr>
      </w:pPr>
      <w:r w:rsidRPr="008A2E93">
        <w:rPr>
          <w:szCs w:val="24"/>
        </w:rPr>
        <w:t>4.2. Заказчик обязан:</w:t>
      </w:r>
    </w:p>
    <w:p w14:paraId="480DB240" w14:textId="7BD4B89F" w:rsidR="007E7398" w:rsidRPr="008A2E93" w:rsidRDefault="001D047B" w:rsidP="00B8275D">
      <w:pPr>
        <w:jc w:val="both"/>
        <w:rPr>
          <w:szCs w:val="24"/>
        </w:rPr>
      </w:pPr>
      <w:r w:rsidRPr="008A2E93">
        <w:rPr>
          <w:szCs w:val="24"/>
        </w:rPr>
        <w:t xml:space="preserve">- осуществлять </w:t>
      </w:r>
      <w:proofErr w:type="gramStart"/>
      <w:r w:rsidRPr="008A2E93">
        <w:rPr>
          <w:szCs w:val="24"/>
        </w:rPr>
        <w:t>контроль за</w:t>
      </w:r>
      <w:proofErr w:type="gramEnd"/>
      <w:r w:rsidRPr="008A2E93">
        <w:rPr>
          <w:szCs w:val="24"/>
        </w:rPr>
        <w:t xml:space="preserve"> ходом и качеством выполненных работ, соблюдением сроков их оказания и соответствием установленной контрактом цене, не вмешиваясь при этом в оперативно-хозяйственную деятельность </w:t>
      </w:r>
      <w:r w:rsidR="00B8275D" w:rsidRPr="008A2E93">
        <w:rPr>
          <w:szCs w:val="24"/>
        </w:rPr>
        <w:t>Подрядчика</w:t>
      </w:r>
      <w:r w:rsidRPr="008A2E93">
        <w:rPr>
          <w:szCs w:val="24"/>
        </w:rPr>
        <w:t>, принять выполненные работы, в порядке и сроки, предусмотренные контрактом;</w:t>
      </w:r>
    </w:p>
    <w:p w14:paraId="507C0AC1" w14:textId="77777777" w:rsidR="007E7398" w:rsidRPr="008A2E93" w:rsidRDefault="001D047B" w:rsidP="00B8275D">
      <w:pPr>
        <w:jc w:val="both"/>
        <w:rPr>
          <w:szCs w:val="24"/>
        </w:rPr>
      </w:pPr>
      <w:r w:rsidRPr="008A2E93">
        <w:rPr>
          <w:szCs w:val="24"/>
        </w:rPr>
        <w:t>- обеспечить конфиденциальность указанной информац</w:t>
      </w:r>
      <w:proofErr w:type="gramStart"/>
      <w:r w:rsidRPr="008A2E93">
        <w:rPr>
          <w:szCs w:val="24"/>
        </w:rPr>
        <w:t>ии и её</w:t>
      </w:r>
      <w:proofErr w:type="gramEnd"/>
      <w:r w:rsidRPr="008A2E93">
        <w:rPr>
          <w:szCs w:val="24"/>
        </w:rPr>
        <w:t xml:space="preserve"> предоставление по запросам органов контроля и правоохранительных органов;</w:t>
      </w:r>
    </w:p>
    <w:p w14:paraId="41B56F38" w14:textId="77777777" w:rsidR="007E7398" w:rsidRPr="008A2E93" w:rsidRDefault="001D047B" w:rsidP="00B8275D">
      <w:pPr>
        <w:jc w:val="both"/>
        <w:rPr>
          <w:szCs w:val="24"/>
        </w:rPr>
      </w:pPr>
      <w:r w:rsidRPr="008A2E93">
        <w:rPr>
          <w:szCs w:val="24"/>
        </w:rPr>
        <w:t>- оплатить  работы, в случае надлежащего исполнения обязательств по контракту, в порядке и на условиях, предусмотренным контрактом.</w:t>
      </w:r>
    </w:p>
    <w:p w14:paraId="6878A0C4" w14:textId="5FF1B55F" w:rsidR="007E7398" w:rsidRPr="008A2E93" w:rsidRDefault="001D047B" w:rsidP="00B8275D">
      <w:pPr>
        <w:jc w:val="both"/>
        <w:rPr>
          <w:szCs w:val="24"/>
        </w:rPr>
      </w:pPr>
      <w:r w:rsidRPr="008A2E93">
        <w:rPr>
          <w:szCs w:val="24"/>
        </w:rPr>
        <w:t xml:space="preserve">4.3. </w:t>
      </w:r>
      <w:r w:rsidR="00B8275D" w:rsidRPr="008A2E93">
        <w:rPr>
          <w:szCs w:val="24"/>
        </w:rPr>
        <w:t>Подрядчик</w:t>
      </w:r>
      <w:r w:rsidRPr="008A2E93">
        <w:rPr>
          <w:szCs w:val="24"/>
        </w:rPr>
        <w:t xml:space="preserve"> вправе:</w:t>
      </w:r>
    </w:p>
    <w:p w14:paraId="76BC6ED8" w14:textId="77777777" w:rsidR="007E7398" w:rsidRPr="008A2E93" w:rsidRDefault="001D047B" w:rsidP="00B8275D">
      <w:pPr>
        <w:jc w:val="both"/>
        <w:rPr>
          <w:szCs w:val="24"/>
        </w:rPr>
      </w:pPr>
      <w:r w:rsidRPr="008A2E93">
        <w:rPr>
          <w:szCs w:val="24"/>
        </w:rPr>
        <w:t>- требовать подписания документов об исполнении им обязательств по контракту от Заказчика;</w:t>
      </w:r>
    </w:p>
    <w:p w14:paraId="35F54709" w14:textId="77777777" w:rsidR="007E7398" w:rsidRPr="008A2E93" w:rsidRDefault="001D047B" w:rsidP="00B8275D">
      <w:pPr>
        <w:jc w:val="both"/>
        <w:rPr>
          <w:szCs w:val="24"/>
        </w:rPr>
      </w:pPr>
      <w:r w:rsidRPr="008A2E93">
        <w:rPr>
          <w:szCs w:val="24"/>
        </w:rPr>
        <w:t>- требовать оплаты  по контракту в случае надлежащего исполнения своих обязательств по контракту.</w:t>
      </w:r>
    </w:p>
    <w:p w14:paraId="1DB2F3C5" w14:textId="76D2FAF1" w:rsidR="007E7398" w:rsidRPr="008A2E93" w:rsidRDefault="001D047B" w:rsidP="00B8275D">
      <w:pPr>
        <w:jc w:val="both"/>
        <w:rPr>
          <w:szCs w:val="24"/>
        </w:rPr>
      </w:pPr>
      <w:r w:rsidRPr="008A2E93">
        <w:rPr>
          <w:szCs w:val="24"/>
        </w:rPr>
        <w:t xml:space="preserve">4.4. </w:t>
      </w:r>
      <w:r w:rsidR="00B8275D" w:rsidRPr="008A2E93">
        <w:rPr>
          <w:szCs w:val="24"/>
        </w:rPr>
        <w:t>Подрядчик</w:t>
      </w:r>
      <w:r w:rsidRPr="008A2E93">
        <w:rPr>
          <w:szCs w:val="24"/>
        </w:rPr>
        <w:t xml:space="preserve"> обязан:</w:t>
      </w:r>
    </w:p>
    <w:p w14:paraId="753E9BB0" w14:textId="77777777" w:rsidR="007E7398" w:rsidRPr="008A2E93" w:rsidRDefault="001D047B" w:rsidP="00B8275D">
      <w:pPr>
        <w:jc w:val="both"/>
        <w:rPr>
          <w:szCs w:val="24"/>
        </w:rPr>
      </w:pPr>
      <w:r w:rsidRPr="008A2E93">
        <w:rPr>
          <w:szCs w:val="24"/>
        </w:rPr>
        <w:t xml:space="preserve">- выполнить работы согласно Приложению №1 (Техническое задание), обеспечив надлежащее качество, в сроки, установленные контрактом; </w:t>
      </w:r>
    </w:p>
    <w:p w14:paraId="7DE7A7F1" w14:textId="77777777" w:rsidR="007E7398" w:rsidRPr="008A2E93" w:rsidRDefault="001D047B" w:rsidP="00B8275D">
      <w:pPr>
        <w:jc w:val="both"/>
        <w:rPr>
          <w:szCs w:val="24"/>
        </w:rPr>
      </w:pPr>
      <w:r w:rsidRPr="008A2E93">
        <w:rPr>
          <w:szCs w:val="24"/>
        </w:rPr>
        <w:t>- выполнить работы, используя свое оборудование, свой инвентарь, свои материалы;</w:t>
      </w:r>
    </w:p>
    <w:p w14:paraId="3B22D63E" w14:textId="77777777" w:rsidR="007E7398" w:rsidRPr="008A2E93" w:rsidRDefault="001D047B" w:rsidP="00B8275D">
      <w:pPr>
        <w:jc w:val="both"/>
        <w:rPr>
          <w:szCs w:val="24"/>
        </w:rPr>
      </w:pPr>
      <w:r w:rsidRPr="008A2E93">
        <w:rPr>
          <w:szCs w:val="24"/>
        </w:rPr>
        <w:t>- допускать к выполнению выполнения работ проинструктированный по технике безопасности персонал;</w:t>
      </w:r>
    </w:p>
    <w:p w14:paraId="4281CE95" w14:textId="77777777" w:rsidR="007E7398" w:rsidRPr="008A2E93" w:rsidRDefault="001D047B" w:rsidP="00B8275D">
      <w:pPr>
        <w:jc w:val="both"/>
        <w:rPr>
          <w:szCs w:val="24"/>
        </w:rPr>
      </w:pPr>
      <w:r w:rsidRPr="008A2E93">
        <w:rPr>
          <w:szCs w:val="24"/>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выполненных работах;</w:t>
      </w:r>
    </w:p>
    <w:p w14:paraId="08DEFD9A" w14:textId="77777777" w:rsidR="007E7398" w:rsidRPr="008A2E93" w:rsidRDefault="001D047B" w:rsidP="00B8275D">
      <w:pPr>
        <w:jc w:val="both"/>
        <w:rPr>
          <w:szCs w:val="24"/>
        </w:rPr>
      </w:pPr>
      <w:r w:rsidRPr="008A2E93">
        <w:rPr>
          <w:szCs w:val="24"/>
        </w:rPr>
        <w:t>- передать надлежащим образом  оформленные отчётные и финансовые документы;</w:t>
      </w:r>
    </w:p>
    <w:p w14:paraId="6DB3BDC1" w14:textId="77777777" w:rsidR="007E7398" w:rsidRPr="008A2E93" w:rsidRDefault="001D047B" w:rsidP="00B8275D">
      <w:pPr>
        <w:jc w:val="both"/>
        <w:rPr>
          <w:szCs w:val="24"/>
        </w:rPr>
      </w:pPr>
      <w:r w:rsidRPr="008A2E93">
        <w:rPr>
          <w:szCs w:val="24"/>
        </w:rPr>
        <w:t>- представить по запросу Заказчика  в сроки, указанные в таком запросе, информацию о ходе исполнения обязательств по контракту;</w:t>
      </w:r>
    </w:p>
    <w:p w14:paraId="238399E3" w14:textId="77777777" w:rsidR="007E7398" w:rsidRPr="008A2E93" w:rsidRDefault="001D047B" w:rsidP="00B8275D">
      <w:pPr>
        <w:jc w:val="both"/>
        <w:rPr>
          <w:szCs w:val="24"/>
        </w:rPr>
      </w:pPr>
      <w:r w:rsidRPr="008A2E93">
        <w:rPr>
          <w:szCs w:val="24"/>
        </w:rPr>
        <w:t xml:space="preserve">-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14:paraId="0AB36E36" w14:textId="77777777" w:rsidR="007E7398" w:rsidRPr="008A2E93" w:rsidRDefault="001D047B" w:rsidP="00B8275D">
      <w:pPr>
        <w:jc w:val="both"/>
        <w:rPr>
          <w:szCs w:val="24"/>
        </w:rPr>
      </w:pPr>
      <w:r w:rsidRPr="008A2E93">
        <w:rPr>
          <w:szCs w:val="24"/>
        </w:rPr>
        <w:t>- не раскрывать третьим лицам без письменного согласия Заказчика количество, объём, характер выполненных работ и условия их оплаты;</w:t>
      </w:r>
    </w:p>
    <w:p w14:paraId="2097D1CE" w14:textId="5DCC69A8" w:rsidR="007E7398" w:rsidRPr="008A2E93" w:rsidRDefault="001D047B" w:rsidP="00B8275D">
      <w:pPr>
        <w:jc w:val="both"/>
        <w:rPr>
          <w:szCs w:val="24"/>
        </w:rPr>
      </w:pPr>
      <w:r w:rsidRPr="008A2E93">
        <w:rPr>
          <w:szCs w:val="24"/>
        </w:rPr>
        <w:t xml:space="preserve">- соблюдать конфиденциальность в отношении всей информации, ставшей известной </w:t>
      </w:r>
      <w:r w:rsidR="00313E87" w:rsidRPr="008A2E93">
        <w:rPr>
          <w:szCs w:val="24"/>
        </w:rPr>
        <w:t>Подрядчику</w:t>
      </w:r>
      <w:r w:rsidRPr="008A2E93">
        <w:rPr>
          <w:szCs w:val="24"/>
        </w:rPr>
        <w:t xml:space="preserve"> в связи  с исполнением обязательств по контракту;</w:t>
      </w:r>
    </w:p>
    <w:p w14:paraId="7B588A8C" w14:textId="77777777" w:rsidR="007E7398" w:rsidRPr="008A2E93" w:rsidRDefault="001D047B" w:rsidP="00B8275D">
      <w:pPr>
        <w:jc w:val="both"/>
        <w:rPr>
          <w:szCs w:val="24"/>
        </w:rPr>
      </w:pPr>
      <w:r w:rsidRPr="008A2E93">
        <w:rPr>
          <w:szCs w:val="24"/>
        </w:rPr>
        <w:t>- незамедлительно уведомлять Заказчика обо всех созданных в процессе  исполнения контракта объектах интеллектуальной собственности;</w:t>
      </w:r>
    </w:p>
    <w:p w14:paraId="0EC81E57" w14:textId="77777777" w:rsidR="007E7398" w:rsidRPr="008A2E93" w:rsidRDefault="001D047B" w:rsidP="00B8275D">
      <w:pPr>
        <w:jc w:val="both"/>
        <w:rPr>
          <w:szCs w:val="24"/>
        </w:rPr>
      </w:pPr>
      <w:r w:rsidRPr="008A2E93">
        <w:rPr>
          <w:szCs w:val="24"/>
        </w:rPr>
        <w:t>- при выполнении работ обеспечить их надлежащее качество в соответствии с требованиями соответствующих нормативно-правовых актов;</w:t>
      </w:r>
    </w:p>
    <w:p w14:paraId="2E409E4A" w14:textId="77777777" w:rsidR="007E7398" w:rsidRPr="008A2E93" w:rsidRDefault="001D047B" w:rsidP="00B8275D">
      <w:pPr>
        <w:jc w:val="both"/>
        <w:rPr>
          <w:szCs w:val="24"/>
        </w:rPr>
      </w:pPr>
      <w:r w:rsidRPr="008A2E93">
        <w:rPr>
          <w:szCs w:val="24"/>
        </w:rPr>
        <w:lastRenderedPageBreak/>
        <w:t>- выполнить работы с соблюдением норм пожарной безопасности, техники безопасности, охраны окружающей среды;</w:t>
      </w:r>
    </w:p>
    <w:p w14:paraId="00053695" w14:textId="77777777" w:rsidR="007E7398" w:rsidRPr="008A2E93" w:rsidRDefault="001D047B" w:rsidP="00B8275D">
      <w:pPr>
        <w:jc w:val="both"/>
        <w:rPr>
          <w:szCs w:val="24"/>
        </w:rPr>
      </w:pPr>
      <w:r w:rsidRPr="008A2E93">
        <w:rPr>
          <w:szCs w:val="24"/>
        </w:rPr>
        <w:t xml:space="preserve">- обеспечивать сохранность объекта, материалов и оборудования, находящихся на объекте в период выполнения работ; </w:t>
      </w:r>
    </w:p>
    <w:p w14:paraId="630BA05C" w14:textId="76E6AB61" w:rsidR="007E7398" w:rsidRPr="008A2E93" w:rsidRDefault="001D047B" w:rsidP="00B8275D">
      <w:pPr>
        <w:jc w:val="both"/>
        <w:rPr>
          <w:szCs w:val="24"/>
        </w:rPr>
      </w:pPr>
      <w:r w:rsidRPr="008A2E93">
        <w:rPr>
          <w:szCs w:val="24"/>
        </w:rPr>
        <w:t>- исполнять полученные в ходе выполнения работ указания Заказчика, устранять обнаруженные  недостатки в выполненных работах или иные о</w:t>
      </w:r>
      <w:r w:rsidR="00B8275D" w:rsidRPr="008A2E93">
        <w:rPr>
          <w:szCs w:val="24"/>
        </w:rPr>
        <w:t>тступления от условий контракта;</w:t>
      </w:r>
    </w:p>
    <w:p w14:paraId="5D50C30D" w14:textId="72D913D5" w:rsidR="00B8275D" w:rsidRPr="008A2E93" w:rsidRDefault="00B8275D" w:rsidP="00B8275D">
      <w:pPr>
        <w:jc w:val="both"/>
        <w:rPr>
          <w:szCs w:val="24"/>
        </w:rPr>
      </w:pPr>
      <w:r w:rsidRPr="008A2E93">
        <w:rPr>
          <w:szCs w:val="24"/>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выполнения работы или оказания услуги, предусмотренные контрактом, результаты отдельного этапа исполнения контракта.</w:t>
      </w:r>
    </w:p>
    <w:p w14:paraId="21A11C17" w14:textId="77777777" w:rsidR="007E7398" w:rsidRPr="008A2E93" w:rsidRDefault="007E7398" w:rsidP="00B8275D">
      <w:pPr>
        <w:jc w:val="both"/>
        <w:rPr>
          <w:szCs w:val="24"/>
        </w:rPr>
      </w:pPr>
    </w:p>
    <w:p w14:paraId="3CBF6982" w14:textId="77777777" w:rsidR="007E7398" w:rsidRPr="008A2E93" w:rsidRDefault="001D047B" w:rsidP="00B8275D">
      <w:pPr>
        <w:jc w:val="center"/>
        <w:rPr>
          <w:b/>
          <w:szCs w:val="24"/>
        </w:rPr>
      </w:pPr>
      <w:r w:rsidRPr="008A2E93">
        <w:rPr>
          <w:b/>
          <w:szCs w:val="24"/>
        </w:rPr>
        <w:t>5. ПОРЯДОК СДАЧИ-ПРИЕМКИ ВЫПОЛНЕННЫХ РАБОТ</w:t>
      </w:r>
    </w:p>
    <w:p w14:paraId="5886DE04" w14:textId="3C285362" w:rsidR="006B6F51" w:rsidRPr="008A2E93" w:rsidRDefault="006B6F51" w:rsidP="00B8275D">
      <w:pPr>
        <w:jc w:val="both"/>
        <w:rPr>
          <w:szCs w:val="24"/>
        </w:rPr>
      </w:pPr>
      <w:r w:rsidRPr="008A2E93">
        <w:rPr>
          <w:szCs w:val="24"/>
        </w:rPr>
        <w:t xml:space="preserve">5.1. В течение 5 (пяти) дней с момента выполнения работ </w:t>
      </w:r>
      <w:r w:rsidR="00B8275D" w:rsidRPr="008A2E93">
        <w:rPr>
          <w:szCs w:val="24"/>
        </w:rPr>
        <w:t>Подрядчик</w:t>
      </w:r>
      <w:r w:rsidRPr="008A2E93">
        <w:rPr>
          <w:szCs w:val="24"/>
        </w:rPr>
        <w:t xml:space="preserve"> направляет Заказчику документы, предусмотренные п.3.3. настоящего Контракта.</w:t>
      </w:r>
    </w:p>
    <w:p w14:paraId="49002282" w14:textId="1ECDC620" w:rsidR="006B6F51" w:rsidRPr="008A2E93" w:rsidRDefault="006B6F51" w:rsidP="00B8275D">
      <w:pPr>
        <w:jc w:val="both"/>
        <w:rPr>
          <w:szCs w:val="24"/>
        </w:rPr>
      </w:pPr>
      <w:r w:rsidRPr="008A2E93">
        <w:rPr>
          <w:szCs w:val="24"/>
        </w:rPr>
        <w:t xml:space="preserve">5.2. Приемка выполненных работ осуществляется Заказчиком в течение 10 (десяти) рабочих дней, со следующего дня от даты передачи Заказчику документов, предусмотренных п.3.3. настоящего Контракта. Результаты проведения экспертизы качества </w:t>
      </w:r>
      <w:r w:rsidR="00B8275D" w:rsidRPr="008A2E93">
        <w:rPr>
          <w:szCs w:val="24"/>
        </w:rPr>
        <w:t>выполненных работ</w:t>
      </w:r>
      <w:r w:rsidRPr="008A2E93">
        <w:rPr>
          <w:szCs w:val="24"/>
        </w:rPr>
        <w:t xml:space="preserve"> оформляются в виде заключения, которое подписывается приемочной комиссией Заказчика.</w:t>
      </w:r>
    </w:p>
    <w:p w14:paraId="2538B403" w14:textId="24D0B18B" w:rsidR="006B6F51" w:rsidRPr="008A2E93" w:rsidRDefault="006B6F51" w:rsidP="00B8275D">
      <w:pPr>
        <w:jc w:val="both"/>
        <w:rPr>
          <w:szCs w:val="24"/>
        </w:rPr>
      </w:pPr>
      <w:r w:rsidRPr="008A2E93">
        <w:rPr>
          <w:szCs w:val="24"/>
        </w:rPr>
        <w:t xml:space="preserve">5.3. При обнаружении Заказчиком в ходе приёмки недостатков в выполненных работах Сторонами составляется Рекламационный акт, в котором фиксируется перечень дефектов (недоделок) и сроки их устранения </w:t>
      </w:r>
      <w:r w:rsidR="00B8275D" w:rsidRPr="008A2E93">
        <w:rPr>
          <w:szCs w:val="24"/>
        </w:rPr>
        <w:t>Подрядчиком</w:t>
      </w:r>
      <w:r w:rsidRPr="008A2E93">
        <w:rPr>
          <w:szCs w:val="24"/>
        </w:rPr>
        <w:t xml:space="preserve">. При отказе (уклонении) </w:t>
      </w:r>
      <w:r w:rsidR="00B8275D" w:rsidRPr="008A2E93">
        <w:rPr>
          <w:szCs w:val="24"/>
        </w:rPr>
        <w:t>Подрядчика</w:t>
      </w:r>
      <w:r w:rsidRPr="008A2E93">
        <w:rPr>
          <w:szCs w:val="24"/>
        </w:rPr>
        <w:t xml:space="preserve"> от подписания указанного акта, в нем делается отметка об этом и подписанный Заказчиком Рекламационный акт (перечень дефектов) заверяется третьим лицом по выбору Заказчика. </w:t>
      </w:r>
      <w:r w:rsidR="00B8275D" w:rsidRPr="008A2E93">
        <w:rPr>
          <w:szCs w:val="24"/>
        </w:rPr>
        <w:t>Подрядчик</w:t>
      </w:r>
      <w:r w:rsidRPr="008A2E93">
        <w:rPr>
          <w:szCs w:val="24"/>
        </w:rPr>
        <w:t xml:space="preserve">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Устранение </w:t>
      </w:r>
      <w:r w:rsidR="00B8275D" w:rsidRPr="008A2E93">
        <w:rPr>
          <w:szCs w:val="24"/>
        </w:rPr>
        <w:t>Подрядчиком</w:t>
      </w:r>
      <w:r w:rsidRPr="008A2E93">
        <w:rPr>
          <w:szCs w:val="24"/>
        </w:rPr>
        <w:t xml:space="preserve"> в установленные сроки выявленных Заказчиком недостатков не освобождает его от уплаты неустойки (штрафа, пени), предусмотренной настоящим Контрактом.</w:t>
      </w:r>
    </w:p>
    <w:p w14:paraId="0B5EA851" w14:textId="70232AB8" w:rsidR="006B6F51" w:rsidRPr="008A2E93" w:rsidRDefault="006B6F51" w:rsidP="00B8275D">
      <w:pPr>
        <w:jc w:val="both"/>
        <w:rPr>
          <w:szCs w:val="24"/>
        </w:rPr>
      </w:pPr>
      <w:r w:rsidRPr="008A2E93">
        <w:rPr>
          <w:szCs w:val="24"/>
        </w:rPr>
        <w:t xml:space="preserve">5.4. Заказчик вправе отказаться от приемки работ в случае обнаружения недостатков, которые не могут быть устранены </w:t>
      </w:r>
      <w:r w:rsidR="00B8275D" w:rsidRPr="008A2E93">
        <w:rPr>
          <w:szCs w:val="24"/>
        </w:rPr>
        <w:t>Подрядчиком</w:t>
      </w:r>
      <w:r w:rsidRPr="008A2E93">
        <w:rPr>
          <w:szCs w:val="24"/>
        </w:rPr>
        <w:t>. В случае отказа принятия результата выполненных работ, Заказчиком составляется мотивированный отказ от приемки работ.</w:t>
      </w:r>
    </w:p>
    <w:p w14:paraId="496BDB01" w14:textId="5DDE1378" w:rsidR="006B6F51" w:rsidRPr="008A2E93" w:rsidRDefault="006B6F51" w:rsidP="00B8275D">
      <w:pPr>
        <w:jc w:val="both"/>
        <w:rPr>
          <w:szCs w:val="24"/>
        </w:rPr>
      </w:pPr>
      <w:r w:rsidRPr="008A2E93">
        <w:rPr>
          <w:szCs w:val="24"/>
        </w:rPr>
        <w:t>5.5. Датой сдачи работ считается дата подписания Заказчиком акта сдачи-приемки выполненных работ /УПД.</w:t>
      </w:r>
    </w:p>
    <w:p w14:paraId="0A2298EF" w14:textId="4EF85ABB" w:rsidR="006B6F51" w:rsidRPr="008A2E93" w:rsidRDefault="006B6F51" w:rsidP="00B8275D">
      <w:pPr>
        <w:jc w:val="both"/>
        <w:rPr>
          <w:szCs w:val="24"/>
        </w:rPr>
      </w:pPr>
      <w:r w:rsidRPr="008A2E93">
        <w:rPr>
          <w:szCs w:val="24"/>
        </w:rPr>
        <w:t xml:space="preserve">5.6. При обнаружении Заказчиком недостатков в выполненных работах </w:t>
      </w:r>
      <w:r w:rsidR="00B8275D" w:rsidRPr="008A2E93">
        <w:rPr>
          <w:szCs w:val="24"/>
        </w:rPr>
        <w:t>Подрядчик</w:t>
      </w:r>
      <w:r w:rsidRPr="008A2E93">
        <w:rPr>
          <w:szCs w:val="24"/>
        </w:rPr>
        <w:t xml:space="preserve"> обязан устранить все обнаруженные недостатки в срок, не превышающий 3 (трех) рабочих дней, своими силами и за свой счет.</w:t>
      </w:r>
    </w:p>
    <w:p w14:paraId="3A4826CD" w14:textId="77777777" w:rsidR="007E7398" w:rsidRPr="008A2E93" w:rsidRDefault="007E7398" w:rsidP="00B8275D">
      <w:pPr>
        <w:jc w:val="both"/>
        <w:rPr>
          <w:szCs w:val="24"/>
        </w:rPr>
      </w:pPr>
    </w:p>
    <w:p w14:paraId="7D055C56" w14:textId="77777777" w:rsidR="007E7398" w:rsidRPr="008A2E93" w:rsidRDefault="001D047B" w:rsidP="00B8275D">
      <w:pPr>
        <w:jc w:val="center"/>
        <w:rPr>
          <w:b/>
          <w:szCs w:val="24"/>
        </w:rPr>
      </w:pPr>
      <w:r w:rsidRPr="008A2E93">
        <w:rPr>
          <w:b/>
          <w:szCs w:val="24"/>
        </w:rPr>
        <w:t>6. ОТВЕТСТВЕННОСТЬ СТОРОН</w:t>
      </w:r>
    </w:p>
    <w:p w14:paraId="0E444F8F" w14:textId="77777777" w:rsidR="007E7398" w:rsidRPr="008A2E93" w:rsidRDefault="001D047B" w:rsidP="00B8275D">
      <w:pPr>
        <w:widowControl w:val="0"/>
        <w:jc w:val="both"/>
        <w:rPr>
          <w:szCs w:val="24"/>
        </w:rPr>
      </w:pPr>
      <w:r w:rsidRPr="008A2E93">
        <w:rPr>
          <w:szCs w:val="24"/>
        </w:rPr>
        <w:t>6.1.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1C71F359" w14:textId="1B66D308" w:rsidR="007E7398" w:rsidRPr="008A2E93" w:rsidRDefault="001D047B" w:rsidP="008D0CB3">
      <w:pPr>
        <w:widowControl w:val="0"/>
        <w:jc w:val="both"/>
        <w:rPr>
          <w:szCs w:val="24"/>
        </w:rPr>
      </w:pPr>
      <w:r w:rsidRPr="008A2E93">
        <w:rPr>
          <w:szCs w:val="24"/>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8275D" w:rsidRPr="008A2E93">
        <w:rPr>
          <w:szCs w:val="24"/>
        </w:rPr>
        <w:t>Подрядчик</w:t>
      </w:r>
      <w:r w:rsidRPr="008A2E93">
        <w:rPr>
          <w:szCs w:val="24"/>
        </w:rPr>
        <w:t xml:space="preserve"> вправе потребовать уплаты неустоек (штрафов, пеней).</w:t>
      </w:r>
    </w:p>
    <w:p w14:paraId="5A91554D" w14:textId="77777777" w:rsidR="007E7398" w:rsidRPr="008A2E93" w:rsidRDefault="001D047B" w:rsidP="008D0CB3">
      <w:pPr>
        <w:widowControl w:val="0"/>
        <w:jc w:val="both"/>
        <w:rPr>
          <w:szCs w:val="24"/>
        </w:rPr>
      </w:pPr>
      <w:r w:rsidRPr="008A2E93">
        <w:rPr>
          <w:szCs w:val="24"/>
        </w:rPr>
        <w:t xml:space="preserve">6.3. </w:t>
      </w:r>
      <w:proofErr w:type="gramStart"/>
      <w:r w:rsidRPr="008A2E93">
        <w:rPr>
          <w:szCs w:val="24"/>
        </w:rPr>
        <w:t xml:space="preserve">Размер штрафа устанавливается Контрактом в порядке, установленном </w:t>
      </w:r>
      <w:hyperlink r:id="rId9" w:history="1">
        <w:r w:rsidR="007E7398" w:rsidRPr="008A2E93">
          <w:rPr>
            <w:szCs w:val="24"/>
          </w:rPr>
          <w:t>Правилами</w:t>
        </w:r>
      </w:hyperlink>
      <w:r w:rsidRPr="008A2E93">
        <w:rPr>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исполнителем) обязательств, предусмотренных Контрактом (за исключением просрочки исполнения обязательств заказчиком, Исполнителем, утвержденными постановлением Правительства Российской Федерации от 30 августа 2017 г. N 1042 (далее - Правила определения размера штрафа).</w:t>
      </w:r>
      <w:proofErr w:type="gramEnd"/>
    </w:p>
    <w:p w14:paraId="14825F1D" w14:textId="347AA978" w:rsidR="007E7398" w:rsidRPr="008A2E93" w:rsidRDefault="001D047B" w:rsidP="008D0CB3">
      <w:pPr>
        <w:widowControl w:val="0"/>
        <w:jc w:val="both"/>
        <w:rPr>
          <w:szCs w:val="24"/>
        </w:rPr>
      </w:pPr>
      <w:r w:rsidRPr="008A2E93">
        <w:rPr>
          <w:szCs w:val="24"/>
        </w:rPr>
        <w:t xml:space="preserve">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B8275D" w:rsidRPr="008A2E93">
        <w:rPr>
          <w:szCs w:val="24"/>
        </w:rPr>
        <w:t>Подрядчик</w:t>
      </w:r>
      <w:r w:rsidRPr="008A2E93">
        <w:rPr>
          <w:szCs w:val="24"/>
        </w:rPr>
        <w:t xml:space="preserve"> </w:t>
      </w:r>
      <w:r w:rsidRPr="008A2E93">
        <w:rPr>
          <w:szCs w:val="24"/>
        </w:rPr>
        <w:lastRenderedPageBreak/>
        <w:t xml:space="preserve">вправе взыскать с Заказчика штраф в размере 1000,00 (Одна тысяча) рублей 00 копеек, если цена контракта не превышает 3 </w:t>
      </w:r>
      <w:proofErr w:type="gramStart"/>
      <w:r w:rsidRPr="008A2E93">
        <w:rPr>
          <w:szCs w:val="24"/>
        </w:rPr>
        <w:t>млн</w:t>
      </w:r>
      <w:proofErr w:type="gramEnd"/>
      <w:r w:rsidRPr="008A2E93">
        <w:rPr>
          <w:szCs w:val="24"/>
        </w:rPr>
        <w:t xml:space="preserve"> рублей (включительно).</w:t>
      </w:r>
    </w:p>
    <w:p w14:paraId="6887A3D7" w14:textId="77777777" w:rsidR="007E7398" w:rsidRPr="008A2E93" w:rsidRDefault="001D047B" w:rsidP="008D0CB3">
      <w:pPr>
        <w:widowControl w:val="0"/>
        <w:jc w:val="both"/>
        <w:rPr>
          <w:szCs w:val="24"/>
        </w:rPr>
      </w:pPr>
      <w:r w:rsidRPr="008A2E93">
        <w:rPr>
          <w:szCs w:val="24"/>
        </w:rPr>
        <w:t>6.5.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6A553CF" w14:textId="04E5E0A8" w:rsidR="007E7398" w:rsidRPr="008A2E93" w:rsidRDefault="001D047B" w:rsidP="008D0CB3">
      <w:pPr>
        <w:widowControl w:val="0"/>
        <w:jc w:val="both"/>
        <w:rPr>
          <w:szCs w:val="24"/>
        </w:rPr>
      </w:pPr>
      <w:r w:rsidRPr="008A2E93">
        <w:rPr>
          <w:szCs w:val="24"/>
        </w:rPr>
        <w:t xml:space="preserve">6.6. За каждый факт неисполнения или ненадлежащего исполнения </w:t>
      </w:r>
      <w:r w:rsidR="00B8275D" w:rsidRPr="008A2E93">
        <w:rPr>
          <w:szCs w:val="24"/>
        </w:rPr>
        <w:t>Подрядчиком</w:t>
      </w:r>
      <w:r w:rsidRPr="008A2E93">
        <w:rPr>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B8275D" w:rsidRPr="008A2E93">
        <w:rPr>
          <w:szCs w:val="24"/>
        </w:rPr>
        <w:t>Подрядчик</w:t>
      </w:r>
      <w:r w:rsidRPr="008A2E93">
        <w:rPr>
          <w:szCs w:val="24"/>
        </w:rPr>
        <w:t xml:space="preserve"> выплачивает Заказчику штраф (за исключением случая, предусмотренного пунктом 6.7 Контракта) в размере 10% от цены Контракта, если цена контракта не превышает 3 </w:t>
      </w:r>
      <w:proofErr w:type="gramStart"/>
      <w:r w:rsidRPr="008A2E93">
        <w:rPr>
          <w:szCs w:val="24"/>
        </w:rPr>
        <w:t>млн</w:t>
      </w:r>
      <w:proofErr w:type="gramEnd"/>
      <w:r w:rsidRPr="008A2E93">
        <w:rPr>
          <w:szCs w:val="24"/>
        </w:rPr>
        <w:t xml:space="preserve"> рублей (включительно).</w:t>
      </w:r>
    </w:p>
    <w:p w14:paraId="7F8D0AD5" w14:textId="2FC5BB15" w:rsidR="007E7398" w:rsidRPr="008A2E93" w:rsidRDefault="001D047B" w:rsidP="008D0CB3">
      <w:pPr>
        <w:widowControl w:val="0"/>
        <w:jc w:val="both"/>
        <w:rPr>
          <w:szCs w:val="24"/>
        </w:rPr>
      </w:pPr>
      <w:r w:rsidRPr="008A2E93">
        <w:rPr>
          <w:szCs w:val="24"/>
        </w:rPr>
        <w:t xml:space="preserve">6.7. За каждый факт неисполнения или ненадлежащего исполнения </w:t>
      </w:r>
      <w:r w:rsidR="003713A3" w:rsidRPr="008A2E93">
        <w:rPr>
          <w:szCs w:val="24"/>
        </w:rPr>
        <w:t>Подрядчиком</w:t>
      </w:r>
      <w:r w:rsidRPr="008A2E93">
        <w:rPr>
          <w:szCs w:val="24"/>
        </w:rPr>
        <w:t xml:space="preserve"> обязательства, предусмотренного контрактом, которое не имеет стоимостного выражения (при наличии в контракте таких обязательств), </w:t>
      </w:r>
      <w:r w:rsidR="003713A3" w:rsidRPr="008A2E93">
        <w:rPr>
          <w:szCs w:val="24"/>
        </w:rPr>
        <w:t>Подрядчик</w:t>
      </w:r>
      <w:r w:rsidRPr="008A2E93">
        <w:rPr>
          <w:szCs w:val="24"/>
        </w:rPr>
        <w:t xml:space="preserve"> выплачивает Заказчику штраф в размере 1000,00 (Одна тысяча) рублей 00 копеек, если цена контракта не превышает 3 </w:t>
      </w:r>
      <w:proofErr w:type="gramStart"/>
      <w:r w:rsidRPr="008A2E93">
        <w:rPr>
          <w:szCs w:val="24"/>
        </w:rPr>
        <w:t>млн</w:t>
      </w:r>
      <w:proofErr w:type="gramEnd"/>
      <w:r w:rsidRPr="008A2E93">
        <w:rPr>
          <w:szCs w:val="24"/>
        </w:rPr>
        <w:t xml:space="preserve"> рублей (включительно).</w:t>
      </w:r>
    </w:p>
    <w:p w14:paraId="60E57707" w14:textId="40C5C66E" w:rsidR="007E7398" w:rsidRPr="008A2E93" w:rsidRDefault="001D047B" w:rsidP="008D0CB3">
      <w:pPr>
        <w:widowControl w:val="0"/>
        <w:jc w:val="both"/>
        <w:rPr>
          <w:szCs w:val="24"/>
        </w:rPr>
      </w:pPr>
      <w:r w:rsidRPr="008A2E93">
        <w:rPr>
          <w:szCs w:val="24"/>
        </w:rPr>
        <w:t xml:space="preserve">6.8. </w:t>
      </w:r>
      <w:proofErr w:type="gramStart"/>
      <w:r w:rsidRPr="008A2E93">
        <w:rPr>
          <w:szCs w:val="24"/>
        </w:rPr>
        <w:t xml:space="preserve">Пеня начисляется за каждый день просрочки исполнения </w:t>
      </w:r>
      <w:r w:rsidR="003713A3" w:rsidRPr="008A2E93">
        <w:rPr>
          <w:szCs w:val="24"/>
        </w:rPr>
        <w:t>Подрядчиком</w:t>
      </w:r>
      <w:r w:rsidRPr="008A2E93">
        <w:rPr>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3713A3" w:rsidRPr="008A2E93">
        <w:rPr>
          <w:szCs w:val="24"/>
        </w:rPr>
        <w:t>Подрядчиком</w:t>
      </w:r>
      <w:r w:rsidRPr="008A2E93">
        <w:rPr>
          <w:szCs w:val="24"/>
        </w:rPr>
        <w:t>, за исключением случаев, если</w:t>
      </w:r>
      <w:proofErr w:type="gramEnd"/>
      <w:r w:rsidRPr="008A2E93">
        <w:rPr>
          <w:szCs w:val="24"/>
        </w:rPr>
        <w:t xml:space="preserve"> законодательством Российской Федерации установлен иной порядок начисления пени.</w:t>
      </w:r>
    </w:p>
    <w:p w14:paraId="5E1425E0" w14:textId="4742FF55" w:rsidR="007E7398" w:rsidRPr="008A2E93" w:rsidRDefault="001D047B" w:rsidP="008D0CB3">
      <w:pPr>
        <w:widowControl w:val="0"/>
        <w:jc w:val="both"/>
        <w:rPr>
          <w:szCs w:val="24"/>
        </w:rPr>
      </w:pPr>
      <w:r w:rsidRPr="008A2E93">
        <w:rPr>
          <w:szCs w:val="24"/>
        </w:rPr>
        <w:t xml:space="preserve">6.9. За задержку устранения нарушений, обнаруженных в процессе </w:t>
      </w:r>
      <w:proofErr w:type="gramStart"/>
      <w:r w:rsidRPr="008A2E93">
        <w:rPr>
          <w:szCs w:val="24"/>
        </w:rPr>
        <w:t xml:space="preserve">контроля </w:t>
      </w:r>
      <w:r w:rsidRPr="008A2E93">
        <w:rPr>
          <w:szCs w:val="24"/>
        </w:rPr>
        <w:br/>
        <w:t>за</w:t>
      </w:r>
      <w:proofErr w:type="gramEnd"/>
      <w:r w:rsidRPr="008A2E93">
        <w:rPr>
          <w:szCs w:val="24"/>
        </w:rPr>
        <w:t xml:space="preserve"> исполнением </w:t>
      </w:r>
      <w:r w:rsidR="003713A3" w:rsidRPr="008A2E93">
        <w:rPr>
          <w:szCs w:val="24"/>
        </w:rPr>
        <w:t xml:space="preserve">Подрядчиком </w:t>
      </w:r>
      <w:r w:rsidRPr="008A2E93">
        <w:rPr>
          <w:szCs w:val="24"/>
        </w:rPr>
        <w:t xml:space="preserve">условий Контракта, а также в процессе экспертизы </w:t>
      </w:r>
      <w:r w:rsidRPr="008A2E93">
        <w:rPr>
          <w:szCs w:val="24"/>
        </w:rPr>
        <w:br/>
        <w:t>и приемки выполненных работ начисляется пеня за каждый день просрочки до их устранения. Такая пеня определяется в соответствии с пунктом 6.8 Контракта.</w:t>
      </w:r>
    </w:p>
    <w:p w14:paraId="45FDF684" w14:textId="77777777" w:rsidR="007E7398" w:rsidRPr="008A2E93" w:rsidRDefault="001D047B" w:rsidP="008D0CB3">
      <w:pPr>
        <w:widowControl w:val="0"/>
        <w:jc w:val="both"/>
        <w:rPr>
          <w:szCs w:val="24"/>
        </w:rPr>
      </w:pPr>
      <w:r w:rsidRPr="008A2E93">
        <w:rPr>
          <w:szCs w:val="24"/>
        </w:rPr>
        <w:t>6.10. Указанная в настоящем разделе Контракта неустойка взимается за каждое нарушение в отдельности.</w:t>
      </w:r>
    </w:p>
    <w:p w14:paraId="3AE6EE42" w14:textId="77777777" w:rsidR="007E7398" w:rsidRPr="008A2E93" w:rsidRDefault="001D047B" w:rsidP="008D0CB3">
      <w:pPr>
        <w:widowControl w:val="0"/>
        <w:jc w:val="both"/>
        <w:rPr>
          <w:szCs w:val="24"/>
        </w:rPr>
      </w:pPr>
      <w:r w:rsidRPr="008A2E93">
        <w:rPr>
          <w:szCs w:val="24"/>
        </w:rPr>
        <w:t>6.11.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484F3EAE" w14:textId="796B17A0" w:rsidR="007E7398" w:rsidRPr="008A2E93" w:rsidRDefault="001D047B" w:rsidP="008D0CB3">
      <w:pPr>
        <w:widowControl w:val="0"/>
        <w:jc w:val="both"/>
        <w:rPr>
          <w:szCs w:val="24"/>
        </w:rPr>
      </w:pPr>
      <w:r w:rsidRPr="008A2E93">
        <w:rPr>
          <w:szCs w:val="24"/>
        </w:rPr>
        <w:t xml:space="preserve">6.12. Общая сумма начисленной неустойки (штрафов, пени) за неисполнение или ненадлежащее исполнение </w:t>
      </w:r>
      <w:r w:rsidR="003713A3" w:rsidRPr="008A2E93">
        <w:rPr>
          <w:szCs w:val="24"/>
        </w:rPr>
        <w:t>Подрядчиком</w:t>
      </w:r>
      <w:r w:rsidRPr="008A2E93">
        <w:rPr>
          <w:szCs w:val="24"/>
        </w:rPr>
        <w:t xml:space="preserve"> обязательств, предусмотренных Контрактом, </w:t>
      </w:r>
      <w:r w:rsidRPr="008A2E93">
        <w:rPr>
          <w:szCs w:val="24"/>
        </w:rPr>
        <w:br/>
        <w:t>не может превышать цены Контракта.</w:t>
      </w:r>
    </w:p>
    <w:p w14:paraId="232477D9" w14:textId="3B0914FC" w:rsidR="007E7398" w:rsidRPr="008A2E93" w:rsidRDefault="001D047B" w:rsidP="008D0CB3">
      <w:pPr>
        <w:widowControl w:val="0"/>
        <w:jc w:val="both"/>
        <w:rPr>
          <w:szCs w:val="24"/>
        </w:rPr>
      </w:pPr>
      <w:r w:rsidRPr="008A2E93">
        <w:rPr>
          <w:szCs w:val="24"/>
        </w:rPr>
        <w:t xml:space="preserve">6.13. В случае просрочки исполнения </w:t>
      </w:r>
      <w:r w:rsidR="003713A3" w:rsidRPr="008A2E93">
        <w:rPr>
          <w:szCs w:val="24"/>
        </w:rPr>
        <w:t>Подрядчиком</w:t>
      </w:r>
      <w:r w:rsidRPr="008A2E93">
        <w:rPr>
          <w:szCs w:val="24"/>
        </w:rPr>
        <w:t xml:space="preserve"> обязательств, предусмотренных Контрактом, а также в иных случаях неисполнения или ненадлежащего исполнения </w:t>
      </w:r>
      <w:r w:rsidR="003713A3" w:rsidRPr="008A2E93">
        <w:rPr>
          <w:szCs w:val="24"/>
        </w:rPr>
        <w:t>Подрядчиком</w:t>
      </w:r>
      <w:r w:rsidRPr="008A2E93">
        <w:rPr>
          <w:szCs w:val="24"/>
        </w:rPr>
        <w:t xml:space="preserve"> обязательств, предусмотренных Контрактом, Заказчик направляет </w:t>
      </w:r>
      <w:r w:rsidR="003713A3" w:rsidRPr="008A2E93">
        <w:rPr>
          <w:szCs w:val="24"/>
        </w:rPr>
        <w:t>Подрядчику</w:t>
      </w:r>
      <w:r w:rsidRPr="008A2E93">
        <w:rPr>
          <w:szCs w:val="24"/>
        </w:rPr>
        <w:t xml:space="preserve"> требование об уплате неустоек (штрафов, пеней).</w:t>
      </w:r>
    </w:p>
    <w:p w14:paraId="4916831E" w14:textId="7134B824" w:rsidR="007E7398" w:rsidRPr="008A2E93" w:rsidRDefault="001D047B" w:rsidP="008D0CB3">
      <w:pPr>
        <w:widowControl w:val="0"/>
        <w:jc w:val="both"/>
        <w:rPr>
          <w:szCs w:val="24"/>
        </w:rPr>
      </w:pPr>
      <w:r w:rsidRPr="008A2E93">
        <w:rPr>
          <w:szCs w:val="24"/>
        </w:rPr>
        <w:t xml:space="preserve">6.14. Уплата неустоек (штрафов, пеней) за просрочку исполнения </w:t>
      </w:r>
      <w:r w:rsidR="003713A3" w:rsidRPr="008A2E93">
        <w:rPr>
          <w:szCs w:val="24"/>
        </w:rPr>
        <w:t>Подрядчиком</w:t>
      </w:r>
      <w:r w:rsidRPr="008A2E93">
        <w:rPr>
          <w:szCs w:val="24"/>
        </w:rPr>
        <w:t xml:space="preserve"> обязательств, предусмотренных Контрактом, а также в иных случаях неисполнения или ненадлежащего исполнения </w:t>
      </w:r>
      <w:r w:rsidR="003713A3" w:rsidRPr="008A2E93">
        <w:rPr>
          <w:szCs w:val="24"/>
        </w:rPr>
        <w:t xml:space="preserve">Подрядчиком обязательств, предусмотренных Контрактом, </w:t>
      </w:r>
      <w:r w:rsidRPr="008A2E93">
        <w:rPr>
          <w:szCs w:val="24"/>
        </w:rPr>
        <w:t xml:space="preserve">а также возмещение убытков, причиненных неисполнением или ненадлежащим исполнением </w:t>
      </w:r>
      <w:r w:rsidR="003713A3" w:rsidRPr="008A2E93">
        <w:rPr>
          <w:szCs w:val="24"/>
        </w:rPr>
        <w:t>Подрядчиком</w:t>
      </w:r>
      <w:r w:rsidRPr="008A2E93">
        <w:rPr>
          <w:szCs w:val="24"/>
        </w:rPr>
        <w:t xml:space="preserve"> обязательств, предусмотренных Контрактом, не освобождает </w:t>
      </w:r>
      <w:r w:rsidR="003713A3" w:rsidRPr="008A2E93">
        <w:rPr>
          <w:szCs w:val="24"/>
        </w:rPr>
        <w:t>Подрядчика</w:t>
      </w:r>
      <w:r w:rsidRPr="008A2E93">
        <w:rPr>
          <w:szCs w:val="24"/>
        </w:rPr>
        <w:t xml:space="preserve"> от исполнения этих обязательств в натуре.</w:t>
      </w:r>
    </w:p>
    <w:p w14:paraId="7FB0F414" w14:textId="77777777" w:rsidR="007E7398" w:rsidRPr="008A2E93" w:rsidRDefault="007E7398">
      <w:pPr>
        <w:ind w:firstLine="708"/>
        <w:jc w:val="both"/>
        <w:rPr>
          <w:szCs w:val="24"/>
        </w:rPr>
      </w:pPr>
    </w:p>
    <w:p w14:paraId="4290AFD5" w14:textId="77777777" w:rsidR="007E7398" w:rsidRPr="008A2E93" w:rsidRDefault="001D047B">
      <w:pPr>
        <w:jc w:val="center"/>
        <w:rPr>
          <w:b/>
          <w:caps/>
          <w:szCs w:val="24"/>
        </w:rPr>
      </w:pPr>
      <w:r w:rsidRPr="008A2E93">
        <w:rPr>
          <w:b/>
          <w:caps/>
          <w:szCs w:val="24"/>
        </w:rPr>
        <w:t>7. Срок ДЕЙСТВИЯ КОНТРАКТА,</w:t>
      </w:r>
    </w:p>
    <w:p w14:paraId="43B64EED" w14:textId="77777777" w:rsidR="007E7398" w:rsidRPr="008A2E93" w:rsidRDefault="001D047B">
      <w:pPr>
        <w:jc w:val="center"/>
        <w:rPr>
          <w:b/>
          <w:caps/>
          <w:szCs w:val="24"/>
        </w:rPr>
      </w:pPr>
      <w:r w:rsidRPr="008A2E93">
        <w:rPr>
          <w:b/>
          <w:caps/>
          <w:szCs w:val="24"/>
        </w:rPr>
        <w:t>ПОРЯДОК ИЗМЕНЕНИЯ И РАСТОРЖЕНИЯ КОНТРАКТА</w:t>
      </w:r>
    </w:p>
    <w:p w14:paraId="1ECDDE67" w14:textId="4E06170C" w:rsidR="007E7398" w:rsidRPr="008A2E93" w:rsidRDefault="001D047B" w:rsidP="008D0CB3">
      <w:pPr>
        <w:widowControl w:val="0"/>
        <w:jc w:val="both"/>
        <w:rPr>
          <w:szCs w:val="24"/>
        </w:rPr>
      </w:pPr>
      <w:r w:rsidRPr="008A2E93">
        <w:rPr>
          <w:szCs w:val="24"/>
        </w:rPr>
        <w:t>7.1. Контра</w:t>
      </w:r>
      <w:proofErr w:type="gramStart"/>
      <w:r w:rsidRPr="008A2E93">
        <w:rPr>
          <w:szCs w:val="24"/>
        </w:rPr>
        <w:t>кт вст</w:t>
      </w:r>
      <w:proofErr w:type="gramEnd"/>
      <w:r w:rsidRPr="008A2E93">
        <w:rPr>
          <w:szCs w:val="24"/>
        </w:rPr>
        <w:t xml:space="preserve">упает в силу с </w:t>
      </w:r>
      <w:r w:rsidR="00220C7B" w:rsidRPr="008A2E93">
        <w:rPr>
          <w:szCs w:val="24"/>
        </w:rPr>
        <w:t>момента подписания</w:t>
      </w:r>
      <w:r w:rsidRPr="008A2E93">
        <w:rPr>
          <w:szCs w:val="24"/>
        </w:rPr>
        <w:t xml:space="preserve"> и действует </w:t>
      </w:r>
      <w:r w:rsidR="003713A3" w:rsidRPr="008A2E93">
        <w:rPr>
          <w:szCs w:val="24"/>
        </w:rPr>
        <w:t>по</w:t>
      </w:r>
      <w:r w:rsidRPr="008A2E93">
        <w:rPr>
          <w:szCs w:val="24"/>
        </w:rPr>
        <w:t xml:space="preserve"> 31 декабря 202</w:t>
      </w:r>
      <w:r w:rsidR="00305F6C" w:rsidRPr="008A2E93">
        <w:rPr>
          <w:szCs w:val="24"/>
        </w:rPr>
        <w:t>6</w:t>
      </w:r>
      <w:r w:rsidRPr="008A2E93">
        <w:rPr>
          <w:szCs w:val="24"/>
        </w:rPr>
        <w:t xml:space="preserve"> г., а в части осуществления расчетов по Контракту и ответственности Сторон </w:t>
      </w:r>
      <w:r w:rsidR="00220C7B" w:rsidRPr="008A2E93">
        <w:rPr>
          <w:szCs w:val="24"/>
        </w:rPr>
        <w:t xml:space="preserve">- </w:t>
      </w:r>
      <w:r w:rsidRPr="008A2E93">
        <w:rPr>
          <w:szCs w:val="24"/>
        </w:rPr>
        <w:t>до полного исполнения Сторонами взаимных обязательств. Окончание срока действия Контракта не влечет прекращения неисполненных обязатель</w:t>
      </w:r>
      <w:proofErr w:type="gramStart"/>
      <w:r w:rsidRPr="008A2E93">
        <w:rPr>
          <w:szCs w:val="24"/>
        </w:rPr>
        <w:t>ств Ст</w:t>
      </w:r>
      <w:proofErr w:type="gramEnd"/>
      <w:r w:rsidRPr="008A2E93">
        <w:rPr>
          <w:szCs w:val="24"/>
        </w:rPr>
        <w:t>орон по Контракту.</w:t>
      </w:r>
    </w:p>
    <w:p w14:paraId="5AD9DB8D" w14:textId="4DEEB216" w:rsidR="007E7398" w:rsidRPr="008A2E93" w:rsidRDefault="001D047B" w:rsidP="008D0CB3">
      <w:pPr>
        <w:widowControl w:val="0"/>
        <w:jc w:val="both"/>
        <w:rPr>
          <w:szCs w:val="24"/>
        </w:rPr>
      </w:pPr>
      <w:r w:rsidRPr="008A2E93">
        <w:rPr>
          <w:szCs w:val="24"/>
        </w:rPr>
        <w:t xml:space="preserve">7.2. Все изменения </w:t>
      </w:r>
      <w:r w:rsidR="00220C7B" w:rsidRPr="008A2E93">
        <w:rPr>
          <w:szCs w:val="24"/>
        </w:rPr>
        <w:t xml:space="preserve">к </w:t>
      </w:r>
      <w:r w:rsidRPr="008A2E93">
        <w:rPr>
          <w:szCs w:val="24"/>
        </w:rPr>
        <w:t>Контракт</w:t>
      </w:r>
      <w:r w:rsidR="00220C7B" w:rsidRPr="008A2E93">
        <w:rPr>
          <w:szCs w:val="24"/>
        </w:rPr>
        <w:t>у</w:t>
      </w:r>
      <w:r w:rsidRPr="008A2E93">
        <w:rPr>
          <w:szCs w:val="24"/>
        </w:rPr>
        <w:t xml:space="preserve"> должны быть совершены в письменном виде и оформлены </w:t>
      </w:r>
      <w:r w:rsidRPr="008A2E93">
        <w:rPr>
          <w:szCs w:val="24"/>
        </w:rPr>
        <w:lastRenderedPageBreak/>
        <w:t>дополнительными соглашениями к Контракту.</w:t>
      </w:r>
    </w:p>
    <w:p w14:paraId="72C88AA9" w14:textId="77777777" w:rsidR="007E7398" w:rsidRPr="008A2E93" w:rsidRDefault="001D047B" w:rsidP="008D0CB3">
      <w:pPr>
        <w:widowControl w:val="0"/>
        <w:jc w:val="both"/>
        <w:rPr>
          <w:szCs w:val="24"/>
        </w:rPr>
      </w:pPr>
      <w:r w:rsidRPr="008A2E93">
        <w:rPr>
          <w:szCs w:val="24"/>
        </w:rPr>
        <w:t xml:space="preserve">7.3. </w:t>
      </w:r>
      <w:proofErr w:type="gramStart"/>
      <w:r w:rsidRPr="008A2E93">
        <w:rPr>
          <w:szCs w:val="24"/>
        </w:rPr>
        <w:t>Контракт</w:t>
      </w:r>
      <w:proofErr w:type="gramEnd"/>
      <w:r w:rsidRPr="008A2E93">
        <w:rPr>
          <w:szCs w:val="24"/>
        </w:rPr>
        <w:t xml:space="preserve"> может быть расторгнут по соглашению Сторон, решению суда и в случае одностороннего отказа от исполнения Контракта в соответствии с Федеральным </w:t>
      </w:r>
      <w:hyperlink r:id="rId10" w:history="1">
        <w:r w:rsidR="007E7398" w:rsidRPr="008A2E93">
          <w:rPr>
            <w:szCs w:val="24"/>
          </w:rPr>
          <w:t>законом</w:t>
        </w:r>
      </w:hyperlink>
      <w:r w:rsidRPr="008A2E93">
        <w:rPr>
          <w:szCs w:val="24"/>
        </w:rPr>
        <w:t xml:space="preserve"> от 05.04.2013 № 44-ФЗ и гражданским законодательством Российской Федерации.</w:t>
      </w:r>
    </w:p>
    <w:p w14:paraId="127C5874" w14:textId="77777777" w:rsidR="007E7398" w:rsidRPr="008A2E93" w:rsidRDefault="001D047B" w:rsidP="008D0CB3">
      <w:pPr>
        <w:widowControl w:val="0"/>
        <w:jc w:val="both"/>
        <w:rPr>
          <w:szCs w:val="24"/>
        </w:rPr>
      </w:pPr>
      <w:r w:rsidRPr="008A2E93">
        <w:rPr>
          <w:szCs w:val="24"/>
        </w:rPr>
        <w:t xml:space="preserve">7.4. Стороны вправе принять решение об одностороннем отказе от исполнения Контракта по основаниям, предусмотренным Гражданским </w:t>
      </w:r>
      <w:hyperlink r:id="rId11" w:history="1">
        <w:r w:rsidR="007E7398" w:rsidRPr="008A2E93">
          <w:rPr>
            <w:szCs w:val="24"/>
          </w:rPr>
          <w:t>кодексом</w:t>
        </w:r>
      </w:hyperlink>
      <w:r w:rsidRPr="008A2E93">
        <w:rPr>
          <w:szCs w:val="24"/>
        </w:rPr>
        <w:t xml:space="preserve"> Российской Федерации, для одностороннего отказа от исполнения отдельных видов обязательств в порядке и сроки, определенные </w:t>
      </w:r>
      <w:hyperlink r:id="rId12" w:history="1">
        <w:r w:rsidR="007E7398" w:rsidRPr="008A2E93">
          <w:rPr>
            <w:szCs w:val="24"/>
          </w:rPr>
          <w:t>статьей 95</w:t>
        </w:r>
      </w:hyperlink>
      <w:r w:rsidRPr="008A2E93">
        <w:rPr>
          <w:szCs w:val="24"/>
        </w:rPr>
        <w:t xml:space="preserve"> Федерального закона о контрактной системе.</w:t>
      </w:r>
    </w:p>
    <w:p w14:paraId="28485DEB" w14:textId="77777777" w:rsidR="007E7398" w:rsidRPr="008A2E93" w:rsidRDefault="007E7398">
      <w:pPr>
        <w:jc w:val="both"/>
        <w:rPr>
          <w:b/>
          <w:szCs w:val="24"/>
        </w:rPr>
      </w:pPr>
    </w:p>
    <w:p w14:paraId="7B47C72D" w14:textId="77777777" w:rsidR="007E7398" w:rsidRPr="008A2E93" w:rsidRDefault="001D047B">
      <w:pPr>
        <w:jc w:val="center"/>
        <w:rPr>
          <w:b/>
          <w:szCs w:val="24"/>
        </w:rPr>
      </w:pPr>
      <w:r w:rsidRPr="008A2E93">
        <w:rPr>
          <w:b/>
          <w:szCs w:val="24"/>
        </w:rPr>
        <w:t>8. ОБСТОЯТЕЛЬСТВА НЕПРЕОДОЛИМОЙ СИЛЫ</w:t>
      </w:r>
    </w:p>
    <w:p w14:paraId="1FC5AF0C" w14:textId="77777777" w:rsidR="007E7398" w:rsidRPr="008A2E93" w:rsidRDefault="001D047B" w:rsidP="008D0CB3">
      <w:pPr>
        <w:widowControl w:val="0"/>
        <w:jc w:val="both"/>
        <w:rPr>
          <w:szCs w:val="24"/>
        </w:rPr>
      </w:pPr>
      <w:r w:rsidRPr="008A2E93">
        <w:rPr>
          <w:szCs w:val="24"/>
        </w:rPr>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DD91B26" w14:textId="77777777" w:rsidR="007E7398" w:rsidRPr="008A2E93" w:rsidRDefault="001D047B" w:rsidP="008D0CB3">
      <w:pPr>
        <w:widowControl w:val="0"/>
        <w:jc w:val="both"/>
        <w:rPr>
          <w:szCs w:val="24"/>
        </w:rPr>
      </w:pPr>
      <w:r w:rsidRPr="008A2E93">
        <w:rPr>
          <w:szCs w:val="24"/>
        </w:rPr>
        <w:t>8.2. 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Факт возникновения действия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CF37F10" w14:textId="77777777" w:rsidR="007E7398" w:rsidRPr="008A2E93" w:rsidRDefault="001D047B" w:rsidP="008D0CB3">
      <w:pPr>
        <w:widowControl w:val="0"/>
        <w:jc w:val="both"/>
        <w:rPr>
          <w:szCs w:val="24"/>
        </w:rPr>
      </w:pPr>
      <w:r w:rsidRPr="008A2E93">
        <w:rPr>
          <w:szCs w:val="24"/>
        </w:rPr>
        <w:t xml:space="preserve">8.3. </w:t>
      </w:r>
      <w:proofErr w:type="gramStart"/>
      <w:r w:rsidRPr="008A2E93">
        <w:rPr>
          <w:szCs w:val="24"/>
        </w:rPr>
        <w:t>Если</w:t>
      </w:r>
      <w:proofErr w:type="gramEnd"/>
      <w:r w:rsidRPr="008A2E93">
        <w:rPr>
          <w:szCs w:val="24"/>
        </w:rPr>
        <w:t xml:space="preserve">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5932C8DD" w14:textId="77777777" w:rsidR="00220C7B" w:rsidRPr="008A2E93" w:rsidRDefault="00220C7B">
      <w:pPr>
        <w:widowControl w:val="0"/>
        <w:ind w:firstLine="540"/>
        <w:jc w:val="both"/>
        <w:rPr>
          <w:szCs w:val="24"/>
        </w:rPr>
      </w:pPr>
    </w:p>
    <w:p w14:paraId="0C509C15" w14:textId="29C595AF" w:rsidR="00220C7B" w:rsidRPr="008A2E93" w:rsidRDefault="00220C7B" w:rsidP="00220C7B">
      <w:pPr>
        <w:widowControl w:val="0"/>
        <w:ind w:firstLine="540"/>
        <w:jc w:val="center"/>
        <w:rPr>
          <w:b/>
          <w:szCs w:val="24"/>
        </w:rPr>
      </w:pPr>
      <w:r w:rsidRPr="008A2E93">
        <w:rPr>
          <w:b/>
          <w:szCs w:val="24"/>
        </w:rPr>
        <w:t>9. АНТИКОРРУПЦИОННАЯ ОГОВОРКА</w:t>
      </w:r>
    </w:p>
    <w:p w14:paraId="28125EF0" w14:textId="20A97FF0" w:rsidR="00A21E14" w:rsidRPr="008A2E93" w:rsidRDefault="00A21E14" w:rsidP="008D0CB3">
      <w:pPr>
        <w:jc w:val="both"/>
        <w:rPr>
          <w:szCs w:val="24"/>
        </w:rPr>
      </w:pPr>
      <w:r w:rsidRPr="008A2E93">
        <w:rPr>
          <w:szCs w:val="24"/>
        </w:rPr>
        <w:t>9.1.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63D0DE86" w14:textId="77777777" w:rsidR="00A21E14" w:rsidRPr="008A2E93" w:rsidRDefault="00A21E14" w:rsidP="00A21E14">
      <w:pPr>
        <w:jc w:val="both"/>
        <w:rPr>
          <w:szCs w:val="24"/>
        </w:rPr>
      </w:pPr>
      <w:proofErr w:type="gramStart"/>
      <w:r w:rsidRPr="008A2E93">
        <w:rPr>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roofErr w:type="gramEnd"/>
    </w:p>
    <w:p w14:paraId="5EF5A381" w14:textId="77777777" w:rsidR="00A21E14" w:rsidRPr="008A2E93" w:rsidRDefault="00A21E14" w:rsidP="00A21E14">
      <w:pPr>
        <w:jc w:val="both"/>
        <w:rPr>
          <w:szCs w:val="24"/>
        </w:rPr>
      </w:pPr>
      <w:r w:rsidRPr="008A2E93">
        <w:rPr>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45E3ED5" w14:textId="108E6A20" w:rsidR="007E7398" w:rsidRPr="008A2E93" w:rsidRDefault="00A21E14" w:rsidP="00A21E14">
      <w:pPr>
        <w:jc w:val="both"/>
        <w:rPr>
          <w:szCs w:val="24"/>
        </w:rPr>
      </w:pPr>
      <w:r w:rsidRPr="008A2E93">
        <w:rPr>
          <w:szCs w:val="24"/>
        </w:rPr>
        <w:t>- не совершать иных действий, нарушающих антикоррупционное законодательство Российской Федерации.</w:t>
      </w:r>
    </w:p>
    <w:p w14:paraId="5E9D7028" w14:textId="77777777" w:rsidR="007E7398" w:rsidRPr="008A2E93" w:rsidRDefault="007E7398">
      <w:pPr>
        <w:jc w:val="both"/>
        <w:rPr>
          <w:szCs w:val="24"/>
        </w:rPr>
      </w:pPr>
    </w:p>
    <w:p w14:paraId="3B21D7FC" w14:textId="77777777" w:rsidR="008D0CB3" w:rsidRPr="008A2E93" w:rsidRDefault="00D2030E" w:rsidP="008D0CB3">
      <w:pPr>
        <w:jc w:val="center"/>
        <w:rPr>
          <w:b/>
          <w:caps/>
          <w:szCs w:val="24"/>
        </w:rPr>
      </w:pPr>
      <w:r w:rsidRPr="008A2E93">
        <w:rPr>
          <w:b/>
          <w:szCs w:val="24"/>
        </w:rPr>
        <w:t>10</w:t>
      </w:r>
      <w:r w:rsidR="001D047B" w:rsidRPr="008A2E93">
        <w:rPr>
          <w:b/>
          <w:caps/>
          <w:szCs w:val="24"/>
        </w:rPr>
        <w:t>. Прочие условия</w:t>
      </w:r>
    </w:p>
    <w:p w14:paraId="0B21E7A9" w14:textId="1C67AB0D" w:rsidR="007E7398" w:rsidRPr="008A2E93" w:rsidRDefault="008E5333" w:rsidP="00E72DE1">
      <w:pPr>
        <w:jc w:val="both"/>
        <w:rPr>
          <w:b/>
          <w:caps/>
          <w:szCs w:val="24"/>
        </w:rPr>
      </w:pPr>
      <w:r w:rsidRPr="008A2E93">
        <w:rPr>
          <w:szCs w:val="24"/>
        </w:rPr>
        <w:t>10</w:t>
      </w:r>
      <w:r w:rsidR="001D047B" w:rsidRPr="008A2E93">
        <w:rPr>
          <w:szCs w:val="24"/>
        </w:rPr>
        <w:t xml:space="preserve">.1. Споры, возникающие при исполнении контракта, </w:t>
      </w:r>
      <w:r w:rsidRPr="008A2E93">
        <w:rPr>
          <w:szCs w:val="24"/>
        </w:rPr>
        <w:t>у</w:t>
      </w:r>
      <w:r w:rsidR="001D047B" w:rsidRPr="008A2E93">
        <w:rPr>
          <w:szCs w:val="24"/>
        </w:rPr>
        <w:t>регулируются путем</w:t>
      </w:r>
      <w:r w:rsidR="001D047B" w:rsidRPr="008A2E93">
        <w:rPr>
          <w:spacing w:val="-3"/>
          <w:szCs w:val="24"/>
        </w:rPr>
        <w:t xml:space="preserve"> соглашения, если договоренности не достигнуто, спор подлежит рассмотрению Арбитражным судом города Санкт-Петербурга и Ленинградск</w:t>
      </w:r>
      <w:r w:rsidRPr="008A2E93">
        <w:rPr>
          <w:spacing w:val="-3"/>
          <w:szCs w:val="24"/>
        </w:rPr>
        <w:t>о</w:t>
      </w:r>
      <w:r w:rsidR="001D047B" w:rsidRPr="008A2E93">
        <w:rPr>
          <w:spacing w:val="-3"/>
          <w:szCs w:val="24"/>
        </w:rPr>
        <w:t>й области.</w:t>
      </w:r>
    </w:p>
    <w:p w14:paraId="2EC10055" w14:textId="6D0C4F6C" w:rsidR="007E7398" w:rsidRPr="008A2E93" w:rsidRDefault="008E5333">
      <w:pPr>
        <w:jc w:val="both"/>
        <w:rPr>
          <w:spacing w:val="-3"/>
          <w:szCs w:val="24"/>
        </w:rPr>
      </w:pPr>
      <w:r w:rsidRPr="008A2E93">
        <w:rPr>
          <w:szCs w:val="24"/>
        </w:rPr>
        <w:t>10</w:t>
      </w:r>
      <w:r w:rsidR="001D047B" w:rsidRPr="008A2E93">
        <w:rPr>
          <w:szCs w:val="24"/>
        </w:rPr>
        <w:t>.2. Стороны обязаны в течение трех дней сообщать друг другу об изменении своего места нахождения, почтового адреса, номеров телефонов, факсов и банковских реквизитов.</w:t>
      </w:r>
    </w:p>
    <w:p w14:paraId="3D3690B9" w14:textId="0A4E8A0A" w:rsidR="007E7398" w:rsidRPr="008A2E93" w:rsidRDefault="008E5333">
      <w:pPr>
        <w:jc w:val="both"/>
        <w:rPr>
          <w:szCs w:val="24"/>
        </w:rPr>
      </w:pPr>
      <w:r w:rsidRPr="008A2E93">
        <w:rPr>
          <w:szCs w:val="24"/>
        </w:rPr>
        <w:t>10</w:t>
      </w:r>
      <w:r w:rsidR="001D047B" w:rsidRPr="008A2E93">
        <w:rPr>
          <w:szCs w:val="24"/>
        </w:rPr>
        <w:t>.3. Все, что не урегулировано контрактом, регулируетс</w:t>
      </w:r>
      <w:r w:rsidRPr="008A2E93">
        <w:rPr>
          <w:szCs w:val="24"/>
        </w:rPr>
        <w:t>я действующим законодательством Российской Федерации.</w:t>
      </w:r>
    </w:p>
    <w:p w14:paraId="715AECDC" w14:textId="0ABB28C8" w:rsidR="007E7398" w:rsidRPr="008A2E93" w:rsidRDefault="008E5333">
      <w:pPr>
        <w:jc w:val="both"/>
        <w:rPr>
          <w:szCs w:val="24"/>
        </w:rPr>
      </w:pPr>
      <w:r w:rsidRPr="008A2E93">
        <w:rPr>
          <w:szCs w:val="24"/>
        </w:rPr>
        <w:t>10</w:t>
      </w:r>
      <w:r w:rsidR="001D047B" w:rsidRPr="008A2E93">
        <w:rPr>
          <w:szCs w:val="24"/>
        </w:rPr>
        <w:t>.4.  К контракту прилага</w:t>
      </w:r>
      <w:r w:rsidRPr="008A2E93">
        <w:rPr>
          <w:szCs w:val="24"/>
        </w:rPr>
        <w:t>ю</w:t>
      </w:r>
      <w:r w:rsidR="001D047B" w:rsidRPr="008A2E93">
        <w:rPr>
          <w:szCs w:val="24"/>
        </w:rPr>
        <w:t>тся и явля</w:t>
      </w:r>
      <w:r w:rsidRPr="008A2E93">
        <w:rPr>
          <w:szCs w:val="24"/>
        </w:rPr>
        <w:t>ю</w:t>
      </w:r>
      <w:r w:rsidR="001D047B" w:rsidRPr="008A2E93">
        <w:rPr>
          <w:szCs w:val="24"/>
        </w:rPr>
        <w:t>тся его неотъемлемой частью:</w:t>
      </w:r>
    </w:p>
    <w:p w14:paraId="483DA417" w14:textId="76C75B86" w:rsidR="007E7398" w:rsidRPr="008A2E93" w:rsidRDefault="001D047B">
      <w:pPr>
        <w:jc w:val="both"/>
        <w:rPr>
          <w:szCs w:val="24"/>
        </w:rPr>
      </w:pPr>
      <w:r w:rsidRPr="008A2E93">
        <w:rPr>
          <w:szCs w:val="24"/>
        </w:rPr>
        <w:t xml:space="preserve">      - </w:t>
      </w:r>
      <w:r w:rsidR="008E5333" w:rsidRPr="008A2E93">
        <w:rPr>
          <w:szCs w:val="24"/>
        </w:rPr>
        <w:t xml:space="preserve">Расчет стоимости контракта </w:t>
      </w:r>
      <w:r w:rsidRPr="008A2E93">
        <w:rPr>
          <w:szCs w:val="24"/>
        </w:rPr>
        <w:t>(Приложение №1)</w:t>
      </w:r>
      <w:r w:rsidR="008E5333" w:rsidRPr="008A2E93">
        <w:rPr>
          <w:szCs w:val="24"/>
        </w:rPr>
        <w:t>;</w:t>
      </w:r>
    </w:p>
    <w:p w14:paraId="7FCCDD0B" w14:textId="4DA2FF9B" w:rsidR="007E7398" w:rsidRPr="008A2E93" w:rsidRDefault="001D047B">
      <w:pPr>
        <w:jc w:val="both"/>
        <w:rPr>
          <w:szCs w:val="24"/>
        </w:rPr>
      </w:pPr>
      <w:r w:rsidRPr="008A2E93">
        <w:rPr>
          <w:szCs w:val="24"/>
        </w:rPr>
        <w:t xml:space="preserve">      - </w:t>
      </w:r>
      <w:r w:rsidR="008E5333" w:rsidRPr="008A2E93">
        <w:rPr>
          <w:szCs w:val="24"/>
        </w:rPr>
        <w:t xml:space="preserve">Техническое задание </w:t>
      </w:r>
      <w:r w:rsidRPr="008A2E93">
        <w:rPr>
          <w:szCs w:val="24"/>
        </w:rPr>
        <w:t>(Приложение №2)</w:t>
      </w:r>
      <w:r w:rsidR="008E5333" w:rsidRPr="008A2E93">
        <w:rPr>
          <w:szCs w:val="24"/>
        </w:rPr>
        <w:t>.</w:t>
      </w:r>
    </w:p>
    <w:p w14:paraId="63964EE5" w14:textId="185D8D8C" w:rsidR="008D0CB3" w:rsidRPr="008A2E93" w:rsidRDefault="008D0CB3">
      <w:pPr>
        <w:rPr>
          <w:szCs w:val="24"/>
        </w:rPr>
      </w:pPr>
      <w:r w:rsidRPr="008A2E93">
        <w:rPr>
          <w:szCs w:val="24"/>
        </w:rPr>
        <w:br w:type="page"/>
      </w:r>
    </w:p>
    <w:p w14:paraId="580BEBFB" w14:textId="77777777" w:rsidR="008D0CB3" w:rsidRPr="008A2E93" w:rsidRDefault="008D0CB3">
      <w:pPr>
        <w:jc w:val="both"/>
        <w:rPr>
          <w:szCs w:val="24"/>
        </w:rPr>
      </w:pPr>
    </w:p>
    <w:p w14:paraId="4918388D" w14:textId="77777777" w:rsidR="008D0CB3" w:rsidRPr="008A2E93" w:rsidRDefault="008D0CB3">
      <w:pPr>
        <w:jc w:val="both"/>
        <w:rPr>
          <w:szCs w:val="24"/>
        </w:rPr>
      </w:pPr>
    </w:p>
    <w:p w14:paraId="70F22B8E" w14:textId="3A4C8795" w:rsidR="008D0CB3" w:rsidRPr="008A2E93" w:rsidRDefault="001D047B" w:rsidP="008D0CB3">
      <w:pPr>
        <w:widowControl w:val="0"/>
        <w:jc w:val="center"/>
        <w:rPr>
          <w:b/>
          <w:szCs w:val="24"/>
        </w:rPr>
      </w:pPr>
      <w:r w:rsidRPr="008A2E93">
        <w:rPr>
          <w:b/>
          <w:szCs w:val="24"/>
        </w:rPr>
        <w:t>1</w:t>
      </w:r>
      <w:r w:rsidR="008E5333" w:rsidRPr="008A2E93">
        <w:rPr>
          <w:b/>
          <w:szCs w:val="24"/>
        </w:rPr>
        <w:t>1</w:t>
      </w:r>
      <w:r w:rsidRPr="008A2E93">
        <w:rPr>
          <w:b/>
          <w:szCs w:val="24"/>
        </w:rPr>
        <w:t>. АДРЕСА И БАНКОВСКИЕ РЕКВИЗИТЫ СТОРОН</w:t>
      </w:r>
    </w:p>
    <w:tbl>
      <w:tblPr>
        <w:tblW w:w="0" w:type="auto"/>
        <w:tblLayout w:type="fixed"/>
        <w:tblLook w:val="04A0" w:firstRow="1" w:lastRow="0" w:firstColumn="1" w:lastColumn="0" w:noHBand="0" w:noVBand="1"/>
      </w:tblPr>
      <w:tblGrid>
        <w:gridCol w:w="4660"/>
        <w:gridCol w:w="4660"/>
      </w:tblGrid>
      <w:tr w:rsidR="007E7398" w:rsidRPr="008A2E93" w14:paraId="4F38236D" w14:textId="77777777" w:rsidTr="008E5333">
        <w:trPr>
          <w:trHeight w:val="3450"/>
        </w:trPr>
        <w:tc>
          <w:tcPr>
            <w:tcW w:w="4660" w:type="dxa"/>
          </w:tcPr>
          <w:p w14:paraId="78159114" w14:textId="6E6BAE7D" w:rsidR="007E7398" w:rsidRPr="008A2E93" w:rsidRDefault="008E5333">
            <w:pPr>
              <w:rPr>
                <w:b/>
                <w:szCs w:val="24"/>
              </w:rPr>
            </w:pPr>
            <w:r w:rsidRPr="008A2E93">
              <w:rPr>
                <w:b/>
                <w:szCs w:val="24"/>
              </w:rPr>
              <w:t>Заказчик</w:t>
            </w:r>
          </w:p>
          <w:p w14:paraId="51A9F890" w14:textId="77777777" w:rsidR="008E5333" w:rsidRPr="008A2E93" w:rsidRDefault="008E5333" w:rsidP="008E5333">
            <w:pPr>
              <w:widowControl w:val="0"/>
              <w:autoSpaceDN w:val="0"/>
              <w:rPr>
                <w:rFonts w:eastAsia="Courier New"/>
                <w:b/>
                <w:szCs w:val="24"/>
                <w:lang w:bidi="ru-RU"/>
              </w:rPr>
            </w:pPr>
            <w:r w:rsidRPr="008A2E93">
              <w:rPr>
                <w:rFonts w:eastAsia="Courier New"/>
                <w:b/>
                <w:szCs w:val="24"/>
                <w:lang w:bidi="ru-RU"/>
              </w:rPr>
              <w:t xml:space="preserve">Государственное бюджетное дошкольное образовательное учреждение детский сад № 93 Петроградского района Санкт-Петербурга </w:t>
            </w:r>
          </w:p>
          <w:p w14:paraId="00B18B53" w14:textId="6244D903" w:rsidR="008E5333" w:rsidRPr="008A2E93" w:rsidRDefault="008E5333" w:rsidP="008E5333">
            <w:pPr>
              <w:widowControl w:val="0"/>
              <w:autoSpaceDN w:val="0"/>
              <w:rPr>
                <w:rFonts w:eastAsia="Courier New"/>
                <w:szCs w:val="24"/>
                <w:lang w:bidi="ru-RU"/>
              </w:rPr>
            </w:pPr>
            <w:r w:rsidRPr="008A2E93">
              <w:rPr>
                <w:rFonts w:eastAsia="Courier New"/>
                <w:szCs w:val="24"/>
                <w:lang w:bidi="ru-RU"/>
              </w:rPr>
              <w:t>Юр. адрес/ почт</w:t>
            </w:r>
            <w:proofErr w:type="gramStart"/>
            <w:r w:rsidR="008A2E93">
              <w:rPr>
                <w:rFonts w:eastAsia="Courier New"/>
                <w:szCs w:val="24"/>
                <w:lang w:bidi="ru-RU"/>
              </w:rPr>
              <w:t>.</w:t>
            </w:r>
            <w:proofErr w:type="gramEnd"/>
            <w:r w:rsidRPr="008A2E93">
              <w:rPr>
                <w:rFonts w:eastAsia="Courier New"/>
                <w:szCs w:val="24"/>
                <w:lang w:bidi="ru-RU"/>
              </w:rPr>
              <w:t xml:space="preserve"> </w:t>
            </w:r>
            <w:proofErr w:type="gramStart"/>
            <w:r w:rsidRPr="008A2E93">
              <w:rPr>
                <w:rFonts w:eastAsia="Courier New"/>
                <w:szCs w:val="24"/>
                <w:lang w:bidi="ru-RU"/>
              </w:rPr>
              <w:t>а</w:t>
            </w:r>
            <w:proofErr w:type="gramEnd"/>
            <w:r w:rsidRPr="008A2E93">
              <w:rPr>
                <w:rFonts w:eastAsia="Courier New"/>
                <w:szCs w:val="24"/>
                <w:lang w:bidi="ru-RU"/>
              </w:rPr>
              <w:t>дрес: 197110, г. Санкт-Петербург, ул. Глухая Зеленина, д.6А, пом. 46Н</w:t>
            </w:r>
          </w:p>
          <w:p w14:paraId="363AAEEB" w14:textId="77777777" w:rsidR="008E5333" w:rsidRPr="008A2E93" w:rsidRDefault="008E5333" w:rsidP="008E5333">
            <w:pPr>
              <w:widowControl w:val="0"/>
              <w:autoSpaceDN w:val="0"/>
              <w:rPr>
                <w:rFonts w:eastAsia="Courier New"/>
                <w:szCs w:val="24"/>
                <w:lang w:bidi="ru-RU"/>
              </w:rPr>
            </w:pPr>
            <w:r w:rsidRPr="008A2E93">
              <w:rPr>
                <w:rFonts w:eastAsia="Courier New"/>
                <w:szCs w:val="24"/>
                <w:lang w:bidi="ru-RU"/>
              </w:rPr>
              <w:t>ИНН 7813125263</w:t>
            </w:r>
          </w:p>
          <w:p w14:paraId="045536F5" w14:textId="77777777" w:rsidR="008E5333" w:rsidRPr="008A2E93" w:rsidRDefault="008E5333" w:rsidP="008E5333">
            <w:pPr>
              <w:widowControl w:val="0"/>
              <w:autoSpaceDN w:val="0"/>
              <w:rPr>
                <w:rFonts w:eastAsia="Courier New"/>
                <w:szCs w:val="24"/>
                <w:lang w:bidi="ru-RU"/>
              </w:rPr>
            </w:pPr>
            <w:r w:rsidRPr="008A2E93">
              <w:rPr>
                <w:rFonts w:eastAsia="Courier New"/>
                <w:szCs w:val="24"/>
                <w:lang w:bidi="ru-RU"/>
              </w:rPr>
              <w:t>КПП 781301001</w:t>
            </w:r>
          </w:p>
          <w:p w14:paraId="5429FBD1" w14:textId="77777777" w:rsidR="008E5333" w:rsidRPr="008A2E93" w:rsidRDefault="008E5333" w:rsidP="008E5333">
            <w:pPr>
              <w:widowControl w:val="0"/>
              <w:autoSpaceDN w:val="0"/>
              <w:rPr>
                <w:rFonts w:eastAsia="Courier New"/>
                <w:szCs w:val="24"/>
                <w:lang w:bidi="ru-RU"/>
              </w:rPr>
            </w:pPr>
            <w:r w:rsidRPr="008A2E93">
              <w:rPr>
                <w:rFonts w:eastAsia="Courier New"/>
                <w:szCs w:val="24"/>
                <w:lang w:bidi="ru-RU"/>
              </w:rPr>
              <w:t>ОКПО 52153888</w:t>
            </w:r>
          </w:p>
          <w:p w14:paraId="69AE5E36" w14:textId="77777777" w:rsidR="008E5333" w:rsidRPr="008A2E93" w:rsidRDefault="008E5333" w:rsidP="008E5333">
            <w:pPr>
              <w:widowControl w:val="0"/>
              <w:autoSpaceDN w:val="0"/>
              <w:rPr>
                <w:rFonts w:eastAsia="Courier New"/>
                <w:szCs w:val="24"/>
                <w:lang w:bidi="ru-RU"/>
              </w:rPr>
            </w:pPr>
            <w:r w:rsidRPr="008A2E93">
              <w:rPr>
                <w:rFonts w:eastAsia="Courier New"/>
                <w:szCs w:val="24"/>
                <w:lang w:bidi="ru-RU"/>
              </w:rPr>
              <w:t>ОГРН 1027806881937</w:t>
            </w:r>
          </w:p>
          <w:p w14:paraId="61611CED" w14:textId="2A48AB02" w:rsidR="008E5333" w:rsidRPr="008A2E93" w:rsidRDefault="008E5333" w:rsidP="008E5333">
            <w:pPr>
              <w:widowControl w:val="0"/>
              <w:autoSpaceDN w:val="0"/>
              <w:rPr>
                <w:rFonts w:eastAsia="Courier New"/>
                <w:szCs w:val="24"/>
                <w:lang w:bidi="ru-RU"/>
              </w:rPr>
            </w:pPr>
            <w:r w:rsidRPr="008A2E93">
              <w:rPr>
                <w:rFonts w:eastAsia="Courier New"/>
                <w:szCs w:val="24"/>
                <w:lang w:bidi="ru-RU"/>
              </w:rPr>
              <w:t>Наименование кредитной организации: ОКЦ № 1 СЗГУ Банка России//УФК по г. Санкт-Петербургу, г. Санкт-Петербург</w:t>
            </w:r>
          </w:p>
          <w:p w14:paraId="659F8BBC" w14:textId="77777777" w:rsidR="008E5333" w:rsidRPr="008A2E93" w:rsidRDefault="008E5333" w:rsidP="008E5333">
            <w:pPr>
              <w:widowControl w:val="0"/>
              <w:autoSpaceDN w:val="0"/>
              <w:rPr>
                <w:rFonts w:eastAsia="Courier New"/>
                <w:szCs w:val="24"/>
                <w:lang w:bidi="ru-RU"/>
              </w:rPr>
            </w:pPr>
            <w:r w:rsidRPr="008A2E93">
              <w:rPr>
                <w:rFonts w:eastAsia="Courier New"/>
                <w:szCs w:val="24"/>
                <w:lang w:bidi="ru-RU"/>
              </w:rPr>
              <w:t>БИК 014030106</w:t>
            </w:r>
          </w:p>
          <w:p w14:paraId="34C08AC2" w14:textId="77777777" w:rsidR="008E5333" w:rsidRPr="008A2E93" w:rsidRDefault="008E5333" w:rsidP="008E5333">
            <w:pPr>
              <w:widowControl w:val="0"/>
              <w:autoSpaceDN w:val="0"/>
              <w:rPr>
                <w:rFonts w:eastAsia="Courier New"/>
                <w:szCs w:val="24"/>
                <w:lang w:bidi="ru-RU"/>
              </w:rPr>
            </w:pPr>
            <w:r w:rsidRPr="008A2E93">
              <w:rPr>
                <w:rFonts w:eastAsia="Courier New"/>
                <w:szCs w:val="24"/>
                <w:lang w:bidi="ru-RU"/>
              </w:rPr>
              <w:t>Лицевой счет: 0621101</w:t>
            </w:r>
          </w:p>
          <w:p w14:paraId="5997F7B0" w14:textId="77777777" w:rsidR="008E5333" w:rsidRPr="008A2E93" w:rsidRDefault="008E5333" w:rsidP="008E5333">
            <w:pPr>
              <w:widowControl w:val="0"/>
              <w:autoSpaceDN w:val="0"/>
              <w:rPr>
                <w:rFonts w:eastAsia="Courier New"/>
                <w:szCs w:val="24"/>
                <w:lang w:bidi="ru-RU"/>
              </w:rPr>
            </w:pPr>
            <w:r w:rsidRPr="008A2E93">
              <w:rPr>
                <w:rFonts w:eastAsia="Courier New"/>
                <w:szCs w:val="24"/>
                <w:lang w:bidi="ru-RU"/>
              </w:rPr>
              <w:t>Расчетный счет 03224643400000007200</w:t>
            </w:r>
          </w:p>
          <w:p w14:paraId="3605F228" w14:textId="77777777" w:rsidR="008E5333" w:rsidRPr="008A2E93" w:rsidRDefault="008E5333" w:rsidP="008E5333">
            <w:pPr>
              <w:widowControl w:val="0"/>
              <w:autoSpaceDN w:val="0"/>
              <w:rPr>
                <w:rFonts w:eastAsia="Courier New"/>
                <w:szCs w:val="24"/>
                <w:lang w:bidi="ru-RU"/>
              </w:rPr>
            </w:pPr>
            <w:proofErr w:type="spellStart"/>
            <w:r w:rsidRPr="008A2E93">
              <w:rPr>
                <w:rFonts w:eastAsia="Courier New"/>
                <w:szCs w:val="24"/>
                <w:lang w:bidi="ru-RU"/>
              </w:rPr>
              <w:t>Кор</w:t>
            </w:r>
            <w:proofErr w:type="gramStart"/>
            <w:r w:rsidRPr="008A2E93">
              <w:rPr>
                <w:rFonts w:eastAsia="Courier New"/>
                <w:szCs w:val="24"/>
                <w:lang w:bidi="ru-RU"/>
              </w:rPr>
              <w:t>.с</w:t>
            </w:r>
            <w:proofErr w:type="gramEnd"/>
            <w:r w:rsidRPr="008A2E93">
              <w:rPr>
                <w:rFonts w:eastAsia="Courier New"/>
                <w:szCs w:val="24"/>
                <w:lang w:bidi="ru-RU"/>
              </w:rPr>
              <w:t>чет</w:t>
            </w:r>
            <w:proofErr w:type="spellEnd"/>
            <w:r w:rsidRPr="008A2E93">
              <w:rPr>
                <w:rFonts w:eastAsia="Courier New"/>
                <w:szCs w:val="24"/>
                <w:lang w:bidi="ru-RU"/>
              </w:rPr>
              <w:t xml:space="preserve"> 40102810945370000005</w:t>
            </w:r>
          </w:p>
          <w:p w14:paraId="1D27AC7E" w14:textId="77777777" w:rsidR="008E5333" w:rsidRPr="008A2E93" w:rsidRDefault="008E5333" w:rsidP="008E5333">
            <w:pPr>
              <w:widowControl w:val="0"/>
              <w:autoSpaceDN w:val="0"/>
              <w:rPr>
                <w:rFonts w:eastAsia="Courier New"/>
                <w:szCs w:val="24"/>
                <w:lang w:bidi="ru-RU"/>
              </w:rPr>
            </w:pPr>
            <w:r w:rsidRPr="008A2E93">
              <w:rPr>
                <w:rFonts w:eastAsia="Courier New"/>
                <w:szCs w:val="24"/>
                <w:lang w:bidi="ru-RU"/>
              </w:rPr>
              <w:t>Телефон: (812) 382-06-87</w:t>
            </w:r>
          </w:p>
          <w:p w14:paraId="16112DF3" w14:textId="77777777" w:rsidR="008E5333" w:rsidRPr="008A2E93" w:rsidRDefault="008E5333" w:rsidP="008E5333">
            <w:pPr>
              <w:widowControl w:val="0"/>
              <w:autoSpaceDN w:val="0"/>
              <w:rPr>
                <w:rFonts w:eastAsia="Courier New"/>
                <w:szCs w:val="24"/>
                <w:lang w:bidi="ru-RU"/>
              </w:rPr>
            </w:pPr>
            <w:r w:rsidRPr="008A2E93">
              <w:rPr>
                <w:rFonts w:eastAsia="Courier New"/>
                <w:szCs w:val="24"/>
                <w:lang w:bidi="ru-RU"/>
              </w:rPr>
              <w:t>E-</w:t>
            </w:r>
            <w:proofErr w:type="spellStart"/>
            <w:r w:rsidRPr="008A2E93">
              <w:rPr>
                <w:rFonts w:eastAsia="Courier New"/>
                <w:szCs w:val="24"/>
                <w:lang w:bidi="ru-RU"/>
              </w:rPr>
              <w:t>mail</w:t>
            </w:r>
            <w:proofErr w:type="spellEnd"/>
            <w:r w:rsidRPr="008A2E93">
              <w:rPr>
                <w:rFonts w:eastAsia="Courier New"/>
                <w:szCs w:val="24"/>
                <w:lang w:bidi="ru-RU"/>
              </w:rPr>
              <w:t>: gdou93ps@mail.ru</w:t>
            </w:r>
          </w:p>
          <w:p w14:paraId="2C1C8464" w14:textId="77777777" w:rsidR="008E5333" w:rsidRPr="008A2E93" w:rsidRDefault="008E5333" w:rsidP="008E5333">
            <w:pPr>
              <w:widowControl w:val="0"/>
              <w:autoSpaceDN w:val="0"/>
              <w:rPr>
                <w:rFonts w:eastAsia="Courier New"/>
                <w:szCs w:val="24"/>
                <w:lang w:bidi="ru-RU"/>
              </w:rPr>
            </w:pPr>
          </w:p>
          <w:p w14:paraId="5D0FC43F" w14:textId="77777777" w:rsidR="008E5333" w:rsidRPr="008A2E93" w:rsidRDefault="008E5333" w:rsidP="008E5333">
            <w:pPr>
              <w:widowControl w:val="0"/>
              <w:autoSpaceDN w:val="0"/>
              <w:rPr>
                <w:rFonts w:eastAsia="Courier New"/>
                <w:szCs w:val="24"/>
                <w:lang w:bidi="ru-RU"/>
              </w:rPr>
            </w:pPr>
          </w:p>
          <w:p w14:paraId="40E88F83" w14:textId="77777777" w:rsidR="008E5333" w:rsidRPr="008A2E93" w:rsidRDefault="008E5333" w:rsidP="008E5333">
            <w:pPr>
              <w:widowControl w:val="0"/>
              <w:autoSpaceDN w:val="0"/>
              <w:rPr>
                <w:rFonts w:eastAsia="Courier New"/>
                <w:szCs w:val="24"/>
                <w:lang w:bidi="ru-RU"/>
              </w:rPr>
            </w:pPr>
          </w:p>
          <w:p w14:paraId="34D65A46" w14:textId="4D69D7B0" w:rsidR="008E5333" w:rsidRPr="008A2E93" w:rsidRDefault="007E06BB" w:rsidP="008E5333">
            <w:pPr>
              <w:widowControl w:val="0"/>
              <w:autoSpaceDN w:val="0"/>
              <w:rPr>
                <w:rFonts w:eastAsia="Courier New"/>
                <w:szCs w:val="24"/>
                <w:lang w:bidi="ru-RU"/>
              </w:rPr>
            </w:pPr>
            <w:r>
              <w:rPr>
                <w:rFonts w:eastAsia="Courier New"/>
                <w:szCs w:val="24"/>
                <w:lang w:bidi="ru-RU"/>
              </w:rPr>
              <w:t>И.</w:t>
            </w:r>
            <w:bookmarkStart w:id="2" w:name="_GoBack"/>
            <w:bookmarkEnd w:id="2"/>
            <w:r w:rsidR="008E5333" w:rsidRPr="008A2E93">
              <w:rPr>
                <w:rFonts w:eastAsia="Courier New"/>
                <w:szCs w:val="24"/>
                <w:lang w:bidi="ru-RU"/>
              </w:rPr>
              <w:t>о. заведующего</w:t>
            </w:r>
          </w:p>
          <w:p w14:paraId="1E52066C" w14:textId="77777777" w:rsidR="008E5333" w:rsidRPr="008A2E93" w:rsidRDefault="008E5333" w:rsidP="008E5333">
            <w:pPr>
              <w:widowControl w:val="0"/>
              <w:autoSpaceDN w:val="0"/>
              <w:rPr>
                <w:rFonts w:eastAsia="Courier New"/>
                <w:szCs w:val="24"/>
                <w:lang w:bidi="ru-RU"/>
              </w:rPr>
            </w:pPr>
            <w:r w:rsidRPr="008A2E93">
              <w:rPr>
                <w:rFonts w:eastAsia="Courier New"/>
                <w:szCs w:val="24"/>
                <w:lang w:bidi="ru-RU"/>
              </w:rPr>
              <w:t>ГБДОУ детский сад №93</w:t>
            </w:r>
          </w:p>
          <w:p w14:paraId="4BCD32A7" w14:textId="1ED2D0A2" w:rsidR="008E5333" w:rsidRPr="008A2E93" w:rsidRDefault="008E5333" w:rsidP="008E5333">
            <w:pPr>
              <w:widowControl w:val="0"/>
              <w:autoSpaceDN w:val="0"/>
              <w:rPr>
                <w:rFonts w:eastAsia="Courier New"/>
                <w:szCs w:val="24"/>
                <w:lang w:bidi="ru-RU"/>
              </w:rPr>
            </w:pPr>
            <w:r w:rsidRPr="008A2E93">
              <w:rPr>
                <w:rFonts w:eastAsia="Courier New"/>
                <w:szCs w:val="24"/>
                <w:lang w:bidi="ru-RU"/>
              </w:rPr>
              <w:t>Петроградского района С</w:t>
            </w:r>
            <w:r w:rsidR="00E72DE1">
              <w:rPr>
                <w:rFonts w:eastAsia="Courier New"/>
                <w:szCs w:val="24"/>
                <w:lang w:bidi="ru-RU"/>
              </w:rPr>
              <w:t>анкт-Петербурга</w:t>
            </w:r>
          </w:p>
          <w:p w14:paraId="660EB328" w14:textId="77777777" w:rsidR="008E5333" w:rsidRPr="008A2E93" w:rsidRDefault="008E5333" w:rsidP="008E5333">
            <w:pPr>
              <w:widowControl w:val="0"/>
              <w:autoSpaceDN w:val="0"/>
              <w:rPr>
                <w:rFonts w:eastAsia="Courier New"/>
                <w:szCs w:val="24"/>
                <w:lang w:bidi="ru-RU"/>
              </w:rPr>
            </w:pPr>
          </w:p>
          <w:p w14:paraId="1A1D0D35" w14:textId="77777777" w:rsidR="008E5333" w:rsidRPr="008A2E93" w:rsidRDefault="008E5333" w:rsidP="008E5333">
            <w:pPr>
              <w:widowControl w:val="0"/>
              <w:autoSpaceDN w:val="0"/>
              <w:rPr>
                <w:rFonts w:eastAsia="Courier New"/>
                <w:szCs w:val="24"/>
                <w:lang w:bidi="ru-RU"/>
              </w:rPr>
            </w:pPr>
            <w:r w:rsidRPr="008A2E93">
              <w:rPr>
                <w:rFonts w:eastAsia="Courier New"/>
                <w:szCs w:val="24"/>
                <w:lang w:bidi="ru-RU"/>
              </w:rPr>
              <w:t>__________________/Кузьмина А.А./</w:t>
            </w:r>
          </w:p>
          <w:p w14:paraId="2DA851DC" w14:textId="77777777" w:rsidR="008A2E93" w:rsidRPr="008A2E93" w:rsidRDefault="008A2E93" w:rsidP="008A2E93">
            <w:pPr>
              <w:rPr>
                <w:sz w:val="20"/>
              </w:rPr>
            </w:pPr>
            <w:r w:rsidRPr="008A2E93">
              <w:rPr>
                <w:sz w:val="20"/>
              </w:rPr>
              <w:t xml:space="preserve">Подписано ЭЦП </w:t>
            </w:r>
          </w:p>
          <w:p w14:paraId="56055C76" w14:textId="374D5AFC" w:rsidR="008E5333" w:rsidRPr="008A2E93" w:rsidRDefault="008E5333" w:rsidP="008E5333">
            <w:pPr>
              <w:rPr>
                <w:b/>
                <w:szCs w:val="24"/>
              </w:rPr>
            </w:pPr>
          </w:p>
        </w:tc>
        <w:tc>
          <w:tcPr>
            <w:tcW w:w="4660" w:type="dxa"/>
          </w:tcPr>
          <w:p w14:paraId="26B91022" w14:textId="65ED5F13" w:rsidR="007E7398" w:rsidRPr="008A2E93" w:rsidRDefault="003713A3">
            <w:pPr>
              <w:widowControl w:val="0"/>
              <w:rPr>
                <w:b/>
                <w:szCs w:val="24"/>
              </w:rPr>
            </w:pPr>
            <w:r w:rsidRPr="008A2E93">
              <w:rPr>
                <w:b/>
                <w:szCs w:val="24"/>
              </w:rPr>
              <w:t>Подрядчик</w:t>
            </w:r>
          </w:p>
          <w:p w14:paraId="51EE8461" w14:textId="77777777" w:rsidR="007E7398" w:rsidRPr="008A2E93" w:rsidRDefault="007E7398">
            <w:pPr>
              <w:rPr>
                <w:szCs w:val="24"/>
              </w:rPr>
            </w:pPr>
          </w:p>
          <w:p w14:paraId="46594DA3" w14:textId="77777777" w:rsidR="008E5333" w:rsidRPr="008A2E93" w:rsidRDefault="008E5333">
            <w:pPr>
              <w:rPr>
                <w:szCs w:val="24"/>
              </w:rPr>
            </w:pPr>
          </w:p>
          <w:p w14:paraId="6B043C3B" w14:textId="77777777" w:rsidR="008E5333" w:rsidRPr="008A2E93" w:rsidRDefault="008E5333">
            <w:pPr>
              <w:rPr>
                <w:szCs w:val="24"/>
              </w:rPr>
            </w:pPr>
          </w:p>
          <w:p w14:paraId="1C87915B" w14:textId="77777777" w:rsidR="008E5333" w:rsidRPr="008A2E93" w:rsidRDefault="008E5333">
            <w:pPr>
              <w:rPr>
                <w:szCs w:val="24"/>
              </w:rPr>
            </w:pPr>
          </w:p>
          <w:p w14:paraId="17E01585" w14:textId="77777777" w:rsidR="008E5333" w:rsidRPr="008A2E93" w:rsidRDefault="008E5333">
            <w:pPr>
              <w:rPr>
                <w:szCs w:val="24"/>
              </w:rPr>
            </w:pPr>
          </w:p>
          <w:p w14:paraId="0AA65168" w14:textId="77777777" w:rsidR="008E5333" w:rsidRPr="008A2E93" w:rsidRDefault="008E5333">
            <w:pPr>
              <w:rPr>
                <w:szCs w:val="24"/>
              </w:rPr>
            </w:pPr>
          </w:p>
          <w:p w14:paraId="298DBE33" w14:textId="77777777" w:rsidR="008E5333" w:rsidRPr="008A2E93" w:rsidRDefault="008E5333">
            <w:pPr>
              <w:rPr>
                <w:szCs w:val="24"/>
              </w:rPr>
            </w:pPr>
          </w:p>
          <w:p w14:paraId="3DC685F1" w14:textId="77777777" w:rsidR="008E5333" w:rsidRPr="008A2E93" w:rsidRDefault="008E5333">
            <w:pPr>
              <w:rPr>
                <w:szCs w:val="24"/>
              </w:rPr>
            </w:pPr>
          </w:p>
          <w:p w14:paraId="040D391C" w14:textId="77777777" w:rsidR="008E5333" w:rsidRPr="008A2E93" w:rsidRDefault="008E5333">
            <w:pPr>
              <w:rPr>
                <w:szCs w:val="24"/>
              </w:rPr>
            </w:pPr>
          </w:p>
          <w:p w14:paraId="0A549063" w14:textId="77777777" w:rsidR="008E5333" w:rsidRPr="008A2E93" w:rsidRDefault="008E5333">
            <w:pPr>
              <w:rPr>
                <w:szCs w:val="24"/>
              </w:rPr>
            </w:pPr>
          </w:p>
          <w:p w14:paraId="6933D5B1" w14:textId="77777777" w:rsidR="008E5333" w:rsidRPr="008A2E93" w:rsidRDefault="008E5333">
            <w:pPr>
              <w:rPr>
                <w:szCs w:val="24"/>
              </w:rPr>
            </w:pPr>
          </w:p>
          <w:p w14:paraId="0499DC31" w14:textId="77777777" w:rsidR="008E5333" w:rsidRPr="008A2E93" w:rsidRDefault="008E5333">
            <w:pPr>
              <w:rPr>
                <w:szCs w:val="24"/>
              </w:rPr>
            </w:pPr>
          </w:p>
          <w:p w14:paraId="1DA10511" w14:textId="77777777" w:rsidR="008E5333" w:rsidRPr="008A2E93" w:rsidRDefault="008E5333">
            <w:pPr>
              <w:rPr>
                <w:szCs w:val="24"/>
              </w:rPr>
            </w:pPr>
          </w:p>
          <w:p w14:paraId="454C18AB" w14:textId="77777777" w:rsidR="008E5333" w:rsidRPr="008A2E93" w:rsidRDefault="008E5333">
            <w:pPr>
              <w:rPr>
                <w:szCs w:val="24"/>
              </w:rPr>
            </w:pPr>
          </w:p>
          <w:p w14:paraId="135B3A81" w14:textId="77777777" w:rsidR="008E5333" w:rsidRPr="008A2E93" w:rsidRDefault="008E5333">
            <w:pPr>
              <w:rPr>
                <w:szCs w:val="24"/>
              </w:rPr>
            </w:pPr>
          </w:p>
          <w:p w14:paraId="2DE02D4C" w14:textId="77777777" w:rsidR="008E5333" w:rsidRPr="008A2E93" w:rsidRDefault="008E5333">
            <w:pPr>
              <w:rPr>
                <w:szCs w:val="24"/>
              </w:rPr>
            </w:pPr>
          </w:p>
          <w:p w14:paraId="0C368C90" w14:textId="77777777" w:rsidR="008E5333" w:rsidRPr="008A2E93" w:rsidRDefault="008E5333">
            <w:pPr>
              <w:rPr>
                <w:szCs w:val="24"/>
              </w:rPr>
            </w:pPr>
          </w:p>
          <w:p w14:paraId="23BB1C86" w14:textId="77777777" w:rsidR="008E5333" w:rsidRPr="008A2E93" w:rsidRDefault="008E5333">
            <w:pPr>
              <w:rPr>
                <w:szCs w:val="24"/>
              </w:rPr>
            </w:pPr>
          </w:p>
          <w:p w14:paraId="5C41FA99" w14:textId="77777777" w:rsidR="008E5333" w:rsidRPr="008A2E93" w:rsidRDefault="008E5333">
            <w:pPr>
              <w:rPr>
                <w:szCs w:val="24"/>
              </w:rPr>
            </w:pPr>
          </w:p>
          <w:p w14:paraId="6A37A914" w14:textId="77777777" w:rsidR="008E5333" w:rsidRPr="008A2E93" w:rsidRDefault="008E5333">
            <w:pPr>
              <w:rPr>
                <w:szCs w:val="24"/>
              </w:rPr>
            </w:pPr>
          </w:p>
          <w:p w14:paraId="02A44433" w14:textId="77777777" w:rsidR="008E5333" w:rsidRPr="008A2E93" w:rsidRDefault="008E5333" w:rsidP="008E5333">
            <w:pPr>
              <w:widowControl w:val="0"/>
              <w:autoSpaceDN w:val="0"/>
              <w:rPr>
                <w:rFonts w:eastAsia="Courier New"/>
                <w:szCs w:val="24"/>
                <w:lang w:bidi="ru-RU"/>
              </w:rPr>
            </w:pPr>
          </w:p>
          <w:p w14:paraId="72D8FD2A" w14:textId="77777777" w:rsidR="008E5333" w:rsidRPr="008A2E93" w:rsidRDefault="008E5333" w:rsidP="008E5333">
            <w:pPr>
              <w:widowControl w:val="0"/>
              <w:autoSpaceDN w:val="0"/>
              <w:rPr>
                <w:rFonts w:eastAsia="Courier New"/>
                <w:szCs w:val="24"/>
                <w:lang w:bidi="ru-RU"/>
              </w:rPr>
            </w:pPr>
          </w:p>
          <w:p w14:paraId="09752DA6" w14:textId="77777777" w:rsidR="008E5333" w:rsidRPr="008A2E93" w:rsidRDefault="008E5333" w:rsidP="008E5333">
            <w:pPr>
              <w:widowControl w:val="0"/>
              <w:autoSpaceDN w:val="0"/>
              <w:rPr>
                <w:rFonts w:eastAsia="Courier New"/>
                <w:szCs w:val="24"/>
                <w:lang w:bidi="ru-RU"/>
              </w:rPr>
            </w:pPr>
          </w:p>
          <w:p w14:paraId="6F64E73C" w14:textId="77777777" w:rsidR="008E5333" w:rsidRPr="008A2E93" w:rsidRDefault="008E5333" w:rsidP="008E5333">
            <w:pPr>
              <w:widowControl w:val="0"/>
              <w:autoSpaceDN w:val="0"/>
              <w:rPr>
                <w:rFonts w:eastAsia="Courier New"/>
                <w:szCs w:val="24"/>
                <w:lang w:bidi="ru-RU"/>
              </w:rPr>
            </w:pPr>
          </w:p>
          <w:p w14:paraId="5CFBFC4B" w14:textId="77777777" w:rsidR="008E5333" w:rsidRDefault="008E5333" w:rsidP="008E5333">
            <w:pPr>
              <w:widowControl w:val="0"/>
              <w:autoSpaceDN w:val="0"/>
              <w:rPr>
                <w:rFonts w:eastAsia="Courier New"/>
                <w:szCs w:val="24"/>
                <w:lang w:bidi="ru-RU"/>
              </w:rPr>
            </w:pPr>
          </w:p>
          <w:p w14:paraId="2D59365F" w14:textId="77777777" w:rsidR="008A2E93" w:rsidRDefault="008A2E93" w:rsidP="008E5333">
            <w:pPr>
              <w:widowControl w:val="0"/>
              <w:autoSpaceDN w:val="0"/>
              <w:rPr>
                <w:rFonts w:eastAsia="Courier New"/>
                <w:szCs w:val="24"/>
                <w:lang w:bidi="ru-RU"/>
              </w:rPr>
            </w:pPr>
          </w:p>
          <w:p w14:paraId="52879EFF" w14:textId="77777777" w:rsidR="008A2E93" w:rsidRDefault="008A2E93" w:rsidP="008E5333">
            <w:pPr>
              <w:widowControl w:val="0"/>
              <w:autoSpaceDN w:val="0"/>
              <w:rPr>
                <w:rFonts w:eastAsia="Courier New"/>
                <w:szCs w:val="24"/>
                <w:lang w:bidi="ru-RU"/>
              </w:rPr>
            </w:pPr>
          </w:p>
          <w:p w14:paraId="37EB773A" w14:textId="77777777" w:rsidR="008A2E93" w:rsidRPr="008A2E93" w:rsidRDefault="008A2E93" w:rsidP="008E5333">
            <w:pPr>
              <w:widowControl w:val="0"/>
              <w:autoSpaceDN w:val="0"/>
              <w:rPr>
                <w:rFonts w:eastAsia="Courier New"/>
                <w:szCs w:val="24"/>
                <w:lang w:bidi="ru-RU"/>
              </w:rPr>
            </w:pPr>
          </w:p>
          <w:p w14:paraId="5664ED6F" w14:textId="7F7FD4AB" w:rsidR="008E5333" w:rsidRPr="008A2E93" w:rsidRDefault="008E5333" w:rsidP="008E5333">
            <w:pPr>
              <w:widowControl w:val="0"/>
              <w:autoSpaceDN w:val="0"/>
              <w:rPr>
                <w:rFonts w:eastAsia="Courier New"/>
                <w:szCs w:val="24"/>
                <w:lang w:bidi="ru-RU"/>
              </w:rPr>
            </w:pPr>
            <w:r w:rsidRPr="008A2E93">
              <w:rPr>
                <w:rFonts w:eastAsia="Courier New"/>
                <w:szCs w:val="24"/>
                <w:lang w:bidi="ru-RU"/>
              </w:rPr>
              <w:t>__________________/________________/</w:t>
            </w:r>
          </w:p>
          <w:p w14:paraId="61DEFE02" w14:textId="77777777" w:rsidR="008A2E93" w:rsidRPr="008A2E93" w:rsidRDefault="008A2E93" w:rsidP="008A2E93">
            <w:pPr>
              <w:rPr>
                <w:sz w:val="20"/>
              </w:rPr>
            </w:pPr>
            <w:r w:rsidRPr="008A2E93">
              <w:rPr>
                <w:sz w:val="20"/>
              </w:rPr>
              <w:t xml:space="preserve">Подписано ЭЦП </w:t>
            </w:r>
          </w:p>
          <w:p w14:paraId="7759E877" w14:textId="6E1CCCAE" w:rsidR="008E5333" w:rsidRPr="008A2E93" w:rsidRDefault="008E5333">
            <w:pPr>
              <w:rPr>
                <w:szCs w:val="24"/>
              </w:rPr>
            </w:pPr>
          </w:p>
        </w:tc>
      </w:tr>
      <w:tr w:rsidR="007E7398" w:rsidRPr="008A2E93" w14:paraId="2DD96C0F" w14:textId="77777777" w:rsidTr="008E5333">
        <w:trPr>
          <w:trHeight w:val="942"/>
        </w:trPr>
        <w:tc>
          <w:tcPr>
            <w:tcW w:w="4660" w:type="dxa"/>
          </w:tcPr>
          <w:p w14:paraId="43EB9D0B" w14:textId="77777777" w:rsidR="007E7398" w:rsidRPr="008A2E93" w:rsidRDefault="007E7398">
            <w:pPr>
              <w:rPr>
                <w:szCs w:val="24"/>
              </w:rPr>
            </w:pPr>
            <w:bookmarkStart w:id="3" w:name="_Hlk89170107"/>
          </w:p>
        </w:tc>
        <w:bookmarkEnd w:id="3"/>
        <w:tc>
          <w:tcPr>
            <w:tcW w:w="4660" w:type="dxa"/>
          </w:tcPr>
          <w:p w14:paraId="191AA284" w14:textId="40D54770" w:rsidR="007E7398" w:rsidRPr="008A2E93" w:rsidRDefault="007E7398">
            <w:pPr>
              <w:rPr>
                <w:szCs w:val="24"/>
              </w:rPr>
            </w:pPr>
          </w:p>
        </w:tc>
      </w:tr>
    </w:tbl>
    <w:p w14:paraId="09134794" w14:textId="77777777" w:rsidR="007E7398" w:rsidRPr="008A2E93" w:rsidRDefault="007E7398">
      <w:pPr>
        <w:jc w:val="right"/>
        <w:outlineLvl w:val="0"/>
        <w:rPr>
          <w:b/>
          <w:szCs w:val="24"/>
        </w:rPr>
      </w:pPr>
    </w:p>
    <w:p w14:paraId="43ADC139" w14:textId="77777777" w:rsidR="007E7398" w:rsidRPr="008A2E93" w:rsidRDefault="007E7398">
      <w:pPr>
        <w:jc w:val="right"/>
        <w:outlineLvl w:val="0"/>
        <w:rPr>
          <w:b/>
          <w:szCs w:val="24"/>
        </w:rPr>
      </w:pPr>
    </w:p>
    <w:p w14:paraId="7BDA73FB" w14:textId="77777777" w:rsidR="007E7398" w:rsidRPr="008A2E93" w:rsidRDefault="007E7398">
      <w:pPr>
        <w:jc w:val="right"/>
        <w:outlineLvl w:val="0"/>
        <w:rPr>
          <w:b/>
          <w:szCs w:val="24"/>
        </w:rPr>
      </w:pPr>
    </w:p>
    <w:p w14:paraId="06A060F1" w14:textId="77777777" w:rsidR="007E7398" w:rsidRPr="008A2E93" w:rsidRDefault="007E7398">
      <w:pPr>
        <w:jc w:val="right"/>
        <w:outlineLvl w:val="0"/>
        <w:rPr>
          <w:b/>
          <w:szCs w:val="24"/>
        </w:rPr>
      </w:pPr>
    </w:p>
    <w:p w14:paraId="549368A0" w14:textId="77777777" w:rsidR="00A765F4" w:rsidRPr="008A2E93" w:rsidRDefault="001D047B">
      <w:pPr>
        <w:jc w:val="right"/>
        <w:rPr>
          <w:bCs/>
          <w:sz w:val="20"/>
        </w:rPr>
      </w:pPr>
      <w:r w:rsidRPr="008A2E93">
        <w:rPr>
          <w:b/>
          <w:szCs w:val="24"/>
        </w:rPr>
        <w:br w:type="page"/>
      </w:r>
      <w:r w:rsidRPr="008A2E93">
        <w:rPr>
          <w:bCs/>
          <w:sz w:val="20"/>
        </w:rPr>
        <w:lastRenderedPageBreak/>
        <w:t>Приложение № 1</w:t>
      </w:r>
      <w:r w:rsidR="00A765F4" w:rsidRPr="008A2E93">
        <w:rPr>
          <w:bCs/>
          <w:sz w:val="20"/>
        </w:rPr>
        <w:t xml:space="preserve"> </w:t>
      </w:r>
    </w:p>
    <w:p w14:paraId="51B3C1A9" w14:textId="3AB5EF33" w:rsidR="007E7398" w:rsidRPr="008A2E93" w:rsidRDefault="00A765F4">
      <w:pPr>
        <w:jc w:val="right"/>
        <w:rPr>
          <w:bCs/>
          <w:sz w:val="20"/>
        </w:rPr>
      </w:pPr>
      <w:r w:rsidRPr="008A2E93">
        <w:rPr>
          <w:bCs/>
          <w:sz w:val="20"/>
        </w:rPr>
        <w:t>к контракту №</w:t>
      </w:r>
      <w:r w:rsidR="003713A3" w:rsidRPr="008A2E93">
        <w:rPr>
          <w:bCs/>
          <w:sz w:val="20"/>
        </w:rPr>
        <w:t>93дс-РАвД/ЗБ_2026</w:t>
      </w:r>
    </w:p>
    <w:p w14:paraId="41946DF9" w14:textId="35A3A827" w:rsidR="00A765F4" w:rsidRPr="008A2E93" w:rsidRDefault="00A765F4">
      <w:pPr>
        <w:jc w:val="right"/>
        <w:rPr>
          <w:bCs/>
          <w:sz w:val="20"/>
        </w:rPr>
      </w:pPr>
      <w:r w:rsidRPr="008A2E93">
        <w:rPr>
          <w:bCs/>
          <w:sz w:val="20"/>
        </w:rPr>
        <w:t>от «____» _____________ 2026 г.</w:t>
      </w:r>
    </w:p>
    <w:p w14:paraId="69EFB5D3" w14:textId="77777777" w:rsidR="007E7398" w:rsidRPr="008A2E93" w:rsidRDefault="007E7398">
      <w:pPr>
        <w:jc w:val="right"/>
        <w:outlineLvl w:val="0"/>
        <w:rPr>
          <w:b/>
          <w:szCs w:val="24"/>
        </w:rPr>
      </w:pPr>
    </w:p>
    <w:p w14:paraId="52E3DF9A" w14:textId="77777777" w:rsidR="007E7398" w:rsidRPr="008A2E93" w:rsidRDefault="001D047B">
      <w:pPr>
        <w:jc w:val="center"/>
        <w:outlineLvl w:val="0"/>
        <w:rPr>
          <w:b/>
          <w:szCs w:val="24"/>
        </w:rPr>
      </w:pPr>
      <w:r w:rsidRPr="008A2E93">
        <w:rPr>
          <w:b/>
          <w:szCs w:val="24"/>
        </w:rPr>
        <w:t>Расчет стоимости контракта</w:t>
      </w:r>
    </w:p>
    <w:p w14:paraId="0B05ECF7" w14:textId="77777777" w:rsidR="007E7398" w:rsidRPr="008A2E93" w:rsidRDefault="007E7398">
      <w:pPr>
        <w:jc w:val="center"/>
        <w:outlineLvl w:val="0"/>
        <w:rPr>
          <w:b/>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
        <w:gridCol w:w="3568"/>
        <w:gridCol w:w="1134"/>
        <w:gridCol w:w="1559"/>
        <w:gridCol w:w="1701"/>
        <w:gridCol w:w="1701"/>
      </w:tblGrid>
      <w:tr w:rsidR="00A765F4" w:rsidRPr="008A2E93" w14:paraId="38A0F9E5" w14:textId="77777777" w:rsidTr="00A765F4">
        <w:trPr>
          <w:trHeight w:val="677"/>
        </w:trPr>
        <w:tc>
          <w:tcPr>
            <w:tcW w:w="368" w:type="dxa"/>
            <w:tcBorders>
              <w:top w:val="single" w:sz="4" w:space="0" w:color="auto"/>
              <w:left w:val="single" w:sz="4" w:space="0" w:color="auto"/>
              <w:bottom w:val="single" w:sz="4" w:space="0" w:color="auto"/>
              <w:right w:val="single" w:sz="4" w:space="0" w:color="auto"/>
            </w:tcBorders>
            <w:vAlign w:val="center"/>
          </w:tcPr>
          <w:p w14:paraId="159719DE" w14:textId="77777777" w:rsidR="00A765F4" w:rsidRPr="008A2E93" w:rsidRDefault="00A765F4" w:rsidP="00673AD9">
            <w:pPr>
              <w:jc w:val="center"/>
              <w:rPr>
                <w:rFonts w:asciiTheme="majorBidi" w:hAnsiTheme="majorBidi" w:cstheme="majorBidi"/>
                <w:szCs w:val="24"/>
              </w:rPr>
            </w:pPr>
          </w:p>
        </w:tc>
        <w:tc>
          <w:tcPr>
            <w:tcW w:w="3568" w:type="dxa"/>
            <w:tcBorders>
              <w:top w:val="single" w:sz="4" w:space="0" w:color="auto"/>
              <w:left w:val="single" w:sz="4" w:space="0" w:color="auto"/>
              <w:bottom w:val="single" w:sz="4" w:space="0" w:color="auto"/>
              <w:right w:val="single" w:sz="4" w:space="0" w:color="auto"/>
            </w:tcBorders>
            <w:vAlign w:val="center"/>
            <w:hideMark/>
          </w:tcPr>
          <w:p w14:paraId="60C80CD3" w14:textId="77777777" w:rsidR="00A765F4" w:rsidRPr="008A2E93" w:rsidRDefault="00A765F4" w:rsidP="00673AD9">
            <w:pPr>
              <w:jc w:val="center"/>
              <w:rPr>
                <w:rFonts w:asciiTheme="majorBidi" w:hAnsiTheme="majorBidi" w:cstheme="majorBidi"/>
                <w:szCs w:val="24"/>
              </w:rPr>
            </w:pPr>
            <w:r w:rsidRPr="008A2E93">
              <w:rPr>
                <w:rFonts w:asciiTheme="majorBidi" w:hAnsiTheme="majorBidi" w:cstheme="majorBidi"/>
                <w:szCs w:val="24"/>
              </w:rPr>
              <w:t>Виды работ</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5A0D6D0" w14:textId="77777777" w:rsidR="00A765F4" w:rsidRPr="008A2E93" w:rsidRDefault="00A765F4" w:rsidP="00673AD9">
            <w:pPr>
              <w:jc w:val="center"/>
              <w:rPr>
                <w:rFonts w:asciiTheme="majorBidi" w:hAnsiTheme="majorBidi" w:cstheme="majorBidi"/>
                <w:bCs/>
                <w:szCs w:val="24"/>
              </w:rPr>
            </w:pPr>
            <w:r w:rsidRPr="008A2E93">
              <w:rPr>
                <w:rFonts w:asciiTheme="majorBidi" w:hAnsiTheme="majorBidi" w:cstheme="majorBidi"/>
                <w:bCs/>
                <w:szCs w:val="24"/>
              </w:rPr>
              <w:t>Единица измерения</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65DD370" w14:textId="77777777" w:rsidR="00A765F4" w:rsidRPr="008A2E93" w:rsidRDefault="00A765F4" w:rsidP="00673AD9">
            <w:pPr>
              <w:ind w:hanging="5"/>
              <w:jc w:val="center"/>
              <w:rPr>
                <w:rFonts w:asciiTheme="majorBidi" w:hAnsiTheme="majorBidi" w:cstheme="majorBidi"/>
                <w:szCs w:val="24"/>
              </w:rPr>
            </w:pPr>
            <w:r w:rsidRPr="008A2E93">
              <w:rPr>
                <w:rFonts w:asciiTheme="majorBidi" w:hAnsiTheme="majorBidi" w:cstheme="majorBidi"/>
                <w:bCs/>
                <w:szCs w:val="24"/>
              </w:rPr>
              <w:t>Количество, единиц измерения</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8853C7D" w14:textId="77777777" w:rsidR="00A765F4" w:rsidRPr="008A2E93" w:rsidRDefault="00A765F4" w:rsidP="00673AD9">
            <w:pPr>
              <w:jc w:val="center"/>
              <w:rPr>
                <w:rFonts w:asciiTheme="majorBidi" w:hAnsiTheme="majorBidi" w:cstheme="majorBidi"/>
                <w:szCs w:val="24"/>
              </w:rPr>
            </w:pPr>
            <w:r w:rsidRPr="008A2E93">
              <w:rPr>
                <w:rFonts w:asciiTheme="majorBidi" w:hAnsiTheme="majorBidi" w:cstheme="majorBidi"/>
                <w:bCs/>
                <w:szCs w:val="24"/>
              </w:rPr>
              <w:t xml:space="preserve">Цена за единицу измерения, в </w:t>
            </w:r>
            <w:proofErr w:type="spellStart"/>
            <w:r w:rsidRPr="008A2E93">
              <w:rPr>
                <w:rFonts w:asciiTheme="majorBidi" w:hAnsiTheme="majorBidi" w:cstheme="majorBidi"/>
                <w:bCs/>
                <w:szCs w:val="24"/>
              </w:rPr>
              <w:t>т.ч</w:t>
            </w:r>
            <w:proofErr w:type="spellEnd"/>
            <w:r w:rsidRPr="008A2E93">
              <w:rPr>
                <w:rFonts w:asciiTheme="majorBidi" w:hAnsiTheme="majorBidi" w:cstheme="majorBidi"/>
                <w:bCs/>
                <w:szCs w:val="24"/>
              </w:rPr>
              <w:t>. НДС____%, НДС не облагается, руб.</w:t>
            </w:r>
          </w:p>
        </w:tc>
        <w:tc>
          <w:tcPr>
            <w:tcW w:w="1701" w:type="dxa"/>
            <w:tcBorders>
              <w:top w:val="single" w:sz="4" w:space="0" w:color="auto"/>
              <w:left w:val="single" w:sz="4" w:space="0" w:color="auto"/>
              <w:bottom w:val="single" w:sz="4" w:space="0" w:color="auto"/>
              <w:right w:val="single" w:sz="4" w:space="0" w:color="auto"/>
            </w:tcBorders>
          </w:tcPr>
          <w:p w14:paraId="3A6E6838" w14:textId="77777777" w:rsidR="00A765F4" w:rsidRPr="008A2E93" w:rsidRDefault="00A765F4" w:rsidP="00673AD9">
            <w:pPr>
              <w:jc w:val="center"/>
              <w:rPr>
                <w:rFonts w:asciiTheme="majorBidi" w:hAnsiTheme="majorBidi" w:cstheme="majorBidi"/>
                <w:bCs/>
                <w:szCs w:val="24"/>
              </w:rPr>
            </w:pPr>
            <w:r w:rsidRPr="008A2E93">
              <w:rPr>
                <w:rFonts w:asciiTheme="majorBidi" w:hAnsiTheme="majorBidi" w:cstheme="majorBidi"/>
                <w:bCs/>
                <w:szCs w:val="24"/>
              </w:rPr>
              <w:t xml:space="preserve">Стоимость услуг, в </w:t>
            </w:r>
            <w:proofErr w:type="spellStart"/>
            <w:r w:rsidRPr="008A2E93">
              <w:rPr>
                <w:rFonts w:asciiTheme="majorBidi" w:hAnsiTheme="majorBidi" w:cstheme="majorBidi"/>
                <w:bCs/>
                <w:szCs w:val="24"/>
              </w:rPr>
              <w:t>т.ч</w:t>
            </w:r>
            <w:proofErr w:type="spellEnd"/>
            <w:r w:rsidRPr="008A2E93">
              <w:rPr>
                <w:rFonts w:asciiTheme="majorBidi" w:hAnsiTheme="majorBidi" w:cstheme="majorBidi"/>
                <w:bCs/>
                <w:szCs w:val="24"/>
              </w:rPr>
              <w:t>. НДС____%, НДС не облагается, руб.</w:t>
            </w:r>
          </w:p>
        </w:tc>
      </w:tr>
      <w:tr w:rsidR="00A765F4" w:rsidRPr="008A2E93" w14:paraId="26C9D2C4" w14:textId="77777777" w:rsidTr="00A765F4">
        <w:trPr>
          <w:trHeight w:val="677"/>
        </w:trPr>
        <w:tc>
          <w:tcPr>
            <w:tcW w:w="368" w:type="dxa"/>
            <w:tcBorders>
              <w:top w:val="single" w:sz="4" w:space="0" w:color="auto"/>
              <w:left w:val="single" w:sz="4" w:space="0" w:color="auto"/>
              <w:bottom w:val="single" w:sz="4" w:space="0" w:color="auto"/>
              <w:right w:val="single" w:sz="4" w:space="0" w:color="auto"/>
            </w:tcBorders>
            <w:vAlign w:val="center"/>
            <w:hideMark/>
          </w:tcPr>
          <w:p w14:paraId="129F9FF5" w14:textId="77777777" w:rsidR="00A765F4" w:rsidRPr="008A2E93" w:rsidRDefault="00A765F4" w:rsidP="00673AD9">
            <w:pPr>
              <w:jc w:val="center"/>
              <w:rPr>
                <w:rFonts w:asciiTheme="majorBidi" w:hAnsiTheme="majorBidi" w:cstheme="majorBidi"/>
                <w:szCs w:val="24"/>
              </w:rPr>
            </w:pPr>
            <w:r w:rsidRPr="008A2E93">
              <w:rPr>
                <w:rFonts w:asciiTheme="majorBidi" w:hAnsiTheme="majorBidi" w:cstheme="majorBidi"/>
                <w:szCs w:val="24"/>
              </w:rPr>
              <w:t>1</w:t>
            </w:r>
          </w:p>
        </w:tc>
        <w:tc>
          <w:tcPr>
            <w:tcW w:w="3568" w:type="dxa"/>
            <w:tcBorders>
              <w:top w:val="single" w:sz="4" w:space="0" w:color="auto"/>
              <w:left w:val="single" w:sz="4" w:space="0" w:color="auto"/>
              <w:bottom w:val="single" w:sz="4" w:space="0" w:color="auto"/>
              <w:right w:val="single" w:sz="4" w:space="0" w:color="auto"/>
            </w:tcBorders>
            <w:vAlign w:val="center"/>
            <w:hideMark/>
          </w:tcPr>
          <w:p w14:paraId="10C844B6" w14:textId="77777777" w:rsidR="00A765F4" w:rsidRPr="008A2E93" w:rsidRDefault="00A765F4" w:rsidP="00673AD9">
            <w:pPr>
              <w:rPr>
                <w:rFonts w:asciiTheme="majorBidi" w:hAnsiTheme="majorBidi" w:cstheme="majorBidi"/>
                <w:szCs w:val="24"/>
              </w:rPr>
            </w:pPr>
            <w:r w:rsidRPr="008A2E93">
              <w:rPr>
                <w:rFonts w:asciiTheme="majorBidi" w:hAnsiTheme="majorBidi" w:cstheme="majorBidi"/>
                <w:szCs w:val="24"/>
              </w:rPr>
              <w:t>Валка деревьев с корня без корчевки пня при диаметре ствола свыше 48 до 70 см</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E00B143" w14:textId="77777777" w:rsidR="00A765F4" w:rsidRPr="008A2E93" w:rsidRDefault="00A765F4" w:rsidP="00673AD9">
            <w:pPr>
              <w:jc w:val="center"/>
              <w:rPr>
                <w:rFonts w:asciiTheme="majorBidi" w:hAnsiTheme="majorBidi" w:cstheme="majorBidi"/>
                <w:bCs/>
                <w:szCs w:val="24"/>
              </w:rPr>
            </w:pPr>
            <w:proofErr w:type="spellStart"/>
            <w:r w:rsidRPr="008A2E93">
              <w:rPr>
                <w:rFonts w:asciiTheme="majorBidi" w:hAnsiTheme="majorBidi" w:cstheme="majorBidi"/>
                <w:szCs w:val="24"/>
              </w:rPr>
              <w:t>усл</w:t>
            </w:r>
            <w:proofErr w:type="spellEnd"/>
            <w:r w:rsidRPr="008A2E93">
              <w:rPr>
                <w:rFonts w:asciiTheme="majorBidi" w:hAnsiTheme="majorBidi" w:cstheme="majorBidi"/>
                <w:szCs w:val="24"/>
              </w:rPr>
              <w:t>. ед.</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B9D4B8E" w14:textId="361F453F" w:rsidR="00A765F4" w:rsidRPr="008A2E93" w:rsidRDefault="003713A3" w:rsidP="00673AD9">
            <w:pPr>
              <w:jc w:val="center"/>
              <w:rPr>
                <w:rFonts w:asciiTheme="majorBidi" w:hAnsiTheme="majorBidi" w:cstheme="majorBidi"/>
                <w:szCs w:val="24"/>
              </w:rPr>
            </w:pPr>
            <w:r w:rsidRPr="008A2E93">
              <w:rPr>
                <w:rFonts w:asciiTheme="majorBidi" w:hAnsiTheme="majorBidi" w:cstheme="majorBidi"/>
                <w:szCs w:val="24"/>
              </w:rPr>
              <w:t>3</w:t>
            </w:r>
          </w:p>
        </w:tc>
        <w:tc>
          <w:tcPr>
            <w:tcW w:w="1701" w:type="dxa"/>
            <w:tcBorders>
              <w:top w:val="single" w:sz="4" w:space="0" w:color="auto"/>
              <w:left w:val="single" w:sz="4" w:space="0" w:color="auto"/>
              <w:bottom w:val="single" w:sz="4" w:space="0" w:color="auto"/>
              <w:right w:val="single" w:sz="4" w:space="0" w:color="auto"/>
            </w:tcBorders>
            <w:vAlign w:val="center"/>
          </w:tcPr>
          <w:p w14:paraId="4C6855EF" w14:textId="77777777" w:rsidR="00A765F4" w:rsidRPr="008A2E93" w:rsidRDefault="00A765F4" w:rsidP="00673AD9">
            <w:pPr>
              <w:jc w:val="center"/>
              <w:rPr>
                <w:rFonts w:asciiTheme="majorBidi" w:hAnsiTheme="majorBidi" w:cstheme="majorBidi"/>
                <w:bCs/>
                <w:szCs w:val="24"/>
              </w:rPr>
            </w:pPr>
          </w:p>
        </w:tc>
        <w:tc>
          <w:tcPr>
            <w:tcW w:w="1701" w:type="dxa"/>
            <w:tcBorders>
              <w:top w:val="single" w:sz="4" w:space="0" w:color="auto"/>
              <w:left w:val="single" w:sz="4" w:space="0" w:color="auto"/>
              <w:bottom w:val="single" w:sz="4" w:space="0" w:color="auto"/>
              <w:right w:val="single" w:sz="4" w:space="0" w:color="auto"/>
            </w:tcBorders>
          </w:tcPr>
          <w:p w14:paraId="59B59960" w14:textId="77777777" w:rsidR="00A765F4" w:rsidRPr="008A2E93" w:rsidRDefault="00A765F4" w:rsidP="00673AD9">
            <w:pPr>
              <w:jc w:val="center"/>
              <w:rPr>
                <w:rFonts w:asciiTheme="majorBidi" w:hAnsiTheme="majorBidi" w:cstheme="majorBidi"/>
                <w:bCs/>
                <w:szCs w:val="24"/>
              </w:rPr>
            </w:pPr>
          </w:p>
        </w:tc>
      </w:tr>
      <w:tr w:rsidR="00A765F4" w:rsidRPr="008A2E93" w14:paraId="15914F6B" w14:textId="77777777" w:rsidTr="00A765F4">
        <w:trPr>
          <w:trHeight w:val="677"/>
        </w:trPr>
        <w:tc>
          <w:tcPr>
            <w:tcW w:w="368" w:type="dxa"/>
            <w:tcBorders>
              <w:top w:val="single" w:sz="4" w:space="0" w:color="auto"/>
              <w:left w:val="single" w:sz="4" w:space="0" w:color="auto"/>
              <w:bottom w:val="single" w:sz="4" w:space="0" w:color="auto"/>
              <w:right w:val="single" w:sz="4" w:space="0" w:color="auto"/>
            </w:tcBorders>
            <w:vAlign w:val="center"/>
            <w:hideMark/>
          </w:tcPr>
          <w:p w14:paraId="27A76958" w14:textId="77777777" w:rsidR="00A765F4" w:rsidRPr="008A2E93" w:rsidRDefault="00A765F4" w:rsidP="00673AD9">
            <w:pPr>
              <w:jc w:val="center"/>
              <w:rPr>
                <w:rFonts w:asciiTheme="majorBidi" w:hAnsiTheme="majorBidi" w:cstheme="majorBidi"/>
                <w:szCs w:val="24"/>
              </w:rPr>
            </w:pPr>
            <w:r w:rsidRPr="008A2E93">
              <w:rPr>
                <w:rFonts w:asciiTheme="majorBidi" w:hAnsiTheme="majorBidi" w:cstheme="majorBidi"/>
                <w:szCs w:val="24"/>
              </w:rPr>
              <w:t>2</w:t>
            </w:r>
          </w:p>
        </w:tc>
        <w:tc>
          <w:tcPr>
            <w:tcW w:w="3568" w:type="dxa"/>
            <w:tcBorders>
              <w:top w:val="single" w:sz="4" w:space="0" w:color="auto"/>
              <w:left w:val="single" w:sz="4" w:space="0" w:color="auto"/>
              <w:bottom w:val="single" w:sz="4" w:space="0" w:color="auto"/>
              <w:right w:val="single" w:sz="4" w:space="0" w:color="auto"/>
            </w:tcBorders>
            <w:vAlign w:val="center"/>
            <w:hideMark/>
          </w:tcPr>
          <w:p w14:paraId="5C811B06" w14:textId="77777777" w:rsidR="00A765F4" w:rsidRPr="008A2E93" w:rsidRDefault="00A765F4" w:rsidP="00673AD9">
            <w:pPr>
              <w:rPr>
                <w:rFonts w:asciiTheme="majorBidi" w:hAnsiTheme="majorBidi" w:cstheme="majorBidi"/>
                <w:szCs w:val="24"/>
              </w:rPr>
            </w:pPr>
            <w:r w:rsidRPr="008A2E93">
              <w:rPr>
                <w:rFonts w:asciiTheme="majorBidi" w:hAnsiTheme="majorBidi" w:cstheme="majorBidi"/>
                <w:szCs w:val="24"/>
              </w:rPr>
              <w:t>Дробление пней методом фрезерования машинами типа "F-450", "F-500" при диаметре пня свыше 60 до 80 см</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FF6AF03" w14:textId="77777777" w:rsidR="00A765F4" w:rsidRPr="008A2E93" w:rsidRDefault="00A765F4" w:rsidP="00673AD9">
            <w:pPr>
              <w:jc w:val="center"/>
              <w:rPr>
                <w:rFonts w:asciiTheme="majorBidi" w:hAnsiTheme="majorBidi" w:cstheme="majorBidi"/>
                <w:szCs w:val="24"/>
              </w:rPr>
            </w:pPr>
            <w:proofErr w:type="spellStart"/>
            <w:r w:rsidRPr="008A2E93">
              <w:rPr>
                <w:rFonts w:asciiTheme="majorBidi" w:hAnsiTheme="majorBidi" w:cstheme="majorBidi"/>
                <w:szCs w:val="24"/>
              </w:rPr>
              <w:t>усл</w:t>
            </w:r>
            <w:proofErr w:type="spellEnd"/>
            <w:r w:rsidRPr="008A2E93">
              <w:rPr>
                <w:rFonts w:asciiTheme="majorBidi" w:hAnsiTheme="majorBidi" w:cstheme="majorBidi"/>
                <w:szCs w:val="24"/>
              </w:rPr>
              <w:t>. ед.</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5A4ED45" w14:textId="4E9F588E" w:rsidR="00A765F4" w:rsidRPr="008A2E93" w:rsidRDefault="003713A3" w:rsidP="00673AD9">
            <w:pPr>
              <w:jc w:val="center"/>
              <w:rPr>
                <w:rFonts w:asciiTheme="majorBidi" w:hAnsiTheme="majorBidi" w:cstheme="majorBidi"/>
                <w:szCs w:val="24"/>
                <w:lang w:eastAsia="en-US"/>
              </w:rPr>
            </w:pPr>
            <w:r w:rsidRPr="008A2E93">
              <w:rPr>
                <w:rFonts w:asciiTheme="majorBidi" w:hAnsiTheme="majorBidi" w:cstheme="majorBidi"/>
                <w:szCs w:val="24"/>
              </w:rPr>
              <w:t>3</w:t>
            </w:r>
          </w:p>
        </w:tc>
        <w:tc>
          <w:tcPr>
            <w:tcW w:w="1701" w:type="dxa"/>
            <w:tcBorders>
              <w:top w:val="single" w:sz="4" w:space="0" w:color="auto"/>
              <w:left w:val="single" w:sz="4" w:space="0" w:color="auto"/>
              <w:bottom w:val="single" w:sz="4" w:space="0" w:color="auto"/>
              <w:right w:val="single" w:sz="4" w:space="0" w:color="auto"/>
            </w:tcBorders>
            <w:vAlign w:val="center"/>
          </w:tcPr>
          <w:p w14:paraId="732F281C" w14:textId="77777777" w:rsidR="00A765F4" w:rsidRPr="008A2E93" w:rsidRDefault="00A765F4" w:rsidP="00673AD9">
            <w:pPr>
              <w:jc w:val="center"/>
              <w:rPr>
                <w:rFonts w:asciiTheme="majorBidi" w:hAnsiTheme="majorBidi" w:cstheme="majorBidi"/>
                <w:szCs w:val="24"/>
                <w:lang w:eastAsia="en-US"/>
              </w:rPr>
            </w:pPr>
          </w:p>
        </w:tc>
        <w:tc>
          <w:tcPr>
            <w:tcW w:w="1701" w:type="dxa"/>
            <w:tcBorders>
              <w:top w:val="single" w:sz="4" w:space="0" w:color="auto"/>
              <w:left w:val="single" w:sz="4" w:space="0" w:color="auto"/>
              <w:bottom w:val="single" w:sz="4" w:space="0" w:color="auto"/>
              <w:right w:val="single" w:sz="4" w:space="0" w:color="auto"/>
            </w:tcBorders>
          </w:tcPr>
          <w:p w14:paraId="7322B547" w14:textId="77777777" w:rsidR="00A765F4" w:rsidRPr="008A2E93" w:rsidRDefault="00A765F4" w:rsidP="00673AD9">
            <w:pPr>
              <w:jc w:val="center"/>
              <w:rPr>
                <w:rFonts w:asciiTheme="majorBidi" w:hAnsiTheme="majorBidi" w:cstheme="majorBidi"/>
                <w:szCs w:val="24"/>
                <w:lang w:eastAsia="en-US"/>
              </w:rPr>
            </w:pPr>
          </w:p>
        </w:tc>
      </w:tr>
      <w:tr w:rsidR="00A765F4" w:rsidRPr="008A2E93" w14:paraId="517E8BE0" w14:textId="77777777" w:rsidTr="00A765F4">
        <w:trPr>
          <w:trHeight w:val="677"/>
        </w:trPr>
        <w:tc>
          <w:tcPr>
            <w:tcW w:w="368" w:type="dxa"/>
            <w:tcBorders>
              <w:top w:val="single" w:sz="4" w:space="0" w:color="auto"/>
              <w:left w:val="single" w:sz="4" w:space="0" w:color="auto"/>
              <w:bottom w:val="single" w:sz="4" w:space="0" w:color="auto"/>
              <w:right w:val="single" w:sz="4" w:space="0" w:color="auto"/>
            </w:tcBorders>
            <w:vAlign w:val="center"/>
            <w:hideMark/>
          </w:tcPr>
          <w:p w14:paraId="02A081A2" w14:textId="77777777" w:rsidR="00A765F4" w:rsidRPr="008A2E93" w:rsidRDefault="00A765F4" w:rsidP="00673AD9">
            <w:pPr>
              <w:jc w:val="center"/>
              <w:rPr>
                <w:rFonts w:asciiTheme="majorBidi" w:hAnsiTheme="majorBidi" w:cstheme="majorBidi"/>
                <w:szCs w:val="24"/>
              </w:rPr>
            </w:pPr>
            <w:r w:rsidRPr="008A2E93">
              <w:rPr>
                <w:rFonts w:asciiTheme="majorBidi" w:hAnsiTheme="majorBidi" w:cstheme="majorBidi"/>
                <w:szCs w:val="24"/>
              </w:rPr>
              <w:t>3</w:t>
            </w:r>
          </w:p>
        </w:tc>
        <w:tc>
          <w:tcPr>
            <w:tcW w:w="3568" w:type="dxa"/>
            <w:tcBorders>
              <w:top w:val="single" w:sz="4" w:space="0" w:color="auto"/>
              <w:left w:val="single" w:sz="4" w:space="0" w:color="auto"/>
              <w:bottom w:val="single" w:sz="4" w:space="0" w:color="auto"/>
              <w:right w:val="single" w:sz="4" w:space="0" w:color="auto"/>
            </w:tcBorders>
            <w:vAlign w:val="center"/>
            <w:hideMark/>
          </w:tcPr>
          <w:p w14:paraId="6299DB72" w14:textId="77777777" w:rsidR="00A765F4" w:rsidRPr="008A2E93" w:rsidRDefault="00A765F4" w:rsidP="00673AD9">
            <w:pPr>
              <w:rPr>
                <w:rFonts w:asciiTheme="majorBidi" w:hAnsiTheme="majorBidi" w:cstheme="majorBidi"/>
                <w:szCs w:val="24"/>
              </w:rPr>
            </w:pPr>
            <w:r w:rsidRPr="008A2E93">
              <w:rPr>
                <w:rFonts w:asciiTheme="majorBidi" w:hAnsiTheme="majorBidi" w:cstheme="majorBidi"/>
                <w:szCs w:val="24"/>
              </w:rPr>
              <w:t>Погрузо-разгрузочные работы при автомобильных перевозках: дров V = 6,4 * 10 * 0,52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3849C14" w14:textId="77777777" w:rsidR="00A765F4" w:rsidRPr="008A2E93" w:rsidRDefault="00A765F4" w:rsidP="00673AD9">
            <w:pPr>
              <w:jc w:val="center"/>
              <w:rPr>
                <w:rFonts w:asciiTheme="majorBidi" w:hAnsiTheme="majorBidi" w:cstheme="majorBidi"/>
                <w:szCs w:val="24"/>
              </w:rPr>
            </w:pPr>
            <w:proofErr w:type="spellStart"/>
            <w:r w:rsidRPr="008A2E93">
              <w:rPr>
                <w:rFonts w:asciiTheme="majorBidi" w:hAnsiTheme="majorBidi" w:cstheme="majorBidi"/>
                <w:szCs w:val="24"/>
              </w:rPr>
              <w:t>усл</w:t>
            </w:r>
            <w:proofErr w:type="spellEnd"/>
            <w:r w:rsidRPr="008A2E93">
              <w:rPr>
                <w:rFonts w:asciiTheme="majorBidi" w:hAnsiTheme="majorBidi" w:cstheme="majorBidi"/>
                <w:szCs w:val="24"/>
              </w:rPr>
              <w:t>. ед.</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16478D1" w14:textId="77777777" w:rsidR="00A765F4" w:rsidRPr="008A2E93" w:rsidRDefault="00A765F4" w:rsidP="00673AD9">
            <w:pPr>
              <w:jc w:val="center"/>
              <w:rPr>
                <w:rFonts w:asciiTheme="majorBidi" w:hAnsiTheme="majorBidi" w:cstheme="majorBidi"/>
                <w:szCs w:val="24"/>
                <w:lang w:eastAsia="en-US"/>
              </w:rPr>
            </w:pPr>
            <w:r w:rsidRPr="008A2E93">
              <w:rPr>
                <w:rFonts w:asciiTheme="majorBidi" w:hAnsiTheme="majorBidi" w:cstheme="majorBidi"/>
                <w:szCs w:val="24"/>
              </w:rPr>
              <w:t>1</w:t>
            </w:r>
          </w:p>
        </w:tc>
        <w:tc>
          <w:tcPr>
            <w:tcW w:w="1701" w:type="dxa"/>
            <w:tcBorders>
              <w:top w:val="single" w:sz="4" w:space="0" w:color="auto"/>
              <w:left w:val="single" w:sz="4" w:space="0" w:color="auto"/>
              <w:bottom w:val="single" w:sz="4" w:space="0" w:color="auto"/>
              <w:right w:val="single" w:sz="4" w:space="0" w:color="auto"/>
            </w:tcBorders>
            <w:vAlign w:val="center"/>
          </w:tcPr>
          <w:p w14:paraId="167BC3B1" w14:textId="77777777" w:rsidR="00A765F4" w:rsidRPr="008A2E93" w:rsidRDefault="00A765F4" w:rsidP="00673AD9">
            <w:pPr>
              <w:jc w:val="center"/>
              <w:rPr>
                <w:rFonts w:asciiTheme="majorBidi" w:hAnsiTheme="majorBidi" w:cstheme="majorBidi"/>
                <w:szCs w:val="24"/>
                <w:lang w:eastAsia="en-US"/>
              </w:rPr>
            </w:pPr>
          </w:p>
        </w:tc>
        <w:tc>
          <w:tcPr>
            <w:tcW w:w="1701" w:type="dxa"/>
            <w:tcBorders>
              <w:top w:val="single" w:sz="4" w:space="0" w:color="auto"/>
              <w:left w:val="single" w:sz="4" w:space="0" w:color="auto"/>
              <w:bottom w:val="single" w:sz="4" w:space="0" w:color="auto"/>
              <w:right w:val="single" w:sz="4" w:space="0" w:color="auto"/>
            </w:tcBorders>
          </w:tcPr>
          <w:p w14:paraId="250F2802" w14:textId="77777777" w:rsidR="00A765F4" w:rsidRPr="008A2E93" w:rsidRDefault="00A765F4" w:rsidP="00673AD9">
            <w:pPr>
              <w:jc w:val="center"/>
              <w:rPr>
                <w:rFonts w:asciiTheme="majorBidi" w:hAnsiTheme="majorBidi" w:cstheme="majorBidi"/>
                <w:szCs w:val="24"/>
                <w:lang w:eastAsia="en-US"/>
              </w:rPr>
            </w:pPr>
          </w:p>
        </w:tc>
      </w:tr>
      <w:tr w:rsidR="00A765F4" w:rsidRPr="008A2E93" w14:paraId="64A5CF1B" w14:textId="77777777" w:rsidTr="00A765F4">
        <w:trPr>
          <w:trHeight w:val="1358"/>
        </w:trPr>
        <w:tc>
          <w:tcPr>
            <w:tcW w:w="368" w:type="dxa"/>
            <w:tcBorders>
              <w:top w:val="single" w:sz="4" w:space="0" w:color="auto"/>
              <w:left w:val="single" w:sz="4" w:space="0" w:color="auto"/>
              <w:bottom w:val="single" w:sz="4" w:space="0" w:color="auto"/>
              <w:right w:val="single" w:sz="4" w:space="0" w:color="auto"/>
            </w:tcBorders>
            <w:vAlign w:val="center"/>
          </w:tcPr>
          <w:p w14:paraId="7EC8DE39" w14:textId="77777777" w:rsidR="00A765F4" w:rsidRPr="008A2E93" w:rsidRDefault="00A765F4" w:rsidP="00673AD9">
            <w:pPr>
              <w:jc w:val="center"/>
              <w:rPr>
                <w:rFonts w:asciiTheme="majorBidi" w:hAnsiTheme="majorBidi" w:cstheme="majorBidi"/>
                <w:szCs w:val="24"/>
              </w:rPr>
            </w:pPr>
            <w:r w:rsidRPr="008A2E93">
              <w:rPr>
                <w:rFonts w:asciiTheme="majorBidi" w:hAnsiTheme="majorBidi" w:cstheme="majorBidi"/>
                <w:szCs w:val="24"/>
              </w:rPr>
              <w:t>4</w:t>
            </w:r>
          </w:p>
        </w:tc>
        <w:tc>
          <w:tcPr>
            <w:tcW w:w="3568" w:type="dxa"/>
            <w:tcBorders>
              <w:top w:val="single" w:sz="4" w:space="0" w:color="auto"/>
              <w:left w:val="single" w:sz="4" w:space="0" w:color="auto"/>
              <w:bottom w:val="single" w:sz="4" w:space="0" w:color="auto"/>
              <w:right w:val="single" w:sz="4" w:space="0" w:color="auto"/>
            </w:tcBorders>
            <w:vAlign w:val="center"/>
          </w:tcPr>
          <w:p w14:paraId="7B022657" w14:textId="77777777" w:rsidR="00A765F4" w:rsidRPr="008A2E93" w:rsidRDefault="00A765F4" w:rsidP="00673AD9">
            <w:pPr>
              <w:rPr>
                <w:rFonts w:asciiTheme="majorBidi" w:hAnsiTheme="majorBidi" w:cstheme="majorBidi"/>
                <w:szCs w:val="24"/>
              </w:rPr>
            </w:pPr>
            <w:r w:rsidRPr="008A2E93">
              <w:rPr>
                <w:rFonts w:asciiTheme="majorBidi" w:hAnsiTheme="majorBidi" w:cstheme="majorBidi"/>
                <w:szCs w:val="24"/>
              </w:rPr>
              <w:t>Перевозка грузов автомобилями и самосвалами грузоподъемностью 10 тонн</w:t>
            </w:r>
          </w:p>
        </w:tc>
        <w:tc>
          <w:tcPr>
            <w:tcW w:w="1134" w:type="dxa"/>
            <w:tcBorders>
              <w:top w:val="single" w:sz="4" w:space="0" w:color="auto"/>
              <w:left w:val="single" w:sz="4" w:space="0" w:color="auto"/>
              <w:bottom w:val="single" w:sz="4" w:space="0" w:color="auto"/>
              <w:right w:val="single" w:sz="4" w:space="0" w:color="auto"/>
            </w:tcBorders>
            <w:vAlign w:val="center"/>
          </w:tcPr>
          <w:p w14:paraId="1C85DE8E" w14:textId="77777777" w:rsidR="00A765F4" w:rsidRPr="008A2E93" w:rsidRDefault="00A765F4" w:rsidP="00673AD9">
            <w:pPr>
              <w:jc w:val="center"/>
              <w:rPr>
                <w:rFonts w:asciiTheme="majorBidi" w:hAnsiTheme="majorBidi" w:cstheme="majorBidi"/>
                <w:szCs w:val="24"/>
              </w:rPr>
            </w:pPr>
            <w:proofErr w:type="spellStart"/>
            <w:r w:rsidRPr="008A2E93">
              <w:rPr>
                <w:rFonts w:asciiTheme="majorBidi" w:hAnsiTheme="majorBidi" w:cstheme="majorBidi"/>
                <w:szCs w:val="24"/>
              </w:rPr>
              <w:t>усл</w:t>
            </w:r>
            <w:proofErr w:type="spellEnd"/>
            <w:r w:rsidRPr="008A2E93">
              <w:rPr>
                <w:rFonts w:asciiTheme="majorBidi" w:hAnsiTheme="majorBidi" w:cstheme="majorBidi"/>
                <w:szCs w:val="24"/>
              </w:rPr>
              <w:t>. ед.</w:t>
            </w:r>
          </w:p>
        </w:tc>
        <w:tc>
          <w:tcPr>
            <w:tcW w:w="1559" w:type="dxa"/>
            <w:tcBorders>
              <w:top w:val="single" w:sz="4" w:space="0" w:color="auto"/>
              <w:left w:val="single" w:sz="4" w:space="0" w:color="auto"/>
              <w:bottom w:val="single" w:sz="4" w:space="0" w:color="auto"/>
              <w:right w:val="single" w:sz="4" w:space="0" w:color="auto"/>
            </w:tcBorders>
            <w:vAlign w:val="center"/>
          </w:tcPr>
          <w:p w14:paraId="56B7A64E" w14:textId="77777777" w:rsidR="00A765F4" w:rsidRPr="008A2E93" w:rsidRDefault="00A765F4" w:rsidP="00673AD9">
            <w:pPr>
              <w:jc w:val="center"/>
              <w:rPr>
                <w:rFonts w:asciiTheme="majorBidi" w:hAnsiTheme="majorBidi" w:cstheme="majorBidi"/>
                <w:szCs w:val="24"/>
              </w:rPr>
            </w:pPr>
            <w:r w:rsidRPr="008A2E93">
              <w:rPr>
                <w:rFonts w:asciiTheme="majorBidi" w:hAnsiTheme="majorBidi" w:cstheme="majorBidi"/>
                <w:szCs w:val="24"/>
              </w:rPr>
              <w:t>1</w:t>
            </w:r>
          </w:p>
        </w:tc>
        <w:tc>
          <w:tcPr>
            <w:tcW w:w="1701" w:type="dxa"/>
            <w:tcBorders>
              <w:top w:val="single" w:sz="4" w:space="0" w:color="auto"/>
              <w:left w:val="single" w:sz="4" w:space="0" w:color="auto"/>
              <w:bottom w:val="single" w:sz="4" w:space="0" w:color="auto"/>
              <w:right w:val="single" w:sz="4" w:space="0" w:color="auto"/>
            </w:tcBorders>
            <w:vAlign w:val="center"/>
          </w:tcPr>
          <w:p w14:paraId="5E73EB6E" w14:textId="77777777" w:rsidR="00A765F4" w:rsidRPr="008A2E93" w:rsidRDefault="00A765F4" w:rsidP="00673AD9">
            <w:pPr>
              <w:jc w:val="center"/>
              <w:rPr>
                <w:rFonts w:asciiTheme="majorBidi" w:hAnsiTheme="majorBidi" w:cstheme="majorBidi"/>
                <w:szCs w:val="24"/>
                <w:lang w:eastAsia="en-US"/>
              </w:rPr>
            </w:pPr>
          </w:p>
        </w:tc>
        <w:tc>
          <w:tcPr>
            <w:tcW w:w="1701" w:type="dxa"/>
            <w:tcBorders>
              <w:top w:val="single" w:sz="4" w:space="0" w:color="auto"/>
              <w:left w:val="single" w:sz="4" w:space="0" w:color="auto"/>
              <w:bottom w:val="single" w:sz="4" w:space="0" w:color="auto"/>
              <w:right w:val="single" w:sz="4" w:space="0" w:color="auto"/>
            </w:tcBorders>
          </w:tcPr>
          <w:p w14:paraId="201BC6C9" w14:textId="77777777" w:rsidR="00A765F4" w:rsidRPr="008A2E93" w:rsidRDefault="00A765F4" w:rsidP="00673AD9">
            <w:pPr>
              <w:jc w:val="center"/>
              <w:rPr>
                <w:rFonts w:asciiTheme="majorBidi" w:hAnsiTheme="majorBidi" w:cstheme="majorBidi"/>
                <w:szCs w:val="24"/>
                <w:lang w:eastAsia="en-US"/>
              </w:rPr>
            </w:pPr>
          </w:p>
        </w:tc>
      </w:tr>
      <w:tr w:rsidR="00A765F4" w:rsidRPr="008A2E93" w14:paraId="6B9B4D9E" w14:textId="77777777" w:rsidTr="00A765F4">
        <w:trPr>
          <w:trHeight w:val="339"/>
        </w:trPr>
        <w:tc>
          <w:tcPr>
            <w:tcW w:w="8330" w:type="dxa"/>
            <w:gridSpan w:val="5"/>
            <w:tcBorders>
              <w:top w:val="single" w:sz="4" w:space="0" w:color="auto"/>
              <w:left w:val="single" w:sz="4" w:space="0" w:color="auto"/>
              <w:bottom w:val="single" w:sz="4" w:space="0" w:color="auto"/>
              <w:right w:val="single" w:sz="4" w:space="0" w:color="auto"/>
            </w:tcBorders>
            <w:vAlign w:val="center"/>
            <w:hideMark/>
          </w:tcPr>
          <w:p w14:paraId="48072097" w14:textId="77777777" w:rsidR="00A765F4" w:rsidRPr="008A2E93" w:rsidRDefault="00A765F4" w:rsidP="00673AD9">
            <w:pPr>
              <w:jc w:val="center"/>
              <w:rPr>
                <w:rFonts w:asciiTheme="majorBidi" w:hAnsiTheme="majorBidi" w:cstheme="majorBidi"/>
                <w:szCs w:val="24"/>
              </w:rPr>
            </w:pPr>
            <w:r w:rsidRPr="008A2E93">
              <w:rPr>
                <w:rFonts w:asciiTheme="majorBidi" w:hAnsiTheme="majorBidi" w:cstheme="majorBidi"/>
                <w:szCs w:val="24"/>
              </w:rPr>
              <w:t>Итого</w:t>
            </w:r>
          </w:p>
        </w:tc>
        <w:tc>
          <w:tcPr>
            <w:tcW w:w="1701" w:type="dxa"/>
            <w:tcBorders>
              <w:top w:val="single" w:sz="4" w:space="0" w:color="auto"/>
              <w:left w:val="single" w:sz="4" w:space="0" w:color="auto"/>
              <w:bottom w:val="single" w:sz="4" w:space="0" w:color="auto"/>
              <w:right w:val="single" w:sz="4" w:space="0" w:color="auto"/>
            </w:tcBorders>
          </w:tcPr>
          <w:p w14:paraId="547A1C44" w14:textId="77777777" w:rsidR="00A765F4" w:rsidRPr="008A2E93" w:rsidRDefault="00A765F4" w:rsidP="00673AD9">
            <w:pPr>
              <w:jc w:val="center"/>
              <w:rPr>
                <w:rFonts w:asciiTheme="majorBidi" w:hAnsiTheme="majorBidi" w:cstheme="majorBidi"/>
                <w:szCs w:val="24"/>
              </w:rPr>
            </w:pPr>
          </w:p>
        </w:tc>
      </w:tr>
    </w:tbl>
    <w:p w14:paraId="7D608749" w14:textId="77777777" w:rsidR="007E7398" w:rsidRPr="008A2E93" w:rsidRDefault="007E7398">
      <w:pPr>
        <w:jc w:val="center"/>
        <w:outlineLvl w:val="0"/>
        <w:rPr>
          <w:b/>
          <w:szCs w:val="24"/>
        </w:rPr>
      </w:pPr>
    </w:p>
    <w:p w14:paraId="7B32E743" w14:textId="15D6BDF9" w:rsidR="007E7398" w:rsidRPr="008A2E93" w:rsidRDefault="00A765F4">
      <w:pPr>
        <w:jc w:val="both"/>
        <w:outlineLvl w:val="0"/>
        <w:rPr>
          <w:szCs w:val="24"/>
        </w:rPr>
      </w:pPr>
      <w:r w:rsidRPr="008A2E93">
        <w:rPr>
          <w:szCs w:val="24"/>
        </w:rPr>
        <w:t xml:space="preserve">Цена настоящего контракта составляет __________ (__________________________) рублей ___ коп., в </w:t>
      </w:r>
      <w:proofErr w:type="spellStart"/>
      <w:r w:rsidRPr="008A2E93">
        <w:rPr>
          <w:szCs w:val="24"/>
        </w:rPr>
        <w:t>т.ч</w:t>
      </w:r>
      <w:proofErr w:type="spellEnd"/>
      <w:r w:rsidRPr="008A2E93">
        <w:rPr>
          <w:szCs w:val="24"/>
        </w:rPr>
        <w:t xml:space="preserve">. НДС ___%/ </w:t>
      </w:r>
      <w:proofErr w:type="gramStart"/>
      <w:r w:rsidRPr="008A2E93">
        <w:rPr>
          <w:szCs w:val="24"/>
        </w:rPr>
        <w:t>НДС</w:t>
      </w:r>
      <w:proofErr w:type="gramEnd"/>
      <w:r w:rsidRPr="008A2E93">
        <w:rPr>
          <w:szCs w:val="24"/>
        </w:rPr>
        <w:t xml:space="preserve"> не облагается в соответствии с налоговым законодательством Российской Федерации.</w:t>
      </w:r>
    </w:p>
    <w:p w14:paraId="6A42B972" w14:textId="77777777" w:rsidR="00A765F4" w:rsidRPr="008A2E93" w:rsidRDefault="00A765F4">
      <w:pPr>
        <w:jc w:val="both"/>
        <w:outlineLvl w:val="0"/>
        <w:rPr>
          <w:szCs w:val="24"/>
        </w:rPr>
      </w:pPr>
    </w:p>
    <w:tbl>
      <w:tblPr>
        <w:tblW w:w="0" w:type="auto"/>
        <w:tblLayout w:type="fixed"/>
        <w:tblLook w:val="04A0" w:firstRow="1" w:lastRow="0" w:firstColumn="1" w:lastColumn="0" w:noHBand="0" w:noVBand="1"/>
      </w:tblPr>
      <w:tblGrid>
        <w:gridCol w:w="4660"/>
        <w:gridCol w:w="4660"/>
      </w:tblGrid>
      <w:tr w:rsidR="00A765F4" w:rsidRPr="008A2E93" w14:paraId="23B20A6F" w14:textId="77777777" w:rsidTr="00673AD9">
        <w:trPr>
          <w:trHeight w:val="3450"/>
        </w:trPr>
        <w:tc>
          <w:tcPr>
            <w:tcW w:w="4660" w:type="dxa"/>
          </w:tcPr>
          <w:p w14:paraId="0B7FDE6B" w14:textId="65D6E5E3" w:rsidR="00A765F4" w:rsidRPr="008A2E93" w:rsidRDefault="00A765F4" w:rsidP="00673AD9">
            <w:pPr>
              <w:rPr>
                <w:b/>
                <w:szCs w:val="24"/>
              </w:rPr>
            </w:pPr>
            <w:r w:rsidRPr="008A2E93">
              <w:rPr>
                <w:b/>
                <w:szCs w:val="24"/>
              </w:rPr>
              <w:t>Заказчик</w:t>
            </w:r>
          </w:p>
          <w:p w14:paraId="4F2E23E9" w14:textId="6027116C" w:rsidR="00A765F4" w:rsidRPr="008A2E93" w:rsidRDefault="007E06BB" w:rsidP="00673AD9">
            <w:pPr>
              <w:widowControl w:val="0"/>
              <w:autoSpaceDN w:val="0"/>
              <w:rPr>
                <w:rFonts w:eastAsia="Courier New"/>
                <w:szCs w:val="24"/>
                <w:lang w:bidi="ru-RU"/>
              </w:rPr>
            </w:pPr>
            <w:proofErr w:type="spellStart"/>
            <w:r>
              <w:rPr>
                <w:rFonts w:eastAsia="Courier New"/>
                <w:szCs w:val="24"/>
                <w:lang w:bidi="ru-RU"/>
              </w:rPr>
              <w:t>И.</w:t>
            </w:r>
            <w:r w:rsidR="00A765F4" w:rsidRPr="008A2E93">
              <w:rPr>
                <w:rFonts w:eastAsia="Courier New"/>
                <w:szCs w:val="24"/>
                <w:lang w:bidi="ru-RU"/>
              </w:rPr>
              <w:t>о</w:t>
            </w:r>
            <w:proofErr w:type="spellEnd"/>
            <w:r w:rsidR="00A765F4" w:rsidRPr="008A2E93">
              <w:rPr>
                <w:rFonts w:eastAsia="Courier New"/>
                <w:szCs w:val="24"/>
                <w:lang w:bidi="ru-RU"/>
              </w:rPr>
              <w:t>. заведующего</w:t>
            </w:r>
          </w:p>
          <w:p w14:paraId="38248380" w14:textId="77777777" w:rsidR="00A765F4" w:rsidRPr="008A2E93" w:rsidRDefault="00A765F4" w:rsidP="00673AD9">
            <w:pPr>
              <w:widowControl w:val="0"/>
              <w:autoSpaceDN w:val="0"/>
              <w:rPr>
                <w:rFonts w:eastAsia="Courier New"/>
                <w:szCs w:val="24"/>
                <w:lang w:bidi="ru-RU"/>
              </w:rPr>
            </w:pPr>
            <w:r w:rsidRPr="008A2E93">
              <w:rPr>
                <w:rFonts w:eastAsia="Courier New"/>
                <w:szCs w:val="24"/>
                <w:lang w:bidi="ru-RU"/>
              </w:rPr>
              <w:t>ГБДОУ детский сад №93</w:t>
            </w:r>
          </w:p>
          <w:p w14:paraId="6BD5A7E1" w14:textId="235B58FF" w:rsidR="00A765F4" w:rsidRDefault="00A765F4" w:rsidP="00673AD9">
            <w:pPr>
              <w:widowControl w:val="0"/>
              <w:autoSpaceDN w:val="0"/>
              <w:rPr>
                <w:rFonts w:eastAsia="Courier New"/>
                <w:szCs w:val="24"/>
                <w:lang w:bidi="ru-RU"/>
              </w:rPr>
            </w:pPr>
            <w:r w:rsidRPr="008A2E93">
              <w:rPr>
                <w:rFonts w:eastAsia="Courier New"/>
                <w:szCs w:val="24"/>
                <w:lang w:bidi="ru-RU"/>
              </w:rPr>
              <w:t>Петроградского района С</w:t>
            </w:r>
            <w:r w:rsidR="00E72DE1">
              <w:rPr>
                <w:rFonts w:eastAsia="Courier New"/>
                <w:szCs w:val="24"/>
                <w:lang w:bidi="ru-RU"/>
              </w:rPr>
              <w:t>анкт-Петербурга</w:t>
            </w:r>
          </w:p>
          <w:p w14:paraId="0271E124" w14:textId="77777777" w:rsidR="00E72DE1" w:rsidRPr="008A2E93" w:rsidRDefault="00E72DE1" w:rsidP="00673AD9">
            <w:pPr>
              <w:widowControl w:val="0"/>
              <w:autoSpaceDN w:val="0"/>
              <w:rPr>
                <w:rFonts w:eastAsia="Courier New"/>
                <w:szCs w:val="24"/>
                <w:lang w:bidi="ru-RU"/>
              </w:rPr>
            </w:pPr>
          </w:p>
          <w:p w14:paraId="7E964F88" w14:textId="77777777" w:rsidR="00A765F4" w:rsidRPr="008A2E93" w:rsidRDefault="00A765F4" w:rsidP="00673AD9">
            <w:pPr>
              <w:widowControl w:val="0"/>
              <w:autoSpaceDN w:val="0"/>
              <w:rPr>
                <w:rFonts w:eastAsia="Courier New"/>
                <w:szCs w:val="24"/>
                <w:lang w:bidi="ru-RU"/>
              </w:rPr>
            </w:pPr>
          </w:p>
          <w:p w14:paraId="67760AB7" w14:textId="77777777" w:rsidR="00A765F4" w:rsidRPr="008A2E93" w:rsidRDefault="00A765F4" w:rsidP="00673AD9">
            <w:pPr>
              <w:widowControl w:val="0"/>
              <w:autoSpaceDN w:val="0"/>
              <w:rPr>
                <w:rFonts w:eastAsia="Courier New"/>
                <w:szCs w:val="24"/>
                <w:lang w:bidi="ru-RU"/>
              </w:rPr>
            </w:pPr>
            <w:r w:rsidRPr="008A2E93">
              <w:rPr>
                <w:rFonts w:eastAsia="Courier New"/>
                <w:szCs w:val="24"/>
                <w:lang w:bidi="ru-RU"/>
              </w:rPr>
              <w:t>__________________/Кузьмина А.А./</w:t>
            </w:r>
          </w:p>
          <w:p w14:paraId="3686077E" w14:textId="7A4D1934" w:rsidR="00A765F4" w:rsidRPr="008A2E93" w:rsidRDefault="008A2E93" w:rsidP="00673AD9">
            <w:pPr>
              <w:rPr>
                <w:b/>
                <w:sz w:val="20"/>
              </w:rPr>
            </w:pPr>
            <w:r w:rsidRPr="008A2E93">
              <w:rPr>
                <w:sz w:val="20"/>
              </w:rPr>
              <w:t>Подписано ЭЦП</w:t>
            </w:r>
          </w:p>
        </w:tc>
        <w:tc>
          <w:tcPr>
            <w:tcW w:w="4660" w:type="dxa"/>
          </w:tcPr>
          <w:p w14:paraId="4EDA2DA9" w14:textId="7358DE2D" w:rsidR="00A765F4" w:rsidRPr="008A2E93" w:rsidRDefault="003713A3" w:rsidP="00673AD9">
            <w:pPr>
              <w:widowControl w:val="0"/>
              <w:rPr>
                <w:b/>
                <w:szCs w:val="24"/>
              </w:rPr>
            </w:pPr>
            <w:r w:rsidRPr="008A2E93">
              <w:rPr>
                <w:b/>
                <w:szCs w:val="24"/>
              </w:rPr>
              <w:t>Подрядчик</w:t>
            </w:r>
          </w:p>
          <w:p w14:paraId="2B869969" w14:textId="77777777" w:rsidR="00A765F4" w:rsidRPr="008A2E93" w:rsidRDefault="00A765F4" w:rsidP="00673AD9">
            <w:pPr>
              <w:widowControl w:val="0"/>
              <w:autoSpaceDN w:val="0"/>
              <w:rPr>
                <w:rFonts w:eastAsia="Courier New"/>
                <w:szCs w:val="24"/>
                <w:lang w:bidi="ru-RU"/>
              </w:rPr>
            </w:pPr>
          </w:p>
          <w:p w14:paraId="65B82C7B" w14:textId="77777777" w:rsidR="00A765F4" w:rsidRPr="008A2E93" w:rsidRDefault="00A765F4" w:rsidP="00673AD9">
            <w:pPr>
              <w:widowControl w:val="0"/>
              <w:autoSpaceDN w:val="0"/>
              <w:rPr>
                <w:rFonts w:eastAsia="Courier New"/>
                <w:szCs w:val="24"/>
                <w:lang w:bidi="ru-RU"/>
              </w:rPr>
            </w:pPr>
          </w:p>
          <w:p w14:paraId="21C4FB7E" w14:textId="77777777" w:rsidR="00A765F4" w:rsidRPr="008A2E93" w:rsidRDefault="00A765F4" w:rsidP="00673AD9">
            <w:pPr>
              <w:widowControl w:val="0"/>
              <w:autoSpaceDN w:val="0"/>
              <w:rPr>
                <w:rFonts w:eastAsia="Courier New"/>
                <w:szCs w:val="24"/>
                <w:lang w:bidi="ru-RU"/>
              </w:rPr>
            </w:pPr>
          </w:p>
          <w:p w14:paraId="658F54A1" w14:textId="77777777" w:rsidR="00A765F4" w:rsidRDefault="00A765F4" w:rsidP="00673AD9">
            <w:pPr>
              <w:widowControl w:val="0"/>
              <w:autoSpaceDN w:val="0"/>
              <w:rPr>
                <w:rFonts w:eastAsia="Courier New"/>
                <w:szCs w:val="24"/>
                <w:lang w:bidi="ru-RU"/>
              </w:rPr>
            </w:pPr>
          </w:p>
          <w:p w14:paraId="003E1E12" w14:textId="77777777" w:rsidR="00E72DE1" w:rsidRPr="008A2E93" w:rsidRDefault="00E72DE1" w:rsidP="00673AD9">
            <w:pPr>
              <w:widowControl w:val="0"/>
              <w:autoSpaceDN w:val="0"/>
              <w:rPr>
                <w:rFonts w:eastAsia="Courier New"/>
                <w:szCs w:val="24"/>
                <w:lang w:bidi="ru-RU"/>
              </w:rPr>
            </w:pPr>
          </w:p>
          <w:p w14:paraId="46AE9E8C" w14:textId="77777777" w:rsidR="00A765F4" w:rsidRPr="008A2E93" w:rsidRDefault="00A765F4" w:rsidP="00673AD9">
            <w:pPr>
              <w:widowControl w:val="0"/>
              <w:autoSpaceDN w:val="0"/>
              <w:rPr>
                <w:rFonts w:eastAsia="Courier New"/>
                <w:szCs w:val="24"/>
                <w:lang w:bidi="ru-RU"/>
              </w:rPr>
            </w:pPr>
            <w:r w:rsidRPr="008A2E93">
              <w:rPr>
                <w:rFonts w:eastAsia="Courier New"/>
                <w:szCs w:val="24"/>
                <w:lang w:bidi="ru-RU"/>
              </w:rPr>
              <w:t>__________________/________________/</w:t>
            </w:r>
          </w:p>
          <w:p w14:paraId="61E23233" w14:textId="3CBEE7DF" w:rsidR="00485C44" w:rsidRPr="008A2E93" w:rsidRDefault="008A2E93" w:rsidP="00673AD9">
            <w:pPr>
              <w:rPr>
                <w:sz w:val="20"/>
              </w:rPr>
            </w:pPr>
            <w:r w:rsidRPr="008A2E93">
              <w:rPr>
                <w:sz w:val="20"/>
              </w:rPr>
              <w:t xml:space="preserve">Подписано ЭЦП </w:t>
            </w:r>
          </w:p>
          <w:p w14:paraId="3DACAA3D" w14:textId="77777777" w:rsidR="00485C44" w:rsidRPr="008A2E93" w:rsidRDefault="00485C44" w:rsidP="00673AD9">
            <w:pPr>
              <w:rPr>
                <w:szCs w:val="24"/>
              </w:rPr>
            </w:pPr>
          </w:p>
          <w:p w14:paraId="240BCC97" w14:textId="77777777" w:rsidR="00485C44" w:rsidRPr="008A2E93" w:rsidRDefault="00485C44" w:rsidP="00673AD9">
            <w:pPr>
              <w:rPr>
                <w:szCs w:val="24"/>
              </w:rPr>
            </w:pPr>
          </w:p>
          <w:p w14:paraId="470B9DD0" w14:textId="77777777" w:rsidR="00A765F4" w:rsidRPr="008A2E93" w:rsidRDefault="00A765F4" w:rsidP="00673AD9">
            <w:pPr>
              <w:rPr>
                <w:szCs w:val="24"/>
              </w:rPr>
            </w:pPr>
          </w:p>
        </w:tc>
      </w:tr>
      <w:tr w:rsidR="00A765F4" w:rsidRPr="008A2E93" w14:paraId="280060DE" w14:textId="77777777" w:rsidTr="00673AD9">
        <w:trPr>
          <w:trHeight w:val="942"/>
        </w:trPr>
        <w:tc>
          <w:tcPr>
            <w:tcW w:w="4660" w:type="dxa"/>
          </w:tcPr>
          <w:p w14:paraId="0046FDF3" w14:textId="77777777" w:rsidR="00A765F4" w:rsidRPr="008A2E93" w:rsidRDefault="00A765F4" w:rsidP="00673AD9">
            <w:pPr>
              <w:rPr>
                <w:szCs w:val="24"/>
              </w:rPr>
            </w:pPr>
          </w:p>
        </w:tc>
        <w:tc>
          <w:tcPr>
            <w:tcW w:w="4660" w:type="dxa"/>
          </w:tcPr>
          <w:p w14:paraId="3E88FA8A" w14:textId="77777777" w:rsidR="00A765F4" w:rsidRPr="008A2E93" w:rsidRDefault="00A765F4" w:rsidP="00673AD9">
            <w:pPr>
              <w:rPr>
                <w:szCs w:val="24"/>
              </w:rPr>
            </w:pPr>
          </w:p>
        </w:tc>
      </w:tr>
    </w:tbl>
    <w:p w14:paraId="1B872D08" w14:textId="77777777" w:rsidR="007E7398" w:rsidRPr="008A2E93" w:rsidRDefault="007E7398">
      <w:pPr>
        <w:jc w:val="both"/>
        <w:outlineLvl w:val="0"/>
        <w:rPr>
          <w:b/>
          <w:szCs w:val="24"/>
        </w:rPr>
      </w:pPr>
    </w:p>
    <w:p w14:paraId="1D2C374D" w14:textId="77777777" w:rsidR="007E7398" w:rsidRPr="008A2E93" w:rsidRDefault="007E7398">
      <w:pPr>
        <w:jc w:val="both"/>
        <w:outlineLvl w:val="0"/>
        <w:rPr>
          <w:szCs w:val="24"/>
        </w:rPr>
      </w:pPr>
    </w:p>
    <w:p w14:paraId="445252D3" w14:textId="77777777" w:rsidR="007E7398" w:rsidRPr="008A2E93" w:rsidRDefault="007E7398">
      <w:pPr>
        <w:jc w:val="both"/>
        <w:outlineLvl w:val="0"/>
        <w:rPr>
          <w:szCs w:val="24"/>
        </w:rPr>
      </w:pPr>
    </w:p>
    <w:p w14:paraId="34299C4A" w14:textId="77777777" w:rsidR="00485C44" w:rsidRPr="008A2E93" w:rsidRDefault="00485C44">
      <w:pPr>
        <w:rPr>
          <w:b/>
          <w:szCs w:val="24"/>
        </w:rPr>
      </w:pPr>
      <w:bookmarkStart w:id="4" w:name="_Hlk113542365"/>
      <w:r w:rsidRPr="008A2E93">
        <w:rPr>
          <w:b/>
          <w:szCs w:val="24"/>
        </w:rPr>
        <w:br w:type="page"/>
      </w:r>
    </w:p>
    <w:p w14:paraId="3F7CB2B8" w14:textId="52B432C5" w:rsidR="00485C44" w:rsidRPr="008A2E93" w:rsidRDefault="00485C44" w:rsidP="00485C44">
      <w:pPr>
        <w:jc w:val="right"/>
        <w:outlineLvl w:val="0"/>
        <w:rPr>
          <w:sz w:val="20"/>
        </w:rPr>
      </w:pPr>
      <w:r w:rsidRPr="008A2E93">
        <w:rPr>
          <w:sz w:val="20"/>
        </w:rPr>
        <w:lastRenderedPageBreak/>
        <w:t xml:space="preserve">Приложение № 2 </w:t>
      </w:r>
    </w:p>
    <w:p w14:paraId="2DE10FF1" w14:textId="415797AE" w:rsidR="00485C44" w:rsidRPr="008A2E93" w:rsidRDefault="00485C44" w:rsidP="00485C44">
      <w:pPr>
        <w:jc w:val="right"/>
        <w:outlineLvl w:val="0"/>
        <w:rPr>
          <w:sz w:val="20"/>
        </w:rPr>
      </w:pPr>
      <w:r w:rsidRPr="008A2E93">
        <w:rPr>
          <w:sz w:val="20"/>
        </w:rPr>
        <w:t>к контракту №</w:t>
      </w:r>
      <w:r w:rsidR="003713A3" w:rsidRPr="008A2E93">
        <w:rPr>
          <w:sz w:val="20"/>
        </w:rPr>
        <w:t>93дс-РАвД/ЗБ_2026</w:t>
      </w:r>
    </w:p>
    <w:p w14:paraId="4C8BE0F2" w14:textId="2E2D54E3" w:rsidR="00485C44" w:rsidRPr="008A2E93" w:rsidRDefault="00485C44" w:rsidP="00485C44">
      <w:pPr>
        <w:jc w:val="right"/>
        <w:outlineLvl w:val="0"/>
        <w:rPr>
          <w:sz w:val="20"/>
        </w:rPr>
      </w:pPr>
      <w:r w:rsidRPr="008A2E93">
        <w:rPr>
          <w:sz w:val="20"/>
        </w:rPr>
        <w:t>от «____» _____________ 2026 г.</w:t>
      </w:r>
    </w:p>
    <w:p w14:paraId="2800F62C" w14:textId="4EA1E70C" w:rsidR="00A765F4" w:rsidRPr="008A2E93" w:rsidRDefault="00A765F4" w:rsidP="00A765F4">
      <w:pPr>
        <w:jc w:val="center"/>
        <w:outlineLvl w:val="0"/>
        <w:rPr>
          <w:b/>
          <w:szCs w:val="24"/>
        </w:rPr>
      </w:pPr>
      <w:r w:rsidRPr="008A2E93">
        <w:rPr>
          <w:b/>
          <w:szCs w:val="24"/>
        </w:rPr>
        <w:t>Техническое задание</w:t>
      </w:r>
    </w:p>
    <w:p w14:paraId="656B573C" w14:textId="611F1C3C" w:rsidR="00706D2B" w:rsidRPr="008A2E93" w:rsidRDefault="00706D2B" w:rsidP="007C2170">
      <w:pPr>
        <w:pStyle w:val="ac"/>
        <w:numPr>
          <w:ilvl w:val="0"/>
          <w:numId w:val="3"/>
        </w:numPr>
        <w:ind w:left="0" w:firstLine="0"/>
        <w:jc w:val="both"/>
        <w:rPr>
          <w:bCs/>
          <w:szCs w:val="24"/>
        </w:rPr>
      </w:pPr>
      <w:r w:rsidRPr="008A2E93">
        <w:rPr>
          <w:bCs/>
          <w:szCs w:val="24"/>
        </w:rPr>
        <w:t>Целью выполнения работ по рубке</w:t>
      </w:r>
      <w:r w:rsidR="00DF30EA" w:rsidRPr="008A2E93">
        <w:rPr>
          <w:bCs/>
          <w:szCs w:val="24"/>
        </w:rPr>
        <w:t xml:space="preserve"> аварийных</w:t>
      </w:r>
      <w:r w:rsidRPr="008A2E93">
        <w:rPr>
          <w:bCs/>
          <w:szCs w:val="24"/>
        </w:rPr>
        <w:t xml:space="preserve"> деревьев на территории загородной базы ГБДОУ детский сад №93 Петроградского района в 2026 году является обеспечение безопасности детей и персонала путём спила аварийно‑опасных сосен.</w:t>
      </w:r>
      <w:r w:rsidR="007C2170" w:rsidRPr="008A2E93">
        <w:rPr>
          <w:bCs/>
          <w:szCs w:val="24"/>
        </w:rPr>
        <w:t xml:space="preserve"> Основание для выполнения работ - разрешение Администрации МО «Рощинское городское поселение» № 2350 от «08» июля 2025 г. на снос (посадку) зеленых насаждений по причине аварийного состояния зеленых насаждений.</w:t>
      </w:r>
    </w:p>
    <w:p w14:paraId="5B8D8F6B" w14:textId="77777777" w:rsidR="00706D2B" w:rsidRPr="008A2E93" w:rsidRDefault="00A765F4" w:rsidP="00A213AA">
      <w:pPr>
        <w:pStyle w:val="ac"/>
        <w:numPr>
          <w:ilvl w:val="0"/>
          <w:numId w:val="3"/>
        </w:numPr>
        <w:ind w:left="0" w:firstLine="0"/>
        <w:jc w:val="both"/>
        <w:rPr>
          <w:bCs/>
          <w:szCs w:val="24"/>
        </w:rPr>
      </w:pPr>
      <w:proofErr w:type="gramStart"/>
      <w:r w:rsidRPr="008A2E93">
        <w:rPr>
          <w:bCs/>
          <w:szCs w:val="24"/>
        </w:rPr>
        <w:t xml:space="preserve">Место выполнения работ: </w:t>
      </w:r>
      <w:r w:rsidR="00A213AA" w:rsidRPr="008A2E93">
        <w:rPr>
          <w:bCs/>
          <w:szCs w:val="24"/>
        </w:rPr>
        <w:t>188820, Ленинградская область, Выборгский район, МО «Рощинское городское поселение», пос. Рощино, ул. Пионерская, д. 2-А.</w:t>
      </w:r>
      <w:bookmarkStart w:id="5" w:name="_Hlk109391518"/>
      <w:bookmarkEnd w:id="5"/>
      <w:proofErr w:type="gramEnd"/>
    </w:p>
    <w:p w14:paraId="380299D9" w14:textId="3301FDD4" w:rsidR="00E21E5B" w:rsidRDefault="00E21E5B" w:rsidP="00E21E5B">
      <w:pPr>
        <w:pStyle w:val="ac"/>
        <w:numPr>
          <w:ilvl w:val="0"/>
          <w:numId w:val="3"/>
        </w:numPr>
        <w:ind w:left="0" w:firstLine="0"/>
        <w:jc w:val="both"/>
        <w:rPr>
          <w:bCs/>
          <w:szCs w:val="24"/>
        </w:rPr>
      </w:pPr>
      <w:r w:rsidRPr="00E21E5B">
        <w:rPr>
          <w:bCs/>
          <w:szCs w:val="24"/>
        </w:rPr>
        <w:t xml:space="preserve">Сроки выполнения работ: в течение 3 (трех) дней с момента заключения контракта. Работы выполняются по заявке Заказчика. Заявка имеет силу для Сторон как в случае её передачи Подрядчику путём вручения документа, так и при его передаче средствами факсимильной, компьютерной, телефонной или иной связи, позволяющей достоверно установить, что заявка исходит от Заказчика. </w:t>
      </w:r>
    </w:p>
    <w:p w14:paraId="4D634927" w14:textId="42B19DDD" w:rsidR="00706D2B" w:rsidRPr="00E21E5B" w:rsidRDefault="00E21E5B" w:rsidP="00E21E5B">
      <w:pPr>
        <w:pStyle w:val="ac"/>
        <w:numPr>
          <w:ilvl w:val="0"/>
          <w:numId w:val="3"/>
        </w:numPr>
        <w:ind w:left="0" w:firstLine="0"/>
        <w:jc w:val="both"/>
        <w:rPr>
          <w:bCs/>
          <w:szCs w:val="24"/>
        </w:rPr>
      </w:pPr>
      <w:r>
        <w:rPr>
          <w:bCs/>
          <w:szCs w:val="24"/>
        </w:rPr>
        <w:t>Р</w:t>
      </w:r>
      <w:r w:rsidR="00706D2B" w:rsidRPr="00E21E5B">
        <w:rPr>
          <w:bCs/>
          <w:szCs w:val="24"/>
        </w:rPr>
        <w:t xml:space="preserve">аботы должны </w:t>
      </w:r>
      <w:r w:rsidR="007C2170" w:rsidRPr="00E21E5B">
        <w:rPr>
          <w:bCs/>
          <w:szCs w:val="24"/>
        </w:rPr>
        <w:t>соответствовать</w:t>
      </w:r>
      <w:r w:rsidR="00706D2B" w:rsidRPr="00E21E5B">
        <w:rPr>
          <w:bCs/>
          <w:szCs w:val="24"/>
        </w:rPr>
        <w:t>:</w:t>
      </w:r>
    </w:p>
    <w:p w14:paraId="74FA350E" w14:textId="7F5A3B1A" w:rsidR="00706D2B" w:rsidRPr="008A2E93" w:rsidRDefault="00706D2B" w:rsidP="00706D2B">
      <w:pPr>
        <w:jc w:val="both"/>
        <w:rPr>
          <w:bCs/>
          <w:szCs w:val="24"/>
        </w:rPr>
      </w:pPr>
      <w:r w:rsidRPr="008A2E93">
        <w:rPr>
          <w:bCs/>
          <w:szCs w:val="24"/>
        </w:rPr>
        <w:t>- СанПиН 2.4.2.2821-10 «Санитарно‑эпидемиологические требования к организациям воспитания и обучения, отдыха и оздоровления детей и молодёжи»;</w:t>
      </w:r>
    </w:p>
    <w:p w14:paraId="3DD25CC3" w14:textId="77C61A6B" w:rsidR="00706D2B" w:rsidRPr="008A2E93" w:rsidRDefault="00706D2B" w:rsidP="00706D2B">
      <w:pPr>
        <w:jc w:val="both"/>
        <w:rPr>
          <w:bCs/>
          <w:szCs w:val="24"/>
        </w:rPr>
      </w:pPr>
      <w:r w:rsidRPr="008A2E93">
        <w:rPr>
          <w:bCs/>
          <w:szCs w:val="24"/>
        </w:rPr>
        <w:t>- СанПиН 2.2.1/2.1.1.1076-01 «Гигиенические требования к инсоляции и солнцезащите помещений жилых и общественных зданий и территорий»;</w:t>
      </w:r>
    </w:p>
    <w:p w14:paraId="4A3D7649" w14:textId="4BE94E07" w:rsidR="00706D2B" w:rsidRPr="008A2E93" w:rsidRDefault="00706D2B" w:rsidP="00706D2B">
      <w:pPr>
        <w:jc w:val="both"/>
        <w:rPr>
          <w:bCs/>
          <w:szCs w:val="24"/>
        </w:rPr>
      </w:pPr>
      <w:r w:rsidRPr="008A2E93">
        <w:rPr>
          <w:bCs/>
          <w:szCs w:val="24"/>
        </w:rPr>
        <w:t>- Правилами создания, охраны и содержания зелёных насаждений в городах РФ (утв. Приказом Госстроя РФ от 15.12.1999 № 153);</w:t>
      </w:r>
    </w:p>
    <w:p w14:paraId="33AA9F77" w14:textId="05F0DFC4" w:rsidR="00706D2B" w:rsidRPr="008A2E93" w:rsidRDefault="00706D2B" w:rsidP="00706D2B">
      <w:pPr>
        <w:jc w:val="both"/>
        <w:rPr>
          <w:bCs/>
          <w:szCs w:val="24"/>
        </w:rPr>
      </w:pPr>
      <w:r w:rsidRPr="008A2E93">
        <w:rPr>
          <w:bCs/>
          <w:szCs w:val="24"/>
        </w:rPr>
        <w:t>- местным правилам</w:t>
      </w:r>
      <w:r w:rsidR="007C2170" w:rsidRPr="008A2E93">
        <w:rPr>
          <w:bCs/>
          <w:szCs w:val="24"/>
        </w:rPr>
        <w:t xml:space="preserve"> благоустройства. </w:t>
      </w:r>
    </w:p>
    <w:p w14:paraId="1A535D9E" w14:textId="7D74BB86" w:rsidR="00706D2B" w:rsidRPr="008A2E93" w:rsidRDefault="00706D2B" w:rsidP="00706D2B">
      <w:pPr>
        <w:jc w:val="both"/>
        <w:rPr>
          <w:bCs/>
          <w:szCs w:val="24"/>
        </w:rPr>
      </w:pPr>
      <w:r w:rsidRPr="008A2E93">
        <w:rPr>
          <w:bCs/>
          <w:szCs w:val="24"/>
        </w:rPr>
        <w:t xml:space="preserve">5. </w:t>
      </w:r>
      <w:r w:rsidRPr="008A2E93">
        <w:rPr>
          <w:bCs/>
          <w:szCs w:val="24"/>
        </w:rPr>
        <w:tab/>
        <w:t>Объем и виды работ, необходимы</w:t>
      </w:r>
      <w:r w:rsidR="00C262AC" w:rsidRPr="008A2E93">
        <w:rPr>
          <w:bCs/>
          <w:szCs w:val="24"/>
        </w:rPr>
        <w:t>е</w:t>
      </w:r>
      <w:r w:rsidRPr="008A2E93">
        <w:rPr>
          <w:bCs/>
          <w:szCs w:val="24"/>
        </w:rPr>
        <w:t xml:space="preserve"> для выполнения,  представлены в Таблице №1.</w:t>
      </w:r>
    </w:p>
    <w:p w14:paraId="6DABEA35" w14:textId="4E862EE0" w:rsidR="00197857" w:rsidRPr="008A2E93" w:rsidRDefault="00197857" w:rsidP="00706D2B">
      <w:pPr>
        <w:jc w:val="both"/>
        <w:rPr>
          <w:bCs/>
          <w:szCs w:val="24"/>
        </w:rPr>
      </w:pPr>
      <w:r w:rsidRPr="008A2E93">
        <w:rPr>
          <w:bCs/>
          <w:szCs w:val="24"/>
        </w:rPr>
        <w:t>Таблица №1</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
        <w:gridCol w:w="6119"/>
        <w:gridCol w:w="1701"/>
        <w:gridCol w:w="1701"/>
      </w:tblGrid>
      <w:tr w:rsidR="00197857" w:rsidRPr="008A2E93" w14:paraId="0C494FD9" w14:textId="77777777" w:rsidTr="008A2E93">
        <w:trPr>
          <w:trHeight w:val="535"/>
        </w:trPr>
        <w:tc>
          <w:tcPr>
            <w:tcW w:w="368" w:type="dxa"/>
            <w:tcBorders>
              <w:top w:val="single" w:sz="4" w:space="0" w:color="auto"/>
              <w:left w:val="single" w:sz="4" w:space="0" w:color="auto"/>
              <w:bottom w:val="single" w:sz="4" w:space="0" w:color="auto"/>
              <w:right w:val="single" w:sz="4" w:space="0" w:color="auto"/>
            </w:tcBorders>
            <w:vAlign w:val="center"/>
          </w:tcPr>
          <w:p w14:paraId="753F9FD1" w14:textId="77777777" w:rsidR="00197857" w:rsidRPr="008A2E93" w:rsidRDefault="00197857" w:rsidP="00673AD9">
            <w:pPr>
              <w:jc w:val="center"/>
              <w:rPr>
                <w:rFonts w:asciiTheme="majorBidi" w:hAnsiTheme="majorBidi" w:cstheme="majorBidi"/>
                <w:szCs w:val="24"/>
              </w:rPr>
            </w:pPr>
          </w:p>
        </w:tc>
        <w:tc>
          <w:tcPr>
            <w:tcW w:w="6119" w:type="dxa"/>
            <w:tcBorders>
              <w:top w:val="single" w:sz="4" w:space="0" w:color="auto"/>
              <w:left w:val="single" w:sz="4" w:space="0" w:color="auto"/>
              <w:bottom w:val="single" w:sz="4" w:space="0" w:color="auto"/>
              <w:right w:val="single" w:sz="4" w:space="0" w:color="auto"/>
            </w:tcBorders>
            <w:vAlign w:val="center"/>
            <w:hideMark/>
          </w:tcPr>
          <w:p w14:paraId="24E30013" w14:textId="77777777" w:rsidR="00197857" w:rsidRPr="008A2E93" w:rsidRDefault="00197857" w:rsidP="00673AD9">
            <w:pPr>
              <w:jc w:val="center"/>
              <w:rPr>
                <w:rFonts w:asciiTheme="majorBidi" w:hAnsiTheme="majorBidi" w:cstheme="majorBidi"/>
                <w:szCs w:val="24"/>
              </w:rPr>
            </w:pPr>
            <w:r w:rsidRPr="008A2E93">
              <w:rPr>
                <w:rFonts w:asciiTheme="majorBidi" w:hAnsiTheme="majorBidi" w:cstheme="majorBidi"/>
                <w:szCs w:val="24"/>
              </w:rPr>
              <w:t>Виды работ</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386A900" w14:textId="77777777" w:rsidR="00197857" w:rsidRPr="008A2E93" w:rsidRDefault="00197857" w:rsidP="00673AD9">
            <w:pPr>
              <w:jc w:val="center"/>
              <w:rPr>
                <w:rFonts w:asciiTheme="majorBidi" w:hAnsiTheme="majorBidi" w:cstheme="majorBidi"/>
                <w:bCs/>
                <w:szCs w:val="24"/>
              </w:rPr>
            </w:pPr>
            <w:r w:rsidRPr="008A2E93">
              <w:rPr>
                <w:rFonts w:asciiTheme="majorBidi" w:hAnsiTheme="majorBidi" w:cstheme="majorBidi"/>
                <w:bCs/>
                <w:szCs w:val="24"/>
              </w:rPr>
              <w:t>Единица измерения</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00E4582" w14:textId="77777777" w:rsidR="00197857" w:rsidRPr="008A2E93" w:rsidRDefault="00197857" w:rsidP="00673AD9">
            <w:pPr>
              <w:ind w:hanging="5"/>
              <w:jc w:val="center"/>
              <w:rPr>
                <w:rFonts w:asciiTheme="majorBidi" w:hAnsiTheme="majorBidi" w:cstheme="majorBidi"/>
                <w:szCs w:val="24"/>
              </w:rPr>
            </w:pPr>
            <w:r w:rsidRPr="008A2E93">
              <w:rPr>
                <w:rFonts w:asciiTheme="majorBidi" w:hAnsiTheme="majorBidi" w:cstheme="majorBidi"/>
                <w:bCs/>
                <w:szCs w:val="24"/>
              </w:rPr>
              <w:t>Количество, единиц измерения</w:t>
            </w:r>
          </w:p>
        </w:tc>
      </w:tr>
      <w:tr w:rsidR="00197857" w:rsidRPr="008A2E93" w14:paraId="6043EEEF" w14:textId="77777777" w:rsidTr="008A2E93">
        <w:trPr>
          <w:trHeight w:val="677"/>
        </w:trPr>
        <w:tc>
          <w:tcPr>
            <w:tcW w:w="368" w:type="dxa"/>
            <w:tcBorders>
              <w:top w:val="single" w:sz="4" w:space="0" w:color="auto"/>
              <w:left w:val="single" w:sz="4" w:space="0" w:color="auto"/>
              <w:bottom w:val="single" w:sz="4" w:space="0" w:color="auto"/>
              <w:right w:val="single" w:sz="4" w:space="0" w:color="auto"/>
            </w:tcBorders>
            <w:vAlign w:val="center"/>
            <w:hideMark/>
          </w:tcPr>
          <w:p w14:paraId="7388FD10" w14:textId="77777777" w:rsidR="00197857" w:rsidRPr="008A2E93" w:rsidRDefault="00197857" w:rsidP="00673AD9">
            <w:pPr>
              <w:jc w:val="center"/>
              <w:rPr>
                <w:rFonts w:asciiTheme="majorBidi" w:hAnsiTheme="majorBidi" w:cstheme="majorBidi"/>
                <w:szCs w:val="24"/>
              </w:rPr>
            </w:pPr>
            <w:r w:rsidRPr="008A2E93">
              <w:rPr>
                <w:rFonts w:asciiTheme="majorBidi" w:hAnsiTheme="majorBidi" w:cstheme="majorBidi"/>
                <w:szCs w:val="24"/>
              </w:rPr>
              <w:t>1</w:t>
            </w:r>
          </w:p>
        </w:tc>
        <w:tc>
          <w:tcPr>
            <w:tcW w:w="6119" w:type="dxa"/>
            <w:tcBorders>
              <w:top w:val="single" w:sz="4" w:space="0" w:color="auto"/>
              <w:left w:val="single" w:sz="4" w:space="0" w:color="auto"/>
              <w:bottom w:val="single" w:sz="4" w:space="0" w:color="auto"/>
              <w:right w:val="single" w:sz="4" w:space="0" w:color="auto"/>
            </w:tcBorders>
            <w:vAlign w:val="center"/>
            <w:hideMark/>
          </w:tcPr>
          <w:p w14:paraId="696148B8" w14:textId="77777777" w:rsidR="00197857" w:rsidRPr="008A2E93" w:rsidRDefault="00197857" w:rsidP="00673AD9">
            <w:pPr>
              <w:rPr>
                <w:rFonts w:asciiTheme="majorBidi" w:hAnsiTheme="majorBidi" w:cstheme="majorBidi"/>
                <w:szCs w:val="24"/>
              </w:rPr>
            </w:pPr>
            <w:r w:rsidRPr="008A2E93">
              <w:rPr>
                <w:rFonts w:asciiTheme="majorBidi" w:hAnsiTheme="majorBidi" w:cstheme="majorBidi"/>
                <w:szCs w:val="24"/>
              </w:rPr>
              <w:t>Валка деревьев с корня без корчевки пня при диаметре ствола свыше 48 до 70 см</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42FA910" w14:textId="77777777" w:rsidR="00197857" w:rsidRPr="008A2E93" w:rsidRDefault="00197857" w:rsidP="00673AD9">
            <w:pPr>
              <w:jc w:val="center"/>
              <w:rPr>
                <w:rFonts w:asciiTheme="majorBidi" w:hAnsiTheme="majorBidi" w:cstheme="majorBidi"/>
                <w:bCs/>
                <w:szCs w:val="24"/>
              </w:rPr>
            </w:pPr>
            <w:proofErr w:type="spellStart"/>
            <w:r w:rsidRPr="008A2E93">
              <w:rPr>
                <w:rFonts w:asciiTheme="majorBidi" w:hAnsiTheme="majorBidi" w:cstheme="majorBidi"/>
                <w:szCs w:val="24"/>
              </w:rPr>
              <w:t>усл</w:t>
            </w:r>
            <w:proofErr w:type="spellEnd"/>
            <w:r w:rsidRPr="008A2E93">
              <w:rPr>
                <w:rFonts w:asciiTheme="majorBidi" w:hAnsiTheme="majorBidi" w:cstheme="majorBidi"/>
                <w:szCs w:val="24"/>
              </w:rPr>
              <w:t>. ед.</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375AC12" w14:textId="4DA42F8D" w:rsidR="00197857" w:rsidRPr="008A2E93" w:rsidRDefault="00DF30EA" w:rsidP="00673AD9">
            <w:pPr>
              <w:jc w:val="center"/>
              <w:rPr>
                <w:rFonts w:asciiTheme="majorBidi" w:hAnsiTheme="majorBidi" w:cstheme="majorBidi"/>
                <w:szCs w:val="24"/>
              </w:rPr>
            </w:pPr>
            <w:r w:rsidRPr="008A2E93">
              <w:rPr>
                <w:rFonts w:asciiTheme="majorBidi" w:hAnsiTheme="majorBidi" w:cstheme="majorBidi"/>
                <w:szCs w:val="24"/>
              </w:rPr>
              <w:t>3</w:t>
            </w:r>
          </w:p>
        </w:tc>
      </w:tr>
      <w:tr w:rsidR="00197857" w:rsidRPr="008A2E93" w14:paraId="0031C3F2" w14:textId="77777777" w:rsidTr="008A2E93">
        <w:trPr>
          <w:trHeight w:val="677"/>
        </w:trPr>
        <w:tc>
          <w:tcPr>
            <w:tcW w:w="368" w:type="dxa"/>
            <w:tcBorders>
              <w:top w:val="single" w:sz="4" w:space="0" w:color="auto"/>
              <w:left w:val="single" w:sz="4" w:space="0" w:color="auto"/>
              <w:bottom w:val="single" w:sz="4" w:space="0" w:color="auto"/>
              <w:right w:val="single" w:sz="4" w:space="0" w:color="auto"/>
            </w:tcBorders>
            <w:vAlign w:val="center"/>
            <w:hideMark/>
          </w:tcPr>
          <w:p w14:paraId="29323592" w14:textId="77777777" w:rsidR="00197857" w:rsidRPr="008A2E93" w:rsidRDefault="00197857" w:rsidP="00673AD9">
            <w:pPr>
              <w:jc w:val="center"/>
              <w:rPr>
                <w:rFonts w:asciiTheme="majorBidi" w:hAnsiTheme="majorBidi" w:cstheme="majorBidi"/>
                <w:szCs w:val="24"/>
              </w:rPr>
            </w:pPr>
            <w:r w:rsidRPr="008A2E93">
              <w:rPr>
                <w:rFonts w:asciiTheme="majorBidi" w:hAnsiTheme="majorBidi" w:cstheme="majorBidi"/>
                <w:szCs w:val="24"/>
              </w:rPr>
              <w:t>2</w:t>
            </w:r>
          </w:p>
        </w:tc>
        <w:tc>
          <w:tcPr>
            <w:tcW w:w="6119" w:type="dxa"/>
            <w:tcBorders>
              <w:top w:val="single" w:sz="4" w:space="0" w:color="auto"/>
              <w:left w:val="single" w:sz="4" w:space="0" w:color="auto"/>
              <w:bottom w:val="single" w:sz="4" w:space="0" w:color="auto"/>
              <w:right w:val="single" w:sz="4" w:space="0" w:color="auto"/>
            </w:tcBorders>
            <w:vAlign w:val="center"/>
            <w:hideMark/>
          </w:tcPr>
          <w:p w14:paraId="063DE75A" w14:textId="77777777" w:rsidR="00197857" w:rsidRPr="008A2E93" w:rsidRDefault="00197857" w:rsidP="00673AD9">
            <w:pPr>
              <w:rPr>
                <w:rFonts w:asciiTheme="majorBidi" w:hAnsiTheme="majorBidi" w:cstheme="majorBidi"/>
                <w:szCs w:val="24"/>
              </w:rPr>
            </w:pPr>
            <w:r w:rsidRPr="008A2E93">
              <w:rPr>
                <w:rFonts w:asciiTheme="majorBidi" w:hAnsiTheme="majorBidi" w:cstheme="majorBidi"/>
                <w:szCs w:val="24"/>
              </w:rPr>
              <w:t>Дробление пней методом фрезерования машинами типа "F-450", "F-500" при диаметре пня свыше 60 до 80 см</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FE11BD9" w14:textId="77777777" w:rsidR="00197857" w:rsidRPr="008A2E93" w:rsidRDefault="00197857" w:rsidP="00673AD9">
            <w:pPr>
              <w:jc w:val="center"/>
              <w:rPr>
                <w:rFonts w:asciiTheme="majorBidi" w:hAnsiTheme="majorBidi" w:cstheme="majorBidi"/>
                <w:szCs w:val="24"/>
              </w:rPr>
            </w:pPr>
            <w:proofErr w:type="spellStart"/>
            <w:r w:rsidRPr="008A2E93">
              <w:rPr>
                <w:rFonts w:asciiTheme="majorBidi" w:hAnsiTheme="majorBidi" w:cstheme="majorBidi"/>
                <w:szCs w:val="24"/>
              </w:rPr>
              <w:t>усл</w:t>
            </w:r>
            <w:proofErr w:type="spellEnd"/>
            <w:r w:rsidRPr="008A2E93">
              <w:rPr>
                <w:rFonts w:asciiTheme="majorBidi" w:hAnsiTheme="majorBidi" w:cstheme="majorBidi"/>
                <w:szCs w:val="24"/>
              </w:rPr>
              <w:t>. ед.</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9F6177E" w14:textId="3DB00B2F" w:rsidR="00197857" w:rsidRPr="008A2E93" w:rsidRDefault="00DF30EA" w:rsidP="00673AD9">
            <w:pPr>
              <w:jc w:val="center"/>
              <w:rPr>
                <w:rFonts w:asciiTheme="majorBidi" w:hAnsiTheme="majorBidi" w:cstheme="majorBidi"/>
                <w:szCs w:val="24"/>
                <w:lang w:eastAsia="en-US"/>
              </w:rPr>
            </w:pPr>
            <w:r w:rsidRPr="008A2E93">
              <w:rPr>
                <w:rFonts w:asciiTheme="majorBidi" w:hAnsiTheme="majorBidi" w:cstheme="majorBidi"/>
                <w:szCs w:val="24"/>
              </w:rPr>
              <w:t>3</w:t>
            </w:r>
          </w:p>
        </w:tc>
      </w:tr>
      <w:tr w:rsidR="00197857" w:rsidRPr="008A2E93" w14:paraId="43766D44" w14:textId="77777777" w:rsidTr="008A2E93">
        <w:trPr>
          <w:trHeight w:val="437"/>
        </w:trPr>
        <w:tc>
          <w:tcPr>
            <w:tcW w:w="368" w:type="dxa"/>
            <w:tcBorders>
              <w:top w:val="single" w:sz="4" w:space="0" w:color="auto"/>
              <w:left w:val="single" w:sz="4" w:space="0" w:color="auto"/>
              <w:bottom w:val="single" w:sz="4" w:space="0" w:color="auto"/>
              <w:right w:val="single" w:sz="4" w:space="0" w:color="auto"/>
            </w:tcBorders>
            <w:vAlign w:val="center"/>
            <w:hideMark/>
          </w:tcPr>
          <w:p w14:paraId="1036D267" w14:textId="77777777" w:rsidR="00197857" w:rsidRPr="008A2E93" w:rsidRDefault="00197857" w:rsidP="00673AD9">
            <w:pPr>
              <w:jc w:val="center"/>
              <w:rPr>
                <w:rFonts w:asciiTheme="majorBidi" w:hAnsiTheme="majorBidi" w:cstheme="majorBidi"/>
                <w:szCs w:val="24"/>
              </w:rPr>
            </w:pPr>
            <w:r w:rsidRPr="008A2E93">
              <w:rPr>
                <w:rFonts w:asciiTheme="majorBidi" w:hAnsiTheme="majorBidi" w:cstheme="majorBidi"/>
                <w:szCs w:val="24"/>
              </w:rPr>
              <w:t>3</w:t>
            </w:r>
          </w:p>
        </w:tc>
        <w:tc>
          <w:tcPr>
            <w:tcW w:w="6119" w:type="dxa"/>
            <w:tcBorders>
              <w:top w:val="single" w:sz="4" w:space="0" w:color="auto"/>
              <w:left w:val="single" w:sz="4" w:space="0" w:color="auto"/>
              <w:bottom w:val="single" w:sz="4" w:space="0" w:color="auto"/>
              <w:right w:val="single" w:sz="4" w:space="0" w:color="auto"/>
            </w:tcBorders>
            <w:vAlign w:val="center"/>
            <w:hideMark/>
          </w:tcPr>
          <w:p w14:paraId="22326D16" w14:textId="77777777" w:rsidR="00197857" w:rsidRPr="008A2E93" w:rsidRDefault="00197857" w:rsidP="00673AD9">
            <w:pPr>
              <w:rPr>
                <w:rFonts w:asciiTheme="majorBidi" w:hAnsiTheme="majorBidi" w:cstheme="majorBidi"/>
                <w:szCs w:val="24"/>
              </w:rPr>
            </w:pPr>
            <w:r w:rsidRPr="008A2E93">
              <w:rPr>
                <w:rFonts w:asciiTheme="majorBidi" w:hAnsiTheme="majorBidi" w:cstheme="majorBidi"/>
                <w:szCs w:val="24"/>
              </w:rPr>
              <w:t>Погрузо-разгрузочные работы при автомобильных перевозках: дров V = 6,4 * 10 * 0,52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38F9CE9" w14:textId="77777777" w:rsidR="00197857" w:rsidRPr="008A2E93" w:rsidRDefault="00197857" w:rsidP="00673AD9">
            <w:pPr>
              <w:jc w:val="center"/>
              <w:rPr>
                <w:rFonts w:asciiTheme="majorBidi" w:hAnsiTheme="majorBidi" w:cstheme="majorBidi"/>
                <w:szCs w:val="24"/>
              </w:rPr>
            </w:pPr>
            <w:proofErr w:type="spellStart"/>
            <w:r w:rsidRPr="008A2E93">
              <w:rPr>
                <w:rFonts w:asciiTheme="majorBidi" w:hAnsiTheme="majorBidi" w:cstheme="majorBidi"/>
                <w:szCs w:val="24"/>
              </w:rPr>
              <w:t>усл</w:t>
            </w:r>
            <w:proofErr w:type="spellEnd"/>
            <w:r w:rsidRPr="008A2E93">
              <w:rPr>
                <w:rFonts w:asciiTheme="majorBidi" w:hAnsiTheme="majorBidi" w:cstheme="majorBidi"/>
                <w:szCs w:val="24"/>
              </w:rPr>
              <w:t>. ед.</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783559F" w14:textId="77777777" w:rsidR="00197857" w:rsidRPr="008A2E93" w:rsidRDefault="00197857" w:rsidP="00673AD9">
            <w:pPr>
              <w:jc w:val="center"/>
              <w:rPr>
                <w:rFonts w:asciiTheme="majorBidi" w:hAnsiTheme="majorBidi" w:cstheme="majorBidi"/>
                <w:szCs w:val="24"/>
                <w:lang w:eastAsia="en-US"/>
              </w:rPr>
            </w:pPr>
            <w:r w:rsidRPr="008A2E93">
              <w:rPr>
                <w:rFonts w:asciiTheme="majorBidi" w:hAnsiTheme="majorBidi" w:cstheme="majorBidi"/>
                <w:szCs w:val="24"/>
              </w:rPr>
              <w:t>1</w:t>
            </w:r>
          </w:p>
        </w:tc>
      </w:tr>
      <w:tr w:rsidR="00197857" w:rsidRPr="008A2E93" w14:paraId="79B86FE4" w14:textId="77777777" w:rsidTr="008A2E93">
        <w:trPr>
          <w:trHeight w:val="530"/>
        </w:trPr>
        <w:tc>
          <w:tcPr>
            <w:tcW w:w="368" w:type="dxa"/>
            <w:tcBorders>
              <w:top w:val="single" w:sz="4" w:space="0" w:color="auto"/>
              <w:left w:val="single" w:sz="4" w:space="0" w:color="auto"/>
              <w:bottom w:val="single" w:sz="4" w:space="0" w:color="auto"/>
              <w:right w:val="single" w:sz="4" w:space="0" w:color="auto"/>
            </w:tcBorders>
            <w:vAlign w:val="center"/>
          </w:tcPr>
          <w:p w14:paraId="314AA318" w14:textId="77777777" w:rsidR="00197857" w:rsidRPr="008A2E93" w:rsidRDefault="00197857" w:rsidP="00673AD9">
            <w:pPr>
              <w:jc w:val="center"/>
              <w:rPr>
                <w:rFonts w:asciiTheme="majorBidi" w:hAnsiTheme="majorBidi" w:cstheme="majorBidi"/>
                <w:szCs w:val="24"/>
              </w:rPr>
            </w:pPr>
            <w:r w:rsidRPr="008A2E93">
              <w:rPr>
                <w:rFonts w:asciiTheme="majorBidi" w:hAnsiTheme="majorBidi" w:cstheme="majorBidi"/>
                <w:szCs w:val="24"/>
              </w:rPr>
              <w:t>4</w:t>
            </w:r>
          </w:p>
        </w:tc>
        <w:tc>
          <w:tcPr>
            <w:tcW w:w="6119" w:type="dxa"/>
            <w:tcBorders>
              <w:top w:val="single" w:sz="4" w:space="0" w:color="auto"/>
              <w:left w:val="single" w:sz="4" w:space="0" w:color="auto"/>
              <w:bottom w:val="single" w:sz="4" w:space="0" w:color="auto"/>
              <w:right w:val="single" w:sz="4" w:space="0" w:color="auto"/>
            </w:tcBorders>
            <w:vAlign w:val="center"/>
          </w:tcPr>
          <w:p w14:paraId="175F9DF2" w14:textId="77777777" w:rsidR="00197857" w:rsidRPr="008A2E93" w:rsidRDefault="00197857" w:rsidP="00673AD9">
            <w:pPr>
              <w:rPr>
                <w:rFonts w:asciiTheme="majorBidi" w:hAnsiTheme="majorBidi" w:cstheme="majorBidi"/>
                <w:szCs w:val="24"/>
              </w:rPr>
            </w:pPr>
            <w:r w:rsidRPr="008A2E93">
              <w:rPr>
                <w:rFonts w:asciiTheme="majorBidi" w:hAnsiTheme="majorBidi" w:cstheme="majorBidi"/>
                <w:szCs w:val="24"/>
              </w:rPr>
              <w:t>Перевозка грузов автомобилями и самосвалами грузоподъемностью 10 тонн</w:t>
            </w:r>
          </w:p>
        </w:tc>
        <w:tc>
          <w:tcPr>
            <w:tcW w:w="1701" w:type="dxa"/>
            <w:tcBorders>
              <w:top w:val="single" w:sz="4" w:space="0" w:color="auto"/>
              <w:left w:val="single" w:sz="4" w:space="0" w:color="auto"/>
              <w:bottom w:val="single" w:sz="4" w:space="0" w:color="auto"/>
              <w:right w:val="single" w:sz="4" w:space="0" w:color="auto"/>
            </w:tcBorders>
            <w:vAlign w:val="center"/>
          </w:tcPr>
          <w:p w14:paraId="4A3B18AB" w14:textId="77777777" w:rsidR="00197857" w:rsidRPr="008A2E93" w:rsidRDefault="00197857" w:rsidP="00673AD9">
            <w:pPr>
              <w:jc w:val="center"/>
              <w:rPr>
                <w:rFonts w:asciiTheme="majorBidi" w:hAnsiTheme="majorBidi" w:cstheme="majorBidi"/>
                <w:szCs w:val="24"/>
              </w:rPr>
            </w:pPr>
            <w:proofErr w:type="spellStart"/>
            <w:r w:rsidRPr="008A2E93">
              <w:rPr>
                <w:rFonts w:asciiTheme="majorBidi" w:hAnsiTheme="majorBidi" w:cstheme="majorBidi"/>
                <w:szCs w:val="24"/>
              </w:rPr>
              <w:t>усл</w:t>
            </w:r>
            <w:proofErr w:type="spellEnd"/>
            <w:r w:rsidRPr="008A2E93">
              <w:rPr>
                <w:rFonts w:asciiTheme="majorBidi" w:hAnsiTheme="majorBidi" w:cstheme="majorBidi"/>
                <w:szCs w:val="24"/>
              </w:rPr>
              <w:t>. ед.</w:t>
            </w:r>
          </w:p>
        </w:tc>
        <w:tc>
          <w:tcPr>
            <w:tcW w:w="1701" w:type="dxa"/>
            <w:tcBorders>
              <w:top w:val="single" w:sz="4" w:space="0" w:color="auto"/>
              <w:left w:val="single" w:sz="4" w:space="0" w:color="auto"/>
              <w:bottom w:val="single" w:sz="4" w:space="0" w:color="auto"/>
              <w:right w:val="single" w:sz="4" w:space="0" w:color="auto"/>
            </w:tcBorders>
            <w:vAlign w:val="center"/>
          </w:tcPr>
          <w:p w14:paraId="582E2419" w14:textId="77777777" w:rsidR="00197857" w:rsidRPr="008A2E93" w:rsidRDefault="00197857" w:rsidP="00673AD9">
            <w:pPr>
              <w:jc w:val="center"/>
              <w:rPr>
                <w:rFonts w:asciiTheme="majorBidi" w:hAnsiTheme="majorBidi" w:cstheme="majorBidi"/>
                <w:szCs w:val="24"/>
              </w:rPr>
            </w:pPr>
            <w:r w:rsidRPr="008A2E93">
              <w:rPr>
                <w:rFonts w:asciiTheme="majorBidi" w:hAnsiTheme="majorBidi" w:cstheme="majorBidi"/>
                <w:szCs w:val="24"/>
              </w:rPr>
              <w:t>1</w:t>
            </w:r>
          </w:p>
        </w:tc>
      </w:tr>
    </w:tbl>
    <w:p w14:paraId="3EEB6D3A" w14:textId="538E54C1" w:rsidR="00A068D7" w:rsidRPr="008A2E93" w:rsidRDefault="00A068D7" w:rsidP="00A068D7">
      <w:pPr>
        <w:pStyle w:val="ac"/>
        <w:ind w:left="0" w:firstLine="708"/>
        <w:jc w:val="both"/>
        <w:rPr>
          <w:bCs/>
          <w:szCs w:val="24"/>
        </w:rPr>
      </w:pPr>
      <w:r w:rsidRPr="008A2E93">
        <w:rPr>
          <w:bCs/>
          <w:szCs w:val="24"/>
        </w:rPr>
        <w:t xml:space="preserve">При выполнении работ </w:t>
      </w:r>
      <w:r w:rsidR="00DF30EA" w:rsidRPr="008A2E93">
        <w:rPr>
          <w:bCs/>
          <w:szCs w:val="24"/>
        </w:rPr>
        <w:t>Подрядчик</w:t>
      </w:r>
      <w:r w:rsidRPr="008A2E93">
        <w:rPr>
          <w:bCs/>
          <w:szCs w:val="24"/>
        </w:rPr>
        <w:t xml:space="preserve"> обязан обеспечить ограждение зоны работ сигнальной лентой и установку предупредительных знаков на расстоянии не менее 50 м от места спила; очистку территории от мелкого мусора и опилок; </w:t>
      </w:r>
      <w:proofErr w:type="spellStart"/>
      <w:r w:rsidRPr="008A2E93">
        <w:rPr>
          <w:bCs/>
          <w:szCs w:val="24"/>
        </w:rPr>
        <w:t>фотофиксацию</w:t>
      </w:r>
      <w:proofErr w:type="spellEnd"/>
      <w:r w:rsidRPr="008A2E93">
        <w:rPr>
          <w:bCs/>
          <w:szCs w:val="24"/>
        </w:rPr>
        <w:t xml:space="preserve"> территории до и после выполнения работ (не менее 5 фотографий каждого участка) – по требованию Заказчика.</w:t>
      </w:r>
    </w:p>
    <w:p w14:paraId="68CA19F1" w14:textId="423DF295" w:rsidR="00A068D7" w:rsidRPr="008A2E93" w:rsidRDefault="00A068D7" w:rsidP="00A068D7">
      <w:pPr>
        <w:jc w:val="both"/>
        <w:rPr>
          <w:bCs/>
          <w:szCs w:val="24"/>
        </w:rPr>
      </w:pPr>
      <w:r w:rsidRPr="008A2E93">
        <w:rPr>
          <w:bCs/>
          <w:szCs w:val="24"/>
        </w:rPr>
        <w:t xml:space="preserve">6. </w:t>
      </w:r>
      <w:r w:rsidR="007C2170" w:rsidRPr="008A2E93">
        <w:rPr>
          <w:bCs/>
          <w:szCs w:val="24"/>
        </w:rPr>
        <w:tab/>
      </w:r>
      <w:r w:rsidRPr="008A2E93">
        <w:rPr>
          <w:bCs/>
          <w:szCs w:val="24"/>
        </w:rPr>
        <w:t xml:space="preserve">Требования к выполнению работ: </w:t>
      </w:r>
    </w:p>
    <w:p w14:paraId="1C934C2F" w14:textId="3869F259" w:rsidR="00A068D7" w:rsidRPr="008A2E93" w:rsidRDefault="00A068D7" w:rsidP="00A068D7">
      <w:pPr>
        <w:jc w:val="both"/>
        <w:rPr>
          <w:bCs/>
          <w:szCs w:val="24"/>
        </w:rPr>
      </w:pPr>
      <w:r w:rsidRPr="008A2E93">
        <w:rPr>
          <w:bCs/>
          <w:szCs w:val="24"/>
        </w:rPr>
        <w:t xml:space="preserve">- Персонал </w:t>
      </w:r>
      <w:r w:rsidR="00DF30EA" w:rsidRPr="008A2E93">
        <w:rPr>
          <w:bCs/>
          <w:szCs w:val="24"/>
        </w:rPr>
        <w:t>Подрядчика</w:t>
      </w:r>
      <w:r w:rsidRPr="008A2E93">
        <w:rPr>
          <w:bCs/>
          <w:szCs w:val="24"/>
        </w:rPr>
        <w:t xml:space="preserve"> должен иметь допуск к высотным работам, использовать </w:t>
      </w:r>
      <w:r w:rsidR="00DF30EA" w:rsidRPr="008A2E93">
        <w:rPr>
          <w:bCs/>
          <w:szCs w:val="24"/>
        </w:rPr>
        <w:t>страховочные системы и каски;</w:t>
      </w:r>
    </w:p>
    <w:p w14:paraId="59DE7AD8" w14:textId="19AED244" w:rsidR="00A068D7" w:rsidRPr="008A2E93" w:rsidRDefault="00A068D7" w:rsidP="00A068D7">
      <w:pPr>
        <w:jc w:val="both"/>
        <w:rPr>
          <w:bCs/>
          <w:szCs w:val="24"/>
        </w:rPr>
      </w:pPr>
      <w:r w:rsidRPr="008A2E93">
        <w:rPr>
          <w:bCs/>
          <w:szCs w:val="24"/>
        </w:rPr>
        <w:t>- Не допускается повреждение газонов, дорожек, игровых элементов, коммуникаций;</w:t>
      </w:r>
    </w:p>
    <w:p w14:paraId="471B8D28" w14:textId="4826F58B" w:rsidR="00A068D7" w:rsidRPr="008A2E93" w:rsidRDefault="00A068D7" w:rsidP="00A068D7">
      <w:pPr>
        <w:jc w:val="both"/>
        <w:rPr>
          <w:bCs/>
          <w:szCs w:val="24"/>
        </w:rPr>
      </w:pPr>
      <w:r w:rsidRPr="008A2E93">
        <w:rPr>
          <w:bCs/>
          <w:szCs w:val="24"/>
        </w:rPr>
        <w:t>- При работе вблизи зданий и линий электропередачи должны быть соблюдены меры предосторожности;</w:t>
      </w:r>
    </w:p>
    <w:p w14:paraId="33242399" w14:textId="26C348A4" w:rsidR="00706D2B" w:rsidRPr="008A2E93" w:rsidRDefault="00A068D7" w:rsidP="00A068D7">
      <w:pPr>
        <w:jc w:val="both"/>
        <w:rPr>
          <w:bCs/>
          <w:szCs w:val="24"/>
        </w:rPr>
      </w:pPr>
      <w:r w:rsidRPr="008A2E93">
        <w:rPr>
          <w:bCs/>
          <w:szCs w:val="24"/>
        </w:rPr>
        <w:t>- Все работы должны быть выполнены с учётом направления ветра и т</w:t>
      </w:r>
      <w:r w:rsidR="00DF30EA" w:rsidRPr="008A2E93">
        <w:rPr>
          <w:bCs/>
          <w:szCs w:val="24"/>
        </w:rPr>
        <w:t>раектории падения частей дерева;</w:t>
      </w:r>
    </w:p>
    <w:bookmarkEnd w:id="4"/>
    <w:p w14:paraId="0B14D740" w14:textId="4845BE89" w:rsidR="00A068D7" w:rsidRPr="008A2E93" w:rsidRDefault="00A068D7" w:rsidP="00A068D7">
      <w:pPr>
        <w:tabs>
          <w:tab w:val="left" w:pos="426"/>
        </w:tabs>
        <w:jc w:val="both"/>
        <w:rPr>
          <w:szCs w:val="24"/>
        </w:rPr>
      </w:pPr>
      <w:r w:rsidRPr="008A2E93">
        <w:rPr>
          <w:szCs w:val="24"/>
        </w:rPr>
        <w:t xml:space="preserve">- Выполнение работ должно осуществляться </w:t>
      </w:r>
      <w:proofErr w:type="gramStart"/>
      <w:r w:rsidRPr="008A2E93">
        <w:rPr>
          <w:szCs w:val="24"/>
        </w:rPr>
        <w:t>квалифицированными</w:t>
      </w:r>
      <w:proofErr w:type="gramEnd"/>
      <w:r w:rsidRPr="008A2E93">
        <w:rPr>
          <w:szCs w:val="24"/>
        </w:rPr>
        <w:t xml:space="preserve"> </w:t>
      </w:r>
      <w:proofErr w:type="spellStart"/>
      <w:r w:rsidRPr="008A2E93">
        <w:rPr>
          <w:szCs w:val="24"/>
        </w:rPr>
        <w:t>арбористами</w:t>
      </w:r>
      <w:proofErr w:type="spellEnd"/>
      <w:r w:rsidRPr="008A2E93">
        <w:rPr>
          <w:szCs w:val="24"/>
        </w:rPr>
        <w:t xml:space="preserve"> с наличием допуска к высотным работам;</w:t>
      </w:r>
    </w:p>
    <w:p w14:paraId="225C815C" w14:textId="358C9111" w:rsidR="00A068D7" w:rsidRPr="008A2E93" w:rsidRDefault="00A068D7" w:rsidP="00A068D7">
      <w:pPr>
        <w:tabs>
          <w:tab w:val="left" w:pos="426"/>
        </w:tabs>
        <w:jc w:val="both"/>
        <w:rPr>
          <w:szCs w:val="24"/>
        </w:rPr>
      </w:pPr>
      <w:r w:rsidRPr="008A2E93">
        <w:rPr>
          <w:szCs w:val="24"/>
        </w:rPr>
        <w:t xml:space="preserve">- При выполнении работ должно быть использовано технически исправное оборудование: бензомоторные пилы, автогидроподъёмник, </w:t>
      </w:r>
      <w:proofErr w:type="spellStart"/>
      <w:r w:rsidRPr="008A2E93">
        <w:rPr>
          <w:szCs w:val="24"/>
        </w:rPr>
        <w:t>измельчитель</w:t>
      </w:r>
      <w:proofErr w:type="spellEnd"/>
      <w:r w:rsidRPr="008A2E93">
        <w:rPr>
          <w:szCs w:val="24"/>
        </w:rPr>
        <w:t xml:space="preserve"> веток, грузовой транспорт;</w:t>
      </w:r>
    </w:p>
    <w:p w14:paraId="51DB6E5A" w14:textId="6D6DC2A5" w:rsidR="00A068D7" w:rsidRPr="008A2E93" w:rsidRDefault="00A068D7" w:rsidP="00A068D7">
      <w:pPr>
        <w:tabs>
          <w:tab w:val="left" w:pos="426"/>
        </w:tabs>
        <w:jc w:val="both"/>
        <w:rPr>
          <w:szCs w:val="24"/>
        </w:rPr>
      </w:pPr>
      <w:r w:rsidRPr="008A2E93">
        <w:rPr>
          <w:szCs w:val="24"/>
        </w:rPr>
        <w:lastRenderedPageBreak/>
        <w:t>- При выполнении работ необходимо соблюдать правила пожарной безопасности.</w:t>
      </w:r>
    </w:p>
    <w:p w14:paraId="1F05B7B2" w14:textId="3E4FB58E" w:rsidR="00A068D7" w:rsidRPr="008A2E93" w:rsidRDefault="00A068D7" w:rsidP="007C2170">
      <w:pPr>
        <w:tabs>
          <w:tab w:val="left" w:pos="709"/>
        </w:tabs>
        <w:jc w:val="both"/>
        <w:rPr>
          <w:szCs w:val="24"/>
        </w:rPr>
      </w:pPr>
      <w:r w:rsidRPr="008A2E93">
        <w:rPr>
          <w:szCs w:val="24"/>
        </w:rPr>
        <w:t xml:space="preserve">7. </w:t>
      </w:r>
      <w:r w:rsidRPr="008A2E93">
        <w:rPr>
          <w:szCs w:val="24"/>
        </w:rPr>
        <w:tab/>
      </w:r>
      <w:r w:rsidR="007C2170" w:rsidRPr="008A2E93">
        <w:rPr>
          <w:szCs w:val="24"/>
        </w:rPr>
        <w:t xml:space="preserve">Обязанности </w:t>
      </w:r>
      <w:r w:rsidR="00DF30EA" w:rsidRPr="008A2E93">
        <w:rPr>
          <w:szCs w:val="24"/>
        </w:rPr>
        <w:t>Подрядчика</w:t>
      </w:r>
      <w:r w:rsidRPr="008A2E93">
        <w:rPr>
          <w:szCs w:val="24"/>
        </w:rPr>
        <w:t>:</w:t>
      </w:r>
    </w:p>
    <w:p w14:paraId="1663EF48" w14:textId="0E1E3057" w:rsidR="00A068D7" w:rsidRPr="008A2E93" w:rsidRDefault="00A068D7" w:rsidP="00A068D7">
      <w:pPr>
        <w:tabs>
          <w:tab w:val="left" w:pos="426"/>
        </w:tabs>
        <w:jc w:val="both"/>
        <w:rPr>
          <w:szCs w:val="24"/>
        </w:rPr>
      </w:pPr>
      <w:r w:rsidRPr="008A2E93">
        <w:rPr>
          <w:szCs w:val="24"/>
        </w:rPr>
        <w:t>- Выполнение работ в полном объёме и в срок</w:t>
      </w:r>
      <w:r w:rsidR="0033442F" w:rsidRPr="008A2E93">
        <w:rPr>
          <w:szCs w:val="24"/>
        </w:rPr>
        <w:t>и</w:t>
      </w:r>
      <w:r w:rsidRPr="008A2E93">
        <w:rPr>
          <w:szCs w:val="24"/>
        </w:rPr>
        <w:t>, установленные настоящим Контрактом;</w:t>
      </w:r>
    </w:p>
    <w:p w14:paraId="12DF6CE2" w14:textId="4ECCB5FD" w:rsidR="00A068D7" w:rsidRPr="008A2E93" w:rsidRDefault="00A068D7" w:rsidP="00A068D7">
      <w:pPr>
        <w:tabs>
          <w:tab w:val="left" w:pos="426"/>
        </w:tabs>
        <w:jc w:val="both"/>
        <w:rPr>
          <w:szCs w:val="24"/>
        </w:rPr>
      </w:pPr>
      <w:r w:rsidRPr="008A2E93">
        <w:rPr>
          <w:szCs w:val="24"/>
        </w:rPr>
        <w:t xml:space="preserve">- </w:t>
      </w:r>
      <w:r w:rsidR="007C2170" w:rsidRPr="008A2E93">
        <w:rPr>
          <w:szCs w:val="24"/>
        </w:rPr>
        <w:t xml:space="preserve">Обеспечение </w:t>
      </w:r>
      <w:r w:rsidRPr="008A2E93">
        <w:rPr>
          <w:szCs w:val="24"/>
        </w:rPr>
        <w:t>чистот</w:t>
      </w:r>
      <w:r w:rsidR="007C2170" w:rsidRPr="008A2E93">
        <w:rPr>
          <w:szCs w:val="24"/>
        </w:rPr>
        <w:t>ы</w:t>
      </w:r>
      <w:r w:rsidRPr="008A2E93">
        <w:rPr>
          <w:szCs w:val="24"/>
        </w:rPr>
        <w:t xml:space="preserve"> территории после завершения работ;</w:t>
      </w:r>
    </w:p>
    <w:p w14:paraId="2060D7C5" w14:textId="4CF4B51C" w:rsidR="00A068D7" w:rsidRPr="008A2E93" w:rsidRDefault="007C2170" w:rsidP="00A068D7">
      <w:pPr>
        <w:tabs>
          <w:tab w:val="left" w:pos="426"/>
        </w:tabs>
        <w:jc w:val="both"/>
        <w:rPr>
          <w:szCs w:val="24"/>
        </w:rPr>
      </w:pPr>
      <w:r w:rsidRPr="008A2E93">
        <w:rPr>
          <w:szCs w:val="24"/>
        </w:rPr>
        <w:t>- Обеспечение о</w:t>
      </w:r>
      <w:r w:rsidR="00A068D7" w:rsidRPr="008A2E93">
        <w:rPr>
          <w:szCs w:val="24"/>
        </w:rPr>
        <w:t>тсутстви</w:t>
      </w:r>
      <w:r w:rsidRPr="008A2E93">
        <w:rPr>
          <w:szCs w:val="24"/>
        </w:rPr>
        <w:t>я</w:t>
      </w:r>
      <w:r w:rsidR="00A068D7" w:rsidRPr="008A2E93">
        <w:rPr>
          <w:szCs w:val="24"/>
        </w:rPr>
        <w:t xml:space="preserve"> повреждений инфраструктуры </w:t>
      </w:r>
      <w:r w:rsidRPr="008A2E93">
        <w:rPr>
          <w:szCs w:val="24"/>
        </w:rPr>
        <w:t>загородной базы</w:t>
      </w:r>
      <w:r w:rsidR="00A068D7" w:rsidRPr="008A2E93">
        <w:rPr>
          <w:szCs w:val="24"/>
        </w:rPr>
        <w:t>;</w:t>
      </w:r>
    </w:p>
    <w:p w14:paraId="45D5DAC3" w14:textId="4F8A0254" w:rsidR="008A2E93" w:rsidRPr="008A2E93" w:rsidRDefault="007C2170" w:rsidP="008A2E93">
      <w:pPr>
        <w:tabs>
          <w:tab w:val="left" w:pos="426"/>
        </w:tabs>
        <w:jc w:val="both"/>
        <w:rPr>
          <w:szCs w:val="24"/>
        </w:rPr>
      </w:pPr>
      <w:r w:rsidRPr="008A2E93">
        <w:rPr>
          <w:szCs w:val="24"/>
        </w:rPr>
        <w:t xml:space="preserve">- Обеспечение </w:t>
      </w:r>
      <w:r w:rsidR="00A068D7" w:rsidRPr="008A2E93">
        <w:rPr>
          <w:szCs w:val="24"/>
        </w:rPr>
        <w:t>сохранност</w:t>
      </w:r>
      <w:r w:rsidRPr="008A2E93">
        <w:rPr>
          <w:szCs w:val="24"/>
        </w:rPr>
        <w:t>и</w:t>
      </w:r>
      <w:r w:rsidR="00A068D7" w:rsidRPr="008A2E93">
        <w:rPr>
          <w:szCs w:val="24"/>
        </w:rPr>
        <w:t xml:space="preserve"> соседних зелёных насаждений.</w:t>
      </w:r>
    </w:p>
    <w:p w14:paraId="33BCD76D" w14:textId="77777777" w:rsidR="008A2E93" w:rsidRPr="008A2E93" w:rsidRDefault="008A2E93" w:rsidP="008A2E93">
      <w:pPr>
        <w:rPr>
          <w:szCs w:val="24"/>
        </w:rPr>
      </w:pPr>
    </w:p>
    <w:tbl>
      <w:tblPr>
        <w:tblW w:w="0" w:type="auto"/>
        <w:tblLayout w:type="fixed"/>
        <w:tblLook w:val="04A0" w:firstRow="1" w:lastRow="0" w:firstColumn="1" w:lastColumn="0" w:noHBand="0" w:noVBand="1"/>
      </w:tblPr>
      <w:tblGrid>
        <w:gridCol w:w="4660"/>
        <w:gridCol w:w="4660"/>
      </w:tblGrid>
      <w:tr w:rsidR="008A2E93" w:rsidRPr="008A2E93" w14:paraId="2EF4B7D6" w14:textId="77777777" w:rsidTr="004345BA">
        <w:trPr>
          <w:trHeight w:val="3450"/>
        </w:trPr>
        <w:tc>
          <w:tcPr>
            <w:tcW w:w="4660" w:type="dxa"/>
          </w:tcPr>
          <w:p w14:paraId="28BBB52F" w14:textId="1F5DB036" w:rsidR="008A2E93" w:rsidRPr="008A2E93" w:rsidRDefault="008A2E93" w:rsidP="004345BA">
            <w:pPr>
              <w:rPr>
                <w:b/>
                <w:szCs w:val="24"/>
              </w:rPr>
            </w:pPr>
            <w:r w:rsidRPr="008A2E93">
              <w:rPr>
                <w:b/>
                <w:szCs w:val="24"/>
              </w:rPr>
              <w:t>Заказчик</w:t>
            </w:r>
          </w:p>
          <w:p w14:paraId="442291D5" w14:textId="04AF3D59" w:rsidR="008A2E93" w:rsidRPr="008A2E93" w:rsidRDefault="007E06BB" w:rsidP="004345BA">
            <w:pPr>
              <w:widowControl w:val="0"/>
              <w:autoSpaceDN w:val="0"/>
              <w:rPr>
                <w:rFonts w:eastAsia="Courier New"/>
                <w:szCs w:val="24"/>
                <w:lang w:bidi="ru-RU"/>
              </w:rPr>
            </w:pPr>
            <w:proofErr w:type="spellStart"/>
            <w:r>
              <w:rPr>
                <w:rFonts w:eastAsia="Courier New"/>
                <w:szCs w:val="24"/>
                <w:lang w:bidi="ru-RU"/>
              </w:rPr>
              <w:t>И.</w:t>
            </w:r>
            <w:r w:rsidR="008A2E93" w:rsidRPr="008A2E93">
              <w:rPr>
                <w:rFonts w:eastAsia="Courier New"/>
                <w:szCs w:val="24"/>
                <w:lang w:bidi="ru-RU"/>
              </w:rPr>
              <w:t>о</w:t>
            </w:r>
            <w:proofErr w:type="spellEnd"/>
            <w:r w:rsidR="008A2E93" w:rsidRPr="008A2E93">
              <w:rPr>
                <w:rFonts w:eastAsia="Courier New"/>
                <w:szCs w:val="24"/>
                <w:lang w:bidi="ru-RU"/>
              </w:rPr>
              <w:t>. заведующего</w:t>
            </w:r>
          </w:p>
          <w:p w14:paraId="7D417656" w14:textId="77777777" w:rsidR="008A2E93" w:rsidRPr="008A2E93" w:rsidRDefault="008A2E93" w:rsidP="004345BA">
            <w:pPr>
              <w:widowControl w:val="0"/>
              <w:autoSpaceDN w:val="0"/>
              <w:rPr>
                <w:rFonts w:eastAsia="Courier New"/>
                <w:szCs w:val="24"/>
                <w:lang w:bidi="ru-RU"/>
              </w:rPr>
            </w:pPr>
            <w:r w:rsidRPr="008A2E93">
              <w:rPr>
                <w:rFonts w:eastAsia="Courier New"/>
                <w:szCs w:val="24"/>
                <w:lang w:bidi="ru-RU"/>
              </w:rPr>
              <w:t>ГБДОУ детский сад №93</w:t>
            </w:r>
          </w:p>
          <w:p w14:paraId="5365B8E7" w14:textId="6F25920C" w:rsidR="008A2E93" w:rsidRDefault="008A2E93" w:rsidP="004345BA">
            <w:pPr>
              <w:widowControl w:val="0"/>
              <w:autoSpaceDN w:val="0"/>
              <w:rPr>
                <w:rFonts w:eastAsia="Courier New"/>
                <w:szCs w:val="24"/>
                <w:lang w:bidi="ru-RU"/>
              </w:rPr>
            </w:pPr>
            <w:r w:rsidRPr="008A2E93">
              <w:rPr>
                <w:rFonts w:eastAsia="Courier New"/>
                <w:szCs w:val="24"/>
                <w:lang w:bidi="ru-RU"/>
              </w:rPr>
              <w:t>Петроградского района С</w:t>
            </w:r>
            <w:r w:rsidR="00A84BE2">
              <w:rPr>
                <w:rFonts w:eastAsia="Courier New"/>
                <w:szCs w:val="24"/>
                <w:lang w:bidi="ru-RU"/>
              </w:rPr>
              <w:t>анкт-Петербурга</w:t>
            </w:r>
          </w:p>
          <w:p w14:paraId="0F60D9F0" w14:textId="77777777" w:rsidR="00A84BE2" w:rsidRPr="008A2E93" w:rsidRDefault="00A84BE2" w:rsidP="004345BA">
            <w:pPr>
              <w:widowControl w:val="0"/>
              <w:autoSpaceDN w:val="0"/>
              <w:rPr>
                <w:rFonts w:eastAsia="Courier New"/>
                <w:szCs w:val="24"/>
                <w:lang w:bidi="ru-RU"/>
              </w:rPr>
            </w:pPr>
          </w:p>
          <w:p w14:paraId="007352E8" w14:textId="77777777" w:rsidR="008A2E93" w:rsidRPr="008A2E93" w:rsidRDefault="008A2E93" w:rsidP="004345BA">
            <w:pPr>
              <w:widowControl w:val="0"/>
              <w:autoSpaceDN w:val="0"/>
              <w:rPr>
                <w:rFonts w:eastAsia="Courier New"/>
                <w:szCs w:val="24"/>
                <w:lang w:bidi="ru-RU"/>
              </w:rPr>
            </w:pPr>
          </w:p>
          <w:p w14:paraId="634051B7" w14:textId="77777777" w:rsidR="008A2E93" w:rsidRPr="008A2E93" w:rsidRDefault="008A2E93" w:rsidP="004345BA">
            <w:pPr>
              <w:widowControl w:val="0"/>
              <w:autoSpaceDN w:val="0"/>
              <w:rPr>
                <w:rFonts w:eastAsia="Courier New"/>
                <w:szCs w:val="24"/>
                <w:lang w:bidi="ru-RU"/>
              </w:rPr>
            </w:pPr>
            <w:r w:rsidRPr="008A2E93">
              <w:rPr>
                <w:rFonts w:eastAsia="Courier New"/>
                <w:szCs w:val="24"/>
                <w:lang w:bidi="ru-RU"/>
              </w:rPr>
              <w:t>__________________/Кузьмина А.А./</w:t>
            </w:r>
          </w:p>
          <w:p w14:paraId="358BC59B" w14:textId="77777777" w:rsidR="008A2E93" w:rsidRPr="008A2E93" w:rsidRDefault="008A2E93" w:rsidP="004345BA">
            <w:pPr>
              <w:rPr>
                <w:b/>
                <w:sz w:val="20"/>
              </w:rPr>
            </w:pPr>
            <w:r w:rsidRPr="008A2E93">
              <w:rPr>
                <w:sz w:val="20"/>
              </w:rPr>
              <w:t>Подписано ЭЦП</w:t>
            </w:r>
          </w:p>
        </w:tc>
        <w:tc>
          <w:tcPr>
            <w:tcW w:w="4660" w:type="dxa"/>
          </w:tcPr>
          <w:p w14:paraId="4E288E5E" w14:textId="77777777" w:rsidR="008A2E93" w:rsidRPr="008A2E93" w:rsidRDefault="008A2E93" w:rsidP="004345BA">
            <w:pPr>
              <w:widowControl w:val="0"/>
              <w:rPr>
                <w:b/>
                <w:szCs w:val="24"/>
              </w:rPr>
            </w:pPr>
            <w:r w:rsidRPr="008A2E93">
              <w:rPr>
                <w:b/>
                <w:szCs w:val="24"/>
              </w:rPr>
              <w:t>Подрядчик</w:t>
            </w:r>
          </w:p>
          <w:p w14:paraId="04EA9BCC" w14:textId="77777777" w:rsidR="008A2E93" w:rsidRPr="008A2E93" w:rsidRDefault="008A2E93" w:rsidP="004345BA">
            <w:pPr>
              <w:widowControl w:val="0"/>
              <w:autoSpaceDN w:val="0"/>
              <w:rPr>
                <w:rFonts w:eastAsia="Courier New"/>
                <w:szCs w:val="24"/>
                <w:lang w:bidi="ru-RU"/>
              </w:rPr>
            </w:pPr>
          </w:p>
          <w:p w14:paraId="376786F3" w14:textId="77777777" w:rsidR="008A2E93" w:rsidRPr="008A2E93" w:rsidRDefault="008A2E93" w:rsidP="004345BA">
            <w:pPr>
              <w:widowControl w:val="0"/>
              <w:autoSpaceDN w:val="0"/>
              <w:rPr>
                <w:rFonts w:eastAsia="Courier New"/>
                <w:szCs w:val="24"/>
                <w:lang w:bidi="ru-RU"/>
              </w:rPr>
            </w:pPr>
          </w:p>
          <w:p w14:paraId="19B0E7B4" w14:textId="77777777" w:rsidR="008A2E93" w:rsidRPr="008A2E93" w:rsidRDefault="008A2E93" w:rsidP="004345BA">
            <w:pPr>
              <w:widowControl w:val="0"/>
              <w:autoSpaceDN w:val="0"/>
              <w:rPr>
                <w:rFonts w:eastAsia="Courier New"/>
                <w:szCs w:val="24"/>
                <w:lang w:bidi="ru-RU"/>
              </w:rPr>
            </w:pPr>
          </w:p>
          <w:p w14:paraId="32B5AC8C" w14:textId="77777777" w:rsidR="008A2E93" w:rsidRDefault="008A2E93" w:rsidP="004345BA">
            <w:pPr>
              <w:widowControl w:val="0"/>
              <w:autoSpaceDN w:val="0"/>
              <w:rPr>
                <w:rFonts w:eastAsia="Courier New"/>
                <w:szCs w:val="24"/>
                <w:lang w:bidi="ru-RU"/>
              </w:rPr>
            </w:pPr>
          </w:p>
          <w:p w14:paraId="11957E2B" w14:textId="77777777" w:rsidR="00A84BE2" w:rsidRPr="008A2E93" w:rsidRDefault="00A84BE2" w:rsidP="004345BA">
            <w:pPr>
              <w:widowControl w:val="0"/>
              <w:autoSpaceDN w:val="0"/>
              <w:rPr>
                <w:rFonts w:eastAsia="Courier New"/>
                <w:szCs w:val="24"/>
                <w:lang w:bidi="ru-RU"/>
              </w:rPr>
            </w:pPr>
          </w:p>
          <w:p w14:paraId="7EA94D9F" w14:textId="77777777" w:rsidR="008A2E93" w:rsidRPr="008A2E93" w:rsidRDefault="008A2E93" w:rsidP="004345BA">
            <w:pPr>
              <w:widowControl w:val="0"/>
              <w:autoSpaceDN w:val="0"/>
              <w:rPr>
                <w:rFonts w:eastAsia="Courier New"/>
                <w:szCs w:val="24"/>
                <w:lang w:bidi="ru-RU"/>
              </w:rPr>
            </w:pPr>
            <w:r w:rsidRPr="008A2E93">
              <w:rPr>
                <w:rFonts w:eastAsia="Courier New"/>
                <w:szCs w:val="24"/>
                <w:lang w:bidi="ru-RU"/>
              </w:rPr>
              <w:t>__________________/________________/</w:t>
            </w:r>
          </w:p>
          <w:p w14:paraId="4013DA00" w14:textId="77777777" w:rsidR="008A2E93" w:rsidRPr="008A2E93" w:rsidRDefault="008A2E93" w:rsidP="004345BA">
            <w:pPr>
              <w:rPr>
                <w:sz w:val="20"/>
              </w:rPr>
            </w:pPr>
            <w:r w:rsidRPr="008A2E93">
              <w:rPr>
                <w:sz w:val="20"/>
              </w:rPr>
              <w:t xml:space="preserve">Подписано ЭЦП </w:t>
            </w:r>
          </w:p>
          <w:p w14:paraId="549F1AF9" w14:textId="77777777" w:rsidR="008A2E93" w:rsidRPr="008A2E93" w:rsidRDefault="008A2E93" w:rsidP="004345BA">
            <w:pPr>
              <w:rPr>
                <w:szCs w:val="24"/>
              </w:rPr>
            </w:pPr>
          </w:p>
          <w:p w14:paraId="76DAAEA7" w14:textId="77777777" w:rsidR="008A2E93" w:rsidRPr="008A2E93" w:rsidRDefault="008A2E93" w:rsidP="004345BA">
            <w:pPr>
              <w:rPr>
                <w:szCs w:val="24"/>
              </w:rPr>
            </w:pPr>
          </w:p>
          <w:p w14:paraId="3E6B2199" w14:textId="77777777" w:rsidR="008A2E93" w:rsidRPr="008A2E93" w:rsidRDefault="008A2E93" w:rsidP="004345BA">
            <w:pPr>
              <w:rPr>
                <w:szCs w:val="24"/>
              </w:rPr>
            </w:pPr>
          </w:p>
        </w:tc>
      </w:tr>
      <w:tr w:rsidR="008A2E93" w:rsidRPr="008A2E93" w14:paraId="4558CFB8" w14:textId="77777777" w:rsidTr="004345BA">
        <w:trPr>
          <w:trHeight w:val="942"/>
        </w:trPr>
        <w:tc>
          <w:tcPr>
            <w:tcW w:w="4660" w:type="dxa"/>
          </w:tcPr>
          <w:p w14:paraId="7D3D4AA1" w14:textId="77777777" w:rsidR="008A2E93" w:rsidRPr="008A2E93" w:rsidRDefault="008A2E93" w:rsidP="004345BA">
            <w:pPr>
              <w:rPr>
                <w:szCs w:val="24"/>
              </w:rPr>
            </w:pPr>
          </w:p>
        </w:tc>
        <w:tc>
          <w:tcPr>
            <w:tcW w:w="4660" w:type="dxa"/>
          </w:tcPr>
          <w:p w14:paraId="3365040A" w14:textId="77777777" w:rsidR="008A2E93" w:rsidRPr="008A2E93" w:rsidRDefault="008A2E93" w:rsidP="004345BA">
            <w:pPr>
              <w:rPr>
                <w:szCs w:val="24"/>
              </w:rPr>
            </w:pPr>
          </w:p>
        </w:tc>
      </w:tr>
    </w:tbl>
    <w:p w14:paraId="2540436E" w14:textId="77777777" w:rsidR="007E7398" w:rsidRPr="008A2E93" w:rsidRDefault="007E7398">
      <w:pPr>
        <w:jc w:val="both"/>
        <w:outlineLvl w:val="0"/>
        <w:rPr>
          <w:szCs w:val="24"/>
        </w:rPr>
      </w:pPr>
    </w:p>
    <w:sectPr w:rsidR="007E7398" w:rsidRPr="008A2E93">
      <w:footerReference w:type="default" r:id="rId13"/>
      <w:type w:val="continuous"/>
      <w:pgSz w:w="11906" w:h="16838"/>
      <w:pgMar w:top="567" w:right="851" w:bottom="567" w:left="1259"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DB1AA9" w14:textId="77777777" w:rsidR="00FD4AAD" w:rsidRDefault="00FD4AAD">
      <w:r>
        <w:separator/>
      </w:r>
    </w:p>
  </w:endnote>
  <w:endnote w:type="continuationSeparator" w:id="0">
    <w:p w14:paraId="39AA5DA6" w14:textId="77777777" w:rsidR="00FD4AAD" w:rsidRDefault="00FD4A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0C3BA5" w14:textId="77777777" w:rsidR="007E7398" w:rsidRDefault="007E7398">
    <w:pPr>
      <w:pStyle w:val="af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E71DF5" w14:textId="77777777" w:rsidR="00FD4AAD" w:rsidRDefault="00FD4AAD">
      <w:r>
        <w:separator/>
      </w:r>
    </w:p>
  </w:footnote>
  <w:footnote w:type="continuationSeparator" w:id="0">
    <w:p w14:paraId="121AEDF4" w14:textId="77777777" w:rsidR="00FD4AAD" w:rsidRDefault="00FD4AA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2C452B"/>
    <w:multiLevelType w:val="multilevel"/>
    <w:tmpl w:val="6B2019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2EAA7B6F"/>
    <w:multiLevelType w:val="hybridMultilevel"/>
    <w:tmpl w:val="70C007A4"/>
    <w:lvl w:ilvl="0" w:tplc="72EC3F80">
      <w:start w:val="6"/>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31B357EC"/>
    <w:multiLevelType w:val="multilevel"/>
    <w:tmpl w:val="7F74FF3C"/>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nsid w:val="6A435D28"/>
    <w:multiLevelType w:val="hybridMultilevel"/>
    <w:tmpl w:val="85C6774C"/>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398"/>
    <w:rsid w:val="00010A0E"/>
    <w:rsid w:val="00177C2F"/>
    <w:rsid w:val="00191F0D"/>
    <w:rsid w:val="00197857"/>
    <w:rsid w:val="001A72C6"/>
    <w:rsid w:val="001D047B"/>
    <w:rsid w:val="001F5878"/>
    <w:rsid w:val="00220C7B"/>
    <w:rsid w:val="002B0E13"/>
    <w:rsid w:val="002C2D13"/>
    <w:rsid w:val="002E671E"/>
    <w:rsid w:val="00305F6C"/>
    <w:rsid w:val="00313E87"/>
    <w:rsid w:val="003163CE"/>
    <w:rsid w:val="0033442F"/>
    <w:rsid w:val="0033468C"/>
    <w:rsid w:val="00351E6E"/>
    <w:rsid w:val="003713A3"/>
    <w:rsid w:val="003C72CD"/>
    <w:rsid w:val="003E5C94"/>
    <w:rsid w:val="00436E7E"/>
    <w:rsid w:val="00443CAD"/>
    <w:rsid w:val="00446010"/>
    <w:rsid w:val="00450823"/>
    <w:rsid w:val="00485C44"/>
    <w:rsid w:val="0050704A"/>
    <w:rsid w:val="00517FB2"/>
    <w:rsid w:val="005333DC"/>
    <w:rsid w:val="00586F4C"/>
    <w:rsid w:val="005A45AB"/>
    <w:rsid w:val="005F392F"/>
    <w:rsid w:val="00606F62"/>
    <w:rsid w:val="00647F1A"/>
    <w:rsid w:val="006529E3"/>
    <w:rsid w:val="006A0B7F"/>
    <w:rsid w:val="006A3831"/>
    <w:rsid w:val="006B6F51"/>
    <w:rsid w:val="006E36AF"/>
    <w:rsid w:val="00706D2B"/>
    <w:rsid w:val="0070770E"/>
    <w:rsid w:val="00716F11"/>
    <w:rsid w:val="00760B21"/>
    <w:rsid w:val="007C2170"/>
    <w:rsid w:val="007C3949"/>
    <w:rsid w:val="007E06BB"/>
    <w:rsid w:val="007E7398"/>
    <w:rsid w:val="007E77FD"/>
    <w:rsid w:val="0080297A"/>
    <w:rsid w:val="008A2E93"/>
    <w:rsid w:val="008D0CB3"/>
    <w:rsid w:val="008E5333"/>
    <w:rsid w:val="009E2A8F"/>
    <w:rsid w:val="009F73BD"/>
    <w:rsid w:val="00A068D7"/>
    <w:rsid w:val="00A127C2"/>
    <w:rsid w:val="00A213AA"/>
    <w:rsid w:val="00A21E14"/>
    <w:rsid w:val="00A2761F"/>
    <w:rsid w:val="00A5053F"/>
    <w:rsid w:val="00A765F4"/>
    <w:rsid w:val="00A84BE2"/>
    <w:rsid w:val="00AD79F3"/>
    <w:rsid w:val="00B22491"/>
    <w:rsid w:val="00B80CDC"/>
    <w:rsid w:val="00B8112B"/>
    <w:rsid w:val="00B8275D"/>
    <w:rsid w:val="00B9491E"/>
    <w:rsid w:val="00BF2A20"/>
    <w:rsid w:val="00C262AC"/>
    <w:rsid w:val="00CA0A7D"/>
    <w:rsid w:val="00CA32C2"/>
    <w:rsid w:val="00CD2243"/>
    <w:rsid w:val="00D03355"/>
    <w:rsid w:val="00D1513D"/>
    <w:rsid w:val="00D2030E"/>
    <w:rsid w:val="00D30E40"/>
    <w:rsid w:val="00D9751A"/>
    <w:rsid w:val="00D979CB"/>
    <w:rsid w:val="00DF30EA"/>
    <w:rsid w:val="00E00CAF"/>
    <w:rsid w:val="00E21E5B"/>
    <w:rsid w:val="00E4684F"/>
    <w:rsid w:val="00E475E8"/>
    <w:rsid w:val="00E72DE1"/>
    <w:rsid w:val="00E862D1"/>
    <w:rsid w:val="00ED1346"/>
    <w:rsid w:val="00EE52A8"/>
    <w:rsid w:val="00FD4AAD"/>
    <w:rsid w:val="00FE0DD6"/>
    <w:rsid w:val="00FE5DB3"/>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4D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8A2E93"/>
    <w:rPr>
      <w:rFonts w:ascii="Times New Roman" w:hAnsi="Times New Roman"/>
      <w:sz w:val="24"/>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3">
    <w:name w:val="header"/>
    <w:basedOn w:val="a"/>
    <w:link w:val="a4"/>
    <w:pPr>
      <w:tabs>
        <w:tab w:val="center" w:pos="4677"/>
        <w:tab w:val="right" w:pos="9355"/>
      </w:tabs>
    </w:pPr>
  </w:style>
  <w:style w:type="character" w:customStyle="1" w:styleId="a4">
    <w:name w:val="Верхний колонтитул Знак"/>
    <w:basedOn w:val="12"/>
    <w:link w:val="a3"/>
    <w:rPr>
      <w:rFonts w:ascii="Times New Roman" w:hAnsi="Times New Roman"/>
      <w:sz w:val="24"/>
    </w:rPr>
  </w:style>
  <w:style w:type="paragraph" w:customStyle="1" w:styleId="Endnote">
    <w:name w:val="Endnote"/>
    <w:link w:val="Endnote0"/>
    <w:pPr>
      <w:ind w:firstLine="851"/>
      <w:jc w:val="both"/>
    </w:pPr>
    <w:rPr>
      <w:rFonts w:ascii="XO Thames" w:hAnsi="XO Thames"/>
      <w:sz w:val="22"/>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customStyle="1" w:styleId="wmi-callto">
    <w:name w:val="wmi-callto"/>
    <w:basedOn w:val="13"/>
    <w:link w:val="wmi-callto0"/>
  </w:style>
  <w:style w:type="character" w:customStyle="1" w:styleId="wmi-callto0">
    <w:name w:val="wmi-callto"/>
    <w:basedOn w:val="a0"/>
    <w:link w:val="wmi-callto"/>
  </w:style>
  <w:style w:type="paragraph" w:customStyle="1" w:styleId="14">
    <w:name w:val="Знак сноски1"/>
    <w:link w:val="a5"/>
    <w:rPr>
      <w:vertAlign w:val="superscript"/>
    </w:rPr>
  </w:style>
  <w:style w:type="character" w:styleId="a5">
    <w:name w:val="footnote reference"/>
    <w:link w:val="14"/>
    <w:rPr>
      <w:vertAlign w:val="superscript"/>
    </w:rPr>
  </w:style>
  <w:style w:type="paragraph" w:customStyle="1" w:styleId="15">
    <w:name w:val="Знак примечания1"/>
    <w:basedOn w:val="13"/>
    <w:link w:val="a6"/>
    <w:rPr>
      <w:sz w:val="16"/>
    </w:rPr>
  </w:style>
  <w:style w:type="character" w:styleId="a6">
    <w:name w:val="annotation reference"/>
    <w:basedOn w:val="a0"/>
    <w:link w:val="15"/>
    <w:rPr>
      <w:sz w:val="16"/>
    </w:rPr>
  </w:style>
  <w:style w:type="paragraph" w:styleId="a7">
    <w:name w:val="annotation subject"/>
    <w:basedOn w:val="a8"/>
    <w:next w:val="a8"/>
    <w:link w:val="a9"/>
    <w:rPr>
      <w:b/>
    </w:rPr>
  </w:style>
  <w:style w:type="character" w:customStyle="1" w:styleId="a9">
    <w:name w:val="Тема примечания Знак"/>
    <w:basedOn w:val="aa"/>
    <w:link w:val="a7"/>
    <w:rPr>
      <w:rFonts w:ascii="Times New Roman" w:hAnsi="Times New Roman"/>
      <w:b/>
      <w:sz w:val="20"/>
    </w:rPr>
  </w:style>
  <w:style w:type="paragraph" w:customStyle="1" w:styleId="ConsPlusNonformat">
    <w:name w:val="ConsPlusNonformat"/>
    <w:link w:val="ConsPlusNonformat0"/>
    <w:rPr>
      <w:rFonts w:ascii="Courier New" w:hAnsi="Courier New"/>
    </w:rPr>
  </w:style>
  <w:style w:type="character" w:customStyle="1" w:styleId="ConsPlusNonformat0">
    <w:name w:val="ConsPlusNonformat"/>
    <w:link w:val="ConsPlusNonformat"/>
    <w:rPr>
      <w:rFonts w:ascii="Courier New" w:hAnsi="Courier New"/>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6">
    <w:name w:val="Слабое выделение1"/>
    <w:basedOn w:val="13"/>
    <w:link w:val="ab"/>
    <w:rPr>
      <w:i/>
      <w:color w:val="404040" w:themeColor="text1" w:themeTint="BF"/>
    </w:rPr>
  </w:style>
  <w:style w:type="character" w:styleId="ab">
    <w:name w:val="Subtle Emphasis"/>
    <w:basedOn w:val="a0"/>
    <w:link w:val="16"/>
    <w:rPr>
      <w:i/>
      <w:color w:val="404040" w:themeColor="text1" w:themeTint="BF"/>
    </w:rPr>
  </w:style>
  <w:style w:type="paragraph" w:styleId="ac">
    <w:name w:val="List Paragraph"/>
    <w:basedOn w:val="a"/>
    <w:link w:val="ad"/>
    <w:pPr>
      <w:ind w:left="720"/>
      <w:contextualSpacing/>
    </w:pPr>
  </w:style>
  <w:style w:type="character" w:customStyle="1" w:styleId="ad">
    <w:name w:val="Абзац списка Знак"/>
    <w:basedOn w:val="12"/>
    <w:link w:val="ac"/>
    <w:rPr>
      <w:rFonts w:ascii="Times New Roman" w:hAnsi="Times New Roman"/>
      <w:sz w:val="24"/>
    </w:rPr>
  </w:style>
  <w:style w:type="character" w:customStyle="1" w:styleId="50">
    <w:name w:val="Заголовок 5 Знак"/>
    <w:link w:val="5"/>
    <w:rPr>
      <w:rFonts w:ascii="XO Thames" w:hAnsi="XO Thames"/>
      <w:b/>
      <w:sz w:val="22"/>
    </w:rPr>
  </w:style>
  <w:style w:type="paragraph" w:styleId="a8">
    <w:name w:val="annotation text"/>
    <w:basedOn w:val="a"/>
    <w:link w:val="aa"/>
    <w:rPr>
      <w:sz w:val="20"/>
    </w:rPr>
  </w:style>
  <w:style w:type="character" w:customStyle="1" w:styleId="aa">
    <w:name w:val="Текст примечания Знак"/>
    <w:basedOn w:val="12"/>
    <w:link w:val="a8"/>
    <w:rPr>
      <w:rFonts w:ascii="Times New Roman" w:hAnsi="Times New Roman"/>
      <w:sz w:val="20"/>
    </w:rPr>
  </w:style>
  <w:style w:type="character" w:customStyle="1" w:styleId="11">
    <w:name w:val="Заголовок 1 Знак"/>
    <w:link w:val="10"/>
    <w:rPr>
      <w:rFonts w:ascii="XO Thames" w:hAnsi="XO Thames"/>
      <w:b/>
      <w:sz w:val="32"/>
    </w:rPr>
  </w:style>
  <w:style w:type="paragraph" w:customStyle="1" w:styleId="17">
    <w:name w:val="Гиперссылка1"/>
    <w:basedOn w:val="13"/>
    <w:link w:val="ae"/>
    <w:rPr>
      <w:color w:val="0000FF" w:themeColor="hyperlink"/>
      <w:u w:val="single"/>
    </w:rPr>
  </w:style>
  <w:style w:type="character" w:styleId="ae">
    <w:name w:val="Hyperlink"/>
    <w:basedOn w:val="a0"/>
    <w:link w:val="17"/>
    <w:rPr>
      <w:color w:val="0000FF" w:themeColor="hyperlink"/>
      <w:u w:val="single"/>
    </w:rPr>
  </w:style>
  <w:style w:type="paragraph" w:customStyle="1" w:styleId="Footnote">
    <w:name w:val="Footnote"/>
    <w:basedOn w:val="a"/>
    <w:link w:val="Footnote0"/>
    <w:rPr>
      <w:sz w:val="20"/>
    </w:rPr>
  </w:style>
  <w:style w:type="character" w:customStyle="1" w:styleId="Footnote0">
    <w:name w:val="Footnote"/>
    <w:basedOn w:val="12"/>
    <w:link w:val="Footnote"/>
    <w:rPr>
      <w:rFonts w:ascii="Times New Roman" w:hAnsi="Times New Roman"/>
      <w:sz w:val="20"/>
    </w:rPr>
  </w:style>
  <w:style w:type="paragraph" w:styleId="18">
    <w:name w:val="toc 1"/>
    <w:next w:val="a"/>
    <w:link w:val="19"/>
    <w:uiPriority w:val="39"/>
    <w:rPr>
      <w:rFonts w:ascii="XO Thames" w:hAnsi="XO Thames"/>
      <w:b/>
      <w:sz w:val="28"/>
    </w:rPr>
  </w:style>
  <w:style w:type="character" w:customStyle="1" w:styleId="19">
    <w:name w:val="Оглавление 1 Знак"/>
    <w:link w:val="18"/>
    <w:rPr>
      <w:rFonts w:ascii="XO Thames" w:hAnsi="XO Thames"/>
      <w:b/>
      <w:sz w:val="28"/>
    </w:rPr>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a">
    <w:name w:val="Обычный1"/>
    <w:link w:val="1"/>
    <w:pPr>
      <w:widowControl w:val="0"/>
      <w:ind w:firstLine="720"/>
      <w:jc w:val="both"/>
    </w:pPr>
    <w:rPr>
      <w:rFonts w:ascii="Times New Roman" w:hAnsi="Times New Roman"/>
      <w:sz w:val="24"/>
    </w:rPr>
  </w:style>
  <w:style w:type="character" w:customStyle="1" w:styleId="1">
    <w:name w:val="Обычный1"/>
    <w:link w:val="1a"/>
    <w:rPr>
      <w:rFonts w:ascii="Times New Roman" w:hAnsi="Times New Roman"/>
      <w:sz w:val="24"/>
    </w:rPr>
  </w:style>
  <w:style w:type="paragraph" w:customStyle="1" w:styleId="13">
    <w:name w:val="Основной шрифт абзаца1"/>
  </w:style>
  <w:style w:type="paragraph" w:styleId="af">
    <w:name w:val="Plain Text"/>
    <w:basedOn w:val="a"/>
    <w:link w:val="af0"/>
    <w:pPr>
      <w:widowControl w:val="0"/>
    </w:pPr>
    <w:rPr>
      <w:rFonts w:ascii="Courier New" w:hAnsi="Courier New"/>
      <w:sz w:val="20"/>
    </w:rPr>
  </w:style>
  <w:style w:type="character" w:customStyle="1" w:styleId="af0">
    <w:name w:val="Текст Знак"/>
    <w:basedOn w:val="12"/>
    <w:link w:val="af"/>
    <w:rPr>
      <w:rFonts w:ascii="Courier New" w:hAnsi="Courier New"/>
      <w:sz w:val="20"/>
    </w:rPr>
  </w:style>
  <w:style w:type="paragraph" w:styleId="af1">
    <w:name w:val="Balloon Text"/>
    <w:basedOn w:val="a"/>
    <w:link w:val="af2"/>
    <w:rPr>
      <w:rFonts w:ascii="Tahoma" w:hAnsi="Tahoma"/>
      <w:sz w:val="16"/>
    </w:rPr>
  </w:style>
  <w:style w:type="character" w:customStyle="1" w:styleId="af2">
    <w:name w:val="Текст выноски Знак"/>
    <w:basedOn w:val="12"/>
    <w:link w:val="af1"/>
    <w:rPr>
      <w:rFonts w:ascii="Tahoma" w:hAnsi="Tahoma"/>
      <w:sz w:val="16"/>
    </w:rPr>
  </w:style>
  <w:style w:type="paragraph" w:customStyle="1" w:styleId="1b">
    <w:name w:val="Неразрешенное упоминание1"/>
    <w:basedOn w:val="13"/>
    <w:link w:val="UnresolvedMention"/>
    <w:rPr>
      <w:color w:val="605E5C"/>
      <w:shd w:val="clear" w:color="auto" w:fill="E1DFDD"/>
    </w:rPr>
  </w:style>
  <w:style w:type="character" w:customStyle="1" w:styleId="UnresolvedMention">
    <w:name w:val="Unresolved Mention"/>
    <w:basedOn w:val="a0"/>
    <w:link w:val="1b"/>
    <w:rPr>
      <w:color w:val="605E5C"/>
      <w:shd w:val="clear" w:color="auto" w:fill="E1DFDD"/>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3">
    <w:name w:val="Subtitle"/>
    <w:next w:val="a"/>
    <w:link w:val="af4"/>
    <w:uiPriority w:val="11"/>
    <w:qFormat/>
    <w:pPr>
      <w:jc w:val="both"/>
    </w:pPr>
    <w:rPr>
      <w:rFonts w:ascii="XO Thames" w:hAnsi="XO Thames"/>
      <w:i/>
      <w:sz w:val="24"/>
    </w:rPr>
  </w:style>
  <w:style w:type="character" w:customStyle="1" w:styleId="af4">
    <w:name w:val="Подзаголовок Знак"/>
    <w:link w:val="af3"/>
    <w:rPr>
      <w:rFonts w:ascii="XO Thames" w:hAnsi="XO Thames"/>
      <w:i/>
      <w:sz w:val="24"/>
    </w:rPr>
  </w:style>
  <w:style w:type="paragraph" w:styleId="af5">
    <w:name w:val="Title"/>
    <w:next w:val="a"/>
    <w:link w:val="af6"/>
    <w:uiPriority w:val="10"/>
    <w:qFormat/>
    <w:pPr>
      <w:spacing w:before="567" w:after="567"/>
      <w:jc w:val="center"/>
    </w:pPr>
    <w:rPr>
      <w:rFonts w:ascii="XO Thames" w:hAnsi="XO Thames"/>
      <w:b/>
      <w:caps/>
      <w:sz w:val="40"/>
    </w:rPr>
  </w:style>
  <w:style w:type="character" w:customStyle="1" w:styleId="af6">
    <w:name w:val="Название Знак"/>
    <w:link w:val="af5"/>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paragraph" w:styleId="af7">
    <w:name w:val="footer"/>
    <w:basedOn w:val="a"/>
    <w:link w:val="af8"/>
    <w:pPr>
      <w:tabs>
        <w:tab w:val="center" w:pos="4677"/>
        <w:tab w:val="right" w:pos="9355"/>
      </w:tabs>
    </w:pPr>
  </w:style>
  <w:style w:type="character" w:customStyle="1" w:styleId="af8">
    <w:name w:val="Нижний колонтитул Знак"/>
    <w:basedOn w:val="12"/>
    <w:link w:val="af7"/>
    <w:rPr>
      <w:rFonts w:ascii="Times New Roman" w:hAnsi="Times New Roman"/>
      <w:sz w:val="24"/>
    </w:rPr>
  </w:style>
  <w:style w:type="paragraph" w:customStyle="1" w:styleId="1c">
    <w:name w:val="Номер страницы1"/>
    <w:link w:val="af9"/>
  </w:style>
  <w:style w:type="character" w:styleId="af9">
    <w:name w:val="page number"/>
    <w:link w:val="1c"/>
  </w:style>
  <w:style w:type="table" w:styleId="afa">
    <w:name w:val="Table Grid"/>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8A2E93"/>
    <w:rPr>
      <w:rFonts w:ascii="Times New Roman" w:hAnsi="Times New Roman"/>
      <w:sz w:val="24"/>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3">
    <w:name w:val="header"/>
    <w:basedOn w:val="a"/>
    <w:link w:val="a4"/>
    <w:pPr>
      <w:tabs>
        <w:tab w:val="center" w:pos="4677"/>
        <w:tab w:val="right" w:pos="9355"/>
      </w:tabs>
    </w:pPr>
  </w:style>
  <w:style w:type="character" w:customStyle="1" w:styleId="a4">
    <w:name w:val="Верхний колонтитул Знак"/>
    <w:basedOn w:val="12"/>
    <w:link w:val="a3"/>
    <w:rPr>
      <w:rFonts w:ascii="Times New Roman" w:hAnsi="Times New Roman"/>
      <w:sz w:val="24"/>
    </w:rPr>
  </w:style>
  <w:style w:type="paragraph" w:customStyle="1" w:styleId="Endnote">
    <w:name w:val="Endnote"/>
    <w:link w:val="Endnote0"/>
    <w:pPr>
      <w:ind w:firstLine="851"/>
      <w:jc w:val="both"/>
    </w:pPr>
    <w:rPr>
      <w:rFonts w:ascii="XO Thames" w:hAnsi="XO Thames"/>
      <w:sz w:val="22"/>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customStyle="1" w:styleId="wmi-callto">
    <w:name w:val="wmi-callto"/>
    <w:basedOn w:val="13"/>
    <w:link w:val="wmi-callto0"/>
  </w:style>
  <w:style w:type="character" w:customStyle="1" w:styleId="wmi-callto0">
    <w:name w:val="wmi-callto"/>
    <w:basedOn w:val="a0"/>
    <w:link w:val="wmi-callto"/>
  </w:style>
  <w:style w:type="paragraph" w:customStyle="1" w:styleId="14">
    <w:name w:val="Знак сноски1"/>
    <w:link w:val="a5"/>
    <w:rPr>
      <w:vertAlign w:val="superscript"/>
    </w:rPr>
  </w:style>
  <w:style w:type="character" w:styleId="a5">
    <w:name w:val="footnote reference"/>
    <w:link w:val="14"/>
    <w:rPr>
      <w:vertAlign w:val="superscript"/>
    </w:rPr>
  </w:style>
  <w:style w:type="paragraph" w:customStyle="1" w:styleId="15">
    <w:name w:val="Знак примечания1"/>
    <w:basedOn w:val="13"/>
    <w:link w:val="a6"/>
    <w:rPr>
      <w:sz w:val="16"/>
    </w:rPr>
  </w:style>
  <w:style w:type="character" w:styleId="a6">
    <w:name w:val="annotation reference"/>
    <w:basedOn w:val="a0"/>
    <w:link w:val="15"/>
    <w:rPr>
      <w:sz w:val="16"/>
    </w:rPr>
  </w:style>
  <w:style w:type="paragraph" w:styleId="a7">
    <w:name w:val="annotation subject"/>
    <w:basedOn w:val="a8"/>
    <w:next w:val="a8"/>
    <w:link w:val="a9"/>
    <w:rPr>
      <w:b/>
    </w:rPr>
  </w:style>
  <w:style w:type="character" w:customStyle="1" w:styleId="a9">
    <w:name w:val="Тема примечания Знак"/>
    <w:basedOn w:val="aa"/>
    <w:link w:val="a7"/>
    <w:rPr>
      <w:rFonts w:ascii="Times New Roman" w:hAnsi="Times New Roman"/>
      <w:b/>
      <w:sz w:val="20"/>
    </w:rPr>
  </w:style>
  <w:style w:type="paragraph" w:customStyle="1" w:styleId="ConsPlusNonformat">
    <w:name w:val="ConsPlusNonformat"/>
    <w:link w:val="ConsPlusNonformat0"/>
    <w:rPr>
      <w:rFonts w:ascii="Courier New" w:hAnsi="Courier New"/>
    </w:rPr>
  </w:style>
  <w:style w:type="character" w:customStyle="1" w:styleId="ConsPlusNonformat0">
    <w:name w:val="ConsPlusNonformat"/>
    <w:link w:val="ConsPlusNonformat"/>
    <w:rPr>
      <w:rFonts w:ascii="Courier New" w:hAnsi="Courier New"/>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6">
    <w:name w:val="Слабое выделение1"/>
    <w:basedOn w:val="13"/>
    <w:link w:val="ab"/>
    <w:rPr>
      <w:i/>
      <w:color w:val="404040" w:themeColor="text1" w:themeTint="BF"/>
    </w:rPr>
  </w:style>
  <w:style w:type="character" w:styleId="ab">
    <w:name w:val="Subtle Emphasis"/>
    <w:basedOn w:val="a0"/>
    <w:link w:val="16"/>
    <w:rPr>
      <w:i/>
      <w:color w:val="404040" w:themeColor="text1" w:themeTint="BF"/>
    </w:rPr>
  </w:style>
  <w:style w:type="paragraph" w:styleId="ac">
    <w:name w:val="List Paragraph"/>
    <w:basedOn w:val="a"/>
    <w:link w:val="ad"/>
    <w:pPr>
      <w:ind w:left="720"/>
      <w:contextualSpacing/>
    </w:pPr>
  </w:style>
  <w:style w:type="character" w:customStyle="1" w:styleId="ad">
    <w:name w:val="Абзац списка Знак"/>
    <w:basedOn w:val="12"/>
    <w:link w:val="ac"/>
    <w:rPr>
      <w:rFonts w:ascii="Times New Roman" w:hAnsi="Times New Roman"/>
      <w:sz w:val="24"/>
    </w:rPr>
  </w:style>
  <w:style w:type="character" w:customStyle="1" w:styleId="50">
    <w:name w:val="Заголовок 5 Знак"/>
    <w:link w:val="5"/>
    <w:rPr>
      <w:rFonts w:ascii="XO Thames" w:hAnsi="XO Thames"/>
      <w:b/>
      <w:sz w:val="22"/>
    </w:rPr>
  </w:style>
  <w:style w:type="paragraph" w:styleId="a8">
    <w:name w:val="annotation text"/>
    <w:basedOn w:val="a"/>
    <w:link w:val="aa"/>
    <w:rPr>
      <w:sz w:val="20"/>
    </w:rPr>
  </w:style>
  <w:style w:type="character" w:customStyle="1" w:styleId="aa">
    <w:name w:val="Текст примечания Знак"/>
    <w:basedOn w:val="12"/>
    <w:link w:val="a8"/>
    <w:rPr>
      <w:rFonts w:ascii="Times New Roman" w:hAnsi="Times New Roman"/>
      <w:sz w:val="20"/>
    </w:rPr>
  </w:style>
  <w:style w:type="character" w:customStyle="1" w:styleId="11">
    <w:name w:val="Заголовок 1 Знак"/>
    <w:link w:val="10"/>
    <w:rPr>
      <w:rFonts w:ascii="XO Thames" w:hAnsi="XO Thames"/>
      <w:b/>
      <w:sz w:val="32"/>
    </w:rPr>
  </w:style>
  <w:style w:type="paragraph" w:customStyle="1" w:styleId="17">
    <w:name w:val="Гиперссылка1"/>
    <w:basedOn w:val="13"/>
    <w:link w:val="ae"/>
    <w:rPr>
      <w:color w:val="0000FF" w:themeColor="hyperlink"/>
      <w:u w:val="single"/>
    </w:rPr>
  </w:style>
  <w:style w:type="character" w:styleId="ae">
    <w:name w:val="Hyperlink"/>
    <w:basedOn w:val="a0"/>
    <w:link w:val="17"/>
    <w:rPr>
      <w:color w:val="0000FF" w:themeColor="hyperlink"/>
      <w:u w:val="single"/>
    </w:rPr>
  </w:style>
  <w:style w:type="paragraph" w:customStyle="1" w:styleId="Footnote">
    <w:name w:val="Footnote"/>
    <w:basedOn w:val="a"/>
    <w:link w:val="Footnote0"/>
    <w:rPr>
      <w:sz w:val="20"/>
    </w:rPr>
  </w:style>
  <w:style w:type="character" w:customStyle="1" w:styleId="Footnote0">
    <w:name w:val="Footnote"/>
    <w:basedOn w:val="12"/>
    <w:link w:val="Footnote"/>
    <w:rPr>
      <w:rFonts w:ascii="Times New Roman" w:hAnsi="Times New Roman"/>
      <w:sz w:val="20"/>
    </w:rPr>
  </w:style>
  <w:style w:type="paragraph" w:styleId="18">
    <w:name w:val="toc 1"/>
    <w:next w:val="a"/>
    <w:link w:val="19"/>
    <w:uiPriority w:val="39"/>
    <w:rPr>
      <w:rFonts w:ascii="XO Thames" w:hAnsi="XO Thames"/>
      <w:b/>
      <w:sz w:val="28"/>
    </w:rPr>
  </w:style>
  <w:style w:type="character" w:customStyle="1" w:styleId="19">
    <w:name w:val="Оглавление 1 Знак"/>
    <w:link w:val="18"/>
    <w:rPr>
      <w:rFonts w:ascii="XO Thames" w:hAnsi="XO Thames"/>
      <w:b/>
      <w:sz w:val="28"/>
    </w:rPr>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a">
    <w:name w:val="Обычный1"/>
    <w:link w:val="1"/>
    <w:pPr>
      <w:widowControl w:val="0"/>
      <w:ind w:firstLine="720"/>
      <w:jc w:val="both"/>
    </w:pPr>
    <w:rPr>
      <w:rFonts w:ascii="Times New Roman" w:hAnsi="Times New Roman"/>
      <w:sz w:val="24"/>
    </w:rPr>
  </w:style>
  <w:style w:type="character" w:customStyle="1" w:styleId="1">
    <w:name w:val="Обычный1"/>
    <w:link w:val="1a"/>
    <w:rPr>
      <w:rFonts w:ascii="Times New Roman" w:hAnsi="Times New Roman"/>
      <w:sz w:val="24"/>
    </w:rPr>
  </w:style>
  <w:style w:type="paragraph" w:customStyle="1" w:styleId="13">
    <w:name w:val="Основной шрифт абзаца1"/>
  </w:style>
  <w:style w:type="paragraph" w:styleId="af">
    <w:name w:val="Plain Text"/>
    <w:basedOn w:val="a"/>
    <w:link w:val="af0"/>
    <w:pPr>
      <w:widowControl w:val="0"/>
    </w:pPr>
    <w:rPr>
      <w:rFonts w:ascii="Courier New" w:hAnsi="Courier New"/>
      <w:sz w:val="20"/>
    </w:rPr>
  </w:style>
  <w:style w:type="character" w:customStyle="1" w:styleId="af0">
    <w:name w:val="Текст Знак"/>
    <w:basedOn w:val="12"/>
    <w:link w:val="af"/>
    <w:rPr>
      <w:rFonts w:ascii="Courier New" w:hAnsi="Courier New"/>
      <w:sz w:val="20"/>
    </w:rPr>
  </w:style>
  <w:style w:type="paragraph" w:styleId="af1">
    <w:name w:val="Balloon Text"/>
    <w:basedOn w:val="a"/>
    <w:link w:val="af2"/>
    <w:rPr>
      <w:rFonts w:ascii="Tahoma" w:hAnsi="Tahoma"/>
      <w:sz w:val="16"/>
    </w:rPr>
  </w:style>
  <w:style w:type="character" w:customStyle="1" w:styleId="af2">
    <w:name w:val="Текст выноски Знак"/>
    <w:basedOn w:val="12"/>
    <w:link w:val="af1"/>
    <w:rPr>
      <w:rFonts w:ascii="Tahoma" w:hAnsi="Tahoma"/>
      <w:sz w:val="16"/>
    </w:rPr>
  </w:style>
  <w:style w:type="paragraph" w:customStyle="1" w:styleId="1b">
    <w:name w:val="Неразрешенное упоминание1"/>
    <w:basedOn w:val="13"/>
    <w:link w:val="UnresolvedMention"/>
    <w:rPr>
      <w:color w:val="605E5C"/>
      <w:shd w:val="clear" w:color="auto" w:fill="E1DFDD"/>
    </w:rPr>
  </w:style>
  <w:style w:type="character" w:customStyle="1" w:styleId="UnresolvedMention">
    <w:name w:val="Unresolved Mention"/>
    <w:basedOn w:val="a0"/>
    <w:link w:val="1b"/>
    <w:rPr>
      <w:color w:val="605E5C"/>
      <w:shd w:val="clear" w:color="auto" w:fill="E1DFDD"/>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3">
    <w:name w:val="Subtitle"/>
    <w:next w:val="a"/>
    <w:link w:val="af4"/>
    <w:uiPriority w:val="11"/>
    <w:qFormat/>
    <w:pPr>
      <w:jc w:val="both"/>
    </w:pPr>
    <w:rPr>
      <w:rFonts w:ascii="XO Thames" w:hAnsi="XO Thames"/>
      <w:i/>
      <w:sz w:val="24"/>
    </w:rPr>
  </w:style>
  <w:style w:type="character" w:customStyle="1" w:styleId="af4">
    <w:name w:val="Подзаголовок Знак"/>
    <w:link w:val="af3"/>
    <w:rPr>
      <w:rFonts w:ascii="XO Thames" w:hAnsi="XO Thames"/>
      <w:i/>
      <w:sz w:val="24"/>
    </w:rPr>
  </w:style>
  <w:style w:type="paragraph" w:styleId="af5">
    <w:name w:val="Title"/>
    <w:next w:val="a"/>
    <w:link w:val="af6"/>
    <w:uiPriority w:val="10"/>
    <w:qFormat/>
    <w:pPr>
      <w:spacing w:before="567" w:after="567"/>
      <w:jc w:val="center"/>
    </w:pPr>
    <w:rPr>
      <w:rFonts w:ascii="XO Thames" w:hAnsi="XO Thames"/>
      <w:b/>
      <w:caps/>
      <w:sz w:val="40"/>
    </w:rPr>
  </w:style>
  <w:style w:type="character" w:customStyle="1" w:styleId="af6">
    <w:name w:val="Название Знак"/>
    <w:link w:val="af5"/>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paragraph" w:styleId="af7">
    <w:name w:val="footer"/>
    <w:basedOn w:val="a"/>
    <w:link w:val="af8"/>
    <w:pPr>
      <w:tabs>
        <w:tab w:val="center" w:pos="4677"/>
        <w:tab w:val="right" w:pos="9355"/>
      </w:tabs>
    </w:pPr>
  </w:style>
  <w:style w:type="character" w:customStyle="1" w:styleId="af8">
    <w:name w:val="Нижний колонтитул Знак"/>
    <w:basedOn w:val="12"/>
    <w:link w:val="af7"/>
    <w:rPr>
      <w:rFonts w:ascii="Times New Roman" w:hAnsi="Times New Roman"/>
      <w:sz w:val="24"/>
    </w:rPr>
  </w:style>
  <w:style w:type="paragraph" w:customStyle="1" w:styleId="1c">
    <w:name w:val="Номер страницы1"/>
    <w:link w:val="af9"/>
  </w:style>
  <w:style w:type="character" w:styleId="af9">
    <w:name w:val="page number"/>
    <w:link w:val="1c"/>
  </w:style>
  <w:style w:type="table" w:styleId="afa">
    <w:name w:val="Table Grid"/>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login.consultant.ru/link/?req=doc&amp;base=LAW&amp;n=351268&amp;date=27.05.2020&amp;dst=101309&amp;fld=13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340325&amp;date=27.05.2020"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login.consultant.ru/link/?req=doc&amp;base=LAW&amp;n=351268&amp;date=27.05.2020" TargetMode="External"/><Relationship Id="rId4" Type="http://schemas.microsoft.com/office/2007/relationships/stylesWithEffects" Target="stylesWithEffects.xml"/><Relationship Id="rId9" Type="http://schemas.openxmlformats.org/officeDocument/2006/relationships/hyperlink" Target="https://login.consultant.ru/link/?req=doc&amp;base=LAW&amp;n=331074&amp;date=27.05.2020&amp;dst=3&amp;fld=134"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EBC2E-62FB-4E2A-899C-859F0ACB4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9</Pages>
  <Words>3585</Words>
  <Characters>20440</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68</cp:revision>
  <cp:lastPrinted>2026-04-29T11:02:00Z</cp:lastPrinted>
  <dcterms:created xsi:type="dcterms:W3CDTF">2024-06-19T10:09:00Z</dcterms:created>
  <dcterms:modified xsi:type="dcterms:W3CDTF">2026-06-17T12:05:00Z</dcterms:modified>
</cp:coreProperties>
</file>