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17" w:rsidRPr="000E4081" w:rsidRDefault="00B63617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  <w:sz w:val="24"/>
          <w:szCs w:val="24"/>
        </w:rPr>
      </w:pPr>
      <w:r w:rsidRPr="000E4081">
        <w:rPr>
          <w:b/>
          <w:sz w:val="24"/>
          <w:szCs w:val="24"/>
        </w:rPr>
        <w:t>СПЕЦИФИКАЦИЯ</w:t>
      </w:r>
    </w:p>
    <w:p w:rsidR="00B63617" w:rsidRDefault="00B63617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</w:rPr>
      </w:pPr>
    </w:p>
    <w:tbl>
      <w:tblPr>
        <w:tblStyle w:val="a4"/>
        <w:tblW w:w="15304" w:type="dxa"/>
        <w:tblInd w:w="-34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121"/>
        <w:gridCol w:w="1559"/>
        <w:gridCol w:w="851"/>
        <w:gridCol w:w="567"/>
        <w:gridCol w:w="2268"/>
        <w:gridCol w:w="1842"/>
        <w:gridCol w:w="1276"/>
        <w:gridCol w:w="3686"/>
        <w:gridCol w:w="561"/>
      </w:tblGrid>
      <w:tr w:rsidR="00D203AD" w:rsidRPr="00655164" w:rsidTr="00823ACF">
        <w:trPr>
          <w:cantSplit/>
          <w:trHeight w:val="1851"/>
        </w:trPr>
        <w:tc>
          <w:tcPr>
            <w:tcW w:w="573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№</w:t>
            </w:r>
          </w:p>
          <w:p w:rsidR="00D203AD" w:rsidRPr="00655164" w:rsidRDefault="00D203AD" w:rsidP="00D203AD">
            <w:pPr>
              <w:jc w:val="center"/>
            </w:pPr>
            <w:proofErr w:type="gramStart"/>
            <w:r w:rsidRPr="00655164">
              <w:rPr>
                <w:b/>
              </w:rPr>
              <w:t>п</w:t>
            </w:r>
            <w:proofErr w:type="gramEnd"/>
            <w:r w:rsidRPr="00655164">
              <w:rPr>
                <w:b/>
              </w:rPr>
              <w:t>/п</w:t>
            </w:r>
          </w:p>
        </w:tc>
        <w:tc>
          <w:tcPr>
            <w:tcW w:w="2121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Наименование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и примерный внешний вид товара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ОКПД</w:t>
            </w:r>
            <w:proofErr w:type="gramStart"/>
            <w:r w:rsidRPr="00655164">
              <w:rPr>
                <w:b/>
              </w:rPr>
              <w:t>2</w:t>
            </w:r>
            <w:proofErr w:type="gramEnd"/>
          </w:p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КТРУ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ККН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Единица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измерения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 xml:space="preserve">№ </w:t>
            </w:r>
            <w:proofErr w:type="gramStart"/>
            <w:r w:rsidRPr="00655164">
              <w:rPr>
                <w:b/>
              </w:rPr>
              <w:t>п</w:t>
            </w:r>
            <w:proofErr w:type="gramEnd"/>
            <w:r w:rsidRPr="00655164">
              <w:rPr>
                <w:b/>
              </w:rPr>
              <w:t>/п характеристики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Наименование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характеристики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Значение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характеристики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Ед. измерения характеристики</w:t>
            </w:r>
          </w:p>
        </w:tc>
        <w:tc>
          <w:tcPr>
            <w:tcW w:w="3686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Инструкция по заполнению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 в заявке</w:t>
            </w:r>
          </w:p>
        </w:tc>
        <w:tc>
          <w:tcPr>
            <w:tcW w:w="561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Количество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товара</w:t>
            </w:r>
          </w:p>
        </w:tc>
      </w:tr>
      <w:tr w:rsidR="00D203AD" w:rsidRPr="00655164" w:rsidTr="00823ACF">
        <w:tblPrEx>
          <w:tblBorders>
            <w:bottom w:val="single" w:sz="4" w:space="0" w:color="000000" w:themeColor="text1"/>
          </w:tblBorders>
        </w:tblPrEx>
        <w:trPr>
          <w:trHeight w:val="233"/>
        </w:trPr>
        <w:tc>
          <w:tcPr>
            <w:tcW w:w="573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1</w:t>
            </w:r>
          </w:p>
        </w:tc>
        <w:tc>
          <w:tcPr>
            <w:tcW w:w="212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2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3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4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5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6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7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8</w:t>
            </w:r>
          </w:p>
        </w:tc>
        <w:tc>
          <w:tcPr>
            <w:tcW w:w="3686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9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10</w:t>
            </w:r>
          </w:p>
        </w:tc>
      </w:tr>
      <w:tr w:rsidR="00823ACF" w:rsidRPr="005A0495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 w:val="restart"/>
          </w:tcPr>
          <w:p w:rsidR="00823ACF" w:rsidRDefault="00823ACF" w:rsidP="004F7AD9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:rsidR="00823ACF" w:rsidRPr="00293CE9" w:rsidRDefault="00823ACF" w:rsidP="004F7AD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 w:val="restart"/>
          </w:tcPr>
          <w:p w:rsidR="00823ACF" w:rsidRDefault="00823ACF" w:rsidP="004F7AD9">
            <w:pPr>
              <w:rPr>
                <w:bCs/>
                <w:kern w:val="20"/>
              </w:rPr>
            </w:pPr>
            <w:r>
              <w:rPr>
                <w:bCs/>
                <w:kern w:val="20"/>
              </w:rPr>
              <w:t>Понтон для гидроцикла</w:t>
            </w:r>
          </w:p>
          <w:p w:rsidR="00823ACF" w:rsidRDefault="00823ACF" w:rsidP="004F7AD9">
            <w:pPr>
              <w:rPr>
                <w:bCs/>
                <w:kern w:val="20"/>
              </w:rPr>
            </w:pPr>
          </w:p>
          <w:p w:rsidR="00823ACF" w:rsidRPr="005A0495" w:rsidRDefault="00823ACF" w:rsidP="004F7AD9">
            <w:pPr>
              <w:rPr>
                <w:bCs/>
                <w:kern w:val="20"/>
              </w:rPr>
            </w:pPr>
            <w:r>
              <w:rPr>
                <w:bCs/>
                <w:noProof/>
                <w:kern w:val="20"/>
              </w:rPr>
              <w:drawing>
                <wp:inline distT="0" distB="0" distL="0" distR="0" wp14:anchorId="77B6C9A5" wp14:editId="3A62C2E4">
                  <wp:extent cx="1493469" cy="1119226"/>
                  <wp:effectExtent l="0" t="0" r="0" b="5080"/>
                  <wp:docPr id="2" name="Рисунок 2" descr="\\192.168.33.29\Share\Отделы\Отдел обеспечения судоходства\Контракты\2026\Поставка для стоянки\рабочие документы\Картинки для ТЗ\Понтон для гидроцикл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33.29\Share\Отделы\Отдел обеспечения судоходства\Контракты\2026\Поставка для стоянки\рабочие документы\Картинки для ТЗ\Понтон для гидроцикл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366" cy="1119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 w:val="restart"/>
          </w:tcPr>
          <w:p w:rsidR="00823ACF" w:rsidRPr="005A0495" w:rsidRDefault="00823ACF" w:rsidP="004F7AD9">
            <w:pPr>
              <w:outlineLvl w:val="1"/>
            </w:pPr>
            <w:r w:rsidRPr="00670B2A">
              <w:t>30.11.50.129</w:t>
            </w:r>
          </w:p>
        </w:tc>
        <w:tc>
          <w:tcPr>
            <w:tcW w:w="851" w:type="dxa"/>
            <w:vMerge w:val="restart"/>
          </w:tcPr>
          <w:p w:rsidR="00823ACF" w:rsidRPr="005A0495" w:rsidRDefault="00823ACF" w:rsidP="004F7AD9">
            <w:pPr>
              <w:jc w:val="center"/>
              <w:outlineLvl w:val="1"/>
            </w:pPr>
            <w:proofErr w:type="spellStart"/>
            <w:proofErr w:type="gramStart"/>
            <w:r>
              <w:rPr>
                <w:bCs/>
                <w:kern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823ACF" w:rsidRPr="005A0495" w:rsidRDefault="00823ACF" w:rsidP="004F7AD9">
            <w:pPr>
              <w:jc w:val="center"/>
              <w:outlineLvl w:val="1"/>
            </w:pPr>
            <w:r>
              <w:t>1</w:t>
            </w:r>
          </w:p>
        </w:tc>
        <w:tc>
          <w:tcPr>
            <w:tcW w:w="2268" w:type="dxa"/>
          </w:tcPr>
          <w:p w:rsidR="00823ACF" w:rsidRPr="00262C34" w:rsidRDefault="00823ACF" w:rsidP="004F7AD9">
            <w:r w:rsidRPr="00262C34">
              <w:t>Длина</w:t>
            </w:r>
          </w:p>
        </w:tc>
        <w:tc>
          <w:tcPr>
            <w:tcW w:w="1842" w:type="dxa"/>
          </w:tcPr>
          <w:p w:rsidR="00823ACF" w:rsidRPr="00DC2FB0" w:rsidRDefault="00823ACF" w:rsidP="004F7AD9">
            <w:r>
              <w:t xml:space="preserve">≥ 3900 и  &lt; 4300 </w:t>
            </w:r>
          </w:p>
        </w:tc>
        <w:tc>
          <w:tcPr>
            <w:tcW w:w="1276" w:type="dxa"/>
          </w:tcPr>
          <w:p w:rsidR="00823ACF" w:rsidRPr="005A0495" w:rsidRDefault="00823ACF" w:rsidP="004F7AD9">
            <w:pPr>
              <w:jc w:val="center"/>
            </w:pPr>
            <w:r>
              <w:t>мм</w:t>
            </w:r>
          </w:p>
        </w:tc>
        <w:tc>
          <w:tcPr>
            <w:tcW w:w="3686" w:type="dxa"/>
          </w:tcPr>
          <w:p w:rsidR="00823ACF" w:rsidRDefault="00823ACF" w:rsidP="004F7AD9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 w:val="restart"/>
          </w:tcPr>
          <w:p w:rsidR="00823ACF" w:rsidRPr="005A0495" w:rsidRDefault="00823ACF" w:rsidP="004F7AD9">
            <w:pPr>
              <w:jc w:val="center"/>
            </w:pPr>
            <w:r>
              <w:t>3</w:t>
            </w:r>
          </w:p>
        </w:tc>
      </w:tr>
      <w:tr w:rsidR="00823ACF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823ACF" w:rsidRDefault="00823ACF" w:rsidP="004F7AD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2121" w:type="dxa"/>
            <w:vMerge/>
          </w:tcPr>
          <w:p w:rsidR="00823ACF" w:rsidRPr="006D2C6B" w:rsidRDefault="00823ACF" w:rsidP="004F7AD9"/>
        </w:tc>
        <w:tc>
          <w:tcPr>
            <w:tcW w:w="1559" w:type="dxa"/>
            <w:vMerge/>
          </w:tcPr>
          <w:p w:rsidR="00823ACF" w:rsidRPr="00E253E5" w:rsidRDefault="00823ACF" w:rsidP="004F7AD9">
            <w:pPr>
              <w:outlineLvl w:val="1"/>
            </w:pPr>
          </w:p>
        </w:tc>
        <w:tc>
          <w:tcPr>
            <w:tcW w:w="851" w:type="dxa"/>
            <w:vMerge/>
          </w:tcPr>
          <w:p w:rsidR="00823ACF" w:rsidRDefault="00823ACF" w:rsidP="004F7AD9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823ACF" w:rsidRPr="005A0495" w:rsidRDefault="00823ACF" w:rsidP="004F7AD9">
            <w:pPr>
              <w:jc w:val="center"/>
              <w:outlineLvl w:val="1"/>
            </w:pPr>
            <w:r>
              <w:t>2</w:t>
            </w:r>
          </w:p>
        </w:tc>
        <w:tc>
          <w:tcPr>
            <w:tcW w:w="2268" w:type="dxa"/>
          </w:tcPr>
          <w:p w:rsidR="00823ACF" w:rsidRPr="00262C34" w:rsidRDefault="00823ACF" w:rsidP="004F7AD9">
            <w:r w:rsidRPr="00262C34">
              <w:t>Ширина</w:t>
            </w:r>
          </w:p>
        </w:tc>
        <w:tc>
          <w:tcPr>
            <w:tcW w:w="1842" w:type="dxa"/>
          </w:tcPr>
          <w:p w:rsidR="00823ACF" w:rsidRDefault="00823ACF" w:rsidP="004F7AD9">
            <w:r>
              <w:t>≥ 1400 и  &lt; 1600</w:t>
            </w:r>
          </w:p>
        </w:tc>
        <w:tc>
          <w:tcPr>
            <w:tcW w:w="1276" w:type="dxa"/>
          </w:tcPr>
          <w:p w:rsidR="00823ACF" w:rsidRPr="005A0495" w:rsidRDefault="00823ACF" w:rsidP="004F7AD9">
            <w:pPr>
              <w:jc w:val="center"/>
            </w:pPr>
            <w:r>
              <w:t>мм</w:t>
            </w:r>
          </w:p>
        </w:tc>
        <w:tc>
          <w:tcPr>
            <w:tcW w:w="3686" w:type="dxa"/>
          </w:tcPr>
          <w:p w:rsidR="00823ACF" w:rsidRPr="00B64A8A" w:rsidRDefault="00823ACF" w:rsidP="004F7AD9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823ACF" w:rsidRDefault="00823ACF" w:rsidP="004F7AD9">
            <w:pPr>
              <w:jc w:val="center"/>
            </w:pPr>
          </w:p>
        </w:tc>
      </w:tr>
      <w:tr w:rsidR="00823ACF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823ACF" w:rsidRPr="001D7140" w:rsidRDefault="00823ACF" w:rsidP="004F7AD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823ACF" w:rsidRPr="006D2C6B" w:rsidRDefault="00823ACF" w:rsidP="004F7AD9"/>
        </w:tc>
        <w:tc>
          <w:tcPr>
            <w:tcW w:w="1559" w:type="dxa"/>
            <w:vMerge/>
          </w:tcPr>
          <w:p w:rsidR="00823ACF" w:rsidRPr="00E253E5" w:rsidRDefault="00823ACF" w:rsidP="004F7AD9">
            <w:pPr>
              <w:outlineLvl w:val="1"/>
            </w:pPr>
          </w:p>
        </w:tc>
        <w:tc>
          <w:tcPr>
            <w:tcW w:w="851" w:type="dxa"/>
            <w:vMerge/>
          </w:tcPr>
          <w:p w:rsidR="00823ACF" w:rsidRDefault="00823ACF" w:rsidP="004F7AD9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823ACF" w:rsidRPr="00777FAC" w:rsidRDefault="00823ACF" w:rsidP="004F7AD9">
            <w:pPr>
              <w:jc w:val="center"/>
              <w:outlineLvl w:val="1"/>
            </w:pPr>
            <w:r>
              <w:t>3</w:t>
            </w:r>
          </w:p>
        </w:tc>
        <w:tc>
          <w:tcPr>
            <w:tcW w:w="2268" w:type="dxa"/>
          </w:tcPr>
          <w:p w:rsidR="00823ACF" w:rsidRPr="00262C34" w:rsidRDefault="00823ACF" w:rsidP="004F7AD9">
            <w:r w:rsidRPr="00262C34">
              <w:t>Высота</w:t>
            </w:r>
          </w:p>
        </w:tc>
        <w:tc>
          <w:tcPr>
            <w:tcW w:w="1842" w:type="dxa"/>
          </w:tcPr>
          <w:p w:rsidR="00823ACF" w:rsidRPr="00777FAC" w:rsidRDefault="00823ACF" w:rsidP="004F7AD9">
            <w:r>
              <w:t>≥ 300 и  &lt; 400</w:t>
            </w:r>
          </w:p>
        </w:tc>
        <w:tc>
          <w:tcPr>
            <w:tcW w:w="1276" w:type="dxa"/>
          </w:tcPr>
          <w:p w:rsidR="00823ACF" w:rsidRPr="00777FAC" w:rsidRDefault="00823ACF" w:rsidP="004F7AD9">
            <w:pPr>
              <w:jc w:val="center"/>
            </w:pPr>
            <w:r>
              <w:t>мм</w:t>
            </w:r>
          </w:p>
        </w:tc>
        <w:tc>
          <w:tcPr>
            <w:tcW w:w="3686" w:type="dxa"/>
          </w:tcPr>
          <w:p w:rsidR="00823ACF" w:rsidRPr="00B64A8A" w:rsidRDefault="00823ACF" w:rsidP="004F7AD9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823ACF" w:rsidRDefault="00823ACF" w:rsidP="004F7AD9">
            <w:pPr>
              <w:jc w:val="center"/>
            </w:pPr>
          </w:p>
        </w:tc>
      </w:tr>
      <w:tr w:rsidR="00823ACF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823ACF" w:rsidRPr="001D7140" w:rsidRDefault="00823ACF" w:rsidP="004F7AD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823ACF" w:rsidRPr="006D2C6B" w:rsidRDefault="00823ACF" w:rsidP="004F7AD9"/>
        </w:tc>
        <w:tc>
          <w:tcPr>
            <w:tcW w:w="1559" w:type="dxa"/>
            <w:vMerge/>
          </w:tcPr>
          <w:p w:rsidR="00823ACF" w:rsidRPr="00E253E5" w:rsidRDefault="00823ACF" w:rsidP="004F7AD9">
            <w:pPr>
              <w:outlineLvl w:val="1"/>
            </w:pPr>
          </w:p>
        </w:tc>
        <w:tc>
          <w:tcPr>
            <w:tcW w:w="851" w:type="dxa"/>
            <w:vMerge/>
          </w:tcPr>
          <w:p w:rsidR="00823ACF" w:rsidRDefault="00823ACF" w:rsidP="004F7AD9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823ACF" w:rsidRPr="00777FAC" w:rsidRDefault="00823ACF" w:rsidP="004F7AD9">
            <w:pPr>
              <w:jc w:val="center"/>
              <w:outlineLvl w:val="1"/>
            </w:pPr>
            <w:r>
              <w:t>4</w:t>
            </w:r>
          </w:p>
        </w:tc>
        <w:tc>
          <w:tcPr>
            <w:tcW w:w="2268" w:type="dxa"/>
          </w:tcPr>
          <w:p w:rsidR="00823ACF" w:rsidRPr="00262C34" w:rsidRDefault="00823ACF" w:rsidP="004F7AD9">
            <w:r w:rsidRPr="00262C34">
              <w:t>Вес</w:t>
            </w:r>
          </w:p>
        </w:tc>
        <w:tc>
          <w:tcPr>
            <w:tcW w:w="1842" w:type="dxa"/>
          </w:tcPr>
          <w:p w:rsidR="00823ACF" w:rsidRPr="00777FAC" w:rsidRDefault="00823ACF" w:rsidP="004F7AD9">
            <w:r>
              <w:t>≥ 130 и  &lt; 165</w:t>
            </w:r>
          </w:p>
        </w:tc>
        <w:tc>
          <w:tcPr>
            <w:tcW w:w="1276" w:type="dxa"/>
          </w:tcPr>
          <w:p w:rsidR="00823ACF" w:rsidRPr="00777FAC" w:rsidRDefault="00823ACF" w:rsidP="004F7AD9">
            <w:pPr>
              <w:jc w:val="center"/>
            </w:pPr>
            <w:r>
              <w:t>кг</w:t>
            </w:r>
          </w:p>
        </w:tc>
        <w:tc>
          <w:tcPr>
            <w:tcW w:w="3686" w:type="dxa"/>
          </w:tcPr>
          <w:p w:rsidR="00823ACF" w:rsidRPr="00C92277" w:rsidRDefault="00823ACF" w:rsidP="004F7AD9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823ACF" w:rsidRDefault="00823ACF" w:rsidP="004F7AD9">
            <w:pPr>
              <w:jc w:val="center"/>
            </w:pPr>
          </w:p>
        </w:tc>
      </w:tr>
      <w:tr w:rsidR="00823ACF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823ACF" w:rsidRPr="001D7140" w:rsidRDefault="00823ACF" w:rsidP="004F7AD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823ACF" w:rsidRPr="006D2C6B" w:rsidRDefault="00823ACF" w:rsidP="004F7AD9"/>
        </w:tc>
        <w:tc>
          <w:tcPr>
            <w:tcW w:w="1559" w:type="dxa"/>
            <w:vMerge/>
          </w:tcPr>
          <w:p w:rsidR="00823ACF" w:rsidRPr="00E253E5" w:rsidRDefault="00823ACF" w:rsidP="004F7AD9">
            <w:pPr>
              <w:outlineLvl w:val="1"/>
            </w:pPr>
          </w:p>
        </w:tc>
        <w:tc>
          <w:tcPr>
            <w:tcW w:w="851" w:type="dxa"/>
            <w:vMerge/>
          </w:tcPr>
          <w:p w:rsidR="00823ACF" w:rsidRDefault="00823ACF" w:rsidP="004F7AD9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823ACF" w:rsidRPr="00777FAC" w:rsidRDefault="00823ACF" w:rsidP="004F7AD9">
            <w:pPr>
              <w:jc w:val="center"/>
              <w:outlineLvl w:val="1"/>
            </w:pPr>
            <w:r>
              <w:t>5</w:t>
            </w:r>
          </w:p>
        </w:tc>
        <w:tc>
          <w:tcPr>
            <w:tcW w:w="2268" w:type="dxa"/>
          </w:tcPr>
          <w:p w:rsidR="00823ACF" w:rsidRPr="00262C34" w:rsidRDefault="00823ACF" w:rsidP="004F7AD9">
            <w:r w:rsidRPr="00262C34">
              <w:t>Предназначен</w:t>
            </w:r>
          </w:p>
        </w:tc>
        <w:tc>
          <w:tcPr>
            <w:tcW w:w="1842" w:type="dxa"/>
          </w:tcPr>
          <w:p w:rsidR="00823ACF" w:rsidRPr="00777FAC" w:rsidRDefault="00823ACF" w:rsidP="004F7AD9">
            <w:r w:rsidRPr="00262C34">
              <w:t>для гидроциклов</w:t>
            </w:r>
          </w:p>
        </w:tc>
        <w:tc>
          <w:tcPr>
            <w:tcW w:w="1276" w:type="dxa"/>
          </w:tcPr>
          <w:p w:rsidR="00823ACF" w:rsidRPr="00777FAC" w:rsidRDefault="00823ACF" w:rsidP="004F7AD9">
            <w:pPr>
              <w:jc w:val="center"/>
            </w:pPr>
            <w:r>
              <w:t>-</w:t>
            </w:r>
          </w:p>
        </w:tc>
        <w:tc>
          <w:tcPr>
            <w:tcW w:w="3686" w:type="dxa"/>
          </w:tcPr>
          <w:p w:rsidR="00823ACF" w:rsidRPr="00C92277" w:rsidRDefault="00823ACF" w:rsidP="004F7AD9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823ACF" w:rsidRDefault="00823ACF" w:rsidP="004F7AD9">
            <w:pPr>
              <w:jc w:val="center"/>
            </w:pPr>
          </w:p>
        </w:tc>
      </w:tr>
      <w:tr w:rsidR="00823ACF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823ACF" w:rsidRPr="001D7140" w:rsidRDefault="00823ACF" w:rsidP="004F7AD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823ACF" w:rsidRPr="006D2C6B" w:rsidRDefault="00823ACF" w:rsidP="004F7AD9"/>
        </w:tc>
        <w:tc>
          <w:tcPr>
            <w:tcW w:w="1559" w:type="dxa"/>
            <w:vMerge/>
          </w:tcPr>
          <w:p w:rsidR="00823ACF" w:rsidRPr="00E253E5" w:rsidRDefault="00823ACF" w:rsidP="004F7AD9">
            <w:pPr>
              <w:outlineLvl w:val="1"/>
            </w:pPr>
          </w:p>
        </w:tc>
        <w:tc>
          <w:tcPr>
            <w:tcW w:w="851" w:type="dxa"/>
            <w:vMerge/>
          </w:tcPr>
          <w:p w:rsidR="00823ACF" w:rsidRDefault="00823ACF" w:rsidP="004F7AD9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823ACF" w:rsidRPr="00777FAC" w:rsidRDefault="00823ACF" w:rsidP="004F7AD9">
            <w:pPr>
              <w:jc w:val="center"/>
              <w:outlineLvl w:val="1"/>
            </w:pPr>
            <w:r>
              <w:t>6</w:t>
            </w:r>
          </w:p>
        </w:tc>
        <w:tc>
          <w:tcPr>
            <w:tcW w:w="2268" w:type="dxa"/>
          </w:tcPr>
          <w:p w:rsidR="00823ACF" w:rsidRPr="00262C34" w:rsidRDefault="00823ACF" w:rsidP="004F7AD9">
            <w:r>
              <w:t>Материал</w:t>
            </w:r>
          </w:p>
        </w:tc>
        <w:tc>
          <w:tcPr>
            <w:tcW w:w="1842" w:type="dxa"/>
          </w:tcPr>
          <w:p w:rsidR="00823ACF" w:rsidRPr="00777FAC" w:rsidRDefault="00823ACF" w:rsidP="004F7AD9">
            <w:r>
              <w:t>п</w:t>
            </w:r>
            <w:r w:rsidRPr="00262C34">
              <w:t>олиэтилен</w:t>
            </w:r>
          </w:p>
        </w:tc>
        <w:tc>
          <w:tcPr>
            <w:tcW w:w="1276" w:type="dxa"/>
          </w:tcPr>
          <w:p w:rsidR="00823ACF" w:rsidRPr="0000061C" w:rsidRDefault="00823ACF" w:rsidP="004F7AD9">
            <w:pPr>
              <w:jc w:val="center"/>
            </w:pPr>
            <w:r>
              <w:t>-</w:t>
            </w:r>
          </w:p>
        </w:tc>
        <w:tc>
          <w:tcPr>
            <w:tcW w:w="3686" w:type="dxa"/>
          </w:tcPr>
          <w:p w:rsidR="00823ACF" w:rsidRPr="00C92277" w:rsidRDefault="00823ACF" w:rsidP="004F7AD9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823ACF" w:rsidRDefault="00823ACF" w:rsidP="004F7AD9">
            <w:pPr>
              <w:jc w:val="center"/>
            </w:pPr>
          </w:p>
        </w:tc>
      </w:tr>
      <w:tr w:rsidR="00823ACF" w:rsidTr="00823ACF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823ACF" w:rsidRPr="004C2055" w:rsidRDefault="00823ACF" w:rsidP="004F7AD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823ACF" w:rsidRPr="006D2C6B" w:rsidRDefault="00823ACF" w:rsidP="004F7AD9"/>
        </w:tc>
        <w:tc>
          <w:tcPr>
            <w:tcW w:w="1559" w:type="dxa"/>
            <w:vMerge/>
          </w:tcPr>
          <w:p w:rsidR="00823ACF" w:rsidRPr="00E253E5" w:rsidRDefault="00823ACF" w:rsidP="004F7AD9">
            <w:pPr>
              <w:outlineLvl w:val="1"/>
            </w:pPr>
          </w:p>
        </w:tc>
        <w:tc>
          <w:tcPr>
            <w:tcW w:w="851" w:type="dxa"/>
            <w:vMerge/>
          </w:tcPr>
          <w:p w:rsidR="00823ACF" w:rsidRDefault="00823ACF" w:rsidP="004F7AD9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823ACF" w:rsidRPr="00777FAC" w:rsidRDefault="00823ACF" w:rsidP="004F7AD9">
            <w:pPr>
              <w:jc w:val="center"/>
              <w:outlineLvl w:val="1"/>
            </w:pPr>
            <w:r>
              <w:t>7</w:t>
            </w:r>
          </w:p>
        </w:tc>
        <w:tc>
          <w:tcPr>
            <w:tcW w:w="2268" w:type="dxa"/>
          </w:tcPr>
          <w:p w:rsidR="00823ACF" w:rsidRPr="00262C34" w:rsidRDefault="00823ACF" w:rsidP="004F7AD9">
            <w:r w:rsidRPr="00262C34">
              <w:t>Вид</w:t>
            </w:r>
          </w:p>
        </w:tc>
        <w:tc>
          <w:tcPr>
            <w:tcW w:w="1842" w:type="dxa"/>
          </w:tcPr>
          <w:p w:rsidR="00823ACF" w:rsidRPr="00777FAC" w:rsidRDefault="00823ACF" w:rsidP="004F7AD9">
            <w:r w:rsidRPr="00262C34">
              <w:t>Прямоугольные</w:t>
            </w:r>
          </w:p>
        </w:tc>
        <w:tc>
          <w:tcPr>
            <w:tcW w:w="1276" w:type="dxa"/>
          </w:tcPr>
          <w:p w:rsidR="00823ACF" w:rsidRPr="00777FAC" w:rsidRDefault="00823ACF" w:rsidP="004F7AD9">
            <w:pPr>
              <w:jc w:val="center"/>
            </w:pPr>
            <w:r>
              <w:t>-</w:t>
            </w:r>
          </w:p>
        </w:tc>
        <w:tc>
          <w:tcPr>
            <w:tcW w:w="3686" w:type="dxa"/>
          </w:tcPr>
          <w:p w:rsidR="00823ACF" w:rsidRPr="00C92277" w:rsidRDefault="00823ACF" w:rsidP="004F7AD9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823ACF" w:rsidRDefault="00823ACF" w:rsidP="004F7AD9">
            <w:pPr>
              <w:jc w:val="center"/>
            </w:pPr>
          </w:p>
        </w:tc>
      </w:tr>
    </w:tbl>
    <w:p w:rsidR="00B463C4" w:rsidRDefault="00B463C4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</w:rPr>
      </w:pPr>
      <w:bookmarkStart w:id="0" w:name="_GoBack"/>
      <w:bookmarkEnd w:id="0"/>
    </w:p>
    <w:sectPr w:rsidR="00B463C4" w:rsidSect="00137A3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3617"/>
    <w:rsid w:val="00024C34"/>
    <w:rsid w:val="00025724"/>
    <w:rsid w:val="000278CA"/>
    <w:rsid w:val="00050D0B"/>
    <w:rsid w:val="00060A07"/>
    <w:rsid w:val="00085673"/>
    <w:rsid w:val="000C327D"/>
    <w:rsid w:val="000D3651"/>
    <w:rsid w:val="000D5533"/>
    <w:rsid w:val="000D67A1"/>
    <w:rsid w:val="000E4081"/>
    <w:rsid w:val="000F4236"/>
    <w:rsid w:val="000F4FCF"/>
    <w:rsid w:val="00137A32"/>
    <w:rsid w:val="00142529"/>
    <w:rsid w:val="001546F2"/>
    <w:rsid w:val="001729D3"/>
    <w:rsid w:val="00173A89"/>
    <w:rsid w:val="00182B0A"/>
    <w:rsid w:val="00184A4D"/>
    <w:rsid w:val="00186502"/>
    <w:rsid w:val="001A7F3A"/>
    <w:rsid w:val="001B77C6"/>
    <w:rsid w:val="001C78DC"/>
    <w:rsid w:val="001D7140"/>
    <w:rsid w:val="001D759B"/>
    <w:rsid w:val="001E75D7"/>
    <w:rsid w:val="001F5FC0"/>
    <w:rsid w:val="0023113B"/>
    <w:rsid w:val="00267343"/>
    <w:rsid w:val="00267907"/>
    <w:rsid w:val="002707F5"/>
    <w:rsid w:val="002933A5"/>
    <w:rsid w:val="00293CE9"/>
    <w:rsid w:val="002B1FAF"/>
    <w:rsid w:val="002C415B"/>
    <w:rsid w:val="00330DF6"/>
    <w:rsid w:val="00334FFA"/>
    <w:rsid w:val="00341739"/>
    <w:rsid w:val="00380EF6"/>
    <w:rsid w:val="00391902"/>
    <w:rsid w:val="003E1422"/>
    <w:rsid w:val="003E5C5D"/>
    <w:rsid w:val="003F7D7C"/>
    <w:rsid w:val="0040072F"/>
    <w:rsid w:val="00420A4F"/>
    <w:rsid w:val="00455C78"/>
    <w:rsid w:val="00460F77"/>
    <w:rsid w:val="00495DE0"/>
    <w:rsid w:val="004B6F61"/>
    <w:rsid w:val="004C2055"/>
    <w:rsid w:val="00517D13"/>
    <w:rsid w:val="00551460"/>
    <w:rsid w:val="005D1640"/>
    <w:rsid w:val="005D5E59"/>
    <w:rsid w:val="005D6102"/>
    <w:rsid w:val="005D7645"/>
    <w:rsid w:val="006312E1"/>
    <w:rsid w:val="006435D0"/>
    <w:rsid w:val="00643758"/>
    <w:rsid w:val="0064582B"/>
    <w:rsid w:val="006505F0"/>
    <w:rsid w:val="00660CCB"/>
    <w:rsid w:val="006731EC"/>
    <w:rsid w:val="00682891"/>
    <w:rsid w:val="006A5D31"/>
    <w:rsid w:val="006D0B0D"/>
    <w:rsid w:val="006F1EA9"/>
    <w:rsid w:val="006F2464"/>
    <w:rsid w:val="006F4483"/>
    <w:rsid w:val="00731DA2"/>
    <w:rsid w:val="007401BD"/>
    <w:rsid w:val="0075768B"/>
    <w:rsid w:val="00777FAC"/>
    <w:rsid w:val="007A3415"/>
    <w:rsid w:val="007A5DCE"/>
    <w:rsid w:val="007C66CA"/>
    <w:rsid w:val="007D30C0"/>
    <w:rsid w:val="00800957"/>
    <w:rsid w:val="00813F81"/>
    <w:rsid w:val="00823ACF"/>
    <w:rsid w:val="0082575F"/>
    <w:rsid w:val="008B6043"/>
    <w:rsid w:val="008D36A0"/>
    <w:rsid w:val="008D4F85"/>
    <w:rsid w:val="008F279C"/>
    <w:rsid w:val="008F4AB4"/>
    <w:rsid w:val="009456EE"/>
    <w:rsid w:val="009B5EA0"/>
    <w:rsid w:val="009F72B1"/>
    <w:rsid w:val="00A32F02"/>
    <w:rsid w:val="00A824C5"/>
    <w:rsid w:val="00A8657D"/>
    <w:rsid w:val="00A9517A"/>
    <w:rsid w:val="00A971A9"/>
    <w:rsid w:val="00A976A3"/>
    <w:rsid w:val="00AA6965"/>
    <w:rsid w:val="00AB5093"/>
    <w:rsid w:val="00AE7534"/>
    <w:rsid w:val="00AF540B"/>
    <w:rsid w:val="00B01312"/>
    <w:rsid w:val="00B01769"/>
    <w:rsid w:val="00B02B85"/>
    <w:rsid w:val="00B0528C"/>
    <w:rsid w:val="00B30DAE"/>
    <w:rsid w:val="00B463C4"/>
    <w:rsid w:val="00B61942"/>
    <w:rsid w:val="00B63617"/>
    <w:rsid w:val="00B64B88"/>
    <w:rsid w:val="00B825EA"/>
    <w:rsid w:val="00BB3F72"/>
    <w:rsid w:val="00BB6756"/>
    <w:rsid w:val="00BB7E76"/>
    <w:rsid w:val="00BC5001"/>
    <w:rsid w:val="00BD6207"/>
    <w:rsid w:val="00C07599"/>
    <w:rsid w:val="00C31917"/>
    <w:rsid w:val="00C60884"/>
    <w:rsid w:val="00C805A0"/>
    <w:rsid w:val="00CA3696"/>
    <w:rsid w:val="00CC468E"/>
    <w:rsid w:val="00CF084F"/>
    <w:rsid w:val="00D203AD"/>
    <w:rsid w:val="00D33B84"/>
    <w:rsid w:val="00D414A8"/>
    <w:rsid w:val="00D43615"/>
    <w:rsid w:val="00D57AAC"/>
    <w:rsid w:val="00DB7D76"/>
    <w:rsid w:val="00DF564F"/>
    <w:rsid w:val="00E031ED"/>
    <w:rsid w:val="00E10444"/>
    <w:rsid w:val="00E22569"/>
    <w:rsid w:val="00E3209B"/>
    <w:rsid w:val="00E3297E"/>
    <w:rsid w:val="00E541AB"/>
    <w:rsid w:val="00E80C08"/>
    <w:rsid w:val="00E964E5"/>
    <w:rsid w:val="00E96C6B"/>
    <w:rsid w:val="00EB3DB3"/>
    <w:rsid w:val="00EB7624"/>
    <w:rsid w:val="00ED234C"/>
    <w:rsid w:val="00EE729D"/>
    <w:rsid w:val="00EF5E16"/>
    <w:rsid w:val="00EF7EB8"/>
    <w:rsid w:val="00F0770F"/>
    <w:rsid w:val="00F13E5D"/>
    <w:rsid w:val="00F44362"/>
    <w:rsid w:val="00F50A69"/>
    <w:rsid w:val="00F632A0"/>
    <w:rsid w:val="00F77B37"/>
    <w:rsid w:val="00FA3F39"/>
    <w:rsid w:val="00FB4429"/>
    <w:rsid w:val="00FB474B"/>
    <w:rsid w:val="00FE0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6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3617"/>
    <w:pPr>
      <w:spacing w:after="0" w:line="240" w:lineRule="auto"/>
    </w:pPr>
  </w:style>
  <w:style w:type="table" w:styleId="a4">
    <w:name w:val="Table Grid"/>
    <w:basedOn w:val="a1"/>
    <w:uiPriority w:val="59"/>
    <w:rsid w:val="00B636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pography">
    <w:name w:val="typography"/>
    <w:basedOn w:val="a0"/>
    <w:rsid w:val="00B63617"/>
  </w:style>
  <w:style w:type="character" w:customStyle="1" w:styleId="typographysnzga46">
    <w:name w:val="_typography_snzga_46"/>
    <w:basedOn w:val="a0"/>
    <w:rsid w:val="00B63617"/>
  </w:style>
  <w:style w:type="paragraph" w:styleId="a5">
    <w:name w:val="Balloon Text"/>
    <w:basedOn w:val="a"/>
    <w:link w:val="a6"/>
    <w:uiPriority w:val="99"/>
    <w:semiHidden/>
    <w:unhideWhenUsed/>
    <w:rsid w:val="00B636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61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ypographyfsyzi47">
    <w:name w:val="_typography_fsyzi_47"/>
    <w:basedOn w:val="a0"/>
    <w:rsid w:val="007D30C0"/>
  </w:style>
  <w:style w:type="character" w:customStyle="1" w:styleId="cardmaininfopurchaselink">
    <w:name w:val="cardmaininfo__purchaselink"/>
    <w:basedOn w:val="a0"/>
    <w:rsid w:val="00A976A3"/>
  </w:style>
  <w:style w:type="character" w:styleId="a7">
    <w:name w:val="Hyperlink"/>
    <w:basedOn w:val="a0"/>
    <w:uiPriority w:val="99"/>
    <w:unhideWhenUsed/>
    <w:rsid w:val="00A976A3"/>
    <w:rPr>
      <w:color w:val="0000FF"/>
      <w:u w:val="single"/>
    </w:rPr>
  </w:style>
  <w:style w:type="character" w:customStyle="1" w:styleId="cardmaininfocontent">
    <w:name w:val="cardmaininfo__content"/>
    <w:basedOn w:val="a0"/>
    <w:rsid w:val="00460F77"/>
  </w:style>
  <w:style w:type="character" w:customStyle="1" w:styleId="typography5vy1f47">
    <w:name w:val="_typography_5vy1f_47"/>
    <w:basedOn w:val="a0"/>
    <w:rsid w:val="00267343"/>
  </w:style>
  <w:style w:type="character" w:styleId="a8">
    <w:name w:val="Strong"/>
    <w:basedOn w:val="a0"/>
    <w:uiPriority w:val="22"/>
    <w:qFormat/>
    <w:rsid w:val="00551460"/>
    <w:rPr>
      <w:b/>
      <w:bCs/>
    </w:rPr>
  </w:style>
  <w:style w:type="character" w:styleId="a9">
    <w:name w:val="Emphasis"/>
    <w:basedOn w:val="a0"/>
    <w:uiPriority w:val="20"/>
    <w:qFormat/>
    <w:rsid w:val="00182B0A"/>
    <w:rPr>
      <w:i/>
      <w:iCs/>
    </w:rPr>
  </w:style>
  <w:style w:type="character" w:customStyle="1" w:styleId="pdpo6b">
    <w:name w:val="pdp_o6b"/>
    <w:basedOn w:val="a0"/>
    <w:rsid w:val="00CF084F"/>
  </w:style>
  <w:style w:type="character" w:customStyle="1" w:styleId="tsbodym">
    <w:name w:val="tsbodym"/>
    <w:basedOn w:val="a0"/>
    <w:rsid w:val="00CF084F"/>
  </w:style>
  <w:style w:type="character" w:styleId="aa">
    <w:name w:val="annotation reference"/>
    <w:basedOn w:val="a0"/>
    <w:uiPriority w:val="99"/>
    <w:semiHidden/>
    <w:unhideWhenUsed/>
    <w:rsid w:val="00FB44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B4429"/>
  </w:style>
  <w:style w:type="character" w:customStyle="1" w:styleId="ac">
    <w:name w:val="Текст примечания Знак"/>
    <w:basedOn w:val="a0"/>
    <w:link w:val="ab"/>
    <w:uiPriority w:val="99"/>
    <w:semiHidden/>
    <w:rsid w:val="00FB44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B44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B44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9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Горбачев Александр К.</cp:lastModifiedBy>
  <cp:revision>15</cp:revision>
  <cp:lastPrinted>2026-03-12T08:59:00Z</cp:lastPrinted>
  <dcterms:created xsi:type="dcterms:W3CDTF">2026-03-12T08:03:00Z</dcterms:created>
  <dcterms:modified xsi:type="dcterms:W3CDTF">2026-06-11T09:30:00Z</dcterms:modified>
</cp:coreProperties>
</file>