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E2F084" w14:textId="77777777" w:rsidR="002165CD" w:rsidRPr="00A40411" w:rsidRDefault="002165CD" w:rsidP="00DF0783">
      <w:pPr>
        <w:jc w:val="center"/>
        <w:rPr>
          <w:rFonts w:ascii="Times New Roman" w:hAnsi="Times New Roman" w:cs="Times New Roman"/>
          <w:b/>
          <w:bCs/>
          <w:sz w:val="22"/>
          <w:szCs w:val="22"/>
        </w:rPr>
      </w:pPr>
    </w:p>
    <w:p w14:paraId="2B31DE4F" w14:textId="5D8FA9E1" w:rsidR="00A40411" w:rsidRPr="00344DA3" w:rsidRDefault="00A40411" w:rsidP="00483FA1">
      <w:pPr>
        <w:widowControl/>
        <w:suppressAutoHyphens/>
        <w:jc w:val="center"/>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b/>
          <w:bCs/>
          <w:color w:val="auto"/>
          <w:sz w:val="20"/>
          <w:szCs w:val="20"/>
          <w:lang w:eastAsia="ar-SA" w:bidi="ar-SA"/>
        </w:rPr>
        <w:t xml:space="preserve">КОНТРАКТ </w:t>
      </w:r>
      <w:r w:rsidRPr="00344DA3">
        <w:rPr>
          <w:rFonts w:ascii="Times New Roman" w:eastAsia="Calibri" w:hAnsi="Times New Roman" w:cs="Times New Roman"/>
          <w:b/>
          <w:bCs/>
          <w:color w:val="auto"/>
          <w:sz w:val="20"/>
          <w:szCs w:val="20"/>
          <w:lang w:eastAsia="en-US" w:bidi="ar-SA"/>
        </w:rPr>
        <w:t xml:space="preserve">№ </w:t>
      </w:r>
      <w:r w:rsidR="00C656FB" w:rsidRPr="00C656FB">
        <w:rPr>
          <w:rFonts w:ascii="Times New Roman" w:eastAsia="Calibri" w:hAnsi="Times New Roman" w:cs="Times New Roman"/>
          <w:b/>
          <w:bCs/>
          <w:color w:val="auto"/>
          <w:sz w:val="20"/>
          <w:szCs w:val="20"/>
          <w:lang w:eastAsia="en-US" w:bidi="ar-SA"/>
        </w:rPr>
        <w:t>138/</w:t>
      </w:r>
      <w:r w:rsidR="001A656F" w:rsidRPr="009A67D4">
        <w:rPr>
          <w:rFonts w:ascii="Times New Roman" w:eastAsia="Calibri" w:hAnsi="Times New Roman" w:cs="Times New Roman"/>
          <w:b/>
          <w:bCs/>
          <w:color w:val="auto"/>
          <w:sz w:val="20"/>
          <w:szCs w:val="20"/>
          <w:lang w:eastAsia="en-US" w:bidi="ar-SA"/>
        </w:rPr>
        <w:t>___</w:t>
      </w:r>
      <w:r w:rsidR="00C656FB" w:rsidRPr="00C656FB">
        <w:rPr>
          <w:rFonts w:ascii="Times New Roman" w:eastAsia="Calibri" w:hAnsi="Times New Roman" w:cs="Times New Roman"/>
          <w:b/>
          <w:bCs/>
          <w:color w:val="auto"/>
          <w:sz w:val="20"/>
          <w:szCs w:val="20"/>
          <w:lang w:eastAsia="en-US" w:bidi="ar-SA"/>
        </w:rPr>
        <w:t>-202</w:t>
      </w:r>
      <w:r w:rsidR="009A67D4">
        <w:rPr>
          <w:rFonts w:ascii="Times New Roman" w:eastAsia="Calibri" w:hAnsi="Times New Roman" w:cs="Times New Roman"/>
          <w:b/>
          <w:bCs/>
          <w:color w:val="auto"/>
          <w:sz w:val="20"/>
          <w:szCs w:val="20"/>
          <w:lang w:eastAsia="en-US" w:bidi="ar-SA"/>
        </w:rPr>
        <w:t>6</w:t>
      </w:r>
      <w:r w:rsidR="00C656FB" w:rsidRPr="00C656FB">
        <w:rPr>
          <w:rFonts w:ascii="Times New Roman" w:eastAsia="Calibri" w:hAnsi="Times New Roman" w:cs="Times New Roman"/>
          <w:b/>
          <w:bCs/>
          <w:color w:val="auto"/>
          <w:sz w:val="20"/>
          <w:szCs w:val="20"/>
          <w:lang w:eastAsia="en-US" w:bidi="ar-SA"/>
        </w:rPr>
        <w:t>-ЭМ</w:t>
      </w:r>
    </w:p>
    <w:p w14:paraId="332A34D2" w14:textId="77777777"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14:paraId="75393800" w14:textId="0343A500"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E4633F">
        <w:rPr>
          <w:rFonts w:ascii="Times New Roman" w:eastAsia="Times New Roman" w:hAnsi="Times New Roman" w:cs="Times New Roman"/>
          <w:color w:val="auto"/>
          <w:sz w:val="20"/>
          <w:szCs w:val="20"/>
          <w:lang w:eastAsia="ar-SA" w:bidi="ar-SA"/>
        </w:rPr>
        <w:tab/>
      </w:r>
      <w:r w:rsidR="00E4633F">
        <w:rPr>
          <w:rFonts w:ascii="Times New Roman" w:eastAsia="Times New Roman" w:hAnsi="Times New Roman" w:cs="Times New Roman"/>
          <w:color w:val="auto"/>
          <w:sz w:val="20"/>
          <w:szCs w:val="20"/>
          <w:lang w:eastAsia="ar-SA" w:bidi="ar-SA"/>
        </w:rPr>
        <w:tab/>
      </w:r>
      <w:r w:rsidR="00186E57" w:rsidRPr="00186E57">
        <w:rPr>
          <w:rFonts w:ascii="Times New Roman" w:eastAsia="Calibri" w:hAnsi="Times New Roman" w:cs="Times New Roman"/>
          <w:color w:val="auto"/>
          <w:sz w:val="20"/>
          <w:szCs w:val="20"/>
          <w:lang w:eastAsia="en-US" w:bidi="ar-SA"/>
        </w:rPr>
        <w:t>«</w:t>
      </w:r>
      <w:r w:rsidR="004E1EBD" w:rsidRPr="004E1EBD">
        <w:rPr>
          <w:rFonts w:ascii="Times New Roman" w:eastAsia="Calibri" w:hAnsi="Times New Roman" w:cs="Times New Roman"/>
          <w:color w:val="auto"/>
          <w:sz w:val="20"/>
          <w:szCs w:val="20"/>
          <w:lang w:eastAsia="en-US" w:bidi="ar-SA"/>
        </w:rPr>
        <w:t>_</w:t>
      </w:r>
      <w:r w:rsidR="004E1EBD" w:rsidRPr="005A1313">
        <w:rPr>
          <w:rFonts w:ascii="Times New Roman" w:eastAsia="Calibri" w:hAnsi="Times New Roman" w:cs="Times New Roman"/>
          <w:color w:val="auto"/>
          <w:sz w:val="20"/>
          <w:szCs w:val="20"/>
          <w:lang w:eastAsia="en-US" w:bidi="ar-SA"/>
        </w:rPr>
        <w:t>____</w:t>
      </w:r>
      <w:r w:rsidR="00186E57" w:rsidRPr="00186E57">
        <w:rPr>
          <w:rFonts w:ascii="Times New Roman" w:eastAsia="Calibri" w:hAnsi="Times New Roman" w:cs="Times New Roman"/>
          <w:color w:val="auto"/>
          <w:sz w:val="20"/>
          <w:szCs w:val="20"/>
          <w:lang w:eastAsia="en-US" w:bidi="ar-SA"/>
        </w:rPr>
        <w:t xml:space="preserve">» </w:t>
      </w:r>
      <w:r w:rsidR="004E1EBD" w:rsidRPr="005A1313">
        <w:rPr>
          <w:rFonts w:ascii="Times New Roman" w:eastAsia="Calibri" w:hAnsi="Times New Roman" w:cs="Times New Roman"/>
          <w:color w:val="auto"/>
          <w:sz w:val="20"/>
          <w:szCs w:val="20"/>
          <w:lang w:eastAsia="en-US" w:bidi="ar-SA"/>
        </w:rPr>
        <w:t>________</w:t>
      </w:r>
      <w:r w:rsidR="00186E57" w:rsidRPr="00186E57">
        <w:rPr>
          <w:rFonts w:ascii="Times New Roman" w:eastAsia="Calibri" w:hAnsi="Times New Roman" w:cs="Times New Roman"/>
          <w:color w:val="auto"/>
          <w:sz w:val="20"/>
          <w:szCs w:val="20"/>
          <w:lang w:eastAsia="en-US" w:bidi="ar-SA"/>
        </w:rPr>
        <w:t xml:space="preserve"> 202</w:t>
      </w:r>
      <w:r w:rsidR="009A67D4">
        <w:rPr>
          <w:rFonts w:ascii="Times New Roman" w:eastAsia="Calibri" w:hAnsi="Times New Roman" w:cs="Times New Roman"/>
          <w:color w:val="auto"/>
          <w:sz w:val="20"/>
          <w:szCs w:val="20"/>
          <w:lang w:eastAsia="en-US" w:bidi="ar-SA"/>
        </w:rPr>
        <w:t>6</w:t>
      </w:r>
      <w:r w:rsidRPr="00344DA3">
        <w:rPr>
          <w:rFonts w:ascii="Times New Roman" w:eastAsia="Calibri" w:hAnsi="Times New Roman" w:cs="Times New Roman"/>
          <w:color w:val="auto"/>
          <w:sz w:val="20"/>
          <w:szCs w:val="20"/>
          <w:lang w:eastAsia="en-US" w:bidi="ar-SA"/>
        </w:rPr>
        <w:t xml:space="preserve"> года</w:t>
      </w:r>
    </w:p>
    <w:p w14:paraId="2F263E6E" w14:textId="77777777"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p>
    <w:p w14:paraId="230DEFC8" w14:textId="70588331" w:rsidR="00C656FB" w:rsidRPr="00C656FB" w:rsidRDefault="00186E57" w:rsidP="00C656FB">
      <w:pPr>
        <w:ind w:firstLine="708"/>
        <w:jc w:val="both"/>
        <w:rPr>
          <w:rFonts w:ascii="Times New Roman" w:eastAsia="Times New Roman" w:hAnsi="Times New Roman" w:cs="Times New Roman"/>
          <w:color w:val="auto"/>
          <w:sz w:val="20"/>
          <w:szCs w:val="20"/>
          <w:lang w:eastAsia="ar-SA" w:bidi="ar-SA"/>
        </w:rPr>
      </w:pPr>
      <w:r w:rsidRPr="00186E57">
        <w:rPr>
          <w:rFonts w:ascii="Times New Roman" w:eastAsia="Times New Roman" w:hAnsi="Times New Roman" w:cs="Times New Roman"/>
          <w:color w:val="auto"/>
          <w:sz w:val="20"/>
          <w:szCs w:val="20"/>
          <w:lang w:eastAsia="ar-SA" w:bidi="ar-SA"/>
        </w:rPr>
        <w:t xml:space="preserve">ГОСУДАРСТВЕННОЕ БЮДЖЕТНОЕ ДОШКОЛЬНОЕ ОБРАЗОВАТЕЛЬНОЕ УЧРЕЖДЕНИЕ ДЕТСКИЙ САД № </w:t>
      </w:r>
      <w:r w:rsidR="00395862" w:rsidRPr="00395862">
        <w:rPr>
          <w:rFonts w:ascii="Times New Roman" w:eastAsia="Times New Roman" w:hAnsi="Times New Roman" w:cs="Times New Roman"/>
          <w:color w:val="auto"/>
          <w:sz w:val="20"/>
          <w:szCs w:val="20"/>
          <w:lang w:eastAsia="ar-SA" w:bidi="ar-SA"/>
        </w:rPr>
        <w:t>138</w:t>
      </w:r>
      <w:r w:rsidR="00395862">
        <w:rPr>
          <w:rFonts w:ascii="Times New Roman" w:eastAsia="Times New Roman" w:hAnsi="Times New Roman" w:cs="Times New Roman"/>
          <w:color w:val="auto"/>
          <w:sz w:val="20"/>
          <w:szCs w:val="20"/>
          <w:lang w:eastAsia="ar-SA" w:bidi="ar-SA"/>
        </w:rPr>
        <w:t xml:space="preserve"> КОМБИНИРОВАННОГО ВИДА</w:t>
      </w:r>
      <w:r w:rsidRPr="00186E57">
        <w:rPr>
          <w:rFonts w:ascii="Times New Roman" w:eastAsia="Times New Roman" w:hAnsi="Times New Roman" w:cs="Times New Roman"/>
          <w:color w:val="auto"/>
          <w:sz w:val="20"/>
          <w:szCs w:val="20"/>
          <w:lang w:eastAsia="ar-SA" w:bidi="ar-SA"/>
        </w:rPr>
        <w:t xml:space="preserve"> ВЫБОРГСКОГО РАЙОНА САНКТ-ПЕТЕРБУРГА, именуемое в дальнейшем «Заказчик», в лице  </w:t>
      </w:r>
      <w:proofErr w:type="gramStart"/>
      <w:r w:rsidRPr="00186E57">
        <w:rPr>
          <w:rFonts w:ascii="Times New Roman" w:eastAsia="Times New Roman" w:hAnsi="Times New Roman" w:cs="Times New Roman"/>
          <w:color w:val="auto"/>
          <w:sz w:val="20"/>
          <w:szCs w:val="20"/>
          <w:lang w:eastAsia="ar-SA" w:bidi="ar-SA"/>
        </w:rPr>
        <w:t>заведующего</w:t>
      </w:r>
      <w:proofErr w:type="gramEnd"/>
      <w:r w:rsidRPr="00186E57">
        <w:rPr>
          <w:rFonts w:ascii="Times New Roman" w:eastAsia="Times New Roman" w:hAnsi="Times New Roman" w:cs="Times New Roman"/>
          <w:color w:val="auto"/>
          <w:sz w:val="20"/>
          <w:szCs w:val="20"/>
          <w:lang w:eastAsia="ar-SA" w:bidi="ar-SA"/>
        </w:rPr>
        <w:t xml:space="preserve"> </w:t>
      </w:r>
      <w:r w:rsidR="00395862">
        <w:rPr>
          <w:rFonts w:ascii="Times New Roman" w:eastAsia="Times New Roman" w:hAnsi="Times New Roman" w:cs="Times New Roman"/>
          <w:color w:val="auto"/>
          <w:sz w:val="20"/>
          <w:szCs w:val="20"/>
          <w:lang w:eastAsia="ar-SA" w:bidi="ar-SA"/>
        </w:rPr>
        <w:t>Красноперовой Галины Аркадиевны</w:t>
      </w:r>
      <w:r w:rsidRPr="00186E57">
        <w:rPr>
          <w:rFonts w:ascii="Times New Roman" w:eastAsia="Times New Roman" w:hAnsi="Times New Roman" w:cs="Times New Roman"/>
          <w:color w:val="auto"/>
          <w:sz w:val="20"/>
          <w:szCs w:val="20"/>
          <w:lang w:eastAsia="ar-SA" w:bidi="ar-SA"/>
        </w:rPr>
        <w:t>, действующей на основании Устава, с одной стороны, и</w:t>
      </w:r>
    </w:p>
    <w:p w14:paraId="4E3EC72F" w14:textId="6BA8C168" w:rsidR="00646A6A" w:rsidRDefault="001A656F" w:rsidP="001A656F">
      <w:pPr>
        <w:ind w:firstLine="708"/>
        <w:jc w:val="both"/>
        <w:rPr>
          <w:rFonts w:ascii="Times New Roman" w:eastAsia="Times New Roman" w:hAnsi="Times New Roman" w:cs="Times New Roman"/>
          <w:color w:val="auto"/>
          <w:sz w:val="20"/>
          <w:szCs w:val="20"/>
          <w:lang w:eastAsia="ar-SA" w:bidi="ar-SA"/>
        </w:rPr>
      </w:pPr>
      <w:r>
        <w:rPr>
          <w:rFonts w:ascii="Times New Roman" w:eastAsia="Times New Roman" w:hAnsi="Times New Roman" w:cs="Times New Roman"/>
          <w:color w:val="auto"/>
          <w:sz w:val="20"/>
          <w:szCs w:val="20"/>
          <w:lang w:eastAsia="ar-SA" w:bidi="ar-SA"/>
        </w:rPr>
        <w:t>__________________________, в лице _______________________, действующего на основании ___________</w:t>
      </w:r>
      <w:r w:rsidR="00186E57" w:rsidRPr="00186E57">
        <w:rPr>
          <w:rFonts w:ascii="Times New Roman" w:eastAsia="Times New Roman" w:hAnsi="Times New Roman" w:cs="Times New Roman"/>
          <w:color w:val="auto"/>
          <w:sz w:val="20"/>
          <w:szCs w:val="20"/>
          <w:lang w:eastAsia="ar-SA" w:bidi="ar-SA"/>
        </w:rPr>
        <w:t>, именуемое в дальнейшем «Поставщик», с другой стороны, вместе именуемые «Стороны», заключили настоящий контракт (далее – Контракт) о нижеследующем</w:t>
      </w:r>
    </w:p>
    <w:p w14:paraId="079A08F4" w14:textId="77777777" w:rsidR="006C56E2" w:rsidRPr="00FA5A92" w:rsidRDefault="006C56E2" w:rsidP="0008502C">
      <w:pPr>
        <w:jc w:val="both"/>
        <w:rPr>
          <w:rFonts w:ascii="Times New Roman" w:eastAsia="Times New Roman" w:hAnsi="Times New Roman" w:cs="Times New Roman"/>
          <w:color w:val="auto"/>
          <w:sz w:val="20"/>
          <w:szCs w:val="20"/>
          <w:lang w:eastAsia="ar-SA" w:bidi="ar-SA"/>
        </w:rPr>
      </w:pPr>
    </w:p>
    <w:p w14:paraId="596C38C1"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14:paraId="27CA266C" w14:textId="3D392231" w:rsidR="00CA3667" w:rsidRPr="00646A6A" w:rsidRDefault="00DF0783"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1.1.</w:t>
      </w:r>
      <w:r w:rsidR="006952A7">
        <w:rPr>
          <w:rFonts w:ascii="Times New Roman" w:hAnsi="Times New Roman" w:cs="Times New Roman"/>
          <w:sz w:val="20"/>
          <w:szCs w:val="20"/>
        </w:rPr>
        <w:t xml:space="preserve"> </w:t>
      </w:r>
      <w:r w:rsidR="00CA3667" w:rsidRPr="00646A6A">
        <w:rPr>
          <w:rFonts w:ascii="Times New Roman" w:hAnsi="Times New Roman" w:cs="Times New Roman"/>
          <w:sz w:val="20"/>
          <w:szCs w:val="20"/>
        </w:rPr>
        <w:t>Предметом настоящего Контра</w:t>
      </w:r>
      <w:r w:rsidR="00E2106B">
        <w:rPr>
          <w:rFonts w:ascii="Times New Roman" w:hAnsi="Times New Roman" w:cs="Times New Roman"/>
          <w:sz w:val="20"/>
          <w:szCs w:val="20"/>
        </w:rPr>
        <w:t xml:space="preserve">кта является поставка </w:t>
      </w:r>
      <w:r w:rsidR="006952A7">
        <w:rPr>
          <w:rFonts w:ascii="Times New Roman" w:hAnsi="Times New Roman" w:cs="Times New Roman"/>
          <w:sz w:val="20"/>
          <w:szCs w:val="20"/>
        </w:rPr>
        <w:t xml:space="preserve">технологического оборудования </w:t>
      </w:r>
      <w:r w:rsidR="00FA5A92">
        <w:rPr>
          <w:rFonts w:ascii="Times New Roman" w:hAnsi="Times New Roman" w:cs="Times New Roman"/>
          <w:sz w:val="20"/>
          <w:szCs w:val="20"/>
        </w:rPr>
        <w:t xml:space="preserve">для пищеблока </w:t>
      </w:r>
      <w:r w:rsidR="00CA3667" w:rsidRPr="00646A6A">
        <w:rPr>
          <w:rFonts w:ascii="Times New Roman" w:hAnsi="Times New Roman" w:cs="Times New Roman"/>
          <w:sz w:val="20"/>
          <w:szCs w:val="20"/>
        </w:rPr>
        <w:t>(далее –</w:t>
      </w:r>
      <w:r w:rsidR="00345A17">
        <w:rPr>
          <w:rFonts w:ascii="Times New Roman" w:hAnsi="Times New Roman" w:cs="Times New Roman"/>
          <w:sz w:val="20"/>
          <w:szCs w:val="20"/>
        </w:rPr>
        <w:t xml:space="preserve"> оборудование) для нужд </w:t>
      </w:r>
      <w:r w:rsidR="00186E57" w:rsidRPr="00186E57">
        <w:rPr>
          <w:rFonts w:ascii="Times New Roman" w:hAnsi="Times New Roman" w:cs="Times New Roman"/>
          <w:color w:val="auto"/>
          <w:sz w:val="20"/>
          <w:szCs w:val="20"/>
        </w:rPr>
        <w:t>ГБДОУ</w:t>
      </w:r>
      <w:r w:rsidR="00186E57">
        <w:rPr>
          <w:rFonts w:ascii="Times New Roman" w:hAnsi="Times New Roman" w:cs="Times New Roman"/>
          <w:color w:val="auto"/>
          <w:sz w:val="20"/>
          <w:szCs w:val="20"/>
        </w:rPr>
        <w:t xml:space="preserve"> </w:t>
      </w:r>
      <w:r w:rsidR="00186E57" w:rsidRPr="00186E57">
        <w:rPr>
          <w:rFonts w:ascii="Times New Roman" w:hAnsi="Times New Roman" w:cs="Times New Roman"/>
          <w:color w:val="auto"/>
          <w:sz w:val="20"/>
          <w:szCs w:val="20"/>
        </w:rPr>
        <w:t>детск</w:t>
      </w:r>
      <w:r w:rsidR="00186E57">
        <w:rPr>
          <w:rFonts w:ascii="Times New Roman" w:hAnsi="Times New Roman" w:cs="Times New Roman"/>
          <w:color w:val="auto"/>
          <w:sz w:val="20"/>
          <w:szCs w:val="20"/>
        </w:rPr>
        <w:t>ий</w:t>
      </w:r>
      <w:r w:rsidR="00186E57" w:rsidRPr="00186E57">
        <w:rPr>
          <w:rFonts w:ascii="Times New Roman" w:hAnsi="Times New Roman" w:cs="Times New Roman"/>
          <w:color w:val="auto"/>
          <w:sz w:val="20"/>
          <w:szCs w:val="20"/>
        </w:rPr>
        <w:t xml:space="preserve"> сад № </w:t>
      </w:r>
      <w:r w:rsidR="00395862">
        <w:rPr>
          <w:rFonts w:ascii="Times New Roman" w:hAnsi="Times New Roman" w:cs="Times New Roman"/>
          <w:color w:val="auto"/>
          <w:sz w:val="20"/>
          <w:szCs w:val="20"/>
        </w:rPr>
        <w:t>138</w:t>
      </w:r>
      <w:r w:rsidR="00186E57">
        <w:rPr>
          <w:rFonts w:ascii="Times New Roman" w:hAnsi="Times New Roman" w:cs="Times New Roman"/>
          <w:color w:val="auto"/>
          <w:sz w:val="20"/>
          <w:szCs w:val="20"/>
        </w:rPr>
        <w:t xml:space="preserve"> Выборгского района Санкт-Петербурга</w:t>
      </w:r>
      <w:r w:rsidR="00732E60" w:rsidRPr="00732E60">
        <w:rPr>
          <w:rFonts w:ascii="Times New Roman" w:hAnsi="Times New Roman" w:cs="Times New Roman"/>
          <w:color w:val="auto"/>
          <w:sz w:val="20"/>
          <w:szCs w:val="20"/>
        </w:rPr>
        <w:t xml:space="preserve"> </w:t>
      </w:r>
      <w:r w:rsidR="00FA5A92" w:rsidRPr="000429EE">
        <w:rPr>
          <w:rFonts w:ascii="Times New Roman" w:hAnsi="Times New Roman" w:cs="Times New Roman"/>
          <w:color w:val="auto"/>
          <w:sz w:val="20"/>
          <w:szCs w:val="20"/>
        </w:rPr>
        <w:t>по адрес</w:t>
      </w:r>
      <w:r w:rsidR="00395862">
        <w:rPr>
          <w:rFonts w:ascii="Times New Roman" w:hAnsi="Times New Roman" w:cs="Times New Roman"/>
          <w:color w:val="auto"/>
          <w:sz w:val="20"/>
          <w:szCs w:val="20"/>
        </w:rPr>
        <w:t>у</w:t>
      </w:r>
      <w:r w:rsidR="00FA5A92" w:rsidRPr="000429EE">
        <w:rPr>
          <w:rFonts w:ascii="Times New Roman" w:hAnsi="Times New Roman" w:cs="Times New Roman"/>
          <w:color w:val="auto"/>
          <w:sz w:val="20"/>
          <w:szCs w:val="20"/>
        </w:rPr>
        <w:t xml:space="preserve">: </w:t>
      </w:r>
      <w:r w:rsidR="00186E57" w:rsidRPr="00186E57">
        <w:rPr>
          <w:rFonts w:ascii="Times New Roman" w:hAnsi="Times New Roman" w:cs="Times New Roman"/>
          <w:color w:val="auto"/>
          <w:sz w:val="20"/>
          <w:szCs w:val="20"/>
        </w:rPr>
        <w:t xml:space="preserve">Санкт-Петербург г, </w:t>
      </w:r>
      <w:r w:rsidR="00395862" w:rsidRPr="00395862">
        <w:rPr>
          <w:rFonts w:ascii="Times New Roman" w:hAnsi="Times New Roman" w:cs="Times New Roman"/>
          <w:color w:val="auto"/>
          <w:sz w:val="20"/>
          <w:szCs w:val="20"/>
        </w:rPr>
        <w:t>ул. Композиторов, д. 29, корпус 2, литер А</w:t>
      </w:r>
    </w:p>
    <w:p w14:paraId="1130BCB4" w14:textId="77777777" w:rsidR="00CA3667" w:rsidRPr="00646A6A"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1.2.</w:t>
      </w:r>
      <w:r w:rsidRPr="00646A6A">
        <w:rPr>
          <w:rFonts w:ascii="Times New Roman" w:hAnsi="Times New Roman" w:cs="Times New Roman"/>
          <w:sz w:val="20"/>
          <w:szCs w:val="20"/>
        </w:rPr>
        <w:tab/>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14:paraId="15C3F31A" w14:textId="46E5639E" w:rsidR="00345A17"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1.3.</w:t>
      </w:r>
      <w:r w:rsidRPr="00646A6A">
        <w:rPr>
          <w:rFonts w:ascii="Times New Roman" w:hAnsi="Times New Roman" w:cs="Times New Roman"/>
          <w:sz w:val="20"/>
          <w:szCs w:val="20"/>
        </w:rPr>
        <w:tab/>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1951D848" w14:textId="0999D529" w:rsidR="00DF0783" w:rsidRPr="00646A6A" w:rsidRDefault="00646A6A"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1.4. Иденти</w:t>
      </w:r>
      <w:r w:rsidR="00345A17">
        <w:rPr>
          <w:rFonts w:ascii="Times New Roman" w:hAnsi="Times New Roman" w:cs="Times New Roman"/>
          <w:sz w:val="20"/>
          <w:szCs w:val="20"/>
        </w:rPr>
        <w:t xml:space="preserve">фикационный код закупки: </w:t>
      </w:r>
      <w:r w:rsidR="009A67D4">
        <w:rPr>
          <w:rFonts w:ascii="Times New Roman" w:hAnsi="Times New Roman" w:cs="Times New Roman"/>
          <w:sz w:val="20"/>
          <w:szCs w:val="20"/>
        </w:rPr>
        <w:t>_______________________</w:t>
      </w:r>
    </w:p>
    <w:p w14:paraId="73E2FF98" w14:textId="77777777" w:rsidR="00A40411" w:rsidRPr="00344DA3" w:rsidRDefault="00A40411" w:rsidP="00DF0783">
      <w:pPr>
        <w:autoSpaceDE w:val="0"/>
        <w:ind w:firstLine="567"/>
        <w:jc w:val="both"/>
        <w:rPr>
          <w:rFonts w:ascii="Times New Roman" w:hAnsi="Times New Roman" w:cs="Times New Roman"/>
          <w:sz w:val="20"/>
          <w:szCs w:val="20"/>
        </w:rPr>
      </w:pPr>
    </w:p>
    <w:p w14:paraId="66746852" w14:textId="75878F63" w:rsidR="00DF0783" w:rsidRDefault="00DF0783" w:rsidP="00DF0783">
      <w:pPr>
        <w:autoSpaceDE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14:paraId="1AD3069B" w14:textId="1301CA09" w:rsidR="00DF0783" w:rsidRPr="00344DA3" w:rsidRDefault="002165CD" w:rsidP="002165CD">
      <w:pPr>
        <w:pStyle w:val="a7"/>
        <w:ind w:firstLine="567"/>
        <w:rPr>
          <w:rStyle w:val="Heading3Char"/>
          <w:rFonts w:ascii="Times New Roman" w:eastAsia="Courier New" w:hAnsi="Times New Roman" w:cs="Times New Roman"/>
          <w:sz w:val="20"/>
          <w:szCs w:val="20"/>
        </w:rPr>
      </w:pPr>
      <w:r w:rsidRPr="00344DA3">
        <w:rPr>
          <w:color w:val="000000"/>
          <w:sz w:val="20"/>
          <w:szCs w:val="20"/>
        </w:rPr>
        <w:t xml:space="preserve"> 2</w:t>
      </w:r>
      <w:r w:rsidR="00DF0783" w:rsidRPr="00344DA3">
        <w:rPr>
          <w:color w:val="000000"/>
          <w:sz w:val="20"/>
          <w:szCs w:val="20"/>
        </w:rPr>
        <w:t xml:space="preserve">.1. </w:t>
      </w:r>
      <w:r w:rsidR="00DF0783" w:rsidRPr="00344DA3">
        <w:rPr>
          <w:rFonts w:eastAsia="Courier New"/>
          <w:sz w:val="20"/>
          <w:szCs w:val="20"/>
          <w:lang w:eastAsia="ru-RU" w:bidi="ru-RU"/>
        </w:rPr>
        <w:t>Цена по нас</w:t>
      </w:r>
      <w:r w:rsidR="00A77712" w:rsidRPr="00344DA3">
        <w:rPr>
          <w:rFonts w:eastAsia="Courier New"/>
          <w:sz w:val="20"/>
          <w:szCs w:val="20"/>
          <w:lang w:eastAsia="ru-RU" w:bidi="ru-RU"/>
        </w:rPr>
        <w:t xml:space="preserve">тоящему контракту </w:t>
      </w:r>
      <w:r w:rsidR="00DF0783" w:rsidRPr="00344DA3">
        <w:rPr>
          <w:rFonts w:eastAsia="Courier New"/>
          <w:sz w:val="20"/>
          <w:szCs w:val="20"/>
          <w:lang w:eastAsia="ru-RU" w:bidi="ru-RU"/>
        </w:rPr>
        <w:t xml:space="preserve">составляет </w:t>
      </w:r>
      <w:r w:rsidR="001A656F">
        <w:rPr>
          <w:rFonts w:eastAsia="Courier New"/>
          <w:b/>
          <w:sz w:val="20"/>
          <w:szCs w:val="20"/>
          <w:lang w:eastAsia="ru-RU" w:bidi="ru-RU"/>
        </w:rPr>
        <w:t>________________</w:t>
      </w:r>
      <w:r w:rsidR="00C656FB">
        <w:rPr>
          <w:rFonts w:eastAsia="Courier New"/>
          <w:b/>
          <w:sz w:val="20"/>
          <w:szCs w:val="20"/>
          <w:lang w:eastAsia="ru-RU" w:bidi="ru-RU"/>
        </w:rPr>
        <w:t xml:space="preserve"> </w:t>
      </w:r>
      <w:r w:rsidR="00186E57">
        <w:rPr>
          <w:rFonts w:eastAsia="Courier New"/>
          <w:b/>
          <w:sz w:val="20"/>
          <w:szCs w:val="20"/>
          <w:lang w:eastAsia="ru-RU" w:bidi="ru-RU"/>
        </w:rPr>
        <w:t>(</w:t>
      </w:r>
      <w:r w:rsidR="001A656F">
        <w:rPr>
          <w:rFonts w:eastAsia="Courier New"/>
          <w:b/>
          <w:sz w:val="20"/>
          <w:szCs w:val="20"/>
          <w:lang w:eastAsia="ru-RU" w:bidi="ru-RU"/>
        </w:rPr>
        <w:t>______________</w:t>
      </w:r>
      <w:r w:rsidR="00186E57">
        <w:rPr>
          <w:rFonts w:eastAsia="Courier New"/>
          <w:b/>
          <w:sz w:val="20"/>
          <w:szCs w:val="20"/>
          <w:lang w:eastAsia="ru-RU" w:bidi="ru-RU"/>
        </w:rPr>
        <w:t xml:space="preserve">) </w:t>
      </w:r>
      <w:r w:rsidR="00B53BB2">
        <w:rPr>
          <w:rFonts w:eastAsia="Courier New"/>
          <w:b/>
          <w:sz w:val="20"/>
          <w:szCs w:val="20"/>
          <w:lang w:eastAsia="ru-RU" w:bidi="ru-RU"/>
        </w:rPr>
        <w:t xml:space="preserve">рублей </w:t>
      </w:r>
      <w:r w:rsidR="001A656F">
        <w:rPr>
          <w:rFonts w:eastAsia="Courier New"/>
          <w:b/>
          <w:sz w:val="20"/>
          <w:szCs w:val="20"/>
          <w:lang w:eastAsia="ru-RU" w:bidi="ru-RU"/>
        </w:rPr>
        <w:t>________</w:t>
      </w:r>
      <w:r w:rsidR="00186E57">
        <w:rPr>
          <w:rFonts w:eastAsia="Courier New"/>
          <w:b/>
          <w:sz w:val="20"/>
          <w:szCs w:val="20"/>
          <w:lang w:eastAsia="ru-RU" w:bidi="ru-RU"/>
        </w:rPr>
        <w:t xml:space="preserve"> </w:t>
      </w:r>
      <w:r w:rsidR="003F21AB">
        <w:rPr>
          <w:rFonts w:eastAsia="Courier New"/>
          <w:b/>
          <w:sz w:val="20"/>
          <w:szCs w:val="20"/>
          <w:lang w:eastAsia="ru-RU" w:bidi="ru-RU"/>
        </w:rPr>
        <w:t>копеек</w:t>
      </w:r>
      <w:r w:rsidR="00B53BB2">
        <w:rPr>
          <w:rFonts w:eastAsia="Courier New"/>
          <w:sz w:val="20"/>
          <w:szCs w:val="20"/>
          <w:lang w:eastAsia="ru-RU" w:bidi="ru-RU"/>
        </w:rPr>
        <w:t xml:space="preserve">, </w:t>
      </w:r>
      <w:r w:rsidR="001C5E11">
        <w:rPr>
          <w:rFonts w:eastAsia="Courier New"/>
          <w:sz w:val="20"/>
          <w:szCs w:val="20"/>
          <w:lang w:eastAsia="ru-RU" w:bidi="ru-RU"/>
        </w:rPr>
        <w:t xml:space="preserve">в т.ч. НДС или </w:t>
      </w:r>
      <w:r w:rsidR="00186E57" w:rsidRPr="00186E57">
        <w:rPr>
          <w:rFonts w:eastAsia="Courier New"/>
          <w:sz w:val="20"/>
          <w:szCs w:val="20"/>
          <w:lang w:eastAsia="ru-RU" w:bidi="ru-RU"/>
        </w:rPr>
        <w:t xml:space="preserve">НДС не облагается п.2 ст. 346.11 глава 26.2 </w:t>
      </w:r>
      <w:r w:rsidR="00186E57" w:rsidRPr="009A0D19">
        <w:rPr>
          <w:rFonts w:eastAsia="Courier New"/>
          <w:sz w:val="20"/>
          <w:szCs w:val="20"/>
          <w:lang w:eastAsia="ru-RU" w:bidi="ru-RU"/>
        </w:rPr>
        <w:t>Налогового кодекса Российской Федерации</w:t>
      </w:r>
      <w:r w:rsidR="00186E57" w:rsidRPr="00186E57">
        <w:rPr>
          <w:rFonts w:eastAsia="Courier New"/>
          <w:sz w:val="20"/>
          <w:szCs w:val="20"/>
          <w:lang w:eastAsia="ru-RU" w:bidi="ru-RU"/>
        </w:rPr>
        <w:t>, согласно Приложению №</w:t>
      </w:r>
      <w:r w:rsidR="001C5E11">
        <w:rPr>
          <w:rFonts w:eastAsia="Courier New"/>
          <w:sz w:val="20"/>
          <w:szCs w:val="20"/>
          <w:lang w:eastAsia="ru-RU" w:bidi="ru-RU"/>
        </w:rPr>
        <w:t>1</w:t>
      </w:r>
      <w:r w:rsidR="00186E57" w:rsidRPr="00186E57">
        <w:rPr>
          <w:rFonts w:eastAsia="Courier New"/>
          <w:sz w:val="20"/>
          <w:szCs w:val="20"/>
          <w:lang w:eastAsia="ru-RU" w:bidi="ru-RU"/>
        </w:rPr>
        <w:t xml:space="preserve"> </w:t>
      </w:r>
    </w:p>
    <w:p w14:paraId="2CB1229B" w14:textId="174A63A1" w:rsidR="00DF0783" w:rsidRPr="00344DA3" w:rsidRDefault="002165CD"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2</w:t>
      </w:r>
      <w:r w:rsidR="00DF0783" w:rsidRPr="00344DA3">
        <w:rPr>
          <w:rFonts w:ascii="Times New Roman" w:hAnsi="Times New Roman" w:cs="Times New Roman"/>
          <w:bCs/>
          <w:sz w:val="20"/>
          <w:szCs w:val="20"/>
        </w:rPr>
        <w:t>.2.</w:t>
      </w:r>
      <w:r w:rsidR="000D7B36" w:rsidRPr="000D7B36">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w:t>
      </w:r>
      <w:r w:rsidR="00E2106B">
        <w:rPr>
          <w:rFonts w:ascii="Times New Roman" w:hAnsi="Times New Roman" w:cs="Times New Roman"/>
          <w:bCs/>
          <w:sz w:val="20"/>
          <w:szCs w:val="20"/>
        </w:rPr>
        <w:t>абот, сборку</w:t>
      </w:r>
      <w:r w:rsidR="00F867D2">
        <w:rPr>
          <w:rFonts w:ascii="Times New Roman" w:hAnsi="Times New Roman" w:cs="Times New Roman"/>
          <w:bCs/>
          <w:sz w:val="20"/>
          <w:szCs w:val="20"/>
        </w:rPr>
        <w:t xml:space="preserve"> (при необходимости)</w:t>
      </w:r>
      <w:r w:rsidR="000D7B36" w:rsidRPr="000D7B36">
        <w:rPr>
          <w:rFonts w:ascii="Times New Roman" w:hAnsi="Times New Roman" w:cs="Times New Roman"/>
          <w:bCs/>
          <w:sz w:val="20"/>
          <w:szCs w:val="20"/>
        </w:rPr>
        <w:t xml:space="preserve">, </w:t>
      </w:r>
      <w:r w:rsidR="00CA3667">
        <w:rPr>
          <w:rFonts w:ascii="Times New Roman" w:hAnsi="Times New Roman" w:cs="Times New Roman"/>
          <w:bCs/>
          <w:sz w:val="20"/>
          <w:szCs w:val="20"/>
        </w:rPr>
        <w:t>установку</w:t>
      </w:r>
      <w:r w:rsidR="00CA3667" w:rsidRPr="00CA3667">
        <w:rPr>
          <w:rFonts w:ascii="Times New Roman" w:hAnsi="Times New Roman" w:cs="Times New Roman"/>
          <w:bCs/>
          <w:sz w:val="20"/>
          <w:szCs w:val="20"/>
        </w:rPr>
        <w:t>, подключени</w:t>
      </w:r>
      <w:r w:rsidR="00CA3667">
        <w:rPr>
          <w:rFonts w:ascii="Times New Roman" w:hAnsi="Times New Roman" w:cs="Times New Roman"/>
          <w:bCs/>
          <w:sz w:val="20"/>
          <w:szCs w:val="20"/>
        </w:rPr>
        <w:t>е</w:t>
      </w:r>
      <w:r w:rsidR="003F21AB">
        <w:rPr>
          <w:rFonts w:ascii="Times New Roman" w:hAnsi="Times New Roman" w:cs="Times New Roman"/>
          <w:bCs/>
          <w:sz w:val="20"/>
          <w:szCs w:val="20"/>
        </w:rPr>
        <w:t>, проверку</w:t>
      </w:r>
      <w:r w:rsidR="00CA3667" w:rsidRPr="00CA3667">
        <w:rPr>
          <w:rFonts w:ascii="Times New Roman" w:hAnsi="Times New Roman" w:cs="Times New Roman"/>
          <w:bCs/>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w:t>
      </w:r>
      <w:r w:rsidR="000D7B36" w:rsidRPr="000D7B36">
        <w:rPr>
          <w:rFonts w:ascii="Times New Roman" w:hAnsi="Times New Roman" w:cs="Times New Roman"/>
          <w:bCs/>
          <w:sz w:val="20"/>
          <w:szCs w:val="20"/>
        </w:rPr>
        <w:t xml:space="preserve">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14:paraId="228953ED" w14:textId="77777777" w:rsidR="002165CD" w:rsidRPr="00344DA3" w:rsidRDefault="00DF0783"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14:paraId="096566BF" w14:textId="2426FAA9" w:rsidR="00DF0783" w:rsidRPr="00344DA3" w:rsidRDefault="009F7911" w:rsidP="002165CD">
      <w:pPr>
        <w:tabs>
          <w:tab w:val="left" w:pos="900"/>
        </w:tabs>
        <w:autoSpaceDE w:val="0"/>
        <w:ind w:firstLine="567"/>
        <w:jc w:val="both"/>
        <w:rPr>
          <w:color w:val="auto"/>
          <w:sz w:val="20"/>
          <w:szCs w:val="20"/>
        </w:rPr>
      </w:pPr>
      <w:r w:rsidRPr="00344DA3">
        <w:rPr>
          <w:rFonts w:ascii="Times New Roman" w:hAnsi="Times New Roman" w:cs="Times New Roman"/>
          <w:bCs/>
          <w:color w:val="auto"/>
          <w:sz w:val="20"/>
          <w:szCs w:val="20"/>
        </w:rPr>
        <w:t>2.3.</w:t>
      </w:r>
      <w:r w:rsidR="006952A7">
        <w:rPr>
          <w:rFonts w:ascii="Times New Roman" w:hAnsi="Times New Roman" w:cs="Times New Roman"/>
          <w:bCs/>
          <w:color w:val="auto"/>
          <w:sz w:val="20"/>
          <w:szCs w:val="20"/>
        </w:rPr>
        <w:t xml:space="preserve"> </w:t>
      </w:r>
      <w:r w:rsidR="00400879" w:rsidRPr="00344DA3">
        <w:rPr>
          <w:rFonts w:ascii="Times New Roman" w:hAnsi="Times New Roman" w:cs="Times New Roman"/>
          <w:bCs/>
          <w:color w:val="auto"/>
          <w:sz w:val="20"/>
          <w:szCs w:val="20"/>
        </w:rPr>
        <w:t>Валютой, используемой для расчётов с Поставщиком, является российский рубль.</w:t>
      </w:r>
    </w:p>
    <w:p w14:paraId="122350FB" w14:textId="77777777" w:rsidR="00DF0783" w:rsidRPr="00344DA3" w:rsidRDefault="009F7911"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6FE66B5F" w14:textId="066AF6FF" w:rsidR="00DF0783" w:rsidRPr="00344DA3" w:rsidRDefault="009F7911" w:rsidP="002165CD">
      <w:pPr>
        <w:tabs>
          <w:tab w:val="left" w:pos="900"/>
        </w:tabs>
        <w:autoSpaceDE w:val="0"/>
        <w:ind w:firstLine="567"/>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Цена Контракта может быть снижена по соглашению Сторон без</w:t>
      </w:r>
      <w:r w:rsidR="006952A7">
        <w:rPr>
          <w:rFonts w:ascii="Times New Roman" w:hAnsi="Times New Roman" w:cs="Times New Roman"/>
          <w:bCs/>
          <w:sz w:val="20"/>
          <w:szCs w:val="20"/>
        </w:rPr>
        <w:t xml:space="preserve"> </w:t>
      </w:r>
      <w:r w:rsidR="00DF0783" w:rsidRPr="00344DA3">
        <w:rPr>
          <w:rFonts w:ascii="Times New Roman" w:hAnsi="Times New Roman" w:cs="Times New Roman"/>
          <w:bCs/>
          <w:sz w:val="20"/>
          <w:szCs w:val="20"/>
        </w:rPr>
        <w:t>изменения предусмотренного Контрактом количества и качества поставляемого Товара и иных условий Контракта.</w:t>
      </w:r>
    </w:p>
    <w:p w14:paraId="75B21292" w14:textId="4F53CC96" w:rsidR="00B53BB2" w:rsidRPr="009C670E" w:rsidRDefault="00F71D3B" w:rsidP="00FA5A92">
      <w:pPr>
        <w:ind w:firstLine="540"/>
        <w:jc w:val="both"/>
        <w:rPr>
          <w:rFonts w:ascii="Times New Roman" w:hAnsi="Times New Roman" w:cs="Times New Roman"/>
          <w:color w:val="auto"/>
          <w:sz w:val="20"/>
          <w:szCs w:val="20"/>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3F21AB">
        <w:rPr>
          <w:rFonts w:ascii="Times New Roman" w:hAnsi="Times New Roman" w:cs="Times New Roman"/>
          <w:color w:val="000000" w:themeColor="text1"/>
          <w:sz w:val="20"/>
          <w:szCs w:val="20"/>
        </w:rPr>
        <w:t>Источник финансирования</w:t>
      </w:r>
      <w:r w:rsidR="00E32E9E" w:rsidRPr="00344DA3">
        <w:rPr>
          <w:rFonts w:ascii="Times New Roman" w:hAnsi="Times New Roman" w:cs="Times New Roman"/>
          <w:color w:val="000000" w:themeColor="text1"/>
          <w:sz w:val="20"/>
          <w:szCs w:val="20"/>
        </w:rPr>
        <w:t>:</w:t>
      </w:r>
      <w:r w:rsidR="00E32E9E" w:rsidRPr="009C670E">
        <w:rPr>
          <w:rFonts w:ascii="Times New Roman" w:hAnsi="Times New Roman" w:cs="Times New Roman"/>
          <w:color w:val="auto"/>
          <w:sz w:val="20"/>
          <w:szCs w:val="20"/>
        </w:rPr>
        <w:t xml:space="preserve"> </w:t>
      </w:r>
      <w:r w:rsidR="0007760D" w:rsidRPr="009C670E">
        <w:rPr>
          <w:rFonts w:ascii="Times New Roman" w:hAnsi="Times New Roman" w:cs="Times New Roman"/>
          <w:color w:val="auto"/>
          <w:sz w:val="20"/>
          <w:szCs w:val="20"/>
        </w:rPr>
        <w:t xml:space="preserve">Внебюджетные средства: Тип внебюджетных средств: средства бюджетных учреждений, Вид внебюджетных средств: </w:t>
      </w:r>
      <w:r w:rsidR="001C5E11" w:rsidRPr="001C5E11">
        <w:rPr>
          <w:rFonts w:ascii="Times New Roman" w:hAnsi="Times New Roman" w:cs="Times New Roman"/>
          <w:color w:val="auto"/>
          <w:sz w:val="20"/>
          <w:szCs w:val="20"/>
        </w:rPr>
        <w:t>субсидии на иные цели</w:t>
      </w:r>
      <w:r w:rsidR="0007760D" w:rsidRPr="009C670E">
        <w:rPr>
          <w:rFonts w:ascii="Times New Roman" w:hAnsi="Times New Roman" w:cs="Times New Roman"/>
          <w:color w:val="auto"/>
          <w:sz w:val="20"/>
          <w:szCs w:val="20"/>
        </w:rPr>
        <w:t xml:space="preserve">, код фонда 00, Код раздела 0701, код целевой статьи </w:t>
      </w:r>
      <w:r w:rsidR="001C5E11" w:rsidRPr="001C5E11">
        <w:rPr>
          <w:rFonts w:ascii="Times New Roman" w:hAnsi="Times New Roman" w:cs="Times New Roman"/>
          <w:color w:val="auto"/>
          <w:sz w:val="20"/>
          <w:szCs w:val="20"/>
        </w:rPr>
        <w:t xml:space="preserve">0250021450 </w:t>
      </w:r>
      <w:r w:rsidR="009C670E" w:rsidRPr="009C670E">
        <w:rPr>
          <w:rFonts w:ascii="Times New Roman" w:hAnsi="Times New Roman" w:cs="Times New Roman"/>
          <w:color w:val="auto"/>
          <w:sz w:val="20"/>
          <w:szCs w:val="20"/>
        </w:rPr>
        <w:t>«</w:t>
      </w:r>
      <w:r w:rsidR="001C5E11" w:rsidRPr="001C5E11">
        <w:rPr>
          <w:rFonts w:ascii="Times New Roman" w:hAnsi="Times New Roman" w:cs="Times New Roman"/>
          <w:color w:val="auto"/>
          <w:sz w:val="20"/>
          <w:szCs w:val="20"/>
        </w:rPr>
        <w:t>Расходы на приобретение оборудования, кухонного инвентаря, мебели для пищеблоков, столовых и буфетов в государственных образовательных учреждениях Санкт-Петербурга</w:t>
      </w:r>
      <w:r w:rsidR="009C670E" w:rsidRPr="009C670E">
        <w:rPr>
          <w:rFonts w:ascii="Times New Roman" w:hAnsi="Times New Roman" w:cs="Times New Roman"/>
          <w:color w:val="auto"/>
          <w:sz w:val="20"/>
          <w:szCs w:val="20"/>
        </w:rPr>
        <w:t>»,</w:t>
      </w:r>
      <w:r w:rsidR="00A90361" w:rsidRPr="00720CE5">
        <w:rPr>
          <w:rFonts w:ascii="Times New Roman" w:eastAsia="Times New Roman" w:hAnsi="Times New Roman" w:cs="Times New Roman"/>
          <w:bCs/>
          <w:color w:val="auto"/>
          <w:sz w:val="20"/>
          <w:szCs w:val="20"/>
          <w:lang w:bidi="ar-SA"/>
        </w:rPr>
        <w:t xml:space="preserve"> КОСГУ 310, КВР 244 , код запроса 5.</w:t>
      </w:r>
    </w:p>
    <w:p w14:paraId="4B7F5D01" w14:textId="77777777" w:rsidR="00DF0783" w:rsidRPr="00344DA3" w:rsidRDefault="008A4B52"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14:paraId="701FD3D7" w14:textId="77777777"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F71D3B" w:rsidRPr="00344DA3">
        <w:rPr>
          <w:rFonts w:ascii="Times New Roman" w:hAnsi="Times New Roman" w:cs="Times New Roman"/>
          <w:color w:val="000000" w:themeColor="text1"/>
          <w:sz w:val="20"/>
          <w:szCs w:val="20"/>
        </w:rPr>
        <w:t>10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даты подписания Заказчиком акта приема-передачи Товара.</w:t>
      </w:r>
      <w:bookmarkStart w:id="0" w:name="P1475"/>
      <w:bookmarkEnd w:id="0"/>
    </w:p>
    <w:p w14:paraId="100ECF34" w14:textId="4447210F"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w:t>
      </w:r>
      <w:r w:rsidR="00046027">
        <w:rPr>
          <w:rFonts w:ascii="Times New Roman" w:hAnsi="Times New Roman" w:cs="Times New Roman"/>
          <w:color w:val="auto"/>
          <w:sz w:val="20"/>
          <w:szCs w:val="20"/>
        </w:rPr>
        <w:t>товара</w:t>
      </w:r>
      <w:r w:rsidR="00DF0783" w:rsidRPr="00344DA3">
        <w:rPr>
          <w:rFonts w:ascii="Times New Roman" w:hAnsi="Times New Roman" w:cs="Times New Roman"/>
          <w:color w:val="auto"/>
          <w:sz w:val="20"/>
          <w:szCs w:val="20"/>
        </w:rPr>
        <w:t xml:space="preserve">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14:paraId="232FA72E" w14:textId="77777777" w:rsidR="00DF0783" w:rsidRPr="00344DA3" w:rsidRDefault="008A4B52" w:rsidP="002165CD">
      <w:pPr>
        <w:ind w:firstLine="540"/>
        <w:jc w:val="both"/>
        <w:rPr>
          <w:rFonts w:ascii="Times New Roman" w:hAnsi="Times New Roman" w:cs="Times New Roman"/>
          <w:bCs/>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762D4668" w14:textId="77777777" w:rsidR="00DF0783" w:rsidRPr="00344DA3" w:rsidRDefault="008A4B52" w:rsidP="002165CD">
      <w:pPr>
        <w:tabs>
          <w:tab w:val="left" w:pos="900"/>
        </w:tabs>
        <w:autoSpaceDE w:val="0"/>
        <w:ind w:firstLine="540"/>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14:paraId="2FF16421" w14:textId="509240B2" w:rsidR="00DF0783" w:rsidRPr="006952A7" w:rsidRDefault="00DF0783" w:rsidP="006952A7">
      <w:pPr>
        <w:tabs>
          <w:tab w:val="left" w:pos="900"/>
        </w:tabs>
        <w:autoSpaceDE w:val="0"/>
        <w:ind w:firstLine="540"/>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14:paraId="5A9B0FA4" w14:textId="1654625A" w:rsidR="00DF0783" w:rsidRPr="00344DA3" w:rsidRDefault="00DF0783" w:rsidP="00DF0783">
      <w:pPr>
        <w:pStyle w:val="ConsPlusNormal"/>
        <w:ind w:left="360"/>
        <w:jc w:val="center"/>
        <w:outlineLvl w:val="1"/>
        <w:rPr>
          <w:rFonts w:ascii="Times New Roman" w:hAnsi="Times New Roman" w:cs="Times New Roman"/>
          <w:b/>
          <w:sz w:val="20"/>
        </w:rPr>
      </w:pPr>
      <w:r w:rsidRPr="00344DA3">
        <w:rPr>
          <w:rFonts w:ascii="Times New Roman" w:hAnsi="Times New Roman" w:cs="Times New Roman"/>
          <w:b/>
          <w:sz w:val="20"/>
        </w:rPr>
        <w:t>3. Порядок, сроки и условия поставки и приемки Товара</w:t>
      </w:r>
    </w:p>
    <w:p w14:paraId="09B3F5A0" w14:textId="40A94385" w:rsidR="003F21AB" w:rsidRPr="0007760D"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 Поставщик самостоятельно доставляет Товар Заказчику по адрес</w:t>
      </w:r>
      <w:r w:rsidR="0007760D">
        <w:rPr>
          <w:rFonts w:ascii="Times New Roman" w:hAnsi="Times New Roman" w:cs="Times New Roman"/>
          <w:sz w:val="20"/>
          <w:szCs w:val="20"/>
        </w:rPr>
        <w:t>ам</w:t>
      </w:r>
      <w:r w:rsidRPr="00344DA3">
        <w:rPr>
          <w:rFonts w:ascii="Times New Roman" w:hAnsi="Times New Roman" w:cs="Times New Roman"/>
          <w:sz w:val="20"/>
          <w:szCs w:val="20"/>
        </w:rPr>
        <w:t>:</w:t>
      </w:r>
      <w:r w:rsidR="0007760D" w:rsidRPr="0007760D">
        <w:rPr>
          <w:rFonts w:ascii="Times New Roman" w:hAnsi="Times New Roman" w:cs="Times New Roman"/>
          <w:color w:val="auto"/>
          <w:sz w:val="20"/>
          <w:szCs w:val="20"/>
        </w:rPr>
        <w:t xml:space="preserve"> </w:t>
      </w:r>
      <w:r w:rsidR="0007760D" w:rsidRPr="001C5E11">
        <w:rPr>
          <w:rFonts w:ascii="Times New Roman" w:hAnsi="Times New Roman" w:cs="Times New Roman"/>
          <w:color w:val="FF0000"/>
          <w:sz w:val="20"/>
          <w:szCs w:val="20"/>
        </w:rPr>
        <w:t xml:space="preserve">Санкт-Петербург г, </w:t>
      </w:r>
      <w:r w:rsidR="00395862" w:rsidRPr="00395862">
        <w:rPr>
          <w:rFonts w:ascii="Times New Roman" w:hAnsi="Times New Roman" w:cs="Times New Roman"/>
          <w:color w:val="FF0000"/>
          <w:sz w:val="20"/>
          <w:szCs w:val="20"/>
        </w:rPr>
        <w:t>ул. Композиторов, д. 29, корпус 2, литер А</w:t>
      </w:r>
      <w:r w:rsidR="0007760D">
        <w:rPr>
          <w:rFonts w:ascii="Times New Roman" w:hAnsi="Times New Roman" w:cs="Times New Roman"/>
          <w:color w:val="auto"/>
          <w:sz w:val="20"/>
          <w:szCs w:val="20"/>
        </w:rPr>
        <w:t xml:space="preserve"> </w:t>
      </w:r>
      <w:r w:rsidR="00FA5A92" w:rsidRPr="00344DA3">
        <w:rPr>
          <w:rFonts w:ascii="Times New Roman" w:hAnsi="Times New Roman" w:cs="Times New Roman"/>
          <w:sz w:val="20"/>
          <w:szCs w:val="20"/>
        </w:rPr>
        <w:t>в срок</w:t>
      </w:r>
      <w:r w:rsidR="006952A7">
        <w:rPr>
          <w:rFonts w:ascii="Times New Roman" w:hAnsi="Times New Roman" w:cs="Times New Roman"/>
          <w:sz w:val="20"/>
          <w:szCs w:val="20"/>
        </w:rPr>
        <w:t xml:space="preserve"> </w:t>
      </w:r>
      <w:r w:rsidR="00FA5A92" w:rsidRPr="00344DA3">
        <w:rPr>
          <w:rFonts w:ascii="Times New Roman" w:hAnsi="Times New Roman" w:cs="Times New Roman"/>
          <w:color w:val="auto"/>
          <w:sz w:val="20"/>
          <w:szCs w:val="20"/>
        </w:rPr>
        <w:t xml:space="preserve">(срок поставки товара): в течение </w:t>
      </w:r>
      <w:r w:rsidR="00A20659">
        <w:rPr>
          <w:rFonts w:ascii="Times New Roman" w:hAnsi="Times New Roman" w:cs="Times New Roman"/>
          <w:color w:val="auto"/>
          <w:sz w:val="20"/>
          <w:szCs w:val="20"/>
        </w:rPr>
        <w:t>3</w:t>
      </w:r>
      <w:r w:rsidR="00565B26" w:rsidRPr="00565B26">
        <w:rPr>
          <w:rFonts w:ascii="Times New Roman" w:hAnsi="Times New Roman" w:cs="Times New Roman"/>
          <w:color w:val="auto"/>
          <w:sz w:val="20"/>
          <w:szCs w:val="20"/>
        </w:rPr>
        <w:t xml:space="preserve">0 </w:t>
      </w:r>
      <w:r w:rsidR="00FA5A92" w:rsidRPr="00565B26">
        <w:rPr>
          <w:rFonts w:ascii="Times New Roman" w:hAnsi="Times New Roman" w:cs="Times New Roman"/>
          <w:color w:val="auto"/>
          <w:sz w:val="20"/>
          <w:szCs w:val="20"/>
        </w:rPr>
        <w:t>(</w:t>
      </w:r>
      <w:r w:rsidR="00A20659">
        <w:rPr>
          <w:rFonts w:ascii="Times New Roman" w:hAnsi="Times New Roman" w:cs="Times New Roman"/>
          <w:color w:val="auto"/>
          <w:sz w:val="20"/>
          <w:szCs w:val="20"/>
        </w:rPr>
        <w:t>тридцать</w:t>
      </w:r>
      <w:r w:rsidR="00FA5A92" w:rsidRPr="00565B26">
        <w:rPr>
          <w:rFonts w:ascii="Times New Roman" w:hAnsi="Times New Roman" w:cs="Times New Roman"/>
          <w:color w:val="auto"/>
          <w:sz w:val="20"/>
          <w:szCs w:val="20"/>
        </w:rPr>
        <w:t>)</w:t>
      </w:r>
      <w:r w:rsidR="003F21AB" w:rsidRPr="0007760D">
        <w:rPr>
          <w:rFonts w:ascii="Times New Roman" w:hAnsi="Times New Roman" w:cs="Times New Roman"/>
          <w:color w:val="FF0000"/>
          <w:sz w:val="20"/>
          <w:szCs w:val="20"/>
        </w:rPr>
        <w:t xml:space="preserve"> </w:t>
      </w:r>
      <w:r w:rsidR="00FA5A92" w:rsidRPr="00344DA3">
        <w:rPr>
          <w:rFonts w:ascii="Times New Roman" w:hAnsi="Times New Roman" w:cs="Times New Roman"/>
          <w:color w:val="auto"/>
          <w:sz w:val="20"/>
          <w:szCs w:val="20"/>
        </w:rPr>
        <w:t>р</w:t>
      </w:r>
      <w:r w:rsidR="00F867D2">
        <w:rPr>
          <w:rFonts w:ascii="Times New Roman" w:hAnsi="Times New Roman" w:cs="Times New Roman"/>
          <w:color w:val="auto"/>
          <w:sz w:val="20"/>
          <w:szCs w:val="20"/>
        </w:rPr>
        <w:t xml:space="preserve">абочих дней с момента (даты) заключения </w:t>
      </w:r>
      <w:r w:rsidR="00FA5A92" w:rsidRPr="00344DA3">
        <w:rPr>
          <w:rFonts w:ascii="Times New Roman" w:hAnsi="Times New Roman" w:cs="Times New Roman"/>
          <w:color w:val="auto"/>
          <w:sz w:val="20"/>
          <w:szCs w:val="20"/>
        </w:rPr>
        <w:t xml:space="preserve"> контракта Сторонами,</w:t>
      </w:r>
      <w:r w:rsidR="00F867D2">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с учётом времени, отведенно</w:t>
      </w:r>
      <w:r w:rsidR="00E2106B">
        <w:rPr>
          <w:rFonts w:ascii="Times New Roman" w:hAnsi="Times New Roman" w:cs="Times New Roman"/>
          <w:color w:val="auto"/>
          <w:sz w:val="20"/>
          <w:szCs w:val="20"/>
        </w:rPr>
        <w:t>го на сборку</w:t>
      </w:r>
      <w:r w:rsidR="003F21AB">
        <w:rPr>
          <w:rFonts w:ascii="Times New Roman" w:hAnsi="Times New Roman" w:cs="Times New Roman"/>
          <w:color w:val="auto"/>
          <w:sz w:val="20"/>
          <w:szCs w:val="20"/>
        </w:rPr>
        <w:t>(при необходимости)</w:t>
      </w:r>
      <w:r w:rsidR="000D7B36" w:rsidRPr="000D7B36">
        <w:rPr>
          <w:rFonts w:ascii="Times New Roman" w:hAnsi="Times New Roman" w:cs="Times New Roman"/>
          <w:color w:val="auto"/>
          <w:sz w:val="20"/>
          <w:szCs w:val="20"/>
        </w:rPr>
        <w:t xml:space="preserve">, </w:t>
      </w:r>
      <w:r w:rsidR="000D7B36">
        <w:rPr>
          <w:rFonts w:ascii="Times New Roman" w:hAnsi="Times New Roman" w:cs="Times New Roman"/>
          <w:color w:val="auto"/>
          <w:sz w:val="20"/>
          <w:szCs w:val="20"/>
        </w:rPr>
        <w:t>установку</w:t>
      </w:r>
      <w:r w:rsidR="00CA3667" w:rsidRPr="00CA3667">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подключение, проверку работоспособности,</w:t>
      </w:r>
      <w:r w:rsidR="00CA3667" w:rsidRPr="00CA3667">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Оборудования, а также времени </w:t>
      </w:r>
      <w:r w:rsidR="003F21AB">
        <w:rPr>
          <w:rFonts w:ascii="Times New Roman" w:hAnsi="Times New Roman" w:cs="Times New Roman"/>
          <w:color w:val="auto"/>
          <w:sz w:val="20"/>
          <w:szCs w:val="20"/>
        </w:rPr>
        <w:t xml:space="preserve"> отведенного </w:t>
      </w:r>
      <w:r w:rsidR="00CA3667" w:rsidRPr="00CA3667">
        <w:rPr>
          <w:rFonts w:ascii="Times New Roman" w:hAnsi="Times New Roman" w:cs="Times New Roman"/>
          <w:color w:val="auto"/>
          <w:sz w:val="20"/>
          <w:szCs w:val="20"/>
        </w:rPr>
        <w:t xml:space="preserve">на прием Товара (оборудования) Заказчиком. </w:t>
      </w:r>
    </w:p>
    <w:p w14:paraId="57E2B5F1" w14:textId="77777777" w:rsidR="00DF0783" w:rsidRPr="00344DA3" w:rsidRDefault="003F21AB" w:rsidP="00DF0783">
      <w:pPr>
        <w:ind w:firstLine="567"/>
        <w:jc w:val="both"/>
        <w:rPr>
          <w:rFonts w:ascii="Times New Roman" w:hAnsi="Times New Roman" w:cs="Times New Roman"/>
          <w:color w:val="auto"/>
          <w:sz w:val="20"/>
          <w:szCs w:val="20"/>
        </w:rPr>
      </w:pPr>
      <w:r w:rsidRPr="003F21AB">
        <w:rPr>
          <w:rFonts w:ascii="Times New Roman" w:hAnsi="Times New Roman" w:cs="Times New Roman"/>
          <w:color w:val="auto"/>
          <w:sz w:val="20"/>
          <w:szCs w:val="20"/>
        </w:rPr>
        <w:lastRenderedPageBreak/>
        <w:t xml:space="preserve"> Время поставки: по рабочим дням с 9:00 до 16:00, дата по согласованию с Заказчиком.</w:t>
      </w:r>
    </w:p>
    <w:p w14:paraId="2F6ACEF2" w14:textId="0E9D6E86" w:rsidR="003F21AB" w:rsidRDefault="00CA3667" w:rsidP="00DF078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006952A7">
        <w:rPr>
          <w:rFonts w:ascii="Times New Roman" w:hAnsi="Times New Roman" w:cs="Times New Roman"/>
          <w:color w:val="auto"/>
          <w:sz w:val="20"/>
          <w:szCs w:val="20"/>
        </w:rPr>
        <w:t xml:space="preserve"> </w:t>
      </w:r>
      <w:proofErr w:type="gramStart"/>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установка, </w:t>
      </w:r>
      <w:r w:rsidR="00F867D2">
        <w:rPr>
          <w:rFonts w:ascii="Times New Roman" w:hAnsi="Times New Roman" w:cs="Times New Roman"/>
          <w:color w:val="auto"/>
          <w:sz w:val="20"/>
          <w:szCs w:val="20"/>
        </w:rPr>
        <w:t xml:space="preserve">подключение, проверка работоспособности, </w:t>
      </w:r>
      <w:r w:rsidRPr="00CA3667">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w:t>
      </w:r>
      <w:r w:rsidR="00B92E9A">
        <w:rPr>
          <w:rFonts w:ascii="Times New Roman" w:hAnsi="Times New Roman" w:cs="Times New Roman"/>
          <w:color w:val="auto"/>
          <w:sz w:val="20"/>
          <w:szCs w:val="20"/>
        </w:rPr>
        <w:t xml:space="preserve"> (даты) </w:t>
      </w:r>
      <w:r w:rsidRPr="00CA3667">
        <w:rPr>
          <w:rFonts w:ascii="Times New Roman" w:hAnsi="Times New Roman" w:cs="Times New Roman"/>
          <w:color w:val="auto"/>
          <w:sz w:val="20"/>
          <w:szCs w:val="20"/>
        </w:rPr>
        <w:t xml:space="preserve"> поставки Товара (оборудования). </w:t>
      </w:r>
      <w:proofErr w:type="gramEnd"/>
    </w:p>
    <w:p w14:paraId="2F91DF13" w14:textId="5C2DA052" w:rsidR="00B92E9A" w:rsidRDefault="00B92E9A" w:rsidP="00B92E9A">
      <w:pPr>
        <w:jc w:val="both"/>
      </w:pPr>
      <w:r>
        <w:rPr>
          <w:rFonts w:ascii="Times New Roman" w:hAnsi="Times New Roman" w:cs="Times New Roman"/>
          <w:color w:val="auto"/>
          <w:sz w:val="20"/>
          <w:szCs w:val="20"/>
        </w:rPr>
        <w:t xml:space="preserve">           </w:t>
      </w:r>
      <w:r w:rsidR="00CA3667">
        <w:rPr>
          <w:rFonts w:ascii="Times New Roman" w:hAnsi="Times New Roman" w:cs="Times New Roman"/>
          <w:color w:val="auto"/>
          <w:sz w:val="20"/>
          <w:szCs w:val="20"/>
        </w:rPr>
        <w:t>3.1.2.</w:t>
      </w:r>
      <w:r w:rsidR="006952A7">
        <w:rPr>
          <w:rFonts w:ascii="Times New Roman" w:hAnsi="Times New Roman" w:cs="Times New Roman"/>
          <w:color w:val="auto"/>
          <w:sz w:val="20"/>
          <w:szCs w:val="20"/>
        </w:rPr>
        <w:t xml:space="preserve"> </w:t>
      </w:r>
      <w:r w:rsidR="00DF0783" w:rsidRPr="00344DA3">
        <w:rPr>
          <w:rFonts w:ascii="Times New Roman" w:hAnsi="Times New Roman" w:cs="Times New Roman"/>
          <w:color w:val="auto"/>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B92E9A">
        <w:t xml:space="preserve"> </w:t>
      </w:r>
    </w:p>
    <w:p w14:paraId="0A27A87C" w14:textId="77777777" w:rsidR="00B92E9A" w:rsidRPr="00B92E9A" w:rsidRDefault="00B92E9A"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r w:rsidRPr="00B92E9A">
        <w:rPr>
          <w:rFonts w:ascii="Times New Roman" w:hAnsi="Times New Roman" w:cs="Times New Roman"/>
          <w:color w:val="auto"/>
          <w:sz w:val="20"/>
          <w:szCs w:val="20"/>
        </w:rPr>
        <w:t xml:space="preserve">Время поставки: по рабочим дням с 9:00 до 16:00, дата по согласованию с Заказчиком. </w:t>
      </w:r>
    </w:p>
    <w:p w14:paraId="2E774296" w14:textId="0D586413" w:rsidR="00DF0783" w:rsidRPr="00344DA3" w:rsidRDefault="00B92E9A" w:rsidP="00B92E9A">
      <w:pPr>
        <w:ind w:firstLine="567"/>
        <w:jc w:val="both"/>
        <w:rPr>
          <w:color w:val="auto"/>
          <w:sz w:val="20"/>
          <w:szCs w:val="20"/>
        </w:rPr>
      </w:pPr>
      <w:r>
        <w:rPr>
          <w:rFonts w:ascii="Times New Roman" w:hAnsi="Times New Roman" w:cs="Times New Roman"/>
          <w:color w:val="auto"/>
          <w:sz w:val="20"/>
          <w:szCs w:val="20"/>
        </w:rPr>
        <w:t xml:space="preserve">3.1.4. </w:t>
      </w:r>
      <w:r w:rsidRPr="00B92E9A">
        <w:rPr>
          <w:rFonts w:ascii="Times New Roman" w:hAnsi="Times New Roman" w:cs="Times New Roman"/>
          <w:color w:val="auto"/>
          <w:sz w:val="20"/>
          <w:szCs w:val="20"/>
        </w:rPr>
        <w:t>Контактное лицо:</w:t>
      </w:r>
      <w:r w:rsidR="0007760D">
        <w:rPr>
          <w:rFonts w:ascii="Times New Roman" w:hAnsi="Times New Roman" w:cs="Times New Roman"/>
          <w:color w:val="auto"/>
          <w:sz w:val="20"/>
          <w:szCs w:val="20"/>
        </w:rPr>
        <w:t xml:space="preserve"> Заместитель заведующего по АХР </w:t>
      </w:r>
      <w:r w:rsidR="00395862">
        <w:rPr>
          <w:rFonts w:ascii="Times New Roman" w:hAnsi="Times New Roman" w:cs="Times New Roman"/>
          <w:color w:val="auto"/>
          <w:sz w:val="20"/>
          <w:szCs w:val="20"/>
        </w:rPr>
        <w:t>Романова Ирина Викторовна</w:t>
      </w:r>
    </w:p>
    <w:p w14:paraId="30424E68"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14:paraId="7AC6C46B"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66A3881" w14:textId="77777777" w:rsidR="000F57FA" w:rsidRPr="00344DA3" w:rsidRDefault="008B0B13"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24067B9D" w14:textId="77777777" w:rsidR="00DF0783" w:rsidRPr="00344DA3" w:rsidRDefault="000F57FA"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14:paraId="27C10C34" w14:textId="77777777" w:rsidR="00DF0783" w:rsidRPr="00713E4A"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14:paraId="33FDFC63" w14:textId="77777777" w:rsidR="00DF0783" w:rsidRPr="00344DA3"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14:paraId="31C81F1C"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14:paraId="655E310A"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14:paraId="698C2B7D"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14:paraId="416D58F7"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14:paraId="1AFACD8E"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22AC818D"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14:paraId="4EF2C435" w14:textId="77777777" w:rsidR="00DF0783" w:rsidRPr="00344DA3" w:rsidRDefault="00DF0783" w:rsidP="003F21AB">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14:paraId="525DF1C1" w14:textId="77777777" w:rsidR="00DF0783" w:rsidRPr="00344DA3" w:rsidRDefault="008B0B13" w:rsidP="00DF0783">
      <w:pPr>
        <w:ind w:firstLine="567"/>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79106468"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14:paraId="04E8EE2F"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7706330C"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43E1597B"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14:paraId="3732A2EB"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14:paraId="2CA0E60B"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3A5F137"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00238DD2"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14:paraId="6F0465A9"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16BD0354" w14:textId="77777777" w:rsidR="00DF0783" w:rsidRPr="00344DA3" w:rsidRDefault="009C017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xml:space="preserve">. Право владения, пользования и распоряжения Товаром переходит от Поставщика к Заказчику после </w:t>
      </w:r>
      <w:r w:rsidR="00DF0783" w:rsidRPr="00344DA3">
        <w:rPr>
          <w:rFonts w:ascii="Times New Roman" w:hAnsi="Times New Roman" w:cs="Times New Roman"/>
          <w:sz w:val="20"/>
          <w:szCs w:val="20"/>
        </w:rPr>
        <w:lastRenderedPageBreak/>
        <w:t>подписания Сторонами Акта приёма передачи товара.</w:t>
      </w:r>
    </w:p>
    <w:p w14:paraId="6C3563D6" w14:textId="77777777" w:rsidR="00DF0783" w:rsidRPr="00344DA3"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743FD08" w14:textId="77777777" w:rsidR="00DF0783" w:rsidRPr="00344DA3" w:rsidRDefault="00DF0783" w:rsidP="00DF0783">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14:paraId="664EF226"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C8EA816"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14:paraId="67D336AC" w14:textId="77777777" w:rsidR="00DF0783" w:rsidRPr="00344DA3" w:rsidRDefault="00DF0783" w:rsidP="00DF0783">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14:paraId="72D99935" w14:textId="6AB2E795" w:rsidR="00DF0783" w:rsidRPr="000D7B36" w:rsidRDefault="00DF0783" w:rsidP="00E4633F">
      <w:pPr>
        <w:autoSpaceDE w:val="0"/>
        <w:ind w:firstLine="709"/>
        <w:jc w:val="both"/>
        <w:rPr>
          <w:rFonts w:ascii="Times New Roman" w:hAnsi="Times New Roman" w:cs="Times New Roman"/>
          <w:i/>
          <w:color w:val="auto"/>
          <w:sz w:val="20"/>
          <w:szCs w:val="20"/>
        </w:rPr>
      </w:pPr>
      <w:bookmarkStart w:id="1" w:name="P1497"/>
      <w:bookmarkEnd w:id="1"/>
      <w:r w:rsidRPr="00E4633F">
        <w:rPr>
          <w:rFonts w:ascii="Times New Roman" w:hAnsi="Times New Roman" w:cs="Times New Roman"/>
          <w:iCs/>
          <w:color w:val="auto"/>
          <w:sz w:val="20"/>
          <w:szCs w:val="20"/>
        </w:rPr>
        <w:t>4.1</w:t>
      </w:r>
      <w:r w:rsidRPr="00344DA3">
        <w:rPr>
          <w:rFonts w:ascii="Times New Roman" w:hAnsi="Times New Roman" w:cs="Times New Roman"/>
          <w:i/>
          <w:color w:val="auto"/>
          <w:sz w:val="20"/>
          <w:szCs w:val="20"/>
        </w:rPr>
        <w:t>.</w:t>
      </w:r>
      <w:r w:rsidR="006952A7">
        <w:rPr>
          <w:rFonts w:ascii="Times New Roman" w:hAnsi="Times New Roman" w:cs="Times New Roman"/>
          <w:i/>
          <w:color w:val="auto"/>
          <w:sz w:val="20"/>
          <w:szCs w:val="20"/>
        </w:rPr>
        <w:t xml:space="preserve"> </w:t>
      </w:r>
      <w:r w:rsidR="000D7B36" w:rsidRPr="000D7B36">
        <w:rPr>
          <w:rFonts w:ascii="Times New Roman" w:hAnsi="Times New Roman" w:cs="Times New Roman"/>
          <w:sz w:val="20"/>
          <w:szCs w:val="20"/>
        </w:rPr>
        <w:t>Поставщик обязан:</w:t>
      </w:r>
    </w:p>
    <w:p w14:paraId="20D780B0" w14:textId="77777777" w:rsidR="000D7B36" w:rsidRPr="000D7B36" w:rsidRDefault="00DF0783" w:rsidP="000D7B36">
      <w:pPr>
        <w:ind w:firstLine="709"/>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14:paraId="0670B24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C7465E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0875F80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4.1.4. Осуществить поставку, погрузо-разгрузочные ра</w:t>
      </w:r>
      <w:r w:rsidR="00E2106B">
        <w:rPr>
          <w:rFonts w:ascii="Times New Roman" w:hAnsi="Times New Roman" w:cs="Times New Roman"/>
          <w:color w:val="auto"/>
          <w:sz w:val="20"/>
          <w:szCs w:val="20"/>
        </w:rPr>
        <w:t>боты, сборку</w:t>
      </w:r>
      <w:r w:rsidR="00646A6A">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(при необходимости), </w:t>
      </w:r>
      <w:r w:rsidR="00646A6A" w:rsidRPr="00646A6A">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Pr="000D7B36">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3F21AB">
        <w:rPr>
          <w:rFonts w:ascii="Times New Roman" w:hAnsi="Times New Roman" w:cs="Times New Roman"/>
          <w:color w:val="auto"/>
          <w:sz w:val="20"/>
          <w:szCs w:val="20"/>
        </w:rPr>
        <w:t>подключение (при необходимости)</w:t>
      </w:r>
      <w:r w:rsidR="00F867D2">
        <w:rPr>
          <w:rFonts w:ascii="Times New Roman" w:hAnsi="Times New Roman" w:cs="Times New Roman"/>
          <w:color w:val="auto"/>
          <w:sz w:val="20"/>
          <w:szCs w:val="20"/>
        </w:rPr>
        <w:t>, проверку работоспособности</w:t>
      </w:r>
      <w:r w:rsidRPr="000D7B36">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14:paraId="30BA003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AA6EA4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14:paraId="2075F39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680ECD3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 xml:space="preserve">боты, </w:t>
      </w:r>
      <w:r w:rsidR="003F21AB" w:rsidRPr="003F21AB">
        <w:rPr>
          <w:rFonts w:ascii="Times New Roman" w:hAnsi="Times New Roman" w:cs="Times New Roman"/>
          <w:color w:val="auto"/>
          <w:sz w:val="20"/>
          <w:szCs w:val="20"/>
        </w:rPr>
        <w:t>сборку, (при необходимости), установку (при необходимости),</w:t>
      </w:r>
      <w:r w:rsidR="003F21AB">
        <w:rPr>
          <w:rFonts w:ascii="Times New Roman" w:hAnsi="Times New Roman" w:cs="Times New Roman"/>
          <w:color w:val="auto"/>
          <w:sz w:val="20"/>
          <w:szCs w:val="20"/>
        </w:rPr>
        <w:t xml:space="preserve"> подключение </w:t>
      </w:r>
      <w:r w:rsidR="003F21AB" w:rsidRPr="003F21AB">
        <w:rPr>
          <w:rFonts w:ascii="Times New Roman" w:hAnsi="Times New Roman" w:cs="Times New Roman"/>
          <w:color w:val="auto"/>
          <w:sz w:val="20"/>
          <w:szCs w:val="20"/>
        </w:rPr>
        <w:t>(при необходимости)</w:t>
      </w:r>
      <w:r w:rsidR="003F21AB">
        <w:rPr>
          <w:rFonts w:ascii="Times New Roman" w:hAnsi="Times New Roman" w:cs="Times New Roman"/>
          <w:color w:val="auto"/>
          <w:sz w:val="20"/>
          <w:szCs w:val="20"/>
        </w:rPr>
        <w:t xml:space="preserve">, проверку работоспособности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14:paraId="1AE4476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14:paraId="4294BEC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5F68534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40509DD8" w14:textId="6799E6C9"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6FC43E6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569A2A6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14:paraId="735A053D" w14:textId="77777777" w:rsidR="000D7B36" w:rsidRPr="000D7B36" w:rsidRDefault="003F21AB" w:rsidP="0007760D">
      <w:pPr>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14:paraId="5F87E21B"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14:paraId="7AFA03D7"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w:t>
      </w:r>
    </w:p>
    <w:p w14:paraId="64724DBB"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14:paraId="101CFE3D"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14:paraId="435234F0"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43C5BFAB"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1456CCDB"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60FD96D8" w14:textId="413FE02F"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67FF5FBB" w14:textId="77999BB3" w:rsidR="00E4633F"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w:t>
      </w:r>
      <w:r w:rsidRPr="000D7B36">
        <w:rPr>
          <w:rFonts w:ascii="Times New Roman" w:hAnsi="Times New Roman" w:cs="Times New Roman"/>
          <w:color w:val="auto"/>
          <w:sz w:val="20"/>
          <w:szCs w:val="20"/>
        </w:rPr>
        <w:lastRenderedPageBreak/>
        <w:t>Евразийского экономического союза) на этапе исполнения контракта.</w:t>
      </w:r>
    </w:p>
    <w:p w14:paraId="7A2A60CF" w14:textId="6EE0CDB1"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4.1.15.</w:t>
      </w:r>
      <w:r w:rsidR="00E4633F">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 xml:space="preserve">Поставщик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14:paraId="46D0CD4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14:paraId="535FDBC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14:paraId="1F8064D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1BA8B73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14:paraId="3289742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14:paraId="5E3AA8D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0B6CB07B" w14:textId="65354E2F"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4.2.7. Требовать от Заказчика подготовки помещений, в которы</w:t>
      </w:r>
      <w:r w:rsidR="00E2106B">
        <w:rPr>
          <w:rFonts w:ascii="Times New Roman" w:hAnsi="Times New Roman" w:cs="Times New Roman"/>
          <w:color w:val="auto"/>
          <w:sz w:val="20"/>
          <w:szCs w:val="20"/>
        </w:rPr>
        <w:t>х будет осуществляться сборка</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14:paraId="63BB06C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14:paraId="18FF943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14:paraId="1FE634B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5D7FFF9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14:paraId="127CC11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5708272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4.3.4.  Обеспечить для Поставщика помещения для сборки (при необходимости), товара в соответствии с требованиями технической документации производителя товара.</w:t>
      </w:r>
    </w:p>
    <w:p w14:paraId="6ED406C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5714A57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14:paraId="4E1C56F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14:paraId="3040226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2775CFB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DAEA60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6025234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14:paraId="0BC6491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50ED932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14:paraId="453201D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A7CD54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FA4F522" w14:textId="39B9188B" w:rsidR="00DF078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14:paraId="065CE675" w14:textId="77777777" w:rsidR="000D7B36" w:rsidRPr="000D7B36" w:rsidRDefault="00DF0783" w:rsidP="000D7B36">
      <w:pPr>
        <w:tabs>
          <w:tab w:val="left" w:pos="540"/>
          <w:tab w:val="left" w:pos="900"/>
        </w:tabs>
        <w:ind w:firstLine="709"/>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3501C676"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202759F0"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20B2011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67E08BF8" w14:textId="6639164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5.4.</w:t>
      </w:r>
      <w:r w:rsidR="006952A7">
        <w:rPr>
          <w:rFonts w:ascii="Times New Roman" w:hAnsi="Times New Roman" w:cs="Times New Roman"/>
          <w:sz w:val="20"/>
          <w:szCs w:val="20"/>
        </w:rPr>
        <w:t xml:space="preserve"> </w:t>
      </w:r>
      <w:r w:rsidRPr="000D7B36">
        <w:rPr>
          <w:rFonts w:ascii="Times New Roman" w:hAnsi="Times New Roman" w:cs="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2C66A746"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792BFDC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14:paraId="27B36A80"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lastRenderedPageBreak/>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290974C3"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6AD1228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742645AB"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7B4BACF9"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2137D66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14:paraId="7628F053"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1B98A83A"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4A7A672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54D411D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66BD5AAA"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094C2BBD"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4A36AE6D" w14:textId="77777777" w:rsid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14:paraId="2ECE715A" w14:textId="6623585D" w:rsidR="00DF0783" w:rsidRDefault="000D7B36" w:rsidP="00E4633F">
      <w:pPr>
        <w:tabs>
          <w:tab w:val="left" w:pos="540"/>
          <w:tab w:val="left" w:pos="900"/>
        </w:tabs>
        <w:ind w:firstLine="567"/>
        <w:jc w:val="both"/>
        <w:rPr>
          <w:rFonts w:ascii="Times New Roman" w:hAnsi="Times New Roman" w:cs="Times New Roman"/>
          <w:sz w:val="20"/>
          <w:szCs w:val="20"/>
        </w:rPr>
      </w:pPr>
      <w:r w:rsidRPr="000D7B36">
        <w:rPr>
          <w:rFonts w:ascii="Times New Roman" w:hAnsi="Times New Roman" w:cs="Times New Roman"/>
          <w:sz w:val="20"/>
          <w:szCs w:val="20"/>
        </w:rPr>
        <w:t xml:space="preserve">   5.13. Гарантийное обслуживание осуществляется по адрес</w:t>
      </w:r>
      <w:r w:rsidR="006C56E2">
        <w:rPr>
          <w:rFonts w:ascii="Times New Roman" w:hAnsi="Times New Roman" w:cs="Times New Roman"/>
          <w:sz w:val="20"/>
          <w:szCs w:val="20"/>
        </w:rPr>
        <w:t>ам</w:t>
      </w:r>
      <w:r w:rsidRPr="000D7B36">
        <w:rPr>
          <w:rFonts w:ascii="Times New Roman" w:hAnsi="Times New Roman" w:cs="Times New Roman"/>
          <w:sz w:val="20"/>
          <w:szCs w:val="20"/>
        </w:rPr>
        <w:t>:</w:t>
      </w:r>
      <w:r w:rsidRPr="0007760D">
        <w:rPr>
          <w:rFonts w:ascii="Times New Roman" w:hAnsi="Times New Roman" w:cs="Times New Roman"/>
          <w:color w:val="FF0000"/>
          <w:sz w:val="20"/>
          <w:szCs w:val="20"/>
        </w:rPr>
        <w:t xml:space="preserve"> </w:t>
      </w:r>
      <w:r w:rsidR="001C5E11" w:rsidRPr="001C5E11">
        <w:rPr>
          <w:rFonts w:ascii="Times New Roman" w:hAnsi="Times New Roman" w:cs="Times New Roman"/>
          <w:color w:val="FF0000"/>
          <w:sz w:val="20"/>
          <w:szCs w:val="20"/>
        </w:rPr>
        <w:t xml:space="preserve">Санкт-Петербург г, </w:t>
      </w:r>
      <w:r w:rsidR="00395862" w:rsidRPr="00395862">
        <w:rPr>
          <w:rFonts w:ascii="Times New Roman" w:hAnsi="Times New Roman" w:cs="Times New Roman"/>
          <w:color w:val="FF0000"/>
          <w:sz w:val="20"/>
          <w:szCs w:val="20"/>
        </w:rPr>
        <w:t>ул. Композиторов, д. 29, корпус 2, литер А</w:t>
      </w:r>
      <w:r w:rsidR="006C56E2" w:rsidRPr="001C5E11">
        <w:rPr>
          <w:rFonts w:ascii="Times New Roman" w:hAnsi="Times New Roman" w:cs="Times New Roman"/>
          <w:color w:val="FF0000"/>
          <w:sz w:val="20"/>
          <w:szCs w:val="20"/>
        </w:rPr>
        <w:t xml:space="preserve">; </w:t>
      </w:r>
    </w:p>
    <w:p w14:paraId="63EA8E46" w14:textId="77777777" w:rsidR="00E4633F" w:rsidRPr="000D7B36" w:rsidRDefault="00E4633F" w:rsidP="00E4633F">
      <w:pPr>
        <w:tabs>
          <w:tab w:val="left" w:pos="540"/>
          <w:tab w:val="left" w:pos="900"/>
        </w:tabs>
        <w:ind w:firstLine="567"/>
        <w:jc w:val="both"/>
        <w:rPr>
          <w:rFonts w:ascii="Times New Roman" w:hAnsi="Times New Roman" w:cs="Times New Roman"/>
          <w:sz w:val="20"/>
          <w:szCs w:val="20"/>
        </w:rPr>
      </w:pPr>
    </w:p>
    <w:p w14:paraId="40DF56CC" w14:textId="3860F6A3" w:rsidR="00DF078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14:paraId="5311A66D"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14:paraId="672A8707"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
    <w:p w14:paraId="658AF2CE"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E91ABD2"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14:paraId="557948BE"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28E8765E"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7911C9B7"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14:paraId="3A745BF4"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 Ответственность Поставщика:</w:t>
      </w:r>
    </w:p>
    <w:p w14:paraId="1CF87DD4"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03FFEDDC" w14:textId="77777777" w:rsidR="00DF0783" w:rsidRPr="00344DA3" w:rsidRDefault="00DF0783" w:rsidP="00E32E9E">
      <w:pPr>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0C54BB1C" w14:textId="60F77D61" w:rsidR="00DF078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99ADEC4" w14:textId="442BA66B"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lastRenderedPageBreak/>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Pr>
          <w:rFonts w:ascii="Times New Roman" w:hAnsi="Times New Roman" w:cs="Times New Roman"/>
          <w:color w:val="000000" w:themeColor="text1"/>
          <w:sz w:val="20"/>
          <w:szCs w:val="20"/>
        </w:rPr>
        <w:t xml:space="preserve"> </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ем случаев, предусмотренных п. 6.4</w:t>
      </w:r>
      <w:r w:rsidR="001F5A39" w:rsidRPr="001F5A39">
        <w:rPr>
          <w:rFonts w:ascii="Times New Roman" w:hAnsi="Times New Roman" w:cs="Times New Roman"/>
          <w:color w:val="000000" w:themeColor="text1"/>
          <w:sz w:val="20"/>
          <w:szCs w:val="20"/>
        </w:rPr>
        <w:t>.5, настоящего раздела)</w:t>
      </w:r>
      <w:r w:rsidR="00344DA3">
        <w:rPr>
          <w:rFonts w:ascii="Times New Roman" w:hAnsi="Times New Roman" w:cs="Times New Roman"/>
          <w:color w:val="000000" w:themeColor="text1"/>
          <w:sz w:val="20"/>
          <w:szCs w:val="20"/>
        </w:rPr>
        <w:t xml:space="preserve"> в </w:t>
      </w:r>
      <w:r w:rsidRPr="00344DA3">
        <w:rPr>
          <w:rFonts w:ascii="Times New Roman" w:hAnsi="Times New Roman" w:cs="Times New Roman"/>
          <w:color w:val="000000" w:themeColor="text1"/>
          <w:sz w:val="20"/>
          <w:szCs w:val="20"/>
        </w:rPr>
        <w:t>следующем порядке:</w:t>
      </w:r>
    </w:p>
    <w:p w14:paraId="3560C485"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14:paraId="5C5FE873"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66655E37"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14:paraId="59DC4709"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14:paraId="729E030D" w14:textId="599C1D14"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6.5.</w:t>
      </w:r>
      <w:r w:rsidR="006952A7">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32E8014F"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14:paraId="098709A5"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1C89BF88"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6B858DE9" w14:textId="77777777" w:rsidR="00B53BB2"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14:paraId="7DA204C0" w14:textId="15BD5C7C" w:rsidR="00FA1BE4"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00C532F8">
        <w:rPr>
          <w:rFonts w:ascii="Times New Roman" w:hAnsi="Times New Roman" w:cs="Times New Roman"/>
          <w:color w:val="auto"/>
          <w:sz w:val="20"/>
          <w:szCs w:val="20"/>
        </w:rPr>
        <w:t xml:space="preserve"> </w:t>
      </w:r>
      <w:r w:rsidR="008A7BE9" w:rsidRPr="008A7BE9">
        <w:rPr>
          <w:rFonts w:ascii="Times New Roman" w:hAnsi="Times New Roman" w:cs="Times New Roman"/>
          <w:color w:val="auto"/>
          <w:sz w:val="20"/>
          <w:szCs w:val="20"/>
        </w:rPr>
        <w:t>н</w:t>
      </w:r>
      <w:r w:rsidR="008A7BE9">
        <w:rPr>
          <w:rFonts w:ascii="Times New Roman" w:hAnsi="Times New Roman" w:cs="Times New Roman"/>
          <w:color w:val="auto"/>
          <w:sz w:val="20"/>
          <w:szCs w:val="20"/>
        </w:rPr>
        <w:t xml:space="preserve">а расчетный счет Заказчика. </w:t>
      </w:r>
      <w:r w:rsidRPr="00344DA3">
        <w:rPr>
          <w:rFonts w:ascii="Times New Roman" w:hAnsi="Times New Roman" w:cs="Times New Roman"/>
          <w:color w:val="auto"/>
          <w:sz w:val="20"/>
          <w:szCs w:val="20"/>
        </w:rPr>
        <w:t>в следующем порядке:</w:t>
      </w:r>
    </w:p>
    <w:p w14:paraId="4B9D232C"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14:paraId="665B3EB3"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5581528F"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5D49299D"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14:paraId="5ACE5AED"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39832FB5" w14:textId="77777777" w:rsidR="002E3ED7" w:rsidRPr="00344DA3" w:rsidRDefault="00FA1BE4" w:rsidP="00E32E9E">
      <w:pPr>
        <w:tabs>
          <w:tab w:val="left" w:pos="576"/>
        </w:tabs>
        <w:ind w:firstLine="567"/>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8CA0506" w14:textId="77777777" w:rsidR="002E3ED7"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364E156" w14:textId="3DB7C8F8" w:rsidR="00DF0783" w:rsidRDefault="00A77712" w:rsidP="00E4633F">
      <w:pPr>
        <w:tabs>
          <w:tab w:val="left" w:pos="576"/>
        </w:tabs>
        <w:jc w:val="center"/>
        <w:rPr>
          <w:rFonts w:ascii="Times New Roman" w:hAnsi="Times New Roman" w:cs="Times New Roman"/>
          <w:b/>
          <w:sz w:val="20"/>
          <w:szCs w:val="20"/>
        </w:rPr>
      </w:pPr>
      <w:r w:rsidRPr="00344DA3">
        <w:rPr>
          <w:rFonts w:ascii="Times New Roman" w:hAnsi="Times New Roman" w:cs="Times New Roman"/>
          <w:b/>
          <w:sz w:val="20"/>
          <w:szCs w:val="20"/>
        </w:rPr>
        <w:t>7</w:t>
      </w:r>
      <w:r w:rsidR="00DF0783" w:rsidRPr="00344DA3">
        <w:rPr>
          <w:rFonts w:ascii="Times New Roman" w:hAnsi="Times New Roman" w:cs="Times New Roman"/>
          <w:b/>
          <w:sz w:val="20"/>
          <w:szCs w:val="20"/>
        </w:rPr>
        <w:t>. Исключительные права</w:t>
      </w:r>
    </w:p>
    <w:p w14:paraId="40257609"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.1. Поставщик гарантирует отсутствие нарушения исключительных прав третьих лиц, связанных с по</w:t>
      </w:r>
      <w:r w:rsidR="00D5041D" w:rsidRPr="00344DA3">
        <w:rPr>
          <w:rFonts w:ascii="Times New Roman" w:hAnsi="Times New Roman" w:cs="Times New Roman"/>
          <w:sz w:val="20"/>
        </w:rPr>
        <w:t>ставкой и использованием Товара, в соот</w:t>
      </w:r>
      <w:r w:rsidR="00E32E9E" w:rsidRPr="00344DA3">
        <w:rPr>
          <w:rFonts w:ascii="Times New Roman" w:hAnsi="Times New Roman" w:cs="Times New Roman"/>
          <w:sz w:val="20"/>
        </w:rPr>
        <w:t>ветствии с Гражданским кодексом</w:t>
      </w:r>
      <w:r w:rsidR="00D5041D" w:rsidRPr="00344DA3">
        <w:rPr>
          <w:rFonts w:ascii="Times New Roman" w:hAnsi="Times New Roman" w:cs="Times New Roman"/>
          <w:sz w:val="20"/>
        </w:rPr>
        <w:t xml:space="preserve"> Российской Федерации;</w:t>
      </w:r>
    </w:p>
    <w:p w14:paraId="782E1048"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A339245" w14:textId="77777777" w:rsidR="00DF0783" w:rsidRPr="00344DA3" w:rsidRDefault="00DF0783" w:rsidP="00DF0783">
      <w:pPr>
        <w:pStyle w:val="ConsPlusNormal"/>
        <w:jc w:val="both"/>
        <w:rPr>
          <w:rFonts w:ascii="Times New Roman" w:hAnsi="Times New Roman" w:cs="Times New Roman"/>
          <w:sz w:val="20"/>
        </w:rPr>
      </w:pPr>
    </w:p>
    <w:p w14:paraId="7957EF5B" w14:textId="3D867F1A" w:rsidR="00E4633F"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8</w:t>
      </w:r>
      <w:r w:rsidR="00DF0783" w:rsidRPr="00344DA3">
        <w:rPr>
          <w:rFonts w:ascii="Times New Roman" w:hAnsi="Times New Roman" w:cs="Times New Roman"/>
          <w:b/>
          <w:sz w:val="20"/>
        </w:rPr>
        <w:t>. Обстоятельства непреодолимой силы</w:t>
      </w:r>
    </w:p>
    <w:p w14:paraId="7240DEC9"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3DAFB364"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881CC3C"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684E985" w14:textId="6796349E" w:rsidR="00DF078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86D738F" w14:textId="2975C24D" w:rsidR="00565B26" w:rsidRDefault="00565B26" w:rsidP="00E32E9E">
      <w:pPr>
        <w:pStyle w:val="ConsPlusNormal"/>
        <w:ind w:firstLine="567"/>
        <w:jc w:val="both"/>
        <w:rPr>
          <w:rFonts w:ascii="Times New Roman" w:hAnsi="Times New Roman" w:cs="Times New Roman"/>
          <w:sz w:val="20"/>
        </w:rPr>
      </w:pPr>
    </w:p>
    <w:p w14:paraId="2A92579E" w14:textId="07E02CEB" w:rsidR="00DF078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9</w:t>
      </w:r>
      <w:r w:rsidR="00DF0783" w:rsidRPr="00344DA3">
        <w:rPr>
          <w:rFonts w:ascii="Times New Roman" w:hAnsi="Times New Roman" w:cs="Times New Roman"/>
          <w:b/>
          <w:sz w:val="20"/>
        </w:rPr>
        <w:t>. Рассмотрение и разрешение споров</w:t>
      </w:r>
    </w:p>
    <w:p w14:paraId="4B380A8F"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lastRenderedPageBreak/>
        <w:t>9</w:t>
      </w:r>
      <w:r w:rsidR="00DF0783" w:rsidRPr="00344DA3">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FF9F8B3"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3C6C251" w14:textId="77777777" w:rsidR="00DF0783" w:rsidRPr="00344DA3" w:rsidRDefault="00A77712" w:rsidP="00A77712">
      <w:pPr>
        <w:pStyle w:val="ConsPlusNormal"/>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B198EB8"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0E84F4E6" w14:textId="1BF542D3" w:rsidR="00DF0783" w:rsidRDefault="00A77712" w:rsidP="00E4633F">
      <w:pPr>
        <w:pStyle w:val="1"/>
        <w:numPr>
          <w:ilvl w:val="0"/>
          <w:numId w:val="0"/>
        </w:numPr>
        <w:tabs>
          <w:tab w:val="left" w:pos="2835"/>
        </w:tabs>
        <w:rPr>
          <w:rStyle w:val="aa"/>
          <w:b/>
          <w:i w:val="0"/>
          <w:sz w:val="20"/>
          <w:szCs w:val="20"/>
        </w:rPr>
      </w:pPr>
      <w:r w:rsidRPr="00E4633F">
        <w:rPr>
          <w:b/>
          <w:i/>
          <w:sz w:val="20"/>
          <w:szCs w:val="20"/>
        </w:rPr>
        <w:t>10</w:t>
      </w:r>
      <w:r w:rsidR="00DF0783" w:rsidRPr="00E4633F">
        <w:rPr>
          <w:b/>
          <w:i/>
          <w:sz w:val="20"/>
          <w:szCs w:val="20"/>
        </w:rPr>
        <w:t xml:space="preserve">. </w:t>
      </w:r>
      <w:r w:rsidR="00DF0783" w:rsidRPr="00E4633F">
        <w:rPr>
          <w:b/>
          <w:bCs/>
          <w:i/>
          <w:caps/>
          <w:sz w:val="20"/>
          <w:szCs w:val="20"/>
        </w:rPr>
        <w:t xml:space="preserve">   С</w:t>
      </w:r>
      <w:r w:rsidR="00DF0783" w:rsidRPr="00E4633F">
        <w:rPr>
          <w:rStyle w:val="aa"/>
          <w:b/>
          <w:i w:val="0"/>
          <w:sz w:val="20"/>
          <w:szCs w:val="20"/>
        </w:rPr>
        <w:t>рок д</w:t>
      </w:r>
      <w:r w:rsidR="0051231A" w:rsidRPr="00E4633F">
        <w:rPr>
          <w:rStyle w:val="aa"/>
          <w:b/>
          <w:i w:val="0"/>
          <w:sz w:val="20"/>
          <w:szCs w:val="20"/>
        </w:rPr>
        <w:t xml:space="preserve">ействия, порядок расторжения </w:t>
      </w:r>
      <w:r w:rsidR="00DF0783" w:rsidRPr="00E4633F">
        <w:rPr>
          <w:rStyle w:val="aa"/>
          <w:b/>
          <w:i w:val="0"/>
          <w:sz w:val="20"/>
          <w:szCs w:val="20"/>
        </w:rPr>
        <w:t>контракта</w:t>
      </w:r>
    </w:p>
    <w:p w14:paraId="1DB3DD0B" w14:textId="43BC46CE" w:rsidR="00A77712" w:rsidRPr="00344DA3" w:rsidRDefault="00E32E9E" w:rsidP="005F03A5">
      <w:pPr>
        <w:ind w:firstLine="426"/>
        <w:jc w:val="both"/>
        <w:rPr>
          <w:rFonts w:ascii="Times New Roman" w:hAnsi="Times New Roman" w:cs="Times New Roman"/>
          <w:sz w:val="20"/>
          <w:szCs w:val="20"/>
        </w:rPr>
      </w:pPr>
      <w:r w:rsidRPr="00344DA3">
        <w:rPr>
          <w:rFonts w:ascii="Times New Roman" w:hAnsi="Times New Roman" w:cs="Times New Roman"/>
          <w:sz w:val="20"/>
          <w:szCs w:val="20"/>
        </w:rPr>
        <w:t>10.1. Контракт вступает</w:t>
      </w:r>
      <w:r w:rsidR="00A77712" w:rsidRPr="00344DA3">
        <w:rPr>
          <w:rFonts w:ascii="Times New Roman" w:hAnsi="Times New Roman" w:cs="Times New Roman"/>
          <w:sz w:val="20"/>
          <w:szCs w:val="20"/>
        </w:rPr>
        <w:t xml:space="preserve"> в силу с момента</w:t>
      </w:r>
      <w:r w:rsidR="005E586D">
        <w:rPr>
          <w:rFonts w:ascii="Times New Roman" w:hAnsi="Times New Roman" w:cs="Times New Roman"/>
          <w:sz w:val="20"/>
          <w:szCs w:val="20"/>
        </w:rPr>
        <w:t xml:space="preserve"> (даты) </w:t>
      </w:r>
      <w:r w:rsidR="001F5A39">
        <w:rPr>
          <w:rFonts w:ascii="Times New Roman" w:hAnsi="Times New Roman" w:cs="Times New Roman"/>
          <w:sz w:val="20"/>
          <w:szCs w:val="20"/>
        </w:rPr>
        <w:t>заключения</w:t>
      </w:r>
      <w:r w:rsidR="00A77712" w:rsidRPr="00344DA3">
        <w:rPr>
          <w:rFonts w:ascii="Times New Roman" w:hAnsi="Times New Roman" w:cs="Times New Roman"/>
          <w:sz w:val="20"/>
          <w:szCs w:val="20"/>
        </w:rPr>
        <w:t xml:space="preserve"> сторона</w:t>
      </w:r>
      <w:r w:rsidR="001F5A39">
        <w:rPr>
          <w:rFonts w:ascii="Times New Roman" w:hAnsi="Times New Roman" w:cs="Times New Roman"/>
          <w:sz w:val="20"/>
          <w:szCs w:val="20"/>
        </w:rPr>
        <w:t>ми и действует д</w:t>
      </w:r>
      <w:r w:rsidRPr="00344DA3">
        <w:rPr>
          <w:rFonts w:ascii="Times New Roman" w:hAnsi="Times New Roman" w:cs="Times New Roman"/>
          <w:sz w:val="20"/>
          <w:szCs w:val="20"/>
        </w:rPr>
        <w:t xml:space="preserve">о </w:t>
      </w:r>
      <w:r w:rsidRPr="00565B26">
        <w:rPr>
          <w:rFonts w:ascii="Times New Roman" w:hAnsi="Times New Roman" w:cs="Times New Roman"/>
          <w:color w:val="auto"/>
          <w:sz w:val="20"/>
          <w:szCs w:val="20"/>
        </w:rPr>
        <w:t>3</w:t>
      </w:r>
      <w:r w:rsidR="00565B26" w:rsidRPr="00565B26">
        <w:rPr>
          <w:rFonts w:ascii="Times New Roman" w:hAnsi="Times New Roman" w:cs="Times New Roman"/>
          <w:color w:val="auto"/>
          <w:sz w:val="20"/>
          <w:szCs w:val="20"/>
        </w:rPr>
        <w:t>1</w:t>
      </w:r>
      <w:r w:rsidR="001F5A39" w:rsidRPr="00565B26">
        <w:rPr>
          <w:rFonts w:ascii="Times New Roman" w:hAnsi="Times New Roman" w:cs="Times New Roman"/>
          <w:color w:val="auto"/>
          <w:sz w:val="20"/>
          <w:szCs w:val="20"/>
        </w:rPr>
        <w:t>.12.202</w:t>
      </w:r>
      <w:r w:rsidR="009A67D4">
        <w:rPr>
          <w:rFonts w:ascii="Times New Roman" w:hAnsi="Times New Roman" w:cs="Times New Roman"/>
          <w:color w:val="auto"/>
          <w:sz w:val="20"/>
          <w:szCs w:val="20"/>
        </w:rPr>
        <w:t>6</w:t>
      </w:r>
      <w:r w:rsidR="00A77712" w:rsidRPr="00344DA3">
        <w:rPr>
          <w:rFonts w:ascii="Times New Roman" w:hAnsi="Times New Roman" w:cs="Times New Roman"/>
          <w:sz w:val="20"/>
          <w:szCs w:val="20"/>
        </w:rPr>
        <w:t xml:space="preserve"> года.</w:t>
      </w:r>
    </w:p>
    <w:p w14:paraId="1833BF66" w14:textId="77777777" w:rsidR="00DF0783" w:rsidRPr="00344DA3" w:rsidRDefault="00DF0783" w:rsidP="005F03A5">
      <w:pPr>
        <w:ind w:firstLine="426"/>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14425BB6" w14:textId="5FD98C85" w:rsidR="00DF0783" w:rsidRPr="00344DA3" w:rsidRDefault="005F03A5" w:rsidP="005F03A5">
      <w:pPr>
        <w:ind w:firstLine="426"/>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10.2. </w:t>
      </w:r>
      <w:r w:rsidR="00345A17" w:rsidRPr="00345A17">
        <w:rPr>
          <w:rFonts w:ascii="Times New Roman" w:hAnsi="Times New Roman" w:cs="Times New Roman"/>
          <w:color w:val="auto"/>
          <w:sz w:val="20"/>
          <w:szCs w:val="20"/>
        </w:rPr>
        <w:t xml:space="preserve">Срок исполнения </w:t>
      </w:r>
      <w:r w:rsidR="00345A17">
        <w:rPr>
          <w:rFonts w:ascii="Times New Roman" w:hAnsi="Times New Roman" w:cs="Times New Roman"/>
          <w:color w:val="auto"/>
          <w:sz w:val="20"/>
          <w:szCs w:val="20"/>
        </w:rPr>
        <w:t>настоящего контракта</w:t>
      </w:r>
      <w:r w:rsidR="00345A17" w:rsidRPr="00565B26">
        <w:rPr>
          <w:rFonts w:ascii="Times New Roman" w:hAnsi="Times New Roman" w:cs="Times New Roman"/>
          <w:color w:val="auto"/>
          <w:sz w:val="20"/>
          <w:szCs w:val="20"/>
        </w:rPr>
        <w:t xml:space="preserve">: </w:t>
      </w:r>
      <w:r w:rsidR="001F5A39" w:rsidRPr="00565B26">
        <w:rPr>
          <w:rFonts w:ascii="Times New Roman" w:hAnsi="Times New Roman" w:cs="Times New Roman"/>
          <w:color w:val="auto"/>
          <w:sz w:val="20"/>
          <w:szCs w:val="20"/>
        </w:rPr>
        <w:t xml:space="preserve">до </w:t>
      </w:r>
      <w:r w:rsidR="0007760D" w:rsidRPr="00565B26">
        <w:rPr>
          <w:rFonts w:ascii="Times New Roman" w:hAnsi="Times New Roman" w:cs="Times New Roman"/>
          <w:color w:val="auto"/>
          <w:sz w:val="20"/>
          <w:szCs w:val="20"/>
        </w:rPr>
        <w:t>31.12.</w:t>
      </w:r>
      <w:r w:rsidR="001F5A39" w:rsidRPr="00565B26">
        <w:rPr>
          <w:rFonts w:ascii="Times New Roman" w:hAnsi="Times New Roman" w:cs="Times New Roman"/>
          <w:color w:val="auto"/>
          <w:sz w:val="20"/>
          <w:szCs w:val="20"/>
        </w:rPr>
        <w:t>202</w:t>
      </w:r>
      <w:r w:rsidR="009A67D4">
        <w:rPr>
          <w:rFonts w:ascii="Times New Roman" w:hAnsi="Times New Roman" w:cs="Times New Roman"/>
          <w:color w:val="auto"/>
          <w:sz w:val="20"/>
          <w:szCs w:val="20"/>
        </w:rPr>
        <w:t>6</w:t>
      </w:r>
      <w:r w:rsidR="001C5E11">
        <w:rPr>
          <w:rFonts w:ascii="Times New Roman" w:hAnsi="Times New Roman" w:cs="Times New Roman"/>
          <w:color w:val="auto"/>
          <w:sz w:val="20"/>
          <w:szCs w:val="20"/>
        </w:rPr>
        <w:t xml:space="preserve"> </w:t>
      </w:r>
      <w:r w:rsidR="001F5A39">
        <w:rPr>
          <w:rFonts w:ascii="Times New Roman" w:hAnsi="Times New Roman" w:cs="Times New Roman"/>
          <w:color w:val="auto"/>
          <w:sz w:val="20"/>
          <w:szCs w:val="20"/>
        </w:rPr>
        <w:t>года</w:t>
      </w:r>
      <w:r w:rsidR="00345A17" w:rsidRPr="00345A17">
        <w:rPr>
          <w:rFonts w:ascii="Times New Roman" w:hAnsi="Times New Roman" w:cs="Times New Roman"/>
          <w:color w:val="auto"/>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50C51CAC" w14:textId="77777777" w:rsidR="00FA1BE4" w:rsidRPr="00344DA3" w:rsidRDefault="00DF0783" w:rsidP="005F03A5">
      <w:pPr>
        <w:ind w:firstLine="426"/>
        <w:jc w:val="both"/>
        <w:rPr>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A77712" w:rsidRPr="00344DA3">
        <w:rPr>
          <w:rFonts w:ascii="Times New Roman" w:hAnsi="Times New Roman" w:cs="Times New Roman"/>
          <w:sz w:val="20"/>
          <w:szCs w:val="20"/>
        </w:rPr>
        <w:t>3</w:t>
      </w:r>
      <w:r w:rsidRPr="00344DA3">
        <w:rPr>
          <w:rFonts w:ascii="Times New Roman" w:hAnsi="Times New Roman" w:cs="Times New Roman"/>
          <w:sz w:val="20"/>
          <w:szCs w:val="20"/>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4E9DE3B" w14:textId="4F51748E" w:rsidR="00FA1BE4" w:rsidRPr="00344DA3" w:rsidRDefault="00FA1BE4" w:rsidP="005F03A5">
      <w:pPr>
        <w:ind w:firstLine="426"/>
        <w:jc w:val="both"/>
        <w:rPr>
          <w:rFonts w:ascii="Times New Roman" w:hAnsi="Times New Roman" w:cs="Times New Roman"/>
          <w:sz w:val="20"/>
          <w:szCs w:val="20"/>
        </w:rPr>
      </w:pPr>
      <w:r w:rsidRPr="00344DA3">
        <w:rPr>
          <w:rFonts w:ascii="Times New Roman" w:hAnsi="Times New Roman" w:cs="Times New Roman"/>
          <w:sz w:val="20"/>
          <w:szCs w:val="20"/>
        </w:rPr>
        <w:t>10.4.</w:t>
      </w:r>
      <w:r w:rsidR="0007760D">
        <w:rPr>
          <w:rFonts w:ascii="Times New Roman" w:hAnsi="Times New Roman" w:cs="Times New Roman"/>
          <w:sz w:val="20"/>
          <w:szCs w:val="20"/>
        </w:rPr>
        <w:t xml:space="preserve"> </w:t>
      </w:r>
      <w:r w:rsidRPr="00344DA3">
        <w:rPr>
          <w:rFonts w:ascii="Times New Roman" w:hAnsi="Times New Roman" w:cs="Times New Roman"/>
          <w:sz w:val="20"/>
          <w:szCs w:val="20"/>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0AFF5EEB" w14:textId="77777777" w:rsidR="00DF0783" w:rsidRPr="00344DA3" w:rsidRDefault="00FA1BE4" w:rsidP="005F03A5">
      <w:pPr>
        <w:ind w:firstLine="426"/>
        <w:jc w:val="both"/>
        <w:rPr>
          <w:rFonts w:ascii="Times New Roman" w:hAnsi="Times New Roman" w:cs="Times New Roman"/>
          <w:sz w:val="20"/>
          <w:szCs w:val="20"/>
        </w:rPr>
      </w:pPr>
      <w:r w:rsidRPr="00344DA3">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1E91CEA" w14:textId="77777777" w:rsidR="00DF0783" w:rsidRPr="00344DA3" w:rsidRDefault="00DF0783" w:rsidP="005F03A5">
      <w:pPr>
        <w:ind w:firstLine="426"/>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FA1BE4" w:rsidRPr="00344DA3">
        <w:rPr>
          <w:rFonts w:ascii="Times New Roman" w:hAnsi="Times New Roman" w:cs="Times New Roman"/>
          <w:sz w:val="20"/>
          <w:szCs w:val="20"/>
        </w:rPr>
        <w:t>5</w:t>
      </w:r>
      <w:r w:rsidRPr="00344DA3">
        <w:rPr>
          <w:rFonts w:ascii="Times New Roman" w:hAnsi="Times New Roman" w:cs="Times New Roman"/>
          <w:sz w:val="20"/>
          <w:szCs w:val="20"/>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6706F1AE" w14:textId="77777777" w:rsidR="00DF0783" w:rsidRPr="00344DA3" w:rsidRDefault="00DF0783" w:rsidP="005F03A5">
      <w:pPr>
        <w:ind w:firstLine="708"/>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поставки товара после заключения контракта; </w:t>
      </w:r>
    </w:p>
    <w:p w14:paraId="107294A8" w14:textId="77777777" w:rsidR="00DF0783" w:rsidRPr="00344DA3" w:rsidRDefault="00DF0783" w:rsidP="005F03A5">
      <w:pPr>
        <w:ind w:firstLine="708"/>
        <w:jc w:val="both"/>
        <w:rPr>
          <w:rFonts w:ascii="Times New Roman" w:hAnsi="Times New Roman" w:cs="Times New Roman"/>
          <w:sz w:val="20"/>
          <w:szCs w:val="20"/>
        </w:rPr>
      </w:pPr>
      <w:r w:rsidRPr="00344DA3">
        <w:rPr>
          <w:rFonts w:ascii="Times New Roman" w:hAnsi="Times New Roman" w:cs="Times New Roman"/>
          <w:sz w:val="20"/>
          <w:szCs w:val="20"/>
        </w:rPr>
        <w:t xml:space="preserve">- если Поставщик не поставил Товар в течение 7 рабочих дней после срока, указанного в п.3.1. контракта; </w:t>
      </w:r>
    </w:p>
    <w:p w14:paraId="16BD9F7D" w14:textId="77777777" w:rsidR="00DF0783" w:rsidRPr="00344DA3" w:rsidRDefault="00DF0783" w:rsidP="005F03A5">
      <w:pPr>
        <w:ind w:firstLine="708"/>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344DA3">
        <w:rPr>
          <w:rFonts w:ascii="Times New Roman" w:hAnsi="Times New Roman" w:cs="Times New Roman"/>
          <w:sz w:val="20"/>
          <w:szCs w:val="20"/>
        </w:rPr>
        <w:t>.11</w:t>
      </w:r>
      <w:r w:rsidRPr="00344DA3">
        <w:rPr>
          <w:rFonts w:ascii="Times New Roman" w:hAnsi="Times New Roman" w:cs="Times New Roman"/>
          <w:sz w:val="20"/>
          <w:szCs w:val="20"/>
        </w:rPr>
        <w:t xml:space="preserve"> контракта; </w:t>
      </w:r>
    </w:p>
    <w:p w14:paraId="039C4991" w14:textId="77777777" w:rsidR="00DF0783" w:rsidRPr="00344DA3" w:rsidRDefault="00AB3347" w:rsidP="005F03A5">
      <w:pPr>
        <w:ind w:firstLine="708"/>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14:paraId="1DBEFA46" w14:textId="77777777" w:rsidR="001F5A39" w:rsidRPr="001F5A39" w:rsidRDefault="00FA1BE4" w:rsidP="005F03A5">
      <w:pPr>
        <w:ind w:firstLine="426"/>
        <w:jc w:val="both"/>
        <w:rPr>
          <w:rFonts w:ascii="Times New Roman" w:eastAsia="Arial Unicode MS" w:hAnsi="Times New Roman" w:cs="Times New Roman"/>
          <w:sz w:val="20"/>
          <w:szCs w:val="20"/>
        </w:rPr>
      </w:pPr>
      <w:r w:rsidRPr="00344DA3">
        <w:rPr>
          <w:rFonts w:ascii="Times New Roman" w:eastAsia="Arial Unicode MS" w:hAnsi="Times New Roman" w:cs="Times New Roman"/>
          <w:sz w:val="20"/>
          <w:szCs w:val="20"/>
        </w:rPr>
        <w:t xml:space="preserve">10.6. </w:t>
      </w:r>
      <w:r w:rsidR="001F5A39" w:rsidRPr="001F5A39">
        <w:rPr>
          <w:rFonts w:ascii="Times New Roman" w:eastAsia="Arial Unicode MS" w:hAnsi="Times New Roman" w:cs="Times New Roman"/>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4294048E"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10.7</w:t>
      </w:r>
      <w:r w:rsidR="001F5A39"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37F8D1C"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10.8</w:t>
      </w:r>
      <w:r w:rsidR="001F5A39"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0F5536A1"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10.9</w:t>
      </w:r>
      <w:r w:rsidR="001F5A39"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531D6E97"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10.11</w:t>
      </w:r>
      <w:r w:rsidR="001F5A39"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B288839" w14:textId="525F8D1F"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10.12</w:t>
      </w:r>
      <w:r w:rsidR="001F5A39" w:rsidRPr="001F5A39">
        <w:rPr>
          <w:rFonts w:ascii="Times New Roman" w:eastAsia="Arial Unicode MS" w:hAnsi="Times New Roman" w:cs="Times New Roman"/>
          <w:sz w:val="20"/>
          <w:szCs w:val="20"/>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r w:rsidR="005A1313" w:rsidRPr="001F5A39">
        <w:rPr>
          <w:rFonts w:ascii="Times New Roman" w:eastAsia="Arial Unicode MS" w:hAnsi="Times New Roman" w:cs="Times New Roman"/>
          <w:sz w:val="20"/>
          <w:szCs w:val="20"/>
        </w:rPr>
        <w:t>Заказчика с Поставщиком,</w:t>
      </w:r>
      <w:r w:rsidR="001F5A39" w:rsidRPr="001F5A39">
        <w:rPr>
          <w:rFonts w:ascii="Times New Roman" w:eastAsia="Arial Unicode MS" w:hAnsi="Times New Roman" w:cs="Times New Roman"/>
          <w:sz w:val="20"/>
          <w:szCs w:val="20"/>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CFEC5BA"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10.13</w:t>
      </w:r>
      <w:r w:rsidR="001F5A39"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4F4544C"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10.14</w:t>
      </w:r>
      <w:r w:rsidR="001F5A39"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14:paraId="51567C6D" w14:textId="02F141C2" w:rsidR="005F03A5"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10.15</w:t>
      </w:r>
      <w:r w:rsidR="001F5A39"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14:paraId="623817E2"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10.16</w:t>
      </w:r>
      <w:r w:rsidR="001F5A39"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1CF9126B" w14:textId="7DF05043" w:rsid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10.17.</w:t>
      </w:r>
      <w:r w:rsidR="00C532F8">
        <w:rPr>
          <w:rFonts w:ascii="Times New Roman" w:eastAsia="Arial Unicode MS" w:hAnsi="Times New Roman" w:cs="Times New Roman"/>
          <w:sz w:val="20"/>
          <w:szCs w:val="20"/>
        </w:rPr>
        <w:t xml:space="preserve"> </w:t>
      </w:r>
      <w:r w:rsidR="001F5A39" w:rsidRPr="001F5A39">
        <w:rPr>
          <w:rFonts w:ascii="Times New Roman" w:eastAsia="Arial Unicode MS" w:hAnsi="Times New Roman" w:cs="Times New Roman"/>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07442569" w14:textId="77777777" w:rsidR="005F03A5" w:rsidRPr="001F5A39" w:rsidRDefault="005F03A5" w:rsidP="001F5A39">
      <w:pPr>
        <w:jc w:val="both"/>
        <w:rPr>
          <w:rFonts w:ascii="Times New Roman" w:eastAsia="Arial Unicode MS" w:hAnsi="Times New Roman" w:cs="Times New Roman"/>
          <w:sz w:val="20"/>
          <w:szCs w:val="20"/>
        </w:rPr>
      </w:pPr>
    </w:p>
    <w:p w14:paraId="1A445A21" w14:textId="2FC0548B" w:rsidR="00DF0783" w:rsidRDefault="00DF0783" w:rsidP="00DF0783">
      <w:pPr>
        <w:autoSpaceDE w:val="0"/>
        <w:autoSpaceDN w:val="0"/>
        <w:adjustRightInd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1</w:t>
      </w:r>
      <w:r w:rsidR="00A77712" w:rsidRPr="00344DA3">
        <w:rPr>
          <w:rFonts w:ascii="Times New Roman" w:hAnsi="Times New Roman" w:cs="Times New Roman"/>
          <w:b/>
          <w:sz w:val="20"/>
          <w:szCs w:val="20"/>
        </w:rPr>
        <w:t>1</w:t>
      </w:r>
      <w:r w:rsidRPr="00344DA3">
        <w:rPr>
          <w:rFonts w:ascii="Times New Roman" w:hAnsi="Times New Roman" w:cs="Times New Roman"/>
          <w:b/>
          <w:sz w:val="20"/>
          <w:szCs w:val="20"/>
        </w:rPr>
        <w:t xml:space="preserve">. </w:t>
      </w:r>
      <w:r w:rsidR="005F03A5">
        <w:rPr>
          <w:rFonts w:ascii="Times New Roman" w:hAnsi="Times New Roman" w:cs="Times New Roman"/>
          <w:b/>
          <w:sz w:val="20"/>
          <w:szCs w:val="20"/>
        </w:rPr>
        <w:t>Антикоррупционные условия</w:t>
      </w:r>
    </w:p>
    <w:p w14:paraId="4B4273DD"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1</w:t>
      </w:r>
      <w:r w:rsidRPr="00344DA3">
        <w:rPr>
          <w:rFonts w:ascii="Times New Roman" w:hAnsi="Times New Roman" w:cs="Times New Roman"/>
          <w:sz w:val="20"/>
          <w:szCs w:val="20"/>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4F63B0E3"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3E85D8DF"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FDDA5C6"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652D70B3" w14:textId="77777777" w:rsidR="00DF0783" w:rsidRPr="00344DA3" w:rsidRDefault="00DF0783" w:rsidP="00DF0783">
      <w:pPr>
        <w:pStyle w:val="western"/>
        <w:widowControl w:val="0"/>
        <w:shd w:val="clear" w:color="auto" w:fill="FFFFFF"/>
        <w:spacing w:before="0" w:after="0"/>
        <w:ind w:firstLine="540"/>
        <w:jc w:val="center"/>
        <w:rPr>
          <w:b/>
          <w:bCs/>
          <w:color w:val="000000"/>
          <w:sz w:val="20"/>
          <w:szCs w:val="20"/>
        </w:rPr>
      </w:pPr>
    </w:p>
    <w:p w14:paraId="1B495FB7" w14:textId="1B727E79" w:rsidR="00DF0783" w:rsidRDefault="00DF0783" w:rsidP="00DF0783">
      <w:pPr>
        <w:pStyle w:val="western"/>
        <w:widowControl w:val="0"/>
        <w:shd w:val="clear" w:color="auto" w:fill="FFFFFF"/>
        <w:spacing w:before="0" w:after="0"/>
        <w:ind w:firstLine="540"/>
        <w:jc w:val="center"/>
        <w:rPr>
          <w:rStyle w:val="apple-converted-space"/>
          <w:b/>
          <w:sz w:val="20"/>
          <w:szCs w:val="20"/>
        </w:rPr>
      </w:pPr>
      <w:r w:rsidRPr="00344DA3">
        <w:rPr>
          <w:b/>
          <w:bCs/>
          <w:color w:val="000000"/>
          <w:sz w:val="20"/>
          <w:szCs w:val="20"/>
        </w:rPr>
        <w:t>1</w:t>
      </w:r>
      <w:r w:rsidR="00A77712" w:rsidRPr="00344DA3">
        <w:rPr>
          <w:b/>
          <w:bCs/>
          <w:color w:val="000000"/>
          <w:sz w:val="20"/>
          <w:szCs w:val="20"/>
        </w:rPr>
        <w:t>2</w:t>
      </w:r>
      <w:r w:rsidRPr="00344DA3">
        <w:rPr>
          <w:b/>
          <w:bCs/>
          <w:color w:val="000000"/>
          <w:sz w:val="20"/>
          <w:szCs w:val="20"/>
        </w:rPr>
        <w:t>.</w:t>
      </w:r>
      <w:r w:rsidRPr="00344DA3">
        <w:rPr>
          <w:rStyle w:val="apple-converted-space"/>
          <w:b/>
          <w:caps/>
          <w:color w:val="000000"/>
          <w:sz w:val="20"/>
          <w:szCs w:val="20"/>
        </w:rPr>
        <w:t> </w:t>
      </w:r>
      <w:r w:rsidRPr="00344DA3">
        <w:rPr>
          <w:rStyle w:val="apple-converted-space"/>
          <w:b/>
          <w:sz w:val="20"/>
          <w:szCs w:val="20"/>
        </w:rPr>
        <w:t>Прочие положения</w:t>
      </w:r>
    </w:p>
    <w:p w14:paraId="68E9BD67"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14:paraId="6A141505"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F7763A5"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423669F6"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C106DC" w:rsidRPr="00344DA3">
        <w:rPr>
          <w:rFonts w:ascii="Times New Roman" w:hAnsi="Times New Roman" w:cs="Times New Roman"/>
          <w:sz w:val="20"/>
        </w:rPr>
        <w:t>2</w:t>
      </w:r>
      <w:r w:rsidR="00F867D2">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C8BE4F9" w14:textId="77777777" w:rsidR="00B851CA" w:rsidRDefault="00DF0783" w:rsidP="005F03A5">
      <w:pPr>
        <w:ind w:firstLine="567"/>
        <w:jc w:val="both"/>
        <w:rPr>
          <w:sz w:val="20"/>
          <w:szCs w:val="20"/>
        </w:rPr>
      </w:pPr>
      <w:r w:rsidRPr="00344DA3">
        <w:rPr>
          <w:rFonts w:ascii="Times New Roman" w:hAnsi="Times New Roman" w:cs="Times New Roman"/>
          <w:color w:val="auto"/>
          <w:sz w:val="20"/>
          <w:szCs w:val="20"/>
        </w:rPr>
        <w:t>1</w:t>
      </w:r>
      <w:r w:rsidR="00C106DC" w:rsidRPr="00344DA3">
        <w:rPr>
          <w:rFonts w:ascii="Times New Roman" w:hAnsi="Times New Roman" w:cs="Times New Roman"/>
          <w:color w:val="auto"/>
          <w:sz w:val="20"/>
          <w:szCs w:val="20"/>
        </w:rPr>
        <w:t>2</w:t>
      </w:r>
      <w:r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5</w:t>
      </w:r>
      <w:r w:rsidR="00C106DC" w:rsidRPr="00344DA3">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14:paraId="5DDBFFCB" w14:textId="13D82727" w:rsidR="009A0D19" w:rsidRDefault="00F867D2" w:rsidP="005F03A5">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12.5</w:t>
      </w:r>
      <w:r w:rsidR="009A0D19" w:rsidRPr="00FA5A92">
        <w:rPr>
          <w:rFonts w:ascii="Times New Roman" w:hAnsi="Times New Roman" w:cs="Times New Roman"/>
          <w:color w:val="auto"/>
          <w:sz w:val="20"/>
          <w:szCs w:val="20"/>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09A0DDBF" w14:textId="5B5A3842" w:rsidR="001C5E11" w:rsidRPr="001C5E11" w:rsidRDefault="001C5E11" w:rsidP="001C5E11">
      <w:pPr>
        <w:ind w:firstLine="567"/>
        <w:jc w:val="both"/>
        <w:rPr>
          <w:rFonts w:ascii="Times New Roman" w:hAnsi="Times New Roman" w:cs="Times New Roman"/>
          <w:color w:val="auto"/>
          <w:sz w:val="20"/>
          <w:szCs w:val="20"/>
        </w:rPr>
      </w:pPr>
      <w:r w:rsidRPr="001C5E11">
        <w:rPr>
          <w:rFonts w:ascii="Times New Roman" w:hAnsi="Times New Roman" w:cs="Times New Roman"/>
          <w:color w:val="auto"/>
          <w:sz w:val="20"/>
          <w:szCs w:val="20"/>
        </w:rPr>
        <w:t>12.</w:t>
      </w:r>
      <w:r>
        <w:rPr>
          <w:rFonts w:ascii="Times New Roman" w:hAnsi="Times New Roman" w:cs="Times New Roman"/>
          <w:color w:val="auto"/>
          <w:sz w:val="20"/>
          <w:szCs w:val="20"/>
        </w:rPr>
        <w:t>6</w:t>
      </w:r>
      <w:r w:rsidRPr="001C5E11">
        <w:rPr>
          <w:rFonts w:ascii="Times New Roman" w:hAnsi="Times New Roman" w:cs="Times New Roman"/>
          <w:color w:val="auto"/>
          <w:sz w:val="20"/>
          <w:szCs w:val="20"/>
        </w:rPr>
        <w:t>. Стороны пришли к Соглашению, что обмен документами, в том числе расчетно-платежными может осуществляться через оператора системы юридически значимого электронного документооборота, при этом такие документы должны быть подписаны усиленными квалифицированными электронными цифровыми подписями уполномоченных лиц Сторон. Оператор юридически значимого электронного документооборота выбирается Сторонами самостоятельно. Оператором юридически значимого электронного документооборота Заказчика является ООО «Кампания «Тензор» - Система СБИС.</w:t>
      </w:r>
    </w:p>
    <w:p w14:paraId="6662C986" w14:textId="704E9D39" w:rsidR="001C5E11" w:rsidRPr="00646A6A" w:rsidRDefault="001C5E11" w:rsidP="001C5E11">
      <w:pPr>
        <w:ind w:firstLine="567"/>
        <w:jc w:val="both"/>
        <w:rPr>
          <w:rFonts w:ascii="Times New Roman" w:hAnsi="Times New Roman" w:cs="Times New Roman"/>
          <w:color w:val="FF0000"/>
          <w:sz w:val="20"/>
          <w:szCs w:val="20"/>
        </w:rPr>
      </w:pPr>
      <w:r w:rsidRPr="001C5E11">
        <w:rPr>
          <w:rFonts w:ascii="Times New Roman" w:hAnsi="Times New Roman" w:cs="Times New Roman"/>
          <w:color w:val="auto"/>
          <w:sz w:val="20"/>
          <w:szCs w:val="20"/>
        </w:rPr>
        <w:t>12.</w:t>
      </w:r>
      <w:r>
        <w:rPr>
          <w:rFonts w:ascii="Times New Roman" w:hAnsi="Times New Roman" w:cs="Times New Roman"/>
          <w:color w:val="auto"/>
          <w:sz w:val="20"/>
          <w:szCs w:val="20"/>
        </w:rPr>
        <w:t>7</w:t>
      </w:r>
      <w:r w:rsidRPr="001C5E11">
        <w:rPr>
          <w:rFonts w:ascii="Times New Roman" w:hAnsi="Times New Roman" w:cs="Times New Roman"/>
          <w:color w:val="auto"/>
          <w:sz w:val="20"/>
          <w:szCs w:val="20"/>
        </w:rPr>
        <w:t xml:space="preserve"> Банковское и казначейское сопровождения по контракту не предусмотрено.</w:t>
      </w:r>
    </w:p>
    <w:p w14:paraId="4681985C" w14:textId="77777777" w:rsidR="00DF0783" w:rsidRPr="00344DA3" w:rsidRDefault="00DF0783" w:rsidP="00DF0783">
      <w:pPr>
        <w:autoSpaceDE w:val="0"/>
        <w:ind w:firstLine="567"/>
        <w:jc w:val="both"/>
        <w:rPr>
          <w:rFonts w:ascii="Times New Roman" w:hAnsi="Times New Roman" w:cs="Times New Roman"/>
          <w:color w:val="auto"/>
          <w:sz w:val="20"/>
          <w:szCs w:val="20"/>
        </w:rPr>
      </w:pPr>
    </w:p>
    <w:p w14:paraId="74BED723" w14:textId="1FFF014F" w:rsidR="00DF0783" w:rsidRDefault="00C106DC"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13</w:t>
      </w:r>
      <w:r w:rsidR="00DF0783" w:rsidRPr="00344DA3">
        <w:rPr>
          <w:rFonts w:ascii="Times New Roman" w:hAnsi="Times New Roman" w:cs="Times New Roman"/>
          <w:b/>
          <w:sz w:val="20"/>
        </w:rPr>
        <w:t>. Перечень приложений</w:t>
      </w:r>
    </w:p>
    <w:p w14:paraId="58505220" w14:textId="77777777" w:rsidR="00DF0783" w:rsidRPr="00344DA3" w:rsidRDefault="00DF0783" w:rsidP="00DF0783">
      <w:pPr>
        <w:autoSpaceDE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C106DC" w:rsidRPr="00344DA3">
        <w:rPr>
          <w:rFonts w:ascii="Times New Roman" w:hAnsi="Times New Roman" w:cs="Times New Roman"/>
          <w:sz w:val="20"/>
          <w:szCs w:val="20"/>
        </w:rPr>
        <w:t>3.1</w:t>
      </w:r>
      <w:r w:rsidRPr="00344DA3">
        <w:rPr>
          <w:rFonts w:ascii="Times New Roman" w:hAnsi="Times New Roman" w:cs="Times New Roman"/>
          <w:sz w:val="20"/>
          <w:szCs w:val="20"/>
        </w:rPr>
        <w:t>. К настоящему Контракту прилагаются и являются его неотъемлемой частью:</w:t>
      </w:r>
    </w:p>
    <w:p w14:paraId="1C6B6B92" w14:textId="77777777" w:rsidR="00DF0783" w:rsidRPr="00344DA3" w:rsidRDefault="00DF078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1</w:t>
      </w:r>
      <w:r w:rsidR="00344DA3" w:rsidRPr="00344DA3">
        <w:rPr>
          <w:color w:val="000000"/>
          <w:sz w:val="20"/>
          <w:szCs w:val="20"/>
        </w:rPr>
        <w:t>.</w:t>
      </w:r>
      <w:r w:rsidRPr="00344DA3">
        <w:rPr>
          <w:color w:val="000000"/>
          <w:sz w:val="20"/>
          <w:szCs w:val="20"/>
        </w:rPr>
        <w:t xml:space="preserve"> «Спецификация».</w:t>
      </w:r>
    </w:p>
    <w:p w14:paraId="600A80A0" w14:textId="77777777" w:rsidR="00344DA3" w:rsidRPr="00344DA3" w:rsidRDefault="00344DA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2. «Описание объекта закупки».</w:t>
      </w:r>
    </w:p>
    <w:p w14:paraId="0DF569FF" w14:textId="46B315C0" w:rsidR="00DF0783" w:rsidRPr="00344DA3" w:rsidRDefault="000C0F87" w:rsidP="00DF0783">
      <w:pPr>
        <w:pStyle w:val="a7"/>
        <w:ind w:firstLine="0"/>
        <w:rPr>
          <w:color w:val="000000"/>
          <w:sz w:val="20"/>
          <w:szCs w:val="20"/>
        </w:rPr>
      </w:pPr>
      <w:r>
        <w:rPr>
          <w:color w:val="000000"/>
          <w:sz w:val="20"/>
          <w:szCs w:val="20"/>
        </w:rPr>
        <w:t xml:space="preserve">        </w:t>
      </w:r>
    </w:p>
    <w:p w14:paraId="57C9F309"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C106DC" w:rsidRPr="00344DA3">
        <w:rPr>
          <w:rFonts w:ascii="Times New Roman" w:hAnsi="Times New Roman" w:cs="Times New Roman"/>
          <w:b/>
          <w:bCs/>
          <w:caps/>
          <w:sz w:val="20"/>
        </w:rPr>
        <w:t>4</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14:paraId="61E58F79" w14:textId="77777777" w:rsidR="0082457B" w:rsidRDefault="0082457B"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tbl>
      <w:tblPr>
        <w:tblW w:w="0" w:type="auto"/>
        <w:tblLook w:val="04A0" w:firstRow="1" w:lastRow="0" w:firstColumn="1" w:lastColumn="0" w:noHBand="0" w:noVBand="1"/>
      </w:tblPr>
      <w:tblGrid>
        <w:gridCol w:w="4818"/>
        <w:gridCol w:w="5081"/>
      </w:tblGrid>
      <w:tr w:rsidR="00C656FB" w:rsidRPr="00C656FB" w14:paraId="302A8033" w14:textId="77777777" w:rsidTr="00C656FB">
        <w:trPr>
          <w:trHeight w:val="5812"/>
        </w:trPr>
        <w:tc>
          <w:tcPr>
            <w:tcW w:w="4818" w:type="dxa"/>
          </w:tcPr>
          <w:p w14:paraId="7284DCAE" w14:textId="77777777" w:rsidR="00C656FB" w:rsidRPr="00C656FB" w:rsidRDefault="00C656FB">
            <w:pPr>
              <w:ind w:left="85" w:right="85"/>
              <w:contextualSpacing/>
              <w:jc w:val="center"/>
              <w:rPr>
                <w:rFonts w:ascii="Times New Roman" w:eastAsia="Calibri" w:hAnsi="Times New Roman" w:cs="Times New Roman"/>
                <w:b/>
                <w:bCs/>
                <w:sz w:val="20"/>
                <w:szCs w:val="20"/>
              </w:rPr>
            </w:pPr>
            <w:r w:rsidRPr="00C656FB">
              <w:rPr>
                <w:rFonts w:ascii="Times New Roman" w:eastAsia="Calibri" w:hAnsi="Times New Roman" w:cs="Times New Roman"/>
                <w:b/>
                <w:bCs/>
                <w:sz w:val="20"/>
                <w:szCs w:val="20"/>
              </w:rPr>
              <w:lastRenderedPageBreak/>
              <w:t>ЗАКАЗЧИК:</w:t>
            </w:r>
          </w:p>
          <w:p w14:paraId="1D6CD1D0" w14:textId="77777777" w:rsidR="009A67D4" w:rsidRPr="00CE3153" w:rsidRDefault="009A67D4" w:rsidP="009A67D4">
            <w:pPr>
              <w:suppressAutoHyphens/>
              <w:overflowPunct w:val="0"/>
              <w:autoSpaceDE w:val="0"/>
              <w:autoSpaceDN w:val="0"/>
              <w:adjustRightInd w:val="0"/>
              <w:textAlignment w:val="baseline"/>
              <w:rPr>
                <w:rFonts w:ascii="Times New Roman" w:eastAsia="Times New Roman" w:hAnsi="Times New Roman" w:cs="Times New Roman"/>
                <w:bCs/>
                <w:sz w:val="20"/>
                <w:szCs w:val="20"/>
                <w:lang w:eastAsia="zh-CN" w:bidi="ar-SA"/>
              </w:rPr>
            </w:pPr>
            <w:r w:rsidRPr="00CE3153">
              <w:rPr>
                <w:rFonts w:ascii="Times New Roman" w:eastAsia="Times New Roman" w:hAnsi="Times New Roman" w:cs="Times New Roman"/>
                <w:bCs/>
                <w:sz w:val="20"/>
                <w:szCs w:val="20"/>
                <w:lang w:eastAsia="zh-CN" w:bidi="ar-SA"/>
              </w:rPr>
              <w:t>ГБДОУ детский сад № 138 Выборгского района Санкт-Петербурга</w:t>
            </w:r>
          </w:p>
          <w:p w14:paraId="72B9DAF2" w14:textId="77777777" w:rsidR="009A67D4" w:rsidRPr="00CE3153" w:rsidRDefault="009A67D4" w:rsidP="009A67D4">
            <w:pPr>
              <w:suppressAutoHyphens/>
              <w:overflowPunct w:val="0"/>
              <w:autoSpaceDE w:val="0"/>
              <w:autoSpaceDN w:val="0"/>
              <w:adjustRightInd w:val="0"/>
              <w:textAlignment w:val="baseline"/>
              <w:rPr>
                <w:rFonts w:ascii="Times New Roman" w:eastAsia="Times New Roman" w:hAnsi="Times New Roman" w:cs="Times New Roman"/>
                <w:bCs/>
                <w:sz w:val="20"/>
                <w:szCs w:val="20"/>
                <w:lang w:eastAsia="zh-CN" w:bidi="ar-SA"/>
              </w:rPr>
            </w:pPr>
          </w:p>
          <w:p w14:paraId="5F117391" w14:textId="77777777" w:rsidR="009A67D4" w:rsidRPr="00CE3153" w:rsidRDefault="009A67D4" w:rsidP="009A67D4">
            <w:pPr>
              <w:suppressAutoHyphens/>
              <w:overflowPunct w:val="0"/>
              <w:autoSpaceDE w:val="0"/>
              <w:autoSpaceDN w:val="0"/>
              <w:adjustRightInd w:val="0"/>
              <w:textAlignment w:val="baseline"/>
              <w:rPr>
                <w:rFonts w:ascii="Times New Roman" w:eastAsia="Times New Roman" w:hAnsi="Times New Roman" w:cs="Times New Roman"/>
                <w:bCs/>
                <w:sz w:val="20"/>
                <w:szCs w:val="20"/>
                <w:lang w:eastAsia="zh-CN" w:bidi="ar-SA"/>
              </w:rPr>
            </w:pPr>
            <w:r w:rsidRPr="00CE3153">
              <w:rPr>
                <w:rFonts w:ascii="Times New Roman" w:eastAsia="Times New Roman" w:hAnsi="Times New Roman" w:cs="Times New Roman"/>
                <w:bCs/>
                <w:sz w:val="20"/>
                <w:szCs w:val="20"/>
                <w:lang w:eastAsia="zh-CN" w:bidi="ar-SA"/>
              </w:rPr>
              <w:t xml:space="preserve">194358, Санкт-Петербург, </w:t>
            </w:r>
          </w:p>
          <w:p w14:paraId="3B8B730B" w14:textId="77777777" w:rsidR="009A67D4" w:rsidRPr="00CE3153" w:rsidRDefault="009A67D4" w:rsidP="009A67D4">
            <w:pPr>
              <w:suppressAutoHyphens/>
              <w:overflowPunct w:val="0"/>
              <w:autoSpaceDE w:val="0"/>
              <w:autoSpaceDN w:val="0"/>
              <w:adjustRightInd w:val="0"/>
              <w:textAlignment w:val="baseline"/>
              <w:rPr>
                <w:rFonts w:ascii="Times New Roman" w:eastAsia="Times New Roman" w:hAnsi="Times New Roman" w:cs="Times New Roman"/>
                <w:bCs/>
                <w:sz w:val="20"/>
                <w:szCs w:val="20"/>
                <w:lang w:eastAsia="zh-CN" w:bidi="ar-SA"/>
              </w:rPr>
            </w:pPr>
            <w:r w:rsidRPr="00CE3153">
              <w:rPr>
                <w:rFonts w:ascii="Times New Roman" w:eastAsia="Times New Roman" w:hAnsi="Times New Roman" w:cs="Times New Roman"/>
                <w:bCs/>
                <w:sz w:val="20"/>
                <w:szCs w:val="20"/>
                <w:lang w:eastAsia="zh-CN" w:bidi="ar-SA"/>
              </w:rPr>
              <w:t xml:space="preserve">ул. Композиторов, д.29, к.2, </w:t>
            </w:r>
            <w:proofErr w:type="spellStart"/>
            <w:r w:rsidRPr="00CE3153">
              <w:rPr>
                <w:rFonts w:ascii="Times New Roman" w:eastAsia="Times New Roman" w:hAnsi="Times New Roman" w:cs="Times New Roman"/>
                <w:bCs/>
                <w:sz w:val="20"/>
                <w:szCs w:val="20"/>
                <w:lang w:eastAsia="zh-CN" w:bidi="ar-SA"/>
              </w:rPr>
              <w:t>лит</w:t>
            </w:r>
            <w:proofErr w:type="gramStart"/>
            <w:r w:rsidRPr="00CE3153">
              <w:rPr>
                <w:rFonts w:ascii="Times New Roman" w:eastAsia="Times New Roman" w:hAnsi="Times New Roman" w:cs="Times New Roman"/>
                <w:bCs/>
                <w:sz w:val="20"/>
                <w:szCs w:val="20"/>
                <w:lang w:eastAsia="zh-CN" w:bidi="ar-SA"/>
              </w:rPr>
              <w:t>.А</w:t>
            </w:r>
            <w:proofErr w:type="spellEnd"/>
            <w:proofErr w:type="gramEnd"/>
          </w:p>
          <w:p w14:paraId="6FC94004" w14:textId="77777777" w:rsidR="009A67D4" w:rsidRPr="00CE3153" w:rsidRDefault="009A67D4" w:rsidP="009A67D4">
            <w:pPr>
              <w:suppressAutoHyphens/>
              <w:overflowPunct w:val="0"/>
              <w:autoSpaceDE w:val="0"/>
              <w:autoSpaceDN w:val="0"/>
              <w:adjustRightInd w:val="0"/>
              <w:textAlignment w:val="baseline"/>
              <w:rPr>
                <w:rFonts w:ascii="Times New Roman" w:eastAsia="Times New Roman" w:hAnsi="Times New Roman" w:cs="Times New Roman"/>
                <w:bCs/>
                <w:sz w:val="20"/>
                <w:szCs w:val="20"/>
                <w:lang w:eastAsia="zh-CN" w:bidi="ar-SA"/>
              </w:rPr>
            </w:pPr>
          </w:p>
          <w:p w14:paraId="16A9BD2F" w14:textId="77777777" w:rsidR="009A67D4" w:rsidRPr="00CE3153" w:rsidRDefault="009A67D4" w:rsidP="009A67D4">
            <w:pPr>
              <w:suppressAutoHyphens/>
              <w:overflowPunct w:val="0"/>
              <w:autoSpaceDE w:val="0"/>
              <w:autoSpaceDN w:val="0"/>
              <w:adjustRightInd w:val="0"/>
              <w:textAlignment w:val="baseline"/>
              <w:rPr>
                <w:rFonts w:ascii="Times New Roman" w:eastAsia="Times New Roman" w:hAnsi="Times New Roman" w:cs="Times New Roman"/>
                <w:bCs/>
                <w:sz w:val="20"/>
                <w:szCs w:val="20"/>
                <w:lang w:eastAsia="zh-CN" w:bidi="ar-SA"/>
              </w:rPr>
            </w:pPr>
            <w:r w:rsidRPr="00CE3153">
              <w:rPr>
                <w:rFonts w:ascii="Times New Roman" w:eastAsia="Times New Roman" w:hAnsi="Times New Roman" w:cs="Times New Roman"/>
                <w:bCs/>
                <w:sz w:val="20"/>
                <w:szCs w:val="20"/>
                <w:lang w:eastAsia="zh-CN" w:bidi="ar-SA"/>
              </w:rPr>
              <w:t xml:space="preserve">ОГРН 1027801580377, </w:t>
            </w:r>
          </w:p>
          <w:p w14:paraId="08CB84ED" w14:textId="77777777" w:rsidR="009A67D4" w:rsidRPr="00923B01" w:rsidRDefault="009A67D4" w:rsidP="009A67D4">
            <w:pPr>
              <w:suppressAutoHyphens/>
              <w:overflowPunct w:val="0"/>
              <w:autoSpaceDE w:val="0"/>
              <w:autoSpaceDN w:val="0"/>
              <w:adjustRightInd w:val="0"/>
              <w:textAlignment w:val="baseline"/>
              <w:rPr>
                <w:rFonts w:ascii="Times New Roman" w:eastAsia="Times New Roman" w:hAnsi="Times New Roman" w:cs="Times New Roman"/>
                <w:bCs/>
                <w:sz w:val="20"/>
                <w:szCs w:val="20"/>
                <w:lang w:eastAsia="zh-CN" w:bidi="ar-SA"/>
              </w:rPr>
            </w:pPr>
            <w:r w:rsidRPr="00CE3153">
              <w:rPr>
                <w:rFonts w:ascii="Times New Roman" w:eastAsia="Times New Roman" w:hAnsi="Times New Roman" w:cs="Times New Roman"/>
                <w:bCs/>
                <w:sz w:val="20"/>
                <w:szCs w:val="20"/>
                <w:lang w:eastAsia="zh-CN" w:bidi="ar-SA"/>
              </w:rPr>
              <w:t>ИНН/КПП 7802140358/780201001</w:t>
            </w:r>
          </w:p>
          <w:p w14:paraId="02B72B34" w14:textId="77777777" w:rsidR="009A67D4" w:rsidRPr="00923B01" w:rsidRDefault="009A67D4" w:rsidP="009A67D4">
            <w:pPr>
              <w:suppressAutoHyphens/>
              <w:overflowPunct w:val="0"/>
              <w:autoSpaceDE w:val="0"/>
              <w:autoSpaceDN w:val="0"/>
              <w:adjustRightInd w:val="0"/>
              <w:textAlignment w:val="baseline"/>
              <w:rPr>
                <w:rFonts w:ascii="Times New Roman" w:eastAsia="Times New Roman" w:hAnsi="Times New Roman" w:cs="Times New Roman"/>
                <w:bCs/>
                <w:sz w:val="20"/>
                <w:szCs w:val="20"/>
                <w:lang w:eastAsia="zh-CN" w:bidi="ar-SA"/>
              </w:rPr>
            </w:pPr>
            <w:r w:rsidRPr="007B6DF4">
              <w:rPr>
                <w:rFonts w:ascii="Times New Roman" w:eastAsia="Times New Roman" w:hAnsi="Times New Roman" w:cs="Times New Roman"/>
                <w:bCs/>
                <w:sz w:val="20"/>
                <w:szCs w:val="20"/>
                <w:lang w:eastAsia="zh-CN" w:bidi="ar-SA"/>
              </w:rPr>
              <w:t xml:space="preserve">ОКЦ № 1 СЗГУ Банка России//УФК по </w:t>
            </w:r>
            <w:proofErr w:type="spellStart"/>
            <w:r w:rsidRPr="007B6DF4">
              <w:rPr>
                <w:rFonts w:ascii="Times New Roman" w:eastAsia="Times New Roman" w:hAnsi="Times New Roman" w:cs="Times New Roman"/>
                <w:bCs/>
                <w:sz w:val="20"/>
                <w:szCs w:val="20"/>
                <w:lang w:eastAsia="zh-CN" w:bidi="ar-SA"/>
              </w:rPr>
              <w:t>г.Санкт</w:t>
            </w:r>
            <w:proofErr w:type="spellEnd"/>
            <w:r w:rsidRPr="007B6DF4">
              <w:rPr>
                <w:rFonts w:ascii="Times New Roman" w:eastAsia="Times New Roman" w:hAnsi="Times New Roman" w:cs="Times New Roman"/>
                <w:bCs/>
                <w:sz w:val="20"/>
                <w:szCs w:val="20"/>
                <w:lang w:eastAsia="zh-CN" w:bidi="ar-SA"/>
              </w:rPr>
              <w:t>-Петербургу, г Санкт-Петербург</w:t>
            </w:r>
          </w:p>
          <w:p w14:paraId="480118B8" w14:textId="77777777" w:rsidR="009A67D4" w:rsidRPr="00CE3153" w:rsidRDefault="009A67D4" w:rsidP="009A67D4">
            <w:pPr>
              <w:suppressAutoHyphens/>
              <w:overflowPunct w:val="0"/>
              <w:autoSpaceDE w:val="0"/>
              <w:autoSpaceDN w:val="0"/>
              <w:adjustRightInd w:val="0"/>
              <w:textAlignment w:val="baseline"/>
              <w:rPr>
                <w:rFonts w:ascii="Times New Roman" w:eastAsia="Times New Roman" w:hAnsi="Times New Roman" w:cs="Times New Roman"/>
                <w:bCs/>
                <w:sz w:val="20"/>
                <w:szCs w:val="20"/>
                <w:lang w:eastAsia="zh-CN" w:bidi="ar-SA"/>
              </w:rPr>
            </w:pPr>
            <w:r w:rsidRPr="00CE3153">
              <w:rPr>
                <w:rFonts w:ascii="Times New Roman" w:eastAsia="Times New Roman" w:hAnsi="Times New Roman" w:cs="Times New Roman"/>
                <w:bCs/>
                <w:sz w:val="20"/>
                <w:szCs w:val="20"/>
                <w:lang w:eastAsia="zh-CN" w:bidi="ar-SA"/>
              </w:rPr>
              <w:t>БИК: 014030106, Казначейский счет: 03224643400000007200</w:t>
            </w:r>
          </w:p>
          <w:p w14:paraId="6D1E38D7" w14:textId="77777777" w:rsidR="009A67D4" w:rsidRPr="00CE3153" w:rsidRDefault="009A67D4" w:rsidP="009A67D4">
            <w:pPr>
              <w:suppressAutoHyphens/>
              <w:overflowPunct w:val="0"/>
              <w:autoSpaceDE w:val="0"/>
              <w:autoSpaceDN w:val="0"/>
              <w:adjustRightInd w:val="0"/>
              <w:textAlignment w:val="baseline"/>
              <w:rPr>
                <w:rFonts w:ascii="Times New Roman" w:eastAsia="Times New Roman" w:hAnsi="Times New Roman" w:cs="Times New Roman"/>
                <w:bCs/>
                <w:sz w:val="20"/>
                <w:szCs w:val="20"/>
                <w:lang w:eastAsia="zh-CN" w:bidi="ar-SA"/>
              </w:rPr>
            </w:pPr>
            <w:r w:rsidRPr="00CE3153">
              <w:rPr>
                <w:rFonts w:ascii="Times New Roman" w:eastAsia="Times New Roman" w:hAnsi="Times New Roman" w:cs="Times New Roman"/>
                <w:bCs/>
                <w:sz w:val="20"/>
                <w:szCs w:val="20"/>
                <w:lang w:eastAsia="zh-CN" w:bidi="ar-SA"/>
              </w:rPr>
              <w:t>Номер счета банка плательщика: 40102810945370000005</w:t>
            </w:r>
          </w:p>
          <w:p w14:paraId="3B777376" w14:textId="77777777" w:rsidR="009A67D4" w:rsidRDefault="009A67D4" w:rsidP="009A67D4">
            <w:pPr>
              <w:suppressAutoHyphens/>
              <w:overflowPunct w:val="0"/>
              <w:autoSpaceDE w:val="0"/>
              <w:autoSpaceDN w:val="0"/>
              <w:adjustRightInd w:val="0"/>
              <w:textAlignment w:val="baseline"/>
              <w:rPr>
                <w:rFonts w:ascii="Times New Roman" w:eastAsia="Times New Roman" w:hAnsi="Times New Roman" w:cs="Times New Roman"/>
                <w:bCs/>
                <w:sz w:val="20"/>
                <w:szCs w:val="20"/>
                <w:lang w:eastAsia="zh-CN" w:bidi="ar-SA"/>
              </w:rPr>
            </w:pPr>
            <w:r w:rsidRPr="00CE3153">
              <w:rPr>
                <w:rFonts w:ascii="Times New Roman" w:eastAsia="Times New Roman" w:hAnsi="Times New Roman" w:cs="Times New Roman"/>
                <w:bCs/>
                <w:sz w:val="20"/>
                <w:szCs w:val="20"/>
                <w:lang w:eastAsia="zh-CN" w:bidi="ar-SA"/>
              </w:rPr>
              <w:t>Лицевой счет 0501200</w:t>
            </w:r>
          </w:p>
          <w:p w14:paraId="70954A4F" w14:textId="77777777" w:rsidR="009A67D4" w:rsidRDefault="009A67D4" w:rsidP="009A67D4">
            <w:pPr>
              <w:suppressAutoHyphens/>
              <w:overflowPunct w:val="0"/>
              <w:autoSpaceDE w:val="0"/>
              <w:autoSpaceDN w:val="0"/>
              <w:adjustRightInd w:val="0"/>
              <w:textAlignment w:val="baseline"/>
              <w:rPr>
                <w:rFonts w:ascii="Times New Roman" w:eastAsia="Times New Roman" w:hAnsi="Times New Roman" w:cs="Times New Roman"/>
                <w:bCs/>
                <w:sz w:val="20"/>
                <w:szCs w:val="20"/>
                <w:lang w:eastAsia="zh-CN" w:bidi="ar-SA"/>
              </w:rPr>
            </w:pPr>
          </w:p>
          <w:p w14:paraId="2A50ADBD" w14:textId="77777777" w:rsidR="009A67D4" w:rsidRDefault="009A67D4" w:rsidP="009A67D4">
            <w:pPr>
              <w:suppressAutoHyphens/>
              <w:overflowPunct w:val="0"/>
              <w:autoSpaceDE w:val="0"/>
              <w:autoSpaceDN w:val="0"/>
              <w:adjustRightInd w:val="0"/>
              <w:textAlignment w:val="baseline"/>
              <w:rPr>
                <w:rFonts w:ascii="Times New Roman" w:eastAsia="Times New Roman" w:hAnsi="Times New Roman" w:cs="Times New Roman"/>
                <w:bCs/>
                <w:sz w:val="20"/>
                <w:szCs w:val="20"/>
                <w:lang w:eastAsia="zh-CN" w:bidi="ar-SA"/>
              </w:rPr>
            </w:pPr>
          </w:p>
          <w:p w14:paraId="7425FB02" w14:textId="77777777" w:rsidR="009A67D4" w:rsidRPr="00850206" w:rsidRDefault="009A67D4" w:rsidP="009A67D4">
            <w:pPr>
              <w:suppressAutoHyphens/>
              <w:overflowPunct w:val="0"/>
              <w:autoSpaceDE w:val="0"/>
              <w:autoSpaceDN w:val="0"/>
              <w:adjustRightInd w:val="0"/>
              <w:textAlignment w:val="baseline"/>
              <w:rPr>
                <w:rFonts w:ascii="Times New Roman" w:eastAsia="Times New Roman" w:hAnsi="Times New Roman" w:cs="Times New Roman"/>
                <w:bCs/>
                <w:sz w:val="20"/>
                <w:szCs w:val="20"/>
                <w:lang w:eastAsia="zh-CN" w:bidi="ar-SA"/>
              </w:rPr>
            </w:pPr>
          </w:p>
          <w:p w14:paraId="701B6346" w14:textId="77777777" w:rsidR="009A67D4" w:rsidRPr="00DF0FB1" w:rsidRDefault="009A67D4" w:rsidP="009A67D4">
            <w:pPr>
              <w:suppressAutoHyphens/>
              <w:overflowPunct w:val="0"/>
              <w:autoSpaceDE w:val="0"/>
              <w:autoSpaceDN w:val="0"/>
              <w:adjustRightInd w:val="0"/>
              <w:textAlignment w:val="baseline"/>
              <w:rPr>
                <w:rFonts w:ascii="Times New Roman" w:eastAsia="Times New Roman" w:hAnsi="Times New Roman" w:cs="Times New Roman"/>
                <w:bCs/>
                <w:sz w:val="20"/>
                <w:szCs w:val="20"/>
                <w:lang w:eastAsia="zh-CN" w:bidi="ar-SA"/>
              </w:rPr>
            </w:pPr>
            <w:r>
              <w:rPr>
                <w:rFonts w:ascii="Times New Roman" w:eastAsia="Times New Roman" w:hAnsi="Times New Roman" w:cs="Times New Roman"/>
                <w:bCs/>
                <w:sz w:val="20"/>
                <w:szCs w:val="20"/>
                <w:lang w:eastAsia="zh-CN" w:bidi="ar-SA"/>
              </w:rPr>
              <w:t>Заведующий</w:t>
            </w:r>
          </w:p>
          <w:p w14:paraId="65BC75D4" w14:textId="77777777" w:rsidR="009A67D4" w:rsidRPr="00081355" w:rsidRDefault="009A67D4" w:rsidP="009A67D4">
            <w:pPr>
              <w:suppressAutoHyphens/>
              <w:overflowPunct w:val="0"/>
              <w:autoSpaceDE w:val="0"/>
              <w:autoSpaceDN w:val="0"/>
              <w:adjustRightInd w:val="0"/>
              <w:textAlignment w:val="baseline"/>
              <w:rPr>
                <w:rFonts w:ascii="Times New Roman" w:eastAsia="Times New Roman" w:hAnsi="Times New Roman" w:cs="Times New Roman"/>
                <w:bCs/>
                <w:sz w:val="20"/>
                <w:szCs w:val="20"/>
                <w:lang w:eastAsia="zh-CN" w:bidi="ar-SA"/>
              </w:rPr>
            </w:pPr>
            <w:r w:rsidRPr="00081355">
              <w:rPr>
                <w:rFonts w:ascii="Times New Roman" w:eastAsia="Times New Roman" w:hAnsi="Times New Roman" w:cs="Times New Roman"/>
                <w:bCs/>
                <w:sz w:val="20"/>
                <w:szCs w:val="20"/>
                <w:lang w:eastAsia="zh-CN" w:bidi="ar-SA"/>
              </w:rPr>
              <w:t>______</w:t>
            </w:r>
            <w:r>
              <w:rPr>
                <w:rFonts w:ascii="Times New Roman" w:eastAsia="Times New Roman" w:hAnsi="Times New Roman" w:cs="Times New Roman"/>
                <w:bCs/>
                <w:sz w:val="20"/>
                <w:szCs w:val="20"/>
                <w:lang w:eastAsia="zh-CN" w:bidi="ar-SA"/>
              </w:rPr>
              <w:t>_______________</w:t>
            </w:r>
            <w:r w:rsidRPr="00704601">
              <w:rPr>
                <w:rFonts w:ascii="Times New Roman" w:hAnsi="Times New Roman" w:cs="Times New Roman"/>
                <w:sz w:val="20"/>
                <w:szCs w:val="20"/>
              </w:rPr>
              <w:t xml:space="preserve"> </w:t>
            </w:r>
            <w:r w:rsidRPr="00CE3153">
              <w:rPr>
                <w:rFonts w:ascii="Times New Roman" w:hAnsi="Times New Roman" w:cs="Times New Roman"/>
                <w:sz w:val="20"/>
                <w:szCs w:val="20"/>
              </w:rPr>
              <w:t>Г.А. Красноперова</w:t>
            </w:r>
          </w:p>
          <w:p w14:paraId="7A6E2278" w14:textId="0A013A88" w:rsidR="00C656FB" w:rsidRPr="00C656FB" w:rsidRDefault="009A67D4" w:rsidP="009A67D4">
            <w:pPr>
              <w:ind w:left="85" w:right="85"/>
              <w:contextualSpacing/>
              <w:rPr>
                <w:rFonts w:ascii="Times New Roman" w:eastAsia="Calibri" w:hAnsi="Times New Roman" w:cs="Times New Roman"/>
                <w:b/>
                <w:bCs/>
                <w:sz w:val="20"/>
                <w:szCs w:val="20"/>
              </w:rPr>
            </w:pPr>
            <w:r w:rsidRPr="00081355">
              <w:rPr>
                <w:rFonts w:ascii="Times New Roman" w:eastAsia="Times New Roman" w:hAnsi="Times New Roman" w:cs="Times New Roman"/>
                <w:bCs/>
                <w:sz w:val="20"/>
                <w:szCs w:val="20"/>
                <w:lang w:eastAsia="zh-CN" w:bidi="ar-SA"/>
              </w:rPr>
              <w:t xml:space="preserve">   (подписано ЭЦП)</w:t>
            </w:r>
          </w:p>
        </w:tc>
        <w:tc>
          <w:tcPr>
            <w:tcW w:w="5036" w:type="dxa"/>
            <w:hideMark/>
          </w:tcPr>
          <w:tbl>
            <w:tblPr>
              <w:tblpPr w:leftFromText="180" w:rightFromText="180" w:vertAnchor="text" w:tblpX="2" w:tblpY="1"/>
              <w:tblOverlap w:val="never"/>
              <w:tblW w:w="4865" w:type="dxa"/>
              <w:tblLook w:val="04A0" w:firstRow="1" w:lastRow="0" w:firstColumn="1" w:lastColumn="0" w:noHBand="0" w:noVBand="1"/>
            </w:tblPr>
            <w:tblGrid>
              <w:gridCol w:w="4865"/>
            </w:tblGrid>
            <w:tr w:rsidR="00C656FB" w:rsidRPr="00C656FB" w14:paraId="4496B962" w14:textId="77777777">
              <w:trPr>
                <w:trHeight w:val="5354"/>
              </w:trPr>
              <w:tc>
                <w:tcPr>
                  <w:tcW w:w="4865" w:type="dxa"/>
                  <w:hideMark/>
                </w:tcPr>
                <w:p w14:paraId="6E2D5FAF" w14:textId="77777777" w:rsidR="00C656FB" w:rsidRPr="00C656FB" w:rsidRDefault="00C656FB">
                  <w:pPr>
                    <w:ind w:left="85" w:right="85"/>
                    <w:jc w:val="center"/>
                    <w:rPr>
                      <w:rFonts w:ascii="Times New Roman" w:eastAsia="Calibri" w:hAnsi="Times New Roman" w:cs="Times New Roman"/>
                      <w:bCs/>
                      <w:sz w:val="20"/>
                      <w:szCs w:val="20"/>
                    </w:rPr>
                  </w:pPr>
                  <w:r w:rsidRPr="00C656FB">
                    <w:rPr>
                      <w:rFonts w:ascii="Times New Roman" w:eastAsia="Calibri" w:hAnsi="Times New Roman" w:cs="Times New Roman"/>
                      <w:b/>
                      <w:bCs/>
                      <w:sz w:val="20"/>
                      <w:szCs w:val="20"/>
                    </w:rPr>
                    <w:t>ИСПОЛНИТЕЛЬ:</w:t>
                  </w:r>
                </w:p>
                <w:p w14:paraId="3E9426BE" w14:textId="77777777" w:rsidR="00C656FB" w:rsidRPr="00C656FB" w:rsidRDefault="00C656FB" w:rsidP="00C656FB">
                  <w:pPr>
                    <w:ind w:left="85" w:right="85"/>
                    <w:contextualSpacing/>
                    <w:jc w:val="both"/>
                    <w:rPr>
                      <w:rFonts w:ascii="Times New Roman" w:eastAsia="Calibri" w:hAnsi="Times New Roman" w:cs="Times New Roman"/>
                      <w:bCs/>
                      <w:sz w:val="20"/>
                      <w:szCs w:val="20"/>
                    </w:rPr>
                  </w:pPr>
                </w:p>
                <w:p w14:paraId="3AAE1CE1" w14:textId="46B07B42" w:rsidR="00C656FB" w:rsidRPr="00C656FB" w:rsidRDefault="00C656FB" w:rsidP="00C656FB">
                  <w:pPr>
                    <w:ind w:left="85" w:right="85"/>
                    <w:contextualSpacing/>
                    <w:jc w:val="both"/>
                    <w:rPr>
                      <w:rFonts w:ascii="Times New Roman" w:eastAsia="Calibri" w:hAnsi="Times New Roman" w:cs="Times New Roman"/>
                      <w:bCs/>
                      <w:sz w:val="20"/>
                      <w:szCs w:val="20"/>
                    </w:rPr>
                  </w:pPr>
                </w:p>
              </w:tc>
            </w:tr>
          </w:tbl>
          <w:p w14:paraId="6552AFAE" w14:textId="77777777" w:rsidR="00C656FB" w:rsidRPr="00C656FB" w:rsidRDefault="00C656FB">
            <w:pPr>
              <w:spacing w:after="200" w:line="276" w:lineRule="auto"/>
              <w:ind w:left="85" w:right="85"/>
              <w:jc w:val="right"/>
              <w:rPr>
                <w:rFonts w:ascii="Times New Roman" w:eastAsia="Calibri" w:hAnsi="Times New Roman" w:cs="Times New Roman"/>
                <w:b/>
                <w:bCs/>
                <w:sz w:val="20"/>
                <w:szCs w:val="20"/>
              </w:rPr>
            </w:pPr>
          </w:p>
        </w:tc>
      </w:tr>
    </w:tbl>
    <w:p w14:paraId="69850422" w14:textId="77777777" w:rsidR="00C656FB" w:rsidRPr="00C656FB" w:rsidRDefault="00C656FB" w:rsidP="00C656FB">
      <w:pPr>
        <w:jc w:val="center"/>
        <w:rPr>
          <w:rFonts w:ascii="Times New Roman" w:hAnsi="Times New Roman" w:cs="Times New Roman"/>
          <w:sz w:val="20"/>
          <w:szCs w:val="20"/>
        </w:rPr>
      </w:pPr>
    </w:p>
    <w:p w14:paraId="2EFC83DD" w14:textId="77777777" w:rsidR="00C656FB" w:rsidRPr="00C656FB" w:rsidRDefault="00C656FB" w:rsidP="00C656FB">
      <w:pPr>
        <w:jc w:val="center"/>
        <w:rPr>
          <w:rFonts w:ascii="Times New Roman" w:hAnsi="Times New Roman" w:cs="Times New Roman"/>
          <w:sz w:val="20"/>
          <w:szCs w:val="20"/>
        </w:rPr>
      </w:pPr>
      <w:r w:rsidRPr="00C656FB">
        <w:rPr>
          <w:rFonts w:ascii="Times New Roman" w:hAnsi="Times New Roman" w:cs="Times New Roman"/>
          <w:sz w:val="20"/>
          <w:szCs w:val="20"/>
        </w:rPr>
        <w:t xml:space="preserve">КОНТРАКТ ЗАКЛЮЧЕН В АИСГЗ: ЭЛЕКТРОННЫЙ МАГАЗИН И ПОДПИСАН УСИЛЕННЫМИ КВАЛИФИЦИРОВАННЫМИ ПОДПИСЯМИ </w:t>
      </w:r>
    </w:p>
    <w:p w14:paraId="2E72BB08" w14:textId="77777777" w:rsidR="00A90361" w:rsidRDefault="00A90361"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538C7BF5" w14:textId="77777777" w:rsidR="00395862" w:rsidRDefault="00395862">
      <w:pPr>
        <w:widowControl/>
        <w:spacing w:after="160" w:line="259" w:lineRule="auto"/>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br w:type="page"/>
      </w:r>
    </w:p>
    <w:p w14:paraId="40EE99D3" w14:textId="77777777" w:rsidR="00C656FB" w:rsidRDefault="00C656FB"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sectPr w:rsidR="00C656FB" w:rsidSect="00FA5A92">
          <w:headerReference w:type="even" r:id="rId9"/>
          <w:footerReference w:type="even" r:id="rId10"/>
          <w:footerReference w:type="default" r:id="rId11"/>
          <w:pgSz w:w="11906" w:h="16838" w:code="9"/>
          <w:pgMar w:top="284" w:right="720" w:bottom="142" w:left="993" w:header="567" w:footer="0" w:gutter="0"/>
          <w:cols w:space="708"/>
          <w:docGrid w:linePitch="360"/>
        </w:sectPr>
      </w:pPr>
    </w:p>
    <w:p w14:paraId="5AA230E7" w14:textId="116092DB" w:rsidR="005F03A5"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lastRenderedPageBreak/>
        <w:t xml:space="preserve">Приложение № 1 </w:t>
      </w:r>
    </w:p>
    <w:p w14:paraId="3E718DF4" w14:textId="679ECCB9" w:rsidR="00344DA3" w:rsidRPr="00C656FB" w:rsidRDefault="007C3D8C" w:rsidP="005F03A5">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к контракту № </w:t>
      </w:r>
      <w:r w:rsidR="00C656FB" w:rsidRPr="00C656FB">
        <w:rPr>
          <w:rFonts w:ascii="Times New Roman" w:hAnsi="Times New Roman" w:cs="Times New Roman"/>
          <w:b/>
          <w:bCs/>
          <w:sz w:val="20"/>
          <w:szCs w:val="20"/>
        </w:rPr>
        <w:t>138/</w:t>
      </w:r>
      <w:r w:rsidR="006C0C7E">
        <w:rPr>
          <w:rFonts w:ascii="Times New Roman" w:hAnsi="Times New Roman" w:cs="Times New Roman"/>
          <w:b/>
          <w:bCs/>
          <w:sz w:val="20"/>
          <w:szCs w:val="20"/>
        </w:rPr>
        <w:t>___</w:t>
      </w:r>
      <w:r w:rsidR="00C656FB" w:rsidRPr="00C656FB">
        <w:rPr>
          <w:rFonts w:ascii="Times New Roman" w:hAnsi="Times New Roman" w:cs="Times New Roman"/>
          <w:b/>
          <w:bCs/>
          <w:sz w:val="20"/>
          <w:szCs w:val="20"/>
        </w:rPr>
        <w:t>-202</w:t>
      </w:r>
      <w:r w:rsidR="009A67D4">
        <w:rPr>
          <w:rFonts w:ascii="Times New Roman" w:hAnsi="Times New Roman" w:cs="Times New Roman"/>
          <w:b/>
          <w:bCs/>
          <w:sz w:val="20"/>
          <w:szCs w:val="20"/>
        </w:rPr>
        <w:t>6</w:t>
      </w:r>
      <w:r w:rsidR="00C656FB" w:rsidRPr="00C656FB">
        <w:rPr>
          <w:rFonts w:ascii="Times New Roman" w:hAnsi="Times New Roman" w:cs="Times New Roman"/>
          <w:b/>
          <w:bCs/>
          <w:sz w:val="20"/>
          <w:szCs w:val="20"/>
        </w:rPr>
        <w:t xml:space="preserve">-ЭМ </w:t>
      </w:r>
      <w:r w:rsidR="0008502C" w:rsidRPr="0008502C">
        <w:rPr>
          <w:rFonts w:ascii="Times New Roman" w:hAnsi="Times New Roman" w:cs="Times New Roman"/>
          <w:b/>
          <w:bCs/>
          <w:sz w:val="20"/>
          <w:szCs w:val="20"/>
        </w:rPr>
        <w:t xml:space="preserve">от </w:t>
      </w:r>
      <w:r w:rsidR="005A1313" w:rsidRPr="00C656FB">
        <w:rPr>
          <w:rFonts w:ascii="Times New Roman" w:hAnsi="Times New Roman" w:cs="Times New Roman"/>
          <w:b/>
          <w:bCs/>
          <w:sz w:val="20"/>
          <w:szCs w:val="20"/>
        </w:rPr>
        <w:t>______________</w:t>
      </w:r>
    </w:p>
    <w:p w14:paraId="36B2429D" w14:textId="6FB25913" w:rsidR="005F03A5" w:rsidRDefault="005F03A5" w:rsidP="005F03A5">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28101827" w14:textId="77777777" w:rsidR="005F03A5" w:rsidRPr="005F03A5" w:rsidRDefault="005F03A5" w:rsidP="005F03A5">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22BC769B" w14:textId="123AD074" w:rsidR="00B32B8F" w:rsidRPr="009028AC" w:rsidRDefault="005F03A5" w:rsidP="00B32B8F">
      <w:pPr>
        <w:autoSpaceDE w:val="0"/>
        <w:jc w:val="center"/>
        <w:rPr>
          <w:rFonts w:ascii="Times New Roman" w:eastAsiaTheme="minorHAnsi" w:hAnsi="Times New Roman" w:cs="Times New Roman"/>
          <w:b/>
          <w:lang w:eastAsia="en-US"/>
        </w:rPr>
      </w:pPr>
      <w:r>
        <w:rPr>
          <w:rFonts w:ascii="Times New Roman" w:eastAsiaTheme="minorHAnsi" w:hAnsi="Times New Roman" w:cs="Times New Roman"/>
          <w:b/>
          <w:lang w:eastAsia="en-US"/>
        </w:rPr>
        <w:t>Спецификация</w:t>
      </w:r>
    </w:p>
    <w:p w14:paraId="529DD579" w14:textId="71DB8CEC" w:rsidR="00C656FB" w:rsidRPr="00C656FB" w:rsidRDefault="00C656FB" w:rsidP="00C656FB">
      <w:pPr>
        <w:widowControl/>
        <w:rPr>
          <w:rFonts w:ascii="Times New Roman" w:eastAsia="Times New Roman" w:hAnsi="Times New Roman" w:cs="Times New Roman"/>
          <w:color w:val="auto"/>
          <w:lang w:bidi="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1"/>
        <w:gridCol w:w="1579"/>
        <w:gridCol w:w="934"/>
        <w:gridCol w:w="686"/>
        <w:gridCol w:w="788"/>
        <w:gridCol w:w="740"/>
        <w:gridCol w:w="3224"/>
        <w:gridCol w:w="1310"/>
        <w:gridCol w:w="1200"/>
        <w:gridCol w:w="991"/>
        <w:gridCol w:w="728"/>
        <w:gridCol w:w="790"/>
        <w:gridCol w:w="1116"/>
      </w:tblGrid>
      <w:tr w:rsidR="00C656FB" w:rsidRPr="00C656FB" w14:paraId="7BC88453" w14:textId="77777777" w:rsidTr="001A656F">
        <w:trPr>
          <w:trHeight w:val="794"/>
          <w:tblHeader/>
        </w:trPr>
        <w:tc>
          <w:tcPr>
            <w:tcW w:w="152" w:type="pct"/>
            <w:shd w:val="clear" w:color="auto" w:fill="auto"/>
            <w:tcMar>
              <w:top w:w="120" w:type="dxa"/>
              <w:left w:w="120" w:type="dxa"/>
              <w:bottom w:w="120" w:type="dxa"/>
              <w:right w:w="120" w:type="dxa"/>
            </w:tcMar>
            <w:vAlign w:val="bottom"/>
            <w:hideMark/>
          </w:tcPr>
          <w:p w14:paraId="0C13680A" w14:textId="77777777" w:rsidR="00C656FB" w:rsidRPr="00C656FB" w:rsidRDefault="00C656FB" w:rsidP="00C656FB">
            <w:pPr>
              <w:widowControl/>
              <w:spacing w:after="150"/>
              <w:rPr>
                <w:rFonts w:ascii="Times New Roman" w:eastAsia="Times New Roman" w:hAnsi="Times New Roman" w:cs="Times New Roman"/>
                <w:b/>
                <w:bCs/>
                <w:color w:val="auto"/>
                <w:sz w:val="20"/>
                <w:szCs w:val="20"/>
                <w:lang w:bidi="ar-SA"/>
              </w:rPr>
            </w:pPr>
            <w:r w:rsidRPr="00C656FB">
              <w:rPr>
                <w:rFonts w:ascii="Times New Roman" w:eastAsia="Times New Roman" w:hAnsi="Times New Roman" w:cs="Times New Roman"/>
                <w:b/>
                <w:bCs/>
                <w:color w:val="auto"/>
                <w:sz w:val="20"/>
                <w:szCs w:val="20"/>
                <w:lang w:bidi="ar-SA"/>
              </w:rPr>
              <w:t>№</w:t>
            </w:r>
          </w:p>
        </w:tc>
        <w:tc>
          <w:tcPr>
            <w:tcW w:w="543" w:type="pct"/>
            <w:shd w:val="clear" w:color="auto" w:fill="auto"/>
            <w:tcMar>
              <w:top w:w="120" w:type="dxa"/>
              <w:left w:w="120" w:type="dxa"/>
              <w:bottom w:w="120" w:type="dxa"/>
              <w:right w:w="120" w:type="dxa"/>
            </w:tcMar>
            <w:vAlign w:val="bottom"/>
            <w:hideMark/>
          </w:tcPr>
          <w:p w14:paraId="5F8AFC61" w14:textId="77777777" w:rsidR="00C656FB" w:rsidRPr="00C656FB" w:rsidRDefault="00C656FB" w:rsidP="00C656FB">
            <w:pPr>
              <w:widowControl/>
              <w:spacing w:after="150"/>
              <w:rPr>
                <w:rFonts w:ascii="Times New Roman" w:eastAsia="Times New Roman" w:hAnsi="Times New Roman" w:cs="Times New Roman"/>
                <w:b/>
                <w:bCs/>
                <w:color w:val="auto"/>
                <w:sz w:val="20"/>
                <w:szCs w:val="20"/>
                <w:lang w:bidi="ar-SA"/>
              </w:rPr>
            </w:pPr>
            <w:r w:rsidRPr="00C656FB">
              <w:rPr>
                <w:rFonts w:ascii="Times New Roman" w:eastAsia="Times New Roman" w:hAnsi="Times New Roman" w:cs="Times New Roman"/>
                <w:b/>
                <w:bCs/>
                <w:color w:val="auto"/>
                <w:sz w:val="20"/>
                <w:szCs w:val="20"/>
                <w:lang w:bidi="ar-SA"/>
              </w:rPr>
              <w:t>Наименование позиции</w:t>
            </w:r>
          </w:p>
        </w:tc>
        <w:tc>
          <w:tcPr>
            <w:tcW w:w="321" w:type="pct"/>
            <w:shd w:val="clear" w:color="auto" w:fill="auto"/>
            <w:tcMar>
              <w:top w:w="120" w:type="dxa"/>
              <w:left w:w="120" w:type="dxa"/>
              <w:bottom w:w="120" w:type="dxa"/>
              <w:right w:w="120" w:type="dxa"/>
            </w:tcMar>
            <w:vAlign w:val="bottom"/>
            <w:hideMark/>
          </w:tcPr>
          <w:p w14:paraId="720110A4" w14:textId="77777777" w:rsidR="00C656FB" w:rsidRPr="00C656FB" w:rsidRDefault="00C656FB" w:rsidP="00C656FB">
            <w:pPr>
              <w:widowControl/>
              <w:spacing w:after="150"/>
              <w:rPr>
                <w:rFonts w:ascii="Times New Roman" w:eastAsia="Times New Roman" w:hAnsi="Times New Roman" w:cs="Times New Roman"/>
                <w:b/>
                <w:bCs/>
                <w:color w:val="auto"/>
                <w:sz w:val="20"/>
                <w:szCs w:val="20"/>
                <w:lang w:bidi="ar-SA"/>
              </w:rPr>
            </w:pPr>
            <w:r w:rsidRPr="00C656FB">
              <w:rPr>
                <w:rFonts w:ascii="Times New Roman" w:eastAsia="Times New Roman" w:hAnsi="Times New Roman" w:cs="Times New Roman"/>
                <w:b/>
                <w:bCs/>
                <w:color w:val="auto"/>
                <w:sz w:val="20"/>
                <w:szCs w:val="20"/>
                <w:lang w:bidi="ar-SA"/>
              </w:rPr>
              <w:t>Код ОКПД2</w:t>
            </w:r>
          </w:p>
        </w:tc>
        <w:tc>
          <w:tcPr>
            <w:tcW w:w="236" w:type="pct"/>
            <w:shd w:val="clear" w:color="auto" w:fill="auto"/>
            <w:tcMar>
              <w:top w:w="120" w:type="dxa"/>
              <w:left w:w="120" w:type="dxa"/>
              <w:bottom w:w="120" w:type="dxa"/>
              <w:right w:w="120" w:type="dxa"/>
            </w:tcMar>
            <w:vAlign w:val="bottom"/>
            <w:hideMark/>
          </w:tcPr>
          <w:p w14:paraId="2DE86A00" w14:textId="77777777" w:rsidR="00C656FB" w:rsidRPr="00C656FB" w:rsidRDefault="00C656FB" w:rsidP="00C656FB">
            <w:pPr>
              <w:widowControl/>
              <w:spacing w:after="150"/>
              <w:rPr>
                <w:rFonts w:ascii="Times New Roman" w:eastAsia="Times New Roman" w:hAnsi="Times New Roman" w:cs="Times New Roman"/>
                <w:b/>
                <w:bCs/>
                <w:color w:val="auto"/>
                <w:sz w:val="20"/>
                <w:szCs w:val="20"/>
                <w:lang w:bidi="ar-SA"/>
              </w:rPr>
            </w:pPr>
            <w:r w:rsidRPr="00C656FB">
              <w:rPr>
                <w:rFonts w:ascii="Times New Roman" w:eastAsia="Times New Roman" w:hAnsi="Times New Roman" w:cs="Times New Roman"/>
                <w:b/>
                <w:bCs/>
                <w:color w:val="auto"/>
                <w:sz w:val="20"/>
                <w:szCs w:val="20"/>
                <w:lang w:bidi="ar-SA"/>
              </w:rPr>
              <w:t>Код ККН</w:t>
            </w:r>
          </w:p>
        </w:tc>
        <w:tc>
          <w:tcPr>
            <w:tcW w:w="271" w:type="pct"/>
            <w:shd w:val="clear" w:color="auto" w:fill="auto"/>
            <w:tcMar>
              <w:top w:w="120" w:type="dxa"/>
              <w:left w:w="120" w:type="dxa"/>
              <w:bottom w:w="120" w:type="dxa"/>
              <w:right w:w="120" w:type="dxa"/>
            </w:tcMar>
            <w:vAlign w:val="bottom"/>
            <w:hideMark/>
          </w:tcPr>
          <w:p w14:paraId="483756BE" w14:textId="77777777" w:rsidR="00C656FB" w:rsidRPr="00C656FB" w:rsidRDefault="00C656FB" w:rsidP="00C656FB">
            <w:pPr>
              <w:widowControl/>
              <w:spacing w:after="150"/>
              <w:rPr>
                <w:rFonts w:ascii="Times New Roman" w:eastAsia="Times New Roman" w:hAnsi="Times New Roman" w:cs="Times New Roman"/>
                <w:b/>
                <w:bCs/>
                <w:color w:val="auto"/>
                <w:sz w:val="20"/>
                <w:szCs w:val="20"/>
                <w:lang w:bidi="ar-SA"/>
              </w:rPr>
            </w:pPr>
            <w:r w:rsidRPr="00C656FB">
              <w:rPr>
                <w:rFonts w:ascii="Times New Roman" w:eastAsia="Times New Roman" w:hAnsi="Times New Roman" w:cs="Times New Roman"/>
                <w:b/>
                <w:bCs/>
                <w:color w:val="auto"/>
                <w:sz w:val="20"/>
                <w:szCs w:val="20"/>
                <w:lang w:bidi="ar-SA"/>
              </w:rPr>
              <w:t>Код КТРУ</w:t>
            </w:r>
          </w:p>
        </w:tc>
        <w:tc>
          <w:tcPr>
            <w:tcW w:w="255" w:type="pct"/>
            <w:shd w:val="clear" w:color="auto" w:fill="auto"/>
            <w:tcMar>
              <w:top w:w="120" w:type="dxa"/>
              <w:left w:w="120" w:type="dxa"/>
              <w:bottom w:w="120" w:type="dxa"/>
              <w:right w:w="120" w:type="dxa"/>
            </w:tcMar>
            <w:vAlign w:val="bottom"/>
            <w:hideMark/>
          </w:tcPr>
          <w:p w14:paraId="0E07A193" w14:textId="77777777" w:rsidR="00C656FB" w:rsidRPr="00C656FB" w:rsidRDefault="00C656FB" w:rsidP="00C656FB">
            <w:pPr>
              <w:widowControl/>
              <w:spacing w:after="150"/>
              <w:rPr>
                <w:rFonts w:ascii="Times New Roman" w:eastAsia="Times New Roman" w:hAnsi="Times New Roman" w:cs="Times New Roman"/>
                <w:b/>
                <w:bCs/>
                <w:color w:val="auto"/>
                <w:sz w:val="20"/>
                <w:szCs w:val="20"/>
                <w:lang w:bidi="ar-SA"/>
              </w:rPr>
            </w:pPr>
            <w:r w:rsidRPr="00C656FB">
              <w:rPr>
                <w:rFonts w:ascii="Times New Roman" w:eastAsia="Times New Roman" w:hAnsi="Times New Roman" w:cs="Times New Roman"/>
                <w:b/>
                <w:bCs/>
                <w:color w:val="auto"/>
                <w:sz w:val="20"/>
                <w:szCs w:val="20"/>
                <w:lang w:bidi="ar-SA"/>
              </w:rPr>
              <w:t>Код МНН</w:t>
            </w:r>
          </w:p>
        </w:tc>
        <w:tc>
          <w:tcPr>
            <w:tcW w:w="1110" w:type="pct"/>
            <w:shd w:val="clear" w:color="auto" w:fill="auto"/>
            <w:tcMar>
              <w:top w:w="120" w:type="dxa"/>
              <w:left w:w="120" w:type="dxa"/>
              <w:bottom w:w="120" w:type="dxa"/>
              <w:right w:w="120" w:type="dxa"/>
            </w:tcMar>
            <w:vAlign w:val="bottom"/>
            <w:hideMark/>
          </w:tcPr>
          <w:p w14:paraId="55CE431E" w14:textId="77777777" w:rsidR="00C656FB" w:rsidRPr="00C656FB" w:rsidRDefault="00C656FB" w:rsidP="00C656FB">
            <w:pPr>
              <w:widowControl/>
              <w:spacing w:after="150"/>
              <w:rPr>
                <w:rFonts w:ascii="Times New Roman" w:eastAsia="Times New Roman" w:hAnsi="Times New Roman" w:cs="Times New Roman"/>
                <w:b/>
                <w:bCs/>
                <w:color w:val="auto"/>
                <w:sz w:val="20"/>
                <w:szCs w:val="20"/>
                <w:lang w:bidi="ar-SA"/>
              </w:rPr>
            </w:pPr>
            <w:r w:rsidRPr="00C656FB">
              <w:rPr>
                <w:rFonts w:ascii="Times New Roman" w:eastAsia="Times New Roman" w:hAnsi="Times New Roman" w:cs="Times New Roman"/>
                <w:b/>
                <w:bCs/>
                <w:color w:val="auto"/>
                <w:sz w:val="20"/>
                <w:szCs w:val="20"/>
                <w:lang w:bidi="ar-SA"/>
              </w:rPr>
              <w:t>Характеристики товара</w:t>
            </w:r>
          </w:p>
        </w:tc>
        <w:tc>
          <w:tcPr>
            <w:tcW w:w="451" w:type="pct"/>
            <w:shd w:val="clear" w:color="auto" w:fill="auto"/>
            <w:tcMar>
              <w:top w:w="120" w:type="dxa"/>
              <w:left w:w="120" w:type="dxa"/>
              <w:bottom w:w="120" w:type="dxa"/>
              <w:right w:w="120" w:type="dxa"/>
            </w:tcMar>
            <w:vAlign w:val="bottom"/>
            <w:hideMark/>
          </w:tcPr>
          <w:p w14:paraId="64F1B102" w14:textId="77777777" w:rsidR="00C656FB" w:rsidRPr="00C656FB" w:rsidRDefault="00C656FB" w:rsidP="00C656FB">
            <w:pPr>
              <w:widowControl/>
              <w:spacing w:after="150"/>
              <w:rPr>
                <w:rFonts w:ascii="Times New Roman" w:eastAsia="Times New Roman" w:hAnsi="Times New Roman" w:cs="Times New Roman"/>
                <w:b/>
                <w:bCs/>
                <w:color w:val="auto"/>
                <w:sz w:val="20"/>
                <w:szCs w:val="20"/>
                <w:lang w:bidi="ar-SA"/>
              </w:rPr>
            </w:pPr>
            <w:r w:rsidRPr="00C656FB">
              <w:rPr>
                <w:rFonts w:ascii="Times New Roman" w:eastAsia="Times New Roman" w:hAnsi="Times New Roman" w:cs="Times New Roman"/>
                <w:b/>
                <w:bCs/>
                <w:color w:val="auto"/>
                <w:sz w:val="20"/>
                <w:szCs w:val="20"/>
                <w:lang w:bidi="ar-SA"/>
              </w:rPr>
              <w:t>Количество</w:t>
            </w:r>
          </w:p>
        </w:tc>
        <w:tc>
          <w:tcPr>
            <w:tcW w:w="413" w:type="pct"/>
            <w:shd w:val="clear" w:color="auto" w:fill="auto"/>
            <w:tcMar>
              <w:top w:w="120" w:type="dxa"/>
              <w:left w:w="120" w:type="dxa"/>
              <w:bottom w:w="120" w:type="dxa"/>
              <w:right w:w="120" w:type="dxa"/>
            </w:tcMar>
            <w:vAlign w:val="bottom"/>
            <w:hideMark/>
          </w:tcPr>
          <w:p w14:paraId="27209523" w14:textId="77777777" w:rsidR="00C656FB" w:rsidRPr="00C656FB" w:rsidRDefault="00C656FB" w:rsidP="00C656FB">
            <w:pPr>
              <w:widowControl/>
              <w:spacing w:after="150"/>
              <w:rPr>
                <w:rFonts w:ascii="Times New Roman" w:eastAsia="Times New Roman" w:hAnsi="Times New Roman" w:cs="Times New Roman"/>
                <w:b/>
                <w:bCs/>
                <w:color w:val="auto"/>
                <w:sz w:val="20"/>
                <w:szCs w:val="20"/>
                <w:lang w:bidi="ar-SA"/>
              </w:rPr>
            </w:pPr>
            <w:r w:rsidRPr="00C656FB">
              <w:rPr>
                <w:rFonts w:ascii="Times New Roman" w:eastAsia="Times New Roman" w:hAnsi="Times New Roman" w:cs="Times New Roman"/>
                <w:b/>
                <w:bCs/>
                <w:color w:val="auto"/>
                <w:sz w:val="20"/>
                <w:szCs w:val="20"/>
                <w:lang w:bidi="ar-SA"/>
              </w:rPr>
              <w:t>Единица измерения</w:t>
            </w:r>
          </w:p>
        </w:tc>
        <w:tc>
          <w:tcPr>
            <w:tcW w:w="341" w:type="pct"/>
            <w:shd w:val="clear" w:color="auto" w:fill="auto"/>
            <w:tcMar>
              <w:top w:w="120" w:type="dxa"/>
              <w:left w:w="120" w:type="dxa"/>
              <w:bottom w:w="120" w:type="dxa"/>
              <w:right w:w="120" w:type="dxa"/>
            </w:tcMar>
            <w:vAlign w:val="bottom"/>
            <w:hideMark/>
          </w:tcPr>
          <w:p w14:paraId="28061969" w14:textId="77777777" w:rsidR="00C656FB" w:rsidRPr="00C656FB" w:rsidRDefault="00C656FB" w:rsidP="00C656FB">
            <w:pPr>
              <w:widowControl/>
              <w:spacing w:after="150"/>
              <w:rPr>
                <w:rFonts w:ascii="Times New Roman" w:eastAsia="Times New Roman" w:hAnsi="Times New Roman" w:cs="Times New Roman"/>
                <w:b/>
                <w:bCs/>
                <w:color w:val="auto"/>
                <w:sz w:val="20"/>
                <w:szCs w:val="20"/>
                <w:lang w:bidi="ar-SA"/>
              </w:rPr>
            </w:pPr>
            <w:r w:rsidRPr="00C656FB">
              <w:rPr>
                <w:rFonts w:ascii="Times New Roman" w:eastAsia="Times New Roman" w:hAnsi="Times New Roman" w:cs="Times New Roman"/>
                <w:b/>
                <w:bCs/>
                <w:color w:val="auto"/>
                <w:sz w:val="20"/>
                <w:szCs w:val="20"/>
                <w:lang w:bidi="ar-SA"/>
              </w:rPr>
              <w:t>Цена за единицу (руб.)</w:t>
            </w:r>
          </w:p>
        </w:tc>
        <w:tc>
          <w:tcPr>
            <w:tcW w:w="251" w:type="pct"/>
            <w:shd w:val="clear" w:color="auto" w:fill="auto"/>
            <w:tcMar>
              <w:top w:w="120" w:type="dxa"/>
              <w:left w:w="120" w:type="dxa"/>
              <w:bottom w:w="120" w:type="dxa"/>
              <w:right w:w="120" w:type="dxa"/>
            </w:tcMar>
            <w:vAlign w:val="bottom"/>
            <w:hideMark/>
          </w:tcPr>
          <w:p w14:paraId="0D09A5BE" w14:textId="77777777" w:rsidR="00C656FB" w:rsidRPr="00C656FB" w:rsidRDefault="00C656FB" w:rsidP="00C656FB">
            <w:pPr>
              <w:widowControl/>
              <w:spacing w:after="150"/>
              <w:rPr>
                <w:rFonts w:ascii="Times New Roman" w:eastAsia="Times New Roman" w:hAnsi="Times New Roman" w:cs="Times New Roman"/>
                <w:b/>
                <w:bCs/>
                <w:color w:val="auto"/>
                <w:sz w:val="20"/>
                <w:szCs w:val="20"/>
                <w:lang w:bidi="ar-SA"/>
              </w:rPr>
            </w:pPr>
            <w:r w:rsidRPr="00C656FB">
              <w:rPr>
                <w:rFonts w:ascii="Times New Roman" w:eastAsia="Times New Roman" w:hAnsi="Times New Roman" w:cs="Times New Roman"/>
                <w:b/>
                <w:bCs/>
                <w:color w:val="auto"/>
                <w:sz w:val="20"/>
                <w:szCs w:val="20"/>
                <w:lang w:bidi="ar-SA"/>
              </w:rPr>
              <w:t>НДС, %</w:t>
            </w:r>
          </w:p>
        </w:tc>
        <w:tc>
          <w:tcPr>
            <w:tcW w:w="272" w:type="pct"/>
            <w:shd w:val="clear" w:color="auto" w:fill="auto"/>
            <w:tcMar>
              <w:top w:w="120" w:type="dxa"/>
              <w:left w:w="120" w:type="dxa"/>
              <w:bottom w:w="120" w:type="dxa"/>
              <w:right w:w="120" w:type="dxa"/>
            </w:tcMar>
            <w:vAlign w:val="bottom"/>
            <w:hideMark/>
          </w:tcPr>
          <w:p w14:paraId="46282045" w14:textId="77777777" w:rsidR="00C656FB" w:rsidRPr="00C656FB" w:rsidRDefault="00C656FB" w:rsidP="00C656FB">
            <w:pPr>
              <w:widowControl/>
              <w:spacing w:after="150"/>
              <w:rPr>
                <w:rFonts w:ascii="Times New Roman" w:eastAsia="Times New Roman" w:hAnsi="Times New Roman" w:cs="Times New Roman"/>
                <w:b/>
                <w:bCs/>
                <w:color w:val="auto"/>
                <w:sz w:val="20"/>
                <w:szCs w:val="20"/>
                <w:lang w:bidi="ar-SA"/>
              </w:rPr>
            </w:pPr>
            <w:r w:rsidRPr="00C656FB">
              <w:rPr>
                <w:rFonts w:ascii="Times New Roman" w:eastAsia="Times New Roman" w:hAnsi="Times New Roman" w:cs="Times New Roman"/>
                <w:b/>
                <w:bCs/>
                <w:color w:val="auto"/>
                <w:sz w:val="20"/>
                <w:szCs w:val="20"/>
                <w:lang w:bidi="ar-SA"/>
              </w:rPr>
              <w:t>Итого (руб.)</w:t>
            </w:r>
          </w:p>
        </w:tc>
        <w:tc>
          <w:tcPr>
            <w:tcW w:w="384" w:type="pct"/>
            <w:shd w:val="clear" w:color="auto" w:fill="auto"/>
            <w:tcMar>
              <w:top w:w="120" w:type="dxa"/>
              <w:left w:w="120" w:type="dxa"/>
              <w:bottom w:w="120" w:type="dxa"/>
              <w:right w:w="120" w:type="dxa"/>
            </w:tcMar>
            <w:vAlign w:val="bottom"/>
            <w:hideMark/>
          </w:tcPr>
          <w:p w14:paraId="0C6AE464" w14:textId="77777777" w:rsidR="00C656FB" w:rsidRPr="00C656FB" w:rsidRDefault="00C656FB" w:rsidP="00C656FB">
            <w:pPr>
              <w:widowControl/>
              <w:spacing w:after="150"/>
              <w:rPr>
                <w:rFonts w:ascii="Times New Roman" w:eastAsia="Times New Roman" w:hAnsi="Times New Roman" w:cs="Times New Roman"/>
                <w:b/>
                <w:bCs/>
                <w:color w:val="auto"/>
                <w:sz w:val="20"/>
                <w:szCs w:val="20"/>
                <w:lang w:bidi="ar-SA"/>
              </w:rPr>
            </w:pPr>
            <w:r w:rsidRPr="00C656FB">
              <w:rPr>
                <w:rFonts w:ascii="Times New Roman" w:eastAsia="Times New Roman" w:hAnsi="Times New Roman" w:cs="Times New Roman"/>
                <w:b/>
                <w:bCs/>
                <w:color w:val="auto"/>
                <w:sz w:val="20"/>
                <w:szCs w:val="20"/>
                <w:lang w:bidi="ar-SA"/>
              </w:rPr>
              <w:t>Гарантия</w:t>
            </w:r>
          </w:p>
        </w:tc>
      </w:tr>
    </w:tbl>
    <w:p w14:paraId="4D8E5252" w14:textId="565D4109" w:rsidR="00B851CA" w:rsidRDefault="00B851CA" w:rsidP="000E7E8E">
      <w:pPr>
        <w:ind w:right="-5" w:firstLine="567"/>
        <w:rPr>
          <w:rFonts w:ascii="Times New Roman" w:eastAsia="Calibri" w:hAnsi="Times New Roman" w:cs="Times New Roman"/>
          <w:bCs/>
          <w:color w:val="auto"/>
          <w:sz w:val="20"/>
          <w:szCs w:val="20"/>
          <w:lang w:eastAsia="en-US" w:bidi="ar-SA"/>
        </w:rPr>
      </w:pPr>
    </w:p>
    <w:p w14:paraId="6EB550DD" w14:textId="77777777" w:rsidR="00C656FB" w:rsidRDefault="00C656FB" w:rsidP="000E7E8E">
      <w:pPr>
        <w:ind w:right="-5" w:firstLine="567"/>
        <w:rPr>
          <w:rFonts w:ascii="Times New Roman" w:eastAsia="Calibri" w:hAnsi="Times New Roman" w:cs="Times New Roman"/>
          <w:bCs/>
          <w:color w:val="auto"/>
          <w:sz w:val="20"/>
          <w:szCs w:val="20"/>
          <w:lang w:eastAsia="en-US" w:bidi="ar-SA"/>
        </w:rPr>
      </w:pPr>
    </w:p>
    <w:p w14:paraId="3CEC1A2F" w14:textId="77777777" w:rsidR="00C656FB" w:rsidRDefault="00C656FB" w:rsidP="000E7E8E">
      <w:pPr>
        <w:ind w:right="-5" w:firstLine="567"/>
        <w:rPr>
          <w:rFonts w:ascii="Times New Roman" w:eastAsia="Calibri" w:hAnsi="Times New Roman" w:cs="Times New Roman"/>
          <w:bCs/>
          <w:color w:val="auto"/>
          <w:sz w:val="20"/>
          <w:szCs w:val="20"/>
          <w:lang w:eastAsia="en-US" w:bidi="ar-SA"/>
        </w:rPr>
      </w:pPr>
    </w:p>
    <w:tbl>
      <w:tblPr>
        <w:tblW w:w="10112" w:type="dxa"/>
        <w:tblInd w:w="-108" w:type="dxa"/>
        <w:tblLook w:val="04A0" w:firstRow="1" w:lastRow="0" w:firstColumn="1" w:lastColumn="0" w:noHBand="0" w:noVBand="1"/>
      </w:tblPr>
      <w:tblGrid>
        <w:gridCol w:w="4962"/>
        <w:gridCol w:w="5150"/>
      </w:tblGrid>
      <w:tr w:rsidR="00B851CA" w:rsidRPr="00344DA3" w14:paraId="55AC9D88" w14:textId="77777777" w:rsidTr="00B9670F">
        <w:tc>
          <w:tcPr>
            <w:tcW w:w="4962" w:type="dxa"/>
          </w:tcPr>
          <w:p w14:paraId="3E15E131" w14:textId="77777777" w:rsidR="005F03A5" w:rsidRDefault="005F03A5" w:rsidP="00B9670F">
            <w:pPr>
              <w:widowControl/>
              <w:spacing w:after="200"/>
              <w:ind w:left="142" w:firstLine="567"/>
              <w:contextualSpacing/>
              <w:rPr>
                <w:rFonts w:ascii="Times New Roman" w:eastAsia="Calibri" w:hAnsi="Times New Roman" w:cs="Times New Roman"/>
                <w:b/>
                <w:color w:val="auto"/>
                <w:sz w:val="20"/>
                <w:szCs w:val="20"/>
                <w:lang w:eastAsia="en-US" w:bidi="ar-SA"/>
              </w:rPr>
            </w:pPr>
          </w:p>
          <w:p w14:paraId="67F8F7BE" w14:textId="5C838F1B" w:rsidR="00B851CA" w:rsidRPr="00344DA3"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081A2E4E" w14:textId="77777777" w:rsidR="00B851CA" w:rsidRDefault="00B851CA" w:rsidP="00C532F8">
            <w:pPr>
              <w:widowControl/>
              <w:spacing w:after="200"/>
              <w:ind w:left="142"/>
              <w:contextualSpacing/>
              <w:rPr>
                <w:rFonts w:ascii="Times New Roman" w:eastAsia="Calibri" w:hAnsi="Times New Roman" w:cs="Times New Roman"/>
                <w:bCs/>
                <w:color w:val="auto"/>
                <w:sz w:val="20"/>
                <w:szCs w:val="20"/>
                <w:lang w:eastAsia="en-US" w:bidi="ar-SA"/>
              </w:rPr>
            </w:pPr>
          </w:p>
          <w:p w14:paraId="7FAD7792" w14:textId="4F7C362D" w:rsidR="000E7E8E" w:rsidRPr="00344DA3" w:rsidRDefault="000E7E8E" w:rsidP="000E7E8E">
            <w:pPr>
              <w:widowControl/>
              <w:spacing w:after="200"/>
              <w:ind w:left="142"/>
              <w:contextualSpacing/>
              <w:rPr>
                <w:rFonts w:ascii="Times New Roman" w:eastAsia="Calibri" w:hAnsi="Times New Roman" w:cs="Times New Roman"/>
                <w:bCs/>
                <w:color w:val="auto"/>
                <w:sz w:val="20"/>
                <w:szCs w:val="20"/>
                <w:lang w:eastAsia="en-US" w:bidi="ar-SA"/>
              </w:rPr>
            </w:pPr>
          </w:p>
        </w:tc>
        <w:tc>
          <w:tcPr>
            <w:tcW w:w="5150" w:type="dxa"/>
            <w:hideMark/>
          </w:tcPr>
          <w:p w14:paraId="35678CA9" w14:textId="77777777" w:rsidR="000E7E8E" w:rsidRDefault="000E7E8E" w:rsidP="00B9670F">
            <w:pPr>
              <w:widowControl/>
              <w:spacing w:after="200"/>
              <w:ind w:firstLine="709"/>
              <w:contextualSpacing/>
              <w:rPr>
                <w:rFonts w:ascii="Times New Roman" w:eastAsia="Calibri" w:hAnsi="Times New Roman" w:cs="Times New Roman"/>
                <w:b/>
                <w:color w:val="auto"/>
                <w:sz w:val="20"/>
                <w:szCs w:val="20"/>
                <w:lang w:eastAsia="en-US" w:bidi="ar-SA"/>
              </w:rPr>
            </w:pPr>
          </w:p>
          <w:p w14:paraId="3CD12190" w14:textId="5A065FBA" w:rsidR="00B851CA"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41934999" w14:textId="4A7B430E" w:rsidR="000E7E8E" w:rsidRDefault="000E7E8E" w:rsidP="00B9670F">
            <w:pPr>
              <w:widowControl/>
              <w:spacing w:after="200"/>
              <w:ind w:firstLine="709"/>
              <w:contextualSpacing/>
              <w:rPr>
                <w:rFonts w:ascii="Times New Roman" w:eastAsia="Calibri" w:hAnsi="Times New Roman" w:cs="Times New Roman"/>
                <w:b/>
                <w:color w:val="auto"/>
                <w:sz w:val="20"/>
                <w:szCs w:val="20"/>
                <w:lang w:eastAsia="en-US" w:bidi="ar-SA"/>
              </w:rPr>
            </w:pPr>
          </w:p>
          <w:p w14:paraId="31B3FDBF" w14:textId="34ED5681" w:rsidR="000E7E8E" w:rsidRPr="000E7E8E" w:rsidRDefault="000E7E8E" w:rsidP="000E7E8E">
            <w:pPr>
              <w:widowControl/>
              <w:spacing w:after="200"/>
              <w:ind w:hanging="3"/>
              <w:contextualSpacing/>
              <w:rPr>
                <w:rFonts w:ascii="Times New Roman" w:eastAsia="Calibri" w:hAnsi="Times New Roman" w:cs="Times New Roman"/>
                <w:bCs/>
                <w:color w:val="auto"/>
                <w:sz w:val="20"/>
                <w:szCs w:val="20"/>
                <w:lang w:eastAsia="en-US" w:bidi="ar-SA"/>
              </w:rPr>
            </w:pPr>
            <w:r w:rsidRPr="0008502C">
              <w:rPr>
                <w:rFonts w:ascii="Times New Roman" w:eastAsia="Times New Roman" w:hAnsi="Times New Roman" w:cs="Times New Roman"/>
                <w:color w:val="auto"/>
                <w:sz w:val="20"/>
                <w:szCs w:val="20"/>
                <w:lang w:eastAsia="ar-SA" w:bidi="ar-SA"/>
              </w:rPr>
              <w:t>.</w:t>
            </w:r>
          </w:p>
          <w:p w14:paraId="75C84D12" w14:textId="77777777" w:rsidR="000E7E8E" w:rsidRPr="00344DA3" w:rsidRDefault="000E7E8E" w:rsidP="00B9670F">
            <w:pPr>
              <w:widowControl/>
              <w:spacing w:after="200"/>
              <w:ind w:firstLine="709"/>
              <w:contextualSpacing/>
              <w:rPr>
                <w:rFonts w:ascii="Times New Roman" w:eastAsia="Calibri" w:hAnsi="Times New Roman" w:cs="Times New Roman"/>
                <w:b/>
                <w:color w:val="auto"/>
                <w:sz w:val="20"/>
                <w:szCs w:val="20"/>
                <w:lang w:eastAsia="en-US" w:bidi="ar-SA"/>
              </w:rPr>
            </w:pPr>
          </w:p>
          <w:p w14:paraId="3E015F2A" w14:textId="77777777" w:rsidR="00B851CA" w:rsidRPr="00344DA3" w:rsidRDefault="00B851CA" w:rsidP="00B9670F">
            <w:pPr>
              <w:widowControl/>
              <w:spacing w:after="200"/>
              <w:contextualSpacing/>
              <w:rPr>
                <w:rFonts w:ascii="Times New Roman" w:eastAsia="Calibri" w:hAnsi="Times New Roman" w:cs="Times New Roman"/>
                <w:b/>
                <w:color w:val="auto"/>
                <w:sz w:val="20"/>
                <w:szCs w:val="20"/>
                <w:lang w:eastAsia="en-US" w:bidi="ar-SA"/>
              </w:rPr>
            </w:pPr>
          </w:p>
        </w:tc>
      </w:tr>
    </w:tbl>
    <w:p w14:paraId="0B6D921E" w14:textId="77777777" w:rsidR="00B851CA" w:rsidRPr="00344DA3" w:rsidRDefault="00B851CA" w:rsidP="00344DA3">
      <w:pPr>
        <w:tabs>
          <w:tab w:val="left" w:pos="900"/>
        </w:tabs>
        <w:autoSpaceDE w:val="0"/>
        <w:spacing w:after="200"/>
        <w:ind w:firstLine="709"/>
        <w:contextualSpacing/>
        <w:jc w:val="both"/>
        <w:rPr>
          <w:rFonts w:ascii="Times New Roman" w:eastAsia="Times New Roman" w:hAnsi="Times New Roman" w:cs="Times New Roman"/>
          <w:b/>
          <w:sz w:val="20"/>
          <w:szCs w:val="20"/>
          <w:lang w:bidi="ar-SA"/>
        </w:rPr>
      </w:pPr>
    </w:p>
    <w:p w14:paraId="4C835EEC" w14:textId="4296B455" w:rsidR="00344DA3" w:rsidRPr="00344DA3" w:rsidRDefault="00344DA3" w:rsidP="00DF0783">
      <w:pPr>
        <w:rPr>
          <w:sz w:val="20"/>
          <w:szCs w:val="20"/>
          <w:lang w:eastAsia="zh-CN" w:bidi="ar-SA"/>
        </w:rPr>
      </w:pPr>
      <w:r w:rsidRPr="00344DA3">
        <w:rPr>
          <w:sz w:val="20"/>
          <w:szCs w:val="20"/>
          <w:lang w:eastAsia="zh-CN" w:bidi="ar-SA"/>
        </w:rPr>
        <w:br w:type="page"/>
      </w:r>
    </w:p>
    <w:p w14:paraId="0F8A2AC0" w14:textId="77777777" w:rsidR="00C656FB" w:rsidRDefault="00C656FB" w:rsidP="005F03A5">
      <w:pPr>
        <w:pStyle w:val="a7"/>
        <w:tabs>
          <w:tab w:val="left" w:pos="0"/>
        </w:tabs>
        <w:ind w:firstLine="0"/>
        <w:contextualSpacing/>
        <w:jc w:val="right"/>
        <w:rPr>
          <w:color w:val="000000"/>
          <w:sz w:val="20"/>
          <w:szCs w:val="20"/>
          <w:lang w:eastAsia="ru-RU"/>
        </w:rPr>
        <w:sectPr w:rsidR="00C656FB" w:rsidSect="00C656FB">
          <w:pgSz w:w="16838" w:h="11906" w:orient="landscape" w:code="9"/>
          <w:pgMar w:top="1134" w:right="850" w:bottom="1134" w:left="1701" w:header="567" w:footer="0" w:gutter="0"/>
          <w:cols w:space="708"/>
          <w:docGrid w:linePitch="360"/>
        </w:sectPr>
      </w:pPr>
    </w:p>
    <w:p w14:paraId="30F4B9FB" w14:textId="5477B5E6" w:rsidR="005F03A5" w:rsidRDefault="00344DA3" w:rsidP="005F03A5">
      <w:pPr>
        <w:pStyle w:val="a7"/>
        <w:tabs>
          <w:tab w:val="left" w:pos="0"/>
        </w:tabs>
        <w:ind w:firstLine="0"/>
        <w:contextualSpacing/>
        <w:jc w:val="right"/>
        <w:rPr>
          <w:color w:val="000000"/>
          <w:sz w:val="20"/>
          <w:szCs w:val="20"/>
          <w:lang w:eastAsia="ru-RU"/>
        </w:rPr>
      </w:pPr>
      <w:r w:rsidRPr="00344DA3">
        <w:rPr>
          <w:color w:val="000000"/>
          <w:sz w:val="20"/>
          <w:szCs w:val="20"/>
          <w:lang w:eastAsia="ru-RU"/>
        </w:rPr>
        <w:lastRenderedPageBreak/>
        <w:t>Приложение № 2</w:t>
      </w:r>
    </w:p>
    <w:p w14:paraId="3A27AA98" w14:textId="4CBF9BD2" w:rsidR="005F03A5" w:rsidRPr="00125EFD" w:rsidRDefault="00344DA3" w:rsidP="005F03A5">
      <w:pPr>
        <w:pStyle w:val="a7"/>
        <w:tabs>
          <w:tab w:val="left" w:pos="0"/>
        </w:tabs>
        <w:ind w:firstLine="0"/>
        <w:contextualSpacing/>
        <w:jc w:val="right"/>
        <w:rPr>
          <w:sz w:val="20"/>
          <w:szCs w:val="20"/>
        </w:rPr>
      </w:pPr>
      <w:r w:rsidRPr="00344DA3">
        <w:rPr>
          <w:color w:val="000000"/>
          <w:sz w:val="20"/>
          <w:szCs w:val="20"/>
          <w:lang w:eastAsia="ru-RU"/>
        </w:rPr>
        <w:t xml:space="preserve"> к контракту </w:t>
      </w:r>
      <w:r w:rsidR="007C3D8C">
        <w:rPr>
          <w:sz w:val="20"/>
          <w:szCs w:val="20"/>
        </w:rPr>
        <w:t>№</w:t>
      </w:r>
      <w:r w:rsidR="0008502C">
        <w:rPr>
          <w:sz w:val="20"/>
          <w:szCs w:val="20"/>
        </w:rPr>
        <w:t xml:space="preserve"> </w:t>
      </w:r>
      <w:r w:rsidR="00C656FB" w:rsidRPr="00125EFD">
        <w:rPr>
          <w:b/>
          <w:bCs/>
          <w:sz w:val="20"/>
          <w:szCs w:val="20"/>
        </w:rPr>
        <w:t>138/</w:t>
      </w:r>
      <w:r w:rsidR="006C0C7E">
        <w:rPr>
          <w:b/>
          <w:bCs/>
          <w:sz w:val="20"/>
          <w:szCs w:val="20"/>
        </w:rPr>
        <w:t>___</w:t>
      </w:r>
      <w:r w:rsidR="00C656FB" w:rsidRPr="00125EFD">
        <w:rPr>
          <w:b/>
          <w:bCs/>
          <w:sz w:val="20"/>
          <w:szCs w:val="20"/>
        </w:rPr>
        <w:t>-202</w:t>
      </w:r>
      <w:r w:rsidR="009A67D4">
        <w:rPr>
          <w:b/>
          <w:bCs/>
          <w:sz w:val="20"/>
          <w:szCs w:val="20"/>
        </w:rPr>
        <w:t>6</w:t>
      </w:r>
      <w:r w:rsidR="00C656FB" w:rsidRPr="00125EFD">
        <w:rPr>
          <w:b/>
          <w:bCs/>
          <w:sz w:val="20"/>
          <w:szCs w:val="20"/>
        </w:rPr>
        <w:t xml:space="preserve">-ЭМ </w:t>
      </w:r>
      <w:r w:rsidR="0008502C" w:rsidRPr="0008502C">
        <w:rPr>
          <w:b/>
          <w:bCs/>
          <w:sz w:val="20"/>
          <w:szCs w:val="20"/>
        </w:rPr>
        <w:t xml:space="preserve">от </w:t>
      </w:r>
      <w:r w:rsidR="0021071A" w:rsidRPr="00125EFD">
        <w:rPr>
          <w:b/>
          <w:bCs/>
          <w:sz w:val="20"/>
          <w:szCs w:val="20"/>
        </w:rPr>
        <w:t>___________</w:t>
      </w:r>
    </w:p>
    <w:p w14:paraId="0947DFB8" w14:textId="77777777" w:rsidR="005F03A5" w:rsidRDefault="005F03A5" w:rsidP="005F03A5">
      <w:pPr>
        <w:pStyle w:val="a7"/>
        <w:tabs>
          <w:tab w:val="left" w:pos="0"/>
        </w:tabs>
        <w:ind w:firstLine="0"/>
        <w:contextualSpacing/>
        <w:jc w:val="right"/>
        <w:rPr>
          <w:sz w:val="20"/>
          <w:szCs w:val="20"/>
        </w:rPr>
      </w:pPr>
    </w:p>
    <w:p w14:paraId="55B1DE32" w14:textId="1EC867EE" w:rsidR="00344DA3" w:rsidRPr="00CC3A49" w:rsidRDefault="007C3D8C" w:rsidP="005F03A5">
      <w:pPr>
        <w:pStyle w:val="a7"/>
        <w:tabs>
          <w:tab w:val="left" w:pos="0"/>
        </w:tabs>
        <w:ind w:firstLine="0"/>
        <w:contextualSpacing/>
        <w:jc w:val="right"/>
        <w:rPr>
          <w:color w:val="000000"/>
          <w:sz w:val="28"/>
          <w:szCs w:val="28"/>
          <w:lang w:eastAsia="ru-RU"/>
        </w:rPr>
      </w:pPr>
      <w:r w:rsidRPr="00CC3A49">
        <w:rPr>
          <w:sz w:val="28"/>
          <w:szCs w:val="28"/>
        </w:rPr>
        <w:t xml:space="preserve"> </w:t>
      </w:r>
    </w:p>
    <w:p w14:paraId="23A5F504" w14:textId="77777777" w:rsidR="00344DA3" w:rsidRPr="00CC3A49" w:rsidRDefault="00344DA3" w:rsidP="005F03A5">
      <w:pPr>
        <w:widowControl/>
        <w:tabs>
          <w:tab w:val="left" w:pos="0"/>
        </w:tabs>
        <w:autoSpaceDE w:val="0"/>
        <w:autoSpaceDN w:val="0"/>
        <w:adjustRightInd w:val="0"/>
        <w:contextualSpacing/>
        <w:jc w:val="center"/>
        <w:rPr>
          <w:rFonts w:ascii="Times New Roman" w:eastAsia="Times New Roman" w:hAnsi="Times New Roman" w:cs="Times New Roman"/>
          <w:b/>
          <w:sz w:val="28"/>
          <w:szCs w:val="28"/>
          <w:lang w:bidi="ar-SA"/>
        </w:rPr>
      </w:pPr>
      <w:r w:rsidRPr="00CC3A49">
        <w:rPr>
          <w:rFonts w:ascii="Times New Roman" w:eastAsia="Times New Roman" w:hAnsi="Times New Roman" w:cs="Times New Roman"/>
          <w:b/>
          <w:sz w:val="28"/>
          <w:szCs w:val="28"/>
          <w:lang w:bidi="ar-SA"/>
        </w:rPr>
        <w:t>Описание объекта закупки.</w:t>
      </w:r>
    </w:p>
    <w:p w14:paraId="5301E851" w14:textId="77777777" w:rsidR="009E1920" w:rsidRPr="00344DA3" w:rsidRDefault="009E1920" w:rsidP="005F03A5">
      <w:pPr>
        <w:tabs>
          <w:tab w:val="left" w:pos="851"/>
        </w:tabs>
        <w:autoSpaceDE w:val="0"/>
        <w:autoSpaceDN w:val="0"/>
        <w:adjustRightInd w:val="0"/>
        <w:ind w:firstLine="567"/>
        <w:contextualSpacing/>
        <w:jc w:val="center"/>
        <w:rPr>
          <w:rFonts w:ascii="Times New Roman" w:eastAsia="Times New Roman" w:hAnsi="Times New Roman" w:cs="Times New Roman"/>
          <w:bCs/>
          <w:color w:val="auto"/>
          <w:spacing w:val="-6"/>
          <w:sz w:val="20"/>
          <w:szCs w:val="20"/>
          <w:lang w:bidi="ar-SA"/>
        </w:rPr>
      </w:pPr>
    </w:p>
    <w:p w14:paraId="7AFB7AA6" w14:textId="77777777" w:rsidR="00720CE5" w:rsidRPr="00CC3A49" w:rsidRDefault="00720CE5" w:rsidP="005F03A5">
      <w:pPr>
        <w:tabs>
          <w:tab w:val="left" w:pos="900"/>
        </w:tabs>
        <w:autoSpaceDE w:val="0"/>
        <w:ind w:firstLine="567"/>
        <w:jc w:val="center"/>
        <w:rPr>
          <w:rFonts w:ascii="Times New Roman" w:eastAsia="Times New Roman" w:hAnsi="Times New Roman" w:cs="Times New Roman"/>
          <w:b/>
          <w:color w:val="auto"/>
          <w:lang w:bidi="ar-SA"/>
        </w:rPr>
      </w:pPr>
      <w:r w:rsidRPr="00CC3A49">
        <w:rPr>
          <w:rFonts w:ascii="Times New Roman" w:eastAsia="Times New Roman" w:hAnsi="Times New Roman" w:cs="Times New Roman"/>
          <w:b/>
          <w:color w:val="auto"/>
          <w:lang w:bidi="ar-SA"/>
        </w:rPr>
        <w:t>Раздел 1. Общие требования</w:t>
      </w:r>
    </w:p>
    <w:p w14:paraId="1C9D3582"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561A71CD" w14:textId="0EFAC37F" w:rsidR="00720CE5" w:rsidRPr="0073453F" w:rsidRDefault="00720CE5" w:rsidP="0073453F">
      <w:pPr>
        <w:pStyle w:val="ad"/>
        <w:numPr>
          <w:ilvl w:val="0"/>
          <w:numId w:val="47"/>
        </w:numPr>
        <w:tabs>
          <w:tab w:val="left" w:pos="900"/>
        </w:tabs>
        <w:autoSpaceDE w:val="0"/>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Предмет закупки, цена закупки</w:t>
      </w:r>
    </w:p>
    <w:p w14:paraId="7E940117" w14:textId="77777777" w:rsidR="0073453F" w:rsidRPr="0073453F" w:rsidRDefault="0073453F" w:rsidP="0073453F">
      <w:pPr>
        <w:pStyle w:val="ad"/>
        <w:tabs>
          <w:tab w:val="left" w:pos="900"/>
        </w:tabs>
        <w:autoSpaceDE w:val="0"/>
        <w:ind w:left="927"/>
        <w:jc w:val="both"/>
        <w:rPr>
          <w:rFonts w:ascii="Times New Roman" w:eastAsia="Times New Roman" w:hAnsi="Times New Roman" w:cs="Times New Roman"/>
          <w:b/>
          <w:color w:val="auto"/>
          <w:sz w:val="20"/>
          <w:szCs w:val="20"/>
          <w:lang w:bidi="ar-SA"/>
        </w:rPr>
      </w:pPr>
    </w:p>
    <w:p w14:paraId="4F8C9A71" w14:textId="6D596816" w:rsidR="00720CE5" w:rsidRPr="005C5924" w:rsidRDefault="00720CE5" w:rsidP="005C5924">
      <w:pPr>
        <w:ind w:firstLine="567"/>
        <w:jc w:val="both"/>
        <w:rPr>
          <w:rFonts w:ascii="Times New Roman" w:hAnsi="Times New Roman" w:cs="Times New Roman"/>
          <w:sz w:val="20"/>
          <w:szCs w:val="20"/>
        </w:rPr>
      </w:pPr>
      <w:r w:rsidRPr="00720CE5">
        <w:rPr>
          <w:rFonts w:ascii="Times New Roman" w:eastAsia="Times New Roman" w:hAnsi="Times New Roman" w:cs="Times New Roman"/>
          <w:bCs/>
          <w:color w:val="auto"/>
          <w:sz w:val="20"/>
          <w:szCs w:val="20"/>
          <w:lang w:bidi="ar-SA"/>
        </w:rPr>
        <w:t>1.</w:t>
      </w:r>
      <w:r>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 Предметом настоящей закупки является право заключения контракта на Поставку технологического оборудования (далее – товар) для нужд</w:t>
      </w:r>
      <w:r w:rsidR="005C5924">
        <w:rPr>
          <w:rFonts w:ascii="Times New Roman" w:eastAsia="Times New Roman" w:hAnsi="Times New Roman" w:cs="Times New Roman"/>
          <w:bCs/>
          <w:color w:val="auto"/>
          <w:sz w:val="20"/>
          <w:szCs w:val="20"/>
          <w:lang w:bidi="ar-SA"/>
        </w:rPr>
        <w:t xml:space="preserve"> </w:t>
      </w:r>
      <w:r w:rsidR="005C5924" w:rsidRPr="00186E57">
        <w:rPr>
          <w:rFonts w:ascii="Times New Roman" w:hAnsi="Times New Roman" w:cs="Times New Roman"/>
          <w:color w:val="auto"/>
          <w:sz w:val="20"/>
          <w:szCs w:val="20"/>
        </w:rPr>
        <w:t>ГБДОУ</w:t>
      </w:r>
      <w:r w:rsidR="005C5924">
        <w:rPr>
          <w:rFonts w:ascii="Times New Roman" w:hAnsi="Times New Roman" w:cs="Times New Roman"/>
          <w:color w:val="auto"/>
          <w:sz w:val="20"/>
          <w:szCs w:val="20"/>
        </w:rPr>
        <w:t xml:space="preserve"> </w:t>
      </w:r>
      <w:r w:rsidR="005C5924" w:rsidRPr="00186E57">
        <w:rPr>
          <w:rFonts w:ascii="Times New Roman" w:hAnsi="Times New Roman" w:cs="Times New Roman"/>
          <w:color w:val="auto"/>
          <w:sz w:val="20"/>
          <w:szCs w:val="20"/>
        </w:rPr>
        <w:t>детск</w:t>
      </w:r>
      <w:r w:rsidR="005C5924">
        <w:rPr>
          <w:rFonts w:ascii="Times New Roman" w:hAnsi="Times New Roman" w:cs="Times New Roman"/>
          <w:color w:val="auto"/>
          <w:sz w:val="20"/>
          <w:szCs w:val="20"/>
        </w:rPr>
        <w:t>ий</w:t>
      </w:r>
      <w:r w:rsidR="005C5924" w:rsidRPr="00186E57">
        <w:rPr>
          <w:rFonts w:ascii="Times New Roman" w:hAnsi="Times New Roman" w:cs="Times New Roman"/>
          <w:color w:val="auto"/>
          <w:sz w:val="20"/>
          <w:szCs w:val="20"/>
        </w:rPr>
        <w:t xml:space="preserve"> сад № </w:t>
      </w:r>
      <w:r w:rsidR="00395862">
        <w:rPr>
          <w:rFonts w:ascii="Times New Roman" w:hAnsi="Times New Roman" w:cs="Times New Roman"/>
          <w:color w:val="auto"/>
          <w:sz w:val="20"/>
          <w:szCs w:val="20"/>
        </w:rPr>
        <w:t>138</w:t>
      </w:r>
      <w:r w:rsidR="005C5924">
        <w:rPr>
          <w:rFonts w:ascii="Times New Roman" w:hAnsi="Times New Roman" w:cs="Times New Roman"/>
          <w:color w:val="auto"/>
          <w:sz w:val="20"/>
          <w:szCs w:val="20"/>
        </w:rPr>
        <w:t xml:space="preserve"> Выборгского района Санкт-Петербурга </w:t>
      </w:r>
      <w:r w:rsidR="005C5924" w:rsidRPr="000429EE">
        <w:rPr>
          <w:rFonts w:ascii="Times New Roman" w:hAnsi="Times New Roman" w:cs="Times New Roman"/>
          <w:color w:val="auto"/>
          <w:sz w:val="20"/>
          <w:szCs w:val="20"/>
        </w:rPr>
        <w:t>по адрес</w:t>
      </w:r>
      <w:r w:rsidR="00395862">
        <w:rPr>
          <w:rFonts w:ascii="Times New Roman" w:hAnsi="Times New Roman" w:cs="Times New Roman"/>
          <w:color w:val="auto"/>
          <w:sz w:val="20"/>
          <w:szCs w:val="20"/>
        </w:rPr>
        <w:t>у</w:t>
      </w:r>
      <w:r w:rsidR="005C5924" w:rsidRPr="000429EE">
        <w:rPr>
          <w:rFonts w:ascii="Times New Roman" w:hAnsi="Times New Roman" w:cs="Times New Roman"/>
          <w:color w:val="auto"/>
          <w:sz w:val="20"/>
          <w:szCs w:val="20"/>
        </w:rPr>
        <w:t xml:space="preserve">: </w:t>
      </w:r>
      <w:r w:rsidR="005C5924" w:rsidRPr="00186E57">
        <w:rPr>
          <w:rFonts w:ascii="Times New Roman" w:hAnsi="Times New Roman" w:cs="Times New Roman"/>
          <w:color w:val="auto"/>
          <w:sz w:val="20"/>
          <w:szCs w:val="20"/>
        </w:rPr>
        <w:t>Санкт-Петербург г,</w:t>
      </w:r>
      <w:r w:rsidR="00395862" w:rsidRPr="00395862">
        <w:t xml:space="preserve"> </w:t>
      </w:r>
      <w:r w:rsidR="00395862" w:rsidRPr="00395862">
        <w:rPr>
          <w:rFonts w:ascii="Times New Roman" w:hAnsi="Times New Roman" w:cs="Times New Roman"/>
          <w:color w:val="auto"/>
          <w:sz w:val="20"/>
          <w:szCs w:val="20"/>
        </w:rPr>
        <w:t>ул. Композиторов, д. 29, корпус 2, литер А</w:t>
      </w:r>
      <w:r w:rsidR="005C5924">
        <w:rPr>
          <w:rFonts w:ascii="Times New Roman" w:hAnsi="Times New Roman" w:cs="Times New Roman"/>
          <w:color w:val="auto"/>
          <w:sz w:val="20"/>
          <w:szCs w:val="20"/>
        </w:rPr>
        <w:t xml:space="preserve"> </w:t>
      </w:r>
      <w:r w:rsidR="0073453F">
        <w:rPr>
          <w:rFonts w:ascii="Times New Roman" w:eastAsia="Times New Roman" w:hAnsi="Times New Roman" w:cs="Times New Roman"/>
          <w:bCs/>
          <w:color w:val="auto"/>
          <w:sz w:val="20"/>
          <w:szCs w:val="20"/>
          <w:lang w:bidi="ar-SA"/>
        </w:rPr>
        <w:t>в 202</w:t>
      </w:r>
      <w:r w:rsidR="009A67D4">
        <w:rPr>
          <w:rFonts w:ascii="Times New Roman" w:eastAsia="Times New Roman" w:hAnsi="Times New Roman" w:cs="Times New Roman"/>
          <w:bCs/>
          <w:color w:val="auto"/>
          <w:sz w:val="20"/>
          <w:szCs w:val="20"/>
          <w:lang w:bidi="ar-SA"/>
        </w:rPr>
        <w:t>6</w:t>
      </w:r>
      <w:r w:rsidR="0073453F">
        <w:rPr>
          <w:rFonts w:ascii="Times New Roman" w:eastAsia="Times New Roman" w:hAnsi="Times New Roman" w:cs="Times New Roman"/>
          <w:bCs/>
          <w:color w:val="auto"/>
          <w:sz w:val="20"/>
          <w:szCs w:val="20"/>
          <w:lang w:bidi="ar-SA"/>
        </w:rPr>
        <w:t xml:space="preserve"> году.</w:t>
      </w:r>
    </w:p>
    <w:p w14:paraId="09AACFCC" w14:textId="159C1F42" w:rsidR="00720CE5" w:rsidRPr="006C0C7E"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2. </w:t>
      </w:r>
      <w:r w:rsidR="00A90361">
        <w:rPr>
          <w:rFonts w:ascii="Times New Roman" w:eastAsia="Times New Roman" w:hAnsi="Times New Roman" w:cs="Times New Roman"/>
          <w:bCs/>
          <w:color w:val="auto"/>
          <w:sz w:val="20"/>
          <w:szCs w:val="20"/>
          <w:lang w:bidi="ar-SA"/>
        </w:rPr>
        <w:t>Начальная ц</w:t>
      </w:r>
      <w:r w:rsidRPr="00720CE5">
        <w:rPr>
          <w:rFonts w:ascii="Times New Roman" w:eastAsia="Times New Roman" w:hAnsi="Times New Roman" w:cs="Times New Roman"/>
          <w:bCs/>
          <w:color w:val="auto"/>
          <w:sz w:val="20"/>
          <w:szCs w:val="20"/>
          <w:lang w:bidi="ar-SA"/>
        </w:rPr>
        <w:t xml:space="preserve">ена </w:t>
      </w:r>
      <w:r w:rsidRPr="006C0C7E">
        <w:rPr>
          <w:rFonts w:ascii="Times New Roman" w:eastAsia="Times New Roman" w:hAnsi="Times New Roman" w:cs="Times New Roman"/>
          <w:bCs/>
          <w:color w:val="auto"/>
          <w:sz w:val="20"/>
          <w:szCs w:val="20"/>
          <w:lang w:bidi="ar-SA"/>
        </w:rPr>
        <w:t>контракта:</w:t>
      </w:r>
      <w:r w:rsidR="00137C4D" w:rsidRPr="006C0C7E">
        <w:rPr>
          <w:rFonts w:ascii="Times New Roman" w:eastAsia="Times New Roman" w:hAnsi="Times New Roman" w:cs="Times New Roman"/>
          <w:bCs/>
          <w:color w:val="auto"/>
          <w:sz w:val="20"/>
          <w:szCs w:val="20"/>
          <w:lang w:bidi="ar-SA"/>
        </w:rPr>
        <w:t xml:space="preserve"> </w:t>
      </w:r>
      <w:r w:rsidR="004D626B" w:rsidRPr="004D626B">
        <w:rPr>
          <w:rFonts w:ascii="Times New Roman" w:eastAsia="Times New Roman" w:hAnsi="Times New Roman" w:cs="Times New Roman"/>
          <w:bCs/>
          <w:color w:val="auto"/>
          <w:sz w:val="20"/>
          <w:szCs w:val="20"/>
          <w:lang w:bidi="ar-SA"/>
        </w:rPr>
        <w:t>148</w:t>
      </w:r>
      <w:r w:rsidR="004D626B">
        <w:rPr>
          <w:rFonts w:ascii="Times New Roman" w:eastAsia="Times New Roman" w:hAnsi="Times New Roman" w:cs="Times New Roman"/>
          <w:bCs/>
          <w:color w:val="auto"/>
          <w:sz w:val="20"/>
          <w:szCs w:val="20"/>
          <w:lang w:bidi="ar-SA"/>
        </w:rPr>
        <w:t> </w:t>
      </w:r>
      <w:r w:rsidR="004D626B" w:rsidRPr="004D626B">
        <w:rPr>
          <w:rFonts w:ascii="Times New Roman" w:eastAsia="Times New Roman" w:hAnsi="Times New Roman" w:cs="Times New Roman"/>
          <w:bCs/>
          <w:color w:val="auto"/>
          <w:sz w:val="20"/>
          <w:szCs w:val="20"/>
          <w:lang w:bidi="ar-SA"/>
        </w:rPr>
        <w:t xml:space="preserve">975 </w:t>
      </w:r>
      <w:r w:rsidRPr="006C0C7E">
        <w:rPr>
          <w:rFonts w:ascii="Times New Roman" w:eastAsia="Times New Roman" w:hAnsi="Times New Roman" w:cs="Times New Roman"/>
          <w:bCs/>
          <w:color w:val="auto"/>
          <w:sz w:val="20"/>
          <w:szCs w:val="20"/>
          <w:lang w:bidi="ar-SA"/>
        </w:rPr>
        <w:t xml:space="preserve">рублей </w:t>
      </w:r>
      <w:r w:rsidR="004D626B" w:rsidRPr="004D626B">
        <w:rPr>
          <w:rFonts w:ascii="Times New Roman" w:eastAsia="Times New Roman" w:hAnsi="Times New Roman" w:cs="Times New Roman"/>
          <w:bCs/>
          <w:color w:val="auto"/>
          <w:sz w:val="20"/>
          <w:szCs w:val="20"/>
          <w:lang w:bidi="ar-SA"/>
        </w:rPr>
        <w:t>75</w:t>
      </w:r>
      <w:r w:rsidRPr="006C0C7E">
        <w:rPr>
          <w:rFonts w:ascii="Times New Roman" w:eastAsia="Times New Roman" w:hAnsi="Times New Roman" w:cs="Times New Roman"/>
          <w:bCs/>
          <w:color w:val="auto"/>
          <w:sz w:val="20"/>
          <w:szCs w:val="20"/>
          <w:lang w:bidi="ar-SA"/>
        </w:rPr>
        <w:t xml:space="preserve"> копеек</w:t>
      </w:r>
    </w:p>
    <w:p w14:paraId="78F27AFB" w14:textId="4F71A101" w:rsid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6C0C7E">
        <w:rPr>
          <w:rFonts w:ascii="Times New Roman" w:eastAsia="Times New Roman" w:hAnsi="Times New Roman" w:cs="Times New Roman"/>
          <w:bCs/>
          <w:color w:val="auto"/>
          <w:sz w:val="20"/>
          <w:szCs w:val="20"/>
          <w:lang w:bidi="ar-SA"/>
        </w:rPr>
        <w:t xml:space="preserve">1.3. Код по Общероссийскому классификатору продукции по видам </w:t>
      </w:r>
      <w:r w:rsidRPr="00720CE5">
        <w:rPr>
          <w:rFonts w:ascii="Times New Roman" w:eastAsia="Times New Roman" w:hAnsi="Times New Roman" w:cs="Times New Roman"/>
          <w:bCs/>
          <w:color w:val="auto"/>
          <w:sz w:val="20"/>
          <w:szCs w:val="20"/>
          <w:lang w:bidi="ar-SA"/>
        </w:rPr>
        <w:t>экономической деятельности (ОКПД2) ОК 034-2014 с указанием вида продукции, соответствующий предмету закупки –ОКПД2</w:t>
      </w:r>
      <w:r w:rsidR="00A20659">
        <w:rPr>
          <w:rFonts w:ascii="Times New Roman" w:eastAsia="Times New Roman" w:hAnsi="Times New Roman" w:cs="Times New Roman"/>
          <w:bCs/>
          <w:color w:val="auto"/>
          <w:sz w:val="20"/>
          <w:szCs w:val="20"/>
          <w:lang w:bidi="ar-SA"/>
        </w:rPr>
        <w:t xml:space="preserve"> (Приложение №2 к описанию объекта закупки)</w:t>
      </w:r>
    </w:p>
    <w:p w14:paraId="553A8F55" w14:textId="6D3949D6" w:rsidR="00C4080B" w:rsidRPr="00720CE5" w:rsidRDefault="00C4080B"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 xml:space="preserve">1.4. ИКЗ </w:t>
      </w:r>
      <w:r w:rsidR="009A67D4">
        <w:rPr>
          <w:rFonts w:ascii="Times New Roman" w:eastAsia="Times New Roman" w:hAnsi="Times New Roman" w:cs="Times New Roman"/>
          <w:bCs/>
          <w:color w:val="auto"/>
          <w:sz w:val="20"/>
          <w:szCs w:val="20"/>
          <w:lang w:bidi="ar-SA"/>
        </w:rPr>
        <w:t>_____________________</w:t>
      </w:r>
    </w:p>
    <w:p w14:paraId="3055739D" w14:textId="2EE2B442" w:rsidR="00720CE5" w:rsidRPr="00720CE5" w:rsidRDefault="00C656FB" w:rsidP="00C656FB">
      <w:pPr>
        <w:tabs>
          <w:tab w:val="left" w:pos="198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ab/>
      </w:r>
    </w:p>
    <w:p w14:paraId="0B34DAE7" w14:textId="77777777" w:rsidR="00720CE5" w:rsidRPr="0073453F"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2. Цели и правовое основание для поставки товара</w:t>
      </w:r>
    </w:p>
    <w:p w14:paraId="05BE7D1B"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77D21639" w14:textId="3D5BB0EC"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2.</w:t>
      </w:r>
      <w:r w:rsidRPr="00720CE5">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ab/>
        <w:t xml:space="preserve">Целями данной закупки является Поставка технологического оборудования для </w:t>
      </w:r>
      <w:r w:rsidR="005C5924" w:rsidRPr="00720CE5">
        <w:rPr>
          <w:rFonts w:ascii="Times New Roman" w:eastAsia="Times New Roman" w:hAnsi="Times New Roman" w:cs="Times New Roman"/>
          <w:bCs/>
          <w:color w:val="auto"/>
          <w:sz w:val="20"/>
          <w:szCs w:val="20"/>
          <w:lang w:bidi="ar-SA"/>
        </w:rPr>
        <w:t>нужд</w:t>
      </w:r>
      <w:r w:rsidR="005C5924">
        <w:rPr>
          <w:rFonts w:ascii="Times New Roman" w:eastAsia="Times New Roman" w:hAnsi="Times New Roman" w:cs="Times New Roman"/>
          <w:bCs/>
          <w:color w:val="auto"/>
          <w:sz w:val="20"/>
          <w:szCs w:val="20"/>
          <w:lang w:bidi="ar-SA"/>
        </w:rPr>
        <w:t xml:space="preserve"> </w:t>
      </w:r>
      <w:r w:rsidR="005C5924" w:rsidRPr="00186E57">
        <w:rPr>
          <w:rFonts w:ascii="Times New Roman" w:hAnsi="Times New Roman" w:cs="Times New Roman"/>
          <w:color w:val="auto"/>
          <w:sz w:val="20"/>
          <w:szCs w:val="20"/>
        </w:rPr>
        <w:t>ГБДОУ</w:t>
      </w:r>
      <w:r w:rsidR="005C5924">
        <w:rPr>
          <w:rFonts w:ascii="Times New Roman" w:hAnsi="Times New Roman" w:cs="Times New Roman"/>
          <w:color w:val="auto"/>
          <w:sz w:val="20"/>
          <w:szCs w:val="20"/>
        </w:rPr>
        <w:t xml:space="preserve"> </w:t>
      </w:r>
      <w:r w:rsidR="005C5924" w:rsidRPr="00186E57">
        <w:rPr>
          <w:rFonts w:ascii="Times New Roman" w:hAnsi="Times New Roman" w:cs="Times New Roman"/>
          <w:color w:val="auto"/>
          <w:sz w:val="20"/>
          <w:szCs w:val="20"/>
        </w:rPr>
        <w:t>детск</w:t>
      </w:r>
      <w:r w:rsidR="005C5924">
        <w:rPr>
          <w:rFonts w:ascii="Times New Roman" w:hAnsi="Times New Roman" w:cs="Times New Roman"/>
          <w:color w:val="auto"/>
          <w:sz w:val="20"/>
          <w:szCs w:val="20"/>
        </w:rPr>
        <w:t>ий</w:t>
      </w:r>
      <w:r w:rsidR="005C5924" w:rsidRPr="00186E57">
        <w:rPr>
          <w:rFonts w:ascii="Times New Roman" w:hAnsi="Times New Roman" w:cs="Times New Roman"/>
          <w:color w:val="auto"/>
          <w:sz w:val="20"/>
          <w:szCs w:val="20"/>
        </w:rPr>
        <w:t xml:space="preserve"> сад № </w:t>
      </w:r>
      <w:r w:rsidR="00395862">
        <w:rPr>
          <w:rFonts w:ascii="Times New Roman" w:hAnsi="Times New Roman" w:cs="Times New Roman"/>
          <w:color w:val="auto"/>
          <w:sz w:val="20"/>
          <w:szCs w:val="20"/>
        </w:rPr>
        <w:t>138</w:t>
      </w:r>
      <w:r w:rsidR="005C5924">
        <w:rPr>
          <w:rFonts w:ascii="Times New Roman" w:hAnsi="Times New Roman" w:cs="Times New Roman"/>
          <w:color w:val="auto"/>
          <w:sz w:val="20"/>
          <w:szCs w:val="20"/>
        </w:rPr>
        <w:t xml:space="preserve"> Выборгского района Санкт-Петербурга</w:t>
      </w:r>
      <w:r w:rsidR="005C5924" w:rsidRPr="000429EE">
        <w:rPr>
          <w:rFonts w:ascii="Times New Roman" w:hAnsi="Times New Roman" w:cs="Times New Roman"/>
          <w:color w:val="auto"/>
          <w:sz w:val="20"/>
          <w:szCs w:val="20"/>
        </w:rPr>
        <w:t xml:space="preserve"> по адрес</w:t>
      </w:r>
      <w:r w:rsidR="005C5924">
        <w:rPr>
          <w:rFonts w:ascii="Times New Roman" w:hAnsi="Times New Roman" w:cs="Times New Roman"/>
          <w:color w:val="auto"/>
          <w:sz w:val="20"/>
          <w:szCs w:val="20"/>
        </w:rPr>
        <w:t>ам</w:t>
      </w:r>
      <w:r w:rsidR="005C5924" w:rsidRPr="000429EE">
        <w:rPr>
          <w:rFonts w:ascii="Times New Roman" w:hAnsi="Times New Roman" w:cs="Times New Roman"/>
          <w:color w:val="auto"/>
          <w:sz w:val="20"/>
          <w:szCs w:val="20"/>
        </w:rPr>
        <w:t xml:space="preserve">: </w:t>
      </w:r>
      <w:r w:rsidR="005C5924" w:rsidRPr="00186E57">
        <w:rPr>
          <w:rFonts w:ascii="Times New Roman" w:hAnsi="Times New Roman" w:cs="Times New Roman"/>
          <w:color w:val="auto"/>
          <w:sz w:val="20"/>
          <w:szCs w:val="20"/>
        </w:rPr>
        <w:t xml:space="preserve">Санкт-Петербург г, </w:t>
      </w:r>
      <w:r w:rsidR="00395862" w:rsidRPr="00395862">
        <w:rPr>
          <w:rFonts w:ascii="Times New Roman" w:hAnsi="Times New Roman" w:cs="Times New Roman"/>
          <w:color w:val="auto"/>
          <w:sz w:val="20"/>
          <w:szCs w:val="20"/>
        </w:rPr>
        <w:t>ул. Композиторов, д. 29, корпус 2, литер А</w:t>
      </w:r>
    </w:p>
    <w:p w14:paraId="51AB895C" w14:textId="76E429B0"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2.</w:t>
      </w:r>
      <w:r w:rsidRPr="00720CE5">
        <w:rPr>
          <w:rFonts w:ascii="Times New Roman" w:eastAsia="Times New Roman" w:hAnsi="Times New Roman" w:cs="Times New Roman"/>
          <w:bCs/>
          <w:color w:val="auto"/>
          <w:sz w:val="20"/>
          <w:szCs w:val="20"/>
          <w:lang w:bidi="ar-SA"/>
        </w:rPr>
        <w:t xml:space="preserve">2. Основанием для закупки является: </w:t>
      </w:r>
    </w:p>
    <w:p w14:paraId="3CC1639E" w14:textId="5C7BBCC0"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План финансово-хозяйственной деятельности учреждения на 202</w:t>
      </w:r>
      <w:r w:rsidR="009A67D4">
        <w:rPr>
          <w:rFonts w:ascii="Times New Roman" w:eastAsia="Times New Roman" w:hAnsi="Times New Roman" w:cs="Times New Roman"/>
          <w:bCs/>
          <w:color w:val="auto"/>
          <w:sz w:val="20"/>
          <w:szCs w:val="20"/>
          <w:lang w:bidi="ar-SA"/>
        </w:rPr>
        <w:t>6</w:t>
      </w:r>
      <w:r w:rsidRPr="00720CE5">
        <w:rPr>
          <w:rFonts w:ascii="Times New Roman" w:eastAsia="Times New Roman" w:hAnsi="Times New Roman" w:cs="Times New Roman"/>
          <w:bCs/>
          <w:color w:val="auto"/>
          <w:sz w:val="20"/>
          <w:szCs w:val="20"/>
          <w:lang w:bidi="ar-SA"/>
        </w:rPr>
        <w:t xml:space="preserve"> год и на плановый период 202</w:t>
      </w:r>
      <w:r w:rsidR="009A67D4">
        <w:rPr>
          <w:rFonts w:ascii="Times New Roman" w:eastAsia="Times New Roman" w:hAnsi="Times New Roman" w:cs="Times New Roman"/>
          <w:bCs/>
          <w:color w:val="auto"/>
          <w:sz w:val="20"/>
          <w:szCs w:val="20"/>
          <w:lang w:bidi="ar-SA"/>
        </w:rPr>
        <w:t>7</w:t>
      </w:r>
      <w:r w:rsidRPr="00720CE5">
        <w:rPr>
          <w:rFonts w:ascii="Times New Roman" w:eastAsia="Times New Roman" w:hAnsi="Times New Roman" w:cs="Times New Roman"/>
          <w:bCs/>
          <w:color w:val="auto"/>
          <w:sz w:val="20"/>
          <w:szCs w:val="20"/>
          <w:lang w:bidi="ar-SA"/>
        </w:rPr>
        <w:t>-202</w:t>
      </w:r>
      <w:r w:rsidR="009A67D4">
        <w:rPr>
          <w:rFonts w:ascii="Times New Roman" w:eastAsia="Times New Roman" w:hAnsi="Times New Roman" w:cs="Times New Roman"/>
          <w:bCs/>
          <w:color w:val="auto"/>
          <w:sz w:val="20"/>
          <w:szCs w:val="20"/>
          <w:lang w:bidi="ar-SA"/>
        </w:rPr>
        <w:t>8</w:t>
      </w:r>
      <w:r w:rsidRPr="00720CE5">
        <w:rPr>
          <w:rFonts w:ascii="Times New Roman" w:eastAsia="Times New Roman" w:hAnsi="Times New Roman" w:cs="Times New Roman"/>
          <w:bCs/>
          <w:color w:val="auto"/>
          <w:sz w:val="20"/>
          <w:szCs w:val="20"/>
          <w:lang w:bidi="ar-SA"/>
        </w:rPr>
        <w:t xml:space="preserve"> гг.</w:t>
      </w:r>
    </w:p>
    <w:p w14:paraId="62176C07"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7983B42" w14:textId="77777777" w:rsidR="00720CE5" w:rsidRPr="0073453F"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3. Источник финансирования закупки</w:t>
      </w:r>
    </w:p>
    <w:p w14:paraId="66263056"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0684E9A" w14:textId="77777777" w:rsidR="00C4080B" w:rsidRPr="00C4080B" w:rsidRDefault="00720CE5" w:rsidP="00C4080B">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3.</w:t>
      </w:r>
      <w:r w:rsidRPr="00720CE5">
        <w:rPr>
          <w:rFonts w:ascii="Times New Roman" w:eastAsia="Times New Roman" w:hAnsi="Times New Roman" w:cs="Times New Roman"/>
          <w:bCs/>
          <w:color w:val="auto"/>
          <w:sz w:val="20"/>
          <w:szCs w:val="20"/>
          <w:lang w:bidi="ar-SA"/>
        </w:rPr>
        <w:t xml:space="preserve">1. Источник финансирования заказа: </w:t>
      </w:r>
      <w:r w:rsidR="00C4080B" w:rsidRPr="00C4080B">
        <w:rPr>
          <w:rFonts w:ascii="Times New Roman" w:eastAsia="Times New Roman" w:hAnsi="Times New Roman" w:cs="Times New Roman"/>
          <w:bCs/>
          <w:color w:val="auto"/>
          <w:sz w:val="20"/>
          <w:szCs w:val="20"/>
          <w:lang w:bidi="ar-SA"/>
        </w:rPr>
        <w:t>Внебюджетные средства: Тип внебюджетных средств: средства бюджетных учреждений, Вид внебюджетных средств: субсидии на иные цели, код фонда 00, Код раздела 0701, код целевой статьи 0250021450 «Расходы на приобретение оборудования, кухонного инвентаря, мебели для пищеблоков, столовых и буфетов в государственных образовательных учреждениях Санкт-Петербурга», КОСГУ 310, КВР 244 , код запроса 5.</w:t>
      </w:r>
    </w:p>
    <w:p w14:paraId="7F351D35"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3AE86BF" w14:textId="77777777" w:rsidR="00720CE5" w:rsidRPr="0073453F"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4. Форма, сроки и порядок оплаты товара</w:t>
      </w:r>
    </w:p>
    <w:p w14:paraId="4974170A"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05A4C9AE" w14:textId="7F87212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 xml:space="preserve">1. Оплата товара осуществляется по казначейской системе оплаты в безналичной форме по факту поставки товара, путём перечисления денежных средств на расчётный счёт Поставщика не более чем в течение </w:t>
      </w:r>
      <w:r w:rsidR="00A20659">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0 рабочих дней с момента подписания акта приёма - передачи товара </w:t>
      </w:r>
      <w:r w:rsidR="00667E70" w:rsidRPr="00720CE5">
        <w:rPr>
          <w:rFonts w:ascii="Times New Roman" w:eastAsia="Times New Roman" w:hAnsi="Times New Roman" w:cs="Times New Roman"/>
          <w:bCs/>
          <w:color w:val="auto"/>
          <w:sz w:val="20"/>
          <w:szCs w:val="20"/>
          <w:lang w:bidi="ar-SA"/>
        </w:rPr>
        <w:t>согласно графику</w:t>
      </w:r>
      <w:r w:rsidRPr="00720CE5">
        <w:rPr>
          <w:rFonts w:ascii="Times New Roman" w:eastAsia="Times New Roman" w:hAnsi="Times New Roman" w:cs="Times New Roman"/>
          <w:bCs/>
          <w:color w:val="auto"/>
          <w:sz w:val="20"/>
          <w:szCs w:val="20"/>
          <w:lang w:bidi="ar-SA"/>
        </w:rPr>
        <w:t xml:space="preserve"> приёма поручений на оплату расходов. Оплата производится по мере поступления бюджетных средств.</w:t>
      </w:r>
    </w:p>
    <w:p w14:paraId="1DD9D308" w14:textId="30D8272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 xml:space="preserve">2. Основанием для оплаты поставленного товара является </w:t>
      </w:r>
      <w:r w:rsidR="00667E70" w:rsidRPr="00720CE5">
        <w:rPr>
          <w:rFonts w:ascii="Times New Roman" w:eastAsia="Times New Roman" w:hAnsi="Times New Roman" w:cs="Times New Roman"/>
          <w:bCs/>
          <w:color w:val="auto"/>
          <w:sz w:val="20"/>
          <w:szCs w:val="20"/>
          <w:lang w:bidi="ar-SA"/>
        </w:rPr>
        <w:t>акт</w:t>
      </w:r>
      <w:r w:rsidR="00667E70">
        <w:rPr>
          <w:rFonts w:ascii="Times New Roman" w:eastAsia="Times New Roman" w:hAnsi="Times New Roman" w:cs="Times New Roman"/>
          <w:bCs/>
          <w:color w:val="auto"/>
          <w:sz w:val="20"/>
          <w:szCs w:val="20"/>
          <w:lang w:bidi="ar-SA"/>
        </w:rPr>
        <w:t xml:space="preserve"> </w:t>
      </w:r>
      <w:r w:rsidR="00667E70" w:rsidRPr="00720CE5">
        <w:rPr>
          <w:rFonts w:ascii="Times New Roman" w:eastAsia="Times New Roman" w:hAnsi="Times New Roman" w:cs="Times New Roman"/>
          <w:bCs/>
          <w:color w:val="auto"/>
          <w:sz w:val="20"/>
          <w:szCs w:val="20"/>
          <w:lang w:bidi="ar-SA"/>
        </w:rPr>
        <w:t>приёма-передачи</w:t>
      </w:r>
      <w:r w:rsidR="00667E70">
        <w:rPr>
          <w:rFonts w:ascii="Times New Roman" w:eastAsia="Times New Roman" w:hAnsi="Times New Roman" w:cs="Times New Roman"/>
          <w:bCs/>
          <w:color w:val="auto"/>
          <w:sz w:val="20"/>
          <w:szCs w:val="20"/>
          <w:lang w:bidi="ar-SA"/>
        </w:rPr>
        <w:t xml:space="preserve"> </w:t>
      </w:r>
      <w:r w:rsidR="00667E70" w:rsidRPr="00720CE5">
        <w:rPr>
          <w:rFonts w:ascii="Times New Roman" w:eastAsia="Times New Roman" w:hAnsi="Times New Roman" w:cs="Times New Roman"/>
          <w:bCs/>
          <w:color w:val="auto"/>
          <w:sz w:val="20"/>
          <w:szCs w:val="20"/>
          <w:lang w:bidi="ar-SA"/>
        </w:rPr>
        <w:t>товара,</w:t>
      </w:r>
      <w:r w:rsidRPr="00720CE5">
        <w:rPr>
          <w:rFonts w:ascii="Times New Roman" w:eastAsia="Times New Roman" w:hAnsi="Times New Roman" w:cs="Times New Roman"/>
          <w:bCs/>
          <w:color w:val="auto"/>
          <w:sz w:val="20"/>
          <w:szCs w:val="20"/>
          <w:lang w:bidi="ar-SA"/>
        </w:rPr>
        <w:t xml:space="preserve"> подписанные Поставщиком и Заказчиком, товарные накладные, счета-фактуры (при наличии НДС).</w:t>
      </w:r>
    </w:p>
    <w:p w14:paraId="4881A3EF" w14:textId="113A55FA"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3. Авансирование не предусмотрено.</w:t>
      </w:r>
    </w:p>
    <w:p w14:paraId="307AF359" w14:textId="73C475A1"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4.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77D669E8" w14:textId="3250144B"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5. Место, условия и сроки (периоды) поставки товара</w:t>
      </w:r>
    </w:p>
    <w:p w14:paraId="77A9DB8B"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032DB147" w14:textId="77777777" w:rsidR="0073453F" w:rsidRPr="0073453F" w:rsidRDefault="0073453F"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5</w:t>
      </w:r>
      <w:r w:rsidR="00720CE5" w:rsidRPr="0073453F">
        <w:rPr>
          <w:rFonts w:ascii="Times New Roman" w:eastAsia="Times New Roman" w:hAnsi="Times New Roman" w:cs="Times New Roman"/>
          <w:b/>
          <w:color w:val="auto"/>
          <w:sz w:val="20"/>
          <w:szCs w:val="20"/>
          <w:lang w:bidi="ar-SA"/>
        </w:rPr>
        <w:t>. Местом поставки товара является:</w:t>
      </w:r>
    </w:p>
    <w:p w14:paraId="4A5863D9" w14:textId="354069F5"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 xml:space="preserve"> </w:t>
      </w:r>
    </w:p>
    <w:p w14:paraId="3BFB5B84" w14:textId="103958B6" w:rsidR="00720CE5" w:rsidRPr="00720CE5" w:rsidRDefault="0073453F"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5.1</w:t>
      </w:r>
      <w:r w:rsidR="00720CE5" w:rsidRPr="00720CE5">
        <w:rPr>
          <w:rFonts w:ascii="Times New Roman" w:eastAsia="Times New Roman" w:hAnsi="Times New Roman" w:cs="Times New Roman"/>
          <w:bCs/>
          <w:color w:val="auto"/>
          <w:sz w:val="20"/>
          <w:szCs w:val="20"/>
          <w:lang w:bidi="ar-SA"/>
        </w:rPr>
        <w:t xml:space="preserve">. Сроки поставки товара: в течение </w:t>
      </w:r>
      <w:r w:rsidR="00A20659">
        <w:rPr>
          <w:rFonts w:ascii="Times New Roman" w:eastAsia="Times New Roman" w:hAnsi="Times New Roman" w:cs="Times New Roman"/>
          <w:bCs/>
          <w:color w:val="auto"/>
          <w:sz w:val="20"/>
          <w:szCs w:val="20"/>
          <w:lang w:bidi="ar-SA"/>
        </w:rPr>
        <w:t>3</w:t>
      </w:r>
      <w:r w:rsidR="00720CE5" w:rsidRPr="00720CE5">
        <w:rPr>
          <w:rFonts w:ascii="Times New Roman" w:eastAsia="Times New Roman" w:hAnsi="Times New Roman" w:cs="Times New Roman"/>
          <w:bCs/>
          <w:color w:val="auto"/>
          <w:sz w:val="20"/>
          <w:szCs w:val="20"/>
          <w:lang w:bidi="ar-SA"/>
        </w:rPr>
        <w:t>0 (</w:t>
      </w:r>
      <w:r w:rsidR="00A20659">
        <w:rPr>
          <w:rFonts w:ascii="Times New Roman" w:eastAsia="Times New Roman" w:hAnsi="Times New Roman" w:cs="Times New Roman"/>
          <w:bCs/>
          <w:color w:val="auto"/>
          <w:sz w:val="20"/>
          <w:szCs w:val="20"/>
          <w:lang w:bidi="ar-SA"/>
        </w:rPr>
        <w:t>тридцать</w:t>
      </w:r>
      <w:r w:rsidR="00720CE5" w:rsidRPr="00720CE5">
        <w:rPr>
          <w:rFonts w:ascii="Times New Roman" w:eastAsia="Times New Roman" w:hAnsi="Times New Roman" w:cs="Times New Roman"/>
          <w:bCs/>
          <w:color w:val="auto"/>
          <w:sz w:val="20"/>
          <w:szCs w:val="20"/>
          <w:lang w:bidi="ar-SA"/>
        </w:rPr>
        <w:t xml:space="preserve">) </w:t>
      </w:r>
      <w:r w:rsidR="0082457B">
        <w:rPr>
          <w:rFonts w:ascii="Times New Roman" w:eastAsia="Times New Roman" w:hAnsi="Times New Roman" w:cs="Times New Roman"/>
          <w:bCs/>
          <w:color w:val="auto"/>
          <w:sz w:val="20"/>
          <w:szCs w:val="20"/>
          <w:lang w:bidi="ar-SA"/>
        </w:rPr>
        <w:t>рабочих</w:t>
      </w:r>
      <w:r w:rsidR="00720CE5" w:rsidRPr="00720CE5">
        <w:rPr>
          <w:rFonts w:ascii="Times New Roman" w:eastAsia="Times New Roman" w:hAnsi="Times New Roman" w:cs="Times New Roman"/>
          <w:bCs/>
          <w:color w:val="auto"/>
          <w:sz w:val="20"/>
          <w:szCs w:val="20"/>
          <w:lang w:bidi="ar-SA"/>
        </w:rPr>
        <w:t xml:space="preserve"> дней с момента подписания контракта, с учётом времени отведённого на приём товара Заказчиком.</w:t>
      </w:r>
    </w:p>
    <w:p w14:paraId="34F2AF12" w14:textId="367DDA1E" w:rsidR="00720CE5" w:rsidRPr="00720CE5" w:rsidRDefault="0073453F"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5.2</w:t>
      </w:r>
      <w:r w:rsidR="00720CE5" w:rsidRPr="00720CE5">
        <w:rPr>
          <w:rFonts w:ascii="Times New Roman" w:eastAsia="Times New Roman" w:hAnsi="Times New Roman" w:cs="Times New Roman"/>
          <w:bCs/>
          <w:color w:val="auto"/>
          <w:sz w:val="20"/>
          <w:szCs w:val="20"/>
          <w:lang w:bidi="ar-SA"/>
        </w:rPr>
        <w:t xml:space="preserve">. Поставка осуществляется в рабочее время Получателя по предварительному согласованию. </w:t>
      </w:r>
    </w:p>
    <w:p w14:paraId="5D331064" w14:textId="04FC3DB3" w:rsidR="00720CE5" w:rsidRPr="00720CE5" w:rsidRDefault="0073453F"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5.3</w:t>
      </w:r>
      <w:r w:rsidR="00720CE5" w:rsidRPr="00720CE5">
        <w:rPr>
          <w:rFonts w:ascii="Times New Roman" w:eastAsia="Times New Roman" w:hAnsi="Times New Roman" w:cs="Times New Roman"/>
          <w:bCs/>
          <w:color w:val="auto"/>
          <w:sz w:val="20"/>
          <w:szCs w:val="20"/>
          <w:lang w:bidi="ar-SA"/>
        </w:rPr>
        <w:t>. Погрузо-разгрузочные работы по доставке Товара, в том числе поднятие на этаж осуществляются силами Поставщика.</w:t>
      </w:r>
    </w:p>
    <w:p w14:paraId="0B08B7C7"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687F12E6" w14:textId="71EFEED2" w:rsidR="00720CE5" w:rsidRPr="00CC3A49" w:rsidRDefault="00720CE5" w:rsidP="0073453F">
      <w:pPr>
        <w:tabs>
          <w:tab w:val="left" w:pos="900"/>
        </w:tabs>
        <w:autoSpaceDE w:val="0"/>
        <w:ind w:firstLine="567"/>
        <w:jc w:val="center"/>
        <w:rPr>
          <w:rFonts w:ascii="Times New Roman" w:eastAsia="Times New Roman" w:hAnsi="Times New Roman" w:cs="Times New Roman"/>
          <w:b/>
          <w:color w:val="auto"/>
          <w:lang w:bidi="ar-SA"/>
        </w:rPr>
      </w:pPr>
      <w:r w:rsidRPr="00CC3A49">
        <w:rPr>
          <w:rFonts w:ascii="Times New Roman" w:eastAsia="Times New Roman" w:hAnsi="Times New Roman" w:cs="Times New Roman"/>
          <w:b/>
          <w:color w:val="auto"/>
          <w:lang w:bidi="ar-SA"/>
        </w:rPr>
        <w:t>Раздел 2. Требования к описанию объекта закупки и условий контракта</w:t>
      </w:r>
    </w:p>
    <w:p w14:paraId="6E04F7F0" w14:textId="1CA9E7E6" w:rsidR="00720CE5" w:rsidRPr="00CC3A49" w:rsidRDefault="00720CE5" w:rsidP="0073453F">
      <w:pPr>
        <w:tabs>
          <w:tab w:val="left" w:pos="900"/>
        </w:tabs>
        <w:autoSpaceDE w:val="0"/>
        <w:ind w:firstLine="567"/>
        <w:jc w:val="center"/>
        <w:rPr>
          <w:rFonts w:ascii="Times New Roman" w:eastAsia="Times New Roman" w:hAnsi="Times New Roman" w:cs="Times New Roman"/>
          <w:b/>
          <w:color w:val="auto"/>
          <w:lang w:bidi="ar-SA"/>
        </w:rPr>
      </w:pPr>
      <w:r w:rsidRPr="00CC3A49">
        <w:rPr>
          <w:rFonts w:ascii="Times New Roman" w:eastAsia="Times New Roman" w:hAnsi="Times New Roman" w:cs="Times New Roman"/>
          <w:b/>
          <w:color w:val="auto"/>
          <w:lang w:bidi="ar-SA"/>
        </w:rPr>
        <w:t>в соответствии со статьей 33 Закона</w:t>
      </w:r>
    </w:p>
    <w:p w14:paraId="4FA8B217"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EA529C1" w14:textId="00F7F930" w:rsidR="00EF52EB" w:rsidRPr="005C5924" w:rsidRDefault="00720CE5" w:rsidP="00EF52EB">
      <w:pPr>
        <w:pStyle w:val="ad"/>
        <w:numPr>
          <w:ilvl w:val="0"/>
          <w:numId w:val="48"/>
        </w:numPr>
        <w:tabs>
          <w:tab w:val="left" w:pos="900"/>
        </w:tabs>
        <w:autoSpaceDE w:val="0"/>
        <w:jc w:val="both"/>
        <w:rPr>
          <w:rFonts w:ascii="Times New Roman" w:eastAsia="Times New Roman" w:hAnsi="Times New Roman" w:cs="Times New Roman"/>
          <w:b/>
          <w:color w:val="auto"/>
          <w:sz w:val="20"/>
          <w:szCs w:val="20"/>
          <w:lang w:bidi="ar-SA"/>
        </w:rPr>
      </w:pPr>
      <w:r w:rsidRPr="00EF52EB">
        <w:rPr>
          <w:rFonts w:ascii="Times New Roman" w:eastAsia="Times New Roman" w:hAnsi="Times New Roman" w:cs="Times New Roman"/>
          <w:b/>
          <w:color w:val="auto"/>
          <w:sz w:val="20"/>
          <w:szCs w:val="20"/>
          <w:lang w:bidi="ar-SA"/>
        </w:rPr>
        <w:t>Описание объекта закупки</w:t>
      </w:r>
    </w:p>
    <w:p w14:paraId="4081A9B3" w14:textId="2A290EFE" w:rsidR="00720CE5" w:rsidRPr="00720CE5" w:rsidRDefault="00EF52EB"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w:t>
      </w:r>
      <w:r w:rsidR="00720CE5" w:rsidRPr="00720CE5">
        <w:rPr>
          <w:rFonts w:ascii="Times New Roman" w:eastAsia="Times New Roman" w:hAnsi="Times New Roman" w:cs="Times New Roman"/>
          <w:bCs/>
          <w:color w:val="auto"/>
          <w:sz w:val="20"/>
          <w:szCs w:val="20"/>
          <w:lang w:bidi="ar-SA"/>
        </w:rPr>
        <w:t>1. Объект закупки: Поставка технологического оборудования для нужд</w:t>
      </w:r>
      <w:r w:rsidR="005C5924">
        <w:rPr>
          <w:rFonts w:ascii="Times New Roman" w:eastAsia="Times New Roman" w:hAnsi="Times New Roman" w:cs="Times New Roman"/>
          <w:bCs/>
          <w:color w:val="auto"/>
          <w:sz w:val="20"/>
          <w:szCs w:val="20"/>
          <w:lang w:bidi="ar-SA"/>
        </w:rPr>
        <w:t xml:space="preserve"> </w:t>
      </w:r>
      <w:r w:rsidR="005C5924" w:rsidRPr="00186E57">
        <w:rPr>
          <w:rFonts w:ascii="Times New Roman" w:hAnsi="Times New Roman" w:cs="Times New Roman"/>
          <w:color w:val="auto"/>
          <w:sz w:val="20"/>
          <w:szCs w:val="20"/>
        </w:rPr>
        <w:t>ГБДОУ</w:t>
      </w:r>
      <w:r w:rsidR="005C5924">
        <w:rPr>
          <w:rFonts w:ascii="Times New Roman" w:hAnsi="Times New Roman" w:cs="Times New Roman"/>
          <w:color w:val="auto"/>
          <w:sz w:val="20"/>
          <w:szCs w:val="20"/>
        </w:rPr>
        <w:t xml:space="preserve"> </w:t>
      </w:r>
      <w:r w:rsidR="005C5924" w:rsidRPr="00186E57">
        <w:rPr>
          <w:rFonts w:ascii="Times New Roman" w:hAnsi="Times New Roman" w:cs="Times New Roman"/>
          <w:color w:val="auto"/>
          <w:sz w:val="20"/>
          <w:szCs w:val="20"/>
        </w:rPr>
        <w:t>детск</w:t>
      </w:r>
      <w:r w:rsidR="005C5924">
        <w:rPr>
          <w:rFonts w:ascii="Times New Roman" w:hAnsi="Times New Roman" w:cs="Times New Roman"/>
          <w:color w:val="auto"/>
          <w:sz w:val="20"/>
          <w:szCs w:val="20"/>
        </w:rPr>
        <w:t>ий</w:t>
      </w:r>
      <w:r w:rsidR="005C5924" w:rsidRPr="00186E57">
        <w:rPr>
          <w:rFonts w:ascii="Times New Roman" w:hAnsi="Times New Roman" w:cs="Times New Roman"/>
          <w:color w:val="auto"/>
          <w:sz w:val="20"/>
          <w:szCs w:val="20"/>
        </w:rPr>
        <w:t xml:space="preserve"> сад № </w:t>
      </w:r>
      <w:r w:rsidR="00395862">
        <w:rPr>
          <w:rFonts w:ascii="Times New Roman" w:hAnsi="Times New Roman" w:cs="Times New Roman"/>
          <w:color w:val="auto"/>
          <w:sz w:val="20"/>
          <w:szCs w:val="20"/>
        </w:rPr>
        <w:t>138</w:t>
      </w:r>
      <w:r w:rsidR="005C5924">
        <w:rPr>
          <w:rFonts w:ascii="Times New Roman" w:hAnsi="Times New Roman" w:cs="Times New Roman"/>
          <w:color w:val="auto"/>
          <w:sz w:val="20"/>
          <w:szCs w:val="20"/>
        </w:rPr>
        <w:t xml:space="preserve"> Выборгского района Санкт-Петербурга</w:t>
      </w:r>
      <w:r w:rsidR="005C5924" w:rsidRPr="000429EE">
        <w:rPr>
          <w:rFonts w:ascii="Times New Roman" w:hAnsi="Times New Roman" w:cs="Times New Roman"/>
          <w:color w:val="auto"/>
          <w:sz w:val="20"/>
          <w:szCs w:val="20"/>
        </w:rPr>
        <w:t xml:space="preserve"> по адрес</w:t>
      </w:r>
      <w:r w:rsidR="00395862">
        <w:rPr>
          <w:rFonts w:ascii="Times New Roman" w:hAnsi="Times New Roman" w:cs="Times New Roman"/>
          <w:color w:val="auto"/>
          <w:sz w:val="20"/>
          <w:szCs w:val="20"/>
        </w:rPr>
        <w:t>у</w:t>
      </w:r>
      <w:r w:rsidR="005C5924" w:rsidRPr="000429EE">
        <w:rPr>
          <w:rFonts w:ascii="Times New Roman" w:hAnsi="Times New Roman" w:cs="Times New Roman"/>
          <w:color w:val="auto"/>
          <w:sz w:val="20"/>
          <w:szCs w:val="20"/>
        </w:rPr>
        <w:t xml:space="preserve">: </w:t>
      </w:r>
      <w:r w:rsidR="005C5924" w:rsidRPr="00186E57">
        <w:rPr>
          <w:rFonts w:ascii="Times New Roman" w:hAnsi="Times New Roman" w:cs="Times New Roman"/>
          <w:color w:val="auto"/>
          <w:sz w:val="20"/>
          <w:szCs w:val="20"/>
        </w:rPr>
        <w:t xml:space="preserve">Санкт-Петербург г, </w:t>
      </w:r>
      <w:r w:rsidR="00395862" w:rsidRPr="00395862">
        <w:rPr>
          <w:rFonts w:ascii="Times New Roman" w:hAnsi="Times New Roman" w:cs="Times New Roman"/>
          <w:color w:val="auto"/>
          <w:sz w:val="20"/>
          <w:szCs w:val="20"/>
        </w:rPr>
        <w:t>ул. Композиторов, д. 29, корпус 2, литер А</w:t>
      </w:r>
    </w:p>
    <w:p w14:paraId="495800A2" w14:textId="64AAC38E" w:rsidR="00720CE5" w:rsidRPr="00720CE5" w:rsidRDefault="00EF52EB"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w:t>
      </w:r>
      <w:r w:rsidR="00720CE5" w:rsidRPr="00720CE5">
        <w:rPr>
          <w:rFonts w:ascii="Times New Roman" w:eastAsia="Times New Roman" w:hAnsi="Times New Roman" w:cs="Times New Roman"/>
          <w:bCs/>
          <w:color w:val="auto"/>
          <w:sz w:val="20"/>
          <w:szCs w:val="20"/>
          <w:lang w:bidi="ar-SA"/>
        </w:rPr>
        <w:t xml:space="preserve">2. Показатели, позволяющие определить соответствие закупаемого товара, потребностям заказчика с указанием максимальных и (или) минимальные значений таких показателей, а также значения показателей, которые не могут изменяться указаны в приложении № 2 </w:t>
      </w:r>
      <w:r w:rsidR="00395862">
        <w:rPr>
          <w:rFonts w:ascii="Times New Roman" w:eastAsia="Times New Roman" w:hAnsi="Times New Roman" w:cs="Times New Roman"/>
          <w:bCs/>
          <w:color w:val="auto"/>
          <w:sz w:val="20"/>
          <w:szCs w:val="20"/>
          <w:lang w:bidi="ar-SA"/>
        </w:rPr>
        <w:t>к Описанию объекта закупки</w:t>
      </w:r>
      <w:r w:rsidR="00720CE5" w:rsidRPr="00720CE5">
        <w:rPr>
          <w:rFonts w:ascii="Times New Roman" w:eastAsia="Times New Roman" w:hAnsi="Times New Roman" w:cs="Times New Roman"/>
          <w:bCs/>
          <w:color w:val="auto"/>
          <w:sz w:val="20"/>
          <w:szCs w:val="20"/>
          <w:lang w:bidi="ar-SA"/>
        </w:rPr>
        <w:t>.</w:t>
      </w:r>
    </w:p>
    <w:p w14:paraId="501D2111" w14:textId="0A1739CD" w:rsidR="00720CE5" w:rsidRPr="00720CE5" w:rsidRDefault="00EF52EB"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w:t>
      </w:r>
      <w:r w:rsidR="00720CE5" w:rsidRPr="00720CE5">
        <w:rPr>
          <w:rFonts w:ascii="Times New Roman" w:eastAsia="Times New Roman" w:hAnsi="Times New Roman" w:cs="Times New Roman"/>
          <w:bCs/>
          <w:color w:val="auto"/>
          <w:sz w:val="20"/>
          <w:szCs w:val="20"/>
          <w:lang w:bidi="ar-SA"/>
        </w:rPr>
        <w:t xml:space="preserve">3. Ссылки на фирменные марки носят описательный, а не обязательный характер. Возможно предоставление эквивалента товара, не уступающего или превосходящего по качеству. Допускается поставка товара, качество, технические и функциональные характеристики (потребительские свойства) которого являются улучшенными по </w:t>
      </w:r>
      <w:r w:rsidR="00720CE5" w:rsidRPr="00720CE5">
        <w:rPr>
          <w:rFonts w:ascii="Times New Roman" w:eastAsia="Times New Roman" w:hAnsi="Times New Roman" w:cs="Times New Roman"/>
          <w:bCs/>
          <w:color w:val="auto"/>
          <w:sz w:val="20"/>
          <w:szCs w:val="20"/>
          <w:lang w:bidi="ar-SA"/>
        </w:rPr>
        <w:lastRenderedPageBreak/>
        <w:t>сравнению с такими качествами и такими характеристиками товара, указанными в техническом задании. Эквивалентность товара определяется в соответствии с требованиями к значениям показателей (характеристик) товара, или эквивалентности предлагаемого к поставке товара, используемого для выполнения работы, оказания услуги, позволяющие определить соответствие потребностям заказчика, приведенным в приложении № 2 к техническому заданию.</w:t>
      </w:r>
    </w:p>
    <w:p w14:paraId="088A5754"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E44F64D" w14:textId="77777777" w:rsidR="00720CE5" w:rsidRPr="005F03A5"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5F03A5">
        <w:rPr>
          <w:rFonts w:ascii="Times New Roman" w:eastAsia="Times New Roman" w:hAnsi="Times New Roman" w:cs="Times New Roman"/>
          <w:b/>
          <w:color w:val="auto"/>
          <w:sz w:val="20"/>
          <w:szCs w:val="20"/>
          <w:lang w:bidi="ar-SA"/>
        </w:rPr>
        <w:t>2.</w:t>
      </w:r>
      <w:r w:rsidRPr="005F03A5">
        <w:rPr>
          <w:rFonts w:ascii="Times New Roman" w:eastAsia="Times New Roman" w:hAnsi="Times New Roman" w:cs="Times New Roman"/>
          <w:b/>
          <w:color w:val="auto"/>
          <w:sz w:val="20"/>
          <w:szCs w:val="20"/>
          <w:lang w:bidi="ar-SA"/>
        </w:rPr>
        <w:tab/>
        <w:t>Требования к количеству товара</w:t>
      </w:r>
    </w:p>
    <w:p w14:paraId="76A9B811"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68076B0B" w14:textId="2D384013" w:rsidR="00720CE5" w:rsidRPr="00720CE5" w:rsidRDefault="005F03A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2.</w:t>
      </w:r>
      <w:r w:rsidR="00720CE5" w:rsidRPr="00720CE5">
        <w:rPr>
          <w:rFonts w:ascii="Times New Roman" w:eastAsia="Times New Roman" w:hAnsi="Times New Roman" w:cs="Times New Roman"/>
          <w:bCs/>
          <w:color w:val="auto"/>
          <w:sz w:val="20"/>
          <w:szCs w:val="20"/>
          <w:lang w:bidi="ar-SA"/>
        </w:rPr>
        <w:t>1.</w:t>
      </w:r>
      <w:r w:rsidR="00720CE5" w:rsidRPr="00720CE5">
        <w:rPr>
          <w:rFonts w:ascii="Times New Roman" w:eastAsia="Times New Roman" w:hAnsi="Times New Roman" w:cs="Times New Roman"/>
          <w:bCs/>
          <w:color w:val="auto"/>
          <w:sz w:val="20"/>
          <w:szCs w:val="20"/>
          <w:lang w:bidi="ar-SA"/>
        </w:rPr>
        <w:tab/>
        <w:t xml:space="preserve">Требования к количеству товара указаны в Приложении № 2 к </w:t>
      </w:r>
      <w:r w:rsidR="00EF52EB">
        <w:rPr>
          <w:rFonts w:ascii="Times New Roman" w:eastAsia="Times New Roman" w:hAnsi="Times New Roman" w:cs="Times New Roman"/>
          <w:bCs/>
          <w:color w:val="auto"/>
          <w:sz w:val="20"/>
          <w:szCs w:val="20"/>
          <w:lang w:bidi="ar-SA"/>
        </w:rPr>
        <w:t>описанию объекта закупки</w:t>
      </w:r>
    </w:p>
    <w:p w14:paraId="7FA28366"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1897CA4E" w14:textId="137C18DC" w:rsidR="00720CE5" w:rsidRPr="00CC3A49" w:rsidRDefault="00CC3A49"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CC3A49">
        <w:rPr>
          <w:rFonts w:ascii="Times New Roman" w:eastAsia="Times New Roman" w:hAnsi="Times New Roman" w:cs="Times New Roman"/>
          <w:b/>
          <w:color w:val="auto"/>
          <w:sz w:val="20"/>
          <w:szCs w:val="20"/>
          <w:lang w:bidi="ar-SA"/>
        </w:rPr>
        <w:t>3</w:t>
      </w:r>
      <w:r w:rsidR="00720CE5" w:rsidRPr="00CC3A49">
        <w:rPr>
          <w:rFonts w:ascii="Times New Roman" w:eastAsia="Times New Roman" w:hAnsi="Times New Roman" w:cs="Times New Roman"/>
          <w:b/>
          <w:color w:val="auto"/>
          <w:sz w:val="20"/>
          <w:szCs w:val="20"/>
          <w:lang w:bidi="ar-SA"/>
        </w:rPr>
        <w:t>. Требования к качеству и безопасности товара</w:t>
      </w:r>
    </w:p>
    <w:p w14:paraId="1238DBB2"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2A50E879" w14:textId="152AA6FF"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3.</w:t>
      </w:r>
      <w:r w:rsidR="00720CE5" w:rsidRPr="00720CE5">
        <w:rPr>
          <w:rFonts w:ascii="Times New Roman" w:eastAsia="Times New Roman" w:hAnsi="Times New Roman" w:cs="Times New Roman"/>
          <w:bCs/>
          <w:color w:val="auto"/>
          <w:sz w:val="20"/>
          <w:szCs w:val="20"/>
          <w:lang w:bidi="ar-SA"/>
        </w:rPr>
        <w:t>1. Поставляемый товар должен соответствовать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правовыми актами Российской Федерации.</w:t>
      </w:r>
    </w:p>
    <w:p w14:paraId="7CF33542" w14:textId="00C0DD6D"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3.</w:t>
      </w:r>
      <w:r w:rsidR="00720CE5" w:rsidRPr="00720CE5">
        <w:rPr>
          <w:rFonts w:ascii="Times New Roman" w:eastAsia="Times New Roman" w:hAnsi="Times New Roman" w:cs="Times New Roman"/>
          <w:bCs/>
          <w:color w:val="auto"/>
          <w:sz w:val="20"/>
          <w:szCs w:val="20"/>
          <w:lang w:bidi="ar-SA"/>
        </w:rPr>
        <w:t>2. Поставляемый товар должен соответствовать ГОСТам, действующим на момент поставки на территории РФ, иметь сертификаты качества и паспорта (сертификаты) соответствия гигиеническим и санитарным нормам, в том числе:</w:t>
      </w:r>
    </w:p>
    <w:p w14:paraId="194F13E0" w14:textId="4823378F"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Федеральному закону от 30.03.1999 № 52-ФЗ «О санитарно-эпидемиологическом благополучии населения» (Собрание Законодательства Российской Федерации № 14 ст.1650 от 05.04.1999).</w:t>
      </w:r>
    </w:p>
    <w:p w14:paraId="09BA2543"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4534273F"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7CD286A8" w14:textId="77777777" w:rsidR="00720CE5" w:rsidRPr="005F03A5"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5F03A5">
        <w:rPr>
          <w:rFonts w:ascii="Times New Roman" w:eastAsia="Times New Roman" w:hAnsi="Times New Roman" w:cs="Times New Roman"/>
          <w:b/>
          <w:color w:val="auto"/>
          <w:sz w:val="20"/>
          <w:szCs w:val="20"/>
          <w:lang w:bidi="ar-SA"/>
        </w:rPr>
        <w:t>4.Требование к таре и упаковке.</w:t>
      </w:r>
    </w:p>
    <w:p w14:paraId="3384D504" w14:textId="219C93AC"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00720CE5" w:rsidRPr="00720CE5">
        <w:rPr>
          <w:rFonts w:ascii="Times New Roman" w:eastAsia="Times New Roman" w:hAnsi="Times New Roman" w:cs="Times New Roman"/>
          <w:bCs/>
          <w:color w:val="auto"/>
          <w:sz w:val="20"/>
          <w:szCs w:val="20"/>
          <w:lang w:bidi="ar-SA"/>
        </w:rPr>
        <w:t>1. Упаковка должна обеспечивать сохранность товара и всех его составных элементов во время его транспортировки и хранении. Поставщик своими силами производит упаковку товара на своем складе и расфасовку при доставке товара заказчику.</w:t>
      </w:r>
    </w:p>
    <w:p w14:paraId="09ECC935"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5BEFA60F" w14:textId="77777777" w:rsidR="00720CE5" w:rsidRPr="00CC3A49"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CC3A49">
        <w:rPr>
          <w:rFonts w:ascii="Times New Roman" w:eastAsia="Times New Roman" w:hAnsi="Times New Roman" w:cs="Times New Roman"/>
          <w:b/>
          <w:color w:val="auto"/>
          <w:sz w:val="20"/>
          <w:szCs w:val="20"/>
          <w:lang w:bidi="ar-SA"/>
        </w:rPr>
        <w:t>5.Требования, связанные с определением соответствия поставляемого товара потребностям заказчика (приемка товара).</w:t>
      </w:r>
    </w:p>
    <w:p w14:paraId="13C262F2" w14:textId="5AAD0489"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 Поставщик за 1 рабочий день извещает Заказчика о поставке товара письменно, либо по тел./ факсу, электронной почте.</w:t>
      </w:r>
    </w:p>
    <w:p w14:paraId="235A9B0F" w14:textId="55D3D3AB"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 xml:space="preserve">2. Доставка, погрузо-разгрузочные работы, сборка и установка Товара производится силами и средствами Поставщика. </w:t>
      </w:r>
    </w:p>
    <w:p w14:paraId="65FB4A51" w14:textId="38112093"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14:paraId="745EE448" w14:textId="54F8733E"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4. По окончании поставки товара Поставщик передаёт Заказчику акт приёма-передачи товара, товарные накладные, счета-фактуры.</w:t>
      </w:r>
    </w:p>
    <w:p w14:paraId="77689CB5" w14:textId="2E7C892E"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 xml:space="preserve">5. Заказчик, приступает к проверке и приёмке поставленного товара. Приёмка товара осуществляется в течение 1 рабочего дня. </w:t>
      </w:r>
    </w:p>
    <w:p w14:paraId="0350C405" w14:textId="056EE0EB"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4C7C9575" w14:textId="58603143"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7. Заказчик проводит экспертизу поставленного товара в течение 1 рабочего дня.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627E98B3"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2DB4EACA" w14:textId="4EC7C531"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10A0001B" w14:textId="45E03EA9"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9. Поставщик обязан устранить все обнаруженные недостатки своими силами и за свой счёт в сроки, указанные в рекламационном акте.</w:t>
      </w:r>
    </w:p>
    <w:p w14:paraId="6530D28A" w14:textId="041B7C9A"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7-9 настоящего раздела.</w:t>
      </w:r>
    </w:p>
    <w:p w14:paraId="1D09E3F5" w14:textId="44367342"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11. Устранение Поставщиком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1F7AF018" w14:textId="4C0C2755" w:rsid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12.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пунктом 11.3 настоящего Контракта.</w:t>
      </w:r>
    </w:p>
    <w:p w14:paraId="0056685E" w14:textId="77777777" w:rsidR="005C5924" w:rsidRPr="00720CE5" w:rsidRDefault="005C5924"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4A598423" w14:textId="79CC068E"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 xml:space="preserve">13. По окончании сдачи-приемки товара, при условии отсутствия претензий к товару со стороны Заказчика, </w:t>
      </w:r>
      <w:r w:rsidR="00720CE5" w:rsidRPr="00720CE5">
        <w:rPr>
          <w:rFonts w:ascii="Times New Roman" w:eastAsia="Times New Roman" w:hAnsi="Times New Roman" w:cs="Times New Roman"/>
          <w:bCs/>
          <w:color w:val="auto"/>
          <w:sz w:val="20"/>
          <w:szCs w:val="20"/>
          <w:lang w:bidi="ar-SA"/>
        </w:rPr>
        <w:lastRenderedPageBreak/>
        <w:t>Заказчик подписывает оформленную Поставщиком товарную накладную.</w:t>
      </w:r>
    </w:p>
    <w:p w14:paraId="672F0E20" w14:textId="46F5ED15"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14.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133DD28C" w14:textId="67630196"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15.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45C2EE12" w14:textId="3BD3D98A"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16.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6233FEA1" w14:textId="36707F97"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17.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7FBC5B5F"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780A597F" w14:textId="37DEF0F4" w:rsidR="00720CE5" w:rsidRPr="00CC3A49" w:rsidRDefault="00720CE5" w:rsidP="00EF52EB">
      <w:pPr>
        <w:tabs>
          <w:tab w:val="left" w:pos="900"/>
        </w:tabs>
        <w:autoSpaceDE w:val="0"/>
        <w:ind w:firstLine="567"/>
        <w:jc w:val="center"/>
        <w:rPr>
          <w:rFonts w:ascii="Times New Roman" w:eastAsia="Times New Roman" w:hAnsi="Times New Roman" w:cs="Times New Roman"/>
          <w:b/>
          <w:color w:val="auto"/>
          <w:lang w:bidi="ar-SA"/>
        </w:rPr>
      </w:pPr>
      <w:r w:rsidRPr="00CC3A49">
        <w:rPr>
          <w:rFonts w:ascii="Times New Roman" w:eastAsia="Times New Roman" w:hAnsi="Times New Roman" w:cs="Times New Roman"/>
          <w:b/>
          <w:color w:val="auto"/>
          <w:lang w:bidi="ar-SA"/>
        </w:rPr>
        <w:t>Раздел 3. Требования к гарантийному сроку товара</w:t>
      </w:r>
    </w:p>
    <w:p w14:paraId="4018656E"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02F81664" w14:textId="528150EC"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 xml:space="preserve">1. Поставщик гарантирует качество поставляемого Товара в пределах гарантийного срока, установленного производителем, но не менее 36 месяцев с момента передачи Товара по акту приёма-передачи (в документах на Товар, предусматривающих гарантийный срок). </w:t>
      </w:r>
    </w:p>
    <w:p w14:paraId="027F9D40" w14:textId="0C6F6110"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2. Поставляемый товар должен соответствовать техническим требованиям, указанным в Спецификации товара (Приложение № 1 к Контракту).</w:t>
      </w:r>
    </w:p>
    <w:p w14:paraId="74C04617"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3. Поставляемый товар должен являться новым (ранее не находившимся в использовании у поставщика или у третьих лиц), быть не подвергшимся ранее ремонту, модернизации или восстановлению, не должен находиться в залоге, под арестом или иным обременением.</w:t>
      </w:r>
    </w:p>
    <w:p w14:paraId="0F4DC6C8"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 xml:space="preserve">4.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РФ, правовыми актами органов государственной власти РФ. Поставщик подтверждает качество и безопасность поставляемого товара предоставление документов, подтверждающих его качество и безопасность. </w:t>
      </w:r>
    </w:p>
    <w:p w14:paraId="35CF9E2E"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5.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78F41509" w14:textId="0C480856"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6.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46D801AA"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67C4B949"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8.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01052042"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9. Товар поставляется со всеми необходимыми документами (технические паспорта, инструкции и руководства по эксплуатации Товара, копии сертификатов соответствия, гигиенические сертификаты и прочие относящиеся к Товару документы).</w:t>
      </w:r>
    </w:p>
    <w:p w14:paraId="3CB32552"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10.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3FAB8E1C"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377ACE0" w14:textId="1799E934" w:rsidR="00720CE5" w:rsidRPr="00CC3A49" w:rsidRDefault="00720CE5" w:rsidP="00CC3A49">
      <w:pPr>
        <w:tabs>
          <w:tab w:val="left" w:pos="900"/>
        </w:tabs>
        <w:autoSpaceDE w:val="0"/>
        <w:ind w:firstLine="567"/>
        <w:jc w:val="center"/>
        <w:rPr>
          <w:rFonts w:ascii="Times New Roman" w:eastAsia="Times New Roman" w:hAnsi="Times New Roman" w:cs="Times New Roman"/>
          <w:b/>
          <w:color w:val="auto"/>
          <w:sz w:val="28"/>
          <w:szCs w:val="28"/>
          <w:lang w:bidi="ar-SA"/>
        </w:rPr>
      </w:pPr>
      <w:r w:rsidRPr="00CC3A49">
        <w:rPr>
          <w:rFonts w:ascii="Times New Roman" w:eastAsia="Times New Roman" w:hAnsi="Times New Roman" w:cs="Times New Roman"/>
          <w:b/>
          <w:color w:val="auto"/>
          <w:sz w:val="28"/>
          <w:szCs w:val="28"/>
          <w:lang w:bidi="ar-SA"/>
        </w:rPr>
        <w:t>Раздел 4. Требования энергетической эффективности товаров</w:t>
      </w:r>
    </w:p>
    <w:p w14:paraId="112FEC03"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767DF25F"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материалов (изделий и оборудования) должно соответствовать следующей нормативно-технической и методической документации:</w:t>
      </w:r>
    </w:p>
    <w:p w14:paraId="58C82B0F"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Федеральному закону «Об энергосбережении и о повышении энергетической эффективности и о внесении изменений в отдельные законодательные акты РФ» № 261-ФЗ от 23.11.2009 г.</w:t>
      </w:r>
    </w:p>
    <w:p w14:paraId="410FEB16" w14:textId="0D7E245E"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Постановлению Правительства Российской Федерации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№1221 от 31.12.2009</w:t>
      </w:r>
    </w:p>
    <w:p w14:paraId="1ABA8AD4"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016CA6B5" w14:textId="33F686B4" w:rsidR="00720CE5" w:rsidRDefault="00720CE5" w:rsidP="00CC3A49">
      <w:pPr>
        <w:tabs>
          <w:tab w:val="left" w:pos="900"/>
        </w:tabs>
        <w:autoSpaceDE w:val="0"/>
        <w:ind w:firstLine="567"/>
        <w:jc w:val="center"/>
        <w:rPr>
          <w:rFonts w:ascii="Times New Roman" w:eastAsia="Times New Roman" w:hAnsi="Times New Roman" w:cs="Times New Roman"/>
          <w:b/>
          <w:color w:val="auto"/>
          <w:sz w:val="28"/>
          <w:szCs w:val="28"/>
          <w:lang w:bidi="ar-SA"/>
        </w:rPr>
      </w:pPr>
      <w:r w:rsidRPr="00CC3A49">
        <w:rPr>
          <w:rFonts w:ascii="Times New Roman" w:eastAsia="Times New Roman" w:hAnsi="Times New Roman" w:cs="Times New Roman"/>
          <w:b/>
          <w:color w:val="auto"/>
          <w:sz w:val="28"/>
          <w:szCs w:val="28"/>
          <w:lang w:bidi="ar-SA"/>
        </w:rPr>
        <w:t xml:space="preserve">Раздел 5 Перечень приложений, являющихся неотъемлемой частью </w:t>
      </w:r>
      <w:r w:rsidR="00EF52EB" w:rsidRPr="00CC3A49">
        <w:rPr>
          <w:rFonts w:ascii="Times New Roman" w:eastAsia="Times New Roman" w:hAnsi="Times New Roman" w:cs="Times New Roman"/>
          <w:b/>
          <w:color w:val="auto"/>
          <w:sz w:val="28"/>
          <w:szCs w:val="28"/>
          <w:lang w:bidi="ar-SA"/>
        </w:rPr>
        <w:t>описания объекта закупки</w:t>
      </w:r>
    </w:p>
    <w:p w14:paraId="139A7612" w14:textId="77777777" w:rsidR="00CC3A49" w:rsidRPr="00CC3A49" w:rsidRDefault="00CC3A49" w:rsidP="00CC3A49">
      <w:pPr>
        <w:tabs>
          <w:tab w:val="left" w:pos="900"/>
        </w:tabs>
        <w:autoSpaceDE w:val="0"/>
        <w:ind w:firstLine="567"/>
        <w:jc w:val="center"/>
        <w:rPr>
          <w:rFonts w:ascii="Times New Roman" w:eastAsia="Times New Roman" w:hAnsi="Times New Roman" w:cs="Times New Roman"/>
          <w:b/>
          <w:color w:val="auto"/>
          <w:sz w:val="28"/>
          <w:szCs w:val="28"/>
          <w:lang w:bidi="ar-SA"/>
        </w:rPr>
      </w:pPr>
    </w:p>
    <w:p w14:paraId="4044305E" w14:textId="2E95F17E"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 Приложение № 1. Расчет цены контракта</w:t>
      </w:r>
    </w:p>
    <w:p w14:paraId="49C079AE" w14:textId="3CB932E3" w:rsidR="00B851CA"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.2. Приложение №2 Характеристики товара.</w:t>
      </w:r>
    </w:p>
    <w:p w14:paraId="70CB407B"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tbl>
      <w:tblPr>
        <w:tblW w:w="10112" w:type="dxa"/>
        <w:tblInd w:w="-108" w:type="dxa"/>
        <w:tblLook w:val="04A0" w:firstRow="1" w:lastRow="0" w:firstColumn="1" w:lastColumn="0" w:noHBand="0" w:noVBand="1"/>
      </w:tblPr>
      <w:tblGrid>
        <w:gridCol w:w="4962"/>
        <w:gridCol w:w="5150"/>
      </w:tblGrid>
      <w:tr w:rsidR="000E7E8E" w:rsidRPr="00344DA3" w14:paraId="3C40E3E5" w14:textId="77777777" w:rsidTr="00E63121">
        <w:tc>
          <w:tcPr>
            <w:tcW w:w="4962" w:type="dxa"/>
          </w:tcPr>
          <w:p w14:paraId="2DC71BD0" w14:textId="77777777" w:rsidR="000E7E8E" w:rsidRDefault="000E7E8E" w:rsidP="00E63121">
            <w:pPr>
              <w:widowControl/>
              <w:spacing w:after="200"/>
              <w:ind w:left="142" w:firstLine="567"/>
              <w:contextualSpacing/>
              <w:rPr>
                <w:rFonts w:ascii="Times New Roman" w:eastAsia="Calibri" w:hAnsi="Times New Roman" w:cs="Times New Roman"/>
                <w:b/>
                <w:color w:val="auto"/>
                <w:sz w:val="20"/>
                <w:szCs w:val="20"/>
                <w:lang w:eastAsia="en-US" w:bidi="ar-SA"/>
              </w:rPr>
            </w:pPr>
          </w:p>
          <w:p w14:paraId="4A82D91F" w14:textId="77777777" w:rsidR="000E7E8E" w:rsidRPr="00344DA3" w:rsidRDefault="000E7E8E" w:rsidP="00E63121">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18D05CF2" w14:textId="77777777" w:rsidR="000E7E8E" w:rsidRDefault="000E7E8E" w:rsidP="00E63121">
            <w:pPr>
              <w:widowControl/>
              <w:spacing w:after="200"/>
              <w:ind w:left="142"/>
              <w:contextualSpacing/>
              <w:rPr>
                <w:rFonts w:ascii="Times New Roman" w:eastAsia="Calibri" w:hAnsi="Times New Roman" w:cs="Times New Roman"/>
                <w:bCs/>
                <w:color w:val="auto"/>
                <w:sz w:val="20"/>
                <w:szCs w:val="20"/>
                <w:lang w:eastAsia="en-US" w:bidi="ar-SA"/>
              </w:rPr>
            </w:pPr>
          </w:p>
          <w:p w14:paraId="42A2B377" w14:textId="77777777" w:rsidR="000E7E8E" w:rsidRPr="0008502C" w:rsidRDefault="000E7E8E" w:rsidP="00E63121">
            <w:pPr>
              <w:widowControl/>
              <w:spacing w:after="200"/>
              <w:ind w:left="142"/>
              <w:contextualSpacing/>
              <w:rPr>
                <w:rFonts w:ascii="Times New Roman" w:eastAsia="Calibri" w:hAnsi="Times New Roman" w:cs="Times New Roman"/>
                <w:bCs/>
                <w:color w:val="auto"/>
                <w:sz w:val="20"/>
                <w:szCs w:val="20"/>
                <w:lang w:eastAsia="en-US" w:bidi="ar-SA"/>
              </w:rPr>
            </w:pPr>
          </w:p>
          <w:p w14:paraId="76CBC008" w14:textId="061CFA14" w:rsidR="000E7E8E" w:rsidRPr="00344DA3" w:rsidRDefault="000E7E8E" w:rsidP="00E63121">
            <w:pPr>
              <w:widowControl/>
              <w:spacing w:after="200"/>
              <w:ind w:left="142"/>
              <w:contextualSpacing/>
              <w:rPr>
                <w:rFonts w:ascii="Times New Roman" w:eastAsia="Calibri" w:hAnsi="Times New Roman" w:cs="Times New Roman"/>
                <w:bCs/>
                <w:color w:val="auto"/>
                <w:sz w:val="20"/>
                <w:szCs w:val="20"/>
                <w:lang w:eastAsia="en-US" w:bidi="ar-SA"/>
              </w:rPr>
            </w:pPr>
          </w:p>
        </w:tc>
        <w:tc>
          <w:tcPr>
            <w:tcW w:w="5150" w:type="dxa"/>
            <w:hideMark/>
          </w:tcPr>
          <w:p w14:paraId="0192F104" w14:textId="77777777" w:rsidR="000E7E8E" w:rsidRDefault="000E7E8E" w:rsidP="00E63121">
            <w:pPr>
              <w:widowControl/>
              <w:spacing w:after="200"/>
              <w:ind w:firstLine="709"/>
              <w:contextualSpacing/>
              <w:rPr>
                <w:rFonts w:ascii="Times New Roman" w:eastAsia="Calibri" w:hAnsi="Times New Roman" w:cs="Times New Roman"/>
                <w:b/>
                <w:color w:val="auto"/>
                <w:sz w:val="20"/>
                <w:szCs w:val="20"/>
                <w:lang w:eastAsia="en-US" w:bidi="ar-SA"/>
              </w:rPr>
            </w:pPr>
          </w:p>
          <w:p w14:paraId="7D34CE89" w14:textId="77777777" w:rsidR="000E7E8E" w:rsidRDefault="000E7E8E" w:rsidP="00E63121">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6DE464CA" w14:textId="77777777" w:rsidR="000E7E8E" w:rsidRDefault="000E7E8E" w:rsidP="00E63121">
            <w:pPr>
              <w:widowControl/>
              <w:spacing w:after="200"/>
              <w:ind w:firstLine="709"/>
              <w:contextualSpacing/>
              <w:rPr>
                <w:rFonts w:ascii="Times New Roman" w:eastAsia="Calibri" w:hAnsi="Times New Roman" w:cs="Times New Roman"/>
                <w:b/>
                <w:color w:val="auto"/>
                <w:sz w:val="20"/>
                <w:szCs w:val="20"/>
                <w:lang w:eastAsia="en-US" w:bidi="ar-SA"/>
              </w:rPr>
            </w:pPr>
          </w:p>
          <w:p w14:paraId="715ACA24" w14:textId="77777777" w:rsidR="002F588F" w:rsidRDefault="002F588F" w:rsidP="002F588F">
            <w:pPr>
              <w:widowControl/>
              <w:spacing w:after="200"/>
              <w:ind w:hanging="3"/>
              <w:contextualSpacing/>
              <w:rPr>
                <w:rFonts w:ascii="Times New Roman" w:eastAsia="Times New Roman" w:hAnsi="Times New Roman" w:cs="Times New Roman"/>
                <w:color w:val="auto"/>
                <w:sz w:val="20"/>
                <w:szCs w:val="20"/>
                <w:lang w:eastAsia="ar-SA" w:bidi="ar-SA"/>
              </w:rPr>
            </w:pPr>
          </w:p>
          <w:p w14:paraId="09A93AC9" w14:textId="77777777" w:rsidR="000E7E8E" w:rsidRPr="00344DA3" w:rsidRDefault="000E7E8E" w:rsidP="00395862">
            <w:pPr>
              <w:widowControl/>
              <w:spacing w:after="200"/>
              <w:ind w:hanging="3"/>
              <w:contextualSpacing/>
              <w:rPr>
                <w:rFonts w:ascii="Times New Roman" w:eastAsia="Calibri" w:hAnsi="Times New Roman" w:cs="Times New Roman"/>
                <w:b/>
                <w:color w:val="auto"/>
                <w:sz w:val="20"/>
                <w:szCs w:val="20"/>
                <w:lang w:eastAsia="en-US" w:bidi="ar-SA"/>
              </w:rPr>
            </w:pPr>
          </w:p>
        </w:tc>
      </w:tr>
    </w:tbl>
    <w:p w14:paraId="1B69F639"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sectPr w:rsidR="00B851CA" w:rsidSect="00C656FB">
          <w:pgSz w:w="11906" w:h="16838" w:code="9"/>
          <w:pgMar w:top="284" w:right="720" w:bottom="238" w:left="992" w:header="567" w:footer="0" w:gutter="0"/>
          <w:cols w:space="708"/>
          <w:docGrid w:linePitch="360"/>
        </w:sectPr>
      </w:pPr>
    </w:p>
    <w:p w14:paraId="4B17AF4A" w14:textId="0832E1C3" w:rsidR="00B851CA" w:rsidRPr="00344DA3" w:rsidRDefault="00E81833" w:rsidP="00E81833">
      <w:pPr>
        <w:tabs>
          <w:tab w:val="left" w:pos="900"/>
        </w:tabs>
        <w:autoSpaceDE w:val="0"/>
        <w:ind w:firstLine="567"/>
        <w:jc w:val="right"/>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lastRenderedPageBreak/>
        <w:t xml:space="preserve">Приложение № 1. </w:t>
      </w:r>
      <w:r>
        <w:rPr>
          <w:rFonts w:ascii="Times New Roman" w:eastAsia="Times New Roman" w:hAnsi="Times New Roman" w:cs="Times New Roman"/>
          <w:bCs/>
          <w:color w:val="auto"/>
          <w:sz w:val="20"/>
          <w:szCs w:val="20"/>
          <w:lang w:bidi="ar-SA"/>
        </w:rPr>
        <w:t>к описанию объекта закупки</w:t>
      </w:r>
    </w:p>
    <w:p w14:paraId="66AC87C4" w14:textId="77777777" w:rsidR="00344DA3" w:rsidRPr="004E0906" w:rsidRDefault="00344DA3" w:rsidP="00344DA3">
      <w:pPr>
        <w:tabs>
          <w:tab w:val="left" w:pos="900"/>
        </w:tabs>
        <w:autoSpaceDE w:val="0"/>
        <w:jc w:val="both"/>
        <w:rPr>
          <w:rFonts w:ascii="Times New Roman" w:eastAsia="Times New Roman" w:hAnsi="Times New Roman" w:cs="Times New Roman"/>
          <w:bCs/>
          <w:color w:val="auto"/>
          <w:sz w:val="20"/>
          <w:szCs w:val="20"/>
          <w:lang w:bidi="ar-SA"/>
        </w:rPr>
      </w:pPr>
    </w:p>
    <w:p w14:paraId="56E9F864" w14:textId="330E4A90" w:rsidR="004E0906" w:rsidRDefault="00344DA3" w:rsidP="004E0906">
      <w:pPr>
        <w:suppressAutoHyphens/>
        <w:snapToGrid w:val="0"/>
        <w:ind w:right="-142"/>
        <w:jc w:val="center"/>
        <w:rPr>
          <w:rFonts w:ascii="Times New Roman" w:eastAsia="Times New Roman" w:hAnsi="Times New Roman" w:cs="Times New Roman"/>
          <w:b/>
          <w:sz w:val="20"/>
          <w:szCs w:val="20"/>
          <w:lang w:eastAsia="ar-SA"/>
        </w:rPr>
      </w:pPr>
      <w:r w:rsidRPr="004E0906">
        <w:rPr>
          <w:rFonts w:ascii="Times New Roman" w:eastAsia="Calibri" w:hAnsi="Times New Roman" w:cs="Times New Roman"/>
          <w:b/>
          <w:bCs/>
          <w:color w:val="auto"/>
          <w:spacing w:val="-6"/>
          <w:sz w:val="20"/>
          <w:szCs w:val="20"/>
          <w:lang w:eastAsia="en-US" w:bidi="ar-SA"/>
        </w:rPr>
        <w:t xml:space="preserve"> </w:t>
      </w:r>
      <w:r w:rsidR="004E0906" w:rsidRPr="004E0906">
        <w:rPr>
          <w:rFonts w:ascii="Times New Roman" w:eastAsia="Times New Roman" w:hAnsi="Times New Roman" w:cs="Times New Roman"/>
          <w:b/>
          <w:sz w:val="20"/>
          <w:szCs w:val="20"/>
          <w:lang w:eastAsia="ar-SA"/>
        </w:rPr>
        <w:t xml:space="preserve">Расчет цены контракта </w:t>
      </w:r>
    </w:p>
    <w:p w14:paraId="464F3F4B" w14:textId="77777777" w:rsidR="004E0906" w:rsidRPr="004E0906" w:rsidRDefault="004E0906" w:rsidP="004E0906">
      <w:pPr>
        <w:suppressAutoHyphens/>
        <w:snapToGrid w:val="0"/>
        <w:ind w:right="-142"/>
        <w:jc w:val="center"/>
        <w:rPr>
          <w:rFonts w:ascii="Times New Roman" w:eastAsia="Times New Roman" w:hAnsi="Times New Roman" w:cs="Times New Roman"/>
          <w:b/>
          <w:bCs/>
          <w:sz w:val="20"/>
          <w:szCs w:val="20"/>
          <w:lang w:eastAsia="ar-SA"/>
        </w:rPr>
      </w:pPr>
    </w:p>
    <w:p w14:paraId="097B4321" w14:textId="77777777" w:rsidR="00C4080B" w:rsidRPr="003043CD" w:rsidRDefault="00C4080B" w:rsidP="00C4080B">
      <w:pPr>
        <w:framePr w:hSpace="180" w:wrap="around" w:vAnchor="text" w:hAnchor="margin" w:y="177"/>
        <w:tabs>
          <w:tab w:val="left" w:pos="6039"/>
        </w:tabs>
        <w:contextualSpacing/>
        <w:rPr>
          <w:rFonts w:eastAsia="Times New Roman" w:cs="Times New Roman"/>
          <w:color w:val="000000" w:themeColor="text1"/>
          <w:sz w:val="20"/>
          <w:szCs w:val="20"/>
        </w:rPr>
      </w:pPr>
    </w:p>
    <w:p w14:paraId="58CAF8DE" w14:textId="77777777" w:rsidR="00C4080B" w:rsidRPr="003043CD" w:rsidRDefault="00C4080B" w:rsidP="00C4080B">
      <w:pPr>
        <w:framePr w:hSpace="180" w:wrap="around" w:vAnchor="text" w:hAnchor="margin" w:y="177"/>
        <w:tabs>
          <w:tab w:val="left" w:pos="6039"/>
        </w:tabs>
        <w:contextualSpacing/>
        <w:jc w:val="right"/>
        <w:rPr>
          <w:rFonts w:eastAsia="Times New Roman" w:cs="Times New Roman"/>
          <w:color w:val="000000" w:themeColor="text1"/>
          <w:sz w:val="20"/>
          <w:szCs w:val="20"/>
        </w:rPr>
      </w:pPr>
      <w:r w:rsidRPr="003043CD">
        <w:rPr>
          <w:rFonts w:eastAsia="Times New Roman" w:cs="Times New Roman"/>
          <w:color w:val="000000" w:themeColor="text1"/>
          <w:sz w:val="20"/>
          <w:szCs w:val="20"/>
        </w:rPr>
        <w:t>УТВЕРЖДАЮ:</w:t>
      </w:r>
    </w:p>
    <w:p w14:paraId="7DBA391B" w14:textId="77777777" w:rsidR="00C4080B" w:rsidRPr="006A47FB" w:rsidRDefault="00C4080B" w:rsidP="00C4080B">
      <w:pPr>
        <w:framePr w:hSpace="180" w:wrap="around" w:vAnchor="text" w:hAnchor="margin" w:y="177"/>
        <w:contextualSpacing/>
        <w:jc w:val="right"/>
        <w:rPr>
          <w:rFonts w:eastAsia="Times New Roman" w:cs="Times New Roman"/>
          <w:color w:val="000000" w:themeColor="text1"/>
          <w:sz w:val="20"/>
          <w:szCs w:val="20"/>
        </w:rPr>
      </w:pPr>
      <w:r w:rsidRPr="006A47FB">
        <w:rPr>
          <w:rFonts w:eastAsia="Times New Roman" w:cs="Times New Roman"/>
          <w:color w:val="000000" w:themeColor="text1"/>
          <w:sz w:val="20"/>
          <w:szCs w:val="20"/>
        </w:rPr>
        <w:t>Заведующий</w:t>
      </w:r>
    </w:p>
    <w:p w14:paraId="6C2DC68E" w14:textId="2B763212" w:rsidR="00C4080B" w:rsidRPr="006A47FB" w:rsidRDefault="00C4080B" w:rsidP="00C4080B">
      <w:pPr>
        <w:framePr w:hSpace="180" w:wrap="around" w:vAnchor="text" w:hAnchor="margin" w:y="177"/>
        <w:contextualSpacing/>
        <w:jc w:val="right"/>
        <w:rPr>
          <w:rFonts w:eastAsia="Times New Roman" w:cs="Times New Roman"/>
          <w:color w:val="000000" w:themeColor="text1"/>
          <w:sz w:val="20"/>
          <w:szCs w:val="20"/>
        </w:rPr>
      </w:pPr>
      <w:r w:rsidRPr="006A47FB">
        <w:rPr>
          <w:rFonts w:eastAsia="Times New Roman" w:cs="Times New Roman"/>
          <w:color w:val="000000" w:themeColor="text1"/>
          <w:sz w:val="20"/>
          <w:szCs w:val="20"/>
        </w:rPr>
        <w:t xml:space="preserve">ГБДОУ детский сад № </w:t>
      </w:r>
      <w:r w:rsidR="00395862">
        <w:rPr>
          <w:rFonts w:eastAsia="Times New Roman" w:cs="Times New Roman"/>
          <w:color w:val="000000" w:themeColor="text1"/>
          <w:sz w:val="20"/>
          <w:szCs w:val="20"/>
        </w:rPr>
        <w:t>138</w:t>
      </w:r>
      <w:r w:rsidRPr="006A47FB">
        <w:rPr>
          <w:rFonts w:eastAsia="Times New Roman" w:cs="Times New Roman"/>
          <w:color w:val="000000" w:themeColor="text1"/>
          <w:sz w:val="20"/>
          <w:szCs w:val="20"/>
        </w:rPr>
        <w:t xml:space="preserve"> </w:t>
      </w:r>
    </w:p>
    <w:p w14:paraId="33271845" w14:textId="77777777" w:rsidR="00C4080B" w:rsidRPr="006A47FB" w:rsidRDefault="00C4080B" w:rsidP="00C4080B">
      <w:pPr>
        <w:framePr w:hSpace="180" w:wrap="around" w:vAnchor="text" w:hAnchor="margin" w:y="177"/>
        <w:contextualSpacing/>
        <w:jc w:val="right"/>
        <w:rPr>
          <w:rFonts w:eastAsia="Times New Roman" w:cs="Times New Roman"/>
          <w:color w:val="000000" w:themeColor="text1"/>
          <w:sz w:val="20"/>
          <w:szCs w:val="20"/>
        </w:rPr>
      </w:pPr>
      <w:r w:rsidRPr="006A47FB">
        <w:rPr>
          <w:rFonts w:eastAsia="Times New Roman" w:cs="Times New Roman"/>
          <w:color w:val="000000" w:themeColor="text1"/>
          <w:sz w:val="20"/>
          <w:szCs w:val="20"/>
        </w:rPr>
        <w:t>Выборгского района Санкт-Петербурга</w:t>
      </w:r>
    </w:p>
    <w:p w14:paraId="7DDACB15" w14:textId="6E016743" w:rsidR="00C4080B" w:rsidRPr="003043CD" w:rsidRDefault="00C4080B" w:rsidP="00C4080B">
      <w:pPr>
        <w:framePr w:hSpace="180" w:wrap="around" w:vAnchor="text" w:hAnchor="margin" w:y="177"/>
        <w:contextualSpacing/>
        <w:jc w:val="right"/>
        <w:rPr>
          <w:rFonts w:eastAsia="Times New Roman" w:cs="Times New Roman"/>
          <w:color w:val="000000" w:themeColor="text1"/>
          <w:sz w:val="20"/>
          <w:szCs w:val="20"/>
        </w:rPr>
      </w:pPr>
      <w:r w:rsidRPr="006A47FB">
        <w:rPr>
          <w:rFonts w:eastAsia="Times New Roman" w:cs="Times New Roman"/>
          <w:color w:val="000000" w:themeColor="text1"/>
          <w:sz w:val="20"/>
          <w:szCs w:val="20"/>
        </w:rPr>
        <w:t xml:space="preserve">_____________ </w:t>
      </w:r>
      <w:r w:rsidR="00395862">
        <w:rPr>
          <w:rFonts w:eastAsia="Times New Roman" w:cs="Times New Roman"/>
          <w:color w:val="000000" w:themeColor="text1"/>
          <w:sz w:val="20"/>
          <w:szCs w:val="20"/>
        </w:rPr>
        <w:t>Г.А. Красноперова</w:t>
      </w:r>
    </w:p>
    <w:p w14:paraId="4DADD16D" w14:textId="2B845FAA" w:rsidR="00C4080B" w:rsidRPr="003043CD" w:rsidRDefault="00C4080B" w:rsidP="00C4080B">
      <w:pPr>
        <w:autoSpaceDE w:val="0"/>
        <w:autoSpaceDN w:val="0"/>
        <w:adjustRightInd w:val="0"/>
        <w:ind w:firstLine="539"/>
        <w:jc w:val="right"/>
        <w:rPr>
          <w:rFonts w:cs="Times New Roman"/>
          <w:b/>
          <w:sz w:val="20"/>
          <w:szCs w:val="20"/>
        </w:rPr>
      </w:pPr>
      <w:r w:rsidRPr="003043CD">
        <w:rPr>
          <w:rFonts w:eastAsia="Times New Roman" w:cs="Times New Roman"/>
          <w:color w:val="000000" w:themeColor="text1"/>
          <w:sz w:val="20"/>
          <w:szCs w:val="20"/>
        </w:rPr>
        <w:t>«______» ________________ 202</w:t>
      </w:r>
      <w:r w:rsidR="004D626B">
        <w:rPr>
          <w:rFonts w:eastAsia="Times New Roman" w:cs="Times New Roman"/>
          <w:color w:val="000000" w:themeColor="text1"/>
          <w:sz w:val="20"/>
          <w:szCs w:val="20"/>
          <w:lang w:val="en-US"/>
        </w:rPr>
        <w:t>6</w:t>
      </w:r>
      <w:r w:rsidRPr="003043CD">
        <w:rPr>
          <w:rFonts w:eastAsia="Times New Roman" w:cs="Times New Roman"/>
          <w:color w:val="000000" w:themeColor="text1"/>
          <w:sz w:val="20"/>
          <w:szCs w:val="20"/>
        </w:rPr>
        <w:t xml:space="preserve"> г.</w:t>
      </w:r>
    </w:p>
    <w:p w14:paraId="2048128C" w14:textId="77777777" w:rsidR="00C4080B" w:rsidRDefault="00C4080B" w:rsidP="00C4080B">
      <w:pPr>
        <w:autoSpaceDE w:val="0"/>
        <w:autoSpaceDN w:val="0"/>
        <w:adjustRightInd w:val="0"/>
        <w:ind w:firstLine="539"/>
        <w:jc w:val="right"/>
        <w:rPr>
          <w:rFonts w:cs="Times New Roman"/>
          <w:b/>
          <w:sz w:val="22"/>
        </w:rPr>
      </w:pPr>
    </w:p>
    <w:p w14:paraId="07FC576F" w14:textId="77777777" w:rsidR="00C4080B" w:rsidRDefault="00C4080B" w:rsidP="00C4080B">
      <w:pPr>
        <w:autoSpaceDE w:val="0"/>
        <w:autoSpaceDN w:val="0"/>
        <w:adjustRightInd w:val="0"/>
        <w:ind w:firstLine="539"/>
        <w:jc w:val="center"/>
        <w:rPr>
          <w:rFonts w:cs="Times New Roman"/>
          <w:b/>
          <w:sz w:val="22"/>
        </w:rPr>
      </w:pPr>
    </w:p>
    <w:p w14:paraId="76B2F73E" w14:textId="77777777" w:rsidR="00C4080B" w:rsidRPr="003043CD" w:rsidRDefault="00C4080B" w:rsidP="00C4080B">
      <w:pPr>
        <w:autoSpaceDE w:val="0"/>
        <w:autoSpaceDN w:val="0"/>
        <w:adjustRightInd w:val="0"/>
        <w:ind w:firstLine="539"/>
        <w:jc w:val="center"/>
        <w:rPr>
          <w:rFonts w:cs="Times New Roman"/>
          <w:b/>
          <w:sz w:val="20"/>
          <w:szCs w:val="20"/>
        </w:rPr>
      </w:pPr>
      <w:r w:rsidRPr="003043CD">
        <w:rPr>
          <w:rFonts w:cs="Times New Roman"/>
          <w:b/>
          <w:sz w:val="20"/>
          <w:szCs w:val="20"/>
        </w:rPr>
        <w:t>Определение начальной цены единицы товара, начальных сумм</w:t>
      </w:r>
    </w:p>
    <w:p w14:paraId="4AC3EF06" w14:textId="77777777" w:rsidR="00C4080B" w:rsidRPr="003043CD" w:rsidRDefault="00C4080B" w:rsidP="00C4080B">
      <w:pPr>
        <w:autoSpaceDE w:val="0"/>
        <w:autoSpaceDN w:val="0"/>
        <w:adjustRightInd w:val="0"/>
        <w:ind w:firstLine="539"/>
        <w:jc w:val="center"/>
        <w:rPr>
          <w:rFonts w:cs="Times New Roman"/>
          <w:b/>
          <w:sz w:val="20"/>
          <w:szCs w:val="20"/>
        </w:rPr>
      </w:pPr>
      <w:r w:rsidRPr="003043CD">
        <w:rPr>
          <w:rFonts w:cs="Times New Roman"/>
          <w:b/>
          <w:sz w:val="20"/>
          <w:szCs w:val="20"/>
        </w:rPr>
        <w:t xml:space="preserve">цен единиц товаров, максимального значения цены контракта </w:t>
      </w:r>
    </w:p>
    <w:p w14:paraId="59B5896D" w14:textId="77777777" w:rsidR="00C4080B" w:rsidRPr="003043CD" w:rsidRDefault="00C4080B" w:rsidP="00C4080B">
      <w:pPr>
        <w:autoSpaceDE w:val="0"/>
        <w:autoSpaceDN w:val="0"/>
        <w:adjustRightInd w:val="0"/>
        <w:ind w:firstLine="539"/>
        <w:jc w:val="center"/>
        <w:rPr>
          <w:rFonts w:cs="Times New Roman"/>
          <w:b/>
          <w:sz w:val="20"/>
          <w:szCs w:val="20"/>
        </w:rPr>
      </w:pPr>
    </w:p>
    <w:p w14:paraId="2466090B" w14:textId="77777777" w:rsidR="00C4080B" w:rsidRPr="003043CD" w:rsidRDefault="00C4080B" w:rsidP="00C4080B">
      <w:pPr>
        <w:autoSpaceDE w:val="0"/>
        <w:autoSpaceDN w:val="0"/>
        <w:adjustRightInd w:val="0"/>
        <w:ind w:firstLine="539"/>
        <w:jc w:val="center"/>
        <w:rPr>
          <w:rFonts w:eastAsia="Calibri" w:cs="Times New Roman"/>
          <w:sz w:val="20"/>
          <w:szCs w:val="20"/>
        </w:rPr>
      </w:pPr>
      <w:r w:rsidRPr="003043CD">
        <w:rPr>
          <w:rFonts w:eastAsia="Calibri" w:cs="Times New Roman"/>
          <w:sz w:val="20"/>
          <w:szCs w:val="20"/>
        </w:rPr>
        <w:t xml:space="preserve">Обоснованной признается закупка, осуществляемая в соответствии с положениями статей 19 и 22 </w:t>
      </w:r>
      <w:r w:rsidRPr="003043CD">
        <w:rPr>
          <w:rFonts w:cs="Times New Roman"/>
          <w:sz w:val="20"/>
          <w:szCs w:val="20"/>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w:t>
      </w:r>
      <w:r w:rsidRPr="003043CD">
        <w:rPr>
          <w:rFonts w:eastAsia="Calibri" w:cs="Times New Roman"/>
          <w:sz w:val="20"/>
          <w:szCs w:val="20"/>
        </w:rPr>
        <w:t>.</w:t>
      </w:r>
    </w:p>
    <w:p w14:paraId="7975BACB" w14:textId="77777777" w:rsidR="00C4080B" w:rsidRPr="003043CD" w:rsidRDefault="00C4080B" w:rsidP="00C4080B">
      <w:pPr>
        <w:autoSpaceDE w:val="0"/>
        <w:autoSpaceDN w:val="0"/>
        <w:adjustRightInd w:val="0"/>
        <w:ind w:firstLine="539"/>
        <w:jc w:val="both"/>
        <w:rPr>
          <w:rFonts w:eastAsia="Calibri" w:cs="Times New Roman"/>
          <w:sz w:val="20"/>
          <w:szCs w:val="20"/>
        </w:rPr>
      </w:pPr>
    </w:p>
    <w:p w14:paraId="348BE8BF" w14:textId="61D122B1" w:rsidR="00C4080B" w:rsidRDefault="00C4080B" w:rsidP="00C4080B">
      <w:pPr>
        <w:autoSpaceDE w:val="0"/>
        <w:autoSpaceDN w:val="0"/>
        <w:adjustRightInd w:val="0"/>
        <w:ind w:firstLine="539"/>
        <w:jc w:val="both"/>
        <w:rPr>
          <w:rFonts w:eastAsia="Calibri" w:cs="Times New Roman"/>
          <w:b/>
          <w:bCs/>
          <w:sz w:val="20"/>
          <w:szCs w:val="20"/>
        </w:rPr>
      </w:pPr>
      <w:r w:rsidRPr="00F364D1">
        <w:rPr>
          <w:rFonts w:eastAsia="Calibri" w:cs="Times New Roman"/>
          <w:b/>
          <w:bCs/>
          <w:sz w:val="20"/>
          <w:szCs w:val="20"/>
        </w:rPr>
        <w:t xml:space="preserve">Заказчик: </w:t>
      </w:r>
      <w:r w:rsidRPr="00F01D89">
        <w:rPr>
          <w:rFonts w:eastAsia="Calibri" w:cs="Times New Roman"/>
          <w:b/>
          <w:bCs/>
          <w:sz w:val="20"/>
          <w:szCs w:val="20"/>
        </w:rPr>
        <w:t xml:space="preserve">ГБДОУ ДЕТСКИЙ САД № </w:t>
      </w:r>
      <w:r w:rsidR="00395862">
        <w:rPr>
          <w:rFonts w:eastAsia="Calibri" w:cs="Times New Roman"/>
          <w:b/>
          <w:bCs/>
          <w:sz w:val="20"/>
          <w:szCs w:val="20"/>
        </w:rPr>
        <w:t>138</w:t>
      </w:r>
      <w:r w:rsidRPr="00F01D89">
        <w:rPr>
          <w:rFonts w:eastAsia="Calibri" w:cs="Times New Roman"/>
          <w:b/>
          <w:bCs/>
          <w:sz w:val="20"/>
          <w:szCs w:val="20"/>
        </w:rPr>
        <w:t xml:space="preserve"> ВЫБОРГСКОГО РАЙОНА САНКТ-ПЕТЕРБУРГА</w:t>
      </w:r>
      <w:r w:rsidRPr="00F364D1">
        <w:rPr>
          <w:rFonts w:eastAsia="Calibri" w:cs="Times New Roman"/>
          <w:b/>
          <w:bCs/>
          <w:sz w:val="20"/>
          <w:szCs w:val="20"/>
        </w:rPr>
        <w:t>.</w:t>
      </w:r>
    </w:p>
    <w:p w14:paraId="766CA98C" w14:textId="77777777" w:rsidR="00C4080B" w:rsidRPr="003043CD" w:rsidRDefault="00C4080B" w:rsidP="00C4080B">
      <w:pPr>
        <w:autoSpaceDE w:val="0"/>
        <w:autoSpaceDN w:val="0"/>
        <w:adjustRightInd w:val="0"/>
        <w:ind w:firstLine="539"/>
        <w:jc w:val="both"/>
        <w:rPr>
          <w:rFonts w:eastAsia="Calibri" w:cs="Times New Roman"/>
          <w:b/>
          <w:bCs/>
          <w:sz w:val="20"/>
          <w:szCs w:val="20"/>
        </w:rPr>
      </w:pPr>
    </w:p>
    <w:p w14:paraId="41B1489C" w14:textId="77777777" w:rsidR="00C4080B" w:rsidRPr="003043CD" w:rsidRDefault="00C4080B" w:rsidP="00C4080B">
      <w:pPr>
        <w:autoSpaceDE w:val="0"/>
        <w:autoSpaceDN w:val="0"/>
        <w:ind w:firstLine="567"/>
        <w:jc w:val="both"/>
        <w:rPr>
          <w:rFonts w:eastAsia="Times New Roman" w:cs="Times New Roman"/>
          <w:sz w:val="20"/>
          <w:szCs w:val="20"/>
        </w:rPr>
      </w:pPr>
      <w:r w:rsidRPr="003043CD">
        <w:rPr>
          <w:rFonts w:eastAsia="Times New Roman" w:cs="Times New Roman"/>
          <w:sz w:val="20"/>
          <w:szCs w:val="20"/>
        </w:rPr>
        <w:t xml:space="preserve">Начальная цена </w:t>
      </w:r>
      <w:r>
        <w:rPr>
          <w:rFonts w:eastAsia="Times New Roman" w:cs="Times New Roman"/>
          <w:sz w:val="20"/>
          <w:szCs w:val="20"/>
        </w:rPr>
        <w:t>контракта</w:t>
      </w:r>
      <w:r w:rsidRPr="003043CD">
        <w:rPr>
          <w:rFonts w:eastAsia="Times New Roman" w:cs="Times New Roman"/>
          <w:sz w:val="20"/>
          <w:szCs w:val="20"/>
        </w:rPr>
        <w:t xml:space="preserve"> (далее - </w:t>
      </w:r>
      <w:r>
        <w:rPr>
          <w:rFonts w:eastAsia="Times New Roman" w:cs="Times New Roman"/>
          <w:sz w:val="20"/>
          <w:szCs w:val="20"/>
        </w:rPr>
        <w:t>НМЦК</w:t>
      </w:r>
      <w:r w:rsidRPr="003043CD">
        <w:rPr>
          <w:rFonts w:eastAsia="Times New Roman" w:cs="Times New Roman"/>
          <w:sz w:val="20"/>
          <w:szCs w:val="20"/>
        </w:rPr>
        <w:t xml:space="preserve">) 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N 567, посредством применения следующего метода или нескольких следующих методов: </w:t>
      </w:r>
      <w:r>
        <w:rPr>
          <w:rFonts w:eastAsia="Times New Roman" w:cs="Times New Roman"/>
          <w:i/>
          <w:sz w:val="20"/>
          <w:szCs w:val="20"/>
        </w:rPr>
        <w:t>метод анализа рынка.</w:t>
      </w:r>
    </w:p>
    <w:p w14:paraId="493B601D" w14:textId="77777777" w:rsidR="00C4080B" w:rsidRPr="00E362E9" w:rsidRDefault="00C4080B" w:rsidP="00C4080B">
      <w:pPr>
        <w:jc w:val="both"/>
        <w:rPr>
          <w:rFonts w:eastAsia="Times New Roman" w:cs="Times New Roman"/>
          <w:sz w:val="20"/>
          <w:szCs w:val="20"/>
        </w:rPr>
      </w:pPr>
      <w:r>
        <w:rPr>
          <w:rFonts w:eastAsia="Times New Roman" w:cs="Times New Roman"/>
          <w:sz w:val="20"/>
          <w:szCs w:val="20"/>
        </w:rPr>
        <w:t xml:space="preserve">           </w:t>
      </w:r>
      <w:r w:rsidRPr="00E362E9">
        <w:rPr>
          <w:rFonts w:eastAsia="Times New Roman" w:cs="Times New Roman"/>
          <w:sz w:val="20"/>
          <w:szCs w:val="20"/>
        </w:rPr>
        <w:t>В целях применения нормативного метода используются предельные цены, установленные в соответствии с:</w:t>
      </w:r>
    </w:p>
    <w:p w14:paraId="05E31167" w14:textId="77777777" w:rsidR="00C4080B" w:rsidRPr="00E362E9" w:rsidRDefault="00C4080B" w:rsidP="00C4080B">
      <w:pPr>
        <w:jc w:val="both"/>
        <w:rPr>
          <w:rFonts w:eastAsia="Times New Roman" w:cs="Times New Roman"/>
          <w:sz w:val="20"/>
          <w:szCs w:val="20"/>
        </w:rPr>
      </w:pPr>
      <w:r w:rsidRPr="00E362E9">
        <w:rPr>
          <w:rFonts w:eastAsia="Times New Roman" w:cs="Times New Roman"/>
          <w:sz w:val="20"/>
          <w:szCs w:val="20"/>
        </w:rPr>
        <w:t>- статьей 19 Закона;</w:t>
      </w:r>
    </w:p>
    <w:p w14:paraId="731F603A" w14:textId="77777777" w:rsidR="00C4080B" w:rsidRPr="00E362E9" w:rsidRDefault="00C4080B" w:rsidP="00C4080B">
      <w:pPr>
        <w:jc w:val="both"/>
        <w:rPr>
          <w:rFonts w:eastAsia="Times New Roman" w:cs="Times New Roman"/>
          <w:sz w:val="20"/>
          <w:szCs w:val="20"/>
        </w:rPr>
      </w:pPr>
      <w:r w:rsidRPr="00E362E9">
        <w:rPr>
          <w:rFonts w:eastAsia="Times New Roman" w:cs="Times New Roman"/>
          <w:sz w:val="20"/>
          <w:szCs w:val="20"/>
        </w:rPr>
        <w:t>- постановлением Правительства Санкт-Петербурга от 15.06.2016 №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w:t>
      </w:r>
    </w:p>
    <w:p w14:paraId="15BB79AC" w14:textId="77777777" w:rsidR="00C4080B" w:rsidRPr="00E362E9" w:rsidRDefault="00C4080B" w:rsidP="00C4080B">
      <w:pPr>
        <w:jc w:val="both"/>
        <w:rPr>
          <w:rFonts w:eastAsia="Times New Roman" w:cs="Times New Roman"/>
          <w:sz w:val="20"/>
          <w:szCs w:val="20"/>
        </w:rPr>
      </w:pPr>
      <w:r w:rsidRPr="00E362E9">
        <w:rPr>
          <w:rFonts w:eastAsia="Times New Roman" w:cs="Times New Roman"/>
          <w:sz w:val="20"/>
          <w:szCs w:val="20"/>
        </w:rPr>
        <w:t>- распоряжением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543784D7" w14:textId="77777777" w:rsidR="00C4080B" w:rsidRPr="00E362E9" w:rsidRDefault="00C4080B" w:rsidP="00C4080B">
      <w:pPr>
        <w:jc w:val="both"/>
        <w:rPr>
          <w:rFonts w:eastAsia="Times New Roman" w:cs="Times New Roman"/>
          <w:sz w:val="20"/>
          <w:szCs w:val="20"/>
        </w:rPr>
      </w:pPr>
      <w:r w:rsidRPr="00E362E9">
        <w:rPr>
          <w:rFonts w:eastAsia="Times New Roman" w:cs="Times New Roman"/>
          <w:sz w:val="20"/>
          <w:szCs w:val="20"/>
        </w:rPr>
        <w:t>- распоряжением администрации Выборгского района Санкт-Петербурга №84-р от 12-02-2021 «Об утверждении Требований к закупаемым администрацией Выборгского района Санкт-Петербурга и подведомственными ей государственными казенными учреждениями и государственными бюджетными учреждениями отдельным видам товаров, работ, услуг (в том числе предельные цены товаров, работ, услуг)»;</w:t>
      </w:r>
    </w:p>
    <w:p w14:paraId="70EFFF46" w14:textId="77777777" w:rsidR="00C4080B" w:rsidRDefault="00C4080B" w:rsidP="00C4080B">
      <w:pPr>
        <w:rPr>
          <w:rFonts w:eastAsia="Times New Roman" w:cs="Times New Roman"/>
          <w:sz w:val="20"/>
          <w:szCs w:val="20"/>
        </w:rPr>
      </w:pPr>
    </w:p>
    <w:p w14:paraId="09C011B1" w14:textId="77777777" w:rsidR="00C4080B" w:rsidRDefault="00C4080B" w:rsidP="00C4080B">
      <w:pPr>
        <w:rPr>
          <w:rFonts w:eastAsia="Times New Roman" w:cs="Times New Roman"/>
          <w:sz w:val="20"/>
          <w:szCs w:val="20"/>
        </w:rPr>
      </w:pPr>
      <w:r>
        <w:rPr>
          <w:rFonts w:eastAsia="Times New Roman" w:cs="Times New Roman"/>
          <w:sz w:val="20"/>
          <w:szCs w:val="20"/>
        </w:rPr>
        <w:br w:type="page"/>
      </w:r>
    </w:p>
    <w:p w14:paraId="6B51572F" w14:textId="77777777" w:rsidR="00125EFD" w:rsidRDefault="00125EFD" w:rsidP="00125EFD">
      <w:pPr>
        <w:suppressAutoHyphens/>
        <w:snapToGrid w:val="0"/>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lastRenderedPageBreak/>
        <w:t>Расчет выполнен нормативным методом и методом сопоставимых рыночных цен (анализа рынка), в соответствии с методическими рекомендациями по применению методов определения начальной (максимальной) цены контракта, установленные приказом Министерством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а также с учетом предельных цен установленных Распоряжением Комитета по государственному заказу Санкт</w:t>
      </w:r>
      <w:r>
        <w:rPr>
          <w:rFonts w:ascii="MS Mincho" w:eastAsia="MS Mincho" w:hAnsi="MS Mincho" w:cs="MS Mincho" w:hint="eastAsia"/>
          <w:sz w:val="20"/>
          <w:szCs w:val="20"/>
          <w:lang w:eastAsia="ar-SA"/>
        </w:rPr>
        <w:noBreakHyphen/>
      </w:r>
      <w:r>
        <w:rPr>
          <w:rFonts w:ascii="Times New Roman" w:eastAsia="Times New Roman" w:hAnsi="Times New Roman" w:cs="Times New Roman"/>
          <w:sz w:val="20"/>
          <w:szCs w:val="20"/>
          <w:lang w:eastAsia="ar-SA"/>
        </w:rPr>
        <w:t>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2A8A974B" w14:textId="614D7758" w:rsidR="00125EFD" w:rsidRDefault="00125EFD" w:rsidP="00125EFD">
      <w:pPr>
        <w:tabs>
          <w:tab w:val="left" w:pos="0"/>
        </w:tabs>
        <w:autoSpaceDE w:val="0"/>
        <w:autoSpaceDN w:val="0"/>
        <w:adjustRightInd w:val="0"/>
        <w:jc w:val="both"/>
        <w:rPr>
          <w:rFonts w:ascii="Times New Roman" w:eastAsia="Times New Roman" w:hAnsi="Times New Roman" w:cs="Times New Roman"/>
          <w:b/>
          <w:sz w:val="20"/>
          <w:szCs w:val="20"/>
          <w:u w:val="single"/>
          <w:lang w:eastAsia="ar-SA"/>
        </w:rPr>
      </w:pPr>
      <w:r>
        <w:rPr>
          <w:rFonts w:ascii="Times New Roman" w:eastAsia="Times New Roman" w:hAnsi="Times New Roman" w:cs="Times New Roman"/>
          <w:sz w:val="20"/>
          <w:szCs w:val="20"/>
          <w:lang w:eastAsia="ar-SA"/>
        </w:rPr>
        <w:t xml:space="preserve">Источником ценовой информации является </w:t>
      </w:r>
      <w:r>
        <w:rPr>
          <w:rFonts w:ascii="Times New Roman" w:eastAsia="Times New Roman" w:hAnsi="Times New Roman" w:cs="Times New Roman"/>
          <w:b/>
          <w:sz w:val="20"/>
          <w:szCs w:val="20"/>
          <w:u w:val="single"/>
          <w:lang w:eastAsia="ar-SA"/>
        </w:rPr>
        <w:t>Реестр товаров для обеспечения нужд Санкт-Петербурга на 2 квартал 202</w:t>
      </w:r>
      <w:r w:rsidR="009A67D4">
        <w:rPr>
          <w:rFonts w:ascii="Times New Roman" w:eastAsia="Times New Roman" w:hAnsi="Times New Roman" w:cs="Times New Roman"/>
          <w:b/>
          <w:sz w:val="20"/>
          <w:szCs w:val="20"/>
          <w:u w:val="single"/>
          <w:lang w:eastAsia="ar-SA"/>
        </w:rPr>
        <w:t>6</w:t>
      </w:r>
      <w:r>
        <w:rPr>
          <w:rFonts w:ascii="Times New Roman" w:eastAsia="Times New Roman" w:hAnsi="Times New Roman" w:cs="Times New Roman"/>
          <w:b/>
          <w:sz w:val="20"/>
          <w:szCs w:val="20"/>
          <w:u w:val="single"/>
          <w:lang w:eastAsia="ar-SA"/>
        </w:rPr>
        <w:t xml:space="preserve"> года, Распоряжение Комитета по государственному заказу Санкт</w:t>
      </w:r>
      <w:r>
        <w:rPr>
          <w:rFonts w:ascii="MS Mincho" w:eastAsia="MS Mincho" w:hAnsi="MS Mincho" w:cs="MS Mincho" w:hint="eastAsia"/>
          <w:b/>
          <w:sz w:val="20"/>
          <w:szCs w:val="20"/>
          <w:u w:val="single"/>
          <w:lang w:eastAsia="ar-SA"/>
        </w:rPr>
        <w:noBreakHyphen/>
      </w:r>
      <w:r>
        <w:rPr>
          <w:rFonts w:ascii="Times New Roman" w:eastAsia="Times New Roman" w:hAnsi="Times New Roman" w:cs="Times New Roman"/>
          <w:b/>
          <w:sz w:val="20"/>
          <w:szCs w:val="20"/>
          <w:u w:val="single"/>
          <w:lang w:eastAsia="ar-SA"/>
        </w:rPr>
        <w:t>Петербурга от 31.05.2018 № 100-р.</w:t>
      </w:r>
    </w:p>
    <w:p w14:paraId="703F3CCD" w14:textId="1056BBB3" w:rsidR="00BB5F58" w:rsidRDefault="00125EFD" w:rsidP="004D626B">
      <w:pPr>
        <w:suppressAutoHyphens/>
        <w:snapToGrid w:val="0"/>
        <w:ind w:firstLine="567"/>
        <w:jc w:val="both"/>
        <w:rPr>
          <w:rFonts w:ascii="Times New Roman" w:eastAsia="Times New Roman" w:hAnsi="Times New Roman" w:cs="Times New Roman"/>
          <w:sz w:val="20"/>
          <w:szCs w:val="20"/>
          <w:lang w:val="en-US" w:eastAsia="ar-SA"/>
        </w:rPr>
      </w:pPr>
      <w:r>
        <w:rPr>
          <w:rFonts w:ascii="Times New Roman" w:eastAsia="Times New Roman" w:hAnsi="Times New Roman" w:cs="Times New Roman"/>
          <w:sz w:val="20"/>
          <w:szCs w:val="20"/>
          <w:lang w:eastAsia="ar-SA"/>
        </w:rPr>
        <w:t xml:space="preserve">Все содержащиеся в документации товарные знаки сопровождаются словами «или эквивалент». Эквивалентность товара определяется в соответствии с показателями, изложенными в техническом задании. </w:t>
      </w:r>
    </w:p>
    <w:tbl>
      <w:tblPr>
        <w:tblW w:w="5000" w:type="pct"/>
        <w:tblLook w:val="04A0" w:firstRow="1" w:lastRow="0" w:firstColumn="1" w:lastColumn="0" w:noHBand="0" w:noVBand="1"/>
      </w:tblPr>
      <w:tblGrid>
        <w:gridCol w:w="510"/>
        <w:gridCol w:w="1235"/>
        <w:gridCol w:w="883"/>
        <w:gridCol w:w="1280"/>
        <w:gridCol w:w="1433"/>
        <w:gridCol w:w="589"/>
        <w:gridCol w:w="470"/>
        <w:gridCol w:w="660"/>
        <w:gridCol w:w="660"/>
        <w:gridCol w:w="660"/>
        <w:gridCol w:w="671"/>
        <w:gridCol w:w="954"/>
        <w:gridCol w:w="967"/>
        <w:gridCol w:w="858"/>
        <w:gridCol w:w="858"/>
        <w:gridCol w:w="932"/>
        <w:gridCol w:w="883"/>
      </w:tblGrid>
      <w:tr w:rsidR="004D626B" w:rsidRPr="004D626B" w14:paraId="116208A3" w14:textId="77777777" w:rsidTr="004D626B">
        <w:trPr>
          <w:trHeight w:val="20"/>
        </w:trPr>
        <w:tc>
          <w:tcPr>
            <w:tcW w:w="17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768C13C"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w:t>
            </w:r>
            <w:proofErr w:type="gramStart"/>
            <w:r w:rsidRPr="004D626B">
              <w:rPr>
                <w:rFonts w:ascii="Times New Roman" w:eastAsia="Times New Roman" w:hAnsi="Times New Roman" w:cs="Times New Roman"/>
                <w:color w:val="auto"/>
                <w:sz w:val="20"/>
                <w:szCs w:val="20"/>
                <w:lang w:bidi="ar-SA"/>
              </w:rPr>
              <w:t>п</w:t>
            </w:r>
            <w:proofErr w:type="gramEnd"/>
            <w:r w:rsidRPr="004D626B">
              <w:rPr>
                <w:rFonts w:ascii="Times New Roman" w:eastAsia="Times New Roman" w:hAnsi="Times New Roman" w:cs="Times New Roman"/>
                <w:color w:val="auto"/>
                <w:sz w:val="20"/>
                <w:szCs w:val="20"/>
                <w:lang w:bidi="ar-SA"/>
              </w:rPr>
              <w:t>/п</w:t>
            </w:r>
          </w:p>
        </w:tc>
        <w:tc>
          <w:tcPr>
            <w:tcW w:w="711" w:type="pct"/>
            <w:tcBorders>
              <w:top w:val="single" w:sz="4" w:space="0" w:color="auto"/>
              <w:left w:val="nil"/>
              <w:bottom w:val="single" w:sz="4" w:space="0" w:color="auto"/>
              <w:right w:val="single" w:sz="4" w:space="0" w:color="auto"/>
            </w:tcBorders>
            <w:shd w:val="clear" w:color="000000" w:fill="FFFFFF"/>
            <w:vAlign w:val="center"/>
            <w:hideMark/>
          </w:tcPr>
          <w:p w14:paraId="48C9DAA3" w14:textId="77777777" w:rsidR="004D626B" w:rsidRPr="004D626B" w:rsidRDefault="004D626B" w:rsidP="004D626B">
            <w:pPr>
              <w:widowControl/>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 xml:space="preserve">Наименование товара </w:t>
            </w:r>
          </w:p>
        </w:tc>
        <w:tc>
          <w:tcPr>
            <w:tcW w:w="247" w:type="pct"/>
            <w:tcBorders>
              <w:top w:val="single" w:sz="4" w:space="0" w:color="auto"/>
              <w:left w:val="nil"/>
              <w:bottom w:val="single" w:sz="4" w:space="0" w:color="auto"/>
              <w:right w:val="single" w:sz="4" w:space="0" w:color="auto"/>
            </w:tcBorders>
            <w:shd w:val="clear" w:color="000000" w:fill="FFFFFF"/>
            <w:noWrap/>
            <w:vAlign w:val="center"/>
            <w:hideMark/>
          </w:tcPr>
          <w:p w14:paraId="02D56FC4"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ОКПД</w:t>
            </w:r>
            <w:proofErr w:type="gramStart"/>
            <w:r w:rsidRPr="004D626B">
              <w:rPr>
                <w:rFonts w:ascii="Times New Roman" w:eastAsia="Times New Roman" w:hAnsi="Times New Roman" w:cs="Times New Roman"/>
                <w:color w:val="auto"/>
                <w:sz w:val="20"/>
                <w:szCs w:val="20"/>
                <w:lang w:bidi="ar-SA"/>
              </w:rPr>
              <w:t>2</w:t>
            </w:r>
            <w:proofErr w:type="gramEnd"/>
          </w:p>
        </w:tc>
        <w:tc>
          <w:tcPr>
            <w:tcW w:w="316" w:type="pct"/>
            <w:tcBorders>
              <w:top w:val="single" w:sz="4" w:space="0" w:color="auto"/>
              <w:left w:val="nil"/>
              <w:bottom w:val="single" w:sz="4" w:space="0" w:color="auto"/>
              <w:right w:val="single" w:sz="4" w:space="0" w:color="auto"/>
            </w:tcBorders>
            <w:shd w:val="clear" w:color="000000" w:fill="FFFFFF"/>
            <w:noWrap/>
            <w:vAlign w:val="center"/>
            <w:hideMark/>
          </w:tcPr>
          <w:p w14:paraId="512D6FCB"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ККН (при наличии)</w:t>
            </w:r>
          </w:p>
        </w:tc>
        <w:tc>
          <w:tcPr>
            <w:tcW w:w="411" w:type="pct"/>
            <w:tcBorders>
              <w:top w:val="single" w:sz="4" w:space="0" w:color="auto"/>
              <w:left w:val="nil"/>
              <w:bottom w:val="single" w:sz="4" w:space="0" w:color="auto"/>
              <w:right w:val="single" w:sz="4" w:space="0" w:color="auto"/>
            </w:tcBorders>
            <w:shd w:val="clear" w:color="000000" w:fill="FFFFFF"/>
            <w:noWrap/>
            <w:vAlign w:val="center"/>
            <w:hideMark/>
          </w:tcPr>
          <w:p w14:paraId="5726A46D"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КТРУ (при наличии)</w:t>
            </w:r>
          </w:p>
        </w:tc>
        <w:tc>
          <w:tcPr>
            <w:tcW w:w="162" w:type="pct"/>
            <w:tcBorders>
              <w:top w:val="single" w:sz="4" w:space="0" w:color="auto"/>
              <w:left w:val="nil"/>
              <w:bottom w:val="single" w:sz="4" w:space="0" w:color="auto"/>
              <w:right w:val="single" w:sz="4" w:space="0" w:color="auto"/>
            </w:tcBorders>
            <w:shd w:val="clear" w:color="000000" w:fill="FFFFFF"/>
            <w:vAlign w:val="center"/>
            <w:hideMark/>
          </w:tcPr>
          <w:p w14:paraId="007EC6BD"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proofErr w:type="spellStart"/>
            <w:r w:rsidRPr="004D626B">
              <w:rPr>
                <w:rFonts w:ascii="Times New Roman" w:eastAsia="Times New Roman" w:hAnsi="Times New Roman" w:cs="Times New Roman"/>
                <w:color w:val="auto"/>
                <w:sz w:val="20"/>
                <w:szCs w:val="20"/>
                <w:lang w:bidi="ar-SA"/>
              </w:rPr>
              <w:t>Ед</w:t>
            </w:r>
            <w:proofErr w:type="gramStart"/>
            <w:r w:rsidRPr="004D626B">
              <w:rPr>
                <w:rFonts w:ascii="Times New Roman" w:eastAsia="Times New Roman" w:hAnsi="Times New Roman" w:cs="Times New Roman"/>
                <w:color w:val="auto"/>
                <w:sz w:val="20"/>
                <w:szCs w:val="20"/>
                <w:lang w:bidi="ar-SA"/>
              </w:rPr>
              <w:t>.и</w:t>
            </w:r>
            <w:proofErr w:type="gramEnd"/>
            <w:r w:rsidRPr="004D626B">
              <w:rPr>
                <w:rFonts w:ascii="Times New Roman" w:eastAsia="Times New Roman" w:hAnsi="Times New Roman" w:cs="Times New Roman"/>
                <w:color w:val="auto"/>
                <w:sz w:val="20"/>
                <w:szCs w:val="20"/>
                <w:lang w:bidi="ar-SA"/>
              </w:rPr>
              <w:t>зм</w:t>
            </w:r>
            <w:proofErr w:type="spellEnd"/>
          </w:p>
        </w:tc>
        <w:tc>
          <w:tcPr>
            <w:tcW w:w="174" w:type="pct"/>
            <w:tcBorders>
              <w:top w:val="single" w:sz="4" w:space="0" w:color="auto"/>
              <w:left w:val="nil"/>
              <w:bottom w:val="single" w:sz="4" w:space="0" w:color="auto"/>
              <w:right w:val="single" w:sz="4" w:space="0" w:color="auto"/>
            </w:tcBorders>
            <w:shd w:val="clear" w:color="000000" w:fill="FFFFFF"/>
            <w:vAlign w:val="center"/>
            <w:hideMark/>
          </w:tcPr>
          <w:p w14:paraId="1A9AEBAC"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Кол-во</w:t>
            </w:r>
          </w:p>
        </w:tc>
        <w:tc>
          <w:tcPr>
            <w:tcW w:w="265" w:type="pct"/>
            <w:tcBorders>
              <w:top w:val="single" w:sz="4" w:space="0" w:color="auto"/>
              <w:left w:val="nil"/>
              <w:bottom w:val="single" w:sz="4" w:space="0" w:color="auto"/>
              <w:right w:val="single" w:sz="4" w:space="0" w:color="auto"/>
            </w:tcBorders>
            <w:shd w:val="clear" w:color="000000" w:fill="FFFFFF"/>
            <w:vAlign w:val="center"/>
            <w:hideMark/>
          </w:tcPr>
          <w:p w14:paraId="444FE300"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 xml:space="preserve">ИЦИ №1 </w:t>
            </w:r>
          </w:p>
        </w:tc>
        <w:tc>
          <w:tcPr>
            <w:tcW w:w="265" w:type="pct"/>
            <w:tcBorders>
              <w:top w:val="single" w:sz="4" w:space="0" w:color="auto"/>
              <w:left w:val="nil"/>
              <w:bottom w:val="single" w:sz="4" w:space="0" w:color="auto"/>
              <w:right w:val="single" w:sz="4" w:space="0" w:color="auto"/>
            </w:tcBorders>
            <w:shd w:val="clear" w:color="000000" w:fill="FFFFFF"/>
            <w:vAlign w:val="center"/>
            <w:hideMark/>
          </w:tcPr>
          <w:p w14:paraId="47C46136"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ИЦИ №2</w:t>
            </w:r>
          </w:p>
        </w:tc>
        <w:tc>
          <w:tcPr>
            <w:tcW w:w="265" w:type="pct"/>
            <w:tcBorders>
              <w:top w:val="single" w:sz="4" w:space="0" w:color="auto"/>
              <w:left w:val="nil"/>
              <w:bottom w:val="single" w:sz="4" w:space="0" w:color="auto"/>
              <w:right w:val="single" w:sz="4" w:space="0" w:color="auto"/>
            </w:tcBorders>
            <w:shd w:val="clear" w:color="000000" w:fill="FFFFFF"/>
            <w:vAlign w:val="center"/>
            <w:hideMark/>
          </w:tcPr>
          <w:p w14:paraId="53D22D7B"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ИЦИ №3</w:t>
            </w:r>
          </w:p>
        </w:tc>
        <w:tc>
          <w:tcPr>
            <w:tcW w:w="254" w:type="pct"/>
            <w:tcBorders>
              <w:top w:val="single" w:sz="4" w:space="0" w:color="auto"/>
              <w:left w:val="nil"/>
              <w:bottom w:val="single" w:sz="4" w:space="0" w:color="auto"/>
              <w:right w:val="single" w:sz="4" w:space="0" w:color="auto"/>
            </w:tcBorders>
            <w:shd w:val="clear" w:color="000000" w:fill="FFFFFF"/>
            <w:vAlign w:val="center"/>
            <w:hideMark/>
          </w:tcPr>
          <w:p w14:paraId="4127B1DB"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Средняя цена</w:t>
            </w:r>
          </w:p>
        </w:tc>
        <w:tc>
          <w:tcPr>
            <w:tcW w:w="262" w:type="pct"/>
            <w:tcBorders>
              <w:top w:val="single" w:sz="4" w:space="0" w:color="auto"/>
              <w:left w:val="nil"/>
              <w:bottom w:val="single" w:sz="4" w:space="0" w:color="auto"/>
              <w:right w:val="single" w:sz="4" w:space="0" w:color="auto"/>
            </w:tcBorders>
            <w:shd w:val="clear" w:color="000000" w:fill="FFFFFF"/>
            <w:vAlign w:val="center"/>
            <w:hideMark/>
          </w:tcPr>
          <w:p w14:paraId="2ADF0729"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Среднее квадратичное</w:t>
            </w:r>
          </w:p>
        </w:tc>
        <w:tc>
          <w:tcPr>
            <w:tcW w:w="273" w:type="pct"/>
            <w:tcBorders>
              <w:top w:val="single" w:sz="4" w:space="0" w:color="auto"/>
              <w:left w:val="nil"/>
              <w:bottom w:val="single" w:sz="4" w:space="0" w:color="auto"/>
              <w:right w:val="single" w:sz="4" w:space="0" w:color="auto"/>
            </w:tcBorders>
            <w:shd w:val="clear" w:color="000000" w:fill="FFFFFF"/>
            <w:vAlign w:val="center"/>
            <w:hideMark/>
          </w:tcPr>
          <w:p w14:paraId="49227940"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Коэффициент вариации</w:t>
            </w:r>
            <w:proofErr w:type="gramStart"/>
            <w:r w:rsidRPr="004D626B">
              <w:rPr>
                <w:rFonts w:ascii="Times New Roman" w:eastAsia="Times New Roman" w:hAnsi="Times New Roman" w:cs="Times New Roman"/>
                <w:color w:val="auto"/>
                <w:sz w:val="20"/>
                <w:szCs w:val="20"/>
                <w:lang w:bidi="ar-SA"/>
              </w:rPr>
              <w:t xml:space="preserve"> (%)</w:t>
            </w:r>
            <w:proofErr w:type="gramEnd"/>
          </w:p>
        </w:tc>
        <w:tc>
          <w:tcPr>
            <w:tcW w:w="271" w:type="pct"/>
            <w:tcBorders>
              <w:top w:val="single" w:sz="4" w:space="0" w:color="auto"/>
              <w:left w:val="nil"/>
              <w:bottom w:val="single" w:sz="4" w:space="0" w:color="auto"/>
              <w:right w:val="single" w:sz="4" w:space="0" w:color="auto"/>
            </w:tcBorders>
            <w:shd w:val="clear" w:color="000000" w:fill="FFFFFF"/>
            <w:vAlign w:val="center"/>
            <w:hideMark/>
          </w:tcPr>
          <w:p w14:paraId="4A925F6C"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Реестр товаров 2 квартал</w:t>
            </w:r>
          </w:p>
        </w:tc>
        <w:tc>
          <w:tcPr>
            <w:tcW w:w="271" w:type="pct"/>
            <w:tcBorders>
              <w:top w:val="single" w:sz="4" w:space="0" w:color="auto"/>
              <w:left w:val="nil"/>
              <w:bottom w:val="single" w:sz="4" w:space="0" w:color="auto"/>
              <w:right w:val="single" w:sz="4" w:space="0" w:color="auto"/>
            </w:tcBorders>
            <w:shd w:val="clear" w:color="000000" w:fill="FFFFFF"/>
            <w:vAlign w:val="center"/>
            <w:hideMark/>
          </w:tcPr>
          <w:p w14:paraId="6C637D89"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100р</w:t>
            </w:r>
          </w:p>
        </w:tc>
        <w:tc>
          <w:tcPr>
            <w:tcW w:w="273" w:type="pct"/>
            <w:tcBorders>
              <w:top w:val="single" w:sz="4" w:space="0" w:color="auto"/>
              <w:left w:val="nil"/>
              <w:bottom w:val="single" w:sz="4" w:space="0" w:color="auto"/>
              <w:right w:val="single" w:sz="4" w:space="0" w:color="auto"/>
            </w:tcBorders>
            <w:shd w:val="clear" w:color="000000" w:fill="FFFFFF"/>
            <w:vAlign w:val="center"/>
            <w:hideMark/>
          </w:tcPr>
          <w:p w14:paraId="3FD3DFAA"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Принятое ценовое предложение</w:t>
            </w:r>
          </w:p>
        </w:tc>
        <w:tc>
          <w:tcPr>
            <w:tcW w:w="402" w:type="pct"/>
            <w:tcBorders>
              <w:top w:val="single" w:sz="4" w:space="0" w:color="auto"/>
              <w:left w:val="nil"/>
              <w:bottom w:val="single" w:sz="4" w:space="0" w:color="auto"/>
              <w:right w:val="single" w:sz="4" w:space="0" w:color="auto"/>
            </w:tcBorders>
            <w:shd w:val="clear" w:color="000000" w:fill="FFFFFF"/>
            <w:vAlign w:val="center"/>
            <w:hideMark/>
          </w:tcPr>
          <w:p w14:paraId="3E385001"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proofErr w:type="gramStart"/>
            <w:r w:rsidRPr="004D626B">
              <w:rPr>
                <w:rFonts w:ascii="Times New Roman" w:eastAsia="Times New Roman" w:hAnsi="Times New Roman" w:cs="Times New Roman"/>
                <w:color w:val="auto"/>
                <w:sz w:val="20"/>
                <w:szCs w:val="20"/>
                <w:lang w:bidi="ar-SA"/>
              </w:rPr>
              <w:t>НМЦК (руб. вкл.</w:t>
            </w:r>
            <w:proofErr w:type="gramEnd"/>
            <w:r w:rsidRPr="004D626B">
              <w:rPr>
                <w:rFonts w:ascii="Times New Roman" w:eastAsia="Times New Roman" w:hAnsi="Times New Roman" w:cs="Times New Roman"/>
                <w:color w:val="auto"/>
                <w:sz w:val="20"/>
                <w:szCs w:val="20"/>
                <w:lang w:bidi="ar-SA"/>
              </w:rPr>
              <w:t xml:space="preserve"> </w:t>
            </w:r>
            <w:proofErr w:type="gramStart"/>
            <w:r w:rsidRPr="004D626B">
              <w:rPr>
                <w:rFonts w:ascii="Times New Roman" w:eastAsia="Times New Roman" w:hAnsi="Times New Roman" w:cs="Times New Roman"/>
                <w:color w:val="auto"/>
                <w:sz w:val="20"/>
                <w:szCs w:val="20"/>
                <w:lang w:bidi="ar-SA"/>
              </w:rPr>
              <w:t>НДС)</w:t>
            </w:r>
            <w:proofErr w:type="gramEnd"/>
          </w:p>
        </w:tc>
      </w:tr>
      <w:tr w:rsidR="004D626B" w:rsidRPr="004D626B" w14:paraId="71A9DD5D" w14:textId="77777777" w:rsidTr="004D626B">
        <w:trPr>
          <w:trHeight w:val="20"/>
        </w:trPr>
        <w:tc>
          <w:tcPr>
            <w:tcW w:w="179" w:type="pct"/>
            <w:tcBorders>
              <w:top w:val="nil"/>
              <w:left w:val="single" w:sz="4" w:space="0" w:color="auto"/>
              <w:bottom w:val="single" w:sz="4" w:space="0" w:color="auto"/>
              <w:right w:val="single" w:sz="4" w:space="0" w:color="auto"/>
            </w:tcBorders>
            <w:shd w:val="clear" w:color="000000" w:fill="FFFFFF"/>
            <w:vAlign w:val="center"/>
            <w:hideMark/>
          </w:tcPr>
          <w:p w14:paraId="78F2199F"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1</w:t>
            </w:r>
          </w:p>
        </w:tc>
        <w:tc>
          <w:tcPr>
            <w:tcW w:w="711" w:type="pct"/>
            <w:tcBorders>
              <w:top w:val="nil"/>
              <w:left w:val="nil"/>
              <w:bottom w:val="single" w:sz="4" w:space="0" w:color="auto"/>
              <w:right w:val="single" w:sz="4" w:space="0" w:color="auto"/>
            </w:tcBorders>
            <w:shd w:val="clear" w:color="000000" w:fill="FFFFFF"/>
            <w:vAlign w:val="center"/>
            <w:hideMark/>
          </w:tcPr>
          <w:p w14:paraId="7ACDE2BE" w14:textId="77777777" w:rsidR="004D626B" w:rsidRPr="004D626B" w:rsidRDefault="004D626B" w:rsidP="004D626B">
            <w:pPr>
              <w:widowControl/>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Шкаф хозяйственный металлический тип 2</w:t>
            </w:r>
          </w:p>
        </w:tc>
        <w:tc>
          <w:tcPr>
            <w:tcW w:w="247" w:type="pct"/>
            <w:tcBorders>
              <w:top w:val="nil"/>
              <w:left w:val="nil"/>
              <w:bottom w:val="single" w:sz="4" w:space="0" w:color="auto"/>
              <w:right w:val="single" w:sz="4" w:space="0" w:color="auto"/>
            </w:tcBorders>
            <w:shd w:val="clear" w:color="000000" w:fill="FFFFFF"/>
            <w:noWrap/>
            <w:vAlign w:val="center"/>
            <w:hideMark/>
          </w:tcPr>
          <w:p w14:paraId="47808823"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31.01.11.129</w:t>
            </w:r>
          </w:p>
        </w:tc>
        <w:tc>
          <w:tcPr>
            <w:tcW w:w="316" w:type="pct"/>
            <w:tcBorders>
              <w:top w:val="nil"/>
              <w:left w:val="nil"/>
              <w:bottom w:val="single" w:sz="4" w:space="0" w:color="auto"/>
              <w:right w:val="single" w:sz="4" w:space="0" w:color="auto"/>
            </w:tcBorders>
            <w:shd w:val="clear" w:color="000000" w:fill="FFFFFF"/>
            <w:noWrap/>
            <w:vAlign w:val="center"/>
            <w:hideMark/>
          </w:tcPr>
          <w:p w14:paraId="28F37CF6"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31.01.11.129-006</w:t>
            </w:r>
          </w:p>
        </w:tc>
        <w:tc>
          <w:tcPr>
            <w:tcW w:w="411" w:type="pct"/>
            <w:tcBorders>
              <w:top w:val="nil"/>
              <w:left w:val="nil"/>
              <w:bottom w:val="single" w:sz="4" w:space="0" w:color="auto"/>
              <w:right w:val="single" w:sz="4" w:space="0" w:color="auto"/>
            </w:tcBorders>
            <w:shd w:val="clear" w:color="000000" w:fill="FFFFFF"/>
            <w:noWrap/>
            <w:vAlign w:val="center"/>
            <w:hideMark/>
          </w:tcPr>
          <w:p w14:paraId="200D9F78"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31.01.11.121-00000006</w:t>
            </w:r>
          </w:p>
        </w:tc>
        <w:tc>
          <w:tcPr>
            <w:tcW w:w="162" w:type="pct"/>
            <w:tcBorders>
              <w:top w:val="nil"/>
              <w:left w:val="nil"/>
              <w:bottom w:val="single" w:sz="4" w:space="0" w:color="auto"/>
              <w:right w:val="single" w:sz="4" w:space="0" w:color="auto"/>
            </w:tcBorders>
            <w:shd w:val="clear" w:color="000000" w:fill="FFFFFF"/>
            <w:vAlign w:val="center"/>
            <w:hideMark/>
          </w:tcPr>
          <w:p w14:paraId="45AB779D"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proofErr w:type="spellStart"/>
            <w:proofErr w:type="gramStart"/>
            <w:r w:rsidRPr="004D626B">
              <w:rPr>
                <w:rFonts w:ascii="Times New Roman" w:eastAsia="Times New Roman" w:hAnsi="Times New Roman" w:cs="Times New Roman"/>
                <w:color w:val="auto"/>
                <w:sz w:val="20"/>
                <w:szCs w:val="20"/>
                <w:lang w:bidi="ar-SA"/>
              </w:rPr>
              <w:t>шт</w:t>
            </w:r>
            <w:proofErr w:type="spellEnd"/>
            <w:proofErr w:type="gramEnd"/>
          </w:p>
        </w:tc>
        <w:tc>
          <w:tcPr>
            <w:tcW w:w="174" w:type="pct"/>
            <w:tcBorders>
              <w:top w:val="nil"/>
              <w:left w:val="nil"/>
              <w:bottom w:val="single" w:sz="4" w:space="0" w:color="auto"/>
              <w:right w:val="single" w:sz="4" w:space="0" w:color="auto"/>
            </w:tcBorders>
            <w:shd w:val="clear" w:color="000000" w:fill="FFFFFF"/>
            <w:vAlign w:val="center"/>
            <w:hideMark/>
          </w:tcPr>
          <w:p w14:paraId="5E18A4A4"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1</w:t>
            </w:r>
          </w:p>
        </w:tc>
        <w:tc>
          <w:tcPr>
            <w:tcW w:w="265" w:type="pct"/>
            <w:tcBorders>
              <w:top w:val="nil"/>
              <w:left w:val="nil"/>
              <w:bottom w:val="single" w:sz="4" w:space="0" w:color="auto"/>
              <w:right w:val="single" w:sz="4" w:space="0" w:color="auto"/>
            </w:tcBorders>
            <w:shd w:val="clear" w:color="000000" w:fill="FFFFFF"/>
            <w:vAlign w:val="center"/>
            <w:hideMark/>
          </w:tcPr>
          <w:p w14:paraId="727102EA"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 </w:t>
            </w:r>
          </w:p>
        </w:tc>
        <w:tc>
          <w:tcPr>
            <w:tcW w:w="265" w:type="pct"/>
            <w:tcBorders>
              <w:top w:val="nil"/>
              <w:left w:val="nil"/>
              <w:bottom w:val="single" w:sz="4" w:space="0" w:color="auto"/>
              <w:right w:val="single" w:sz="4" w:space="0" w:color="auto"/>
            </w:tcBorders>
            <w:shd w:val="clear" w:color="000000" w:fill="FFFFFF"/>
            <w:vAlign w:val="center"/>
            <w:hideMark/>
          </w:tcPr>
          <w:p w14:paraId="7489B4F4"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 </w:t>
            </w:r>
          </w:p>
        </w:tc>
        <w:tc>
          <w:tcPr>
            <w:tcW w:w="265" w:type="pct"/>
            <w:tcBorders>
              <w:top w:val="nil"/>
              <w:left w:val="nil"/>
              <w:bottom w:val="single" w:sz="4" w:space="0" w:color="auto"/>
              <w:right w:val="single" w:sz="4" w:space="0" w:color="auto"/>
            </w:tcBorders>
            <w:shd w:val="clear" w:color="000000" w:fill="FFFFFF"/>
            <w:vAlign w:val="center"/>
            <w:hideMark/>
          </w:tcPr>
          <w:p w14:paraId="61EFEED9"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 </w:t>
            </w:r>
          </w:p>
        </w:tc>
        <w:tc>
          <w:tcPr>
            <w:tcW w:w="254" w:type="pct"/>
            <w:tcBorders>
              <w:top w:val="nil"/>
              <w:left w:val="nil"/>
              <w:bottom w:val="single" w:sz="4" w:space="0" w:color="auto"/>
              <w:right w:val="single" w:sz="4" w:space="0" w:color="auto"/>
            </w:tcBorders>
            <w:shd w:val="clear" w:color="000000" w:fill="FFFFFF"/>
            <w:vAlign w:val="center"/>
            <w:hideMark/>
          </w:tcPr>
          <w:p w14:paraId="4CAADE90"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#ДЕЛ/0!</w:t>
            </w:r>
          </w:p>
        </w:tc>
        <w:tc>
          <w:tcPr>
            <w:tcW w:w="262" w:type="pct"/>
            <w:tcBorders>
              <w:top w:val="nil"/>
              <w:left w:val="nil"/>
              <w:bottom w:val="single" w:sz="4" w:space="0" w:color="auto"/>
              <w:right w:val="single" w:sz="4" w:space="0" w:color="auto"/>
            </w:tcBorders>
            <w:shd w:val="clear" w:color="000000" w:fill="FFFFFF"/>
            <w:vAlign w:val="center"/>
            <w:hideMark/>
          </w:tcPr>
          <w:p w14:paraId="52290B16"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#ДЕЛ/0!</w:t>
            </w:r>
          </w:p>
        </w:tc>
        <w:tc>
          <w:tcPr>
            <w:tcW w:w="273" w:type="pct"/>
            <w:tcBorders>
              <w:top w:val="nil"/>
              <w:left w:val="nil"/>
              <w:bottom w:val="single" w:sz="4" w:space="0" w:color="auto"/>
              <w:right w:val="single" w:sz="4" w:space="0" w:color="auto"/>
            </w:tcBorders>
            <w:shd w:val="clear" w:color="000000" w:fill="FFFFFF"/>
            <w:vAlign w:val="center"/>
            <w:hideMark/>
          </w:tcPr>
          <w:p w14:paraId="0B9B1D7E"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#ДЕЛ/0!</w:t>
            </w:r>
          </w:p>
        </w:tc>
        <w:tc>
          <w:tcPr>
            <w:tcW w:w="271" w:type="pct"/>
            <w:tcBorders>
              <w:top w:val="nil"/>
              <w:left w:val="nil"/>
              <w:bottom w:val="single" w:sz="4" w:space="0" w:color="auto"/>
              <w:right w:val="single" w:sz="4" w:space="0" w:color="auto"/>
            </w:tcBorders>
            <w:shd w:val="clear" w:color="000000" w:fill="FFFFFF"/>
            <w:noWrap/>
            <w:vAlign w:val="center"/>
            <w:hideMark/>
          </w:tcPr>
          <w:p w14:paraId="58C71DB9"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отсутствует</w:t>
            </w:r>
          </w:p>
        </w:tc>
        <w:tc>
          <w:tcPr>
            <w:tcW w:w="271" w:type="pct"/>
            <w:tcBorders>
              <w:top w:val="nil"/>
              <w:left w:val="nil"/>
              <w:bottom w:val="single" w:sz="4" w:space="0" w:color="auto"/>
              <w:right w:val="single" w:sz="4" w:space="0" w:color="auto"/>
            </w:tcBorders>
            <w:shd w:val="clear" w:color="000000" w:fill="FFFFFF"/>
            <w:noWrap/>
            <w:vAlign w:val="center"/>
            <w:hideMark/>
          </w:tcPr>
          <w:p w14:paraId="69CC2FD3"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13529,75</w:t>
            </w:r>
          </w:p>
        </w:tc>
        <w:tc>
          <w:tcPr>
            <w:tcW w:w="273" w:type="pct"/>
            <w:tcBorders>
              <w:top w:val="nil"/>
              <w:left w:val="nil"/>
              <w:bottom w:val="single" w:sz="4" w:space="0" w:color="auto"/>
              <w:right w:val="single" w:sz="4" w:space="0" w:color="auto"/>
            </w:tcBorders>
            <w:shd w:val="clear" w:color="000000" w:fill="FFFFFF"/>
            <w:noWrap/>
            <w:vAlign w:val="center"/>
            <w:hideMark/>
          </w:tcPr>
          <w:p w14:paraId="5953A7E3"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13 529,75р.</w:t>
            </w:r>
          </w:p>
        </w:tc>
        <w:tc>
          <w:tcPr>
            <w:tcW w:w="402" w:type="pct"/>
            <w:tcBorders>
              <w:top w:val="nil"/>
              <w:left w:val="nil"/>
              <w:bottom w:val="single" w:sz="4" w:space="0" w:color="auto"/>
              <w:right w:val="single" w:sz="4" w:space="0" w:color="auto"/>
            </w:tcBorders>
            <w:shd w:val="clear" w:color="000000" w:fill="FFFFFF"/>
            <w:vAlign w:val="center"/>
            <w:hideMark/>
          </w:tcPr>
          <w:p w14:paraId="795CA16D" w14:textId="77777777" w:rsidR="004D626B" w:rsidRPr="004D626B" w:rsidRDefault="004D626B" w:rsidP="004D626B">
            <w:pPr>
              <w:widowControl/>
              <w:jc w:val="right"/>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13 529,75р.</w:t>
            </w:r>
          </w:p>
        </w:tc>
      </w:tr>
      <w:tr w:rsidR="004D626B" w:rsidRPr="004D626B" w14:paraId="29440E08" w14:textId="77777777" w:rsidTr="004D626B">
        <w:trPr>
          <w:trHeight w:val="20"/>
        </w:trPr>
        <w:tc>
          <w:tcPr>
            <w:tcW w:w="179" w:type="pct"/>
            <w:tcBorders>
              <w:top w:val="nil"/>
              <w:left w:val="single" w:sz="4" w:space="0" w:color="auto"/>
              <w:bottom w:val="single" w:sz="4" w:space="0" w:color="auto"/>
              <w:right w:val="single" w:sz="4" w:space="0" w:color="auto"/>
            </w:tcBorders>
            <w:shd w:val="clear" w:color="000000" w:fill="FFFFFF"/>
            <w:vAlign w:val="center"/>
            <w:hideMark/>
          </w:tcPr>
          <w:p w14:paraId="1C9E21E9"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2</w:t>
            </w:r>
          </w:p>
        </w:tc>
        <w:tc>
          <w:tcPr>
            <w:tcW w:w="711" w:type="pct"/>
            <w:tcBorders>
              <w:top w:val="nil"/>
              <w:left w:val="nil"/>
              <w:bottom w:val="single" w:sz="4" w:space="0" w:color="auto"/>
              <w:right w:val="single" w:sz="4" w:space="0" w:color="auto"/>
            </w:tcBorders>
            <w:shd w:val="clear" w:color="000000" w:fill="FFFFFF"/>
            <w:vAlign w:val="center"/>
            <w:hideMark/>
          </w:tcPr>
          <w:p w14:paraId="7987BB7C" w14:textId="77777777" w:rsidR="004D626B" w:rsidRPr="004D626B" w:rsidRDefault="004D626B" w:rsidP="004D626B">
            <w:pPr>
              <w:widowControl/>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Витрина холодильная</w:t>
            </w:r>
          </w:p>
        </w:tc>
        <w:tc>
          <w:tcPr>
            <w:tcW w:w="247" w:type="pct"/>
            <w:tcBorders>
              <w:top w:val="nil"/>
              <w:left w:val="nil"/>
              <w:bottom w:val="single" w:sz="4" w:space="0" w:color="auto"/>
              <w:right w:val="single" w:sz="4" w:space="0" w:color="auto"/>
            </w:tcBorders>
            <w:shd w:val="clear" w:color="000000" w:fill="FFFFFF"/>
            <w:noWrap/>
            <w:vAlign w:val="center"/>
            <w:hideMark/>
          </w:tcPr>
          <w:p w14:paraId="67308E10"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28.25.13.114</w:t>
            </w:r>
          </w:p>
        </w:tc>
        <w:tc>
          <w:tcPr>
            <w:tcW w:w="316" w:type="pct"/>
            <w:tcBorders>
              <w:top w:val="nil"/>
              <w:left w:val="nil"/>
              <w:bottom w:val="single" w:sz="4" w:space="0" w:color="auto"/>
              <w:right w:val="single" w:sz="4" w:space="0" w:color="auto"/>
            </w:tcBorders>
            <w:shd w:val="clear" w:color="000000" w:fill="FFFFFF"/>
            <w:noWrap/>
            <w:vAlign w:val="center"/>
            <w:hideMark/>
          </w:tcPr>
          <w:p w14:paraId="4CC6EC21"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отсутствует</w:t>
            </w:r>
          </w:p>
        </w:tc>
        <w:tc>
          <w:tcPr>
            <w:tcW w:w="411" w:type="pct"/>
            <w:tcBorders>
              <w:top w:val="nil"/>
              <w:left w:val="nil"/>
              <w:bottom w:val="single" w:sz="4" w:space="0" w:color="auto"/>
              <w:right w:val="single" w:sz="4" w:space="0" w:color="auto"/>
            </w:tcBorders>
            <w:shd w:val="clear" w:color="000000" w:fill="FFFFFF"/>
            <w:noWrap/>
            <w:vAlign w:val="center"/>
            <w:hideMark/>
          </w:tcPr>
          <w:p w14:paraId="065D928C"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отсутствует</w:t>
            </w:r>
          </w:p>
        </w:tc>
        <w:tc>
          <w:tcPr>
            <w:tcW w:w="162" w:type="pct"/>
            <w:tcBorders>
              <w:top w:val="nil"/>
              <w:left w:val="nil"/>
              <w:bottom w:val="single" w:sz="4" w:space="0" w:color="auto"/>
              <w:right w:val="single" w:sz="4" w:space="0" w:color="auto"/>
            </w:tcBorders>
            <w:shd w:val="clear" w:color="000000" w:fill="FFFFFF"/>
            <w:vAlign w:val="center"/>
            <w:hideMark/>
          </w:tcPr>
          <w:p w14:paraId="4ECBAF31"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proofErr w:type="spellStart"/>
            <w:proofErr w:type="gramStart"/>
            <w:r w:rsidRPr="004D626B">
              <w:rPr>
                <w:rFonts w:ascii="Times New Roman" w:eastAsia="Times New Roman" w:hAnsi="Times New Roman" w:cs="Times New Roman"/>
                <w:color w:val="auto"/>
                <w:sz w:val="20"/>
                <w:szCs w:val="20"/>
                <w:lang w:bidi="ar-SA"/>
              </w:rPr>
              <w:t>шт</w:t>
            </w:r>
            <w:proofErr w:type="spellEnd"/>
            <w:proofErr w:type="gramEnd"/>
          </w:p>
        </w:tc>
        <w:tc>
          <w:tcPr>
            <w:tcW w:w="174" w:type="pct"/>
            <w:tcBorders>
              <w:top w:val="nil"/>
              <w:left w:val="nil"/>
              <w:bottom w:val="single" w:sz="4" w:space="0" w:color="auto"/>
              <w:right w:val="single" w:sz="4" w:space="0" w:color="auto"/>
            </w:tcBorders>
            <w:shd w:val="clear" w:color="000000" w:fill="FFFFFF"/>
            <w:vAlign w:val="center"/>
            <w:hideMark/>
          </w:tcPr>
          <w:p w14:paraId="770CDCB0"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1</w:t>
            </w:r>
          </w:p>
        </w:tc>
        <w:tc>
          <w:tcPr>
            <w:tcW w:w="265" w:type="pct"/>
            <w:tcBorders>
              <w:top w:val="nil"/>
              <w:left w:val="nil"/>
              <w:bottom w:val="single" w:sz="4" w:space="0" w:color="auto"/>
              <w:right w:val="single" w:sz="4" w:space="0" w:color="auto"/>
            </w:tcBorders>
            <w:shd w:val="clear" w:color="000000" w:fill="FFFFFF"/>
            <w:vAlign w:val="center"/>
            <w:hideMark/>
          </w:tcPr>
          <w:p w14:paraId="437B4FBD"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52 932,00р.</w:t>
            </w:r>
          </w:p>
        </w:tc>
        <w:tc>
          <w:tcPr>
            <w:tcW w:w="265" w:type="pct"/>
            <w:tcBorders>
              <w:top w:val="nil"/>
              <w:left w:val="nil"/>
              <w:bottom w:val="single" w:sz="4" w:space="0" w:color="auto"/>
              <w:right w:val="single" w:sz="4" w:space="0" w:color="auto"/>
            </w:tcBorders>
            <w:shd w:val="clear" w:color="000000" w:fill="FFFFFF"/>
            <w:vAlign w:val="center"/>
            <w:hideMark/>
          </w:tcPr>
          <w:p w14:paraId="6CAECC9D"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52 000,00р.</w:t>
            </w:r>
          </w:p>
        </w:tc>
        <w:tc>
          <w:tcPr>
            <w:tcW w:w="265" w:type="pct"/>
            <w:tcBorders>
              <w:top w:val="nil"/>
              <w:left w:val="nil"/>
              <w:bottom w:val="single" w:sz="4" w:space="0" w:color="auto"/>
              <w:right w:val="single" w:sz="4" w:space="0" w:color="auto"/>
            </w:tcBorders>
            <w:shd w:val="clear" w:color="000000" w:fill="FFFFFF"/>
            <w:vAlign w:val="center"/>
            <w:hideMark/>
          </w:tcPr>
          <w:p w14:paraId="08ECA3C4"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54 209,00р.</w:t>
            </w:r>
          </w:p>
        </w:tc>
        <w:tc>
          <w:tcPr>
            <w:tcW w:w="254" w:type="pct"/>
            <w:tcBorders>
              <w:top w:val="nil"/>
              <w:left w:val="nil"/>
              <w:bottom w:val="single" w:sz="4" w:space="0" w:color="auto"/>
              <w:right w:val="single" w:sz="4" w:space="0" w:color="auto"/>
            </w:tcBorders>
            <w:shd w:val="clear" w:color="000000" w:fill="FFFFFF"/>
            <w:vAlign w:val="center"/>
            <w:hideMark/>
          </w:tcPr>
          <w:p w14:paraId="79534C13" w14:textId="77777777" w:rsidR="004D626B" w:rsidRPr="004D626B" w:rsidRDefault="004D626B" w:rsidP="004D626B">
            <w:pPr>
              <w:widowControl/>
              <w:jc w:val="right"/>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53 047,00р.</w:t>
            </w:r>
          </w:p>
        </w:tc>
        <w:tc>
          <w:tcPr>
            <w:tcW w:w="262" w:type="pct"/>
            <w:tcBorders>
              <w:top w:val="nil"/>
              <w:left w:val="nil"/>
              <w:bottom w:val="single" w:sz="4" w:space="0" w:color="auto"/>
              <w:right w:val="single" w:sz="4" w:space="0" w:color="auto"/>
            </w:tcBorders>
            <w:shd w:val="clear" w:color="000000" w:fill="FFFFFF"/>
            <w:vAlign w:val="center"/>
            <w:hideMark/>
          </w:tcPr>
          <w:p w14:paraId="0B9A65BF" w14:textId="77777777" w:rsidR="004D626B" w:rsidRPr="004D626B" w:rsidRDefault="004D626B" w:rsidP="004D626B">
            <w:pPr>
              <w:widowControl/>
              <w:jc w:val="right"/>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1108,98</w:t>
            </w:r>
          </w:p>
        </w:tc>
        <w:tc>
          <w:tcPr>
            <w:tcW w:w="273" w:type="pct"/>
            <w:tcBorders>
              <w:top w:val="nil"/>
              <w:left w:val="nil"/>
              <w:bottom w:val="single" w:sz="4" w:space="0" w:color="auto"/>
              <w:right w:val="single" w:sz="4" w:space="0" w:color="auto"/>
            </w:tcBorders>
            <w:shd w:val="clear" w:color="000000" w:fill="FFFFFF"/>
            <w:vAlign w:val="center"/>
            <w:hideMark/>
          </w:tcPr>
          <w:p w14:paraId="3D3E1925" w14:textId="77777777" w:rsidR="004D626B" w:rsidRPr="004D626B" w:rsidRDefault="004D626B" w:rsidP="004D626B">
            <w:pPr>
              <w:widowControl/>
              <w:jc w:val="right"/>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2,09</w:t>
            </w:r>
          </w:p>
        </w:tc>
        <w:tc>
          <w:tcPr>
            <w:tcW w:w="271" w:type="pct"/>
            <w:tcBorders>
              <w:top w:val="nil"/>
              <w:left w:val="nil"/>
              <w:bottom w:val="single" w:sz="4" w:space="0" w:color="auto"/>
              <w:right w:val="single" w:sz="4" w:space="0" w:color="auto"/>
            </w:tcBorders>
            <w:shd w:val="clear" w:color="000000" w:fill="FFFFFF"/>
            <w:noWrap/>
            <w:vAlign w:val="center"/>
            <w:hideMark/>
          </w:tcPr>
          <w:p w14:paraId="1257623B"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отсутствует</w:t>
            </w:r>
          </w:p>
        </w:tc>
        <w:tc>
          <w:tcPr>
            <w:tcW w:w="271" w:type="pct"/>
            <w:tcBorders>
              <w:top w:val="nil"/>
              <w:left w:val="nil"/>
              <w:bottom w:val="single" w:sz="4" w:space="0" w:color="auto"/>
              <w:right w:val="single" w:sz="4" w:space="0" w:color="auto"/>
            </w:tcBorders>
            <w:shd w:val="clear" w:color="000000" w:fill="FFFFFF"/>
            <w:noWrap/>
            <w:vAlign w:val="center"/>
            <w:hideMark/>
          </w:tcPr>
          <w:p w14:paraId="3D603758"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отсутствует</w:t>
            </w:r>
          </w:p>
        </w:tc>
        <w:tc>
          <w:tcPr>
            <w:tcW w:w="273" w:type="pct"/>
            <w:tcBorders>
              <w:top w:val="nil"/>
              <w:left w:val="nil"/>
              <w:bottom w:val="single" w:sz="4" w:space="0" w:color="auto"/>
              <w:right w:val="single" w:sz="4" w:space="0" w:color="auto"/>
            </w:tcBorders>
            <w:shd w:val="clear" w:color="000000" w:fill="FFFFFF"/>
            <w:noWrap/>
            <w:vAlign w:val="center"/>
            <w:hideMark/>
          </w:tcPr>
          <w:p w14:paraId="2F37F081"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53 047,00р.</w:t>
            </w:r>
          </w:p>
        </w:tc>
        <w:tc>
          <w:tcPr>
            <w:tcW w:w="402" w:type="pct"/>
            <w:tcBorders>
              <w:top w:val="nil"/>
              <w:left w:val="nil"/>
              <w:bottom w:val="single" w:sz="4" w:space="0" w:color="auto"/>
              <w:right w:val="single" w:sz="4" w:space="0" w:color="auto"/>
            </w:tcBorders>
            <w:shd w:val="clear" w:color="000000" w:fill="FFFFFF"/>
            <w:vAlign w:val="center"/>
            <w:hideMark/>
          </w:tcPr>
          <w:p w14:paraId="10124DEC" w14:textId="77777777" w:rsidR="004D626B" w:rsidRPr="004D626B" w:rsidRDefault="004D626B" w:rsidP="004D626B">
            <w:pPr>
              <w:widowControl/>
              <w:jc w:val="right"/>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53 047,00р.</w:t>
            </w:r>
          </w:p>
        </w:tc>
      </w:tr>
      <w:tr w:rsidR="004D626B" w:rsidRPr="004D626B" w14:paraId="29FD28D1" w14:textId="77777777" w:rsidTr="004D626B">
        <w:trPr>
          <w:trHeight w:val="20"/>
        </w:trPr>
        <w:tc>
          <w:tcPr>
            <w:tcW w:w="179" w:type="pct"/>
            <w:tcBorders>
              <w:top w:val="nil"/>
              <w:left w:val="single" w:sz="4" w:space="0" w:color="auto"/>
              <w:bottom w:val="single" w:sz="4" w:space="0" w:color="auto"/>
              <w:right w:val="single" w:sz="4" w:space="0" w:color="auto"/>
            </w:tcBorders>
            <w:shd w:val="clear" w:color="000000" w:fill="FFFFFF"/>
            <w:vAlign w:val="center"/>
            <w:hideMark/>
          </w:tcPr>
          <w:p w14:paraId="32DB24B2"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3</w:t>
            </w:r>
          </w:p>
        </w:tc>
        <w:tc>
          <w:tcPr>
            <w:tcW w:w="711" w:type="pct"/>
            <w:tcBorders>
              <w:top w:val="nil"/>
              <w:left w:val="nil"/>
              <w:bottom w:val="single" w:sz="4" w:space="0" w:color="auto"/>
              <w:right w:val="single" w:sz="4" w:space="0" w:color="auto"/>
            </w:tcBorders>
            <w:shd w:val="clear" w:color="000000" w:fill="FFFFFF"/>
            <w:vAlign w:val="center"/>
            <w:hideMark/>
          </w:tcPr>
          <w:p w14:paraId="1C1B87B3" w14:textId="77777777" w:rsidR="004D626B" w:rsidRPr="004D626B" w:rsidRDefault="004D626B" w:rsidP="004D626B">
            <w:pPr>
              <w:widowControl/>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 xml:space="preserve">Стол производственный </w:t>
            </w:r>
          </w:p>
        </w:tc>
        <w:tc>
          <w:tcPr>
            <w:tcW w:w="247" w:type="pct"/>
            <w:tcBorders>
              <w:top w:val="nil"/>
              <w:left w:val="nil"/>
              <w:bottom w:val="single" w:sz="4" w:space="0" w:color="auto"/>
              <w:right w:val="single" w:sz="4" w:space="0" w:color="auto"/>
            </w:tcBorders>
            <w:shd w:val="clear" w:color="000000" w:fill="FFFFFF"/>
            <w:noWrap/>
            <w:vAlign w:val="center"/>
            <w:hideMark/>
          </w:tcPr>
          <w:p w14:paraId="673198FE"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31.09.11.190</w:t>
            </w:r>
          </w:p>
        </w:tc>
        <w:tc>
          <w:tcPr>
            <w:tcW w:w="316" w:type="pct"/>
            <w:tcBorders>
              <w:top w:val="nil"/>
              <w:left w:val="nil"/>
              <w:bottom w:val="single" w:sz="4" w:space="0" w:color="auto"/>
              <w:right w:val="single" w:sz="4" w:space="0" w:color="auto"/>
            </w:tcBorders>
            <w:shd w:val="clear" w:color="000000" w:fill="FFFFFF"/>
            <w:noWrap/>
            <w:vAlign w:val="center"/>
            <w:hideMark/>
          </w:tcPr>
          <w:p w14:paraId="74C7469A"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отсутствует</w:t>
            </w:r>
          </w:p>
        </w:tc>
        <w:tc>
          <w:tcPr>
            <w:tcW w:w="411" w:type="pct"/>
            <w:tcBorders>
              <w:top w:val="nil"/>
              <w:left w:val="nil"/>
              <w:bottom w:val="single" w:sz="4" w:space="0" w:color="auto"/>
              <w:right w:val="single" w:sz="4" w:space="0" w:color="auto"/>
            </w:tcBorders>
            <w:shd w:val="clear" w:color="000000" w:fill="FFFFFF"/>
            <w:noWrap/>
            <w:vAlign w:val="center"/>
            <w:hideMark/>
          </w:tcPr>
          <w:p w14:paraId="1BEC653A" w14:textId="4480FAE7" w:rsidR="004D626B" w:rsidRPr="004D626B" w:rsidRDefault="00922D78" w:rsidP="004D626B">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отсутствует</w:t>
            </w:r>
            <w:bookmarkStart w:id="2" w:name="_GoBack"/>
            <w:bookmarkEnd w:id="2"/>
          </w:p>
        </w:tc>
        <w:tc>
          <w:tcPr>
            <w:tcW w:w="162" w:type="pct"/>
            <w:tcBorders>
              <w:top w:val="nil"/>
              <w:left w:val="nil"/>
              <w:bottom w:val="single" w:sz="4" w:space="0" w:color="auto"/>
              <w:right w:val="single" w:sz="4" w:space="0" w:color="auto"/>
            </w:tcBorders>
            <w:shd w:val="clear" w:color="000000" w:fill="FFFFFF"/>
            <w:vAlign w:val="center"/>
            <w:hideMark/>
          </w:tcPr>
          <w:p w14:paraId="56F42F78"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proofErr w:type="spellStart"/>
            <w:proofErr w:type="gramStart"/>
            <w:r w:rsidRPr="004D626B">
              <w:rPr>
                <w:rFonts w:ascii="Times New Roman" w:eastAsia="Times New Roman" w:hAnsi="Times New Roman" w:cs="Times New Roman"/>
                <w:color w:val="auto"/>
                <w:sz w:val="20"/>
                <w:szCs w:val="20"/>
                <w:lang w:bidi="ar-SA"/>
              </w:rPr>
              <w:t>шт</w:t>
            </w:r>
            <w:proofErr w:type="spellEnd"/>
            <w:proofErr w:type="gramEnd"/>
          </w:p>
        </w:tc>
        <w:tc>
          <w:tcPr>
            <w:tcW w:w="174" w:type="pct"/>
            <w:tcBorders>
              <w:top w:val="nil"/>
              <w:left w:val="nil"/>
              <w:bottom w:val="single" w:sz="4" w:space="0" w:color="auto"/>
              <w:right w:val="single" w:sz="4" w:space="0" w:color="auto"/>
            </w:tcBorders>
            <w:shd w:val="clear" w:color="000000" w:fill="FFFFFF"/>
            <w:vAlign w:val="center"/>
            <w:hideMark/>
          </w:tcPr>
          <w:p w14:paraId="70CE00C8"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1</w:t>
            </w:r>
          </w:p>
        </w:tc>
        <w:tc>
          <w:tcPr>
            <w:tcW w:w="265" w:type="pct"/>
            <w:tcBorders>
              <w:top w:val="nil"/>
              <w:left w:val="nil"/>
              <w:bottom w:val="single" w:sz="4" w:space="0" w:color="auto"/>
              <w:right w:val="single" w:sz="4" w:space="0" w:color="auto"/>
            </w:tcBorders>
            <w:shd w:val="clear" w:color="000000" w:fill="FFFFFF"/>
            <w:vAlign w:val="center"/>
            <w:hideMark/>
          </w:tcPr>
          <w:p w14:paraId="2A00F1F8"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85 831,00р.</w:t>
            </w:r>
          </w:p>
        </w:tc>
        <w:tc>
          <w:tcPr>
            <w:tcW w:w="265" w:type="pct"/>
            <w:tcBorders>
              <w:top w:val="nil"/>
              <w:left w:val="nil"/>
              <w:bottom w:val="single" w:sz="4" w:space="0" w:color="auto"/>
              <w:right w:val="single" w:sz="4" w:space="0" w:color="auto"/>
            </w:tcBorders>
            <w:shd w:val="clear" w:color="000000" w:fill="FFFFFF"/>
            <w:vAlign w:val="center"/>
            <w:hideMark/>
          </w:tcPr>
          <w:p w14:paraId="014F6D92"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78 366,00р.</w:t>
            </w:r>
          </w:p>
        </w:tc>
        <w:tc>
          <w:tcPr>
            <w:tcW w:w="265" w:type="pct"/>
            <w:tcBorders>
              <w:top w:val="nil"/>
              <w:left w:val="nil"/>
              <w:bottom w:val="single" w:sz="4" w:space="0" w:color="auto"/>
              <w:right w:val="single" w:sz="4" w:space="0" w:color="auto"/>
            </w:tcBorders>
            <w:shd w:val="clear" w:color="000000" w:fill="FFFFFF"/>
            <w:vAlign w:val="center"/>
            <w:hideMark/>
          </w:tcPr>
          <w:p w14:paraId="5F2B2F89"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83 000,00р.</w:t>
            </w:r>
          </w:p>
        </w:tc>
        <w:tc>
          <w:tcPr>
            <w:tcW w:w="254" w:type="pct"/>
            <w:tcBorders>
              <w:top w:val="nil"/>
              <w:left w:val="nil"/>
              <w:bottom w:val="single" w:sz="4" w:space="0" w:color="auto"/>
              <w:right w:val="single" w:sz="4" w:space="0" w:color="auto"/>
            </w:tcBorders>
            <w:shd w:val="clear" w:color="000000" w:fill="FFFFFF"/>
            <w:vAlign w:val="center"/>
            <w:hideMark/>
          </w:tcPr>
          <w:p w14:paraId="16CB8F23" w14:textId="77777777" w:rsidR="004D626B" w:rsidRPr="004D626B" w:rsidRDefault="004D626B" w:rsidP="004D626B">
            <w:pPr>
              <w:widowControl/>
              <w:jc w:val="right"/>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82 399,00р.</w:t>
            </w:r>
          </w:p>
        </w:tc>
        <w:tc>
          <w:tcPr>
            <w:tcW w:w="262" w:type="pct"/>
            <w:tcBorders>
              <w:top w:val="nil"/>
              <w:left w:val="nil"/>
              <w:bottom w:val="single" w:sz="4" w:space="0" w:color="auto"/>
              <w:right w:val="single" w:sz="4" w:space="0" w:color="auto"/>
            </w:tcBorders>
            <w:shd w:val="clear" w:color="000000" w:fill="FFFFFF"/>
            <w:vAlign w:val="center"/>
            <w:hideMark/>
          </w:tcPr>
          <w:p w14:paraId="1A3EF407" w14:textId="77777777" w:rsidR="004D626B" w:rsidRPr="004D626B" w:rsidRDefault="004D626B" w:rsidP="004D626B">
            <w:pPr>
              <w:widowControl/>
              <w:jc w:val="right"/>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3768,61</w:t>
            </w:r>
          </w:p>
        </w:tc>
        <w:tc>
          <w:tcPr>
            <w:tcW w:w="273" w:type="pct"/>
            <w:tcBorders>
              <w:top w:val="nil"/>
              <w:left w:val="nil"/>
              <w:bottom w:val="single" w:sz="4" w:space="0" w:color="auto"/>
              <w:right w:val="single" w:sz="4" w:space="0" w:color="auto"/>
            </w:tcBorders>
            <w:shd w:val="clear" w:color="000000" w:fill="FFFFFF"/>
            <w:vAlign w:val="center"/>
            <w:hideMark/>
          </w:tcPr>
          <w:p w14:paraId="7C2480DD" w14:textId="77777777" w:rsidR="004D626B" w:rsidRPr="004D626B" w:rsidRDefault="004D626B" w:rsidP="004D626B">
            <w:pPr>
              <w:widowControl/>
              <w:jc w:val="right"/>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4,57</w:t>
            </w:r>
          </w:p>
        </w:tc>
        <w:tc>
          <w:tcPr>
            <w:tcW w:w="271" w:type="pct"/>
            <w:tcBorders>
              <w:top w:val="nil"/>
              <w:left w:val="nil"/>
              <w:bottom w:val="single" w:sz="4" w:space="0" w:color="auto"/>
              <w:right w:val="single" w:sz="4" w:space="0" w:color="auto"/>
            </w:tcBorders>
            <w:shd w:val="clear" w:color="000000" w:fill="FFFFFF"/>
            <w:noWrap/>
            <w:vAlign w:val="center"/>
            <w:hideMark/>
          </w:tcPr>
          <w:p w14:paraId="1F7093B3"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отсутствует</w:t>
            </w:r>
          </w:p>
        </w:tc>
        <w:tc>
          <w:tcPr>
            <w:tcW w:w="271" w:type="pct"/>
            <w:tcBorders>
              <w:top w:val="nil"/>
              <w:left w:val="nil"/>
              <w:bottom w:val="single" w:sz="4" w:space="0" w:color="auto"/>
              <w:right w:val="single" w:sz="4" w:space="0" w:color="auto"/>
            </w:tcBorders>
            <w:shd w:val="clear" w:color="000000" w:fill="FFFFFF"/>
            <w:noWrap/>
            <w:vAlign w:val="center"/>
            <w:hideMark/>
          </w:tcPr>
          <w:p w14:paraId="3CDF05C8"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отсутствует</w:t>
            </w:r>
          </w:p>
        </w:tc>
        <w:tc>
          <w:tcPr>
            <w:tcW w:w="273" w:type="pct"/>
            <w:tcBorders>
              <w:top w:val="nil"/>
              <w:left w:val="nil"/>
              <w:bottom w:val="single" w:sz="4" w:space="0" w:color="auto"/>
              <w:right w:val="single" w:sz="4" w:space="0" w:color="auto"/>
            </w:tcBorders>
            <w:shd w:val="clear" w:color="000000" w:fill="FFFFFF"/>
            <w:noWrap/>
            <w:vAlign w:val="center"/>
            <w:hideMark/>
          </w:tcPr>
          <w:p w14:paraId="52ED95A2"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82 399,00р.</w:t>
            </w:r>
          </w:p>
        </w:tc>
        <w:tc>
          <w:tcPr>
            <w:tcW w:w="402" w:type="pct"/>
            <w:tcBorders>
              <w:top w:val="nil"/>
              <w:left w:val="nil"/>
              <w:bottom w:val="single" w:sz="4" w:space="0" w:color="auto"/>
              <w:right w:val="single" w:sz="4" w:space="0" w:color="auto"/>
            </w:tcBorders>
            <w:shd w:val="clear" w:color="000000" w:fill="FFFFFF"/>
            <w:vAlign w:val="center"/>
            <w:hideMark/>
          </w:tcPr>
          <w:p w14:paraId="7F9248BB" w14:textId="77777777" w:rsidR="004D626B" w:rsidRPr="004D626B" w:rsidRDefault="004D626B" w:rsidP="004D626B">
            <w:pPr>
              <w:widowControl/>
              <w:jc w:val="right"/>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82 399,00р.</w:t>
            </w:r>
          </w:p>
        </w:tc>
      </w:tr>
      <w:tr w:rsidR="004D626B" w:rsidRPr="004D626B" w14:paraId="34D93C0A" w14:textId="77777777" w:rsidTr="004D626B">
        <w:trPr>
          <w:trHeight w:val="20"/>
        </w:trPr>
        <w:tc>
          <w:tcPr>
            <w:tcW w:w="4598" w:type="pct"/>
            <w:gridSpan w:val="16"/>
            <w:tcBorders>
              <w:top w:val="single" w:sz="4" w:space="0" w:color="auto"/>
              <w:left w:val="single" w:sz="4" w:space="0" w:color="auto"/>
              <w:bottom w:val="single" w:sz="4" w:space="0" w:color="auto"/>
              <w:right w:val="nil"/>
            </w:tcBorders>
            <w:shd w:val="clear" w:color="000000" w:fill="FFFFFF"/>
            <w:noWrap/>
            <w:vAlign w:val="bottom"/>
            <w:hideMark/>
          </w:tcPr>
          <w:p w14:paraId="7013AF91" w14:textId="77777777" w:rsidR="004D626B" w:rsidRPr="004D626B" w:rsidRDefault="004D626B" w:rsidP="004D626B">
            <w:pPr>
              <w:widowControl/>
              <w:jc w:val="right"/>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 xml:space="preserve">Итого начальная (максимальная) цена, руб., в </w:t>
            </w:r>
            <w:proofErr w:type="spellStart"/>
            <w:r w:rsidRPr="004D626B">
              <w:rPr>
                <w:rFonts w:ascii="Times New Roman" w:eastAsia="Times New Roman" w:hAnsi="Times New Roman" w:cs="Times New Roman"/>
                <w:color w:val="auto"/>
                <w:sz w:val="20"/>
                <w:szCs w:val="20"/>
                <w:lang w:bidi="ar-SA"/>
              </w:rPr>
              <w:t>т.ч</w:t>
            </w:r>
            <w:proofErr w:type="spellEnd"/>
            <w:r w:rsidRPr="004D626B">
              <w:rPr>
                <w:rFonts w:ascii="Times New Roman" w:eastAsia="Times New Roman" w:hAnsi="Times New Roman" w:cs="Times New Roman"/>
                <w:color w:val="auto"/>
                <w:sz w:val="20"/>
                <w:szCs w:val="20"/>
                <w:lang w:bidi="ar-SA"/>
              </w:rPr>
              <w:t>. НДС</w:t>
            </w:r>
          </w:p>
        </w:tc>
        <w:tc>
          <w:tcPr>
            <w:tcW w:w="402" w:type="pct"/>
            <w:tcBorders>
              <w:top w:val="nil"/>
              <w:left w:val="nil"/>
              <w:bottom w:val="single" w:sz="4" w:space="0" w:color="auto"/>
              <w:right w:val="single" w:sz="4" w:space="0" w:color="auto"/>
            </w:tcBorders>
            <w:shd w:val="clear" w:color="000000" w:fill="FFFFFF"/>
            <w:noWrap/>
            <w:vAlign w:val="bottom"/>
            <w:hideMark/>
          </w:tcPr>
          <w:p w14:paraId="3E433F1E" w14:textId="77777777" w:rsidR="004D626B" w:rsidRPr="004D626B" w:rsidRDefault="004D626B" w:rsidP="004D626B">
            <w:pPr>
              <w:widowControl/>
              <w:jc w:val="right"/>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148 975,75р.</w:t>
            </w:r>
          </w:p>
        </w:tc>
      </w:tr>
    </w:tbl>
    <w:p w14:paraId="6A6B8BAE" w14:textId="77777777" w:rsidR="004D626B" w:rsidRPr="004D626B" w:rsidRDefault="004D626B" w:rsidP="004D626B">
      <w:pPr>
        <w:suppressAutoHyphens/>
        <w:snapToGrid w:val="0"/>
        <w:ind w:firstLine="567"/>
        <w:jc w:val="both"/>
        <w:rPr>
          <w:rFonts w:eastAsia="Times New Roman" w:cs="Times New Roman"/>
          <w:bCs/>
          <w:sz w:val="20"/>
          <w:szCs w:val="20"/>
          <w:lang w:val="en-US"/>
        </w:rPr>
      </w:pPr>
    </w:p>
    <w:p w14:paraId="5039F18B" w14:textId="77777777" w:rsidR="00125EFD" w:rsidRPr="00125EFD" w:rsidRDefault="00125EFD" w:rsidP="00C4080B">
      <w:pPr>
        <w:rPr>
          <w:rFonts w:eastAsia="Times New Roman" w:cs="Times New Roman"/>
          <w:bCs/>
          <w:sz w:val="20"/>
          <w:szCs w:val="20"/>
        </w:rPr>
      </w:pPr>
    </w:p>
    <w:p w14:paraId="315ED8A0" w14:textId="5F53D1BE" w:rsidR="00C4080B" w:rsidRDefault="00C4080B" w:rsidP="00C4080B">
      <w:pPr>
        <w:rPr>
          <w:rFonts w:eastAsia="Times New Roman" w:cs="Times New Roman"/>
          <w:sz w:val="20"/>
          <w:szCs w:val="20"/>
        </w:rPr>
      </w:pPr>
      <w:r w:rsidRPr="00682788">
        <w:rPr>
          <w:rFonts w:eastAsia="Times New Roman" w:cs="Times New Roman"/>
          <w:bCs/>
          <w:sz w:val="20"/>
          <w:szCs w:val="20"/>
        </w:rPr>
        <w:t xml:space="preserve">Валюта, используемая для формирования цены контракта и расчетов с </w:t>
      </w:r>
      <w:r w:rsidRPr="00682788">
        <w:rPr>
          <w:rFonts w:eastAsia="Times New Roman" w:cs="Times New Roman"/>
          <w:sz w:val="20"/>
          <w:szCs w:val="20"/>
        </w:rPr>
        <w:t>исполнителем - рубль Российской Федерации.</w:t>
      </w:r>
      <w:r w:rsidRPr="00682788">
        <w:rPr>
          <w:rFonts w:eastAsia="Times New Roman" w:cs="Times New Roman"/>
          <w:sz w:val="20"/>
          <w:szCs w:val="20"/>
          <w:vertAlign w:val="superscript"/>
        </w:rPr>
        <w:footnoteReference w:id="1"/>
      </w:r>
    </w:p>
    <w:p w14:paraId="1EA933B1" w14:textId="77777777" w:rsidR="00C4080B" w:rsidRDefault="00C4080B" w:rsidP="00C4080B">
      <w:pPr>
        <w:rPr>
          <w:rFonts w:eastAsia="Times New Roman" w:cs="Times New Roman"/>
          <w:sz w:val="20"/>
          <w:szCs w:val="20"/>
        </w:rPr>
      </w:pPr>
    </w:p>
    <w:p w14:paraId="5C30BE4D" w14:textId="77777777" w:rsidR="00C4080B" w:rsidRPr="003043CD" w:rsidRDefault="00C4080B" w:rsidP="00C4080B">
      <w:pPr>
        <w:rPr>
          <w:rFonts w:cs="Times New Roman"/>
          <w:sz w:val="20"/>
          <w:szCs w:val="20"/>
        </w:rPr>
      </w:pPr>
    </w:p>
    <w:p w14:paraId="4B5D0B14" w14:textId="596B67EC" w:rsidR="004E0906" w:rsidRPr="004E0906" w:rsidRDefault="004E0906" w:rsidP="001A656F">
      <w:pPr>
        <w:widowControl/>
        <w:spacing w:after="160" w:line="259" w:lineRule="auto"/>
        <w:rPr>
          <w:rFonts w:ascii="Times New Roman" w:eastAsia="Times New Roman" w:hAnsi="Times New Roman" w:cs="Times New Roman"/>
          <w:sz w:val="20"/>
          <w:szCs w:val="20"/>
          <w:lang w:eastAsia="ar-SA"/>
        </w:rPr>
      </w:pPr>
      <w:r w:rsidRPr="004E0906">
        <w:rPr>
          <w:rFonts w:ascii="Times New Roman" w:eastAsia="Times New Roman" w:hAnsi="Times New Roman" w:cs="Times New Roman"/>
          <w:sz w:val="20"/>
          <w:szCs w:val="20"/>
          <w:lang w:eastAsia="ar-SA"/>
        </w:rPr>
        <w:br w:type="page"/>
      </w:r>
    </w:p>
    <w:p w14:paraId="443102F9" w14:textId="77777777" w:rsidR="007C3D8C" w:rsidRPr="00344DA3" w:rsidRDefault="007C3D8C" w:rsidP="00344DA3">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sectPr w:rsidR="007C3D8C" w:rsidRPr="00344DA3" w:rsidSect="00C656FB">
          <w:pgSz w:w="16838" w:h="11906" w:orient="landscape" w:code="9"/>
          <w:pgMar w:top="1134" w:right="850" w:bottom="1134" w:left="1701" w:header="567" w:footer="0" w:gutter="0"/>
          <w:cols w:space="708"/>
          <w:docGrid w:linePitch="360"/>
        </w:sectPr>
      </w:pPr>
    </w:p>
    <w:p w14:paraId="1203A642" w14:textId="66C34609" w:rsidR="00B32B8F" w:rsidRPr="00CC3A49" w:rsidRDefault="00E81833" w:rsidP="00CC3A49">
      <w:pPr>
        <w:jc w:val="right"/>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lastRenderedPageBreak/>
        <w:t xml:space="preserve">Приложение № </w:t>
      </w:r>
      <w:r>
        <w:rPr>
          <w:rFonts w:ascii="Times New Roman" w:eastAsia="Times New Roman" w:hAnsi="Times New Roman" w:cs="Times New Roman"/>
          <w:bCs/>
          <w:color w:val="auto"/>
          <w:sz w:val="20"/>
          <w:szCs w:val="20"/>
          <w:lang w:bidi="ar-SA"/>
        </w:rPr>
        <w:t>2</w:t>
      </w:r>
      <w:r w:rsidRPr="00720CE5">
        <w:rPr>
          <w:rFonts w:ascii="Times New Roman" w:eastAsia="Times New Roman" w:hAnsi="Times New Roman" w:cs="Times New Roman"/>
          <w:bCs/>
          <w:color w:val="auto"/>
          <w:sz w:val="20"/>
          <w:szCs w:val="20"/>
          <w:lang w:bidi="ar-SA"/>
        </w:rPr>
        <w:t xml:space="preserve">. </w:t>
      </w:r>
      <w:r>
        <w:rPr>
          <w:rFonts w:ascii="Times New Roman" w:eastAsia="Times New Roman" w:hAnsi="Times New Roman" w:cs="Times New Roman"/>
          <w:bCs/>
          <w:color w:val="auto"/>
          <w:sz w:val="20"/>
          <w:szCs w:val="20"/>
          <w:lang w:bidi="ar-SA"/>
        </w:rPr>
        <w:t>к описанию объекта закупки</w:t>
      </w:r>
    </w:p>
    <w:p w14:paraId="7C454F07" w14:textId="77777777" w:rsidR="00B32B8F" w:rsidRDefault="00B32B8F" w:rsidP="00E81833">
      <w:pPr>
        <w:suppressAutoHyphens/>
        <w:snapToGrid w:val="0"/>
        <w:jc w:val="center"/>
        <w:rPr>
          <w:rFonts w:ascii="Times New Roman" w:eastAsia="Times New Roman" w:hAnsi="Times New Roman" w:cs="Times New Roman"/>
          <w:b/>
          <w:lang w:eastAsia="ar-SA"/>
        </w:rPr>
      </w:pPr>
    </w:p>
    <w:p w14:paraId="6C7B4D8B" w14:textId="0CE112D1" w:rsidR="00125EFD" w:rsidRDefault="00E81833" w:rsidP="004D626B">
      <w:pPr>
        <w:suppressAutoHyphens/>
        <w:snapToGrid w:val="0"/>
        <w:jc w:val="center"/>
        <w:rPr>
          <w:rFonts w:ascii="Times New Roman" w:eastAsia="Times New Roman" w:hAnsi="Times New Roman" w:cs="Times New Roman"/>
          <w:b/>
          <w:sz w:val="28"/>
          <w:szCs w:val="28"/>
          <w:lang w:val="en-US" w:eastAsia="ar-SA"/>
        </w:rPr>
      </w:pPr>
      <w:r w:rsidRPr="00CC3A49">
        <w:rPr>
          <w:rFonts w:ascii="Times New Roman" w:eastAsia="Times New Roman" w:hAnsi="Times New Roman" w:cs="Times New Roman"/>
          <w:b/>
          <w:sz w:val="28"/>
          <w:szCs w:val="28"/>
          <w:lang w:eastAsia="ar-SA"/>
        </w:rPr>
        <w:t>Характеристики товара</w:t>
      </w:r>
    </w:p>
    <w:tbl>
      <w:tblPr>
        <w:tblW w:w="5000" w:type="pct"/>
        <w:tblLook w:val="04A0" w:firstRow="1" w:lastRow="0" w:firstColumn="1" w:lastColumn="0" w:noHBand="0" w:noVBand="1"/>
      </w:tblPr>
      <w:tblGrid>
        <w:gridCol w:w="677"/>
        <w:gridCol w:w="2671"/>
        <w:gridCol w:w="4445"/>
        <w:gridCol w:w="1266"/>
        <w:gridCol w:w="1892"/>
        <w:gridCol w:w="2133"/>
        <w:gridCol w:w="803"/>
        <w:gridCol w:w="616"/>
      </w:tblGrid>
      <w:tr w:rsidR="004D626B" w:rsidRPr="004D626B" w14:paraId="6C882298" w14:textId="77777777" w:rsidTr="004D626B">
        <w:trPr>
          <w:trHeight w:val="20"/>
        </w:trPr>
        <w:tc>
          <w:tcPr>
            <w:tcW w:w="27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3C45B99"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w:t>
            </w:r>
            <w:proofErr w:type="gramStart"/>
            <w:r w:rsidRPr="004D626B">
              <w:rPr>
                <w:rFonts w:ascii="Times New Roman" w:eastAsia="Times New Roman" w:hAnsi="Times New Roman" w:cs="Times New Roman"/>
                <w:color w:val="auto"/>
                <w:sz w:val="20"/>
                <w:szCs w:val="20"/>
                <w:lang w:bidi="ar-SA"/>
              </w:rPr>
              <w:t>п</w:t>
            </w:r>
            <w:proofErr w:type="gramEnd"/>
            <w:r w:rsidRPr="004D626B">
              <w:rPr>
                <w:rFonts w:ascii="Times New Roman" w:eastAsia="Times New Roman" w:hAnsi="Times New Roman" w:cs="Times New Roman"/>
                <w:color w:val="auto"/>
                <w:sz w:val="20"/>
                <w:szCs w:val="20"/>
                <w:lang w:bidi="ar-SA"/>
              </w:rPr>
              <w:t>/п</w:t>
            </w:r>
          </w:p>
        </w:tc>
        <w:tc>
          <w:tcPr>
            <w:tcW w:w="1103" w:type="pct"/>
            <w:tcBorders>
              <w:top w:val="single" w:sz="4" w:space="0" w:color="auto"/>
              <w:left w:val="nil"/>
              <w:bottom w:val="single" w:sz="4" w:space="0" w:color="auto"/>
              <w:right w:val="single" w:sz="4" w:space="0" w:color="auto"/>
            </w:tcBorders>
            <w:shd w:val="clear" w:color="000000" w:fill="FFFFFF"/>
            <w:vAlign w:val="center"/>
            <w:hideMark/>
          </w:tcPr>
          <w:p w14:paraId="0EFAD500" w14:textId="77777777" w:rsidR="004D626B" w:rsidRPr="004D626B" w:rsidRDefault="004D626B" w:rsidP="004D626B">
            <w:pPr>
              <w:widowControl/>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 xml:space="preserve">Наименование товара </w:t>
            </w:r>
          </w:p>
        </w:tc>
        <w:tc>
          <w:tcPr>
            <w:tcW w:w="1654" w:type="pct"/>
            <w:tcBorders>
              <w:top w:val="single" w:sz="4" w:space="0" w:color="auto"/>
              <w:left w:val="nil"/>
              <w:bottom w:val="single" w:sz="4" w:space="0" w:color="auto"/>
              <w:right w:val="single" w:sz="4" w:space="0" w:color="auto"/>
            </w:tcBorders>
            <w:shd w:val="clear" w:color="000000" w:fill="FFFFFF"/>
            <w:vAlign w:val="center"/>
            <w:hideMark/>
          </w:tcPr>
          <w:p w14:paraId="47CA215D"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Наименование товара (тех. характеристика, размер, марка)</w:t>
            </w:r>
          </w:p>
        </w:tc>
        <w:tc>
          <w:tcPr>
            <w:tcW w:w="370" w:type="pct"/>
            <w:tcBorders>
              <w:top w:val="single" w:sz="4" w:space="0" w:color="auto"/>
              <w:left w:val="nil"/>
              <w:bottom w:val="single" w:sz="4" w:space="0" w:color="auto"/>
              <w:right w:val="single" w:sz="4" w:space="0" w:color="auto"/>
            </w:tcBorders>
            <w:shd w:val="clear" w:color="000000" w:fill="FFFFFF"/>
            <w:noWrap/>
            <w:vAlign w:val="center"/>
            <w:hideMark/>
          </w:tcPr>
          <w:p w14:paraId="306EC7C0"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ОКПД</w:t>
            </w:r>
            <w:proofErr w:type="gramStart"/>
            <w:r w:rsidRPr="004D626B">
              <w:rPr>
                <w:rFonts w:ascii="Times New Roman" w:eastAsia="Times New Roman" w:hAnsi="Times New Roman" w:cs="Times New Roman"/>
                <w:color w:val="auto"/>
                <w:sz w:val="20"/>
                <w:szCs w:val="20"/>
                <w:lang w:bidi="ar-SA"/>
              </w:rPr>
              <w:t>2</w:t>
            </w:r>
            <w:proofErr w:type="gramEnd"/>
          </w:p>
        </w:tc>
        <w:tc>
          <w:tcPr>
            <w:tcW w:w="473" w:type="pct"/>
            <w:tcBorders>
              <w:top w:val="single" w:sz="4" w:space="0" w:color="auto"/>
              <w:left w:val="nil"/>
              <w:bottom w:val="single" w:sz="4" w:space="0" w:color="auto"/>
              <w:right w:val="single" w:sz="4" w:space="0" w:color="auto"/>
            </w:tcBorders>
            <w:shd w:val="clear" w:color="000000" w:fill="FFFFFF"/>
            <w:noWrap/>
            <w:vAlign w:val="center"/>
            <w:hideMark/>
          </w:tcPr>
          <w:p w14:paraId="24F1D7DC"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ККН (при наличии)</w:t>
            </w:r>
          </w:p>
        </w:tc>
        <w:tc>
          <w:tcPr>
            <w:tcW w:w="615" w:type="pct"/>
            <w:tcBorders>
              <w:top w:val="single" w:sz="4" w:space="0" w:color="auto"/>
              <w:left w:val="nil"/>
              <w:bottom w:val="single" w:sz="4" w:space="0" w:color="auto"/>
              <w:right w:val="single" w:sz="4" w:space="0" w:color="auto"/>
            </w:tcBorders>
            <w:shd w:val="clear" w:color="000000" w:fill="FFFFFF"/>
            <w:noWrap/>
            <w:vAlign w:val="center"/>
            <w:hideMark/>
          </w:tcPr>
          <w:p w14:paraId="6CF2D4DB"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КТРУ (при наличии)</w:t>
            </w:r>
          </w:p>
        </w:tc>
        <w:tc>
          <w:tcPr>
            <w:tcW w:w="245" w:type="pct"/>
            <w:tcBorders>
              <w:top w:val="single" w:sz="4" w:space="0" w:color="auto"/>
              <w:left w:val="nil"/>
              <w:bottom w:val="single" w:sz="4" w:space="0" w:color="auto"/>
              <w:right w:val="single" w:sz="4" w:space="0" w:color="auto"/>
            </w:tcBorders>
            <w:shd w:val="clear" w:color="000000" w:fill="FFFFFF"/>
            <w:vAlign w:val="center"/>
            <w:hideMark/>
          </w:tcPr>
          <w:p w14:paraId="3ADCCFC4"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proofErr w:type="spellStart"/>
            <w:r w:rsidRPr="004D626B">
              <w:rPr>
                <w:rFonts w:ascii="Times New Roman" w:eastAsia="Times New Roman" w:hAnsi="Times New Roman" w:cs="Times New Roman"/>
                <w:color w:val="auto"/>
                <w:sz w:val="20"/>
                <w:szCs w:val="20"/>
                <w:lang w:bidi="ar-SA"/>
              </w:rPr>
              <w:t>Ед</w:t>
            </w:r>
            <w:proofErr w:type="gramStart"/>
            <w:r w:rsidRPr="004D626B">
              <w:rPr>
                <w:rFonts w:ascii="Times New Roman" w:eastAsia="Times New Roman" w:hAnsi="Times New Roman" w:cs="Times New Roman"/>
                <w:color w:val="auto"/>
                <w:sz w:val="20"/>
                <w:szCs w:val="20"/>
                <w:lang w:bidi="ar-SA"/>
              </w:rPr>
              <w:t>.и</w:t>
            </w:r>
            <w:proofErr w:type="gramEnd"/>
            <w:r w:rsidRPr="004D626B">
              <w:rPr>
                <w:rFonts w:ascii="Times New Roman" w:eastAsia="Times New Roman" w:hAnsi="Times New Roman" w:cs="Times New Roman"/>
                <w:color w:val="auto"/>
                <w:sz w:val="20"/>
                <w:szCs w:val="20"/>
                <w:lang w:bidi="ar-SA"/>
              </w:rPr>
              <w:t>зм</w:t>
            </w:r>
            <w:proofErr w:type="spellEnd"/>
          </w:p>
        </w:tc>
        <w:tc>
          <w:tcPr>
            <w:tcW w:w="267" w:type="pct"/>
            <w:tcBorders>
              <w:top w:val="single" w:sz="4" w:space="0" w:color="auto"/>
              <w:left w:val="nil"/>
              <w:bottom w:val="single" w:sz="4" w:space="0" w:color="auto"/>
              <w:right w:val="single" w:sz="4" w:space="0" w:color="auto"/>
            </w:tcBorders>
            <w:shd w:val="clear" w:color="000000" w:fill="FFFFFF"/>
            <w:vAlign w:val="center"/>
            <w:hideMark/>
          </w:tcPr>
          <w:p w14:paraId="441B75EF"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Кол-во</w:t>
            </w:r>
          </w:p>
        </w:tc>
      </w:tr>
      <w:tr w:rsidR="004D626B" w:rsidRPr="004D626B" w14:paraId="46C907F9" w14:textId="77777777" w:rsidTr="004D626B">
        <w:trPr>
          <w:trHeight w:val="20"/>
        </w:trPr>
        <w:tc>
          <w:tcPr>
            <w:tcW w:w="273" w:type="pct"/>
            <w:tcBorders>
              <w:top w:val="nil"/>
              <w:left w:val="single" w:sz="4" w:space="0" w:color="auto"/>
              <w:bottom w:val="single" w:sz="4" w:space="0" w:color="auto"/>
              <w:right w:val="single" w:sz="4" w:space="0" w:color="auto"/>
            </w:tcBorders>
            <w:shd w:val="clear" w:color="000000" w:fill="FFFFFF"/>
            <w:vAlign w:val="center"/>
            <w:hideMark/>
          </w:tcPr>
          <w:p w14:paraId="3DA41A14"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1</w:t>
            </w:r>
          </w:p>
        </w:tc>
        <w:tc>
          <w:tcPr>
            <w:tcW w:w="1103" w:type="pct"/>
            <w:tcBorders>
              <w:top w:val="nil"/>
              <w:left w:val="nil"/>
              <w:bottom w:val="single" w:sz="4" w:space="0" w:color="auto"/>
              <w:right w:val="single" w:sz="4" w:space="0" w:color="auto"/>
            </w:tcBorders>
            <w:shd w:val="clear" w:color="000000" w:fill="FFFFFF"/>
            <w:vAlign w:val="center"/>
            <w:hideMark/>
          </w:tcPr>
          <w:p w14:paraId="5B894AA7" w14:textId="77777777" w:rsidR="004D626B" w:rsidRPr="004D626B" w:rsidRDefault="004D626B" w:rsidP="004D626B">
            <w:pPr>
              <w:widowControl/>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Шкаф хозяйственный металлический тип 2</w:t>
            </w:r>
          </w:p>
        </w:tc>
        <w:tc>
          <w:tcPr>
            <w:tcW w:w="1654" w:type="pct"/>
            <w:tcBorders>
              <w:top w:val="nil"/>
              <w:left w:val="nil"/>
              <w:bottom w:val="single" w:sz="4" w:space="0" w:color="auto"/>
              <w:right w:val="single" w:sz="4" w:space="0" w:color="auto"/>
            </w:tcBorders>
            <w:shd w:val="clear" w:color="000000" w:fill="FFFFFF"/>
            <w:vAlign w:val="center"/>
            <w:hideMark/>
          </w:tcPr>
          <w:p w14:paraId="3D01DD42" w14:textId="77777777" w:rsidR="004D626B" w:rsidRPr="004D626B" w:rsidRDefault="004D626B" w:rsidP="004D626B">
            <w:pPr>
              <w:widowControl/>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Вид товара: Шкаф для хозяйственного инвентаря</w:t>
            </w:r>
            <w:r w:rsidRPr="004D626B">
              <w:rPr>
                <w:rFonts w:ascii="Times New Roman" w:eastAsia="Times New Roman" w:hAnsi="Times New Roman" w:cs="Times New Roman"/>
                <w:color w:val="auto"/>
                <w:sz w:val="20"/>
                <w:szCs w:val="20"/>
                <w:lang w:bidi="ar-SA"/>
              </w:rPr>
              <w:br/>
              <w:t>Тип шкафа: Секционный</w:t>
            </w:r>
            <w:r w:rsidRPr="004D626B">
              <w:rPr>
                <w:rFonts w:ascii="Times New Roman" w:eastAsia="Times New Roman" w:hAnsi="Times New Roman" w:cs="Times New Roman"/>
                <w:color w:val="auto"/>
                <w:sz w:val="20"/>
                <w:szCs w:val="20"/>
                <w:lang w:bidi="ar-SA"/>
              </w:rPr>
              <w:br/>
              <w:t>Тип конструкции шкафа: Сборно-разборная</w:t>
            </w:r>
            <w:r w:rsidRPr="004D626B">
              <w:rPr>
                <w:rFonts w:ascii="Times New Roman" w:eastAsia="Times New Roman" w:hAnsi="Times New Roman" w:cs="Times New Roman"/>
                <w:color w:val="auto"/>
                <w:sz w:val="20"/>
                <w:szCs w:val="20"/>
                <w:lang w:bidi="ar-SA"/>
              </w:rPr>
              <w:br/>
              <w:t xml:space="preserve">Количество полок: ≥ 3 </w:t>
            </w:r>
            <w:proofErr w:type="spellStart"/>
            <w:proofErr w:type="gramStart"/>
            <w:r w:rsidRPr="004D626B">
              <w:rPr>
                <w:rFonts w:ascii="Times New Roman" w:eastAsia="Times New Roman" w:hAnsi="Times New Roman" w:cs="Times New Roman"/>
                <w:color w:val="auto"/>
                <w:sz w:val="20"/>
                <w:szCs w:val="20"/>
                <w:lang w:bidi="ar-SA"/>
              </w:rPr>
              <w:t>шт</w:t>
            </w:r>
            <w:proofErr w:type="spellEnd"/>
            <w:proofErr w:type="gramEnd"/>
            <w:r w:rsidRPr="004D626B">
              <w:rPr>
                <w:rFonts w:ascii="Times New Roman" w:eastAsia="Times New Roman" w:hAnsi="Times New Roman" w:cs="Times New Roman"/>
                <w:color w:val="auto"/>
                <w:sz w:val="20"/>
                <w:szCs w:val="20"/>
                <w:lang w:bidi="ar-SA"/>
              </w:rPr>
              <w:t xml:space="preserve"> (Штука)</w:t>
            </w:r>
            <w:r w:rsidRPr="004D626B">
              <w:rPr>
                <w:rFonts w:ascii="Times New Roman" w:eastAsia="Times New Roman" w:hAnsi="Times New Roman" w:cs="Times New Roman"/>
                <w:color w:val="auto"/>
                <w:sz w:val="20"/>
                <w:szCs w:val="20"/>
                <w:lang w:bidi="ar-SA"/>
              </w:rPr>
              <w:br/>
              <w:t>Высота: ≥ 1800 и &lt; 2000 ММ (Миллиметр)</w:t>
            </w:r>
            <w:r w:rsidRPr="004D626B">
              <w:rPr>
                <w:rFonts w:ascii="Times New Roman" w:eastAsia="Times New Roman" w:hAnsi="Times New Roman" w:cs="Times New Roman"/>
                <w:color w:val="auto"/>
                <w:sz w:val="20"/>
                <w:szCs w:val="20"/>
                <w:lang w:bidi="ar-SA"/>
              </w:rPr>
              <w:br/>
              <w:t>Длина: ≥ 500 и &lt; 600 ММ (Миллиметр)</w:t>
            </w:r>
            <w:r w:rsidRPr="004D626B">
              <w:rPr>
                <w:rFonts w:ascii="Times New Roman" w:eastAsia="Times New Roman" w:hAnsi="Times New Roman" w:cs="Times New Roman"/>
                <w:color w:val="auto"/>
                <w:sz w:val="20"/>
                <w:szCs w:val="20"/>
                <w:lang w:bidi="ar-SA"/>
              </w:rPr>
              <w:br/>
              <w:t>Глубина: ≥ 500 и &lt; 600 ММ (Миллиметр)</w:t>
            </w:r>
            <w:r w:rsidRPr="004D626B">
              <w:rPr>
                <w:rFonts w:ascii="Times New Roman" w:eastAsia="Times New Roman" w:hAnsi="Times New Roman" w:cs="Times New Roman"/>
                <w:color w:val="auto"/>
                <w:sz w:val="20"/>
                <w:szCs w:val="20"/>
                <w:lang w:bidi="ar-SA"/>
              </w:rPr>
              <w:br/>
              <w:t>Тип шкафа по количеству дверей: Одностворчатый</w:t>
            </w:r>
            <w:r w:rsidRPr="004D626B">
              <w:rPr>
                <w:rFonts w:ascii="Times New Roman" w:eastAsia="Times New Roman" w:hAnsi="Times New Roman" w:cs="Times New Roman"/>
                <w:color w:val="auto"/>
                <w:sz w:val="20"/>
                <w:szCs w:val="20"/>
                <w:lang w:bidi="ar-SA"/>
              </w:rPr>
              <w:br/>
              <w:t>Материал корпуса: Металл</w:t>
            </w:r>
            <w:r w:rsidRPr="004D626B">
              <w:rPr>
                <w:rFonts w:ascii="Times New Roman" w:eastAsia="Times New Roman" w:hAnsi="Times New Roman" w:cs="Times New Roman"/>
                <w:color w:val="auto"/>
                <w:sz w:val="20"/>
                <w:szCs w:val="20"/>
                <w:lang w:bidi="ar-SA"/>
              </w:rPr>
              <w:br/>
              <w:t>Материал дверей: Металл</w:t>
            </w:r>
            <w:r w:rsidRPr="004D626B">
              <w:rPr>
                <w:rFonts w:ascii="Times New Roman" w:eastAsia="Times New Roman" w:hAnsi="Times New Roman" w:cs="Times New Roman"/>
                <w:color w:val="auto"/>
                <w:sz w:val="20"/>
                <w:szCs w:val="20"/>
                <w:lang w:bidi="ar-SA"/>
              </w:rPr>
              <w:br/>
              <w:t xml:space="preserve">Количество дверей: 1 </w:t>
            </w:r>
            <w:proofErr w:type="spellStart"/>
            <w:proofErr w:type="gramStart"/>
            <w:r w:rsidRPr="004D626B">
              <w:rPr>
                <w:rFonts w:ascii="Times New Roman" w:eastAsia="Times New Roman" w:hAnsi="Times New Roman" w:cs="Times New Roman"/>
                <w:color w:val="auto"/>
                <w:sz w:val="20"/>
                <w:szCs w:val="20"/>
                <w:lang w:bidi="ar-SA"/>
              </w:rPr>
              <w:t>шт</w:t>
            </w:r>
            <w:proofErr w:type="spellEnd"/>
            <w:proofErr w:type="gramEnd"/>
            <w:r w:rsidRPr="004D626B">
              <w:rPr>
                <w:rFonts w:ascii="Times New Roman" w:eastAsia="Times New Roman" w:hAnsi="Times New Roman" w:cs="Times New Roman"/>
                <w:color w:val="auto"/>
                <w:sz w:val="20"/>
                <w:szCs w:val="20"/>
                <w:lang w:bidi="ar-SA"/>
              </w:rPr>
              <w:t xml:space="preserve"> (Штука)</w:t>
            </w:r>
            <w:r w:rsidRPr="004D626B">
              <w:rPr>
                <w:rFonts w:ascii="Times New Roman" w:eastAsia="Times New Roman" w:hAnsi="Times New Roman" w:cs="Times New Roman"/>
                <w:color w:val="auto"/>
                <w:sz w:val="20"/>
                <w:szCs w:val="20"/>
                <w:lang w:bidi="ar-SA"/>
              </w:rPr>
              <w:br/>
              <w:t xml:space="preserve">Количество секций: 1 </w:t>
            </w:r>
            <w:proofErr w:type="spellStart"/>
            <w:r w:rsidRPr="004D626B">
              <w:rPr>
                <w:rFonts w:ascii="Times New Roman" w:eastAsia="Times New Roman" w:hAnsi="Times New Roman" w:cs="Times New Roman"/>
                <w:color w:val="auto"/>
                <w:sz w:val="20"/>
                <w:szCs w:val="20"/>
                <w:lang w:bidi="ar-SA"/>
              </w:rPr>
              <w:t>шт</w:t>
            </w:r>
            <w:proofErr w:type="spellEnd"/>
            <w:r w:rsidRPr="004D626B">
              <w:rPr>
                <w:rFonts w:ascii="Times New Roman" w:eastAsia="Times New Roman" w:hAnsi="Times New Roman" w:cs="Times New Roman"/>
                <w:color w:val="auto"/>
                <w:sz w:val="20"/>
                <w:szCs w:val="20"/>
                <w:lang w:bidi="ar-SA"/>
              </w:rPr>
              <w:t xml:space="preserve"> (Штука)</w:t>
            </w:r>
            <w:r w:rsidRPr="004D626B">
              <w:rPr>
                <w:rFonts w:ascii="Times New Roman" w:eastAsia="Times New Roman" w:hAnsi="Times New Roman" w:cs="Times New Roman"/>
                <w:color w:val="auto"/>
                <w:sz w:val="20"/>
                <w:szCs w:val="20"/>
                <w:lang w:bidi="ar-SA"/>
              </w:rPr>
              <w:br/>
              <w:t>Замок: Наличие</w:t>
            </w:r>
            <w:r w:rsidRPr="004D626B">
              <w:rPr>
                <w:rFonts w:ascii="Times New Roman" w:eastAsia="Times New Roman" w:hAnsi="Times New Roman" w:cs="Times New Roman"/>
                <w:color w:val="auto"/>
                <w:sz w:val="20"/>
                <w:szCs w:val="20"/>
                <w:lang w:bidi="ar-SA"/>
              </w:rPr>
              <w:br/>
              <w:t>Тип покрытия: Порошковая краска; Полимерная краска</w:t>
            </w:r>
            <w:r w:rsidRPr="004D626B">
              <w:rPr>
                <w:rFonts w:ascii="Times New Roman" w:eastAsia="Times New Roman" w:hAnsi="Times New Roman" w:cs="Times New Roman"/>
                <w:color w:val="auto"/>
                <w:sz w:val="20"/>
                <w:szCs w:val="20"/>
                <w:lang w:bidi="ar-SA"/>
              </w:rPr>
              <w:br/>
              <w:t>Держатель для швабры: Отсутствие</w:t>
            </w:r>
            <w:r w:rsidRPr="004D626B">
              <w:rPr>
                <w:rFonts w:ascii="Times New Roman" w:eastAsia="Times New Roman" w:hAnsi="Times New Roman" w:cs="Times New Roman"/>
                <w:color w:val="auto"/>
                <w:sz w:val="20"/>
                <w:szCs w:val="20"/>
                <w:lang w:bidi="ar-SA"/>
              </w:rPr>
              <w:br/>
              <w:t>Вешалка (перекладина) для одежды: Наличие</w:t>
            </w:r>
            <w:r w:rsidRPr="004D626B">
              <w:rPr>
                <w:rFonts w:ascii="Times New Roman" w:eastAsia="Times New Roman" w:hAnsi="Times New Roman" w:cs="Times New Roman"/>
                <w:color w:val="auto"/>
                <w:sz w:val="20"/>
                <w:szCs w:val="20"/>
                <w:lang w:bidi="ar-SA"/>
              </w:rPr>
              <w:br/>
              <w:t>Соответствие нормативно-технической документации:</w:t>
            </w:r>
            <w:r w:rsidRPr="004D626B">
              <w:rPr>
                <w:rFonts w:ascii="Times New Roman" w:eastAsia="Times New Roman" w:hAnsi="Times New Roman" w:cs="Times New Roman"/>
                <w:color w:val="auto"/>
                <w:sz w:val="20"/>
                <w:szCs w:val="20"/>
                <w:lang w:bidi="ar-SA"/>
              </w:rPr>
              <w:br/>
            </w:r>
            <w:proofErr w:type="gramStart"/>
            <w:r w:rsidRPr="004D626B">
              <w:rPr>
                <w:rFonts w:ascii="Times New Roman" w:eastAsia="Times New Roman" w:hAnsi="Times New Roman" w:cs="Times New Roman"/>
                <w:color w:val="auto"/>
                <w:sz w:val="20"/>
                <w:szCs w:val="20"/>
                <w:lang w:bidi="ar-SA"/>
              </w:rPr>
              <w:t>ТР</w:t>
            </w:r>
            <w:proofErr w:type="gramEnd"/>
            <w:r w:rsidRPr="004D626B">
              <w:rPr>
                <w:rFonts w:ascii="Times New Roman" w:eastAsia="Times New Roman" w:hAnsi="Times New Roman" w:cs="Times New Roman"/>
                <w:color w:val="auto"/>
                <w:sz w:val="20"/>
                <w:szCs w:val="20"/>
                <w:lang w:bidi="ar-SA"/>
              </w:rPr>
              <w:t xml:space="preserve"> ТС 025/2012</w:t>
            </w:r>
            <w:r w:rsidRPr="004D626B">
              <w:rPr>
                <w:rFonts w:ascii="Times New Roman" w:eastAsia="Times New Roman" w:hAnsi="Times New Roman" w:cs="Times New Roman"/>
                <w:color w:val="auto"/>
                <w:sz w:val="20"/>
                <w:szCs w:val="20"/>
                <w:lang w:bidi="ar-SA"/>
              </w:rPr>
              <w:br/>
              <w:t>ГОСТ 16371-2014</w:t>
            </w:r>
            <w:r w:rsidRPr="004D626B">
              <w:rPr>
                <w:rFonts w:ascii="Times New Roman" w:eastAsia="Times New Roman" w:hAnsi="Times New Roman" w:cs="Times New Roman"/>
                <w:color w:val="auto"/>
                <w:sz w:val="20"/>
                <w:szCs w:val="20"/>
                <w:lang w:bidi="ar-SA"/>
              </w:rPr>
              <w:br/>
              <w:t>ТУ производителя</w:t>
            </w:r>
          </w:p>
        </w:tc>
        <w:tc>
          <w:tcPr>
            <w:tcW w:w="370" w:type="pct"/>
            <w:tcBorders>
              <w:top w:val="nil"/>
              <w:left w:val="nil"/>
              <w:bottom w:val="single" w:sz="4" w:space="0" w:color="auto"/>
              <w:right w:val="single" w:sz="4" w:space="0" w:color="auto"/>
            </w:tcBorders>
            <w:shd w:val="clear" w:color="000000" w:fill="FFFFFF"/>
            <w:noWrap/>
            <w:vAlign w:val="center"/>
            <w:hideMark/>
          </w:tcPr>
          <w:p w14:paraId="0B91F8BC"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31.01.11.129</w:t>
            </w:r>
          </w:p>
        </w:tc>
        <w:tc>
          <w:tcPr>
            <w:tcW w:w="473" w:type="pct"/>
            <w:tcBorders>
              <w:top w:val="nil"/>
              <w:left w:val="nil"/>
              <w:bottom w:val="single" w:sz="4" w:space="0" w:color="auto"/>
              <w:right w:val="single" w:sz="4" w:space="0" w:color="auto"/>
            </w:tcBorders>
            <w:shd w:val="clear" w:color="000000" w:fill="FFFFFF"/>
            <w:noWrap/>
            <w:vAlign w:val="center"/>
            <w:hideMark/>
          </w:tcPr>
          <w:p w14:paraId="79FFE9E8"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31.01.11.129-006</w:t>
            </w:r>
          </w:p>
        </w:tc>
        <w:tc>
          <w:tcPr>
            <w:tcW w:w="615" w:type="pct"/>
            <w:tcBorders>
              <w:top w:val="nil"/>
              <w:left w:val="nil"/>
              <w:bottom w:val="single" w:sz="4" w:space="0" w:color="auto"/>
              <w:right w:val="single" w:sz="4" w:space="0" w:color="auto"/>
            </w:tcBorders>
            <w:shd w:val="clear" w:color="000000" w:fill="FFFFFF"/>
            <w:noWrap/>
            <w:vAlign w:val="center"/>
            <w:hideMark/>
          </w:tcPr>
          <w:p w14:paraId="69BD7086"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31.01.11.121-00000006</w:t>
            </w:r>
          </w:p>
        </w:tc>
        <w:tc>
          <w:tcPr>
            <w:tcW w:w="245" w:type="pct"/>
            <w:tcBorders>
              <w:top w:val="nil"/>
              <w:left w:val="nil"/>
              <w:bottom w:val="single" w:sz="4" w:space="0" w:color="auto"/>
              <w:right w:val="single" w:sz="4" w:space="0" w:color="auto"/>
            </w:tcBorders>
            <w:shd w:val="clear" w:color="000000" w:fill="FFFFFF"/>
            <w:vAlign w:val="center"/>
            <w:hideMark/>
          </w:tcPr>
          <w:p w14:paraId="2392BFA4"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proofErr w:type="spellStart"/>
            <w:proofErr w:type="gramStart"/>
            <w:r w:rsidRPr="004D626B">
              <w:rPr>
                <w:rFonts w:ascii="Times New Roman" w:eastAsia="Times New Roman" w:hAnsi="Times New Roman" w:cs="Times New Roman"/>
                <w:color w:val="auto"/>
                <w:sz w:val="20"/>
                <w:szCs w:val="20"/>
                <w:lang w:bidi="ar-SA"/>
              </w:rPr>
              <w:t>шт</w:t>
            </w:r>
            <w:proofErr w:type="spellEnd"/>
            <w:proofErr w:type="gramEnd"/>
          </w:p>
        </w:tc>
        <w:tc>
          <w:tcPr>
            <w:tcW w:w="267" w:type="pct"/>
            <w:tcBorders>
              <w:top w:val="nil"/>
              <w:left w:val="nil"/>
              <w:bottom w:val="single" w:sz="4" w:space="0" w:color="auto"/>
              <w:right w:val="single" w:sz="4" w:space="0" w:color="auto"/>
            </w:tcBorders>
            <w:shd w:val="clear" w:color="000000" w:fill="FFFFFF"/>
            <w:vAlign w:val="center"/>
            <w:hideMark/>
          </w:tcPr>
          <w:p w14:paraId="4FCEACD3"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1</w:t>
            </w:r>
          </w:p>
        </w:tc>
      </w:tr>
      <w:tr w:rsidR="004D626B" w:rsidRPr="004D626B" w14:paraId="6F2F092C" w14:textId="77777777" w:rsidTr="004D626B">
        <w:trPr>
          <w:trHeight w:val="20"/>
        </w:trPr>
        <w:tc>
          <w:tcPr>
            <w:tcW w:w="273" w:type="pct"/>
            <w:tcBorders>
              <w:top w:val="nil"/>
              <w:left w:val="single" w:sz="4" w:space="0" w:color="auto"/>
              <w:bottom w:val="single" w:sz="4" w:space="0" w:color="auto"/>
              <w:right w:val="single" w:sz="4" w:space="0" w:color="auto"/>
            </w:tcBorders>
            <w:shd w:val="clear" w:color="000000" w:fill="FFFFFF"/>
            <w:vAlign w:val="center"/>
            <w:hideMark/>
          </w:tcPr>
          <w:p w14:paraId="2943B5D2"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2</w:t>
            </w:r>
          </w:p>
        </w:tc>
        <w:tc>
          <w:tcPr>
            <w:tcW w:w="1103" w:type="pct"/>
            <w:tcBorders>
              <w:top w:val="nil"/>
              <w:left w:val="nil"/>
              <w:bottom w:val="single" w:sz="4" w:space="0" w:color="auto"/>
              <w:right w:val="single" w:sz="4" w:space="0" w:color="auto"/>
            </w:tcBorders>
            <w:shd w:val="clear" w:color="000000" w:fill="FFFFFF"/>
            <w:vAlign w:val="center"/>
            <w:hideMark/>
          </w:tcPr>
          <w:p w14:paraId="25A31561" w14:textId="77777777" w:rsidR="004D626B" w:rsidRPr="004D626B" w:rsidRDefault="004D626B" w:rsidP="004D626B">
            <w:pPr>
              <w:widowControl/>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Витрина холодильная</w:t>
            </w:r>
          </w:p>
        </w:tc>
        <w:tc>
          <w:tcPr>
            <w:tcW w:w="1654" w:type="pct"/>
            <w:tcBorders>
              <w:top w:val="nil"/>
              <w:left w:val="nil"/>
              <w:bottom w:val="single" w:sz="4" w:space="0" w:color="auto"/>
              <w:right w:val="single" w:sz="4" w:space="0" w:color="auto"/>
            </w:tcBorders>
            <w:shd w:val="clear" w:color="000000" w:fill="FFFFFF"/>
            <w:vAlign w:val="center"/>
            <w:hideMark/>
          </w:tcPr>
          <w:p w14:paraId="7C77E6C7" w14:textId="77777777" w:rsidR="004D626B" w:rsidRPr="004D626B" w:rsidRDefault="004D626B" w:rsidP="004D626B">
            <w:pPr>
              <w:widowControl/>
              <w:rPr>
                <w:rFonts w:ascii="Times New Roman" w:eastAsia="Times New Roman" w:hAnsi="Times New Roman" w:cs="Times New Roman"/>
                <w:color w:val="auto"/>
                <w:sz w:val="20"/>
                <w:szCs w:val="20"/>
                <w:lang w:bidi="ar-SA"/>
              </w:rPr>
            </w:pPr>
            <w:proofErr w:type="gramStart"/>
            <w:r w:rsidRPr="004D626B">
              <w:rPr>
                <w:rFonts w:ascii="Times New Roman" w:eastAsia="Times New Roman" w:hAnsi="Times New Roman" w:cs="Times New Roman"/>
                <w:color w:val="auto"/>
                <w:sz w:val="20"/>
                <w:szCs w:val="20"/>
                <w:lang w:bidi="ar-SA"/>
              </w:rPr>
              <w:t xml:space="preserve">Вес (без упаковки), кг: 85 </w:t>
            </w:r>
            <w:r w:rsidRPr="004D626B">
              <w:rPr>
                <w:rFonts w:ascii="Times New Roman" w:eastAsia="Times New Roman" w:hAnsi="Times New Roman" w:cs="Times New Roman"/>
                <w:color w:val="auto"/>
                <w:sz w:val="20"/>
                <w:szCs w:val="20"/>
                <w:lang w:bidi="ar-SA"/>
              </w:rPr>
              <w:br/>
              <w:t xml:space="preserve">Вес (с упаковкой), кг: 95 </w:t>
            </w:r>
            <w:r w:rsidRPr="004D626B">
              <w:rPr>
                <w:rFonts w:ascii="Times New Roman" w:eastAsia="Times New Roman" w:hAnsi="Times New Roman" w:cs="Times New Roman"/>
                <w:color w:val="auto"/>
                <w:sz w:val="20"/>
                <w:szCs w:val="20"/>
                <w:lang w:bidi="ar-SA"/>
              </w:rPr>
              <w:br/>
              <w:t xml:space="preserve">Ширина, мм: 670 </w:t>
            </w:r>
            <w:r w:rsidRPr="004D626B">
              <w:rPr>
                <w:rFonts w:ascii="Times New Roman" w:eastAsia="Times New Roman" w:hAnsi="Times New Roman" w:cs="Times New Roman"/>
                <w:color w:val="auto"/>
                <w:sz w:val="20"/>
                <w:szCs w:val="20"/>
                <w:lang w:bidi="ar-SA"/>
              </w:rPr>
              <w:br/>
              <w:t xml:space="preserve">Глубина, мм: 670 </w:t>
            </w:r>
            <w:r w:rsidRPr="004D626B">
              <w:rPr>
                <w:rFonts w:ascii="Times New Roman" w:eastAsia="Times New Roman" w:hAnsi="Times New Roman" w:cs="Times New Roman"/>
                <w:color w:val="auto"/>
                <w:sz w:val="20"/>
                <w:szCs w:val="20"/>
                <w:lang w:bidi="ar-SA"/>
              </w:rPr>
              <w:br/>
              <w:t xml:space="preserve">Высота, мм: 1980 </w:t>
            </w:r>
            <w:r w:rsidRPr="004D626B">
              <w:rPr>
                <w:rFonts w:ascii="Times New Roman" w:eastAsia="Times New Roman" w:hAnsi="Times New Roman" w:cs="Times New Roman"/>
                <w:color w:val="auto"/>
                <w:sz w:val="20"/>
                <w:szCs w:val="20"/>
                <w:lang w:bidi="ar-SA"/>
              </w:rPr>
              <w:br/>
              <w:t xml:space="preserve">Объем, л: 485 </w:t>
            </w:r>
            <w:r w:rsidRPr="004D626B">
              <w:rPr>
                <w:rFonts w:ascii="Times New Roman" w:eastAsia="Times New Roman" w:hAnsi="Times New Roman" w:cs="Times New Roman"/>
                <w:color w:val="auto"/>
                <w:sz w:val="20"/>
                <w:szCs w:val="20"/>
                <w:lang w:bidi="ar-SA"/>
              </w:rPr>
              <w:br/>
              <w:t xml:space="preserve">Мощность, кВт: 0.11 </w:t>
            </w:r>
            <w:r w:rsidRPr="004D626B">
              <w:rPr>
                <w:rFonts w:ascii="Times New Roman" w:eastAsia="Times New Roman" w:hAnsi="Times New Roman" w:cs="Times New Roman"/>
                <w:color w:val="auto"/>
                <w:sz w:val="20"/>
                <w:szCs w:val="20"/>
                <w:lang w:bidi="ar-SA"/>
              </w:rPr>
              <w:br/>
              <w:t xml:space="preserve">Подключение, В: 220 </w:t>
            </w:r>
            <w:r w:rsidRPr="004D626B">
              <w:rPr>
                <w:rFonts w:ascii="Times New Roman" w:eastAsia="Times New Roman" w:hAnsi="Times New Roman" w:cs="Times New Roman"/>
                <w:color w:val="auto"/>
                <w:sz w:val="20"/>
                <w:szCs w:val="20"/>
                <w:lang w:bidi="ar-SA"/>
              </w:rPr>
              <w:br/>
              <w:t xml:space="preserve">Температурный режим, °C: от 1 до 10 </w:t>
            </w:r>
            <w:r w:rsidRPr="004D626B">
              <w:rPr>
                <w:rFonts w:ascii="Times New Roman" w:eastAsia="Times New Roman" w:hAnsi="Times New Roman" w:cs="Times New Roman"/>
                <w:color w:val="auto"/>
                <w:sz w:val="20"/>
                <w:szCs w:val="20"/>
                <w:lang w:bidi="ar-SA"/>
              </w:rPr>
              <w:br/>
              <w:t xml:space="preserve">Исполнение двери: прозрачная </w:t>
            </w:r>
            <w:r w:rsidRPr="004D626B">
              <w:rPr>
                <w:rFonts w:ascii="Times New Roman" w:eastAsia="Times New Roman" w:hAnsi="Times New Roman" w:cs="Times New Roman"/>
                <w:color w:val="auto"/>
                <w:sz w:val="20"/>
                <w:szCs w:val="20"/>
                <w:lang w:bidi="ar-SA"/>
              </w:rPr>
              <w:br/>
              <w:t xml:space="preserve">Материал корпуса: крашеный металл </w:t>
            </w:r>
            <w:r w:rsidRPr="004D626B">
              <w:rPr>
                <w:rFonts w:ascii="Times New Roman" w:eastAsia="Times New Roman" w:hAnsi="Times New Roman" w:cs="Times New Roman"/>
                <w:color w:val="auto"/>
                <w:sz w:val="20"/>
                <w:szCs w:val="20"/>
                <w:lang w:bidi="ar-SA"/>
              </w:rPr>
              <w:br/>
              <w:t xml:space="preserve">Тип охлаждения: динамическое </w:t>
            </w:r>
            <w:proofErr w:type="gramEnd"/>
          </w:p>
        </w:tc>
        <w:tc>
          <w:tcPr>
            <w:tcW w:w="370" w:type="pct"/>
            <w:tcBorders>
              <w:top w:val="nil"/>
              <w:left w:val="nil"/>
              <w:bottom w:val="single" w:sz="4" w:space="0" w:color="auto"/>
              <w:right w:val="single" w:sz="4" w:space="0" w:color="auto"/>
            </w:tcBorders>
            <w:shd w:val="clear" w:color="000000" w:fill="FFFFFF"/>
            <w:noWrap/>
            <w:vAlign w:val="center"/>
            <w:hideMark/>
          </w:tcPr>
          <w:p w14:paraId="1EDD5782"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28.25.13.114</w:t>
            </w:r>
          </w:p>
        </w:tc>
        <w:tc>
          <w:tcPr>
            <w:tcW w:w="473" w:type="pct"/>
            <w:tcBorders>
              <w:top w:val="nil"/>
              <w:left w:val="nil"/>
              <w:bottom w:val="single" w:sz="4" w:space="0" w:color="auto"/>
              <w:right w:val="single" w:sz="4" w:space="0" w:color="auto"/>
            </w:tcBorders>
            <w:shd w:val="clear" w:color="000000" w:fill="FFFFFF"/>
            <w:noWrap/>
            <w:vAlign w:val="center"/>
            <w:hideMark/>
          </w:tcPr>
          <w:p w14:paraId="2C72C967"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отсутствует</w:t>
            </w:r>
          </w:p>
        </w:tc>
        <w:tc>
          <w:tcPr>
            <w:tcW w:w="615" w:type="pct"/>
            <w:tcBorders>
              <w:top w:val="nil"/>
              <w:left w:val="nil"/>
              <w:bottom w:val="single" w:sz="4" w:space="0" w:color="auto"/>
              <w:right w:val="single" w:sz="4" w:space="0" w:color="auto"/>
            </w:tcBorders>
            <w:shd w:val="clear" w:color="000000" w:fill="FFFFFF"/>
            <w:noWrap/>
            <w:vAlign w:val="center"/>
            <w:hideMark/>
          </w:tcPr>
          <w:p w14:paraId="4AA55094"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отсутствует</w:t>
            </w:r>
          </w:p>
        </w:tc>
        <w:tc>
          <w:tcPr>
            <w:tcW w:w="245" w:type="pct"/>
            <w:tcBorders>
              <w:top w:val="nil"/>
              <w:left w:val="nil"/>
              <w:bottom w:val="single" w:sz="4" w:space="0" w:color="auto"/>
              <w:right w:val="single" w:sz="4" w:space="0" w:color="auto"/>
            </w:tcBorders>
            <w:shd w:val="clear" w:color="000000" w:fill="FFFFFF"/>
            <w:vAlign w:val="center"/>
            <w:hideMark/>
          </w:tcPr>
          <w:p w14:paraId="431127A4"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proofErr w:type="spellStart"/>
            <w:proofErr w:type="gramStart"/>
            <w:r w:rsidRPr="004D626B">
              <w:rPr>
                <w:rFonts w:ascii="Times New Roman" w:eastAsia="Times New Roman" w:hAnsi="Times New Roman" w:cs="Times New Roman"/>
                <w:color w:val="auto"/>
                <w:sz w:val="20"/>
                <w:szCs w:val="20"/>
                <w:lang w:bidi="ar-SA"/>
              </w:rPr>
              <w:t>шт</w:t>
            </w:r>
            <w:proofErr w:type="spellEnd"/>
            <w:proofErr w:type="gramEnd"/>
          </w:p>
        </w:tc>
        <w:tc>
          <w:tcPr>
            <w:tcW w:w="267" w:type="pct"/>
            <w:tcBorders>
              <w:top w:val="nil"/>
              <w:left w:val="nil"/>
              <w:bottom w:val="single" w:sz="4" w:space="0" w:color="auto"/>
              <w:right w:val="single" w:sz="4" w:space="0" w:color="auto"/>
            </w:tcBorders>
            <w:shd w:val="clear" w:color="000000" w:fill="FFFFFF"/>
            <w:vAlign w:val="center"/>
            <w:hideMark/>
          </w:tcPr>
          <w:p w14:paraId="042A8B4F"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1</w:t>
            </w:r>
          </w:p>
        </w:tc>
      </w:tr>
      <w:tr w:rsidR="004D626B" w:rsidRPr="004D626B" w14:paraId="2C3D040A" w14:textId="77777777" w:rsidTr="004D626B">
        <w:trPr>
          <w:trHeight w:val="20"/>
        </w:trPr>
        <w:tc>
          <w:tcPr>
            <w:tcW w:w="273" w:type="pct"/>
            <w:tcBorders>
              <w:top w:val="nil"/>
              <w:left w:val="single" w:sz="4" w:space="0" w:color="auto"/>
              <w:bottom w:val="single" w:sz="4" w:space="0" w:color="auto"/>
              <w:right w:val="single" w:sz="4" w:space="0" w:color="auto"/>
            </w:tcBorders>
            <w:shd w:val="clear" w:color="000000" w:fill="FFFFFF"/>
            <w:vAlign w:val="center"/>
            <w:hideMark/>
          </w:tcPr>
          <w:p w14:paraId="7A7FD504"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3</w:t>
            </w:r>
          </w:p>
        </w:tc>
        <w:tc>
          <w:tcPr>
            <w:tcW w:w="1103" w:type="pct"/>
            <w:tcBorders>
              <w:top w:val="nil"/>
              <w:left w:val="nil"/>
              <w:bottom w:val="single" w:sz="4" w:space="0" w:color="auto"/>
              <w:right w:val="single" w:sz="4" w:space="0" w:color="auto"/>
            </w:tcBorders>
            <w:shd w:val="clear" w:color="000000" w:fill="FFFFFF"/>
            <w:vAlign w:val="center"/>
            <w:hideMark/>
          </w:tcPr>
          <w:p w14:paraId="151BFA5C" w14:textId="77777777" w:rsidR="004D626B" w:rsidRPr="004D626B" w:rsidRDefault="004D626B" w:rsidP="004D626B">
            <w:pPr>
              <w:widowControl/>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 xml:space="preserve">Стол производственный </w:t>
            </w:r>
          </w:p>
        </w:tc>
        <w:tc>
          <w:tcPr>
            <w:tcW w:w="1654" w:type="pct"/>
            <w:tcBorders>
              <w:top w:val="nil"/>
              <w:left w:val="nil"/>
              <w:bottom w:val="single" w:sz="4" w:space="0" w:color="auto"/>
              <w:right w:val="single" w:sz="4" w:space="0" w:color="auto"/>
            </w:tcBorders>
            <w:shd w:val="clear" w:color="000000" w:fill="FFFFFF"/>
            <w:vAlign w:val="center"/>
            <w:hideMark/>
          </w:tcPr>
          <w:p w14:paraId="3AB65B68" w14:textId="77777777" w:rsidR="005E093B" w:rsidRPr="005E093B" w:rsidRDefault="005E093B" w:rsidP="005E093B">
            <w:pPr>
              <w:widowControl/>
              <w:rPr>
                <w:rFonts w:ascii="Times New Roman" w:eastAsia="Times New Roman" w:hAnsi="Times New Roman" w:cs="Times New Roman"/>
                <w:color w:val="auto"/>
                <w:sz w:val="20"/>
                <w:szCs w:val="20"/>
                <w:lang w:bidi="ar-SA"/>
              </w:rPr>
            </w:pPr>
            <w:r w:rsidRPr="005E093B">
              <w:rPr>
                <w:rFonts w:ascii="Times New Roman" w:eastAsia="Times New Roman" w:hAnsi="Times New Roman" w:cs="Times New Roman"/>
                <w:color w:val="auto"/>
                <w:sz w:val="20"/>
                <w:szCs w:val="20"/>
                <w:lang w:bidi="ar-SA"/>
              </w:rPr>
              <w:t>Материал каркаса: Нерж. сталь AISI 430</w:t>
            </w:r>
          </w:p>
          <w:p w14:paraId="00DD7ED9" w14:textId="77777777" w:rsidR="005E093B" w:rsidRPr="005E093B" w:rsidRDefault="005E093B" w:rsidP="005E093B">
            <w:pPr>
              <w:widowControl/>
              <w:rPr>
                <w:rFonts w:ascii="Times New Roman" w:eastAsia="Times New Roman" w:hAnsi="Times New Roman" w:cs="Times New Roman"/>
                <w:color w:val="auto"/>
                <w:sz w:val="20"/>
                <w:szCs w:val="20"/>
                <w:lang w:bidi="ar-SA"/>
              </w:rPr>
            </w:pPr>
            <w:r w:rsidRPr="005E093B">
              <w:rPr>
                <w:rFonts w:ascii="Times New Roman" w:eastAsia="Times New Roman" w:hAnsi="Times New Roman" w:cs="Times New Roman"/>
                <w:color w:val="auto"/>
                <w:sz w:val="20"/>
                <w:szCs w:val="20"/>
                <w:lang w:bidi="ar-SA"/>
              </w:rPr>
              <w:lastRenderedPageBreak/>
              <w:t>Материал столешницы: Нерж. сталь AISI 430</w:t>
            </w:r>
          </w:p>
          <w:p w14:paraId="4C580B0C" w14:textId="77777777" w:rsidR="005E093B" w:rsidRPr="005E093B" w:rsidRDefault="005E093B" w:rsidP="005E093B">
            <w:pPr>
              <w:widowControl/>
              <w:rPr>
                <w:rFonts w:ascii="Times New Roman" w:eastAsia="Times New Roman" w:hAnsi="Times New Roman" w:cs="Times New Roman"/>
                <w:color w:val="auto"/>
                <w:sz w:val="20"/>
                <w:szCs w:val="20"/>
                <w:lang w:bidi="ar-SA"/>
              </w:rPr>
            </w:pPr>
            <w:r w:rsidRPr="005E093B">
              <w:rPr>
                <w:rFonts w:ascii="Times New Roman" w:eastAsia="Times New Roman" w:hAnsi="Times New Roman" w:cs="Times New Roman"/>
                <w:color w:val="auto"/>
                <w:sz w:val="20"/>
                <w:szCs w:val="20"/>
                <w:lang w:bidi="ar-SA"/>
              </w:rPr>
              <w:t>Борт: Да</w:t>
            </w:r>
          </w:p>
          <w:p w14:paraId="68AC9862" w14:textId="77777777" w:rsidR="005E093B" w:rsidRPr="005E093B" w:rsidRDefault="005E093B" w:rsidP="005E093B">
            <w:pPr>
              <w:widowControl/>
              <w:rPr>
                <w:rFonts w:ascii="Times New Roman" w:eastAsia="Times New Roman" w:hAnsi="Times New Roman" w:cs="Times New Roman"/>
                <w:color w:val="auto"/>
                <w:sz w:val="20"/>
                <w:szCs w:val="20"/>
                <w:lang w:bidi="ar-SA"/>
              </w:rPr>
            </w:pPr>
            <w:r w:rsidRPr="005E093B">
              <w:rPr>
                <w:rFonts w:ascii="Times New Roman" w:eastAsia="Times New Roman" w:hAnsi="Times New Roman" w:cs="Times New Roman"/>
                <w:color w:val="auto"/>
                <w:sz w:val="20"/>
                <w:szCs w:val="20"/>
                <w:lang w:bidi="ar-SA"/>
              </w:rPr>
              <w:t>Количество дверей: 2</w:t>
            </w:r>
          </w:p>
          <w:p w14:paraId="405EE8C7" w14:textId="77777777" w:rsidR="005E093B" w:rsidRPr="005E093B" w:rsidRDefault="005E093B" w:rsidP="005E093B">
            <w:pPr>
              <w:widowControl/>
              <w:rPr>
                <w:rFonts w:ascii="Times New Roman" w:eastAsia="Times New Roman" w:hAnsi="Times New Roman" w:cs="Times New Roman"/>
                <w:color w:val="auto"/>
                <w:sz w:val="20"/>
                <w:szCs w:val="20"/>
                <w:lang w:bidi="ar-SA"/>
              </w:rPr>
            </w:pPr>
            <w:r w:rsidRPr="005E093B">
              <w:rPr>
                <w:rFonts w:ascii="Times New Roman" w:eastAsia="Times New Roman" w:hAnsi="Times New Roman" w:cs="Times New Roman"/>
                <w:color w:val="auto"/>
                <w:sz w:val="20"/>
                <w:szCs w:val="20"/>
                <w:lang w:bidi="ar-SA"/>
              </w:rPr>
              <w:t xml:space="preserve">Длина, </w:t>
            </w:r>
            <w:proofErr w:type="gramStart"/>
            <w:r w:rsidRPr="005E093B">
              <w:rPr>
                <w:rFonts w:ascii="Times New Roman" w:eastAsia="Times New Roman" w:hAnsi="Times New Roman" w:cs="Times New Roman"/>
                <w:color w:val="auto"/>
                <w:sz w:val="20"/>
                <w:szCs w:val="20"/>
                <w:lang w:bidi="ar-SA"/>
              </w:rPr>
              <w:t>мм</w:t>
            </w:r>
            <w:proofErr w:type="gramEnd"/>
            <w:r w:rsidRPr="005E093B">
              <w:rPr>
                <w:rFonts w:ascii="Times New Roman" w:eastAsia="Times New Roman" w:hAnsi="Times New Roman" w:cs="Times New Roman"/>
                <w:color w:val="auto"/>
                <w:sz w:val="20"/>
                <w:szCs w:val="20"/>
                <w:lang w:bidi="ar-SA"/>
              </w:rPr>
              <w:t>: 1 400</w:t>
            </w:r>
          </w:p>
          <w:p w14:paraId="1414F9D4" w14:textId="77777777" w:rsidR="005E093B" w:rsidRPr="005E093B" w:rsidRDefault="005E093B" w:rsidP="005E093B">
            <w:pPr>
              <w:widowControl/>
              <w:rPr>
                <w:rFonts w:ascii="Times New Roman" w:eastAsia="Times New Roman" w:hAnsi="Times New Roman" w:cs="Times New Roman"/>
                <w:color w:val="auto"/>
                <w:sz w:val="20"/>
                <w:szCs w:val="20"/>
                <w:lang w:bidi="ar-SA"/>
              </w:rPr>
            </w:pPr>
            <w:r w:rsidRPr="005E093B">
              <w:rPr>
                <w:rFonts w:ascii="Times New Roman" w:eastAsia="Times New Roman" w:hAnsi="Times New Roman" w:cs="Times New Roman"/>
                <w:color w:val="auto"/>
                <w:sz w:val="20"/>
                <w:szCs w:val="20"/>
                <w:lang w:bidi="ar-SA"/>
              </w:rPr>
              <w:t xml:space="preserve">Ширина, </w:t>
            </w:r>
            <w:proofErr w:type="gramStart"/>
            <w:r w:rsidRPr="005E093B">
              <w:rPr>
                <w:rFonts w:ascii="Times New Roman" w:eastAsia="Times New Roman" w:hAnsi="Times New Roman" w:cs="Times New Roman"/>
                <w:color w:val="auto"/>
                <w:sz w:val="20"/>
                <w:szCs w:val="20"/>
                <w:lang w:bidi="ar-SA"/>
              </w:rPr>
              <w:t>мм</w:t>
            </w:r>
            <w:proofErr w:type="gramEnd"/>
            <w:r w:rsidRPr="005E093B">
              <w:rPr>
                <w:rFonts w:ascii="Times New Roman" w:eastAsia="Times New Roman" w:hAnsi="Times New Roman" w:cs="Times New Roman"/>
                <w:color w:val="auto"/>
                <w:sz w:val="20"/>
                <w:szCs w:val="20"/>
                <w:lang w:bidi="ar-SA"/>
              </w:rPr>
              <w:t>: 600</w:t>
            </w:r>
          </w:p>
          <w:p w14:paraId="03C10433" w14:textId="77777777" w:rsidR="005E093B" w:rsidRPr="005E093B" w:rsidRDefault="005E093B" w:rsidP="005E093B">
            <w:pPr>
              <w:widowControl/>
              <w:rPr>
                <w:rFonts w:ascii="Times New Roman" w:eastAsia="Times New Roman" w:hAnsi="Times New Roman" w:cs="Times New Roman"/>
                <w:color w:val="auto"/>
                <w:sz w:val="20"/>
                <w:szCs w:val="20"/>
                <w:lang w:bidi="ar-SA"/>
              </w:rPr>
            </w:pPr>
            <w:r w:rsidRPr="005E093B">
              <w:rPr>
                <w:rFonts w:ascii="Times New Roman" w:eastAsia="Times New Roman" w:hAnsi="Times New Roman" w:cs="Times New Roman"/>
                <w:color w:val="auto"/>
                <w:sz w:val="20"/>
                <w:szCs w:val="20"/>
                <w:lang w:bidi="ar-SA"/>
              </w:rPr>
              <w:t xml:space="preserve">Высота, </w:t>
            </w:r>
            <w:proofErr w:type="gramStart"/>
            <w:r w:rsidRPr="005E093B">
              <w:rPr>
                <w:rFonts w:ascii="Times New Roman" w:eastAsia="Times New Roman" w:hAnsi="Times New Roman" w:cs="Times New Roman"/>
                <w:color w:val="auto"/>
                <w:sz w:val="20"/>
                <w:szCs w:val="20"/>
                <w:lang w:bidi="ar-SA"/>
              </w:rPr>
              <w:t>мм</w:t>
            </w:r>
            <w:proofErr w:type="gramEnd"/>
            <w:r w:rsidRPr="005E093B">
              <w:rPr>
                <w:rFonts w:ascii="Times New Roman" w:eastAsia="Times New Roman" w:hAnsi="Times New Roman" w:cs="Times New Roman"/>
                <w:color w:val="auto"/>
                <w:sz w:val="20"/>
                <w:szCs w:val="20"/>
                <w:lang w:bidi="ar-SA"/>
              </w:rPr>
              <w:t>: 850</w:t>
            </w:r>
          </w:p>
          <w:p w14:paraId="1ECAC543" w14:textId="77777777" w:rsidR="005E093B" w:rsidRPr="005E093B" w:rsidRDefault="005E093B" w:rsidP="005E093B">
            <w:pPr>
              <w:widowControl/>
              <w:rPr>
                <w:rFonts w:ascii="Times New Roman" w:eastAsia="Times New Roman" w:hAnsi="Times New Roman" w:cs="Times New Roman"/>
                <w:color w:val="auto"/>
                <w:sz w:val="20"/>
                <w:szCs w:val="20"/>
                <w:lang w:bidi="ar-SA"/>
              </w:rPr>
            </w:pPr>
            <w:r w:rsidRPr="005E093B">
              <w:rPr>
                <w:rFonts w:ascii="Times New Roman" w:eastAsia="Times New Roman" w:hAnsi="Times New Roman" w:cs="Times New Roman"/>
                <w:color w:val="auto"/>
                <w:sz w:val="20"/>
                <w:szCs w:val="20"/>
                <w:lang w:bidi="ar-SA"/>
              </w:rPr>
              <w:t>Ящики: Да</w:t>
            </w:r>
          </w:p>
          <w:p w14:paraId="63FE5FAC" w14:textId="77777777" w:rsidR="005E093B" w:rsidRPr="005E093B" w:rsidRDefault="005E093B" w:rsidP="005E093B">
            <w:pPr>
              <w:widowControl/>
              <w:rPr>
                <w:rFonts w:ascii="Times New Roman" w:eastAsia="Times New Roman" w:hAnsi="Times New Roman" w:cs="Times New Roman"/>
                <w:color w:val="auto"/>
                <w:sz w:val="20"/>
                <w:szCs w:val="20"/>
                <w:lang w:bidi="ar-SA"/>
              </w:rPr>
            </w:pPr>
            <w:r w:rsidRPr="005E093B">
              <w:rPr>
                <w:rFonts w:ascii="Times New Roman" w:eastAsia="Times New Roman" w:hAnsi="Times New Roman" w:cs="Times New Roman"/>
                <w:color w:val="auto"/>
                <w:sz w:val="20"/>
                <w:szCs w:val="20"/>
                <w:lang w:bidi="ar-SA"/>
              </w:rPr>
              <w:t>Производство: Россия</w:t>
            </w:r>
          </w:p>
          <w:p w14:paraId="30A93C80" w14:textId="77777777" w:rsidR="005E093B" w:rsidRPr="005E093B" w:rsidRDefault="005E093B" w:rsidP="005E093B">
            <w:pPr>
              <w:widowControl/>
              <w:rPr>
                <w:rFonts w:ascii="Times New Roman" w:eastAsia="Times New Roman" w:hAnsi="Times New Roman" w:cs="Times New Roman"/>
                <w:color w:val="auto"/>
                <w:sz w:val="20"/>
                <w:szCs w:val="20"/>
                <w:lang w:bidi="ar-SA"/>
              </w:rPr>
            </w:pPr>
            <w:r w:rsidRPr="005E093B">
              <w:rPr>
                <w:rFonts w:ascii="Times New Roman" w:eastAsia="Times New Roman" w:hAnsi="Times New Roman" w:cs="Times New Roman"/>
                <w:color w:val="auto"/>
                <w:sz w:val="20"/>
                <w:szCs w:val="20"/>
                <w:lang w:bidi="ar-SA"/>
              </w:rPr>
              <w:t>Особенности</w:t>
            </w:r>
          </w:p>
          <w:p w14:paraId="6782CD5E" w14:textId="77777777" w:rsidR="005E093B" w:rsidRPr="005E093B" w:rsidRDefault="005E093B" w:rsidP="005E093B">
            <w:pPr>
              <w:widowControl/>
              <w:rPr>
                <w:rFonts w:ascii="Times New Roman" w:eastAsia="Times New Roman" w:hAnsi="Times New Roman" w:cs="Times New Roman"/>
                <w:color w:val="auto"/>
                <w:sz w:val="20"/>
                <w:szCs w:val="20"/>
                <w:lang w:bidi="ar-SA"/>
              </w:rPr>
            </w:pPr>
            <w:r w:rsidRPr="005E093B">
              <w:rPr>
                <w:rFonts w:ascii="Times New Roman" w:eastAsia="Times New Roman" w:hAnsi="Times New Roman" w:cs="Times New Roman"/>
                <w:color w:val="auto"/>
                <w:sz w:val="20"/>
                <w:szCs w:val="20"/>
                <w:lang w:bidi="ar-SA"/>
              </w:rPr>
              <w:t>Борт высотой 70мм. Столешница из нержавеющей стали марки AISI 430 толщиной 0,8мм, ЛДСП толщиной 32 мм.</w:t>
            </w:r>
          </w:p>
          <w:p w14:paraId="200D8B4F" w14:textId="77777777" w:rsidR="005E093B" w:rsidRPr="005E093B" w:rsidRDefault="005E093B" w:rsidP="005E093B">
            <w:pPr>
              <w:widowControl/>
              <w:rPr>
                <w:rFonts w:ascii="Times New Roman" w:eastAsia="Times New Roman" w:hAnsi="Times New Roman" w:cs="Times New Roman"/>
                <w:color w:val="auto"/>
                <w:sz w:val="20"/>
                <w:szCs w:val="20"/>
                <w:lang w:bidi="ar-SA"/>
              </w:rPr>
            </w:pPr>
            <w:r w:rsidRPr="005E093B">
              <w:rPr>
                <w:rFonts w:ascii="Times New Roman" w:eastAsia="Times New Roman" w:hAnsi="Times New Roman" w:cs="Times New Roman"/>
                <w:color w:val="auto"/>
                <w:sz w:val="20"/>
                <w:szCs w:val="20"/>
                <w:lang w:bidi="ar-SA"/>
              </w:rPr>
              <w:t>Корпус, две двери-купе и четыре выдвижных ящика расположенных справа изготовлены из нержавеющей стали марки AISI 430 толщиной 0,8мм.</w:t>
            </w:r>
          </w:p>
          <w:p w14:paraId="42A6085A" w14:textId="77777777" w:rsidR="005E093B" w:rsidRPr="005E093B" w:rsidRDefault="005E093B" w:rsidP="005E093B">
            <w:pPr>
              <w:widowControl/>
              <w:rPr>
                <w:rFonts w:ascii="Times New Roman" w:eastAsia="Times New Roman" w:hAnsi="Times New Roman" w:cs="Times New Roman"/>
                <w:color w:val="auto"/>
                <w:sz w:val="20"/>
                <w:szCs w:val="20"/>
                <w:lang w:bidi="ar-SA"/>
              </w:rPr>
            </w:pPr>
            <w:r w:rsidRPr="005E093B">
              <w:rPr>
                <w:rFonts w:ascii="Times New Roman" w:eastAsia="Times New Roman" w:hAnsi="Times New Roman" w:cs="Times New Roman"/>
                <w:color w:val="auto"/>
                <w:sz w:val="20"/>
                <w:szCs w:val="20"/>
                <w:lang w:bidi="ar-SA"/>
              </w:rPr>
              <w:t>Задняя стенка из нержавеющей стали марки AISI 430 толщиной 0,8мм.</w:t>
            </w:r>
          </w:p>
          <w:p w14:paraId="6D60514B" w14:textId="769B3670" w:rsidR="004D626B" w:rsidRPr="004D626B" w:rsidRDefault="005E093B" w:rsidP="005E093B">
            <w:pPr>
              <w:widowControl/>
              <w:rPr>
                <w:rFonts w:ascii="Times New Roman" w:eastAsia="Times New Roman" w:hAnsi="Times New Roman" w:cs="Times New Roman"/>
                <w:color w:val="auto"/>
                <w:sz w:val="20"/>
                <w:szCs w:val="20"/>
                <w:lang w:bidi="ar-SA"/>
              </w:rPr>
            </w:pPr>
            <w:r w:rsidRPr="005E093B">
              <w:rPr>
                <w:rFonts w:ascii="Times New Roman" w:eastAsia="Times New Roman" w:hAnsi="Times New Roman" w:cs="Times New Roman"/>
                <w:color w:val="auto"/>
                <w:sz w:val="20"/>
                <w:szCs w:val="20"/>
                <w:lang w:bidi="ar-SA"/>
              </w:rPr>
              <w:t>Регулируемые опоры.</w:t>
            </w:r>
          </w:p>
        </w:tc>
        <w:tc>
          <w:tcPr>
            <w:tcW w:w="370" w:type="pct"/>
            <w:tcBorders>
              <w:top w:val="nil"/>
              <w:left w:val="nil"/>
              <w:bottom w:val="single" w:sz="4" w:space="0" w:color="auto"/>
              <w:right w:val="single" w:sz="4" w:space="0" w:color="auto"/>
            </w:tcBorders>
            <w:shd w:val="clear" w:color="000000" w:fill="FFFFFF"/>
            <w:noWrap/>
            <w:vAlign w:val="center"/>
            <w:hideMark/>
          </w:tcPr>
          <w:p w14:paraId="231B9B17"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lastRenderedPageBreak/>
              <w:t>31.09.11.190</w:t>
            </w:r>
          </w:p>
        </w:tc>
        <w:tc>
          <w:tcPr>
            <w:tcW w:w="473" w:type="pct"/>
            <w:tcBorders>
              <w:top w:val="nil"/>
              <w:left w:val="nil"/>
              <w:bottom w:val="single" w:sz="4" w:space="0" w:color="auto"/>
              <w:right w:val="single" w:sz="4" w:space="0" w:color="auto"/>
            </w:tcBorders>
            <w:shd w:val="clear" w:color="000000" w:fill="FFFFFF"/>
            <w:noWrap/>
            <w:vAlign w:val="center"/>
            <w:hideMark/>
          </w:tcPr>
          <w:p w14:paraId="75198A1C"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отсутствует</w:t>
            </w:r>
          </w:p>
        </w:tc>
        <w:tc>
          <w:tcPr>
            <w:tcW w:w="615" w:type="pct"/>
            <w:tcBorders>
              <w:top w:val="nil"/>
              <w:left w:val="nil"/>
              <w:bottom w:val="single" w:sz="4" w:space="0" w:color="auto"/>
              <w:right w:val="single" w:sz="4" w:space="0" w:color="auto"/>
            </w:tcBorders>
            <w:shd w:val="clear" w:color="000000" w:fill="FFFFFF"/>
            <w:noWrap/>
            <w:vAlign w:val="center"/>
            <w:hideMark/>
          </w:tcPr>
          <w:p w14:paraId="6FD43C52" w14:textId="698D7379" w:rsidR="004D626B" w:rsidRPr="004D626B" w:rsidRDefault="005E093B" w:rsidP="004D626B">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отсутствует</w:t>
            </w:r>
          </w:p>
        </w:tc>
        <w:tc>
          <w:tcPr>
            <w:tcW w:w="245" w:type="pct"/>
            <w:tcBorders>
              <w:top w:val="nil"/>
              <w:left w:val="nil"/>
              <w:bottom w:val="single" w:sz="4" w:space="0" w:color="auto"/>
              <w:right w:val="single" w:sz="4" w:space="0" w:color="auto"/>
            </w:tcBorders>
            <w:shd w:val="clear" w:color="000000" w:fill="FFFFFF"/>
            <w:vAlign w:val="center"/>
            <w:hideMark/>
          </w:tcPr>
          <w:p w14:paraId="3C1B0236"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proofErr w:type="spellStart"/>
            <w:proofErr w:type="gramStart"/>
            <w:r w:rsidRPr="004D626B">
              <w:rPr>
                <w:rFonts w:ascii="Times New Roman" w:eastAsia="Times New Roman" w:hAnsi="Times New Roman" w:cs="Times New Roman"/>
                <w:color w:val="auto"/>
                <w:sz w:val="20"/>
                <w:szCs w:val="20"/>
                <w:lang w:bidi="ar-SA"/>
              </w:rPr>
              <w:t>шт</w:t>
            </w:r>
            <w:proofErr w:type="spellEnd"/>
            <w:proofErr w:type="gramEnd"/>
          </w:p>
        </w:tc>
        <w:tc>
          <w:tcPr>
            <w:tcW w:w="267" w:type="pct"/>
            <w:tcBorders>
              <w:top w:val="nil"/>
              <w:left w:val="nil"/>
              <w:bottom w:val="single" w:sz="4" w:space="0" w:color="auto"/>
              <w:right w:val="single" w:sz="4" w:space="0" w:color="auto"/>
            </w:tcBorders>
            <w:shd w:val="clear" w:color="000000" w:fill="FFFFFF"/>
            <w:vAlign w:val="center"/>
            <w:hideMark/>
          </w:tcPr>
          <w:p w14:paraId="7330A529" w14:textId="77777777" w:rsidR="004D626B" w:rsidRPr="004D626B" w:rsidRDefault="004D626B" w:rsidP="004D626B">
            <w:pPr>
              <w:widowControl/>
              <w:jc w:val="center"/>
              <w:rPr>
                <w:rFonts w:ascii="Times New Roman" w:eastAsia="Times New Roman" w:hAnsi="Times New Roman" w:cs="Times New Roman"/>
                <w:color w:val="auto"/>
                <w:sz w:val="20"/>
                <w:szCs w:val="20"/>
                <w:lang w:bidi="ar-SA"/>
              </w:rPr>
            </w:pPr>
            <w:r w:rsidRPr="004D626B">
              <w:rPr>
                <w:rFonts w:ascii="Times New Roman" w:eastAsia="Times New Roman" w:hAnsi="Times New Roman" w:cs="Times New Roman"/>
                <w:color w:val="auto"/>
                <w:sz w:val="20"/>
                <w:szCs w:val="20"/>
                <w:lang w:bidi="ar-SA"/>
              </w:rPr>
              <w:t>1</w:t>
            </w:r>
          </w:p>
        </w:tc>
      </w:tr>
    </w:tbl>
    <w:p w14:paraId="319BA4D5" w14:textId="77777777" w:rsidR="004D626B" w:rsidRPr="004D626B" w:rsidRDefault="004D626B" w:rsidP="004D626B">
      <w:pPr>
        <w:suppressAutoHyphens/>
        <w:snapToGrid w:val="0"/>
        <w:jc w:val="center"/>
        <w:rPr>
          <w:rFonts w:ascii="Times New Roman" w:hAnsi="Times New Roman" w:cs="Times New Roman"/>
          <w:sz w:val="22"/>
          <w:szCs w:val="22"/>
          <w:lang w:val="en-US"/>
        </w:rPr>
      </w:pPr>
    </w:p>
    <w:p w14:paraId="515AAD54" w14:textId="77777777" w:rsidR="00125EFD" w:rsidRPr="00ED5595" w:rsidRDefault="00125EFD" w:rsidP="001A656F">
      <w:pPr>
        <w:jc w:val="right"/>
        <w:rPr>
          <w:rFonts w:ascii="Times New Roman" w:hAnsi="Times New Roman" w:cs="Times New Roman"/>
          <w:sz w:val="22"/>
          <w:szCs w:val="22"/>
        </w:rPr>
      </w:pPr>
    </w:p>
    <w:sectPr w:rsidR="00125EFD" w:rsidRPr="00ED5595" w:rsidSect="00C656FB">
      <w:pgSz w:w="16838" w:h="11906" w:orient="landscape" w:code="9"/>
      <w:pgMar w:top="1134" w:right="850" w:bottom="1134" w:left="1701" w:header="397" w:footer="39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242201" w14:textId="77777777" w:rsidR="00F450FF" w:rsidRDefault="00F450FF" w:rsidP="001D657D">
      <w:r>
        <w:separator/>
      </w:r>
    </w:p>
  </w:endnote>
  <w:endnote w:type="continuationSeparator" w:id="0">
    <w:p w14:paraId="1012BC67" w14:textId="77777777" w:rsidR="00F450FF" w:rsidRDefault="00F450FF"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324FF" w14:textId="77777777" w:rsidR="005E093B" w:rsidRPr="00CB32C7" w:rsidRDefault="005E093B" w:rsidP="00B53BB2">
    <w:pPr>
      <w:pStyle w:val="af2"/>
      <w:framePr w:wrap="around" w:vAnchor="text" w:hAnchor="margin" w:xAlign="right" w:y="1"/>
      <w:rPr>
        <w:rStyle w:val="afff7"/>
        <w:rFonts w:eastAsia="Times New Roman"/>
      </w:rPr>
    </w:pPr>
    <w:r w:rsidRPr="00CB32C7">
      <w:rPr>
        <w:rStyle w:val="afff7"/>
        <w:rFonts w:eastAsia="Times New Roman"/>
      </w:rPr>
      <w:fldChar w:fldCharType="begin"/>
    </w:r>
    <w:r w:rsidRPr="00CB32C7">
      <w:rPr>
        <w:rStyle w:val="afff7"/>
        <w:rFonts w:eastAsia="Times New Roman"/>
      </w:rPr>
      <w:instrText xml:space="preserve">PAGE  </w:instrText>
    </w:r>
    <w:r w:rsidRPr="00CB32C7">
      <w:rPr>
        <w:rStyle w:val="afff7"/>
        <w:rFonts w:eastAsia="Times New Roman"/>
      </w:rPr>
      <w:fldChar w:fldCharType="end"/>
    </w:r>
  </w:p>
  <w:p w14:paraId="53BF12F1" w14:textId="77777777" w:rsidR="005E093B" w:rsidRDefault="005E093B" w:rsidP="00B53BB2">
    <w:pPr>
      <w:pStyle w:val="af2"/>
      <w:ind w:right="360"/>
    </w:pPr>
  </w:p>
  <w:p w14:paraId="64468C41" w14:textId="77777777" w:rsidR="005E093B" w:rsidRDefault="005E093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34F28A" w14:textId="77777777" w:rsidR="005E093B" w:rsidRPr="00A137F5" w:rsidRDefault="005E093B" w:rsidP="00B53BB2">
    <w:pPr>
      <w:pStyle w:val="af2"/>
      <w:jc w:val="right"/>
    </w:pPr>
    <w:r>
      <w:fldChar w:fldCharType="begin"/>
    </w:r>
    <w:r>
      <w:instrText>PAGE   \* MERGEFORMAT</w:instrText>
    </w:r>
    <w:r>
      <w:fldChar w:fldCharType="separate"/>
    </w:r>
    <w:r w:rsidR="00922D78">
      <w:rPr>
        <w:noProof/>
      </w:rPr>
      <w:t>17</w:t>
    </w:r>
    <w:r>
      <w:rPr>
        <w:noProof/>
      </w:rPr>
      <w:fldChar w:fldCharType="end"/>
    </w:r>
  </w:p>
  <w:p w14:paraId="14494FF5" w14:textId="77777777" w:rsidR="005E093B" w:rsidRDefault="005E093B" w:rsidP="00B53BB2">
    <w:pPr>
      <w:pStyle w:val="Heading"/>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B4A14D" w14:textId="77777777" w:rsidR="00F450FF" w:rsidRDefault="00F450FF" w:rsidP="001D657D">
      <w:r>
        <w:separator/>
      </w:r>
    </w:p>
  </w:footnote>
  <w:footnote w:type="continuationSeparator" w:id="0">
    <w:p w14:paraId="391C6EC4" w14:textId="77777777" w:rsidR="00F450FF" w:rsidRDefault="00F450FF" w:rsidP="001D657D">
      <w:r>
        <w:continuationSeparator/>
      </w:r>
    </w:p>
  </w:footnote>
  <w:footnote w:id="1">
    <w:p w14:paraId="36D42DBB" w14:textId="77777777" w:rsidR="005E093B" w:rsidRDefault="005E093B" w:rsidP="00C4080B">
      <w:pPr>
        <w:autoSpaceDE w:val="0"/>
        <w:autoSpaceDN w:val="0"/>
        <w:adjustRightInd w:val="0"/>
        <w:jc w:val="both"/>
      </w:pPr>
      <w:r w:rsidRPr="00752859">
        <w:rPr>
          <w:rStyle w:val="a6"/>
        </w:rPr>
        <w:footnoteRef/>
      </w:r>
      <w:r w:rsidRPr="00752859">
        <w:rPr>
          <w:rFonts w:cs="Times New Roman"/>
          <w:sz w:val="20"/>
          <w:szCs w:val="20"/>
        </w:rPr>
        <w:t xml:space="preserve"> При необходимости, заказчик устанавливает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5FBD9F" w14:textId="77777777" w:rsidR="005E093B" w:rsidRPr="00CB32C7" w:rsidRDefault="005E093B" w:rsidP="00B53BB2">
    <w:pPr>
      <w:pStyle w:val="ab"/>
      <w:framePr w:wrap="around" w:vAnchor="text" w:hAnchor="margin" w:xAlign="center" w:y="1"/>
      <w:rPr>
        <w:rStyle w:val="afff7"/>
      </w:rPr>
    </w:pPr>
    <w:r w:rsidRPr="00CB32C7">
      <w:rPr>
        <w:rStyle w:val="afff7"/>
      </w:rPr>
      <w:fldChar w:fldCharType="begin"/>
    </w:r>
    <w:r w:rsidRPr="00CB32C7">
      <w:rPr>
        <w:rStyle w:val="afff7"/>
      </w:rPr>
      <w:instrText xml:space="preserve">PAGE  </w:instrText>
    </w:r>
    <w:r w:rsidRPr="00CB32C7">
      <w:rPr>
        <w:rStyle w:val="afff7"/>
      </w:rPr>
      <w:fldChar w:fldCharType="end"/>
    </w:r>
  </w:p>
  <w:p w14:paraId="09FA3051" w14:textId="77777777" w:rsidR="005E093B" w:rsidRDefault="005E093B">
    <w:pPr>
      <w:pStyle w:val="ab"/>
    </w:pPr>
  </w:p>
  <w:p w14:paraId="5E1C45B3" w14:textId="77777777" w:rsidR="005E093B" w:rsidRDefault="005E093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3546929"/>
    <w:multiLevelType w:val="hybridMultilevel"/>
    <w:tmpl w:val="0B62E946"/>
    <w:lvl w:ilvl="0" w:tplc="75FCD63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4">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5">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8">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3">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4">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6">
    <w:nsid w:val="452A106C"/>
    <w:multiLevelType w:val="hybridMultilevel"/>
    <w:tmpl w:val="D4BA6CA2"/>
    <w:lvl w:ilvl="0" w:tplc="A63CB9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3">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nsid w:val="5FE94770"/>
    <w:multiLevelType w:val="hybridMultilevel"/>
    <w:tmpl w:val="410CD9BE"/>
    <w:lvl w:ilvl="0" w:tplc="ADA055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5">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7">
    <w:nsid w:val="73EF669D"/>
    <w:multiLevelType w:val="hybridMultilevel"/>
    <w:tmpl w:val="B16C287A"/>
    <w:lvl w:ilvl="0" w:tplc="B3684D9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9">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2"/>
  </w:num>
  <w:num w:numId="2">
    <w:abstractNumId w:val="45"/>
  </w:num>
  <w:num w:numId="3">
    <w:abstractNumId w:val="26"/>
  </w:num>
  <w:num w:numId="4">
    <w:abstractNumId w:val="24"/>
  </w:num>
  <w:num w:numId="5">
    <w:abstractNumId w:val="31"/>
  </w:num>
  <w:num w:numId="6">
    <w:abstractNumId w:val="25"/>
  </w:num>
  <w:num w:numId="7">
    <w:abstractNumId w:val="46"/>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4"/>
  </w:num>
  <w:num w:numId="31">
    <w:abstractNumId w:val="41"/>
  </w:num>
  <w:num w:numId="32">
    <w:abstractNumId w:val="48"/>
  </w:num>
  <w:num w:numId="33">
    <w:abstractNumId w:val="23"/>
  </w:num>
  <w:num w:numId="34">
    <w:abstractNumId w:val="40"/>
  </w:num>
  <w:num w:numId="35">
    <w:abstractNumId w:val="33"/>
  </w:num>
  <w:num w:numId="36">
    <w:abstractNumId w:val="39"/>
  </w:num>
  <w:num w:numId="37">
    <w:abstractNumId w:val="30"/>
  </w:num>
  <w:num w:numId="38">
    <w:abstractNumId w:val="38"/>
  </w:num>
  <w:num w:numId="39">
    <w:abstractNumId w:val="27"/>
  </w:num>
  <w:num w:numId="40">
    <w:abstractNumId w:val="32"/>
  </w:num>
  <w:num w:numId="41">
    <w:abstractNumId w:val="49"/>
  </w:num>
  <w:num w:numId="42">
    <w:abstractNumId w:val="29"/>
  </w:num>
  <w:num w:numId="43">
    <w:abstractNumId w:val="37"/>
  </w:num>
  <w:num w:numId="44">
    <w:abstractNumId w:val="35"/>
  </w:num>
  <w:num w:numId="45">
    <w:abstractNumId w:val="28"/>
  </w:num>
  <w:num w:numId="46">
    <w:abstractNumId w:val="43"/>
  </w:num>
  <w:num w:numId="47">
    <w:abstractNumId w:val="36"/>
  </w:num>
  <w:num w:numId="48">
    <w:abstractNumId w:val="44"/>
  </w:num>
  <w:num w:numId="49">
    <w:abstractNumId w:val="47"/>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338"/>
    <w:rsid w:val="00007109"/>
    <w:rsid w:val="00030F47"/>
    <w:rsid w:val="000459C0"/>
    <w:rsid w:val="00046027"/>
    <w:rsid w:val="00064A1B"/>
    <w:rsid w:val="000718A0"/>
    <w:rsid w:val="0007469D"/>
    <w:rsid w:val="0007760D"/>
    <w:rsid w:val="00077B40"/>
    <w:rsid w:val="0008502C"/>
    <w:rsid w:val="00086877"/>
    <w:rsid w:val="000B1A3F"/>
    <w:rsid w:val="000C0F87"/>
    <w:rsid w:val="000D7B36"/>
    <w:rsid w:val="000E03B5"/>
    <w:rsid w:val="000E7E8E"/>
    <w:rsid w:val="000F57FA"/>
    <w:rsid w:val="00101EDB"/>
    <w:rsid w:val="00113FB2"/>
    <w:rsid w:val="00125EFD"/>
    <w:rsid w:val="00137C4D"/>
    <w:rsid w:val="001500F4"/>
    <w:rsid w:val="00182A5B"/>
    <w:rsid w:val="00186E57"/>
    <w:rsid w:val="001A656F"/>
    <w:rsid w:val="001C5E11"/>
    <w:rsid w:val="001D0E35"/>
    <w:rsid w:val="001D657D"/>
    <w:rsid w:val="001E12F1"/>
    <w:rsid w:val="001F5A39"/>
    <w:rsid w:val="0021071A"/>
    <w:rsid w:val="002165CD"/>
    <w:rsid w:val="00223FEF"/>
    <w:rsid w:val="00252C2B"/>
    <w:rsid w:val="00260B2C"/>
    <w:rsid w:val="002722F1"/>
    <w:rsid w:val="002959AA"/>
    <w:rsid w:val="002B67F5"/>
    <w:rsid w:val="002D1451"/>
    <w:rsid w:val="002E28A2"/>
    <w:rsid w:val="002E3ED7"/>
    <w:rsid w:val="002E6D2C"/>
    <w:rsid w:val="002F588F"/>
    <w:rsid w:val="0031698C"/>
    <w:rsid w:val="00334433"/>
    <w:rsid w:val="00344DA3"/>
    <w:rsid w:val="00345A17"/>
    <w:rsid w:val="00354B99"/>
    <w:rsid w:val="00395862"/>
    <w:rsid w:val="003B6551"/>
    <w:rsid w:val="003B7F62"/>
    <w:rsid w:val="003B7F68"/>
    <w:rsid w:val="003C0A29"/>
    <w:rsid w:val="003D09B1"/>
    <w:rsid w:val="003F21AB"/>
    <w:rsid w:val="00400879"/>
    <w:rsid w:val="00401558"/>
    <w:rsid w:val="004052AA"/>
    <w:rsid w:val="00422C3A"/>
    <w:rsid w:val="00426338"/>
    <w:rsid w:val="004602F9"/>
    <w:rsid w:val="00463EC7"/>
    <w:rsid w:val="00483FA1"/>
    <w:rsid w:val="004D626B"/>
    <w:rsid w:val="004E0906"/>
    <w:rsid w:val="004E1EBD"/>
    <w:rsid w:val="004E5372"/>
    <w:rsid w:val="00501BB7"/>
    <w:rsid w:val="00505E46"/>
    <w:rsid w:val="00507E96"/>
    <w:rsid w:val="0051231A"/>
    <w:rsid w:val="00527340"/>
    <w:rsid w:val="00545281"/>
    <w:rsid w:val="00560956"/>
    <w:rsid w:val="00565B26"/>
    <w:rsid w:val="0059140A"/>
    <w:rsid w:val="005A1313"/>
    <w:rsid w:val="005A1538"/>
    <w:rsid w:val="005B3DCB"/>
    <w:rsid w:val="005C5924"/>
    <w:rsid w:val="005D1298"/>
    <w:rsid w:val="005E093B"/>
    <w:rsid w:val="005E0A7F"/>
    <w:rsid w:val="005E586D"/>
    <w:rsid w:val="005F03A5"/>
    <w:rsid w:val="00646A6A"/>
    <w:rsid w:val="00667E70"/>
    <w:rsid w:val="00670093"/>
    <w:rsid w:val="006952A7"/>
    <w:rsid w:val="006A5E76"/>
    <w:rsid w:val="006C0C7E"/>
    <w:rsid w:val="006C56E2"/>
    <w:rsid w:val="006F51A6"/>
    <w:rsid w:val="007120DE"/>
    <w:rsid w:val="00713E4A"/>
    <w:rsid w:val="00720CE5"/>
    <w:rsid w:val="00723F21"/>
    <w:rsid w:val="00732E60"/>
    <w:rsid w:val="0073453F"/>
    <w:rsid w:val="0074201C"/>
    <w:rsid w:val="007547D6"/>
    <w:rsid w:val="007652FC"/>
    <w:rsid w:val="0077388A"/>
    <w:rsid w:val="0078230F"/>
    <w:rsid w:val="007C3D8C"/>
    <w:rsid w:val="007C42F8"/>
    <w:rsid w:val="0082457B"/>
    <w:rsid w:val="00826F71"/>
    <w:rsid w:val="00834137"/>
    <w:rsid w:val="008606E1"/>
    <w:rsid w:val="00860A40"/>
    <w:rsid w:val="008A4856"/>
    <w:rsid w:val="008A4B52"/>
    <w:rsid w:val="008A7BE9"/>
    <w:rsid w:val="008B0B13"/>
    <w:rsid w:val="008C4B3A"/>
    <w:rsid w:val="008F19DC"/>
    <w:rsid w:val="008F4DD6"/>
    <w:rsid w:val="0090119D"/>
    <w:rsid w:val="00913F64"/>
    <w:rsid w:val="00922D78"/>
    <w:rsid w:val="0092544D"/>
    <w:rsid w:val="00937F34"/>
    <w:rsid w:val="009A0D19"/>
    <w:rsid w:val="009A67D4"/>
    <w:rsid w:val="009B5128"/>
    <w:rsid w:val="009B70C7"/>
    <w:rsid w:val="009C0173"/>
    <w:rsid w:val="009C670E"/>
    <w:rsid w:val="009C7FE4"/>
    <w:rsid w:val="009E1920"/>
    <w:rsid w:val="009F2510"/>
    <w:rsid w:val="009F7911"/>
    <w:rsid w:val="00A076D5"/>
    <w:rsid w:val="00A20659"/>
    <w:rsid w:val="00A3463D"/>
    <w:rsid w:val="00A40411"/>
    <w:rsid w:val="00A56EF0"/>
    <w:rsid w:val="00A646FB"/>
    <w:rsid w:val="00A77712"/>
    <w:rsid w:val="00A80E72"/>
    <w:rsid w:val="00A90361"/>
    <w:rsid w:val="00A92C27"/>
    <w:rsid w:val="00A94A48"/>
    <w:rsid w:val="00AA13A9"/>
    <w:rsid w:val="00AB3347"/>
    <w:rsid w:val="00AB680B"/>
    <w:rsid w:val="00B32B8F"/>
    <w:rsid w:val="00B53BB2"/>
    <w:rsid w:val="00B851CA"/>
    <w:rsid w:val="00B92E9A"/>
    <w:rsid w:val="00B93EEF"/>
    <w:rsid w:val="00B9670F"/>
    <w:rsid w:val="00BB5F58"/>
    <w:rsid w:val="00BC576B"/>
    <w:rsid w:val="00BF1FC1"/>
    <w:rsid w:val="00BF224A"/>
    <w:rsid w:val="00BF7E07"/>
    <w:rsid w:val="00C02A88"/>
    <w:rsid w:val="00C06335"/>
    <w:rsid w:val="00C106DC"/>
    <w:rsid w:val="00C17525"/>
    <w:rsid w:val="00C24F5F"/>
    <w:rsid w:val="00C357C3"/>
    <w:rsid w:val="00C4080B"/>
    <w:rsid w:val="00C532F8"/>
    <w:rsid w:val="00C63A63"/>
    <w:rsid w:val="00C65127"/>
    <w:rsid w:val="00C656FB"/>
    <w:rsid w:val="00C72BAA"/>
    <w:rsid w:val="00CA0DEF"/>
    <w:rsid w:val="00CA3667"/>
    <w:rsid w:val="00CA5010"/>
    <w:rsid w:val="00CA7A27"/>
    <w:rsid w:val="00CC3A49"/>
    <w:rsid w:val="00CD5D24"/>
    <w:rsid w:val="00D23967"/>
    <w:rsid w:val="00D44B21"/>
    <w:rsid w:val="00D5041D"/>
    <w:rsid w:val="00D5262F"/>
    <w:rsid w:val="00D70026"/>
    <w:rsid w:val="00D9179D"/>
    <w:rsid w:val="00DB19E2"/>
    <w:rsid w:val="00DD1B74"/>
    <w:rsid w:val="00DF0783"/>
    <w:rsid w:val="00DF22DA"/>
    <w:rsid w:val="00E2106B"/>
    <w:rsid w:val="00E21993"/>
    <w:rsid w:val="00E23CF8"/>
    <w:rsid w:val="00E32E9E"/>
    <w:rsid w:val="00E4633F"/>
    <w:rsid w:val="00E61AB4"/>
    <w:rsid w:val="00E63121"/>
    <w:rsid w:val="00E81833"/>
    <w:rsid w:val="00E91898"/>
    <w:rsid w:val="00EB0328"/>
    <w:rsid w:val="00EC32A4"/>
    <w:rsid w:val="00EC6274"/>
    <w:rsid w:val="00EC7411"/>
    <w:rsid w:val="00ED02E3"/>
    <w:rsid w:val="00ED5595"/>
    <w:rsid w:val="00EE5443"/>
    <w:rsid w:val="00EF2631"/>
    <w:rsid w:val="00EF52EB"/>
    <w:rsid w:val="00F05FBF"/>
    <w:rsid w:val="00F24A55"/>
    <w:rsid w:val="00F450FF"/>
    <w:rsid w:val="00F718AE"/>
    <w:rsid w:val="00F71D3B"/>
    <w:rsid w:val="00F82C58"/>
    <w:rsid w:val="00F867D2"/>
    <w:rsid w:val="00F940A5"/>
    <w:rsid w:val="00FA033A"/>
    <w:rsid w:val="00FA1BE4"/>
    <w:rsid w:val="00FA5A92"/>
    <w:rsid w:val="00FF0A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B1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ead 1,????????? 1,Заголовок биораз,H1,h1,Глава 1"/>
    <w:basedOn w:val="a"/>
    <w:next w:val="a"/>
    <w:link w:val="10"/>
    <w:uiPriority w:val="9"/>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ead 1 Знак,????????? 1 Знак,Заголовок биораз Знак,H1 Знак,h1 Знак,Глава 1 Знак"/>
    <w:basedOn w:val="a0"/>
    <w:link w:val="1"/>
    <w:uiPriority w:val="9"/>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uiPriority w:val="99"/>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text-dark-50">
    <w:name w:val="text-dark-50"/>
    <w:basedOn w:val="a0"/>
    <w:rsid w:val="001A656F"/>
  </w:style>
  <w:style w:type="character" w:customStyle="1" w:styleId="text-dark">
    <w:name w:val="text-dark"/>
    <w:basedOn w:val="a0"/>
    <w:rsid w:val="001A65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ead 1,????????? 1,Заголовок биораз,H1,h1,Глава 1"/>
    <w:basedOn w:val="a"/>
    <w:next w:val="a"/>
    <w:link w:val="10"/>
    <w:uiPriority w:val="9"/>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ead 1 Знак,????????? 1 Знак,Заголовок биораз Знак,H1 Знак,h1 Знак,Глава 1 Знак"/>
    <w:basedOn w:val="a0"/>
    <w:link w:val="1"/>
    <w:uiPriority w:val="9"/>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uiPriority w:val="99"/>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text-dark-50">
    <w:name w:val="text-dark-50"/>
    <w:basedOn w:val="a0"/>
    <w:rsid w:val="001A656F"/>
  </w:style>
  <w:style w:type="character" w:customStyle="1" w:styleId="text-dark">
    <w:name w:val="text-dark"/>
    <w:basedOn w:val="a0"/>
    <w:rsid w:val="001A65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51839">
      <w:bodyDiv w:val="1"/>
      <w:marLeft w:val="0"/>
      <w:marRight w:val="0"/>
      <w:marTop w:val="0"/>
      <w:marBottom w:val="0"/>
      <w:divBdr>
        <w:top w:val="none" w:sz="0" w:space="0" w:color="auto"/>
        <w:left w:val="none" w:sz="0" w:space="0" w:color="auto"/>
        <w:bottom w:val="none" w:sz="0" w:space="0" w:color="auto"/>
        <w:right w:val="none" w:sz="0" w:space="0" w:color="auto"/>
      </w:divBdr>
    </w:div>
    <w:div w:id="123163228">
      <w:bodyDiv w:val="1"/>
      <w:marLeft w:val="0"/>
      <w:marRight w:val="0"/>
      <w:marTop w:val="0"/>
      <w:marBottom w:val="0"/>
      <w:divBdr>
        <w:top w:val="none" w:sz="0" w:space="0" w:color="auto"/>
        <w:left w:val="none" w:sz="0" w:space="0" w:color="auto"/>
        <w:bottom w:val="none" w:sz="0" w:space="0" w:color="auto"/>
        <w:right w:val="none" w:sz="0" w:space="0" w:color="auto"/>
      </w:divBdr>
    </w:div>
    <w:div w:id="254364246">
      <w:bodyDiv w:val="1"/>
      <w:marLeft w:val="0"/>
      <w:marRight w:val="0"/>
      <w:marTop w:val="0"/>
      <w:marBottom w:val="0"/>
      <w:divBdr>
        <w:top w:val="none" w:sz="0" w:space="0" w:color="auto"/>
        <w:left w:val="none" w:sz="0" w:space="0" w:color="auto"/>
        <w:bottom w:val="none" w:sz="0" w:space="0" w:color="auto"/>
        <w:right w:val="none" w:sz="0" w:space="0" w:color="auto"/>
      </w:divBdr>
    </w:div>
    <w:div w:id="262105500">
      <w:bodyDiv w:val="1"/>
      <w:marLeft w:val="0"/>
      <w:marRight w:val="0"/>
      <w:marTop w:val="0"/>
      <w:marBottom w:val="0"/>
      <w:divBdr>
        <w:top w:val="none" w:sz="0" w:space="0" w:color="auto"/>
        <w:left w:val="none" w:sz="0" w:space="0" w:color="auto"/>
        <w:bottom w:val="none" w:sz="0" w:space="0" w:color="auto"/>
        <w:right w:val="none" w:sz="0" w:space="0" w:color="auto"/>
      </w:divBdr>
    </w:div>
    <w:div w:id="343090511">
      <w:bodyDiv w:val="1"/>
      <w:marLeft w:val="0"/>
      <w:marRight w:val="0"/>
      <w:marTop w:val="0"/>
      <w:marBottom w:val="0"/>
      <w:divBdr>
        <w:top w:val="none" w:sz="0" w:space="0" w:color="auto"/>
        <w:left w:val="none" w:sz="0" w:space="0" w:color="auto"/>
        <w:bottom w:val="none" w:sz="0" w:space="0" w:color="auto"/>
        <w:right w:val="none" w:sz="0" w:space="0" w:color="auto"/>
      </w:divBdr>
    </w:div>
    <w:div w:id="360713386">
      <w:bodyDiv w:val="1"/>
      <w:marLeft w:val="0"/>
      <w:marRight w:val="0"/>
      <w:marTop w:val="0"/>
      <w:marBottom w:val="0"/>
      <w:divBdr>
        <w:top w:val="none" w:sz="0" w:space="0" w:color="auto"/>
        <w:left w:val="none" w:sz="0" w:space="0" w:color="auto"/>
        <w:bottom w:val="none" w:sz="0" w:space="0" w:color="auto"/>
        <w:right w:val="none" w:sz="0" w:space="0" w:color="auto"/>
      </w:divBdr>
    </w:div>
    <w:div w:id="475529665">
      <w:bodyDiv w:val="1"/>
      <w:marLeft w:val="0"/>
      <w:marRight w:val="0"/>
      <w:marTop w:val="0"/>
      <w:marBottom w:val="0"/>
      <w:divBdr>
        <w:top w:val="none" w:sz="0" w:space="0" w:color="auto"/>
        <w:left w:val="none" w:sz="0" w:space="0" w:color="auto"/>
        <w:bottom w:val="none" w:sz="0" w:space="0" w:color="auto"/>
        <w:right w:val="none" w:sz="0" w:space="0" w:color="auto"/>
      </w:divBdr>
    </w:div>
    <w:div w:id="651521122">
      <w:bodyDiv w:val="1"/>
      <w:marLeft w:val="0"/>
      <w:marRight w:val="0"/>
      <w:marTop w:val="0"/>
      <w:marBottom w:val="0"/>
      <w:divBdr>
        <w:top w:val="none" w:sz="0" w:space="0" w:color="auto"/>
        <w:left w:val="none" w:sz="0" w:space="0" w:color="auto"/>
        <w:bottom w:val="none" w:sz="0" w:space="0" w:color="auto"/>
        <w:right w:val="none" w:sz="0" w:space="0" w:color="auto"/>
      </w:divBdr>
    </w:div>
    <w:div w:id="693045006">
      <w:bodyDiv w:val="1"/>
      <w:marLeft w:val="0"/>
      <w:marRight w:val="0"/>
      <w:marTop w:val="0"/>
      <w:marBottom w:val="0"/>
      <w:divBdr>
        <w:top w:val="none" w:sz="0" w:space="0" w:color="auto"/>
        <w:left w:val="none" w:sz="0" w:space="0" w:color="auto"/>
        <w:bottom w:val="none" w:sz="0" w:space="0" w:color="auto"/>
        <w:right w:val="none" w:sz="0" w:space="0" w:color="auto"/>
      </w:divBdr>
    </w:div>
    <w:div w:id="981737956">
      <w:bodyDiv w:val="1"/>
      <w:marLeft w:val="0"/>
      <w:marRight w:val="0"/>
      <w:marTop w:val="0"/>
      <w:marBottom w:val="0"/>
      <w:divBdr>
        <w:top w:val="none" w:sz="0" w:space="0" w:color="auto"/>
        <w:left w:val="none" w:sz="0" w:space="0" w:color="auto"/>
        <w:bottom w:val="none" w:sz="0" w:space="0" w:color="auto"/>
        <w:right w:val="none" w:sz="0" w:space="0" w:color="auto"/>
      </w:divBdr>
    </w:div>
    <w:div w:id="1005397118">
      <w:bodyDiv w:val="1"/>
      <w:marLeft w:val="0"/>
      <w:marRight w:val="0"/>
      <w:marTop w:val="0"/>
      <w:marBottom w:val="0"/>
      <w:divBdr>
        <w:top w:val="none" w:sz="0" w:space="0" w:color="auto"/>
        <w:left w:val="none" w:sz="0" w:space="0" w:color="auto"/>
        <w:bottom w:val="none" w:sz="0" w:space="0" w:color="auto"/>
        <w:right w:val="none" w:sz="0" w:space="0" w:color="auto"/>
      </w:divBdr>
    </w:div>
    <w:div w:id="1079860788">
      <w:bodyDiv w:val="1"/>
      <w:marLeft w:val="0"/>
      <w:marRight w:val="0"/>
      <w:marTop w:val="0"/>
      <w:marBottom w:val="0"/>
      <w:divBdr>
        <w:top w:val="none" w:sz="0" w:space="0" w:color="auto"/>
        <w:left w:val="none" w:sz="0" w:space="0" w:color="auto"/>
        <w:bottom w:val="none" w:sz="0" w:space="0" w:color="auto"/>
        <w:right w:val="none" w:sz="0" w:space="0" w:color="auto"/>
      </w:divBdr>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227489822">
      <w:bodyDiv w:val="1"/>
      <w:marLeft w:val="0"/>
      <w:marRight w:val="0"/>
      <w:marTop w:val="0"/>
      <w:marBottom w:val="0"/>
      <w:divBdr>
        <w:top w:val="none" w:sz="0" w:space="0" w:color="auto"/>
        <w:left w:val="none" w:sz="0" w:space="0" w:color="auto"/>
        <w:bottom w:val="none" w:sz="0" w:space="0" w:color="auto"/>
        <w:right w:val="none" w:sz="0" w:space="0" w:color="auto"/>
      </w:divBdr>
    </w:div>
    <w:div w:id="1291284856">
      <w:bodyDiv w:val="1"/>
      <w:marLeft w:val="0"/>
      <w:marRight w:val="0"/>
      <w:marTop w:val="0"/>
      <w:marBottom w:val="0"/>
      <w:divBdr>
        <w:top w:val="none" w:sz="0" w:space="0" w:color="auto"/>
        <w:left w:val="none" w:sz="0" w:space="0" w:color="auto"/>
        <w:bottom w:val="none" w:sz="0" w:space="0" w:color="auto"/>
        <w:right w:val="none" w:sz="0" w:space="0" w:color="auto"/>
      </w:divBdr>
    </w:div>
    <w:div w:id="1298142528">
      <w:bodyDiv w:val="1"/>
      <w:marLeft w:val="0"/>
      <w:marRight w:val="0"/>
      <w:marTop w:val="0"/>
      <w:marBottom w:val="0"/>
      <w:divBdr>
        <w:top w:val="none" w:sz="0" w:space="0" w:color="auto"/>
        <w:left w:val="none" w:sz="0" w:space="0" w:color="auto"/>
        <w:bottom w:val="none" w:sz="0" w:space="0" w:color="auto"/>
        <w:right w:val="none" w:sz="0" w:space="0" w:color="auto"/>
      </w:divBdr>
      <w:divsChild>
        <w:div w:id="978920887">
          <w:marLeft w:val="0"/>
          <w:marRight w:val="0"/>
          <w:marTop w:val="0"/>
          <w:marBottom w:val="0"/>
          <w:divBdr>
            <w:top w:val="none" w:sz="0" w:space="0" w:color="auto"/>
            <w:left w:val="none" w:sz="0" w:space="0" w:color="auto"/>
            <w:bottom w:val="none" w:sz="0" w:space="0" w:color="auto"/>
            <w:right w:val="none" w:sz="0" w:space="0" w:color="auto"/>
          </w:divBdr>
        </w:div>
        <w:div w:id="1742629609">
          <w:marLeft w:val="0"/>
          <w:marRight w:val="0"/>
          <w:marTop w:val="0"/>
          <w:marBottom w:val="0"/>
          <w:divBdr>
            <w:top w:val="none" w:sz="0" w:space="0" w:color="auto"/>
            <w:left w:val="none" w:sz="0" w:space="0" w:color="auto"/>
            <w:bottom w:val="none" w:sz="0" w:space="0" w:color="auto"/>
            <w:right w:val="none" w:sz="0" w:space="0" w:color="auto"/>
          </w:divBdr>
        </w:div>
        <w:div w:id="215748236">
          <w:marLeft w:val="0"/>
          <w:marRight w:val="0"/>
          <w:marTop w:val="0"/>
          <w:marBottom w:val="0"/>
          <w:divBdr>
            <w:top w:val="none" w:sz="0" w:space="0" w:color="auto"/>
            <w:left w:val="none" w:sz="0" w:space="0" w:color="auto"/>
            <w:bottom w:val="none" w:sz="0" w:space="0" w:color="auto"/>
            <w:right w:val="none" w:sz="0" w:space="0" w:color="auto"/>
          </w:divBdr>
        </w:div>
        <w:div w:id="770201377">
          <w:marLeft w:val="0"/>
          <w:marRight w:val="0"/>
          <w:marTop w:val="0"/>
          <w:marBottom w:val="0"/>
          <w:divBdr>
            <w:top w:val="none" w:sz="0" w:space="0" w:color="auto"/>
            <w:left w:val="none" w:sz="0" w:space="0" w:color="auto"/>
            <w:bottom w:val="none" w:sz="0" w:space="0" w:color="auto"/>
            <w:right w:val="none" w:sz="0" w:space="0" w:color="auto"/>
          </w:divBdr>
        </w:div>
        <w:div w:id="908996649">
          <w:marLeft w:val="0"/>
          <w:marRight w:val="0"/>
          <w:marTop w:val="0"/>
          <w:marBottom w:val="0"/>
          <w:divBdr>
            <w:top w:val="none" w:sz="0" w:space="0" w:color="auto"/>
            <w:left w:val="none" w:sz="0" w:space="0" w:color="auto"/>
            <w:bottom w:val="none" w:sz="0" w:space="0" w:color="auto"/>
            <w:right w:val="none" w:sz="0" w:space="0" w:color="auto"/>
          </w:divBdr>
        </w:div>
        <w:div w:id="519321018">
          <w:marLeft w:val="0"/>
          <w:marRight w:val="0"/>
          <w:marTop w:val="0"/>
          <w:marBottom w:val="0"/>
          <w:divBdr>
            <w:top w:val="none" w:sz="0" w:space="0" w:color="auto"/>
            <w:left w:val="none" w:sz="0" w:space="0" w:color="auto"/>
            <w:bottom w:val="none" w:sz="0" w:space="0" w:color="auto"/>
            <w:right w:val="none" w:sz="0" w:space="0" w:color="auto"/>
          </w:divBdr>
        </w:div>
        <w:div w:id="804810343">
          <w:marLeft w:val="0"/>
          <w:marRight w:val="0"/>
          <w:marTop w:val="0"/>
          <w:marBottom w:val="0"/>
          <w:divBdr>
            <w:top w:val="none" w:sz="0" w:space="0" w:color="auto"/>
            <w:left w:val="none" w:sz="0" w:space="0" w:color="auto"/>
            <w:bottom w:val="none" w:sz="0" w:space="0" w:color="auto"/>
            <w:right w:val="none" w:sz="0" w:space="0" w:color="auto"/>
          </w:divBdr>
        </w:div>
        <w:div w:id="413623644">
          <w:marLeft w:val="0"/>
          <w:marRight w:val="0"/>
          <w:marTop w:val="0"/>
          <w:marBottom w:val="0"/>
          <w:divBdr>
            <w:top w:val="none" w:sz="0" w:space="0" w:color="auto"/>
            <w:left w:val="none" w:sz="0" w:space="0" w:color="auto"/>
            <w:bottom w:val="none" w:sz="0" w:space="0" w:color="auto"/>
            <w:right w:val="none" w:sz="0" w:space="0" w:color="auto"/>
          </w:divBdr>
        </w:div>
        <w:div w:id="731973287">
          <w:marLeft w:val="0"/>
          <w:marRight w:val="0"/>
          <w:marTop w:val="0"/>
          <w:marBottom w:val="0"/>
          <w:divBdr>
            <w:top w:val="none" w:sz="0" w:space="0" w:color="auto"/>
            <w:left w:val="none" w:sz="0" w:space="0" w:color="auto"/>
            <w:bottom w:val="none" w:sz="0" w:space="0" w:color="auto"/>
            <w:right w:val="none" w:sz="0" w:space="0" w:color="auto"/>
          </w:divBdr>
        </w:div>
        <w:div w:id="956328874">
          <w:marLeft w:val="0"/>
          <w:marRight w:val="0"/>
          <w:marTop w:val="0"/>
          <w:marBottom w:val="0"/>
          <w:divBdr>
            <w:top w:val="none" w:sz="0" w:space="0" w:color="auto"/>
            <w:left w:val="none" w:sz="0" w:space="0" w:color="auto"/>
            <w:bottom w:val="none" w:sz="0" w:space="0" w:color="auto"/>
            <w:right w:val="none" w:sz="0" w:space="0" w:color="auto"/>
          </w:divBdr>
        </w:div>
        <w:div w:id="2029259142">
          <w:marLeft w:val="0"/>
          <w:marRight w:val="0"/>
          <w:marTop w:val="0"/>
          <w:marBottom w:val="0"/>
          <w:divBdr>
            <w:top w:val="none" w:sz="0" w:space="0" w:color="auto"/>
            <w:left w:val="none" w:sz="0" w:space="0" w:color="auto"/>
            <w:bottom w:val="none" w:sz="0" w:space="0" w:color="auto"/>
            <w:right w:val="none" w:sz="0" w:space="0" w:color="auto"/>
          </w:divBdr>
        </w:div>
        <w:div w:id="1611426536">
          <w:marLeft w:val="0"/>
          <w:marRight w:val="0"/>
          <w:marTop w:val="0"/>
          <w:marBottom w:val="0"/>
          <w:divBdr>
            <w:top w:val="none" w:sz="0" w:space="0" w:color="auto"/>
            <w:left w:val="none" w:sz="0" w:space="0" w:color="auto"/>
            <w:bottom w:val="none" w:sz="0" w:space="0" w:color="auto"/>
            <w:right w:val="none" w:sz="0" w:space="0" w:color="auto"/>
          </w:divBdr>
        </w:div>
        <w:div w:id="2058313551">
          <w:marLeft w:val="0"/>
          <w:marRight w:val="0"/>
          <w:marTop w:val="0"/>
          <w:marBottom w:val="0"/>
          <w:divBdr>
            <w:top w:val="none" w:sz="0" w:space="0" w:color="auto"/>
            <w:left w:val="none" w:sz="0" w:space="0" w:color="auto"/>
            <w:bottom w:val="none" w:sz="0" w:space="0" w:color="auto"/>
            <w:right w:val="none" w:sz="0" w:space="0" w:color="auto"/>
          </w:divBdr>
        </w:div>
        <w:div w:id="199513184">
          <w:marLeft w:val="0"/>
          <w:marRight w:val="0"/>
          <w:marTop w:val="0"/>
          <w:marBottom w:val="0"/>
          <w:divBdr>
            <w:top w:val="none" w:sz="0" w:space="0" w:color="auto"/>
            <w:left w:val="none" w:sz="0" w:space="0" w:color="auto"/>
            <w:bottom w:val="none" w:sz="0" w:space="0" w:color="auto"/>
            <w:right w:val="none" w:sz="0" w:space="0" w:color="auto"/>
          </w:divBdr>
        </w:div>
        <w:div w:id="270017406">
          <w:marLeft w:val="0"/>
          <w:marRight w:val="0"/>
          <w:marTop w:val="0"/>
          <w:marBottom w:val="0"/>
          <w:divBdr>
            <w:top w:val="none" w:sz="0" w:space="0" w:color="auto"/>
            <w:left w:val="none" w:sz="0" w:space="0" w:color="auto"/>
            <w:bottom w:val="none" w:sz="0" w:space="0" w:color="auto"/>
            <w:right w:val="none" w:sz="0" w:space="0" w:color="auto"/>
          </w:divBdr>
        </w:div>
        <w:div w:id="869873493">
          <w:marLeft w:val="0"/>
          <w:marRight w:val="0"/>
          <w:marTop w:val="0"/>
          <w:marBottom w:val="0"/>
          <w:divBdr>
            <w:top w:val="none" w:sz="0" w:space="0" w:color="auto"/>
            <w:left w:val="none" w:sz="0" w:space="0" w:color="auto"/>
            <w:bottom w:val="none" w:sz="0" w:space="0" w:color="auto"/>
            <w:right w:val="none" w:sz="0" w:space="0" w:color="auto"/>
          </w:divBdr>
        </w:div>
        <w:div w:id="1562983721">
          <w:marLeft w:val="0"/>
          <w:marRight w:val="0"/>
          <w:marTop w:val="0"/>
          <w:marBottom w:val="0"/>
          <w:divBdr>
            <w:top w:val="none" w:sz="0" w:space="0" w:color="auto"/>
            <w:left w:val="none" w:sz="0" w:space="0" w:color="auto"/>
            <w:bottom w:val="none" w:sz="0" w:space="0" w:color="auto"/>
            <w:right w:val="none" w:sz="0" w:space="0" w:color="auto"/>
          </w:divBdr>
        </w:div>
        <w:div w:id="2006399001">
          <w:marLeft w:val="0"/>
          <w:marRight w:val="0"/>
          <w:marTop w:val="0"/>
          <w:marBottom w:val="0"/>
          <w:divBdr>
            <w:top w:val="none" w:sz="0" w:space="0" w:color="auto"/>
            <w:left w:val="none" w:sz="0" w:space="0" w:color="auto"/>
            <w:bottom w:val="none" w:sz="0" w:space="0" w:color="auto"/>
            <w:right w:val="none" w:sz="0" w:space="0" w:color="auto"/>
          </w:divBdr>
        </w:div>
        <w:div w:id="952636440">
          <w:marLeft w:val="0"/>
          <w:marRight w:val="0"/>
          <w:marTop w:val="0"/>
          <w:marBottom w:val="0"/>
          <w:divBdr>
            <w:top w:val="none" w:sz="0" w:space="0" w:color="auto"/>
            <w:left w:val="none" w:sz="0" w:space="0" w:color="auto"/>
            <w:bottom w:val="none" w:sz="0" w:space="0" w:color="auto"/>
            <w:right w:val="none" w:sz="0" w:space="0" w:color="auto"/>
          </w:divBdr>
        </w:div>
        <w:div w:id="2107000788">
          <w:marLeft w:val="0"/>
          <w:marRight w:val="0"/>
          <w:marTop w:val="0"/>
          <w:marBottom w:val="0"/>
          <w:divBdr>
            <w:top w:val="none" w:sz="0" w:space="0" w:color="auto"/>
            <w:left w:val="none" w:sz="0" w:space="0" w:color="auto"/>
            <w:bottom w:val="none" w:sz="0" w:space="0" w:color="auto"/>
            <w:right w:val="none" w:sz="0" w:space="0" w:color="auto"/>
          </w:divBdr>
        </w:div>
        <w:div w:id="760293943">
          <w:marLeft w:val="0"/>
          <w:marRight w:val="0"/>
          <w:marTop w:val="0"/>
          <w:marBottom w:val="0"/>
          <w:divBdr>
            <w:top w:val="none" w:sz="0" w:space="0" w:color="auto"/>
            <w:left w:val="none" w:sz="0" w:space="0" w:color="auto"/>
            <w:bottom w:val="none" w:sz="0" w:space="0" w:color="auto"/>
            <w:right w:val="none" w:sz="0" w:space="0" w:color="auto"/>
          </w:divBdr>
        </w:div>
        <w:div w:id="515583044">
          <w:marLeft w:val="0"/>
          <w:marRight w:val="0"/>
          <w:marTop w:val="0"/>
          <w:marBottom w:val="0"/>
          <w:divBdr>
            <w:top w:val="none" w:sz="0" w:space="0" w:color="auto"/>
            <w:left w:val="none" w:sz="0" w:space="0" w:color="auto"/>
            <w:bottom w:val="none" w:sz="0" w:space="0" w:color="auto"/>
            <w:right w:val="none" w:sz="0" w:space="0" w:color="auto"/>
          </w:divBdr>
        </w:div>
        <w:div w:id="990138384">
          <w:marLeft w:val="0"/>
          <w:marRight w:val="0"/>
          <w:marTop w:val="0"/>
          <w:marBottom w:val="0"/>
          <w:divBdr>
            <w:top w:val="none" w:sz="0" w:space="0" w:color="auto"/>
            <w:left w:val="none" w:sz="0" w:space="0" w:color="auto"/>
            <w:bottom w:val="none" w:sz="0" w:space="0" w:color="auto"/>
            <w:right w:val="none" w:sz="0" w:space="0" w:color="auto"/>
          </w:divBdr>
        </w:div>
        <w:div w:id="333652056">
          <w:marLeft w:val="0"/>
          <w:marRight w:val="0"/>
          <w:marTop w:val="0"/>
          <w:marBottom w:val="0"/>
          <w:divBdr>
            <w:top w:val="none" w:sz="0" w:space="0" w:color="auto"/>
            <w:left w:val="none" w:sz="0" w:space="0" w:color="auto"/>
            <w:bottom w:val="none" w:sz="0" w:space="0" w:color="auto"/>
            <w:right w:val="none" w:sz="0" w:space="0" w:color="auto"/>
          </w:divBdr>
        </w:div>
        <w:div w:id="1332443983">
          <w:marLeft w:val="0"/>
          <w:marRight w:val="0"/>
          <w:marTop w:val="0"/>
          <w:marBottom w:val="0"/>
          <w:divBdr>
            <w:top w:val="none" w:sz="0" w:space="0" w:color="auto"/>
            <w:left w:val="none" w:sz="0" w:space="0" w:color="auto"/>
            <w:bottom w:val="none" w:sz="0" w:space="0" w:color="auto"/>
            <w:right w:val="none" w:sz="0" w:space="0" w:color="auto"/>
          </w:divBdr>
        </w:div>
        <w:div w:id="780295783">
          <w:marLeft w:val="0"/>
          <w:marRight w:val="0"/>
          <w:marTop w:val="0"/>
          <w:marBottom w:val="0"/>
          <w:divBdr>
            <w:top w:val="none" w:sz="0" w:space="0" w:color="auto"/>
            <w:left w:val="none" w:sz="0" w:space="0" w:color="auto"/>
            <w:bottom w:val="none" w:sz="0" w:space="0" w:color="auto"/>
            <w:right w:val="none" w:sz="0" w:space="0" w:color="auto"/>
          </w:divBdr>
        </w:div>
        <w:div w:id="872496096">
          <w:marLeft w:val="0"/>
          <w:marRight w:val="0"/>
          <w:marTop w:val="0"/>
          <w:marBottom w:val="0"/>
          <w:divBdr>
            <w:top w:val="none" w:sz="0" w:space="0" w:color="auto"/>
            <w:left w:val="none" w:sz="0" w:space="0" w:color="auto"/>
            <w:bottom w:val="none" w:sz="0" w:space="0" w:color="auto"/>
            <w:right w:val="none" w:sz="0" w:space="0" w:color="auto"/>
          </w:divBdr>
        </w:div>
        <w:div w:id="428934779">
          <w:marLeft w:val="0"/>
          <w:marRight w:val="0"/>
          <w:marTop w:val="0"/>
          <w:marBottom w:val="0"/>
          <w:divBdr>
            <w:top w:val="none" w:sz="0" w:space="0" w:color="auto"/>
            <w:left w:val="none" w:sz="0" w:space="0" w:color="auto"/>
            <w:bottom w:val="none" w:sz="0" w:space="0" w:color="auto"/>
            <w:right w:val="none" w:sz="0" w:space="0" w:color="auto"/>
          </w:divBdr>
        </w:div>
        <w:div w:id="332101800">
          <w:marLeft w:val="0"/>
          <w:marRight w:val="0"/>
          <w:marTop w:val="0"/>
          <w:marBottom w:val="0"/>
          <w:divBdr>
            <w:top w:val="none" w:sz="0" w:space="0" w:color="auto"/>
            <w:left w:val="none" w:sz="0" w:space="0" w:color="auto"/>
            <w:bottom w:val="none" w:sz="0" w:space="0" w:color="auto"/>
            <w:right w:val="none" w:sz="0" w:space="0" w:color="auto"/>
          </w:divBdr>
        </w:div>
        <w:div w:id="32198403">
          <w:marLeft w:val="0"/>
          <w:marRight w:val="0"/>
          <w:marTop w:val="0"/>
          <w:marBottom w:val="0"/>
          <w:divBdr>
            <w:top w:val="none" w:sz="0" w:space="0" w:color="auto"/>
            <w:left w:val="none" w:sz="0" w:space="0" w:color="auto"/>
            <w:bottom w:val="none" w:sz="0" w:space="0" w:color="auto"/>
            <w:right w:val="none" w:sz="0" w:space="0" w:color="auto"/>
          </w:divBdr>
        </w:div>
      </w:divsChild>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626427027">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 w:id="1782335215">
      <w:bodyDiv w:val="1"/>
      <w:marLeft w:val="0"/>
      <w:marRight w:val="0"/>
      <w:marTop w:val="0"/>
      <w:marBottom w:val="0"/>
      <w:divBdr>
        <w:top w:val="none" w:sz="0" w:space="0" w:color="auto"/>
        <w:left w:val="none" w:sz="0" w:space="0" w:color="auto"/>
        <w:bottom w:val="none" w:sz="0" w:space="0" w:color="auto"/>
        <w:right w:val="none" w:sz="0" w:space="0" w:color="auto"/>
      </w:divBdr>
    </w:div>
    <w:div w:id="1825396229">
      <w:bodyDiv w:val="1"/>
      <w:marLeft w:val="0"/>
      <w:marRight w:val="0"/>
      <w:marTop w:val="0"/>
      <w:marBottom w:val="0"/>
      <w:divBdr>
        <w:top w:val="none" w:sz="0" w:space="0" w:color="auto"/>
        <w:left w:val="none" w:sz="0" w:space="0" w:color="auto"/>
        <w:bottom w:val="none" w:sz="0" w:space="0" w:color="auto"/>
        <w:right w:val="none" w:sz="0" w:space="0" w:color="auto"/>
      </w:divBdr>
      <w:divsChild>
        <w:div w:id="2053073839">
          <w:marLeft w:val="0"/>
          <w:marRight w:val="0"/>
          <w:marTop w:val="0"/>
          <w:marBottom w:val="0"/>
          <w:divBdr>
            <w:top w:val="none" w:sz="0" w:space="0" w:color="auto"/>
            <w:left w:val="none" w:sz="0" w:space="0" w:color="auto"/>
            <w:bottom w:val="none" w:sz="0" w:space="0" w:color="auto"/>
            <w:right w:val="none" w:sz="0" w:space="0" w:color="auto"/>
          </w:divBdr>
        </w:div>
      </w:divsChild>
    </w:div>
    <w:div w:id="1878858380">
      <w:bodyDiv w:val="1"/>
      <w:marLeft w:val="0"/>
      <w:marRight w:val="0"/>
      <w:marTop w:val="0"/>
      <w:marBottom w:val="0"/>
      <w:divBdr>
        <w:top w:val="none" w:sz="0" w:space="0" w:color="auto"/>
        <w:left w:val="none" w:sz="0" w:space="0" w:color="auto"/>
        <w:bottom w:val="none" w:sz="0" w:space="0" w:color="auto"/>
        <w:right w:val="none" w:sz="0" w:space="0" w:color="auto"/>
      </w:divBdr>
    </w:div>
    <w:div w:id="1971203158">
      <w:bodyDiv w:val="1"/>
      <w:marLeft w:val="0"/>
      <w:marRight w:val="0"/>
      <w:marTop w:val="0"/>
      <w:marBottom w:val="0"/>
      <w:divBdr>
        <w:top w:val="none" w:sz="0" w:space="0" w:color="auto"/>
        <w:left w:val="none" w:sz="0" w:space="0" w:color="auto"/>
        <w:bottom w:val="none" w:sz="0" w:space="0" w:color="auto"/>
        <w:right w:val="none" w:sz="0" w:space="0" w:color="auto"/>
      </w:divBdr>
    </w:div>
    <w:div w:id="2062904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378</TotalTime>
  <Pages>17</Pages>
  <Words>9369</Words>
  <Characters>53409</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Егор Поздняков</cp:lastModifiedBy>
  <cp:revision>29</cp:revision>
  <cp:lastPrinted>2026-06-17T11:11:00Z</cp:lastPrinted>
  <dcterms:created xsi:type="dcterms:W3CDTF">2024-02-12T06:42:00Z</dcterms:created>
  <dcterms:modified xsi:type="dcterms:W3CDTF">2026-06-17T11:20:00Z</dcterms:modified>
</cp:coreProperties>
</file>