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677FD" w14:textId="24025CE8" w:rsidR="00F86F03" w:rsidRDefault="00C17562" w:rsidP="00C17562">
      <w:pPr>
        <w:ind w:firstLine="851"/>
        <w:contextualSpacing/>
        <w:jc w:val="center"/>
        <w:rPr>
          <w:b/>
        </w:rPr>
      </w:pPr>
      <w:r>
        <w:rPr>
          <w:b/>
        </w:rPr>
        <w:t>Расчет</w:t>
      </w:r>
      <w:r w:rsidRPr="00A6579E">
        <w:rPr>
          <w:b/>
        </w:rPr>
        <w:t xml:space="preserve"> цены контракта </w:t>
      </w:r>
      <w:r>
        <w:rPr>
          <w:b/>
        </w:rPr>
        <w:t xml:space="preserve">на </w:t>
      </w:r>
      <w:r w:rsidR="00187CA4">
        <w:rPr>
          <w:b/>
        </w:rPr>
        <w:t>о</w:t>
      </w:r>
      <w:r w:rsidR="00187CA4" w:rsidRPr="00187CA4">
        <w:rPr>
          <w:b/>
        </w:rPr>
        <w:t xml:space="preserve">казание услуг по </w:t>
      </w:r>
      <w:r w:rsidR="002D3911">
        <w:rPr>
          <w:b/>
        </w:rPr>
        <w:t>разработке паспорта отхода</w:t>
      </w:r>
      <w:r w:rsidR="00187CA4" w:rsidRPr="00187CA4">
        <w:rPr>
          <w:b/>
        </w:rPr>
        <w:t xml:space="preserve"> </w:t>
      </w:r>
    </w:p>
    <w:p w14:paraId="5E2829FB" w14:textId="77777777" w:rsidR="00187CA4" w:rsidRDefault="00187CA4" w:rsidP="00C17562">
      <w:pPr>
        <w:ind w:firstLine="851"/>
        <w:contextualSpacing/>
        <w:jc w:val="center"/>
      </w:pPr>
    </w:p>
    <w:tbl>
      <w:tblPr>
        <w:tblW w:w="15452" w:type="dxa"/>
        <w:tblInd w:w="-431" w:type="dxa"/>
        <w:tblLayout w:type="fixed"/>
        <w:tblCellMar>
          <w:left w:w="0" w:type="dxa"/>
          <w:right w:w="0" w:type="dxa"/>
        </w:tblCellMar>
        <w:tblLook w:val="01E0" w:firstRow="1" w:lastRow="1" w:firstColumn="1" w:lastColumn="1" w:noHBand="0" w:noVBand="0"/>
      </w:tblPr>
      <w:tblGrid>
        <w:gridCol w:w="565"/>
        <w:gridCol w:w="3405"/>
        <w:gridCol w:w="1559"/>
        <w:gridCol w:w="851"/>
        <w:gridCol w:w="850"/>
        <w:gridCol w:w="1701"/>
        <w:gridCol w:w="1985"/>
        <w:gridCol w:w="1843"/>
        <w:gridCol w:w="1275"/>
        <w:gridCol w:w="1418"/>
      </w:tblGrid>
      <w:tr w:rsidR="00893873" w:rsidRPr="0024270E" w14:paraId="0E208A11" w14:textId="77777777" w:rsidTr="0024270E">
        <w:trPr>
          <w:trHeight w:hRule="exact" w:val="794"/>
        </w:trPr>
        <w:tc>
          <w:tcPr>
            <w:tcW w:w="565" w:type="dxa"/>
            <w:vMerge w:val="restart"/>
            <w:tcBorders>
              <w:top w:val="single" w:sz="4" w:space="0" w:color="000000"/>
              <w:left w:val="single" w:sz="4" w:space="0" w:color="000000"/>
              <w:right w:val="single" w:sz="4" w:space="0" w:color="000000"/>
            </w:tcBorders>
            <w:shd w:val="clear" w:color="auto" w:fill="auto"/>
            <w:vAlign w:val="center"/>
          </w:tcPr>
          <w:p w14:paraId="0D3DE5FA" w14:textId="77777777" w:rsidR="00893873" w:rsidRPr="0024270E" w:rsidRDefault="00893873" w:rsidP="00B53229">
            <w:pPr>
              <w:pStyle w:val="TableParagraph"/>
              <w:contextualSpacing/>
              <w:rPr>
                <w:sz w:val="24"/>
                <w:szCs w:val="24"/>
              </w:rPr>
            </w:pPr>
            <w:r w:rsidRPr="0024270E">
              <w:rPr>
                <w:b/>
                <w:bCs/>
                <w:sz w:val="24"/>
                <w:szCs w:val="24"/>
              </w:rPr>
              <w:t>№ п/п</w:t>
            </w:r>
          </w:p>
        </w:tc>
        <w:tc>
          <w:tcPr>
            <w:tcW w:w="3405" w:type="dxa"/>
            <w:vMerge w:val="restart"/>
            <w:tcBorders>
              <w:top w:val="single" w:sz="4" w:space="0" w:color="000000"/>
              <w:left w:val="single" w:sz="4" w:space="0" w:color="000000"/>
              <w:right w:val="single" w:sz="4" w:space="0" w:color="000000"/>
            </w:tcBorders>
            <w:shd w:val="clear" w:color="auto" w:fill="auto"/>
            <w:vAlign w:val="center"/>
          </w:tcPr>
          <w:p w14:paraId="1AAC5322" w14:textId="77777777" w:rsidR="00893873" w:rsidRPr="0024270E" w:rsidRDefault="00893873" w:rsidP="00B53229">
            <w:pPr>
              <w:pStyle w:val="TableParagraph"/>
              <w:contextualSpacing/>
              <w:rPr>
                <w:sz w:val="24"/>
                <w:szCs w:val="24"/>
              </w:rPr>
            </w:pPr>
            <w:r w:rsidRPr="0024270E">
              <w:rPr>
                <w:b/>
                <w:sz w:val="24"/>
                <w:szCs w:val="24"/>
              </w:rPr>
              <w:t>Наименование</w:t>
            </w:r>
          </w:p>
        </w:tc>
        <w:tc>
          <w:tcPr>
            <w:tcW w:w="1559" w:type="dxa"/>
            <w:vMerge w:val="restart"/>
            <w:tcBorders>
              <w:top w:val="single" w:sz="4" w:space="0" w:color="000000"/>
              <w:left w:val="single" w:sz="4" w:space="0" w:color="000000"/>
              <w:right w:val="single" w:sz="4" w:space="0" w:color="000000"/>
            </w:tcBorders>
            <w:vAlign w:val="center"/>
          </w:tcPr>
          <w:p w14:paraId="2C484177" w14:textId="77777777" w:rsidR="00893873" w:rsidRPr="0024270E" w:rsidRDefault="00893873" w:rsidP="00B53229">
            <w:pPr>
              <w:pStyle w:val="TableParagraph"/>
              <w:contextualSpacing/>
              <w:rPr>
                <w:b/>
                <w:sz w:val="24"/>
                <w:szCs w:val="24"/>
              </w:rPr>
            </w:pPr>
            <w:r w:rsidRPr="0024270E">
              <w:rPr>
                <w:b/>
                <w:sz w:val="24"/>
                <w:szCs w:val="24"/>
              </w:rPr>
              <w:t>ОКПД 2</w:t>
            </w:r>
          </w:p>
        </w:tc>
        <w:tc>
          <w:tcPr>
            <w:tcW w:w="851" w:type="dxa"/>
            <w:vMerge w:val="restart"/>
            <w:tcBorders>
              <w:top w:val="single" w:sz="4" w:space="0" w:color="000000"/>
              <w:left w:val="single" w:sz="4" w:space="0" w:color="000000"/>
              <w:right w:val="single" w:sz="4" w:space="0" w:color="000000"/>
            </w:tcBorders>
            <w:vAlign w:val="center"/>
          </w:tcPr>
          <w:p w14:paraId="6B043DFB" w14:textId="77777777" w:rsidR="00893873" w:rsidRPr="0024270E" w:rsidRDefault="00893873" w:rsidP="00B53229">
            <w:pPr>
              <w:pStyle w:val="TableParagraph"/>
              <w:contextualSpacing/>
              <w:rPr>
                <w:b/>
                <w:sz w:val="24"/>
                <w:szCs w:val="24"/>
              </w:rPr>
            </w:pPr>
            <w:r w:rsidRPr="0024270E">
              <w:rPr>
                <w:b/>
                <w:sz w:val="24"/>
                <w:szCs w:val="24"/>
              </w:rPr>
              <w:t>Ед. изм.</w:t>
            </w:r>
          </w:p>
        </w:tc>
        <w:tc>
          <w:tcPr>
            <w:tcW w:w="850" w:type="dxa"/>
            <w:vMerge w:val="restart"/>
            <w:tcBorders>
              <w:top w:val="single" w:sz="4" w:space="0" w:color="000000"/>
              <w:left w:val="single" w:sz="4" w:space="0" w:color="000000"/>
              <w:right w:val="single" w:sz="4" w:space="0" w:color="000000"/>
            </w:tcBorders>
            <w:shd w:val="clear" w:color="auto" w:fill="auto"/>
            <w:vAlign w:val="center"/>
          </w:tcPr>
          <w:p w14:paraId="1CCAB887" w14:textId="77777777" w:rsidR="00893873" w:rsidRPr="0024270E" w:rsidRDefault="00893873" w:rsidP="00B53229">
            <w:pPr>
              <w:pStyle w:val="TableParagraph"/>
              <w:contextualSpacing/>
              <w:rPr>
                <w:sz w:val="24"/>
                <w:szCs w:val="24"/>
              </w:rPr>
            </w:pPr>
            <w:r w:rsidRPr="0024270E">
              <w:rPr>
                <w:b/>
                <w:sz w:val="24"/>
                <w:szCs w:val="24"/>
              </w:rPr>
              <w:t>Кол-</w:t>
            </w:r>
          </w:p>
          <w:p w14:paraId="2815CDB7" w14:textId="77777777" w:rsidR="00893873" w:rsidRPr="0024270E" w:rsidRDefault="00893873" w:rsidP="00B53229">
            <w:pPr>
              <w:pStyle w:val="TableParagraph"/>
              <w:contextualSpacing/>
              <w:rPr>
                <w:sz w:val="24"/>
                <w:szCs w:val="24"/>
              </w:rPr>
            </w:pPr>
            <w:r w:rsidRPr="0024270E">
              <w:rPr>
                <w:b/>
                <w:sz w:val="24"/>
                <w:szCs w:val="24"/>
              </w:rPr>
              <w:t>во</w:t>
            </w:r>
          </w:p>
        </w:tc>
        <w:tc>
          <w:tcPr>
            <w:tcW w:w="5529"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732051CD" w14:textId="77777777" w:rsidR="00893873" w:rsidRPr="0024270E" w:rsidRDefault="00893873" w:rsidP="00B53229">
            <w:pPr>
              <w:widowControl w:val="0"/>
              <w:contextualSpacing/>
              <w:jc w:val="center"/>
              <w:rPr>
                <w:b/>
                <w:color w:val="000000"/>
              </w:rPr>
            </w:pPr>
            <w:r w:rsidRPr="0024270E">
              <w:rPr>
                <w:b/>
                <w:color w:val="000000"/>
              </w:rPr>
              <w:t>Цена единицы в соответствии с коммерческими предложениями, руб./ ед. изм.</w:t>
            </w:r>
          </w:p>
        </w:tc>
        <w:tc>
          <w:tcPr>
            <w:tcW w:w="1275" w:type="dxa"/>
            <w:vMerge w:val="restart"/>
            <w:tcBorders>
              <w:top w:val="single" w:sz="4" w:space="0" w:color="000000"/>
              <w:left w:val="single" w:sz="4" w:space="0" w:color="000000"/>
              <w:right w:val="single" w:sz="4" w:space="0" w:color="000000"/>
            </w:tcBorders>
            <w:shd w:val="clear" w:color="auto" w:fill="auto"/>
            <w:vAlign w:val="center"/>
          </w:tcPr>
          <w:p w14:paraId="39EF17AA" w14:textId="77777777" w:rsidR="00893873" w:rsidRPr="0024270E" w:rsidRDefault="00893873" w:rsidP="00B53229">
            <w:pPr>
              <w:widowControl w:val="0"/>
              <w:contextualSpacing/>
              <w:jc w:val="center"/>
              <w:rPr>
                <w:b/>
                <w:color w:val="000000"/>
              </w:rPr>
            </w:pPr>
            <w:r w:rsidRPr="0024270E">
              <w:rPr>
                <w:b/>
                <w:color w:val="000000"/>
              </w:rPr>
              <w:t xml:space="preserve">Мин. </w:t>
            </w:r>
            <w:r w:rsidRPr="0024270E">
              <w:rPr>
                <w:b/>
                <w:color w:val="000000"/>
              </w:rPr>
              <w:br/>
              <w:t>стоимость</w:t>
            </w:r>
          </w:p>
          <w:p w14:paraId="246BA7B5" w14:textId="77777777" w:rsidR="00893873" w:rsidRPr="0024270E" w:rsidRDefault="00893873" w:rsidP="00B53229">
            <w:pPr>
              <w:widowControl w:val="0"/>
              <w:contextualSpacing/>
              <w:jc w:val="center"/>
              <w:rPr>
                <w:b/>
                <w:color w:val="000000"/>
              </w:rPr>
            </w:pPr>
            <w:r w:rsidRPr="0024270E">
              <w:rPr>
                <w:b/>
                <w:color w:val="000000"/>
              </w:rPr>
              <w:t xml:space="preserve">за ед., </w:t>
            </w:r>
            <w:r w:rsidRPr="0024270E">
              <w:rPr>
                <w:b/>
                <w:color w:val="000000"/>
              </w:rPr>
              <w:br/>
              <w:t>руб.</w:t>
            </w:r>
          </w:p>
        </w:tc>
        <w:tc>
          <w:tcPr>
            <w:tcW w:w="1418" w:type="dxa"/>
            <w:vMerge w:val="restart"/>
            <w:tcBorders>
              <w:top w:val="single" w:sz="4" w:space="0" w:color="000000"/>
              <w:left w:val="single" w:sz="4" w:space="0" w:color="000000"/>
              <w:right w:val="single" w:sz="4" w:space="0" w:color="000000"/>
            </w:tcBorders>
            <w:vAlign w:val="center"/>
          </w:tcPr>
          <w:p w14:paraId="510D8127" w14:textId="5A7027BE" w:rsidR="00893873" w:rsidRPr="0024270E" w:rsidRDefault="00187CA4" w:rsidP="00B53229">
            <w:pPr>
              <w:widowControl w:val="0"/>
              <w:contextualSpacing/>
              <w:jc w:val="center"/>
              <w:rPr>
                <w:b/>
                <w:color w:val="000000"/>
              </w:rPr>
            </w:pPr>
            <w:r w:rsidRPr="0024270E">
              <w:rPr>
                <w:b/>
                <w:color w:val="000000"/>
              </w:rPr>
              <w:t>Общая стоимость</w:t>
            </w:r>
            <w:r w:rsidR="00893873" w:rsidRPr="0024270E">
              <w:rPr>
                <w:b/>
                <w:color w:val="000000"/>
              </w:rPr>
              <w:t>, руб.</w:t>
            </w:r>
          </w:p>
        </w:tc>
      </w:tr>
      <w:tr w:rsidR="00893873" w:rsidRPr="0024270E" w14:paraId="7A4EF1E8" w14:textId="77777777" w:rsidTr="0024270E">
        <w:trPr>
          <w:trHeight w:hRule="exact" w:val="563"/>
        </w:trPr>
        <w:tc>
          <w:tcPr>
            <w:tcW w:w="565" w:type="dxa"/>
            <w:vMerge/>
            <w:tcBorders>
              <w:left w:val="single" w:sz="4" w:space="0" w:color="000000"/>
              <w:bottom w:val="single" w:sz="4" w:space="0" w:color="000000"/>
              <w:right w:val="single" w:sz="4" w:space="0" w:color="000000"/>
            </w:tcBorders>
            <w:shd w:val="clear" w:color="auto" w:fill="auto"/>
            <w:vAlign w:val="center"/>
          </w:tcPr>
          <w:p w14:paraId="115D59F0" w14:textId="77777777" w:rsidR="00893873" w:rsidRPr="0024270E" w:rsidRDefault="00893873" w:rsidP="00B53229">
            <w:pPr>
              <w:pStyle w:val="TableParagraph"/>
              <w:contextualSpacing/>
              <w:rPr>
                <w:b/>
                <w:bCs/>
                <w:sz w:val="24"/>
                <w:szCs w:val="24"/>
              </w:rPr>
            </w:pPr>
          </w:p>
        </w:tc>
        <w:tc>
          <w:tcPr>
            <w:tcW w:w="3405" w:type="dxa"/>
            <w:vMerge/>
            <w:tcBorders>
              <w:left w:val="single" w:sz="4" w:space="0" w:color="000000"/>
              <w:bottom w:val="single" w:sz="4" w:space="0" w:color="000000"/>
              <w:right w:val="single" w:sz="4" w:space="0" w:color="000000"/>
            </w:tcBorders>
            <w:shd w:val="clear" w:color="auto" w:fill="auto"/>
            <w:vAlign w:val="center"/>
          </w:tcPr>
          <w:p w14:paraId="455002A9" w14:textId="77777777" w:rsidR="00893873" w:rsidRPr="0024270E" w:rsidRDefault="00893873" w:rsidP="00B53229">
            <w:pPr>
              <w:pStyle w:val="TableParagraph"/>
              <w:contextualSpacing/>
              <w:rPr>
                <w:b/>
                <w:sz w:val="24"/>
                <w:szCs w:val="24"/>
              </w:rPr>
            </w:pPr>
          </w:p>
        </w:tc>
        <w:tc>
          <w:tcPr>
            <w:tcW w:w="1559" w:type="dxa"/>
            <w:vMerge/>
            <w:tcBorders>
              <w:left w:val="single" w:sz="4" w:space="0" w:color="000000"/>
              <w:bottom w:val="single" w:sz="4" w:space="0" w:color="000000"/>
              <w:right w:val="single" w:sz="4" w:space="0" w:color="000000"/>
            </w:tcBorders>
            <w:vAlign w:val="center"/>
          </w:tcPr>
          <w:p w14:paraId="1E3B56FB" w14:textId="77777777" w:rsidR="00893873" w:rsidRPr="0024270E" w:rsidRDefault="00893873" w:rsidP="00B53229">
            <w:pPr>
              <w:pStyle w:val="TableParagraph"/>
              <w:contextualSpacing/>
              <w:rPr>
                <w:b/>
                <w:sz w:val="24"/>
                <w:szCs w:val="24"/>
              </w:rPr>
            </w:pPr>
          </w:p>
        </w:tc>
        <w:tc>
          <w:tcPr>
            <w:tcW w:w="851" w:type="dxa"/>
            <w:vMerge/>
            <w:tcBorders>
              <w:left w:val="single" w:sz="4" w:space="0" w:color="000000"/>
              <w:bottom w:val="single" w:sz="4" w:space="0" w:color="000000"/>
              <w:right w:val="single" w:sz="4" w:space="0" w:color="000000"/>
            </w:tcBorders>
            <w:vAlign w:val="center"/>
          </w:tcPr>
          <w:p w14:paraId="65849207" w14:textId="77777777" w:rsidR="00893873" w:rsidRPr="0024270E" w:rsidRDefault="00893873" w:rsidP="00B53229">
            <w:pPr>
              <w:pStyle w:val="TableParagraph"/>
              <w:contextualSpacing/>
              <w:rPr>
                <w:b/>
                <w:sz w:val="24"/>
                <w:szCs w:val="24"/>
              </w:rPr>
            </w:pPr>
          </w:p>
        </w:tc>
        <w:tc>
          <w:tcPr>
            <w:tcW w:w="850" w:type="dxa"/>
            <w:vMerge/>
            <w:tcBorders>
              <w:left w:val="single" w:sz="4" w:space="0" w:color="000000"/>
              <w:bottom w:val="single" w:sz="4" w:space="0" w:color="000000"/>
              <w:right w:val="single" w:sz="4" w:space="0" w:color="000000"/>
            </w:tcBorders>
            <w:shd w:val="clear" w:color="auto" w:fill="auto"/>
            <w:vAlign w:val="center"/>
          </w:tcPr>
          <w:p w14:paraId="29E31540" w14:textId="77777777" w:rsidR="00893873" w:rsidRPr="0024270E" w:rsidRDefault="00893873" w:rsidP="00B53229">
            <w:pPr>
              <w:pStyle w:val="TableParagraph"/>
              <w:contextualSpacing/>
              <w:rPr>
                <w:b/>
                <w:sz w:val="24"/>
                <w:szCs w:val="24"/>
              </w:rPr>
            </w:pPr>
          </w:p>
        </w:tc>
        <w:tc>
          <w:tcPr>
            <w:tcW w:w="1701" w:type="dxa"/>
            <w:tcBorders>
              <w:top w:val="single" w:sz="4" w:space="0" w:color="auto"/>
              <w:left w:val="single" w:sz="4" w:space="0" w:color="000000"/>
              <w:bottom w:val="single" w:sz="4" w:space="0" w:color="000000"/>
              <w:right w:val="single" w:sz="4" w:space="0" w:color="auto"/>
            </w:tcBorders>
            <w:shd w:val="clear" w:color="auto" w:fill="auto"/>
            <w:vAlign w:val="center"/>
          </w:tcPr>
          <w:p w14:paraId="76ED2606" w14:textId="77777777" w:rsidR="00893873" w:rsidRPr="0024270E" w:rsidRDefault="00893873" w:rsidP="00B53229">
            <w:pPr>
              <w:widowControl w:val="0"/>
              <w:contextualSpacing/>
              <w:jc w:val="center"/>
              <w:rPr>
                <w:b/>
                <w:color w:val="000000"/>
              </w:rPr>
            </w:pPr>
            <w:r w:rsidRPr="0024270E">
              <w:rPr>
                <w:b/>
                <w:color w:val="000000"/>
              </w:rPr>
              <w:t>Предложение 1</w:t>
            </w:r>
          </w:p>
        </w:tc>
        <w:tc>
          <w:tcPr>
            <w:tcW w:w="1985" w:type="dxa"/>
            <w:tcBorders>
              <w:top w:val="single" w:sz="4" w:space="0" w:color="auto"/>
              <w:left w:val="single" w:sz="4" w:space="0" w:color="auto"/>
              <w:bottom w:val="single" w:sz="4" w:space="0" w:color="000000"/>
              <w:right w:val="single" w:sz="4" w:space="0" w:color="auto"/>
            </w:tcBorders>
            <w:shd w:val="clear" w:color="auto" w:fill="auto"/>
            <w:vAlign w:val="center"/>
          </w:tcPr>
          <w:p w14:paraId="02D8A148" w14:textId="77777777" w:rsidR="00893873" w:rsidRPr="0024270E" w:rsidRDefault="00893873" w:rsidP="00B53229">
            <w:pPr>
              <w:widowControl w:val="0"/>
              <w:contextualSpacing/>
              <w:jc w:val="center"/>
              <w:rPr>
                <w:b/>
                <w:color w:val="000000"/>
              </w:rPr>
            </w:pPr>
            <w:r w:rsidRPr="0024270E">
              <w:rPr>
                <w:b/>
                <w:color w:val="000000"/>
              </w:rPr>
              <w:t>Предложение 2</w:t>
            </w:r>
          </w:p>
        </w:tc>
        <w:tc>
          <w:tcPr>
            <w:tcW w:w="1843" w:type="dxa"/>
            <w:tcBorders>
              <w:top w:val="single" w:sz="4" w:space="0" w:color="auto"/>
              <w:left w:val="single" w:sz="4" w:space="0" w:color="auto"/>
              <w:bottom w:val="single" w:sz="4" w:space="0" w:color="000000"/>
              <w:right w:val="single" w:sz="4" w:space="0" w:color="auto"/>
            </w:tcBorders>
            <w:shd w:val="clear" w:color="auto" w:fill="auto"/>
            <w:vAlign w:val="center"/>
          </w:tcPr>
          <w:p w14:paraId="4BAFE640" w14:textId="77777777" w:rsidR="00893873" w:rsidRPr="0024270E" w:rsidRDefault="00893873" w:rsidP="00B53229">
            <w:pPr>
              <w:widowControl w:val="0"/>
              <w:contextualSpacing/>
              <w:jc w:val="center"/>
              <w:rPr>
                <w:b/>
                <w:color w:val="000000"/>
              </w:rPr>
            </w:pPr>
            <w:r w:rsidRPr="0024270E">
              <w:rPr>
                <w:b/>
                <w:color w:val="000000"/>
              </w:rPr>
              <w:t>Предложение 3</w:t>
            </w:r>
          </w:p>
        </w:tc>
        <w:tc>
          <w:tcPr>
            <w:tcW w:w="1275" w:type="dxa"/>
            <w:vMerge/>
            <w:tcBorders>
              <w:left w:val="single" w:sz="4" w:space="0" w:color="auto"/>
              <w:bottom w:val="single" w:sz="4" w:space="0" w:color="000000"/>
              <w:right w:val="single" w:sz="4" w:space="0" w:color="000000"/>
            </w:tcBorders>
            <w:shd w:val="clear" w:color="auto" w:fill="auto"/>
            <w:vAlign w:val="center"/>
          </w:tcPr>
          <w:p w14:paraId="36210DB4" w14:textId="77777777" w:rsidR="00893873" w:rsidRPr="0024270E" w:rsidRDefault="00893873" w:rsidP="00B53229">
            <w:pPr>
              <w:widowControl w:val="0"/>
              <w:contextualSpacing/>
              <w:jc w:val="center"/>
              <w:rPr>
                <w:b/>
                <w:color w:val="000000"/>
              </w:rPr>
            </w:pPr>
          </w:p>
        </w:tc>
        <w:tc>
          <w:tcPr>
            <w:tcW w:w="1418" w:type="dxa"/>
            <w:vMerge/>
            <w:tcBorders>
              <w:left w:val="single" w:sz="4" w:space="0" w:color="000000"/>
              <w:bottom w:val="single" w:sz="4" w:space="0" w:color="000000"/>
              <w:right w:val="single" w:sz="4" w:space="0" w:color="000000"/>
            </w:tcBorders>
            <w:vAlign w:val="center"/>
          </w:tcPr>
          <w:p w14:paraId="2D1784D0" w14:textId="77777777" w:rsidR="00893873" w:rsidRPr="0024270E" w:rsidRDefault="00893873" w:rsidP="00B53229">
            <w:pPr>
              <w:widowControl w:val="0"/>
              <w:contextualSpacing/>
              <w:jc w:val="center"/>
              <w:rPr>
                <w:b/>
                <w:color w:val="000000"/>
              </w:rPr>
            </w:pPr>
          </w:p>
        </w:tc>
      </w:tr>
      <w:tr w:rsidR="00893873" w:rsidRPr="0024270E" w14:paraId="3213DF7B" w14:textId="77777777" w:rsidTr="0024270E">
        <w:trPr>
          <w:trHeight w:hRule="exact" w:val="263"/>
        </w:trPr>
        <w:tc>
          <w:tcPr>
            <w:tcW w:w="565" w:type="dxa"/>
            <w:tcBorders>
              <w:top w:val="single" w:sz="4" w:space="0" w:color="000000"/>
              <w:left w:val="single" w:sz="4" w:space="0" w:color="000000"/>
              <w:right w:val="single" w:sz="4" w:space="0" w:color="000000"/>
            </w:tcBorders>
            <w:shd w:val="clear" w:color="auto" w:fill="auto"/>
            <w:vAlign w:val="center"/>
          </w:tcPr>
          <w:p w14:paraId="41A34306" w14:textId="77777777" w:rsidR="00893873" w:rsidRPr="0024270E" w:rsidRDefault="00893873" w:rsidP="00B53229">
            <w:pPr>
              <w:pStyle w:val="TableParagraph"/>
              <w:contextualSpacing/>
              <w:rPr>
                <w:b/>
                <w:sz w:val="24"/>
                <w:szCs w:val="24"/>
              </w:rPr>
            </w:pPr>
            <w:r w:rsidRPr="0024270E">
              <w:rPr>
                <w:b/>
                <w:sz w:val="24"/>
                <w:szCs w:val="24"/>
              </w:rPr>
              <w:t>1</w:t>
            </w:r>
          </w:p>
        </w:tc>
        <w:tc>
          <w:tcPr>
            <w:tcW w:w="3405" w:type="dxa"/>
            <w:tcBorders>
              <w:top w:val="single" w:sz="4" w:space="0" w:color="000000"/>
              <w:left w:val="single" w:sz="4" w:space="0" w:color="000000"/>
              <w:right w:val="single" w:sz="4" w:space="0" w:color="000000"/>
            </w:tcBorders>
            <w:shd w:val="clear" w:color="auto" w:fill="auto"/>
            <w:vAlign w:val="center"/>
          </w:tcPr>
          <w:p w14:paraId="2F4F0CD4" w14:textId="77777777" w:rsidR="00893873" w:rsidRPr="0024270E" w:rsidRDefault="00893873" w:rsidP="00B53229">
            <w:pPr>
              <w:pStyle w:val="TableParagraph"/>
              <w:tabs>
                <w:tab w:val="left" w:pos="1497"/>
                <w:tab w:val="left" w:pos="2685"/>
              </w:tabs>
              <w:contextualSpacing/>
              <w:rPr>
                <w:b/>
                <w:spacing w:val="-1"/>
                <w:sz w:val="24"/>
                <w:szCs w:val="24"/>
              </w:rPr>
            </w:pPr>
            <w:r w:rsidRPr="0024270E">
              <w:rPr>
                <w:b/>
                <w:spacing w:val="-1"/>
                <w:sz w:val="24"/>
                <w:szCs w:val="24"/>
              </w:rPr>
              <w:t>2</w:t>
            </w:r>
          </w:p>
        </w:tc>
        <w:tc>
          <w:tcPr>
            <w:tcW w:w="1559" w:type="dxa"/>
            <w:tcBorders>
              <w:top w:val="single" w:sz="4" w:space="0" w:color="000000"/>
              <w:left w:val="single" w:sz="4" w:space="0" w:color="000000"/>
              <w:right w:val="single" w:sz="4" w:space="0" w:color="000000"/>
            </w:tcBorders>
            <w:vAlign w:val="center"/>
          </w:tcPr>
          <w:p w14:paraId="0F3F0FAC" w14:textId="77777777" w:rsidR="00893873" w:rsidRPr="0024270E" w:rsidRDefault="00893873" w:rsidP="00B53229">
            <w:pPr>
              <w:pStyle w:val="TableParagraph"/>
              <w:contextualSpacing/>
              <w:rPr>
                <w:b/>
                <w:sz w:val="24"/>
                <w:szCs w:val="24"/>
              </w:rPr>
            </w:pPr>
            <w:r w:rsidRPr="0024270E">
              <w:rPr>
                <w:b/>
                <w:sz w:val="24"/>
                <w:szCs w:val="24"/>
              </w:rPr>
              <w:t>4</w:t>
            </w:r>
          </w:p>
        </w:tc>
        <w:tc>
          <w:tcPr>
            <w:tcW w:w="851" w:type="dxa"/>
            <w:tcBorders>
              <w:top w:val="single" w:sz="4" w:space="0" w:color="000000"/>
              <w:left w:val="single" w:sz="4" w:space="0" w:color="000000"/>
              <w:right w:val="single" w:sz="4" w:space="0" w:color="000000"/>
            </w:tcBorders>
            <w:vAlign w:val="center"/>
          </w:tcPr>
          <w:p w14:paraId="0148FB20" w14:textId="77777777" w:rsidR="00893873" w:rsidRPr="0024270E" w:rsidRDefault="00893873" w:rsidP="00B53229">
            <w:pPr>
              <w:pStyle w:val="TableParagraph"/>
              <w:contextualSpacing/>
              <w:rPr>
                <w:b/>
                <w:sz w:val="24"/>
                <w:szCs w:val="24"/>
              </w:rPr>
            </w:pPr>
            <w:r w:rsidRPr="0024270E">
              <w:rPr>
                <w:b/>
                <w:sz w:val="24"/>
                <w:szCs w:val="24"/>
              </w:rPr>
              <w:t>5</w:t>
            </w:r>
          </w:p>
        </w:tc>
        <w:tc>
          <w:tcPr>
            <w:tcW w:w="850" w:type="dxa"/>
            <w:tcBorders>
              <w:top w:val="single" w:sz="4" w:space="0" w:color="000000"/>
              <w:left w:val="single" w:sz="4" w:space="0" w:color="000000"/>
              <w:right w:val="single" w:sz="4" w:space="0" w:color="000000"/>
            </w:tcBorders>
            <w:shd w:val="clear" w:color="auto" w:fill="auto"/>
            <w:vAlign w:val="center"/>
          </w:tcPr>
          <w:p w14:paraId="67D6B298" w14:textId="77777777" w:rsidR="00893873" w:rsidRPr="0024270E" w:rsidRDefault="00893873" w:rsidP="00B53229">
            <w:pPr>
              <w:pStyle w:val="TableParagraph"/>
              <w:contextualSpacing/>
              <w:rPr>
                <w:b/>
                <w:sz w:val="24"/>
                <w:szCs w:val="24"/>
              </w:rPr>
            </w:pPr>
            <w:r w:rsidRPr="0024270E">
              <w:rPr>
                <w:b/>
                <w:sz w:val="24"/>
                <w:szCs w:val="24"/>
              </w:rPr>
              <w:t>6</w:t>
            </w:r>
          </w:p>
        </w:tc>
        <w:tc>
          <w:tcPr>
            <w:tcW w:w="1701" w:type="dxa"/>
            <w:tcBorders>
              <w:top w:val="single" w:sz="4" w:space="0" w:color="000000"/>
              <w:left w:val="single" w:sz="4" w:space="0" w:color="000000"/>
              <w:right w:val="single" w:sz="4" w:space="0" w:color="auto"/>
            </w:tcBorders>
            <w:shd w:val="clear" w:color="auto" w:fill="auto"/>
            <w:vAlign w:val="center"/>
          </w:tcPr>
          <w:p w14:paraId="1BD34E32" w14:textId="0D519F5D" w:rsidR="00893873" w:rsidRPr="0024270E" w:rsidRDefault="00893873" w:rsidP="00B53229">
            <w:pPr>
              <w:pStyle w:val="TableParagraph"/>
              <w:contextualSpacing/>
              <w:rPr>
                <w:b/>
                <w:sz w:val="24"/>
                <w:szCs w:val="24"/>
              </w:rPr>
            </w:pPr>
            <w:r w:rsidRPr="0024270E">
              <w:rPr>
                <w:b/>
                <w:sz w:val="24"/>
                <w:szCs w:val="24"/>
              </w:rPr>
              <w:t>7</w:t>
            </w:r>
          </w:p>
        </w:tc>
        <w:tc>
          <w:tcPr>
            <w:tcW w:w="1985" w:type="dxa"/>
            <w:tcBorders>
              <w:top w:val="single" w:sz="4" w:space="0" w:color="000000"/>
              <w:left w:val="single" w:sz="4" w:space="0" w:color="auto"/>
              <w:right w:val="single" w:sz="4" w:space="0" w:color="000000"/>
            </w:tcBorders>
            <w:vAlign w:val="center"/>
          </w:tcPr>
          <w:p w14:paraId="146B8A7D" w14:textId="343D14F9" w:rsidR="00893873" w:rsidRPr="0024270E" w:rsidRDefault="00893873" w:rsidP="00B53229">
            <w:pPr>
              <w:pStyle w:val="TableParagraph"/>
              <w:contextualSpacing/>
              <w:rPr>
                <w:b/>
                <w:sz w:val="24"/>
                <w:szCs w:val="24"/>
              </w:rPr>
            </w:pPr>
            <w:r w:rsidRPr="0024270E">
              <w:rPr>
                <w:b/>
                <w:sz w:val="24"/>
                <w:szCs w:val="24"/>
              </w:rPr>
              <w:t>8</w:t>
            </w:r>
          </w:p>
        </w:tc>
        <w:tc>
          <w:tcPr>
            <w:tcW w:w="1843" w:type="dxa"/>
            <w:tcBorders>
              <w:top w:val="single" w:sz="4" w:space="0" w:color="000000"/>
              <w:left w:val="single" w:sz="4" w:space="0" w:color="000000"/>
              <w:right w:val="single" w:sz="4" w:space="0" w:color="000000"/>
            </w:tcBorders>
            <w:vAlign w:val="center"/>
          </w:tcPr>
          <w:p w14:paraId="7CACAB55" w14:textId="03C75B42" w:rsidR="00893873" w:rsidRPr="0024270E" w:rsidRDefault="00893873" w:rsidP="00B53229">
            <w:pPr>
              <w:pStyle w:val="TableParagraph"/>
              <w:contextualSpacing/>
              <w:rPr>
                <w:b/>
                <w:sz w:val="24"/>
                <w:szCs w:val="24"/>
              </w:rPr>
            </w:pPr>
            <w:r w:rsidRPr="0024270E">
              <w:rPr>
                <w:b/>
                <w:sz w:val="24"/>
                <w:szCs w:val="24"/>
              </w:rPr>
              <w:t>9</w:t>
            </w:r>
          </w:p>
        </w:tc>
        <w:tc>
          <w:tcPr>
            <w:tcW w:w="1275" w:type="dxa"/>
            <w:tcBorders>
              <w:top w:val="single" w:sz="4" w:space="0" w:color="000000"/>
              <w:left w:val="single" w:sz="4" w:space="0" w:color="000000"/>
              <w:right w:val="single" w:sz="4" w:space="0" w:color="000000"/>
            </w:tcBorders>
            <w:shd w:val="clear" w:color="auto" w:fill="auto"/>
            <w:vAlign w:val="center"/>
          </w:tcPr>
          <w:p w14:paraId="0735D87D" w14:textId="23B035BF" w:rsidR="00893873" w:rsidRPr="0024270E" w:rsidRDefault="00893873" w:rsidP="00B53229">
            <w:pPr>
              <w:pStyle w:val="TableParagraph"/>
              <w:contextualSpacing/>
              <w:rPr>
                <w:b/>
                <w:sz w:val="24"/>
                <w:szCs w:val="24"/>
              </w:rPr>
            </w:pPr>
            <w:r w:rsidRPr="0024270E">
              <w:rPr>
                <w:b/>
                <w:sz w:val="24"/>
                <w:szCs w:val="24"/>
              </w:rPr>
              <w:t>10</w:t>
            </w:r>
          </w:p>
        </w:tc>
        <w:tc>
          <w:tcPr>
            <w:tcW w:w="1418" w:type="dxa"/>
            <w:tcBorders>
              <w:top w:val="single" w:sz="4" w:space="0" w:color="000000"/>
              <w:left w:val="single" w:sz="4" w:space="0" w:color="000000"/>
              <w:right w:val="single" w:sz="4" w:space="0" w:color="000000"/>
            </w:tcBorders>
            <w:vAlign w:val="center"/>
          </w:tcPr>
          <w:p w14:paraId="37BEE996" w14:textId="12797E2E" w:rsidR="00893873" w:rsidRPr="0024270E" w:rsidRDefault="00893873" w:rsidP="005C6D1B">
            <w:pPr>
              <w:pStyle w:val="TableParagraph"/>
              <w:contextualSpacing/>
              <w:rPr>
                <w:b/>
                <w:sz w:val="24"/>
                <w:szCs w:val="24"/>
              </w:rPr>
            </w:pPr>
            <w:r w:rsidRPr="0024270E">
              <w:rPr>
                <w:b/>
                <w:sz w:val="24"/>
                <w:szCs w:val="24"/>
              </w:rPr>
              <w:t>11= 6*10</w:t>
            </w:r>
          </w:p>
        </w:tc>
      </w:tr>
      <w:tr w:rsidR="00486F31" w:rsidRPr="0024270E" w14:paraId="5F3B1B33" w14:textId="77777777" w:rsidTr="0024270E">
        <w:trPr>
          <w:trHeight w:val="600"/>
        </w:trPr>
        <w:tc>
          <w:tcPr>
            <w:tcW w:w="565" w:type="dxa"/>
            <w:tcBorders>
              <w:top w:val="single" w:sz="4" w:space="0" w:color="000000"/>
              <w:left w:val="single" w:sz="4" w:space="0" w:color="000000"/>
              <w:right w:val="single" w:sz="4" w:space="0" w:color="000000"/>
            </w:tcBorders>
            <w:shd w:val="clear" w:color="auto" w:fill="auto"/>
            <w:vAlign w:val="center"/>
          </w:tcPr>
          <w:p w14:paraId="4CA74963" w14:textId="042253D2" w:rsidR="00486F31" w:rsidRPr="0024270E" w:rsidRDefault="00486F31" w:rsidP="00486F31">
            <w:pPr>
              <w:pStyle w:val="TableParagraph"/>
              <w:contextualSpacing/>
              <w:rPr>
                <w:sz w:val="24"/>
                <w:szCs w:val="24"/>
              </w:rPr>
            </w:pPr>
            <w:r w:rsidRPr="0024270E">
              <w:rPr>
                <w:sz w:val="24"/>
                <w:szCs w:val="24"/>
              </w:rPr>
              <w:t>1.</w:t>
            </w:r>
          </w:p>
        </w:tc>
        <w:tc>
          <w:tcPr>
            <w:tcW w:w="3405" w:type="dxa"/>
            <w:tcBorders>
              <w:top w:val="single" w:sz="4" w:space="0" w:color="000000"/>
              <w:left w:val="single" w:sz="4" w:space="0" w:color="000000"/>
              <w:right w:val="single" w:sz="4" w:space="0" w:color="000000"/>
            </w:tcBorders>
            <w:shd w:val="clear" w:color="auto" w:fill="auto"/>
            <w:vAlign w:val="center"/>
          </w:tcPr>
          <w:p w14:paraId="48B738B3" w14:textId="557EB31C" w:rsidR="00486F31" w:rsidRPr="00486F31" w:rsidRDefault="004619CA" w:rsidP="00486F31">
            <w:pPr>
              <w:pStyle w:val="TableParagraph"/>
              <w:tabs>
                <w:tab w:val="left" w:pos="1497"/>
                <w:tab w:val="left" w:pos="2685"/>
              </w:tabs>
              <w:contextualSpacing/>
              <w:jc w:val="left"/>
              <w:rPr>
                <w:sz w:val="24"/>
                <w:szCs w:val="24"/>
              </w:rPr>
            </w:pPr>
            <w:r w:rsidRPr="004619CA">
              <w:rPr>
                <w:sz w:val="24"/>
                <w:szCs w:val="24"/>
              </w:rPr>
              <w:t>Оказание услуг по разработке паспорта отхода</w:t>
            </w:r>
            <w:r w:rsidR="00486F31" w:rsidRPr="00486F31">
              <w:rPr>
                <w:sz w:val="24"/>
                <w:szCs w:val="24"/>
              </w:rPr>
              <w:br/>
              <w:t>ФККО 4 81 443 11 52 4</w:t>
            </w:r>
          </w:p>
        </w:tc>
        <w:tc>
          <w:tcPr>
            <w:tcW w:w="1559" w:type="dxa"/>
            <w:tcBorders>
              <w:top w:val="single" w:sz="4" w:space="0" w:color="000000"/>
              <w:left w:val="single" w:sz="4" w:space="0" w:color="000000"/>
              <w:right w:val="single" w:sz="4" w:space="0" w:color="000000"/>
            </w:tcBorders>
            <w:vAlign w:val="center"/>
          </w:tcPr>
          <w:p w14:paraId="01A89AEF" w14:textId="68D95697" w:rsidR="00486F31" w:rsidRPr="00486F31" w:rsidRDefault="00486F31" w:rsidP="00486F31">
            <w:pPr>
              <w:jc w:val="center"/>
            </w:pPr>
            <w:r w:rsidRPr="00486F31">
              <w:t>39.00.23.900</w:t>
            </w:r>
          </w:p>
        </w:tc>
        <w:tc>
          <w:tcPr>
            <w:tcW w:w="851" w:type="dxa"/>
            <w:tcBorders>
              <w:top w:val="single" w:sz="4" w:space="0" w:color="000000"/>
              <w:left w:val="single" w:sz="4" w:space="0" w:color="000000"/>
              <w:right w:val="single" w:sz="4" w:space="0" w:color="000000"/>
            </w:tcBorders>
            <w:vAlign w:val="center"/>
          </w:tcPr>
          <w:p w14:paraId="3C4C7E2B" w14:textId="2F86B0AB" w:rsidR="00486F31" w:rsidRPr="00486F31" w:rsidRDefault="00486F31" w:rsidP="00486F31">
            <w:pPr>
              <w:jc w:val="center"/>
            </w:pPr>
            <w:r w:rsidRPr="00486F31">
              <w:t>Шт.</w:t>
            </w:r>
          </w:p>
        </w:tc>
        <w:tc>
          <w:tcPr>
            <w:tcW w:w="850" w:type="dxa"/>
            <w:tcBorders>
              <w:top w:val="single" w:sz="4" w:space="0" w:color="000000"/>
              <w:left w:val="single" w:sz="4" w:space="0" w:color="000000"/>
              <w:right w:val="single" w:sz="4" w:space="0" w:color="000000"/>
            </w:tcBorders>
            <w:shd w:val="clear" w:color="auto" w:fill="auto"/>
            <w:vAlign w:val="center"/>
          </w:tcPr>
          <w:p w14:paraId="5D910C11" w14:textId="10AD6817" w:rsidR="00486F31" w:rsidRPr="00486F31" w:rsidRDefault="00486F31" w:rsidP="00486F31">
            <w:pPr>
              <w:pStyle w:val="TableParagraph"/>
              <w:contextualSpacing/>
              <w:rPr>
                <w:sz w:val="24"/>
                <w:szCs w:val="24"/>
              </w:rPr>
            </w:pPr>
            <w:r w:rsidRPr="00486F31">
              <w:rPr>
                <w:sz w:val="24"/>
                <w:szCs w:val="24"/>
              </w:rPr>
              <w:t>1</w:t>
            </w:r>
          </w:p>
        </w:tc>
        <w:tc>
          <w:tcPr>
            <w:tcW w:w="1701" w:type="dxa"/>
            <w:tcBorders>
              <w:top w:val="single" w:sz="4" w:space="0" w:color="000000"/>
              <w:left w:val="single" w:sz="4" w:space="0" w:color="000000"/>
              <w:right w:val="single" w:sz="4" w:space="0" w:color="000000"/>
            </w:tcBorders>
            <w:shd w:val="clear" w:color="auto" w:fill="auto"/>
            <w:vAlign w:val="center"/>
          </w:tcPr>
          <w:p w14:paraId="3993649C" w14:textId="39DD6636" w:rsidR="00486F31" w:rsidRPr="00486F31" w:rsidRDefault="00486F31" w:rsidP="00486F31">
            <w:pPr>
              <w:pStyle w:val="TableParagraph"/>
              <w:contextualSpacing/>
              <w:rPr>
                <w:sz w:val="24"/>
                <w:szCs w:val="24"/>
              </w:rPr>
            </w:pPr>
            <w:r w:rsidRPr="00486F31">
              <w:rPr>
                <w:sz w:val="24"/>
                <w:szCs w:val="24"/>
              </w:rPr>
              <w:t>3 750,00</w:t>
            </w:r>
          </w:p>
        </w:tc>
        <w:tc>
          <w:tcPr>
            <w:tcW w:w="1985" w:type="dxa"/>
            <w:tcBorders>
              <w:top w:val="single" w:sz="4" w:space="0" w:color="000000"/>
              <w:left w:val="single" w:sz="4" w:space="0" w:color="000000"/>
              <w:right w:val="single" w:sz="4" w:space="0" w:color="000000"/>
            </w:tcBorders>
            <w:vAlign w:val="center"/>
          </w:tcPr>
          <w:p w14:paraId="66877D93" w14:textId="0B46E146" w:rsidR="00486F31" w:rsidRPr="00486F31" w:rsidRDefault="00486F31" w:rsidP="00486F31">
            <w:pPr>
              <w:jc w:val="center"/>
            </w:pPr>
            <w:r w:rsidRPr="00486F31">
              <w:t>6 200,00</w:t>
            </w:r>
          </w:p>
        </w:tc>
        <w:tc>
          <w:tcPr>
            <w:tcW w:w="1843" w:type="dxa"/>
            <w:tcBorders>
              <w:top w:val="single" w:sz="4" w:space="0" w:color="000000"/>
              <w:left w:val="single" w:sz="4" w:space="0" w:color="000000"/>
              <w:right w:val="single" w:sz="4" w:space="0" w:color="000000"/>
            </w:tcBorders>
            <w:vAlign w:val="center"/>
          </w:tcPr>
          <w:p w14:paraId="76E9667C" w14:textId="6F85C5B6" w:rsidR="00486F31" w:rsidRPr="00486F31" w:rsidRDefault="00486F31" w:rsidP="00486F31">
            <w:pPr>
              <w:pStyle w:val="TableParagraph"/>
              <w:contextualSpacing/>
              <w:rPr>
                <w:sz w:val="24"/>
                <w:szCs w:val="24"/>
              </w:rPr>
            </w:pPr>
            <w:r w:rsidRPr="00486F31">
              <w:rPr>
                <w:sz w:val="24"/>
                <w:szCs w:val="24"/>
              </w:rPr>
              <w:t>5 500,00</w:t>
            </w:r>
          </w:p>
        </w:tc>
        <w:tc>
          <w:tcPr>
            <w:tcW w:w="1275" w:type="dxa"/>
            <w:tcBorders>
              <w:top w:val="single" w:sz="4" w:space="0" w:color="000000"/>
              <w:left w:val="single" w:sz="4" w:space="0" w:color="000000"/>
              <w:right w:val="single" w:sz="4" w:space="0" w:color="000000"/>
            </w:tcBorders>
            <w:shd w:val="clear" w:color="auto" w:fill="auto"/>
            <w:vAlign w:val="center"/>
          </w:tcPr>
          <w:p w14:paraId="730DAD70" w14:textId="3FFBFD85" w:rsidR="00486F31" w:rsidRPr="00486F31" w:rsidRDefault="00486F31" w:rsidP="00486F31">
            <w:pPr>
              <w:pStyle w:val="TableParagraph"/>
              <w:contextualSpacing/>
              <w:rPr>
                <w:sz w:val="24"/>
                <w:szCs w:val="24"/>
              </w:rPr>
            </w:pPr>
            <w:r w:rsidRPr="00486F31">
              <w:rPr>
                <w:sz w:val="24"/>
                <w:szCs w:val="24"/>
              </w:rPr>
              <w:t>3 750,00</w:t>
            </w:r>
          </w:p>
        </w:tc>
        <w:tc>
          <w:tcPr>
            <w:tcW w:w="1418" w:type="dxa"/>
            <w:tcBorders>
              <w:top w:val="single" w:sz="4" w:space="0" w:color="000000"/>
              <w:left w:val="single" w:sz="4" w:space="0" w:color="000000"/>
              <w:right w:val="single" w:sz="4" w:space="0" w:color="000000"/>
            </w:tcBorders>
            <w:vAlign w:val="center"/>
          </w:tcPr>
          <w:p w14:paraId="6EC38E68" w14:textId="5D25DF03" w:rsidR="00486F31" w:rsidRPr="00486F31" w:rsidRDefault="00486F31" w:rsidP="00486F31">
            <w:pPr>
              <w:pStyle w:val="TableParagraph"/>
              <w:contextualSpacing/>
              <w:rPr>
                <w:sz w:val="24"/>
                <w:szCs w:val="24"/>
              </w:rPr>
            </w:pPr>
            <w:r w:rsidRPr="00486F31">
              <w:rPr>
                <w:sz w:val="24"/>
                <w:szCs w:val="24"/>
              </w:rPr>
              <w:t>3 750,00</w:t>
            </w:r>
          </w:p>
        </w:tc>
      </w:tr>
      <w:tr w:rsidR="00486F31" w:rsidRPr="0024270E" w14:paraId="44AFE260" w14:textId="77777777" w:rsidTr="0024270E">
        <w:trPr>
          <w:trHeight w:val="696"/>
        </w:trPr>
        <w:tc>
          <w:tcPr>
            <w:tcW w:w="565" w:type="dxa"/>
            <w:tcBorders>
              <w:top w:val="single" w:sz="4" w:space="0" w:color="000000"/>
              <w:left w:val="single" w:sz="4" w:space="0" w:color="000000"/>
              <w:right w:val="single" w:sz="4" w:space="0" w:color="000000"/>
            </w:tcBorders>
            <w:shd w:val="clear" w:color="auto" w:fill="auto"/>
            <w:vAlign w:val="center"/>
          </w:tcPr>
          <w:p w14:paraId="60C1C2C6" w14:textId="792FF607" w:rsidR="00486F31" w:rsidRPr="0024270E" w:rsidRDefault="00486F31" w:rsidP="00486F31">
            <w:pPr>
              <w:pStyle w:val="TableParagraph"/>
              <w:contextualSpacing/>
              <w:rPr>
                <w:sz w:val="24"/>
                <w:szCs w:val="24"/>
              </w:rPr>
            </w:pPr>
            <w:r w:rsidRPr="0024270E">
              <w:rPr>
                <w:sz w:val="24"/>
                <w:szCs w:val="24"/>
              </w:rPr>
              <w:t>2.</w:t>
            </w:r>
          </w:p>
        </w:tc>
        <w:tc>
          <w:tcPr>
            <w:tcW w:w="3405" w:type="dxa"/>
            <w:tcBorders>
              <w:top w:val="single" w:sz="4" w:space="0" w:color="000000"/>
              <w:left w:val="single" w:sz="4" w:space="0" w:color="000000"/>
              <w:right w:val="single" w:sz="4" w:space="0" w:color="000000"/>
            </w:tcBorders>
            <w:shd w:val="clear" w:color="auto" w:fill="auto"/>
            <w:vAlign w:val="center"/>
          </w:tcPr>
          <w:p w14:paraId="045A05D8" w14:textId="056A2FAC" w:rsidR="00486F31" w:rsidRPr="00486F31" w:rsidRDefault="004619CA" w:rsidP="00486F31">
            <w:pPr>
              <w:pStyle w:val="TableParagraph"/>
              <w:tabs>
                <w:tab w:val="left" w:pos="1497"/>
                <w:tab w:val="left" w:pos="2685"/>
              </w:tabs>
              <w:contextualSpacing/>
              <w:jc w:val="left"/>
              <w:rPr>
                <w:sz w:val="24"/>
                <w:szCs w:val="24"/>
              </w:rPr>
            </w:pPr>
            <w:r w:rsidRPr="004619CA">
              <w:rPr>
                <w:sz w:val="24"/>
                <w:szCs w:val="24"/>
              </w:rPr>
              <w:t>Оказание услуг по разработке паспорта отхода</w:t>
            </w:r>
            <w:r w:rsidR="00486F31" w:rsidRPr="00486F31">
              <w:rPr>
                <w:sz w:val="24"/>
                <w:szCs w:val="24"/>
              </w:rPr>
              <w:br/>
              <w:t>ФККО 4 89 221 21 52 4</w:t>
            </w:r>
          </w:p>
        </w:tc>
        <w:tc>
          <w:tcPr>
            <w:tcW w:w="1559" w:type="dxa"/>
            <w:tcBorders>
              <w:top w:val="single" w:sz="4" w:space="0" w:color="000000"/>
              <w:left w:val="single" w:sz="4" w:space="0" w:color="000000"/>
              <w:right w:val="single" w:sz="4" w:space="0" w:color="000000"/>
            </w:tcBorders>
            <w:vAlign w:val="center"/>
          </w:tcPr>
          <w:p w14:paraId="0C9ECFC4" w14:textId="3F0BC24C" w:rsidR="00486F31" w:rsidRPr="00486F31" w:rsidRDefault="00486F31" w:rsidP="00486F31">
            <w:pPr>
              <w:jc w:val="center"/>
            </w:pPr>
            <w:r w:rsidRPr="00486F31">
              <w:t>39.00.23.900</w:t>
            </w:r>
          </w:p>
        </w:tc>
        <w:tc>
          <w:tcPr>
            <w:tcW w:w="851" w:type="dxa"/>
            <w:tcBorders>
              <w:top w:val="single" w:sz="4" w:space="0" w:color="000000"/>
              <w:left w:val="single" w:sz="4" w:space="0" w:color="000000"/>
              <w:right w:val="single" w:sz="4" w:space="0" w:color="000000"/>
            </w:tcBorders>
            <w:vAlign w:val="center"/>
          </w:tcPr>
          <w:p w14:paraId="439550B2" w14:textId="765EECD7" w:rsidR="00486F31" w:rsidRPr="00486F31" w:rsidRDefault="00486F31" w:rsidP="00486F31">
            <w:pPr>
              <w:jc w:val="center"/>
            </w:pPr>
            <w:r w:rsidRPr="00486F31">
              <w:t>Шт.</w:t>
            </w:r>
          </w:p>
        </w:tc>
        <w:tc>
          <w:tcPr>
            <w:tcW w:w="850" w:type="dxa"/>
            <w:tcBorders>
              <w:top w:val="single" w:sz="4" w:space="0" w:color="000000"/>
              <w:left w:val="single" w:sz="4" w:space="0" w:color="000000"/>
              <w:right w:val="single" w:sz="4" w:space="0" w:color="000000"/>
            </w:tcBorders>
            <w:shd w:val="clear" w:color="auto" w:fill="auto"/>
            <w:vAlign w:val="center"/>
          </w:tcPr>
          <w:p w14:paraId="524582DF" w14:textId="527F6E71" w:rsidR="00486F31" w:rsidRPr="00486F31" w:rsidRDefault="00486F31" w:rsidP="00486F31">
            <w:pPr>
              <w:pStyle w:val="TableParagraph"/>
              <w:contextualSpacing/>
              <w:rPr>
                <w:sz w:val="24"/>
                <w:szCs w:val="24"/>
              </w:rPr>
            </w:pPr>
            <w:r w:rsidRPr="00486F31">
              <w:rPr>
                <w:sz w:val="24"/>
                <w:szCs w:val="24"/>
              </w:rPr>
              <w:t>1</w:t>
            </w:r>
          </w:p>
        </w:tc>
        <w:tc>
          <w:tcPr>
            <w:tcW w:w="1701" w:type="dxa"/>
            <w:tcBorders>
              <w:top w:val="single" w:sz="4" w:space="0" w:color="000000"/>
              <w:left w:val="single" w:sz="4" w:space="0" w:color="000000"/>
              <w:right w:val="single" w:sz="4" w:space="0" w:color="000000"/>
            </w:tcBorders>
            <w:shd w:val="clear" w:color="auto" w:fill="auto"/>
            <w:vAlign w:val="center"/>
          </w:tcPr>
          <w:p w14:paraId="4FBA866B" w14:textId="64808E8A" w:rsidR="00486F31" w:rsidRPr="00486F31" w:rsidRDefault="00486F31" w:rsidP="00486F31">
            <w:pPr>
              <w:pStyle w:val="TableParagraph"/>
              <w:contextualSpacing/>
              <w:rPr>
                <w:sz w:val="24"/>
                <w:szCs w:val="24"/>
              </w:rPr>
            </w:pPr>
            <w:r w:rsidRPr="00486F31">
              <w:rPr>
                <w:sz w:val="24"/>
                <w:szCs w:val="24"/>
              </w:rPr>
              <w:t>3 750,00</w:t>
            </w:r>
          </w:p>
        </w:tc>
        <w:tc>
          <w:tcPr>
            <w:tcW w:w="1985" w:type="dxa"/>
            <w:tcBorders>
              <w:top w:val="single" w:sz="4" w:space="0" w:color="000000"/>
              <w:left w:val="single" w:sz="4" w:space="0" w:color="000000"/>
              <w:right w:val="single" w:sz="4" w:space="0" w:color="000000"/>
            </w:tcBorders>
            <w:vAlign w:val="center"/>
          </w:tcPr>
          <w:p w14:paraId="41C395CE" w14:textId="3976AE59" w:rsidR="00486F31" w:rsidRPr="00486F31" w:rsidRDefault="00486F31" w:rsidP="00486F31">
            <w:pPr>
              <w:jc w:val="center"/>
            </w:pPr>
            <w:r w:rsidRPr="00486F31">
              <w:t>6 200,00</w:t>
            </w:r>
          </w:p>
        </w:tc>
        <w:tc>
          <w:tcPr>
            <w:tcW w:w="1843" w:type="dxa"/>
            <w:tcBorders>
              <w:top w:val="single" w:sz="4" w:space="0" w:color="000000"/>
              <w:left w:val="single" w:sz="4" w:space="0" w:color="000000"/>
              <w:right w:val="single" w:sz="4" w:space="0" w:color="000000"/>
            </w:tcBorders>
            <w:vAlign w:val="center"/>
          </w:tcPr>
          <w:p w14:paraId="0756DF00" w14:textId="627B98C3" w:rsidR="00486F31" w:rsidRPr="00486F31" w:rsidRDefault="00486F31" w:rsidP="00486F31">
            <w:pPr>
              <w:pStyle w:val="TableParagraph"/>
              <w:contextualSpacing/>
              <w:rPr>
                <w:sz w:val="24"/>
                <w:szCs w:val="24"/>
              </w:rPr>
            </w:pPr>
            <w:r w:rsidRPr="00486F31">
              <w:rPr>
                <w:sz w:val="24"/>
                <w:szCs w:val="24"/>
              </w:rPr>
              <w:t>5 500,00</w:t>
            </w:r>
          </w:p>
        </w:tc>
        <w:tc>
          <w:tcPr>
            <w:tcW w:w="1275" w:type="dxa"/>
            <w:tcBorders>
              <w:top w:val="single" w:sz="4" w:space="0" w:color="000000"/>
              <w:left w:val="single" w:sz="4" w:space="0" w:color="000000"/>
              <w:right w:val="single" w:sz="4" w:space="0" w:color="000000"/>
            </w:tcBorders>
            <w:shd w:val="clear" w:color="auto" w:fill="auto"/>
            <w:vAlign w:val="center"/>
          </w:tcPr>
          <w:p w14:paraId="2AB5AA57" w14:textId="352C668D" w:rsidR="00486F31" w:rsidRPr="00486F31" w:rsidRDefault="00486F31" w:rsidP="00486F31">
            <w:pPr>
              <w:pStyle w:val="TableParagraph"/>
              <w:contextualSpacing/>
              <w:rPr>
                <w:sz w:val="24"/>
                <w:szCs w:val="24"/>
              </w:rPr>
            </w:pPr>
            <w:r w:rsidRPr="00486F31">
              <w:rPr>
                <w:sz w:val="24"/>
                <w:szCs w:val="24"/>
              </w:rPr>
              <w:t>3 750,00</w:t>
            </w:r>
          </w:p>
        </w:tc>
        <w:tc>
          <w:tcPr>
            <w:tcW w:w="1418" w:type="dxa"/>
            <w:tcBorders>
              <w:top w:val="single" w:sz="4" w:space="0" w:color="000000"/>
              <w:left w:val="single" w:sz="4" w:space="0" w:color="000000"/>
              <w:right w:val="single" w:sz="4" w:space="0" w:color="000000"/>
            </w:tcBorders>
            <w:vAlign w:val="center"/>
          </w:tcPr>
          <w:p w14:paraId="16548CF2" w14:textId="2396F3B1" w:rsidR="00486F31" w:rsidRPr="00486F31" w:rsidRDefault="00486F31" w:rsidP="00486F31">
            <w:pPr>
              <w:pStyle w:val="TableParagraph"/>
              <w:contextualSpacing/>
              <w:rPr>
                <w:sz w:val="24"/>
                <w:szCs w:val="24"/>
              </w:rPr>
            </w:pPr>
            <w:r w:rsidRPr="00486F31">
              <w:rPr>
                <w:sz w:val="24"/>
                <w:szCs w:val="24"/>
              </w:rPr>
              <w:t>3 750,00</w:t>
            </w:r>
          </w:p>
        </w:tc>
      </w:tr>
      <w:tr w:rsidR="00486F31" w:rsidRPr="0024270E" w14:paraId="7EB8DABD" w14:textId="77777777" w:rsidTr="0024270E">
        <w:trPr>
          <w:trHeight w:val="565"/>
        </w:trPr>
        <w:tc>
          <w:tcPr>
            <w:tcW w:w="565" w:type="dxa"/>
            <w:tcBorders>
              <w:top w:val="single" w:sz="4" w:space="0" w:color="000000"/>
              <w:left w:val="single" w:sz="4" w:space="0" w:color="000000"/>
              <w:right w:val="single" w:sz="4" w:space="0" w:color="000000"/>
            </w:tcBorders>
            <w:shd w:val="clear" w:color="auto" w:fill="auto"/>
            <w:vAlign w:val="center"/>
          </w:tcPr>
          <w:p w14:paraId="4AD9CB74" w14:textId="4AAC00B1" w:rsidR="00486F31" w:rsidRPr="0024270E" w:rsidRDefault="00486F31" w:rsidP="00486F31">
            <w:pPr>
              <w:pStyle w:val="TableParagraph"/>
              <w:contextualSpacing/>
              <w:rPr>
                <w:sz w:val="24"/>
                <w:szCs w:val="24"/>
              </w:rPr>
            </w:pPr>
            <w:r w:rsidRPr="0024270E">
              <w:rPr>
                <w:sz w:val="24"/>
                <w:szCs w:val="24"/>
              </w:rPr>
              <w:t>3.</w:t>
            </w:r>
          </w:p>
        </w:tc>
        <w:tc>
          <w:tcPr>
            <w:tcW w:w="3405" w:type="dxa"/>
            <w:tcBorders>
              <w:top w:val="single" w:sz="4" w:space="0" w:color="000000"/>
              <w:left w:val="single" w:sz="4" w:space="0" w:color="000000"/>
              <w:right w:val="single" w:sz="4" w:space="0" w:color="000000"/>
            </w:tcBorders>
            <w:shd w:val="clear" w:color="auto" w:fill="auto"/>
            <w:vAlign w:val="center"/>
          </w:tcPr>
          <w:p w14:paraId="205EECAC" w14:textId="49576A1E" w:rsidR="00486F31" w:rsidRPr="00486F31" w:rsidRDefault="004619CA" w:rsidP="00486F31">
            <w:pPr>
              <w:pStyle w:val="TableParagraph"/>
              <w:tabs>
                <w:tab w:val="left" w:pos="1497"/>
                <w:tab w:val="left" w:pos="2685"/>
              </w:tabs>
              <w:contextualSpacing/>
              <w:jc w:val="left"/>
              <w:rPr>
                <w:sz w:val="24"/>
                <w:szCs w:val="24"/>
              </w:rPr>
            </w:pPr>
            <w:r w:rsidRPr="004619CA">
              <w:rPr>
                <w:sz w:val="24"/>
                <w:szCs w:val="24"/>
              </w:rPr>
              <w:t>Оказание услуг по разработке паспорта отхода</w:t>
            </w:r>
            <w:r w:rsidR="00486F31" w:rsidRPr="00486F31">
              <w:rPr>
                <w:sz w:val="24"/>
                <w:szCs w:val="24"/>
              </w:rPr>
              <w:br/>
              <w:t>ФККО 4 82 812 11 52 4</w:t>
            </w:r>
          </w:p>
        </w:tc>
        <w:tc>
          <w:tcPr>
            <w:tcW w:w="1559" w:type="dxa"/>
            <w:tcBorders>
              <w:top w:val="single" w:sz="4" w:space="0" w:color="000000"/>
              <w:left w:val="single" w:sz="4" w:space="0" w:color="000000"/>
              <w:right w:val="single" w:sz="4" w:space="0" w:color="000000"/>
            </w:tcBorders>
            <w:vAlign w:val="center"/>
          </w:tcPr>
          <w:p w14:paraId="74AA398E" w14:textId="4129BE58" w:rsidR="00486F31" w:rsidRPr="00486F31" w:rsidRDefault="00486F31" w:rsidP="00486F31">
            <w:pPr>
              <w:jc w:val="center"/>
            </w:pPr>
            <w:r w:rsidRPr="00486F31">
              <w:t>39.00.23.900</w:t>
            </w:r>
          </w:p>
        </w:tc>
        <w:tc>
          <w:tcPr>
            <w:tcW w:w="851" w:type="dxa"/>
            <w:tcBorders>
              <w:top w:val="single" w:sz="4" w:space="0" w:color="000000"/>
              <w:left w:val="single" w:sz="4" w:space="0" w:color="000000"/>
              <w:right w:val="single" w:sz="4" w:space="0" w:color="000000"/>
            </w:tcBorders>
            <w:vAlign w:val="center"/>
          </w:tcPr>
          <w:p w14:paraId="416EE9D5" w14:textId="32B0E8FF" w:rsidR="00486F31" w:rsidRPr="00486F31" w:rsidRDefault="00486F31" w:rsidP="00486F31">
            <w:pPr>
              <w:jc w:val="center"/>
            </w:pPr>
            <w:r w:rsidRPr="00486F31">
              <w:t>Шт.</w:t>
            </w:r>
          </w:p>
        </w:tc>
        <w:tc>
          <w:tcPr>
            <w:tcW w:w="850" w:type="dxa"/>
            <w:tcBorders>
              <w:top w:val="single" w:sz="4" w:space="0" w:color="000000"/>
              <w:left w:val="single" w:sz="4" w:space="0" w:color="000000"/>
              <w:right w:val="single" w:sz="4" w:space="0" w:color="000000"/>
            </w:tcBorders>
            <w:shd w:val="clear" w:color="auto" w:fill="auto"/>
            <w:vAlign w:val="center"/>
          </w:tcPr>
          <w:p w14:paraId="570D63EC" w14:textId="12C407C2" w:rsidR="00486F31" w:rsidRPr="00486F31" w:rsidRDefault="00486F31" w:rsidP="00486F31">
            <w:pPr>
              <w:pStyle w:val="TableParagraph"/>
              <w:contextualSpacing/>
              <w:rPr>
                <w:sz w:val="24"/>
                <w:szCs w:val="24"/>
              </w:rPr>
            </w:pPr>
            <w:r w:rsidRPr="00486F31">
              <w:rPr>
                <w:sz w:val="24"/>
                <w:szCs w:val="24"/>
              </w:rPr>
              <w:t>1</w:t>
            </w:r>
          </w:p>
        </w:tc>
        <w:tc>
          <w:tcPr>
            <w:tcW w:w="1701" w:type="dxa"/>
            <w:tcBorders>
              <w:top w:val="single" w:sz="4" w:space="0" w:color="000000"/>
              <w:left w:val="single" w:sz="4" w:space="0" w:color="000000"/>
              <w:right w:val="single" w:sz="4" w:space="0" w:color="000000"/>
            </w:tcBorders>
            <w:shd w:val="clear" w:color="auto" w:fill="auto"/>
            <w:vAlign w:val="center"/>
          </w:tcPr>
          <w:p w14:paraId="37BF42E1" w14:textId="7EBA36B2" w:rsidR="00486F31" w:rsidRPr="00486F31" w:rsidRDefault="00486F31" w:rsidP="00486F31">
            <w:pPr>
              <w:pStyle w:val="TableParagraph"/>
              <w:contextualSpacing/>
              <w:rPr>
                <w:sz w:val="24"/>
                <w:szCs w:val="24"/>
              </w:rPr>
            </w:pPr>
            <w:r w:rsidRPr="00486F31">
              <w:rPr>
                <w:sz w:val="24"/>
                <w:szCs w:val="24"/>
              </w:rPr>
              <w:t>3 750,00</w:t>
            </w:r>
          </w:p>
        </w:tc>
        <w:tc>
          <w:tcPr>
            <w:tcW w:w="1985" w:type="dxa"/>
            <w:tcBorders>
              <w:top w:val="single" w:sz="4" w:space="0" w:color="000000"/>
              <w:left w:val="single" w:sz="4" w:space="0" w:color="000000"/>
              <w:right w:val="single" w:sz="4" w:space="0" w:color="000000"/>
            </w:tcBorders>
            <w:vAlign w:val="center"/>
          </w:tcPr>
          <w:p w14:paraId="3F758C07" w14:textId="2270DE88" w:rsidR="00486F31" w:rsidRPr="00486F31" w:rsidRDefault="00486F31" w:rsidP="00486F31">
            <w:pPr>
              <w:jc w:val="center"/>
            </w:pPr>
            <w:r w:rsidRPr="00486F31">
              <w:t>6 200,00</w:t>
            </w:r>
          </w:p>
        </w:tc>
        <w:tc>
          <w:tcPr>
            <w:tcW w:w="1843" w:type="dxa"/>
            <w:tcBorders>
              <w:top w:val="single" w:sz="4" w:space="0" w:color="000000"/>
              <w:left w:val="single" w:sz="4" w:space="0" w:color="000000"/>
              <w:right w:val="single" w:sz="4" w:space="0" w:color="000000"/>
            </w:tcBorders>
            <w:vAlign w:val="center"/>
          </w:tcPr>
          <w:p w14:paraId="1B89BDAA" w14:textId="63A03461" w:rsidR="00486F31" w:rsidRPr="00486F31" w:rsidRDefault="00486F31" w:rsidP="00486F31">
            <w:pPr>
              <w:pStyle w:val="TableParagraph"/>
              <w:contextualSpacing/>
              <w:rPr>
                <w:sz w:val="24"/>
                <w:szCs w:val="24"/>
              </w:rPr>
            </w:pPr>
            <w:r w:rsidRPr="00486F31">
              <w:rPr>
                <w:sz w:val="24"/>
                <w:szCs w:val="24"/>
              </w:rPr>
              <w:t>5 500,00</w:t>
            </w:r>
          </w:p>
        </w:tc>
        <w:tc>
          <w:tcPr>
            <w:tcW w:w="1275" w:type="dxa"/>
            <w:tcBorders>
              <w:top w:val="single" w:sz="4" w:space="0" w:color="000000"/>
              <w:left w:val="single" w:sz="4" w:space="0" w:color="000000"/>
              <w:right w:val="single" w:sz="4" w:space="0" w:color="000000"/>
            </w:tcBorders>
            <w:shd w:val="clear" w:color="auto" w:fill="auto"/>
            <w:vAlign w:val="center"/>
          </w:tcPr>
          <w:p w14:paraId="0E3DE36D" w14:textId="5182692F" w:rsidR="00486F31" w:rsidRPr="00486F31" w:rsidRDefault="00486F31" w:rsidP="00486F31">
            <w:pPr>
              <w:pStyle w:val="TableParagraph"/>
              <w:contextualSpacing/>
              <w:rPr>
                <w:sz w:val="24"/>
                <w:szCs w:val="24"/>
              </w:rPr>
            </w:pPr>
            <w:r w:rsidRPr="00486F31">
              <w:rPr>
                <w:sz w:val="24"/>
                <w:szCs w:val="24"/>
              </w:rPr>
              <w:t>3 750,00</w:t>
            </w:r>
          </w:p>
        </w:tc>
        <w:tc>
          <w:tcPr>
            <w:tcW w:w="1418" w:type="dxa"/>
            <w:tcBorders>
              <w:top w:val="single" w:sz="4" w:space="0" w:color="000000"/>
              <w:left w:val="single" w:sz="4" w:space="0" w:color="000000"/>
              <w:right w:val="single" w:sz="4" w:space="0" w:color="000000"/>
            </w:tcBorders>
            <w:vAlign w:val="center"/>
          </w:tcPr>
          <w:p w14:paraId="774A76B4" w14:textId="0589AC65" w:rsidR="00486F31" w:rsidRPr="00486F31" w:rsidRDefault="00486F31" w:rsidP="00486F31">
            <w:pPr>
              <w:pStyle w:val="TableParagraph"/>
              <w:contextualSpacing/>
              <w:rPr>
                <w:sz w:val="24"/>
                <w:szCs w:val="24"/>
              </w:rPr>
            </w:pPr>
            <w:r w:rsidRPr="00486F31">
              <w:rPr>
                <w:sz w:val="24"/>
                <w:szCs w:val="24"/>
              </w:rPr>
              <w:t>3 750,00</w:t>
            </w:r>
          </w:p>
        </w:tc>
      </w:tr>
      <w:tr w:rsidR="00486F31" w:rsidRPr="0024270E" w14:paraId="343DAD55" w14:textId="77777777" w:rsidTr="0024270E">
        <w:trPr>
          <w:trHeight w:val="701"/>
        </w:trPr>
        <w:tc>
          <w:tcPr>
            <w:tcW w:w="565" w:type="dxa"/>
            <w:tcBorders>
              <w:top w:val="single" w:sz="4" w:space="0" w:color="000000"/>
              <w:left w:val="single" w:sz="4" w:space="0" w:color="000000"/>
              <w:right w:val="single" w:sz="4" w:space="0" w:color="000000"/>
            </w:tcBorders>
            <w:shd w:val="clear" w:color="auto" w:fill="auto"/>
            <w:vAlign w:val="center"/>
          </w:tcPr>
          <w:p w14:paraId="71431559" w14:textId="003D639C" w:rsidR="00486F31" w:rsidRPr="0024270E" w:rsidRDefault="00486F31" w:rsidP="00486F31">
            <w:pPr>
              <w:pStyle w:val="TableParagraph"/>
              <w:contextualSpacing/>
              <w:rPr>
                <w:sz w:val="24"/>
                <w:szCs w:val="24"/>
              </w:rPr>
            </w:pPr>
            <w:r w:rsidRPr="0024270E">
              <w:rPr>
                <w:sz w:val="24"/>
                <w:szCs w:val="24"/>
              </w:rPr>
              <w:t>4.</w:t>
            </w:r>
          </w:p>
        </w:tc>
        <w:tc>
          <w:tcPr>
            <w:tcW w:w="3405" w:type="dxa"/>
            <w:tcBorders>
              <w:top w:val="single" w:sz="4" w:space="0" w:color="000000"/>
              <w:left w:val="single" w:sz="4" w:space="0" w:color="000000"/>
              <w:right w:val="single" w:sz="4" w:space="0" w:color="000000"/>
            </w:tcBorders>
            <w:shd w:val="clear" w:color="auto" w:fill="auto"/>
            <w:vAlign w:val="center"/>
          </w:tcPr>
          <w:p w14:paraId="3596EF71" w14:textId="3521AC25" w:rsidR="00486F31" w:rsidRPr="00486F31" w:rsidRDefault="004619CA" w:rsidP="00486F31">
            <w:pPr>
              <w:pStyle w:val="TableParagraph"/>
              <w:tabs>
                <w:tab w:val="left" w:pos="1497"/>
                <w:tab w:val="left" w:pos="2685"/>
              </w:tabs>
              <w:contextualSpacing/>
              <w:jc w:val="left"/>
              <w:rPr>
                <w:sz w:val="24"/>
                <w:szCs w:val="24"/>
              </w:rPr>
            </w:pPr>
            <w:r w:rsidRPr="004619CA">
              <w:rPr>
                <w:sz w:val="24"/>
                <w:szCs w:val="24"/>
              </w:rPr>
              <w:t>Оказание услуг по разработке паспорта отхода</w:t>
            </w:r>
            <w:r w:rsidR="00486F31" w:rsidRPr="00486F31">
              <w:rPr>
                <w:sz w:val="24"/>
                <w:szCs w:val="24"/>
              </w:rPr>
              <w:br/>
              <w:t>ФККО 4 82 823 71 52 4</w:t>
            </w:r>
          </w:p>
        </w:tc>
        <w:tc>
          <w:tcPr>
            <w:tcW w:w="1559" w:type="dxa"/>
            <w:tcBorders>
              <w:top w:val="single" w:sz="4" w:space="0" w:color="000000"/>
              <w:left w:val="single" w:sz="4" w:space="0" w:color="000000"/>
              <w:right w:val="single" w:sz="4" w:space="0" w:color="000000"/>
            </w:tcBorders>
            <w:vAlign w:val="center"/>
          </w:tcPr>
          <w:p w14:paraId="7A6CA27B" w14:textId="7977FC8C" w:rsidR="00486F31" w:rsidRPr="00486F31" w:rsidRDefault="00486F31" w:rsidP="00486F31">
            <w:pPr>
              <w:jc w:val="center"/>
            </w:pPr>
            <w:r w:rsidRPr="00486F31">
              <w:t>39.00.23.900</w:t>
            </w:r>
          </w:p>
        </w:tc>
        <w:tc>
          <w:tcPr>
            <w:tcW w:w="851" w:type="dxa"/>
            <w:tcBorders>
              <w:top w:val="single" w:sz="4" w:space="0" w:color="000000"/>
              <w:left w:val="single" w:sz="4" w:space="0" w:color="000000"/>
              <w:right w:val="single" w:sz="4" w:space="0" w:color="000000"/>
            </w:tcBorders>
            <w:vAlign w:val="center"/>
          </w:tcPr>
          <w:p w14:paraId="34A2401F" w14:textId="47E756FA" w:rsidR="00486F31" w:rsidRPr="00486F31" w:rsidRDefault="00486F31" w:rsidP="00486F31">
            <w:pPr>
              <w:jc w:val="center"/>
            </w:pPr>
            <w:r w:rsidRPr="00486F31">
              <w:t>Шт.</w:t>
            </w:r>
          </w:p>
        </w:tc>
        <w:tc>
          <w:tcPr>
            <w:tcW w:w="850" w:type="dxa"/>
            <w:tcBorders>
              <w:top w:val="single" w:sz="4" w:space="0" w:color="000000"/>
              <w:left w:val="single" w:sz="4" w:space="0" w:color="000000"/>
              <w:right w:val="single" w:sz="4" w:space="0" w:color="000000"/>
            </w:tcBorders>
            <w:shd w:val="clear" w:color="auto" w:fill="auto"/>
            <w:vAlign w:val="center"/>
          </w:tcPr>
          <w:p w14:paraId="4F82AD6B" w14:textId="486175FD" w:rsidR="00486F31" w:rsidRPr="00486F31" w:rsidRDefault="00486F31" w:rsidP="00486F31">
            <w:pPr>
              <w:pStyle w:val="TableParagraph"/>
              <w:contextualSpacing/>
              <w:rPr>
                <w:sz w:val="24"/>
                <w:szCs w:val="24"/>
              </w:rPr>
            </w:pPr>
            <w:r w:rsidRPr="00486F31">
              <w:rPr>
                <w:sz w:val="24"/>
                <w:szCs w:val="24"/>
              </w:rPr>
              <w:t>1</w:t>
            </w:r>
          </w:p>
        </w:tc>
        <w:tc>
          <w:tcPr>
            <w:tcW w:w="1701" w:type="dxa"/>
            <w:tcBorders>
              <w:top w:val="single" w:sz="4" w:space="0" w:color="000000"/>
              <w:left w:val="single" w:sz="4" w:space="0" w:color="000000"/>
              <w:right w:val="single" w:sz="4" w:space="0" w:color="000000"/>
            </w:tcBorders>
            <w:shd w:val="clear" w:color="auto" w:fill="auto"/>
            <w:vAlign w:val="center"/>
          </w:tcPr>
          <w:p w14:paraId="6343B8A3" w14:textId="68E257F4" w:rsidR="00486F31" w:rsidRPr="00486F31" w:rsidRDefault="00486F31" w:rsidP="00486F31">
            <w:pPr>
              <w:pStyle w:val="TableParagraph"/>
              <w:contextualSpacing/>
              <w:rPr>
                <w:sz w:val="24"/>
                <w:szCs w:val="24"/>
              </w:rPr>
            </w:pPr>
            <w:r w:rsidRPr="00486F31">
              <w:rPr>
                <w:sz w:val="24"/>
                <w:szCs w:val="24"/>
              </w:rPr>
              <w:t>3 750,00</w:t>
            </w:r>
          </w:p>
        </w:tc>
        <w:tc>
          <w:tcPr>
            <w:tcW w:w="1985" w:type="dxa"/>
            <w:tcBorders>
              <w:top w:val="single" w:sz="4" w:space="0" w:color="000000"/>
              <w:left w:val="single" w:sz="4" w:space="0" w:color="000000"/>
              <w:right w:val="single" w:sz="4" w:space="0" w:color="000000"/>
            </w:tcBorders>
            <w:vAlign w:val="center"/>
          </w:tcPr>
          <w:p w14:paraId="380F2C18" w14:textId="30441FE6" w:rsidR="00486F31" w:rsidRPr="00486F31" w:rsidRDefault="00486F31" w:rsidP="00486F31">
            <w:pPr>
              <w:jc w:val="center"/>
            </w:pPr>
            <w:r w:rsidRPr="00486F31">
              <w:t>6 200,00</w:t>
            </w:r>
          </w:p>
        </w:tc>
        <w:tc>
          <w:tcPr>
            <w:tcW w:w="1843" w:type="dxa"/>
            <w:tcBorders>
              <w:top w:val="single" w:sz="4" w:space="0" w:color="000000"/>
              <w:left w:val="single" w:sz="4" w:space="0" w:color="000000"/>
              <w:right w:val="single" w:sz="4" w:space="0" w:color="000000"/>
            </w:tcBorders>
            <w:vAlign w:val="center"/>
          </w:tcPr>
          <w:p w14:paraId="391B5741" w14:textId="4FBDBA60" w:rsidR="00486F31" w:rsidRPr="00486F31" w:rsidRDefault="00486F31" w:rsidP="00486F31">
            <w:pPr>
              <w:pStyle w:val="TableParagraph"/>
              <w:contextualSpacing/>
              <w:rPr>
                <w:sz w:val="24"/>
                <w:szCs w:val="24"/>
              </w:rPr>
            </w:pPr>
            <w:r w:rsidRPr="00486F31">
              <w:rPr>
                <w:sz w:val="24"/>
                <w:szCs w:val="24"/>
              </w:rPr>
              <w:t>5 500,00</w:t>
            </w:r>
          </w:p>
        </w:tc>
        <w:tc>
          <w:tcPr>
            <w:tcW w:w="1275" w:type="dxa"/>
            <w:tcBorders>
              <w:top w:val="single" w:sz="4" w:space="0" w:color="000000"/>
              <w:left w:val="single" w:sz="4" w:space="0" w:color="000000"/>
              <w:right w:val="single" w:sz="4" w:space="0" w:color="000000"/>
            </w:tcBorders>
            <w:shd w:val="clear" w:color="auto" w:fill="auto"/>
            <w:vAlign w:val="center"/>
          </w:tcPr>
          <w:p w14:paraId="68EF3DD7" w14:textId="749FA43E" w:rsidR="00486F31" w:rsidRPr="00486F31" w:rsidRDefault="00486F31" w:rsidP="00486F31">
            <w:pPr>
              <w:pStyle w:val="TableParagraph"/>
              <w:contextualSpacing/>
              <w:rPr>
                <w:sz w:val="24"/>
                <w:szCs w:val="24"/>
              </w:rPr>
            </w:pPr>
            <w:r w:rsidRPr="00486F31">
              <w:rPr>
                <w:sz w:val="24"/>
                <w:szCs w:val="24"/>
              </w:rPr>
              <w:t>3 750,00</w:t>
            </w:r>
          </w:p>
        </w:tc>
        <w:tc>
          <w:tcPr>
            <w:tcW w:w="1418" w:type="dxa"/>
            <w:tcBorders>
              <w:top w:val="single" w:sz="4" w:space="0" w:color="000000"/>
              <w:left w:val="single" w:sz="4" w:space="0" w:color="000000"/>
              <w:right w:val="single" w:sz="4" w:space="0" w:color="000000"/>
            </w:tcBorders>
            <w:vAlign w:val="center"/>
          </w:tcPr>
          <w:p w14:paraId="3D244A28" w14:textId="095EC61E" w:rsidR="00486F31" w:rsidRPr="00486F31" w:rsidRDefault="00486F31" w:rsidP="00486F31">
            <w:pPr>
              <w:pStyle w:val="TableParagraph"/>
              <w:contextualSpacing/>
              <w:rPr>
                <w:sz w:val="24"/>
                <w:szCs w:val="24"/>
              </w:rPr>
            </w:pPr>
            <w:r w:rsidRPr="00486F31">
              <w:rPr>
                <w:sz w:val="24"/>
                <w:szCs w:val="24"/>
              </w:rPr>
              <w:t>3 750,00</w:t>
            </w:r>
          </w:p>
        </w:tc>
      </w:tr>
      <w:tr w:rsidR="00893873" w:rsidRPr="0024270E" w14:paraId="7455235C" w14:textId="77777777" w:rsidTr="0024270E">
        <w:trPr>
          <w:trHeight w:hRule="exact" w:val="284"/>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3AFB2601" w14:textId="77777777" w:rsidR="00893873" w:rsidRPr="0024270E" w:rsidRDefault="00893873" w:rsidP="00B53229">
            <w:pPr>
              <w:widowControl w:val="0"/>
              <w:contextualSpacing/>
              <w:jc w:val="right"/>
              <w:rPr>
                <w:rFonts w:eastAsia="Calibri"/>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4FEDC0B7" w14:textId="77777777" w:rsidR="00893873" w:rsidRPr="0024270E" w:rsidRDefault="00893873" w:rsidP="00B53229">
            <w:pPr>
              <w:tabs>
                <w:tab w:val="left" w:pos="1134"/>
              </w:tabs>
              <w:contextualSpacing/>
              <w:rPr>
                <w:b/>
              </w:rPr>
            </w:pPr>
            <w:r w:rsidRPr="0024270E">
              <w:rPr>
                <w:b/>
              </w:rPr>
              <w:t>ИТОГО</w:t>
            </w:r>
          </w:p>
        </w:tc>
        <w:tc>
          <w:tcPr>
            <w:tcW w:w="1559" w:type="dxa"/>
            <w:tcBorders>
              <w:top w:val="single" w:sz="4" w:space="0" w:color="000000"/>
              <w:left w:val="single" w:sz="4" w:space="0" w:color="000000"/>
              <w:bottom w:val="single" w:sz="4" w:space="0" w:color="000000"/>
              <w:right w:val="single" w:sz="4" w:space="0" w:color="000000"/>
            </w:tcBorders>
            <w:vAlign w:val="center"/>
          </w:tcPr>
          <w:p w14:paraId="7C116361" w14:textId="77777777" w:rsidR="00893873" w:rsidRPr="0024270E" w:rsidRDefault="00893873" w:rsidP="00F86F03">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21E7E31"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C04AE" w14:textId="72291D1F"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6099E"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BFBB515"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25ED9CC" w14:textId="77777777" w:rsidR="00893873" w:rsidRPr="0024270E" w:rsidRDefault="00893873" w:rsidP="00B53229">
            <w:pPr>
              <w:pStyle w:val="TableParagraph"/>
              <w:contextualSpacing/>
              <w:rPr>
                <w:b/>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621A2"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0D4F203" w14:textId="3FE09826" w:rsidR="00893873" w:rsidRPr="0024270E" w:rsidRDefault="00486F31" w:rsidP="002D3911">
            <w:pPr>
              <w:pStyle w:val="TableParagraph"/>
              <w:contextualSpacing/>
              <w:rPr>
                <w:b/>
                <w:sz w:val="24"/>
                <w:szCs w:val="24"/>
              </w:rPr>
            </w:pPr>
            <w:r>
              <w:rPr>
                <w:b/>
                <w:sz w:val="24"/>
                <w:szCs w:val="24"/>
              </w:rPr>
              <w:t>15 000,00</w:t>
            </w:r>
          </w:p>
        </w:tc>
      </w:tr>
      <w:tr w:rsidR="00893873" w:rsidRPr="0024270E" w14:paraId="01575167" w14:textId="77777777" w:rsidTr="0024270E">
        <w:trPr>
          <w:trHeight w:hRule="exact" w:val="284"/>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3C839C8F" w14:textId="77777777" w:rsidR="00893873" w:rsidRPr="0024270E" w:rsidRDefault="00893873" w:rsidP="00B53229">
            <w:pPr>
              <w:widowControl w:val="0"/>
              <w:contextualSpacing/>
              <w:jc w:val="right"/>
              <w:rPr>
                <w:rFonts w:eastAsia="Calibri"/>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2019F97C" w14:textId="77777777" w:rsidR="00893873" w:rsidRPr="0024270E" w:rsidRDefault="00893873" w:rsidP="00B53229">
            <w:pPr>
              <w:contextualSpacing/>
            </w:pPr>
            <w:r w:rsidRPr="0024270E">
              <w:rPr>
                <w:b/>
              </w:rPr>
              <w:t>Из них:</w:t>
            </w:r>
          </w:p>
        </w:tc>
        <w:tc>
          <w:tcPr>
            <w:tcW w:w="1559" w:type="dxa"/>
            <w:tcBorders>
              <w:top w:val="single" w:sz="4" w:space="0" w:color="000000"/>
              <w:left w:val="single" w:sz="4" w:space="0" w:color="000000"/>
              <w:bottom w:val="single" w:sz="4" w:space="0" w:color="000000"/>
              <w:right w:val="single" w:sz="4" w:space="0" w:color="000000"/>
            </w:tcBorders>
            <w:vAlign w:val="center"/>
          </w:tcPr>
          <w:p w14:paraId="45CE882A" w14:textId="77777777" w:rsidR="00893873" w:rsidRPr="0024270E" w:rsidRDefault="00893873" w:rsidP="00F86F03">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F4A9DF5"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A8CA9" w14:textId="77777777"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B02B7"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05F3D923"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6DDBF18" w14:textId="77777777" w:rsidR="00893873" w:rsidRPr="0024270E" w:rsidRDefault="00893873" w:rsidP="00B53229">
            <w:pPr>
              <w:pStyle w:val="TableParagraph"/>
              <w:contextualSpacing/>
              <w:rPr>
                <w:b/>
                <w:sz w:val="24"/>
                <w:szCs w:val="24"/>
              </w:rPr>
            </w:pPr>
            <w:bookmarkStart w:id="0" w:name="_GoBack"/>
            <w:bookmarkEnd w:id="0"/>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0271"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72DF734D" w14:textId="77777777" w:rsidR="00893873" w:rsidRPr="0024270E" w:rsidRDefault="00893873" w:rsidP="00B53229">
            <w:pPr>
              <w:pStyle w:val="TableParagraph"/>
              <w:contextualSpacing/>
              <w:rPr>
                <w:b/>
                <w:sz w:val="24"/>
                <w:szCs w:val="24"/>
              </w:rPr>
            </w:pPr>
          </w:p>
        </w:tc>
      </w:tr>
      <w:tr w:rsidR="00893873" w:rsidRPr="0024270E" w14:paraId="0E1B6DCF" w14:textId="77777777" w:rsidTr="0024270E">
        <w:trPr>
          <w:trHeight w:hRule="exact" w:val="284"/>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0DDA9CC9" w14:textId="77777777" w:rsidR="00893873" w:rsidRPr="0024270E" w:rsidRDefault="00893873" w:rsidP="00B53229">
            <w:pPr>
              <w:widowControl w:val="0"/>
              <w:contextualSpacing/>
              <w:jc w:val="right"/>
              <w:rPr>
                <w:rFonts w:eastAsia="Calibri"/>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16BD7FA0" w14:textId="77777777" w:rsidR="00893873" w:rsidRPr="0024270E" w:rsidRDefault="00893873" w:rsidP="00B53229">
            <w:pPr>
              <w:contextualSpacing/>
            </w:pPr>
            <w:r w:rsidRPr="0024270E">
              <w:t>За счет экономии</w:t>
            </w:r>
          </w:p>
        </w:tc>
        <w:tc>
          <w:tcPr>
            <w:tcW w:w="1559" w:type="dxa"/>
            <w:tcBorders>
              <w:top w:val="single" w:sz="4" w:space="0" w:color="000000"/>
              <w:left w:val="single" w:sz="4" w:space="0" w:color="000000"/>
              <w:bottom w:val="single" w:sz="4" w:space="0" w:color="000000"/>
              <w:right w:val="single" w:sz="4" w:space="0" w:color="000000"/>
            </w:tcBorders>
            <w:vAlign w:val="center"/>
          </w:tcPr>
          <w:p w14:paraId="6A9B1218" w14:textId="77777777" w:rsidR="00893873" w:rsidRPr="0024270E" w:rsidRDefault="00893873" w:rsidP="00F86F03">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A121D60"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DD2FB" w14:textId="77777777"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51B35"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E31840F"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CA44269" w14:textId="77777777" w:rsidR="00893873" w:rsidRPr="0024270E" w:rsidRDefault="00893873" w:rsidP="00B53229">
            <w:pPr>
              <w:pStyle w:val="TableParagraph"/>
              <w:contextualSpacing/>
              <w:rPr>
                <w:b/>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4A5DD"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5ABE274" w14:textId="77777777" w:rsidR="00893873" w:rsidRPr="0024270E" w:rsidRDefault="00893873" w:rsidP="00B53229">
            <w:pPr>
              <w:pStyle w:val="TableParagraph"/>
              <w:contextualSpacing/>
              <w:rPr>
                <w:sz w:val="24"/>
                <w:szCs w:val="24"/>
              </w:rPr>
            </w:pPr>
          </w:p>
        </w:tc>
      </w:tr>
      <w:tr w:rsidR="00893873" w:rsidRPr="0024270E" w14:paraId="038D8F0E" w14:textId="77777777" w:rsidTr="0024270E">
        <w:trPr>
          <w:trHeight w:hRule="exact" w:val="339"/>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4D5066BB" w14:textId="77777777" w:rsidR="00893873" w:rsidRPr="0024270E" w:rsidRDefault="00893873" w:rsidP="00B53229">
            <w:pPr>
              <w:widowControl w:val="0"/>
              <w:contextualSpacing/>
              <w:jc w:val="right"/>
              <w:rPr>
                <w:rFonts w:eastAsia="Calibri"/>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2081E72E" w14:textId="2FD49C22" w:rsidR="00893873" w:rsidRPr="0024270E" w:rsidRDefault="00893873" w:rsidP="00187CA4">
            <w:pPr>
              <w:contextualSpacing/>
            </w:pPr>
            <w:r w:rsidRPr="0024270E">
              <w:t>За счет субсидии</w:t>
            </w:r>
          </w:p>
        </w:tc>
        <w:tc>
          <w:tcPr>
            <w:tcW w:w="1559" w:type="dxa"/>
            <w:tcBorders>
              <w:top w:val="single" w:sz="4" w:space="0" w:color="000000"/>
              <w:left w:val="single" w:sz="4" w:space="0" w:color="000000"/>
              <w:bottom w:val="single" w:sz="4" w:space="0" w:color="000000"/>
              <w:right w:val="single" w:sz="4" w:space="0" w:color="000000"/>
            </w:tcBorders>
            <w:vAlign w:val="center"/>
          </w:tcPr>
          <w:p w14:paraId="24E904F5" w14:textId="77777777" w:rsidR="00893873" w:rsidRPr="0024270E" w:rsidRDefault="00893873" w:rsidP="00B53229">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A6FFEA0"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80EE0" w14:textId="77777777"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012FD"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895576A"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4475FBD" w14:textId="77777777" w:rsidR="00893873" w:rsidRPr="0024270E" w:rsidRDefault="00893873" w:rsidP="00B53229">
            <w:pPr>
              <w:pStyle w:val="TableParagraph"/>
              <w:contextualSpacing/>
              <w:rPr>
                <w:b/>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0B486"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48A2A82" w14:textId="0F279E93" w:rsidR="00893873" w:rsidRPr="0024270E" w:rsidRDefault="00486F31" w:rsidP="002D3911">
            <w:pPr>
              <w:pStyle w:val="TableParagraph"/>
              <w:contextualSpacing/>
              <w:rPr>
                <w:sz w:val="24"/>
                <w:szCs w:val="24"/>
              </w:rPr>
            </w:pPr>
            <w:r>
              <w:rPr>
                <w:sz w:val="24"/>
                <w:szCs w:val="24"/>
              </w:rPr>
              <w:t>15 000,00</w:t>
            </w:r>
          </w:p>
        </w:tc>
      </w:tr>
      <w:tr w:rsidR="00893873" w:rsidRPr="0024270E" w14:paraId="1788FB9E" w14:textId="77777777" w:rsidTr="0024270E">
        <w:trPr>
          <w:trHeight w:hRule="exact" w:val="284"/>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68B5B226" w14:textId="77777777" w:rsidR="00893873" w:rsidRPr="0024270E" w:rsidRDefault="00893873" w:rsidP="00B53229">
            <w:pPr>
              <w:widowControl w:val="0"/>
              <w:contextualSpacing/>
              <w:jc w:val="right"/>
              <w:rPr>
                <w:rFonts w:eastAsia="Calibri"/>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1D804023" w14:textId="77777777" w:rsidR="00893873" w:rsidRPr="0024270E" w:rsidRDefault="00893873" w:rsidP="00B53229">
            <w:pPr>
              <w:contextualSpacing/>
            </w:pPr>
            <w:r w:rsidRPr="0024270E">
              <w:t>За счет средств учреждения</w:t>
            </w:r>
          </w:p>
        </w:tc>
        <w:tc>
          <w:tcPr>
            <w:tcW w:w="1559" w:type="dxa"/>
            <w:tcBorders>
              <w:top w:val="single" w:sz="4" w:space="0" w:color="000000"/>
              <w:left w:val="single" w:sz="4" w:space="0" w:color="000000"/>
              <w:bottom w:val="single" w:sz="4" w:space="0" w:color="000000"/>
              <w:right w:val="single" w:sz="4" w:space="0" w:color="000000"/>
            </w:tcBorders>
            <w:vAlign w:val="center"/>
          </w:tcPr>
          <w:p w14:paraId="34B6651E" w14:textId="77777777" w:rsidR="00893873" w:rsidRPr="0024270E" w:rsidRDefault="00893873" w:rsidP="00B53229">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4520C36"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B4510" w14:textId="77777777"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06AFB"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2215102D"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D1A64E4" w14:textId="77777777" w:rsidR="00893873" w:rsidRPr="0024270E" w:rsidRDefault="00893873" w:rsidP="00B53229">
            <w:pPr>
              <w:pStyle w:val="TableParagraph"/>
              <w:contextualSpacing/>
              <w:rPr>
                <w:b/>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D50CD"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631975F" w14:textId="77777777" w:rsidR="00893873" w:rsidRPr="0024270E" w:rsidRDefault="00893873" w:rsidP="00B53229">
            <w:pPr>
              <w:pStyle w:val="TableParagraph"/>
              <w:contextualSpacing/>
              <w:rPr>
                <w:sz w:val="24"/>
                <w:szCs w:val="24"/>
              </w:rPr>
            </w:pPr>
          </w:p>
        </w:tc>
      </w:tr>
      <w:tr w:rsidR="00893873" w:rsidRPr="0024270E" w14:paraId="51E15BCF" w14:textId="77777777" w:rsidTr="0024270E">
        <w:trPr>
          <w:trHeight w:hRule="exact" w:val="284"/>
        </w:trPr>
        <w:tc>
          <w:tcPr>
            <w:tcW w:w="565" w:type="dxa"/>
            <w:tcBorders>
              <w:top w:val="single" w:sz="4" w:space="0" w:color="000000"/>
              <w:left w:val="single" w:sz="4" w:space="0" w:color="000000"/>
              <w:bottom w:val="single" w:sz="4" w:space="0" w:color="000000"/>
              <w:right w:val="single" w:sz="4" w:space="0" w:color="auto"/>
            </w:tcBorders>
            <w:shd w:val="clear" w:color="auto" w:fill="auto"/>
            <w:vAlign w:val="center"/>
          </w:tcPr>
          <w:p w14:paraId="7D29A9A5" w14:textId="77777777" w:rsidR="00893873" w:rsidRPr="0024270E" w:rsidRDefault="00893873" w:rsidP="00B53229">
            <w:pPr>
              <w:widowControl w:val="0"/>
              <w:contextualSpacing/>
              <w:jc w:val="right"/>
              <w:rPr>
                <w:rFonts w:eastAsia="Calibri"/>
                <w:b/>
              </w:rPr>
            </w:pPr>
          </w:p>
        </w:tc>
        <w:tc>
          <w:tcPr>
            <w:tcW w:w="3405" w:type="dxa"/>
            <w:tcBorders>
              <w:top w:val="single" w:sz="4" w:space="0" w:color="000000"/>
              <w:left w:val="single" w:sz="4" w:space="0" w:color="auto"/>
              <w:bottom w:val="single" w:sz="4" w:space="0" w:color="000000"/>
              <w:right w:val="single" w:sz="4" w:space="0" w:color="auto"/>
            </w:tcBorders>
            <w:shd w:val="clear" w:color="auto" w:fill="auto"/>
            <w:vAlign w:val="center"/>
          </w:tcPr>
          <w:p w14:paraId="425E298F" w14:textId="13E12CD8" w:rsidR="00893873" w:rsidRPr="0024270E" w:rsidRDefault="00893873" w:rsidP="005C6D1B">
            <w:pPr>
              <w:contextualSpacing/>
            </w:pPr>
            <w:r w:rsidRPr="0024270E">
              <w:t xml:space="preserve">По ОСГУ </w:t>
            </w:r>
          </w:p>
        </w:tc>
        <w:tc>
          <w:tcPr>
            <w:tcW w:w="1559" w:type="dxa"/>
            <w:tcBorders>
              <w:top w:val="single" w:sz="4" w:space="0" w:color="000000"/>
              <w:left w:val="single" w:sz="4" w:space="0" w:color="000000"/>
              <w:bottom w:val="single" w:sz="4" w:space="0" w:color="000000"/>
              <w:right w:val="single" w:sz="4" w:space="0" w:color="000000"/>
            </w:tcBorders>
            <w:vAlign w:val="center"/>
          </w:tcPr>
          <w:p w14:paraId="44959078" w14:textId="77777777" w:rsidR="00893873" w:rsidRPr="0024270E" w:rsidRDefault="00893873" w:rsidP="00B53229">
            <w:pPr>
              <w:widowControl w:val="0"/>
              <w:contextualSpacing/>
              <w:jc w:val="center"/>
              <w:rPr>
                <w:rFonts w:eastAsia="Calibri"/>
                <w:b/>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8D41F4A" w14:textId="77777777" w:rsidR="00893873" w:rsidRPr="0024270E" w:rsidRDefault="00893873" w:rsidP="00B53229">
            <w:pPr>
              <w:widowControl w:val="0"/>
              <w:contextualSpacing/>
              <w:jc w:val="center"/>
              <w:rPr>
                <w:rFonts w:eastAsia="Calibri"/>
                <w:b/>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12F9A" w14:textId="77777777" w:rsidR="00893873" w:rsidRPr="0024270E" w:rsidRDefault="00893873" w:rsidP="00B53229">
            <w:pPr>
              <w:widowControl w:val="0"/>
              <w:contextualSpacing/>
              <w:jc w:val="center"/>
              <w:rPr>
                <w:rFonts w:eastAsia="Calibri"/>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BFE25" w14:textId="77777777" w:rsidR="00893873" w:rsidRPr="0024270E" w:rsidRDefault="00893873" w:rsidP="00B53229">
            <w:pPr>
              <w:pStyle w:val="TableParagraph"/>
              <w:contextualSpacing/>
              <w:rPr>
                <w:b/>
                <w:sz w:val="24"/>
                <w:szCs w:val="24"/>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0E718B11" w14:textId="77777777" w:rsidR="00893873" w:rsidRPr="0024270E" w:rsidRDefault="00893873" w:rsidP="00B53229">
            <w:pPr>
              <w:pStyle w:val="TableParagraph"/>
              <w:contextualSpacing/>
              <w:rPr>
                <w:b/>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4F0B270" w14:textId="77777777" w:rsidR="00893873" w:rsidRPr="0024270E" w:rsidRDefault="00893873" w:rsidP="00B53229">
            <w:pPr>
              <w:pStyle w:val="TableParagraph"/>
              <w:contextualSpacing/>
              <w:rPr>
                <w:b/>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A536C" w14:textId="77777777" w:rsidR="00893873" w:rsidRPr="0024270E" w:rsidRDefault="00893873" w:rsidP="00B53229">
            <w:pPr>
              <w:pStyle w:val="TableParagraph"/>
              <w:contextualSpacing/>
              <w:rPr>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E5F1CD0" w14:textId="5F836CE5" w:rsidR="00893873" w:rsidRPr="0024270E" w:rsidRDefault="00187CA4" w:rsidP="00B53229">
            <w:pPr>
              <w:pStyle w:val="TableParagraph"/>
              <w:contextualSpacing/>
              <w:rPr>
                <w:sz w:val="24"/>
                <w:szCs w:val="24"/>
              </w:rPr>
            </w:pPr>
            <w:r w:rsidRPr="0024270E">
              <w:rPr>
                <w:sz w:val="24"/>
                <w:szCs w:val="24"/>
              </w:rPr>
              <w:t>226</w:t>
            </w:r>
          </w:p>
        </w:tc>
      </w:tr>
    </w:tbl>
    <w:p w14:paraId="1CC550EA" w14:textId="1396C526" w:rsidR="00187C0E" w:rsidRPr="005C6D1B" w:rsidRDefault="0024270E" w:rsidP="005C6D1B">
      <w:pPr>
        <w:ind w:firstLine="323"/>
        <w:contextualSpacing/>
        <w:jc w:val="both"/>
      </w:pPr>
      <w:r w:rsidRPr="0024270E">
        <w:t xml:space="preserve">Цена контракта соответствует минимальному ценовому предложению и составляет </w:t>
      </w:r>
      <w:r w:rsidR="00486F31">
        <w:t>15</w:t>
      </w:r>
      <w:r w:rsidRPr="0024270E">
        <w:t xml:space="preserve"> 000 рублей 00 копеек (</w:t>
      </w:r>
      <w:r w:rsidR="00486F31">
        <w:t>пятнадцать</w:t>
      </w:r>
      <w:r w:rsidRPr="0024270E">
        <w:t xml:space="preserve"> тысяч рублей 00 копеек).</w:t>
      </w:r>
      <w:r w:rsidR="007D18E5">
        <w:t xml:space="preserve"> </w:t>
      </w:r>
      <w:r w:rsidR="00187C0E">
        <w:t xml:space="preserve">Цены, использованные для определения цены контракта, соответствуют требованию однородности (значение коэффициента вариации </w:t>
      </w:r>
      <w:r w:rsidR="00796FFA">
        <w:br/>
      </w:r>
      <w:r w:rsidR="00187C0E">
        <w:t>не превышает 33%).</w:t>
      </w:r>
      <w:r w:rsidR="006862EC">
        <w:t xml:space="preserve"> </w:t>
      </w:r>
      <w:r w:rsidR="00187C0E">
        <w:t xml:space="preserve">Для определения цены контракта был проведен финансово-экономический мониторинг цен методом сопоставимых </w:t>
      </w:r>
      <w:r w:rsidR="00187C0E" w:rsidRPr="005C6D1B">
        <w:t xml:space="preserve">рыночных цен (анализ рынка). Запросы о предоставлении ценовой информации были разосланы 5 (пяти) компаниям, </w:t>
      </w:r>
      <w:r w:rsidR="00A33D23" w:rsidRPr="005C6D1B">
        <w:t>оказывающим данные услуги</w:t>
      </w:r>
      <w:r w:rsidR="00187C0E" w:rsidRPr="005C6D1B">
        <w:t xml:space="preserve"> </w:t>
      </w:r>
      <w:r w:rsidR="00796FFA">
        <w:br/>
      </w:r>
      <w:r w:rsidR="00187C0E" w:rsidRPr="005C6D1B">
        <w:t>в Санкт-Петербурге. Ответ на запрос был получен от 3-х компаний.</w:t>
      </w:r>
    </w:p>
    <w:p w14:paraId="58BDD1B6" w14:textId="77777777" w:rsidR="00187C0E" w:rsidRPr="005C6D1B" w:rsidRDefault="00187C0E" w:rsidP="00187C0E">
      <w:pPr>
        <w:ind w:firstLine="851"/>
        <w:contextualSpacing/>
        <w:jc w:val="both"/>
      </w:pPr>
      <w:r w:rsidRPr="005C6D1B">
        <w:t>Источники информации о ценах:</w:t>
      </w:r>
    </w:p>
    <w:p w14:paraId="05230F82" w14:textId="1208CB0A" w:rsidR="00187C0E" w:rsidRPr="005C6D1B" w:rsidRDefault="00187C0E" w:rsidP="00187C0E">
      <w:pPr>
        <w:ind w:firstLine="851"/>
        <w:contextualSpacing/>
        <w:jc w:val="both"/>
      </w:pPr>
      <w:r w:rsidRPr="005C6D1B">
        <w:t xml:space="preserve">Предложение 1 – </w:t>
      </w:r>
      <w:r w:rsidR="00565DAB" w:rsidRPr="005C6D1B">
        <w:t xml:space="preserve">Коммерческое предложение от </w:t>
      </w:r>
      <w:r w:rsidR="00486F31">
        <w:t>01.06.2026 № 01-23/1826</w:t>
      </w:r>
      <w:r w:rsidRPr="0024270E">
        <w:t>;</w:t>
      </w:r>
    </w:p>
    <w:p w14:paraId="2D16A048" w14:textId="6618E1EA" w:rsidR="00187C0E" w:rsidRPr="005C6D1B" w:rsidRDefault="00187C0E" w:rsidP="00187C0E">
      <w:pPr>
        <w:ind w:firstLine="851"/>
        <w:contextualSpacing/>
        <w:jc w:val="both"/>
      </w:pPr>
      <w:r w:rsidRPr="005C6D1B">
        <w:t xml:space="preserve">Предложение 2 – </w:t>
      </w:r>
      <w:r w:rsidR="00565DAB" w:rsidRPr="005C6D1B">
        <w:t xml:space="preserve">Коммерческое предложение от </w:t>
      </w:r>
      <w:r w:rsidR="00486F31" w:rsidRPr="00486F31">
        <w:t>01.06.2026 № 01-23/1832</w:t>
      </w:r>
      <w:r w:rsidRPr="005C6D1B">
        <w:t>;</w:t>
      </w:r>
    </w:p>
    <w:p w14:paraId="580FAA85" w14:textId="32183129" w:rsidR="00B40DA1" w:rsidRDefault="00187C0E" w:rsidP="004E7476">
      <w:pPr>
        <w:ind w:firstLine="851"/>
        <w:contextualSpacing/>
        <w:jc w:val="both"/>
      </w:pPr>
      <w:r w:rsidRPr="005C6D1B">
        <w:t xml:space="preserve">Предложение 3 – </w:t>
      </w:r>
      <w:r w:rsidR="00565DAB" w:rsidRPr="005C6D1B">
        <w:t xml:space="preserve">Коммерческое предложение от </w:t>
      </w:r>
      <w:r w:rsidR="00486F31" w:rsidRPr="00486F31">
        <w:t>03.06.2026 № 01-23/1852</w:t>
      </w:r>
      <w:r w:rsidRPr="005C6D1B">
        <w:t>.</w:t>
      </w:r>
    </w:p>
    <w:p w14:paraId="6522AD6C" w14:textId="77777777" w:rsidR="00E562D8" w:rsidRDefault="00E562D8" w:rsidP="004E7476">
      <w:pPr>
        <w:ind w:firstLine="851"/>
        <w:contextualSpacing/>
        <w:jc w:val="both"/>
      </w:pPr>
    </w:p>
    <w:p w14:paraId="5EA51043" w14:textId="639655FB" w:rsidR="00DA50B9" w:rsidRPr="005C6D1B" w:rsidRDefault="00AC6D8E" w:rsidP="001C50B4">
      <w:pPr>
        <w:widowControl w:val="0"/>
        <w:contextualSpacing/>
        <w:rPr>
          <w:b/>
          <w:bCs/>
          <w:color w:val="000000"/>
        </w:rPr>
      </w:pPr>
      <w:r w:rsidRPr="005C6D1B">
        <w:rPr>
          <w:b/>
          <w:bCs/>
          <w:color w:val="000000"/>
        </w:rPr>
        <w:lastRenderedPageBreak/>
        <w:t>Н</w:t>
      </w:r>
      <w:r w:rsidR="001C50B4" w:rsidRPr="005C6D1B">
        <w:rPr>
          <w:b/>
          <w:bCs/>
          <w:color w:val="000000"/>
        </w:rPr>
        <w:t>ачальник</w:t>
      </w:r>
      <w:r w:rsidR="001E45EA" w:rsidRPr="005C6D1B">
        <w:rPr>
          <w:b/>
          <w:bCs/>
          <w:color w:val="000000"/>
        </w:rPr>
        <w:t xml:space="preserve"> </w:t>
      </w:r>
      <w:r w:rsidR="001C50B4" w:rsidRPr="005C6D1B">
        <w:rPr>
          <w:b/>
          <w:bCs/>
          <w:color w:val="000000"/>
        </w:rPr>
        <w:t>отдела материально-технического обеспечения</w:t>
      </w:r>
      <w:r w:rsidR="009D20A0" w:rsidRPr="005C6D1B">
        <w:rPr>
          <w:b/>
          <w:bCs/>
          <w:color w:val="000000"/>
        </w:rPr>
        <w:t xml:space="preserve"> </w:t>
      </w:r>
      <w:r w:rsidR="009D20A0" w:rsidRPr="005C6D1B">
        <w:rPr>
          <w:b/>
          <w:bCs/>
          <w:color w:val="000000"/>
        </w:rPr>
        <w:tab/>
      </w:r>
      <w:r w:rsidR="001C50B4" w:rsidRPr="005C6D1B">
        <w:rPr>
          <w:b/>
          <w:bCs/>
          <w:color w:val="000000"/>
        </w:rPr>
        <w:t xml:space="preserve">   </w:t>
      </w:r>
      <w:r w:rsidR="00CB6BCF" w:rsidRPr="005C6D1B">
        <w:rPr>
          <w:b/>
          <w:bCs/>
          <w:color w:val="000000"/>
        </w:rPr>
        <w:t xml:space="preserve">   </w:t>
      </w:r>
      <w:r w:rsidR="001C50B4" w:rsidRPr="005C6D1B">
        <w:rPr>
          <w:b/>
          <w:bCs/>
          <w:color w:val="000000"/>
        </w:rPr>
        <w:t xml:space="preserve">     </w:t>
      </w:r>
      <w:r w:rsidR="0077588D">
        <w:rPr>
          <w:b/>
          <w:bCs/>
          <w:color w:val="000000"/>
        </w:rPr>
        <w:t xml:space="preserve">                                                </w:t>
      </w:r>
      <w:r w:rsidR="001C50B4" w:rsidRPr="005C6D1B">
        <w:rPr>
          <w:b/>
          <w:bCs/>
          <w:color w:val="000000"/>
        </w:rPr>
        <w:t xml:space="preserve"> </w:t>
      </w:r>
      <w:r w:rsidRPr="005C6D1B">
        <w:rPr>
          <w:b/>
          <w:bCs/>
          <w:color w:val="000000"/>
        </w:rPr>
        <w:t>И.А. Маркушев</w:t>
      </w:r>
    </w:p>
    <w:p w14:paraId="4654E742" w14:textId="77777777" w:rsidR="006862EC" w:rsidRPr="005C6D1B" w:rsidRDefault="006862EC" w:rsidP="00187C0E">
      <w:pPr>
        <w:outlineLvl w:val="0"/>
        <w:rPr>
          <w:b/>
          <w:bCs/>
        </w:rPr>
      </w:pPr>
    </w:p>
    <w:sectPr w:rsidR="006862EC" w:rsidRPr="005C6D1B" w:rsidSect="00187CA4">
      <w:headerReference w:type="default" r:id="rId8"/>
      <w:pgSz w:w="16838" w:h="11906" w:orient="landscape" w:code="9"/>
      <w:pgMar w:top="851" w:right="678" w:bottom="993"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F5B36" w14:textId="77777777" w:rsidR="005B095A" w:rsidRDefault="005B095A">
      <w:r>
        <w:separator/>
      </w:r>
    </w:p>
  </w:endnote>
  <w:endnote w:type="continuationSeparator" w:id="0">
    <w:p w14:paraId="0D721CE9" w14:textId="77777777" w:rsidR="005B095A" w:rsidRDefault="005B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43315" w14:textId="77777777" w:rsidR="005B095A" w:rsidRDefault="005B095A">
      <w:r>
        <w:separator/>
      </w:r>
    </w:p>
  </w:footnote>
  <w:footnote w:type="continuationSeparator" w:id="0">
    <w:p w14:paraId="0CDC52EB" w14:textId="77777777" w:rsidR="005B095A" w:rsidRDefault="005B09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B33DA" w14:textId="77777777" w:rsidR="00114658" w:rsidRPr="00D800F9" w:rsidRDefault="00114658" w:rsidP="00D800F9">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4726E"/>
    <w:multiLevelType w:val="hybridMultilevel"/>
    <w:tmpl w:val="075C8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CF4CF3"/>
    <w:multiLevelType w:val="hybridMultilevel"/>
    <w:tmpl w:val="BA0CD262"/>
    <w:lvl w:ilvl="0" w:tplc="F076607A">
      <w:start w:val="1"/>
      <w:numFmt w:val="decimal"/>
      <w:lvlText w:val="%1."/>
      <w:lvlJc w:val="left"/>
      <w:pPr>
        <w:ind w:left="826" w:hanging="360"/>
      </w:pPr>
      <w:rPr>
        <w:rFonts w:hint="default"/>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2" w15:restartNumberingAfterBreak="0">
    <w:nsid w:val="10BF1146"/>
    <w:multiLevelType w:val="hybridMultilevel"/>
    <w:tmpl w:val="95B00D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5F0CAE"/>
    <w:multiLevelType w:val="hybridMultilevel"/>
    <w:tmpl w:val="A8D69C16"/>
    <w:lvl w:ilvl="0" w:tplc="C964A4F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AE408B"/>
    <w:multiLevelType w:val="hybridMultilevel"/>
    <w:tmpl w:val="880E2974"/>
    <w:lvl w:ilvl="0" w:tplc="B810E0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C366B7"/>
    <w:multiLevelType w:val="hybridMultilevel"/>
    <w:tmpl w:val="3AC05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6E5B86"/>
    <w:multiLevelType w:val="hybridMultilevel"/>
    <w:tmpl w:val="F7D2C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940BEB"/>
    <w:multiLevelType w:val="hybridMultilevel"/>
    <w:tmpl w:val="D3C845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137D68"/>
    <w:multiLevelType w:val="hybridMultilevel"/>
    <w:tmpl w:val="E0166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4E57F2"/>
    <w:multiLevelType w:val="hybridMultilevel"/>
    <w:tmpl w:val="F952846A"/>
    <w:lvl w:ilvl="0" w:tplc="CB62E8DC">
      <w:start w:val="1"/>
      <w:numFmt w:val="decimal"/>
      <w:lvlText w:val="1.%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0965A6"/>
    <w:multiLevelType w:val="hybridMultilevel"/>
    <w:tmpl w:val="3626B3F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7686DC3"/>
    <w:multiLevelType w:val="multilevel"/>
    <w:tmpl w:val="BE1848D8"/>
    <w:lvl w:ilvl="0">
      <w:start w:val="3"/>
      <w:numFmt w:val="decimal"/>
      <w:lvlText w:val="%1."/>
      <w:lvlJc w:val="left"/>
      <w:pPr>
        <w:ind w:left="360" w:hanging="360"/>
      </w:pPr>
      <w:rPr>
        <w:rFonts w:hint="default"/>
      </w:rPr>
    </w:lvl>
    <w:lvl w:ilvl="1">
      <w:start w:val="1"/>
      <w:numFmt w:val="decimal"/>
      <w:lvlText w:val="%1.%2."/>
      <w:lvlJc w:val="left"/>
      <w:pPr>
        <w:ind w:left="857"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7841FBE"/>
    <w:multiLevelType w:val="hybridMultilevel"/>
    <w:tmpl w:val="C08C3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224E4A"/>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3F87757"/>
    <w:multiLevelType w:val="hybridMultilevel"/>
    <w:tmpl w:val="2BBA0A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6A44D6"/>
    <w:multiLevelType w:val="hybridMultilevel"/>
    <w:tmpl w:val="57C243AE"/>
    <w:lvl w:ilvl="0" w:tplc="5FFC9C22">
      <w:start w:val="1"/>
      <w:numFmt w:val="decimal"/>
      <w:lvlText w:val="%1."/>
      <w:lvlJc w:val="left"/>
      <w:pPr>
        <w:ind w:left="683" w:hanging="360"/>
      </w:pPr>
      <w:rPr>
        <w:rFonts w:hint="default"/>
        <w:color w:val="000000"/>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6" w15:restartNumberingAfterBreak="0">
    <w:nsid w:val="3F6A02F5"/>
    <w:multiLevelType w:val="hybridMultilevel"/>
    <w:tmpl w:val="5E705D38"/>
    <w:lvl w:ilvl="0" w:tplc="700855A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485534"/>
    <w:multiLevelType w:val="hybridMultilevel"/>
    <w:tmpl w:val="F6AE2740"/>
    <w:lvl w:ilvl="0" w:tplc="43E632C4">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8" w15:restartNumberingAfterBreak="0">
    <w:nsid w:val="49FB684C"/>
    <w:multiLevelType w:val="multilevel"/>
    <w:tmpl w:val="4594BDA6"/>
    <w:lvl w:ilvl="0">
      <w:start w:val="1"/>
      <w:numFmt w:val="decimal"/>
      <w:lvlText w:val="%1.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A9D1D7D"/>
    <w:multiLevelType w:val="hybridMultilevel"/>
    <w:tmpl w:val="E9286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3E4D77"/>
    <w:multiLevelType w:val="hybridMultilevel"/>
    <w:tmpl w:val="A00EBFA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4E2495"/>
    <w:multiLevelType w:val="hybridMultilevel"/>
    <w:tmpl w:val="F3D857AA"/>
    <w:lvl w:ilvl="0" w:tplc="85C6602C">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2" w15:restartNumberingAfterBreak="0">
    <w:nsid w:val="4FA942D1"/>
    <w:multiLevelType w:val="hybridMultilevel"/>
    <w:tmpl w:val="14041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83426D"/>
    <w:multiLevelType w:val="multilevel"/>
    <w:tmpl w:val="4ED48B3C"/>
    <w:lvl w:ilvl="0">
      <w:start w:val="1"/>
      <w:numFmt w:val="decimal"/>
      <w:lvlText w:val="1.%1"/>
      <w:lvlJc w:val="left"/>
      <w:pPr>
        <w:ind w:left="644" w:hanging="360"/>
      </w:pPr>
      <w:rPr>
        <w:rFonts w:hint="default"/>
      </w:r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24" w15:restartNumberingAfterBreak="0">
    <w:nsid w:val="5DB70700"/>
    <w:multiLevelType w:val="multilevel"/>
    <w:tmpl w:val="86A035E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15:restartNumberingAfterBreak="0">
    <w:nsid w:val="61791CCF"/>
    <w:multiLevelType w:val="hybridMultilevel"/>
    <w:tmpl w:val="ED36D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027659"/>
    <w:multiLevelType w:val="hybridMultilevel"/>
    <w:tmpl w:val="D966B820"/>
    <w:lvl w:ilvl="0" w:tplc="136C7728">
      <w:start w:val="1"/>
      <w:numFmt w:val="decimal"/>
      <w:lvlText w:val="%1."/>
      <w:lvlJc w:val="left"/>
      <w:pPr>
        <w:ind w:left="826" w:hanging="360"/>
      </w:pPr>
      <w:rPr>
        <w:rFonts w:hint="default"/>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27" w15:restartNumberingAfterBreak="0">
    <w:nsid w:val="662733B9"/>
    <w:multiLevelType w:val="hybridMultilevel"/>
    <w:tmpl w:val="60E491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5E4785"/>
    <w:multiLevelType w:val="hybridMultilevel"/>
    <w:tmpl w:val="C53297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996A61"/>
    <w:multiLevelType w:val="hybridMultilevel"/>
    <w:tmpl w:val="B20E7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380298"/>
    <w:multiLevelType w:val="hybridMultilevel"/>
    <w:tmpl w:val="5CA206C2"/>
    <w:lvl w:ilvl="0" w:tplc="EECA485C">
      <w:start w:val="1"/>
      <w:numFmt w:val="decimal"/>
      <w:lvlText w:val="%1."/>
      <w:lvlJc w:val="left"/>
      <w:pPr>
        <w:tabs>
          <w:tab w:val="num" w:pos="930"/>
        </w:tabs>
        <w:ind w:left="930" w:hanging="360"/>
      </w:pPr>
      <w:rPr>
        <w:color w:val="auto"/>
      </w:rPr>
    </w:lvl>
    <w:lvl w:ilvl="1" w:tplc="675EE9BC">
      <w:start w:val="1"/>
      <w:numFmt w:val="bullet"/>
      <w:lvlText w:val=""/>
      <w:lvlJc w:val="left"/>
      <w:pPr>
        <w:tabs>
          <w:tab w:val="num" w:pos="1080"/>
        </w:tabs>
        <w:ind w:left="796" w:firstLine="284"/>
      </w:pPr>
      <w:rPr>
        <w:rFonts w:ascii="Symbol" w:hAnsi="Symbol" w:hint="default"/>
        <w:color w:val="auto"/>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C595A5B"/>
    <w:multiLevelType w:val="hybridMultilevel"/>
    <w:tmpl w:val="DA569954"/>
    <w:lvl w:ilvl="0" w:tplc="E904C71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411DE3"/>
    <w:multiLevelType w:val="hybridMultilevel"/>
    <w:tmpl w:val="DA1270FC"/>
    <w:lvl w:ilvl="0" w:tplc="D4787CA2">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33" w15:restartNumberingAfterBreak="0">
    <w:nsid w:val="7AB25B91"/>
    <w:multiLevelType w:val="hybridMultilevel"/>
    <w:tmpl w:val="37485668"/>
    <w:lvl w:ilvl="0" w:tplc="0419000F">
      <w:start w:val="1"/>
      <w:numFmt w:val="decimal"/>
      <w:lvlText w:val="%1."/>
      <w:lvlJc w:val="left"/>
      <w:pPr>
        <w:ind w:left="360" w:hanging="360"/>
      </w:p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34" w15:restartNumberingAfterBreak="0">
    <w:nsid w:val="7CB51142"/>
    <w:multiLevelType w:val="hybridMultilevel"/>
    <w:tmpl w:val="3B44E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046679"/>
    <w:multiLevelType w:val="hybridMultilevel"/>
    <w:tmpl w:val="E1ECB0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30"/>
  </w:num>
  <w:num w:numId="4">
    <w:abstractNumId w:val="19"/>
  </w:num>
  <w:num w:numId="5">
    <w:abstractNumId w:val="28"/>
  </w:num>
  <w:num w:numId="6">
    <w:abstractNumId w:val="12"/>
  </w:num>
  <w:num w:numId="7">
    <w:abstractNumId w:val="32"/>
  </w:num>
  <w:num w:numId="8">
    <w:abstractNumId w:val="34"/>
  </w:num>
  <w:num w:numId="9">
    <w:abstractNumId w:val="21"/>
  </w:num>
  <w:num w:numId="10">
    <w:abstractNumId w:val="15"/>
  </w:num>
  <w:num w:numId="11">
    <w:abstractNumId w:val="0"/>
  </w:num>
  <w:num w:numId="12">
    <w:abstractNumId w:val="35"/>
  </w:num>
  <w:num w:numId="13">
    <w:abstractNumId w:val="8"/>
  </w:num>
  <w:num w:numId="14">
    <w:abstractNumId w:val="25"/>
  </w:num>
  <w:num w:numId="15">
    <w:abstractNumId w:val="33"/>
  </w:num>
  <w:num w:numId="16">
    <w:abstractNumId w:val="20"/>
  </w:num>
  <w:num w:numId="17">
    <w:abstractNumId w:val="5"/>
  </w:num>
  <w:num w:numId="18">
    <w:abstractNumId w:val="10"/>
  </w:num>
  <w:num w:numId="19">
    <w:abstractNumId w:val="29"/>
  </w:num>
  <w:num w:numId="20">
    <w:abstractNumId w:val="6"/>
  </w:num>
  <w:num w:numId="21">
    <w:abstractNumId w:val="14"/>
  </w:num>
  <w:num w:numId="22">
    <w:abstractNumId w:val="2"/>
  </w:num>
  <w:num w:numId="23">
    <w:abstractNumId w:val="7"/>
  </w:num>
  <w:num w:numId="24">
    <w:abstractNumId w:val="11"/>
  </w:num>
  <w:num w:numId="25">
    <w:abstractNumId w:val="22"/>
  </w:num>
  <w:num w:numId="26">
    <w:abstractNumId w:val="4"/>
  </w:num>
  <w:num w:numId="27">
    <w:abstractNumId w:val="31"/>
  </w:num>
  <w:num w:numId="28">
    <w:abstractNumId w:val="9"/>
  </w:num>
  <w:num w:numId="29">
    <w:abstractNumId w:val="3"/>
  </w:num>
  <w:num w:numId="30">
    <w:abstractNumId w:val="16"/>
  </w:num>
  <w:num w:numId="31">
    <w:abstractNumId w:val="13"/>
  </w:num>
  <w:num w:numId="32">
    <w:abstractNumId w:val="18"/>
  </w:num>
  <w:num w:numId="33">
    <w:abstractNumId w:val="23"/>
  </w:num>
  <w:num w:numId="34">
    <w:abstractNumId w:val="26"/>
  </w:num>
  <w:num w:numId="35">
    <w:abstractNumId w:val="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F4F"/>
    <w:rsid w:val="00000512"/>
    <w:rsid w:val="00001313"/>
    <w:rsid w:val="00005E53"/>
    <w:rsid w:val="00005FBC"/>
    <w:rsid w:val="00006961"/>
    <w:rsid w:val="0001312A"/>
    <w:rsid w:val="00015429"/>
    <w:rsid w:val="000156CF"/>
    <w:rsid w:val="00031E12"/>
    <w:rsid w:val="00032708"/>
    <w:rsid w:val="00036084"/>
    <w:rsid w:val="00051D7C"/>
    <w:rsid w:val="000540F6"/>
    <w:rsid w:val="00055146"/>
    <w:rsid w:val="0005662D"/>
    <w:rsid w:val="00056B75"/>
    <w:rsid w:val="00074C50"/>
    <w:rsid w:val="00082DA9"/>
    <w:rsid w:val="00083697"/>
    <w:rsid w:val="000929E8"/>
    <w:rsid w:val="0009389D"/>
    <w:rsid w:val="000B4915"/>
    <w:rsid w:val="000C0C92"/>
    <w:rsid w:val="000C26F0"/>
    <w:rsid w:val="000C3082"/>
    <w:rsid w:val="000C62C7"/>
    <w:rsid w:val="000D0A7A"/>
    <w:rsid w:val="000D44F5"/>
    <w:rsid w:val="000D4550"/>
    <w:rsid w:val="000D4CE1"/>
    <w:rsid w:val="000D6B42"/>
    <w:rsid w:val="000E3ACA"/>
    <w:rsid w:val="000F0C75"/>
    <w:rsid w:val="000F63B2"/>
    <w:rsid w:val="000F6D92"/>
    <w:rsid w:val="0010661B"/>
    <w:rsid w:val="00110408"/>
    <w:rsid w:val="00111FD3"/>
    <w:rsid w:val="0011404A"/>
    <w:rsid w:val="00114658"/>
    <w:rsid w:val="00115E05"/>
    <w:rsid w:val="00121E24"/>
    <w:rsid w:val="00123C8E"/>
    <w:rsid w:val="00124924"/>
    <w:rsid w:val="001263D3"/>
    <w:rsid w:val="00132EE3"/>
    <w:rsid w:val="001337D5"/>
    <w:rsid w:val="001364F9"/>
    <w:rsid w:val="00140B4B"/>
    <w:rsid w:val="00140F26"/>
    <w:rsid w:val="00141214"/>
    <w:rsid w:val="001431B8"/>
    <w:rsid w:val="00144807"/>
    <w:rsid w:val="00147DC8"/>
    <w:rsid w:val="00152735"/>
    <w:rsid w:val="001722DE"/>
    <w:rsid w:val="001736A3"/>
    <w:rsid w:val="001842A0"/>
    <w:rsid w:val="00186F7E"/>
    <w:rsid w:val="00187C0E"/>
    <w:rsid w:val="00187CA4"/>
    <w:rsid w:val="001920FD"/>
    <w:rsid w:val="001B0618"/>
    <w:rsid w:val="001B6821"/>
    <w:rsid w:val="001C1211"/>
    <w:rsid w:val="001C2B2E"/>
    <w:rsid w:val="001C50B4"/>
    <w:rsid w:val="001D375A"/>
    <w:rsid w:val="001D3B27"/>
    <w:rsid w:val="001D5C74"/>
    <w:rsid w:val="001D76E2"/>
    <w:rsid w:val="001E0980"/>
    <w:rsid w:val="001E3DDD"/>
    <w:rsid w:val="001E45EA"/>
    <w:rsid w:val="001E52FC"/>
    <w:rsid w:val="001F285F"/>
    <w:rsid w:val="001F329E"/>
    <w:rsid w:val="001F44D9"/>
    <w:rsid w:val="001F62A4"/>
    <w:rsid w:val="00201C2D"/>
    <w:rsid w:val="00205751"/>
    <w:rsid w:val="002101F6"/>
    <w:rsid w:val="0021230F"/>
    <w:rsid w:val="00213033"/>
    <w:rsid w:val="002131C1"/>
    <w:rsid w:val="002200E6"/>
    <w:rsid w:val="002320CA"/>
    <w:rsid w:val="0023210D"/>
    <w:rsid w:val="0024270E"/>
    <w:rsid w:val="00245C01"/>
    <w:rsid w:val="002464C7"/>
    <w:rsid w:val="002509D6"/>
    <w:rsid w:val="002543FD"/>
    <w:rsid w:val="00261CC8"/>
    <w:rsid w:val="00261FC8"/>
    <w:rsid w:val="00267FB7"/>
    <w:rsid w:val="00270F08"/>
    <w:rsid w:val="002715BA"/>
    <w:rsid w:val="00271E32"/>
    <w:rsid w:val="00273E3C"/>
    <w:rsid w:val="00274C2A"/>
    <w:rsid w:val="00277C4D"/>
    <w:rsid w:val="002800FA"/>
    <w:rsid w:val="0028178E"/>
    <w:rsid w:val="00282425"/>
    <w:rsid w:val="002919EF"/>
    <w:rsid w:val="00292105"/>
    <w:rsid w:val="0029640C"/>
    <w:rsid w:val="002A1812"/>
    <w:rsid w:val="002A5B12"/>
    <w:rsid w:val="002B709F"/>
    <w:rsid w:val="002B75F9"/>
    <w:rsid w:val="002C7C53"/>
    <w:rsid w:val="002D3911"/>
    <w:rsid w:val="002E4337"/>
    <w:rsid w:val="002F3346"/>
    <w:rsid w:val="002F671F"/>
    <w:rsid w:val="003035DB"/>
    <w:rsid w:val="00304A91"/>
    <w:rsid w:val="00317F91"/>
    <w:rsid w:val="003208CB"/>
    <w:rsid w:val="003352E0"/>
    <w:rsid w:val="0034148A"/>
    <w:rsid w:val="003421E2"/>
    <w:rsid w:val="003459E6"/>
    <w:rsid w:val="003503EA"/>
    <w:rsid w:val="0035464D"/>
    <w:rsid w:val="00360919"/>
    <w:rsid w:val="00361FEC"/>
    <w:rsid w:val="00365EC6"/>
    <w:rsid w:val="00372DAE"/>
    <w:rsid w:val="00380368"/>
    <w:rsid w:val="00384953"/>
    <w:rsid w:val="00396E73"/>
    <w:rsid w:val="003A08B2"/>
    <w:rsid w:val="003A2A99"/>
    <w:rsid w:val="003B189E"/>
    <w:rsid w:val="003B3FCC"/>
    <w:rsid w:val="003B553F"/>
    <w:rsid w:val="003D2BCF"/>
    <w:rsid w:val="003D4F4F"/>
    <w:rsid w:val="003D78BE"/>
    <w:rsid w:val="003E75F0"/>
    <w:rsid w:val="003F64FA"/>
    <w:rsid w:val="003F7F4F"/>
    <w:rsid w:val="00401EC8"/>
    <w:rsid w:val="00411517"/>
    <w:rsid w:val="00416D6C"/>
    <w:rsid w:val="0042109C"/>
    <w:rsid w:val="00441431"/>
    <w:rsid w:val="00446530"/>
    <w:rsid w:val="004506F4"/>
    <w:rsid w:val="00451B20"/>
    <w:rsid w:val="004619CA"/>
    <w:rsid w:val="00462AD9"/>
    <w:rsid w:val="00462B75"/>
    <w:rsid w:val="00465511"/>
    <w:rsid w:val="00475E2B"/>
    <w:rsid w:val="00476A85"/>
    <w:rsid w:val="0048097F"/>
    <w:rsid w:val="00481414"/>
    <w:rsid w:val="00483019"/>
    <w:rsid w:val="00483F2F"/>
    <w:rsid w:val="0048601D"/>
    <w:rsid w:val="00486F31"/>
    <w:rsid w:val="0048725B"/>
    <w:rsid w:val="0048767D"/>
    <w:rsid w:val="00497226"/>
    <w:rsid w:val="00497462"/>
    <w:rsid w:val="004A0934"/>
    <w:rsid w:val="004A2BCE"/>
    <w:rsid w:val="004B0584"/>
    <w:rsid w:val="004B625F"/>
    <w:rsid w:val="004D2525"/>
    <w:rsid w:val="004D4CFE"/>
    <w:rsid w:val="004D7F3C"/>
    <w:rsid w:val="004E10CE"/>
    <w:rsid w:val="004E7476"/>
    <w:rsid w:val="00500A8B"/>
    <w:rsid w:val="00506CFE"/>
    <w:rsid w:val="0051046A"/>
    <w:rsid w:val="005145D0"/>
    <w:rsid w:val="00515862"/>
    <w:rsid w:val="0052323A"/>
    <w:rsid w:val="005277C6"/>
    <w:rsid w:val="005375F0"/>
    <w:rsid w:val="005427E3"/>
    <w:rsid w:val="00561FAE"/>
    <w:rsid w:val="00565DAB"/>
    <w:rsid w:val="005729D4"/>
    <w:rsid w:val="00580BEE"/>
    <w:rsid w:val="0058318E"/>
    <w:rsid w:val="005836A8"/>
    <w:rsid w:val="005917B5"/>
    <w:rsid w:val="00594026"/>
    <w:rsid w:val="005A2DAA"/>
    <w:rsid w:val="005A6787"/>
    <w:rsid w:val="005B095A"/>
    <w:rsid w:val="005B0FCC"/>
    <w:rsid w:val="005B55D5"/>
    <w:rsid w:val="005B7B27"/>
    <w:rsid w:val="005C25A4"/>
    <w:rsid w:val="005C31BD"/>
    <w:rsid w:val="005C3E13"/>
    <w:rsid w:val="005C5D06"/>
    <w:rsid w:val="005C6D1B"/>
    <w:rsid w:val="005C7924"/>
    <w:rsid w:val="005D3139"/>
    <w:rsid w:val="005E42A4"/>
    <w:rsid w:val="005F5190"/>
    <w:rsid w:val="006018C2"/>
    <w:rsid w:val="00602408"/>
    <w:rsid w:val="00620B6B"/>
    <w:rsid w:val="006222A6"/>
    <w:rsid w:val="00623211"/>
    <w:rsid w:val="0062604D"/>
    <w:rsid w:val="00631FBF"/>
    <w:rsid w:val="006401E2"/>
    <w:rsid w:val="006431D4"/>
    <w:rsid w:val="00644C38"/>
    <w:rsid w:val="00646790"/>
    <w:rsid w:val="00670199"/>
    <w:rsid w:val="0067300A"/>
    <w:rsid w:val="00682075"/>
    <w:rsid w:val="00682284"/>
    <w:rsid w:val="00683A6D"/>
    <w:rsid w:val="006862EC"/>
    <w:rsid w:val="00687811"/>
    <w:rsid w:val="0069153E"/>
    <w:rsid w:val="00693D3C"/>
    <w:rsid w:val="00694891"/>
    <w:rsid w:val="006A23B4"/>
    <w:rsid w:val="006A5F7D"/>
    <w:rsid w:val="006B6620"/>
    <w:rsid w:val="006C3F5B"/>
    <w:rsid w:val="006C77DF"/>
    <w:rsid w:val="006E757E"/>
    <w:rsid w:val="006F0EBC"/>
    <w:rsid w:val="006F52C9"/>
    <w:rsid w:val="00704E51"/>
    <w:rsid w:val="00706634"/>
    <w:rsid w:val="00711E94"/>
    <w:rsid w:val="00713049"/>
    <w:rsid w:val="007143C8"/>
    <w:rsid w:val="00727274"/>
    <w:rsid w:val="007336CE"/>
    <w:rsid w:val="00742F3B"/>
    <w:rsid w:val="0074310B"/>
    <w:rsid w:val="007504B5"/>
    <w:rsid w:val="007526DE"/>
    <w:rsid w:val="0075414A"/>
    <w:rsid w:val="00761A01"/>
    <w:rsid w:val="0076737F"/>
    <w:rsid w:val="007726DA"/>
    <w:rsid w:val="00772A3C"/>
    <w:rsid w:val="007736AC"/>
    <w:rsid w:val="0077588D"/>
    <w:rsid w:val="00775932"/>
    <w:rsid w:val="007762D3"/>
    <w:rsid w:val="00783E2D"/>
    <w:rsid w:val="00796FFA"/>
    <w:rsid w:val="007A055E"/>
    <w:rsid w:val="007A6210"/>
    <w:rsid w:val="007A79C2"/>
    <w:rsid w:val="007B1EA3"/>
    <w:rsid w:val="007B5423"/>
    <w:rsid w:val="007B6A52"/>
    <w:rsid w:val="007C51B0"/>
    <w:rsid w:val="007C58C3"/>
    <w:rsid w:val="007D101D"/>
    <w:rsid w:val="007D18E5"/>
    <w:rsid w:val="007D389C"/>
    <w:rsid w:val="007E3374"/>
    <w:rsid w:val="007F32F3"/>
    <w:rsid w:val="0081478D"/>
    <w:rsid w:val="008158D2"/>
    <w:rsid w:val="00820BE6"/>
    <w:rsid w:val="00822234"/>
    <w:rsid w:val="0082425A"/>
    <w:rsid w:val="008249A9"/>
    <w:rsid w:val="008263CD"/>
    <w:rsid w:val="008334E1"/>
    <w:rsid w:val="00837A27"/>
    <w:rsid w:val="00842D23"/>
    <w:rsid w:val="00845293"/>
    <w:rsid w:val="00853440"/>
    <w:rsid w:val="00856E00"/>
    <w:rsid w:val="008630D7"/>
    <w:rsid w:val="00870E5F"/>
    <w:rsid w:val="00871407"/>
    <w:rsid w:val="00871CAA"/>
    <w:rsid w:val="00876B59"/>
    <w:rsid w:val="00885E91"/>
    <w:rsid w:val="00886665"/>
    <w:rsid w:val="00887AC6"/>
    <w:rsid w:val="00893873"/>
    <w:rsid w:val="0089579C"/>
    <w:rsid w:val="008C7EE5"/>
    <w:rsid w:val="008D4BAD"/>
    <w:rsid w:val="008E601F"/>
    <w:rsid w:val="008E6973"/>
    <w:rsid w:val="008E732A"/>
    <w:rsid w:val="008E7CDB"/>
    <w:rsid w:val="008F00B5"/>
    <w:rsid w:val="0090267A"/>
    <w:rsid w:val="0091038F"/>
    <w:rsid w:val="00910883"/>
    <w:rsid w:val="00910A2A"/>
    <w:rsid w:val="00914F6E"/>
    <w:rsid w:val="009202BA"/>
    <w:rsid w:val="009205E5"/>
    <w:rsid w:val="00921D0E"/>
    <w:rsid w:val="009260B1"/>
    <w:rsid w:val="00932121"/>
    <w:rsid w:val="00932719"/>
    <w:rsid w:val="00933AAD"/>
    <w:rsid w:val="0093785B"/>
    <w:rsid w:val="00941C4A"/>
    <w:rsid w:val="00944A3F"/>
    <w:rsid w:val="009538CD"/>
    <w:rsid w:val="00955576"/>
    <w:rsid w:val="00956D77"/>
    <w:rsid w:val="009725E2"/>
    <w:rsid w:val="00972D71"/>
    <w:rsid w:val="0098469C"/>
    <w:rsid w:val="00985A79"/>
    <w:rsid w:val="0099274F"/>
    <w:rsid w:val="009931C8"/>
    <w:rsid w:val="009A3471"/>
    <w:rsid w:val="009A5E8B"/>
    <w:rsid w:val="009B6CC0"/>
    <w:rsid w:val="009C5CB3"/>
    <w:rsid w:val="009C6745"/>
    <w:rsid w:val="009C7036"/>
    <w:rsid w:val="009D1B9A"/>
    <w:rsid w:val="009D20A0"/>
    <w:rsid w:val="009D5F6E"/>
    <w:rsid w:val="009D759D"/>
    <w:rsid w:val="009E1220"/>
    <w:rsid w:val="009E3656"/>
    <w:rsid w:val="009E481B"/>
    <w:rsid w:val="009E4CB3"/>
    <w:rsid w:val="009E4D35"/>
    <w:rsid w:val="009E6D46"/>
    <w:rsid w:val="009E7B7E"/>
    <w:rsid w:val="009F1389"/>
    <w:rsid w:val="009F258E"/>
    <w:rsid w:val="009F2F69"/>
    <w:rsid w:val="00A049CA"/>
    <w:rsid w:val="00A05037"/>
    <w:rsid w:val="00A103BE"/>
    <w:rsid w:val="00A10652"/>
    <w:rsid w:val="00A13F0A"/>
    <w:rsid w:val="00A21B3C"/>
    <w:rsid w:val="00A33D23"/>
    <w:rsid w:val="00A35A22"/>
    <w:rsid w:val="00A41E9F"/>
    <w:rsid w:val="00A4361C"/>
    <w:rsid w:val="00A44015"/>
    <w:rsid w:val="00A451BA"/>
    <w:rsid w:val="00A51ED9"/>
    <w:rsid w:val="00A532A5"/>
    <w:rsid w:val="00A543AC"/>
    <w:rsid w:val="00A5733C"/>
    <w:rsid w:val="00A631B8"/>
    <w:rsid w:val="00A64816"/>
    <w:rsid w:val="00A662CA"/>
    <w:rsid w:val="00A730F4"/>
    <w:rsid w:val="00A80145"/>
    <w:rsid w:val="00A855ED"/>
    <w:rsid w:val="00A85C9E"/>
    <w:rsid w:val="00A907D9"/>
    <w:rsid w:val="00A91150"/>
    <w:rsid w:val="00A93C10"/>
    <w:rsid w:val="00A974FD"/>
    <w:rsid w:val="00AB2D4A"/>
    <w:rsid w:val="00AB3377"/>
    <w:rsid w:val="00AC0ED8"/>
    <w:rsid w:val="00AC31AB"/>
    <w:rsid w:val="00AC4A53"/>
    <w:rsid w:val="00AC6D8E"/>
    <w:rsid w:val="00AD0F7A"/>
    <w:rsid w:val="00AD1257"/>
    <w:rsid w:val="00AD44E8"/>
    <w:rsid w:val="00AD48CF"/>
    <w:rsid w:val="00AD6C9E"/>
    <w:rsid w:val="00AE2DD6"/>
    <w:rsid w:val="00AE5BD1"/>
    <w:rsid w:val="00AF1252"/>
    <w:rsid w:val="00AF6248"/>
    <w:rsid w:val="00B01E0F"/>
    <w:rsid w:val="00B05364"/>
    <w:rsid w:val="00B148D5"/>
    <w:rsid w:val="00B233B3"/>
    <w:rsid w:val="00B40DA1"/>
    <w:rsid w:val="00B40DC5"/>
    <w:rsid w:val="00B510F7"/>
    <w:rsid w:val="00B53519"/>
    <w:rsid w:val="00B6679C"/>
    <w:rsid w:val="00B72D30"/>
    <w:rsid w:val="00B7440D"/>
    <w:rsid w:val="00B76C46"/>
    <w:rsid w:val="00B77984"/>
    <w:rsid w:val="00B77AD5"/>
    <w:rsid w:val="00B87981"/>
    <w:rsid w:val="00B95D5C"/>
    <w:rsid w:val="00B97CCC"/>
    <w:rsid w:val="00BB20FF"/>
    <w:rsid w:val="00BB2E18"/>
    <w:rsid w:val="00BC0FBD"/>
    <w:rsid w:val="00BC178D"/>
    <w:rsid w:val="00BC2190"/>
    <w:rsid w:val="00BD3A4B"/>
    <w:rsid w:val="00BD6FA4"/>
    <w:rsid w:val="00BE042A"/>
    <w:rsid w:val="00BE0C80"/>
    <w:rsid w:val="00BE1794"/>
    <w:rsid w:val="00BE1CDC"/>
    <w:rsid w:val="00BE1F8E"/>
    <w:rsid w:val="00BF3ABF"/>
    <w:rsid w:val="00BF5EFC"/>
    <w:rsid w:val="00C0686B"/>
    <w:rsid w:val="00C06FF7"/>
    <w:rsid w:val="00C070A4"/>
    <w:rsid w:val="00C17562"/>
    <w:rsid w:val="00C33A22"/>
    <w:rsid w:val="00C34614"/>
    <w:rsid w:val="00C37B30"/>
    <w:rsid w:val="00C403B4"/>
    <w:rsid w:val="00C40647"/>
    <w:rsid w:val="00C424DB"/>
    <w:rsid w:val="00C54F0D"/>
    <w:rsid w:val="00C650A5"/>
    <w:rsid w:val="00C673CC"/>
    <w:rsid w:val="00C72BCE"/>
    <w:rsid w:val="00C757DC"/>
    <w:rsid w:val="00C86F1A"/>
    <w:rsid w:val="00C96D9A"/>
    <w:rsid w:val="00C971B0"/>
    <w:rsid w:val="00C97280"/>
    <w:rsid w:val="00C9746C"/>
    <w:rsid w:val="00CA07DD"/>
    <w:rsid w:val="00CB09BB"/>
    <w:rsid w:val="00CB6283"/>
    <w:rsid w:val="00CB6BCF"/>
    <w:rsid w:val="00CB7A39"/>
    <w:rsid w:val="00CC194A"/>
    <w:rsid w:val="00CC314B"/>
    <w:rsid w:val="00CC4CDE"/>
    <w:rsid w:val="00CD52BC"/>
    <w:rsid w:val="00CD7256"/>
    <w:rsid w:val="00CE0061"/>
    <w:rsid w:val="00CE188B"/>
    <w:rsid w:val="00D05AC7"/>
    <w:rsid w:val="00D17331"/>
    <w:rsid w:val="00D17DCE"/>
    <w:rsid w:val="00D23E18"/>
    <w:rsid w:val="00D3384B"/>
    <w:rsid w:val="00D3459F"/>
    <w:rsid w:val="00D4203E"/>
    <w:rsid w:val="00D47EEB"/>
    <w:rsid w:val="00D5190D"/>
    <w:rsid w:val="00D54BD8"/>
    <w:rsid w:val="00D63208"/>
    <w:rsid w:val="00D65618"/>
    <w:rsid w:val="00D65D5F"/>
    <w:rsid w:val="00D72B13"/>
    <w:rsid w:val="00D730CA"/>
    <w:rsid w:val="00D74002"/>
    <w:rsid w:val="00D74F34"/>
    <w:rsid w:val="00D75475"/>
    <w:rsid w:val="00D800F9"/>
    <w:rsid w:val="00D804F2"/>
    <w:rsid w:val="00D80DF0"/>
    <w:rsid w:val="00D81F2B"/>
    <w:rsid w:val="00D824C0"/>
    <w:rsid w:val="00D84126"/>
    <w:rsid w:val="00D849D1"/>
    <w:rsid w:val="00D92FF9"/>
    <w:rsid w:val="00D951F5"/>
    <w:rsid w:val="00D96C2F"/>
    <w:rsid w:val="00DA28EE"/>
    <w:rsid w:val="00DA443F"/>
    <w:rsid w:val="00DA50B9"/>
    <w:rsid w:val="00DB4D85"/>
    <w:rsid w:val="00DB63F0"/>
    <w:rsid w:val="00DB6C71"/>
    <w:rsid w:val="00DC47DA"/>
    <w:rsid w:val="00DD04F4"/>
    <w:rsid w:val="00DD713B"/>
    <w:rsid w:val="00DE126D"/>
    <w:rsid w:val="00DF6A41"/>
    <w:rsid w:val="00E10739"/>
    <w:rsid w:val="00E12310"/>
    <w:rsid w:val="00E1261A"/>
    <w:rsid w:val="00E15F9B"/>
    <w:rsid w:val="00E23311"/>
    <w:rsid w:val="00E23593"/>
    <w:rsid w:val="00E25B74"/>
    <w:rsid w:val="00E26EDB"/>
    <w:rsid w:val="00E36BCB"/>
    <w:rsid w:val="00E43A51"/>
    <w:rsid w:val="00E534C3"/>
    <w:rsid w:val="00E53D1D"/>
    <w:rsid w:val="00E562D8"/>
    <w:rsid w:val="00E57B45"/>
    <w:rsid w:val="00E84B1E"/>
    <w:rsid w:val="00E84B67"/>
    <w:rsid w:val="00E942CD"/>
    <w:rsid w:val="00E95664"/>
    <w:rsid w:val="00E9776E"/>
    <w:rsid w:val="00EA2218"/>
    <w:rsid w:val="00EA33E4"/>
    <w:rsid w:val="00EA3EDA"/>
    <w:rsid w:val="00EB23E4"/>
    <w:rsid w:val="00EC1078"/>
    <w:rsid w:val="00EC1BF0"/>
    <w:rsid w:val="00EC50EE"/>
    <w:rsid w:val="00ED06D7"/>
    <w:rsid w:val="00ED13EF"/>
    <w:rsid w:val="00ED1525"/>
    <w:rsid w:val="00ED4C98"/>
    <w:rsid w:val="00ED6F09"/>
    <w:rsid w:val="00EE08BB"/>
    <w:rsid w:val="00EF04BD"/>
    <w:rsid w:val="00EF4366"/>
    <w:rsid w:val="00EF455E"/>
    <w:rsid w:val="00F11E6E"/>
    <w:rsid w:val="00F122F6"/>
    <w:rsid w:val="00F12BCA"/>
    <w:rsid w:val="00F134FC"/>
    <w:rsid w:val="00F15004"/>
    <w:rsid w:val="00F1546F"/>
    <w:rsid w:val="00F17D09"/>
    <w:rsid w:val="00F25D10"/>
    <w:rsid w:val="00F32A46"/>
    <w:rsid w:val="00F35755"/>
    <w:rsid w:val="00F362B0"/>
    <w:rsid w:val="00F45775"/>
    <w:rsid w:val="00F53379"/>
    <w:rsid w:val="00F55271"/>
    <w:rsid w:val="00F553B7"/>
    <w:rsid w:val="00F71EDE"/>
    <w:rsid w:val="00F75FE2"/>
    <w:rsid w:val="00F763CB"/>
    <w:rsid w:val="00F8018F"/>
    <w:rsid w:val="00F80AC4"/>
    <w:rsid w:val="00F86F03"/>
    <w:rsid w:val="00F87DD5"/>
    <w:rsid w:val="00F90729"/>
    <w:rsid w:val="00F93B6B"/>
    <w:rsid w:val="00F9563E"/>
    <w:rsid w:val="00FA63DE"/>
    <w:rsid w:val="00FA7C87"/>
    <w:rsid w:val="00FB375C"/>
    <w:rsid w:val="00FB41AA"/>
    <w:rsid w:val="00FB78F3"/>
    <w:rsid w:val="00FC0957"/>
    <w:rsid w:val="00FC60CB"/>
    <w:rsid w:val="00FC6E96"/>
    <w:rsid w:val="00FD6011"/>
    <w:rsid w:val="00FD632F"/>
    <w:rsid w:val="00FD7331"/>
    <w:rsid w:val="00FE01DB"/>
    <w:rsid w:val="00FE4FE8"/>
    <w:rsid w:val="00FE544D"/>
    <w:rsid w:val="00FF2F1F"/>
    <w:rsid w:val="00FF7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54C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92FF9"/>
    <w:pPr>
      <w:suppressAutoHyphens/>
    </w:pPr>
    <w:rPr>
      <w:sz w:val="24"/>
      <w:szCs w:val="24"/>
    </w:rPr>
  </w:style>
  <w:style w:type="paragraph" w:styleId="1">
    <w:name w:val="heading 1"/>
    <w:basedOn w:val="a"/>
    <w:next w:val="a"/>
    <w:link w:val="10"/>
    <w:uiPriority w:val="9"/>
    <w:qFormat/>
    <w:rsid w:val="0044143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C1756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pPr>
      <w:keepNext/>
      <w:numPr>
        <w:ilvl w:val="4"/>
        <w:numId w:val="1"/>
      </w:numPr>
      <w:outlineLvl w:val="4"/>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rPr>
      <w:sz w:val="24"/>
      <w:szCs w:val="24"/>
    </w:rPr>
  </w:style>
  <w:style w:type="character" w:customStyle="1" w:styleId="a4">
    <w:name w:val="Нижний колонтитул Знак"/>
    <w:basedOn w:val="a0"/>
    <w:rPr>
      <w:sz w:val="24"/>
      <w:szCs w:val="24"/>
    </w:rPr>
  </w:style>
  <w:style w:type="character" w:customStyle="1" w:styleId="a5">
    <w:name w:val="Основной текст Знак"/>
    <w:basedOn w:val="a0"/>
    <w:rPr>
      <w:sz w:val="24"/>
      <w:szCs w:val="24"/>
    </w:rPr>
  </w:style>
  <w:style w:type="character" w:customStyle="1" w:styleId="a6">
    <w:name w:val="Красная строка Знак"/>
    <w:basedOn w:val="a5"/>
    <w:rPr>
      <w:sz w:val="24"/>
      <w:szCs w:val="24"/>
    </w:rPr>
  </w:style>
  <w:style w:type="character" w:customStyle="1" w:styleId="a7">
    <w:name w:val="Текст выноски Знак"/>
    <w:basedOn w:val="a0"/>
    <w:rPr>
      <w:rFonts w:ascii="Segoe UI" w:hAnsi="Segoe UI" w:cs="Segoe UI"/>
      <w:sz w:val="18"/>
      <w:szCs w:val="18"/>
    </w:rPr>
  </w:style>
  <w:style w:type="paragraph" w:customStyle="1" w:styleId="11">
    <w:name w:val="Заголовок1"/>
    <w:basedOn w:val="a"/>
    <w:next w:val="a8"/>
    <w:pPr>
      <w:keepNext/>
      <w:spacing w:before="240" w:after="120"/>
    </w:pPr>
    <w:rPr>
      <w:rFonts w:ascii="Liberation Sans" w:eastAsia="Microsoft YaHei" w:hAnsi="Liberation Sans" w:cs="Mangal"/>
      <w:sz w:val="28"/>
      <w:szCs w:val="28"/>
    </w:rPr>
  </w:style>
  <w:style w:type="paragraph" w:styleId="a8">
    <w:name w:val="Body Text"/>
    <w:basedOn w:val="a"/>
    <w:pPr>
      <w:spacing w:after="120" w:line="288" w:lineRule="auto"/>
    </w:pPr>
  </w:style>
  <w:style w:type="paragraph" w:styleId="a9">
    <w:name w:val="List"/>
    <w:basedOn w:val="a8"/>
    <w:rPr>
      <w:rFonts w:cs="Mangal"/>
    </w:rPr>
  </w:style>
  <w:style w:type="paragraph" w:styleId="aa">
    <w:name w:val="Title"/>
    <w:basedOn w:val="a"/>
    <w:pPr>
      <w:suppressLineNumbers/>
      <w:spacing w:before="120" w:after="120"/>
    </w:pPr>
    <w:rPr>
      <w:rFonts w:cs="Mangal"/>
      <w:i/>
      <w:iCs/>
    </w:rPr>
  </w:style>
  <w:style w:type="paragraph" w:styleId="ab">
    <w:name w:val="index heading"/>
    <w:basedOn w:val="a"/>
    <w:pPr>
      <w:suppressLineNumbers/>
    </w:pPr>
    <w:rPr>
      <w:rFonts w:cs="Mangal"/>
    </w:rPr>
  </w:style>
  <w:style w:type="paragraph" w:styleId="ac">
    <w:name w:val="List Paragraph"/>
    <w:basedOn w:val="a"/>
    <w:pPr>
      <w:ind w:left="720"/>
      <w:contextualSpacing/>
    </w:pPr>
  </w:style>
  <w:style w:type="paragraph" w:styleId="ad">
    <w:name w:val="header"/>
    <w:basedOn w:val="a"/>
    <w:pPr>
      <w:tabs>
        <w:tab w:val="center" w:pos="4677"/>
        <w:tab w:val="right" w:pos="9355"/>
      </w:tabs>
    </w:pPr>
  </w:style>
  <w:style w:type="paragraph" w:styleId="ae">
    <w:name w:val="footer"/>
    <w:basedOn w:val="a"/>
    <w:pPr>
      <w:tabs>
        <w:tab w:val="center" w:pos="4677"/>
        <w:tab w:val="right" w:pos="9355"/>
      </w:tabs>
    </w:pPr>
  </w:style>
  <w:style w:type="paragraph" w:styleId="af">
    <w:name w:val="Body Text Indent"/>
    <w:basedOn w:val="a8"/>
    <w:pPr>
      <w:ind w:firstLine="210"/>
    </w:pPr>
  </w:style>
  <w:style w:type="paragraph" w:customStyle="1" w:styleId="ConsPlusNormal">
    <w:name w:val="ConsPlusNormal"/>
    <w:link w:val="ConsPlusNormal0"/>
    <w:pPr>
      <w:suppressAutoHyphens/>
      <w:ind w:firstLine="720"/>
    </w:pPr>
    <w:rPr>
      <w:rFonts w:ascii="Arial" w:hAnsi="Arial" w:cs="Arial"/>
      <w:sz w:val="24"/>
    </w:rPr>
  </w:style>
  <w:style w:type="paragraph" w:styleId="af0">
    <w:name w:val="Balloon Text"/>
    <w:basedOn w:val="a"/>
    <w:rPr>
      <w:rFonts w:ascii="Segoe UI" w:hAnsi="Segoe UI" w:cs="Segoe UI"/>
      <w:sz w:val="18"/>
      <w:szCs w:val="18"/>
    </w:rPr>
  </w:style>
  <w:style w:type="paragraph" w:customStyle="1" w:styleId="af1">
    <w:name w:val="Содержимое таблицы"/>
    <w:basedOn w:val="a"/>
  </w:style>
  <w:style w:type="paragraph" w:styleId="2">
    <w:name w:val="Body Text Indent 2"/>
    <w:basedOn w:val="a"/>
    <w:pPr>
      <w:ind w:firstLine="567"/>
      <w:jc w:val="both"/>
    </w:pPr>
    <w:rPr>
      <w:color w:val="000000"/>
    </w:rPr>
  </w:style>
  <w:style w:type="character" w:customStyle="1" w:styleId="10">
    <w:name w:val="Заголовок 1 Знак"/>
    <w:basedOn w:val="a0"/>
    <w:link w:val="1"/>
    <w:uiPriority w:val="9"/>
    <w:rsid w:val="00441431"/>
    <w:rPr>
      <w:rFonts w:asciiTheme="majorHAnsi" w:eastAsiaTheme="majorEastAsia" w:hAnsiTheme="majorHAnsi" w:cstheme="majorBidi"/>
      <w:color w:val="2E74B5" w:themeColor="accent1" w:themeShade="BF"/>
      <w:sz w:val="32"/>
      <w:szCs w:val="32"/>
    </w:rPr>
  </w:style>
  <w:style w:type="paragraph" w:customStyle="1" w:styleId="Default">
    <w:name w:val="Default"/>
    <w:rsid w:val="00147DC8"/>
    <w:pPr>
      <w:autoSpaceDE w:val="0"/>
      <w:autoSpaceDN w:val="0"/>
      <w:adjustRightInd w:val="0"/>
    </w:pPr>
    <w:rPr>
      <w:rFonts w:ascii="Arial" w:hAnsi="Arial" w:cs="Arial"/>
      <w:color w:val="000000"/>
      <w:sz w:val="24"/>
      <w:szCs w:val="24"/>
    </w:rPr>
  </w:style>
  <w:style w:type="character" w:styleId="af2">
    <w:name w:val="Hyperlink"/>
    <w:basedOn w:val="a0"/>
    <w:uiPriority w:val="99"/>
    <w:unhideWhenUsed/>
    <w:rsid w:val="001842A0"/>
    <w:rPr>
      <w:color w:val="0563C1" w:themeColor="hyperlink"/>
      <w:u w:val="single"/>
    </w:rPr>
  </w:style>
  <w:style w:type="character" w:customStyle="1" w:styleId="ConsPlusNormal0">
    <w:name w:val="ConsPlusNormal Знак"/>
    <w:link w:val="ConsPlusNormal"/>
    <w:locked/>
    <w:rsid w:val="00E10739"/>
    <w:rPr>
      <w:rFonts w:ascii="Arial" w:hAnsi="Arial" w:cs="Arial"/>
      <w:sz w:val="24"/>
    </w:rPr>
  </w:style>
  <w:style w:type="character" w:styleId="af3">
    <w:name w:val="page number"/>
    <w:basedOn w:val="a0"/>
    <w:rsid w:val="00E1261A"/>
  </w:style>
  <w:style w:type="paragraph" w:customStyle="1" w:styleId="12">
    <w:name w:val="Обычный1"/>
    <w:rsid w:val="00E1261A"/>
    <w:pPr>
      <w:widowControl w:val="0"/>
    </w:pPr>
    <w:rPr>
      <w:snapToGrid w:val="0"/>
    </w:rPr>
  </w:style>
  <w:style w:type="paragraph" w:styleId="20">
    <w:name w:val="Quote"/>
    <w:basedOn w:val="a"/>
    <w:next w:val="a"/>
    <w:link w:val="21"/>
    <w:uiPriority w:val="29"/>
    <w:qFormat/>
    <w:rsid w:val="000929E8"/>
    <w:pPr>
      <w:spacing w:before="200" w:after="160"/>
      <w:ind w:left="864" w:right="864"/>
      <w:jc w:val="center"/>
    </w:pPr>
    <w:rPr>
      <w:i/>
      <w:iCs/>
      <w:color w:val="404040" w:themeColor="text1" w:themeTint="BF"/>
    </w:rPr>
  </w:style>
  <w:style w:type="character" w:customStyle="1" w:styleId="21">
    <w:name w:val="Цитата 2 Знак"/>
    <w:basedOn w:val="a0"/>
    <w:link w:val="20"/>
    <w:uiPriority w:val="29"/>
    <w:rsid w:val="000929E8"/>
    <w:rPr>
      <w:i/>
      <w:iCs/>
      <w:color w:val="404040" w:themeColor="text1" w:themeTint="BF"/>
      <w:sz w:val="24"/>
      <w:szCs w:val="24"/>
    </w:rPr>
  </w:style>
  <w:style w:type="paragraph" w:customStyle="1" w:styleId="22">
    <w:name w:val="Обычный2"/>
    <w:rsid w:val="004506F4"/>
    <w:pPr>
      <w:widowControl w:val="0"/>
    </w:pPr>
    <w:rPr>
      <w:snapToGrid w:val="0"/>
    </w:rPr>
  </w:style>
  <w:style w:type="table" w:styleId="af4">
    <w:name w:val="Table Grid"/>
    <w:basedOn w:val="a1"/>
    <w:uiPriority w:val="39"/>
    <w:rsid w:val="00DA5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aliases w:val=" Знак1,Знак1, Знак4 Знак,Знак4 Знак,Текст сноски Знак1,Текст сноски Знак Знак, Знак4 Знак1, Знак4, Знак4 Знак Знак Знак2,Текст сноски Знак Знак1,Знак4 Знак1,Знак4,Знак4 Знак Знак Знак2"/>
    <w:basedOn w:val="a"/>
    <w:link w:val="af6"/>
    <w:uiPriority w:val="99"/>
    <w:rsid w:val="00D96C2F"/>
    <w:pPr>
      <w:suppressAutoHyphens w:val="0"/>
    </w:pPr>
  </w:style>
  <w:style w:type="character" w:customStyle="1" w:styleId="af6">
    <w:name w:val="Текст сноски Знак"/>
    <w:aliases w:val=" Знак1 Знак,Знак1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Знак4 Знак1 Знак,Знак4 Знак2"/>
    <w:basedOn w:val="a0"/>
    <w:link w:val="af5"/>
    <w:uiPriority w:val="99"/>
    <w:rsid w:val="00D96C2F"/>
    <w:rPr>
      <w:sz w:val="24"/>
      <w:szCs w:val="24"/>
    </w:rPr>
  </w:style>
  <w:style w:type="character" w:customStyle="1" w:styleId="30">
    <w:name w:val="Заголовок 3 Знак"/>
    <w:basedOn w:val="a0"/>
    <w:link w:val="3"/>
    <w:uiPriority w:val="9"/>
    <w:semiHidden/>
    <w:rsid w:val="00C17562"/>
    <w:rPr>
      <w:rFonts w:asciiTheme="majorHAnsi" w:eastAsiaTheme="majorEastAsia" w:hAnsiTheme="majorHAnsi" w:cstheme="majorBidi"/>
      <w:color w:val="1F4D78" w:themeColor="accent1" w:themeShade="7F"/>
      <w:sz w:val="24"/>
      <w:szCs w:val="24"/>
    </w:rPr>
  </w:style>
  <w:style w:type="character" w:customStyle="1" w:styleId="hl">
    <w:name w:val="hl"/>
    <w:basedOn w:val="a0"/>
    <w:rsid w:val="00C17562"/>
  </w:style>
  <w:style w:type="paragraph" w:customStyle="1" w:styleId="TableParagraph">
    <w:name w:val="Table Paragraph"/>
    <w:basedOn w:val="a"/>
    <w:uiPriority w:val="1"/>
    <w:qFormat/>
    <w:rsid w:val="00C17562"/>
    <w:pPr>
      <w:widowControl w:val="0"/>
      <w:suppressAutoHyphens w:val="0"/>
      <w:autoSpaceDE w:val="0"/>
      <w:autoSpaceDN w:val="0"/>
      <w:jc w:val="center"/>
    </w:pPr>
    <w:rPr>
      <w:sz w:val="22"/>
      <w:szCs w:val="22"/>
      <w:lang w:bidi="ru-RU"/>
    </w:rPr>
  </w:style>
  <w:style w:type="paragraph" w:styleId="af7">
    <w:name w:val="No Spacing"/>
    <w:uiPriority w:val="1"/>
    <w:qFormat/>
    <w:rsid w:val="00C17562"/>
    <w:rPr>
      <w:rFonts w:asciiTheme="minorHAnsi" w:eastAsiaTheme="minorHAnsi" w:hAnsiTheme="minorHAnsi" w:cstheme="minorBidi"/>
      <w:sz w:val="22"/>
      <w:szCs w:val="22"/>
      <w:lang w:eastAsia="en-US"/>
    </w:rPr>
  </w:style>
  <w:style w:type="character" w:styleId="af8">
    <w:name w:val="Strong"/>
    <w:basedOn w:val="a0"/>
    <w:uiPriority w:val="22"/>
    <w:qFormat/>
    <w:rsid w:val="00372D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097">
      <w:bodyDiv w:val="1"/>
      <w:marLeft w:val="0"/>
      <w:marRight w:val="0"/>
      <w:marTop w:val="0"/>
      <w:marBottom w:val="0"/>
      <w:divBdr>
        <w:top w:val="none" w:sz="0" w:space="0" w:color="auto"/>
        <w:left w:val="none" w:sz="0" w:space="0" w:color="auto"/>
        <w:bottom w:val="none" w:sz="0" w:space="0" w:color="auto"/>
        <w:right w:val="none" w:sz="0" w:space="0" w:color="auto"/>
      </w:divBdr>
    </w:div>
    <w:div w:id="74401947">
      <w:bodyDiv w:val="1"/>
      <w:marLeft w:val="0"/>
      <w:marRight w:val="0"/>
      <w:marTop w:val="0"/>
      <w:marBottom w:val="0"/>
      <w:divBdr>
        <w:top w:val="none" w:sz="0" w:space="0" w:color="auto"/>
        <w:left w:val="none" w:sz="0" w:space="0" w:color="auto"/>
        <w:bottom w:val="none" w:sz="0" w:space="0" w:color="auto"/>
        <w:right w:val="none" w:sz="0" w:space="0" w:color="auto"/>
      </w:divBdr>
    </w:div>
    <w:div w:id="133178803">
      <w:bodyDiv w:val="1"/>
      <w:marLeft w:val="0"/>
      <w:marRight w:val="0"/>
      <w:marTop w:val="0"/>
      <w:marBottom w:val="0"/>
      <w:divBdr>
        <w:top w:val="none" w:sz="0" w:space="0" w:color="auto"/>
        <w:left w:val="none" w:sz="0" w:space="0" w:color="auto"/>
        <w:bottom w:val="none" w:sz="0" w:space="0" w:color="auto"/>
        <w:right w:val="none" w:sz="0" w:space="0" w:color="auto"/>
      </w:divBdr>
    </w:div>
    <w:div w:id="266273882">
      <w:bodyDiv w:val="1"/>
      <w:marLeft w:val="0"/>
      <w:marRight w:val="0"/>
      <w:marTop w:val="0"/>
      <w:marBottom w:val="0"/>
      <w:divBdr>
        <w:top w:val="none" w:sz="0" w:space="0" w:color="auto"/>
        <w:left w:val="none" w:sz="0" w:space="0" w:color="auto"/>
        <w:bottom w:val="none" w:sz="0" w:space="0" w:color="auto"/>
        <w:right w:val="none" w:sz="0" w:space="0" w:color="auto"/>
      </w:divBdr>
    </w:div>
    <w:div w:id="312878603">
      <w:bodyDiv w:val="1"/>
      <w:marLeft w:val="0"/>
      <w:marRight w:val="0"/>
      <w:marTop w:val="0"/>
      <w:marBottom w:val="0"/>
      <w:divBdr>
        <w:top w:val="none" w:sz="0" w:space="0" w:color="auto"/>
        <w:left w:val="none" w:sz="0" w:space="0" w:color="auto"/>
        <w:bottom w:val="none" w:sz="0" w:space="0" w:color="auto"/>
        <w:right w:val="none" w:sz="0" w:space="0" w:color="auto"/>
      </w:divBdr>
    </w:div>
    <w:div w:id="490366098">
      <w:bodyDiv w:val="1"/>
      <w:marLeft w:val="0"/>
      <w:marRight w:val="0"/>
      <w:marTop w:val="0"/>
      <w:marBottom w:val="0"/>
      <w:divBdr>
        <w:top w:val="none" w:sz="0" w:space="0" w:color="auto"/>
        <w:left w:val="none" w:sz="0" w:space="0" w:color="auto"/>
        <w:bottom w:val="none" w:sz="0" w:space="0" w:color="auto"/>
        <w:right w:val="none" w:sz="0" w:space="0" w:color="auto"/>
      </w:divBdr>
    </w:div>
    <w:div w:id="648175860">
      <w:bodyDiv w:val="1"/>
      <w:marLeft w:val="0"/>
      <w:marRight w:val="0"/>
      <w:marTop w:val="0"/>
      <w:marBottom w:val="0"/>
      <w:divBdr>
        <w:top w:val="none" w:sz="0" w:space="0" w:color="auto"/>
        <w:left w:val="none" w:sz="0" w:space="0" w:color="auto"/>
        <w:bottom w:val="none" w:sz="0" w:space="0" w:color="auto"/>
        <w:right w:val="none" w:sz="0" w:space="0" w:color="auto"/>
      </w:divBdr>
    </w:div>
    <w:div w:id="686250022">
      <w:bodyDiv w:val="1"/>
      <w:marLeft w:val="0"/>
      <w:marRight w:val="0"/>
      <w:marTop w:val="0"/>
      <w:marBottom w:val="0"/>
      <w:divBdr>
        <w:top w:val="none" w:sz="0" w:space="0" w:color="auto"/>
        <w:left w:val="none" w:sz="0" w:space="0" w:color="auto"/>
        <w:bottom w:val="none" w:sz="0" w:space="0" w:color="auto"/>
        <w:right w:val="none" w:sz="0" w:space="0" w:color="auto"/>
      </w:divBdr>
    </w:div>
    <w:div w:id="833031992">
      <w:bodyDiv w:val="1"/>
      <w:marLeft w:val="0"/>
      <w:marRight w:val="0"/>
      <w:marTop w:val="0"/>
      <w:marBottom w:val="0"/>
      <w:divBdr>
        <w:top w:val="none" w:sz="0" w:space="0" w:color="auto"/>
        <w:left w:val="none" w:sz="0" w:space="0" w:color="auto"/>
        <w:bottom w:val="none" w:sz="0" w:space="0" w:color="auto"/>
        <w:right w:val="none" w:sz="0" w:space="0" w:color="auto"/>
      </w:divBdr>
    </w:div>
    <w:div w:id="871966003">
      <w:bodyDiv w:val="1"/>
      <w:marLeft w:val="0"/>
      <w:marRight w:val="0"/>
      <w:marTop w:val="0"/>
      <w:marBottom w:val="0"/>
      <w:divBdr>
        <w:top w:val="none" w:sz="0" w:space="0" w:color="auto"/>
        <w:left w:val="none" w:sz="0" w:space="0" w:color="auto"/>
        <w:bottom w:val="none" w:sz="0" w:space="0" w:color="auto"/>
        <w:right w:val="none" w:sz="0" w:space="0" w:color="auto"/>
      </w:divBdr>
    </w:div>
    <w:div w:id="970478434">
      <w:bodyDiv w:val="1"/>
      <w:marLeft w:val="0"/>
      <w:marRight w:val="0"/>
      <w:marTop w:val="0"/>
      <w:marBottom w:val="0"/>
      <w:divBdr>
        <w:top w:val="none" w:sz="0" w:space="0" w:color="auto"/>
        <w:left w:val="none" w:sz="0" w:space="0" w:color="auto"/>
        <w:bottom w:val="none" w:sz="0" w:space="0" w:color="auto"/>
        <w:right w:val="none" w:sz="0" w:space="0" w:color="auto"/>
      </w:divBdr>
    </w:div>
    <w:div w:id="1105880790">
      <w:bodyDiv w:val="1"/>
      <w:marLeft w:val="0"/>
      <w:marRight w:val="0"/>
      <w:marTop w:val="0"/>
      <w:marBottom w:val="0"/>
      <w:divBdr>
        <w:top w:val="none" w:sz="0" w:space="0" w:color="auto"/>
        <w:left w:val="none" w:sz="0" w:space="0" w:color="auto"/>
        <w:bottom w:val="none" w:sz="0" w:space="0" w:color="auto"/>
        <w:right w:val="none" w:sz="0" w:space="0" w:color="auto"/>
      </w:divBdr>
    </w:div>
    <w:div w:id="1146893485">
      <w:bodyDiv w:val="1"/>
      <w:marLeft w:val="0"/>
      <w:marRight w:val="0"/>
      <w:marTop w:val="0"/>
      <w:marBottom w:val="0"/>
      <w:divBdr>
        <w:top w:val="none" w:sz="0" w:space="0" w:color="auto"/>
        <w:left w:val="none" w:sz="0" w:space="0" w:color="auto"/>
        <w:bottom w:val="none" w:sz="0" w:space="0" w:color="auto"/>
        <w:right w:val="none" w:sz="0" w:space="0" w:color="auto"/>
      </w:divBdr>
    </w:div>
    <w:div w:id="1177111006">
      <w:bodyDiv w:val="1"/>
      <w:marLeft w:val="0"/>
      <w:marRight w:val="0"/>
      <w:marTop w:val="0"/>
      <w:marBottom w:val="0"/>
      <w:divBdr>
        <w:top w:val="none" w:sz="0" w:space="0" w:color="auto"/>
        <w:left w:val="none" w:sz="0" w:space="0" w:color="auto"/>
        <w:bottom w:val="none" w:sz="0" w:space="0" w:color="auto"/>
        <w:right w:val="none" w:sz="0" w:space="0" w:color="auto"/>
      </w:divBdr>
    </w:div>
    <w:div w:id="1236207536">
      <w:bodyDiv w:val="1"/>
      <w:marLeft w:val="0"/>
      <w:marRight w:val="0"/>
      <w:marTop w:val="0"/>
      <w:marBottom w:val="0"/>
      <w:divBdr>
        <w:top w:val="none" w:sz="0" w:space="0" w:color="auto"/>
        <w:left w:val="none" w:sz="0" w:space="0" w:color="auto"/>
        <w:bottom w:val="none" w:sz="0" w:space="0" w:color="auto"/>
        <w:right w:val="none" w:sz="0" w:space="0" w:color="auto"/>
      </w:divBdr>
    </w:div>
    <w:div w:id="1237328070">
      <w:bodyDiv w:val="1"/>
      <w:marLeft w:val="0"/>
      <w:marRight w:val="0"/>
      <w:marTop w:val="0"/>
      <w:marBottom w:val="0"/>
      <w:divBdr>
        <w:top w:val="none" w:sz="0" w:space="0" w:color="auto"/>
        <w:left w:val="none" w:sz="0" w:space="0" w:color="auto"/>
        <w:bottom w:val="none" w:sz="0" w:space="0" w:color="auto"/>
        <w:right w:val="none" w:sz="0" w:space="0" w:color="auto"/>
      </w:divBdr>
    </w:div>
    <w:div w:id="1471829476">
      <w:bodyDiv w:val="1"/>
      <w:marLeft w:val="0"/>
      <w:marRight w:val="0"/>
      <w:marTop w:val="0"/>
      <w:marBottom w:val="0"/>
      <w:divBdr>
        <w:top w:val="none" w:sz="0" w:space="0" w:color="auto"/>
        <w:left w:val="none" w:sz="0" w:space="0" w:color="auto"/>
        <w:bottom w:val="none" w:sz="0" w:space="0" w:color="auto"/>
        <w:right w:val="none" w:sz="0" w:space="0" w:color="auto"/>
      </w:divBdr>
    </w:div>
    <w:div w:id="1534422310">
      <w:bodyDiv w:val="1"/>
      <w:marLeft w:val="0"/>
      <w:marRight w:val="0"/>
      <w:marTop w:val="0"/>
      <w:marBottom w:val="0"/>
      <w:divBdr>
        <w:top w:val="none" w:sz="0" w:space="0" w:color="auto"/>
        <w:left w:val="none" w:sz="0" w:space="0" w:color="auto"/>
        <w:bottom w:val="none" w:sz="0" w:space="0" w:color="auto"/>
        <w:right w:val="none" w:sz="0" w:space="0" w:color="auto"/>
      </w:divBdr>
    </w:div>
    <w:div w:id="1544293975">
      <w:bodyDiv w:val="1"/>
      <w:marLeft w:val="0"/>
      <w:marRight w:val="0"/>
      <w:marTop w:val="0"/>
      <w:marBottom w:val="0"/>
      <w:divBdr>
        <w:top w:val="none" w:sz="0" w:space="0" w:color="auto"/>
        <w:left w:val="none" w:sz="0" w:space="0" w:color="auto"/>
        <w:bottom w:val="none" w:sz="0" w:space="0" w:color="auto"/>
        <w:right w:val="none" w:sz="0" w:space="0" w:color="auto"/>
      </w:divBdr>
    </w:div>
    <w:div w:id="1588613186">
      <w:bodyDiv w:val="1"/>
      <w:marLeft w:val="0"/>
      <w:marRight w:val="0"/>
      <w:marTop w:val="0"/>
      <w:marBottom w:val="0"/>
      <w:divBdr>
        <w:top w:val="none" w:sz="0" w:space="0" w:color="auto"/>
        <w:left w:val="none" w:sz="0" w:space="0" w:color="auto"/>
        <w:bottom w:val="none" w:sz="0" w:space="0" w:color="auto"/>
        <w:right w:val="none" w:sz="0" w:space="0" w:color="auto"/>
      </w:divBdr>
    </w:div>
    <w:div w:id="1609774379">
      <w:bodyDiv w:val="1"/>
      <w:marLeft w:val="0"/>
      <w:marRight w:val="0"/>
      <w:marTop w:val="0"/>
      <w:marBottom w:val="0"/>
      <w:divBdr>
        <w:top w:val="none" w:sz="0" w:space="0" w:color="auto"/>
        <w:left w:val="none" w:sz="0" w:space="0" w:color="auto"/>
        <w:bottom w:val="none" w:sz="0" w:space="0" w:color="auto"/>
        <w:right w:val="none" w:sz="0" w:space="0" w:color="auto"/>
      </w:divBdr>
    </w:div>
    <w:div w:id="1658151006">
      <w:bodyDiv w:val="1"/>
      <w:marLeft w:val="0"/>
      <w:marRight w:val="0"/>
      <w:marTop w:val="0"/>
      <w:marBottom w:val="0"/>
      <w:divBdr>
        <w:top w:val="none" w:sz="0" w:space="0" w:color="auto"/>
        <w:left w:val="none" w:sz="0" w:space="0" w:color="auto"/>
        <w:bottom w:val="none" w:sz="0" w:space="0" w:color="auto"/>
        <w:right w:val="none" w:sz="0" w:space="0" w:color="auto"/>
      </w:divBdr>
    </w:div>
    <w:div w:id="1666010158">
      <w:bodyDiv w:val="1"/>
      <w:marLeft w:val="0"/>
      <w:marRight w:val="0"/>
      <w:marTop w:val="0"/>
      <w:marBottom w:val="0"/>
      <w:divBdr>
        <w:top w:val="none" w:sz="0" w:space="0" w:color="auto"/>
        <w:left w:val="none" w:sz="0" w:space="0" w:color="auto"/>
        <w:bottom w:val="none" w:sz="0" w:space="0" w:color="auto"/>
        <w:right w:val="none" w:sz="0" w:space="0" w:color="auto"/>
      </w:divBdr>
    </w:div>
    <w:div w:id="1667394467">
      <w:bodyDiv w:val="1"/>
      <w:marLeft w:val="0"/>
      <w:marRight w:val="0"/>
      <w:marTop w:val="0"/>
      <w:marBottom w:val="0"/>
      <w:divBdr>
        <w:top w:val="none" w:sz="0" w:space="0" w:color="auto"/>
        <w:left w:val="none" w:sz="0" w:space="0" w:color="auto"/>
        <w:bottom w:val="none" w:sz="0" w:space="0" w:color="auto"/>
        <w:right w:val="none" w:sz="0" w:space="0" w:color="auto"/>
      </w:divBdr>
    </w:div>
    <w:div w:id="1840610716">
      <w:bodyDiv w:val="1"/>
      <w:marLeft w:val="0"/>
      <w:marRight w:val="0"/>
      <w:marTop w:val="0"/>
      <w:marBottom w:val="0"/>
      <w:divBdr>
        <w:top w:val="none" w:sz="0" w:space="0" w:color="auto"/>
        <w:left w:val="none" w:sz="0" w:space="0" w:color="auto"/>
        <w:bottom w:val="none" w:sz="0" w:space="0" w:color="auto"/>
        <w:right w:val="none" w:sz="0" w:space="0" w:color="auto"/>
      </w:divBdr>
    </w:div>
    <w:div w:id="1953121837">
      <w:bodyDiv w:val="1"/>
      <w:marLeft w:val="0"/>
      <w:marRight w:val="0"/>
      <w:marTop w:val="0"/>
      <w:marBottom w:val="0"/>
      <w:divBdr>
        <w:top w:val="none" w:sz="0" w:space="0" w:color="auto"/>
        <w:left w:val="none" w:sz="0" w:space="0" w:color="auto"/>
        <w:bottom w:val="none" w:sz="0" w:space="0" w:color="auto"/>
        <w:right w:val="none" w:sz="0" w:space="0" w:color="auto"/>
      </w:divBdr>
    </w:div>
    <w:div w:id="1995715284">
      <w:bodyDiv w:val="1"/>
      <w:marLeft w:val="0"/>
      <w:marRight w:val="0"/>
      <w:marTop w:val="0"/>
      <w:marBottom w:val="0"/>
      <w:divBdr>
        <w:top w:val="none" w:sz="0" w:space="0" w:color="auto"/>
        <w:left w:val="none" w:sz="0" w:space="0" w:color="auto"/>
        <w:bottom w:val="none" w:sz="0" w:space="0" w:color="auto"/>
        <w:right w:val="none" w:sz="0" w:space="0" w:color="auto"/>
      </w:divBdr>
    </w:div>
    <w:div w:id="2058161134">
      <w:bodyDiv w:val="1"/>
      <w:marLeft w:val="0"/>
      <w:marRight w:val="0"/>
      <w:marTop w:val="0"/>
      <w:marBottom w:val="0"/>
      <w:divBdr>
        <w:top w:val="none" w:sz="0" w:space="0" w:color="auto"/>
        <w:left w:val="none" w:sz="0" w:space="0" w:color="auto"/>
        <w:bottom w:val="none" w:sz="0" w:space="0" w:color="auto"/>
        <w:right w:val="none" w:sz="0" w:space="0" w:color="auto"/>
      </w:divBdr>
    </w:div>
    <w:div w:id="2080908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03ED6-A89E-4552-8CC8-4A51D2BC3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Words>
  <Characters>1683</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2025-11-26T08:59:00Z</dcterms:created>
  <dcterms:modified xsi:type="dcterms:W3CDTF">2026-06-11T11:59:00Z</dcterms:modified>
  <dc:language/>
</cp:coreProperties>
</file>