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20A" w:rsidRDefault="0063420A">
      <w:pPr>
        <w:ind w:left="25"/>
        <w:rPr>
          <w:sz w:val="20"/>
        </w:rPr>
      </w:pPr>
    </w:p>
    <w:p w:rsidR="0063420A" w:rsidRDefault="00715E6A">
      <w:pPr>
        <w:spacing w:before="117"/>
        <w:ind w:left="1" w:right="140"/>
        <w:jc w:val="center"/>
        <w:rPr>
          <w:b/>
          <w:sz w:val="20"/>
        </w:rPr>
      </w:pPr>
      <w:r>
        <w:rPr>
          <w:b/>
          <w:spacing w:val="-6"/>
          <w:sz w:val="20"/>
        </w:rPr>
        <w:t>Договор</w:t>
      </w:r>
      <w:r>
        <w:rPr>
          <w:b/>
          <w:spacing w:val="-1"/>
          <w:sz w:val="20"/>
        </w:rPr>
        <w:t xml:space="preserve"> </w:t>
      </w:r>
      <w:r>
        <w:rPr>
          <w:b/>
          <w:spacing w:val="-6"/>
          <w:sz w:val="20"/>
        </w:rPr>
        <w:t>№</w:t>
      </w:r>
      <w:r>
        <w:rPr>
          <w:b/>
          <w:spacing w:val="-1"/>
          <w:sz w:val="20"/>
        </w:rPr>
        <w:t xml:space="preserve"> </w:t>
      </w:r>
    </w:p>
    <w:p w:rsidR="0063420A" w:rsidRDefault="00715E6A">
      <w:pPr>
        <w:pStyle w:val="1"/>
        <w:spacing w:before="34"/>
        <w:ind w:left="2" w:right="140" w:firstLine="0"/>
        <w:jc w:val="center"/>
      </w:pPr>
      <w:r>
        <w:rPr>
          <w:spacing w:val="-6"/>
        </w:rPr>
        <w:t>об оказании</w:t>
      </w:r>
      <w:r>
        <w:rPr>
          <w:spacing w:val="-4"/>
        </w:rPr>
        <w:t xml:space="preserve"> </w:t>
      </w:r>
      <w:r>
        <w:rPr>
          <w:spacing w:val="-6"/>
        </w:rPr>
        <w:t>услуг</w:t>
      </w:r>
      <w:r>
        <w:rPr>
          <w:spacing w:val="-4"/>
        </w:rPr>
        <w:t xml:space="preserve"> </w:t>
      </w:r>
      <w:r>
        <w:rPr>
          <w:spacing w:val="-6"/>
        </w:rPr>
        <w:t>юридическому</w:t>
      </w:r>
      <w:r>
        <w:rPr>
          <w:spacing w:val="-4"/>
        </w:rPr>
        <w:t xml:space="preserve"> </w:t>
      </w:r>
      <w:r>
        <w:rPr>
          <w:spacing w:val="-6"/>
        </w:rPr>
        <w:t>лицу,</w:t>
      </w:r>
      <w:r>
        <w:rPr>
          <w:spacing w:val="-5"/>
        </w:rPr>
        <w:t xml:space="preserve"> </w:t>
      </w:r>
      <w:r>
        <w:rPr>
          <w:spacing w:val="-6"/>
        </w:rPr>
        <w:t>финансируемому</w:t>
      </w:r>
      <w:r>
        <w:rPr>
          <w:spacing w:val="-4"/>
        </w:rPr>
        <w:t xml:space="preserve"> </w:t>
      </w:r>
      <w:r>
        <w:rPr>
          <w:spacing w:val="-6"/>
        </w:rPr>
        <w:t>из</w:t>
      </w:r>
      <w:r>
        <w:rPr>
          <w:spacing w:val="-4"/>
        </w:rPr>
        <w:t xml:space="preserve"> </w:t>
      </w:r>
      <w:r>
        <w:rPr>
          <w:spacing w:val="-6"/>
        </w:rPr>
        <w:t>соответствующего</w:t>
      </w:r>
      <w:r>
        <w:rPr>
          <w:spacing w:val="-4"/>
        </w:rPr>
        <w:t xml:space="preserve"> </w:t>
      </w:r>
      <w:r>
        <w:rPr>
          <w:spacing w:val="-6"/>
        </w:rPr>
        <w:t>бюджета</w:t>
      </w:r>
    </w:p>
    <w:p w:rsidR="0063420A" w:rsidRDefault="0063420A">
      <w:pPr>
        <w:pStyle w:val="a3"/>
        <w:spacing w:before="227"/>
        <w:ind w:left="0"/>
        <w:rPr>
          <w:b/>
        </w:rPr>
      </w:pPr>
    </w:p>
    <w:p w:rsidR="0063420A" w:rsidRDefault="00715E6A">
      <w:pPr>
        <w:pStyle w:val="a3"/>
        <w:spacing w:before="0"/>
      </w:pPr>
      <w:r>
        <w:t>г.</w:t>
      </w:r>
      <w:r>
        <w:rPr>
          <w:spacing w:val="-6"/>
        </w:rPr>
        <w:t xml:space="preserve"> </w:t>
      </w:r>
      <w:r>
        <w:t>Санкт-</w:t>
      </w:r>
      <w:r>
        <w:rPr>
          <w:spacing w:val="-2"/>
        </w:rPr>
        <w:t>Петербург</w:t>
      </w:r>
    </w:p>
    <w:p w:rsidR="0063420A" w:rsidRDefault="00715E6A">
      <w:pPr>
        <w:spacing w:line="20" w:lineRule="exact"/>
        <w:ind w:left="8879"/>
        <w:rPr>
          <w:sz w:val="2"/>
        </w:rPr>
      </w:pPr>
      <w:r>
        <w:rPr>
          <w:noProof/>
          <w:sz w:val="2"/>
          <w:lang w:eastAsia="ru-RU"/>
        </w:rPr>
        <mc:AlternateContent>
          <mc:Choice Requires="wpg">
            <w:drawing>
              <wp:inline distT="0" distB="0" distL="0" distR="0">
                <wp:extent cx="635635" cy="5080"/>
                <wp:effectExtent l="9525" t="0" r="2540" b="444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 cy="5080"/>
                          <a:chOff x="0" y="0"/>
                          <a:chExt cx="635635" cy="5080"/>
                        </a:xfrm>
                      </wpg:grpSpPr>
                      <wps:wsp>
                        <wps:cNvPr id="3" name="Graphic 3"/>
                        <wps:cNvSpPr/>
                        <wps:spPr>
                          <a:xfrm>
                            <a:off x="0" y="2542"/>
                            <a:ext cx="635635" cy="1270"/>
                          </a:xfrm>
                          <a:custGeom>
                            <a:avLst/>
                            <a:gdLst/>
                            <a:ahLst/>
                            <a:cxnLst/>
                            <a:rect l="l" t="t" r="r" b="b"/>
                            <a:pathLst>
                              <a:path w="635635">
                                <a:moveTo>
                                  <a:pt x="0" y="0"/>
                                </a:moveTo>
                                <a:lnTo>
                                  <a:pt x="635635" y="0"/>
                                </a:lnTo>
                              </a:path>
                            </a:pathLst>
                          </a:custGeom>
                          <a:ln w="50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AC7B33F" id="Group 2" o:spid="_x0000_s1026" style="width:50.05pt;height:.4pt;mso-position-horizontal-relative:char;mso-position-vertical-relative:line" coordsize="635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">
                <v:shape id="Graphic 3" o:spid="_x0000_s1027" style="position:absolute;top:25;width:6356;height:13;visibility:visible;mso-wrap-style:square;v-text-anchor:top" coordsize="6356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Gu8EA&#10;AADaAAAADwAAAGRycy9kb3ducmV2LnhtbESPwWrDMBBE74H+g9hAb7HsBkxwooQSKO0xcXLIcbHW&#10;lqm1MpIau/36qlDIcZiZN8zuMNtB3MmH3rGCIstBEDdO99wpuF7eVhsQISJrHByTgm8KcNg/LXZY&#10;aTfxme517ESCcKhQgYlxrKQMjSGLIXMjcfJa5y3GJH0ntccpwe0gX/K8lBZ7TgsGRzoaaj7rL6ug&#10;/HEtc3GbT+VtejexNloXZ6Wel/PrFkSkOT7C/+0PrWANf1fSDZ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mBrvBAAAA2gAAAA8AAAAAAAAAAAAAAAAAmAIAAGRycy9kb3du&#10;cmV2LnhtbFBLBQYAAAAABAAEAPUAAACGAwAAAAA=&#10;" path="m,l635635,e" filled="f" strokeweight=".14125mm">
                  <v:path arrowok="t"/>
                </v:shape>
                <w10:anchorlock/>
              </v:group>
            </w:pict>
          </mc:Fallback>
        </mc:AlternateContent>
      </w:r>
    </w:p>
    <w:p w:rsidR="0063420A" w:rsidRDefault="00715E6A">
      <w:pPr>
        <w:spacing w:before="116"/>
        <w:ind w:right="1193"/>
        <w:jc w:val="right"/>
        <w:rPr>
          <w:i/>
          <w:sz w:val="16"/>
        </w:rPr>
      </w:pPr>
      <w:r>
        <w:rPr>
          <w:i/>
          <w:w w:val="85"/>
          <w:sz w:val="16"/>
        </w:rPr>
        <w:t>(дата</w:t>
      </w:r>
      <w:r>
        <w:rPr>
          <w:i/>
          <w:spacing w:val="-4"/>
          <w:w w:val="85"/>
          <w:sz w:val="16"/>
        </w:rPr>
        <w:t xml:space="preserve"> </w:t>
      </w:r>
      <w:r>
        <w:rPr>
          <w:i/>
          <w:spacing w:val="-2"/>
          <w:sz w:val="16"/>
        </w:rPr>
        <w:t>заключения)</w:t>
      </w:r>
    </w:p>
    <w:p w:rsidR="0063420A" w:rsidRDefault="0063420A">
      <w:pPr>
        <w:pStyle w:val="a3"/>
        <w:spacing w:before="225"/>
        <w:ind w:left="0"/>
        <w:rPr>
          <w:i/>
        </w:rPr>
      </w:pPr>
    </w:p>
    <w:p w:rsidR="0063420A" w:rsidRDefault="00AA4715">
      <w:pPr>
        <w:ind w:left="25"/>
        <w:rPr>
          <w:sz w:val="20"/>
        </w:rPr>
      </w:pPr>
      <w:r>
        <w:rPr>
          <w:sz w:val="20"/>
        </w:rPr>
        <w:t>__________________________________________</w:t>
      </w:r>
      <w:r w:rsidR="00715E6A">
        <w:rPr>
          <w:sz w:val="20"/>
        </w:rPr>
        <w:t>,</w:t>
      </w:r>
      <w:r w:rsidR="00715E6A">
        <w:rPr>
          <w:spacing w:val="55"/>
          <w:w w:val="150"/>
          <w:sz w:val="20"/>
        </w:rPr>
        <w:t xml:space="preserve"> </w:t>
      </w:r>
      <w:r w:rsidR="00715E6A">
        <w:rPr>
          <w:sz w:val="20"/>
        </w:rPr>
        <w:t>именуемое</w:t>
      </w:r>
      <w:r w:rsidR="00715E6A">
        <w:rPr>
          <w:spacing w:val="79"/>
          <w:sz w:val="20"/>
        </w:rPr>
        <w:t xml:space="preserve"> </w:t>
      </w:r>
      <w:r w:rsidR="00715E6A">
        <w:rPr>
          <w:sz w:val="20"/>
        </w:rPr>
        <w:t>в</w:t>
      </w:r>
      <w:r w:rsidR="00715E6A">
        <w:rPr>
          <w:spacing w:val="79"/>
          <w:sz w:val="20"/>
        </w:rPr>
        <w:t xml:space="preserve"> </w:t>
      </w:r>
      <w:r w:rsidR="00715E6A">
        <w:rPr>
          <w:sz w:val="20"/>
        </w:rPr>
        <w:t>дальнейшем</w:t>
      </w:r>
      <w:r w:rsidR="00715E6A">
        <w:rPr>
          <w:spacing w:val="55"/>
          <w:w w:val="150"/>
          <w:sz w:val="20"/>
        </w:rPr>
        <w:t xml:space="preserve"> </w:t>
      </w:r>
      <w:r w:rsidR="00715E6A">
        <w:rPr>
          <w:b/>
          <w:sz w:val="20"/>
        </w:rPr>
        <w:t>«Оператор»</w:t>
      </w:r>
      <w:r w:rsidR="00715E6A">
        <w:rPr>
          <w:sz w:val="20"/>
        </w:rPr>
        <w:t>,</w:t>
      </w:r>
      <w:r w:rsidR="00715E6A">
        <w:rPr>
          <w:spacing w:val="79"/>
          <w:sz w:val="20"/>
        </w:rPr>
        <w:t xml:space="preserve"> </w:t>
      </w:r>
      <w:r w:rsidR="00715E6A">
        <w:rPr>
          <w:spacing w:val="-10"/>
          <w:sz w:val="20"/>
        </w:rPr>
        <w:t>и</w:t>
      </w:r>
    </w:p>
    <w:p w:rsidR="0063420A" w:rsidRDefault="00715E6A">
      <w:pPr>
        <w:pStyle w:val="a3"/>
        <w:spacing w:line="312" w:lineRule="auto"/>
        <w:ind w:right="165"/>
        <w:jc w:val="both"/>
      </w:pPr>
      <w:r>
        <w:t xml:space="preserve">Государственное бюджетное дошкольное образовательное учреждение детский сад №7 Кировского района Санкт-Петербурга (ГБДОУ детский сад №7 Кировского района Санкт-Петербурга), именуемое в дальнейшем </w:t>
      </w:r>
      <w:r>
        <w:rPr>
          <w:b/>
        </w:rPr>
        <w:t>«Абонент»</w:t>
      </w:r>
      <w:r>
        <w:t>, с другой стороны, совместно именуемые «Стороны», заключили настоящий Договор (далее – Договор) о нижеследующем:</w:t>
      </w:r>
    </w:p>
    <w:p w:rsidR="0063420A" w:rsidRDefault="0063420A">
      <w:pPr>
        <w:pStyle w:val="a3"/>
        <w:spacing w:before="148"/>
        <w:ind w:left="0"/>
      </w:pPr>
    </w:p>
    <w:p w:rsidR="0063420A" w:rsidRDefault="00715E6A">
      <w:pPr>
        <w:pStyle w:val="1"/>
        <w:numPr>
          <w:ilvl w:val="0"/>
          <w:numId w:val="2"/>
        </w:numPr>
        <w:tabs>
          <w:tab w:val="left" w:pos="4832"/>
        </w:tabs>
        <w:ind w:hanging="200"/>
        <w:jc w:val="both"/>
      </w:pPr>
      <w:r>
        <w:rPr>
          <w:spacing w:val="-7"/>
        </w:rPr>
        <w:t>Предмет</w:t>
      </w:r>
      <w:r>
        <w:rPr>
          <w:spacing w:val="1"/>
        </w:rPr>
        <w:t xml:space="preserve"> </w:t>
      </w:r>
      <w:r>
        <w:rPr>
          <w:spacing w:val="-2"/>
        </w:rPr>
        <w:t>Договора</w:t>
      </w:r>
    </w:p>
    <w:p w:rsidR="0063420A" w:rsidRDefault="00715E6A">
      <w:pPr>
        <w:pStyle w:val="a4"/>
        <w:numPr>
          <w:ilvl w:val="1"/>
          <w:numId w:val="2"/>
        </w:numPr>
        <w:tabs>
          <w:tab w:val="left" w:pos="421"/>
        </w:tabs>
        <w:spacing w:before="70" w:line="312" w:lineRule="auto"/>
        <w:ind w:left="25" w:right="165" w:firstLine="0"/>
        <w:jc w:val="both"/>
        <w:rPr>
          <w:sz w:val="20"/>
        </w:rPr>
      </w:pPr>
      <w:r>
        <w:rPr>
          <w:sz w:val="20"/>
        </w:rPr>
        <w:t>Осуществление закупки по настоящему Договору производится на основании п.1 ч.1. ст.93 Федерального закона от 05.04.2013 №44-ФЗ «О контрактной системе в сфере закупок товаров, работ, услуг для обеспечения государственных и муниципальных нужд» у единственного исполнителя – ПАО «Ростелеком», внесенного под номером 77-2-7 в Перечень организаций, осуществляющих деятельность в сфере оказания услуг электросвязи, включенных в реестр субъектов естественных монополий, утвержденный Приказом ФСТ РФ от 11.03.2005 №76-с.</w:t>
      </w:r>
    </w:p>
    <w:p w:rsidR="0063420A" w:rsidRDefault="00715E6A">
      <w:pPr>
        <w:pStyle w:val="a4"/>
        <w:numPr>
          <w:ilvl w:val="1"/>
          <w:numId w:val="2"/>
        </w:numPr>
        <w:tabs>
          <w:tab w:val="left" w:pos="375"/>
          <w:tab w:val="left" w:pos="4376"/>
        </w:tabs>
        <w:spacing w:before="5"/>
        <w:ind w:hanging="350"/>
        <w:jc w:val="both"/>
        <w:rPr>
          <w:sz w:val="20"/>
        </w:rPr>
      </w:pPr>
      <w:r>
        <w:rPr>
          <w:sz w:val="20"/>
        </w:rPr>
        <w:t>Идентификационный</w:t>
      </w:r>
      <w:r>
        <w:rPr>
          <w:spacing w:val="-3"/>
          <w:sz w:val="20"/>
        </w:rPr>
        <w:t xml:space="preserve"> </w:t>
      </w:r>
      <w:r>
        <w:rPr>
          <w:sz w:val="20"/>
        </w:rPr>
        <w:t>код</w:t>
      </w:r>
      <w:r>
        <w:rPr>
          <w:spacing w:val="-4"/>
          <w:sz w:val="20"/>
        </w:rPr>
        <w:t xml:space="preserve"> </w:t>
      </w:r>
      <w:r>
        <w:rPr>
          <w:sz w:val="20"/>
        </w:rPr>
        <w:t>закупки</w:t>
      </w:r>
      <w:r>
        <w:rPr>
          <w:spacing w:val="-3"/>
          <w:sz w:val="20"/>
        </w:rPr>
        <w:t xml:space="preserve"> </w:t>
      </w:r>
      <w:r>
        <w:rPr>
          <w:sz w:val="20"/>
          <w:u w:val="single"/>
        </w:rPr>
        <w:tab/>
      </w:r>
    </w:p>
    <w:p w:rsidR="0063420A" w:rsidRDefault="00715E6A">
      <w:pPr>
        <w:pStyle w:val="a4"/>
        <w:numPr>
          <w:ilvl w:val="1"/>
          <w:numId w:val="2"/>
        </w:numPr>
        <w:tabs>
          <w:tab w:val="left" w:pos="444"/>
        </w:tabs>
        <w:spacing w:before="70"/>
        <w:ind w:left="444" w:hanging="419"/>
        <w:rPr>
          <w:sz w:val="20"/>
        </w:rPr>
      </w:pPr>
      <w:r>
        <w:rPr>
          <w:sz w:val="20"/>
        </w:rPr>
        <w:t>В</w:t>
      </w:r>
      <w:r>
        <w:rPr>
          <w:spacing w:val="74"/>
          <w:sz w:val="20"/>
        </w:rPr>
        <w:t xml:space="preserve"> </w:t>
      </w:r>
      <w:r>
        <w:rPr>
          <w:sz w:val="20"/>
        </w:rPr>
        <w:t>соответствии</w:t>
      </w:r>
      <w:r>
        <w:rPr>
          <w:spacing w:val="73"/>
          <w:sz w:val="20"/>
        </w:rPr>
        <w:t xml:space="preserve"> </w:t>
      </w:r>
      <w:r>
        <w:rPr>
          <w:sz w:val="20"/>
        </w:rPr>
        <w:t>с</w:t>
      </w:r>
      <w:r>
        <w:rPr>
          <w:spacing w:val="74"/>
          <w:sz w:val="20"/>
        </w:rPr>
        <w:t xml:space="preserve"> </w:t>
      </w:r>
      <w:r>
        <w:rPr>
          <w:sz w:val="20"/>
        </w:rPr>
        <w:t>условиями</w:t>
      </w:r>
      <w:r>
        <w:rPr>
          <w:spacing w:val="74"/>
          <w:sz w:val="20"/>
        </w:rPr>
        <w:t xml:space="preserve"> </w:t>
      </w:r>
      <w:r>
        <w:rPr>
          <w:sz w:val="20"/>
        </w:rPr>
        <w:t>настоящего</w:t>
      </w:r>
      <w:r>
        <w:rPr>
          <w:spacing w:val="76"/>
          <w:sz w:val="20"/>
        </w:rPr>
        <w:t xml:space="preserve"> </w:t>
      </w:r>
      <w:r>
        <w:rPr>
          <w:sz w:val="20"/>
        </w:rPr>
        <w:t>Договора</w:t>
      </w:r>
      <w:r>
        <w:rPr>
          <w:spacing w:val="74"/>
          <w:sz w:val="20"/>
        </w:rPr>
        <w:t xml:space="preserve"> </w:t>
      </w:r>
      <w:r>
        <w:rPr>
          <w:sz w:val="20"/>
        </w:rPr>
        <w:t>Оператор</w:t>
      </w:r>
      <w:r>
        <w:rPr>
          <w:spacing w:val="74"/>
          <w:sz w:val="20"/>
        </w:rPr>
        <w:t xml:space="preserve"> </w:t>
      </w:r>
      <w:r>
        <w:rPr>
          <w:sz w:val="20"/>
        </w:rPr>
        <w:t>обязуется</w:t>
      </w:r>
      <w:r>
        <w:rPr>
          <w:spacing w:val="74"/>
          <w:sz w:val="20"/>
        </w:rPr>
        <w:t xml:space="preserve"> </w:t>
      </w:r>
      <w:r>
        <w:rPr>
          <w:sz w:val="20"/>
        </w:rPr>
        <w:t>оказывать</w:t>
      </w:r>
      <w:r>
        <w:rPr>
          <w:spacing w:val="74"/>
          <w:sz w:val="20"/>
        </w:rPr>
        <w:t xml:space="preserve"> </w:t>
      </w:r>
      <w:r>
        <w:rPr>
          <w:sz w:val="20"/>
        </w:rPr>
        <w:t>Абоненту</w:t>
      </w:r>
      <w:r>
        <w:rPr>
          <w:spacing w:val="74"/>
          <w:sz w:val="20"/>
        </w:rPr>
        <w:t xml:space="preserve"> </w:t>
      </w:r>
      <w:r>
        <w:rPr>
          <w:sz w:val="20"/>
        </w:rPr>
        <w:t>услуги,</w:t>
      </w:r>
      <w:r>
        <w:rPr>
          <w:spacing w:val="74"/>
          <w:sz w:val="20"/>
        </w:rPr>
        <w:t xml:space="preserve"> </w:t>
      </w:r>
      <w:r>
        <w:rPr>
          <w:sz w:val="20"/>
        </w:rPr>
        <w:t>описанные</w:t>
      </w:r>
      <w:r>
        <w:rPr>
          <w:spacing w:val="74"/>
          <w:sz w:val="20"/>
        </w:rPr>
        <w:t xml:space="preserve"> </w:t>
      </w:r>
      <w:r>
        <w:rPr>
          <w:spacing w:val="-10"/>
          <w:sz w:val="20"/>
        </w:rPr>
        <w:t>в</w:t>
      </w:r>
    </w:p>
    <w:p w:rsidR="0063420A" w:rsidRDefault="00715E6A">
      <w:pPr>
        <w:pStyle w:val="a3"/>
        <w:spacing w:line="312" w:lineRule="auto"/>
        <w:ind w:right="167"/>
        <w:jc w:val="both"/>
      </w:pPr>
      <w:r>
        <w:t>Приложениях к настоящему Договору (далее - Услуги), а Абонент обязуется принимать и оплачивать оказываемые ему</w:t>
      </w:r>
      <w:r>
        <w:rPr>
          <w:spacing w:val="80"/>
          <w:w w:val="150"/>
        </w:rPr>
        <w:t xml:space="preserve"> </w:t>
      </w:r>
      <w:r>
        <w:t>Услуги. Состав и перечень Услуг, а также дополнительные права и обязанности Сторон, определяются Приложениями к настоящему Договору.</w:t>
      </w:r>
    </w:p>
    <w:p w:rsidR="0063420A" w:rsidRDefault="00715E6A">
      <w:pPr>
        <w:pStyle w:val="a4"/>
        <w:numPr>
          <w:ilvl w:val="1"/>
          <w:numId w:val="2"/>
        </w:numPr>
        <w:tabs>
          <w:tab w:val="left" w:pos="375"/>
        </w:tabs>
        <w:spacing w:before="3"/>
        <w:ind w:hanging="350"/>
        <w:jc w:val="both"/>
        <w:rPr>
          <w:sz w:val="20"/>
        </w:rPr>
      </w:pPr>
      <w:r>
        <w:rPr>
          <w:sz w:val="20"/>
        </w:rPr>
        <w:t>Цена</w:t>
      </w:r>
      <w:r>
        <w:rPr>
          <w:spacing w:val="-5"/>
          <w:sz w:val="20"/>
        </w:rPr>
        <w:t xml:space="preserve"> </w:t>
      </w:r>
      <w:r>
        <w:rPr>
          <w:sz w:val="20"/>
        </w:rPr>
        <w:t>настоящего</w:t>
      </w:r>
      <w:r>
        <w:rPr>
          <w:spacing w:val="-3"/>
          <w:sz w:val="20"/>
        </w:rPr>
        <w:t xml:space="preserve"> </w:t>
      </w:r>
      <w:r>
        <w:rPr>
          <w:sz w:val="20"/>
        </w:rPr>
        <w:t>Договора</w:t>
      </w:r>
      <w:r>
        <w:rPr>
          <w:spacing w:val="-2"/>
          <w:sz w:val="20"/>
        </w:rPr>
        <w:t xml:space="preserve"> составляет:</w:t>
      </w:r>
    </w:p>
    <w:p w:rsidR="0063420A" w:rsidRDefault="00AA4715">
      <w:pPr>
        <w:pStyle w:val="a3"/>
        <w:spacing w:line="312" w:lineRule="auto"/>
        <w:ind w:right="165"/>
        <w:jc w:val="both"/>
      </w:pPr>
      <w:r>
        <w:t>_____________________</w:t>
      </w:r>
    </w:p>
    <w:p w:rsidR="0063420A" w:rsidRDefault="00715E6A">
      <w:pPr>
        <w:pStyle w:val="a3"/>
        <w:spacing w:before="2"/>
      </w:pPr>
      <w:r>
        <w:t>Цена</w:t>
      </w:r>
      <w:r>
        <w:rPr>
          <w:spacing w:val="65"/>
        </w:rPr>
        <w:t xml:space="preserve"> </w:t>
      </w:r>
      <w:r>
        <w:t>Договора</w:t>
      </w:r>
      <w:r>
        <w:rPr>
          <w:spacing w:val="66"/>
        </w:rPr>
        <w:t xml:space="preserve"> </w:t>
      </w:r>
      <w:r>
        <w:t>является</w:t>
      </w:r>
      <w:r>
        <w:rPr>
          <w:spacing w:val="66"/>
        </w:rPr>
        <w:t xml:space="preserve"> </w:t>
      </w:r>
      <w:r>
        <w:t>твердой</w:t>
      </w:r>
      <w:r>
        <w:rPr>
          <w:spacing w:val="65"/>
        </w:rPr>
        <w:t xml:space="preserve"> </w:t>
      </w:r>
      <w:r>
        <w:t>и</w:t>
      </w:r>
      <w:r>
        <w:rPr>
          <w:spacing w:val="66"/>
        </w:rPr>
        <w:t xml:space="preserve"> </w:t>
      </w:r>
      <w:r>
        <w:t>определяется</w:t>
      </w:r>
      <w:r>
        <w:rPr>
          <w:spacing w:val="66"/>
        </w:rPr>
        <w:t xml:space="preserve"> </w:t>
      </w:r>
      <w:r>
        <w:t>на</w:t>
      </w:r>
      <w:r>
        <w:rPr>
          <w:spacing w:val="65"/>
        </w:rPr>
        <w:t xml:space="preserve"> </w:t>
      </w:r>
      <w:r>
        <w:t>весь</w:t>
      </w:r>
      <w:r>
        <w:rPr>
          <w:spacing w:val="66"/>
        </w:rPr>
        <w:t xml:space="preserve"> </w:t>
      </w:r>
      <w:r>
        <w:t>срок</w:t>
      </w:r>
      <w:r>
        <w:rPr>
          <w:spacing w:val="66"/>
        </w:rPr>
        <w:t xml:space="preserve"> </w:t>
      </w:r>
      <w:r>
        <w:t>исполнения</w:t>
      </w:r>
      <w:r>
        <w:rPr>
          <w:spacing w:val="68"/>
        </w:rPr>
        <w:t xml:space="preserve"> </w:t>
      </w:r>
      <w:r>
        <w:t>Договора.</w:t>
      </w:r>
      <w:r>
        <w:rPr>
          <w:spacing w:val="65"/>
        </w:rPr>
        <w:t xml:space="preserve"> </w:t>
      </w:r>
      <w:r>
        <w:t>В</w:t>
      </w:r>
      <w:r>
        <w:rPr>
          <w:spacing w:val="66"/>
        </w:rPr>
        <w:t xml:space="preserve"> </w:t>
      </w:r>
      <w:r>
        <w:t>формировании</w:t>
      </w:r>
      <w:r>
        <w:rPr>
          <w:spacing w:val="66"/>
        </w:rPr>
        <w:t xml:space="preserve"> </w:t>
      </w:r>
      <w:r>
        <w:t>цены</w:t>
      </w:r>
      <w:r>
        <w:rPr>
          <w:spacing w:val="67"/>
        </w:rPr>
        <w:t xml:space="preserve"> </w:t>
      </w:r>
      <w:r>
        <w:rPr>
          <w:spacing w:val="-2"/>
        </w:rPr>
        <w:t>Договора</w:t>
      </w:r>
    </w:p>
    <w:p w:rsidR="0063420A" w:rsidRDefault="00715E6A">
      <w:pPr>
        <w:pStyle w:val="a3"/>
        <w:jc w:val="both"/>
      </w:pPr>
      <w:r>
        <w:t>применяется</w:t>
      </w:r>
      <w:r>
        <w:rPr>
          <w:spacing w:val="-7"/>
        </w:rPr>
        <w:t xml:space="preserve"> </w:t>
      </w:r>
      <w:r>
        <w:t>тарифный</w:t>
      </w:r>
      <w:r>
        <w:rPr>
          <w:spacing w:val="-5"/>
        </w:rPr>
        <w:t xml:space="preserve"> </w:t>
      </w:r>
      <w:r>
        <w:t>метод</w:t>
      </w:r>
      <w:r>
        <w:rPr>
          <w:spacing w:val="-6"/>
        </w:rPr>
        <w:t xml:space="preserve"> </w:t>
      </w:r>
      <w:r>
        <w:t>и</w:t>
      </w:r>
      <w:r>
        <w:rPr>
          <w:spacing w:val="-5"/>
        </w:rPr>
        <w:t xml:space="preserve"> </w:t>
      </w:r>
      <w:r>
        <w:t>метод</w:t>
      </w:r>
      <w:r>
        <w:rPr>
          <w:spacing w:val="-6"/>
        </w:rPr>
        <w:t xml:space="preserve"> </w:t>
      </w:r>
      <w:r>
        <w:t>анализа</w:t>
      </w:r>
      <w:r>
        <w:rPr>
          <w:spacing w:val="-6"/>
        </w:rPr>
        <w:t xml:space="preserve"> </w:t>
      </w:r>
      <w:r>
        <w:rPr>
          <w:spacing w:val="-2"/>
        </w:rPr>
        <w:t>рынка.</w:t>
      </w:r>
    </w:p>
    <w:p w:rsidR="0063420A" w:rsidRDefault="00715E6A">
      <w:pPr>
        <w:pStyle w:val="a4"/>
        <w:numPr>
          <w:ilvl w:val="2"/>
          <w:numId w:val="2"/>
        </w:numPr>
        <w:tabs>
          <w:tab w:val="left" w:pos="525"/>
        </w:tabs>
        <w:spacing w:before="70"/>
        <w:ind w:hanging="500"/>
        <w:jc w:val="both"/>
        <w:rPr>
          <w:sz w:val="20"/>
        </w:rPr>
      </w:pPr>
      <w:r>
        <w:rPr>
          <w:sz w:val="20"/>
        </w:rPr>
        <w:t>Источник</w:t>
      </w:r>
      <w:r>
        <w:rPr>
          <w:spacing w:val="-8"/>
          <w:sz w:val="20"/>
        </w:rPr>
        <w:t xml:space="preserve"> </w:t>
      </w:r>
      <w:r>
        <w:rPr>
          <w:sz w:val="20"/>
        </w:rPr>
        <w:t>финансирования:</w:t>
      </w:r>
      <w:r>
        <w:rPr>
          <w:spacing w:val="-6"/>
          <w:sz w:val="20"/>
        </w:rPr>
        <w:t xml:space="preserve"> </w:t>
      </w:r>
      <w:r>
        <w:rPr>
          <w:sz w:val="20"/>
        </w:rPr>
        <w:t>Средства</w:t>
      </w:r>
      <w:r>
        <w:rPr>
          <w:spacing w:val="-7"/>
          <w:sz w:val="20"/>
        </w:rPr>
        <w:t xml:space="preserve"> </w:t>
      </w:r>
      <w:r>
        <w:rPr>
          <w:sz w:val="20"/>
        </w:rPr>
        <w:t>бюджетных</w:t>
      </w:r>
      <w:r>
        <w:rPr>
          <w:spacing w:val="-7"/>
          <w:sz w:val="20"/>
        </w:rPr>
        <w:t xml:space="preserve"> </w:t>
      </w:r>
      <w:r>
        <w:rPr>
          <w:spacing w:val="-2"/>
          <w:sz w:val="20"/>
        </w:rPr>
        <w:t>учреждений.</w:t>
      </w:r>
    </w:p>
    <w:p w:rsidR="0063420A" w:rsidRDefault="00715E6A">
      <w:pPr>
        <w:pStyle w:val="a4"/>
        <w:numPr>
          <w:ilvl w:val="1"/>
          <w:numId w:val="2"/>
        </w:numPr>
        <w:tabs>
          <w:tab w:val="left" w:pos="393"/>
        </w:tabs>
        <w:spacing w:before="70" w:line="312" w:lineRule="auto"/>
        <w:ind w:left="25" w:right="167" w:firstLine="0"/>
        <w:jc w:val="both"/>
        <w:rPr>
          <w:sz w:val="20"/>
        </w:rPr>
      </w:pPr>
      <w:r>
        <w:rPr>
          <w:sz w:val="20"/>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3420A" w:rsidRDefault="00715E6A">
      <w:pPr>
        <w:pStyle w:val="a3"/>
        <w:spacing w:before="3" w:line="312" w:lineRule="auto"/>
        <w:ind w:right="166"/>
        <w:jc w:val="both"/>
      </w:pPr>
      <w: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w:t>
      </w:r>
      <w:r>
        <w:rPr>
          <w:spacing w:val="40"/>
        </w:rPr>
        <w:t xml:space="preserve"> </w:t>
      </w:r>
      <w:r>
        <w:t>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63420A" w:rsidRDefault="0063420A">
      <w:pPr>
        <w:pStyle w:val="a3"/>
        <w:spacing w:before="150"/>
        <w:ind w:left="0"/>
      </w:pPr>
    </w:p>
    <w:p w:rsidR="0063420A" w:rsidRDefault="00715E6A">
      <w:pPr>
        <w:pStyle w:val="1"/>
        <w:numPr>
          <w:ilvl w:val="0"/>
          <w:numId w:val="2"/>
        </w:numPr>
        <w:tabs>
          <w:tab w:val="left" w:pos="4396"/>
        </w:tabs>
        <w:spacing w:before="1"/>
        <w:ind w:left="4396" w:hanging="200"/>
        <w:jc w:val="left"/>
      </w:pPr>
      <w:r>
        <w:rPr>
          <w:w w:val="90"/>
        </w:rPr>
        <w:t>Права</w:t>
      </w:r>
      <w:r>
        <w:rPr>
          <w:spacing w:val="8"/>
        </w:rPr>
        <w:t xml:space="preserve"> </w:t>
      </w:r>
      <w:r>
        <w:rPr>
          <w:w w:val="90"/>
        </w:rPr>
        <w:t>и</w:t>
      </w:r>
      <w:r>
        <w:rPr>
          <w:spacing w:val="9"/>
        </w:rPr>
        <w:t xml:space="preserve"> </w:t>
      </w:r>
      <w:r>
        <w:rPr>
          <w:w w:val="90"/>
        </w:rPr>
        <w:t>обязанности</w:t>
      </w:r>
      <w:r>
        <w:rPr>
          <w:spacing w:val="9"/>
        </w:rPr>
        <w:t xml:space="preserve"> </w:t>
      </w:r>
      <w:r>
        <w:rPr>
          <w:spacing w:val="-2"/>
          <w:w w:val="90"/>
        </w:rPr>
        <w:t>Сторон</w:t>
      </w:r>
    </w:p>
    <w:p w:rsidR="0063420A" w:rsidRDefault="00715E6A">
      <w:pPr>
        <w:pStyle w:val="a4"/>
        <w:numPr>
          <w:ilvl w:val="1"/>
          <w:numId w:val="2"/>
        </w:numPr>
        <w:tabs>
          <w:tab w:val="left" w:pos="375"/>
        </w:tabs>
        <w:spacing w:before="70"/>
        <w:ind w:hanging="350"/>
        <w:rPr>
          <w:b/>
          <w:sz w:val="20"/>
        </w:rPr>
      </w:pPr>
      <w:r>
        <w:rPr>
          <w:b/>
          <w:w w:val="90"/>
          <w:sz w:val="20"/>
        </w:rPr>
        <w:t>Оператор</w:t>
      </w:r>
      <w:r>
        <w:rPr>
          <w:b/>
          <w:spacing w:val="17"/>
          <w:sz w:val="20"/>
        </w:rPr>
        <w:t xml:space="preserve"> </w:t>
      </w:r>
      <w:r>
        <w:rPr>
          <w:b/>
          <w:spacing w:val="-2"/>
          <w:sz w:val="20"/>
        </w:rPr>
        <w:t>обязан:</w:t>
      </w:r>
    </w:p>
    <w:p w:rsidR="0063420A" w:rsidRDefault="00715E6A">
      <w:pPr>
        <w:pStyle w:val="a4"/>
        <w:numPr>
          <w:ilvl w:val="2"/>
          <w:numId w:val="2"/>
        </w:numPr>
        <w:tabs>
          <w:tab w:val="left" w:pos="525"/>
        </w:tabs>
        <w:spacing w:before="70"/>
        <w:ind w:hanging="500"/>
        <w:jc w:val="both"/>
        <w:rPr>
          <w:sz w:val="20"/>
        </w:rPr>
      </w:pPr>
      <w:r>
        <w:rPr>
          <w:sz w:val="20"/>
        </w:rPr>
        <w:t>Оказывать</w:t>
      </w:r>
      <w:r>
        <w:rPr>
          <w:spacing w:val="-5"/>
          <w:sz w:val="20"/>
        </w:rPr>
        <w:t xml:space="preserve"> </w:t>
      </w:r>
      <w:r>
        <w:rPr>
          <w:sz w:val="20"/>
        </w:rPr>
        <w:t>Абоненту</w:t>
      </w:r>
      <w:r>
        <w:rPr>
          <w:spacing w:val="-5"/>
          <w:sz w:val="20"/>
        </w:rPr>
        <w:t xml:space="preserve"> </w:t>
      </w:r>
      <w:r>
        <w:rPr>
          <w:sz w:val="20"/>
        </w:rPr>
        <w:t>Услуги</w:t>
      </w:r>
      <w:r>
        <w:rPr>
          <w:spacing w:val="-5"/>
          <w:sz w:val="20"/>
        </w:rPr>
        <w:t xml:space="preserve"> </w:t>
      </w:r>
      <w:r>
        <w:rPr>
          <w:sz w:val="20"/>
        </w:rPr>
        <w:t>в</w:t>
      </w:r>
      <w:r>
        <w:rPr>
          <w:spacing w:val="-5"/>
          <w:sz w:val="20"/>
        </w:rPr>
        <w:t xml:space="preserve"> </w:t>
      </w:r>
      <w:r>
        <w:rPr>
          <w:sz w:val="20"/>
        </w:rPr>
        <w:t>соответствии</w:t>
      </w:r>
      <w:r>
        <w:rPr>
          <w:spacing w:val="-4"/>
          <w:sz w:val="20"/>
        </w:rPr>
        <w:t xml:space="preserve"> </w:t>
      </w:r>
      <w:r>
        <w:rPr>
          <w:sz w:val="20"/>
        </w:rPr>
        <w:t>с</w:t>
      </w:r>
      <w:r>
        <w:rPr>
          <w:spacing w:val="-6"/>
          <w:sz w:val="20"/>
        </w:rPr>
        <w:t xml:space="preserve"> </w:t>
      </w:r>
      <w:r>
        <w:rPr>
          <w:sz w:val="20"/>
        </w:rPr>
        <w:t>законодательством</w:t>
      </w:r>
      <w:r>
        <w:rPr>
          <w:spacing w:val="-6"/>
          <w:sz w:val="20"/>
        </w:rPr>
        <w:t xml:space="preserve"> </w:t>
      </w:r>
      <w:r>
        <w:rPr>
          <w:sz w:val="20"/>
        </w:rPr>
        <w:t>РФ,</w:t>
      </w:r>
      <w:r>
        <w:rPr>
          <w:spacing w:val="-5"/>
          <w:sz w:val="20"/>
        </w:rPr>
        <w:t xml:space="preserve"> </w:t>
      </w:r>
      <w:r>
        <w:rPr>
          <w:sz w:val="20"/>
        </w:rPr>
        <w:t>лицензиями,</w:t>
      </w:r>
      <w:r>
        <w:rPr>
          <w:spacing w:val="-4"/>
          <w:sz w:val="20"/>
        </w:rPr>
        <w:t xml:space="preserve"> </w:t>
      </w:r>
      <w:r>
        <w:rPr>
          <w:sz w:val="20"/>
        </w:rPr>
        <w:t>настоящим</w:t>
      </w:r>
      <w:r>
        <w:rPr>
          <w:spacing w:val="-3"/>
          <w:sz w:val="20"/>
        </w:rPr>
        <w:t xml:space="preserve"> </w:t>
      </w:r>
      <w:r>
        <w:rPr>
          <w:spacing w:val="-2"/>
          <w:sz w:val="20"/>
        </w:rPr>
        <w:t>Договором.</w:t>
      </w:r>
    </w:p>
    <w:p w:rsidR="0063420A" w:rsidRDefault="00715E6A">
      <w:pPr>
        <w:pStyle w:val="a4"/>
        <w:numPr>
          <w:ilvl w:val="2"/>
          <w:numId w:val="2"/>
        </w:numPr>
        <w:tabs>
          <w:tab w:val="left" w:pos="525"/>
        </w:tabs>
        <w:spacing w:before="70"/>
        <w:ind w:hanging="500"/>
        <w:jc w:val="both"/>
        <w:rPr>
          <w:sz w:val="20"/>
        </w:rPr>
      </w:pPr>
      <w:r>
        <w:rPr>
          <w:sz w:val="20"/>
        </w:rPr>
        <w:t>Вести</w:t>
      </w:r>
      <w:r>
        <w:rPr>
          <w:spacing w:val="-2"/>
          <w:sz w:val="20"/>
        </w:rPr>
        <w:t xml:space="preserve"> </w:t>
      </w:r>
      <w:r>
        <w:rPr>
          <w:sz w:val="20"/>
        </w:rPr>
        <w:t>учет</w:t>
      </w:r>
      <w:r>
        <w:rPr>
          <w:spacing w:val="-1"/>
          <w:sz w:val="20"/>
        </w:rPr>
        <w:t xml:space="preserve"> </w:t>
      </w:r>
      <w:r>
        <w:rPr>
          <w:sz w:val="20"/>
        </w:rPr>
        <w:t>оказываемых</w:t>
      </w:r>
      <w:r>
        <w:rPr>
          <w:spacing w:val="-1"/>
          <w:sz w:val="20"/>
        </w:rPr>
        <w:t xml:space="preserve"> </w:t>
      </w:r>
      <w:r>
        <w:rPr>
          <w:spacing w:val="-2"/>
          <w:sz w:val="20"/>
        </w:rPr>
        <w:t>Услуг.</w:t>
      </w:r>
    </w:p>
    <w:p w:rsidR="0063420A" w:rsidRDefault="00715E6A">
      <w:pPr>
        <w:pStyle w:val="a4"/>
        <w:numPr>
          <w:ilvl w:val="2"/>
          <w:numId w:val="2"/>
        </w:numPr>
        <w:tabs>
          <w:tab w:val="left" w:pos="609"/>
        </w:tabs>
        <w:spacing w:before="70" w:line="312" w:lineRule="auto"/>
        <w:ind w:left="25" w:right="168" w:firstLine="0"/>
        <w:jc w:val="both"/>
        <w:rPr>
          <w:sz w:val="20"/>
        </w:rPr>
      </w:pPr>
      <w:r>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w:t>
      </w:r>
      <w:r>
        <w:rPr>
          <w:spacing w:val="-2"/>
          <w:sz w:val="20"/>
        </w:rPr>
        <w:t xml:space="preserve"> </w:t>
      </w:r>
      <w:r>
        <w:rPr>
          <w:sz w:val="20"/>
        </w:rPr>
        <w:t>с</w:t>
      </w:r>
      <w:r>
        <w:rPr>
          <w:spacing w:val="-3"/>
          <w:sz w:val="20"/>
        </w:rPr>
        <w:t xml:space="preserve"> </w:t>
      </w:r>
      <w:r>
        <w:rPr>
          <w:sz w:val="20"/>
        </w:rPr>
        <w:t>учетом</w:t>
      </w:r>
      <w:r>
        <w:rPr>
          <w:spacing w:val="-3"/>
          <w:sz w:val="20"/>
        </w:rPr>
        <w:t xml:space="preserve"> </w:t>
      </w:r>
      <w:r>
        <w:rPr>
          <w:sz w:val="20"/>
        </w:rPr>
        <w:t>технических</w:t>
      </w:r>
      <w:r>
        <w:rPr>
          <w:spacing w:val="-2"/>
          <w:sz w:val="20"/>
        </w:rPr>
        <w:t xml:space="preserve"> </w:t>
      </w:r>
      <w:r>
        <w:rPr>
          <w:sz w:val="20"/>
        </w:rPr>
        <w:t>возможностей</w:t>
      </w:r>
      <w:r>
        <w:rPr>
          <w:spacing w:val="-2"/>
          <w:sz w:val="20"/>
        </w:rPr>
        <w:t xml:space="preserve"> </w:t>
      </w:r>
      <w:r>
        <w:rPr>
          <w:sz w:val="20"/>
        </w:rPr>
        <w:t>за</w:t>
      </w:r>
      <w:r>
        <w:rPr>
          <w:spacing w:val="-3"/>
          <w:sz w:val="20"/>
        </w:rPr>
        <w:t xml:space="preserve"> </w:t>
      </w:r>
      <w:r>
        <w:rPr>
          <w:sz w:val="20"/>
        </w:rPr>
        <w:t>дополнительную</w:t>
      </w:r>
      <w:r>
        <w:rPr>
          <w:spacing w:val="-2"/>
          <w:sz w:val="20"/>
        </w:rPr>
        <w:t xml:space="preserve"> </w:t>
      </w:r>
      <w:r>
        <w:rPr>
          <w:sz w:val="20"/>
        </w:rPr>
        <w:t>плату</w:t>
      </w:r>
      <w:r>
        <w:rPr>
          <w:spacing w:val="-2"/>
          <w:sz w:val="20"/>
        </w:rPr>
        <w:t xml:space="preserve"> </w:t>
      </w:r>
      <w:r>
        <w:rPr>
          <w:sz w:val="20"/>
        </w:rPr>
        <w:t>в</w:t>
      </w:r>
      <w:r>
        <w:rPr>
          <w:spacing w:val="-2"/>
          <w:sz w:val="20"/>
        </w:rPr>
        <w:t xml:space="preserve"> </w:t>
      </w:r>
      <w:r>
        <w:rPr>
          <w:sz w:val="20"/>
        </w:rPr>
        <w:t>соответствии</w:t>
      </w:r>
      <w:r>
        <w:rPr>
          <w:spacing w:val="-2"/>
          <w:sz w:val="20"/>
        </w:rPr>
        <w:t xml:space="preserve"> </w:t>
      </w:r>
      <w:r>
        <w:rPr>
          <w:sz w:val="20"/>
        </w:rPr>
        <w:t>с</w:t>
      </w:r>
      <w:r>
        <w:rPr>
          <w:spacing w:val="-3"/>
          <w:sz w:val="20"/>
        </w:rPr>
        <w:t xml:space="preserve"> </w:t>
      </w:r>
      <w:r>
        <w:rPr>
          <w:sz w:val="20"/>
        </w:rPr>
        <w:t>действующими</w:t>
      </w:r>
      <w:r>
        <w:rPr>
          <w:spacing w:val="-2"/>
          <w:sz w:val="20"/>
        </w:rPr>
        <w:t xml:space="preserve"> </w:t>
      </w:r>
      <w:r>
        <w:rPr>
          <w:sz w:val="20"/>
        </w:rPr>
        <w:t>тарифами</w:t>
      </w:r>
      <w:r>
        <w:rPr>
          <w:spacing w:val="-2"/>
          <w:sz w:val="20"/>
        </w:rPr>
        <w:t xml:space="preserve"> </w:t>
      </w:r>
      <w:r>
        <w:rPr>
          <w:sz w:val="20"/>
        </w:rPr>
        <w:t>Оператора.</w:t>
      </w:r>
    </w:p>
    <w:p w:rsidR="0063420A" w:rsidRDefault="0063420A">
      <w:pPr>
        <w:pStyle w:val="a4"/>
        <w:spacing w:line="312" w:lineRule="auto"/>
        <w:rPr>
          <w:sz w:val="20"/>
        </w:rPr>
        <w:sectPr w:rsidR="0063420A">
          <w:type w:val="continuous"/>
          <w:pgSz w:w="11910" w:h="16840"/>
          <w:pgMar w:top="440" w:right="283" w:bottom="280" w:left="425" w:header="720" w:footer="720" w:gutter="0"/>
          <w:cols w:space="720"/>
        </w:sectPr>
      </w:pPr>
    </w:p>
    <w:p w:rsidR="0063420A" w:rsidRDefault="00715E6A">
      <w:pPr>
        <w:pStyle w:val="a4"/>
        <w:numPr>
          <w:ilvl w:val="2"/>
          <w:numId w:val="2"/>
        </w:numPr>
        <w:tabs>
          <w:tab w:val="left" w:pos="607"/>
        </w:tabs>
        <w:spacing w:before="66" w:line="312" w:lineRule="auto"/>
        <w:ind w:left="25" w:right="166" w:firstLine="0"/>
        <w:jc w:val="both"/>
        <w:rPr>
          <w:sz w:val="20"/>
        </w:rPr>
      </w:pPr>
      <w:r>
        <w:rPr>
          <w:sz w:val="20"/>
        </w:rPr>
        <w:lastRenderedPageBreak/>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63420A" w:rsidRDefault="00715E6A">
      <w:pPr>
        <w:pStyle w:val="a4"/>
        <w:numPr>
          <w:ilvl w:val="2"/>
          <w:numId w:val="2"/>
        </w:numPr>
        <w:tabs>
          <w:tab w:val="left" w:pos="565"/>
        </w:tabs>
        <w:spacing w:before="6" w:line="312" w:lineRule="auto"/>
        <w:ind w:left="25" w:right="167" w:firstLine="0"/>
        <w:jc w:val="both"/>
        <w:rPr>
          <w:sz w:val="20"/>
        </w:rPr>
      </w:pPr>
      <w:r>
        <w:rPr>
          <w:sz w:val="20"/>
        </w:rPr>
        <w:t>Оформлять и направлять Акты начала оказания услуг и/или Акты выполненных работ (оказанных услуг) Абоненту</w:t>
      </w:r>
      <w:r>
        <w:rPr>
          <w:spacing w:val="40"/>
          <w:sz w:val="20"/>
        </w:rPr>
        <w:t xml:space="preserve"> </w:t>
      </w:r>
      <w:r>
        <w:rPr>
          <w:sz w:val="20"/>
        </w:rPr>
        <w:t>(далее совместно именуемые - Акты).</w:t>
      </w:r>
    </w:p>
    <w:p w:rsidR="0063420A" w:rsidRDefault="00715E6A">
      <w:pPr>
        <w:pStyle w:val="a4"/>
        <w:numPr>
          <w:ilvl w:val="2"/>
          <w:numId w:val="2"/>
        </w:numPr>
        <w:tabs>
          <w:tab w:val="left" w:pos="563"/>
        </w:tabs>
        <w:spacing w:line="312" w:lineRule="auto"/>
        <w:ind w:left="25" w:right="168" w:firstLine="0"/>
        <w:jc w:val="both"/>
        <w:rPr>
          <w:sz w:val="20"/>
        </w:rPr>
      </w:pPr>
      <w:r>
        <w:rPr>
          <w:sz w:val="20"/>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rsidR="0063420A" w:rsidRDefault="00715E6A">
      <w:pPr>
        <w:pStyle w:val="a4"/>
        <w:numPr>
          <w:ilvl w:val="2"/>
          <w:numId w:val="2"/>
        </w:numPr>
        <w:tabs>
          <w:tab w:val="left" w:pos="543"/>
        </w:tabs>
        <w:spacing w:before="3" w:line="312" w:lineRule="auto"/>
        <w:ind w:left="25" w:right="168" w:firstLine="0"/>
        <w:jc w:val="both"/>
        <w:rPr>
          <w:sz w:val="20"/>
        </w:rPr>
      </w:pPr>
      <w:r>
        <w:rPr>
          <w:sz w:val="20"/>
        </w:rPr>
        <w:t xml:space="preserve">Оповещать Абонента о проведении ремонтно-настроечных и профилактических работах на сетях любыми доступными способами, в </w:t>
      </w:r>
      <w:proofErr w:type="spellStart"/>
      <w:r>
        <w:rPr>
          <w:sz w:val="20"/>
        </w:rPr>
        <w:t>т.ч</w:t>
      </w:r>
      <w:proofErr w:type="spellEnd"/>
      <w:r>
        <w:rPr>
          <w:sz w:val="20"/>
        </w:rPr>
        <w:t xml:space="preserve">. путем размещения информации </w:t>
      </w:r>
      <w:hyperlink r:id="rId5">
        <w:r>
          <w:rPr>
            <w:sz w:val="20"/>
          </w:rPr>
          <w:t>www.rt.ru</w:t>
        </w:r>
      </w:hyperlink>
      <w:r>
        <w:rPr>
          <w:sz w:val="20"/>
        </w:rPr>
        <w:t>.</w:t>
      </w:r>
    </w:p>
    <w:p w:rsidR="0063420A" w:rsidRDefault="00715E6A">
      <w:pPr>
        <w:pStyle w:val="1"/>
        <w:numPr>
          <w:ilvl w:val="1"/>
          <w:numId w:val="2"/>
        </w:numPr>
        <w:tabs>
          <w:tab w:val="left" w:pos="375"/>
        </w:tabs>
        <w:spacing w:before="2"/>
        <w:ind w:hanging="350"/>
        <w:jc w:val="both"/>
      </w:pPr>
      <w:r>
        <w:rPr>
          <w:w w:val="90"/>
        </w:rPr>
        <w:t>Оператор</w:t>
      </w:r>
      <w:r>
        <w:rPr>
          <w:spacing w:val="19"/>
        </w:rPr>
        <w:t xml:space="preserve"> </w:t>
      </w:r>
      <w:r>
        <w:rPr>
          <w:w w:val="90"/>
        </w:rPr>
        <w:t>имеет</w:t>
      </w:r>
      <w:r>
        <w:rPr>
          <w:spacing w:val="19"/>
        </w:rPr>
        <w:t xml:space="preserve"> </w:t>
      </w:r>
      <w:r>
        <w:rPr>
          <w:spacing w:val="-2"/>
          <w:w w:val="90"/>
        </w:rPr>
        <w:t>право:</w:t>
      </w:r>
    </w:p>
    <w:p w:rsidR="0063420A" w:rsidRDefault="00715E6A">
      <w:pPr>
        <w:pStyle w:val="a4"/>
        <w:numPr>
          <w:ilvl w:val="2"/>
          <w:numId w:val="2"/>
        </w:numPr>
        <w:tabs>
          <w:tab w:val="left" w:pos="606"/>
        </w:tabs>
        <w:spacing w:before="70" w:line="312" w:lineRule="auto"/>
        <w:ind w:left="25" w:right="167" w:firstLine="0"/>
        <w:jc w:val="both"/>
        <w:rPr>
          <w:sz w:val="20"/>
        </w:rPr>
      </w:pPr>
      <w:r>
        <w:rPr>
          <w:sz w:val="20"/>
        </w:rPr>
        <w:t xml:space="preserve">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w:t>
      </w:r>
      <w:r>
        <w:rPr>
          <w:spacing w:val="-2"/>
          <w:sz w:val="20"/>
        </w:rPr>
        <w:t>изменений.</w:t>
      </w:r>
    </w:p>
    <w:p w:rsidR="0063420A" w:rsidRDefault="00715E6A">
      <w:pPr>
        <w:pStyle w:val="a4"/>
        <w:numPr>
          <w:ilvl w:val="2"/>
          <w:numId w:val="2"/>
        </w:numPr>
        <w:tabs>
          <w:tab w:val="left" w:pos="564"/>
        </w:tabs>
        <w:spacing w:before="3" w:line="312" w:lineRule="auto"/>
        <w:ind w:left="25" w:right="166" w:firstLine="0"/>
        <w:jc w:val="both"/>
        <w:rPr>
          <w:sz w:val="20"/>
        </w:rPr>
      </w:pPr>
      <w:r>
        <w:rPr>
          <w:sz w:val="20"/>
        </w:rPr>
        <w:t xml:space="preserve">Требовать от Абонента исполнения обязательств по настоящему Договору, в </w:t>
      </w:r>
      <w:proofErr w:type="spellStart"/>
      <w:r>
        <w:rPr>
          <w:sz w:val="20"/>
        </w:rPr>
        <w:t>т.ч</w:t>
      </w:r>
      <w:proofErr w:type="spellEnd"/>
      <w:r>
        <w:rPr>
          <w:sz w:val="20"/>
        </w:rPr>
        <w:t>. неисполненных перед Оператором денежных обязательств.</w:t>
      </w:r>
    </w:p>
    <w:p w:rsidR="0063420A" w:rsidRDefault="00715E6A">
      <w:pPr>
        <w:pStyle w:val="a4"/>
        <w:numPr>
          <w:ilvl w:val="2"/>
          <w:numId w:val="2"/>
        </w:numPr>
        <w:tabs>
          <w:tab w:val="left" w:pos="540"/>
        </w:tabs>
        <w:spacing w:line="312" w:lineRule="auto"/>
        <w:ind w:left="25" w:right="168" w:firstLine="0"/>
        <w:jc w:val="both"/>
        <w:rPr>
          <w:sz w:val="20"/>
        </w:rPr>
      </w:pPr>
      <w:r>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63420A" w:rsidRDefault="00715E6A">
      <w:pPr>
        <w:pStyle w:val="a4"/>
        <w:numPr>
          <w:ilvl w:val="2"/>
          <w:numId w:val="2"/>
        </w:numPr>
        <w:tabs>
          <w:tab w:val="left" w:pos="562"/>
        </w:tabs>
        <w:spacing w:before="3" w:line="312" w:lineRule="auto"/>
        <w:ind w:left="25" w:right="165" w:firstLine="0"/>
        <w:jc w:val="both"/>
        <w:rPr>
          <w:sz w:val="20"/>
        </w:rPr>
      </w:pPr>
      <w:r>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w:t>
      </w:r>
      <w:r>
        <w:rPr>
          <w:spacing w:val="40"/>
          <w:sz w:val="20"/>
        </w:rPr>
        <w:t xml:space="preserve"> </w:t>
      </w:r>
      <w:r>
        <w:rPr>
          <w:sz w:val="20"/>
        </w:rPr>
        <w:t>оплату</w:t>
      </w:r>
      <w:r>
        <w:rPr>
          <w:spacing w:val="40"/>
          <w:sz w:val="20"/>
        </w:rPr>
        <w:t xml:space="preserve"> </w:t>
      </w:r>
      <w:r>
        <w:rPr>
          <w:sz w:val="20"/>
        </w:rPr>
        <w:t>Оператору</w:t>
      </w:r>
      <w:r>
        <w:rPr>
          <w:spacing w:val="40"/>
          <w:sz w:val="20"/>
        </w:rPr>
        <w:t xml:space="preserve"> </w:t>
      </w:r>
      <w:r>
        <w:rPr>
          <w:sz w:val="20"/>
        </w:rPr>
        <w:t>стоимости</w:t>
      </w:r>
      <w:r>
        <w:rPr>
          <w:spacing w:val="40"/>
          <w:sz w:val="20"/>
        </w:rPr>
        <w:t xml:space="preserve"> </w:t>
      </w:r>
      <w:r>
        <w:rPr>
          <w:sz w:val="20"/>
        </w:rPr>
        <w:t>оказанных</w:t>
      </w:r>
      <w:r>
        <w:rPr>
          <w:spacing w:val="40"/>
          <w:sz w:val="20"/>
        </w:rPr>
        <w:t xml:space="preserve"> </w:t>
      </w:r>
      <w:r>
        <w:rPr>
          <w:sz w:val="20"/>
        </w:rPr>
        <w:t>Услуг.</w:t>
      </w:r>
      <w:r>
        <w:rPr>
          <w:spacing w:val="40"/>
          <w:sz w:val="20"/>
        </w:rPr>
        <w:t xml:space="preserve"> </w:t>
      </w:r>
      <w:r>
        <w:rPr>
          <w:sz w:val="20"/>
        </w:rPr>
        <w:t>Приостановление</w:t>
      </w:r>
      <w:r>
        <w:rPr>
          <w:spacing w:val="40"/>
          <w:sz w:val="20"/>
        </w:rPr>
        <w:t xml:space="preserve"> </w:t>
      </w:r>
      <w:r>
        <w:rPr>
          <w:sz w:val="20"/>
        </w:rPr>
        <w:t>оказания</w:t>
      </w:r>
      <w:r>
        <w:rPr>
          <w:spacing w:val="40"/>
          <w:sz w:val="20"/>
        </w:rPr>
        <w:t xml:space="preserve"> </w:t>
      </w:r>
      <w:r>
        <w:rPr>
          <w:sz w:val="20"/>
        </w:rPr>
        <w:t>услуг</w:t>
      </w:r>
      <w:r>
        <w:rPr>
          <w:spacing w:val="40"/>
          <w:sz w:val="20"/>
        </w:rPr>
        <w:t xml:space="preserve"> </w:t>
      </w:r>
      <w:r>
        <w:rPr>
          <w:sz w:val="20"/>
        </w:rPr>
        <w:t>связи,</w:t>
      </w:r>
      <w:r>
        <w:rPr>
          <w:spacing w:val="40"/>
          <w:sz w:val="20"/>
        </w:rPr>
        <w:t xml:space="preserve"> </w:t>
      </w:r>
      <w:r>
        <w:rPr>
          <w:sz w:val="20"/>
        </w:rPr>
        <w:t>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63420A" w:rsidRDefault="00715E6A">
      <w:pPr>
        <w:pStyle w:val="a4"/>
        <w:numPr>
          <w:ilvl w:val="2"/>
          <w:numId w:val="2"/>
        </w:numPr>
        <w:tabs>
          <w:tab w:val="left" w:pos="569"/>
        </w:tabs>
        <w:spacing w:before="6" w:line="312" w:lineRule="auto"/>
        <w:ind w:left="25" w:right="167" w:firstLine="0"/>
        <w:jc w:val="both"/>
        <w:rPr>
          <w:sz w:val="20"/>
        </w:rPr>
      </w:pPr>
      <w:r>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63420A" w:rsidRDefault="00715E6A">
      <w:pPr>
        <w:pStyle w:val="a4"/>
        <w:numPr>
          <w:ilvl w:val="2"/>
          <w:numId w:val="2"/>
        </w:numPr>
        <w:tabs>
          <w:tab w:val="left" w:pos="572"/>
        </w:tabs>
        <w:spacing w:line="312" w:lineRule="auto"/>
        <w:ind w:left="25" w:right="167" w:firstLine="0"/>
        <w:jc w:val="both"/>
        <w:rPr>
          <w:sz w:val="20"/>
        </w:rPr>
      </w:pPr>
      <w:r>
        <w:rPr>
          <w:sz w:val="20"/>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63420A" w:rsidRDefault="00715E6A">
      <w:pPr>
        <w:pStyle w:val="a4"/>
        <w:numPr>
          <w:ilvl w:val="2"/>
          <w:numId w:val="2"/>
        </w:numPr>
        <w:tabs>
          <w:tab w:val="left" w:pos="552"/>
        </w:tabs>
        <w:spacing w:before="3" w:line="312" w:lineRule="auto"/>
        <w:ind w:left="25" w:right="168" w:firstLine="0"/>
        <w:jc w:val="both"/>
        <w:rPr>
          <w:sz w:val="20"/>
        </w:rPr>
      </w:pPr>
      <w:r>
        <w:rPr>
          <w:sz w:val="20"/>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63420A" w:rsidRDefault="00715E6A">
      <w:pPr>
        <w:pStyle w:val="a4"/>
        <w:numPr>
          <w:ilvl w:val="2"/>
          <w:numId w:val="2"/>
        </w:numPr>
        <w:tabs>
          <w:tab w:val="left" w:pos="547"/>
        </w:tabs>
        <w:ind w:left="547" w:hanging="522"/>
        <w:jc w:val="both"/>
        <w:rPr>
          <w:sz w:val="20"/>
        </w:rPr>
      </w:pPr>
      <w:r>
        <w:rPr>
          <w:sz w:val="20"/>
        </w:rPr>
        <w:t>Оператор</w:t>
      </w:r>
      <w:r>
        <w:rPr>
          <w:spacing w:val="22"/>
          <w:sz w:val="20"/>
        </w:rPr>
        <w:t xml:space="preserve"> </w:t>
      </w:r>
      <w:r>
        <w:rPr>
          <w:sz w:val="20"/>
        </w:rPr>
        <w:t>продолжает</w:t>
      </w:r>
      <w:r>
        <w:rPr>
          <w:spacing w:val="22"/>
          <w:sz w:val="20"/>
        </w:rPr>
        <w:t xml:space="preserve"> </w:t>
      </w:r>
      <w:r>
        <w:rPr>
          <w:sz w:val="20"/>
        </w:rPr>
        <w:t>оказывать</w:t>
      </w:r>
      <w:r>
        <w:rPr>
          <w:spacing w:val="22"/>
          <w:sz w:val="20"/>
        </w:rPr>
        <w:t xml:space="preserve"> </w:t>
      </w:r>
      <w:r>
        <w:rPr>
          <w:sz w:val="20"/>
        </w:rPr>
        <w:t>услуги</w:t>
      </w:r>
      <w:r>
        <w:rPr>
          <w:spacing w:val="22"/>
          <w:sz w:val="20"/>
        </w:rPr>
        <w:t xml:space="preserve"> </w:t>
      </w:r>
      <w:r>
        <w:rPr>
          <w:sz w:val="20"/>
        </w:rPr>
        <w:t>связи,</w:t>
      </w:r>
      <w:r>
        <w:rPr>
          <w:spacing w:val="22"/>
          <w:sz w:val="20"/>
        </w:rPr>
        <w:t xml:space="preserve"> </w:t>
      </w:r>
      <w:r>
        <w:rPr>
          <w:sz w:val="20"/>
        </w:rPr>
        <w:t>услуги</w:t>
      </w:r>
      <w:r>
        <w:rPr>
          <w:spacing w:val="22"/>
          <w:sz w:val="20"/>
        </w:rPr>
        <w:t xml:space="preserve"> </w:t>
      </w:r>
      <w:r>
        <w:rPr>
          <w:sz w:val="20"/>
        </w:rPr>
        <w:t>присоединения</w:t>
      </w:r>
      <w:r>
        <w:rPr>
          <w:spacing w:val="22"/>
          <w:sz w:val="20"/>
        </w:rPr>
        <w:t xml:space="preserve"> </w:t>
      </w:r>
      <w:r>
        <w:rPr>
          <w:sz w:val="20"/>
        </w:rPr>
        <w:t>и</w:t>
      </w:r>
      <w:r>
        <w:rPr>
          <w:spacing w:val="22"/>
          <w:sz w:val="20"/>
        </w:rPr>
        <w:t xml:space="preserve"> </w:t>
      </w:r>
      <w:r>
        <w:rPr>
          <w:sz w:val="20"/>
        </w:rPr>
        <w:t>услуги</w:t>
      </w:r>
      <w:r>
        <w:rPr>
          <w:spacing w:val="22"/>
          <w:sz w:val="20"/>
        </w:rPr>
        <w:t xml:space="preserve"> </w:t>
      </w:r>
      <w:r>
        <w:rPr>
          <w:sz w:val="20"/>
        </w:rPr>
        <w:t>по</w:t>
      </w:r>
      <w:r>
        <w:rPr>
          <w:spacing w:val="22"/>
          <w:sz w:val="20"/>
        </w:rPr>
        <w:t xml:space="preserve"> </w:t>
      </w:r>
      <w:r>
        <w:rPr>
          <w:sz w:val="20"/>
        </w:rPr>
        <w:t>пропуску</w:t>
      </w:r>
      <w:r>
        <w:rPr>
          <w:spacing w:val="22"/>
          <w:sz w:val="20"/>
        </w:rPr>
        <w:t xml:space="preserve"> </w:t>
      </w:r>
      <w:r>
        <w:rPr>
          <w:sz w:val="20"/>
        </w:rPr>
        <w:t>трафика</w:t>
      </w:r>
      <w:r>
        <w:rPr>
          <w:spacing w:val="22"/>
          <w:sz w:val="20"/>
        </w:rPr>
        <w:t xml:space="preserve"> </w:t>
      </w:r>
      <w:r>
        <w:rPr>
          <w:sz w:val="20"/>
        </w:rPr>
        <w:t>в</w:t>
      </w:r>
      <w:r>
        <w:rPr>
          <w:spacing w:val="22"/>
          <w:sz w:val="20"/>
        </w:rPr>
        <w:t xml:space="preserve"> </w:t>
      </w:r>
      <w:r>
        <w:rPr>
          <w:sz w:val="20"/>
        </w:rPr>
        <w:t>полном</w:t>
      </w:r>
      <w:r>
        <w:rPr>
          <w:spacing w:val="22"/>
          <w:sz w:val="20"/>
        </w:rPr>
        <w:t xml:space="preserve"> </w:t>
      </w:r>
      <w:r>
        <w:rPr>
          <w:spacing w:val="-2"/>
          <w:sz w:val="20"/>
        </w:rPr>
        <w:t>объеме</w:t>
      </w:r>
    </w:p>
    <w:p w:rsidR="0063420A" w:rsidRDefault="0063420A">
      <w:pPr>
        <w:pStyle w:val="a4"/>
        <w:rPr>
          <w:sz w:val="20"/>
        </w:rPr>
        <w:sectPr w:rsidR="0063420A">
          <w:pgSz w:w="11910" w:h="16840"/>
          <w:pgMar w:top="400" w:right="283" w:bottom="280" w:left="425" w:header="720" w:footer="720" w:gutter="0"/>
          <w:cols w:space="720"/>
        </w:sectPr>
      </w:pPr>
    </w:p>
    <w:p w:rsidR="0063420A" w:rsidRDefault="00715E6A">
      <w:pPr>
        <w:pStyle w:val="a3"/>
      </w:pPr>
      <w:r>
        <w:t>после</w:t>
      </w:r>
      <w:r>
        <w:rPr>
          <w:spacing w:val="70"/>
        </w:rPr>
        <w:t xml:space="preserve"> </w:t>
      </w:r>
      <w:r>
        <w:t>окончания</w:t>
      </w:r>
      <w:r>
        <w:rPr>
          <w:spacing w:val="71"/>
        </w:rPr>
        <w:t xml:space="preserve"> </w:t>
      </w:r>
      <w:r>
        <w:t>срока</w:t>
      </w:r>
      <w:r>
        <w:rPr>
          <w:spacing w:val="71"/>
        </w:rPr>
        <w:t xml:space="preserve"> </w:t>
      </w:r>
      <w:r>
        <w:rPr>
          <w:spacing w:val="-2"/>
        </w:rPr>
        <w:t>действия</w:t>
      </w:r>
    </w:p>
    <w:p w:rsidR="0063420A" w:rsidRDefault="00715E6A">
      <w:pPr>
        <w:pStyle w:val="a3"/>
      </w:pPr>
      <w:r>
        <w:br w:type="column"/>
      </w:r>
      <w:r>
        <w:rPr>
          <w:spacing w:val="-2"/>
        </w:rPr>
        <w:t>Договора</w:t>
      </w:r>
    </w:p>
    <w:p w:rsidR="0063420A" w:rsidRDefault="00715E6A">
      <w:pPr>
        <w:pStyle w:val="a3"/>
      </w:pPr>
      <w:r>
        <w:br w:type="column"/>
      </w:r>
      <w:r>
        <w:t>до</w:t>
      </w:r>
      <w:r>
        <w:rPr>
          <w:spacing w:val="71"/>
        </w:rPr>
        <w:t xml:space="preserve"> </w:t>
      </w:r>
      <w:r>
        <w:t>момента,</w:t>
      </w:r>
      <w:r>
        <w:rPr>
          <w:spacing w:val="72"/>
        </w:rPr>
        <w:t xml:space="preserve"> </w:t>
      </w:r>
      <w:r>
        <w:t>когда</w:t>
      </w:r>
      <w:r>
        <w:rPr>
          <w:spacing w:val="71"/>
        </w:rPr>
        <w:t xml:space="preserve"> </w:t>
      </w:r>
      <w:r>
        <w:t>Абонент</w:t>
      </w:r>
      <w:r>
        <w:rPr>
          <w:spacing w:val="71"/>
        </w:rPr>
        <w:t xml:space="preserve"> </w:t>
      </w:r>
      <w:r>
        <w:t>в</w:t>
      </w:r>
      <w:r>
        <w:rPr>
          <w:spacing w:val="71"/>
        </w:rPr>
        <w:t xml:space="preserve"> </w:t>
      </w:r>
      <w:r>
        <w:t>письменной</w:t>
      </w:r>
      <w:r>
        <w:rPr>
          <w:spacing w:val="71"/>
        </w:rPr>
        <w:t xml:space="preserve"> </w:t>
      </w:r>
      <w:r>
        <w:t>форме</w:t>
      </w:r>
      <w:r>
        <w:rPr>
          <w:spacing w:val="70"/>
        </w:rPr>
        <w:t xml:space="preserve"> </w:t>
      </w:r>
      <w:r>
        <w:t>предоставит</w:t>
      </w:r>
      <w:r>
        <w:rPr>
          <w:spacing w:val="72"/>
        </w:rPr>
        <w:t xml:space="preserve"> </w:t>
      </w:r>
      <w:r>
        <w:t>согласие</w:t>
      </w:r>
      <w:r>
        <w:rPr>
          <w:spacing w:val="71"/>
        </w:rPr>
        <w:t xml:space="preserve"> </w:t>
      </w:r>
      <w:r>
        <w:rPr>
          <w:spacing w:val="-5"/>
        </w:rPr>
        <w:t>на</w:t>
      </w:r>
    </w:p>
    <w:p w:rsidR="0063420A" w:rsidRDefault="0063420A">
      <w:pPr>
        <w:pStyle w:val="a3"/>
        <w:sectPr w:rsidR="0063420A">
          <w:type w:val="continuous"/>
          <w:pgSz w:w="11910" w:h="16840"/>
          <w:pgMar w:top="440" w:right="283" w:bottom="280" w:left="425" w:header="720" w:footer="720" w:gutter="0"/>
          <w:cols w:num="3" w:space="720" w:equalWidth="0">
            <w:col w:w="3036" w:space="87"/>
            <w:col w:w="843" w:space="85"/>
            <w:col w:w="7151"/>
          </w:cols>
        </w:sectPr>
      </w:pPr>
    </w:p>
    <w:p w:rsidR="0063420A" w:rsidRDefault="00715E6A">
      <w:pPr>
        <w:pStyle w:val="a3"/>
        <w:jc w:val="both"/>
      </w:pPr>
      <w:r>
        <w:t>прекращение</w:t>
      </w:r>
      <w:r>
        <w:rPr>
          <w:spacing w:val="-5"/>
        </w:rPr>
        <w:t xml:space="preserve"> </w:t>
      </w:r>
      <w:r>
        <w:t>оказания</w:t>
      </w:r>
      <w:r>
        <w:rPr>
          <w:spacing w:val="-5"/>
        </w:rPr>
        <w:t xml:space="preserve"> </w:t>
      </w:r>
      <w:r>
        <w:t>услуг</w:t>
      </w:r>
      <w:r>
        <w:rPr>
          <w:spacing w:val="-3"/>
        </w:rPr>
        <w:t xml:space="preserve"> </w:t>
      </w:r>
      <w:r>
        <w:t>в</w:t>
      </w:r>
      <w:r>
        <w:rPr>
          <w:spacing w:val="-4"/>
        </w:rPr>
        <w:t xml:space="preserve"> </w:t>
      </w:r>
      <w:r>
        <w:t>порядке,</w:t>
      </w:r>
      <w:r>
        <w:rPr>
          <w:spacing w:val="-4"/>
        </w:rPr>
        <w:t xml:space="preserve"> </w:t>
      </w:r>
      <w:r>
        <w:t>указанном</w:t>
      </w:r>
      <w:r>
        <w:rPr>
          <w:spacing w:val="-4"/>
        </w:rPr>
        <w:t xml:space="preserve"> </w:t>
      </w:r>
      <w:r>
        <w:t>в</w:t>
      </w:r>
      <w:r>
        <w:rPr>
          <w:spacing w:val="-4"/>
        </w:rPr>
        <w:t xml:space="preserve"> </w:t>
      </w:r>
      <w:r>
        <w:t>п.</w:t>
      </w:r>
      <w:r>
        <w:rPr>
          <w:spacing w:val="-3"/>
        </w:rPr>
        <w:t xml:space="preserve"> </w:t>
      </w:r>
      <w:r>
        <w:rPr>
          <w:spacing w:val="-2"/>
        </w:rPr>
        <w:t>2.3.12.</w:t>
      </w:r>
    </w:p>
    <w:p w:rsidR="0063420A" w:rsidRDefault="00715E6A">
      <w:pPr>
        <w:pStyle w:val="1"/>
        <w:numPr>
          <w:ilvl w:val="1"/>
          <w:numId w:val="2"/>
        </w:numPr>
        <w:tabs>
          <w:tab w:val="left" w:pos="375"/>
        </w:tabs>
        <w:spacing w:before="70"/>
        <w:ind w:hanging="350"/>
        <w:jc w:val="both"/>
      </w:pPr>
      <w:r>
        <w:rPr>
          <w:spacing w:val="-4"/>
        </w:rPr>
        <w:t>Абонент</w:t>
      </w:r>
      <w:r>
        <w:rPr>
          <w:spacing w:val="-3"/>
        </w:rPr>
        <w:t xml:space="preserve"> </w:t>
      </w:r>
      <w:r>
        <w:rPr>
          <w:spacing w:val="-2"/>
        </w:rPr>
        <w:t>обязан:</w:t>
      </w:r>
    </w:p>
    <w:p w:rsidR="0063420A" w:rsidRDefault="00715E6A">
      <w:pPr>
        <w:pStyle w:val="a4"/>
        <w:numPr>
          <w:ilvl w:val="2"/>
          <w:numId w:val="2"/>
        </w:numPr>
        <w:tabs>
          <w:tab w:val="left" w:pos="588"/>
        </w:tabs>
        <w:spacing w:before="70" w:line="312" w:lineRule="auto"/>
        <w:ind w:left="25" w:right="167" w:firstLine="0"/>
        <w:jc w:val="both"/>
        <w:rPr>
          <w:sz w:val="20"/>
        </w:rPr>
      </w:pPr>
      <w:r>
        <w:rPr>
          <w:sz w:val="20"/>
        </w:rPr>
        <w:t>Пользоваться услугами исключительно в пределах установленных лимитов бюджетных обязательств. Оплачивать</w:t>
      </w:r>
      <w:r>
        <w:rPr>
          <w:spacing w:val="40"/>
          <w:sz w:val="20"/>
        </w:rPr>
        <w:t xml:space="preserve"> </w:t>
      </w:r>
      <w:r>
        <w:rPr>
          <w:sz w:val="20"/>
        </w:rPr>
        <w:t>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w:t>
      </w:r>
      <w:r>
        <w:rPr>
          <w:spacing w:val="80"/>
          <w:sz w:val="20"/>
        </w:rPr>
        <w:t xml:space="preserve"> </w:t>
      </w:r>
      <w:r>
        <w:rPr>
          <w:sz w:val="20"/>
        </w:rPr>
        <w:t>лимитов бюджетных обязательств.</w:t>
      </w:r>
    </w:p>
    <w:p w:rsidR="0063420A" w:rsidRDefault="00715E6A">
      <w:pPr>
        <w:pStyle w:val="a3"/>
        <w:spacing w:before="4" w:line="312" w:lineRule="auto"/>
        <w:ind w:right="165"/>
        <w:jc w:val="both"/>
      </w:pPr>
      <w: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w:t>
      </w:r>
      <w:r>
        <w:rPr>
          <w:spacing w:val="40"/>
        </w:rPr>
        <w:t xml:space="preserve"> </w:t>
      </w:r>
      <w:r>
        <w:t>лимитов бюджетных обязательств, на основании выставленных Оператором счетов.</w:t>
      </w:r>
    </w:p>
    <w:p w:rsidR="0063420A" w:rsidRDefault="00715E6A">
      <w:pPr>
        <w:pStyle w:val="a4"/>
        <w:numPr>
          <w:ilvl w:val="2"/>
          <w:numId w:val="2"/>
        </w:numPr>
        <w:tabs>
          <w:tab w:val="left" w:pos="547"/>
        </w:tabs>
        <w:spacing w:before="4" w:line="312" w:lineRule="auto"/>
        <w:ind w:left="25" w:right="167" w:firstLine="0"/>
        <w:jc w:val="both"/>
        <w:rPr>
          <w:sz w:val="20"/>
        </w:rPr>
      </w:pPr>
      <w:r>
        <w:rPr>
          <w:sz w:val="20"/>
        </w:rP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63420A" w:rsidRDefault="00715E6A">
      <w:pPr>
        <w:pStyle w:val="a4"/>
        <w:numPr>
          <w:ilvl w:val="2"/>
          <w:numId w:val="2"/>
        </w:numPr>
        <w:tabs>
          <w:tab w:val="left" w:pos="525"/>
        </w:tabs>
        <w:spacing w:before="5"/>
        <w:ind w:hanging="500"/>
        <w:jc w:val="both"/>
        <w:rPr>
          <w:sz w:val="20"/>
        </w:rPr>
      </w:pPr>
      <w:r>
        <w:rPr>
          <w:sz w:val="20"/>
        </w:rPr>
        <w:t>Извещать</w:t>
      </w:r>
      <w:r>
        <w:rPr>
          <w:spacing w:val="-3"/>
          <w:sz w:val="20"/>
        </w:rPr>
        <w:t xml:space="preserve"> </w:t>
      </w:r>
      <w:r>
        <w:rPr>
          <w:sz w:val="20"/>
        </w:rPr>
        <w:t>Оператора</w:t>
      </w:r>
      <w:r>
        <w:rPr>
          <w:spacing w:val="-4"/>
          <w:sz w:val="20"/>
        </w:rPr>
        <w:t xml:space="preserve"> </w:t>
      </w:r>
      <w:r>
        <w:rPr>
          <w:sz w:val="20"/>
        </w:rPr>
        <w:t>обо</w:t>
      </w:r>
      <w:r>
        <w:rPr>
          <w:spacing w:val="-3"/>
          <w:sz w:val="20"/>
        </w:rPr>
        <w:t xml:space="preserve"> </w:t>
      </w:r>
      <w:r>
        <w:rPr>
          <w:sz w:val="20"/>
        </w:rPr>
        <w:t>всех</w:t>
      </w:r>
      <w:r>
        <w:rPr>
          <w:spacing w:val="-2"/>
          <w:sz w:val="20"/>
        </w:rPr>
        <w:t xml:space="preserve"> </w:t>
      </w:r>
      <w:r>
        <w:rPr>
          <w:sz w:val="20"/>
        </w:rPr>
        <w:t>случаях</w:t>
      </w:r>
      <w:r>
        <w:rPr>
          <w:spacing w:val="-3"/>
          <w:sz w:val="20"/>
        </w:rPr>
        <w:t xml:space="preserve"> </w:t>
      </w:r>
      <w:r>
        <w:rPr>
          <w:sz w:val="20"/>
        </w:rPr>
        <w:t>перерывов</w:t>
      </w:r>
      <w:r>
        <w:rPr>
          <w:spacing w:val="-3"/>
          <w:sz w:val="20"/>
        </w:rPr>
        <w:t xml:space="preserve"> </w:t>
      </w:r>
      <w:r>
        <w:rPr>
          <w:sz w:val="20"/>
        </w:rPr>
        <w:t>связи</w:t>
      </w:r>
      <w:r>
        <w:rPr>
          <w:spacing w:val="-2"/>
          <w:sz w:val="20"/>
        </w:rPr>
        <w:t xml:space="preserve"> </w:t>
      </w:r>
      <w:r>
        <w:rPr>
          <w:sz w:val="20"/>
        </w:rPr>
        <w:t>в</w:t>
      </w:r>
      <w:r>
        <w:rPr>
          <w:spacing w:val="-3"/>
          <w:sz w:val="20"/>
        </w:rPr>
        <w:t xml:space="preserve"> </w:t>
      </w:r>
      <w:r>
        <w:rPr>
          <w:sz w:val="20"/>
        </w:rPr>
        <w:t>предоставляемых</w:t>
      </w:r>
      <w:r>
        <w:rPr>
          <w:spacing w:val="-3"/>
          <w:sz w:val="20"/>
        </w:rPr>
        <w:t xml:space="preserve"> </w:t>
      </w:r>
      <w:r>
        <w:rPr>
          <w:sz w:val="20"/>
        </w:rPr>
        <w:t>Абоненту</w:t>
      </w:r>
      <w:r>
        <w:rPr>
          <w:spacing w:val="-2"/>
          <w:sz w:val="20"/>
        </w:rPr>
        <w:t xml:space="preserve"> Услугах.</w:t>
      </w:r>
    </w:p>
    <w:p w:rsidR="0063420A" w:rsidRDefault="0063420A">
      <w:pPr>
        <w:pStyle w:val="a4"/>
        <w:rPr>
          <w:sz w:val="20"/>
        </w:rPr>
        <w:sectPr w:rsidR="0063420A">
          <w:type w:val="continuous"/>
          <w:pgSz w:w="11910" w:h="16840"/>
          <w:pgMar w:top="440" w:right="283" w:bottom="280" w:left="425" w:header="720" w:footer="720" w:gutter="0"/>
          <w:cols w:space="720"/>
        </w:sectPr>
      </w:pPr>
    </w:p>
    <w:p w:rsidR="0063420A" w:rsidRDefault="00715E6A">
      <w:pPr>
        <w:pStyle w:val="a4"/>
        <w:numPr>
          <w:ilvl w:val="2"/>
          <w:numId w:val="2"/>
        </w:numPr>
        <w:tabs>
          <w:tab w:val="left" w:pos="531"/>
        </w:tabs>
        <w:spacing w:before="66" w:line="312" w:lineRule="auto"/>
        <w:ind w:left="25" w:right="167" w:firstLine="0"/>
        <w:jc w:val="both"/>
        <w:rPr>
          <w:sz w:val="20"/>
        </w:rPr>
      </w:pPr>
      <w:r>
        <w:rPr>
          <w:sz w:val="20"/>
        </w:rPr>
        <w:lastRenderedPageBreak/>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w:t>
      </w:r>
      <w:r>
        <w:rPr>
          <w:spacing w:val="40"/>
          <w:sz w:val="20"/>
        </w:rPr>
        <w:t xml:space="preserve"> </w:t>
      </w:r>
      <w:r>
        <w:rPr>
          <w:sz w:val="20"/>
        </w:rPr>
        <w:t>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w:t>
      </w:r>
      <w:r>
        <w:rPr>
          <w:spacing w:val="40"/>
          <w:sz w:val="20"/>
        </w:rPr>
        <w:t xml:space="preserve"> </w:t>
      </w:r>
      <w:r>
        <w:rPr>
          <w:sz w:val="20"/>
        </w:rPr>
        <w:t>на суммы, указанные в Актах, а Абонент обязан оплачивать эти счета в соответствии с условиями Договора.</w:t>
      </w:r>
    </w:p>
    <w:p w:rsidR="0063420A" w:rsidRDefault="00715E6A">
      <w:pPr>
        <w:pStyle w:val="a4"/>
        <w:numPr>
          <w:ilvl w:val="2"/>
          <w:numId w:val="2"/>
        </w:numPr>
        <w:tabs>
          <w:tab w:val="left" w:pos="598"/>
        </w:tabs>
        <w:spacing w:before="6" w:line="312" w:lineRule="auto"/>
        <w:ind w:left="25" w:right="165" w:firstLine="0"/>
        <w:jc w:val="both"/>
        <w:rPr>
          <w:sz w:val="20"/>
        </w:rPr>
      </w:pPr>
      <w:r>
        <w:rPr>
          <w:sz w:val="20"/>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rsidR="0063420A" w:rsidRDefault="00715E6A">
      <w:pPr>
        <w:pStyle w:val="a4"/>
        <w:numPr>
          <w:ilvl w:val="2"/>
          <w:numId w:val="2"/>
        </w:numPr>
        <w:tabs>
          <w:tab w:val="left" w:pos="537"/>
        </w:tabs>
        <w:spacing w:before="7" w:line="312" w:lineRule="auto"/>
        <w:ind w:left="25" w:right="165" w:firstLine="0"/>
        <w:jc w:val="both"/>
        <w:rPr>
          <w:sz w:val="20"/>
        </w:rPr>
      </w:pPr>
      <w:r>
        <w:rPr>
          <w:sz w:val="20"/>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w:t>
      </w:r>
      <w:r>
        <w:rPr>
          <w:spacing w:val="40"/>
          <w:sz w:val="20"/>
        </w:rPr>
        <w:t xml:space="preserve"> </w:t>
      </w:r>
      <w:r>
        <w:rPr>
          <w:sz w:val="20"/>
        </w:rPr>
        <w:t>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63420A" w:rsidRDefault="00715E6A">
      <w:pPr>
        <w:pStyle w:val="a4"/>
        <w:numPr>
          <w:ilvl w:val="2"/>
          <w:numId w:val="2"/>
        </w:numPr>
        <w:tabs>
          <w:tab w:val="left" w:pos="525"/>
        </w:tabs>
        <w:spacing w:before="4"/>
        <w:ind w:hanging="500"/>
        <w:jc w:val="both"/>
        <w:rPr>
          <w:sz w:val="20"/>
        </w:rPr>
      </w:pPr>
      <w:r>
        <w:rPr>
          <w:sz w:val="20"/>
        </w:rPr>
        <w:t>Обеспечить</w:t>
      </w:r>
      <w:r>
        <w:rPr>
          <w:spacing w:val="-6"/>
          <w:sz w:val="20"/>
        </w:rPr>
        <w:t xml:space="preserve"> </w:t>
      </w:r>
      <w:r>
        <w:rPr>
          <w:sz w:val="20"/>
        </w:rPr>
        <w:t>наличие</w:t>
      </w:r>
      <w:r>
        <w:rPr>
          <w:spacing w:val="-5"/>
          <w:sz w:val="20"/>
        </w:rPr>
        <w:t xml:space="preserve"> </w:t>
      </w:r>
      <w:r>
        <w:rPr>
          <w:sz w:val="20"/>
        </w:rPr>
        <w:t>пользовательского</w:t>
      </w:r>
      <w:r>
        <w:rPr>
          <w:spacing w:val="-4"/>
          <w:sz w:val="20"/>
        </w:rPr>
        <w:t xml:space="preserve"> </w:t>
      </w:r>
      <w:r>
        <w:rPr>
          <w:sz w:val="20"/>
        </w:rPr>
        <w:t>(оконечного)</w:t>
      </w:r>
      <w:r>
        <w:rPr>
          <w:spacing w:val="-4"/>
          <w:sz w:val="20"/>
        </w:rPr>
        <w:t xml:space="preserve"> </w:t>
      </w:r>
      <w:r>
        <w:rPr>
          <w:sz w:val="20"/>
        </w:rPr>
        <w:t>оборудования,</w:t>
      </w:r>
      <w:r>
        <w:rPr>
          <w:spacing w:val="-4"/>
          <w:sz w:val="20"/>
        </w:rPr>
        <w:t xml:space="preserve"> </w:t>
      </w:r>
      <w:r>
        <w:rPr>
          <w:sz w:val="20"/>
        </w:rPr>
        <w:t>подлежащего</w:t>
      </w:r>
      <w:r>
        <w:rPr>
          <w:spacing w:val="-4"/>
          <w:sz w:val="20"/>
        </w:rPr>
        <w:t xml:space="preserve"> </w:t>
      </w:r>
      <w:r>
        <w:rPr>
          <w:sz w:val="20"/>
        </w:rPr>
        <w:t>подключению</w:t>
      </w:r>
      <w:r>
        <w:rPr>
          <w:spacing w:val="-4"/>
          <w:sz w:val="20"/>
        </w:rPr>
        <w:t xml:space="preserve"> </w:t>
      </w:r>
      <w:r>
        <w:rPr>
          <w:sz w:val="20"/>
        </w:rPr>
        <w:t>к</w:t>
      </w:r>
      <w:r>
        <w:rPr>
          <w:spacing w:val="-5"/>
          <w:sz w:val="20"/>
        </w:rPr>
        <w:t xml:space="preserve"> </w:t>
      </w:r>
      <w:r>
        <w:rPr>
          <w:sz w:val="20"/>
        </w:rPr>
        <w:t>абонентской</w:t>
      </w:r>
      <w:r>
        <w:rPr>
          <w:spacing w:val="-3"/>
          <w:sz w:val="20"/>
        </w:rPr>
        <w:t xml:space="preserve"> </w:t>
      </w:r>
      <w:r>
        <w:rPr>
          <w:spacing w:val="-2"/>
          <w:sz w:val="20"/>
        </w:rPr>
        <w:t>линии.</w:t>
      </w:r>
    </w:p>
    <w:p w:rsidR="0063420A" w:rsidRDefault="00715E6A">
      <w:pPr>
        <w:pStyle w:val="a4"/>
        <w:numPr>
          <w:ilvl w:val="2"/>
          <w:numId w:val="2"/>
        </w:numPr>
        <w:tabs>
          <w:tab w:val="left" w:pos="605"/>
        </w:tabs>
        <w:spacing w:before="70" w:line="312" w:lineRule="auto"/>
        <w:ind w:left="25" w:right="168" w:firstLine="0"/>
        <w:jc w:val="both"/>
        <w:rPr>
          <w:sz w:val="20"/>
        </w:rPr>
      </w:pPr>
      <w:r>
        <w:rPr>
          <w:sz w:val="20"/>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63420A" w:rsidRDefault="00715E6A">
      <w:pPr>
        <w:pStyle w:val="a4"/>
        <w:numPr>
          <w:ilvl w:val="2"/>
          <w:numId w:val="2"/>
        </w:numPr>
        <w:tabs>
          <w:tab w:val="left" w:pos="552"/>
        </w:tabs>
        <w:spacing w:before="5" w:line="312" w:lineRule="auto"/>
        <w:ind w:left="25" w:right="168" w:firstLine="0"/>
        <w:jc w:val="both"/>
        <w:rPr>
          <w:sz w:val="20"/>
        </w:rPr>
      </w:pPr>
      <w:r>
        <w:rPr>
          <w:sz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63420A" w:rsidRDefault="00715E6A">
      <w:pPr>
        <w:pStyle w:val="a4"/>
        <w:numPr>
          <w:ilvl w:val="2"/>
          <w:numId w:val="2"/>
        </w:numPr>
        <w:tabs>
          <w:tab w:val="left" w:pos="638"/>
        </w:tabs>
        <w:spacing w:line="312" w:lineRule="auto"/>
        <w:ind w:left="25" w:right="168" w:firstLine="0"/>
        <w:jc w:val="both"/>
        <w:rPr>
          <w:sz w:val="20"/>
        </w:rPr>
      </w:pPr>
      <w:r>
        <w:rPr>
          <w:sz w:val="20"/>
        </w:rPr>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rsidR="0063420A" w:rsidRDefault="00715E6A">
      <w:pPr>
        <w:pStyle w:val="a4"/>
        <w:numPr>
          <w:ilvl w:val="2"/>
          <w:numId w:val="2"/>
        </w:numPr>
        <w:tabs>
          <w:tab w:val="left" w:pos="642"/>
        </w:tabs>
        <w:spacing w:line="312" w:lineRule="auto"/>
        <w:ind w:left="25" w:right="167" w:firstLine="0"/>
        <w:jc w:val="both"/>
        <w:rPr>
          <w:sz w:val="20"/>
        </w:rPr>
      </w:pPr>
      <w:r>
        <w:rPr>
          <w:sz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63420A" w:rsidRDefault="00715E6A">
      <w:pPr>
        <w:pStyle w:val="a4"/>
        <w:numPr>
          <w:ilvl w:val="2"/>
          <w:numId w:val="2"/>
        </w:numPr>
        <w:tabs>
          <w:tab w:val="left" w:pos="648"/>
        </w:tabs>
        <w:spacing w:line="312" w:lineRule="auto"/>
        <w:ind w:left="25" w:right="167" w:firstLine="0"/>
        <w:jc w:val="both"/>
        <w:rPr>
          <w:sz w:val="20"/>
        </w:rPr>
      </w:pPr>
      <w:r>
        <w:rPr>
          <w:sz w:val="20"/>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sz w:val="20"/>
        </w:rPr>
        <w:t>абз</w:t>
      </w:r>
      <w:proofErr w:type="spellEnd"/>
      <w:r>
        <w:rPr>
          <w:sz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63420A" w:rsidRDefault="00715E6A">
      <w:pPr>
        <w:pStyle w:val="a4"/>
        <w:numPr>
          <w:ilvl w:val="2"/>
          <w:numId w:val="2"/>
        </w:numPr>
        <w:tabs>
          <w:tab w:val="left" w:pos="678"/>
        </w:tabs>
        <w:spacing w:before="4" w:line="312" w:lineRule="auto"/>
        <w:ind w:left="25" w:right="166" w:firstLine="0"/>
        <w:jc w:val="both"/>
        <w:rPr>
          <w:sz w:val="20"/>
        </w:rPr>
      </w:pPr>
      <w:r>
        <w:rPr>
          <w:sz w:val="20"/>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п.2.3.12 Договора в части подтверждения факта оказания Услуг.</w:t>
      </w:r>
    </w:p>
    <w:p w:rsidR="0063420A" w:rsidRDefault="00715E6A">
      <w:pPr>
        <w:pStyle w:val="1"/>
        <w:numPr>
          <w:ilvl w:val="1"/>
          <w:numId w:val="2"/>
        </w:numPr>
        <w:tabs>
          <w:tab w:val="left" w:pos="375"/>
        </w:tabs>
        <w:spacing w:before="3"/>
        <w:ind w:hanging="350"/>
        <w:jc w:val="both"/>
      </w:pPr>
      <w:r>
        <w:rPr>
          <w:spacing w:val="-4"/>
        </w:rPr>
        <w:t>Абонент</w:t>
      </w:r>
      <w:r>
        <w:rPr>
          <w:spacing w:val="-8"/>
        </w:rPr>
        <w:t xml:space="preserve"> </w:t>
      </w:r>
      <w:r>
        <w:rPr>
          <w:spacing w:val="-4"/>
        </w:rPr>
        <w:t>имеет</w:t>
      </w:r>
      <w:r>
        <w:rPr>
          <w:spacing w:val="-7"/>
        </w:rPr>
        <w:t xml:space="preserve"> </w:t>
      </w:r>
      <w:r>
        <w:rPr>
          <w:spacing w:val="-4"/>
        </w:rPr>
        <w:t>право:</w:t>
      </w:r>
    </w:p>
    <w:p w:rsidR="0063420A" w:rsidRDefault="00715E6A">
      <w:pPr>
        <w:pStyle w:val="a4"/>
        <w:numPr>
          <w:ilvl w:val="2"/>
          <w:numId w:val="2"/>
        </w:numPr>
        <w:tabs>
          <w:tab w:val="left" w:pos="544"/>
        </w:tabs>
        <w:spacing w:before="70" w:line="312" w:lineRule="auto"/>
        <w:ind w:left="25" w:right="166" w:firstLine="0"/>
        <w:jc w:val="both"/>
        <w:rPr>
          <w:sz w:val="20"/>
        </w:rPr>
      </w:pPr>
      <w:r>
        <w:rPr>
          <w:sz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63420A" w:rsidRDefault="00715E6A">
      <w:pPr>
        <w:pStyle w:val="a4"/>
        <w:numPr>
          <w:ilvl w:val="2"/>
          <w:numId w:val="2"/>
        </w:numPr>
        <w:tabs>
          <w:tab w:val="left" w:pos="531"/>
        </w:tabs>
        <w:spacing w:line="312" w:lineRule="auto"/>
        <w:ind w:left="25" w:right="167" w:firstLine="0"/>
        <w:jc w:val="both"/>
        <w:rPr>
          <w:sz w:val="20"/>
        </w:rPr>
      </w:pPr>
      <w:r>
        <w:rPr>
          <w:sz w:val="20"/>
        </w:rPr>
        <w:t>Требовать устранения неисправностей, препятствующих пользованию Услугами, в сроки, установленные действующими нормативными актами.</w:t>
      </w:r>
    </w:p>
    <w:p w:rsidR="0063420A" w:rsidRDefault="00715E6A">
      <w:pPr>
        <w:pStyle w:val="a4"/>
        <w:numPr>
          <w:ilvl w:val="2"/>
          <w:numId w:val="2"/>
        </w:numPr>
        <w:tabs>
          <w:tab w:val="left" w:pos="525"/>
        </w:tabs>
        <w:ind w:hanging="500"/>
        <w:jc w:val="both"/>
        <w:rPr>
          <w:sz w:val="20"/>
        </w:rPr>
      </w:pPr>
      <w:r>
        <w:rPr>
          <w:sz w:val="20"/>
        </w:rPr>
        <w:t>Запрашивать</w:t>
      </w:r>
      <w:r>
        <w:rPr>
          <w:spacing w:val="-5"/>
          <w:sz w:val="20"/>
        </w:rPr>
        <w:t xml:space="preserve"> </w:t>
      </w:r>
      <w:r>
        <w:rPr>
          <w:sz w:val="20"/>
        </w:rPr>
        <w:t>у</w:t>
      </w:r>
      <w:r>
        <w:rPr>
          <w:spacing w:val="-5"/>
          <w:sz w:val="20"/>
        </w:rPr>
        <w:t xml:space="preserve"> </w:t>
      </w:r>
      <w:r>
        <w:rPr>
          <w:sz w:val="20"/>
        </w:rPr>
        <w:t>Оператора</w:t>
      </w:r>
      <w:r>
        <w:rPr>
          <w:spacing w:val="-6"/>
          <w:sz w:val="20"/>
        </w:rPr>
        <w:t xml:space="preserve"> </w:t>
      </w:r>
      <w:r>
        <w:rPr>
          <w:sz w:val="20"/>
        </w:rPr>
        <w:t>направление</w:t>
      </w:r>
      <w:r>
        <w:rPr>
          <w:spacing w:val="-6"/>
          <w:sz w:val="20"/>
        </w:rPr>
        <w:t xml:space="preserve"> </w:t>
      </w:r>
      <w:r>
        <w:rPr>
          <w:sz w:val="20"/>
        </w:rPr>
        <w:t>в</w:t>
      </w:r>
      <w:r>
        <w:rPr>
          <w:spacing w:val="-4"/>
          <w:sz w:val="20"/>
        </w:rPr>
        <w:t xml:space="preserve"> </w:t>
      </w:r>
      <w:r>
        <w:rPr>
          <w:sz w:val="20"/>
        </w:rPr>
        <w:t>адрес</w:t>
      </w:r>
      <w:r>
        <w:rPr>
          <w:spacing w:val="-6"/>
          <w:sz w:val="20"/>
        </w:rPr>
        <w:t xml:space="preserve"> </w:t>
      </w:r>
      <w:r>
        <w:rPr>
          <w:sz w:val="20"/>
        </w:rPr>
        <w:t>Абонента</w:t>
      </w:r>
      <w:r>
        <w:rPr>
          <w:spacing w:val="-6"/>
          <w:sz w:val="20"/>
        </w:rPr>
        <w:t xml:space="preserve"> </w:t>
      </w:r>
      <w:r>
        <w:rPr>
          <w:sz w:val="20"/>
        </w:rPr>
        <w:t>Актов</w:t>
      </w:r>
      <w:r>
        <w:rPr>
          <w:spacing w:val="-5"/>
          <w:sz w:val="20"/>
        </w:rPr>
        <w:t xml:space="preserve"> </w:t>
      </w:r>
      <w:r>
        <w:rPr>
          <w:sz w:val="20"/>
        </w:rPr>
        <w:t>оказанных</w:t>
      </w:r>
      <w:r>
        <w:rPr>
          <w:spacing w:val="-4"/>
          <w:sz w:val="20"/>
        </w:rPr>
        <w:t xml:space="preserve"> </w:t>
      </w:r>
      <w:r>
        <w:rPr>
          <w:spacing w:val="-2"/>
          <w:sz w:val="20"/>
        </w:rPr>
        <w:t>услуг.</w:t>
      </w:r>
    </w:p>
    <w:p w:rsidR="0063420A" w:rsidRDefault="0063420A">
      <w:pPr>
        <w:pStyle w:val="a3"/>
        <w:spacing w:before="215"/>
        <w:ind w:left="0"/>
      </w:pPr>
    </w:p>
    <w:p w:rsidR="0063420A" w:rsidRDefault="00715E6A">
      <w:pPr>
        <w:pStyle w:val="1"/>
        <w:numPr>
          <w:ilvl w:val="0"/>
          <w:numId w:val="2"/>
        </w:numPr>
        <w:tabs>
          <w:tab w:val="left" w:pos="4086"/>
        </w:tabs>
        <w:ind w:left="4086" w:hanging="200"/>
        <w:jc w:val="both"/>
      </w:pPr>
      <w:r>
        <w:rPr>
          <w:w w:val="90"/>
        </w:rPr>
        <w:t>Стоимость</w:t>
      </w:r>
      <w:r>
        <w:rPr>
          <w:spacing w:val="20"/>
        </w:rPr>
        <w:t xml:space="preserve"> </w:t>
      </w:r>
      <w:r>
        <w:rPr>
          <w:w w:val="90"/>
        </w:rPr>
        <w:t>Услуг,</w:t>
      </w:r>
      <w:r>
        <w:rPr>
          <w:spacing w:val="20"/>
        </w:rPr>
        <w:t xml:space="preserve"> </w:t>
      </w:r>
      <w:r>
        <w:rPr>
          <w:w w:val="90"/>
        </w:rPr>
        <w:t>порядок</w:t>
      </w:r>
      <w:r>
        <w:rPr>
          <w:spacing w:val="19"/>
        </w:rPr>
        <w:t xml:space="preserve"> </w:t>
      </w:r>
      <w:r>
        <w:rPr>
          <w:spacing w:val="-2"/>
          <w:w w:val="90"/>
        </w:rPr>
        <w:t>расчетов</w:t>
      </w:r>
    </w:p>
    <w:p w:rsidR="0063420A" w:rsidRDefault="00715E6A">
      <w:pPr>
        <w:pStyle w:val="a4"/>
        <w:numPr>
          <w:ilvl w:val="1"/>
          <w:numId w:val="2"/>
        </w:numPr>
        <w:tabs>
          <w:tab w:val="left" w:pos="390"/>
        </w:tabs>
        <w:spacing w:before="70" w:line="312" w:lineRule="auto"/>
        <w:ind w:left="25" w:right="167" w:firstLine="0"/>
        <w:jc w:val="both"/>
        <w:rPr>
          <w:sz w:val="20"/>
        </w:rPr>
      </w:pPr>
      <w:r>
        <w:rPr>
          <w:sz w:val="20"/>
        </w:rP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w:t>
      </w:r>
      <w:r>
        <w:rPr>
          <w:spacing w:val="40"/>
          <w:sz w:val="20"/>
        </w:rPr>
        <w:t xml:space="preserve"> </w:t>
      </w:r>
      <w:r>
        <w:rPr>
          <w:sz w:val="20"/>
        </w:rPr>
        <w:t>либо</w:t>
      </w:r>
      <w:r>
        <w:rPr>
          <w:spacing w:val="40"/>
          <w:sz w:val="20"/>
        </w:rPr>
        <w:t xml:space="preserve"> </w:t>
      </w:r>
      <w:r>
        <w:rPr>
          <w:sz w:val="20"/>
        </w:rPr>
        <w:t>в</w:t>
      </w:r>
      <w:r>
        <w:rPr>
          <w:spacing w:val="40"/>
          <w:sz w:val="20"/>
        </w:rPr>
        <w:t xml:space="preserve"> </w:t>
      </w:r>
      <w:r>
        <w:rPr>
          <w:sz w:val="20"/>
        </w:rPr>
        <w:t>соответствии</w:t>
      </w:r>
      <w:r>
        <w:rPr>
          <w:spacing w:val="40"/>
          <w:sz w:val="20"/>
        </w:rPr>
        <w:t xml:space="preserve"> </w:t>
      </w:r>
      <w:r>
        <w:rPr>
          <w:sz w:val="20"/>
        </w:rPr>
        <w:t>с</w:t>
      </w:r>
      <w:r>
        <w:rPr>
          <w:spacing w:val="40"/>
          <w:sz w:val="20"/>
        </w:rPr>
        <w:t xml:space="preserve"> </w:t>
      </w:r>
      <w:r>
        <w:rPr>
          <w:sz w:val="20"/>
        </w:rPr>
        <w:t>п.1</w:t>
      </w:r>
      <w:r>
        <w:rPr>
          <w:spacing w:val="40"/>
          <w:sz w:val="20"/>
        </w:rPr>
        <w:t xml:space="preserve"> </w:t>
      </w:r>
      <w:r>
        <w:rPr>
          <w:sz w:val="20"/>
        </w:rPr>
        <w:t>ст.28</w:t>
      </w:r>
      <w:r>
        <w:rPr>
          <w:spacing w:val="40"/>
          <w:sz w:val="20"/>
        </w:rPr>
        <w:t xml:space="preserve"> </w:t>
      </w:r>
      <w:r>
        <w:rPr>
          <w:sz w:val="20"/>
        </w:rPr>
        <w:t>Федерального</w:t>
      </w:r>
      <w:r>
        <w:rPr>
          <w:spacing w:val="40"/>
          <w:sz w:val="20"/>
        </w:rPr>
        <w:t xml:space="preserve"> </w:t>
      </w:r>
      <w:r>
        <w:rPr>
          <w:sz w:val="20"/>
        </w:rPr>
        <w:t>закона</w:t>
      </w:r>
      <w:r>
        <w:rPr>
          <w:spacing w:val="40"/>
          <w:sz w:val="20"/>
        </w:rPr>
        <w:t xml:space="preserve"> </w:t>
      </w:r>
      <w:r>
        <w:rPr>
          <w:sz w:val="20"/>
        </w:rPr>
        <w:t>от</w:t>
      </w:r>
      <w:r>
        <w:rPr>
          <w:spacing w:val="40"/>
          <w:sz w:val="20"/>
        </w:rPr>
        <w:t xml:space="preserve"> </w:t>
      </w:r>
      <w:r>
        <w:rPr>
          <w:sz w:val="20"/>
        </w:rPr>
        <w:t>07.07.2003</w:t>
      </w:r>
      <w:r>
        <w:rPr>
          <w:spacing w:val="40"/>
          <w:sz w:val="20"/>
        </w:rPr>
        <w:t xml:space="preserve"> </w:t>
      </w:r>
      <w:r>
        <w:rPr>
          <w:sz w:val="20"/>
        </w:rPr>
        <w:t>№</w:t>
      </w:r>
      <w:r>
        <w:rPr>
          <w:spacing w:val="40"/>
          <w:sz w:val="20"/>
        </w:rPr>
        <w:t xml:space="preserve"> </w:t>
      </w:r>
      <w:r>
        <w:rPr>
          <w:sz w:val="20"/>
        </w:rPr>
        <w:t>126-ФЗ</w:t>
      </w:r>
      <w:r>
        <w:rPr>
          <w:spacing w:val="40"/>
          <w:sz w:val="20"/>
        </w:rPr>
        <w:t xml:space="preserve"> </w:t>
      </w:r>
      <w:r>
        <w:rPr>
          <w:sz w:val="20"/>
        </w:rPr>
        <w:t>«О</w:t>
      </w:r>
      <w:r>
        <w:rPr>
          <w:spacing w:val="40"/>
          <w:sz w:val="20"/>
        </w:rPr>
        <w:t xml:space="preserve"> </w:t>
      </w:r>
      <w:r>
        <w:rPr>
          <w:sz w:val="20"/>
        </w:rPr>
        <w:t>связи».</w:t>
      </w:r>
      <w:r>
        <w:rPr>
          <w:spacing w:val="40"/>
          <w:sz w:val="20"/>
        </w:rPr>
        <w:t xml:space="preserve"> </w:t>
      </w:r>
      <w:r>
        <w:rPr>
          <w:sz w:val="20"/>
        </w:rPr>
        <w:t>Оплата</w:t>
      </w:r>
      <w:r>
        <w:rPr>
          <w:spacing w:val="40"/>
          <w:sz w:val="20"/>
        </w:rPr>
        <w:t xml:space="preserve"> </w:t>
      </w:r>
      <w:r>
        <w:rPr>
          <w:sz w:val="20"/>
        </w:rPr>
        <w:t>Услуг</w:t>
      </w:r>
      <w:r>
        <w:rPr>
          <w:spacing w:val="40"/>
          <w:sz w:val="20"/>
        </w:rPr>
        <w:t xml:space="preserve"> </w:t>
      </w:r>
      <w:r>
        <w:rPr>
          <w:sz w:val="20"/>
        </w:rPr>
        <w:t>по</w:t>
      </w:r>
    </w:p>
    <w:p w:rsidR="0063420A" w:rsidRDefault="0063420A">
      <w:pPr>
        <w:pStyle w:val="a4"/>
        <w:spacing w:line="312" w:lineRule="auto"/>
        <w:rPr>
          <w:sz w:val="20"/>
        </w:rPr>
        <w:sectPr w:rsidR="0063420A">
          <w:pgSz w:w="11910" w:h="16840"/>
          <w:pgMar w:top="400" w:right="283" w:bottom="280" w:left="425" w:header="720" w:footer="720" w:gutter="0"/>
          <w:cols w:space="720"/>
        </w:sectPr>
      </w:pPr>
    </w:p>
    <w:p w:rsidR="0063420A" w:rsidRDefault="00715E6A">
      <w:pPr>
        <w:pStyle w:val="a3"/>
        <w:spacing w:before="4"/>
      </w:pPr>
      <w:r>
        <w:rPr>
          <w:spacing w:val="-2"/>
        </w:rPr>
        <w:t>настоящему</w:t>
      </w:r>
    </w:p>
    <w:p w:rsidR="0063420A" w:rsidRDefault="00715E6A">
      <w:pPr>
        <w:pStyle w:val="a3"/>
        <w:spacing w:before="4"/>
      </w:pPr>
      <w:r>
        <w:br w:type="column"/>
      </w:r>
      <w:r>
        <w:rPr>
          <w:spacing w:val="-2"/>
        </w:rPr>
        <w:t>Договору</w:t>
      </w:r>
    </w:p>
    <w:p w:rsidR="0063420A" w:rsidRDefault="00715E6A">
      <w:pPr>
        <w:pStyle w:val="a3"/>
        <w:spacing w:before="4"/>
      </w:pPr>
      <w:r>
        <w:br w:type="column"/>
      </w:r>
      <w:r>
        <w:t>производится</w:t>
      </w:r>
      <w:r>
        <w:rPr>
          <w:spacing w:val="57"/>
        </w:rPr>
        <w:t xml:space="preserve"> </w:t>
      </w:r>
      <w:r>
        <w:t>на</w:t>
      </w:r>
      <w:r>
        <w:rPr>
          <w:spacing w:val="57"/>
        </w:rPr>
        <w:t xml:space="preserve"> </w:t>
      </w:r>
      <w:r>
        <w:t>основании</w:t>
      </w:r>
      <w:r>
        <w:rPr>
          <w:spacing w:val="58"/>
        </w:rPr>
        <w:t xml:space="preserve"> </w:t>
      </w:r>
      <w:r>
        <w:t>показаний</w:t>
      </w:r>
      <w:r>
        <w:rPr>
          <w:spacing w:val="57"/>
        </w:rPr>
        <w:t xml:space="preserve"> </w:t>
      </w:r>
      <w:r>
        <w:t>оборудования</w:t>
      </w:r>
      <w:r>
        <w:rPr>
          <w:spacing w:val="57"/>
        </w:rPr>
        <w:t xml:space="preserve"> </w:t>
      </w:r>
      <w:r>
        <w:t>Оператора,</w:t>
      </w:r>
      <w:r>
        <w:rPr>
          <w:spacing w:val="58"/>
        </w:rPr>
        <w:t xml:space="preserve"> </w:t>
      </w:r>
      <w:r>
        <w:t>используемого</w:t>
      </w:r>
      <w:r>
        <w:rPr>
          <w:spacing w:val="57"/>
        </w:rPr>
        <w:t xml:space="preserve"> </w:t>
      </w:r>
      <w:r>
        <w:t>для</w:t>
      </w:r>
      <w:r>
        <w:rPr>
          <w:spacing w:val="57"/>
        </w:rPr>
        <w:t xml:space="preserve"> </w:t>
      </w:r>
      <w:r>
        <w:t>учета</w:t>
      </w:r>
      <w:r>
        <w:rPr>
          <w:spacing w:val="58"/>
        </w:rPr>
        <w:t xml:space="preserve"> </w:t>
      </w:r>
      <w:r>
        <w:rPr>
          <w:spacing w:val="-2"/>
        </w:rPr>
        <w:t>объема</w:t>
      </w:r>
    </w:p>
    <w:p w:rsidR="0063420A" w:rsidRDefault="0063420A">
      <w:pPr>
        <w:pStyle w:val="a3"/>
        <w:sectPr w:rsidR="0063420A">
          <w:type w:val="continuous"/>
          <w:pgSz w:w="11910" w:h="16840"/>
          <w:pgMar w:top="440" w:right="283" w:bottom="280" w:left="425" w:header="720" w:footer="720" w:gutter="0"/>
          <w:cols w:num="3" w:space="720" w:equalWidth="0">
            <w:col w:w="1071" w:space="76"/>
            <w:col w:w="849" w:space="75"/>
            <w:col w:w="9131"/>
          </w:cols>
        </w:sectPr>
      </w:pPr>
    </w:p>
    <w:p w:rsidR="0063420A" w:rsidRDefault="00715E6A">
      <w:pPr>
        <w:pStyle w:val="a3"/>
        <w:spacing w:line="312" w:lineRule="auto"/>
        <w:ind w:right="168"/>
        <w:jc w:val="both"/>
      </w:pPr>
      <w:r>
        <w:t xml:space="preserve">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w:t>
      </w:r>
      <w:r>
        <w:rPr>
          <w:spacing w:val="-2"/>
        </w:rPr>
        <w:t>Услуги.</w:t>
      </w:r>
    </w:p>
    <w:p w:rsidR="0063420A" w:rsidRDefault="0063420A">
      <w:pPr>
        <w:pStyle w:val="a3"/>
        <w:spacing w:line="312" w:lineRule="auto"/>
        <w:jc w:val="both"/>
        <w:sectPr w:rsidR="0063420A">
          <w:type w:val="continuous"/>
          <w:pgSz w:w="11910" w:h="16840"/>
          <w:pgMar w:top="440" w:right="283" w:bottom="280" w:left="425" w:header="720" w:footer="720" w:gutter="0"/>
          <w:cols w:space="720"/>
        </w:sectPr>
      </w:pPr>
    </w:p>
    <w:p w:rsidR="0063420A" w:rsidRDefault="00715E6A">
      <w:pPr>
        <w:pStyle w:val="a4"/>
        <w:numPr>
          <w:ilvl w:val="1"/>
          <w:numId w:val="2"/>
        </w:numPr>
        <w:tabs>
          <w:tab w:val="left" w:pos="407"/>
        </w:tabs>
        <w:spacing w:before="66" w:line="312" w:lineRule="auto"/>
        <w:ind w:left="25" w:right="166" w:firstLine="0"/>
        <w:jc w:val="both"/>
        <w:rPr>
          <w:sz w:val="20"/>
        </w:rPr>
      </w:pPr>
      <w:r>
        <w:rPr>
          <w:sz w:val="20"/>
        </w:rPr>
        <w:lastRenderedPageBreak/>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63420A" w:rsidRDefault="00715E6A">
      <w:pPr>
        <w:pStyle w:val="a4"/>
        <w:numPr>
          <w:ilvl w:val="1"/>
          <w:numId w:val="2"/>
        </w:numPr>
        <w:tabs>
          <w:tab w:val="left" w:pos="439"/>
        </w:tabs>
        <w:spacing w:line="312" w:lineRule="auto"/>
        <w:ind w:left="25" w:right="168" w:firstLine="0"/>
        <w:jc w:val="both"/>
        <w:rPr>
          <w:sz w:val="20"/>
        </w:rPr>
      </w:pPr>
      <w:r>
        <w:rPr>
          <w:sz w:val="20"/>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63420A" w:rsidRDefault="00715E6A">
      <w:pPr>
        <w:pStyle w:val="a4"/>
        <w:numPr>
          <w:ilvl w:val="1"/>
          <w:numId w:val="2"/>
        </w:numPr>
        <w:tabs>
          <w:tab w:val="left" w:pos="422"/>
        </w:tabs>
        <w:spacing w:line="312" w:lineRule="auto"/>
        <w:ind w:left="25" w:right="168" w:firstLine="0"/>
        <w:jc w:val="both"/>
        <w:rPr>
          <w:sz w:val="20"/>
        </w:rPr>
      </w:pPr>
      <w:r>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63420A" w:rsidRDefault="00715E6A">
      <w:pPr>
        <w:pStyle w:val="a4"/>
        <w:numPr>
          <w:ilvl w:val="1"/>
          <w:numId w:val="2"/>
        </w:numPr>
        <w:tabs>
          <w:tab w:val="left" w:pos="424"/>
        </w:tabs>
        <w:spacing w:line="312" w:lineRule="auto"/>
        <w:ind w:left="25" w:right="165" w:firstLine="0"/>
        <w:jc w:val="both"/>
        <w:rPr>
          <w:sz w:val="20"/>
        </w:rPr>
      </w:pPr>
      <w:r>
        <w:rPr>
          <w:sz w:val="20"/>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w:t>
      </w:r>
      <w:r>
        <w:rPr>
          <w:spacing w:val="40"/>
          <w:sz w:val="20"/>
        </w:rPr>
        <w:t xml:space="preserve"> </w:t>
      </w:r>
      <w:r>
        <w:rPr>
          <w:sz w:val="20"/>
        </w:rPr>
        <w:t>Счет, счет-фактура и Акт выполненных работ (оказанных услуг) за декабрь месяц выставляются Оператором в соответствии с пунктом 3.4 Договора.</w:t>
      </w:r>
    </w:p>
    <w:p w:rsidR="0063420A" w:rsidRDefault="00715E6A">
      <w:pPr>
        <w:pStyle w:val="a4"/>
        <w:numPr>
          <w:ilvl w:val="1"/>
          <w:numId w:val="2"/>
        </w:numPr>
        <w:tabs>
          <w:tab w:val="left" w:pos="387"/>
        </w:tabs>
        <w:spacing w:before="5" w:line="312" w:lineRule="auto"/>
        <w:ind w:left="25" w:right="166" w:firstLine="0"/>
        <w:jc w:val="both"/>
        <w:rPr>
          <w:sz w:val="20"/>
        </w:rPr>
      </w:pPr>
      <w:r>
        <w:rPr>
          <w:sz w:val="20"/>
        </w:rPr>
        <w:t xml:space="preserve">Утеря, неполучение Абонентом выставленного Оператором счета, счетов-фактур и Актов, в </w:t>
      </w:r>
      <w:proofErr w:type="spellStart"/>
      <w:r>
        <w:rPr>
          <w:sz w:val="20"/>
        </w:rPr>
        <w:t>т.ч</w:t>
      </w:r>
      <w:proofErr w:type="spellEnd"/>
      <w:r>
        <w:rPr>
          <w:sz w:val="20"/>
        </w:rPr>
        <w:t xml:space="preserve">. в связи с невыполнением условий, предусмотренных п.2.3.2. настоящего Договора, не освобождает Абонента от обязанности своевременной оплаты </w:t>
      </w:r>
      <w:r>
        <w:rPr>
          <w:spacing w:val="-2"/>
          <w:sz w:val="20"/>
        </w:rPr>
        <w:t>Услуг.</w:t>
      </w:r>
    </w:p>
    <w:p w:rsidR="0063420A" w:rsidRDefault="00715E6A">
      <w:pPr>
        <w:pStyle w:val="a4"/>
        <w:numPr>
          <w:ilvl w:val="1"/>
          <w:numId w:val="2"/>
        </w:numPr>
        <w:tabs>
          <w:tab w:val="left" w:pos="390"/>
        </w:tabs>
        <w:spacing w:before="3" w:line="312" w:lineRule="auto"/>
        <w:ind w:left="25" w:right="168" w:firstLine="0"/>
        <w:jc w:val="both"/>
        <w:rPr>
          <w:sz w:val="20"/>
        </w:rPr>
      </w:pPr>
      <w:r>
        <w:rPr>
          <w:sz w:val="20"/>
        </w:rPr>
        <w:t>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63420A" w:rsidRDefault="00715E6A">
      <w:pPr>
        <w:pStyle w:val="a4"/>
        <w:numPr>
          <w:ilvl w:val="1"/>
          <w:numId w:val="2"/>
        </w:numPr>
        <w:tabs>
          <w:tab w:val="left" w:pos="405"/>
        </w:tabs>
        <w:spacing w:line="312" w:lineRule="auto"/>
        <w:ind w:left="25" w:right="167" w:firstLine="0"/>
        <w:jc w:val="both"/>
        <w:rPr>
          <w:sz w:val="20"/>
        </w:rPr>
      </w:pPr>
      <w:r>
        <w:rPr>
          <w:sz w:val="20"/>
        </w:rPr>
        <w:t xml:space="preserve">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w:t>
      </w:r>
      <w:r>
        <w:rPr>
          <w:spacing w:val="-2"/>
          <w:sz w:val="20"/>
        </w:rPr>
        <w:t>изменений.</w:t>
      </w:r>
    </w:p>
    <w:p w:rsidR="0063420A" w:rsidRDefault="00715E6A">
      <w:pPr>
        <w:pStyle w:val="a4"/>
        <w:numPr>
          <w:ilvl w:val="1"/>
          <w:numId w:val="2"/>
        </w:numPr>
        <w:tabs>
          <w:tab w:val="left" w:pos="375"/>
        </w:tabs>
        <w:spacing w:before="3"/>
        <w:ind w:hanging="350"/>
        <w:jc w:val="both"/>
        <w:rPr>
          <w:sz w:val="20"/>
        </w:rPr>
      </w:pPr>
      <w:r>
        <w:rPr>
          <w:sz w:val="20"/>
        </w:rPr>
        <w:t>Выставление</w:t>
      </w:r>
      <w:r>
        <w:rPr>
          <w:spacing w:val="-11"/>
          <w:sz w:val="20"/>
        </w:rPr>
        <w:t xml:space="preserve"> </w:t>
      </w:r>
      <w:r>
        <w:rPr>
          <w:sz w:val="20"/>
        </w:rPr>
        <w:t>счета-фактуры</w:t>
      </w:r>
      <w:r>
        <w:rPr>
          <w:spacing w:val="-9"/>
          <w:sz w:val="20"/>
        </w:rPr>
        <w:t xml:space="preserve"> </w:t>
      </w:r>
      <w:r>
        <w:rPr>
          <w:sz w:val="20"/>
        </w:rPr>
        <w:t>Оператором</w:t>
      </w:r>
      <w:r>
        <w:rPr>
          <w:spacing w:val="-8"/>
          <w:sz w:val="20"/>
        </w:rPr>
        <w:t xml:space="preserve"> </w:t>
      </w:r>
      <w:r>
        <w:rPr>
          <w:sz w:val="20"/>
        </w:rPr>
        <w:t>Абоненту</w:t>
      </w:r>
      <w:r>
        <w:rPr>
          <w:spacing w:val="-8"/>
          <w:sz w:val="20"/>
        </w:rPr>
        <w:t xml:space="preserve"> </w:t>
      </w:r>
      <w:r>
        <w:rPr>
          <w:sz w:val="20"/>
        </w:rPr>
        <w:t>производится</w:t>
      </w:r>
      <w:r>
        <w:rPr>
          <w:spacing w:val="-9"/>
          <w:sz w:val="20"/>
        </w:rPr>
        <w:t xml:space="preserve"> </w:t>
      </w:r>
      <w:r>
        <w:rPr>
          <w:sz w:val="20"/>
        </w:rPr>
        <w:t>в</w:t>
      </w:r>
      <w:r>
        <w:rPr>
          <w:spacing w:val="-8"/>
          <w:sz w:val="20"/>
        </w:rPr>
        <w:t xml:space="preserve"> </w:t>
      </w:r>
      <w:r>
        <w:rPr>
          <w:sz w:val="20"/>
        </w:rPr>
        <w:t>соответствии</w:t>
      </w:r>
      <w:r>
        <w:rPr>
          <w:spacing w:val="-8"/>
          <w:sz w:val="20"/>
        </w:rPr>
        <w:t xml:space="preserve"> </w:t>
      </w:r>
      <w:r>
        <w:rPr>
          <w:sz w:val="20"/>
        </w:rPr>
        <w:t>с</w:t>
      </w:r>
      <w:r>
        <w:rPr>
          <w:spacing w:val="-8"/>
          <w:sz w:val="20"/>
        </w:rPr>
        <w:t xml:space="preserve"> </w:t>
      </w:r>
      <w:r>
        <w:rPr>
          <w:sz w:val="20"/>
        </w:rPr>
        <w:t>налоговым</w:t>
      </w:r>
      <w:r>
        <w:rPr>
          <w:spacing w:val="-9"/>
          <w:sz w:val="20"/>
        </w:rPr>
        <w:t xml:space="preserve"> </w:t>
      </w:r>
      <w:r>
        <w:rPr>
          <w:sz w:val="20"/>
        </w:rPr>
        <w:t>законодательством</w:t>
      </w:r>
      <w:r>
        <w:rPr>
          <w:spacing w:val="-8"/>
          <w:sz w:val="20"/>
        </w:rPr>
        <w:t xml:space="preserve"> </w:t>
      </w:r>
      <w:r>
        <w:rPr>
          <w:spacing w:val="-5"/>
          <w:sz w:val="20"/>
        </w:rPr>
        <w:t>РФ.</w:t>
      </w:r>
    </w:p>
    <w:p w:rsidR="0063420A" w:rsidRDefault="00715E6A">
      <w:pPr>
        <w:pStyle w:val="a4"/>
        <w:numPr>
          <w:ilvl w:val="1"/>
          <w:numId w:val="2"/>
        </w:numPr>
        <w:tabs>
          <w:tab w:val="left" w:pos="552"/>
        </w:tabs>
        <w:spacing w:before="70" w:line="312" w:lineRule="auto"/>
        <w:ind w:left="25" w:right="167" w:firstLine="0"/>
        <w:jc w:val="both"/>
        <w:rPr>
          <w:sz w:val="20"/>
        </w:rPr>
      </w:pPr>
      <w:r>
        <w:rPr>
          <w:sz w:val="20"/>
        </w:rPr>
        <w:t>Абонент вправе производить авансовые платежи за оказываемые Услуги в размере, не превышающем лимиты</w:t>
      </w:r>
      <w:r>
        <w:rPr>
          <w:spacing w:val="40"/>
          <w:sz w:val="20"/>
        </w:rPr>
        <w:t xml:space="preserve"> </w:t>
      </w:r>
      <w:r>
        <w:rPr>
          <w:sz w:val="20"/>
        </w:rPr>
        <w:t>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63420A" w:rsidRDefault="00715E6A">
      <w:pPr>
        <w:pStyle w:val="a4"/>
        <w:numPr>
          <w:ilvl w:val="1"/>
          <w:numId w:val="2"/>
        </w:numPr>
        <w:tabs>
          <w:tab w:val="left" w:pos="494"/>
        </w:tabs>
        <w:spacing w:before="4" w:line="312" w:lineRule="auto"/>
        <w:ind w:left="25" w:right="166" w:firstLine="0"/>
        <w:jc w:val="both"/>
        <w:rPr>
          <w:sz w:val="20"/>
        </w:rPr>
      </w:pPr>
      <w:r>
        <w:rPr>
          <w:sz w:val="20"/>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63420A" w:rsidRDefault="00715E6A">
      <w:pPr>
        <w:pStyle w:val="a3"/>
        <w:spacing w:before="2" w:line="312" w:lineRule="auto"/>
        <w:ind w:right="168"/>
        <w:jc w:val="both"/>
      </w:pPr>
      <w: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63420A" w:rsidRDefault="00715E6A">
      <w:pPr>
        <w:pStyle w:val="a3"/>
        <w:spacing w:before="2" w:line="312" w:lineRule="auto"/>
        <w:ind w:right="167"/>
        <w:jc w:val="both"/>
      </w:pPr>
      <w: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w:t>
      </w:r>
      <w:r>
        <w:rPr>
          <w:spacing w:val="80"/>
          <w:w w:val="150"/>
        </w:rPr>
        <w:t xml:space="preserve"> </w:t>
      </w:r>
      <w:r>
        <w:t>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63420A" w:rsidRDefault="00715E6A">
      <w:pPr>
        <w:pStyle w:val="a3"/>
        <w:spacing w:before="8" w:line="312" w:lineRule="auto"/>
        <w:ind w:right="168"/>
        <w:jc w:val="both"/>
      </w:pPr>
      <w: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63420A" w:rsidRDefault="0063420A">
      <w:pPr>
        <w:pStyle w:val="a3"/>
        <w:spacing w:before="147"/>
        <w:ind w:left="0"/>
      </w:pPr>
    </w:p>
    <w:p w:rsidR="0063420A" w:rsidRDefault="00715E6A">
      <w:pPr>
        <w:pStyle w:val="1"/>
        <w:numPr>
          <w:ilvl w:val="0"/>
          <w:numId w:val="2"/>
        </w:numPr>
        <w:tabs>
          <w:tab w:val="left" w:pos="1836"/>
        </w:tabs>
        <w:ind w:left="1836" w:hanging="200"/>
        <w:jc w:val="both"/>
      </w:pPr>
      <w:r>
        <w:rPr>
          <w:w w:val="90"/>
        </w:rPr>
        <w:t>Ответственность</w:t>
      </w:r>
      <w:r>
        <w:rPr>
          <w:spacing w:val="17"/>
        </w:rPr>
        <w:t xml:space="preserve"> </w:t>
      </w:r>
      <w:r>
        <w:rPr>
          <w:w w:val="90"/>
        </w:rPr>
        <w:t>Сторон.</w:t>
      </w:r>
      <w:r>
        <w:rPr>
          <w:spacing w:val="18"/>
        </w:rPr>
        <w:t xml:space="preserve"> </w:t>
      </w:r>
      <w:r>
        <w:rPr>
          <w:w w:val="90"/>
        </w:rPr>
        <w:t>Условия</w:t>
      </w:r>
      <w:r>
        <w:rPr>
          <w:spacing w:val="16"/>
        </w:rPr>
        <w:t xml:space="preserve"> </w:t>
      </w:r>
      <w:r>
        <w:rPr>
          <w:w w:val="90"/>
        </w:rPr>
        <w:t>изменения</w:t>
      </w:r>
      <w:r>
        <w:rPr>
          <w:spacing w:val="16"/>
        </w:rPr>
        <w:t xml:space="preserve"> </w:t>
      </w:r>
      <w:r>
        <w:rPr>
          <w:w w:val="90"/>
        </w:rPr>
        <w:t>и</w:t>
      </w:r>
      <w:r>
        <w:rPr>
          <w:spacing w:val="18"/>
        </w:rPr>
        <w:t xml:space="preserve"> </w:t>
      </w:r>
      <w:r>
        <w:rPr>
          <w:w w:val="90"/>
        </w:rPr>
        <w:t>расторжения</w:t>
      </w:r>
      <w:r>
        <w:rPr>
          <w:spacing w:val="21"/>
        </w:rPr>
        <w:t xml:space="preserve"> </w:t>
      </w:r>
      <w:r>
        <w:rPr>
          <w:w w:val="90"/>
        </w:rPr>
        <w:t>Договора.</w:t>
      </w:r>
      <w:r>
        <w:rPr>
          <w:spacing w:val="18"/>
        </w:rPr>
        <w:t xml:space="preserve"> </w:t>
      </w:r>
      <w:r>
        <w:rPr>
          <w:w w:val="90"/>
        </w:rPr>
        <w:t>Прочие</w:t>
      </w:r>
      <w:r>
        <w:rPr>
          <w:spacing w:val="16"/>
        </w:rPr>
        <w:t xml:space="preserve"> </w:t>
      </w:r>
      <w:r>
        <w:rPr>
          <w:spacing w:val="-2"/>
          <w:w w:val="90"/>
        </w:rPr>
        <w:t>условия.</w:t>
      </w:r>
    </w:p>
    <w:p w:rsidR="0063420A" w:rsidRDefault="00715E6A">
      <w:pPr>
        <w:pStyle w:val="a4"/>
        <w:numPr>
          <w:ilvl w:val="1"/>
          <w:numId w:val="2"/>
        </w:numPr>
        <w:tabs>
          <w:tab w:val="left" w:pos="384"/>
        </w:tabs>
        <w:spacing w:before="70" w:line="312" w:lineRule="auto"/>
        <w:ind w:left="25" w:right="165" w:firstLine="0"/>
        <w:jc w:val="both"/>
        <w:rPr>
          <w:sz w:val="20"/>
        </w:rPr>
      </w:pPr>
      <w:r>
        <w:rPr>
          <w:sz w:val="20"/>
        </w:rPr>
        <w:t>За неисполнение или ненадлежащее исполнение обязательств, установленных Договором, Стороны несут ответственность</w:t>
      </w:r>
      <w:r>
        <w:rPr>
          <w:spacing w:val="40"/>
          <w:sz w:val="20"/>
        </w:rPr>
        <w:t xml:space="preserve"> </w:t>
      </w:r>
      <w:r>
        <w:rPr>
          <w:sz w:val="20"/>
        </w:rPr>
        <w:t>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63420A" w:rsidRDefault="00715E6A">
      <w:pPr>
        <w:pStyle w:val="a4"/>
        <w:numPr>
          <w:ilvl w:val="1"/>
          <w:numId w:val="2"/>
        </w:numPr>
        <w:tabs>
          <w:tab w:val="left" w:pos="444"/>
        </w:tabs>
        <w:spacing w:before="3"/>
        <w:ind w:left="444" w:hanging="419"/>
        <w:rPr>
          <w:sz w:val="20"/>
        </w:rPr>
      </w:pPr>
      <w:r>
        <w:rPr>
          <w:sz w:val="20"/>
        </w:rPr>
        <w:t>В</w:t>
      </w:r>
      <w:r>
        <w:rPr>
          <w:spacing w:val="72"/>
          <w:sz w:val="20"/>
        </w:rPr>
        <w:t xml:space="preserve"> </w:t>
      </w:r>
      <w:r>
        <w:rPr>
          <w:sz w:val="20"/>
        </w:rPr>
        <w:t>случае</w:t>
      </w:r>
      <w:r>
        <w:rPr>
          <w:spacing w:val="73"/>
          <w:sz w:val="20"/>
        </w:rPr>
        <w:t xml:space="preserve"> </w:t>
      </w:r>
      <w:r>
        <w:rPr>
          <w:sz w:val="20"/>
        </w:rPr>
        <w:t>просрочки</w:t>
      </w:r>
      <w:r>
        <w:rPr>
          <w:spacing w:val="73"/>
          <w:sz w:val="20"/>
        </w:rPr>
        <w:t xml:space="preserve"> </w:t>
      </w:r>
      <w:r>
        <w:rPr>
          <w:sz w:val="20"/>
        </w:rPr>
        <w:t>исполнения</w:t>
      </w:r>
      <w:r>
        <w:rPr>
          <w:spacing w:val="73"/>
          <w:sz w:val="20"/>
        </w:rPr>
        <w:t xml:space="preserve"> </w:t>
      </w:r>
      <w:r>
        <w:rPr>
          <w:sz w:val="20"/>
        </w:rPr>
        <w:t>Абонентом</w:t>
      </w:r>
      <w:r>
        <w:rPr>
          <w:spacing w:val="73"/>
          <w:sz w:val="20"/>
        </w:rPr>
        <w:t xml:space="preserve"> </w:t>
      </w:r>
      <w:r>
        <w:rPr>
          <w:sz w:val="20"/>
        </w:rPr>
        <w:t>обязательств,</w:t>
      </w:r>
      <w:r>
        <w:rPr>
          <w:spacing w:val="72"/>
          <w:sz w:val="20"/>
        </w:rPr>
        <w:t xml:space="preserve"> </w:t>
      </w:r>
      <w:r>
        <w:rPr>
          <w:sz w:val="20"/>
        </w:rPr>
        <w:t>предусмотренных</w:t>
      </w:r>
      <w:r>
        <w:rPr>
          <w:spacing w:val="76"/>
          <w:sz w:val="20"/>
        </w:rPr>
        <w:t xml:space="preserve"> </w:t>
      </w:r>
      <w:r>
        <w:rPr>
          <w:sz w:val="20"/>
        </w:rPr>
        <w:t>Договором,</w:t>
      </w:r>
      <w:r>
        <w:rPr>
          <w:spacing w:val="73"/>
          <w:sz w:val="20"/>
        </w:rPr>
        <w:t xml:space="preserve"> </w:t>
      </w:r>
      <w:r>
        <w:rPr>
          <w:sz w:val="20"/>
        </w:rPr>
        <w:t>а</w:t>
      </w:r>
      <w:r>
        <w:rPr>
          <w:spacing w:val="73"/>
          <w:sz w:val="20"/>
        </w:rPr>
        <w:t xml:space="preserve"> </w:t>
      </w:r>
      <w:r>
        <w:rPr>
          <w:sz w:val="20"/>
        </w:rPr>
        <w:t>также</w:t>
      </w:r>
      <w:r>
        <w:rPr>
          <w:spacing w:val="73"/>
          <w:sz w:val="20"/>
        </w:rPr>
        <w:t xml:space="preserve"> </w:t>
      </w:r>
      <w:r>
        <w:rPr>
          <w:sz w:val="20"/>
        </w:rPr>
        <w:t>в</w:t>
      </w:r>
      <w:r>
        <w:rPr>
          <w:spacing w:val="73"/>
          <w:sz w:val="20"/>
        </w:rPr>
        <w:t xml:space="preserve"> </w:t>
      </w:r>
      <w:r>
        <w:rPr>
          <w:sz w:val="20"/>
        </w:rPr>
        <w:t>иных</w:t>
      </w:r>
      <w:r>
        <w:rPr>
          <w:spacing w:val="73"/>
          <w:sz w:val="20"/>
        </w:rPr>
        <w:t xml:space="preserve"> </w:t>
      </w:r>
      <w:r>
        <w:rPr>
          <w:spacing w:val="-2"/>
          <w:sz w:val="20"/>
        </w:rPr>
        <w:t>случаях</w:t>
      </w:r>
    </w:p>
    <w:p w:rsidR="0063420A" w:rsidRDefault="00715E6A">
      <w:pPr>
        <w:pStyle w:val="a3"/>
      </w:pPr>
      <w:r>
        <w:t>неисполнения</w:t>
      </w:r>
      <w:r>
        <w:rPr>
          <w:spacing w:val="69"/>
        </w:rPr>
        <w:t xml:space="preserve"> </w:t>
      </w:r>
      <w:r>
        <w:t>или</w:t>
      </w:r>
      <w:r>
        <w:rPr>
          <w:spacing w:val="69"/>
        </w:rPr>
        <w:t xml:space="preserve"> </w:t>
      </w:r>
      <w:r>
        <w:t>ненадлежащего</w:t>
      </w:r>
      <w:r>
        <w:rPr>
          <w:spacing w:val="70"/>
        </w:rPr>
        <w:t xml:space="preserve"> </w:t>
      </w:r>
      <w:r>
        <w:t>исполнения</w:t>
      </w:r>
      <w:r>
        <w:rPr>
          <w:spacing w:val="69"/>
        </w:rPr>
        <w:t xml:space="preserve"> </w:t>
      </w:r>
      <w:r>
        <w:t>Абонентом</w:t>
      </w:r>
      <w:r>
        <w:rPr>
          <w:spacing w:val="70"/>
        </w:rPr>
        <w:t xml:space="preserve"> </w:t>
      </w:r>
      <w:r>
        <w:t>обязательств,</w:t>
      </w:r>
      <w:r>
        <w:rPr>
          <w:spacing w:val="69"/>
        </w:rPr>
        <w:t xml:space="preserve"> </w:t>
      </w:r>
      <w:r>
        <w:t>предусмотренных</w:t>
      </w:r>
      <w:r>
        <w:rPr>
          <w:spacing w:val="73"/>
        </w:rPr>
        <w:t xml:space="preserve"> </w:t>
      </w:r>
      <w:r>
        <w:t>Договором,</w:t>
      </w:r>
      <w:r>
        <w:rPr>
          <w:spacing w:val="69"/>
        </w:rPr>
        <w:t xml:space="preserve"> </w:t>
      </w:r>
      <w:r>
        <w:t>Оператор</w:t>
      </w:r>
      <w:r>
        <w:rPr>
          <w:spacing w:val="70"/>
        </w:rPr>
        <w:t xml:space="preserve"> </w:t>
      </w:r>
      <w:r>
        <w:rPr>
          <w:spacing w:val="-2"/>
        </w:rPr>
        <w:t>вправе</w:t>
      </w:r>
    </w:p>
    <w:p w:rsidR="0063420A" w:rsidRDefault="00715E6A">
      <w:pPr>
        <w:pStyle w:val="a3"/>
        <w:spacing w:line="312" w:lineRule="auto"/>
        <w:ind w:right="165"/>
        <w:jc w:val="both"/>
      </w:pPr>
      <w: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w:t>
      </w:r>
      <w:r>
        <w:rPr>
          <w:spacing w:val="40"/>
        </w:rPr>
        <w:t xml:space="preserve"> </w:t>
      </w:r>
      <w:r>
        <w:t>исполнение</w:t>
      </w:r>
      <w:r>
        <w:rPr>
          <w:spacing w:val="40"/>
        </w:rPr>
        <w:t xml:space="preserve"> </w:t>
      </w:r>
      <w:r>
        <w:t>Абонентом</w:t>
      </w:r>
      <w:r>
        <w:rPr>
          <w:spacing w:val="40"/>
        </w:rPr>
        <w:t xml:space="preserve"> </w:t>
      </w:r>
      <w:r>
        <w:t>обязательств,</w:t>
      </w:r>
      <w:r>
        <w:rPr>
          <w:spacing w:val="40"/>
        </w:rPr>
        <w:t xml:space="preserve"> </w:t>
      </w:r>
      <w:r>
        <w:t>предусмотренных</w:t>
      </w:r>
      <w:r>
        <w:rPr>
          <w:spacing w:val="40"/>
        </w:rPr>
        <w:t xml:space="preserve"> </w:t>
      </w:r>
      <w:r>
        <w:t>Договором,</w:t>
      </w:r>
      <w:r>
        <w:rPr>
          <w:spacing w:val="40"/>
        </w:rPr>
        <w:t xml:space="preserve"> </w:t>
      </w:r>
      <w:r>
        <w:t>за</w:t>
      </w:r>
      <w:r>
        <w:rPr>
          <w:spacing w:val="40"/>
        </w:rPr>
        <w:t xml:space="preserve"> </w:t>
      </w:r>
      <w:r>
        <w:t>исключением</w:t>
      </w:r>
      <w:r>
        <w:rPr>
          <w:spacing w:val="40"/>
        </w:rPr>
        <w:t xml:space="preserve"> </w:t>
      </w:r>
      <w:r>
        <w:t>просрочки</w:t>
      </w:r>
      <w:r>
        <w:rPr>
          <w:spacing w:val="40"/>
        </w:rPr>
        <w:t xml:space="preserve"> </w:t>
      </w:r>
      <w:r>
        <w:t>исполнения</w:t>
      </w:r>
    </w:p>
    <w:p w:rsidR="0063420A" w:rsidRDefault="00715E6A">
      <w:pPr>
        <w:pStyle w:val="a3"/>
        <w:spacing w:before="5"/>
      </w:pPr>
      <w:r>
        <w:t>обязательств,</w:t>
      </w:r>
      <w:r>
        <w:rPr>
          <w:spacing w:val="63"/>
        </w:rPr>
        <w:t xml:space="preserve"> </w:t>
      </w:r>
      <w:r>
        <w:t>предусмотренных</w:t>
      </w:r>
      <w:r>
        <w:rPr>
          <w:spacing w:val="67"/>
        </w:rPr>
        <w:t xml:space="preserve"> </w:t>
      </w:r>
      <w:r>
        <w:t>Договором.</w:t>
      </w:r>
      <w:r>
        <w:rPr>
          <w:spacing w:val="66"/>
        </w:rPr>
        <w:t xml:space="preserve"> </w:t>
      </w:r>
      <w:r>
        <w:t>Размер</w:t>
      </w:r>
      <w:r>
        <w:rPr>
          <w:spacing w:val="66"/>
        </w:rPr>
        <w:t xml:space="preserve"> </w:t>
      </w:r>
      <w:r>
        <w:t>штрафа</w:t>
      </w:r>
      <w:r>
        <w:rPr>
          <w:spacing w:val="66"/>
        </w:rPr>
        <w:t xml:space="preserve"> </w:t>
      </w:r>
      <w:r>
        <w:t>устанавливается</w:t>
      </w:r>
      <w:r>
        <w:rPr>
          <w:spacing w:val="66"/>
        </w:rPr>
        <w:t xml:space="preserve"> </w:t>
      </w:r>
      <w:r>
        <w:t>Договором</w:t>
      </w:r>
      <w:r>
        <w:rPr>
          <w:spacing w:val="66"/>
        </w:rPr>
        <w:t xml:space="preserve"> </w:t>
      </w:r>
      <w:r>
        <w:t>в</w:t>
      </w:r>
      <w:r>
        <w:rPr>
          <w:spacing w:val="66"/>
        </w:rPr>
        <w:t xml:space="preserve"> </w:t>
      </w:r>
      <w:r>
        <w:t>виде</w:t>
      </w:r>
      <w:r>
        <w:rPr>
          <w:spacing w:val="66"/>
        </w:rPr>
        <w:t xml:space="preserve"> </w:t>
      </w:r>
      <w:r>
        <w:t>суммы,</w:t>
      </w:r>
      <w:r>
        <w:rPr>
          <w:spacing w:val="66"/>
        </w:rPr>
        <w:t xml:space="preserve"> </w:t>
      </w:r>
      <w:r>
        <w:t>определенной</w:t>
      </w:r>
      <w:r>
        <w:rPr>
          <w:spacing w:val="66"/>
        </w:rPr>
        <w:t xml:space="preserve"> </w:t>
      </w:r>
      <w:r>
        <w:rPr>
          <w:spacing w:val="-10"/>
        </w:rPr>
        <w:t>в</w:t>
      </w:r>
    </w:p>
    <w:p w:rsidR="0063420A" w:rsidRDefault="00715E6A">
      <w:pPr>
        <w:pStyle w:val="a3"/>
      </w:pPr>
      <w:r>
        <w:t>порядке,</w:t>
      </w:r>
      <w:r>
        <w:rPr>
          <w:spacing w:val="-9"/>
        </w:rPr>
        <w:t xml:space="preserve"> </w:t>
      </w:r>
      <w:r>
        <w:t>установленном</w:t>
      </w:r>
      <w:r>
        <w:rPr>
          <w:spacing w:val="-9"/>
        </w:rPr>
        <w:t xml:space="preserve"> </w:t>
      </w:r>
      <w:r>
        <w:t>Правительством</w:t>
      </w:r>
      <w:r>
        <w:rPr>
          <w:spacing w:val="-10"/>
        </w:rPr>
        <w:t xml:space="preserve"> </w:t>
      </w:r>
      <w:r>
        <w:t>Российской</w:t>
      </w:r>
      <w:r>
        <w:rPr>
          <w:spacing w:val="-8"/>
        </w:rPr>
        <w:t xml:space="preserve"> </w:t>
      </w:r>
      <w:r>
        <w:rPr>
          <w:spacing w:val="-2"/>
        </w:rPr>
        <w:t>Федерации.</w:t>
      </w:r>
    </w:p>
    <w:p w:rsidR="0063420A" w:rsidRDefault="0063420A">
      <w:pPr>
        <w:pStyle w:val="a3"/>
        <w:sectPr w:rsidR="0063420A">
          <w:pgSz w:w="11910" w:h="16840"/>
          <w:pgMar w:top="400" w:right="283" w:bottom="280" w:left="425" w:header="720" w:footer="720" w:gutter="0"/>
          <w:cols w:space="720"/>
        </w:sectPr>
      </w:pPr>
    </w:p>
    <w:p w:rsidR="0063420A" w:rsidRDefault="00715E6A">
      <w:pPr>
        <w:pStyle w:val="a4"/>
        <w:numPr>
          <w:ilvl w:val="1"/>
          <w:numId w:val="2"/>
        </w:numPr>
        <w:tabs>
          <w:tab w:val="left" w:pos="439"/>
        </w:tabs>
        <w:spacing w:before="66"/>
        <w:ind w:left="439" w:hanging="414"/>
        <w:rPr>
          <w:sz w:val="20"/>
        </w:rPr>
      </w:pPr>
      <w:r>
        <w:rPr>
          <w:sz w:val="20"/>
        </w:rPr>
        <w:lastRenderedPageBreak/>
        <w:t>За</w:t>
      </w:r>
      <w:r>
        <w:rPr>
          <w:spacing w:val="68"/>
          <w:sz w:val="20"/>
        </w:rPr>
        <w:t xml:space="preserve"> </w:t>
      </w:r>
      <w:r>
        <w:rPr>
          <w:sz w:val="20"/>
        </w:rPr>
        <w:t>каждый</w:t>
      </w:r>
      <w:r>
        <w:rPr>
          <w:spacing w:val="68"/>
          <w:sz w:val="20"/>
        </w:rPr>
        <w:t xml:space="preserve"> </w:t>
      </w:r>
      <w:r>
        <w:rPr>
          <w:sz w:val="20"/>
        </w:rPr>
        <w:t>факт</w:t>
      </w:r>
      <w:r>
        <w:rPr>
          <w:spacing w:val="69"/>
          <w:sz w:val="20"/>
        </w:rPr>
        <w:t xml:space="preserve"> </w:t>
      </w:r>
      <w:r>
        <w:rPr>
          <w:sz w:val="20"/>
        </w:rPr>
        <w:t>неисполнения</w:t>
      </w:r>
      <w:r>
        <w:rPr>
          <w:spacing w:val="68"/>
          <w:sz w:val="20"/>
        </w:rPr>
        <w:t xml:space="preserve"> </w:t>
      </w:r>
      <w:r>
        <w:rPr>
          <w:sz w:val="20"/>
        </w:rPr>
        <w:t>Абонентом</w:t>
      </w:r>
      <w:r>
        <w:rPr>
          <w:spacing w:val="69"/>
          <w:sz w:val="20"/>
        </w:rPr>
        <w:t xml:space="preserve"> </w:t>
      </w:r>
      <w:r>
        <w:rPr>
          <w:sz w:val="20"/>
        </w:rPr>
        <w:t>обязательств,</w:t>
      </w:r>
      <w:r>
        <w:rPr>
          <w:spacing w:val="68"/>
          <w:sz w:val="20"/>
        </w:rPr>
        <w:t xml:space="preserve"> </w:t>
      </w:r>
      <w:r>
        <w:rPr>
          <w:sz w:val="20"/>
        </w:rPr>
        <w:t>предусмотренных</w:t>
      </w:r>
      <w:r>
        <w:rPr>
          <w:spacing w:val="71"/>
          <w:sz w:val="20"/>
        </w:rPr>
        <w:t xml:space="preserve"> </w:t>
      </w:r>
      <w:r>
        <w:rPr>
          <w:sz w:val="20"/>
        </w:rPr>
        <w:t>Договором,</w:t>
      </w:r>
      <w:r>
        <w:rPr>
          <w:spacing w:val="69"/>
          <w:sz w:val="20"/>
        </w:rPr>
        <w:t xml:space="preserve"> </w:t>
      </w:r>
      <w:r>
        <w:rPr>
          <w:sz w:val="20"/>
        </w:rPr>
        <w:t>за</w:t>
      </w:r>
      <w:r>
        <w:rPr>
          <w:spacing w:val="68"/>
          <w:sz w:val="20"/>
        </w:rPr>
        <w:t xml:space="preserve"> </w:t>
      </w:r>
      <w:r>
        <w:rPr>
          <w:sz w:val="20"/>
        </w:rPr>
        <w:t>исключением</w:t>
      </w:r>
      <w:r>
        <w:rPr>
          <w:spacing w:val="69"/>
          <w:sz w:val="20"/>
        </w:rPr>
        <w:t xml:space="preserve"> </w:t>
      </w:r>
      <w:r>
        <w:rPr>
          <w:spacing w:val="-2"/>
          <w:sz w:val="20"/>
        </w:rPr>
        <w:t>просрочки</w:t>
      </w:r>
    </w:p>
    <w:p w:rsidR="0063420A" w:rsidRDefault="00715E6A">
      <w:pPr>
        <w:pStyle w:val="a3"/>
        <w:spacing w:line="312" w:lineRule="auto"/>
        <w:ind w:left="235" w:right="1478" w:hanging="210"/>
      </w:pPr>
      <w:r>
        <w:t>исполнения</w:t>
      </w:r>
      <w:r>
        <w:rPr>
          <w:spacing w:val="-4"/>
        </w:rPr>
        <w:t xml:space="preserve"> </w:t>
      </w:r>
      <w:r>
        <w:t>обязательств,</w:t>
      </w:r>
      <w:r>
        <w:rPr>
          <w:spacing w:val="-4"/>
        </w:rPr>
        <w:t xml:space="preserve"> </w:t>
      </w:r>
      <w:r>
        <w:t>предусмотренных</w:t>
      </w:r>
      <w:r>
        <w:rPr>
          <w:spacing w:val="-4"/>
        </w:rPr>
        <w:t xml:space="preserve"> </w:t>
      </w:r>
      <w:r>
        <w:t>Договором,</w:t>
      </w:r>
      <w:r>
        <w:rPr>
          <w:spacing w:val="-4"/>
        </w:rPr>
        <w:t xml:space="preserve"> </w:t>
      </w:r>
      <w:r>
        <w:t>размер</w:t>
      </w:r>
      <w:r>
        <w:rPr>
          <w:spacing w:val="-4"/>
        </w:rPr>
        <w:t xml:space="preserve"> </w:t>
      </w:r>
      <w:r>
        <w:t>штрафа</w:t>
      </w:r>
      <w:r>
        <w:rPr>
          <w:spacing w:val="-4"/>
        </w:rPr>
        <w:t xml:space="preserve"> </w:t>
      </w:r>
      <w:r>
        <w:t>устанавливается</w:t>
      </w:r>
      <w:r>
        <w:rPr>
          <w:spacing w:val="-4"/>
        </w:rPr>
        <w:t xml:space="preserve"> </w:t>
      </w:r>
      <w:r>
        <w:t>в</w:t>
      </w:r>
      <w:r>
        <w:rPr>
          <w:spacing w:val="-4"/>
        </w:rPr>
        <w:t xml:space="preserve"> </w:t>
      </w:r>
      <w:r>
        <w:t>следующем</w:t>
      </w:r>
      <w:r>
        <w:rPr>
          <w:spacing w:val="-4"/>
        </w:rPr>
        <w:t xml:space="preserve"> </w:t>
      </w:r>
      <w:r>
        <w:t>порядке: а) 1 000 рублей, если цена Договора не превышает 3 млн. рублей (включительно);</w:t>
      </w:r>
    </w:p>
    <w:p w:rsidR="0063420A" w:rsidRDefault="00715E6A">
      <w:pPr>
        <w:pStyle w:val="a3"/>
        <w:spacing w:before="2"/>
        <w:ind w:left="235"/>
      </w:pPr>
      <w:r>
        <w:t>б)</w:t>
      </w:r>
      <w:r>
        <w:rPr>
          <w:spacing w:val="-2"/>
        </w:rPr>
        <w:t xml:space="preserve"> </w:t>
      </w:r>
      <w:r>
        <w:t>5</w:t>
      </w:r>
      <w:r>
        <w:rPr>
          <w:spacing w:val="-1"/>
        </w:rPr>
        <w:t xml:space="preserve"> </w:t>
      </w:r>
      <w:r>
        <w:t>000</w:t>
      </w:r>
      <w:r>
        <w:rPr>
          <w:spacing w:val="-2"/>
        </w:rPr>
        <w:t xml:space="preserve"> </w:t>
      </w:r>
      <w:r>
        <w:t>рублей,</w:t>
      </w:r>
      <w:r>
        <w:rPr>
          <w:spacing w:val="-1"/>
        </w:rPr>
        <w:t xml:space="preserve"> </w:t>
      </w:r>
      <w:r>
        <w:t>если</w:t>
      </w:r>
      <w:r>
        <w:rPr>
          <w:spacing w:val="-2"/>
        </w:rPr>
        <w:t xml:space="preserve"> </w:t>
      </w:r>
      <w:r>
        <w:t>цена</w:t>
      </w:r>
      <w:r>
        <w:rPr>
          <w:spacing w:val="-1"/>
        </w:rPr>
        <w:t xml:space="preserve"> </w:t>
      </w:r>
      <w:r>
        <w:t>Договора</w:t>
      </w:r>
      <w:r>
        <w:rPr>
          <w:spacing w:val="-1"/>
        </w:rPr>
        <w:t xml:space="preserve"> </w:t>
      </w:r>
      <w:r>
        <w:t>составляет</w:t>
      </w:r>
      <w:r>
        <w:rPr>
          <w:spacing w:val="-1"/>
        </w:rPr>
        <w:t xml:space="preserve"> </w:t>
      </w:r>
      <w:r>
        <w:t>от</w:t>
      </w:r>
      <w:r>
        <w:rPr>
          <w:spacing w:val="-1"/>
        </w:rPr>
        <w:t xml:space="preserve"> </w:t>
      </w:r>
      <w:r>
        <w:t>3</w:t>
      </w:r>
      <w:r>
        <w:rPr>
          <w:spacing w:val="-2"/>
        </w:rPr>
        <w:t xml:space="preserve"> </w:t>
      </w:r>
      <w:r>
        <w:t>млн.</w:t>
      </w:r>
      <w:r>
        <w:rPr>
          <w:spacing w:val="-1"/>
        </w:rPr>
        <w:t xml:space="preserve"> </w:t>
      </w:r>
      <w:r>
        <w:t>рублей</w:t>
      </w:r>
      <w:r>
        <w:rPr>
          <w:spacing w:val="-2"/>
        </w:rPr>
        <w:t xml:space="preserve"> </w:t>
      </w:r>
      <w:r>
        <w:t>до</w:t>
      </w:r>
      <w:r>
        <w:rPr>
          <w:spacing w:val="-1"/>
        </w:rPr>
        <w:t xml:space="preserve"> </w:t>
      </w:r>
      <w:r>
        <w:t>50</w:t>
      </w:r>
      <w:r>
        <w:rPr>
          <w:spacing w:val="-2"/>
        </w:rPr>
        <w:t xml:space="preserve"> </w:t>
      </w:r>
      <w:r>
        <w:t>млн.</w:t>
      </w:r>
      <w:r>
        <w:rPr>
          <w:spacing w:val="-1"/>
        </w:rPr>
        <w:t xml:space="preserve"> </w:t>
      </w:r>
      <w:r>
        <w:t>рублей</w:t>
      </w:r>
      <w:r>
        <w:rPr>
          <w:spacing w:val="-1"/>
        </w:rPr>
        <w:t xml:space="preserve"> </w:t>
      </w:r>
      <w:r>
        <w:rPr>
          <w:spacing w:val="-2"/>
        </w:rPr>
        <w:t>(включительно);</w:t>
      </w:r>
    </w:p>
    <w:p w:rsidR="0063420A" w:rsidRDefault="00715E6A">
      <w:pPr>
        <w:pStyle w:val="a3"/>
        <w:spacing w:line="312" w:lineRule="auto"/>
        <w:ind w:left="235" w:right="2005"/>
      </w:pPr>
      <w:r>
        <w:t>в)</w:t>
      </w:r>
      <w:r>
        <w:rPr>
          <w:spacing w:val="-2"/>
        </w:rPr>
        <w:t xml:space="preserve"> </w:t>
      </w:r>
      <w:r>
        <w:t>10</w:t>
      </w:r>
      <w:r>
        <w:rPr>
          <w:spacing w:val="-2"/>
        </w:rPr>
        <w:t xml:space="preserve"> </w:t>
      </w:r>
      <w:r>
        <w:t>000</w:t>
      </w:r>
      <w:r>
        <w:rPr>
          <w:spacing w:val="-2"/>
        </w:rPr>
        <w:t xml:space="preserve"> </w:t>
      </w:r>
      <w:r>
        <w:t>рублей,</w:t>
      </w:r>
      <w:r>
        <w:rPr>
          <w:spacing w:val="-2"/>
        </w:rPr>
        <w:t xml:space="preserve"> </w:t>
      </w:r>
      <w:r>
        <w:t>если</w:t>
      </w:r>
      <w:r>
        <w:rPr>
          <w:spacing w:val="-2"/>
        </w:rPr>
        <w:t xml:space="preserve"> </w:t>
      </w:r>
      <w:r>
        <w:t>цена</w:t>
      </w:r>
      <w:r>
        <w:rPr>
          <w:spacing w:val="-2"/>
        </w:rPr>
        <w:t xml:space="preserve"> </w:t>
      </w:r>
      <w:r>
        <w:t>Договора</w:t>
      </w:r>
      <w:r>
        <w:rPr>
          <w:spacing w:val="-1"/>
        </w:rPr>
        <w:t xml:space="preserve"> </w:t>
      </w:r>
      <w:r>
        <w:t>составляет</w:t>
      </w:r>
      <w:r>
        <w:rPr>
          <w:spacing w:val="-2"/>
        </w:rPr>
        <w:t xml:space="preserve"> </w:t>
      </w:r>
      <w:r>
        <w:t>от</w:t>
      </w:r>
      <w:r>
        <w:rPr>
          <w:spacing w:val="-2"/>
        </w:rPr>
        <w:t xml:space="preserve"> </w:t>
      </w:r>
      <w:r>
        <w:t>50</w:t>
      </w:r>
      <w:r>
        <w:rPr>
          <w:spacing w:val="-2"/>
        </w:rPr>
        <w:t xml:space="preserve"> </w:t>
      </w:r>
      <w:r>
        <w:t>млн.</w:t>
      </w:r>
      <w:r>
        <w:rPr>
          <w:spacing w:val="-2"/>
        </w:rPr>
        <w:t xml:space="preserve"> </w:t>
      </w:r>
      <w:r>
        <w:t>рублей</w:t>
      </w:r>
      <w:r>
        <w:rPr>
          <w:spacing w:val="-2"/>
        </w:rPr>
        <w:t xml:space="preserve"> </w:t>
      </w:r>
      <w:r>
        <w:t>до</w:t>
      </w:r>
      <w:r>
        <w:rPr>
          <w:spacing w:val="-2"/>
        </w:rPr>
        <w:t xml:space="preserve"> </w:t>
      </w:r>
      <w:r>
        <w:t>100</w:t>
      </w:r>
      <w:r>
        <w:rPr>
          <w:spacing w:val="-2"/>
        </w:rPr>
        <w:t xml:space="preserve"> </w:t>
      </w:r>
      <w:r>
        <w:t>млн.</w:t>
      </w:r>
      <w:r>
        <w:rPr>
          <w:spacing w:val="-2"/>
        </w:rPr>
        <w:t xml:space="preserve"> </w:t>
      </w:r>
      <w:r>
        <w:t>рублей</w:t>
      </w:r>
      <w:r>
        <w:rPr>
          <w:spacing w:val="-2"/>
        </w:rPr>
        <w:t xml:space="preserve"> </w:t>
      </w:r>
      <w:r>
        <w:t>(включительно); г) 100 000 рублей, если цена Договора превышает 100 млн. рублей.</w:t>
      </w:r>
    </w:p>
    <w:p w:rsidR="0063420A" w:rsidRDefault="00715E6A">
      <w:pPr>
        <w:pStyle w:val="a4"/>
        <w:numPr>
          <w:ilvl w:val="1"/>
          <w:numId w:val="2"/>
        </w:numPr>
        <w:tabs>
          <w:tab w:val="left" w:pos="405"/>
        </w:tabs>
        <w:spacing w:line="312" w:lineRule="auto"/>
        <w:ind w:left="25" w:right="247" w:firstLine="0"/>
        <w:rPr>
          <w:sz w:val="20"/>
        </w:rPr>
      </w:pPr>
      <w:r>
        <w:rPr>
          <w:sz w:val="20"/>
        </w:rPr>
        <w:t>Общая</w:t>
      </w:r>
      <w:r>
        <w:rPr>
          <w:spacing w:val="35"/>
          <w:sz w:val="20"/>
        </w:rPr>
        <w:t xml:space="preserve"> </w:t>
      </w:r>
      <w:r>
        <w:rPr>
          <w:sz w:val="20"/>
        </w:rPr>
        <w:t>сумма</w:t>
      </w:r>
      <w:r>
        <w:rPr>
          <w:spacing w:val="35"/>
          <w:sz w:val="20"/>
        </w:rPr>
        <w:t xml:space="preserve"> </w:t>
      </w:r>
      <w:r>
        <w:rPr>
          <w:sz w:val="20"/>
        </w:rPr>
        <w:t>начисленных</w:t>
      </w:r>
      <w:r>
        <w:rPr>
          <w:spacing w:val="35"/>
          <w:sz w:val="20"/>
        </w:rPr>
        <w:t xml:space="preserve"> </w:t>
      </w:r>
      <w:r>
        <w:rPr>
          <w:sz w:val="20"/>
        </w:rPr>
        <w:t>штрафов</w:t>
      </w:r>
      <w:r>
        <w:rPr>
          <w:spacing w:val="35"/>
          <w:sz w:val="20"/>
        </w:rPr>
        <w:t xml:space="preserve"> </w:t>
      </w:r>
      <w:r>
        <w:rPr>
          <w:sz w:val="20"/>
        </w:rPr>
        <w:t>и</w:t>
      </w:r>
      <w:r>
        <w:rPr>
          <w:spacing w:val="35"/>
          <w:sz w:val="20"/>
        </w:rPr>
        <w:t xml:space="preserve"> </w:t>
      </w:r>
      <w:r>
        <w:rPr>
          <w:sz w:val="20"/>
        </w:rPr>
        <w:t>пени</w:t>
      </w:r>
      <w:r>
        <w:rPr>
          <w:spacing w:val="35"/>
          <w:sz w:val="20"/>
        </w:rPr>
        <w:t xml:space="preserve"> </w:t>
      </w:r>
      <w:r>
        <w:rPr>
          <w:sz w:val="20"/>
        </w:rPr>
        <w:t>за</w:t>
      </w:r>
      <w:r>
        <w:rPr>
          <w:spacing w:val="35"/>
          <w:sz w:val="20"/>
        </w:rPr>
        <w:t xml:space="preserve"> </w:t>
      </w:r>
      <w:r>
        <w:rPr>
          <w:sz w:val="20"/>
        </w:rPr>
        <w:t>ненадлежащее</w:t>
      </w:r>
      <w:r>
        <w:rPr>
          <w:spacing w:val="35"/>
          <w:sz w:val="20"/>
        </w:rPr>
        <w:t xml:space="preserve"> </w:t>
      </w:r>
      <w:r>
        <w:rPr>
          <w:sz w:val="20"/>
        </w:rPr>
        <w:t>исполнение</w:t>
      </w:r>
      <w:r>
        <w:rPr>
          <w:spacing w:val="35"/>
          <w:sz w:val="20"/>
        </w:rPr>
        <w:t xml:space="preserve"> </w:t>
      </w:r>
      <w:r>
        <w:rPr>
          <w:sz w:val="20"/>
        </w:rPr>
        <w:t>Абонентом</w:t>
      </w:r>
      <w:r>
        <w:rPr>
          <w:spacing w:val="35"/>
          <w:sz w:val="20"/>
        </w:rPr>
        <w:t xml:space="preserve"> </w:t>
      </w:r>
      <w:r>
        <w:rPr>
          <w:sz w:val="20"/>
        </w:rPr>
        <w:t>обязательств,</w:t>
      </w:r>
      <w:r>
        <w:rPr>
          <w:spacing w:val="35"/>
          <w:sz w:val="20"/>
        </w:rPr>
        <w:t xml:space="preserve"> </w:t>
      </w:r>
      <w:r>
        <w:rPr>
          <w:sz w:val="20"/>
        </w:rPr>
        <w:t>предусмотренных Договором, не может превышать цену Договора.</w:t>
      </w:r>
    </w:p>
    <w:p w:rsidR="0063420A" w:rsidRDefault="00715E6A">
      <w:pPr>
        <w:pStyle w:val="a4"/>
        <w:numPr>
          <w:ilvl w:val="1"/>
          <w:numId w:val="2"/>
        </w:numPr>
        <w:tabs>
          <w:tab w:val="left" w:pos="429"/>
        </w:tabs>
        <w:ind w:left="429" w:hanging="404"/>
        <w:rPr>
          <w:sz w:val="20"/>
        </w:rPr>
      </w:pPr>
      <w:r>
        <w:rPr>
          <w:sz w:val="20"/>
        </w:rPr>
        <w:t>Пеня</w:t>
      </w:r>
      <w:r>
        <w:rPr>
          <w:spacing w:val="58"/>
          <w:sz w:val="20"/>
        </w:rPr>
        <w:t xml:space="preserve"> </w:t>
      </w:r>
      <w:r>
        <w:rPr>
          <w:sz w:val="20"/>
        </w:rPr>
        <w:t>начисляется</w:t>
      </w:r>
      <w:r>
        <w:rPr>
          <w:spacing w:val="59"/>
          <w:sz w:val="20"/>
        </w:rPr>
        <w:t xml:space="preserve"> </w:t>
      </w:r>
      <w:r>
        <w:rPr>
          <w:sz w:val="20"/>
        </w:rPr>
        <w:t>за</w:t>
      </w:r>
      <w:r>
        <w:rPr>
          <w:spacing w:val="58"/>
          <w:sz w:val="20"/>
        </w:rPr>
        <w:t xml:space="preserve"> </w:t>
      </w:r>
      <w:r>
        <w:rPr>
          <w:sz w:val="20"/>
        </w:rPr>
        <w:t>каждый</w:t>
      </w:r>
      <w:r>
        <w:rPr>
          <w:spacing w:val="59"/>
          <w:sz w:val="20"/>
        </w:rPr>
        <w:t xml:space="preserve"> </w:t>
      </w:r>
      <w:r>
        <w:rPr>
          <w:sz w:val="20"/>
        </w:rPr>
        <w:t>день</w:t>
      </w:r>
      <w:r>
        <w:rPr>
          <w:spacing w:val="58"/>
          <w:sz w:val="20"/>
        </w:rPr>
        <w:t xml:space="preserve"> </w:t>
      </w:r>
      <w:r>
        <w:rPr>
          <w:sz w:val="20"/>
        </w:rPr>
        <w:t>просрочки</w:t>
      </w:r>
      <w:r>
        <w:rPr>
          <w:spacing w:val="59"/>
          <w:sz w:val="20"/>
        </w:rPr>
        <w:t xml:space="preserve"> </w:t>
      </w:r>
      <w:r>
        <w:rPr>
          <w:sz w:val="20"/>
        </w:rPr>
        <w:t>исполнения</w:t>
      </w:r>
      <w:r>
        <w:rPr>
          <w:spacing w:val="59"/>
          <w:sz w:val="20"/>
        </w:rPr>
        <w:t xml:space="preserve"> </w:t>
      </w:r>
      <w:r>
        <w:rPr>
          <w:sz w:val="20"/>
        </w:rPr>
        <w:t>Оператором</w:t>
      </w:r>
      <w:r>
        <w:rPr>
          <w:spacing w:val="58"/>
          <w:sz w:val="20"/>
        </w:rPr>
        <w:t xml:space="preserve"> </w:t>
      </w:r>
      <w:r>
        <w:rPr>
          <w:sz w:val="20"/>
        </w:rPr>
        <w:t>обязательства,</w:t>
      </w:r>
      <w:r>
        <w:rPr>
          <w:spacing w:val="59"/>
          <w:sz w:val="20"/>
        </w:rPr>
        <w:t xml:space="preserve"> </w:t>
      </w:r>
      <w:r>
        <w:rPr>
          <w:sz w:val="20"/>
        </w:rPr>
        <w:t>предусмотренного</w:t>
      </w:r>
      <w:r>
        <w:rPr>
          <w:spacing w:val="62"/>
          <w:sz w:val="20"/>
        </w:rPr>
        <w:t xml:space="preserve"> </w:t>
      </w:r>
      <w:r>
        <w:rPr>
          <w:spacing w:val="-2"/>
          <w:sz w:val="20"/>
        </w:rPr>
        <w:t>Договором,</w:t>
      </w:r>
    </w:p>
    <w:p w:rsidR="0063420A" w:rsidRDefault="00715E6A">
      <w:pPr>
        <w:pStyle w:val="a3"/>
      </w:pPr>
      <w:proofErr w:type="gramStart"/>
      <w:r>
        <w:t>начиная</w:t>
      </w:r>
      <w:r>
        <w:rPr>
          <w:spacing w:val="27"/>
        </w:rPr>
        <w:t xml:space="preserve">  </w:t>
      </w:r>
      <w:r>
        <w:t>со</w:t>
      </w:r>
      <w:proofErr w:type="gramEnd"/>
      <w:r>
        <w:rPr>
          <w:spacing w:val="28"/>
        </w:rPr>
        <w:t xml:space="preserve">  </w:t>
      </w:r>
      <w:r>
        <w:t>дня,</w:t>
      </w:r>
      <w:r>
        <w:rPr>
          <w:spacing w:val="27"/>
        </w:rPr>
        <w:t xml:space="preserve">  </w:t>
      </w:r>
      <w:r>
        <w:t>следующего</w:t>
      </w:r>
      <w:r>
        <w:rPr>
          <w:spacing w:val="28"/>
        </w:rPr>
        <w:t xml:space="preserve">  </w:t>
      </w:r>
      <w:r>
        <w:t>после</w:t>
      </w:r>
      <w:r>
        <w:rPr>
          <w:spacing w:val="28"/>
        </w:rPr>
        <w:t xml:space="preserve">  </w:t>
      </w:r>
      <w:r>
        <w:t>дня</w:t>
      </w:r>
      <w:r>
        <w:rPr>
          <w:spacing w:val="27"/>
        </w:rPr>
        <w:t xml:space="preserve">  </w:t>
      </w:r>
      <w:r>
        <w:t>истечения</w:t>
      </w:r>
      <w:r>
        <w:rPr>
          <w:spacing w:val="28"/>
        </w:rPr>
        <w:t xml:space="preserve">  </w:t>
      </w:r>
      <w:r>
        <w:t>установленного</w:t>
      </w:r>
      <w:r>
        <w:rPr>
          <w:spacing w:val="29"/>
        </w:rPr>
        <w:t xml:space="preserve">  </w:t>
      </w:r>
      <w:r>
        <w:t>Договором</w:t>
      </w:r>
      <w:r>
        <w:rPr>
          <w:spacing w:val="28"/>
        </w:rPr>
        <w:t xml:space="preserve">  </w:t>
      </w:r>
      <w:r>
        <w:t>срока</w:t>
      </w:r>
      <w:r>
        <w:rPr>
          <w:spacing w:val="28"/>
        </w:rPr>
        <w:t xml:space="preserve">  </w:t>
      </w:r>
      <w:r>
        <w:t>исполнения</w:t>
      </w:r>
      <w:r>
        <w:rPr>
          <w:spacing w:val="27"/>
        </w:rPr>
        <w:t xml:space="preserve">  </w:t>
      </w:r>
      <w:r>
        <w:t>обязательства,</w:t>
      </w:r>
      <w:r>
        <w:rPr>
          <w:spacing w:val="28"/>
        </w:rPr>
        <w:t xml:space="preserve">  </w:t>
      </w:r>
      <w:r>
        <w:rPr>
          <w:spacing w:val="-10"/>
        </w:rPr>
        <w:t>и</w:t>
      </w:r>
    </w:p>
    <w:p w:rsidR="0063420A" w:rsidRDefault="00715E6A">
      <w:pPr>
        <w:pStyle w:val="a3"/>
      </w:pPr>
      <w:r>
        <w:t>устанавливается</w:t>
      </w:r>
      <w:r>
        <w:rPr>
          <w:spacing w:val="55"/>
          <w:w w:val="150"/>
        </w:rPr>
        <w:t xml:space="preserve"> </w:t>
      </w:r>
      <w:r>
        <w:t>Договором</w:t>
      </w:r>
      <w:r>
        <w:rPr>
          <w:spacing w:val="57"/>
          <w:w w:val="150"/>
        </w:rPr>
        <w:t xml:space="preserve"> </w:t>
      </w:r>
      <w:r>
        <w:t>в</w:t>
      </w:r>
      <w:r>
        <w:rPr>
          <w:spacing w:val="56"/>
          <w:w w:val="150"/>
        </w:rPr>
        <w:t xml:space="preserve"> </w:t>
      </w:r>
      <w:r>
        <w:t>размере</w:t>
      </w:r>
      <w:r>
        <w:rPr>
          <w:spacing w:val="57"/>
          <w:w w:val="150"/>
        </w:rPr>
        <w:t xml:space="preserve"> </w:t>
      </w:r>
      <w:r>
        <w:t>1/300</w:t>
      </w:r>
      <w:r>
        <w:rPr>
          <w:spacing w:val="56"/>
          <w:w w:val="150"/>
        </w:rPr>
        <w:t xml:space="preserve"> </w:t>
      </w:r>
      <w:r>
        <w:t>(одной</w:t>
      </w:r>
      <w:r>
        <w:rPr>
          <w:spacing w:val="57"/>
          <w:w w:val="150"/>
        </w:rPr>
        <w:t xml:space="preserve"> </w:t>
      </w:r>
      <w:r>
        <w:t>трехсотой)</w:t>
      </w:r>
      <w:r>
        <w:rPr>
          <w:spacing w:val="56"/>
          <w:w w:val="150"/>
        </w:rPr>
        <w:t xml:space="preserve"> </w:t>
      </w:r>
      <w:r>
        <w:t>действующей</w:t>
      </w:r>
      <w:r>
        <w:rPr>
          <w:spacing w:val="57"/>
          <w:w w:val="150"/>
        </w:rPr>
        <w:t xml:space="preserve"> </w:t>
      </w:r>
      <w:r>
        <w:t>на</w:t>
      </w:r>
      <w:r>
        <w:rPr>
          <w:spacing w:val="56"/>
          <w:w w:val="150"/>
        </w:rPr>
        <w:t xml:space="preserve"> </w:t>
      </w:r>
      <w:r>
        <w:t>дату</w:t>
      </w:r>
      <w:r>
        <w:rPr>
          <w:spacing w:val="57"/>
          <w:w w:val="150"/>
        </w:rPr>
        <w:t xml:space="preserve"> </w:t>
      </w:r>
      <w:r>
        <w:t>уплаты</w:t>
      </w:r>
      <w:r>
        <w:rPr>
          <w:spacing w:val="56"/>
          <w:w w:val="150"/>
        </w:rPr>
        <w:t xml:space="preserve"> </w:t>
      </w:r>
      <w:r>
        <w:t>пени</w:t>
      </w:r>
      <w:r>
        <w:rPr>
          <w:spacing w:val="57"/>
          <w:w w:val="150"/>
        </w:rPr>
        <w:t xml:space="preserve"> </w:t>
      </w:r>
      <w:r>
        <w:t>ключевой</w:t>
      </w:r>
      <w:r>
        <w:rPr>
          <w:spacing w:val="57"/>
          <w:w w:val="150"/>
        </w:rPr>
        <w:t xml:space="preserve"> </w:t>
      </w:r>
      <w:r>
        <w:rPr>
          <w:spacing w:val="-2"/>
        </w:rPr>
        <w:t>ставки</w:t>
      </w:r>
    </w:p>
    <w:p w:rsidR="0063420A" w:rsidRDefault="00715E6A">
      <w:pPr>
        <w:pStyle w:val="a3"/>
      </w:pPr>
      <w:r>
        <w:t>Центрального</w:t>
      </w:r>
      <w:r>
        <w:rPr>
          <w:spacing w:val="69"/>
          <w:w w:val="150"/>
        </w:rPr>
        <w:t xml:space="preserve"> </w:t>
      </w:r>
      <w:r>
        <w:t>банка</w:t>
      </w:r>
      <w:r>
        <w:rPr>
          <w:spacing w:val="70"/>
          <w:w w:val="150"/>
        </w:rPr>
        <w:t xml:space="preserve"> </w:t>
      </w:r>
      <w:r>
        <w:t>Российской</w:t>
      </w:r>
      <w:r>
        <w:rPr>
          <w:spacing w:val="69"/>
          <w:w w:val="150"/>
        </w:rPr>
        <w:t xml:space="preserve"> </w:t>
      </w:r>
      <w:r>
        <w:t>Федерации</w:t>
      </w:r>
      <w:r>
        <w:rPr>
          <w:spacing w:val="70"/>
          <w:w w:val="150"/>
        </w:rPr>
        <w:t xml:space="preserve"> </w:t>
      </w:r>
      <w:r>
        <w:t>от</w:t>
      </w:r>
      <w:r>
        <w:rPr>
          <w:spacing w:val="70"/>
          <w:w w:val="150"/>
        </w:rPr>
        <w:t xml:space="preserve"> </w:t>
      </w:r>
      <w:r>
        <w:t>цены</w:t>
      </w:r>
      <w:r>
        <w:rPr>
          <w:spacing w:val="71"/>
          <w:w w:val="150"/>
        </w:rPr>
        <w:t xml:space="preserve"> </w:t>
      </w:r>
      <w:r>
        <w:t>Договора,</w:t>
      </w:r>
      <w:r>
        <w:rPr>
          <w:spacing w:val="70"/>
          <w:w w:val="150"/>
        </w:rPr>
        <w:t xml:space="preserve"> </w:t>
      </w:r>
      <w:r>
        <w:t>уменьшенной</w:t>
      </w:r>
      <w:r>
        <w:rPr>
          <w:spacing w:val="70"/>
          <w:w w:val="150"/>
        </w:rPr>
        <w:t xml:space="preserve"> </w:t>
      </w:r>
      <w:r>
        <w:t>на</w:t>
      </w:r>
      <w:r>
        <w:rPr>
          <w:spacing w:val="69"/>
          <w:w w:val="150"/>
        </w:rPr>
        <w:t xml:space="preserve"> </w:t>
      </w:r>
      <w:r>
        <w:t>сумму,</w:t>
      </w:r>
      <w:r>
        <w:rPr>
          <w:spacing w:val="70"/>
          <w:w w:val="150"/>
        </w:rPr>
        <w:t xml:space="preserve"> </w:t>
      </w:r>
      <w:r>
        <w:t>пропорциональную</w:t>
      </w:r>
      <w:r>
        <w:rPr>
          <w:spacing w:val="70"/>
          <w:w w:val="150"/>
        </w:rPr>
        <w:t xml:space="preserve"> </w:t>
      </w:r>
      <w:r>
        <w:rPr>
          <w:spacing w:val="-2"/>
        </w:rPr>
        <w:t>объему</w:t>
      </w:r>
    </w:p>
    <w:p w:rsidR="0063420A" w:rsidRDefault="00715E6A">
      <w:pPr>
        <w:pStyle w:val="a3"/>
      </w:pPr>
      <w:r>
        <w:t>обязательств,</w:t>
      </w:r>
      <w:r>
        <w:rPr>
          <w:spacing w:val="-3"/>
        </w:rPr>
        <w:t xml:space="preserve"> </w:t>
      </w:r>
      <w:r>
        <w:t>предусмотренных</w:t>
      </w:r>
      <w:r>
        <w:rPr>
          <w:spacing w:val="-4"/>
        </w:rPr>
        <w:t xml:space="preserve"> </w:t>
      </w:r>
      <w:r>
        <w:t>Договором</w:t>
      </w:r>
      <w:r>
        <w:rPr>
          <w:spacing w:val="-2"/>
        </w:rPr>
        <w:t xml:space="preserve"> </w:t>
      </w:r>
      <w:r>
        <w:t>и</w:t>
      </w:r>
      <w:r>
        <w:rPr>
          <w:spacing w:val="-3"/>
        </w:rPr>
        <w:t xml:space="preserve"> </w:t>
      </w:r>
      <w:r>
        <w:t>фактически</w:t>
      </w:r>
      <w:r>
        <w:rPr>
          <w:spacing w:val="-3"/>
        </w:rPr>
        <w:t xml:space="preserve"> </w:t>
      </w:r>
      <w:r>
        <w:t>исполненных</w:t>
      </w:r>
      <w:r>
        <w:rPr>
          <w:spacing w:val="-2"/>
        </w:rPr>
        <w:t xml:space="preserve"> Оператором.</w:t>
      </w:r>
    </w:p>
    <w:p w:rsidR="0063420A" w:rsidRDefault="00715E6A">
      <w:pPr>
        <w:pStyle w:val="a4"/>
        <w:numPr>
          <w:ilvl w:val="1"/>
          <w:numId w:val="2"/>
        </w:numPr>
        <w:tabs>
          <w:tab w:val="left" w:pos="427"/>
        </w:tabs>
        <w:spacing w:before="70" w:line="312" w:lineRule="auto"/>
        <w:ind w:left="25" w:right="167" w:firstLine="0"/>
        <w:rPr>
          <w:sz w:val="20"/>
        </w:rPr>
      </w:pPr>
      <w:r>
        <w:rPr>
          <w:sz w:val="20"/>
        </w:rPr>
        <w:t>Штрафы</w:t>
      </w:r>
      <w:r>
        <w:rPr>
          <w:spacing w:val="40"/>
          <w:sz w:val="20"/>
        </w:rPr>
        <w:t xml:space="preserve"> </w:t>
      </w:r>
      <w:r>
        <w:rPr>
          <w:sz w:val="20"/>
        </w:rPr>
        <w:t>начисляются</w:t>
      </w:r>
      <w:r>
        <w:rPr>
          <w:spacing w:val="40"/>
          <w:sz w:val="20"/>
        </w:rPr>
        <w:t xml:space="preserve"> </w:t>
      </w:r>
      <w:r>
        <w:rPr>
          <w:sz w:val="20"/>
        </w:rPr>
        <w:t>за</w:t>
      </w:r>
      <w:r>
        <w:rPr>
          <w:spacing w:val="40"/>
          <w:sz w:val="20"/>
        </w:rPr>
        <w:t xml:space="preserve"> </w:t>
      </w:r>
      <w:r>
        <w:rPr>
          <w:sz w:val="20"/>
        </w:rPr>
        <w:t>неисполнение</w:t>
      </w:r>
      <w:r>
        <w:rPr>
          <w:spacing w:val="40"/>
          <w:sz w:val="20"/>
        </w:rPr>
        <w:t xml:space="preserve"> </w:t>
      </w:r>
      <w:r>
        <w:rPr>
          <w:sz w:val="20"/>
        </w:rPr>
        <w:t>или</w:t>
      </w:r>
      <w:r>
        <w:rPr>
          <w:spacing w:val="40"/>
          <w:sz w:val="20"/>
        </w:rPr>
        <w:t xml:space="preserve"> </w:t>
      </w:r>
      <w:r>
        <w:rPr>
          <w:sz w:val="20"/>
        </w:rPr>
        <w:t>ненадлежащее</w:t>
      </w:r>
      <w:r>
        <w:rPr>
          <w:spacing w:val="40"/>
          <w:sz w:val="20"/>
        </w:rPr>
        <w:t xml:space="preserve"> </w:t>
      </w:r>
      <w:r>
        <w:rPr>
          <w:sz w:val="20"/>
        </w:rPr>
        <w:t>исполнение</w:t>
      </w:r>
      <w:r>
        <w:rPr>
          <w:spacing w:val="40"/>
          <w:sz w:val="20"/>
        </w:rPr>
        <w:t xml:space="preserve"> </w:t>
      </w:r>
      <w:r>
        <w:rPr>
          <w:sz w:val="20"/>
        </w:rPr>
        <w:t>Оператором</w:t>
      </w:r>
      <w:r>
        <w:rPr>
          <w:spacing w:val="40"/>
          <w:sz w:val="20"/>
        </w:rPr>
        <w:t xml:space="preserve"> </w:t>
      </w:r>
      <w:r>
        <w:rPr>
          <w:sz w:val="20"/>
        </w:rPr>
        <w:t>обязательств,</w:t>
      </w:r>
      <w:r>
        <w:rPr>
          <w:spacing w:val="40"/>
          <w:sz w:val="20"/>
        </w:rPr>
        <w:t xml:space="preserve"> </w:t>
      </w:r>
      <w:r>
        <w:rPr>
          <w:sz w:val="20"/>
        </w:rPr>
        <w:t>предусмотренных Договором,</w:t>
      </w:r>
      <w:r>
        <w:rPr>
          <w:spacing w:val="40"/>
          <w:sz w:val="20"/>
        </w:rPr>
        <w:t xml:space="preserve"> </w:t>
      </w:r>
      <w:r>
        <w:rPr>
          <w:sz w:val="20"/>
        </w:rPr>
        <w:t>за</w:t>
      </w:r>
      <w:r>
        <w:rPr>
          <w:spacing w:val="40"/>
          <w:sz w:val="20"/>
        </w:rPr>
        <w:t xml:space="preserve"> </w:t>
      </w:r>
      <w:r>
        <w:rPr>
          <w:sz w:val="20"/>
        </w:rPr>
        <w:t>исключением</w:t>
      </w:r>
      <w:r>
        <w:rPr>
          <w:spacing w:val="40"/>
          <w:sz w:val="20"/>
        </w:rPr>
        <w:t xml:space="preserve"> </w:t>
      </w:r>
      <w:r>
        <w:rPr>
          <w:sz w:val="20"/>
        </w:rPr>
        <w:t>просрочки</w:t>
      </w:r>
      <w:r>
        <w:rPr>
          <w:spacing w:val="40"/>
          <w:sz w:val="20"/>
        </w:rPr>
        <w:t xml:space="preserve"> </w:t>
      </w:r>
      <w:r>
        <w:rPr>
          <w:sz w:val="20"/>
        </w:rPr>
        <w:t>исполнения</w:t>
      </w:r>
      <w:r>
        <w:rPr>
          <w:spacing w:val="40"/>
          <w:sz w:val="20"/>
        </w:rPr>
        <w:t xml:space="preserve"> </w:t>
      </w:r>
      <w:r>
        <w:rPr>
          <w:sz w:val="20"/>
        </w:rPr>
        <w:t>Оператором</w:t>
      </w:r>
      <w:r>
        <w:rPr>
          <w:spacing w:val="40"/>
          <w:sz w:val="20"/>
        </w:rPr>
        <w:t xml:space="preserve"> </w:t>
      </w:r>
      <w:r>
        <w:rPr>
          <w:sz w:val="20"/>
        </w:rPr>
        <w:t>обязательств</w:t>
      </w:r>
      <w:r>
        <w:rPr>
          <w:spacing w:val="40"/>
          <w:sz w:val="20"/>
        </w:rPr>
        <w:t xml:space="preserve"> </w:t>
      </w:r>
      <w:r>
        <w:rPr>
          <w:sz w:val="20"/>
        </w:rPr>
        <w:t>(в</w:t>
      </w:r>
      <w:r>
        <w:rPr>
          <w:spacing w:val="40"/>
          <w:sz w:val="20"/>
        </w:rPr>
        <w:t xml:space="preserve"> </w:t>
      </w:r>
      <w:r>
        <w:rPr>
          <w:sz w:val="20"/>
        </w:rPr>
        <w:t>том</w:t>
      </w:r>
      <w:r>
        <w:rPr>
          <w:spacing w:val="40"/>
          <w:sz w:val="20"/>
        </w:rPr>
        <w:t xml:space="preserve"> </w:t>
      </w:r>
      <w:r>
        <w:rPr>
          <w:sz w:val="20"/>
        </w:rPr>
        <w:t>числе</w:t>
      </w:r>
      <w:r>
        <w:rPr>
          <w:spacing w:val="40"/>
          <w:sz w:val="20"/>
        </w:rPr>
        <w:t xml:space="preserve"> </w:t>
      </w:r>
      <w:r>
        <w:rPr>
          <w:sz w:val="20"/>
        </w:rPr>
        <w:t>гарантийного</w:t>
      </w:r>
      <w:r>
        <w:rPr>
          <w:spacing w:val="40"/>
          <w:sz w:val="20"/>
        </w:rPr>
        <w:t xml:space="preserve"> </w:t>
      </w:r>
      <w:r>
        <w:rPr>
          <w:sz w:val="20"/>
        </w:rPr>
        <w:t>обязательства),</w:t>
      </w:r>
    </w:p>
    <w:p w:rsidR="0063420A" w:rsidRDefault="00715E6A">
      <w:pPr>
        <w:pStyle w:val="a3"/>
        <w:spacing w:before="2"/>
      </w:pPr>
      <w:r>
        <w:t>предусмотренных</w:t>
      </w:r>
      <w:r>
        <w:rPr>
          <w:spacing w:val="64"/>
          <w:w w:val="150"/>
        </w:rPr>
        <w:t xml:space="preserve"> </w:t>
      </w:r>
      <w:r>
        <w:t>Договором.</w:t>
      </w:r>
      <w:r>
        <w:rPr>
          <w:spacing w:val="65"/>
          <w:w w:val="150"/>
        </w:rPr>
        <w:t xml:space="preserve"> </w:t>
      </w:r>
      <w:r>
        <w:t>Размер</w:t>
      </w:r>
      <w:r>
        <w:rPr>
          <w:spacing w:val="66"/>
          <w:w w:val="150"/>
        </w:rPr>
        <w:t xml:space="preserve"> </w:t>
      </w:r>
      <w:r>
        <w:t>штрафа</w:t>
      </w:r>
      <w:r>
        <w:rPr>
          <w:spacing w:val="65"/>
          <w:w w:val="150"/>
        </w:rPr>
        <w:t xml:space="preserve"> </w:t>
      </w:r>
      <w:r>
        <w:t>устанавливается</w:t>
      </w:r>
      <w:r>
        <w:rPr>
          <w:spacing w:val="66"/>
          <w:w w:val="150"/>
        </w:rPr>
        <w:t xml:space="preserve"> </w:t>
      </w:r>
      <w:r>
        <w:t>Договором</w:t>
      </w:r>
      <w:r>
        <w:rPr>
          <w:spacing w:val="66"/>
          <w:w w:val="150"/>
        </w:rPr>
        <w:t xml:space="preserve"> </w:t>
      </w:r>
      <w:r>
        <w:t>в</w:t>
      </w:r>
      <w:r>
        <w:rPr>
          <w:spacing w:val="65"/>
          <w:w w:val="150"/>
        </w:rPr>
        <w:t xml:space="preserve"> </w:t>
      </w:r>
      <w:r>
        <w:t>порядке,</w:t>
      </w:r>
      <w:r>
        <w:rPr>
          <w:spacing w:val="65"/>
          <w:w w:val="150"/>
        </w:rPr>
        <w:t xml:space="preserve"> </w:t>
      </w:r>
      <w:r>
        <w:t>установленном</w:t>
      </w:r>
      <w:r>
        <w:rPr>
          <w:spacing w:val="66"/>
          <w:w w:val="150"/>
        </w:rPr>
        <w:t xml:space="preserve"> </w:t>
      </w:r>
      <w:r>
        <w:rPr>
          <w:spacing w:val="-2"/>
        </w:rPr>
        <w:t>Правительством</w:t>
      </w:r>
    </w:p>
    <w:p w:rsidR="0063420A" w:rsidRDefault="00715E6A">
      <w:pPr>
        <w:pStyle w:val="a3"/>
        <w:jc w:val="both"/>
      </w:pPr>
      <w:r>
        <w:t>Российской</w:t>
      </w:r>
      <w:r>
        <w:rPr>
          <w:spacing w:val="-7"/>
        </w:rPr>
        <w:t xml:space="preserve"> </w:t>
      </w:r>
      <w:r>
        <w:t>Федерации.</w:t>
      </w:r>
      <w:r>
        <w:rPr>
          <w:spacing w:val="-7"/>
        </w:rPr>
        <w:t xml:space="preserve"> </w:t>
      </w:r>
      <w:r>
        <w:t>Размеры</w:t>
      </w:r>
      <w:r>
        <w:rPr>
          <w:spacing w:val="-7"/>
        </w:rPr>
        <w:t xml:space="preserve"> </w:t>
      </w:r>
      <w:r>
        <w:t>штрафов</w:t>
      </w:r>
      <w:r>
        <w:rPr>
          <w:spacing w:val="-7"/>
        </w:rPr>
        <w:t xml:space="preserve"> </w:t>
      </w:r>
      <w:r>
        <w:t>устанавливаются</w:t>
      </w:r>
      <w:r>
        <w:rPr>
          <w:spacing w:val="-7"/>
        </w:rPr>
        <w:t xml:space="preserve"> </w:t>
      </w:r>
      <w:r>
        <w:t>настоящим</w:t>
      </w:r>
      <w:r>
        <w:rPr>
          <w:spacing w:val="-4"/>
        </w:rPr>
        <w:t xml:space="preserve"> </w:t>
      </w:r>
      <w:r>
        <w:t>Договором</w:t>
      </w:r>
      <w:r>
        <w:rPr>
          <w:spacing w:val="-6"/>
        </w:rPr>
        <w:t xml:space="preserve"> </w:t>
      </w:r>
      <w:r>
        <w:t>в</w:t>
      </w:r>
      <w:r>
        <w:rPr>
          <w:spacing w:val="-6"/>
        </w:rPr>
        <w:t xml:space="preserve"> </w:t>
      </w:r>
      <w:r>
        <w:t>следующем</w:t>
      </w:r>
      <w:r>
        <w:rPr>
          <w:spacing w:val="-7"/>
        </w:rPr>
        <w:t xml:space="preserve"> </w:t>
      </w:r>
      <w:r>
        <w:rPr>
          <w:spacing w:val="-2"/>
        </w:rPr>
        <w:t>порядке:</w:t>
      </w:r>
    </w:p>
    <w:p w:rsidR="0063420A" w:rsidRDefault="00715E6A">
      <w:pPr>
        <w:pStyle w:val="a4"/>
        <w:numPr>
          <w:ilvl w:val="2"/>
          <w:numId w:val="2"/>
        </w:numPr>
        <w:tabs>
          <w:tab w:val="left" w:pos="537"/>
        </w:tabs>
        <w:spacing w:before="70" w:line="312" w:lineRule="auto"/>
        <w:ind w:left="25" w:right="165" w:firstLine="0"/>
        <w:jc w:val="both"/>
        <w:rPr>
          <w:sz w:val="20"/>
        </w:rPr>
      </w:pPr>
      <w:r>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63420A" w:rsidRDefault="00715E6A">
      <w:pPr>
        <w:pStyle w:val="a3"/>
        <w:spacing w:before="3"/>
        <w:ind w:left="235"/>
      </w:pPr>
      <w:r>
        <w:t>а)</w:t>
      </w:r>
      <w:r>
        <w:rPr>
          <w:spacing w:val="-2"/>
        </w:rPr>
        <w:t xml:space="preserve"> </w:t>
      </w:r>
      <w:r>
        <w:t>10</w:t>
      </w:r>
      <w:r>
        <w:rPr>
          <w:spacing w:val="-2"/>
        </w:rPr>
        <w:t xml:space="preserve"> </w:t>
      </w:r>
      <w:r>
        <w:t>процентов</w:t>
      </w:r>
      <w:r>
        <w:rPr>
          <w:spacing w:val="-2"/>
        </w:rPr>
        <w:t xml:space="preserve"> </w:t>
      </w:r>
      <w:r>
        <w:t>цены</w:t>
      </w:r>
      <w:r>
        <w:rPr>
          <w:spacing w:val="-2"/>
        </w:rPr>
        <w:t xml:space="preserve"> </w:t>
      </w:r>
      <w:r>
        <w:t>Договора</w:t>
      </w:r>
      <w:r>
        <w:rPr>
          <w:spacing w:val="-2"/>
        </w:rPr>
        <w:t xml:space="preserve"> </w:t>
      </w:r>
      <w:r>
        <w:t>(этапа)</w:t>
      </w:r>
      <w:r>
        <w:rPr>
          <w:spacing w:val="-2"/>
        </w:rPr>
        <w:t xml:space="preserve"> </w:t>
      </w:r>
      <w:r>
        <w:t>в</w:t>
      </w:r>
      <w:r>
        <w:rPr>
          <w:spacing w:val="-2"/>
        </w:rPr>
        <w:t xml:space="preserve"> </w:t>
      </w:r>
      <w:r>
        <w:t>случае,</w:t>
      </w:r>
      <w:r>
        <w:rPr>
          <w:spacing w:val="-2"/>
        </w:rPr>
        <w:t xml:space="preserve"> </w:t>
      </w:r>
      <w:r>
        <w:t>если</w:t>
      </w:r>
      <w:r>
        <w:rPr>
          <w:spacing w:val="-2"/>
        </w:rPr>
        <w:t xml:space="preserve"> </w:t>
      </w:r>
      <w:r>
        <w:t>цена</w:t>
      </w:r>
      <w:r>
        <w:rPr>
          <w:spacing w:val="-2"/>
        </w:rPr>
        <w:t xml:space="preserve"> </w:t>
      </w:r>
      <w:r>
        <w:t>Договора</w:t>
      </w:r>
      <w:r>
        <w:rPr>
          <w:spacing w:val="-1"/>
        </w:rPr>
        <w:t xml:space="preserve"> </w:t>
      </w:r>
      <w:r>
        <w:t>(этапа)</w:t>
      </w:r>
      <w:r>
        <w:rPr>
          <w:spacing w:val="-2"/>
        </w:rPr>
        <w:t xml:space="preserve"> </w:t>
      </w:r>
      <w:r>
        <w:t>не</w:t>
      </w:r>
      <w:r>
        <w:rPr>
          <w:spacing w:val="-2"/>
        </w:rPr>
        <w:t xml:space="preserve"> </w:t>
      </w:r>
      <w:r>
        <w:t>превышает</w:t>
      </w:r>
      <w:r>
        <w:rPr>
          <w:spacing w:val="-2"/>
        </w:rPr>
        <w:t xml:space="preserve"> </w:t>
      </w:r>
      <w:r>
        <w:t>3</w:t>
      </w:r>
      <w:r>
        <w:rPr>
          <w:spacing w:val="-2"/>
        </w:rPr>
        <w:t xml:space="preserve"> </w:t>
      </w:r>
      <w:r>
        <w:t>млн.</w:t>
      </w:r>
      <w:r>
        <w:rPr>
          <w:spacing w:val="-2"/>
        </w:rPr>
        <w:t xml:space="preserve"> рублей;</w:t>
      </w:r>
    </w:p>
    <w:p w:rsidR="0063420A" w:rsidRDefault="00715E6A">
      <w:pPr>
        <w:pStyle w:val="a3"/>
        <w:spacing w:line="312" w:lineRule="auto"/>
        <w:ind w:left="235"/>
      </w:pPr>
      <w:r>
        <w:t>б) 5 процентов цены Договора (этапа) в случае, если цена Договора (этапа) составляет от 3 млн. рублей до 50 млн. рублей</w:t>
      </w:r>
      <w:r>
        <w:rPr>
          <w:spacing w:val="80"/>
        </w:rPr>
        <w:t xml:space="preserve"> </w:t>
      </w:r>
      <w:r>
        <w:rPr>
          <w:spacing w:val="-2"/>
        </w:rPr>
        <w:t>(включительно);</w:t>
      </w:r>
    </w:p>
    <w:p w:rsidR="0063420A" w:rsidRDefault="00715E6A">
      <w:pPr>
        <w:pStyle w:val="a3"/>
        <w:spacing w:before="3" w:line="312" w:lineRule="auto"/>
        <w:ind w:left="235"/>
      </w:pPr>
      <w:r>
        <w:t>в) 1 процент цены Договора (этапа) в случае, если цена</w:t>
      </w:r>
      <w:r>
        <w:rPr>
          <w:spacing w:val="18"/>
        </w:rPr>
        <w:t xml:space="preserve"> </w:t>
      </w:r>
      <w:r>
        <w:t>Договора (этапа) составляет от 50 млн. рублей до 100 млн. рублей</w:t>
      </w:r>
      <w:r>
        <w:rPr>
          <w:spacing w:val="80"/>
        </w:rPr>
        <w:t xml:space="preserve"> </w:t>
      </w:r>
      <w:r>
        <w:rPr>
          <w:spacing w:val="-2"/>
        </w:rPr>
        <w:t>(включительно);</w:t>
      </w:r>
    </w:p>
    <w:p w:rsidR="0063420A" w:rsidRDefault="00715E6A">
      <w:pPr>
        <w:pStyle w:val="a3"/>
        <w:spacing w:before="2" w:line="312" w:lineRule="auto"/>
        <w:ind w:left="235"/>
      </w:pPr>
      <w:r>
        <w:t>г)</w:t>
      </w:r>
      <w:r>
        <w:rPr>
          <w:spacing w:val="33"/>
        </w:rPr>
        <w:t xml:space="preserve"> </w:t>
      </w:r>
      <w:r>
        <w:t>0,5</w:t>
      </w:r>
      <w:r>
        <w:rPr>
          <w:spacing w:val="33"/>
        </w:rPr>
        <w:t xml:space="preserve"> </w:t>
      </w:r>
      <w:r>
        <w:t>процента</w:t>
      </w:r>
      <w:r>
        <w:rPr>
          <w:spacing w:val="33"/>
        </w:rPr>
        <w:t xml:space="preserve"> </w:t>
      </w:r>
      <w:r>
        <w:t>цены</w:t>
      </w:r>
      <w:r>
        <w:rPr>
          <w:spacing w:val="35"/>
        </w:rPr>
        <w:t xml:space="preserve"> </w:t>
      </w:r>
      <w:r>
        <w:t>Договора</w:t>
      </w:r>
      <w:r>
        <w:rPr>
          <w:spacing w:val="33"/>
        </w:rPr>
        <w:t xml:space="preserve"> </w:t>
      </w:r>
      <w:r>
        <w:t>(этапа)</w:t>
      </w:r>
      <w:r>
        <w:rPr>
          <w:spacing w:val="33"/>
        </w:rPr>
        <w:t xml:space="preserve"> </w:t>
      </w:r>
      <w:r>
        <w:t>в</w:t>
      </w:r>
      <w:r>
        <w:rPr>
          <w:spacing w:val="33"/>
        </w:rPr>
        <w:t xml:space="preserve"> </w:t>
      </w:r>
      <w:r>
        <w:t>случае,</w:t>
      </w:r>
      <w:r>
        <w:rPr>
          <w:spacing w:val="33"/>
        </w:rPr>
        <w:t xml:space="preserve"> </w:t>
      </w:r>
      <w:r>
        <w:t>если</w:t>
      </w:r>
      <w:r>
        <w:rPr>
          <w:spacing w:val="33"/>
        </w:rPr>
        <w:t xml:space="preserve"> </w:t>
      </w:r>
      <w:r>
        <w:t>цена</w:t>
      </w:r>
      <w:r>
        <w:rPr>
          <w:spacing w:val="35"/>
        </w:rPr>
        <w:t xml:space="preserve"> </w:t>
      </w:r>
      <w:r>
        <w:t>Договора</w:t>
      </w:r>
      <w:r>
        <w:rPr>
          <w:spacing w:val="33"/>
        </w:rPr>
        <w:t xml:space="preserve"> </w:t>
      </w:r>
      <w:r>
        <w:t>(этапа)</w:t>
      </w:r>
      <w:r>
        <w:rPr>
          <w:spacing w:val="33"/>
        </w:rPr>
        <w:t xml:space="preserve"> </w:t>
      </w:r>
      <w:r>
        <w:t>составляет</w:t>
      </w:r>
      <w:r>
        <w:rPr>
          <w:spacing w:val="33"/>
        </w:rPr>
        <w:t xml:space="preserve"> </w:t>
      </w:r>
      <w:r>
        <w:t>от</w:t>
      </w:r>
      <w:r>
        <w:rPr>
          <w:spacing w:val="33"/>
        </w:rPr>
        <w:t xml:space="preserve"> </w:t>
      </w:r>
      <w:r>
        <w:t>100</w:t>
      </w:r>
      <w:r>
        <w:rPr>
          <w:spacing w:val="33"/>
        </w:rPr>
        <w:t xml:space="preserve"> </w:t>
      </w:r>
      <w:r>
        <w:t>млн.</w:t>
      </w:r>
      <w:r>
        <w:rPr>
          <w:spacing w:val="33"/>
        </w:rPr>
        <w:t xml:space="preserve"> </w:t>
      </w:r>
      <w:r>
        <w:t>рублей</w:t>
      </w:r>
      <w:r>
        <w:rPr>
          <w:spacing w:val="33"/>
        </w:rPr>
        <w:t xml:space="preserve"> </w:t>
      </w:r>
      <w:r>
        <w:t>до</w:t>
      </w:r>
      <w:r>
        <w:rPr>
          <w:spacing w:val="33"/>
        </w:rPr>
        <w:t xml:space="preserve"> </w:t>
      </w:r>
      <w:r>
        <w:t>500</w:t>
      </w:r>
      <w:r>
        <w:rPr>
          <w:spacing w:val="33"/>
        </w:rPr>
        <w:t xml:space="preserve"> </w:t>
      </w:r>
      <w:r>
        <w:t>млн. рублей (включительно);</w:t>
      </w:r>
    </w:p>
    <w:p w:rsidR="0063420A" w:rsidRDefault="00715E6A">
      <w:pPr>
        <w:pStyle w:val="a3"/>
        <w:spacing w:before="2" w:line="312" w:lineRule="auto"/>
        <w:ind w:left="235"/>
      </w:pPr>
      <w:r>
        <w:t xml:space="preserve">д) 0,4 процента цены Договора (этапа) в случае, если цена Договора (этапа) составляет от 500 млн. рублей до 1 млрд. рублей </w:t>
      </w:r>
      <w:r>
        <w:rPr>
          <w:spacing w:val="-2"/>
        </w:rPr>
        <w:t>(включительно);</w:t>
      </w:r>
    </w:p>
    <w:p w:rsidR="0063420A" w:rsidRDefault="00715E6A">
      <w:pPr>
        <w:pStyle w:val="a3"/>
        <w:spacing w:before="2" w:line="312" w:lineRule="auto"/>
        <w:ind w:left="235"/>
      </w:pPr>
      <w:r>
        <w:t xml:space="preserve">е) 0,3 процента цены Договора (этапа) в случае, если цена Договора (этапа) составляет от 1 млрд. рублей до 2 млрд. рублей </w:t>
      </w:r>
      <w:r>
        <w:rPr>
          <w:spacing w:val="-2"/>
        </w:rPr>
        <w:t>(включительно);</w:t>
      </w:r>
    </w:p>
    <w:p w:rsidR="0063420A" w:rsidRDefault="00715E6A">
      <w:pPr>
        <w:pStyle w:val="a3"/>
        <w:spacing w:before="2" w:line="312" w:lineRule="auto"/>
        <w:ind w:left="235"/>
      </w:pPr>
      <w:r>
        <w:t xml:space="preserve">ж) 0,25 процента цены Договора (этапа) в случае, если цена Договора (этапа) составляет от 2 млрд. рублей до 5 млрд. рублей </w:t>
      </w:r>
      <w:r>
        <w:rPr>
          <w:spacing w:val="-2"/>
        </w:rPr>
        <w:t>(включительно);</w:t>
      </w:r>
    </w:p>
    <w:p w:rsidR="0063420A" w:rsidRDefault="00715E6A">
      <w:pPr>
        <w:pStyle w:val="a3"/>
        <w:spacing w:before="2" w:line="312" w:lineRule="auto"/>
        <w:ind w:left="235"/>
      </w:pPr>
      <w:r>
        <w:t xml:space="preserve">з) 0,2 процента цены Договора (этапа) в случае, если цена Договора (этапа) составляет от 5 млрд. рублей до 10 млрд. рублей </w:t>
      </w:r>
      <w:r>
        <w:rPr>
          <w:spacing w:val="-2"/>
        </w:rPr>
        <w:t>(включительно);</w:t>
      </w:r>
    </w:p>
    <w:p w:rsidR="0063420A" w:rsidRDefault="00715E6A">
      <w:pPr>
        <w:pStyle w:val="a3"/>
        <w:spacing w:before="2"/>
        <w:ind w:left="235"/>
      </w:pPr>
      <w:r>
        <w:t>и)</w:t>
      </w:r>
      <w:r>
        <w:rPr>
          <w:spacing w:val="-2"/>
        </w:rPr>
        <w:t xml:space="preserve"> </w:t>
      </w:r>
      <w:r>
        <w:t>0,1</w:t>
      </w:r>
      <w:r>
        <w:rPr>
          <w:spacing w:val="-2"/>
        </w:rPr>
        <w:t xml:space="preserve"> </w:t>
      </w:r>
      <w:r>
        <w:t>процента</w:t>
      </w:r>
      <w:r>
        <w:rPr>
          <w:spacing w:val="-3"/>
        </w:rPr>
        <w:t xml:space="preserve"> </w:t>
      </w:r>
      <w:r>
        <w:t>цены Договора</w:t>
      </w:r>
      <w:r>
        <w:rPr>
          <w:spacing w:val="-2"/>
        </w:rPr>
        <w:t xml:space="preserve"> </w:t>
      </w:r>
      <w:r>
        <w:t>(этапа)</w:t>
      </w:r>
      <w:r>
        <w:rPr>
          <w:spacing w:val="-2"/>
        </w:rPr>
        <w:t xml:space="preserve"> </w:t>
      </w:r>
      <w:r>
        <w:t>в</w:t>
      </w:r>
      <w:r>
        <w:rPr>
          <w:spacing w:val="-2"/>
        </w:rPr>
        <w:t xml:space="preserve"> </w:t>
      </w:r>
      <w:r>
        <w:t>случае,</w:t>
      </w:r>
      <w:r>
        <w:rPr>
          <w:spacing w:val="-2"/>
        </w:rPr>
        <w:t xml:space="preserve"> </w:t>
      </w:r>
      <w:r>
        <w:t>если</w:t>
      </w:r>
      <w:r>
        <w:rPr>
          <w:spacing w:val="-1"/>
        </w:rPr>
        <w:t xml:space="preserve"> </w:t>
      </w:r>
      <w:r>
        <w:t>цена</w:t>
      </w:r>
      <w:r>
        <w:rPr>
          <w:spacing w:val="-2"/>
        </w:rPr>
        <w:t xml:space="preserve"> </w:t>
      </w:r>
      <w:r>
        <w:t>Договора</w:t>
      </w:r>
      <w:r>
        <w:rPr>
          <w:spacing w:val="-2"/>
        </w:rPr>
        <w:t xml:space="preserve"> </w:t>
      </w:r>
      <w:r>
        <w:t>(этапа)</w:t>
      </w:r>
      <w:r>
        <w:rPr>
          <w:spacing w:val="-2"/>
        </w:rPr>
        <w:t xml:space="preserve"> </w:t>
      </w:r>
      <w:r>
        <w:t>превышает</w:t>
      </w:r>
      <w:r>
        <w:rPr>
          <w:spacing w:val="-2"/>
        </w:rPr>
        <w:t xml:space="preserve"> </w:t>
      </w:r>
      <w:r>
        <w:t>10</w:t>
      </w:r>
      <w:r>
        <w:rPr>
          <w:spacing w:val="-1"/>
        </w:rPr>
        <w:t xml:space="preserve"> </w:t>
      </w:r>
      <w:r>
        <w:t>млрд.</w:t>
      </w:r>
      <w:r>
        <w:rPr>
          <w:spacing w:val="-2"/>
        </w:rPr>
        <w:t xml:space="preserve"> рублей.</w:t>
      </w:r>
    </w:p>
    <w:p w:rsidR="0063420A" w:rsidRDefault="00715E6A">
      <w:pPr>
        <w:pStyle w:val="a4"/>
        <w:numPr>
          <w:ilvl w:val="2"/>
          <w:numId w:val="2"/>
        </w:numPr>
        <w:tabs>
          <w:tab w:val="left" w:pos="527"/>
        </w:tabs>
        <w:spacing w:before="70" w:line="312" w:lineRule="auto"/>
        <w:ind w:left="25" w:right="165" w:firstLine="0"/>
        <w:jc w:val="both"/>
        <w:rPr>
          <w:sz w:val="20"/>
        </w:rPr>
      </w:pPr>
      <w:r>
        <w:rPr>
          <w:sz w:val="20"/>
        </w:rPr>
        <w:t>За</w:t>
      </w:r>
      <w:r>
        <w:rPr>
          <w:spacing w:val="-1"/>
          <w:sz w:val="20"/>
        </w:rPr>
        <w:t xml:space="preserve"> </w:t>
      </w:r>
      <w:r>
        <w:rPr>
          <w:sz w:val="20"/>
        </w:rPr>
        <w:t>каждый</w:t>
      </w:r>
      <w:r>
        <w:rPr>
          <w:spacing w:val="-1"/>
          <w:sz w:val="20"/>
        </w:rPr>
        <w:t xml:space="preserve"> </w:t>
      </w:r>
      <w:r>
        <w:rPr>
          <w:sz w:val="20"/>
        </w:rPr>
        <w:t>факт</w:t>
      </w:r>
      <w:r>
        <w:rPr>
          <w:spacing w:val="-1"/>
          <w:sz w:val="20"/>
        </w:rPr>
        <w:t xml:space="preserve"> </w:t>
      </w:r>
      <w:r>
        <w:rPr>
          <w:sz w:val="20"/>
        </w:rPr>
        <w:t>неисполнения</w:t>
      </w:r>
      <w:r>
        <w:rPr>
          <w:spacing w:val="-1"/>
          <w:sz w:val="20"/>
        </w:rPr>
        <w:t xml:space="preserve"> </w:t>
      </w:r>
      <w:r>
        <w:rPr>
          <w:sz w:val="20"/>
        </w:rPr>
        <w:t>или</w:t>
      </w:r>
      <w:r>
        <w:rPr>
          <w:spacing w:val="-1"/>
          <w:sz w:val="20"/>
        </w:rPr>
        <w:t xml:space="preserve"> </w:t>
      </w:r>
      <w:r>
        <w:rPr>
          <w:sz w:val="20"/>
        </w:rPr>
        <w:t>ненадлежащего</w:t>
      </w:r>
      <w:r>
        <w:rPr>
          <w:spacing w:val="-1"/>
          <w:sz w:val="20"/>
        </w:rPr>
        <w:t xml:space="preserve"> </w:t>
      </w:r>
      <w:r>
        <w:rPr>
          <w:sz w:val="20"/>
        </w:rPr>
        <w:t>исполнения</w:t>
      </w:r>
      <w:r>
        <w:rPr>
          <w:spacing w:val="-1"/>
          <w:sz w:val="20"/>
        </w:rPr>
        <w:t xml:space="preserve"> </w:t>
      </w:r>
      <w:r>
        <w:rPr>
          <w:sz w:val="20"/>
        </w:rPr>
        <w:t>Оператором</w:t>
      </w:r>
      <w:r>
        <w:rPr>
          <w:spacing w:val="-1"/>
          <w:sz w:val="20"/>
        </w:rPr>
        <w:t xml:space="preserve"> </w:t>
      </w:r>
      <w:r>
        <w:rPr>
          <w:sz w:val="20"/>
        </w:rPr>
        <w:t>обязательства,</w:t>
      </w:r>
      <w:r>
        <w:rPr>
          <w:spacing w:val="-1"/>
          <w:sz w:val="20"/>
        </w:rPr>
        <w:t xml:space="preserve"> </w:t>
      </w:r>
      <w:r>
        <w:rPr>
          <w:sz w:val="20"/>
        </w:rPr>
        <w:t xml:space="preserve">предусмотренного Договором, которое не имеет стоимостного выражения, размер штрафа устанавливается (при наличии в Договоре таких обязательств), а </w:t>
      </w:r>
      <w:r>
        <w:rPr>
          <w:spacing w:val="-2"/>
          <w:sz w:val="20"/>
        </w:rPr>
        <w:t>именно:</w:t>
      </w:r>
    </w:p>
    <w:p w:rsidR="0063420A" w:rsidRDefault="00715E6A">
      <w:pPr>
        <w:pStyle w:val="a3"/>
        <w:spacing w:before="3"/>
        <w:ind w:left="235"/>
      </w:pPr>
      <w:r>
        <w:t>а)</w:t>
      </w:r>
      <w:r>
        <w:rPr>
          <w:spacing w:val="-2"/>
        </w:rPr>
        <w:t xml:space="preserve"> </w:t>
      </w:r>
      <w:r>
        <w:t>1</w:t>
      </w:r>
      <w:r>
        <w:rPr>
          <w:spacing w:val="-1"/>
        </w:rPr>
        <w:t xml:space="preserve"> </w:t>
      </w:r>
      <w:r>
        <w:t>000</w:t>
      </w:r>
      <w:r>
        <w:rPr>
          <w:spacing w:val="-1"/>
        </w:rPr>
        <w:t xml:space="preserve"> </w:t>
      </w:r>
      <w:r>
        <w:t>рублей,</w:t>
      </w:r>
      <w:r>
        <w:rPr>
          <w:spacing w:val="-2"/>
        </w:rPr>
        <w:t xml:space="preserve"> </w:t>
      </w:r>
      <w:r>
        <w:t>если</w:t>
      </w:r>
      <w:r>
        <w:rPr>
          <w:spacing w:val="-1"/>
        </w:rPr>
        <w:t xml:space="preserve"> </w:t>
      </w:r>
      <w:r>
        <w:t>цена</w:t>
      </w:r>
      <w:r>
        <w:rPr>
          <w:spacing w:val="-1"/>
        </w:rPr>
        <w:t xml:space="preserve"> </w:t>
      </w:r>
      <w:r>
        <w:t>Договора не</w:t>
      </w:r>
      <w:r>
        <w:rPr>
          <w:spacing w:val="-3"/>
        </w:rPr>
        <w:t xml:space="preserve"> </w:t>
      </w:r>
      <w:r>
        <w:t>превышает</w:t>
      </w:r>
      <w:r>
        <w:rPr>
          <w:spacing w:val="-1"/>
        </w:rPr>
        <w:t xml:space="preserve"> </w:t>
      </w:r>
      <w:r>
        <w:t>3</w:t>
      </w:r>
      <w:r>
        <w:rPr>
          <w:spacing w:val="-1"/>
        </w:rPr>
        <w:t xml:space="preserve"> </w:t>
      </w:r>
      <w:r>
        <w:t>млн.</w:t>
      </w:r>
      <w:r>
        <w:rPr>
          <w:spacing w:val="-1"/>
        </w:rPr>
        <w:t xml:space="preserve"> </w:t>
      </w:r>
      <w:r>
        <w:rPr>
          <w:spacing w:val="-2"/>
        </w:rPr>
        <w:t>рублей;</w:t>
      </w:r>
    </w:p>
    <w:p w:rsidR="0063420A" w:rsidRDefault="00715E6A">
      <w:pPr>
        <w:pStyle w:val="a3"/>
        <w:ind w:left="235"/>
      </w:pPr>
      <w:r>
        <w:t>б)</w:t>
      </w:r>
      <w:r>
        <w:rPr>
          <w:spacing w:val="-2"/>
        </w:rPr>
        <w:t xml:space="preserve"> </w:t>
      </w:r>
      <w:r>
        <w:t>5</w:t>
      </w:r>
      <w:r>
        <w:rPr>
          <w:spacing w:val="-1"/>
        </w:rPr>
        <w:t xml:space="preserve"> </w:t>
      </w:r>
      <w:r>
        <w:t>000</w:t>
      </w:r>
      <w:r>
        <w:rPr>
          <w:spacing w:val="-2"/>
        </w:rPr>
        <w:t xml:space="preserve"> </w:t>
      </w:r>
      <w:r>
        <w:t>рублей,</w:t>
      </w:r>
      <w:r>
        <w:rPr>
          <w:spacing w:val="-1"/>
        </w:rPr>
        <w:t xml:space="preserve"> </w:t>
      </w:r>
      <w:r>
        <w:t>если</w:t>
      </w:r>
      <w:r>
        <w:rPr>
          <w:spacing w:val="-2"/>
        </w:rPr>
        <w:t xml:space="preserve"> </w:t>
      </w:r>
      <w:r>
        <w:t>цена</w:t>
      </w:r>
      <w:r>
        <w:rPr>
          <w:spacing w:val="-1"/>
        </w:rPr>
        <w:t xml:space="preserve"> </w:t>
      </w:r>
      <w:r>
        <w:t>Договора</w:t>
      </w:r>
      <w:r>
        <w:rPr>
          <w:spacing w:val="-1"/>
        </w:rPr>
        <w:t xml:space="preserve"> </w:t>
      </w:r>
      <w:r>
        <w:t>составляет</w:t>
      </w:r>
      <w:r>
        <w:rPr>
          <w:spacing w:val="-1"/>
        </w:rPr>
        <w:t xml:space="preserve"> </w:t>
      </w:r>
      <w:r>
        <w:t>от</w:t>
      </w:r>
      <w:r>
        <w:rPr>
          <w:spacing w:val="-1"/>
        </w:rPr>
        <w:t xml:space="preserve"> </w:t>
      </w:r>
      <w:r>
        <w:t>3</w:t>
      </w:r>
      <w:r>
        <w:rPr>
          <w:spacing w:val="-2"/>
        </w:rPr>
        <w:t xml:space="preserve"> </w:t>
      </w:r>
      <w:r>
        <w:t>млн.</w:t>
      </w:r>
      <w:r>
        <w:rPr>
          <w:spacing w:val="-1"/>
        </w:rPr>
        <w:t xml:space="preserve"> </w:t>
      </w:r>
      <w:r>
        <w:t>рублей</w:t>
      </w:r>
      <w:r>
        <w:rPr>
          <w:spacing w:val="-2"/>
        </w:rPr>
        <w:t xml:space="preserve"> </w:t>
      </w:r>
      <w:r>
        <w:t>до</w:t>
      </w:r>
      <w:r>
        <w:rPr>
          <w:spacing w:val="-1"/>
        </w:rPr>
        <w:t xml:space="preserve"> </w:t>
      </w:r>
      <w:r>
        <w:t>50</w:t>
      </w:r>
      <w:r>
        <w:rPr>
          <w:spacing w:val="-2"/>
        </w:rPr>
        <w:t xml:space="preserve"> </w:t>
      </w:r>
      <w:r>
        <w:t>млн.</w:t>
      </w:r>
      <w:r>
        <w:rPr>
          <w:spacing w:val="-1"/>
        </w:rPr>
        <w:t xml:space="preserve"> </w:t>
      </w:r>
      <w:r>
        <w:t>рублей</w:t>
      </w:r>
      <w:r>
        <w:rPr>
          <w:spacing w:val="-1"/>
        </w:rPr>
        <w:t xml:space="preserve"> </w:t>
      </w:r>
      <w:r>
        <w:rPr>
          <w:spacing w:val="-2"/>
        </w:rPr>
        <w:t>(включительно);</w:t>
      </w:r>
    </w:p>
    <w:p w:rsidR="0063420A" w:rsidRDefault="00715E6A">
      <w:pPr>
        <w:pStyle w:val="a3"/>
        <w:spacing w:line="312" w:lineRule="auto"/>
        <w:ind w:left="235" w:right="2005"/>
      </w:pPr>
      <w:r>
        <w:t>в)</w:t>
      </w:r>
      <w:r>
        <w:rPr>
          <w:spacing w:val="-2"/>
        </w:rPr>
        <w:t xml:space="preserve"> </w:t>
      </w:r>
      <w:r>
        <w:t>10</w:t>
      </w:r>
      <w:r>
        <w:rPr>
          <w:spacing w:val="-2"/>
        </w:rPr>
        <w:t xml:space="preserve"> </w:t>
      </w:r>
      <w:r>
        <w:t>000</w:t>
      </w:r>
      <w:r>
        <w:rPr>
          <w:spacing w:val="-2"/>
        </w:rPr>
        <w:t xml:space="preserve"> </w:t>
      </w:r>
      <w:r>
        <w:t>рублей,</w:t>
      </w:r>
      <w:r>
        <w:rPr>
          <w:spacing w:val="-2"/>
        </w:rPr>
        <w:t xml:space="preserve"> </w:t>
      </w:r>
      <w:r>
        <w:t>если</w:t>
      </w:r>
      <w:r>
        <w:rPr>
          <w:spacing w:val="-2"/>
        </w:rPr>
        <w:t xml:space="preserve"> </w:t>
      </w:r>
      <w:r>
        <w:t>цена</w:t>
      </w:r>
      <w:r>
        <w:rPr>
          <w:spacing w:val="-2"/>
        </w:rPr>
        <w:t xml:space="preserve"> </w:t>
      </w:r>
      <w:r>
        <w:t>Договора</w:t>
      </w:r>
      <w:r>
        <w:rPr>
          <w:spacing w:val="-1"/>
        </w:rPr>
        <w:t xml:space="preserve"> </w:t>
      </w:r>
      <w:r>
        <w:t>составляет</w:t>
      </w:r>
      <w:r>
        <w:rPr>
          <w:spacing w:val="-2"/>
        </w:rPr>
        <w:t xml:space="preserve"> </w:t>
      </w:r>
      <w:r>
        <w:t>от</w:t>
      </w:r>
      <w:r>
        <w:rPr>
          <w:spacing w:val="-2"/>
        </w:rPr>
        <w:t xml:space="preserve"> </w:t>
      </w:r>
      <w:r>
        <w:t>50</w:t>
      </w:r>
      <w:r>
        <w:rPr>
          <w:spacing w:val="-2"/>
        </w:rPr>
        <w:t xml:space="preserve"> </w:t>
      </w:r>
      <w:r>
        <w:t>млн.</w:t>
      </w:r>
      <w:r>
        <w:rPr>
          <w:spacing w:val="-2"/>
        </w:rPr>
        <w:t xml:space="preserve"> </w:t>
      </w:r>
      <w:r>
        <w:t>рублей</w:t>
      </w:r>
      <w:r>
        <w:rPr>
          <w:spacing w:val="-2"/>
        </w:rPr>
        <w:t xml:space="preserve"> </w:t>
      </w:r>
      <w:r>
        <w:t>до</w:t>
      </w:r>
      <w:r>
        <w:rPr>
          <w:spacing w:val="-2"/>
        </w:rPr>
        <w:t xml:space="preserve"> </w:t>
      </w:r>
      <w:r>
        <w:t>100</w:t>
      </w:r>
      <w:r>
        <w:rPr>
          <w:spacing w:val="-2"/>
        </w:rPr>
        <w:t xml:space="preserve"> </w:t>
      </w:r>
      <w:r>
        <w:t>млн.</w:t>
      </w:r>
      <w:r>
        <w:rPr>
          <w:spacing w:val="-2"/>
        </w:rPr>
        <w:t xml:space="preserve"> </w:t>
      </w:r>
      <w:r>
        <w:t>рублей</w:t>
      </w:r>
      <w:r>
        <w:rPr>
          <w:spacing w:val="-2"/>
        </w:rPr>
        <w:t xml:space="preserve"> </w:t>
      </w:r>
      <w:r>
        <w:t>(включительно); г) 100 000 рублей, если цена Договора превышает 100 млн. рублей.</w:t>
      </w:r>
    </w:p>
    <w:p w:rsidR="0063420A" w:rsidRDefault="00715E6A">
      <w:pPr>
        <w:pStyle w:val="a4"/>
        <w:numPr>
          <w:ilvl w:val="1"/>
          <w:numId w:val="2"/>
        </w:numPr>
        <w:tabs>
          <w:tab w:val="left" w:pos="402"/>
        </w:tabs>
        <w:spacing w:line="312" w:lineRule="auto"/>
        <w:ind w:left="25" w:right="167" w:firstLine="0"/>
        <w:jc w:val="both"/>
        <w:rPr>
          <w:sz w:val="20"/>
        </w:rPr>
      </w:pPr>
      <w:r>
        <w:rPr>
          <w:sz w:val="20"/>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63420A" w:rsidRDefault="00715E6A">
      <w:pPr>
        <w:pStyle w:val="a4"/>
        <w:numPr>
          <w:ilvl w:val="1"/>
          <w:numId w:val="2"/>
        </w:numPr>
        <w:tabs>
          <w:tab w:val="left" w:pos="381"/>
        </w:tabs>
        <w:spacing w:line="312" w:lineRule="auto"/>
        <w:ind w:left="25" w:right="166" w:firstLine="0"/>
        <w:jc w:val="both"/>
        <w:rPr>
          <w:sz w:val="20"/>
        </w:rPr>
      </w:pPr>
      <w:r>
        <w:rPr>
          <w:sz w:val="20"/>
        </w:rPr>
        <w:t xml:space="preserve">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w:t>
      </w:r>
      <w:r>
        <w:rPr>
          <w:spacing w:val="-2"/>
          <w:sz w:val="20"/>
        </w:rPr>
        <w:t>Стороны.</w:t>
      </w:r>
    </w:p>
    <w:p w:rsidR="0063420A" w:rsidRDefault="00715E6A">
      <w:pPr>
        <w:pStyle w:val="a4"/>
        <w:numPr>
          <w:ilvl w:val="1"/>
          <w:numId w:val="2"/>
        </w:numPr>
        <w:tabs>
          <w:tab w:val="left" w:pos="375"/>
        </w:tabs>
        <w:spacing w:before="3"/>
        <w:ind w:hanging="350"/>
        <w:jc w:val="both"/>
        <w:rPr>
          <w:sz w:val="20"/>
        </w:rPr>
      </w:pPr>
      <w:r>
        <w:rPr>
          <w:sz w:val="20"/>
        </w:rPr>
        <w:t>Оператор</w:t>
      </w:r>
      <w:r>
        <w:rPr>
          <w:spacing w:val="-5"/>
          <w:sz w:val="20"/>
        </w:rPr>
        <w:t xml:space="preserve"> </w:t>
      </w:r>
      <w:r>
        <w:rPr>
          <w:sz w:val="20"/>
        </w:rPr>
        <w:t>не</w:t>
      </w:r>
      <w:r>
        <w:rPr>
          <w:spacing w:val="-5"/>
          <w:sz w:val="20"/>
        </w:rPr>
        <w:t xml:space="preserve"> </w:t>
      </w:r>
      <w:r>
        <w:rPr>
          <w:sz w:val="20"/>
        </w:rPr>
        <w:t>несет</w:t>
      </w:r>
      <w:r>
        <w:rPr>
          <w:spacing w:val="-5"/>
          <w:sz w:val="20"/>
        </w:rPr>
        <w:t xml:space="preserve"> </w:t>
      </w:r>
      <w:r>
        <w:rPr>
          <w:sz w:val="20"/>
        </w:rPr>
        <w:t>ответственности</w:t>
      </w:r>
      <w:r>
        <w:rPr>
          <w:spacing w:val="-4"/>
          <w:sz w:val="20"/>
        </w:rPr>
        <w:t xml:space="preserve"> </w:t>
      </w:r>
      <w:r>
        <w:rPr>
          <w:sz w:val="20"/>
        </w:rPr>
        <w:t>за</w:t>
      </w:r>
      <w:r>
        <w:rPr>
          <w:spacing w:val="-5"/>
          <w:sz w:val="20"/>
        </w:rPr>
        <w:t xml:space="preserve"> </w:t>
      </w:r>
      <w:r>
        <w:rPr>
          <w:sz w:val="20"/>
        </w:rPr>
        <w:t>содержание</w:t>
      </w:r>
      <w:r>
        <w:rPr>
          <w:spacing w:val="-6"/>
          <w:sz w:val="20"/>
        </w:rPr>
        <w:t xml:space="preserve"> </w:t>
      </w:r>
      <w:r>
        <w:rPr>
          <w:sz w:val="20"/>
        </w:rPr>
        <w:t>информации,</w:t>
      </w:r>
      <w:r>
        <w:rPr>
          <w:spacing w:val="-4"/>
          <w:sz w:val="20"/>
        </w:rPr>
        <w:t xml:space="preserve"> </w:t>
      </w:r>
      <w:r>
        <w:rPr>
          <w:sz w:val="20"/>
        </w:rPr>
        <w:t>передаваемой</w:t>
      </w:r>
      <w:r>
        <w:rPr>
          <w:spacing w:val="-4"/>
          <w:sz w:val="20"/>
        </w:rPr>
        <w:t xml:space="preserve"> </w:t>
      </w:r>
      <w:r>
        <w:rPr>
          <w:sz w:val="20"/>
        </w:rPr>
        <w:t>Абонентом</w:t>
      </w:r>
      <w:r>
        <w:rPr>
          <w:spacing w:val="-6"/>
          <w:sz w:val="20"/>
        </w:rPr>
        <w:t xml:space="preserve"> </w:t>
      </w:r>
      <w:r>
        <w:rPr>
          <w:sz w:val="20"/>
        </w:rPr>
        <w:t>по</w:t>
      </w:r>
      <w:r>
        <w:rPr>
          <w:spacing w:val="-4"/>
          <w:sz w:val="20"/>
        </w:rPr>
        <w:t xml:space="preserve"> </w:t>
      </w:r>
      <w:r>
        <w:rPr>
          <w:sz w:val="20"/>
        </w:rPr>
        <w:t>сетям</w:t>
      </w:r>
      <w:r>
        <w:rPr>
          <w:spacing w:val="-5"/>
          <w:sz w:val="20"/>
        </w:rPr>
        <w:t xml:space="preserve"> </w:t>
      </w:r>
      <w:r>
        <w:rPr>
          <w:spacing w:val="-2"/>
          <w:sz w:val="20"/>
        </w:rPr>
        <w:t>электросвязи.</w:t>
      </w:r>
    </w:p>
    <w:p w:rsidR="0063420A" w:rsidRDefault="00715E6A">
      <w:pPr>
        <w:pStyle w:val="a4"/>
        <w:numPr>
          <w:ilvl w:val="1"/>
          <w:numId w:val="2"/>
        </w:numPr>
        <w:tabs>
          <w:tab w:val="left" w:pos="482"/>
        </w:tabs>
        <w:spacing w:before="70" w:line="312" w:lineRule="auto"/>
        <w:ind w:left="25" w:right="166" w:firstLine="0"/>
        <w:jc w:val="both"/>
        <w:rPr>
          <w:sz w:val="20"/>
        </w:rPr>
      </w:pPr>
      <w:r>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63420A" w:rsidRDefault="0063420A">
      <w:pPr>
        <w:pStyle w:val="a4"/>
        <w:spacing w:line="312" w:lineRule="auto"/>
        <w:rPr>
          <w:sz w:val="20"/>
        </w:rPr>
        <w:sectPr w:rsidR="0063420A">
          <w:pgSz w:w="11910" w:h="16840"/>
          <w:pgMar w:top="400" w:right="283" w:bottom="280" w:left="425" w:header="720" w:footer="720" w:gutter="0"/>
          <w:cols w:space="720"/>
        </w:sectPr>
      </w:pPr>
    </w:p>
    <w:p w:rsidR="0063420A" w:rsidRDefault="00715E6A">
      <w:pPr>
        <w:pStyle w:val="a3"/>
        <w:spacing w:before="66" w:line="312" w:lineRule="auto"/>
        <w:ind w:right="168"/>
        <w:jc w:val="both"/>
      </w:pPr>
      <w:r>
        <w:lastRenderedPageBreak/>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63420A" w:rsidRDefault="00715E6A">
      <w:pPr>
        <w:pStyle w:val="a4"/>
        <w:numPr>
          <w:ilvl w:val="1"/>
          <w:numId w:val="2"/>
        </w:numPr>
        <w:tabs>
          <w:tab w:val="left" w:pos="516"/>
        </w:tabs>
        <w:spacing w:line="312" w:lineRule="auto"/>
        <w:ind w:left="25" w:right="167" w:firstLine="0"/>
        <w:jc w:val="both"/>
        <w:rPr>
          <w:sz w:val="20"/>
        </w:rPr>
      </w:pPr>
      <w:r>
        <w:rPr>
          <w:sz w:val="20"/>
        </w:rPr>
        <w:t>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w:t>
      </w:r>
      <w:r>
        <w:rPr>
          <w:spacing w:val="80"/>
          <w:sz w:val="20"/>
        </w:rPr>
        <w:t xml:space="preserve"> </w:t>
      </w:r>
      <w:r>
        <w:rPr>
          <w:sz w:val="20"/>
        </w:rPr>
        <w:t xml:space="preserve">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w:t>
      </w:r>
      <w:proofErr w:type="spellStart"/>
      <w:r>
        <w:rPr>
          <w:sz w:val="20"/>
        </w:rPr>
        <w:t>т.ч</w:t>
      </w:r>
      <w:proofErr w:type="spellEnd"/>
      <w:r>
        <w:rPr>
          <w:sz w:val="20"/>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Pr>
          <w:sz w:val="20"/>
        </w:rPr>
        <w:t>телематических</w:t>
      </w:r>
      <w:proofErr w:type="spellEnd"/>
      <w:r>
        <w:rPr>
          <w:sz w:val="20"/>
        </w:rPr>
        <w:t xml:space="preserve"> услуг связи (утв. Постановлением Правительства РФ № 2607 от 31.12.2021г.), п.16 Правил оказания услуг связи по передаче данных (утв.</w:t>
      </w:r>
      <w:r>
        <w:rPr>
          <w:spacing w:val="40"/>
          <w:sz w:val="20"/>
        </w:rPr>
        <w:t xml:space="preserve"> </w:t>
      </w:r>
      <w:r>
        <w:rPr>
          <w:sz w:val="20"/>
        </w:rPr>
        <w:t>Постановлением</w:t>
      </w:r>
      <w:r>
        <w:rPr>
          <w:spacing w:val="40"/>
          <w:sz w:val="20"/>
        </w:rPr>
        <w:t xml:space="preserve"> </w:t>
      </w:r>
      <w:r>
        <w:rPr>
          <w:sz w:val="20"/>
        </w:rPr>
        <w:t>Правительства</w:t>
      </w:r>
      <w:r>
        <w:rPr>
          <w:spacing w:val="40"/>
          <w:sz w:val="20"/>
        </w:rPr>
        <w:t xml:space="preserve"> </w:t>
      </w:r>
      <w:r>
        <w:rPr>
          <w:sz w:val="20"/>
        </w:rPr>
        <w:t>РФ</w:t>
      </w:r>
      <w:r>
        <w:rPr>
          <w:spacing w:val="40"/>
          <w:sz w:val="20"/>
        </w:rPr>
        <w:t xml:space="preserve"> </w:t>
      </w:r>
      <w:r>
        <w:rPr>
          <w:sz w:val="20"/>
        </w:rPr>
        <w:t>№</w:t>
      </w:r>
      <w:r>
        <w:rPr>
          <w:spacing w:val="40"/>
          <w:sz w:val="20"/>
        </w:rPr>
        <w:t xml:space="preserve"> </w:t>
      </w:r>
      <w:r>
        <w:rPr>
          <w:sz w:val="20"/>
        </w:rPr>
        <w:t>2606</w:t>
      </w:r>
      <w:r>
        <w:rPr>
          <w:spacing w:val="40"/>
          <w:sz w:val="20"/>
        </w:rPr>
        <w:t xml:space="preserve"> </w:t>
      </w:r>
      <w:r>
        <w:rPr>
          <w:sz w:val="20"/>
        </w:rPr>
        <w:t>от</w:t>
      </w:r>
      <w:r>
        <w:rPr>
          <w:spacing w:val="40"/>
          <w:sz w:val="20"/>
        </w:rPr>
        <w:t xml:space="preserve"> </w:t>
      </w:r>
      <w:r>
        <w:rPr>
          <w:sz w:val="20"/>
        </w:rPr>
        <w:t>31.12.2021г.)</w:t>
      </w:r>
      <w:r>
        <w:rPr>
          <w:spacing w:val="40"/>
          <w:sz w:val="20"/>
        </w:rPr>
        <w:t xml:space="preserve"> </w:t>
      </w:r>
      <w:r>
        <w:rPr>
          <w:sz w:val="20"/>
        </w:rPr>
        <w:t>и</w:t>
      </w:r>
      <w:r>
        <w:rPr>
          <w:spacing w:val="40"/>
          <w:sz w:val="20"/>
        </w:rPr>
        <w:t xml:space="preserve"> </w:t>
      </w:r>
      <w:r>
        <w:rPr>
          <w:sz w:val="20"/>
        </w:rPr>
        <w:t>п.15</w:t>
      </w:r>
      <w:r>
        <w:rPr>
          <w:spacing w:val="40"/>
          <w:sz w:val="20"/>
        </w:rPr>
        <w:t xml:space="preserve"> </w:t>
      </w:r>
      <w:r>
        <w:rPr>
          <w:sz w:val="20"/>
        </w:rPr>
        <w:t>Правил</w:t>
      </w:r>
      <w:r>
        <w:rPr>
          <w:spacing w:val="40"/>
          <w:sz w:val="20"/>
        </w:rPr>
        <w:t xml:space="preserve"> </w:t>
      </w:r>
      <w:r>
        <w:rPr>
          <w:sz w:val="20"/>
        </w:rPr>
        <w:t>оказания</w:t>
      </w:r>
      <w:r>
        <w:rPr>
          <w:spacing w:val="40"/>
          <w:sz w:val="20"/>
        </w:rPr>
        <w:t xml:space="preserve"> </w:t>
      </w:r>
      <w:r>
        <w:rPr>
          <w:sz w:val="20"/>
        </w:rPr>
        <w:t>услуг</w:t>
      </w:r>
      <w:r>
        <w:rPr>
          <w:spacing w:val="40"/>
          <w:sz w:val="20"/>
        </w:rPr>
        <w:t xml:space="preserve"> </w:t>
      </w:r>
      <w:r>
        <w:rPr>
          <w:sz w:val="20"/>
        </w:rPr>
        <w:t>связи</w:t>
      </w:r>
      <w:r>
        <w:rPr>
          <w:spacing w:val="40"/>
          <w:sz w:val="20"/>
        </w:rPr>
        <w:t xml:space="preserve"> </w:t>
      </w:r>
      <w:r>
        <w:rPr>
          <w:sz w:val="20"/>
        </w:rPr>
        <w:t>для</w:t>
      </w:r>
      <w:r>
        <w:rPr>
          <w:spacing w:val="40"/>
          <w:sz w:val="20"/>
        </w:rPr>
        <w:t xml:space="preserve"> </w:t>
      </w:r>
      <w:r>
        <w:rPr>
          <w:sz w:val="20"/>
        </w:rPr>
        <w:t>целей телевизионного вещания и (или) радиовещания (утв. Постановлением Правительства РФ № 783 от 29.05.2025).</w:t>
      </w:r>
    </w:p>
    <w:p w:rsidR="0063420A" w:rsidRDefault="00715E6A">
      <w:pPr>
        <w:pStyle w:val="a4"/>
        <w:numPr>
          <w:ilvl w:val="2"/>
          <w:numId w:val="2"/>
        </w:numPr>
        <w:tabs>
          <w:tab w:val="left" w:pos="625"/>
        </w:tabs>
        <w:spacing w:before="11"/>
        <w:ind w:left="625" w:hanging="600"/>
        <w:jc w:val="both"/>
        <w:rPr>
          <w:sz w:val="20"/>
        </w:rPr>
      </w:pPr>
      <w:r>
        <w:rPr>
          <w:sz w:val="20"/>
        </w:rPr>
        <w:t>Авторизация</w:t>
      </w:r>
      <w:r>
        <w:rPr>
          <w:spacing w:val="-5"/>
          <w:sz w:val="20"/>
        </w:rPr>
        <w:t xml:space="preserve"> </w:t>
      </w:r>
      <w:r>
        <w:rPr>
          <w:sz w:val="20"/>
        </w:rPr>
        <w:t>в</w:t>
      </w:r>
      <w:r>
        <w:rPr>
          <w:spacing w:val="-3"/>
          <w:sz w:val="20"/>
        </w:rPr>
        <w:t xml:space="preserve"> </w:t>
      </w:r>
      <w:r>
        <w:rPr>
          <w:sz w:val="20"/>
        </w:rPr>
        <w:t>сервисе</w:t>
      </w:r>
      <w:r>
        <w:rPr>
          <w:spacing w:val="-4"/>
          <w:sz w:val="20"/>
        </w:rPr>
        <w:t xml:space="preserve"> </w:t>
      </w:r>
      <w:r>
        <w:rPr>
          <w:sz w:val="20"/>
        </w:rPr>
        <w:t>«Личный</w:t>
      </w:r>
      <w:r>
        <w:rPr>
          <w:spacing w:val="-3"/>
          <w:sz w:val="20"/>
        </w:rPr>
        <w:t xml:space="preserve"> </w:t>
      </w:r>
      <w:r>
        <w:rPr>
          <w:sz w:val="20"/>
        </w:rPr>
        <w:t>кабинет</w:t>
      </w:r>
      <w:r>
        <w:rPr>
          <w:spacing w:val="-3"/>
          <w:sz w:val="20"/>
        </w:rPr>
        <w:t xml:space="preserve"> </w:t>
      </w:r>
      <w:r>
        <w:rPr>
          <w:sz w:val="20"/>
        </w:rPr>
        <w:t>юридических</w:t>
      </w:r>
      <w:r>
        <w:rPr>
          <w:spacing w:val="-3"/>
          <w:sz w:val="20"/>
        </w:rPr>
        <w:t xml:space="preserve"> </w:t>
      </w:r>
      <w:r>
        <w:rPr>
          <w:sz w:val="20"/>
        </w:rPr>
        <w:t>лиц»</w:t>
      </w:r>
      <w:r>
        <w:rPr>
          <w:spacing w:val="-3"/>
          <w:sz w:val="20"/>
        </w:rPr>
        <w:t xml:space="preserve"> </w:t>
      </w:r>
      <w:r>
        <w:rPr>
          <w:sz w:val="20"/>
        </w:rPr>
        <w:t>по</w:t>
      </w:r>
      <w:r>
        <w:rPr>
          <w:spacing w:val="-3"/>
          <w:sz w:val="20"/>
        </w:rPr>
        <w:t xml:space="preserve"> </w:t>
      </w:r>
      <w:r>
        <w:rPr>
          <w:sz w:val="20"/>
        </w:rPr>
        <w:t>ссылке:</w:t>
      </w:r>
      <w:r>
        <w:rPr>
          <w:spacing w:val="-4"/>
          <w:sz w:val="20"/>
        </w:rPr>
        <w:t xml:space="preserve"> </w:t>
      </w:r>
      <w:hyperlink r:id="rId6">
        <w:r>
          <w:rPr>
            <w:spacing w:val="-2"/>
            <w:sz w:val="20"/>
          </w:rPr>
          <w:t>https://client.rt.ru</w:t>
        </w:r>
      </w:hyperlink>
      <w:r>
        <w:rPr>
          <w:spacing w:val="-2"/>
          <w:sz w:val="20"/>
        </w:rPr>
        <w:t>.</w:t>
      </w:r>
    </w:p>
    <w:p w:rsidR="0063420A" w:rsidRDefault="00715E6A">
      <w:pPr>
        <w:pStyle w:val="a3"/>
        <w:tabs>
          <w:tab w:val="left" w:pos="11070"/>
        </w:tabs>
        <w:ind w:left="205"/>
        <w:jc w:val="both"/>
      </w:pPr>
      <w:r>
        <w:t>Логин</w:t>
      </w:r>
      <w:r>
        <w:rPr>
          <w:spacing w:val="338"/>
        </w:rPr>
        <w:t xml:space="preserve"> </w:t>
      </w:r>
      <w:r>
        <w:rPr>
          <w:u w:val="single"/>
        </w:rPr>
        <w:tab/>
      </w:r>
    </w:p>
    <w:p w:rsidR="0063420A" w:rsidRDefault="0063420A">
      <w:pPr>
        <w:pStyle w:val="a3"/>
        <w:spacing w:before="40"/>
        <w:ind w:left="0"/>
      </w:pPr>
    </w:p>
    <w:p w:rsidR="0063420A" w:rsidRDefault="00715E6A">
      <w:pPr>
        <w:pStyle w:val="a4"/>
        <w:numPr>
          <w:ilvl w:val="1"/>
          <w:numId w:val="2"/>
        </w:numPr>
        <w:tabs>
          <w:tab w:val="left" w:pos="522"/>
        </w:tabs>
        <w:spacing w:before="1" w:line="312" w:lineRule="auto"/>
        <w:ind w:left="25" w:right="166" w:firstLine="0"/>
        <w:jc w:val="both"/>
        <w:rPr>
          <w:sz w:val="20"/>
        </w:rPr>
      </w:pPr>
      <w:r>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63420A" w:rsidRDefault="00715E6A">
      <w:pPr>
        <w:pStyle w:val="a4"/>
        <w:numPr>
          <w:ilvl w:val="1"/>
          <w:numId w:val="2"/>
        </w:numPr>
        <w:tabs>
          <w:tab w:val="left" w:pos="533"/>
        </w:tabs>
        <w:spacing w:before="4"/>
        <w:ind w:left="533" w:hanging="508"/>
        <w:rPr>
          <w:sz w:val="20"/>
        </w:rPr>
      </w:pPr>
      <w:r>
        <w:rPr>
          <w:sz w:val="20"/>
        </w:rPr>
        <w:t>Внесение</w:t>
      </w:r>
      <w:r>
        <w:rPr>
          <w:spacing w:val="57"/>
          <w:sz w:val="20"/>
        </w:rPr>
        <w:t xml:space="preserve"> </w:t>
      </w:r>
      <w:r>
        <w:rPr>
          <w:sz w:val="20"/>
        </w:rPr>
        <w:t>изменений</w:t>
      </w:r>
      <w:r>
        <w:rPr>
          <w:spacing w:val="60"/>
          <w:sz w:val="20"/>
        </w:rPr>
        <w:t xml:space="preserve"> </w:t>
      </w:r>
      <w:r>
        <w:rPr>
          <w:sz w:val="20"/>
        </w:rPr>
        <w:t>в</w:t>
      </w:r>
      <w:r>
        <w:rPr>
          <w:spacing w:val="60"/>
          <w:sz w:val="20"/>
        </w:rPr>
        <w:t xml:space="preserve"> </w:t>
      </w:r>
      <w:r>
        <w:rPr>
          <w:sz w:val="20"/>
        </w:rPr>
        <w:t>настоящий</w:t>
      </w:r>
      <w:r>
        <w:rPr>
          <w:spacing w:val="61"/>
          <w:sz w:val="20"/>
        </w:rPr>
        <w:t xml:space="preserve"> </w:t>
      </w:r>
      <w:r>
        <w:rPr>
          <w:sz w:val="20"/>
        </w:rPr>
        <w:t>Договор</w:t>
      </w:r>
      <w:r>
        <w:rPr>
          <w:spacing w:val="61"/>
          <w:sz w:val="20"/>
        </w:rPr>
        <w:t xml:space="preserve"> </w:t>
      </w:r>
      <w:r>
        <w:rPr>
          <w:sz w:val="20"/>
        </w:rPr>
        <w:t>в</w:t>
      </w:r>
      <w:r>
        <w:rPr>
          <w:spacing w:val="60"/>
          <w:sz w:val="20"/>
        </w:rPr>
        <w:t xml:space="preserve"> </w:t>
      </w:r>
      <w:r>
        <w:rPr>
          <w:sz w:val="20"/>
        </w:rPr>
        <w:t>части</w:t>
      </w:r>
      <w:r>
        <w:rPr>
          <w:spacing w:val="59"/>
          <w:sz w:val="20"/>
        </w:rPr>
        <w:t xml:space="preserve"> </w:t>
      </w:r>
      <w:r>
        <w:rPr>
          <w:sz w:val="20"/>
        </w:rPr>
        <w:t>изменения</w:t>
      </w:r>
      <w:r>
        <w:rPr>
          <w:spacing w:val="60"/>
          <w:sz w:val="20"/>
        </w:rPr>
        <w:t xml:space="preserve"> </w:t>
      </w:r>
      <w:r>
        <w:rPr>
          <w:sz w:val="20"/>
        </w:rPr>
        <w:t>перечня</w:t>
      </w:r>
      <w:r>
        <w:rPr>
          <w:spacing w:val="60"/>
          <w:sz w:val="20"/>
        </w:rPr>
        <w:t xml:space="preserve"> </w:t>
      </w:r>
      <w:r>
        <w:rPr>
          <w:sz w:val="20"/>
        </w:rPr>
        <w:t>Услуг,</w:t>
      </w:r>
      <w:r>
        <w:rPr>
          <w:spacing w:val="59"/>
          <w:sz w:val="20"/>
        </w:rPr>
        <w:t xml:space="preserve"> </w:t>
      </w:r>
      <w:r>
        <w:rPr>
          <w:sz w:val="20"/>
        </w:rPr>
        <w:t>перечня</w:t>
      </w:r>
      <w:r>
        <w:rPr>
          <w:spacing w:val="60"/>
          <w:sz w:val="20"/>
        </w:rPr>
        <w:t xml:space="preserve"> </w:t>
      </w:r>
      <w:r>
        <w:rPr>
          <w:sz w:val="20"/>
        </w:rPr>
        <w:t>абонентских</w:t>
      </w:r>
      <w:r>
        <w:rPr>
          <w:spacing w:val="60"/>
          <w:sz w:val="20"/>
        </w:rPr>
        <w:t xml:space="preserve"> </w:t>
      </w:r>
      <w:r>
        <w:rPr>
          <w:sz w:val="20"/>
        </w:rPr>
        <w:t>номеров</w:t>
      </w:r>
      <w:r>
        <w:rPr>
          <w:spacing w:val="60"/>
          <w:sz w:val="20"/>
        </w:rPr>
        <w:t xml:space="preserve"> </w:t>
      </w:r>
      <w:r>
        <w:rPr>
          <w:spacing w:val="-5"/>
          <w:sz w:val="20"/>
        </w:rPr>
        <w:t>или</w:t>
      </w:r>
    </w:p>
    <w:p w:rsidR="0063420A" w:rsidRDefault="00715E6A">
      <w:pPr>
        <w:pStyle w:val="a3"/>
        <w:spacing w:line="312" w:lineRule="auto"/>
        <w:ind w:right="167"/>
        <w:jc w:val="both"/>
      </w:pPr>
      <w:r>
        <w:t>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63420A" w:rsidRDefault="00715E6A">
      <w:pPr>
        <w:pStyle w:val="a4"/>
        <w:numPr>
          <w:ilvl w:val="1"/>
          <w:numId w:val="2"/>
        </w:numPr>
        <w:tabs>
          <w:tab w:val="left" w:pos="483"/>
        </w:tabs>
        <w:spacing w:line="312" w:lineRule="auto"/>
        <w:ind w:left="25" w:right="165" w:firstLine="0"/>
        <w:jc w:val="both"/>
        <w:rPr>
          <w:sz w:val="20"/>
        </w:rPr>
      </w:pPr>
      <w:r>
        <w:rPr>
          <w:sz w:val="20"/>
        </w:rPr>
        <w:t xml:space="preserve">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января 2026 </w:t>
      </w:r>
      <w:proofErr w:type="gramStart"/>
      <w:r>
        <w:rPr>
          <w:sz w:val="20"/>
        </w:rPr>
        <w:t>г..</w:t>
      </w:r>
      <w:proofErr w:type="gramEnd"/>
      <w:r>
        <w:rPr>
          <w:sz w:val="20"/>
        </w:rPr>
        <w:t xml:space="preserve"> Срок оказания Услуг с "01" января 2026 г. по дату, указанную в согласии на прекращение оказания услуг, в соответствии с п. 2.3.12. настоящего Договора.</w:t>
      </w:r>
    </w:p>
    <w:p w:rsidR="0063420A" w:rsidRDefault="00715E6A">
      <w:pPr>
        <w:pStyle w:val="a4"/>
        <w:numPr>
          <w:ilvl w:val="1"/>
          <w:numId w:val="2"/>
        </w:numPr>
        <w:tabs>
          <w:tab w:val="left" w:pos="513"/>
        </w:tabs>
        <w:spacing w:before="4" w:line="312" w:lineRule="auto"/>
        <w:ind w:left="25" w:right="167" w:firstLine="0"/>
        <w:jc w:val="both"/>
        <w:rPr>
          <w:sz w:val="20"/>
        </w:rPr>
      </w:pPr>
      <w:r>
        <w:rPr>
          <w:sz w:val="20"/>
        </w:rPr>
        <w:t>Досрочное расторжение Договора допускается по соглашению сторон, по решению суда, а в случае одностороннего</w:t>
      </w:r>
      <w:r>
        <w:rPr>
          <w:spacing w:val="40"/>
          <w:sz w:val="20"/>
        </w:rPr>
        <w:t xml:space="preserve"> </w:t>
      </w:r>
      <w:r>
        <w:rPr>
          <w:sz w:val="20"/>
        </w:rPr>
        <w:t>отказа Абонента от исполнения Договора в соответствии с гражданским законодательством.</w:t>
      </w:r>
    </w:p>
    <w:p w:rsidR="0063420A" w:rsidRDefault="00715E6A">
      <w:pPr>
        <w:pStyle w:val="a4"/>
        <w:numPr>
          <w:ilvl w:val="1"/>
          <w:numId w:val="2"/>
        </w:numPr>
        <w:tabs>
          <w:tab w:val="left" w:pos="475"/>
        </w:tabs>
        <w:ind w:left="475" w:hanging="450"/>
        <w:jc w:val="both"/>
        <w:rPr>
          <w:sz w:val="20"/>
        </w:rPr>
      </w:pPr>
      <w:r>
        <w:rPr>
          <w:sz w:val="20"/>
        </w:rPr>
        <w:t>Договор</w:t>
      </w:r>
      <w:r>
        <w:rPr>
          <w:spacing w:val="-4"/>
          <w:sz w:val="20"/>
        </w:rPr>
        <w:t xml:space="preserve"> </w:t>
      </w:r>
      <w:r>
        <w:rPr>
          <w:sz w:val="20"/>
        </w:rPr>
        <w:t>составлен</w:t>
      </w:r>
      <w:r>
        <w:rPr>
          <w:spacing w:val="-5"/>
          <w:sz w:val="20"/>
        </w:rPr>
        <w:t xml:space="preserve"> </w:t>
      </w:r>
      <w:r>
        <w:rPr>
          <w:sz w:val="20"/>
        </w:rPr>
        <w:t>в</w:t>
      </w:r>
      <w:r>
        <w:rPr>
          <w:spacing w:val="-4"/>
          <w:sz w:val="20"/>
        </w:rPr>
        <w:t xml:space="preserve"> </w:t>
      </w:r>
      <w:r>
        <w:rPr>
          <w:sz w:val="20"/>
        </w:rPr>
        <w:t>форме</w:t>
      </w:r>
      <w:r>
        <w:rPr>
          <w:spacing w:val="-4"/>
          <w:sz w:val="20"/>
        </w:rPr>
        <w:t xml:space="preserve"> </w:t>
      </w:r>
      <w:r>
        <w:rPr>
          <w:sz w:val="20"/>
        </w:rPr>
        <w:t>электронного</w:t>
      </w:r>
      <w:r>
        <w:rPr>
          <w:spacing w:val="-4"/>
          <w:sz w:val="20"/>
        </w:rPr>
        <w:t xml:space="preserve"> </w:t>
      </w:r>
      <w:r>
        <w:rPr>
          <w:sz w:val="20"/>
        </w:rPr>
        <w:t>документа,</w:t>
      </w:r>
      <w:r>
        <w:rPr>
          <w:spacing w:val="-4"/>
          <w:sz w:val="20"/>
        </w:rPr>
        <w:t xml:space="preserve"> </w:t>
      </w:r>
      <w:r>
        <w:rPr>
          <w:sz w:val="20"/>
        </w:rPr>
        <w:t>подписанного</w:t>
      </w:r>
      <w:r>
        <w:rPr>
          <w:spacing w:val="-4"/>
          <w:sz w:val="20"/>
        </w:rPr>
        <w:t xml:space="preserve"> </w:t>
      </w:r>
      <w:r>
        <w:rPr>
          <w:sz w:val="20"/>
        </w:rPr>
        <w:t>усиленными</w:t>
      </w:r>
      <w:r>
        <w:rPr>
          <w:spacing w:val="-4"/>
          <w:sz w:val="20"/>
        </w:rPr>
        <w:t xml:space="preserve"> </w:t>
      </w:r>
      <w:r>
        <w:rPr>
          <w:sz w:val="20"/>
        </w:rPr>
        <w:t>электронными</w:t>
      </w:r>
      <w:r>
        <w:rPr>
          <w:spacing w:val="-4"/>
          <w:sz w:val="20"/>
        </w:rPr>
        <w:t xml:space="preserve"> </w:t>
      </w:r>
      <w:r>
        <w:rPr>
          <w:sz w:val="20"/>
        </w:rPr>
        <w:t>подписями</w:t>
      </w:r>
      <w:r>
        <w:rPr>
          <w:spacing w:val="-4"/>
          <w:sz w:val="20"/>
        </w:rPr>
        <w:t xml:space="preserve"> </w:t>
      </w:r>
      <w:r>
        <w:rPr>
          <w:spacing w:val="-2"/>
          <w:sz w:val="20"/>
        </w:rPr>
        <w:t>Сторон.</w:t>
      </w:r>
    </w:p>
    <w:p w:rsidR="0063420A" w:rsidRDefault="0063420A">
      <w:pPr>
        <w:pStyle w:val="a3"/>
        <w:spacing w:before="215"/>
        <w:ind w:left="0"/>
      </w:pPr>
    </w:p>
    <w:p w:rsidR="0063420A" w:rsidRDefault="00715E6A">
      <w:pPr>
        <w:pStyle w:val="1"/>
        <w:numPr>
          <w:ilvl w:val="0"/>
          <w:numId w:val="2"/>
        </w:numPr>
        <w:tabs>
          <w:tab w:val="left" w:pos="2055"/>
        </w:tabs>
        <w:ind w:left="2055" w:hanging="200"/>
        <w:jc w:val="both"/>
      </w:pPr>
      <w:r>
        <w:rPr>
          <w:spacing w:val="-8"/>
        </w:rPr>
        <w:t>Адреса</w:t>
      </w:r>
      <w:r>
        <w:rPr>
          <w:spacing w:val="5"/>
        </w:rPr>
        <w:t xml:space="preserve"> </w:t>
      </w:r>
      <w:r>
        <w:rPr>
          <w:spacing w:val="-8"/>
        </w:rPr>
        <w:t>и</w:t>
      </w:r>
      <w:r>
        <w:rPr>
          <w:spacing w:val="7"/>
        </w:rPr>
        <w:t xml:space="preserve"> </w:t>
      </w:r>
      <w:r>
        <w:rPr>
          <w:spacing w:val="-8"/>
        </w:rPr>
        <w:t>способы</w:t>
      </w:r>
      <w:r>
        <w:rPr>
          <w:spacing w:val="6"/>
        </w:rPr>
        <w:t xml:space="preserve"> </w:t>
      </w:r>
      <w:r>
        <w:rPr>
          <w:spacing w:val="-8"/>
        </w:rPr>
        <w:t>доставки</w:t>
      </w:r>
      <w:r>
        <w:rPr>
          <w:spacing w:val="7"/>
        </w:rPr>
        <w:t xml:space="preserve"> </w:t>
      </w:r>
      <w:r>
        <w:rPr>
          <w:spacing w:val="-8"/>
        </w:rPr>
        <w:t>расчетно-платежных</w:t>
      </w:r>
      <w:r>
        <w:rPr>
          <w:spacing w:val="7"/>
        </w:rPr>
        <w:t xml:space="preserve"> </w:t>
      </w:r>
      <w:r>
        <w:rPr>
          <w:spacing w:val="-8"/>
        </w:rPr>
        <w:t>документов</w:t>
      </w:r>
      <w:r>
        <w:rPr>
          <w:spacing w:val="7"/>
        </w:rPr>
        <w:t xml:space="preserve"> </w:t>
      </w:r>
      <w:r>
        <w:rPr>
          <w:spacing w:val="-8"/>
        </w:rPr>
        <w:t>(РПД)</w:t>
      </w:r>
      <w:r>
        <w:rPr>
          <w:spacing w:val="7"/>
        </w:rPr>
        <w:t xml:space="preserve"> </w:t>
      </w:r>
      <w:r>
        <w:rPr>
          <w:spacing w:val="-8"/>
        </w:rPr>
        <w:t>и</w:t>
      </w:r>
      <w:r>
        <w:rPr>
          <w:spacing w:val="8"/>
        </w:rPr>
        <w:t xml:space="preserve"> </w:t>
      </w:r>
      <w:r>
        <w:rPr>
          <w:spacing w:val="-8"/>
        </w:rPr>
        <w:t>уведомлений</w:t>
      </w:r>
    </w:p>
    <w:p w:rsidR="0063420A" w:rsidRDefault="00715E6A">
      <w:pPr>
        <w:pStyle w:val="a3"/>
        <w:spacing w:line="312" w:lineRule="auto"/>
        <w:ind w:right="167"/>
        <w:jc w:val="both"/>
      </w:pPr>
      <w: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63420A" w:rsidRDefault="00715E6A">
      <w:pPr>
        <w:pStyle w:val="a4"/>
        <w:numPr>
          <w:ilvl w:val="1"/>
          <w:numId w:val="2"/>
        </w:numPr>
        <w:tabs>
          <w:tab w:val="left" w:pos="375"/>
        </w:tabs>
        <w:spacing w:before="4"/>
        <w:ind w:hanging="350"/>
        <w:jc w:val="both"/>
        <w:rPr>
          <w:sz w:val="20"/>
        </w:rPr>
      </w:pPr>
      <w:r>
        <w:rPr>
          <w:sz w:val="20"/>
        </w:rPr>
        <w:t>Способ</w:t>
      </w:r>
      <w:r>
        <w:rPr>
          <w:spacing w:val="-8"/>
          <w:sz w:val="20"/>
        </w:rPr>
        <w:t xml:space="preserve"> </w:t>
      </w:r>
      <w:r>
        <w:rPr>
          <w:sz w:val="20"/>
        </w:rPr>
        <w:t>доставки</w:t>
      </w:r>
      <w:r>
        <w:rPr>
          <w:spacing w:val="-7"/>
          <w:sz w:val="20"/>
        </w:rPr>
        <w:t xml:space="preserve"> </w:t>
      </w:r>
      <w:r>
        <w:rPr>
          <w:sz w:val="20"/>
        </w:rPr>
        <w:t>оригиналов</w:t>
      </w:r>
      <w:r>
        <w:rPr>
          <w:spacing w:val="-7"/>
          <w:sz w:val="20"/>
        </w:rPr>
        <w:t xml:space="preserve"> </w:t>
      </w:r>
      <w:r>
        <w:rPr>
          <w:spacing w:val="-4"/>
          <w:sz w:val="20"/>
        </w:rPr>
        <w:t>РПД:</w:t>
      </w:r>
    </w:p>
    <w:p w:rsidR="0063420A" w:rsidRDefault="00715E6A">
      <w:pPr>
        <w:pStyle w:val="a3"/>
        <w:ind w:left="205"/>
        <w:jc w:val="both"/>
      </w:pPr>
      <w:r>
        <w:t>Электронный</w:t>
      </w:r>
      <w:r>
        <w:rPr>
          <w:spacing w:val="-10"/>
        </w:rPr>
        <w:t xml:space="preserve"> </w:t>
      </w:r>
      <w:r>
        <w:rPr>
          <w:spacing w:val="-2"/>
        </w:rPr>
        <w:t>документооборот:</w:t>
      </w:r>
    </w:p>
    <w:p w:rsidR="0063420A" w:rsidRDefault="00715E6A">
      <w:pPr>
        <w:pStyle w:val="a3"/>
        <w:spacing w:before="135"/>
        <w:ind w:left="709"/>
      </w:pPr>
      <w:r>
        <w:rPr>
          <w:noProof/>
          <w:position w:val="6"/>
          <w:lang w:eastAsia="ru-RU"/>
        </w:rPr>
        <w:drawing>
          <wp:inline distT="0" distB="0" distL="0" distR="0">
            <wp:extent cx="55244" cy="55244"/>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55244" cy="55244"/>
                    </a:xfrm>
                    <a:prstGeom prst="rect">
                      <a:avLst/>
                    </a:prstGeom>
                  </pic:spPr>
                </pic:pic>
              </a:graphicData>
            </a:graphic>
          </wp:inline>
        </w:drawing>
      </w:r>
      <w:r>
        <w:rPr>
          <w:spacing w:val="80"/>
        </w:rPr>
        <w:t xml:space="preserve"> </w:t>
      </w:r>
      <w:r>
        <w:t>ООО «Тензор»</w:t>
      </w:r>
    </w:p>
    <w:p w:rsidR="0063420A" w:rsidRDefault="00715E6A">
      <w:pPr>
        <w:pStyle w:val="a3"/>
        <w:spacing w:before="90"/>
        <w:jc w:val="both"/>
      </w:pPr>
      <w:r>
        <w:t>Абонент</w:t>
      </w:r>
      <w:r>
        <w:rPr>
          <w:spacing w:val="-3"/>
        </w:rPr>
        <w:t xml:space="preserve"> </w:t>
      </w:r>
      <w:r>
        <w:t>согласен</w:t>
      </w:r>
      <w:r>
        <w:rPr>
          <w:spacing w:val="-3"/>
        </w:rPr>
        <w:t xml:space="preserve"> </w:t>
      </w:r>
      <w:r>
        <w:t>на</w:t>
      </w:r>
      <w:r>
        <w:rPr>
          <w:spacing w:val="-3"/>
        </w:rPr>
        <w:t xml:space="preserve"> </w:t>
      </w:r>
      <w:r>
        <w:t>получение</w:t>
      </w:r>
      <w:r>
        <w:rPr>
          <w:spacing w:val="-4"/>
        </w:rPr>
        <w:t xml:space="preserve"> </w:t>
      </w:r>
      <w:r>
        <w:t>расчетных</w:t>
      </w:r>
      <w:r>
        <w:rPr>
          <w:spacing w:val="-2"/>
        </w:rPr>
        <w:t xml:space="preserve"> </w:t>
      </w:r>
      <w:r>
        <w:t>документов</w:t>
      </w:r>
      <w:r>
        <w:rPr>
          <w:spacing w:val="-3"/>
        </w:rPr>
        <w:t xml:space="preserve"> </w:t>
      </w:r>
      <w:r>
        <w:t>по</w:t>
      </w:r>
      <w:r>
        <w:rPr>
          <w:spacing w:val="-3"/>
        </w:rPr>
        <w:t xml:space="preserve"> </w:t>
      </w:r>
      <w:r>
        <w:t>выбранному</w:t>
      </w:r>
      <w:r>
        <w:rPr>
          <w:spacing w:val="-2"/>
        </w:rPr>
        <w:t xml:space="preserve"> </w:t>
      </w:r>
      <w:r>
        <w:t>им</w:t>
      </w:r>
      <w:r>
        <w:rPr>
          <w:spacing w:val="-4"/>
        </w:rPr>
        <w:t xml:space="preserve"> </w:t>
      </w:r>
      <w:r>
        <w:t>способу</w:t>
      </w:r>
      <w:r>
        <w:rPr>
          <w:spacing w:val="-2"/>
        </w:rPr>
        <w:t xml:space="preserve"> доставки.</w:t>
      </w:r>
    </w:p>
    <w:p w:rsidR="0063420A" w:rsidRDefault="00715E6A">
      <w:pPr>
        <w:pStyle w:val="a3"/>
        <w:spacing w:line="312" w:lineRule="auto"/>
        <w:ind w:right="168"/>
        <w:jc w:val="both"/>
      </w:pPr>
      <w:r>
        <w:t>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63420A" w:rsidRDefault="00715E6A">
      <w:pPr>
        <w:pStyle w:val="a3"/>
        <w:spacing w:before="2" w:line="312" w:lineRule="auto"/>
        <w:ind w:right="167"/>
        <w:jc w:val="both"/>
      </w:pPr>
      <w: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63420A" w:rsidRDefault="00715E6A">
      <w:pPr>
        <w:pStyle w:val="a4"/>
        <w:numPr>
          <w:ilvl w:val="1"/>
          <w:numId w:val="2"/>
        </w:numPr>
        <w:tabs>
          <w:tab w:val="left" w:pos="375"/>
        </w:tabs>
        <w:spacing w:before="3"/>
        <w:ind w:hanging="350"/>
        <w:jc w:val="both"/>
        <w:rPr>
          <w:sz w:val="20"/>
        </w:rPr>
      </w:pPr>
      <w:r>
        <w:rPr>
          <w:sz w:val="20"/>
        </w:rPr>
        <w:t>Способ</w:t>
      </w:r>
      <w:r>
        <w:rPr>
          <w:spacing w:val="-8"/>
          <w:sz w:val="20"/>
        </w:rPr>
        <w:t xml:space="preserve"> </w:t>
      </w:r>
      <w:r>
        <w:rPr>
          <w:sz w:val="20"/>
        </w:rPr>
        <w:t>обмена</w:t>
      </w:r>
      <w:r>
        <w:rPr>
          <w:spacing w:val="-8"/>
          <w:sz w:val="20"/>
        </w:rPr>
        <w:t xml:space="preserve"> </w:t>
      </w:r>
      <w:r>
        <w:rPr>
          <w:sz w:val="20"/>
        </w:rPr>
        <w:t>письменными</w:t>
      </w:r>
      <w:r>
        <w:rPr>
          <w:spacing w:val="-6"/>
          <w:sz w:val="20"/>
        </w:rPr>
        <w:t xml:space="preserve"> </w:t>
      </w:r>
      <w:r>
        <w:rPr>
          <w:spacing w:val="-2"/>
          <w:sz w:val="20"/>
        </w:rPr>
        <w:t>уведомлениями.</w:t>
      </w:r>
    </w:p>
    <w:p w:rsidR="0063420A" w:rsidRDefault="00715E6A">
      <w:pPr>
        <w:pStyle w:val="a3"/>
        <w:spacing w:line="312" w:lineRule="auto"/>
        <w:ind w:right="168"/>
        <w:jc w:val="both"/>
      </w:pPr>
      <w:r>
        <w:t>Надлежащим уведомлением Сторон считается доставка уведомлений одним из следующих способов: с использованием</w:t>
      </w:r>
      <w:r>
        <w:rPr>
          <w:spacing w:val="80"/>
        </w:rPr>
        <w:t xml:space="preserve"> </w:t>
      </w:r>
      <w:r>
        <w:t>сервиса</w:t>
      </w:r>
      <w:r>
        <w:rPr>
          <w:spacing w:val="40"/>
        </w:rPr>
        <w:t xml:space="preserve"> </w:t>
      </w:r>
      <w:r>
        <w:t>Личный</w:t>
      </w:r>
      <w:r>
        <w:rPr>
          <w:spacing w:val="40"/>
        </w:rPr>
        <w:t xml:space="preserve"> </w:t>
      </w:r>
      <w:r>
        <w:t>Кабинет,</w:t>
      </w:r>
      <w:r>
        <w:rPr>
          <w:spacing w:val="40"/>
        </w:rPr>
        <w:t xml:space="preserve"> </w:t>
      </w:r>
      <w:r>
        <w:t>ЭДО,</w:t>
      </w:r>
      <w:r>
        <w:rPr>
          <w:spacing w:val="40"/>
        </w:rPr>
        <w:t xml:space="preserve"> </w:t>
      </w:r>
      <w:r>
        <w:t>почтовой</w:t>
      </w:r>
      <w:r>
        <w:rPr>
          <w:spacing w:val="40"/>
        </w:rPr>
        <w:t xml:space="preserve"> </w:t>
      </w:r>
      <w:r>
        <w:t>связью</w:t>
      </w:r>
      <w:r>
        <w:rPr>
          <w:spacing w:val="40"/>
        </w:rPr>
        <w:t xml:space="preserve"> </w:t>
      </w:r>
      <w:r>
        <w:t>или</w:t>
      </w:r>
      <w:r>
        <w:rPr>
          <w:spacing w:val="40"/>
        </w:rPr>
        <w:t xml:space="preserve"> </w:t>
      </w:r>
      <w:r>
        <w:t>курьером,</w:t>
      </w:r>
      <w:r>
        <w:rPr>
          <w:spacing w:val="40"/>
        </w:rPr>
        <w:t xml:space="preserve"> </w:t>
      </w:r>
      <w:r>
        <w:t>направление</w:t>
      </w:r>
      <w:r>
        <w:rPr>
          <w:spacing w:val="40"/>
        </w:rPr>
        <w:t xml:space="preserve"> </w:t>
      </w:r>
      <w:r>
        <w:t>на</w:t>
      </w:r>
      <w:r>
        <w:rPr>
          <w:spacing w:val="40"/>
        </w:rPr>
        <w:t xml:space="preserve"> </w:t>
      </w:r>
      <w:r>
        <w:t>адрес</w:t>
      </w:r>
      <w:r>
        <w:rPr>
          <w:spacing w:val="40"/>
        </w:rPr>
        <w:t xml:space="preserve"> </w:t>
      </w:r>
      <w:r>
        <w:t>электронной</w:t>
      </w:r>
      <w:r>
        <w:rPr>
          <w:spacing w:val="40"/>
        </w:rPr>
        <w:t xml:space="preserve"> </w:t>
      </w:r>
      <w:r>
        <w:t>почты,</w:t>
      </w:r>
      <w:r>
        <w:rPr>
          <w:spacing w:val="40"/>
        </w:rPr>
        <w:t xml:space="preserve"> </w:t>
      </w:r>
      <w:r>
        <w:t>указанный</w:t>
      </w:r>
      <w:r>
        <w:rPr>
          <w:spacing w:val="40"/>
        </w:rPr>
        <w:t xml:space="preserve"> </w:t>
      </w:r>
      <w:r>
        <w:t>в Разделе 8 настоящего Договора.</w:t>
      </w:r>
    </w:p>
    <w:p w:rsidR="0063420A" w:rsidRDefault="0063420A">
      <w:pPr>
        <w:pStyle w:val="a3"/>
        <w:spacing w:before="148"/>
        <w:ind w:left="0"/>
      </w:pPr>
    </w:p>
    <w:p w:rsidR="0063420A" w:rsidRDefault="00715E6A">
      <w:pPr>
        <w:pStyle w:val="a4"/>
        <w:numPr>
          <w:ilvl w:val="0"/>
          <w:numId w:val="2"/>
        </w:numPr>
        <w:tabs>
          <w:tab w:val="left" w:pos="225"/>
        </w:tabs>
        <w:spacing w:before="0"/>
        <w:ind w:left="225" w:hanging="200"/>
        <w:jc w:val="left"/>
        <w:rPr>
          <w:sz w:val="20"/>
        </w:rPr>
      </w:pPr>
      <w:r>
        <w:rPr>
          <w:sz w:val="20"/>
        </w:rPr>
        <w:t>Все</w:t>
      </w:r>
      <w:r>
        <w:rPr>
          <w:spacing w:val="-8"/>
          <w:sz w:val="20"/>
        </w:rPr>
        <w:t xml:space="preserve"> </w:t>
      </w:r>
      <w:r>
        <w:rPr>
          <w:sz w:val="20"/>
        </w:rPr>
        <w:t>Приложения,</w:t>
      </w:r>
      <w:r>
        <w:rPr>
          <w:spacing w:val="-4"/>
          <w:sz w:val="20"/>
        </w:rPr>
        <w:t xml:space="preserve"> </w:t>
      </w:r>
      <w:r>
        <w:rPr>
          <w:sz w:val="20"/>
        </w:rPr>
        <w:t>Дополнительные</w:t>
      </w:r>
      <w:r>
        <w:rPr>
          <w:spacing w:val="-5"/>
          <w:sz w:val="20"/>
        </w:rPr>
        <w:t xml:space="preserve"> </w:t>
      </w:r>
      <w:r>
        <w:rPr>
          <w:sz w:val="20"/>
        </w:rPr>
        <w:t>соглашения</w:t>
      </w:r>
      <w:r>
        <w:rPr>
          <w:spacing w:val="-5"/>
          <w:sz w:val="20"/>
        </w:rPr>
        <w:t xml:space="preserve"> </w:t>
      </w:r>
      <w:r>
        <w:rPr>
          <w:sz w:val="20"/>
        </w:rPr>
        <w:t>к</w:t>
      </w:r>
      <w:r>
        <w:rPr>
          <w:spacing w:val="-5"/>
          <w:sz w:val="20"/>
        </w:rPr>
        <w:t xml:space="preserve"> </w:t>
      </w:r>
      <w:r>
        <w:rPr>
          <w:sz w:val="20"/>
        </w:rPr>
        <w:t>настоящему</w:t>
      </w:r>
      <w:r>
        <w:rPr>
          <w:spacing w:val="-3"/>
          <w:sz w:val="20"/>
        </w:rPr>
        <w:t xml:space="preserve"> </w:t>
      </w:r>
      <w:r>
        <w:rPr>
          <w:sz w:val="20"/>
        </w:rPr>
        <w:t>Договору</w:t>
      </w:r>
      <w:r>
        <w:rPr>
          <w:spacing w:val="-4"/>
          <w:sz w:val="20"/>
        </w:rPr>
        <w:t xml:space="preserve"> </w:t>
      </w:r>
      <w:r>
        <w:rPr>
          <w:sz w:val="20"/>
        </w:rPr>
        <w:t>являются</w:t>
      </w:r>
      <w:r>
        <w:rPr>
          <w:spacing w:val="-5"/>
          <w:sz w:val="20"/>
        </w:rPr>
        <w:t xml:space="preserve"> </w:t>
      </w:r>
      <w:r>
        <w:rPr>
          <w:sz w:val="20"/>
        </w:rPr>
        <w:t>его</w:t>
      </w:r>
      <w:r>
        <w:rPr>
          <w:spacing w:val="-4"/>
          <w:sz w:val="20"/>
        </w:rPr>
        <w:t xml:space="preserve"> </w:t>
      </w:r>
      <w:r>
        <w:rPr>
          <w:sz w:val="20"/>
        </w:rPr>
        <w:t>неотъемлемой</w:t>
      </w:r>
      <w:r>
        <w:rPr>
          <w:spacing w:val="-4"/>
          <w:sz w:val="20"/>
        </w:rPr>
        <w:t xml:space="preserve"> </w:t>
      </w:r>
      <w:r>
        <w:rPr>
          <w:spacing w:val="-2"/>
          <w:sz w:val="20"/>
        </w:rPr>
        <w:t>частью.</w:t>
      </w:r>
    </w:p>
    <w:p w:rsidR="0063420A" w:rsidRDefault="0063420A">
      <w:pPr>
        <w:pStyle w:val="a4"/>
        <w:jc w:val="left"/>
        <w:rPr>
          <w:sz w:val="20"/>
        </w:rPr>
        <w:sectPr w:rsidR="0063420A">
          <w:pgSz w:w="11910" w:h="16840"/>
          <w:pgMar w:top="400" w:right="283" w:bottom="280" w:left="425" w:header="720" w:footer="720" w:gutter="0"/>
          <w:cols w:space="720"/>
        </w:sectPr>
      </w:pPr>
    </w:p>
    <w:p w:rsidR="0063420A" w:rsidRDefault="00715E6A">
      <w:pPr>
        <w:pStyle w:val="1"/>
        <w:numPr>
          <w:ilvl w:val="0"/>
          <w:numId w:val="2"/>
        </w:numPr>
        <w:tabs>
          <w:tab w:val="left" w:pos="225"/>
        </w:tabs>
        <w:spacing w:before="66"/>
        <w:ind w:left="225" w:hanging="200"/>
        <w:jc w:val="left"/>
      </w:pPr>
      <w:r>
        <w:rPr>
          <w:w w:val="90"/>
        </w:rPr>
        <w:t>Контактные</w:t>
      </w:r>
      <w:r>
        <w:rPr>
          <w:spacing w:val="4"/>
        </w:rPr>
        <w:t xml:space="preserve"> </w:t>
      </w:r>
      <w:r>
        <w:rPr>
          <w:w w:val="90"/>
        </w:rPr>
        <w:t>данные</w:t>
      </w:r>
      <w:r>
        <w:rPr>
          <w:spacing w:val="4"/>
        </w:rPr>
        <w:t xml:space="preserve"> </w:t>
      </w:r>
      <w:r>
        <w:rPr>
          <w:spacing w:val="-2"/>
          <w:w w:val="90"/>
        </w:rPr>
        <w:t>Оператора:</w:t>
      </w:r>
    </w:p>
    <w:p w:rsidR="0063420A" w:rsidRDefault="0063420A">
      <w:pPr>
        <w:pStyle w:val="a3"/>
        <w:spacing w:before="0"/>
        <w:ind w:left="0"/>
        <w:rPr>
          <w:b/>
        </w:rPr>
      </w:pPr>
    </w:p>
    <w:p w:rsidR="0063420A" w:rsidRDefault="0063420A">
      <w:pPr>
        <w:pStyle w:val="a3"/>
        <w:spacing w:before="0"/>
        <w:ind w:left="0"/>
        <w:rPr>
          <w:rFonts w:ascii="Microsoft Sans Serif"/>
        </w:rPr>
      </w:pPr>
    </w:p>
    <w:p w:rsidR="0063420A" w:rsidRDefault="0063420A">
      <w:pPr>
        <w:pStyle w:val="a3"/>
        <w:spacing w:before="0"/>
        <w:ind w:left="0"/>
        <w:rPr>
          <w:rFonts w:ascii="Microsoft Sans Serif"/>
        </w:rPr>
      </w:pPr>
    </w:p>
    <w:p w:rsidR="0063420A" w:rsidRDefault="0063420A">
      <w:pPr>
        <w:pStyle w:val="a3"/>
        <w:spacing w:before="0"/>
        <w:ind w:left="0"/>
        <w:rPr>
          <w:rFonts w:ascii="Microsoft Sans Serif"/>
        </w:rPr>
      </w:pPr>
    </w:p>
    <w:p w:rsidR="0063420A" w:rsidRDefault="0063420A">
      <w:pPr>
        <w:pStyle w:val="a3"/>
        <w:spacing w:before="205"/>
        <w:ind w:left="0"/>
        <w:rPr>
          <w:rFonts w:ascii="Microsoft Sans Serif"/>
        </w:rPr>
      </w:pPr>
    </w:p>
    <w:p w:rsidR="0063420A" w:rsidRDefault="00715E6A">
      <w:pPr>
        <w:pStyle w:val="1"/>
        <w:numPr>
          <w:ilvl w:val="0"/>
          <w:numId w:val="2"/>
        </w:numPr>
        <w:tabs>
          <w:tab w:val="left" w:pos="225"/>
        </w:tabs>
        <w:spacing w:before="1" w:after="36"/>
        <w:ind w:left="225" w:hanging="200"/>
        <w:jc w:val="left"/>
      </w:pPr>
      <w:r>
        <w:rPr>
          <w:w w:val="90"/>
        </w:rPr>
        <w:t>Адреса</w:t>
      </w:r>
      <w:r>
        <w:rPr>
          <w:spacing w:val="8"/>
        </w:rPr>
        <w:t xml:space="preserve"> </w:t>
      </w:r>
      <w:r>
        <w:rPr>
          <w:w w:val="90"/>
        </w:rPr>
        <w:t>и</w:t>
      </w:r>
      <w:r>
        <w:rPr>
          <w:spacing w:val="9"/>
        </w:rPr>
        <w:t xml:space="preserve"> </w:t>
      </w:r>
      <w:r>
        <w:rPr>
          <w:w w:val="90"/>
        </w:rPr>
        <w:t>реквизиты</w:t>
      </w:r>
      <w:r>
        <w:rPr>
          <w:spacing w:val="8"/>
        </w:rPr>
        <w:t xml:space="preserve"> </w:t>
      </w:r>
      <w:r>
        <w:rPr>
          <w:spacing w:val="-2"/>
          <w:w w:val="90"/>
        </w:rPr>
        <w:t>Сторон:</w:t>
      </w:r>
    </w:p>
    <w:tbl>
      <w:tblPr>
        <w:tblStyle w:val="TableNormal"/>
        <w:tblW w:w="0" w:type="auto"/>
        <w:tblInd w:w="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88"/>
        <w:gridCol w:w="5503"/>
      </w:tblGrid>
      <w:tr w:rsidR="0063420A">
        <w:trPr>
          <w:trHeight w:val="302"/>
        </w:trPr>
        <w:tc>
          <w:tcPr>
            <w:tcW w:w="5488" w:type="dxa"/>
            <w:tcBorders>
              <w:bottom w:val="nil"/>
            </w:tcBorders>
          </w:tcPr>
          <w:p w:rsidR="0063420A" w:rsidRDefault="00715E6A">
            <w:pPr>
              <w:pStyle w:val="TableParagraph"/>
              <w:spacing w:before="33"/>
              <w:rPr>
                <w:b/>
                <w:sz w:val="20"/>
              </w:rPr>
            </w:pPr>
            <w:r>
              <w:rPr>
                <w:b/>
                <w:sz w:val="20"/>
              </w:rPr>
              <w:t xml:space="preserve">8.1. </w:t>
            </w:r>
            <w:r>
              <w:rPr>
                <w:b/>
                <w:spacing w:val="-2"/>
                <w:sz w:val="20"/>
              </w:rPr>
              <w:t>Оператор:</w:t>
            </w:r>
          </w:p>
        </w:tc>
        <w:tc>
          <w:tcPr>
            <w:tcW w:w="5503" w:type="dxa"/>
            <w:tcBorders>
              <w:bottom w:val="nil"/>
            </w:tcBorders>
          </w:tcPr>
          <w:p w:rsidR="0063420A" w:rsidRDefault="00715E6A">
            <w:pPr>
              <w:pStyle w:val="TableParagraph"/>
              <w:spacing w:before="33"/>
              <w:rPr>
                <w:b/>
                <w:sz w:val="20"/>
              </w:rPr>
            </w:pPr>
            <w:r>
              <w:rPr>
                <w:b/>
                <w:sz w:val="20"/>
              </w:rPr>
              <w:t xml:space="preserve">8.2. </w:t>
            </w:r>
            <w:r>
              <w:rPr>
                <w:b/>
                <w:spacing w:val="-2"/>
                <w:sz w:val="20"/>
              </w:rPr>
              <w:t>Абонент:</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Государственное</w:t>
            </w:r>
            <w:r>
              <w:rPr>
                <w:spacing w:val="-12"/>
                <w:sz w:val="20"/>
              </w:rPr>
              <w:t xml:space="preserve"> </w:t>
            </w:r>
            <w:r>
              <w:rPr>
                <w:sz w:val="20"/>
              </w:rPr>
              <w:t>бюджетное</w:t>
            </w:r>
            <w:r>
              <w:rPr>
                <w:spacing w:val="-11"/>
                <w:sz w:val="20"/>
              </w:rPr>
              <w:t xml:space="preserve"> </w:t>
            </w:r>
            <w:r>
              <w:rPr>
                <w:sz w:val="20"/>
              </w:rPr>
              <w:t>дошкольное</w:t>
            </w:r>
            <w:r>
              <w:rPr>
                <w:spacing w:val="-11"/>
                <w:sz w:val="20"/>
              </w:rPr>
              <w:t xml:space="preserve"> </w:t>
            </w:r>
            <w:r>
              <w:rPr>
                <w:spacing w:val="-2"/>
                <w:sz w:val="20"/>
              </w:rPr>
              <w:t>образовательное</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учреждение</w:t>
            </w:r>
            <w:r>
              <w:rPr>
                <w:spacing w:val="-5"/>
                <w:sz w:val="20"/>
              </w:rPr>
              <w:t xml:space="preserve"> </w:t>
            </w:r>
            <w:r>
              <w:rPr>
                <w:sz w:val="20"/>
              </w:rPr>
              <w:t>детский</w:t>
            </w:r>
            <w:r>
              <w:rPr>
                <w:spacing w:val="-4"/>
                <w:sz w:val="20"/>
              </w:rPr>
              <w:t xml:space="preserve"> </w:t>
            </w:r>
            <w:r>
              <w:rPr>
                <w:sz w:val="20"/>
              </w:rPr>
              <w:t>сад</w:t>
            </w:r>
            <w:r>
              <w:rPr>
                <w:spacing w:val="-4"/>
                <w:sz w:val="20"/>
              </w:rPr>
              <w:t xml:space="preserve"> </w:t>
            </w:r>
            <w:r>
              <w:rPr>
                <w:sz w:val="20"/>
              </w:rPr>
              <w:t>№7</w:t>
            </w:r>
            <w:r>
              <w:rPr>
                <w:spacing w:val="-4"/>
                <w:sz w:val="20"/>
              </w:rPr>
              <w:t xml:space="preserve"> </w:t>
            </w:r>
            <w:r>
              <w:rPr>
                <w:sz w:val="20"/>
              </w:rPr>
              <w:t>Кировского</w:t>
            </w:r>
            <w:r>
              <w:rPr>
                <w:spacing w:val="-4"/>
                <w:sz w:val="20"/>
              </w:rPr>
              <w:t xml:space="preserve"> </w:t>
            </w:r>
            <w:r>
              <w:rPr>
                <w:sz w:val="20"/>
              </w:rPr>
              <w:t>района</w:t>
            </w:r>
            <w:r>
              <w:rPr>
                <w:spacing w:val="-4"/>
                <w:sz w:val="20"/>
              </w:rPr>
              <w:t xml:space="preserve"> </w:t>
            </w:r>
            <w:r>
              <w:rPr>
                <w:spacing w:val="-2"/>
                <w:sz w:val="20"/>
              </w:rPr>
              <w:t>Санкт-</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pacing w:val="-2"/>
                <w:sz w:val="20"/>
              </w:rPr>
              <w:t>Петербурга</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Почтовый</w:t>
            </w:r>
            <w:r>
              <w:rPr>
                <w:spacing w:val="-4"/>
                <w:sz w:val="20"/>
              </w:rPr>
              <w:t xml:space="preserve"> </w:t>
            </w:r>
            <w:r>
              <w:rPr>
                <w:sz w:val="20"/>
              </w:rPr>
              <w:t>адрес:</w:t>
            </w:r>
            <w:r>
              <w:rPr>
                <w:spacing w:val="-2"/>
                <w:sz w:val="20"/>
              </w:rPr>
              <w:t xml:space="preserve"> </w:t>
            </w:r>
            <w:r>
              <w:rPr>
                <w:sz w:val="20"/>
              </w:rPr>
              <w:t>198303,</w:t>
            </w:r>
            <w:r>
              <w:rPr>
                <w:spacing w:val="-2"/>
                <w:sz w:val="20"/>
              </w:rPr>
              <w:t xml:space="preserve"> </w:t>
            </w:r>
            <w:r>
              <w:rPr>
                <w:sz w:val="20"/>
              </w:rPr>
              <w:t>Санкт-</w:t>
            </w:r>
            <w:proofErr w:type="gramStart"/>
            <w:r>
              <w:rPr>
                <w:sz w:val="20"/>
              </w:rPr>
              <w:t>Петербург.,</w:t>
            </w:r>
            <w:proofErr w:type="gramEnd"/>
            <w:r>
              <w:rPr>
                <w:spacing w:val="-2"/>
                <w:sz w:val="20"/>
              </w:rPr>
              <w:t xml:space="preserve"> </w:t>
            </w:r>
            <w:r>
              <w:rPr>
                <w:sz w:val="20"/>
              </w:rPr>
              <w:t>пр.</w:t>
            </w:r>
            <w:r>
              <w:rPr>
                <w:spacing w:val="-2"/>
                <w:sz w:val="20"/>
              </w:rPr>
              <w:t xml:space="preserve"> </w:t>
            </w:r>
            <w:r>
              <w:rPr>
                <w:sz w:val="20"/>
              </w:rPr>
              <w:t>Стачек,</w:t>
            </w:r>
            <w:r>
              <w:rPr>
                <w:spacing w:val="-2"/>
                <w:sz w:val="20"/>
              </w:rPr>
              <w:t xml:space="preserve"> </w:t>
            </w:r>
            <w:r>
              <w:rPr>
                <w:spacing w:val="-5"/>
                <w:sz w:val="20"/>
              </w:rPr>
              <w:t>д.</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150,</w:t>
            </w:r>
            <w:r>
              <w:rPr>
                <w:spacing w:val="-6"/>
                <w:sz w:val="20"/>
              </w:rPr>
              <w:t xml:space="preserve"> </w:t>
            </w:r>
            <w:r>
              <w:rPr>
                <w:sz w:val="20"/>
              </w:rPr>
              <w:t>помещение</w:t>
            </w:r>
            <w:r>
              <w:rPr>
                <w:spacing w:val="-5"/>
                <w:sz w:val="20"/>
              </w:rPr>
              <w:t xml:space="preserve"> </w:t>
            </w:r>
            <w:r>
              <w:rPr>
                <w:sz w:val="20"/>
              </w:rPr>
              <w:t>9-</w:t>
            </w:r>
            <w:r>
              <w:rPr>
                <w:spacing w:val="-10"/>
                <w:sz w:val="20"/>
              </w:rPr>
              <w:t>Н</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Юридический</w:t>
            </w:r>
            <w:r>
              <w:rPr>
                <w:spacing w:val="-3"/>
                <w:sz w:val="20"/>
              </w:rPr>
              <w:t xml:space="preserve"> </w:t>
            </w:r>
            <w:r>
              <w:rPr>
                <w:sz w:val="20"/>
              </w:rPr>
              <w:t>адрес:</w:t>
            </w:r>
            <w:r>
              <w:rPr>
                <w:spacing w:val="-2"/>
                <w:sz w:val="20"/>
              </w:rPr>
              <w:t xml:space="preserve"> </w:t>
            </w:r>
            <w:r>
              <w:rPr>
                <w:sz w:val="20"/>
              </w:rPr>
              <w:t>198303,</w:t>
            </w:r>
            <w:r>
              <w:rPr>
                <w:spacing w:val="-3"/>
                <w:sz w:val="20"/>
              </w:rPr>
              <w:t xml:space="preserve"> </w:t>
            </w:r>
            <w:r>
              <w:rPr>
                <w:sz w:val="20"/>
              </w:rPr>
              <w:t>Санкт-</w:t>
            </w:r>
            <w:proofErr w:type="gramStart"/>
            <w:r>
              <w:rPr>
                <w:sz w:val="20"/>
              </w:rPr>
              <w:t>Петербург.,</w:t>
            </w:r>
            <w:proofErr w:type="gramEnd"/>
            <w:r>
              <w:rPr>
                <w:spacing w:val="-2"/>
                <w:sz w:val="20"/>
              </w:rPr>
              <w:t xml:space="preserve"> </w:t>
            </w:r>
            <w:r>
              <w:rPr>
                <w:sz w:val="20"/>
              </w:rPr>
              <w:t>пр.</w:t>
            </w:r>
            <w:r>
              <w:rPr>
                <w:spacing w:val="-3"/>
                <w:sz w:val="20"/>
              </w:rPr>
              <w:t xml:space="preserve"> </w:t>
            </w:r>
            <w:r>
              <w:rPr>
                <w:sz w:val="20"/>
              </w:rPr>
              <w:t>Стачек,</w:t>
            </w:r>
            <w:r>
              <w:rPr>
                <w:spacing w:val="-2"/>
                <w:sz w:val="20"/>
              </w:rPr>
              <w:t xml:space="preserve"> </w:t>
            </w:r>
            <w:r>
              <w:rPr>
                <w:spacing w:val="-5"/>
                <w:sz w:val="20"/>
              </w:rPr>
              <w:t>д.</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150,</w:t>
            </w:r>
            <w:r>
              <w:rPr>
                <w:spacing w:val="-6"/>
                <w:sz w:val="20"/>
              </w:rPr>
              <w:t xml:space="preserve"> </w:t>
            </w:r>
            <w:r>
              <w:rPr>
                <w:sz w:val="20"/>
              </w:rPr>
              <w:t>помещение</w:t>
            </w:r>
            <w:r>
              <w:rPr>
                <w:spacing w:val="-5"/>
                <w:sz w:val="20"/>
              </w:rPr>
              <w:t xml:space="preserve"> </w:t>
            </w:r>
            <w:r>
              <w:rPr>
                <w:sz w:val="20"/>
              </w:rPr>
              <w:t>9-</w:t>
            </w:r>
            <w:r>
              <w:rPr>
                <w:spacing w:val="-10"/>
                <w:sz w:val="20"/>
              </w:rPr>
              <w:t>Н</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ИНН:</w:t>
            </w:r>
            <w:r>
              <w:rPr>
                <w:spacing w:val="-2"/>
                <w:sz w:val="20"/>
              </w:rPr>
              <w:t xml:space="preserve"> </w:t>
            </w:r>
            <w:r>
              <w:rPr>
                <w:sz w:val="20"/>
              </w:rPr>
              <w:t>7805144865;</w:t>
            </w:r>
            <w:r>
              <w:rPr>
                <w:spacing w:val="-2"/>
                <w:sz w:val="20"/>
              </w:rPr>
              <w:t xml:space="preserve"> </w:t>
            </w:r>
            <w:r>
              <w:rPr>
                <w:sz w:val="20"/>
              </w:rPr>
              <w:t>КПП:</w:t>
            </w:r>
            <w:r>
              <w:rPr>
                <w:spacing w:val="-2"/>
                <w:sz w:val="20"/>
              </w:rPr>
              <w:t xml:space="preserve"> 780501001</w:t>
            </w:r>
          </w:p>
        </w:tc>
      </w:tr>
      <w:tr w:rsidR="0063420A">
        <w:trPr>
          <w:trHeight w:val="300"/>
        </w:trPr>
        <w:tc>
          <w:tcPr>
            <w:tcW w:w="5488" w:type="dxa"/>
            <w:tcBorders>
              <w:top w:val="nil"/>
              <w:bottom w:val="nil"/>
            </w:tcBorders>
          </w:tcPr>
          <w:p w:rsidR="0063420A" w:rsidRDefault="0063420A">
            <w:pPr>
              <w:pStyle w:val="TableParagraph"/>
              <w:tabs>
                <w:tab w:val="left" w:pos="1768"/>
                <w:tab w:val="left" w:pos="3000"/>
                <w:tab w:val="left" w:pos="4165"/>
              </w:tabs>
              <w:rPr>
                <w:sz w:val="20"/>
              </w:rPr>
            </w:pPr>
          </w:p>
        </w:tc>
        <w:tc>
          <w:tcPr>
            <w:tcW w:w="5503" w:type="dxa"/>
            <w:tcBorders>
              <w:top w:val="nil"/>
              <w:bottom w:val="nil"/>
            </w:tcBorders>
          </w:tcPr>
          <w:p w:rsidR="0063420A" w:rsidRDefault="00715E6A">
            <w:pPr>
              <w:pStyle w:val="TableParagraph"/>
              <w:rPr>
                <w:sz w:val="20"/>
              </w:rPr>
            </w:pPr>
            <w:r>
              <w:rPr>
                <w:sz w:val="20"/>
              </w:rPr>
              <w:t>ОГРН:</w:t>
            </w:r>
            <w:r>
              <w:rPr>
                <w:spacing w:val="-3"/>
                <w:sz w:val="20"/>
              </w:rPr>
              <w:t xml:space="preserve"> </w:t>
            </w:r>
            <w:r>
              <w:rPr>
                <w:spacing w:val="-2"/>
                <w:sz w:val="20"/>
              </w:rPr>
              <w:t>1027802762987</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Банковские</w:t>
            </w:r>
            <w:r>
              <w:rPr>
                <w:spacing w:val="-10"/>
                <w:sz w:val="20"/>
              </w:rPr>
              <w:t xml:space="preserve"> </w:t>
            </w:r>
            <w:r>
              <w:rPr>
                <w:spacing w:val="-2"/>
                <w:sz w:val="20"/>
              </w:rPr>
              <w:t>реквизиты:</w:t>
            </w:r>
          </w:p>
        </w:tc>
      </w:tr>
      <w:tr w:rsidR="0063420A">
        <w:trPr>
          <w:trHeight w:val="300"/>
        </w:trPr>
        <w:tc>
          <w:tcPr>
            <w:tcW w:w="5488" w:type="dxa"/>
            <w:tcBorders>
              <w:top w:val="nil"/>
              <w:bottom w:val="nil"/>
            </w:tcBorders>
          </w:tcPr>
          <w:p w:rsidR="0063420A" w:rsidRDefault="0063420A">
            <w:pPr>
              <w:pStyle w:val="TableParagraph"/>
              <w:tabs>
                <w:tab w:val="left" w:pos="2261"/>
                <w:tab w:val="left" w:pos="3251"/>
                <w:tab w:val="left" w:pos="4973"/>
              </w:tabs>
              <w:rPr>
                <w:sz w:val="20"/>
              </w:rPr>
            </w:pPr>
          </w:p>
        </w:tc>
        <w:tc>
          <w:tcPr>
            <w:tcW w:w="5503" w:type="dxa"/>
            <w:tcBorders>
              <w:top w:val="nil"/>
              <w:bottom w:val="nil"/>
            </w:tcBorders>
          </w:tcPr>
          <w:p w:rsidR="0063420A" w:rsidRDefault="00715E6A">
            <w:pPr>
              <w:pStyle w:val="TableParagraph"/>
              <w:rPr>
                <w:sz w:val="20"/>
              </w:rPr>
            </w:pPr>
            <w:r>
              <w:rPr>
                <w:sz w:val="20"/>
              </w:rPr>
              <w:t>Наименование</w:t>
            </w:r>
            <w:r>
              <w:rPr>
                <w:spacing w:val="-4"/>
                <w:sz w:val="20"/>
              </w:rPr>
              <w:t xml:space="preserve"> </w:t>
            </w:r>
            <w:r>
              <w:rPr>
                <w:sz w:val="20"/>
              </w:rPr>
              <w:t>банка:</w:t>
            </w:r>
            <w:r>
              <w:rPr>
                <w:spacing w:val="-2"/>
                <w:sz w:val="20"/>
              </w:rPr>
              <w:t xml:space="preserve"> </w:t>
            </w:r>
            <w:r>
              <w:rPr>
                <w:sz w:val="20"/>
              </w:rPr>
              <w:t>ОКЦ</w:t>
            </w:r>
            <w:r>
              <w:rPr>
                <w:spacing w:val="-2"/>
                <w:sz w:val="20"/>
              </w:rPr>
              <w:t xml:space="preserve"> </w:t>
            </w:r>
            <w:r>
              <w:rPr>
                <w:sz w:val="20"/>
              </w:rPr>
              <w:t>№</w:t>
            </w:r>
            <w:r>
              <w:rPr>
                <w:spacing w:val="-3"/>
                <w:sz w:val="20"/>
              </w:rPr>
              <w:t xml:space="preserve"> </w:t>
            </w:r>
            <w:r>
              <w:rPr>
                <w:sz w:val="20"/>
              </w:rPr>
              <w:t>1</w:t>
            </w:r>
            <w:r>
              <w:rPr>
                <w:spacing w:val="-2"/>
                <w:sz w:val="20"/>
              </w:rPr>
              <w:t xml:space="preserve"> </w:t>
            </w:r>
            <w:r>
              <w:rPr>
                <w:sz w:val="20"/>
              </w:rPr>
              <w:t>Северо-Западного</w:t>
            </w:r>
            <w:r>
              <w:rPr>
                <w:spacing w:val="-3"/>
                <w:sz w:val="20"/>
              </w:rPr>
              <w:t xml:space="preserve"> </w:t>
            </w:r>
            <w:r>
              <w:rPr>
                <w:sz w:val="20"/>
              </w:rPr>
              <w:t>ГУ</w:t>
            </w:r>
            <w:r>
              <w:rPr>
                <w:spacing w:val="-2"/>
                <w:sz w:val="20"/>
              </w:rPr>
              <w:t xml:space="preserve"> Банка</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России//УФК</w:t>
            </w:r>
            <w:r>
              <w:rPr>
                <w:spacing w:val="-7"/>
                <w:sz w:val="20"/>
              </w:rPr>
              <w:t xml:space="preserve"> </w:t>
            </w:r>
            <w:r>
              <w:rPr>
                <w:sz w:val="20"/>
              </w:rPr>
              <w:t>по</w:t>
            </w:r>
            <w:r>
              <w:rPr>
                <w:spacing w:val="-4"/>
                <w:sz w:val="20"/>
              </w:rPr>
              <w:t xml:space="preserve"> </w:t>
            </w:r>
            <w:proofErr w:type="spellStart"/>
            <w:r>
              <w:rPr>
                <w:sz w:val="20"/>
              </w:rPr>
              <w:t>г.Санкт</w:t>
            </w:r>
            <w:proofErr w:type="spellEnd"/>
            <w:r>
              <w:rPr>
                <w:sz w:val="20"/>
              </w:rPr>
              <w:t>-Петербургу,</w:t>
            </w:r>
            <w:r>
              <w:rPr>
                <w:spacing w:val="-4"/>
                <w:sz w:val="20"/>
              </w:rPr>
              <w:t xml:space="preserve"> </w:t>
            </w:r>
            <w:r>
              <w:rPr>
                <w:sz w:val="20"/>
              </w:rPr>
              <w:t>г</w:t>
            </w:r>
            <w:r>
              <w:rPr>
                <w:spacing w:val="-4"/>
                <w:sz w:val="20"/>
              </w:rPr>
              <w:t xml:space="preserve"> </w:t>
            </w:r>
            <w:r>
              <w:rPr>
                <w:sz w:val="20"/>
              </w:rPr>
              <w:t>Санкт-</w:t>
            </w:r>
            <w:r>
              <w:rPr>
                <w:spacing w:val="-2"/>
                <w:sz w:val="20"/>
              </w:rPr>
              <w:t>Петербург</w:t>
            </w:r>
          </w:p>
        </w:tc>
      </w:tr>
      <w:tr w:rsidR="0063420A">
        <w:trPr>
          <w:trHeight w:val="300"/>
        </w:trPr>
        <w:tc>
          <w:tcPr>
            <w:tcW w:w="5488" w:type="dxa"/>
            <w:tcBorders>
              <w:top w:val="nil"/>
              <w:bottom w:val="nil"/>
            </w:tcBorders>
          </w:tcPr>
          <w:p w:rsidR="0063420A" w:rsidRDefault="0063420A">
            <w:pPr>
              <w:pStyle w:val="TableParagraph"/>
              <w:tabs>
                <w:tab w:val="left" w:pos="1240"/>
                <w:tab w:val="left" w:pos="2058"/>
                <w:tab w:val="left" w:pos="3009"/>
                <w:tab w:val="left" w:pos="3816"/>
              </w:tabs>
              <w:rPr>
                <w:sz w:val="20"/>
              </w:rPr>
            </w:pPr>
          </w:p>
        </w:tc>
        <w:tc>
          <w:tcPr>
            <w:tcW w:w="5503" w:type="dxa"/>
            <w:tcBorders>
              <w:top w:val="nil"/>
              <w:bottom w:val="nil"/>
            </w:tcBorders>
          </w:tcPr>
          <w:p w:rsidR="0063420A" w:rsidRDefault="00715E6A">
            <w:pPr>
              <w:pStyle w:val="TableParagraph"/>
              <w:rPr>
                <w:sz w:val="20"/>
              </w:rPr>
            </w:pPr>
            <w:proofErr w:type="spellStart"/>
            <w:r>
              <w:rPr>
                <w:sz w:val="20"/>
              </w:rPr>
              <w:t>Расч</w:t>
            </w:r>
            <w:proofErr w:type="spellEnd"/>
            <w:r>
              <w:rPr>
                <w:sz w:val="20"/>
              </w:rPr>
              <w:t>.</w:t>
            </w:r>
            <w:r>
              <w:rPr>
                <w:spacing w:val="-7"/>
                <w:sz w:val="20"/>
              </w:rPr>
              <w:t xml:space="preserve"> </w:t>
            </w:r>
            <w:r>
              <w:rPr>
                <w:sz w:val="20"/>
              </w:rPr>
              <w:t>счет/казначейский</w:t>
            </w:r>
            <w:r>
              <w:rPr>
                <w:spacing w:val="-7"/>
                <w:sz w:val="20"/>
              </w:rPr>
              <w:t xml:space="preserve"> </w:t>
            </w:r>
            <w:r>
              <w:rPr>
                <w:sz w:val="20"/>
              </w:rPr>
              <w:t>счет:</w:t>
            </w:r>
            <w:r>
              <w:rPr>
                <w:spacing w:val="-8"/>
                <w:sz w:val="20"/>
              </w:rPr>
              <w:t xml:space="preserve"> </w:t>
            </w:r>
            <w:r>
              <w:rPr>
                <w:spacing w:val="-2"/>
                <w:sz w:val="20"/>
              </w:rPr>
              <w:t>03214643000000017200</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Кор.</w:t>
            </w:r>
            <w:r>
              <w:rPr>
                <w:spacing w:val="-4"/>
                <w:sz w:val="20"/>
              </w:rPr>
              <w:t xml:space="preserve"> </w:t>
            </w:r>
            <w:r>
              <w:rPr>
                <w:sz w:val="20"/>
              </w:rPr>
              <w:t>счет/ЕКС</w:t>
            </w:r>
            <w:r>
              <w:rPr>
                <w:spacing w:val="-5"/>
                <w:sz w:val="20"/>
              </w:rPr>
              <w:t xml:space="preserve"> </w:t>
            </w:r>
            <w:r>
              <w:rPr>
                <w:sz w:val="20"/>
              </w:rPr>
              <w:t>ТОФК:</w:t>
            </w:r>
            <w:r>
              <w:rPr>
                <w:spacing w:val="-3"/>
                <w:sz w:val="20"/>
              </w:rPr>
              <w:t xml:space="preserve"> </w:t>
            </w:r>
            <w:r>
              <w:rPr>
                <w:spacing w:val="-2"/>
                <w:sz w:val="20"/>
              </w:rPr>
              <w:t>40102810945370000005</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БИК/БИК</w:t>
            </w:r>
            <w:r>
              <w:rPr>
                <w:spacing w:val="-6"/>
                <w:sz w:val="20"/>
              </w:rPr>
              <w:t xml:space="preserve"> </w:t>
            </w:r>
            <w:r>
              <w:rPr>
                <w:sz w:val="20"/>
              </w:rPr>
              <w:t>ТОФК:</w:t>
            </w:r>
            <w:r>
              <w:rPr>
                <w:spacing w:val="-4"/>
                <w:sz w:val="20"/>
              </w:rPr>
              <w:t xml:space="preserve"> </w:t>
            </w:r>
            <w:r>
              <w:rPr>
                <w:spacing w:val="-2"/>
                <w:sz w:val="20"/>
              </w:rPr>
              <w:t>014030106</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tabs>
                <w:tab w:val="left" w:pos="2911"/>
              </w:tabs>
              <w:rPr>
                <w:sz w:val="20"/>
              </w:rPr>
            </w:pPr>
            <w:r>
              <w:rPr>
                <w:sz w:val="20"/>
              </w:rPr>
              <w:t>Л/</w:t>
            </w:r>
            <w:proofErr w:type="spellStart"/>
            <w:r>
              <w:rPr>
                <w:sz w:val="20"/>
              </w:rPr>
              <w:t>сч</w:t>
            </w:r>
            <w:proofErr w:type="spellEnd"/>
            <w:r>
              <w:rPr>
                <w:sz w:val="20"/>
              </w:rPr>
              <w:t xml:space="preserve"> в казначействе: </w:t>
            </w:r>
            <w:r>
              <w:rPr>
                <w:sz w:val="20"/>
                <w:u w:val="single"/>
              </w:rPr>
              <w:tab/>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tabs>
                <w:tab w:val="left" w:pos="2899"/>
              </w:tabs>
              <w:rPr>
                <w:sz w:val="20"/>
              </w:rPr>
            </w:pPr>
            <w:r>
              <w:rPr>
                <w:sz w:val="20"/>
              </w:rPr>
              <w:t>Электронный</w:t>
            </w:r>
            <w:r>
              <w:rPr>
                <w:spacing w:val="-1"/>
                <w:sz w:val="20"/>
              </w:rPr>
              <w:t xml:space="preserve"> </w:t>
            </w:r>
            <w:r>
              <w:rPr>
                <w:sz w:val="20"/>
              </w:rPr>
              <w:t>адрес:</w:t>
            </w:r>
            <w:r>
              <w:rPr>
                <w:spacing w:val="-1"/>
                <w:sz w:val="20"/>
              </w:rPr>
              <w:t xml:space="preserve"> </w:t>
            </w:r>
            <w:r>
              <w:rPr>
                <w:sz w:val="20"/>
                <w:u w:val="single"/>
              </w:rPr>
              <w:tab/>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715E6A">
            <w:pPr>
              <w:pStyle w:val="TableParagraph"/>
              <w:rPr>
                <w:sz w:val="20"/>
              </w:rPr>
            </w:pPr>
            <w:r>
              <w:rPr>
                <w:sz w:val="20"/>
              </w:rPr>
              <w:t>Контактный</w:t>
            </w:r>
            <w:r>
              <w:rPr>
                <w:spacing w:val="-8"/>
                <w:sz w:val="20"/>
              </w:rPr>
              <w:t xml:space="preserve"> </w:t>
            </w:r>
            <w:r>
              <w:rPr>
                <w:sz w:val="20"/>
              </w:rPr>
              <w:t>телефон:</w:t>
            </w:r>
            <w:r>
              <w:rPr>
                <w:spacing w:val="-7"/>
                <w:sz w:val="20"/>
              </w:rPr>
              <w:t xml:space="preserve"> </w:t>
            </w:r>
            <w:r>
              <w:rPr>
                <w:spacing w:val="-2"/>
                <w:sz w:val="20"/>
              </w:rPr>
              <w:t>8127580777</w:t>
            </w:r>
          </w:p>
        </w:tc>
      </w:tr>
      <w:tr w:rsidR="0063420A">
        <w:trPr>
          <w:trHeight w:val="300"/>
        </w:trPr>
        <w:tc>
          <w:tcPr>
            <w:tcW w:w="5488" w:type="dxa"/>
            <w:tcBorders>
              <w:top w:val="nil"/>
              <w:bottom w:val="nil"/>
            </w:tcBorders>
          </w:tcPr>
          <w:p w:rsidR="0063420A" w:rsidRDefault="0063420A">
            <w:pPr>
              <w:pStyle w:val="TableParagraph"/>
              <w:rPr>
                <w:sz w:val="20"/>
              </w:rPr>
            </w:pPr>
          </w:p>
        </w:tc>
        <w:tc>
          <w:tcPr>
            <w:tcW w:w="5503" w:type="dxa"/>
            <w:tcBorders>
              <w:top w:val="nil"/>
              <w:bottom w:val="nil"/>
            </w:tcBorders>
          </w:tcPr>
          <w:p w:rsidR="0063420A" w:rsidRDefault="0063420A">
            <w:pPr>
              <w:pStyle w:val="TableParagraph"/>
              <w:spacing w:before="0"/>
              <w:ind w:left="0"/>
              <w:rPr>
                <w:sz w:val="18"/>
              </w:rPr>
            </w:pPr>
          </w:p>
        </w:tc>
      </w:tr>
      <w:tr w:rsidR="0063420A">
        <w:trPr>
          <w:trHeight w:val="597"/>
        </w:trPr>
        <w:tc>
          <w:tcPr>
            <w:tcW w:w="5488" w:type="dxa"/>
            <w:tcBorders>
              <w:top w:val="nil"/>
            </w:tcBorders>
          </w:tcPr>
          <w:p w:rsidR="0063420A" w:rsidRDefault="0063420A">
            <w:pPr>
              <w:pStyle w:val="TableParagraph"/>
              <w:rPr>
                <w:sz w:val="20"/>
              </w:rPr>
            </w:pPr>
          </w:p>
        </w:tc>
        <w:tc>
          <w:tcPr>
            <w:tcW w:w="5503" w:type="dxa"/>
            <w:tcBorders>
              <w:top w:val="nil"/>
            </w:tcBorders>
          </w:tcPr>
          <w:p w:rsidR="0063420A" w:rsidRDefault="0063420A">
            <w:pPr>
              <w:pStyle w:val="TableParagraph"/>
              <w:spacing w:before="0"/>
              <w:ind w:left="0"/>
              <w:rPr>
                <w:sz w:val="18"/>
              </w:rPr>
            </w:pPr>
          </w:p>
        </w:tc>
      </w:tr>
    </w:tbl>
    <w:p w:rsidR="0063420A" w:rsidRDefault="0063420A">
      <w:pPr>
        <w:pStyle w:val="a3"/>
        <w:spacing w:before="0"/>
        <w:ind w:left="0"/>
        <w:rPr>
          <w:b/>
        </w:rPr>
      </w:pPr>
    </w:p>
    <w:p w:rsidR="0063420A" w:rsidRDefault="0063420A">
      <w:pPr>
        <w:pStyle w:val="a3"/>
        <w:spacing w:before="54"/>
        <w:ind w:left="0"/>
        <w:rPr>
          <w:b/>
        </w:rPr>
      </w:pPr>
    </w:p>
    <w:p w:rsidR="0063420A" w:rsidRDefault="00715E6A">
      <w:pPr>
        <w:pStyle w:val="a3"/>
        <w:tabs>
          <w:tab w:val="left" w:pos="5816"/>
        </w:tabs>
        <w:spacing w:before="0"/>
        <w:ind w:left="130"/>
      </w:pPr>
      <w:r>
        <w:rPr>
          <w:spacing w:val="-2"/>
        </w:rPr>
        <w:t>Оператор</w:t>
      </w:r>
      <w:r>
        <w:tab/>
      </w:r>
      <w:r>
        <w:rPr>
          <w:spacing w:val="-2"/>
        </w:rPr>
        <w:t>Абонент</w:t>
      </w:r>
    </w:p>
    <w:p w:rsidR="0063420A" w:rsidRDefault="0063420A">
      <w:pPr>
        <w:pStyle w:val="a3"/>
        <w:spacing w:before="50"/>
        <w:ind w:left="0"/>
      </w:pPr>
    </w:p>
    <w:p w:rsidR="0063420A" w:rsidRDefault="00715E6A">
      <w:pPr>
        <w:pStyle w:val="a3"/>
        <w:tabs>
          <w:tab w:val="left" w:pos="5816"/>
        </w:tabs>
        <w:spacing w:before="0" w:line="312" w:lineRule="auto"/>
        <w:ind w:left="5816" w:right="356" w:hanging="5687"/>
      </w:pPr>
      <w:r>
        <w:tab/>
        <w:t>Государственное</w:t>
      </w:r>
      <w:r>
        <w:rPr>
          <w:spacing w:val="-12"/>
        </w:rPr>
        <w:t xml:space="preserve"> </w:t>
      </w:r>
      <w:r>
        <w:t>бюджетное</w:t>
      </w:r>
      <w:r>
        <w:rPr>
          <w:spacing w:val="-12"/>
        </w:rPr>
        <w:t xml:space="preserve"> </w:t>
      </w:r>
      <w:r>
        <w:t>дошкольное</w:t>
      </w:r>
      <w:r>
        <w:rPr>
          <w:spacing w:val="-12"/>
        </w:rPr>
        <w:t xml:space="preserve"> </w:t>
      </w:r>
      <w:r>
        <w:t>образовательное учреждение детский сад №7 Кировского района Санкт-</w:t>
      </w:r>
      <w:r>
        <w:rPr>
          <w:spacing w:val="-2"/>
        </w:rPr>
        <w:t>Петербурга</w:t>
      </w:r>
    </w:p>
    <w:p w:rsidR="0063420A" w:rsidRDefault="0063420A">
      <w:pPr>
        <w:pStyle w:val="a3"/>
        <w:spacing w:before="223"/>
        <w:ind w:left="0"/>
      </w:pPr>
    </w:p>
    <w:p w:rsidR="0063420A" w:rsidRDefault="00715E6A">
      <w:pPr>
        <w:tabs>
          <w:tab w:val="left" w:pos="4950"/>
          <w:tab w:val="left" w:pos="6873"/>
          <w:tab w:val="left" w:pos="10869"/>
        </w:tabs>
        <w:spacing w:before="1"/>
        <w:ind w:left="1186"/>
        <w:rPr>
          <w:sz w:val="20"/>
        </w:rPr>
      </w:pPr>
      <w:r>
        <w:rPr>
          <w:spacing w:val="-10"/>
          <w:sz w:val="20"/>
        </w:rPr>
        <w:t>/</w:t>
      </w:r>
      <w:r>
        <w:rPr>
          <w:sz w:val="20"/>
        </w:rPr>
        <w:tab/>
      </w:r>
      <w:r>
        <w:rPr>
          <w:spacing w:val="-10"/>
          <w:sz w:val="20"/>
        </w:rPr>
        <w:t>/</w:t>
      </w:r>
      <w:r>
        <w:rPr>
          <w:sz w:val="20"/>
        </w:rPr>
        <w:tab/>
      </w:r>
      <w:r>
        <w:rPr>
          <w:spacing w:val="-10"/>
          <w:sz w:val="20"/>
        </w:rPr>
        <w:t>/</w:t>
      </w:r>
      <w:r>
        <w:rPr>
          <w:sz w:val="20"/>
        </w:rPr>
        <w:tab/>
      </w:r>
      <w:r>
        <w:rPr>
          <w:spacing w:val="-10"/>
          <w:sz w:val="20"/>
        </w:rPr>
        <w:t>/</w:t>
      </w:r>
    </w:p>
    <w:p w:rsidR="0063420A" w:rsidRDefault="00715E6A">
      <w:pPr>
        <w:pStyle w:val="a3"/>
        <w:spacing w:before="10"/>
        <w:ind w:left="0"/>
        <w:rPr>
          <w:sz w:val="8"/>
        </w:rPr>
      </w:pPr>
      <w:r>
        <w:rPr>
          <w:noProof/>
          <w:sz w:val="8"/>
          <w:lang w:eastAsia="ru-RU"/>
        </w:rPr>
        <mc:AlternateContent>
          <mc:Choice Requires="wps">
            <w:drawing>
              <wp:anchor distT="0" distB="0" distL="0" distR="0" simplePos="0" relativeHeight="487589888" behindDoc="1" locked="0" layoutInCell="1" allowOverlap="1">
                <wp:simplePos x="0" y="0"/>
                <wp:positionH relativeFrom="page">
                  <wp:posOffset>285750</wp:posOffset>
                </wp:positionH>
                <wp:positionV relativeFrom="paragraph">
                  <wp:posOffset>80132</wp:posOffset>
                </wp:positionV>
                <wp:extent cx="67119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95" cy="9525"/>
                        </a:xfrm>
                        <a:custGeom>
                          <a:avLst/>
                          <a:gdLst/>
                          <a:ahLst/>
                          <a:cxnLst/>
                          <a:rect l="l" t="t" r="r" b="b"/>
                          <a:pathLst>
                            <a:path w="671195" h="9525">
                              <a:moveTo>
                                <a:pt x="671068" y="0"/>
                              </a:moveTo>
                              <a:lnTo>
                                <a:pt x="0" y="0"/>
                              </a:lnTo>
                              <a:lnTo>
                                <a:pt x="0" y="9524"/>
                              </a:lnTo>
                              <a:lnTo>
                                <a:pt x="671068" y="9524"/>
                              </a:lnTo>
                              <a:lnTo>
                                <a:pt x="6710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C2E88F" id="Graphic 8" o:spid="_x0000_s1026" style="position:absolute;margin-left:22.5pt;margin-top:6.3pt;width:52.8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67119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" path="m671068,l,,,9524r671068,l671068,xe" fillcolor="black" stroked="f">
                <v:path arrowok="t"/>
                <w10:wrap type="topAndBottom" anchorx="page"/>
              </v:shape>
            </w:pict>
          </mc:Fallback>
        </mc:AlternateContent>
      </w:r>
      <w:r>
        <w:rPr>
          <w:noProof/>
          <w:sz w:val="8"/>
          <w:lang w:eastAsia="ru-RU"/>
        </w:rPr>
        <mc:AlternateContent>
          <mc:Choice Requires="wps">
            <w:drawing>
              <wp:anchor distT="0" distB="0" distL="0" distR="0" simplePos="0" relativeHeight="487590400" behindDoc="1" locked="0" layoutInCell="1" allowOverlap="1">
                <wp:simplePos x="0" y="0"/>
                <wp:positionH relativeFrom="page">
                  <wp:posOffset>1125347</wp:posOffset>
                </wp:positionH>
                <wp:positionV relativeFrom="paragraph">
                  <wp:posOffset>80132</wp:posOffset>
                </wp:positionV>
                <wp:extent cx="2221230"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230" cy="9525"/>
                        </a:xfrm>
                        <a:custGeom>
                          <a:avLst/>
                          <a:gdLst/>
                          <a:ahLst/>
                          <a:cxnLst/>
                          <a:rect l="l" t="t" r="r" b="b"/>
                          <a:pathLst>
                            <a:path w="2221230" h="9525">
                              <a:moveTo>
                                <a:pt x="2221229" y="0"/>
                              </a:moveTo>
                              <a:lnTo>
                                <a:pt x="0" y="0"/>
                              </a:lnTo>
                              <a:lnTo>
                                <a:pt x="0" y="9524"/>
                              </a:lnTo>
                              <a:lnTo>
                                <a:pt x="2221229" y="9524"/>
                              </a:lnTo>
                              <a:lnTo>
                                <a:pt x="2221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FFBBE2" id="Graphic 9" o:spid="_x0000_s1026" style="position:absolute;margin-left:88.6pt;margin-top:6.3pt;width:174.9pt;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22212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" path="m2221229,l,,,9524r2221229,l2221229,xe" fillcolor="black" stroked="f">
                <v:path arrowok="t"/>
                <w10:wrap type="topAndBottom" anchorx="page"/>
              </v:shape>
            </w:pict>
          </mc:Fallback>
        </mc:AlternateContent>
      </w:r>
      <w:r>
        <w:rPr>
          <w:noProof/>
          <w:sz w:val="8"/>
          <w:lang w:eastAsia="ru-RU"/>
        </w:rPr>
        <mc:AlternateContent>
          <mc:Choice Requires="wps">
            <w:drawing>
              <wp:anchor distT="0" distB="0" distL="0" distR="0" simplePos="0" relativeHeight="487590912" behindDoc="1" locked="0" layoutInCell="1" allowOverlap="1">
                <wp:simplePos x="0" y="0"/>
                <wp:positionH relativeFrom="page">
                  <wp:posOffset>3896740</wp:posOffset>
                </wp:positionH>
                <wp:positionV relativeFrom="paragraph">
                  <wp:posOffset>80132</wp:posOffset>
                </wp:positionV>
                <wp:extent cx="671830"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830" cy="9525"/>
                        </a:xfrm>
                        <a:custGeom>
                          <a:avLst/>
                          <a:gdLst/>
                          <a:ahLst/>
                          <a:cxnLst/>
                          <a:rect l="l" t="t" r="r" b="b"/>
                          <a:pathLst>
                            <a:path w="671830" h="9525">
                              <a:moveTo>
                                <a:pt x="671449" y="0"/>
                              </a:moveTo>
                              <a:lnTo>
                                <a:pt x="0" y="0"/>
                              </a:lnTo>
                              <a:lnTo>
                                <a:pt x="0" y="9524"/>
                              </a:lnTo>
                              <a:lnTo>
                                <a:pt x="671449" y="9524"/>
                              </a:lnTo>
                              <a:lnTo>
                                <a:pt x="6714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EEA04E" id="Graphic 10" o:spid="_x0000_s1026" style="position:absolute;margin-left:306.85pt;margin-top:6.3pt;width:52.9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671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" path="m671449,l,,,9524r671449,l671449,xe" fillcolor="black" stroked="f">
                <v:path arrowok="t"/>
                <w10:wrap type="topAndBottom" anchorx="page"/>
              </v:shape>
            </w:pict>
          </mc:Fallback>
        </mc:AlternateContent>
      </w:r>
      <w:r>
        <w:rPr>
          <w:noProof/>
          <w:sz w:val="8"/>
          <w:lang w:eastAsia="ru-RU"/>
        </w:rPr>
        <mc:AlternateContent>
          <mc:Choice Requires="wps">
            <w:drawing>
              <wp:anchor distT="0" distB="0" distL="0" distR="0" simplePos="0" relativeHeight="487591424" behindDoc="1" locked="0" layoutInCell="1" allowOverlap="1">
                <wp:simplePos x="0" y="0"/>
                <wp:positionH relativeFrom="page">
                  <wp:posOffset>4736846</wp:posOffset>
                </wp:positionH>
                <wp:positionV relativeFrom="paragraph">
                  <wp:posOffset>80132</wp:posOffset>
                </wp:positionV>
                <wp:extent cx="2369185" cy="952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9185" cy="9525"/>
                        </a:xfrm>
                        <a:custGeom>
                          <a:avLst/>
                          <a:gdLst/>
                          <a:ahLst/>
                          <a:cxnLst/>
                          <a:rect l="l" t="t" r="r" b="b"/>
                          <a:pathLst>
                            <a:path w="2369185" h="9525">
                              <a:moveTo>
                                <a:pt x="2368804" y="0"/>
                              </a:moveTo>
                              <a:lnTo>
                                <a:pt x="0" y="0"/>
                              </a:lnTo>
                              <a:lnTo>
                                <a:pt x="0" y="9524"/>
                              </a:lnTo>
                              <a:lnTo>
                                <a:pt x="2368804" y="9524"/>
                              </a:lnTo>
                              <a:lnTo>
                                <a:pt x="23688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F54674" id="Graphic 11" o:spid="_x0000_s1026" style="position:absolute;margin-left:373pt;margin-top:6.3pt;width:186.55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23691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" path="m2368804,l,,,9524r2368804,l2368804,xe" fillcolor="black" stroked="f">
                <v:path arrowok="t"/>
                <w10:wrap type="topAndBottom" anchorx="page"/>
              </v:shape>
            </w:pict>
          </mc:Fallback>
        </mc:AlternateContent>
      </w:r>
    </w:p>
    <w:p w:rsidR="0063420A" w:rsidRDefault="0063420A">
      <w:pPr>
        <w:pStyle w:val="a3"/>
        <w:spacing w:before="1"/>
        <w:ind w:left="0"/>
        <w:rPr>
          <w:sz w:val="6"/>
        </w:rPr>
      </w:pPr>
    </w:p>
    <w:p w:rsidR="0063420A" w:rsidRDefault="0063420A">
      <w:pPr>
        <w:pStyle w:val="a3"/>
        <w:rPr>
          <w:sz w:val="6"/>
        </w:rPr>
        <w:sectPr w:rsidR="0063420A">
          <w:type w:val="continuous"/>
          <w:pgSz w:w="11910" w:h="16840"/>
          <w:pgMar w:top="440" w:right="283" w:bottom="280" w:left="425" w:header="720" w:footer="720" w:gutter="0"/>
          <w:cols w:space="720"/>
        </w:sectPr>
      </w:pPr>
    </w:p>
    <w:p w:rsidR="0063420A" w:rsidRDefault="00715E6A">
      <w:pPr>
        <w:spacing w:before="91"/>
        <w:ind w:left="219"/>
        <w:rPr>
          <w:sz w:val="16"/>
        </w:rPr>
      </w:pPr>
      <w:r>
        <w:rPr>
          <w:spacing w:val="-2"/>
          <w:sz w:val="16"/>
        </w:rPr>
        <w:t>(</w:t>
      </w:r>
      <w:r>
        <w:rPr>
          <w:i/>
          <w:spacing w:val="-2"/>
          <w:sz w:val="16"/>
        </w:rPr>
        <w:t>подпись</w:t>
      </w:r>
      <w:r>
        <w:rPr>
          <w:spacing w:val="-2"/>
          <w:sz w:val="16"/>
        </w:rPr>
        <w:t>)</w:t>
      </w:r>
    </w:p>
    <w:p w:rsidR="0063420A" w:rsidRDefault="00715E6A">
      <w:pPr>
        <w:spacing w:before="91"/>
        <w:ind w:left="219"/>
        <w:rPr>
          <w:sz w:val="16"/>
        </w:rPr>
      </w:pPr>
      <w:r>
        <w:br w:type="column"/>
      </w:r>
      <w:r>
        <w:rPr>
          <w:spacing w:val="-2"/>
          <w:sz w:val="16"/>
        </w:rPr>
        <w:t>(</w:t>
      </w:r>
      <w:r>
        <w:rPr>
          <w:i/>
          <w:spacing w:val="-2"/>
          <w:sz w:val="16"/>
        </w:rPr>
        <w:t>расшифровка</w:t>
      </w:r>
      <w:r>
        <w:rPr>
          <w:i/>
          <w:spacing w:val="-7"/>
          <w:sz w:val="16"/>
        </w:rPr>
        <w:t xml:space="preserve"> </w:t>
      </w:r>
      <w:r>
        <w:rPr>
          <w:i/>
          <w:spacing w:val="-2"/>
          <w:sz w:val="16"/>
        </w:rPr>
        <w:t>подписи</w:t>
      </w:r>
      <w:r>
        <w:rPr>
          <w:spacing w:val="-2"/>
          <w:sz w:val="16"/>
        </w:rPr>
        <w:t>)</w:t>
      </w:r>
    </w:p>
    <w:p w:rsidR="0063420A" w:rsidRDefault="00715E6A">
      <w:pPr>
        <w:spacing w:before="91"/>
        <w:ind w:left="219"/>
        <w:rPr>
          <w:sz w:val="16"/>
        </w:rPr>
      </w:pPr>
      <w:r>
        <w:br w:type="column"/>
      </w:r>
      <w:r>
        <w:rPr>
          <w:spacing w:val="-2"/>
          <w:sz w:val="16"/>
        </w:rPr>
        <w:t>(</w:t>
      </w:r>
      <w:r>
        <w:rPr>
          <w:i/>
          <w:spacing w:val="-2"/>
          <w:sz w:val="16"/>
        </w:rPr>
        <w:t>подпись</w:t>
      </w:r>
      <w:r>
        <w:rPr>
          <w:spacing w:val="-2"/>
          <w:sz w:val="16"/>
        </w:rPr>
        <w:t>)</w:t>
      </w:r>
    </w:p>
    <w:p w:rsidR="0063420A" w:rsidRDefault="00715E6A">
      <w:pPr>
        <w:spacing w:before="91"/>
        <w:ind w:left="219"/>
        <w:rPr>
          <w:sz w:val="16"/>
        </w:rPr>
      </w:pPr>
      <w:r>
        <w:br w:type="column"/>
      </w:r>
      <w:r>
        <w:rPr>
          <w:spacing w:val="-2"/>
          <w:sz w:val="16"/>
        </w:rPr>
        <w:t>(</w:t>
      </w:r>
      <w:r>
        <w:rPr>
          <w:i/>
          <w:spacing w:val="-2"/>
          <w:sz w:val="16"/>
        </w:rPr>
        <w:t>расшифровка</w:t>
      </w:r>
      <w:r>
        <w:rPr>
          <w:i/>
          <w:spacing w:val="-7"/>
          <w:sz w:val="16"/>
        </w:rPr>
        <w:t xml:space="preserve"> </w:t>
      </w:r>
      <w:r>
        <w:rPr>
          <w:i/>
          <w:spacing w:val="-2"/>
          <w:sz w:val="16"/>
        </w:rPr>
        <w:t>подписи</w:t>
      </w:r>
      <w:r>
        <w:rPr>
          <w:spacing w:val="-2"/>
          <w:sz w:val="16"/>
        </w:rPr>
        <w:t>)</w:t>
      </w:r>
    </w:p>
    <w:p w:rsidR="0063420A" w:rsidRDefault="0063420A">
      <w:pPr>
        <w:rPr>
          <w:sz w:val="16"/>
        </w:rPr>
        <w:sectPr w:rsidR="0063420A">
          <w:type w:val="continuous"/>
          <w:pgSz w:w="11910" w:h="16840"/>
          <w:pgMar w:top="440" w:right="283" w:bottom="280" w:left="425" w:header="720" w:footer="720" w:gutter="0"/>
          <w:cols w:num="4" w:space="720" w:equalWidth="0">
            <w:col w:w="928" w:space="1131"/>
            <w:col w:w="1897" w:space="1731"/>
            <w:col w:w="928" w:space="1247"/>
            <w:col w:w="3340"/>
          </w:cols>
        </w:sectPr>
      </w:pPr>
    </w:p>
    <w:p w:rsidR="0063420A" w:rsidRDefault="00715E6A">
      <w:pPr>
        <w:pStyle w:val="a3"/>
        <w:spacing w:before="67"/>
        <w:ind w:left="0" w:right="166"/>
        <w:jc w:val="right"/>
      </w:pPr>
      <w:r>
        <w:lastRenderedPageBreak/>
        <w:t>Приложение</w:t>
      </w:r>
      <w:r>
        <w:rPr>
          <w:spacing w:val="-8"/>
        </w:rPr>
        <w:t xml:space="preserve"> </w:t>
      </w:r>
      <w:r>
        <w:t>«Об</w:t>
      </w:r>
      <w:r>
        <w:rPr>
          <w:spacing w:val="-7"/>
        </w:rPr>
        <w:t xml:space="preserve"> </w:t>
      </w:r>
      <w:r>
        <w:t>оказании</w:t>
      </w:r>
      <w:r>
        <w:rPr>
          <w:spacing w:val="-6"/>
        </w:rPr>
        <w:t xml:space="preserve"> </w:t>
      </w:r>
      <w:r>
        <w:t>услуг</w:t>
      </w:r>
      <w:r>
        <w:rPr>
          <w:spacing w:val="-6"/>
        </w:rPr>
        <w:t xml:space="preserve"> </w:t>
      </w:r>
      <w:r>
        <w:t>местной</w:t>
      </w:r>
      <w:r>
        <w:rPr>
          <w:spacing w:val="-6"/>
        </w:rPr>
        <w:t xml:space="preserve"> </w:t>
      </w:r>
      <w:r>
        <w:t>телефонной</w:t>
      </w:r>
      <w:r>
        <w:rPr>
          <w:spacing w:val="-6"/>
        </w:rPr>
        <w:t xml:space="preserve"> </w:t>
      </w:r>
      <w:r>
        <w:rPr>
          <w:spacing w:val="-2"/>
        </w:rPr>
        <w:t>связи»</w:t>
      </w:r>
    </w:p>
    <w:p w:rsidR="0063420A" w:rsidRDefault="00715E6A">
      <w:pPr>
        <w:pStyle w:val="a3"/>
        <w:spacing w:before="33" w:line="276" w:lineRule="auto"/>
        <w:ind w:left="3436" w:right="164" w:firstLine="5138"/>
        <w:jc w:val="right"/>
      </w:pPr>
      <w:r>
        <w:t>к</w:t>
      </w:r>
      <w:r>
        <w:rPr>
          <w:spacing w:val="-10"/>
        </w:rPr>
        <w:t xml:space="preserve"> </w:t>
      </w:r>
      <w:r>
        <w:t>Договору</w:t>
      </w:r>
      <w:r>
        <w:rPr>
          <w:spacing w:val="-9"/>
        </w:rPr>
        <w:t xml:space="preserve"> </w:t>
      </w:r>
      <w:r>
        <w:t>об</w:t>
      </w:r>
      <w:r>
        <w:rPr>
          <w:spacing w:val="-3"/>
        </w:rPr>
        <w:t xml:space="preserve"> </w:t>
      </w:r>
      <w:r>
        <w:t>оказании</w:t>
      </w:r>
      <w:r>
        <w:rPr>
          <w:spacing w:val="-1"/>
        </w:rPr>
        <w:t xml:space="preserve"> </w:t>
      </w:r>
      <w:r>
        <w:t>услуг</w:t>
      </w:r>
      <w:r>
        <w:rPr>
          <w:spacing w:val="-2"/>
        </w:rPr>
        <w:t xml:space="preserve"> </w:t>
      </w:r>
      <w:r>
        <w:t>юридическому</w:t>
      </w:r>
      <w:r>
        <w:rPr>
          <w:spacing w:val="-1"/>
        </w:rPr>
        <w:t xml:space="preserve"> </w:t>
      </w:r>
      <w:r>
        <w:t>лицу,</w:t>
      </w:r>
      <w:r>
        <w:rPr>
          <w:spacing w:val="-2"/>
        </w:rPr>
        <w:t xml:space="preserve"> </w:t>
      </w:r>
      <w:r>
        <w:t>финансируемому</w:t>
      </w:r>
      <w:r>
        <w:rPr>
          <w:spacing w:val="-1"/>
        </w:rPr>
        <w:t xml:space="preserve"> </w:t>
      </w:r>
      <w:r>
        <w:t>из</w:t>
      </w:r>
      <w:r>
        <w:rPr>
          <w:spacing w:val="-2"/>
        </w:rPr>
        <w:t xml:space="preserve"> </w:t>
      </w:r>
      <w:r>
        <w:t>соответствующего</w:t>
      </w:r>
      <w:r>
        <w:rPr>
          <w:spacing w:val="-1"/>
        </w:rPr>
        <w:t xml:space="preserve"> </w:t>
      </w:r>
      <w:r>
        <w:rPr>
          <w:spacing w:val="-2"/>
        </w:rPr>
        <w:t>бюджета</w:t>
      </w:r>
    </w:p>
    <w:p w:rsidR="0063420A" w:rsidRDefault="00715E6A">
      <w:pPr>
        <w:pStyle w:val="a3"/>
        <w:tabs>
          <w:tab w:val="left" w:pos="1283"/>
        </w:tabs>
        <w:spacing w:before="0" w:line="228" w:lineRule="exact"/>
        <w:ind w:left="0" w:right="120"/>
        <w:jc w:val="right"/>
      </w:pPr>
      <w:r>
        <w:t xml:space="preserve">от </w:t>
      </w:r>
      <w:r>
        <w:rPr>
          <w:u w:val="single"/>
        </w:rPr>
        <w:tab/>
      </w:r>
    </w:p>
    <w:p w:rsidR="0063420A" w:rsidRDefault="0063420A">
      <w:pPr>
        <w:pStyle w:val="a3"/>
        <w:spacing w:before="91"/>
        <w:ind w:left="0"/>
      </w:pPr>
    </w:p>
    <w:p w:rsidR="0063420A" w:rsidRDefault="00715E6A">
      <w:pPr>
        <w:spacing w:line="312" w:lineRule="auto"/>
        <w:ind w:left="4386" w:right="4525" w:hanging="3"/>
        <w:jc w:val="center"/>
        <w:rPr>
          <w:sz w:val="20"/>
        </w:rPr>
      </w:pPr>
      <w:r>
        <w:rPr>
          <w:b/>
          <w:sz w:val="20"/>
        </w:rPr>
        <w:t>Условия</w:t>
      </w:r>
      <w:r>
        <w:rPr>
          <w:b/>
          <w:spacing w:val="-6"/>
          <w:sz w:val="20"/>
        </w:rPr>
        <w:t xml:space="preserve"> </w:t>
      </w:r>
      <w:r>
        <w:rPr>
          <w:b/>
          <w:sz w:val="20"/>
        </w:rPr>
        <w:t>оказания</w:t>
      </w:r>
      <w:r>
        <w:rPr>
          <w:b/>
          <w:spacing w:val="-6"/>
          <w:sz w:val="20"/>
        </w:rPr>
        <w:t xml:space="preserve"> </w:t>
      </w:r>
      <w:r>
        <w:rPr>
          <w:b/>
          <w:sz w:val="20"/>
        </w:rPr>
        <w:t xml:space="preserve">услуг </w:t>
      </w:r>
      <w:r>
        <w:rPr>
          <w:sz w:val="20"/>
        </w:rPr>
        <w:t>местной</w:t>
      </w:r>
      <w:r>
        <w:rPr>
          <w:spacing w:val="-13"/>
          <w:sz w:val="20"/>
        </w:rPr>
        <w:t xml:space="preserve"> </w:t>
      </w:r>
      <w:r>
        <w:rPr>
          <w:sz w:val="20"/>
        </w:rPr>
        <w:t>телефонной</w:t>
      </w:r>
      <w:r>
        <w:rPr>
          <w:spacing w:val="-12"/>
          <w:sz w:val="20"/>
        </w:rPr>
        <w:t xml:space="preserve"> </w:t>
      </w:r>
      <w:r>
        <w:rPr>
          <w:sz w:val="20"/>
        </w:rPr>
        <w:t>связи</w:t>
      </w:r>
    </w:p>
    <w:p w:rsidR="0063420A" w:rsidRDefault="00715E6A">
      <w:pPr>
        <w:pStyle w:val="1"/>
        <w:spacing w:before="2"/>
        <w:ind w:left="0" w:right="140" w:firstLine="0"/>
        <w:jc w:val="center"/>
      </w:pPr>
      <w:r>
        <w:rPr>
          <w:spacing w:val="-6"/>
        </w:rPr>
        <w:t>Лицевой</w:t>
      </w:r>
      <w:r>
        <w:rPr>
          <w:spacing w:val="-7"/>
        </w:rPr>
        <w:t xml:space="preserve"> </w:t>
      </w:r>
      <w:r>
        <w:rPr>
          <w:spacing w:val="-6"/>
        </w:rPr>
        <w:t>счет услуги</w:t>
      </w:r>
      <w:r>
        <w:rPr>
          <w:spacing w:val="-7"/>
        </w:rPr>
        <w:t xml:space="preserve"> </w:t>
      </w:r>
    </w:p>
    <w:p w:rsidR="0063420A" w:rsidRDefault="0063420A">
      <w:pPr>
        <w:pStyle w:val="a3"/>
        <w:spacing w:before="0"/>
        <w:ind w:left="0"/>
        <w:rPr>
          <w:b/>
        </w:rPr>
      </w:pPr>
    </w:p>
    <w:p w:rsidR="0063420A" w:rsidRDefault="0063420A">
      <w:pPr>
        <w:pStyle w:val="a3"/>
        <w:spacing w:before="15"/>
        <w:ind w:left="0"/>
        <w:rPr>
          <w:b/>
        </w:rPr>
      </w:pPr>
    </w:p>
    <w:p w:rsidR="0063420A" w:rsidRDefault="00715E6A">
      <w:pPr>
        <w:pStyle w:val="a3"/>
        <w:spacing w:before="0"/>
      </w:pPr>
      <w:r>
        <w:t>г.</w:t>
      </w:r>
      <w:r>
        <w:rPr>
          <w:spacing w:val="-6"/>
        </w:rPr>
        <w:t xml:space="preserve"> </w:t>
      </w:r>
      <w:r>
        <w:t>Санкт-</w:t>
      </w:r>
      <w:r>
        <w:rPr>
          <w:spacing w:val="-2"/>
        </w:rPr>
        <w:t>Петербург</w:t>
      </w:r>
    </w:p>
    <w:p w:rsidR="0063420A" w:rsidRDefault="00715E6A">
      <w:pPr>
        <w:spacing w:line="20" w:lineRule="exact"/>
        <w:ind w:left="8879"/>
        <w:rPr>
          <w:sz w:val="2"/>
        </w:rPr>
      </w:pPr>
      <w:r>
        <w:rPr>
          <w:noProof/>
          <w:sz w:val="2"/>
          <w:lang w:eastAsia="ru-RU"/>
        </w:rPr>
        <mc:AlternateContent>
          <mc:Choice Requires="wpg">
            <w:drawing>
              <wp:inline distT="0" distB="0" distL="0" distR="0">
                <wp:extent cx="635635" cy="5080"/>
                <wp:effectExtent l="9525" t="0" r="2540" b="4445"/>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 cy="5080"/>
                          <a:chOff x="0" y="0"/>
                          <a:chExt cx="635635" cy="5080"/>
                        </a:xfrm>
                      </wpg:grpSpPr>
                      <wps:wsp>
                        <wps:cNvPr id="13" name="Graphic 13"/>
                        <wps:cNvSpPr/>
                        <wps:spPr>
                          <a:xfrm>
                            <a:off x="0" y="2542"/>
                            <a:ext cx="635635" cy="1270"/>
                          </a:xfrm>
                          <a:custGeom>
                            <a:avLst/>
                            <a:gdLst/>
                            <a:ahLst/>
                            <a:cxnLst/>
                            <a:rect l="l" t="t" r="r" b="b"/>
                            <a:pathLst>
                              <a:path w="635635">
                                <a:moveTo>
                                  <a:pt x="0" y="0"/>
                                </a:moveTo>
                                <a:lnTo>
                                  <a:pt x="635635" y="0"/>
                                </a:lnTo>
                              </a:path>
                            </a:pathLst>
                          </a:custGeom>
                          <a:ln w="50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5F8956D" id="Group 12" o:spid="_x0000_s1026" style="width:50.05pt;height:.4pt;mso-position-horizontal-relative:char;mso-position-vertical-relative:line" coordsize="635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">
                <v:shape id="Graphic 13" o:spid="_x0000_s1027" style="position:absolute;top:25;width:6356;height:13;visibility:visible;mso-wrap-style:square;v-text-anchor:top" coordsize="6356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WWbr8A&#10;AADbAAAADwAAAGRycy9kb3ducmV2LnhtbERPPWvDMBDdC/kP4gLdatkpmOJECSEQmrFxO2Q8rLNl&#10;Yp2MpMZOfn1VKHS7x/u8zW62g7iRD71jBUWWgyBunO65U/D1eXx5AxEissbBMSm4U4DddvG0wUq7&#10;ic90q2MnUgiHChWYGMdKytAYshgyNxInrnXeYkzQd1J7nFK4HeQqz0tpsefUYHCkg6HmWn9bBeXD&#10;tczFZf4oL9O7ibXRujgr9byc92sQkeb4L/5zn3Sa/wq/v6QD5PY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LtZZuvwAAANsAAAAPAAAAAAAAAAAAAAAAAJgCAABkcnMvZG93bnJl&#10;di54bWxQSwUGAAAAAAQABAD1AAAAhAMAAAAA&#10;" path="m,l635635,e" filled="f" strokeweight=".14125mm">
                  <v:path arrowok="t"/>
                </v:shape>
                <w10:anchorlock/>
              </v:group>
            </w:pict>
          </mc:Fallback>
        </mc:AlternateContent>
      </w:r>
    </w:p>
    <w:p w:rsidR="0063420A" w:rsidRDefault="00715E6A">
      <w:pPr>
        <w:spacing w:before="117"/>
        <w:ind w:right="1193"/>
        <w:jc w:val="right"/>
        <w:rPr>
          <w:i/>
          <w:sz w:val="16"/>
        </w:rPr>
      </w:pPr>
      <w:r>
        <w:rPr>
          <w:i/>
          <w:w w:val="85"/>
          <w:sz w:val="16"/>
        </w:rPr>
        <w:t>(дата</w:t>
      </w:r>
      <w:r>
        <w:rPr>
          <w:i/>
          <w:spacing w:val="-4"/>
          <w:w w:val="85"/>
          <w:sz w:val="16"/>
        </w:rPr>
        <w:t xml:space="preserve"> </w:t>
      </w:r>
      <w:r>
        <w:rPr>
          <w:i/>
          <w:spacing w:val="-2"/>
          <w:sz w:val="16"/>
        </w:rPr>
        <w:t>заключения)</w:t>
      </w:r>
    </w:p>
    <w:p w:rsidR="0063420A" w:rsidRDefault="0063420A">
      <w:pPr>
        <w:pStyle w:val="a3"/>
        <w:spacing w:before="224"/>
        <w:ind w:left="0"/>
        <w:rPr>
          <w:i/>
        </w:rPr>
      </w:pPr>
    </w:p>
    <w:p w:rsidR="0063420A" w:rsidRDefault="00AA4715">
      <w:pPr>
        <w:ind w:left="25"/>
        <w:rPr>
          <w:sz w:val="20"/>
        </w:rPr>
      </w:pPr>
      <w:r>
        <w:rPr>
          <w:b/>
          <w:sz w:val="20"/>
        </w:rPr>
        <w:t>________________________________________</w:t>
      </w:r>
      <w:r w:rsidR="00715E6A">
        <w:rPr>
          <w:sz w:val="20"/>
        </w:rPr>
        <w:t>,</w:t>
      </w:r>
      <w:r w:rsidR="00715E6A">
        <w:rPr>
          <w:spacing w:val="55"/>
          <w:w w:val="150"/>
          <w:sz w:val="20"/>
        </w:rPr>
        <w:t xml:space="preserve"> </w:t>
      </w:r>
      <w:r w:rsidR="00715E6A">
        <w:rPr>
          <w:sz w:val="20"/>
        </w:rPr>
        <w:t>именуемое</w:t>
      </w:r>
      <w:r w:rsidR="00715E6A">
        <w:rPr>
          <w:spacing w:val="79"/>
          <w:sz w:val="20"/>
        </w:rPr>
        <w:t xml:space="preserve"> </w:t>
      </w:r>
      <w:r w:rsidR="00715E6A">
        <w:rPr>
          <w:sz w:val="20"/>
        </w:rPr>
        <w:t>в</w:t>
      </w:r>
      <w:r w:rsidR="00715E6A">
        <w:rPr>
          <w:spacing w:val="79"/>
          <w:sz w:val="20"/>
        </w:rPr>
        <w:t xml:space="preserve"> </w:t>
      </w:r>
      <w:r w:rsidR="00715E6A">
        <w:rPr>
          <w:sz w:val="20"/>
        </w:rPr>
        <w:t>дальнейшем</w:t>
      </w:r>
      <w:r w:rsidR="00715E6A">
        <w:rPr>
          <w:spacing w:val="55"/>
          <w:w w:val="150"/>
          <w:sz w:val="20"/>
        </w:rPr>
        <w:t xml:space="preserve"> </w:t>
      </w:r>
      <w:r w:rsidR="00715E6A">
        <w:rPr>
          <w:b/>
          <w:sz w:val="20"/>
        </w:rPr>
        <w:t>«Оператор»</w:t>
      </w:r>
      <w:r w:rsidR="00715E6A">
        <w:rPr>
          <w:sz w:val="20"/>
        </w:rPr>
        <w:t>,</w:t>
      </w:r>
      <w:r w:rsidR="00715E6A">
        <w:rPr>
          <w:spacing w:val="79"/>
          <w:sz w:val="20"/>
        </w:rPr>
        <w:t xml:space="preserve"> </w:t>
      </w:r>
      <w:r w:rsidR="00715E6A">
        <w:rPr>
          <w:spacing w:val="-10"/>
          <w:sz w:val="20"/>
        </w:rPr>
        <w:t>и</w:t>
      </w:r>
    </w:p>
    <w:p w:rsidR="0063420A" w:rsidRDefault="00715E6A">
      <w:pPr>
        <w:pStyle w:val="a3"/>
        <w:spacing w:line="312" w:lineRule="auto"/>
      </w:pPr>
      <w:r>
        <w:t>Государственное бюджетное дошкольное образовательное учреждение детский сад №7 Кировского района Санкт-Петербурга (ГБДОУ</w:t>
      </w:r>
      <w:r>
        <w:rPr>
          <w:spacing w:val="40"/>
        </w:rPr>
        <w:t xml:space="preserve"> </w:t>
      </w:r>
      <w:r>
        <w:t>детский</w:t>
      </w:r>
      <w:r>
        <w:rPr>
          <w:spacing w:val="41"/>
        </w:rPr>
        <w:t xml:space="preserve"> </w:t>
      </w:r>
      <w:r>
        <w:t>сад</w:t>
      </w:r>
      <w:r>
        <w:rPr>
          <w:spacing w:val="41"/>
        </w:rPr>
        <w:t xml:space="preserve"> </w:t>
      </w:r>
      <w:r>
        <w:t>№7</w:t>
      </w:r>
      <w:r>
        <w:rPr>
          <w:spacing w:val="41"/>
        </w:rPr>
        <w:t xml:space="preserve"> </w:t>
      </w:r>
      <w:r>
        <w:t>Кировского</w:t>
      </w:r>
      <w:r>
        <w:rPr>
          <w:spacing w:val="41"/>
        </w:rPr>
        <w:t xml:space="preserve"> </w:t>
      </w:r>
      <w:r>
        <w:t>района</w:t>
      </w:r>
      <w:r>
        <w:rPr>
          <w:spacing w:val="40"/>
        </w:rPr>
        <w:t xml:space="preserve"> </w:t>
      </w:r>
      <w:r>
        <w:t>Санкт-Петербурга),</w:t>
      </w:r>
      <w:r>
        <w:rPr>
          <w:spacing w:val="41"/>
        </w:rPr>
        <w:t xml:space="preserve"> </w:t>
      </w:r>
      <w:r>
        <w:t>именуемое</w:t>
      </w:r>
      <w:r>
        <w:rPr>
          <w:spacing w:val="41"/>
        </w:rPr>
        <w:t xml:space="preserve"> </w:t>
      </w:r>
      <w:r>
        <w:t>в</w:t>
      </w:r>
      <w:r>
        <w:rPr>
          <w:spacing w:val="41"/>
        </w:rPr>
        <w:t xml:space="preserve"> </w:t>
      </w:r>
      <w:r>
        <w:t>дальнейшем</w:t>
      </w:r>
      <w:r>
        <w:rPr>
          <w:spacing w:val="42"/>
        </w:rPr>
        <w:t xml:space="preserve"> </w:t>
      </w:r>
      <w:r>
        <w:rPr>
          <w:b/>
        </w:rPr>
        <w:t>«Абонент»</w:t>
      </w:r>
      <w:r>
        <w:t>,</w:t>
      </w:r>
      <w:r>
        <w:rPr>
          <w:spacing w:val="41"/>
        </w:rPr>
        <w:t xml:space="preserve"> </w:t>
      </w:r>
      <w:r>
        <w:t>с</w:t>
      </w:r>
      <w:r>
        <w:rPr>
          <w:spacing w:val="40"/>
        </w:rPr>
        <w:t xml:space="preserve"> </w:t>
      </w:r>
      <w:r>
        <w:t>другой</w:t>
      </w:r>
      <w:r>
        <w:rPr>
          <w:spacing w:val="41"/>
        </w:rPr>
        <w:t xml:space="preserve"> </w:t>
      </w:r>
      <w:r>
        <w:rPr>
          <w:spacing w:val="-2"/>
        </w:rPr>
        <w:t>стороны,</w:t>
      </w:r>
    </w:p>
    <w:p w:rsidR="0063420A" w:rsidRDefault="00715E6A">
      <w:pPr>
        <w:pStyle w:val="a3"/>
        <w:tabs>
          <w:tab w:val="left" w:pos="10852"/>
        </w:tabs>
        <w:spacing w:before="2" w:line="312" w:lineRule="auto"/>
        <w:ind w:right="165"/>
      </w:pPr>
      <w:r>
        <w:t>совместно</w:t>
      </w:r>
      <w:r>
        <w:rPr>
          <w:spacing w:val="40"/>
        </w:rPr>
        <w:t xml:space="preserve"> </w:t>
      </w:r>
      <w:r>
        <w:t>именуемые</w:t>
      </w:r>
      <w:r>
        <w:rPr>
          <w:spacing w:val="40"/>
        </w:rPr>
        <w:t xml:space="preserve"> </w:t>
      </w:r>
      <w:r>
        <w:t>«Стороны»,</w:t>
      </w:r>
      <w:r>
        <w:rPr>
          <w:spacing w:val="40"/>
        </w:rPr>
        <w:t xml:space="preserve"> </w:t>
      </w:r>
      <w:r>
        <w:t>заключили</w:t>
      </w:r>
      <w:r>
        <w:rPr>
          <w:spacing w:val="40"/>
        </w:rPr>
        <w:t xml:space="preserve"> </w:t>
      </w:r>
      <w:r>
        <w:t>настоящее</w:t>
      </w:r>
      <w:r>
        <w:rPr>
          <w:spacing w:val="40"/>
        </w:rPr>
        <w:t xml:space="preserve"> </w:t>
      </w:r>
      <w:r>
        <w:t>Приложение</w:t>
      </w:r>
      <w:r>
        <w:rPr>
          <w:spacing w:val="40"/>
        </w:rPr>
        <w:t xml:space="preserve"> </w:t>
      </w:r>
      <w:r>
        <w:t>к</w:t>
      </w:r>
      <w:r>
        <w:rPr>
          <w:spacing w:val="40"/>
        </w:rPr>
        <w:t xml:space="preserve"> </w:t>
      </w:r>
      <w:r>
        <w:t>Договору</w:t>
      </w:r>
      <w:r>
        <w:rPr>
          <w:spacing w:val="40"/>
        </w:rPr>
        <w:t xml:space="preserve"> </w:t>
      </w:r>
      <w:proofErr w:type="gramStart"/>
      <w:r>
        <w:t>№</w:t>
      </w:r>
      <w:r>
        <w:rPr>
          <w:spacing w:val="40"/>
        </w:rPr>
        <w:t xml:space="preserve">  </w:t>
      </w:r>
      <w:r>
        <w:t>от</w:t>
      </w:r>
      <w:proofErr w:type="gramEnd"/>
      <w:r>
        <w:rPr>
          <w:spacing w:val="71"/>
        </w:rPr>
        <w:t xml:space="preserve"> </w:t>
      </w:r>
      <w:r>
        <w:rPr>
          <w:u w:val="single"/>
        </w:rPr>
        <w:tab/>
      </w:r>
      <w:r>
        <w:t xml:space="preserve"> о </w:t>
      </w:r>
      <w:r>
        <w:rPr>
          <w:spacing w:val="-2"/>
        </w:rPr>
        <w:t>нижеследующем:</w:t>
      </w:r>
    </w:p>
    <w:p w:rsidR="0063420A" w:rsidRDefault="0063420A">
      <w:pPr>
        <w:pStyle w:val="a3"/>
        <w:spacing w:before="147"/>
        <w:ind w:left="0"/>
      </w:pPr>
    </w:p>
    <w:p w:rsidR="0063420A" w:rsidRDefault="00715E6A">
      <w:pPr>
        <w:pStyle w:val="a4"/>
        <w:numPr>
          <w:ilvl w:val="1"/>
          <w:numId w:val="1"/>
        </w:numPr>
        <w:tabs>
          <w:tab w:val="left" w:pos="445"/>
        </w:tabs>
        <w:spacing w:before="0" w:line="312" w:lineRule="auto"/>
        <w:ind w:right="168" w:firstLine="0"/>
        <w:jc w:val="both"/>
        <w:rPr>
          <w:sz w:val="20"/>
        </w:rPr>
      </w:pPr>
      <w:r>
        <w:rPr>
          <w:sz w:val="20"/>
        </w:rPr>
        <w:t xml:space="preserve">Оператор на основании лицензии регистрационный номер </w:t>
      </w:r>
      <w:r w:rsidR="00AA4715">
        <w:rPr>
          <w:sz w:val="20"/>
        </w:rPr>
        <w:t>_______________</w:t>
      </w:r>
      <w:r>
        <w:rPr>
          <w:sz w:val="20"/>
        </w:rPr>
        <w:t>,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 к узлу связи сети местной телефонной связи</w:t>
      </w:r>
      <w:r>
        <w:rPr>
          <w:spacing w:val="80"/>
          <w:w w:val="150"/>
          <w:sz w:val="20"/>
        </w:rPr>
        <w:t xml:space="preserve"> </w:t>
      </w:r>
      <w:r>
        <w:rPr>
          <w:sz w:val="20"/>
        </w:rPr>
        <w:t>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 Оператора.</w:t>
      </w:r>
    </w:p>
    <w:p w:rsidR="0063420A" w:rsidRDefault="00715E6A">
      <w:pPr>
        <w:pStyle w:val="a4"/>
        <w:numPr>
          <w:ilvl w:val="1"/>
          <w:numId w:val="1"/>
        </w:numPr>
        <w:tabs>
          <w:tab w:val="left" w:pos="423"/>
        </w:tabs>
        <w:spacing w:before="9" w:line="312" w:lineRule="auto"/>
        <w:ind w:right="168" w:firstLine="0"/>
        <w:jc w:val="both"/>
        <w:rPr>
          <w:sz w:val="20"/>
        </w:rPr>
      </w:pPr>
      <w:r>
        <w:rPr>
          <w:sz w:val="20"/>
        </w:rPr>
        <w:t xml:space="preserve">Стоимость услуги по предоставлению доступа к сети местной телефонной связи должна быть оплачена Абонентом единовременно не позднее 20 (двадцати) календарных дней с даты выставления счета на основании подписанного настоящего </w:t>
      </w:r>
      <w:r>
        <w:rPr>
          <w:spacing w:val="-2"/>
          <w:sz w:val="20"/>
        </w:rPr>
        <w:t>Приложения.</w:t>
      </w:r>
    </w:p>
    <w:p w:rsidR="0063420A" w:rsidRDefault="00715E6A">
      <w:pPr>
        <w:pStyle w:val="a4"/>
        <w:numPr>
          <w:ilvl w:val="1"/>
          <w:numId w:val="1"/>
        </w:numPr>
        <w:tabs>
          <w:tab w:val="left" w:pos="391"/>
        </w:tabs>
        <w:spacing w:before="3" w:line="312" w:lineRule="auto"/>
        <w:ind w:right="167" w:firstLine="0"/>
        <w:jc w:val="both"/>
        <w:rPr>
          <w:sz w:val="20"/>
        </w:rPr>
      </w:pPr>
      <w:r>
        <w:rPr>
          <w:sz w:val="20"/>
        </w:rPr>
        <w:t>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w:t>
      </w:r>
      <w:r>
        <w:rPr>
          <w:spacing w:val="80"/>
          <w:w w:val="150"/>
          <w:sz w:val="20"/>
        </w:rPr>
        <w:t xml:space="preserve"> </w:t>
      </w:r>
      <w:r>
        <w:rPr>
          <w:sz w:val="20"/>
        </w:rPr>
        <w:t>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63420A" w:rsidRDefault="00715E6A">
      <w:pPr>
        <w:pStyle w:val="a4"/>
        <w:numPr>
          <w:ilvl w:val="1"/>
          <w:numId w:val="1"/>
        </w:numPr>
        <w:tabs>
          <w:tab w:val="left" w:pos="413"/>
        </w:tabs>
        <w:spacing w:before="8" w:line="312" w:lineRule="auto"/>
        <w:ind w:right="169" w:firstLine="0"/>
        <w:jc w:val="both"/>
        <w:rPr>
          <w:sz w:val="20"/>
        </w:rPr>
      </w:pPr>
      <w:r>
        <w:rPr>
          <w:sz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63420A" w:rsidRDefault="00715E6A">
      <w:pPr>
        <w:pStyle w:val="a4"/>
        <w:numPr>
          <w:ilvl w:val="1"/>
          <w:numId w:val="1"/>
        </w:numPr>
        <w:tabs>
          <w:tab w:val="left" w:pos="379"/>
        </w:tabs>
        <w:spacing w:line="312" w:lineRule="auto"/>
        <w:ind w:right="166" w:firstLine="0"/>
        <w:jc w:val="both"/>
        <w:rPr>
          <w:sz w:val="20"/>
        </w:rPr>
      </w:pPr>
      <w:r>
        <w:rPr>
          <w:sz w:val="20"/>
        </w:rPr>
        <w:t xml:space="preserve">Согласно требований </w:t>
      </w:r>
      <w:proofErr w:type="spellStart"/>
      <w:r>
        <w:rPr>
          <w:sz w:val="20"/>
        </w:rPr>
        <w:t>п.п</w:t>
      </w:r>
      <w:proofErr w:type="spellEnd"/>
      <w:r>
        <w:rPr>
          <w:sz w:val="20"/>
        </w:rPr>
        <w:t>.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w:t>
      </w:r>
    </w:p>
    <w:p w:rsidR="0063420A" w:rsidRDefault="00715E6A">
      <w:pPr>
        <w:pStyle w:val="a3"/>
        <w:tabs>
          <w:tab w:val="left" w:pos="1585"/>
          <w:tab w:val="left" w:pos="2277"/>
        </w:tabs>
        <w:spacing w:before="15"/>
        <w:ind w:left="908"/>
      </w:pPr>
      <w:r>
        <w:rPr>
          <w:noProof/>
          <w:lang w:eastAsia="ru-RU"/>
        </w:rPr>
        <mc:AlternateContent>
          <mc:Choice Requires="wpg">
            <w:drawing>
              <wp:anchor distT="0" distB="0" distL="0" distR="0" simplePos="0" relativeHeight="15733248" behindDoc="0" locked="0" layoutInCell="1" allowOverlap="1">
                <wp:simplePos x="0" y="0"/>
                <wp:positionH relativeFrom="page">
                  <wp:posOffset>379605</wp:posOffset>
                </wp:positionH>
                <wp:positionV relativeFrom="paragraph">
                  <wp:posOffset>7718</wp:posOffset>
                </wp:positionV>
                <wp:extent cx="195580" cy="18288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580" cy="182880"/>
                          <a:chOff x="0" y="0"/>
                          <a:chExt cx="195580" cy="182880"/>
                        </a:xfrm>
                      </wpg:grpSpPr>
                      <wps:wsp>
                        <wps:cNvPr id="15" name="Graphic 15"/>
                        <wps:cNvSpPr/>
                        <wps:spPr>
                          <a:xfrm>
                            <a:off x="6347" y="8404"/>
                            <a:ext cx="167640" cy="167640"/>
                          </a:xfrm>
                          <a:custGeom>
                            <a:avLst/>
                            <a:gdLst/>
                            <a:ahLst/>
                            <a:cxnLst/>
                            <a:rect l="l" t="t" r="r" b="b"/>
                            <a:pathLst>
                              <a:path w="167640" h="167640">
                                <a:moveTo>
                                  <a:pt x="0" y="167267"/>
                                </a:moveTo>
                                <a:lnTo>
                                  <a:pt x="167259" y="167267"/>
                                </a:lnTo>
                                <a:lnTo>
                                  <a:pt x="167259" y="0"/>
                                </a:lnTo>
                                <a:lnTo>
                                  <a:pt x="0" y="0"/>
                                </a:lnTo>
                                <a:lnTo>
                                  <a:pt x="0" y="167267"/>
                                </a:lnTo>
                                <a:close/>
                              </a:path>
                            </a:pathLst>
                          </a:custGeom>
                          <a:ln w="12695">
                            <a:solidFill>
                              <a:srgbClr val="000000"/>
                            </a:solidFill>
                            <a:prstDash val="solid"/>
                          </a:ln>
                        </wps:spPr>
                        <wps:bodyPr wrap="square" lIns="0" tIns="0" rIns="0" bIns="0" rtlCol="0">
                          <a:prstTxWarp prst="textNoShape">
                            <a:avLst/>
                          </a:prstTxWarp>
                          <a:noAutofit/>
                        </wps:bodyPr>
                      </wps:wsp>
                      <wps:wsp>
                        <wps:cNvPr id="16" name="Textbox 16"/>
                        <wps:cNvSpPr txBox="1"/>
                        <wps:spPr>
                          <a:xfrm>
                            <a:off x="0" y="0"/>
                            <a:ext cx="195580" cy="182880"/>
                          </a:xfrm>
                          <a:prstGeom prst="rect">
                            <a:avLst/>
                          </a:prstGeom>
                        </wps:spPr>
                        <wps:txbx>
                          <w:txbxContent>
                            <w:p w:rsidR="0063420A" w:rsidRDefault="00715E6A">
                              <w:pPr>
                                <w:spacing w:line="288" w:lineRule="exact"/>
                                <w:ind w:left="19"/>
                                <w:rPr>
                                  <w:rFonts w:ascii="MS Gothic" w:hAnsi="MS Gothic"/>
                                  <w:sz w:val="28"/>
                                </w:rPr>
                              </w:pPr>
                              <w:r>
                                <w:rPr>
                                  <w:rFonts w:ascii="MS Gothic" w:hAnsi="MS Gothic"/>
                                  <w:spacing w:val="-10"/>
                                  <w:sz w:val="28"/>
                                </w:rPr>
                                <w:t>✔</w:t>
                              </w:r>
                            </w:p>
                          </w:txbxContent>
                        </wps:txbx>
                        <wps:bodyPr wrap="square" lIns="0" tIns="0" rIns="0" bIns="0" rtlCol="0">
                          <a:noAutofit/>
                        </wps:bodyPr>
                      </wps:wsp>
                    </wpg:wgp>
                  </a:graphicData>
                </a:graphic>
              </wp:anchor>
            </w:drawing>
          </mc:Choice>
          <mc:Fallback>
            <w:pict>
              <v:group id="Group 14" o:spid="_x0000_s1026" style="position:absolute;left:0;text-align:left;margin-left:29.9pt;margin-top:.6pt;width:15.4pt;height:14.4pt;z-index:15733248;mso-wrap-distance-left:0;mso-wrap-distance-right:0;mso-position-horizontal-relative:page" coordsize="19558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">
                <v:shape id="Graphic 15" o:spid="_x0000_s1027" style="position:absolute;left:6347;top:8404;width:167640;height:167640;visibility:visible;mso-wrap-style:square;v-text-anchor:top" coordsize="167640,167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XxZMIA&#10;AADbAAAADwAAAGRycy9kb3ducmV2LnhtbERPTWvCQBC9C/0PyxR6q5sKCSF1FUkq7aEXtUh7G7Jj&#10;EszOht2tRn99Vyh4m8f7nPlyNL04kfOdZQUv0wQEcW11x42Cr936OQfhA7LG3jIpuJCH5eJhMsdC&#10;2zNv6LQNjYgh7AtU0IYwFFL6uiWDfmoH4sgdrDMYInSN1A7PMdz0cpYkmTTYcWxocaCypfq4/TUK&#10;9i7lqkx/Kj58v+3d9T37zB0q9fQ4rl5BBBrDXfzv/tBxfgq3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FfFkwgAAANsAAAAPAAAAAAAAAAAAAAAAAJgCAABkcnMvZG93&#10;bnJldi54bWxQSwUGAAAAAAQABAD1AAAAhwMAAAAA&#10;" path="m,167267r167259,l167259,,,,,167267xe" filled="f" strokeweight=".35264mm">
                  <v:path arrowok="t"/>
                </v:shape>
                <v:shapetype id="_x0000_t202" coordsize="21600,21600" o:spt="202" path="m,l,21600r21600,l21600,xe">
                  <v:stroke joinstyle="miter"/>
                  <v:path gradientshapeok="t" o:connecttype="rect"/>
                </v:shapetype>
                <v:shape id="Textbox 16" o:spid="_x0000_s1028" type="#_x0000_t202" style="position:absolute;width:195580;height:182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63420A" w:rsidRDefault="00715E6A">
                        <w:pPr>
                          <w:spacing w:line="288" w:lineRule="exact"/>
                          <w:ind w:left="19"/>
                          <w:rPr>
                            <w:rFonts w:ascii="MS Gothic" w:hAnsi="MS Gothic"/>
                            <w:sz w:val="28"/>
                          </w:rPr>
                        </w:pPr>
                        <w:r>
                          <w:rPr>
                            <w:rFonts w:ascii="MS Gothic" w:hAnsi="MS Gothic"/>
                            <w:spacing w:val="-10"/>
                            <w:sz w:val="28"/>
                          </w:rPr>
                          <w:t>✔</w:t>
                        </w:r>
                      </w:p>
                    </w:txbxContent>
                  </v:textbox>
                </v:shape>
                <w10:wrap anchorx="page"/>
              </v:group>
            </w:pict>
          </mc:Fallback>
        </mc:AlternateContent>
      </w:r>
      <w:r>
        <w:rPr>
          <w:spacing w:val="-5"/>
        </w:rPr>
        <w:t>Да</w:t>
      </w:r>
      <w:r>
        <w:tab/>
      </w:r>
      <w:r>
        <w:rPr>
          <w:noProof/>
          <w:position w:val="-6"/>
          <w:lang w:eastAsia="ru-RU"/>
        </w:rPr>
        <w:drawing>
          <wp:inline distT="0" distB="0" distL="0" distR="0">
            <wp:extent cx="179958" cy="179958"/>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8" cstate="print"/>
                    <a:stretch>
                      <a:fillRect/>
                    </a:stretch>
                  </pic:blipFill>
                  <pic:spPr>
                    <a:xfrm>
                      <a:off x="0" y="0"/>
                      <a:ext cx="179958" cy="179958"/>
                    </a:xfrm>
                    <a:prstGeom prst="rect">
                      <a:avLst/>
                    </a:prstGeom>
                  </pic:spPr>
                </pic:pic>
              </a:graphicData>
            </a:graphic>
          </wp:inline>
        </w:drawing>
      </w:r>
      <w:r>
        <w:tab/>
      </w:r>
      <w:r>
        <w:rPr>
          <w:spacing w:val="-5"/>
        </w:rPr>
        <w:t>Нет</w:t>
      </w:r>
    </w:p>
    <w:p w:rsidR="0063420A" w:rsidRDefault="00715E6A">
      <w:pPr>
        <w:pStyle w:val="a4"/>
        <w:numPr>
          <w:ilvl w:val="1"/>
          <w:numId w:val="1"/>
        </w:numPr>
        <w:tabs>
          <w:tab w:val="left" w:pos="422"/>
        </w:tabs>
        <w:spacing w:before="79" w:line="312" w:lineRule="auto"/>
        <w:ind w:right="168" w:firstLine="0"/>
        <w:rPr>
          <w:sz w:val="20"/>
        </w:rPr>
      </w:pPr>
      <w:r>
        <w:rPr>
          <w:sz w:val="20"/>
        </w:rPr>
        <w:t>Заказчик</w:t>
      </w:r>
      <w:r>
        <w:rPr>
          <w:spacing w:val="40"/>
          <w:sz w:val="20"/>
        </w:rPr>
        <w:t xml:space="preserve"> </w:t>
      </w:r>
      <w:r>
        <w:rPr>
          <w:sz w:val="20"/>
        </w:rPr>
        <w:t>для</w:t>
      </w:r>
      <w:r>
        <w:rPr>
          <w:spacing w:val="40"/>
          <w:sz w:val="20"/>
        </w:rPr>
        <w:t xml:space="preserve"> </w:t>
      </w:r>
      <w:r>
        <w:rPr>
          <w:sz w:val="20"/>
        </w:rPr>
        <w:t>доступа</w:t>
      </w:r>
      <w:r>
        <w:rPr>
          <w:spacing w:val="40"/>
          <w:sz w:val="20"/>
        </w:rPr>
        <w:t xml:space="preserve"> </w:t>
      </w:r>
      <w:r>
        <w:rPr>
          <w:sz w:val="20"/>
        </w:rPr>
        <w:t>к</w:t>
      </w:r>
      <w:r>
        <w:rPr>
          <w:spacing w:val="40"/>
          <w:sz w:val="20"/>
        </w:rPr>
        <w:t xml:space="preserve"> </w:t>
      </w:r>
      <w:r>
        <w:rPr>
          <w:sz w:val="20"/>
        </w:rPr>
        <w:t>услугам</w:t>
      </w:r>
      <w:r>
        <w:rPr>
          <w:spacing w:val="40"/>
          <w:sz w:val="20"/>
        </w:rPr>
        <w:t xml:space="preserve"> </w:t>
      </w:r>
      <w:r>
        <w:rPr>
          <w:sz w:val="20"/>
        </w:rPr>
        <w:t>междугородной</w:t>
      </w:r>
      <w:r>
        <w:rPr>
          <w:spacing w:val="40"/>
          <w:sz w:val="20"/>
        </w:rPr>
        <w:t xml:space="preserve"> </w:t>
      </w:r>
      <w:r>
        <w:rPr>
          <w:sz w:val="20"/>
        </w:rPr>
        <w:t>и</w:t>
      </w:r>
      <w:r>
        <w:rPr>
          <w:spacing w:val="40"/>
          <w:sz w:val="20"/>
        </w:rPr>
        <w:t xml:space="preserve"> </w:t>
      </w:r>
      <w:r>
        <w:rPr>
          <w:sz w:val="20"/>
        </w:rPr>
        <w:t>международной</w:t>
      </w:r>
      <w:r>
        <w:rPr>
          <w:spacing w:val="40"/>
          <w:sz w:val="20"/>
        </w:rPr>
        <w:t xml:space="preserve"> </w:t>
      </w:r>
      <w:r>
        <w:rPr>
          <w:sz w:val="20"/>
        </w:rPr>
        <w:t>телефонной</w:t>
      </w:r>
      <w:r>
        <w:rPr>
          <w:spacing w:val="40"/>
          <w:sz w:val="20"/>
        </w:rPr>
        <w:t xml:space="preserve"> </w:t>
      </w:r>
      <w:r>
        <w:rPr>
          <w:sz w:val="20"/>
        </w:rPr>
        <w:t>связи</w:t>
      </w:r>
      <w:r>
        <w:rPr>
          <w:spacing w:val="40"/>
          <w:sz w:val="20"/>
        </w:rPr>
        <w:t xml:space="preserve"> </w:t>
      </w:r>
      <w:r>
        <w:rPr>
          <w:sz w:val="20"/>
        </w:rPr>
        <w:t>принял</w:t>
      </w:r>
      <w:r>
        <w:rPr>
          <w:spacing w:val="40"/>
          <w:sz w:val="20"/>
        </w:rPr>
        <w:t xml:space="preserve"> </w:t>
      </w:r>
      <w:r>
        <w:rPr>
          <w:sz w:val="20"/>
        </w:rPr>
        <w:t>решение</w:t>
      </w:r>
      <w:r>
        <w:rPr>
          <w:spacing w:val="40"/>
          <w:sz w:val="20"/>
        </w:rPr>
        <w:t xml:space="preserve"> </w:t>
      </w:r>
      <w:r>
        <w:rPr>
          <w:sz w:val="20"/>
        </w:rPr>
        <w:t>о</w:t>
      </w:r>
      <w:r>
        <w:rPr>
          <w:spacing w:val="40"/>
          <w:sz w:val="20"/>
        </w:rPr>
        <w:t xml:space="preserve"> </w:t>
      </w:r>
      <w:r>
        <w:rPr>
          <w:sz w:val="20"/>
        </w:rPr>
        <w:t>следующем порядке выбора оператора сети междугородной и международной телефонной связи</w:t>
      </w:r>
    </w:p>
    <w:p w:rsidR="0063420A" w:rsidRDefault="00715E6A">
      <w:pPr>
        <w:pStyle w:val="a3"/>
        <w:tabs>
          <w:tab w:val="left" w:pos="5573"/>
          <w:tab w:val="left" w:pos="6673"/>
        </w:tabs>
        <w:spacing w:before="13" w:line="307" w:lineRule="auto"/>
        <w:ind w:right="2244" w:firstLine="1146"/>
      </w:pPr>
      <w:r>
        <w:rPr>
          <w:noProof/>
          <w:lang w:eastAsia="ru-RU"/>
        </w:rPr>
        <mc:AlternateContent>
          <mc:Choice Requires="wpg">
            <w:drawing>
              <wp:anchor distT="0" distB="0" distL="0" distR="0" simplePos="0" relativeHeight="15733760" behindDoc="0" locked="0" layoutInCell="1" allowOverlap="1">
                <wp:simplePos x="0" y="0"/>
                <wp:positionH relativeFrom="page">
                  <wp:posOffset>314325</wp:posOffset>
                </wp:positionH>
                <wp:positionV relativeFrom="paragraph">
                  <wp:posOffset>6479</wp:posOffset>
                </wp:positionV>
                <wp:extent cx="195580" cy="18288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580" cy="182880"/>
                          <a:chOff x="0" y="0"/>
                          <a:chExt cx="195580" cy="182880"/>
                        </a:xfrm>
                      </wpg:grpSpPr>
                      <wps:wsp>
                        <wps:cNvPr id="19" name="Graphic 19"/>
                        <wps:cNvSpPr/>
                        <wps:spPr>
                          <a:xfrm>
                            <a:off x="6349" y="8410"/>
                            <a:ext cx="167640" cy="167640"/>
                          </a:xfrm>
                          <a:custGeom>
                            <a:avLst/>
                            <a:gdLst/>
                            <a:ahLst/>
                            <a:cxnLst/>
                            <a:rect l="l" t="t" r="r" b="b"/>
                            <a:pathLst>
                              <a:path w="167640" h="167640">
                                <a:moveTo>
                                  <a:pt x="0" y="167386"/>
                                </a:moveTo>
                                <a:lnTo>
                                  <a:pt x="167258" y="167386"/>
                                </a:lnTo>
                                <a:lnTo>
                                  <a:pt x="167258" y="0"/>
                                </a:lnTo>
                                <a:lnTo>
                                  <a:pt x="0" y="0"/>
                                </a:lnTo>
                                <a:lnTo>
                                  <a:pt x="0" y="167386"/>
                                </a:lnTo>
                                <a:close/>
                              </a:path>
                            </a:pathLst>
                          </a:custGeom>
                          <a:ln w="12699">
                            <a:solidFill>
                              <a:srgbClr val="000000"/>
                            </a:solidFill>
                            <a:prstDash val="solid"/>
                          </a:ln>
                        </wps:spPr>
                        <wps:bodyPr wrap="square" lIns="0" tIns="0" rIns="0" bIns="0" rtlCol="0">
                          <a:prstTxWarp prst="textNoShape">
                            <a:avLst/>
                          </a:prstTxWarp>
                          <a:noAutofit/>
                        </wps:bodyPr>
                      </wps:wsp>
                      <wps:wsp>
                        <wps:cNvPr id="20" name="Textbox 20"/>
                        <wps:cNvSpPr txBox="1"/>
                        <wps:spPr>
                          <a:xfrm>
                            <a:off x="0" y="0"/>
                            <a:ext cx="195580" cy="182880"/>
                          </a:xfrm>
                          <a:prstGeom prst="rect">
                            <a:avLst/>
                          </a:prstGeom>
                        </wps:spPr>
                        <wps:txbx>
                          <w:txbxContent>
                            <w:p w:rsidR="0063420A" w:rsidRDefault="00715E6A">
                              <w:pPr>
                                <w:spacing w:line="288" w:lineRule="exact"/>
                                <w:ind w:left="19"/>
                                <w:rPr>
                                  <w:rFonts w:ascii="MS Gothic" w:hAnsi="MS Gothic"/>
                                  <w:sz w:val="28"/>
                                </w:rPr>
                              </w:pPr>
                              <w:r>
                                <w:rPr>
                                  <w:rFonts w:ascii="MS Gothic" w:hAnsi="MS Gothic"/>
                                  <w:spacing w:val="-10"/>
                                  <w:sz w:val="28"/>
                                </w:rPr>
                                <w:t>✔</w:t>
                              </w:r>
                            </w:p>
                          </w:txbxContent>
                        </wps:txbx>
                        <wps:bodyPr wrap="square" lIns="0" tIns="0" rIns="0" bIns="0" rtlCol="0">
                          <a:noAutofit/>
                        </wps:bodyPr>
                      </wps:wsp>
                    </wpg:wgp>
                  </a:graphicData>
                </a:graphic>
              </wp:anchor>
            </w:drawing>
          </mc:Choice>
          <mc:Fallback>
            <w:pict>
              <v:group id="Group 18" o:spid="_x0000_s1029" style="position:absolute;left:0;text-align:left;margin-left:24.75pt;margin-top:.5pt;width:15.4pt;height:14.4pt;z-index:15733760;mso-wrap-distance-left:0;mso-wrap-distance-right:0;mso-position-horizontal-relative:page" coordsize="19558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">
                <v:shape id="Graphic 19" o:spid="_x0000_s1030" style="position:absolute;left:6349;top:8410;width:167640;height:167640;visibility:visible;mso-wrap-style:square;v-text-anchor:top" coordsize="167640,167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U8IA&#10;AADbAAAADwAAAGRycy9kb3ducmV2LnhtbERPTWvCQBC9F/oflil4azZVKDa6igQKiiiY1oO3YXdM&#10;otnZkF01/vuuIPQ2j/c503lvG3GlzteOFXwkKQhi7UzNpYLfn+/3MQgfkA02jknBnTzMZ68vU8yM&#10;u/GOrkUoRQxhn6GCKoQ2k9Lriiz6xLXEkTu6zmKIsCul6fAWw20jh2n6KS3WHBsqbCmvSJ+Li1Vw&#10;WG3KYs/59pSvz6N+OdI0HmqlBm/9YgIiUB/+xU/30sT5X/D4JR4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L79TwgAAANsAAAAPAAAAAAAAAAAAAAAAAJgCAABkcnMvZG93&#10;bnJldi54bWxQSwUGAAAAAAQABAD1AAAAhwMAAAAA&#10;" path="m,167386r167258,l167258,,,,,167386xe" filled="f" strokeweight=".35275mm">
                  <v:path arrowok="t"/>
                </v:shape>
                <v:shape id="Textbox 20" o:spid="_x0000_s1031" type="#_x0000_t202" style="position:absolute;width:195580;height:182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rsidR="0063420A" w:rsidRDefault="00715E6A">
                        <w:pPr>
                          <w:spacing w:line="288" w:lineRule="exact"/>
                          <w:ind w:left="19"/>
                          <w:rPr>
                            <w:rFonts w:ascii="MS Gothic" w:hAnsi="MS Gothic"/>
                            <w:sz w:val="28"/>
                          </w:rPr>
                        </w:pPr>
                        <w:r>
                          <w:rPr>
                            <w:rFonts w:ascii="MS Gothic" w:hAnsi="MS Gothic"/>
                            <w:spacing w:val="-10"/>
                            <w:sz w:val="28"/>
                          </w:rPr>
                          <w:t>✔</w:t>
                        </w:r>
                      </w:p>
                    </w:txbxContent>
                  </v:textbox>
                </v:shape>
                <w10:wrap anchorx="page"/>
              </v:group>
            </w:pict>
          </mc:Fallback>
        </mc:AlternateContent>
      </w:r>
      <w:r>
        <w:t>Предварительный выбор</w:t>
      </w:r>
      <w:r>
        <w:tab/>
      </w:r>
      <w:r>
        <w:rPr>
          <w:noProof/>
          <w:position w:val="-6"/>
          <w:lang w:eastAsia="ru-RU"/>
        </w:rPr>
        <w:drawing>
          <wp:inline distT="0" distB="0" distL="0" distR="0">
            <wp:extent cx="179959" cy="180086"/>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179959" cy="180086"/>
                    </a:xfrm>
                    <a:prstGeom prst="rect">
                      <a:avLst/>
                    </a:prstGeom>
                  </pic:spPr>
                </pic:pic>
              </a:graphicData>
            </a:graphic>
          </wp:inline>
        </w:drawing>
      </w:r>
      <w:r>
        <w:tab/>
      </w:r>
      <w:proofErr w:type="spellStart"/>
      <w:r>
        <w:t>Выбор</w:t>
      </w:r>
      <w:proofErr w:type="spellEnd"/>
      <w:r>
        <w:rPr>
          <w:spacing w:val="-11"/>
        </w:rPr>
        <w:t xml:space="preserve"> </w:t>
      </w:r>
      <w:r>
        <w:t>при</w:t>
      </w:r>
      <w:r>
        <w:rPr>
          <w:spacing w:val="-11"/>
        </w:rPr>
        <w:t xml:space="preserve"> </w:t>
      </w:r>
      <w:r>
        <w:t>каждом</w:t>
      </w:r>
      <w:r>
        <w:rPr>
          <w:spacing w:val="-12"/>
        </w:rPr>
        <w:t xml:space="preserve"> </w:t>
      </w:r>
      <w:r>
        <w:t xml:space="preserve">вызове Наименование оператора связи: </w:t>
      </w:r>
    </w:p>
    <w:p w:rsidR="0063420A" w:rsidRDefault="00715E6A">
      <w:pPr>
        <w:pStyle w:val="a3"/>
        <w:tabs>
          <w:tab w:val="left" w:pos="3604"/>
        </w:tabs>
        <w:spacing w:before="5"/>
      </w:pPr>
      <w:r>
        <w:t>Код</w:t>
      </w:r>
      <w:r>
        <w:rPr>
          <w:spacing w:val="-2"/>
        </w:rPr>
        <w:t xml:space="preserve"> </w:t>
      </w:r>
      <w:r>
        <w:t>выбора</w:t>
      </w:r>
      <w:r>
        <w:rPr>
          <w:spacing w:val="-2"/>
        </w:rPr>
        <w:t xml:space="preserve"> </w:t>
      </w:r>
      <w:r>
        <w:t>оператора</w:t>
      </w:r>
      <w:r>
        <w:rPr>
          <w:spacing w:val="-2"/>
        </w:rPr>
        <w:t xml:space="preserve"> </w:t>
      </w:r>
      <w:r>
        <w:t xml:space="preserve">связи: </w:t>
      </w:r>
      <w:r>
        <w:rPr>
          <w:u w:val="single"/>
        </w:rPr>
        <w:tab/>
      </w:r>
    </w:p>
    <w:p w:rsidR="0063420A" w:rsidRDefault="0063420A">
      <w:pPr>
        <w:pStyle w:val="a3"/>
        <w:sectPr w:rsidR="0063420A">
          <w:pgSz w:w="11910" w:h="16840"/>
          <w:pgMar w:top="380" w:right="283" w:bottom="280" w:left="425" w:header="720" w:footer="720" w:gutter="0"/>
          <w:cols w:space="720"/>
        </w:sectPr>
      </w:pPr>
    </w:p>
    <w:p w:rsidR="0063420A" w:rsidRDefault="00715E6A">
      <w:pPr>
        <w:pStyle w:val="a4"/>
        <w:numPr>
          <w:ilvl w:val="1"/>
          <w:numId w:val="1"/>
        </w:numPr>
        <w:tabs>
          <w:tab w:val="left" w:pos="459"/>
        </w:tabs>
        <w:spacing w:before="66" w:line="312" w:lineRule="auto"/>
        <w:ind w:right="167" w:firstLine="0"/>
        <w:jc w:val="both"/>
        <w:rPr>
          <w:sz w:val="20"/>
        </w:rPr>
      </w:pPr>
      <w:r>
        <w:rPr>
          <w:sz w:val="20"/>
        </w:rPr>
        <w:lastRenderedPageBreak/>
        <w:t>В случае наличия разграничения зоны ответственности между Оператором и Абонентом, Оператор формирует абонентскую линию в пределах зоны ответственности Оператора и в части абонентских номеров, по которым указаны границы ответственности</w:t>
      </w:r>
      <w:r>
        <w:rPr>
          <w:spacing w:val="6"/>
          <w:sz w:val="20"/>
        </w:rPr>
        <w:t xml:space="preserve"> </w:t>
      </w:r>
      <w:r>
        <w:rPr>
          <w:sz w:val="20"/>
        </w:rPr>
        <w:t>в</w:t>
      </w:r>
      <w:r>
        <w:rPr>
          <w:spacing w:val="6"/>
          <w:sz w:val="20"/>
        </w:rPr>
        <w:t xml:space="preserve"> </w:t>
      </w:r>
      <w:r>
        <w:rPr>
          <w:sz w:val="20"/>
        </w:rPr>
        <w:t>графе</w:t>
      </w:r>
      <w:r>
        <w:rPr>
          <w:spacing w:val="6"/>
          <w:sz w:val="20"/>
        </w:rPr>
        <w:t xml:space="preserve"> </w:t>
      </w:r>
      <w:r>
        <w:rPr>
          <w:sz w:val="20"/>
        </w:rPr>
        <w:t>«Зоны</w:t>
      </w:r>
      <w:r>
        <w:rPr>
          <w:spacing w:val="6"/>
          <w:sz w:val="20"/>
        </w:rPr>
        <w:t xml:space="preserve"> </w:t>
      </w:r>
      <w:r>
        <w:rPr>
          <w:sz w:val="20"/>
        </w:rPr>
        <w:t>ответственности</w:t>
      </w:r>
      <w:r>
        <w:rPr>
          <w:spacing w:val="6"/>
          <w:sz w:val="20"/>
        </w:rPr>
        <w:t xml:space="preserve"> </w:t>
      </w:r>
      <w:r>
        <w:rPr>
          <w:sz w:val="20"/>
        </w:rPr>
        <w:t>Оператора</w:t>
      </w:r>
      <w:r>
        <w:rPr>
          <w:spacing w:val="6"/>
          <w:sz w:val="20"/>
        </w:rPr>
        <w:t xml:space="preserve"> </w:t>
      </w:r>
      <w:r>
        <w:rPr>
          <w:sz w:val="20"/>
        </w:rPr>
        <w:t>при</w:t>
      </w:r>
      <w:r>
        <w:rPr>
          <w:spacing w:val="6"/>
          <w:sz w:val="20"/>
        </w:rPr>
        <w:t xml:space="preserve"> </w:t>
      </w:r>
      <w:r>
        <w:rPr>
          <w:sz w:val="20"/>
        </w:rPr>
        <w:t>прохождении</w:t>
      </w:r>
      <w:r>
        <w:rPr>
          <w:spacing w:val="6"/>
          <w:sz w:val="20"/>
        </w:rPr>
        <w:t xml:space="preserve"> </w:t>
      </w:r>
      <w:r>
        <w:rPr>
          <w:sz w:val="20"/>
        </w:rPr>
        <w:t>линий</w:t>
      </w:r>
      <w:r>
        <w:rPr>
          <w:spacing w:val="6"/>
          <w:sz w:val="20"/>
        </w:rPr>
        <w:t xml:space="preserve"> </w:t>
      </w:r>
      <w:r>
        <w:rPr>
          <w:sz w:val="20"/>
        </w:rPr>
        <w:t>через</w:t>
      </w:r>
      <w:r>
        <w:rPr>
          <w:spacing w:val="6"/>
          <w:sz w:val="20"/>
        </w:rPr>
        <w:t xml:space="preserve"> </w:t>
      </w:r>
      <w:r>
        <w:rPr>
          <w:sz w:val="20"/>
        </w:rPr>
        <w:t>сети</w:t>
      </w:r>
      <w:r>
        <w:rPr>
          <w:spacing w:val="6"/>
          <w:sz w:val="20"/>
        </w:rPr>
        <w:t xml:space="preserve"> </w:t>
      </w:r>
      <w:r>
        <w:rPr>
          <w:sz w:val="20"/>
        </w:rPr>
        <w:t>электросвязи</w:t>
      </w:r>
      <w:r>
        <w:rPr>
          <w:spacing w:val="6"/>
          <w:sz w:val="20"/>
        </w:rPr>
        <w:t xml:space="preserve"> </w:t>
      </w:r>
      <w:r>
        <w:rPr>
          <w:sz w:val="20"/>
        </w:rPr>
        <w:t>третьих</w:t>
      </w:r>
      <w:r>
        <w:rPr>
          <w:spacing w:val="6"/>
          <w:sz w:val="20"/>
        </w:rPr>
        <w:t xml:space="preserve"> </w:t>
      </w:r>
      <w:r>
        <w:rPr>
          <w:sz w:val="20"/>
        </w:rPr>
        <w:t>лиц»</w:t>
      </w:r>
      <w:r>
        <w:rPr>
          <w:spacing w:val="6"/>
          <w:sz w:val="20"/>
        </w:rPr>
        <w:t xml:space="preserve"> </w:t>
      </w:r>
      <w:r>
        <w:rPr>
          <w:sz w:val="20"/>
        </w:rPr>
        <w:t>в</w:t>
      </w:r>
      <w:r>
        <w:rPr>
          <w:spacing w:val="6"/>
          <w:sz w:val="20"/>
        </w:rPr>
        <w:t xml:space="preserve"> </w:t>
      </w:r>
      <w:r>
        <w:rPr>
          <w:spacing w:val="-5"/>
          <w:sz w:val="20"/>
        </w:rPr>
        <w:t>п.</w:t>
      </w:r>
    </w:p>
    <w:p w:rsidR="0063420A" w:rsidRDefault="00715E6A">
      <w:pPr>
        <w:pStyle w:val="a3"/>
        <w:spacing w:before="3"/>
        <w:jc w:val="both"/>
      </w:pPr>
      <w:r>
        <w:t xml:space="preserve">1.4. настоящего </w:t>
      </w:r>
      <w:r>
        <w:rPr>
          <w:spacing w:val="-2"/>
        </w:rPr>
        <w:t>Приложения.</w:t>
      </w:r>
    </w:p>
    <w:p w:rsidR="0063420A" w:rsidRDefault="00715E6A">
      <w:pPr>
        <w:pStyle w:val="a4"/>
        <w:numPr>
          <w:ilvl w:val="1"/>
          <w:numId w:val="1"/>
        </w:numPr>
        <w:tabs>
          <w:tab w:val="left" w:pos="424"/>
        </w:tabs>
        <w:spacing w:before="70" w:line="312" w:lineRule="auto"/>
        <w:ind w:right="168" w:firstLine="0"/>
        <w:jc w:val="both"/>
        <w:rPr>
          <w:sz w:val="20"/>
        </w:rPr>
      </w:pPr>
      <w:r>
        <w:rPr>
          <w:sz w:val="20"/>
        </w:rPr>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63420A" w:rsidRDefault="0063420A">
      <w:pPr>
        <w:pStyle w:val="a3"/>
        <w:spacing w:before="0"/>
        <w:ind w:left="0"/>
      </w:pPr>
    </w:p>
    <w:p w:rsidR="0063420A" w:rsidRDefault="0063420A">
      <w:pPr>
        <w:pStyle w:val="a3"/>
        <w:spacing w:before="22"/>
        <w:ind w:left="0"/>
      </w:pPr>
    </w:p>
    <w:p w:rsidR="0063420A" w:rsidRDefault="00715E6A">
      <w:pPr>
        <w:pStyle w:val="a3"/>
        <w:tabs>
          <w:tab w:val="left" w:pos="5816"/>
        </w:tabs>
        <w:spacing w:before="0"/>
        <w:ind w:left="130"/>
      </w:pPr>
      <w:r>
        <w:rPr>
          <w:spacing w:val="-2"/>
        </w:rPr>
        <w:t>Оператор</w:t>
      </w:r>
      <w:r>
        <w:tab/>
      </w:r>
      <w:r>
        <w:rPr>
          <w:spacing w:val="-2"/>
        </w:rPr>
        <w:t>Абонент</w:t>
      </w:r>
    </w:p>
    <w:p w:rsidR="0063420A" w:rsidRDefault="0063420A">
      <w:pPr>
        <w:pStyle w:val="a3"/>
        <w:spacing w:before="50"/>
        <w:ind w:left="0"/>
      </w:pPr>
    </w:p>
    <w:p w:rsidR="0063420A" w:rsidRDefault="00715E6A">
      <w:pPr>
        <w:pStyle w:val="a3"/>
        <w:tabs>
          <w:tab w:val="left" w:pos="5816"/>
        </w:tabs>
        <w:spacing w:before="0" w:line="312" w:lineRule="auto"/>
        <w:ind w:left="5816" w:right="356" w:hanging="5687"/>
      </w:pPr>
      <w:r>
        <w:tab/>
        <w:t>Государственное</w:t>
      </w:r>
      <w:r>
        <w:rPr>
          <w:spacing w:val="-12"/>
        </w:rPr>
        <w:t xml:space="preserve"> </w:t>
      </w:r>
      <w:r>
        <w:t>бюджетное</w:t>
      </w:r>
      <w:r>
        <w:rPr>
          <w:spacing w:val="-12"/>
        </w:rPr>
        <w:t xml:space="preserve"> </w:t>
      </w:r>
      <w:r>
        <w:t>дошкольное</w:t>
      </w:r>
      <w:r>
        <w:rPr>
          <w:spacing w:val="-12"/>
        </w:rPr>
        <w:t xml:space="preserve"> </w:t>
      </w:r>
      <w:r>
        <w:t>образовательное учреждение детский сад №7 Кировского района Санкт-</w:t>
      </w:r>
      <w:r>
        <w:rPr>
          <w:spacing w:val="-2"/>
        </w:rPr>
        <w:t>Петербурга</w:t>
      </w:r>
    </w:p>
    <w:p w:rsidR="0063420A" w:rsidRDefault="0063420A">
      <w:pPr>
        <w:pStyle w:val="a3"/>
        <w:spacing w:before="223"/>
        <w:ind w:left="0"/>
      </w:pPr>
    </w:p>
    <w:p w:rsidR="0063420A" w:rsidRDefault="00715E6A">
      <w:pPr>
        <w:tabs>
          <w:tab w:val="left" w:pos="4950"/>
          <w:tab w:val="left" w:pos="6873"/>
          <w:tab w:val="left" w:pos="10869"/>
        </w:tabs>
        <w:ind w:left="1186"/>
        <w:rPr>
          <w:sz w:val="20"/>
        </w:rPr>
      </w:pPr>
      <w:r>
        <w:rPr>
          <w:spacing w:val="-10"/>
          <w:sz w:val="20"/>
        </w:rPr>
        <w:t>/</w:t>
      </w:r>
      <w:r>
        <w:rPr>
          <w:sz w:val="20"/>
        </w:rPr>
        <w:tab/>
      </w:r>
      <w:r>
        <w:rPr>
          <w:spacing w:val="-10"/>
          <w:sz w:val="20"/>
        </w:rPr>
        <w:t>/</w:t>
      </w:r>
      <w:r>
        <w:rPr>
          <w:sz w:val="20"/>
        </w:rPr>
        <w:tab/>
      </w:r>
      <w:r>
        <w:rPr>
          <w:spacing w:val="-10"/>
          <w:sz w:val="20"/>
        </w:rPr>
        <w:t>/</w:t>
      </w:r>
      <w:r>
        <w:rPr>
          <w:sz w:val="20"/>
        </w:rPr>
        <w:tab/>
      </w:r>
      <w:r>
        <w:rPr>
          <w:spacing w:val="-10"/>
          <w:sz w:val="20"/>
        </w:rPr>
        <w:t>/</w:t>
      </w:r>
    </w:p>
    <w:p w:rsidR="0063420A" w:rsidRDefault="00715E6A">
      <w:pPr>
        <w:pStyle w:val="a3"/>
        <w:spacing w:before="10"/>
        <w:ind w:left="0"/>
        <w:rPr>
          <w:sz w:val="8"/>
        </w:rPr>
      </w:pPr>
      <w:r>
        <w:rPr>
          <w:noProof/>
          <w:sz w:val="8"/>
          <w:lang w:eastAsia="ru-RU"/>
        </w:rPr>
        <mc:AlternateContent>
          <mc:Choice Requires="wps">
            <w:drawing>
              <wp:anchor distT="0" distB="0" distL="0" distR="0" simplePos="0" relativeHeight="487593472" behindDoc="1" locked="0" layoutInCell="1" allowOverlap="1">
                <wp:simplePos x="0" y="0"/>
                <wp:positionH relativeFrom="page">
                  <wp:posOffset>285750</wp:posOffset>
                </wp:positionH>
                <wp:positionV relativeFrom="paragraph">
                  <wp:posOffset>80479</wp:posOffset>
                </wp:positionV>
                <wp:extent cx="671195"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95" cy="9525"/>
                        </a:xfrm>
                        <a:custGeom>
                          <a:avLst/>
                          <a:gdLst/>
                          <a:ahLst/>
                          <a:cxnLst/>
                          <a:rect l="l" t="t" r="r" b="b"/>
                          <a:pathLst>
                            <a:path w="671195" h="9525">
                              <a:moveTo>
                                <a:pt x="671068" y="0"/>
                              </a:moveTo>
                              <a:lnTo>
                                <a:pt x="0" y="0"/>
                              </a:lnTo>
                              <a:lnTo>
                                <a:pt x="0" y="9525"/>
                              </a:lnTo>
                              <a:lnTo>
                                <a:pt x="671068" y="9525"/>
                              </a:lnTo>
                              <a:lnTo>
                                <a:pt x="6710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AE8019" id="Graphic 22" o:spid="_x0000_s1026" style="position:absolute;margin-left:22.5pt;margin-top:6.35pt;width:52.85pt;height:.75pt;z-index:-15723008;visibility:visible;mso-wrap-style:square;mso-wrap-distance-left:0;mso-wrap-distance-top:0;mso-wrap-distance-right:0;mso-wrap-distance-bottom:0;mso-position-horizontal:absolute;mso-position-horizontal-relative:page;mso-position-vertical:absolute;mso-position-vertical-relative:text;v-text-anchor:top" coordsize="67119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" path="m671068,l,,,9525r671068,l671068,xe" fillcolor="black" stroked="f">
                <v:path arrowok="t"/>
                <w10:wrap type="topAndBottom" anchorx="page"/>
              </v:shape>
            </w:pict>
          </mc:Fallback>
        </mc:AlternateContent>
      </w:r>
      <w:r>
        <w:rPr>
          <w:noProof/>
          <w:sz w:val="8"/>
          <w:lang w:eastAsia="ru-RU"/>
        </w:rPr>
        <mc:AlternateContent>
          <mc:Choice Requires="wps">
            <w:drawing>
              <wp:anchor distT="0" distB="0" distL="0" distR="0" simplePos="0" relativeHeight="487593984" behindDoc="1" locked="0" layoutInCell="1" allowOverlap="1">
                <wp:simplePos x="0" y="0"/>
                <wp:positionH relativeFrom="page">
                  <wp:posOffset>1125347</wp:posOffset>
                </wp:positionH>
                <wp:positionV relativeFrom="paragraph">
                  <wp:posOffset>80479</wp:posOffset>
                </wp:positionV>
                <wp:extent cx="2221230" cy="952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230" cy="9525"/>
                        </a:xfrm>
                        <a:custGeom>
                          <a:avLst/>
                          <a:gdLst/>
                          <a:ahLst/>
                          <a:cxnLst/>
                          <a:rect l="l" t="t" r="r" b="b"/>
                          <a:pathLst>
                            <a:path w="2221230" h="9525">
                              <a:moveTo>
                                <a:pt x="2221229" y="0"/>
                              </a:moveTo>
                              <a:lnTo>
                                <a:pt x="0" y="0"/>
                              </a:lnTo>
                              <a:lnTo>
                                <a:pt x="0" y="9525"/>
                              </a:lnTo>
                              <a:lnTo>
                                <a:pt x="2221229" y="9525"/>
                              </a:lnTo>
                              <a:lnTo>
                                <a:pt x="2221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E26912" id="Graphic 23" o:spid="_x0000_s1026" style="position:absolute;margin-left:88.6pt;margin-top:6.35pt;width:174.9pt;height:.75pt;z-index:-15722496;visibility:visible;mso-wrap-style:square;mso-wrap-distance-left:0;mso-wrap-distance-top:0;mso-wrap-distance-right:0;mso-wrap-distance-bottom:0;mso-position-horizontal:absolute;mso-position-horizontal-relative:page;mso-position-vertical:absolute;mso-position-vertical-relative:text;v-text-anchor:top" coordsize="22212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" path="m2221229,l,,,9525r2221229,l2221229,xe" fillcolor="black" stroked="f">
                <v:path arrowok="t"/>
                <w10:wrap type="topAndBottom" anchorx="page"/>
              </v:shape>
            </w:pict>
          </mc:Fallback>
        </mc:AlternateContent>
      </w:r>
      <w:r>
        <w:rPr>
          <w:noProof/>
          <w:sz w:val="8"/>
          <w:lang w:eastAsia="ru-RU"/>
        </w:rPr>
        <mc:AlternateContent>
          <mc:Choice Requires="wps">
            <w:drawing>
              <wp:anchor distT="0" distB="0" distL="0" distR="0" simplePos="0" relativeHeight="487594496" behindDoc="1" locked="0" layoutInCell="1" allowOverlap="1">
                <wp:simplePos x="0" y="0"/>
                <wp:positionH relativeFrom="page">
                  <wp:posOffset>3896740</wp:posOffset>
                </wp:positionH>
                <wp:positionV relativeFrom="paragraph">
                  <wp:posOffset>80479</wp:posOffset>
                </wp:positionV>
                <wp:extent cx="671830" cy="95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830" cy="9525"/>
                        </a:xfrm>
                        <a:custGeom>
                          <a:avLst/>
                          <a:gdLst/>
                          <a:ahLst/>
                          <a:cxnLst/>
                          <a:rect l="l" t="t" r="r" b="b"/>
                          <a:pathLst>
                            <a:path w="671830" h="9525">
                              <a:moveTo>
                                <a:pt x="671449" y="0"/>
                              </a:moveTo>
                              <a:lnTo>
                                <a:pt x="0" y="0"/>
                              </a:lnTo>
                              <a:lnTo>
                                <a:pt x="0" y="9525"/>
                              </a:lnTo>
                              <a:lnTo>
                                <a:pt x="671449" y="9525"/>
                              </a:lnTo>
                              <a:lnTo>
                                <a:pt x="6714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F7FEAE" id="Graphic 24" o:spid="_x0000_s1026" style="position:absolute;margin-left:306.85pt;margin-top:6.35pt;width:52.9pt;height:.75pt;z-index:-15721984;visibility:visible;mso-wrap-style:square;mso-wrap-distance-left:0;mso-wrap-distance-top:0;mso-wrap-distance-right:0;mso-wrap-distance-bottom:0;mso-position-horizontal:absolute;mso-position-horizontal-relative:page;mso-position-vertical:absolute;mso-position-vertical-relative:text;v-text-anchor:top" coordsize="671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" path="m671449,l,,,9525r671449,l671449,xe" fillcolor="black" stroked="f">
                <v:path arrowok="t"/>
                <w10:wrap type="topAndBottom" anchorx="page"/>
              </v:shape>
            </w:pict>
          </mc:Fallback>
        </mc:AlternateContent>
      </w:r>
      <w:r>
        <w:rPr>
          <w:noProof/>
          <w:sz w:val="8"/>
          <w:lang w:eastAsia="ru-RU"/>
        </w:rPr>
        <mc:AlternateContent>
          <mc:Choice Requires="wps">
            <w:drawing>
              <wp:anchor distT="0" distB="0" distL="0" distR="0" simplePos="0" relativeHeight="487595008" behindDoc="1" locked="0" layoutInCell="1" allowOverlap="1">
                <wp:simplePos x="0" y="0"/>
                <wp:positionH relativeFrom="page">
                  <wp:posOffset>4736846</wp:posOffset>
                </wp:positionH>
                <wp:positionV relativeFrom="paragraph">
                  <wp:posOffset>80479</wp:posOffset>
                </wp:positionV>
                <wp:extent cx="2369185" cy="952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9185" cy="9525"/>
                        </a:xfrm>
                        <a:custGeom>
                          <a:avLst/>
                          <a:gdLst/>
                          <a:ahLst/>
                          <a:cxnLst/>
                          <a:rect l="l" t="t" r="r" b="b"/>
                          <a:pathLst>
                            <a:path w="2369185" h="9525">
                              <a:moveTo>
                                <a:pt x="2368804" y="0"/>
                              </a:moveTo>
                              <a:lnTo>
                                <a:pt x="0" y="0"/>
                              </a:lnTo>
                              <a:lnTo>
                                <a:pt x="0" y="9525"/>
                              </a:lnTo>
                              <a:lnTo>
                                <a:pt x="2368804" y="9525"/>
                              </a:lnTo>
                              <a:lnTo>
                                <a:pt x="23688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4F74F5" id="Graphic 25" o:spid="_x0000_s1026" style="position:absolute;margin-left:373pt;margin-top:6.35pt;width:186.55pt;height:.75pt;z-index:-15721472;visibility:visible;mso-wrap-style:square;mso-wrap-distance-left:0;mso-wrap-distance-top:0;mso-wrap-distance-right:0;mso-wrap-distance-bottom:0;mso-position-horizontal:absolute;mso-position-horizontal-relative:page;mso-position-vertical:absolute;mso-position-vertical-relative:text;v-text-anchor:top" coordsize="23691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" path="m2368804,l,,,9525r2368804,l2368804,xe" fillcolor="black" stroked="f">
                <v:path arrowok="t"/>
                <w10:wrap type="topAndBottom" anchorx="page"/>
              </v:shape>
            </w:pict>
          </mc:Fallback>
        </mc:AlternateContent>
      </w:r>
    </w:p>
    <w:p w:rsidR="0063420A" w:rsidRDefault="0063420A">
      <w:pPr>
        <w:pStyle w:val="a3"/>
        <w:spacing w:before="1"/>
        <w:ind w:left="0"/>
        <w:rPr>
          <w:sz w:val="6"/>
        </w:rPr>
      </w:pPr>
    </w:p>
    <w:p w:rsidR="0063420A" w:rsidRDefault="0063420A">
      <w:pPr>
        <w:pStyle w:val="a3"/>
        <w:rPr>
          <w:sz w:val="6"/>
        </w:rPr>
        <w:sectPr w:rsidR="0063420A">
          <w:pgSz w:w="11910" w:h="16840"/>
          <w:pgMar w:top="400" w:right="283" w:bottom="280" w:left="425" w:header="720" w:footer="720" w:gutter="0"/>
          <w:cols w:space="720"/>
        </w:sectPr>
      </w:pPr>
    </w:p>
    <w:p w:rsidR="0063420A" w:rsidRDefault="00715E6A">
      <w:pPr>
        <w:spacing w:before="91"/>
        <w:ind w:left="219"/>
        <w:rPr>
          <w:sz w:val="16"/>
        </w:rPr>
      </w:pPr>
      <w:r>
        <w:rPr>
          <w:spacing w:val="-2"/>
          <w:sz w:val="16"/>
        </w:rPr>
        <w:t>(</w:t>
      </w:r>
      <w:r>
        <w:rPr>
          <w:i/>
          <w:spacing w:val="-2"/>
          <w:sz w:val="16"/>
        </w:rPr>
        <w:t>подпись</w:t>
      </w:r>
      <w:r>
        <w:rPr>
          <w:spacing w:val="-2"/>
          <w:sz w:val="16"/>
        </w:rPr>
        <w:t>)</w:t>
      </w:r>
    </w:p>
    <w:p w:rsidR="0063420A" w:rsidRDefault="00715E6A">
      <w:pPr>
        <w:spacing w:before="91"/>
        <w:ind w:left="219"/>
        <w:rPr>
          <w:sz w:val="16"/>
        </w:rPr>
      </w:pPr>
      <w:r>
        <w:br w:type="column"/>
      </w:r>
      <w:r>
        <w:rPr>
          <w:spacing w:val="-2"/>
          <w:sz w:val="16"/>
        </w:rPr>
        <w:t>(</w:t>
      </w:r>
      <w:r>
        <w:rPr>
          <w:i/>
          <w:spacing w:val="-2"/>
          <w:sz w:val="16"/>
        </w:rPr>
        <w:t>расшифровка</w:t>
      </w:r>
      <w:r>
        <w:rPr>
          <w:i/>
          <w:spacing w:val="-7"/>
          <w:sz w:val="16"/>
        </w:rPr>
        <w:t xml:space="preserve"> </w:t>
      </w:r>
      <w:r>
        <w:rPr>
          <w:i/>
          <w:spacing w:val="-2"/>
          <w:sz w:val="16"/>
        </w:rPr>
        <w:t>подписи</w:t>
      </w:r>
      <w:r>
        <w:rPr>
          <w:spacing w:val="-2"/>
          <w:sz w:val="16"/>
        </w:rPr>
        <w:t>)</w:t>
      </w:r>
    </w:p>
    <w:p w:rsidR="0063420A" w:rsidRDefault="00715E6A">
      <w:pPr>
        <w:spacing w:before="91"/>
        <w:ind w:left="219"/>
        <w:rPr>
          <w:sz w:val="16"/>
        </w:rPr>
      </w:pPr>
      <w:r>
        <w:br w:type="column"/>
      </w:r>
      <w:r>
        <w:rPr>
          <w:spacing w:val="-2"/>
          <w:sz w:val="16"/>
        </w:rPr>
        <w:t>(</w:t>
      </w:r>
      <w:r>
        <w:rPr>
          <w:i/>
          <w:spacing w:val="-2"/>
          <w:sz w:val="16"/>
        </w:rPr>
        <w:t>подпись</w:t>
      </w:r>
      <w:r>
        <w:rPr>
          <w:spacing w:val="-2"/>
          <w:sz w:val="16"/>
        </w:rPr>
        <w:t>)</w:t>
      </w:r>
    </w:p>
    <w:p w:rsidR="0063420A" w:rsidRDefault="00715E6A">
      <w:pPr>
        <w:spacing w:before="91"/>
        <w:ind w:left="219"/>
        <w:rPr>
          <w:sz w:val="16"/>
        </w:rPr>
      </w:pPr>
      <w:r>
        <w:br w:type="column"/>
      </w:r>
      <w:r>
        <w:rPr>
          <w:spacing w:val="-2"/>
          <w:sz w:val="16"/>
        </w:rPr>
        <w:t>(</w:t>
      </w:r>
      <w:r>
        <w:rPr>
          <w:i/>
          <w:spacing w:val="-2"/>
          <w:sz w:val="16"/>
        </w:rPr>
        <w:t>расшифровка</w:t>
      </w:r>
      <w:r>
        <w:rPr>
          <w:i/>
          <w:spacing w:val="-7"/>
          <w:sz w:val="16"/>
        </w:rPr>
        <w:t xml:space="preserve"> </w:t>
      </w:r>
      <w:r>
        <w:rPr>
          <w:i/>
          <w:spacing w:val="-2"/>
          <w:sz w:val="16"/>
        </w:rPr>
        <w:t>подписи</w:t>
      </w:r>
      <w:r>
        <w:rPr>
          <w:spacing w:val="-2"/>
          <w:sz w:val="16"/>
        </w:rPr>
        <w:t>)</w:t>
      </w:r>
    </w:p>
    <w:p w:rsidR="0063420A" w:rsidRDefault="0063420A">
      <w:pPr>
        <w:rPr>
          <w:sz w:val="16"/>
        </w:rPr>
        <w:sectPr w:rsidR="0063420A">
          <w:type w:val="continuous"/>
          <w:pgSz w:w="11910" w:h="16840"/>
          <w:pgMar w:top="440" w:right="283" w:bottom="280" w:left="425" w:header="720" w:footer="720" w:gutter="0"/>
          <w:cols w:num="4" w:space="720" w:equalWidth="0">
            <w:col w:w="928" w:space="1131"/>
            <w:col w:w="1897" w:space="1731"/>
            <w:col w:w="928" w:space="1247"/>
            <w:col w:w="3340"/>
          </w:cols>
        </w:sectPr>
      </w:pPr>
    </w:p>
    <w:p w:rsidR="0063420A" w:rsidRDefault="00715E6A">
      <w:pPr>
        <w:pStyle w:val="a3"/>
        <w:spacing w:before="67"/>
        <w:ind w:left="0" w:right="166"/>
        <w:jc w:val="right"/>
      </w:pPr>
      <w:r>
        <w:lastRenderedPageBreak/>
        <w:t>Приложение</w:t>
      </w:r>
      <w:r>
        <w:rPr>
          <w:spacing w:val="-4"/>
        </w:rPr>
        <w:t xml:space="preserve"> </w:t>
      </w:r>
      <w:r>
        <w:t>№</w:t>
      </w:r>
      <w:r>
        <w:rPr>
          <w:spacing w:val="-2"/>
        </w:rPr>
        <w:t xml:space="preserve"> </w:t>
      </w:r>
      <w:r>
        <w:t>1</w:t>
      </w:r>
      <w:r>
        <w:rPr>
          <w:spacing w:val="-2"/>
        </w:rPr>
        <w:t xml:space="preserve"> </w:t>
      </w:r>
      <w:r>
        <w:t>к</w:t>
      </w:r>
      <w:r>
        <w:rPr>
          <w:spacing w:val="-3"/>
        </w:rPr>
        <w:t xml:space="preserve"> </w:t>
      </w:r>
      <w:r>
        <w:rPr>
          <w:spacing w:val="-2"/>
        </w:rPr>
        <w:t>Приложению</w:t>
      </w:r>
    </w:p>
    <w:p w:rsidR="0063420A" w:rsidRDefault="00715E6A">
      <w:pPr>
        <w:pStyle w:val="a3"/>
        <w:spacing w:before="33"/>
        <w:ind w:left="0" w:right="165"/>
        <w:jc w:val="right"/>
      </w:pPr>
      <w:r>
        <w:t>«Об</w:t>
      </w:r>
      <w:r>
        <w:rPr>
          <w:spacing w:val="-7"/>
        </w:rPr>
        <w:t xml:space="preserve"> </w:t>
      </w:r>
      <w:r>
        <w:t>оказании</w:t>
      </w:r>
      <w:r>
        <w:rPr>
          <w:spacing w:val="-6"/>
        </w:rPr>
        <w:t xml:space="preserve"> </w:t>
      </w:r>
      <w:r>
        <w:t>услуг</w:t>
      </w:r>
      <w:r>
        <w:rPr>
          <w:spacing w:val="-5"/>
        </w:rPr>
        <w:t xml:space="preserve"> </w:t>
      </w:r>
      <w:r>
        <w:t>местной</w:t>
      </w:r>
      <w:r>
        <w:rPr>
          <w:spacing w:val="-6"/>
        </w:rPr>
        <w:t xml:space="preserve"> </w:t>
      </w:r>
      <w:r>
        <w:t>телефонной</w:t>
      </w:r>
      <w:r>
        <w:rPr>
          <w:spacing w:val="-5"/>
        </w:rPr>
        <w:t xml:space="preserve"> </w:t>
      </w:r>
      <w:r>
        <w:rPr>
          <w:spacing w:val="-2"/>
        </w:rPr>
        <w:t>связи»</w:t>
      </w:r>
    </w:p>
    <w:p w:rsidR="0063420A" w:rsidRDefault="00715E6A">
      <w:pPr>
        <w:pStyle w:val="a3"/>
        <w:spacing w:before="34" w:line="273" w:lineRule="auto"/>
        <w:ind w:left="3436" w:right="164" w:firstLine="5138"/>
        <w:jc w:val="right"/>
      </w:pPr>
      <w:r>
        <w:t>к</w:t>
      </w:r>
      <w:r>
        <w:rPr>
          <w:spacing w:val="-10"/>
        </w:rPr>
        <w:t xml:space="preserve"> </w:t>
      </w:r>
      <w:r>
        <w:t>Договору</w:t>
      </w:r>
      <w:r>
        <w:rPr>
          <w:spacing w:val="-9"/>
        </w:rPr>
        <w:t xml:space="preserve"> </w:t>
      </w:r>
      <w:proofErr w:type="gramStart"/>
      <w:r>
        <w:t>№</w:t>
      </w:r>
      <w:r>
        <w:rPr>
          <w:spacing w:val="-10"/>
        </w:rPr>
        <w:t xml:space="preserve"> </w:t>
      </w:r>
      <w:r>
        <w:t xml:space="preserve"> об</w:t>
      </w:r>
      <w:proofErr w:type="gramEnd"/>
      <w:r>
        <w:rPr>
          <w:spacing w:val="-3"/>
        </w:rPr>
        <w:t xml:space="preserve"> </w:t>
      </w:r>
      <w:r>
        <w:t>оказании</w:t>
      </w:r>
      <w:r>
        <w:rPr>
          <w:spacing w:val="-1"/>
        </w:rPr>
        <w:t xml:space="preserve"> </w:t>
      </w:r>
      <w:r>
        <w:t>услуг</w:t>
      </w:r>
      <w:r>
        <w:rPr>
          <w:spacing w:val="-2"/>
        </w:rPr>
        <w:t xml:space="preserve"> </w:t>
      </w:r>
      <w:r>
        <w:t>юридическому</w:t>
      </w:r>
      <w:r>
        <w:rPr>
          <w:spacing w:val="-1"/>
        </w:rPr>
        <w:t xml:space="preserve"> </w:t>
      </w:r>
      <w:r>
        <w:t>лицу,</w:t>
      </w:r>
      <w:r>
        <w:rPr>
          <w:spacing w:val="-2"/>
        </w:rPr>
        <w:t xml:space="preserve"> </w:t>
      </w:r>
      <w:r>
        <w:t>финансируемому</w:t>
      </w:r>
      <w:r>
        <w:rPr>
          <w:spacing w:val="-1"/>
        </w:rPr>
        <w:t xml:space="preserve"> </w:t>
      </w:r>
      <w:r>
        <w:t>из</w:t>
      </w:r>
      <w:r>
        <w:rPr>
          <w:spacing w:val="-2"/>
        </w:rPr>
        <w:t xml:space="preserve"> </w:t>
      </w:r>
      <w:r>
        <w:t>соответствующего</w:t>
      </w:r>
      <w:r>
        <w:rPr>
          <w:spacing w:val="-1"/>
        </w:rPr>
        <w:t xml:space="preserve"> </w:t>
      </w:r>
      <w:r>
        <w:rPr>
          <w:spacing w:val="-2"/>
        </w:rPr>
        <w:t>бюджета</w:t>
      </w:r>
    </w:p>
    <w:p w:rsidR="0063420A" w:rsidRDefault="00715E6A">
      <w:pPr>
        <w:pStyle w:val="a3"/>
        <w:tabs>
          <w:tab w:val="left" w:pos="1283"/>
        </w:tabs>
        <w:spacing w:before="2"/>
        <w:ind w:left="0" w:right="120"/>
        <w:jc w:val="right"/>
      </w:pPr>
      <w:r>
        <w:t xml:space="preserve">от </w:t>
      </w:r>
      <w:r>
        <w:rPr>
          <w:u w:val="single"/>
        </w:rPr>
        <w:tab/>
      </w:r>
    </w:p>
    <w:p w:rsidR="0063420A" w:rsidRDefault="0063420A">
      <w:pPr>
        <w:pStyle w:val="a3"/>
        <w:spacing w:before="163"/>
        <w:ind w:left="0"/>
      </w:pPr>
    </w:p>
    <w:tbl>
      <w:tblPr>
        <w:tblStyle w:val="TableNormal"/>
        <w:tblW w:w="0" w:type="auto"/>
        <w:tblInd w:w="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1244"/>
        <w:gridCol w:w="1098"/>
        <w:gridCol w:w="3238"/>
        <w:gridCol w:w="2171"/>
        <w:gridCol w:w="2705"/>
      </w:tblGrid>
      <w:tr w:rsidR="0063420A">
        <w:trPr>
          <w:trHeight w:val="2490"/>
        </w:trPr>
        <w:tc>
          <w:tcPr>
            <w:tcW w:w="536" w:type="dxa"/>
            <w:tcBorders>
              <w:bottom w:val="single" w:sz="12" w:space="0" w:color="000000"/>
              <w:right w:val="single" w:sz="12" w:space="0" w:color="000000"/>
            </w:tcBorders>
          </w:tcPr>
          <w:p w:rsidR="0063420A" w:rsidRDefault="0063420A">
            <w:pPr>
              <w:pStyle w:val="TableParagraph"/>
              <w:spacing w:before="0"/>
              <w:ind w:left="0"/>
              <w:rPr>
                <w:sz w:val="20"/>
              </w:rPr>
            </w:pPr>
          </w:p>
          <w:p w:rsidR="0063420A" w:rsidRDefault="0063420A">
            <w:pPr>
              <w:pStyle w:val="TableParagraph"/>
              <w:spacing w:before="0"/>
              <w:ind w:left="0"/>
              <w:rPr>
                <w:sz w:val="20"/>
              </w:rPr>
            </w:pPr>
          </w:p>
          <w:p w:rsidR="0063420A" w:rsidRDefault="0063420A">
            <w:pPr>
              <w:pStyle w:val="TableParagraph"/>
              <w:spacing w:before="0"/>
              <w:ind w:left="0"/>
              <w:rPr>
                <w:sz w:val="20"/>
              </w:rPr>
            </w:pPr>
          </w:p>
          <w:p w:rsidR="0063420A" w:rsidRDefault="0063420A">
            <w:pPr>
              <w:pStyle w:val="TableParagraph"/>
              <w:spacing w:before="58"/>
              <w:ind w:left="0"/>
              <w:rPr>
                <w:sz w:val="20"/>
              </w:rPr>
            </w:pPr>
          </w:p>
          <w:p w:rsidR="0063420A" w:rsidRDefault="00715E6A">
            <w:pPr>
              <w:pStyle w:val="TableParagraph"/>
              <w:spacing w:before="0" w:line="312" w:lineRule="auto"/>
              <w:ind w:left="129" w:right="106" w:firstLine="14"/>
              <w:rPr>
                <w:sz w:val="20"/>
              </w:rPr>
            </w:pPr>
            <w:r>
              <w:rPr>
                <w:spacing w:val="-10"/>
                <w:sz w:val="20"/>
              </w:rPr>
              <w:t>№</w:t>
            </w:r>
            <w:r>
              <w:rPr>
                <w:spacing w:val="-4"/>
                <w:sz w:val="20"/>
              </w:rPr>
              <w:t xml:space="preserve"> п\п</w:t>
            </w:r>
          </w:p>
        </w:tc>
        <w:tc>
          <w:tcPr>
            <w:tcW w:w="1244" w:type="dxa"/>
            <w:tcBorders>
              <w:left w:val="single" w:sz="12" w:space="0" w:color="000000"/>
              <w:bottom w:val="single" w:sz="12" w:space="0" w:color="000000"/>
              <w:right w:val="single" w:sz="12" w:space="0" w:color="000000"/>
            </w:tcBorders>
          </w:tcPr>
          <w:p w:rsidR="0063420A" w:rsidRDefault="0063420A">
            <w:pPr>
              <w:pStyle w:val="TableParagraph"/>
              <w:spacing w:before="0"/>
              <w:ind w:left="0"/>
              <w:rPr>
                <w:sz w:val="20"/>
              </w:rPr>
            </w:pPr>
          </w:p>
          <w:p w:rsidR="0063420A" w:rsidRDefault="0063420A">
            <w:pPr>
              <w:pStyle w:val="TableParagraph"/>
              <w:spacing w:before="0"/>
              <w:ind w:left="0"/>
              <w:rPr>
                <w:sz w:val="20"/>
              </w:rPr>
            </w:pPr>
          </w:p>
          <w:p w:rsidR="0063420A" w:rsidRDefault="0063420A">
            <w:pPr>
              <w:pStyle w:val="TableParagraph"/>
              <w:spacing w:before="138"/>
              <w:ind w:left="0"/>
              <w:rPr>
                <w:sz w:val="20"/>
              </w:rPr>
            </w:pPr>
          </w:p>
          <w:p w:rsidR="0063420A" w:rsidRDefault="00715E6A">
            <w:pPr>
              <w:pStyle w:val="TableParagraph"/>
              <w:spacing w:before="0" w:line="312" w:lineRule="auto"/>
              <w:ind w:left="52" w:right="84" w:hanging="1"/>
              <w:jc w:val="center"/>
              <w:rPr>
                <w:sz w:val="20"/>
              </w:rPr>
            </w:pPr>
            <w:r>
              <w:rPr>
                <w:spacing w:val="-2"/>
                <w:sz w:val="20"/>
              </w:rPr>
              <w:t>Перечень абонентских номеров</w:t>
            </w:r>
          </w:p>
        </w:tc>
        <w:tc>
          <w:tcPr>
            <w:tcW w:w="1098" w:type="dxa"/>
            <w:tcBorders>
              <w:left w:val="single" w:sz="12" w:space="0" w:color="000000"/>
              <w:bottom w:val="single" w:sz="12" w:space="0" w:color="000000"/>
              <w:right w:val="single" w:sz="12" w:space="0" w:color="000000"/>
            </w:tcBorders>
          </w:tcPr>
          <w:p w:rsidR="0063420A" w:rsidRDefault="0063420A">
            <w:pPr>
              <w:pStyle w:val="TableParagraph"/>
              <w:spacing w:before="0"/>
              <w:ind w:left="0"/>
              <w:rPr>
                <w:sz w:val="20"/>
              </w:rPr>
            </w:pPr>
          </w:p>
          <w:p w:rsidR="0063420A" w:rsidRDefault="0063420A">
            <w:pPr>
              <w:pStyle w:val="TableParagraph"/>
              <w:spacing w:before="0"/>
              <w:ind w:left="0"/>
              <w:rPr>
                <w:sz w:val="20"/>
              </w:rPr>
            </w:pPr>
          </w:p>
          <w:p w:rsidR="0063420A" w:rsidRDefault="0063420A">
            <w:pPr>
              <w:pStyle w:val="TableParagraph"/>
              <w:spacing w:before="0"/>
              <w:ind w:left="0"/>
              <w:rPr>
                <w:sz w:val="20"/>
              </w:rPr>
            </w:pPr>
          </w:p>
          <w:p w:rsidR="0063420A" w:rsidRDefault="0063420A">
            <w:pPr>
              <w:pStyle w:val="TableParagraph"/>
              <w:spacing w:before="58"/>
              <w:ind w:left="0"/>
              <w:rPr>
                <w:sz w:val="20"/>
              </w:rPr>
            </w:pPr>
          </w:p>
          <w:p w:rsidR="0063420A" w:rsidRDefault="00715E6A">
            <w:pPr>
              <w:pStyle w:val="TableParagraph"/>
              <w:spacing w:before="0" w:line="312" w:lineRule="auto"/>
              <w:ind w:left="93" w:right="76" w:firstLine="53"/>
              <w:rPr>
                <w:sz w:val="20"/>
              </w:rPr>
            </w:pPr>
            <w:r>
              <w:rPr>
                <w:spacing w:val="-2"/>
                <w:sz w:val="20"/>
              </w:rPr>
              <w:t>Единица измерения</w:t>
            </w:r>
          </w:p>
        </w:tc>
        <w:tc>
          <w:tcPr>
            <w:tcW w:w="3238" w:type="dxa"/>
            <w:tcBorders>
              <w:left w:val="single" w:sz="12" w:space="0" w:color="000000"/>
              <w:bottom w:val="single" w:sz="12" w:space="0" w:color="000000"/>
              <w:right w:val="single" w:sz="12" w:space="0" w:color="000000"/>
            </w:tcBorders>
          </w:tcPr>
          <w:p w:rsidR="0063420A" w:rsidRDefault="0063420A">
            <w:pPr>
              <w:pStyle w:val="TableParagraph"/>
              <w:spacing w:before="0"/>
              <w:ind w:left="0"/>
              <w:rPr>
                <w:sz w:val="20"/>
              </w:rPr>
            </w:pPr>
          </w:p>
          <w:p w:rsidR="0063420A" w:rsidRDefault="0063420A">
            <w:pPr>
              <w:pStyle w:val="TableParagraph"/>
              <w:spacing w:before="0"/>
              <w:ind w:left="0"/>
              <w:rPr>
                <w:sz w:val="20"/>
              </w:rPr>
            </w:pPr>
          </w:p>
          <w:p w:rsidR="0063420A" w:rsidRDefault="0063420A">
            <w:pPr>
              <w:pStyle w:val="TableParagraph"/>
              <w:spacing w:before="138"/>
              <w:ind w:left="0"/>
              <w:rPr>
                <w:sz w:val="20"/>
              </w:rPr>
            </w:pPr>
          </w:p>
          <w:p w:rsidR="0063420A" w:rsidRDefault="00715E6A">
            <w:pPr>
              <w:pStyle w:val="TableParagraph"/>
              <w:spacing w:before="0" w:line="312" w:lineRule="auto"/>
              <w:ind w:left="15" w:right="50"/>
              <w:jc w:val="center"/>
              <w:rPr>
                <w:sz w:val="20"/>
              </w:rPr>
            </w:pPr>
            <w:r>
              <w:rPr>
                <w:sz w:val="20"/>
              </w:rPr>
              <w:t>Наименование</w:t>
            </w:r>
            <w:r>
              <w:rPr>
                <w:spacing w:val="-13"/>
                <w:sz w:val="20"/>
              </w:rPr>
              <w:t xml:space="preserve"> </w:t>
            </w:r>
            <w:r>
              <w:rPr>
                <w:sz w:val="20"/>
              </w:rPr>
              <w:t>услуги</w:t>
            </w:r>
            <w:r>
              <w:rPr>
                <w:spacing w:val="-12"/>
                <w:sz w:val="20"/>
              </w:rPr>
              <w:t xml:space="preserve"> </w:t>
            </w:r>
            <w:r>
              <w:rPr>
                <w:sz w:val="20"/>
              </w:rPr>
              <w:t>включая</w:t>
            </w:r>
            <w:r>
              <w:rPr>
                <w:spacing w:val="-13"/>
                <w:sz w:val="20"/>
              </w:rPr>
              <w:t xml:space="preserve"> </w:t>
            </w:r>
            <w:r>
              <w:rPr>
                <w:sz w:val="20"/>
              </w:rPr>
              <w:t>тип оборудования, схему включения, тарифный план</w:t>
            </w:r>
          </w:p>
        </w:tc>
        <w:tc>
          <w:tcPr>
            <w:tcW w:w="2171" w:type="dxa"/>
            <w:tcBorders>
              <w:left w:val="single" w:sz="12" w:space="0" w:color="000000"/>
              <w:bottom w:val="single" w:sz="12" w:space="0" w:color="000000"/>
              <w:right w:val="single" w:sz="12" w:space="0" w:color="000000"/>
            </w:tcBorders>
          </w:tcPr>
          <w:p w:rsidR="0063420A" w:rsidRDefault="0063420A">
            <w:pPr>
              <w:pStyle w:val="TableParagraph"/>
              <w:spacing w:before="0"/>
              <w:ind w:left="0"/>
              <w:rPr>
                <w:sz w:val="20"/>
              </w:rPr>
            </w:pPr>
          </w:p>
          <w:p w:rsidR="0063420A" w:rsidRDefault="0063420A">
            <w:pPr>
              <w:pStyle w:val="TableParagraph"/>
              <w:spacing w:before="0"/>
              <w:ind w:left="0"/>
              <w:rPr>
                <w:sz w:val="20"/>
              </w:rPr>
            </w:pPr>
          </w:p>
          <w:p w:rsidR="0063420A" w:rsidRDefault="0063420A">
            <w:pPr>
              <w:pStyle w:val="TableParagraph"/>
              <w:spacing w:before="0"/>
              <w:ind w:left="0"/>
              <w:rPr>
                <w:sz w:val="20"/>
              </w:rPr>
            </w:pPr>
          </w:p>
          <w:p w:rsidR="0063420A" w:rsidRDefault="0063420A">
            <w:pPr>
              <w:pStyle w:val="TableParagraph"/>
              <w:spacing w:before="58"/>
              <w:ind w:left="0"/>
              <w:rPr>
                <w:sz w:val="20"/>
              </w:rPr>
            </w:pPr>
          </w:p>
          <w:p w:rsidR="0063420A" w:rsidRDefault="00715E6A">
            <w:pPr>
              <w:pStyle w:val="TableParagraph"/>
              <w:spacing w:before="0" w:line="312" w:lineRule="auto"/>
              <w:ind w:left="481" w:right="359" w:hanging="151"/>
              <w:rPr>
                <w:sz w:val="20"/>
              </w:rPr>
            </w:pPr>
            <w:r>
              <w:rPr>
                <w:sz w:val="20"/>
              </w:rPr>
              <w:t>Адрес</w:t>
            </w:r>
            <w:r>
              <w:rPr>
                <w:spacing w:val="-13"/>
                <w:sz w:val="20"/>
              </w:rPr>
              <w:t xml:space="preserve"> </w:t>
            </w:r>
            <w:r>
              <w:rPr>
                <w:sz w:val="20"/>
              </w:rPr>
              <w:t xml:space="preserve">установки </w:t>
            </w:r>
            <w:r>
              <w:rPr>
                <w:spacing w:val="-2"/>
                <w:sz w:val="20"/>
              </w:rPr>
              <w:t>оборудования</w:t>
            </w:r>
          </w:p>
        </w:tc>
        <w:tc>
          <w:tcPr>
            <w:tcW w:w="2705" w:type="dxa"/>
            <w:tcBorders>
              <w:left w:val="single" w:sz="12" w:space="0" w:color="000000"/>
              <w:bottom w:val="single" w:sz="12" w:space="0" w:color="000000"/>
            </w:tcBorders>
          </w:tcPr>
          <w:p w:rsidR="0063420A" w:rsidRDefault="00715E6A">
            <w:pPr>
              <w:pStyle w:val="TableParagraph"/>
              <w:spacing w:before="8" w:line="300" w:lineRule="atLeast"/>
              <w:ind w:left="105" w:right="140" w:hanging="1"/>
              <w:jc w:val="center"/>
              <w:rPr>
                <w:sz w:val="20"/>
              </w:rPr>
            </w:pPr>
            <w:r>
              <w:rPr>
                <w:sz w:val="20"/>
              </w:rPr>
              <w:t xml:space="preserve">Согласие на Доступ к услугам внутризоновой телефонной связи, </w:t>
            </w:r>
            <w:r>
              <w:rPr>
                <w:spacing w:val="-2"/>
                <w:sz w:val="20"/>
              </w:rPr>
              <w:t xml:space="preserve">междугородной, </w:t>
            </w:r>
            <w:r>
              <w:rPr>
                <w:sz w:val="20"/>
              </w:rPr>
              <w:t>международной</w:t>
            </w:r>
            <w:r>
              <w:rPr>
                <w:spacing w:val="-13"/>
                <w:sz w:val="20"/>
              </w:rPr>
              <w:t xml:space="preserve"> </w:t>
            </w:r>
            <w:r>
              <w:rPr>
                <w:sz w:val="20"/>
              </w:rPr>
              <w:t>телефонной связи (категория доступа, тарифный план, оператор и способ выбора оператора)</w:t>
            </w:r>
          </w:p>
        </w:tc>
      </w:tr>
      <w:tr w:rsidR="0063420A">
        <w:trPr>
          <w:trHeight w:val="390"/>
        </w:trPr>
        <w:tc>
          <w:tcPr>
            <w:tcW w:w="536" w:type="dxa"/>
            <w:tcBorders>
              <w:top w:val="single" w:sz="12" w:space="0" w:color="000000"/>
              <w:bottom w:val="single" w:sz="12" w:space="0" w:color="000000"/>
              <w:right w:val="single" w:sz="12" w:space="0" w:color="000000"/>
            </w:tcBorders>
          </w:tcPr>
          <w:p w:rsidR="0063420A" w:rsidRDefault="00715E6A">
            <w:pPr>
              <w:pStyle w:val="TableParagraph"/>
              <w:spacing w:before="101"/>
              <w:ind w:left="15"/>
              <w:jc w:val="center"/>
              <w:rPr>
                <w:sz w:val="16"/>
              </w:rPr>
            </w:pPr>
            <w:r>
              <w:rPr>
                <w:spacing w:val="-10"/>
                <w:sz w:val="16"/>
              </w:rPr>
              <w:t>1</w:t>
            </w:r>
          </w:p>
        </w:tc>
        <w:tc>
          <w:tcPr>
            <w:tcW w:w="1244" w:type="dxa"/>
            <w:tcBorders>
              <w:top w:val="single" w:sz="12" w:space="0" w:color="000000"/>
              <w:left w:val="single" w:sz="12" w:space="0" w:color="000000"/>
              <w:bottom w:val="single" w:sz="12" w:space="0" w:color="000000"/>
              <w:right w:val="single" w:sz="12" w:space="0" w:color="000000"/>
            </w:tcBorders>
          </w:tcPr>
          <w:p w:rsidR="0063420A" w:rsidRDefault="00715E6A">
            <w:pPr>
              <w:pStyle w:val="TableParagraph"/>
              <w:spacing w:before="101"/>
              <w:ind w:left="15"/>
              <w:jc w:val="center"/>
              <w:rPr>
                <w:sz w:val="16"/>
              </w:rPr>
            </w:pPr>
            <w:r>
              <w:rPr>
                <w:spacing w:val="-10"/>
                <w:sz w:val="16"/>
              </w:rPr>
              <w:t>2</w:t>
            </w:r>
          </w:p>
        </w:tc>
        <w:tc>
          <w:tcPr>
            <w:tcW w:w="1098" w:type="dxa"/>
            <w:tcBorders>
              <w:top w:val="single" w:sz="12" w:space="0" w:color="000000"/>
              <w:left w:val="single" w:sz="12" w:space="0" w:color="000000"/>
              <w:bottom w:val="single" w:sz="12" w:space="0" w:color="000000"/>
              <w:right w:val="single" w:sz="12" w:space="0" w:color="000000"/>
            </w:tcBorders>
          </w:tcPr>
          <w:p w:rsidR="0063420A" w:rsidRDefault="00715E6A">
            <w:pPr>
              <w:pStyle w:val="TableParagraph"/>
              <w:spacing w:before="101"/>
              <w:ind w:left="16"/>
              <w:jc w:val="center"/>
              <w:rPr>
                <w:sz w:val="16"/>
              </w:rPr>
            </w:pPr>
            <w:r>
              <w:rPr>
                <w:spacing w:val="-10"/>
                <w:sz w:val="16"/>
              </w:rPr>
              <w:t>3</w:t>
            </w:r>
          </w:p>
        </w:tc>
        <w:tc>
          <w:tcPr>
            <w:tcW w:w="3238" w:type="dxa"/>
            <w:tcBorders>
              <w:top w:val="single" w:sz="12" w:space="0" w:color="000000"/>
              <w:left w:val="single" w:sz="12" w:space="0" w:color="000000"/>
              <w:bottom w:val="single" w:sz="12" w:space="0" w:color="000000"/>
              <w:right w:val="single" w:sz="12" w:space="0" w:color="000000"/>
            </w:tcBorders>
          </w:tcPr>
          <w:p w:rsidR="0063420A" w:rsidRDefault="00715E6A">
            <w:pPr>
              <w:pStyle w:val="TableParagraph"/>
              <w:spacing w:before="101"/>
              <w:ind w:left="50" w:right="35"/>
              <w:jc w:val="center"/>
              <w:rPr>
                <w:sz w:val="16"/>
              </w:rPr>
            </w:pPr>
            <w:r>
              <w:rPr>
                <w:spacing w:val="-10"/>
                <w:sz w:val="16"/>
              </w:rPr>
              <w:t>4</w:t>
            </w:r>
          </w:p>
        </w:tc>
        <w:tc>
          <w:tcPr>
            <w:tcW w:w="2171" w:type="dxa"/>
            <w:tcBorders>
              <w:top w:val="single" w:sz="12" w:space="0" w:color="000000"/>
              <w:left w:val="single" w:sz="12" w:space="0" w:color="000000"/>
              <w:bottom w:val="single" w:sz="12" w:space="0" w:color="000000"/>
              <w:right w:val="single" w:sz="12" w:space="0" w:color="000000"/>
            </w:tcBorders>
          </w:tcPr>
          <w:p w:rsidR="0063420A" w:rsidRDefault="00715E6A">
            <w:pPr>
              <w:pStyle w:val="TableParagraph"/>
              <w:spacing w:before="101"/>
              <w:ind w:left="15"/>
              <w:jc w:val="center"/>
              <w:rPr>
                <w:sz w:val="16"/>
              </w:rPr>
            </w:pPr>
            <w:r>
              <w:rPr>
                <w:spacing w:val="-10"/>
                <w:sz w:val="16"/>
              </w:rPr>
              <w:t>5</w:t>
            </w:r>
          </w:p>
        </w:tc>
        <w:tc>
          <w:tcPr>
            <w:tcW w:w="2705" w:type="dxa"/>
            <w:tcBorders>
              <w:top w:val="single" w:sz="12" w:space="0" w:color="000000"/>
              <w:left w:val="single" w:sz="12" w:space="0" w:color="000000"/>
              <w:bottom w:val="single" w:sz="12" w:space="0" w:color="000000"/>
            </w:tcBorders>
          </w:tcPr>
          <w:p w:rsidR="0063420A" w:rsidRDefault="00715E6A">
            <w:pPr>
              <w:pStyle w:val="TableParagraph"/>
              <w:spacing w:before="101"/>
              <w:ind w:left="13"/>
              <w:jc w:val="center"/>
              <w:rPr>
                <w:sz w:val="16"/>
              </w:rPr>
            </w:pPr>
            <w:r>
              <w:rPr>
                <w:spacing w:val="-10"/>
                <w:sz w:val="16"/>
              </w:rPr>
              <w:t>6</w:t>
            </w:r>
          </w:p>
        </w:tc>
      </w:tr>
      <w:tr w:rsidR="0063420A">
        <w:trPr>
          <w:trHeight w:val="990"/>
        </w:trPr>
        <w:tc>
          <w:tcPr>
            <w:tcW w:w="536" w:type="dxa"/>
            <w:tcBorders>
              <w:top w:val="single" w:sz="12" w:space="0" w:color="000000"/>
              <w:bottom w:val="single" w:sz="12" w:space="0" w:color="000000"/>
              <w:right w:val="single" w:sz="12" w:space="0" w:color="000000"/>
            </w:tcBorders>
          </w:tcPr>
          <w:p w:rsidR="0063420A" w:rsidRDefault="0063420A">
            <w:pPr>
              <w:pStyle w:val="TableParagraph"/>
              <w:spacing w:before="148"/>
              <w:ind w:left="0"/>
              <w:rPr>
                <w:sz w:val="20"/>
              </w:rPr>
            </w:pPr>
          </w:p>
          <w:p w:rsidR="0063420A" w:rsidRDefault="00715E6A">
            <w:pPr>
              <w:pStyle w:val="TableParagraph"/>
              <w:spacing w:before="0"/>
              <w:ind w:left="15" w:right="1"/>
              <w:jc w:val="center"/>
              <w:rPr>
                <w:sz w:val="20"/>
              </w:rPr>
            </w:pPr>
            <w:r>
              <w:rPr>
                <w:spacing w:val="-10"/>
                <w:sz w:val="20"/>
              </w:rPr>
              <w:t>1</w:t>
            </w:r>
          </w:p>
        </w:tc>
        <w:tc>
          <w:tcPr>
            <w:tcW w:w="1244" w:type="dxa"/>
            <w:tcBorders>
              <w:top w:val="single" w:sz="12" w:space="0" w:color="000000"/>
              <w:left w:val="single" w:sz="12" w:space="0" w:color="000000"/>
              <w:bottom w:val="single" w:sz="12" w:space="0" w:color="000000"/>
              <w:right w:val="single" w:sz="12" w:space="0" w:color="000000"/>
            </w:tcBorders>
          </w:tcPr>
          <w:p w:rsidR="0063420A" w:rsidRDefault="0063420A">
            <w:pPr>
              <w:pStyle w:val="TableParagraph"/>
              <w:spacing w:before="148"/>
              <w:ind w:left="0"/>
              <w:rPr>
                <w:sz w:val="20"/>
              </w:rPr>
            </w:pPr>
          </w:p>
          <w:p w:rsidR="0063420A" w:rsidRDefault="00715E6A">
            <w:pPr>
              <w:pStyle w:val="TableParagraph"/>
              <w:spacing w:before="0"/>
              <w:ind w:left="15"/>
              <w:jc w:val="center"/>
              <w:rPr>
                <w:sz w:val="20"/>
              </w:rPr>
            </w:pPr>
            <w:r>
              <w:rPr>
                <w:spacing w:val="-2"/>
                <w:sz w:val="20"/>
              </w:rPr>
              <w:t>8127580777</w:t>
            </w:r>
          </w:p>
        </w:tc>
        <w:tc>
          <w:tcPr>
            <w:tcW w:w="1098" w:type="dxa"/>
            <w:tcBorders>
              <w:top w:val="single" w:sz="12" w:space="0" w:color="000000"/>
              <w:left w:val="single" w:sz="12" w:space="0" w:color="000000"/>
              <w:bottom w:val="single" w:sz="12" w:space="0" w:color="000000"/>
              <w:right w:val="single" w:sz="12" w:space="0" w:color="000000"/>
            </w:tcBorders>
          </w:tcPr>
          <w:p w:rsidR="0063420A" w:rsidRDefault="0063420A">
            <w:pPr>
              <w:pStyle w:val="TableParagraph"/>
              <w:spacing w:before="148"/>
              <w:ind w:left="0"/>
              <w:rPr>
                <w:sz w:val="20"/>
              </w:rPr>
            </w:pPr>
          </w:p>
          <w:p w:rsidR="0063420A" w:rsidRDefault="00715E6A">
            <w:pPr>
              <w:pStyle w:val="TableParagraph"/>
              <w:spacing w:before="0"/>
              <w:ind w:left="16" w:right="1"/>
              <w:jc w:val="center"/>
              <w:rPr>
                <w:sz w:val="20"/>
              </w:rPr>
            </w:pPr>
            <w:r>
              <w:rPr>
                <w:spacing w:val="-5"/>
                <w:sz w:val="20"/>
              </w:rPr>
              <w:t>шт.</w:t>
            </w:r>
          </w:p>
        </w:tc>
        <w:tc>
          <w:tcPr>
            <w:tcW w:w="3238" w:type="dxa"/>
            <w:tcBorders>
              <w:top w:val="single" w:sz="12" w:space="0" w:color="000000"/>
              <w:left w:val="single" w:sz="12" w:space="0" w:color="000000"/>
              <w:bottom w:val="single" w:sz="12" w:space="0" w:color="000000"/>
              <w:right w:val="single" w:sz="12" w:space="0" w:color="000000"/>
            </w:tcBorders>
          </w:tcPr>
          <w:p w:rsidR="0063420A" w:rsidRDefault="00715E6A">
            <w:pPr>
              <w:pStyle w:val="TableParagraph"/>
              <w:spacing w:before="78" w:line="312" w:lineRule="auto"/>
              <w:ind w:left="899" w:hanging="543"/>
              <w:rPr>
                <w:sz w:val="20"/>
              </w:rPr>
            </w:pPr>
            <w:r>
              <w:rPr>
                <w:sz w:val="20"/>
              </w:rPr>
              <w:t>1.1</w:t>
            </w:r>
            <w:r>
              <w:rPr>
                <w:spacing w:val="-10"/>
                <w:sz w:val="20"/>
              </w:rPr>
              <w:t xml:space="preserve"> </w:t>
            </w:r>
            <w:r>
              <w:rPr>
                <w:sz w:val="20"/>
              </w:rPr>
              <w:t>ГТС</w:t>
            </w:r>
            <w:r>
              <w:rPr>
                <w:spacing w:val="-10"/>
                <w:sz w:val="20"/>
              </w:rPr>
              <w:t xml:space="preserve"> </w:t>
            </w:r>
            <w:r>
              <w:rPr>
                <w:sz w:val="20"/>
              </w:rPr>
              <w:t>Местные</w:t>
            </w:r>
            <w:r>
              <w:rPr>
                <w:spacing w:val="-10"/>
                <w:sz w:val="20"/>
              </w:rPr>
              <w:t xml:space="preserve"> </w:t>
            </w:r>
            <w:r>
              <w:rPr>
                <w:sz w:val="20"/>
              </w:rPr>
              <w:t>ТЛФС</w:t>
            </w:r>
            <w:r>
              <w:rPr>
                <w:spacing w:val="-10"/>
                <w:sz w:val="20"/>
              </w:rPr>
              <w:t xml:space="preserve"> </w:t>
            </w:r>
            <w:r>
              <w:rPr>
                <w:sz w:val="20"/>
              </w:rPr>
              <w:t>при абонентской с/о;</w:t>
            </w:r>
          </w:p>
          <w:p w:rsidR="0063420A" w:rsidRDefault="00715E6A">
            <w:pPr>
              <w:pStyle w:val="TableParagraph"/>
              <w:spacing w:before="2"/>
              <w:ind w:left="1031"/>
              <w:rPr>
                <w:sz w:val="20"/>
              </w:rPr>
            </w:pPr>
            <w:proofErr w:type="spellStart"/>
            <w:r>
              <w:rPr>
                <w:spacing w:val="-2"/>
                <w:sz w:val="20"/>
              </w:rPr>
              <w:t>Безлимитный</w:t>
            </w:r>
            <w:proofErr w:type="spellEnd"/>
          </w:p>
        </w:tc>
        <w:tc>
          <w:tcPr>
            <w:tcW w:w="2171" w:type="dxa"/>
            <w:tcBorders>
              <w:top w:val="single" w:sz="12" w:space="0" w:color="000000"/>
              <w:left w:val="single" w:sz="12" w:space="0" w:color="000000"/>
              <w:bottom w:val="single" w:sz="12" w:space="0" w:color="000000"/>
              <w:right w:val="single" w:sz="12" w:space="0" w:color="000000"/>
            </w:tcBorders>
          </w:tcPr>
          <w:p w:rsidR="0063420A" w:rsidRDefault="00715E6A">
            <w:pPr>
              <w:pStyle w:val="TableParagraph"/>
              <w:spacing w:before="8" w:line="300" w:lineRule="atLeast"/>
              <w:ind w:left="52" w:right="237"/>
              <w:rPr>
                <w:sz w:val="20"/>
              </w:rPr>
            </w:pPr>
            <w:r>
              <w:rPr>
                <w:sz w:val="20"/>
              </w:rPr>
              <w:t>198207, Россия, г. Санкт-Петербург,</w:t>
            </w:r>
            <w:r>
              <w:rPr>
                <w:spacing w:val="-13"/>
                <w:sz w:val="20"/>
              </w:rPr>
              <w:t xml:space="preserve"> </w:t>
            </w:r>
            <w:proofErr w:type="spellStart"/>
            <w:r>
              <w:rPr>
                <w:sz w:val="20"/>
              </w:rPr>
              <w:t>пр-кт</w:t>
            </w:r>
            <w:proofErr w:type="spellEnd"/>
            <w:r>
              <w:rPr>
                <w:sz w:val="20"/>
              </w:rPr>
              <w:t>. Стачек, д.150</w:t>
            </w:r>
          </w:p>
        </w:tc>
        <w:tc>
          <w:tcPr>
            <w:tcW w:w="2705" w:type="dxa"/>
            <w:tcBorders>
              <w:top w:val="single" w:sz="12" w:space="0" w:color="000000"/>
              <w:left w:val="single" w:sz="12" w:space="0" w:color="000000"/>
              <w:bottom w:val="single" w:sz="12" w:space="0" w:color="000000"/>
            </w:tcBorders>
          </w:tcPr>
          <w:p w:rsidR="0063420A" w:rsidRDefault="0063420A">
            <w:pPr>
              <w:pStyle w:val="TableParagraph"/>
              <w:spacing w:before="228" w:line="312" w:lineRule="auto"/>
              <w:ind w:left="710" w:right="466" w:hanging="228"/>
              <w:rPr>
                <w:sz w:val="20"/>
              </w:rPr>
            </w:pPr>
          </w:p>
        </w:tc>
      </w:tr>
      <w:tr w:rsidR="0063420A">
        <w:trPr>
          <w:trHeight w:val="989"/>
        </w:trPr>
        <w:tc>
          <w:tcPr>
            <w:tcW w:w="536" w:type="dxa"/>
            <w:tcBorders>
              <w:top w:val="single" w:sz="12" w:space="0" w:color="000000"/>
              <w:right w:val="single" w:sz="12" w:space="0" w:color="000000"/>
            </w:tcBorders>
          </w:tcPr>
          <w:p w:rsidR="0063420A" w:rsidRDefault="0063420A">
            <w:pPr>
              <w:pStyle w:val="TableParagraph"/>
              <w:spacing w:before="148"/>
              <w:ind w:left="0"/>
              <w:rPr>
                <w:sz w:val="20"/>
              </w:rPr>
            </w:pPr>
          </w:p>
          <w:p w:rsidR="0063420A" w:rsidRDefault="00715E6A">
            <w:pPr>
              <w:pStyle w:val="TableParagraph"/>
              <w:spacing w:before="0"/>
              <w:ind w:left="15" w:right="1"/>
              <w:jc w:val="center"/>
              <w:rPr>
                <w:sz w:val="20"/>
              </w:rPr>
            </w:pPr>
            <w:r>
              <w:rPr>
                <w:spacing w:val="-10"/>
                <w:sz w:val="20"/>
              </w:rPr>
              <w:t>2</w:t>
            </w:r>
          </w:p>
        </w:tc>
        <w:tc>
          <w:tcPr>
            <w:tcW w:w="1244" w:type="dxa"/>
            <w:tcBorders>
              <w:top w:val="single" w:sz="12" w:space="0" w:color="000000"/>
              <w:left w:val="single" w:sz="12" w:space="0" w:color="000000"/>
              <w:right w:val="single" w:sz="12" w:space="0" w:color="000000"/>
            </w:tcBorders>
          </w:tcPr>
          <w:p w:rsidR="0063420A" w:rsidRDefault="0063420A">
            <w:pPr>
              <w:pStyle w:val="TableParagraph"/>
              <w:spacing w:before="148"/>
              <w:ind w:left="0"/>
              <w:rPr>
                <w:sz w:val="20"/>
              </w:rPr>
            </w:pPr>
          </w:p>
          <w:p w:rsidR="0063420A" w:rsidRDefault="00715E6A">
            <w:pPr>
              <w:pStyle w:val="TableParagraph"/>
              <w:spacing w:before="0"/>
              <w:ind w:left="15"/>
              <w:jc w:val="center"/>
              <w:rPr>
                <w:sz w:val="20"/>
              </w:rPr>
            </w:pPr>
            <w:r>
              <w:rPr>
                <w:spacing w:val="-2"/>
                <w:sz w:val="20"/>
              </w:rPr>
              <w:t>8127580777</w:t>
            </w:r>
          </w:p>
        </w:tc>
        <w:tc>
          <w:tcPr>
            <w:tcW w:w="1098" w:type="dxa"/>
            <w:tcBorders>
              <w:top w:val="single" w:sz="12" w:space="0" w:color="000000"/>
              <w:left w:val="single" w:sz="12" w:space="0" w:color="000000"/>
              <w:right w:val="single" w:sz="12" w:space="0" w:color="000000"/>
            </w:tcBorders>
          </w:tcPr>
          <w:p w:rsidR="0063420A" w:rsidRDefault="0063420A">
            <w:pPr>
              <w:pStyle w:val="TableParagraph"/>
              <w:spacing w:before="148"/>
              <w:ind w:left="0"/>
              <w:rPr>
                <w:sz w:val="20"/>
              </w:rPr>
            </w:pPr>
          </w:p>
          <w:p w:rsidR="0063420A" w:rsidRDefault="00715E6A">
            <w:pPr>
              <w:pStyle w:val="TableParagraph"/>
              <w:spacing w:before="0"/>
              <w:ind w:left="16" w:right="1"/>
              <w:jc w:val="center"/>
              <w:rPr>
                <w:sz w:val="20"/>
              </w:rPr>
            </w:pPr>
            <w:r>
              <w:rPr>
                <w:spacing w:val="-5"/>
                <w:sz w:val="20"/>
              </w:rPr>
              <w:t>шт.</w:t>
            </w:r>
          </w:p>
        </w:tc>
        <w:tc>
          <w:tcPr>
            <w:tcW w:w="3238" w:type="dxa"/>
            <w:tcBorders>
              <w:top w:val="single" w:sz="12" w:space="0" w:color="000000"/>
              <w:left w:val="single" w:sz="12" w:space="0" w:color="000000"/>
              <w:right w:val="single" w:sz="12" w:space="0" w:color="000000"/>
            </w:tcBorders>
          </w:tcPr>
          <w:p w:rsidR="0063420A" w:rsidRDefault="00715E6A">
            <w:pPr>
              <w:pStyle w:val="TableParagraph"/>
              <w:spacing w:before="228" w:line="312" w:lineRule="auto"/>
              <w:ind w:left="1031" w:hanging="841"/>
              <w:rPr>
                <w:sz w:val="20"/>
              </w:rPr>
            </w:pPr>
            <w:r>
              <w:rPr>
                <w:sz w:val="20"/>
              </w:rPr>
              <w:t>1.1</w:t>
            </w:r>
            <w:r>
              <w:rPr>
                <w:spacing w:val="-7"/>
                <w:sz w:val="20"/>
              </w:rPr>
              <w:t xml:space="preserve"> </w:t>
            </w:r>
            <w:r>
              <w:rPr>
                <w:sz w:val="20"/>
              </w:rPr>
              <w:t>ГТС</w:t>
            </w:r>
            <w:r>
              <w:rPr>
                <w:spacing w:val="-8"/>
                <w:sz w:val="20"/>
              </w:rPr>
              <w:t xml:space="preserve"> </w:t>
            </w:r>
            <w:r>
              <w:rPr>
                <w:sz w:val="20"/>
              </w:rPr>
              <w:t>АЛ</w:t>
            </w:r>
            <w:r>
              <w:rPr>
                <w:spacing w:val="-7"/>
                <w:sz w:val="20"/>
              </w:rPr>
              <w:t xml:space="preserve"> </w:t>
            </w:r>
            <w:r>
              <w:rPr>
                <w:sz w:val="20"/>
              </w:rPr>
              <w:t>при</w:t>
            </w:r>
            <w:r>
              <w:rPr>
                <w:spacing w:val="-7"/>
                <w:sz w:val="20"/>
              </w:rPr>
              <w:t xml:space="preserve"> </w:t>
            </w:r>
            <w:r>
              <w:rPr>
                <w:sz w:val="20"/>
              </w:rPr>
              <w:t>абонентской</w:t>
            </w:r>
            <w:r>
              <w:rPr>
                <w:spacing w:val="-7"/>
                <w:sz w:val="20"/>
              </w:rPr>
              <w:t xml:space="preserve"> </w:t>
            </w:r>
            <w:r>
              <w:rPr>
                <w:sz w:val="20"/>
              </w:rPr>
              <w:t xml:space="preserve">с/о; </w:t>
            </w:r>
            <w:proofErr w:type="spellStart"/>
            <w:r>
              <w:rPr>
                <w:spacing w:val="-2"/>
                <w:sz w:val="20"/>
              </w:rPr>
              <w:t>Безлимитный</w:t>
            </w:r>
            <w:proofErr w:type="spellEnd"/>
          </w:p>
        </w:tc>
        <w:tc>
          <w:tcPr>
            <w:tcW w:w="2171" w:type="dxa"/>
            <w:tcBorders>
              <w:top w:val="single" w:sz="12" w:space="0" w:color="000000"/>
              <w:left w:val="single" w:sz="12" w:space="0" w:color="000000"/>
              <w:right w:val="single" w:sz="12" w:space="0" w:color="000000"/>
            </w:tcBorders>
          </w:tcPr>
          <w:p w:rsidR="0063420A" w:rsidRDefault="00715E6A">
            <w:pPr>
              <w:pStyle w:val="TableParagraph"/>
              <w:spacing w:before="8" w:line="300" w:lineRule="atLeast"/>
              <w:ind w:left="52" w:right="237"/>
              <w:rPr>
                <w:sz w:val="20"/>
              </w:rPr>
            </w:pPr>
            <w:r>
              <w:rPr>
                <w:sz w:val="20"/>
              </w:rPr>
              <w:t>198207, Россия, г. Санкт-Петербург,</w:t>
            </w:r>
            <w:r>
              <w:rPr>
                <w:spacing w:val="-13"/>
                <w:sz w:val="20"/>
              </w:rPr>
              <w:t xml:space="preserve"> </w:t>
            </w:r>
            <w:proofErr w:type="spellStart"/>
            <w:r>
              <w:rPr>
                <w:sz w:val="20"/>
              </w:rPr>
              <w:t>пр-кт</w:t>
            </w:r>
            <w:proofErr w:type="spellEnd"/>
            <w:r>
              <w:rPr>
                <w:sz w:val="20"/>
              </w:rPr>
              <w:t>. Стачек, д.150</w:t>
            </w:r>
          </w:p>
        </w:tc>
        <w:tc>
          <w:tcPr>
            <w:tcW w:w="2705" w:type="dxa"/>
            <w:tcBorders>
              <w:top w:val="single" w:sz="12" w:space="0" w:color="000000"/>
              <w:left w:val="single" w:sz="12" w:space="0" w:color="000000"/>
            </w:tcBorders>
          </w:tcPr>
          <w:p w:rsidR="0063420A" w:rsidRDefault="0063420A">
            <w:pPr>
              <w:pStyle w:val="TableParagraph"/>
              <w:spacing w:before="228" w:line="312" w:lineRule="auto"/>
              <w:ind w:left="710" w:right="466" w:hanging="228"/>
              <w:rPr>
                <w:sz w:val="20"/>
              </w:rPr>
            </w:pPr>
          </w:p>
        </w:tc>
      </w:tr>
    </w:tbl>
    <w:p w:rsidR="0063420A" w:rsidRDefault="0063420A">
      <w:pPr>
        <w:pStyle w:val="a3"/>
        <w:spacing w:before="0"/>
        <w:ind w:left="0"/>
      </w:pPr>
    </w:p>
    <w:p w:rsidR="0063420A" w:rsidRDefault="0063420A">
      <w:pPr>
        <w:pStyle w:val="a3"/>
        <w:spacing w:before="218"/>
        <w:ind w:left="0"/>
      </w:pPr>
    </w:p>
    <w:p w:rsidR="0063420A" w:rsidRDefault="00715E6A">
      <w:pPr>
        <w:pStyle w:val="a3"/>
        <w:spacing w:before="0"/>
      </w:pPr>
      <w:r>
        <w:rPr>
          <w:spacing w:val="-2"/>
        </w:rPr>
        <w:t>Примечание:</w:t>
      </w:r>
    </w:p>
    <w:p w:rsidR="0063420A" w:rsidRDefault="00715E6A">
      <w:pPr>
        <w:spacing w:before="92"/>
        <w:ind w:left="25"/>
        <w:rPr>
          <w:i/>
          <w:sz w:val="16"/>
        </w:rPr>
      </w:pPr>
      <w:r>
        <w:rPr>
          <w:i/>
          <w:spacing w:val="-4"/>
          <w:sz w:val="16"/>
        </w:rPr>
        <w:t>Зона</w:t>
      </w:r>
      <w:r>
        <w:rPr>
          <w:i/>
          <w:spacing w:val="-3"/>
          <w:sz w:val="16"/>
        </w:rPr>
        <w:t xml:space="preserve"> </w:t>
      </w:r>
      <w:r>
        <w:rPr>
          <w:i/>
          <w:spacing w:val="-4"/>
          <w:sz w:val="16"/>
        </w:rPr>
        <w:t>ответственности</w:t>
      </w:r>
      <w:r>
        <w:rPr>
          <w:i/>
          <w:spacing w:val="-2"/>
          <w:sz w:val="16"/>
        </w:rPr>
        <w:t xml:space="preserve"> </w:t>
      </w:r>
      <w:r>
        <w:rPr>
          <w:b/>
          <w:i/>
          <w:spacing w:val="-4"/>
          <w:sz w:val="16"/>
        </w:rPr>
        <w:t>Оператора</w:t>
      </w:r>
      <w:r>
        <w:rPr>
          <w:i/>
          <w:spacing w:val="-4"/>
          <w:sz w:val="16"/>
        </w:rPr>
        <w:t>,</w:t>
      </w:r>
      <w:r>
        <w:rPr>
          <w:i/>
          <w:spacing w:val="-2"/>
          <w:sz w:val="16"/>
        </w:rPr>
        <w:t xml:space="preserve"> </w:t>
      </w:r>
      <w:r>
        <w:rPr>
          <w:i/>
          <w:spacing w:val="-4"/>
          <w:sz w:val="16"/>
        </w:rPr>
        <w:t>при</w:t>
      </w:r>
      <w:r>
        <w:rPr>
          <w:i/>
          <w:spacing w:val="-2"/>
          <w:sz w:val="16"/>
        </w:rPr>
        <w:t xml:space="preserve"> </w:t>
      </w:r>
      <w:r>
        <w:rPr>
          <w:i/>
          <w:spacing w:val="-4"/>
          <w:sz w:val="16"/>
        </w:rPr>
        <w:t>прохождении</w:t>
      </w:r>
      <w:r>
        <w:rPr>
          <w:i/>
          <w:spacing w:val="-2"/>
          <w:sz w:val="16"/>
        </w:rPr>
        <w:t xml:space="preserve"> </w:t>
      </w:r>
      <w:r>
        <w:rPr>
          <w:i/>
          <w:spacing w:val="-4"/>
          <w:sz w:val="16"/>
        </w:rPr>
        <w:t>линий</w:t>
      </w:r>
      <w:r>
        <w:rPr>
          <w:i/>
          <w:spacing w:val="-3"/>
          <w:sz w:val="16"/>
        </w:rPr>
        <w:t xml:space="preserve"> </w:t>
      </w:r>
      <w:r>
        <w:rPr>
          <w:i/>
          <w:spacing w:val="-4"/>
          <w:sz w:val="16"/>
        </w:rPr>
        <w:t>через</w:t>
      </w:r>
      <w:r>
        <w:rPr>
          <w:i/>
          <w:spacing w:val="-2"/>
          <w:sz w:val="16"/>
        </w:rPr>
        <w:t xml:space="preserve"> </w:t>
      </w:r>
      <w:r>
        <w:rPr>
          <w:i/>
          <w:spacing w:val="-4"/>
          <w:sz w:val="16"/>
        </w:rPr>
        <w:t>сети</w:t>
      </w:r>
      <w:r>
        <w:rPr>
          <w:i/>
          <w:spacing w:val="-2"/>
          <w:sz w:val="16"/>
        </w:rPr>
        <w:t xml:space="preserve"> </w:t>
      </w:r>
      <w:r>
        <w:rPr>
          <w:i/>
          <w:spacing w:val="-4"/>
          <w:sz w:val="16"/>
        </w:rPr>
        <w:t>электросвязи</w:t>
      </w:r>
      <w:r>
        <w:rPr>
          <w:i/>
          <w:spacing w:val="-2"/>
          <w:sz w:val="16"/>
        </w:rPr>
        <w:t xml:space="preserve"> </w:t>
      </w:r>
      <w:r>
        <w:rPr>
          <w:i/>
          <w:spacing w:val="-4"/>
          <w:sz w:val="16"/>
        </w:rPr>
        <w:t>третьих</w:t>
      </w:r>
      <w:r>
        <w:rPr>
          <w:i/>
          <w:spacing w:val="-2"/>
          <w:sz w:val="16"/>
        </w:rPr>
        <w:t xml:space="preserve"> </w:t>
      </w:r>
      <w:r>
        <w:rPr>
          <w:i/>
          <w:spacing w:val="-4"/>
          <w:sz w:val="16"/>
        </w:rPr>
        <w:t>лиц,</w:t>
      </w:r>
      <w:r>
        <w:rPr>
          <w:i/>
          <w:spacing w:val="-3"/>
          <w:sz w:val="16"/>
        </w:rPr>
        <w:t xml:space="preserve"> </w:t>
      </w:r>
      <w:r>
        <w:rPr>
          <w:i/>
          <w:spacing w:val="-4"/>
          <w:sz w:val="16"/>
        </w:rPr>
        <w:t>заканчивается</w:t>
      </w:r>
      <w:r>
        <w:rPr>
          <w:i/>
          <w:spacing w:val="-2"/>
          <w:sz w:val="16"/>
        </w:rPr>
        <w:t xml:space="preserve"> </w:t>
      </w:r>
      <w:r>
        <w:rPr>
          <w:i/>
          <w:spacing w:val="-4"/>
          <w:sz w:val="16"/>
        </w:rPr>
        <w:t>на</w:t>
      </w:r>
      <w:r>
        <w:rPr>
          <w:i/>
          <w:spacing w:val="-2"/>
          <w:sz w:val="16"/>
        </w:rPr>
        <w:t xml:space="preserve"> </w:t>
      </w:r>
      <w:r>
        <w:rPr>
          <w:i/>
          <w:spacing w:val="-4"/>
          <w:sz w:val="16"/>
        </w:rPr>
        <w:t xml:space="preserve">оборудовании </w:t>
      </w:r>
      <w:r>
        <w:rPr>
          <w:b/>
          <w:i/>
          <w:spacing w:val="-4"/>
          <w:sz w:val="16"/>
        </w:rPr>
        <w:t>Оператора</w:t>
      </w:r>
      <w:r>
        <w:rPr>
          <w:i/>
          <w:spacing w:val="-4"/>
          <w:sz w:val="16"/>
        </w:rPr>
        <w:t>.</w:t>
      </w:r>
    </w:p>
    <w:p w:rsidR="0063420A" w:rsidRDefault="0063420A">
      <w:pPr>
        <w:pStyle w:val="a3"/>
        <w:spacing w:before="218"/>
        <w:ind w:left="0"/>
        <w:rPr>
          <w:i/>
        </w:rPr>
      </w:pPr>
    </w:p>
    <w:p w:rsidR="0063420A" w:rsidRDefault="00715E6A">
      <w:pPr>
        <w:pStyle w:val="a3"/>
        <w:tabs>
          <w:tab w:val="left" w:pos="5816"/>
        </w:tabs>
        <w:spacing w:before="1"/>
        <w:ind w:left="130"/>
      </w:pPr>
      <w:r>
        <w:rPr>
          <w:spacing w:val="-2"/>
        </w:rPr>
        <w:t>Оператор</w:t>
      </w:r>
      <w:r>
        <w:tab/>
      </w:r>
      <w:r>
        <w:rPr>
          <w:spacing w:val="-2"/>
        </w:rPr>
        <w:t>Абонент</w:t>
      </w:r>
    </w:p>
    <w:p w:rsidR="0063420A" w:rsidRDefault="0063420A">
      <w:pPr>
        <w:pStyle w:val="a3"/>
        <w:spacing w:before="32"/>
        <w:ind w:left="0"/>
      </w:pPr>
    </w:p>
    <w:p w:rsidR="0063420A" w:rsidRDefault="00715E6A">
      <w:pPr>
        <w:pStyle w:val="a3"/>
        <w:tabs>
          <w:tab w:val="left" w:pos="5816"/>
        </w:tabs>
        <w:spacing w:before="0" w:line="312" w:lineRule="auto"/>
        <w:ind w:left="5816" w:right="356" w:hanging="5687"/>
      </w:pPr>
      <w:bookmarkStart w:id="0" w:name="_GoBack"/>
      <w:bookmarkEnd w:id="0"/>
      <w:r>
        <w:tab/>
        <w:t>Государственное</w:t>
      </w:r>
      <w:r>
        <w:rPr>
          <w:spacing w:val="-12"/>
        </w:rPr>
        <w:t xml:space="preserve"> </w:t>
      </w:r>
      <w:r>
        <w:t>бюджетное</w:t>
      </w:r>
      <w:r>
        <w:rPr>
          <w:spacing w:val="-12"/>
        </w:rPr>
        <w:t xml:space="preserve"> </w:t>
      </w:r>
      <w:r>
        <w:t>дошкольное</w:t>
      </w:r>
      <w:r>
        <w:rPr>
          <w:spacing w:val="-12"/>
        </w:rPr>
        <w:t xml:space="preserve"> </w:t>
      </w:r>
      <w:r>
        <w:t>образовательное учреждение детский сад №7 Кировского района Санкт-</w:t>
      </w:r>
      <w:r>
        <w:rPr>
          <w:spacing w:val="-2"/>
        </w:rPr>
        <w:t>Петербурга</w:t>
      </w:r>
    </w:p>
    <w:p w:rsidR="0063420A" w:rsidRDefault="0063420A">
      <w:pPr>
        <w:pStyle w:val="a3"/>
        <w:spacing w:before="204"/>
        <w:ind w:left="0"/>
      </w:pPr>
    </w:p>
    <w:p w:rsidR="0063420A" w:rsidRDefault="00715E6A">
      <w:pPr>
        <w:tabs>
          <w:tab w:val="left" w:pos="4950"/>
          <w:tab w:val="left" w:pos="6873"/>
          <w:tab w:val="left" w:pos="10869"/>
        </w:tabs>
        <w:ind w:left="1186"/>
        <w:rPr>
          <w:sz w:val="20"/>
        </w:rPr>
      </w:pPr>
      <w:r>
        <w:rPr>
          <w:spacing w:val="-10"/>
          <w:sz w:val="20"/>
        </w:rPr>
        <w:t>/</w:t>
      </w:r>
      <w:r>
        <w:rPr>
          <w:sz w:val="20"/>
        </w:rPr>
        <w:tab/>
      </w:r>
      <w:r>
        <w:rPr>
          <w:spacing w:val="-10"/>
          <w:sz w:val="20"/>
        </w:rPr>
        <w:t>/</w:t>
      </w:r>
      <w:r>
        <w:rPr>
          <w:sz w:val="20"/>
        </w:rPr>
        <w:tab/>
      </w:r>
      <w:r>
        <w:rPr>
          <w:spacing w:val="-10"/>
          <w:sz w:val="20"/>
        </w:rPr>
        <w:t>/</w:t>
      </w:r>
      <w:r>
        <w:rPr>
          <w:sz w:val="20"/>
        </w:rPr>
        <w:tab/>
      </w:r>
      <w:r>
        <w:rPr>
          <w:spacing w:val="-10"/>
          <w:sz w:val="20"/>
        </w:rPr>
        <w:t>/</w:t>
      </w:r>
    </w:p>
    <w:p w:rsidR="0063420A" w:rsidRDefault="00715E6A">
      <w:pPr>
        <w:pStyle w:val="a3"/>
        <w:spacing w:before="4"/>
        <w:ind w:left="0"/>
        <w:rPr>
          <w:sz w:val="7"/>
        </w:rPr>
      </w:pPr>
      <w:r>
        <w:rPr>
          <w:noProof/>
          <w:sz w:val="7"/>
          <w:lang w:eastAsia="ru-RU"/>
        </w:rPr>
        <mc:AlternateContent>
          <mc:Choice Requires="wps">
            <w:drawing>
              <wp:anchor distT="0" distB="0" distL="0" distR="0" simplePos="0" relativeHeight="487595520" behindDoc="1" locked="0" layoutInCell="1" allowOverlap="1">
                <wp:simplePos x="0" y="0"/>
                <wp:positionH relativeFrom="page">
                  <wp:posOffset>285750</wp:posOffset>
                </wp:positionH>
                <wp:positionV relativeFrom="paragraph">
                  <wp:posOffset>68991</wp:posOffset>
                </wp:positionV>
                <wp:extent cx="671195" cy="9525"/>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95" cy="9525"/>
                        </a:xfrm>
                        <a:custGeom>
                          <a:avLst/>
                          <a:gdLst/>
                          <a:ahLst/>
                          <a:cxnLst/>
                          <a:rect l="l" t="t" r="r" b="b"/>
                          <a:pathLst>
                            <a:path w="671195" h="9525">
                              <a:moveTo>
                                <a:pt x="671068" y="0"/>
                              </a:moveTo>
                              <a:lnTo>
                                <a:pt x="0" y="0"/>
                              </a:lnTo>
                              <a:lnTo>
                                <a:pt x="0" y="9525"/>
                              </a:lnTo>
                              <a:lnTo>
                                <a:pt x="671068" y="9525"/>
                              </a:lnTo>
                              <a:lnTo>
                                <a:pt x="6710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75E5E" id="Graphic 26" o:spid="_x0000_s1026" style="position:absolute;margin-left:22.5pt;margin-top:5.45pt;width:52.85pt;height:.75pt;z-index:-15720960;visibility:visible;mso-wrap-style:square;mso-wrap-distance-left:0;mso-wrap-distance-top:0;mso-wrap-distance-right:0;mso-wrap-distance-bottom:0;mso-position-horizontal:absolute;mso-position-horizontal-relative:page;mso-position-vertical:absolute;mso-position-vertical-relative:text;v-text-anchor:top" coordsize="67119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" path="m671068,l,,,9525r671068,l671068,xe" fillcolor="black" stroked="f">
                <v:path arrowok="t"/>
                <w10:wrap type="topAndBottom" anchorx="page"/>
              </v:shape>
            </w:pict>
          </mc:Fallback>
        </mc:AlternateContent>
      </w:r>
      <w:r>
        <w:rPr>
          <w:noProof/>
          <w:sz w:val="7"/>
          <w:lang w:eastAsia="ru-RU"/>
        </w:rPr>
        <mc:AlternateContent>
          <mc:Choice Requires="wps">
            <w:drawing>
              <wp:anchor distT="0" distB="0" distL="0" distR="0" simplePos="0" relativeHeight="487596032" behindDoc="1" locked="0" layoutInCell="1" allowOverlap="1">
                <wp:simplePos x="0" y="0"/>
                <wp:positionH relativeFrom="page">
                  <wp:posOffset>1125347</wp:posOffset>
                </wp:positionH>
                <wp:positionV relativeFrom="paragraph">
                  <wp:posOffset>68991</wp:posOffset>
                </wp:positionV>
                <wp:extent cx="2221230" cy="952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230" cy="9525"/>
                        </a:xfrm>
                        <a:custGeom>
                          <a:avLst/>
                          <a:gdLst/>
                          <a:ahLst/>
                          <a:cxnLst/>
                          <a:rect l="l" t="t" r="r" b="b"/>
                          <a:pathLst>
                            <a:path w="2221230" h="9525">
                              <a:moveTo>
                                <a:pt x="2221229" y="0"/>
                              </a:moveTo>
                              <a:lnTo>
                                <a:pt x="0" y="0"/>
                              </a:lnTo>
                              <a:lnTo>
                                <a:pt x="0" y="9525"/>
                              </a:lnTo>
                              <a:lnTo>
                                <a:pt x="2221229" y="9525"/>
                              </a:lnTo>
                              <a:lnTo>
                                <a:pt x="2221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3D1484" id="Graphic 27" o:spid="_x0000_s1026" style="position:absolute;margin-left:88.6pt;margin-top:5.45pt;width:174.9pt;height:.75pt;z-index:-15720448;visibility:visible;mso-wrap-style:square;mso-wrap-distance-left:0;mso-wrap-distance-top:0;mso-wrap-distance-right:0;mso-wrap-distance-bottom:0;mso-position-horizontal:absolute;mso-position-horizontal-relative:page;mso-position-vertical:absolute;mso-position-vertical-relative:text;v-text-anchor:top" coordsize="22212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" path="m2221229,l,,,9525r2221229,l2221229,xe" fillcolor="black" stroked="f">
                <v:path arrowok="t"/>
                <w10:wrap type="topAndBottom" anchorx="page"/>
              </v:shape>
            </w:pict>
          </mc:Fallback>
        </mc:AlternateContent>
      </w:r>
      <w:r>
        <w:rPr>
          <w:noProof/>
          <w:sz w:val="7"/>
          <w:lang w:eastAsia="ru-RU"/>
        </w:rPr>
        <mc:AlternateContent>
          <mc:Choice Requires="wps">
            <w:drawing>
              <wp:anchor distT="0" distB="0" distL="0" distR="0" simplePos="0" relativeHeight="487596544" behindDoc="1" locked="0" layoutInCell="1" allowOverlap="1">
                <wp:simplePos x="0" y="0"/>
                <wp:positionH relativeFrom="page">
                  <wp:posOffset>3896740</wp:posOffset>
                </wp:positionH>
                <wp:positionV relativeFrom="paragraph">
                  <wp:posOffset>68991</wp:posOffset>
                </wp:positionV>
                <wp:extent cx="671830" cy="952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830" cy="9525"/>
                        </a:xfrm>
                        <a:custGeom>
                          <a:avLst/>
                          <a:gdLst/>
                          <a:ahLst/>
                          <a:cxnLst/>
                          <a:rect l="l" t="t" r="r" b="b"/>
                          <a:pathLst>
                            <a:path w="671830" h="9525">
                              <a:moveTo>
                                <a:pt x="671449" y="0"/>
                              </a:moveTo>
                              <a:lnTo>
                                <a:pt x="0" y="0"/>
                              </a:lnTo>
                              <a:lnTo>
                                <a:pt x="0" y="9525"/>
                              </a:lnTo>
                              <a:lnTo>
                                <a:pt x="671449" y="9525"/>
                              </a:lnTo>
                              <a:lnTo>
                                <a:pt x="6714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528739" id="Graphic 28" o:spid="_x0000_s1026" style="position:absolute;margin-left:306.85pt;margin-top:5.45pt;width:52.9pt;height:.75pt;z-index:-15719936;visibility:visible;mso-wrap-style:square;mso-wrap-distance-left:0;mso-wrap-distance-top:0;mso-wrap-distance-right:0;mso-wrap-distance-bottom:0;mso-position-horizontal:absolute;mso-position-horizontal-relative:page;mso-position-vertical:absolute;mso-position-vertical-relative:text;v-text-anchor:top" coordsize="671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" path="m671449,l,,,9525r671449,l671449,xe" fillcolor="black" stroked="f">
                <v:path arrowok="t"/>
                <w10:wrap type="topAndBottom" anchorx="page"/>
              </v:shape>
            </w:pict>
          </mc:Fallback>
        </mc:AlternateContent>
      </w:r>
      <w:r>
        <w:rPr>
          <w:noProof/>
          <w:sz w:val="7"/>
          <w:lang w:eastAsia="ru-RU"/>
        </w:rPr>
        <mc:AlternateContent>
          <mc:Choice Requires="wps">
            <w:drawing>
              <wp:anchor distT="0" distB="0" distL="0" distR="0" simplePos="0" relativeHeight="487597056" behindDoc="1" locked="0" layoutInCell="1" allowOverlap="1">
                <wp:simplePos x="0" y="0"/>
                <wp:positionH relativeFrom="page">
                  <wp:posOffset>4736846</wp:posOffset>
                </wp:positionH>
                <wp:positionV relativeFrom="paragraph">
                  <wp:posOffset>68991</wp:posOffset>
                </wp:positionV>
                <wp:extent cx="2369185" cy="952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9185" cy="9525"/>
                        </a:xfrm>
                        <a:custGeom>
                          <a:avLst/>
                          <a:gdLst/>
                          <a:ahLst/>
                          <a:cxnLst/>
                          <a:rect l="l" t="t" r="r" b="b"/>
                          <a:pathLst>
                            <a:path w="2369185" h="9525">
                              <a:moveTo>
                                <a:pt x="2368804" y="0"/>
                              </a:moveTo>
                              <a:lnTo>
                                <a:pt x="0" y="0"/>
                              </a:lnTo>
                              <a:lnTo>
                                <a:pt x="0" y="9525"/>
                              </a:lnTo>
                              <a:lnTo>
                                <a:pt x="2368804" y="9525"/>
                              </a:lnTo>
                              <a:lnTo>
                                <a:pt x="23688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24BF0E" id="Graphic 29" o:spid="_x0000_s1026" style="position:absolute;margin-left:373pt;margin-top:5.45pt;width:186.55pt;height:.75pt;z-index:-15719424;visibility:visible;mso-wrap-style:square;mso-wrap-distance-left:0;mso-wrap-distance-top:0;mso-wrap-distance-right:0;mso-wrap-distance-bottom:0;mso-position-horizontal:absolute;mso-position-horizontal-relative:page;mso-position-vertical:absolute;mso-position-vertical-relative:text;v-text-anchor:top" coordsize="23691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" path="m2368804,l,,,9525r2368804,l2368804,xe" fillcolor="black" stroked="f">
                <v:path arrowok="t"/>
                <w10:wrap type="topAndBottom" anchorx="page"/>
              </v:shape>
            </w:pict>
          </mc:Fallback>
        </mc:AlternateContent>
      </w:r>
    </w:p>
    <w:p w:rsidR="0063420A" w:rsidRDefault="0063420A">
      <w:pPr>
        <w:pStyle w:val="a3"/>
        <w:spacing w:before="1"/>
        <w:ind w:left="0"/>
        <w:rPr>
          <w:sz w:val="6"/>
        </w:rPr>
      </w:pPr>
    </w:p>
    <w:p w:rsidR="0063420A" w:rsidRDefault="0063420A">
      <w:pPr>
        <w:pStyle w:val="a3"/>
        <w:rPr>
          <w:sz w:val="6"/>
        </w:rPr>
        <w:sectPr w:rsidR="0063420A">
          <w:pgSz w:w="11910" w:h="16840"/>
          <w:pgMar w:top="380" w:right="283" w:bottom="280" w:left="425" w:header="720" w:footer="720" w:gutter="0"/>
          <w:cols w:space="720"/>
        </w:sectPr>
      </w:pPr>
    </w:p>
    <w:p w:rsidR="0063420A" w:rsidRDefault="00715E6A">
      <w:pPr>
        <w:spacing w:before="46"/>
        <w:ind w:left="219"/>
        <w:rPr>
          <w:sz w:val="16"/>
        </w:rPr>
      </w:pPr>
      <w:r>
        <w:rPr>
          <w:spacing w:val="-2"/>
          <w:sz w:val="16"/>
        </w:rPr>
        <w:t>(</w:t>
      </w:r>
      <w:r>
        <w:rPr>
          <w:i/>
          <w:spacing w:val="-2"/>
          <w:sz w:val="16"/>
        </w:rPr>
        <w:t>подпись</w:t>
      </w:r>
      <w:r>
        <w:rPr>
          <w:spacing w:val="-2"/>
          <w:sz w:val="16"/>
        </w:rPr>
        <w:t>)</w:t>
      </w:r>
    </w:p>
    <w:p w:rsidR="0063420A" w:rsidRDefault="00715E6A">
      <w:pPr>
        <w:spacing w:before="46"/>
        <w:ind w:left="219"/>
        <w:rPr>
          <w:sz w:val="16"/>
        </w:rPr>
      </w:pPr>
      <w:r>
        <w:br w:type="column"/>
      </w:r>
      <w:r>
        <w:rPr>
          <w:spacing w:val="-2"/>
          <w:sz w:val="16"/>
        </w:rPr>
        <w:t>(</w:t>
      </w:r>
      <w:r>
        <w:rPr>
          <w:i/>
          <w:spacing w:val="-2"/>
          <w:sz w:val="16"/>
        </w:rPr>
        <w:t>расшифровка</w:t>
      </w:r>
      <w:r>
        <w:rPr>
          <w:i/>
          <w:spacing w:val="-7"/>
          <w:sz w:val="16"/>
        </w:rPr>
        <w:t xml:space="preserve"> </w:t>
      </w:r>
      <w:r>
        <w:rPr>
          <w:i/>
          <w:spacing w:val="-2"/>
          <w:sz w:val="16"/>
        </w:rPr>
        <w:t>подписи</w:t>
      </w:r>
      <w:r>
        <w:rPr>
          <w:spacing w:val="-2"/>
          <w:sz w:val="16"/>
        </w:rPr>
        <w:t>)</w:t>
      </w:r>
    </w:p>
    <w:p w:rsidR="0063420A" w:rsidRDefault="00715E6A">
      <w:pPr>
        <w:spacing w:before="46"/>
        <w:ind w:left="219"/>
        <w:rPr>
          <w:sz w:val="16"/>
        </w:rPr>
      </w:pPr>
      <w:r>
        <w:br w:type="column"/>
      </w:r>
      <w:r>
        <w:rPr>
          <w:spacing w:val="-2"/>
          <w:sz w:val="16"/>
        </w:rPr>
        <w:t>(</w:t>
      </w:r>
      <w:r>
        <w:rPr>
          <w:i/>
          <w:spacing w:val="-2"/>
          <w:sz w:val="16"/>
        </w:rPr>
        <w:t>подпись</w:t>
      </w:r>
      <w:r>
        <w:rPr>
          <w:spacing w:val="-2"/>
          <w:sz w:val="16"/>
        </w:rPr>
        <w:t>)</w:t>
      </w:r>
    </w:p>
    <w:p w:rsidR="0063420A" w:rsidRDefault="00715E6A">
      <w:pPr>
        <w:spacing w:before="46"/>
        <w:ind w:left="219"/>
        <w:rPr>
          <w:sz w:val="16"/>
        </w:rPr>
      </w:pPr>
      <w:r>
        <w:br w:type="column"/>
      </w:r>
      <w:r>
        <w:rPr>
          <w:spacing w:val="-2"/>
          <w:sz w:val="16"/>
        </w:rPr>
        <w:t>(</w:t>
      </w:r>
      <w:r>
        <w:rPr>
          <w:i/>
          <w:spacing w:val="-2"/>
          <w:sz w:val="16"/>
        </w:rPr>
        <w:t>расшифровка</w:t>
      </w:r>
      <w:r>
        <w:rPr>
          <w:i/>
          <w:spacing w:val="-7"/>
          <w:sz w:val="16"/>
        </w:rPr>
        <w:t xml:space="preserve"> </w:t>
      </w:r>
      <w:r>
        <w:rPr>
          <w:i/>
          <w:spacing w:val="-2"/>
          <w:sz w:val="16"/>
        </w:rPr>
        <w:t>подписи</w:t>
      </w:r>
      <w:r>
        <w:rPr>
          <w:spacing w:val="-2"/>
          <w:sz w:val="16"/>
        </w:rPr>
        <w:t>)</w:t>
      </w:r>
    </w:p>
    <w:sectPr w:rsidR="0063420A">
      <w:type w:val="continuous"/>
      <w:pgSz w:w="11910" w:h="16840"/>
      <w:pgMar w:top="440" w:right="283" w:bottom="280" w:left="425" w:header="720" w:footer="720" w:gutter="0"/>
      <w:cols w:num="4" w:space="720" w:equalWidth="0">
        <w:col w:w="928" w:space="1131"/>
        <w:col w:w="1897" w:space="1731"/>
        <w:col w:w="928" w:space="1247"/>
        <w:col w:w="33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732FC"/>
    <w:multiLevelType w:val="multilevel"/>
    <w:tmpl w:val="75D02340"/>
    <w:lvl w:ilvl="0">
      <w:start w:val="1"/>
      <w:numFmt w:val="decimal"/>
      <w:lvlText w:val="%1."/>
      <w:lvlJc w:val="left"/>
      <w:pPr>
        <w:ind w:left="4832" w:hanging="201"/>
        <w:jc w:val="right"/>
      </w:pPr>
      <w:rPr>
        <w:rFonts w:hint="default"/>
        <w:spacing w:val="0"/>
        <w:w w:val="100"/>
        <w:lang w:val="ru-RU" w:eastAsia="en-US" w:bidi="ar-SA"/>
      </w:rPr>
    </w:lvl>
    <w:lvl w:ilvl="1">
      <w:start w:val="1"/>
      <w:numFmt w:val="decimal"/>
      <w:lvlText w:val="%1.%2."/>
      <w:lvlJc w:val="left"/>
      <w:pPr>
        <w:ind w:left="375" w:hanging="351"/>
        <w:jc w:val="left"/>
      </w:pPr>
      <w:rPr>
        <w:rFonts w:hint="default"/>
        <w:spacing w:val="0"/>
        <w:w w:val="100"/>
        <w:lang w:val="ru-RU" w:eastAsia="en-US" w:bidi="ar-SA"/>
      </w:rPr>
    </w:lvl>
    <w:lvl w:ilvl="2">
      <w:start w:val="1"/>
      <w:numFmt w:val="decimal"/>
      <w:lvlText w:val="%1.%2.%3."/>
      <w:lvlJc w:val="left"/>
      <w:pPr>
        <w:ind w:left="525" w:hanging="351"/>
        <w:jc w:val="left"/>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620" w:hanging="351"/>
      </w:pPr>
      <w:rPr>
        <w:rFonts w:hint="default"/>
        <w:lang w:val="ru-RU" w:eastAsia="en-US" w:bidi="ar-SA"/>
      </w:rPr>
    </w:lvl>
    <w:lvl w:ilvl="4">
      <w:numFmt w:val="bullet"/>
      <w:lvlText w:val="•"/>
      <w:lvlJc w:val="left"/>
      <w:pPr>
        <w:ind w:left="4840" w:hanging="351"/>
      </w:pPr>
      <w:rPr>
        <w:rFonts w:hint="default"/>
        <w:lang w:val="ru-RU" w:eastAsia="en-US" w:bidi="ar-SA"/>
      </w:rPr>
    </w:lvl>
    <w:lvl w:ilvl="5">
      <w:numFmt w:val="bullet"/>
      <w:lvlText w:val="•"/>
      <w:lvlJc w:val="left"/>
      <w:pPr>
        <w:ind w:left="5899" w:hanging="351"/>
      </w:pPr>
      <w:rPr>
        <w:rFonts w:hint="default"/>
        <w:lang w:val="ru-RU" w:eastAsia="en-US" w:bidi="ar-SA"/>
      </w:rPr>
    </w:lvl>
    <w:lvl w:ilvl="6">
      <w:numFmt w:val="bullet"/>
      <w:lvlText w:val="•"/>
      <w:lvlJc w:val="left"/>
      <w:pPr>
        <w:ind w:left="6959" w:hanging="351"/>
      </w:pPr>
      <w:rPr>
        <w:rFonts w:hint="default"/>
        <w:lang w:val="ru-RU" w:eastAsia="en-US" w:bidi="ar-SA"/>
      </w:rPr>
    </w:lvl>
    <w:lvl w:ilvl="7">
      <w:numFmt w:val="bullet"/>
      <w:lvlText w:val="•"/>
      <w:lvlJc w:val="left"/>
      <w:pPr>
        <w:ind w:left="8018" w:hanging="351"/>
      </w:pPr>
      <w:rPr>
        <w:rFonts w:hint="default"/>
        <w:lang w:val="ru-RU" w:eastAsia="en-US" w:bidi="ar-SA"/>
      </w:rPr>
    </w:lvl>
    <w:lvl w:ilvl="8">
      <w:numFmt w:val="bullet"/>
      <w:lvlText w:val="•"/>
      <w:lvlJc w:val="left"/>
      <w:pPr>
        <w:ind w:left="9078" w:hanging="351"/>
      </w:pPr>
      <w:rPr>
        <w:rFonts w:hint="default"/>
        <w:lang w:val="ru-RU" w:eastAsia="en-US" w:bidi="ar-SA"/>
      </w:rPr>
    </w:lvl>
  </w:abstractNum>
  <w:abstractNum w:abstractNumId="1" w15:restartNumberingAfterBreak="0">
    <w:nsid w:val="2E2E4BA5"/>
    <w:multiLevelType w:val="multilevel"/>
    <w:tmpl w:val="C164C736"/>
    <w:lvl w:ilvl="0">
      <w:start w:val="1"/>
      <w:numFmt w:val="decimal"/>
      <w:lvlText w:val="%1"/>
      <w:lvlJc w:val="left"/>
      <w:pPr>
        <w:ind w:left="25" w:hanging="424"/>
        <w:jc w:val="left"/>
      </w:pPr>
      <w:rPr>
        <w:rFonts w:hint="default"/>
        <w:lang w:val="ru-RU" w:eastAsia="en-US" w:bidi="ar-SA"/>
      </w:rPr>
    </w:lvl>
    <w:lvl w:ilvl="1">
      <w:start w:val="1"/>
      <w:numFmt w:val="decimal"/>
      <w:lvlText w:val="%1.%2."/>
      <w:lvlJc w:val="left"/>
      <w:pPr>
        <w:ind w:left="25" w:hanging="424"/>
        <w:jc w:val="left"/>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255" w:hanging="424"/>
      </w:pPr>
      <w:rPr>
        <w:rFonts w:hint="default"/>
        <w:lang w:val="ru-RU" w:eastAsia="en-US" w:bidi="ar-SA"/>
      </w:rPr>
    </w:lvl>
    <w:lvl w:ilvl="3">
      <w:numFmt w:val="bullet"/>
      <w:lvlText w:val="•"/>
      <w:lvlJc w:val="left"/>
      <w:pPr>
        <w:ind w:left="3373" w:hanging="424"/>
      </w:pPr>
      <w:rPr>
        <w:rFonts w:hint="default"/>
        <w:lang w:val="ru-RU" w:eastAsia="en-US" w:bidi="ar-SA"/>
      </w:rPr>
    </w:lvl>
    <w:lvl w:ilvl="4">
      <w:numFmt w:val="bullet"/>
      <w:lvlText w:val="•"/>
      <w:lvlJc w:val="left"/>
      <w:pPr>
        <w:ind w:left="4491" w:hanging="424"/>
      </w:pPr>
      <w:rPr>
        <w:rFonts w:hint="default"/>
        <w:lang w:val="ru-RU" w:eastAsia="en-US" w:bidi="ar-SA"/>
      </w:rPr>
    </w:lvl>
    <w:lvl w:ilvl="5">
      <w:numFmt w:val="bullet"/>
      <w:lvlText w:val="•"/>
      <w:lvlJc w:val="left"/>
      <w:pPr>
        <w:ind w:left="5608" w:hanging="424"/>
      </w:pPr>
      <w:rPr>
        <w:rFonts w:hint="default"/>
        <w:lang w:val="ru-RU" w:eastAsia="en-US" w:bidi="ar-SA"/>
      </w:rPr>
    </w:lvl>
    <w:lvl w:ilvl="6">
      <w:numFmt w:val="bullet"/>
      <w:lvlText w:val="•"/>
      <w:lvlJc w:val="left"/>
      <w:pPr>
        <w:ind w:left="6726" w:hanging="424"/>
      </w:pPr>
      <w:rPr>
        <w:rFonts w:hint="default"/>
        <w:lang w:val="ru-RU" w:eastAsia="en-US" w:bidi="ar-SA"/>
      </w:rPr>
    </w:lvl>
    <w:lvl w:ilvl="7">
      <w:numFmt w:val="bullet"/>
      <w:lvlText w:val="•"/>
      <w:lvlJc w:val="left"/>
      <w:pPr>
        <w:ind w:left="7844" w:hanging="424"/>
      </w:pPr>
      <w:rPr>
        <w:rFonts w:hint="default"/>
        <w:lang w:val="ru-RU" w:eastAsia="en-US" w:bidi="ar-SA"/>
      </w:rPr>
    </w:lvl>
    <w:lvl w:ilvl="8">
      <w:numFmt w:val="bullet"/>
      <w:lvlText w:val="•"/>
      <w:lvlJc w:val="left"/>
      <w:pPr>
        <w:ind w:left="8962" w:hanging="424"/>
      </w:pPr>
      <w:rPr>
        <w:rFonts w:hint="default"/>
        <w:lang w:val="ru-RU"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20A"/>
    <w:rsid w:val="0063420A"/>
    <w:rsid w:val="00715E6A"/>
    <w:rsid w:val="00AA4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C9632A-8A03-410C-811A-B4315A590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375" w:hanging="200"/>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70"/>
      <w:ind w:left="25"/>
    </w:pPr>
    <w:rPr>
      <w:sz w:val="20"/>
      <w:szCs w:val="20"/>
    </w:rPr>
  </w:style>
  <w:style w:type="paragraph" w:styleId="a4">
    <w:name w:val="List Paragraph"/>
    <w:basedOn w:val="a"/>
    <w:uiPriority w:val="1"/>
    <w:qFormat/>
    <w:pPr>
      <w:spacing w:before="2"/>
      <w:ind w:left="25"/>
      <w:jc w:val="both"/>
    </w:pPr>
  </w:style>
  <w:style w:type="paragraph" w:customStyle="1" w:styleId="TableParagraph">
    <w:name w:val="Table Paragraph"/>
    <w:basedOn w:val="a"/>
    <w:uiPriority w:val="1"/>
    <w:qFormat/>
    <w:pPr>
      <w:spacing w:before="31"/>
      <w:ind w:left="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ient.rt.ru/" TargetMode="External"/><Relationship Id="rId5" Type="http://schemas.openxmlformats.org/officeDocument/2006/relationships/hyperlink" Target="http://www.rt.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4886</Words>
  <Characters>27853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Олегович Пак</dc:creator>
  <cp:lastModifiedBy>Пак Андрей Олегович</cp:lastModifiedBy>
  <cp:revision>3</cp:revision>
  <dcterms:created xsi:type="dcterms:W3CDTF">2026-06-18T05:57:00Z</dcterms:created>
  <dcterms:modified xsi:type="dcterms:W3CDTF">2026-06-18T05:58:00Z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2026-06-18T00:00:00Z</vt:filetime>
  </property>
  <property fmtid="{D5CDD505-2E9C-101B-9397-08002B2CF9AE}" pid="4" name="LastSaved">
    <vt:filetime>2026-06-18T00:00:00Z</vt:filetime>
  </property>
</Properties>
</file>