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3FC" w:rsidRPr="0016306F" w:rsidRDefault="002C5996" w:rsidP="004C6F27">
      <w:pPr>
        <w:adjustRightInd w:val="0"/>
        <w:snapToGrid w:val="0"/>
        <w:spacing w:after="0" w:line="240" w:lineRule="auto"/>
        <w:ind w:left="-426" w:right="-142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ПРОЕКТ </w:t>
      </w:r>
      <w:r w:rsidR="00E54322">
        <w:rPr>
          <w:rFonts w:ascii="Times New Roman" w:hAnsi="Times New Roman" w:cs="Times New Roman"/>
          <w:b/>
          <w:sz w:val="24"/>
          <w:szCs w:val="24"/>
        </w:rPr>
        <w:t>ДОГОВОР</w:t>
      </w:r>
      <w:r w:rsidR="00C93DC7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4F53AB" w:rsidRPr="00CB13DC">
        <w:rPr>
          <w:rFonts w:ascii="Times New Roman" w:hAnsi="Times New Roman" w:cs="Times New Roman"/>
          <w:b/>
          <w:sz w:val="24"/>
          <w:szCs w:val="24"/>
        </w:rPr>
        <w:t>№</w:t>
      </w:r>
      <w:r w:rsidR="00755AD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41FD4" w:rsidRDefault="00112A86" w:rsidP="004C6F27">
      <w:pPr>
        <w:pStyle w:val="aa"/>
        <w:tabs>
          <w:tab w:val="left" w:pos="142"/>
        </w:tabs>
        <w:adjustRightInd w:val="0"/>
        <w:snapToGrid w:val="0"/>
        <w:ind w:left="-426" w:right="-142" w:firstLine="426"/>
        <w:contextualSpacing w:val="0"/>
        <w:jc w:val="center"/>
        <w:rPr>
          <w:b/>
        </w:rPr>
      </w:pPr>
      <w:r>
        <w:rPr>
          <w:b/>
        </w:rPr>
        <w:t>н</w:t>
      </w:r>
      <w:r w:rsidR="000C471F" w:rsidRPr="008773E0">
        <w:rPr>
          <w:b/>
        </w:rPr>
        <w:t>а</w:t>
      </w:r>
      <w:r w:rsidR="00EF369B" w:rsidRPr="008773E0">
        <w:rPr>
          <w:b/>
        </w:rPr>
        <w:t xml:space="preserve"> оказание </w:t>
      </w:r>
      <w:r w:rsidR="008773E0" w:rsidRPr="008773E0">
        <w:rPr>
          <w:b/>
        </w:rPr>
        <w:t>услуг</w:t>
      </w:r>
      <w:r>
        <w:rPr>
          <w:b/>
        </w:rPr>
        <w:t xml:space="preserve"> </w:t>
      </w:r>
      <w:r w:rsidR="008773E0" w:rsidRPr="000B23C8">
        <w:rPr>
          <w:b/>
        </w:rPr>
        <w:t xml:space="preserve">по </w:t>
      </w:r>
      <w:r w:rsidR="00C93DC7">
        <w:rPr>
          <w:b/>
        </w:rPr>
        <w:t xml:space="preserve">проведению </w:t>
      </w:r>
      <w:r w:rsidR="008773E0" w:rsidRPr="000B23C8">
        <w:rPr>
          <w:b/>
        </w:rPr>
        <w:t>специальной оценк</w:t>
      </w:r>
      <w:r w:rsidR="00F21686">
        <w:rPr>
          <w:b/>
        </w:rPr>
        <w:t>и</w:t>
      </w:r>
      <w:r w:rsidR="008773E0" w:rsidRPr="000B23C8">
        <w:rPr>
          <w:b/>
        </w:rPr>
        <w:t xml:space="preserve"> условий труда (СОУТ) рабочих мест сотрудников</w:t>
      </w:r>
      <w:r w:rsidR="008773E0" w:rsidRPr="008773E0">
        <w:rPr>
          <w:b/>
        </w:rPr>
        <w:t xml:space="preserve"> СПб ГКУЗ ЦВЛ «Детская психиатрия» имени С.С. Мнухина в 202</w:t>
      </w:r>
      <w:r w:rsidR="00D4551E">
        <w:rPr>
          <w:b/>
        </w:rPr>
        <w:t>6</w:t>
      </w:r>
      <w:r w:rsidR="008773E0" w:rsidRPr="008773E0">
        <w:rPr>
          <w:b/>
        </w:rPr>
        <w:t xml:space="preserve"> году</w:t>
      </w:r>
    </w:p>
    <w:p w:rsidR="008F2CC5" w:rsidRPr="008773E0" w:rsidRDefault="008F2CC5" w:rsidP="004C6F27">
      <w:pPr>
        <w:pStyle w:val="aa"/>
        <w:tabs>
          <w:tab w:val="left" w:pos="142"/>
        </w:tabs>
        <w:adjustRightInd w:val="0"/>
        <w:snapToGrid w:val="0"/>
        <w:ind w:left="-426" w:right="-142" w:firstLine="426"/>
        <w:contextualSpacing w:val="0"/>
        <w:jc w:val="center"/>
        <w:rPr>
          <w:b/>
        </w:rPr>
      </w:pPr>
    </w:p>
    <w:p w:rsidR="00EE2EC8" w:rsidRPr="0016306F" w:rsidRDefault="00EE2EC8" w:rsidP="004C6F27">
      <w:pPr>
        <w:pStyle w:val="aa"/>
        <w:tabs>
          <w:tab w:val="left" w:pos="142"/>
        </w:tabs>
        <w:adjustRightInd w:val="0"/>
        <w:snapToGrid w:val="0"/>
        <w:ind w:left="-426" w:right="-142" w:firstLine="426"/>
        <w:contextualSpacing w:val="0"/>
        <w:jc w:val="center"/>
        <w:rPr>
          <w:b/>
        </w:rPr>
      </w:pPr>
      <w:r>
        <w:rPr>
          <w:b/>
        </w:rPr>
        <w:t xml:space="preserve">ИКЗ </w:t>
      </w:r>
      <w:r w:rsidR="00D47CC1" w:rsidRPr="00D47CC1">
        <w:rPr>
          <w:b/>
        </w:rPr>
        <w:t>262781304547378130100100030000000244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7"/>
        <w:gridCol w:w="4689"/>
      </w:tblGrid>
      <w:tr w:rsidR="008D4CA2" w:rsidRPr="008E1126" w:rsidTr="005E6E9C">
        <w:tc>
          <w:tcPr>
            <w:tcW w:w="4667" w:type="dxa"/>
          </w:tcPr>
          <w:p w:rsidR="00E116E4" w:rsidRPr="008E1126" w:rsidRDefault="00E116E4" w:rsidP="004C6F27">
            <w:pPr>
              <w:adjustRightInd w:val="0"/>
              <w:snapToGrid w:val="0"/>
              <w:ind w:left="-426" w:right="-142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CA2" w:rsidRPr="008E1126" w:rsidRDefault="008D4CA2" w:rsidP="004C6F27">
            <w:pPr>
              <w:adjustRightInd w:val="0"/>
              <w:snapToGrid w:val="0"/>
              <w:ind w:left="-426" w:right="-142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126"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4689" w:type="dxa"/>
          </w:tcPr>
          <w:p w:rsidR="00CA7A29" w:rsidRPr="008E1126" w:rsidRDefault="00CA7A29" w:rsidP="004C6F27">
            <w:pPr>
              <w:adjustRightInd w:val="0"/>
              <w:snapToGrid w:val="0"/>
              <w:ind w:left="-426" w:right="-142" w:firstLine="42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CA2" w:rsidRPr="008E1126" w:rsidRDefault="002D28D8" w:rsidP="0067729A">
            <w:pPr>
              <w:adjustRightInd w:val="0"/>
              <w:snapToGrid w:val="0"/>
              <w:ind w:left="-426" w:right="-142" w:firstLine="42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1126">
              <w:rPr>
                <w:rFonts w:ascii="Times New Roman" w:hAnsi="Times New Roman" w:cs="Times New Roman"/>
                <w:sz w:val="24"/>
                <w:szCs w:val="24"/>
              </w:rPr>
              <w:t>«__</w:t>
            </w:r>
            <w:r w:rsidR="0016306F" w:rsidRPr="008E1126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8E1126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8D4CA2" w:rsidRPr="008E112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8E1126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  <w:r w:rsidR="0016306F" w:rsidRPr="008E1126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="008D4CA2" w:rsidRPr="008E1126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6D4EC4" w:rsidRPr="008E11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729A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8D4CA2" w:rsidRPr="008E112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4F53AB" w:rsidRPr="008E1126" w:rsidRDefault="004F53AB" w:rsidP="004C6F27">
      <w:pPr>
        <w:tabs>
          <w:tab w:val="left" w:pos="5785"/>
        </w:tabs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6448A9" w:rsidRDefault="00882533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Санкт-Петербургское государственное казенное учреждение здравоохранения «Центр восстановительного лечения «Детская психиатрия» имени С.С. Мнухина»</w:t>
      </w:r>
      <w:r w:rsidR="000C471F" w:rsidRPr="008E1126">
        <w:rPr>
          <w:rFonts w:ascii="Times New Roman" w:hAnsi="Times New Roman" w:cs="Times New Roman"/>
          <w:sz w:val="24"/>
          <w:szCs w:val="24"/>
        </w:rPr>
        <w:t xml:space="preserve"> (СПб ГКУЗ ЦВЛ «Детская психиатрия» имени С.С. Мнухина</w:t>
      </w:r>
      <w:r w:rsidR="001F2558">
        <w:rPr>
          <w:rFonts w:ascii="Times New Roman" w:hAnsi="Times New Roman" w:cs="Times New Roman"/>
          <w:sz w:val="24"/>
          <w:szCs w:val="24"/>
        </w:rPr>
        <w:t>)</w:t>
      </w:r>
      <w:r w:rsidRPr="008E1126">
        <w:rPr>
          <w:rFonts w:ascii="Times New Roman" w:hAnsi="Times New Roman" w:cs="Times New Roman"/>
          <w:sz w:val="24"/>
          <w:szCs w:val="24"/>
        </w:rPr>
        <w:t xml:space="preserve">, государственный заказчик, именуемый в дальнейшем «Заказчик», в лице главного врача Романовской Марины Владимировны, действующего на основании Устава, с одной стороны, и ______________________________, в лице _____________________, действующего на основании ________, именуемое в дальнейшем «Исполнитель», с другой стороны, а вместе именуемые Стороны, </w:t>
      </w:r>
      <w:r w:rsidR="006448A9" w:rsidRPr="008E1126">
        <w:rPr>
          <w:rFonts w:ascii="Times New Roman" w:hAnsi="Times New Roman" w:cs="Times New Roman"/>
          <w:sz w:val="24"/>
          <w:szCs w:val="24"/>
        </w:rPr>
        <w:t xml:space="preserve">в порядке, предусмотренном Федеральным законом от 5 апреля 2013 г. № 44-ФЗ «О </w:t>
      </w:r>
      <w:r w:rsidR="007B54A3">
        <w:rPr>
          <w:rFonts w:ascii="Times New Roman" w:hAnsi="Times New Roman" w:cs="Times New Roman"/>
          <w:sz w:val="24"/>
          <w:szCs w:val="24"/>
        </w:rPr>
        <w:t>контрактной</w:t>
      </w:r>
      <w:r w:rsidR="006448A9" w:rsidRPr="008E1126">
        <w:rPr>
          <w:rFonts w:ascii="Times New Roman" w:hAnsi="Times New Roman" w:cs="Times New Roman"/>
          <w:sz w:val="24"/>
          <w:szCs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о </w:t>
      </w:r>
      <w:r w:rsidR="007B54A3">
        <w:rPr>
          <w:rFonts w:ascii="Times New Roman" w:hAnsi="Times New Roman" w:cs="Times New Roman"/>
          <w:sz w:val="24"/>
          <w:szCs w:val="24"/>
        </w:rPr>
        <w:t>контрактной</w:t>
      </w:r>
      <w:r w:rsidR="006448A9" w:rsidRPr="008E1126">
        <w:rPr>
          <w:rFonts w:ascii="Times New Roman" w:hAnsi="Times New Roman" w:cs="Times New Roman"/>
          <w:sz w:val="24"/>
          <w:szCs w:val="24"/>
        </w:rPr>
        <w:t xml:space="preserve"> системе), заключили настоящий </w:t>
      </w:r>
      <w:r w:rsidR="00E54322" w:rsidRPr="008E1126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684429">
        <w:rPr>
          <w:rFonts w:ascii="Times New Roman" w:hAnsi="Times New Roman" w:cs="Times New Roman"/>
          <w:sz w:val="24"/>
          <w:szCs w:val="24"/>
        </w:rPr>
        <w:t>о нижеследующем:</w:t>
      </w:r>
    </w:p>
    <w:p w:rsidR="00BB1C11" w:rsidRPr="008E1126" w:rsidRDefault="00BB1C11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6306F" w:rsidRPr="008E1126" w:rsidRDefault="005279AF" w:rsidP="004C6F27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-426" w:right="-142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126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41057" w:rsidRPr="008E1126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1136E" w:rsidRPr="008E1126" w:rsidRDefault="0031136E" w:rsidP="0031136E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1.1. Заказчик поручает, а Исполнитель принимает на себя обязательства по оказанию услуг по проведению специальной оценки условий труда </w:t>
      </w:r>
      <w:r w:rsidR="00DE4DB1" w:rsidRPr="008E1126">
        <w:rPr>
          <w:rFonts w:ascii="Times New Roman" w:hAnsi="Times New Roman" w:cs="Times New Roman"/>
          <w:sz w:val="24"/>
          <w:szCs w:val="24"/>
        </w:rPr>
        <w:t xml:space="preserve">рабочих мест </w:t>
      </w:r>
      <w:r w:rsidRPr="008E1126">
        <w:rPr>
          <w:rFonts w:ascii="Times New Roman" w:hAnsi="Times New Roman" w:cs="Times New Roman"/>
          <w:sz w:val="24"/>
          <w:szCs w:val="24"/>
        </w:rPr>
        <w:t>сотрудников СПб ГКУЗ ЦВЛ «Детская психиатрия» имени С.С. Мнухина в 202</w:t>
      </w:r>
      <w:r w:rsidR="00D47CC1">
        <w:rPr>
          <w:rFonts w:ascii="Times New Roman" w:hAnsi="Times New Roman" w:cs="Times New Roman"/>
          <w:sz w:val="24"/>
          <w:szCs w:val="24"/>
        </w:rPr>
        <w:t>6</w:t>
      </w:r>
      <w:r w:rsidRPr="008E1126">
        <w:rPr>
          <w:rFonts w:ascii="Times New Roman" w:hAnsi="Times New Roman" w:cs="Times New Roman"/>
          <w:sz w:val="24"/>
          <w:szCs w:val="24"/>
        </w:rPr>
        <w:t xml:space="preserve"> году (далее соответственно – СОУТ, Услуги). </w:t>
      </w:r>
    </w:p>
    <w:p w:rsidR="0031136E" w:rsidRPr="008E1126" w:rsidRDefault="0031136E" w:rsidP="0031136E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1.2. Требования к характеристикам и объему (содержанию) оказанных Услуг, а также иные условия оказания Услуг, определяются техническим заданием на оказание Услуг, предусмотренным приложением № 2 к Договору (код предмета Договора по общероссийскому классификатору продукции по видам экономической деятельности (ОКПД2 – 71.20.19.130 услуги по оценке условий труда).</w:t>
      </w:r>
    </w:p>
    <w:p w:rsidR="0031136E" w:rsidRPr="008E1126" w:rsidRDefault="0031136E" w:rsidP="0031136E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1.3. Услуга состоит из последовательно реализуемых процедур:</w:t>
      </w:r>
    </w:p>
    <w:p w:rsidR="0031136E" w:rsidRPr="008E1126" w:rsidRDefault="0031136E" w:rsidP="0031136E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1.3.1. идентификация потенциально вредных и (или) опасных производственных факторов;</w:t>
      </w:r>
    </w:p>
    <w:p w:rsidR="0031136E" w:rsidRPr="008E1126" w:rsidRDefault="0031136E" w:rsidP="0031136E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1.3.2.  исследования (испытания) и измерения вредных и (или) опасных производственных факторов;</w:t>
      </w:r>
    </w:p>
    <w:p w:rsidR="0031136E" w:rsidRPr="008E1126" w:rsidRDefault="0031136E" w:rsidP="0031136E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1.3.3. отнесение условий труда на рабочем месте по степени вредности и (или) опасности к классу (подклассу) условий труда по результатам проведения исследований (испытаний) и измерений вредных и (или) опасных производственных факторов;</w:t>
      </w:r>
    </w:p>
    <w:p w:rsidR="0031136E" w:rsidRPr="008E1126" w:rsidRDefault="0031136E" w:rsidP="0031136E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1.3.4. оформление результатов проведения СОУТ.</w:t>
      </w:r>
    </w:p>
    <w:p w:rsidR="0031136E" w:rsidRPr="008E1126" w:rsidRDefault="0031136E" w:rsidP="0031136E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1.4. Сроки оказания Услуг: </w:t>
      </w:r>
    </w:p>
    <w:p w:rsidR="0031136E" w:rsidRPr="008E1126" w:rsidRDefault="008A5D5B" w:rsidP="0031136E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1.4.1. </w:t>
      </w:r>
      <w:r w:rsidR="0031136E" w:rsidRPr="008E1126">
        <w:rPr>
          <w:rFonts w:ascii="Times New Roman" w:hAnsi="Times New Roman" w:cs="Times New Roman"/>
          <w:sz w:val="24"/>
          <w:szCs w:val="24"/>
        </w:rPr>
        <w:t xml:space="preserve">Начало оказания Услуг: </w:t>
      </w:r>
      <w:r w:rsidR="00D813F2" w:rsidRPr="00D83FD1">
        <w:rPr>
          <w:rFonts w:ascii="Times New Roman" w:hAnsi="Times New Roman" w:cs="Times New Roman"/>
          <w:sz w:val="24"/>
          <w:szCs w:val="24"/>
        </w:rPr>
        <w:t>с даты заключения Договора</w:t>
      </w:r>
      <w:r w:rsidR="00D83FD1">
        <w:rPr>
          <w:rFonts w:ascii="Times New Roman" w:hAnsi="Times New Roman" w:cs="Times New Roman"/>
          <w:sz w:val="24"/>
          <w:szCs w:val="24"/>
        </w:rPr>
        <w:t>.</w:t>
      </w:r>
    </w:p>
    <w:p w:rsidR="00DE4DB1" w:rsidRPr="008E1126" w:rsidRDefault="008A5D5B" w:rsidP="0031136E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1.4.2. </w:t>
      </w:r>
      <w:r w:rsidR="0031136E" w:rsidRPr="008E1126">
        <w:rPr>
          <w:rFonts w:ascii="Times New Roman" w:hAnsi="Times New Roman" w:cs="Times New Roman"/>
          <w:sz w:val="24"/>
          <w:szCs w:val="24"/>
        </w:rPr>
        <w:t xml:space="preserve">Окончание оказания Услуг: </w:t>
      </w:r>
      <w:r w:rsidR="008A1547" w:rsidRPr="00BA1E08">
        <w:rPr>
          <w:rFonts w:ascii="Times New Roman" w:hAnsi="Times New Roman" w:cs="Times New Roman"/>
          <w:sz w:val="24"/>
          <w:szCs w:val="24"/>
        </w:rPr>
        <w:t>не позднее «30» ноября 2026 г.</w:t>
      </w:r>
    </w:p>
    <w:p w:rsidR="00DA04A9" w:rsidRPr="008E1126" w:rsidRDefault="0031136E" w:rsidP="0031136E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1.5. Место оказания Услуг: </w:t>
      </w:r>
      <w:r w:rsidR="00DA04A9" w:rsidRPr="008E1126">
        <w:rPr>
          <w:rFonts w:ascii="Times New Roman" w:hAnsi="Times New Roman" w:cs="Times New Roman"/>
          <w:sz w:val="24"/>
          <w:szCs w:val="24"/>
        </w:rPr>
        <w:t>в соответствии с п</w:t>
      </w:r>
      <w:r w:rsidR="00F77344">
        <w:rPr>
          <w:rFonts w:ascii="Times New Roman" w:hAnsi="Times New Roman" w:cs="Times New Roman"/>
          <w:sz w:val="24"/>
          <w:szCs w:val="24"/>
        </w:rPr>
        <w:t>.</w:t>
      </w:r>
      <w:r w:rsidR="00DA04A9" w:rsidRPr="008E1126">
        <w:rPr>
          <w:rFonts w:ascii="Times New Roman" w:hAnsi="Times New Roman" w:cs="Times New Roman"/>
          <w:sz w:val="24"/>
          <w:szCs w:val="24"/>
        </w:rPr>
        <w:t xml:space="preserve"> 3 Описания объекта закупки (Приложение № 2 к Договору)</w:t>
      </w:r>
    </w:p>
    <w:p w:rsidR="0031136E" w:rsidRPr="008E1126" w:rsidRDefault="0031136E" w:rsidP="0031136E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1.6. Место сдачи результатов оказанных Услуг: </w:t>
      </w:r>
    </w:p>
    <w:p w:rsidR="00324148" w:rsidRPr="008E1126" w:rsidRDefault="00DE4DB1" w:rsidP="00DE4DB1">
      <w:pPr>
        <w:pStyle w:val="aff2"/>
        <w:ind w:firstLine="540"/>
        <w:jc w:val="both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>г. Санкт-Петербург, Чапыгина,</w:t>
      </w:r>
      <w:r w:rsidR="00702F92">
        <w:rPr>
          <w:rFonts w:ascii="Times New Roman" w:hAnsi="Times New Roman"/>
          <w:sz w:val="24"/>
          <w:szCs w:val="24"/>
        </w:rPr>
        <w:t xml:space="preserve"> дом </w:t>
      </w:r>
      <w:r w:rsidRPr="008E1126">
        <w:rPr>
          <w:rFonts w:ascii="Times New Roman" w:hAnsi="Times New Roman"/>
          <w:sz w:val="24"/>
          <w:szCs w:val="24"/>
        </w:rPr>
        <w:t>13</w:t>
      </w:r>
      <w:r w:rsidR="00702F92">
        <w:rPr>
          <w:rFonts w:ascii="Times New Roman" w:hAnsi="Times New Roman"/>
          <w:sz w:val="24"/>
          <w:szCs w:val="24"/>
        </w:rPr>
        <w:t>.</w:t>
      </w:r>
      <w:r w:rsidR="0031136E" w:rsidRPr="008E1126">
        <w:rPr>
          <w:rFonts w:ascii="Times New Roman" w:hAnsi="Times New Roman"/>
          <w:sz w:val="24"/>
          <w:szCs w:val="24"/>
        </w:rPr>
        <w:t xml:space="preserve"> </w:t>
      </w:r>
    </w:p>
    <w:p w:rsidR="0031136E" w:rsidRPr="008E1126" w:rsidRDefault="0031136E" w:rsidP="0031136E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1.7. Количество рабочих мест, подлежащих СОУТ –</w:t>
      </w:r>
      <w:r w:rsidR="008F2CC5">
        <w:rPr>
          <w:rFonts w:ascii="Times New Roman" w:hAnsi="Times New Roman" w:cs="Times New Roman"/>
          <w:sz w:val="24"/>
          <w:szCs w:val="24"/>
        </w:rPr>
        <w:t xml:space="preserve">360 </w:t>
      </w:r>
      <w:r w:rsidRPr="008E1126">
        <w:rPr>
          <w:rFonts w:ascii="Times New Roman" w:hAnsi="Times New Roman" w:cs="Times New Roman"/>
          <w:sz w:val="24"/>
          <w:szCs w:val="24"/>
        </w:rPr>
        <w:t xml:space="preserve">рабочих мест </w:t>
      </w:r>
      <w:r w:rsidRPr="008E1126">
        <w:rPr>
          <w:rFonts w:ascii="Times New Roman" w:hAnsi="Times New Roman" w:cs="Times New Roman"/>
          <w:color w:val="000000"/>
          <w:kern w:val="1"/>
          <w:sz w:val="24"/>
          <w:szCs w:val="24"/>
          <w:lang w:eastAsia="hi-IN" w:bidi="hi-IN"/>
        </w:rPr>
        <w:t>(учитывая аналогичные)</w:t>
      </w:r>
      <w:r w:rsidRPr="008E1126">
        <w:rPr>
          <w:rFonts w:ascii="Times New Roman" w:hAnsi="Times New Roman" w:cs="Times New Roman"/>
          <w:sz w:val="24"/>
          <w:szCs w:val="24"/>
        </w:rPr>
        <w:t>.</w:t>
      </w:r>
    </w:p>
    <w:p w:rsidR="008D5710" w:rsidRPr="008E1126" w:rsidRDefault="008D5710" w:rsidP="004C6F27">
      <w:pPr>
        <w:pStyle w:val="aa"/>
        <w:adjustRightInd w:val="0"/>
        <w:snapToGrid w:val="0"/>
        <w:ind w:left="-426" w:right="-142" w:firstLine="426"/>
        <w:contextualSpacing w:val="0"/>
        <w:jc w:val="center"/>
        <w:rPr>
          <w:b/>
        </w:rPr>
      </w:pPr>
    </w:p>
    <w:p w:rsidR="0016306F" w:rsidRPr="008E1126" w:rsidRDefault="00A8204C" w:rsidP="004C6F27">
      <w:pPr>
        <w:pStyle w:val="aa"/>
        <w:adjustRightInd w:val="0"/>
        <w:snapToGrid w:val="0"/>
        <w:ind w:left="-426" w:right="-142" w:firstLine="426"/>
        <w:contextualSpacing w:val="0"/>
        <w:jc w:val="center"/>
        <w:rPr>
          <w:b/>
        </w:rPr>
      </w:pPr>
      <w:r w:rsidRPr="008E1126">
        <w:rPr>
          <w:b/>
        </w:rPr>
        <w:t>2. ЦЕНА ДОГОВОРА И ПОРЯДОК РАСЧЕТОВ</w:t>
      </w:r>
    </w:p>
    <w:p w:rsidR="00533F31" w:rsidRPr="008E1126" w:rsidRDefault="00533F31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2.1. Финансирование осуществляется в пределах лимита финансирования на соответствующий год за счет средств, предусмотренных в Законе Санкт-Петербурга от </w:t>
      </w:r>
      <w:r w:rsidR="0029266E">
        <w:rPr>
          <w:rFonts w:ascii="Times New Roman" w:hAnsi="Times New Roman" w:cs="Times New Roman"/>
          <w:sz w:val="24"/>
          <w:szCs w:val="24"/>
        </w:rPr>
        <w:t>28</w:t>
      </w:r>
      <w:r w:rsidR="001813FA">
        <w:rPr>
          <w:rFonts w:ascii="Times New Roman" w:hAnsi="Times New Roman" w:cs="Times New Roman"/>
          <w:sz w:val="24"/>
          <w:szCs w:val="24"/>
        </w:rPr>
        <w:t>.12</w:t>
      </w:r>
      <w:r w:rsidRPr="008E1126">
        <w:rPr>
          <w:rFonts w:ascii="Times New Roman" w:hAnsi="Times New Roman" w:cs="Times New Roman"/>
          <w:sz w:val="24"/>
          <w:szCs w:val="24"/>
        </w:rPr>
        <w:t>.202</w:t>
      </w:r>
      <w:r w:rsidR="0029266E">
        <w:rPr>
          <w:rFonts w:ascii="Times New Roman" w:hAnsi="Times New Roman" w:cs="Times New Roman"/>
          <w:sz w:val="24"/>
          <w:szCs w:val="24"/>
        </w:rPr>
        <w:t>5</w:t>
      </w:r>
      <w:r w:rsidRPr="008E1126">
        <w:rPr>
          <w:rFonts w:ascii="Times New Roman" w:hAnsi="Times New Roman" w:cs="Times New Roman"/>
          <w:sz w:val="24"/>
          <w:szCs w:val="24"/>
        </w:rPr>
        <w:t xml:space="preserve"> № </w:t>
      </w:r>
      <w:r w:rsidR="0029266E">
        <w:rPr>
          <w:rFonts w:ascii="Times New Roman" w:hAnsi="Times New Roman" w:cs="Times New Roman"/>
          <w:sz w:val="24"/>
          <w:szCs w:val="24"/>
        </w:rPr>
        <w:t>659-124</w:t>
      </w:r>
      <w:r w:rsidRPr="008E1126">
        <w:rPr>
          <w:rFonts w:ascii="Times New Roman" w:hAnsi="Times New Roman" w:cs="Times New Roman"/>
          <w:sz w:val="24"/>
          <w:szCs w:val="24"/>
        </w:rPr>
        <w:t xml:space="preserve"> «О бюджете Санкт-Петербурга на 202</w:t>
      </w:r>
      <w:r w:rsidR="0029266E">
        <w:rPr>
          <w:rFonts w:ascii="Times New Roman" w:hAnsi="Times New Roman" w:cs="Times New Roman"/>
          <w:sz w:val="24"/>
          <w:szCs w:val="24"/>
        </w:rPr>
        <w:t>6</w:t>
      </w:r>
      <w:r w:rsidR="00233B8C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29266E">
        <w:rPr>
          <w:rFonts w:ascii="Times New Roman" w:hAnsi="Times New Roman" w:cs="Times New Roman"/>
          <w:sz w:val="24"/>
          <w:szCs w:val="24"/>
        </w:rPr>
        <w:t>7 и 2028</w:t>
      </w:r>
      <w:r w:rsidRPr="008E1126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533F31" w:rsidRPr="008E1126" w:rsidRDefault="00533F31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2.2. Стоимость услуг по настоящему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 xml:space="preserve">у составляет: ____ рублей___ копеек, в том числе НДС %___/НДС не облагается в соответствии </w:t>
      </w:r>
      <w:r w:rsidR="009D3527">
        <w:rPr>
          <w:rFonts w:ascii="Times New Roman" w:hAnsi="Times New Roman" w:cs="Times New Roman"/>
          <w:sz w:val="24"/>
          <w:szCs w:val="24"/>
        </w:rPr>
        <w:t>_____________</w:t>
      </w:r>
      <w:r w:rsidRPr="008E1126">
        <w:rPr>
          <w:rFonts w:ascii="Times New Roman" w:hAnsi="Times New Roman" w:cs="Times New Roman"/>
          <w:sz w:val="24"/>
          <w:szCs w:val="24"/>
        </w:rPr>
        <w:t xml:space="preserve"> и соответствует </w:t>
      </w:r>
      <w:r w:rsidR="0048303F" w:rsidRPr="008E1126">
        <w:rPr>
          <w:rFonts w:ascii="Times New Roman" w:hAnsi="Times New Roman" w:cs="Times New Roman"/>
          <w:sz w:val="24"/>
          <w:szCs w:val="24"/>
        </w:rPr>
        <w:t>Р</w:t>
      </w:r>
      <w:r w:rsidRPr="008E1126">
        <w:rPr>
          <w:rFonts w:ascii="Times New Roman" w:hAnsi="Times New Roman" w:cs="Times New Roman"/>
          <w:sz w:val="24"/>
          <w:szCs w:val="24"/>
        </w:rPr>
        <w:t xml:space="preserve">асчету </w:t>
      </w:r>
      <w:r w:rsidR="00E476EB" w:rsidRPr="008E1126">
        <w:rPr>
          <w:rFonts w:ascii="Times New Roman" w:hAnsi="Times New Roman" w:cs="Times New Roman"/>
          <w:sz w:val="24"/>
          <w:szCs w:val="24"/>
        </w:rPr>
        <w:t>стоимости</w:t>
      </w:r>
      <w:r w:rsidRPr="008E1126">
        <w:rPr>
          <w:rFonts w:ascii="Times New Roman" w:hAnsi="Times New Roman" w:cs="Times New Roman"/>
          <w:sz w:val="24"/>
          <w:szCs w:val="24"/>
        </w:rPr>
        <w:t xml:space="preserve"> (Приложение № </w:t>
      </w:r>
      <w:r w:rsidR="008907EF" w:rsidRPr="008E1126">
        <w:rPr>
          <w:rFonts w:ascii="Times New Roman" w:hAnsi="Times New Roman" w:cs="Times New Roman"/>
          <w:sz w:val="24"/>
          <w:szCs w:val="24"/>
        </w:rPr>
        <w:t>1</w:t>
      </w:r>
      <w:r w:rsidR="0048303F" w:rsidRPr="008E1126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3D41DE">
        <w:rPr>
          <w:rFonts w:ascii="Times New Roman" w:hAnsi="Times New Roman" w:cs="Times New Roman"/>
          <w:sz w:val="24"/>
          <w:szCs w:val="24"/>
        </w:rPr>
        <w:t>Д</w:t>
      </w:r>
      <w:r w:rsidR="0048303F" w:rsidRPr="008E1126">
        <w:rPr>
          <w:rFonts w:ascii="Times New Roman" w:hAnsi="Times New Roman" w:cs="Times New Roman"/>
          <w:sz w:val="24"/>
          <w:szCs w:val="24"/>
        </w:rPr>
        <w:t>оговору</w:t>
      </w:r>
      <w:r w:rsidRPr="008E1126">
        <w:rPr>
          <w:rFonts w:ascii="Times New Roman" w:hAnsi="Times New Roman" w:cs="Times New Roman"/>
          <w:sz w:val="24"/>
          <w:szCs w:val="24"/>
        </w:rPr>
        <w:t>).</w:t>
      </w:r>
    </w:p>
    <w:p w:rsidR="008907EF" w:rsidRPr="008E1126" w:rsidRDefault="00533F31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2.3. </w:t>
      </w:r>
      <w:r w:rsidR="008907EF" w:rsidRPr="008E1126">
        <w:rPr>
          <w:rFonts w:ascii="Times New Roman" w:hAnsi="Times New Roman" w:cs="Times New Roman"/>
          <w:sz w:val="24"/>
          <w:szCs w:val="24"/>
        </w:rPr>
        <w:t xml:space="preserve">Цена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8907EF" w:rsidRPr="008E1126">
        <w:rPr>
          <w:rFonts w:ascii="Times New Roman" w:hAnsi="Times New Roman" w:cs="Times New Roman"/>
          <w:sz w:val="24"/>
          <w:szCs w:val="24"/>
        </w:rPr>
        <w:t xml:space="preserve">а является твердой и определяется на весь срок исполнения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8907EF" w:rsidRPr="008E1126">
        <w:rPr>
          <w:rFonts w:ascii="Times New Roman" w:hAnsi="Times New Roman" w:cs="Times New Roman"/>
          <w:sz w:val="24"/>
          <w:szCs w:val="24"/>
        </w:rPr>
        <w:t>а. Авансирование не предусмотрено;</w:t>
      </w:r>
    </w:p>
    <w:p w:rsidR="008907EF" w:rsidRPr="008E1126" w:rsidRDefault="008907EF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2.3.4. Изменение цены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>а возможно в случае:</w:t>
      </w:r>
    </w:p>
    <w:p w:rsidR="008907EF" w:rsidRPr="008E1126" w:rsidRDefault="008907EF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2.3.4.1. Снижения цены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 xml:space="preserve">а по соглашению Сторон без изменения предусмотренного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 xml:space="preserve">ом объема услуг, качества услуг и иных условий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Договора</w:t>
      </w:r>
      <w:r w:rsidRPr="008E1126">
        <w:rPr>
          <w:rFonts w:ascii="Times New Roman" w:hAnsi="Times New Roman" w:cs="Times New Roman"/>
          <w:sz w:val="24"/>
          <w:szCs w:val="24"/>
        </w:rPr>
        <w:t>;</w:t>
      </w:r>
    </w:p>
    <w:p w:rsidR="008907EF" w:rsidRPr="008E1126" w:rsidRDefault="008907EF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lastRenderedPageBreak/>
        <w:t xml:space="preserve">2.3.4.2. Если по предложению Заказчика увеличивается предусмотренный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Договора</w:t>
      </w:r>
      <w:r w:rsidRPr="008E1126">
        <w:rPr>
          <w:rFonts w:ascii="Times New Roman" w:hAnsi="Times New Roman" w:cs="Times New Roman"/>
          <w:sz w:val="24"/>
          <w:szCs w:val="24"/>
        </w:rPr>
        <w:t xml:space="preserve"> объем услуг не более чем на десять процентов или уменьшаются предусмотренный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Договором</w:t>
      </w:r>
      <w:r w:rsidRPr="008E1126">
        <w:rPr>
          <w:rFonts w:ascii="Times New Roman" w:hAnsi="Times New Roman" w:cs="Times New Roman"/>
          <w:sz w:val="24"/>
          <w:szCs w:val="24"/>
        </w:rPr>
        <w:t xml:space="preserve"> объем оказываемых услуг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 xml:space="preserve">а пропорционально дополнительному объему услуг исходя из установленной в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 xml:space="preserve">е цены единицы услуг, но не более чем на десять процентов цены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 xml:space="preserve">а. При уменьшении предусмотренного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 xml:space="preserve">ом объема услуг стороны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 xml:space="preserve">а обязаны уменьшить цену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 xml:space="preserve">а исходя из цены единицы услуг. Цена единицы дополнительно оказываемых услуг или цена единицы услуг при уменьшении предусмотренного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 xml:space="preserve">ом объема услуг должна определяться как частное от деления первоначальной цены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 xml:space="preserve">а на предусмотренный в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>е объем услуг;</w:t>
      </w:r>
    </w:p>
    <w:p w:rsidR="00C372ED" w:rsidRPr="00C372ED" w:rsidRDefault="00533F31" w:rsidP="00C372ED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2.4. </w:t>
      </w:r>
      <w:r w:rsidR="00C372ED" w:rsidRPr="00C372ED">
        <w:rPr>
          <w:rFonts w:ascii="Times New Roman" w:hAnsi="Times New Roman" w:cs="Times New Roman"/>
          <w:sz w:val="24"/>
          <w:szCs w:val="24"/>
        </w:rPr>
        <w:t xml:space="preserve">Основанием для оплаты оказанных Исполнителем услуг являются счет, счет-фактура (при наличии), акт приемки товаров, работ, услуг (Приложение № 3 к </w:t>
      </w:r>
      <w:r w:rsidR="004411A9">
        <w:rPr>
          <w:rFonts w:ascii="Times New Roman" w:hAnsi="Times New Roman" w:cs="Times New Roman"/>
          <w:sz w:val="24"/>
          <w:szCs w:val="24"/>
        </w:rPr>
        <w:t>Договору</w:t>
      </w:r>
      <w:r w:rsidR="00C372ED" w:rsidRPr="00C372ED">
        <w:rPr>
          <w:rFonts w:ascii="Times New Roman" w:hAnsi="Times New Roman" w:cs="Times New Roman"/>
          <w:sz w:val="24"/>
          <w:szCs w:val="24"/>
        </w:rPr>
        <w:t>), подписанного Заказчиком. Оплата производится в течение 10 (десяти) рабочих дней с момента подписания Заказчиком акта приемки товаров, работ, услуг.</w:t>
      </w:r>
      <w:r w:rsidR="00C372ED">
        <w:rPr>
          <w:rFonts w:ascii="Times New Roman" w:hAnsi="Times New Roman" w:cs="Times New Roman"/>
          <w:sz w:val="24"/>
          <w:szCs w:val="24"/>
        </w:rPr>
        <w:t xml:space="preserve"> </w:t>
      </w:r>
      <w:r w:rsidR="00C372ED" w:rsidRPr="00C372ED">
        <w:rPr>
          <w:rFonts w:ascii="Times New Roman" w:hAnsi="Times New Roman" w:cs="Times New Roman"/>
          <w:sz w:val="24"/>
          <w:szCs w:val="24"/>
        </w:rPr>
        <w:t>Датой оплаты является дата списания денежных средств банком Заказчика с соответствующего расчетного счета Заказчика, указанного в Договоре, при этом обязанности Заказчика в части оплаты оказанных по Договору услуг считаются исполненными.</w:t>
      </w:r>
    </w:p>
    <w:p w:rsidR="00533F31" w:rsidRDefault="00C372ED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 w:rsidR="00533F31" w:rsidRPr="008E1126">
        <w:rPr>
          <w:rFonts w:ascii="Times New Roman" w:hAnsi="Times New Roman" w:cs="Times New Roman"/>
          <w:sz w:val="24"/>
          <w:szCs w:val="24"/>
        </w:rPr>
        <w:t xml:space="preserve">Услуги, оказанные с недостатками и отклонениями настоящего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533F31" w:rsidRPr="008E1126">
        <w:rPr>
          <w:rFonts w:ascii="Times New Roman" w:hAnsi="Times New Roman" w:cs="Times New Roman"/>
          <w:sz w:val="24"/>
          <w:szCs w:val="24"/>
        </w:rPr>
        <w:t>а, не подлежат оплате Заказчиком до устранения недостатков и отклонений.</w:t>
      </w:r>
    </w:p>
    <w:p w:rsidR="00326EC9" w:rsidRPr="00326EC9" w:rsidRDefault="00326EC9" w:rsidP="00326EC9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326EC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26EC9">
        <w:rPr>
          <w:rFonts w:ascii="Times New Roman" w:hAnsi="Times New Roman" w:cs="Times New Roman"/>
          <w:sz w:val="24"/>
          <w:szCs w:val="24"/>
        </w:rPr>
        <w:t>. Заказчик уменьшает сумму, подлежащую уплате Исполнителю,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</w:p>
    <w:p w:rsidR="00326EC9" w:rsidRPr="008E1126" w:rsidRDefault="00326EC9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2B6E" w:rsidRDefault="00512B6E" w:rsidP="0031136E">
      <w:pPr>
        <w:adjustRightInd w:val="0"/>
        <w:snapToGrid w:val="0"/>
        <w:spacing w:after="0" w:line="240" w:lineRule="auto"/>
        <w:ind w:left="-426" w:right="-142"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126">
        <w:rPr>
          <w:rFonts w:ascii="Times New Roman" w:hAnsi="Times New Roman" w:cs="Times New Roman"/>
          <w:b/>
          <w:sz w:val="24"/>
          <w:szCs w:val="24"/>
        </w:rPr>
        <w:t>3. ВЗАИМОДЕЙСТВИЕ СТОРОН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3.1. Заказчик имеет право: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3.1.1. требовать от Исполнителя надлежащего исполнения обязательств в соответствии с </w:t>
      </w:r>
      <w:r w:rsidR="00E047B2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>ом, а также требовать своевременного устранения выявленных недостатков;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3.1.2. требовать от Исполнителя выезда к Заказчику для проведения исследований (испытаний) и измерений идентифицированных вредных и (или) опасных производственных факторов, включая измерения факторов производственной среды и трудового процесса;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3.1.3. требовать и получать от Исполнителя обоснования результатов проведения СОУТ, разъяснения по вопросам проведения СОУТ на рабочих местах Заказчика;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3.1.4. запрашивать у Исполнителя информацию о ходе оказания Услуг;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3.1.5. осуществлять контроль за объемом и сроками оказания Услуг, проверять ход оказания Услуг, а также их соответствие требованиям к измерениям, осуществляемым испытательной лабораторией (центром) Исполнителя в соответствии с Федеральным законом от 28.12.2013 № 426-ФЗ, не вмешиваясь в деятельность Исполнителя;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3.1.6. требовать от Исполнителя документы, подтверждающие, что используемые средства измерений прошли государственную поверку и внесены в Федеральный информационный фонд по обеспечению единства измерений;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3.1.7. обжаловать в порядке, установленном статьей 26 Федерального закона от 28.12.2013 № 426-</w:t>
      </w:r>
      <w:r w:rsidR="00AB135D" w:rsidRPr="008E1126">
        <w:rPr>
          <w:rFonts w:ascii="Times New Roman" w:hAnsi="Times New Roman" w:cs="Times New Roman"/>
          <w:sz w:val="24"/>
          <w:szCs w:val="24"/>
        </w:rPr>
        <w:t xml:space="preserve">ФЗ, </w:t>
      </w:r>
      <w:r w:rsidR="00AB135D">
        <w:rPr>
          <w:rFonts w:ascii="Times New Roman" w:hAnsi="Times New Roman" w:cs="Times New Roman"/>
          <w:sz w:val="24"/>
          <w:szCs w:val="24"/>
        </w:rPr>
        <w:t>действия</w:t>
      </w:r>
      <w:r w:rsidRPr="008E1126">
        <w:rPr>
          <w:rFonts w:ascii="Times New Roman" w:hAnsi="Times New Roman" w:cs="Times New Roman"/>
          <w:sz w:val="24"/>
          <w:szCs w:val="24"/>
        </w:rPr>
        <w:t xml:space="preserve"> (бездействие) Исполнителя;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3.1.8. самостоятельно в течение срока действия </w:t>
      </w:r>
      <w:r w:rsidR="00260C04">
        <w:rPr>
          <w:rFonts w:ascii="Times New Roman" w:hAnsi="Times New Roman" w:cs="Times New Roman"/>
          <w:sz w:val="24"/>
          <w:szCs w:val="24"/>
        </w:rPr>
        <w:t>Договора</w:t>
      </w:r>
      <w:r w:rsidRPr="008E1126">
        <w:rPr>
          <w:rFonts w:ascii="Times New Roman" w:hAnsi="Times New Roman" w:cs="Times New Roman"/>
          <w:sz w:val="24"/>
          <w:szCs w:val="24"/>
        </w:rPr>
        <w:t xml:space="preserve"> проверять информацию о соответствии Исполнителя требованиям, установленным пунктом 3 части 1, частями 2 и 3 стат</w:t>
      </w:r>
      <w:r w:rsidR="007A30CF">
        <w:rPr>
          <w:rFonts w:ascii="Times New Roman" w:hAnsi="Times New Roman" w:cs="Times New Roman"/>
          <w:sz w:val="24"/>
          <w:szCs w:val="24"/>
        </w:rPr>
        <w:t xml:space="preserve">ьи 19, частями 4 и 5 статьи 21 </w:t>
      </w:r>
      <w:r w:rsidRPr="008E1126">
        <w:rPr>
          <w:rFonts w:ascii="Times New Roman" w:hAnsi="Times New Roman" w:cs="Times New Roman"/>
          <w:sz w:val="24"/>
          <w:szCs w:val="24"/>
        </w:rPr>
        <w:t>Федерального закона от 28.12.2013 № 426-ФЗ;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3.1.9. получать от Исполнителя отчет о проведении СОУТ, оформленный в соответствии с требованиями статьи 15 Федерального закона от 28.12.2013 №</w:t>
      </w:r>
      <w:r w:rsidR="008E1126">
        <w:rPr>
          <w:rFonts w:ascii="Times New Roman" w:hAnsi="Times New Roman" w:cs="Times New Roman"/>
          <w:sz w:val="24"/>
          <w:szCs w:val="24"/>
        </w:rPr>
        <w:t xml:space="preserve"> 426-ФЗ, в срок, установленный </w:t>
      </w:r>
      <w:r w:rsidR="00BD615F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>ом;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3.1.10. в случае досрочного исполнения Исполнителем обязательств по </w:t>
      </w:r>
      <w:r w:rsidR="00BD615F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 xml:space="preserve">у по согласованию с Заказчиком принять и оплатить Услуги в соответствии с установленным в </w:t>
      </w:r>
      <w:r w:rsidR="00BD615F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>е порядком.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3.2. Заказчик обязуется: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3.2.1. </w:t>
      </w:r>
      <w:r w:rsidR="00A42D8E" w:rsidRPr="00EB1FD4">
        <w:rPr>
          <w:rFonts w:ascii="Times New Roman" w:hAnsi="Times New Roman" w:cs="Times New Roman"/>
          <w:sz w:val="24"/>
          <w:szCs w:val="24"/>
        </w:rPr>
        <w:t>в течение 5 (пяти) рабочих дней после заключения Договора</w:t>
      </w:r>
      <w:r w:rsidR="00A42D8E">
        <w:rPr>
          <w:rFonts w:ascii="Times New Roman" w:hAnsi="Times New Roman" w:cs="Times New Roman"/>
          <w:sz w:val="24"/>
          <w:szCs w:val="24"/>
        </w:rPr>
        <w:t xml:space="preserve"> </w:t>
      </w:r>
      <w:r w:rsidRPr="008E1126">
        <w:rPr>
          <w:rFonts w:ascii="Times New Roman" w:hAnsi="Times New Roman" w:cs="Times New Roman"/>
          <w:sz w:val="24"/>
          <w:szCs w:val="24"/>
        </w:rPr>
        <w:t>предоставить Исполнителю: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lastRenderedPageBreak/>
        <w:t xml:space="preserve">-сведения об организации-Заказчике (приложение № </w:t>
      </w:r>
      <w:r w:rsidR="0087743F">
        <w:rPr>
          <w:rFonts w:ascii="Times New Roman" w:hAnsi="Times New Roman" w:cs="Times New Roman"/>
          <w:sz w:val="24"/>
          <w:szCs w:val="24"/>
        </w:rPr>
        <w:t xml:space="preserve">4 </w:t>
      </w:r>
      <w:r w:rsidRPr="008E1126">
        <w:rPr>
          <w:rFonts w:ascii="Times New Roman" w:hAnsi="Times New Roman" w:cs="Times New Roman"/>
          <w:sz w:val="24"/>
          <w:szCs w:val="24"/>
        </w:rPr>
        <w:t xml:space="preserve">к </w:t>
      </w:r>
      <w:r w:rsidR="00BD615F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>у);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-штатное расписание организации (содержащее информацию, имеющую отношение к проведению СОУТ);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-копии приказов о приеме на работу работников, совмещающих должности, профессии (в случае совмещения);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-список должностей и профессий работников, которые подлежат обязательным предварительным и периодическим медицинским осмотрам согласно приказу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-список работников, имеющих право на бесплатное получение лечебно-профилактического питания, молока или других равноценных продуктов, с указанием оснований для их выдачи;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-список работников, имеющих право на дополнительный отпуск и сокращенный рабочий день;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-список профессий рабочих и должностей служащих, имеющих право на досрочное назначение трудовой пенсии;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-список профессий рабочих и должностей служащих, имеющих право на доплаты (размер повышения оплаты труда) к окладу (факторы, их обусловливающие);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-список работников, которым выдаются средства индивидуальной защиты;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-сведения об инвалидах, работающих в организации;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-страховые номера индивидуальных лицевых счетов работников, рабочие места которых подлежат СОУТ согласно </w:t>
      </w:r>
      <w:r w:rsidR="00BD615F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>у;</w:t>
      </w:r>
    </w:p>
    <w:p w:rsidR="0031136E" w:rsidRPr="008E1126" w:rsidRDefault="0087743F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31136E" w:rsidRPr="008E1126">
        <w:rPr>
          <w:rFonts w:ascii="Times New Roman" w:hAnsi="Times New Roman" w:cs="Times New Roman"/>
          <w:sz w:val="24"/>
          <w:szCs w:val="24"/>
        </w:rPr>
        <w:t>разъяснения по вопросам проведения СОУТ и предложения работников по осуществлению на их рабочих местах идентификации потенциально вредных и (или) опасных производственных факторов (при наличии таких предложений);</w:t>
      </w:r>
    </w:p>
    <w:p w:rsidR="00BC5E1A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3.2.2</w:t>
      </w:r>
      <w:r w:rsidR="00BC5E1A" w:rsidRPr="008E1126">
        <w:rPr>
          <w:rFonts w:ascii="Times New Roman" w:hAnsi="Times New Roman" w:cs="Times New Roman"/>
          <w:sz w:val="24"/>
          <w:szCs w:val="24"/>
        </w:rPr>
        <w:t xml:space="preserve"> в процессе проведения СОУТ предоставить Исполнителю необходимые сведения, документы и информацию, которые характеризуют условия труда на рабочих местах, технологический процесс, используемые на рабочем месте производственное оборудование, материалы и сырье, а также документы, регламентирующие обязанности работника, занятого на данном рабочем месте;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3.2.3. </w:t>
      </w:r>
      <w:r w:rsidR="00BC5E1A" w:rsidRPr="008E1126">
        <w:rPr>
          <w:rFonts w:ascii="Times New Roman" w:hAnsi="Times New Roman" w:cs="Times New Roman"/>
          <w:sz w:val="24"/>
          <w:szCs w:val="24"/>
        </w:rPr>
        <w:t xml:space="preserve">не предпринимать каких бы то ни было преднамеренных действий, направленных на сужение круга вопросов, подлежащих выяснению при проведении </w:t>
      </w:r>
      <w:r w:rsidR="00AB135D" w:rsidRPr="008E1126">
        <w:rPr>
          <w:rFonts w:ascii="Times New Roman" w:hAnsi="Times New Roman" w:cs="Times New Roman"/>
          <w:sz w:val="24"/>
          <w:szCs w:val="24"/>
        </w:rPr>
        <w:t>СОУТ и</w:t>
      </w:r>
      <w:r w:rsidR="00BC5E1A" w:rsidRPr="008E1126">
        <w:rPr>
          <w:rFonts w:ascii="Times New Roman" w:hAnsi="Times New Roman" w:cs="Times New Roman"/>
          <w:sz w:val="24"/>
          <w:szCs w:val="24"/>
        </w:rPr>
        <w:t xml:space="preserve"> влияющих на результаты ее проведения;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3.2.4.  </w:t>
      </w:r>
      <w:r w:rsidR="00BC5E1A" w:rsidRPr="008E1126">
        <w:rPr>
          <w:rFonts w:ascii="Times New Roman" w:hAnsi="Times New Roman" w:cs="Times New Roman"/>
          <w:sz w:val="24"/>
          <w:szCs w:val="24"/>
        </w:rPr>
        <w:t>содействовать Исполнителю в своевременном и полном проведении СОУТ, создавать для этого соответствующие условия;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3.2.5. </w:t>
      </w:r>
      <w:r w:rsidR="00BC5E1A" w:rsidRPr="008E1126">
        <w:rPr>
          <w:rFonts w:ascii="Times New Roman" w:hAnsi="Times New Roman" w:cs="Times New Roman"/>
          <w:sz w:val="24"/>
          <w:szCs w:val="24"/>
        </w:rPr>
        <w:t>обеспечивать доступ к рабочим местам представителям Исполнителя;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3.2.6. </w:t>
      </w:r>
      <w:r w:rsidR="00BC5E1A" w:rsidRPr="008E1126">
        <w:rPr>
          <w:rFonts w:ascii="Times New Roman" w:hAnsi="Times New Roman" w:cs="Times New Roman"/>
          <w:sz w:val="24"/>
          <w:szCs w:val="24"/>
        </w:rPr>
        <w:t>обеспечивать возможность беспрепятственного вноса на территорию Заказчика и выноса с территории Заказчика оборудования, необходимого для проведения измерений (исследований) вредных и(или) опасных факторов производственной среды и трудового процесса;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3.2.7. </w:t>
      </w:r>
      <w:r w:rsidR="00BC5E1A" w:rsidRPr="008E1126">
        <w:rPr>
          <w:rFonts w:ascii="Times New Roman" w:hAnsi="Times New Roman" w:cs="Times New Roman"/>
          <w:sz w:val="24"/>
          <w:szCs w:val="24"/>
        </w:rPr>
        <w:t>сообщать в письменной форме Исполнителю о недостатках, обнаруженных в ходе оказания Услуг, в течение 2 рабочих дней после обнаружения таких недостатков;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3.2.8. </w:t>
      </w:r>
      <w:r w:rsidR="00BC5E1A" w:rsidRPr="008E1126">
        <w:rPr>
          <w:rFonts w:ascii="Times New Roman" w:hAnsi="Times New Roman" w:cs="Times New Roman"/>
          <w:sz w:val="24"/>
          <w:szCs w:val="24"/>
        </w:rPr>
        <w:t>давать работникам организации-Заказчика необходимые разъяснения по вопросам проведения СОУТ на их рабочих местах;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3.2.9. </w:t>
      </w:r>
      <w:r w:rsidR="00BC5E1A" w:rsidRPr="008E1126">
        <w:rPr>
          <w:rFonts w:ascii="Times New Roman" w:hAnsi="Times New Roman" w:cs="Times New Roman"/>
          <w:sz w:val="24"/>
          <w:szCs w:val="24"/>
        </w:rPr>
        <w:t>своевременно принять и оплатить надлежащим образом оказанные Исполнителем Услуги в соответствии с Договором;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3.2.10. </w:t>
      </w:r>
      <w:r w:rsidR="00BC5E1A" w:rsidRPr="008E1126">
        <w:rPr>
          <w:rFonts w:ascii="Times New Roman" w:hAnsi="Times New Roman" w:cs="Times New Roman"/>
          <w:sz w:val="24"/>
          <w:szCs w:val="24"/>
        </w:rPr>
        <w:t>в течение 3 рабочих дней с даты утверждения отчета о проведении СОУТ уведомить об этом Исполнителя любым доступным способом, обеспечивающим возможность подтверждения факта такого уведомления, а также направить в адрес Исполнителя копию утвержденного отчета о проведении СОУТ заказным почтовым отправлением с уведомлением о вручении либо в форме электронного документа, подписанного квалифицированной электронной подписью;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3.2.11. </w:t>
      </w:r>
      <w:r w:rsidR="00BC5E1A" w:rsidRPr="008E1126">
        <w:rPr>
          <w:rFonts w:ascii="Times New Roman" w:hAnsi="Times New Roman" w:cs="Times New Roman"/>
          <w:sz w:val="24"/>
          <w:szCs w:val="24"/>
        </w:rPr>
        <w:t>обеспечить присутствие своего представителя на время проведения измерений (исследований) вредных и (или) опасных факторов производственной среды и трудового процесса для предоставления необходимой информации об условиях труда на рабочих местах;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lastRenderedPageBreak/>
        <w:t xml:space="preserve">3.2.12. </w:t>
      </w:r>
      <w:r w:rsidR="00BC5E1A" w:rsidRPr="008E1126">
        <w:rPr>
          <w:rFonts w:ascii="Times New Roman" w:hAnsi="Times New Roman" w:cs="Times New Roman"/>
          <w:sz w:val="24"/>
          <w:szCs w:val="24"/>
        </w:rPr>
        <w:t>исполнять требования законодательства Российской Федерации о СОУТ и иные обязанности, предусмотренные Договором.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3.3. Предоставляемая Заказчиком информация может содержать персональные данные работников Заказчика. Предоставляя Исполнителю указанную информацию о персональных данных, Заказчик тем самым подтверждает, что получил или получит все необходимые разрешения на их обработку Исполнителем согласно законодательству Российской Федерации о персональных данных.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3.4. Исполнитель имеет право: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3.4.1. отказаться в порядке, установленном Федеральным законом от 28.12.2013 № 426-ФЗ, от проведения СОУТ, если при ее проведении возникла либо может возникнуть угроза жизни или здоровью работников организации-Заказчика;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3.4.2. получать от должностных лиц Заказчика разъяснения и подтверждения в устной и письменной форме по возникшим в ходе СОУТ вопросам, характеризующим условия труда на рабочих местах;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3.4.3. в случае выявления в ходе оказания Услуг обстоятельств, оказывающих либо способных оказать существенн</w:t>
      </w:r>
      <w:r w:rsidR="0031649C">
        <w:rPr>
          <w:rFonts w:ascii="Times New Roman" w:hAnsi="Times New Roman" w:cs="Times New Roman"/>
          <w:sz w:val="24"/>
          <w:szCs w:val="24"/>
        </w:rPr>
        <w:t xml:space="preserve">ое влияние на результаты СОУТ, </w:t>
      </w:r>
      <w:r w:rsidRPr="008E1126">
        <w:rPr>
          <w:rFonts w:ascii="Times New Roman" w:hAnsi="Times New Roman" w:cs="Times New Roman"/>
          <w:sz w:val="24"/>
          <w:szCs w:val="24"/>
        </w:rPr>
        <w:t>информировать об этом Заказчика;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3.4.4. страховать имущественную ответственность по обязательствам, возникающим вследств</w:t>
      </w:r>
      <w:r w:rsidR="0031649C">
        <w:rPr>
          <w:rFonts w:ascii="Times New Roman" w:hAnsi="Times New Roman" w:cs="Times New Roman"/>
          <w:sz w:val="24"/>
          <w:szCs w:val="24"/>
        </w:rPr>
        <w:t xml:space="preserve">ие причинения ущерба Заказчику </w:t>
      </w:r>
      <w:r w:rsidRPr="008E1126">
        <w:rPr>
          <w:rFonts w:ascii="Times New Roman" w:hAnsi="Times New Roman" w:cs="Times New Roman"/>
          <w:sz w:val="24"/>
          <w:szCs w:val="24"/>
        </w:rPr>
        <w:t>и (или) работникам Заказчика, в отношении рабочих мест которых проводилась СОУТ;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3.4.5. в случае</w:t>
      </w:r>
      <w:r w:rsidR="0031649C">
        <w:rPr>
          <w:rFonts w:ascii="Times New Roman" w:hAnsi="Times New Roman" w:cs="Times New Roman"/>
          <w:sz w:val="24"/>
          <w:szCs w:val="24"/>
        </w:rPr>
        <w:t xml:space="preserve"> неисполнения или ненадлежащего исполнения </w:t>
      </w:r>
      <w:r w:rsidRPr="008E1126">
        <w:rPr>
          <w:rFonts w:ascii="Times New Roman" w:hAnsi="Times New Roman" w:cs="Times New Roman"/>
          <w:sz w:val="24"/>
          <w:szCs w:val="24"/>
        </w:rPr>
        <w:t>соисполнителем обязательств, предусмотренных гражданско-правовым договором, заключенным с Исполнителем, осуществлять замену соисполнителя, с которым ранее был заключен договор, на другого соисполнителя.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3.5. Исполнитель обязуется: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3.5.1. предоставлять по требованию Заказчика документы, подтверждающие соответствие Исполнителя требованиям, установленным статьей 19 Федерального закона от 28.12.2013 № 426-ФЗ;</w:t>
      </w:r>
      <w:r w:rsidR="00150EDE">
        <w:rPr>
          <w:rFonts w:ascii="Times New Roman" w:hAnsi="Times New Roman" w:cs="Times New Roman"/>
          <w:sz w:val="24"/>
          <w:szCs w:val="24"/>
        </w:rPr>
        <w:t xml:space="preserve"> </w:t>
      </w:r>
      <w:r w:rsidR="00150EDE" w:rsidRPr="006D2F85">
        <w:rPr>
          <w:rFonts w:ascii="Times New Roman" w:hAnsi="Times New Roman" w:cs="Times New Roman"/>
          <w:sz w:val="24"/>
          <w:szCs w:val="24"/>
        </w:rPr>
        <w:t xml:space="preserve">(перечень документов указан в п.2.3. Приложения № 2 к </w:t>
      </w:r>
      <w:r w:rsidR="007D166C" w:rsidRPr="006D2F85">
        <w:rPr>
          <w:rFonts w:ascii="Times New Roman" w:hAnsi="Times New Roman" w:cs="Times New Roman"/>
          <w:sz w:val="24"/>
          <w:szCs w:val="24"/>
        </w:rPr>
        <w:t>Контракту</w:t>
      </w:r>
      <w:r w:rsidR="00150EDE" w:rsidRPr="006D2F85">
        <w:rPr>
          <w:rFonts w:ascii="Times New Roman" w:hAnsi="Times New Roman" w:cs="Times New Roman"/>
          <w:sz w:val="24"/>
          <w:szCs w:val="24"/>
        </w:rPr>
        <w:t>)</w:t>
      </w:r>
      <w:r w:rsidR="006D2F85">
        <w:rPr>
          <w:rFonts w:ascii="Times New Roman" w:hAnsi="Times New Roman" w:cs="Times New Roman"/>
          <w:sz w:val="24"/>
          <w:szCs w:val="24"/>
        </w:rPr>
        <w:t>.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3.5.2. предоставлять по требованию Заказчика обоснования результатов проведения СОУТ, а также давать работникам Заказчика разъяснен</w:t>
      </w:r>
      <w:r w:rsidR="0031649C">
        <w:rPr>
          <w:rFonts w:ascii="Times New Roman" w:hAnsi="Times New Roman" w:cs="Times New Roman"/>
          <w:sz w:val="24"/>
          <w:szCs w:val="24"/>
        </w:rPr>
        <w:t xml:space="preserve">ия по вопросам проведения СОУТ </w:t>
      </w:r>
      <w:r w:rsidRPr="008E1126">
        <w:rPr>
          <w:rFonts w:ascii="Times New Roman" w:hAnsi="Times New Roman" w:cs="Times New Roman"/>
          <w:sz w:val="24"/>
          <w:szCs w:val="24"/>
        </w:rPr>
        <w:t>на их рабочих местах;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3.5.3. осуществлять в обязательном порядке выезд к Заказчику для проведения исследований (испытаний) и измерений идентифицированных вредных и (или) опасных производственных факторов, включая измерения факторов производственной среды и трудового процесса;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3.5.4. оказывать Услуги с соблюде</w:t>
      </w:r>
      <w:r w:rsidR="0031649C">
        <w:rPr>
          <w:rFonts w:ascii="Times New Roman" w:hAnsi="Times New Roman" w:cs="Times New Roman"/>
          <w:sz w:val="24"/>
          <w:szCs w:val="24"/>
        </w:rPr>
        <w:t xml:space="preserve">нием требований, установленных </w:t>
      </w:r>
      <w:r w:rsidRPr="008E1126">
        <w:rPr>
          <w:rFonts w:ascii="Times New Roman" w:hAnsi="Times New Roman" w:cs="Times New Roman"/>
          <w:sz w:val="24"/>
          <w:szCs w:val="24"/>
        </w:rPr>
        <w:t xml:space="preserve">Федеральным законом от 28.12.2013 № 426-ФЗ, а также </w:t>
      </w:r>
      <w:r w:rsidR="00F30E3A" w:rsidRPr="00F30E3A">
        <w:rPr>
          <w:rFonts w:ascii="Times New Roman" w:hAnsi="Times New Roman" w:cs="Times New Roman"/>
          <w:sz w:val="24"/>
          <w:szCs w:val="24"/>
        </w:rPr>
        <w:t>Приказ</w:t>
      </w:r>
      <w:r w:rsidR="00F30E3A">
        <w:rPr>
          <w:rFonts w:ascii="Times New Roman" w:hAnsi="Times New Roman" w:cs="Times New Roman"/>
          <w:sz w:val="24"/>
          <w:szCs w:val="24"/>
        </w:rPr>
        <w:t>ом</w:t>
      </w:r>
      <w:r w:rsidR="00F30E3A" w:rsidRPr="00F30E3A">
        <w:rPr>
          <w:rFonts w:ascii="Times New Roman" w:hAnsi="Times New Roman" w:cs="Times New Roman"/>
          <w:sz w:val="24"/>
          <w:szCs w:val="24"/>
        </w:rPr>
        <w:t xml:space="preserve"> Минтруда России от 21.11.2023 N 817н</w:t>
      </w:r>
      <w:r w:rsidRPr="008E1126">
        <w:rPr>
          <w:rFonts w:ascii="Times New Roman" w:hAnsi="Times New Roman" w:cs="Times New Roman"/>
          <w:sz w:val="24"/>
          <w:szCs w:val="24"/>
        </w:rPr>
        <w:t>в соответствии с областью аккредитации испытательной лаборатории (центра) Исполнителя;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3.5.5. применять утвержденные и аттестованные в порядке, установленном законодательством Российской Федерации об обеспечении единства измерений, методики (методы) измерений и соответствующие им средства измерений, прошедшие поверку и внесенные в Федеральный информационный фонд по обеспечению единства измерений;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3.5.6. обеспечивать соблюдение работниками, оказывающими Услуги, требований внутри</w:t>
      </w:r>
      <w:r w:rsidR="0031649C">
        <w:rPr>
          <w:rFonts w:ascii="Times New Roman" w:hAnsi="Times New Roman" w:cs="Times New Roman"/>
          <w:sz w:val="24"/>
          <w:szCs w:val="24"/>
        </w:rPr>
        <w:t xml:space="preserve"> </w:t>
      </w:r>
      <w:r w:rsidRPr="008E1126">
        <w:rPr>
          <w:rFonts w:ascii="Times New Roman" w:hAnsi="Times New Roman" w:cs="Times New Roman"/>
          <w:sz w:val="24"/>
          <w:szCs w:val="24"/>
        </w:rPr>
        <w:t>объектового режима, режима работы и внутреннего трудового распорядка Заказчика при обязательном наличии у них документов, удостоверяющих личность;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3.5.7.  предоставлять по запросу Заказчика информацию о ходе оказания Услуг;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3.5.8. своевременно устранять выявленные Заказчиком недостатки;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3.5.9. направить Заказчику уведомление в письменной форме о случаях приостановления действия аттестата аккредитации, окончания действия аттестата аккредитации, сокращения области аккредитации, внесения в реестр организаций, проводящих СОУТ, записи о приоста</w:t>
      </w:r>
      <w:r w:rsidR="0031649C">
        <w:rPr>
          <w:rFonts w:ascii="Times New Roman" w:hAnsi="Times New Roman" w:cs="Times New Roman"/>
          <w:sz w:val="24"/>
          <w:szCs w:val="24"/>
        </w:rPr>
        <w:t xml:space="preserve">новлении деятельности, а также </w:t>
      </w:r>
      <w:r w:rsidRPr="008E1126">
        <w:rPr>
          <w:rFonts w:ascii="Times New Roman" w:hAnsi="Times New Roman" w:cs="Times New Roman"/>
          <w:sz w:val="24"/>
          <w:szCs w:val="24"/>
        </w:rPr>
        <w:t>о начале процедуры подтверждения компетентности испытательной лаборатории (центра) в течение 2 рабочих дней с даты наступления указанных обстоятельств;</w:t>
      </w:r>
    </w:p>
    <w:p w:rsidR="00D60DE7" w:rsidRPr="008E1126" w:rsidRDefault="0031136E" w:rsidP="003D41D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3.5.10. передать Заказчику в срок, установленный </w:t>
      </w:r>
      <w:r w:rsidR="00E047B2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>ом, отчет о прове</w:t>
      </w:r>
      <w:r w:rsidR="00D60DE7" w:rsidRPr="008E1126">
        <w:rPr>
          <w:rFonts w:ascii="Times New Roman" w:hAnsi="Times New Roman" w:cs="Times New Roman"/>
          <w:sz w:val="24"/>
          <w:szCs w:val="24"/>
        </w:rPr>
        <w:t>дении СОУТ на бумажном носителе,</w:t>
      </w:r>
      <w:r w:rsidR="00D60DE7" w:rsidRPr="008E1126">
        <w:rPr>
          <w:rFonts w:ascii="Times New Roman" w:eastAsia="Calibri" w:hAnsi="Times New Roman" w:cs="Times New Roman"/>
          <w:sz w:val="24"/>
          <w:szCs w:val="24"/>
        </w:rPr>
        <w:t xml:space="preserve"> оформленный по форме, утвержденной </w:t>
      </w:r>
      <w:r w:rsidR="00235B12" w:rsidRPr="00235B12">
        <w:rPr>
          <w:rFonts w:ascii="Times New Roman" w:eastAsia="Calibri" w:hAnsi="Times New Roman" w:cs="Times New Roman"/>
          <w:sz w:val="24"/>
          <w:szCs w:val="24"/>
        </w:rPr>
        <w:t>Приказ</w:t>
      </w:r>
      <w:r w:rsidR="00235B12">
        <w:rPr>
          <w:rFonts w:ascii="Times New Roman" w:eastAsia="Calibri" w:hAnsi="Times New Roman" w:cs="Times New Roman"/>
          <w:sz w:val="24"/>
          <w:szCs w:val="24"/>
        </w:rPr>
        <w:t>ом</w:t>
      </w:r>
      <w:r w:rsidR="00235B12" w:rsidRPr="00235B12">
        <w:rPr>
          <w:rFonts w:ascii="Times New Roman" w:eastAsia="Calibri" w:hAnsi="Times New Roman" w:cs="Times New Roman"/>
          <w:sz w:val="24"/>
          <w:szCs w:val="24"/>
        </w:rPr>
        <w:t xml:space="preserve"> Минтруда России от 21.11.2023 N 817н</w:t>
      </w:r>
      <w:r w:rsidR="00D60DE7" w:rsidRPr="008E1126">
        <w:rPr>
          <w:rFonts w:ascii="Times New Roman" w:eastAsia="Calibri" w:hAnsi="Times New Roman" w:cs="Times New Roman"/>
          <w:sz w:val="24"/>
          <w:szCs w:val="24"/>
        </w:rPr>
        <w:t>, в том числе в отношении рабочих мест, на которых не идентифицированы вредные и (или) опасные производственные факторы, включающего в себя:</w:t>
      </w:r>
    </w:p>
    <w:p w:rsidR="00D60DE7" w:rsidRPr="008E1126" w:rsidRDefault="00D60DE7" w:rsidP="00D60DE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сведения об организации, проводящей СОУТ, с приложением копий документов, подтверждающих ее соответствие установленным статьей 19 Федерального закона от 28.12.2013 № 426-ФЗ требованиям;</w:t>
      </w:r>
    </w:p>
    <w:p w:rsidR="00D60DE7" w:rsidRPr="008E1126" w:rsidRDefault="00D60DE7" w:rsidP="00D60DE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lastRenderedPageBreak/>
        <w:t>перечень рабочих мест, на которых проводилась СОУТ, с указанием вредных и (или) опасных производственных факторов;</w:t>
      </w:r>
    </w:p>
    <w:p w:rsidR="00D60DE7" w:rsidRPr="008E1126" w:rsidRDefault="00D60DE7" w:rsidP="00D60DE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карты СОУТ;</w:t>
      </w:r>
    </w:p>
    <w:p w:rsidR="00D60DE7" w:rsidRPr="008E1126" w:rsidRDefault="00D60DE7" w:rsidP="00D60DE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протоколы проведения исследований (испытаний) и измерений вредных и (или) опасных производственных факторов;</w:t>
      </w:r>
    </w:p>
    <w:p w:rsidR="00D60DE7" w:rsidRPr="008E1126" w:rsidRDefault="00D60DE7" w:rsidP="00D60DE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протокол, содержащий решение комиссии о невозможности проведения на рабочих местах исследований (испытаний) и измерений в связи с созданием угрозы для жизни работников и экспертов (при наличии такого решения);</w:t>
      </w:r>
    </w:p>
    <w:p w:rsidR="00D60DE7" w:rsidRPr="008E1126" w:rsidRDefault="00D60DE7" w:rsidP="00D60DE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сводную ведомость результатов проведения СОУТ;</w:t>
      </w:r>
    </w:p>
    <w:p w:rsidR="00D60DE7" w:rsidRPr="008E1126" w:rsidRDefault="00D60DE7" w:rsidP="00D60DE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перечень мероприятий по улучшению условий труда работников, на рабочих местах которых проводилась СОУТ;</w:t>
      </w:r>
    </w:p>
    <w:p w:rsidR="00D60DE7" w:rsidRPr="008E1126" w:rsidRDefault="00D60DE7" w:rsidP="00D60DE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заключения эксперта организации, проводящей СОУТ.</w:t>
      </w:r>
    </w:p>
    <w:p w:rsidR="0031136E" w:rsidRPr="008E1126" w:rsidRDefault="00D60DE7" w:rsidP="002173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подготовка сведений о результатах проведения СОУТ, предусмотренных частью 2 статьи 18 Федерального закона от 28.12.2013 г. № 426-ФЗ, и передача их во Федеральную государственную информационную систему СОУТ;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3.5.11. соблюдать требования об обеспечении конфиденциальности информации в соответствии с требованиями законодательства Российской Федерации;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3.5.12. обеспечить сохранность документов, получаемых от Заказчика в ходе оказания Услуг;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3.5.13. предоставить разъяснения Заказчику в отношении оказанных Услуг в случае обнаружения уполномоченными на проведение экспертизы качества СОУТ органами несоответствия объема и стоимости Услуг, оказанных Исполнителем, сведениям, содержащимся в Календарном плане, а также акте приемки</w:t>
      </w:r>
      <w:r w:rsidR="00992BA8">
        <w:rPr>
          <w:rFonts w:ascii="Times New Roman" w:hAnsi="Times New Roman" w:cs="Times New Roman"/>
          <w:sz w:val="24"/>
          <w:szCs w:val="24"/>
        </w:rPr>
        <w:t>-сдаче</w:t>
      </w:r>
      <w:r w:rsidRPr="008E1126">
        <w:rPr>
          <w:rFonts w:ascii="Times New Roman" w:hAnsi="Times New Roman" w:cs="Times New Roman"/>
          <w:sz w:val="24"/>
          <w:szCs w:val="24"/>
        </w:rPr>
        <w:t xml:space="preserve"> оказанных Услуг;</w:t>
      </w:r>
    </w:p>
    <w:p w:rsidR="0031136E" w:rsidRPr="008E1126" w:rsidRDefault="0031136E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3.5.14. предоставлять информацию обо всех соисполнителях, заключивших договор или договоры с Исполнителем, цена которого или общая цена которых составляет более чем 10 процентов цены </w:t>
      </w:r>
      <w:r w:rsidR="00E047B2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>а. Указанная информация предоставляется Заказчику в течение 10 рабочих дней с даты заключения Исполнителем договора с соисполнителем;</w:t>
      </w:r>
    </w:p>
    <w:p w:rsidR="00070649" w:rsidRDefault="0031649C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3.5.15. за </w:t>
      </w:r>
      <w:r w:rsidR="0031136E" w:rsidRPr="008E1126">
        <w:rPr>
          <w:rFonts w:ascii="Times New Roman" w:hAnsi="Times New Roman" w:cs="Times New Roman"/>
          <w:sz w:val="24"/>
          <w:szCs w:val="24"/>
        </w:rPr>
        <w:t xml:space="preserve">непредоставление указанной в подпункте 3.5.14 настоящего пункта </w:t>
      </w:r>
      <w:r w:rsidR="00E047B2" w:rsidRPr="008E1126">
        <w:rPr>
          <w:rFonts w:ascii="Times New Roman" w:hAnsi="Times New Roman" w:cs="Times New Roman"/>
          <w:sz w:val="24"/>
          <w:szCs w:val="24"/>
        </w:rPr>
        <w:t>Договора</w:t>
      </w:r>
      <w:r w:rsidR="0031136E" w:rsidRPr="008E1126">
        <w:rPr>
          <w:rFonts w:ascii="Times New Roman" w:hAnsi="Times New Roman" w:cs="Times New Roman"/>
          <w:sz w:val="24"/>
          <w:szCs w:val="24"/>
        </w:rPr>
        <w:t xml:space="preserve"> информации предусмотрена ответственность путем взыскания с Исполнителя пени в размере одной трехсотой действующей на дату уплаты пени ключевой ставки Центрального банка Российской Федерации от цены договора, заключенного Исполнителем с соисполнителем. Пеня подлежит начислению за каждый день просрочки исполнения такого обязательства.</w:t>
      </w:r>
    </w:p>
    <w:p w:rsidR="008A68D9" w:rsidRDefault="008A68D9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A68D9" w:rsidRDefault="008A68D9" w:rsidP="008A68D9">
      <w:pPr>
        <w:adjustRightInd w:val="0"/>
        <w:snapToGrid w:val="0"/>
        <w:spacing w:after="0" w:line="240" w:lineRule="auto"/>
        <w:ind w:left="-426" w:right="-142" w:firstLine="426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8A68D9">
        <w:rPr>
          <w:rFonts w:ascii="Times New Roman" w:hAnsi="Times New Roman" w:cs="Times New Roman"/>
          <w:b/>
          <w:sz w:val="24"/>
          <w:szCs w:val="24"/>
          <w:lang w:bidi="ru-RU"/>
        </w:rPr>
        <w:t>4. ОТЧЕТ О ПРОВЕДЕНИИ СОУТ</w:t>
      </w:r>
    </w:p>
    <w:p w:rsidR="008A68D9" w:rsidRPr="008A68D9" w:rsidRDefault="008A68D9" w:rsidP="008A68D9">
      <w:pPr>
        <w:adjustRightInd w:val="0"/>
        <w:snapToGrid w:val="0"/>
        <w:spacing w:after="0" w:line="240" w:lineRule="auto"/>
        <w:ind w:left="-426" w:right="-142" w:firstLine="426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</w:p>
    <w:p w:rsidR="008A68D9" w:rsidRPr="008A68D9" w:rsidRDefault="008A68D9" w:rsidP="008A68D9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A68D9">
        <w:rPr>
          <w:rFonts w:ascii="Times New Roman" w:hAnsi="Times New Roman" w:cs="Times New Roman"/>
          <w:sz w:val="24"/>
          <w:szCs w:val="24"/>
        </w:rPr>
        <w:t>4.1. По окончании оказания Услуг по проведению СОУТ Исполнитель представляет Заказчику отчет о проведении СОУТ.</w:t>
      </w:r>
    </w:p>
    <w:p w:rsidR="008A68D9" w:rsidRPr="008A68D9" w:rsidRDefault="008A68D9" w:rsidP="008A68D9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A68D9">
        <w:rPr>
          <w:rFonts w:ascii="Times New Roman" w:hAnsi="Times New Roman" w:cs="Times New Roman"/>
          <w:sz w:val="24"/>
          <w:szCs w:val="24"/>
        </w:rPr>
        <w:t>4.2. Отчет о проведении СОУТ составляется с соблюде</w:t>
      </w:r>
      <w:r w:rsidR="002C7588">
        <w:rPr>
          <w:rFonts w:ascii="Times New Roman" w:hAnsi="Times New Roman" w:cs="Times New Roman"/>
          <w:sz w:val="24"/>
          <w:szCs w:val="24"/>
        </w:rPr>
        <w:t xml:space="preserve">нием требований, установленных </w:t>
      </w:r>
      <w:r w:rsidRPr="008A68D9">
        <w:rPr>
          <w:rFonts w:ascii="Times New Roman" w:hAnsi="Times New Roman" w:cs="Times New Roman"/>
          <w:sz w:val="24"/>
          <w:szCs w:val="24"/>
        </w:rPr>
        <w:t>Федеральным законом от 28.12.2013 № 426-ФЗ</w:t>
      </w:r>
      <w:r w:rsidRPr="008A68D9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8A68D9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EB2E05" w:rsidRPr="00EB2E05">
        <w:rPr>
          <w:rFonts w:ascii="Times New Roman" w:hAnsi="Times New Roman" w:cs="Times New Roman"/>
          <w:bCs/>
          <w:sz w:val="24"/>
          <w:szCs w:val="24"/>
        </w:rPr>
        <w:t>Приказ</w:t>
      </w:r>
      <w:r w:rsidR="00D52C81">
        <w:rPr>
          <w:rFonts w:ascii="Times New Roman" w:hAnsi="Times New Roman" w:cs="Times New Roman"/>
          <w:bCs/>
          <w:sz w:val="24"/>
          <w:szCs w:val="24"/>
        </w:rPr>
        <w:t xml:space="preserve">ом </w:t>
      </w:r>
      <w:r w:rsidR="00EB2E05" w:rsidRPr="00EB2E05">
        <w:rPr>
          <w:rFonts w:ascii="Times New Roman" w:hAnsi="Times New Roman" w:cs="Times New Roman"/>
          <w:bCs/>
          <w:sz w:val="24"/>
          <w:szCs w:val="24"/>
        </w:rPr>
        <w:t>Минтруда России от 21.11.2023 N 817н</w:t>
      </w:r>
      <w:r w:rsidRPr="008A68D9">
        <w:rPr>
          <w:rFonts w:ascii="Times New Roman" w:hAnsi="Times New Roman" w:cs="Times New Roman"/>
          <w:bCs/>
          <w:sz w:val="24"/>
          <w:szCs w:val="24"/>
        </w:rPr>
        <w:t>.</w:t>
      </w:r>
    </w:p>
    <w:p w:rsidR="008A68D9" w:rsidRPr="00D41CCA" w:rsidRDefault="008A68D9" w:rsidP="008A68D9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41CCA">
        <w:rPr>
          <w:rFonts w:ascii="Times New Roman" w:hAnsi="Times New Roman" w:cs="Times New Roman"/>
          <w:sz w:val="24"/>
          <w:szCs w:val="24"/>
        </w:rPr>
        <w:t>4.3. Отчет о проведении СОУТ на бумажном носителе представляется Исполнителем Заказчику в количестве одного экземпляра.</w:t>
      </w:r>
    </w:p>
    <w:p w:rsidR="008A68D9" w:rsidRPr="00D41CCA" w:rsidRDefault="008A68D9" w:rsidP="008A68D9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41CCA">
        <w:rPr>
          <w:rFonts w:ascii="Times New Roman" w:hAnsi="Times New Roman" w:cs="Times New Roman"/>
          <w:sz w:val="24"/>
          <w:szCs w:val="24"/>
        </w:rPr>
        <w:t xml:space="preserve">4.4. Исполнитель в течение 10 (десяти) рабочих дней с даты утверждения отчета о проведении СОУТ  передает в Федеральную государственную информационную систему учета результатов проведения специальной оценки условий труда (далее - ФГИС СОУТ) в форме электронного документа, подписанного квалифицированной электронной подписью, сведения, предусмотренные </w:t>
      </w:r>
      <w:hyperlink w:anchor="P307" w:history="1">
        <w:r w:rsidRPr="00D41CCA">
          <w:rPr>
            <w:rStyle w:val="af0"/>
            <w:rFonts w:ascii="Times New Roman" w:hAnsi="Times New Roman" w:cs="Times New Roman"/>
            <w:sz w:val="24"/>
            <w:szCs w:val="24"/>
          </w:rPr>
          <w:t>частью 2</w:t>
        </w:r>
      </w:hyperlink>
      <w:r w:rsidRPr="00D41CCA">
        <w:rPr>
          <w:rFonts w:ascii="Times New Roman" w:hAnsi="Times New Roman" w:cs="Times New Roman"/>
          <w:sz w:val="24"/>
          <w:szCs w:val="24"/>
        </w:rPr>
        <w:t xml:space="preserve">  статьи 18 Федерального закона от 28.12.2013№ 426-ФЗ.</w:t>
      </w:r>
    </w:p>
    <w:p w:rsidR="002540F3" w:rsidRPr="008A68D9" w:rsidRDefault="002540F3" w:rsidP="008A68D9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723D2">
        <w:rPr>
          <w:rFonts w:ascii="Times New Roman" w:hAnsi="Times New Roman" w:cs="Times New Roman"/>
          <w:sz w:val="24"/>
          <w:szCs w:val="24"/>
        </w:rPr>
        <w:t xml:space="preserve">4.5. Окончанием оказания услуг является </w:t>
      </w:r>
      <w:r w:rsidR="00D41CCA" w:rsidRPr="00A723D2">
        <w:rPr>
          <w:rFonts w:ascii="Times New Roman" w:hAnsi="Times New Roman" w:cs="Times New Roman"/>
          <w:sz w:val="24"/>
          <w:szCs w:val="24"/>
        </w:rPr>
        <w:t>подписание отчета о проведении СОУТ</w:t>
      </w:r>
      <w:r w:rsidR="006E4B53" w:rsidRPr="00A723D2">
        <w:rPr>
          <w:rFonts w:ascii="Times New Roman" w:hAnsi="Times New Roman" w:cs="Times New Roman"/>
          <w:sz w:val="24"/>
          <w:szCs w:val="24"/>
        </w:rPr>
        <w:t xml:space="preserve"> на бумажном носителе</w:t>
      </w:r>
      <w:r w:rsidR="00D41CCA" w:rsidRPr="00A723D2">
        <w:rPr>
          <w:rFonts w:ascii="Times New Roman" w:hAnsi="Times New Roman" w:cs="Times New Roman"/>
          <w:sz w:val="24"/>
          <w:szCs w:val="24"/>
        </w:rPr>
        <w:t xml:space="preserve"> Заказчиком.</w:t>
      </w:r>
    </w:p>
    <w:p w:rsidR="008A68D9" w:rsidRPr="008E1126" w:rsidRDefault="008A68D9" w:rsidP="0031136E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43B3E" w:rsidRPr="008E1126" w:rsidRDefault="00943B3E" w:rsidP="004C6F27">
      <w:pPr>
        <w:spacing w:after="0" w:line="240" w:lineRule="auto"/>
        <w:ind w:left="-426" w:right="-142"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B3E" w:rsidRPr="008E1126" w:rsidRDefault="00943B3E" w:rsidP="004C6F27">
      <w:pPr>
        <w:spacing w:after="0" w:line="240" w:lineRule="auto"/>
        <w:ind w:left="-426" w:right="-142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b/>
          <w:sz w:val="24"/>
          <w:szCs w:val="24"/>
        </w:rPr>
        <w:t xml:space="preserve">5. ПОРЯДОК </w:t>
      </w:r>
      <w:r w:rsidR="008A68D9">
        <w:rPr>
          <w:rFonts w:ascii="Times New Roman" w:hAnsi="Times New Roman" w:cs="Times New Roman"/>
          <w:b/>
          <w:sz w:val="24"/>
          <w:szCs w:val="24"/>
        </w:rPr>
        <w:t xml:space="preserve">СДАЧИ И </w:t>
      </w:r>
      <w:r w:rsidRPr="008E1126">
        <w:rPr>
          <w:rFonts w:ascii="Times New Roman" w:hAnsi="Times New Roman" w:cs="Times New Roman"/>
          <w:b/>
          <w:sz w:val="24"/>
          <w:szCs w:val="24"/>
        </w:rPr>
        <w:t>ПРИЕМКИ ОКАЗАННЫХ УСЛУГ</w:t>
      </w:r>
    </w:p>
    <w:p w:rsidR="00943B3E" w:rsidRPr="008E1126" w:rsidRDefault="00943B3E" w:rsidP="004C6F27">
      <w:pPr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5.1.  </w:t>
      </w:r>
      <w:r w:rsidR="00C252D7" w:rsidRPr="00C252D7">
        <w:rPr>
          <w:rFonts w:ascii="Times New Roman" w:hAnsi="Times New Roman" w:cs="Times New Roman"/>
          <w:sz w:val="24"/>
          <w:szCs w:val="24"/>
        </w:rPr>
        <w:t xml:space="preserve">Исполнитель в течение 5 (пяти) рабочих дней </w:t>
      </w:r>
      <w:r w:rsidRPr="008E1126">
        <w:rPr>
          <w:rFonts w:ascii="Times New Roman" w:hAnsi="Times New Roman" w:cs="Times New Roman"/>
          <w:sz w:val="24"/>
          <w:szCs w:val="24"/>
        </w:rPr>
        <w:t xml:space="preserve">после окончания оказания услуг направляет в адрес Заказчика следующие документы: счет, счет-фактуру (при наличии), </w:t>
      </w:r>
      <w:r w:rsidR="00D434C7">
        <w:rPr>
          <w:rFonts w:ascii="Times New Roman" w:hAnsi="Times New Roman" w:cs="Times New Roman"/>
          <w:sz w:val="24"/>
          <w:szCs w:val="24"/>
        </w:rPr>
        <w:t>А</w:t>
      </w:r>
      <w:r w:rsidRPr="008E1126">
        <w:rPr>
          <w:rFonts w:ascii="Times New Roman" w:hAnsi="Times New Roman" w:cs="Times New Roman"/>
          <w:sz w:val="24"/>
          <w:szCs w:val="24"/>
        </w:rPr>
        <w:t>кт приемки</w:t>
      </w:r>
      <w:r w:rsidR="00D434C7">
        <w:rPr>
          <w:rFonts w:ascii="Times New Roman" w:hAnsi="Times New Roman" w:cs="Times New Roman"/>
          <w:sz w:val="24"/>
          <w:szCs w:val="24"/>
        </w:rPr>
        <w:t xml:space="preserve"> товаров, работ, услуг</w:t>
      </w:r>
      <w:r w:rsidR="00A03761">
        <w:rPr>
          <w:rFonts w:ascii="Times New Roman" w:hAnsi="Times New Roman" w:cs="Times New Roman"/>
          <w:sz w:val="24"/>
          <w:szCs w:val="24"/>
        </w:rPr>
        <w:t xml:space="preserve"> </w:t>
      </w:r>
      <w:r w:rsidRPr="00C43E6B">
        <w:rPr>
          <w:rFonts w:ascii="Times New Roman" w:hAnsi="Times New Roman" w:cs="Times New Roman"/>
          <w:sz w:val="24"/>
          <w:szCs w:val="24"/>
        </w:rPr>
        <w:t>(в двух экземплярах)</w:t>
      </w:r>
      <w:r w:rsidR="00A03761" w:rsidRPr="00C43E6B">
        <w:rPr>
          <w:rFonts w:ascii="Times New Roman" w:hAnsi="Times New Roman" w:cs="Times New Roman"/>
          <w:sz w:val="24"/>
          <w:szCs w:val="24"/>
        </w:rPr>
        <w:t xml:space="preserve"> по форме, установленной Приложением № 3 к </w:t>
      </w:r>
      <w:r w:rsidR="007F672D">
        <w:rPr>
          <w:rFonts w:ascii="Times New Roman" w:hAnsi="Times New Roman" w:cs="Times New Roman"/>
          <w:sz w:val="24"/>
          <w:szCs w:val="24"/>
        </w:rPr>
        <w:t>Договору</w:t>
      </w:r>
      <w:r w:rsidRPr="00C43E6B">
        <w:rPr>
          <w:rFonts w:ascii="Times New Roman" w:hAnsi="Times New Roman" w:cs="Times New Roman"/>
          <w:sz w:val="24"/>
          <w:szCs w:val="24"/>
        </w:rPr>
        <w:t>.</w:t>
      </w:r>
      <w:r w:rsidRPr="008E11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3B3E" w:rsidRPr="008E1126" w:rsidRDefault="00943B3E" w:rsidP="004C6F27">
      <w:pPr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lastRenderedPageBreak/>
        <w:t xml:space="preserve">5.2. Заказчик в срок, не превышающий </w:t>
      </w:r>
      <w:r w:rsidR="00721C12">
        <w:rPr>
          <w:rFonts w:ascii="Times New Roman" w:hAnsi="Times New Roman" w:cs="Times New Roman"/>
          <w:sz w:val="24"/>
          <w:szCs w:val="24"/>
        </w:rPr>
        <w:t>2</w:t>
      </w:r>
      <w:r w:rsidRPr="008E1126">
        <w:rPr>
          <w:rFonts w:ascii="Times New Roman" w:hAnsi="Times New Roman" w:cs="Times New Roman"/>
          <w:sz w:val="24"/>
          <w:szCs w:val="24"/>
        </w:rPr>
        <w:t>0 (</w:t>
      </w:r>
      <w:r w:rsidR="00721C12">
        <w:rPr>
          <w:rFonts w:ascii="Times New Roman" w:hAnsi="Times New Roman" w:cs="Times New Roman"/>
          <w:sz w:val="24"/>
          <w:szCs w:val="24"/>
        </w:rPr>
        <w:t>двадцати</w:t>
      </w:r>
      <w:r w:rsidRPr="008E1126">
        <w:rPr>
          <w:rFonts w:ascii="Times New Roman" w:hAnsi="Times New Roman" w:cs="Times New Roman"/>
          <w:sz w:val="24"/>
          <w:szCs w:val="24"/>
        </w:rPr>
        <w:t xml:space="preserve">) рабочих дней со дня получения от Исполнителя Акта, осуществляет приемку оказанных услуг на соответствие объема и качества требованиям, установленным </w:t>
      </w:r>
      <w:r w:rsidR="00E047B2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>ом, а также подписание и утверждение Акта, либо, в случае несоответствия объема и качества оказанных услуг, сведений, содержащихся в Акте, направляет Исполнителю в письменной форме мотивированный отказ от приемки оказанных услуг и подписания Акта, с перечнем выявленных недостатков и сроков их устранения.</w:t>
      </w:r>
    </w:p>
    <w:p w:rsidR="00943B3E" w:rsidRPr="008E1126" w:rsidRDefault="00943B3E" w:rsidP="004C6F27">
      <w:pPr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5.3. В случае отказа Заказчика от приемки оказанных услуг вследствие несоответствия оказанных услуг условиям </w:t>
      </w:r>
      <w:r w:rsidR="00E047B2" w:rsidRPr="008E1126">
        <w:rPr>
          <w:rFonts w:ascii="Times New Roman" w:hAnsi="Times New Roman" w:cs="Times New Roman"/>
          <w:sz w:val="24"/>
          <w:szCs w:val="24"/>
        </w:rPr>
        <w:t>Договора</w:t>
      </w:r>
      <w:r w:rsidRPr="008E1126">
        <w:rPr>
          <w:rFonts w:ascii="Times New Roman" w:hAnsi="Times New Roman" w:cs="Times New Roman"/>
          <w:sz w:val="24"/>
          <w:szCs w:val="24"/>
        </w:rPr>
        <w:t xml:space="preserve">, Исполнитель своими силами и за свой счет устраняет недостатки в согласованный с Заказчиком срок, и совершает действия, направленные на приемку Заказчиком оказанных услуг путем направления акта об устранении недостатков, и Акта, указанного в пункте 5.1 настоящего раздела. </w:t>
      </w:r>
    </w:p>
    <w:p w:rsidR="00943B3E" w:rsidRPr="008E1126" w:rsidRDefault="00943B3E" w:rsidP="004C6F27">
      <w:pPr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5.4. Заказчик вправе не отказывать в приемке результатов услуг, предусмотренных </w:t>
      </w:r>
      <w:r w:rsidR="00E047B2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 xml:space="preserve">ом, в случае выявления несоответствия этих результатов условиям </w:t>
      </w:r>
      <w:r w:rsidR="00E047B2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>а, если выявленное несоответствие не препятствует приемке результатов указанных услуг и устранено Исполнителем.</w:t>
      </w:r>
    </w:p>
    <w:p w:rsidR="00943B3E" w:rsidRPr="008E1126" w:rsidRDefault="00943B3E" w:rsidP="004C6F27">
      <w:pPr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5.5. Услуги, предусмотренные настоящим </w:t>
      </w:r>
      <w:r w:rsidR="00E047B2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>ом, считаются оказанными со дня по</w:t>
      </w:r>
      <w:r w:rsidR="00A24D4F">
        <w:rPr>
          <w:rFonts w:ascii="Times New Roman" w:hAnsi="Times New Roman" w:cs="Times New Roman"/>
          <w:sz w:val="24"/>
          <w:szCs w:val="24"/>
        </w:rPr>
        <w:t>дписания Сторонами Акта приемки товаров, работ, услуг</w:t>
      </w:r>
      <w:r w:rsidRPr="008E1126">
        <w:rPr>
          <w:rFonts w:ascii="Times New Roman" w:hAnsi="Times New Roman" w:cs="Times New Roman"/>
          <w:sz w:val="24"/>
          <w:szCs w:val="24"/>
        </w:rPr>
        <w:t>.</w:t>
      </w:r>
    </w:p>
    <w:p w:rsidR="00533F31" w:rsidRPr="008E1126" w:rsidRDefault="00533F31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219EE" w:rsidRPr="008E1126" w:rsidRDefault="00943B3E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126">
        <w:rPr>
          <w:rFonts w:ascii="Times New Roman" w:hAnsi="Times New Roman" w:cs="Times New Roman"/>
          <w:b/>
          <w:sz w:val="24"/>
          <w:szCs w:val="24"/>
        </w:rPr>
        <w:t>6</w:t>
      </w:r>
      <w:r w:rsidR="00E219EE" w:rsidRPr="008E112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19EE" w:rsidRPr="008E1126">
        <w:rPr>
          <w:rFonts w:ascii="Times New Roman" w:hAnsi="Times New Roman" w:cs="Times New Roman"/>
          <w:b/>
          <w:smallCaps/>
          <w:sz w:val="24"/>
          <w:szCs w:val="24"/>
        </w:rPr>
        <w:t>ОТВЕТСТВЕННОСТЬ СТОРОН</w:t>
      </w:r>
    </w:p>
    <w:p w:rsidR="00E219EE" w:rsidRPr="008E1126" w:rsidRDefault="00943B3E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6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обязательств, предусмотренных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>ом, Стороны несут ответственность в соответствии с законодательством Российской Федерации.</w:t>
      </w:r>
    </w:p>
    <w:p w:rsidR="00E219EE" w:rsidRPr="008E1126" w:rsidRDefault="00943B3E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6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.2. В случае просрочки исполнения Заказчиком обязательств, предусмотренных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>ом, Исполнитель вправе потребовать уплаты неустоек (штрафов, пеней).</w:t>
      </w:r>
    </w:p>
    <w:p w:rsidR="00E219EE" w:rsidRPr="008E1126" w:rsidRDefault="00943B3E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6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.3. 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- Правила определения размера штрафа).</w:t>
      </w:r>
    </w:p>
    <w:p w:rsidR="00E219EE" w:rsidRPr="008E1126" w:rsidRDefault="00943B3E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6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.4. Пеня начисляется за каждый день просрочки исполнения Заказчиком обязательства, предусмотренного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>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E219EE" w:rsidRPr="008E1126" w:rsidRDefault="00943B3E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6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.5. За каждый факт неисполнения Заказчиком обязательств, предусмотренных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>ом, Исполнитель вправе взыскать с Заказчика штраф в размере 1000 рублей 00 копеек.</w:t>
      </w:r>
    </w:p>
    <w:p w:rsidR="00E219EE" w:rsidRPr="008E1126" w:rsidRDefault="00E219EE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Размер штрафа определяется в соответствии с Правилами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p w:rsidR="00E219EE" w:rsidRPr="008E1126" w:rsidRDefault="00E219EE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а) 1000 рублей, если цена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>а не превышает 3 млн. рублей (включительно);</w:t>
      </w:r>
    </w:p>
    <w:p w:rsidR="00E219EE" w:rsidRPr="008E1126" w:rsidRDefault="00943B3E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6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.6. В случае нарушения Исполнителем срока предоставления документа, предусмотренного пунктом </w:t>
      </w:r>
      <w:r w:rsidR="000957AA" w:rsidRPr="008E1126">
        <w:rPr>
          <w:rFonts w:ascii="Times New Roman" w:hAnsi="Times New Roman" w:cs="Times New Roman"/>
          <w:sz w:val="24"/>
          <w:szCs w:val="24"/>
        </w:rPr>
        <w:t>2.4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а, Заказчик не несет ответственность, установленную пунктами </w:t>
      </w:r>
      <w:r w:rsidR="008D5710" w:rsidRPr="008E1126">
        <w:rPr>
          <w:rFonts w:ascii="Times New Roman" w:hAnsi="Times New Roman" w:cs="Times New Roman"/>
          <w:sz w:val="24"/>
          <w:szCs w:val="24"/>
        </w:rPr>
        <w:t>6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.4 - </w:t>
      </w:r>
      <w:r w:rsidR="008D5710" w:rsidRPr="008E1126">
        <w:rPr>
          <w:rFonts w:ascii="Times New Roman" w:hAnsi="Times New Roman" w:cs="Times New Roman"/>
          <w:sz w:val="24"/>
          <w:szCs w:val="24"/>
        </w:rPr>
        <w:t>6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.5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>а.</w:t>
      </w:r>
    </w:p>
    <w:p w:rsidR="00E219EE" w:rsidRPr="008E1126" w:rsidRDefault="00943B3E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6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.7. Общая сумма начисленных штрафов за ненадлежащее исполнение Заказчиком обязательств, предусмотренных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>а.</w:t>
      </w:r>
    </w:p>
    <w:p w:rsidR="00E219EE" w:rsidRPr="008E1126" w:rsidRDefault="00943B3E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6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.8. В случае просрочки исполнения Исполнителем обязательств, предусмотренных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>ом, Заказчик направляет Исполнителю требование об уплате неустоек (штрафов, пеней).</w:t>
      </w:r>
    </w:p>
    <w:p w:rsidR="00E219EE" w:rsidRPr="008E1126" w:rsidRDefault="00943B3E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6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.9. Пеня начисляется за каждый день просрочки исполнения Исполнителем обязательства, предусмотренного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а (отдельного этапа исполнения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а), уменьшенной на сумму, пропорциональную объему обязательств, предусмотренных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ом (соответствующим отдельным этапом исполнения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а) и фактически исполненных Исполнителем, за </w:t>
      </w:r>
      <w:r w:rsidR="00E219EE" w:rsidRPr="008E1126">
        <w:rPr>
          <w:rFonts w:ascii="Times New Roman" w:hAnsi="Times New Roman" w:cs="Times New Roman"/>
          <w:sz w:val="24"/>
          <w:szCs w:val="24"/>
        </w:rPr>
        <w:lastRenderedPageBreak/>
        <w:t>исключением случаев, если законодательством Российской Федерации установлен иной порядок начисления пени.</w:t>
      </w:r>
    </w:p>
    <w:p w:rsidR="00E219EE" w:rsidRPr="008E1126" w:rsidRDefault="00943B3E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6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.10. За каждый факт неисполнения или ненадлежащего исполнения Исполнителем обязательств, предусмотренных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(в том числе гарантийного обязательства), Исполнитель уплачивает Заказчику штраф в размере 10 процентов цены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а (если цена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>а (этапа) не превышает 3 млн. рублей).</w:t>
      </w:r>
    </w:p>
    <w:p w:rsidR="00E219EE" w:rsidRPr="008E1126" w:rsidRDefault="00943B3E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6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.11. За каждый факт неисполнения или ненадлежащего исполнения Исполнителем обязательства, предусмотренного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>ом, которое не имеет стоимостного выражения, Исполнитель выплачивает Заказчику штраф в размере 1000 рублей 00 копеек.</w:t>
      </w:r>
    </w:p>
    <w:p w:rsidR="00E219EE" w:rsidRPr="008E1126" w:rsidRDefault="00E219EE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Размер штрафа определяется в соответствии с Правилами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p w:rsidR="00E219EE" w:rsidRPr="008E1126" w:rsidRDefault="00E219EE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а) 1 000 рублей, если цена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>а не превышает 3 млн. рублей;</w:t>
      </w:r>
    </w:p>
    <w:p w:rsidR="00E219EE" w:rsidRPr="008E1126" w:rsidRDefault="00943B3E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6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.12. Общая сумма начисленных штрафов за неисполнение или ненадлежащее исполнение Исполнителем обязательств, предусмотренных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>а.</w:t>
      </w:r>
    </w:p>
    <w:p w:rsidR="00E219EE" w:rsidRPr="008E1126" w:rsidRDefault="00E219EE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5.13.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Pr="008E1126">
        <w:rPr>
          <w:rFonts w:ascii="Times New Roman" w:hAnsi="Times New Roman" w:cs="Times New Roman"/>
          <w:sz w:val="24"/>
          <w:szCs w:val="24"/>
        </w:rPr>
        <w:t>ом, произошло вследствие непреодолимой силы или по вине другой Стороны.</w:t>
      </w:r>
    </w:p>
    <w:p w:rsidR="00E219EE" w:rsidRPr="008E1126" w:rsidRDefault="00943B3E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6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.14. Уплата неустойки (штрафа, пени) не освобождает Стороны от исполнения обязательств по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>у</w:t>
      </w:r>
    </w:p>
    <w:p w:rsidR="00E219EE" w:rsidRDefault="00943B3E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6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.15. В случае привлечения к исполнению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а соисполнителей, ответственность перед Заказчиком за неисполнение обязательств и качество оказанных услуг по </w:t>
      </w:r>
      <w:r w:rsidR="00EE2EC8" w:rsidRPr="008E1126">
        <w:rPr>
          <w:rFonts w:ascii="Times New Roman" w:hAnsi="Times New Roman" w:cs="Times New Roman"/>
          <w:sz w:val="24"/>
          <w:szCs w:val="24"/>
        </w:rPr>
        <w:t>Договор</w:t>
      </w:r>
      <w:r w:rsidR="00E219EE" w:rsidRPr="008E1126">
        <w:rPr>
          <w:rFonts w:ascii="Times New Roman" w:hAnsi="Times New Roman" w:cs="Times New Roman"/>
          <w:sz w:val="24"/>
          <w:szCs w:val="24"/>
        </w:rPr>
        <w:t xml:space="preserve">у несет Исполнитель </w:t>
      </w:r>
    </w:p>
    <w:p w:rsidR="008A68D9" w:rsidRDefault="008A68D9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A68D9" w:rsidRDefault="008A68D9" w:rsidP="008A68D9">
      <w:pPr>
        <w:tabs>
          <w:tab w:val="left" w:pos="142"/>
        </w:tabs>
        <w:spacing w:after="0" w:line="240" w:lineRule="auto"/>
        <w:ind w:left="-426" w:right="-142" w:firstLine="426"/>
        <w:contextualSpacing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8A68D9">
        <w:rPr>
          <w:rFonts w:ascii="Times New Roman" w:hAnsi="Times New Roman" w:cs="Times New Roman"/>
          <w:b/>
          <w:sz w:val="24"/>
          <w:szCs w:val="24"/>
          <w:lang w:bidi="ru-RU"/>
        </w:rPr>
        <w:t>7. ОБЕСПЕЧЕНИЕ ИСПОЛНЕНИЯ ОБЯЗАТЕЛЬСТВ</w:t>
      </w:r>
    </w:p>
    <w:p w:rsidR="008A68D9" w:rsidRPr="004D691C" w:rsidRDefault="008A68D9" w:rsidP="008A68D9">
      <w:pPr>
        <w:tabs>
          <w:tab w:val="left" w:pos="142"/>
        </w:tabs>
        <w:spacing w:after="0" w:line="240" w:lineRule="auto"/>
        <w:ind w:left="-426" w:right="-142" w:firstLine="426"/>
        <w:contextualSpacing/>
        <w:jc w:val="center"/>
        <w:rPr>
          <w:rFonts w:ascii="Times New Roman" w:hAnsi="Times New Roman" w:cs="Times New Roman"/>
          <w:sz w:val="24"/>
          <w:szCs w:val="24"/>
          <w:lang w:bidi="ru-RU"/>
        </w:rPr>
      </w:pPr>
      <w:r w:rsidRPr="004D691C">
        <w:rPr>
          <w:rFonts w:ascii="Times New Roman" w:hAnsi="Times New Roman" w:cs="Times New Roman"/>
          <w:sz w:val="24"/>
          <w:szCs w:val="24"/>
          <w:lang w:bidi="ru-RU"/>
        </w:rPr>
        <w:t>Не установлено</w:t>
      </w:r>
    </w:p>
    <w:p w:rsidR="008A68D9" w:rsidRDefault="008A68D9" w:rsidP="008A68D9">
      <w:pPr>
        <w:tabs>
          <w:tab w:val="left" w:pos="142"/>
        </w:tabs>
        <w:spacing w:after="0" w:line="240" w:lineRule="auto"/>
        <w:ind w:left="-426" w:right="-142" w:firstLine="426"/>
        <w:contextualSpacing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</w:p>
    <w:p w:rsidR="008A68D9" w:rsidRPr="004D691C" w:rsidRDefault="008A68D9" w:rsidP="008A6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691C">
        <w:rPr>
          <w:rFonts w:ascii="Times New Roman" w:eastAsia="Times New Roman" w:hAnsi="Times New Roman" w:cs="Times New Roman"/>
          <w:b/>
          <w:sz w:val="24"/>
          <w:szCs w:val="24"/>
        </w:rPr>
        <w:t>8. КОНФИДЕНЦИАЛЬНОСТЬ</w:t>
      </w:r>
    </w:p>
    <w:p w:rsidR="008A68D9" w:rsidRPr="004D691C" w:rsidRDefault="00A75DB0" w:rsidP="008A68D9">
      <w:pPr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bCs/>
          <w:kern w:val="32"/>
          <w:sz w:val="24"/>
          <w:szCs w:val="24"/>
        </w:rPr>
      </w:pPr>
      <w:r>
        <w:rPr>
          <w:rFonts w:ascii="Times New Roman" w:eastAsia="Calibri" w:hAnsi="Times New Roman" w:cs="Times New Roman"/>
          <w:bCs/>
          <w:kern w:val="32"/>
          <w:sz w:val="24"/>
          <w:szCs w:val="24"/>
        </w:rPr>
        <w:t>8</w:t>
      </w:r>
      <w:r w:rsidR="008A68D9" w:rsidRPr="004D691C">
        <w:rPr>
          <w:rFonts w:ascii="Times New Roman" w:eastAsia="Calibri" w:hAnsi="Times New Roman" w:cs="Times New Roman"/>
          <w:bCs/>
          <w:kern w:val="32"/>
          <w:sz w:val="24"/>
          <w:szCs w:val="24"/>
        </w:rPr>
        <w:t xml:space="preserve">.1. Исполнитель не несет ответственности за действия Заказчика по соблюдению Заказчиком положений Федерального закона от 27 июля </w:t>
      </w:r>
      <w:smartTag w:uri="urn:schemas-microsoft-com:office:smarttags" w:element="metricconverter">
        <w:smartTagPr>
          <w:attr w:name="ProductID" w:val="2006 г"/>
        </w:smartTagPr>
        <w:r w:rsidR="008A68D9" w:rsidRPr="004D691C">
          <w:rPr>
            <w:rFonts w:ascii="Times New Roman" w:eastAsia="Calibri" w:hAnsi="Times New Roman" w:cs="Times New Roman"/>
            <w:bCs/>
            <w:kern w:val="32"/>
            <w:sz w:val="24"/>
            <w:szCs w:val="24"/>
          </w:rPr>
          <w:t>2006 г</w:t>
        </w:r>
      </w:smartTag>
      <w:r w:rsidR="008A68D9" w:rsidRPr="004D691C">
        <w:rPr>
          <w:rFonts w:ascii="Times New Roman" w:eastAsia="Calibri" w:hAnsi="Times New Roman" w:cs="Times New Roman"/>
          <w:bCs/>
          <w:kern w:val="32"/>
          <w:sz w:val="24"/>
          <w:szCs w:val="24"/>
        </w:rPr>
        <w:t>. № 152-ФЗ «О персональных данных» в отношении работников Заказчика, на рабочих местах которых проводится или проведена СОУТ.</w:t>
      </w:r>
    </w:p>
    <w:p w:rsidR="008A68D9" w:rsidRPr="004D691C" w:rsidRDefault="00A75DB0" w:rsidP="008A68D9">
      <w:pPr>
        <w:widowControl w:val="0"/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eastAsia="Courier New" w:hAnsi="Times New Roman" w:cs="Times New Roman"/>
          <w:bCs/>
          <w:color w:val="000000"/>
          <w:kern w:val="32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bCs/>
          <w:color w:val="000000"/>
          <w:kern w:val="32"/>
          <w:sz w:val="24"/>
          <w:szCs w:val="24"/>
          <w:lang w:eastAsia="ru-RU" w:bidi="ru-RU"/>
        </w:rPr>
        <w:t>8</w:t>
      </w:r>
      <w:r w:rsidR="008A68D9" w:rsidRPr="004D691C">
        <w:rPr>
          <w:rFonts w:ascii="Times New Roman" w:eastAsia="Courier New" w:hAnsi="Times New Roman" w:cs="Times New Roman"/>
          <w:bCs/>
          <w:color w:val="000000"/>
          <w:kern w:val="32"/>
          <w:sz w:val="24"/>
          <w:szCs w:val="24"/>
          <w:lang w:eastAsia="ru-RU" w:bidi="ru-RU"/>
        </w:rPr>
        <w:t>.2. Передача, распространение и обеспечение защиты информации,</w:t>
      </w:r>
      <w:r w:rsidR="008A68D9" w:rsidRPr="004D691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связанной с </w:t>
      </w:r>
      <w:r w:rsidR="008A68D9" w:rsidRPr="004D691C">
        <w:rPr>
          <w:rFonts w:ascii="Times New Roman" w:eastAsia="Courier New" w:hAnsi="Times New Roman" w:cs="Times New Roman"/>
          <w:bCs/>
          <w:color w:val="000000"/>
          <w:kern w:val="32"/>
          <w:sz w:val="24"/>
          <w:szCs w:val="24"/>
          <w:lang w:eastAsia="ru-RU" w:bidi="ru-RU"/>
        </w:rPr>
        <w:t>исполнением обязательств по Договору,</w:t>
      </w:r>
      <w:r w:rsidR="008A68D9" w:rsidRPr="004D691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осуществляется Сторонами с соблюдением требований </w:t>
      </w:r>
      <w:r w:rsidR="008A68D9" w:rsidRPr="004D691C">
        <w:rPr>
          <w:rFonts w:ascii="Times New Roman" w:eastAsia="Courier New" w:hAnsi="Times New Roman" w:cs="Times New Roman"/>
          <w:bCs/>
          <w:color w:val="000000"/>
          <w:kern w:val="32"/>
          <w:sz w:val="24"/>
          <w:szCs w:val="24"/>
          <w:lang w:eastAsia="ru-RU" w:bidi="ru-RU"/>
        </w:rPr>
        <w:t xml:space="preserve">Федерального закона от 27 июля </w:t>
      </w:r>
      <w:smartTag w:uri="urn:schemas-microsoft-com:office:smarttags" w:element="metricconverter">
        <w:smartTagPr>
          <w:attr w:name="ProductID" w:val="2006 г"/>
        </w:smartTagPr>
        <w:r w:rsidR="008A68D9" w:rsidRPr="004D691C">
          <w:rPr>
            <w:rFonts w:ascii="Times New Roman" w:eastAsia="Courier New" w:hAnsi="Times New Roman" w:cs="Times New Roman"/>
            <w:bCs/>
            <w:color w:val="000000"/>
            <w:kern w:val="32"/>
            <w:sz w:val="24"/>
            <w:szCs w:val="24"/>
            <w:lang w:eastAsia="ru-RU" w:bidi="ru-RU"/>
          </w:rPr>
          <w:t>2006 г</w:t>
        </w:r>
      </w:smartTag>
      <w:r w:rsidR="008A68D9" w:rsidRPr="004D691C">
        <w:rPr>
          <w:rFonts w:ascii="Times New Roman" w:eastAsia="Courier New" w:hAnsi="Times New Roman" w:cs="Times New Roman"/>
          <w:bCs/>
          <w:color w:val="000000"/>
          <w:kern w:val="32"/>
          <w:sz w:val="24"/>
          <w:szCs w:val="24"/>
          <w:lang w:eastAsia="ru-RU" w:bidi="ru-RU"/>
        </w:rPr>
        <w:t>.  № 149-ФЗ «</w:t>
      </w:r>
      <w:r w:rsidR="008A68D9" w:rsidRPr="004D691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Об информации, информационных технологиях и о защите информации».</w:t>
      </w:r>
    </w:p>
    <w:p w:rsidR="008A68D9" w:rsidRPr="004D691C" w:rsidRDefault="00A75DB0" w:rsidP="008A68D9">
      <w:pPr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bCs/>
          <w:kern w:val="32"/>
          <w:sz w:val="24"/>
          <w:szCs w:val="24"/>
        </w:rPr>
      </w:pPr>
      <w:r>
        <w:rPr>
          <w:rFonts w:ascii="Times New Roman" w:eastAsia="Calibri" w:hAnsi="Times New Roman" w:cs="Times New Roman"/>
          <w:bCs/>
          <w:kern w:val="32"/>
          <w:sz w:val="24"/>
          <w:szCs w:val="24"/>
        </w:rPr>
        <w:t>8</w:t>
      </w:r>
      <w:r w:rsidR="008A68D9" w:rsidRPr="004D691C">
        <w:rPr>
          <w:rFonts w:ascii="Times New Roman" w:eastAsia="Calibri" w:hAnsi="Times New Roman" w:cs="Times New Roman"/>
          <w:bCs/>
          <w:kern w:val="32"/>
          <w:sz w:val="24"/>
          <w:szCs w:val="24"/>
        </w:rPr>
        <w:t>.3. Принятые Сторонами обязательства по соблюдению конфиденциальности или неиспользованию информации, полученной в ходе оказания Услуг по Договору, не распространяются на общедоступную информацию или информацию, которая становится известна третьим сторонам не по вине Стороны, получившей соответствующую информацию.</w:t>
      </w:r>
    </w:p>
    <w:p w:rsidR="008A68D9" w:rsidRPr="004D691C" w:rsidRDefault="00A75DB0" w:rsidP="008A68D9">
      <w:pPr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bCs/>
          <w:kern w:val="32"/>
          <w:sz w:val="24"/>
          <w:szCs w:val="24"/>
        </w:rPr>
      </w:pPr>
      <w:r>
        <w:rPr>
          <w:rFonts w:ascii="Times New Roman" w:eastAsia="Calibri" w:hAnsi="Times New Roman" w:cs="Times New Roman"/>
          <w:bCs/>
          <w:kern w:val="32"/>
          <w:sz w:val="24"/>
          <w:szCs w:val="24"/>
        </w:rPr>
        <w:t>8</w:t>
      </w:r>
      <w:r w:rsidR="008A68D9" w:rsidRPr="004D691C">
        <w:rPr>
          <w:rFonts w:ascii="Times New Roman" w:eastAsia="Calibri" w:hAnsi="Times New Roman" w:cs="Times New Roman"/>
          <w:bCs/>
          <w:kern w:val="32"/>
          <w:sz w:val="24"/>
          <w:szCs w:val="24"/>
        </w:rPr>
        <w:t>.4. Стороны Договора не вправе использовать полученную информацию в личных целях или сообщать ее третьим лицам без письменного разрешения другой Стороны, за исключением случаев, предусмотренных Договором и действующим законодательством Российской Федерации.</w:t>
      </w:r>
    </w:p>
    <w:p w:rsidR="008A68D9" w:rsidRPr="004D691C" w:rsidRDefault="00A75DB0" w:rsidP="008A68D9">
      <w:pPr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bCs/>
          <w:kern w:val="32"/>
          <w:sz w:val="24"/>
          <w:szCs w:val="24"/>
        </w:rPr>
      </w:pPr>
      <w:r>
        <w:rPr>
          <w:rFonts w:ascii="Times New Roman" w:eastAsia="Calibri" w:hAnsi="Times New Roman" w:cs="Times New Roman"/>
          <w:bCs/>
          <w:kern w:val="32"/>
          <w:sz w:val="24"/>
          <w:szCs w:val="24"/>
        </w:rPr>
        <w:t>8</w:t>
      </w:r>
      <w:r w:rsidR="008A68D9" w:rsidRPr="004D691C">
        <w:rPr>
          <w:rFonts w:ascii="Times New Roman" w:eastAsia="Calibri" w:hAnsi="Times New Roman" w:cs="Times New Roman"/>
          <w:bCs/>
          <w:kern w:val="32"/>
          <w:sz w:val="24"/>
          <w:szCs w:val="24"/>
        </w:rPr>
        <w:t>.5. Обязательства по обеспечению конфиденциальности информации, предусмотренные Договором, не распространяются на предоставление информации государственным органам и саморегулируемым организациям в сфере охраны труда в случаях, предусмотренных законодательством Российской Федерации.</w:t>
      </w:r>
    </w:p>
    <w:p w:rsidR="008A68D9" w:rsidRPr="008E1126" w:rsidRDefault="00A75DB0" w:rsidP="008A68D9">
      <w:pPr>
        <w:spacing w:after="0" w:line="240" w:lineRule="auto"/>
        <w:ind w:left="-426" w:firstLine="426"/>
        <w:jc w:val="both"/>
        <w:rPr>
          <w:rFonts w:ascii="Times New Roman" w:eastAsia="Calibri" w:hAnsi="Times New Roman" w:cs="Times New Roman"/>
          <w:bCs/>
          <w:kern w:val="32"/>
          <w:sz w:val="24"/>
          <w:szCs w:val="24"/>
        </w:rPr>
      </w:pPr>
      <w:r>
        <w:rPr>
          <w:rFonts w:ascii="Times New Roman" w:eastAsia="Calibri" w:hAnsi="Times New Roman" w:cs="Times New Roman"/>
          <w:bCs/>
          <w:kern w:val="32"/>
          <w:sz w:val="24"/>
          <w:szCs w:val="24"/>
        </w:rPr>
        <w:t>8</w:t>
      </w:r>
      <w:r w:rsidR="008A68D9" w:rsidRPr="004D691C">
        <w:rPr>
          <w:rFonts w:ascii="Times New Roman" w:eastAsia="Calibri" w:hAnsi="Times New Roman" w:cs="Times New Roman"/>
          <w:bCs/>
          <w:kern w:val="32"/>
          <w:sz w:val="24"/>
          <w:szCs w:val="24"/>
        </w:rPr>
        <w:t>.6. Исполнитель имеет право снимать копии с документации Заказчика, когда это необходимо для оказания Ус</w:t>
      </w:r>
      <w:r w:rsidR="002C7588">
        <w:rPr>
          <w:rFonts w:ascii="Times New Roman" w:eastAsia="Calibri" w:hAnsi="Times New Roman" w:cs="Times New Roman"/>
          <w:bCs/>
          <w:kern w:val="32"/>
          <w:sz w:val="24"/>
          <w:szCs w:val="24"/>
        </w:rPr>
        <w:t xml:space="preserve">луг, и сохранять у себя копии, </w:t>
      </w:r>
      <w:r w:rsidR="008A68D9" w:rsidRPr="004D691C">
        <w:rPr>
          <w:rFonts w:ascii="Times New Roman" w:eastAsia="Calibri" w:hAnsi="Times New Roman" w:cs="Times New Roman"/>
          <w:bCs/>
          <w:kern w:val="32"/>
          <w:sz w:val="24"/>
          <w:szCs w:val="24"/>
        </w:rPr>
        <w:t>необходимые дл</w:t>
      </w:r>
      <w:r w:rsidR="00B6023C">
        <w:rPr>
          <w:rFonts w:ascii="Times New Roman" w:eastAsia="Calibri" w:hAnsi="Times New Roman" w:cs="Times New Roman"/>
          <w:bCs/>
          <w:kern w:val="32"/>
          <w:sz w:val="24"/>
          <w:szCs w:val="24"/>
        </w:rPr>
        <w:t xml:space="preserve">я подтверждения факта оказания </w:t>
      </w:r>
      <w:r w:rsidR="008A68D9" w:rsidRPr="004D691C">
        <w:rPr>
          <w:rFonts w:ascii="Times New Roman" w:eastAsia="Calibri" w:hAnsi="Times New Roman" w:cs="Times New Roman"/>
          <w:bCs/>
          <w:kern w:val="32"/>
          <w:sz w:val="24"/>
          <w:szCs w:val="24"/>
        </w:rPr>
        <w:t>Услуг и/или обоснования сделанных выводов, либо в случаях, предусмотренных применимыми профессиональными стандартами и инструкциями.</w:t>
      </w:r>
    </w:p>
    <w:p w:rsidR="008A68D9" w:rsidRDefault="008A68D9" w:rsidP="008A68D9">
      <w:pPr>
        <w:tabs>
          <w:tab w:val="left" w:pos="142"/>
        </w:tabs>
        <w:spacing w:after="0" w:line="240" w:lineRule="auto"/>
        <w:ind w:left="-426" w:right="-142" w:firstLine="426"/>
        <w:contextualSpacing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</w:p>
    <w:p w:rsidR="008A68D9" w:rsidRPr="00BA3E41" w:rsidRDefault="008A68D9" w:rsidP="008A68D9">
      <w:pPr>
        <w:pStyle w:val="aff2"/>
        <w:jc w:val="center"/>
        <w:rPr>
          <w:rFonts w:ascii="Times New Roman" w:hAnsi="Times New Roman"/>
          <w:b/>
        </w:rPr>
      </w:pPr>
      <w:r w:rsidRPr="00BA3E41">
        <w:rPr>
          <w:rFonts w:ascii="Times New Roman" w:hAnsi="Times New Roman"/>
          <w:b/>
        </w:rPr>
        <w:t>9. АНТИКОРРУПЦИОННАЯ ОГОВОРКА</w:t>
      </w:r>
    </w:p>
    <w:p w:rsidR="008A68D9" w:rsidRPr="00A75DB0" w:rsidRDefault="008A68D9" w:rsidP="008A68D9">
      <w:pPr>
        <w:pStyle w:val="aff2"/>
        <w:rPr>
          <w:rFonts w:ascii="Times New Roman" w:hAnsi="Times New Roman"/>
          <w:bCs/>
          <w:sz w:val="24"/>
          <w:szCs w:val="24"/>
        </w:rPr>
      </w:pPr>
      <w:r w:rsidRPr="00A75DB0">
        <w:rPr>
          <w:rFonts w:ascii="Times New Roman" w:hAnsi="Times New Roman"/>
          <w:bCs/>
          <w:sz w:val="24"/>
          <w:szCs w:val="24"/>
        </w:rPr>
        <w:t xml:space="preserve">9.1. При исполнении своих обязательств по </w:t>
      </w:r>
      <w:r w:rsidRPr="00A75DB0">
        <w:rPr>
          <w:rFonts w:ascii="Times New Roman" w:hAnsi="Times New Roman"/>
          <w:sz w:val="24"/>
          <w:szCs w:val="24"/>
        </w:rPr>
        <w:t>договору</w:t>
      </w:r>
      <w:r w:rsidRPr="00A75DB0">
        <w:rPr>
          <w:rFonts w:ascii="Times New Roman" w:hAnsi="Times New Roman"/>
          <w:bCs/>
          <w:sz w:val="24"/>
          <w:szCs w:val="24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8A68D9" w:rsidRPr="00A75DB0" w:rsidRDefault="008A68D9" w:rsidP="008A68D9">
      <w:pPr>
        <w:pStyle w:val="aff2"/>
        <w:rPr>
          <w:rFonts w:ascii="Times New Roman" w:hAnsi="Times New Roman"/>
          <w:bCs/>
          <w:sz w:val="24"/>
          <w:szCs w:val="24"/>
        </w:rPr>
      </w:pPr>
      <w:r w:rsidRPr="00A75DB0">
        <w:rPr>
          <w:rFonts w:ascii="Times New Roman" w:hAnsi="Times New Roman"/>
          <w:bCs/>
          <w:sz w:val="24"/>
          <w:szCs w:val="24"/>
        </w:rPr>
        <w:lastRenderedPageBreak/>
        <w:t xml:space="preserve"> 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образом, связанным с государством, в целях неправомерного получения преимуществ для сторон по </w:t>
      </w:r>
      <w:r w:rsidRPr="00A75DB0">
        <w:rPr>
          <w:rFonts w:ascii="Times New Roman" w:hAnsi="Times New Roman"/>
          <w:sz w:val="24"/>
          <w:szCs w:val="24"/>
        </w:rPr>
        <w:t>договору</w:t>
      </w:r>
      <w:r w:rsidRPr="00A75DB0">
        <w:rPr>
          <w:rFonts w:ascii="Times New Roman" w:hAnsi="Times New Roman"/>
          <w:bCs/>
          <w:sz w:val="24"/>
          <w:szCs w:val="24"/>
        </w:rPr>
        <w:t xml:space="preserve">, их аффилированных лиц, работников или посредников, действующих по </w:t>
      </w:r>
      <w:r w:rsidRPr="00A75DB0">
        <w:rPr>
          <w:rFonts w:ascii="Times New Roman" w:hAnsi="Times New Roman"/>
          <w:sz w:val="24"/>
          <w:szCs w:val="24"/>
        </w:rPr>
        <w:t>договору;</w:t>
      </w:r>
    </w:p>
    <w:p w:rsidR="008A68D9" w:rsidRPr="00A75DB0" w:rsidRDefault="008A68D9" w:rsidP="008A68D9">
      <w:pPr>
        <w:pStyle w:val="aff2"/>
        <w:rPr>
          <w:rFonts w:ascii="Times New Roman" w:hAnsi="Times New Roman"/>
          <w:bCs/>
          <w:sz w:val="24"/>
          <w:szCs w:val="24"/>
        </w:rPr>
      </w:pPr>
      <w:r w:rsidRPr="00A75DB0">
        <w:rPr>
          <w:rFonts w:ascii="Times New Roman" w:hAnsi="Times New Roman"/>
          <w:bCs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Pr="00A75DB0">
        <w:rPr>
          <w:rFonts w:ascii="Times New Roman" w:hAnsi="Times New Roman"/>
          <w:sz w:val="24"/>
          <w:szCs w:val="24"/>
        </w:rPr>
        <w:t>договору</w:t>
      </w:r>
      <w:r w:rsidRPr="00A75DB0">
        <w:rPr>
          <w:rFonts w:ascii="Times New Roman" w:hAnsi="Times New Roman"/>
          <w:bCs/>
          <w:sz w:val="24"/>
          <w:szCs w:val="24"/>
        </w:rPr>
        <w:t>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8A68D9" w:rsidRPr="00A75DB0" w:rsidRDefault="008A68D9" w:rsidP="008A68D9">
      <w:pPr>
        <w:pStyle w:val="aff2"/>
        <w:rPr>
          <w:rFonts w:ascii="Times New Roman" w:hAnsi="Times New Roman"/>
          <w:sz w:val="24"/>
          <w:szCs w:val="24"/>
        </w:rPr>
      </w:pPr>
      <w:r w:rsidRPr="00A75DB0">
        <w:rPr>
          <w:rFonts w:ascii="Times New Roman" w:hAnsi="Times New Roman"/>
          <w:bCs/>
          <w:sz w:val="24"/>
          <w:szCs w:val="24"/>
        </w:rPr>
        <w:t>- не совершать иных действий, нарушающих антикоррупционное законодательство РФ.</w:t>
      </w:r>
    </w:p>
    <w:p w:rsidR="00AE7DB3" w:rsidRPr="00A75DB0" w:rsidRDefault="00AE7DB3" w:rsidP="004C6F27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A68D9" w:rsidRPr="008A68D9" w:rsidRDefault="008A68D9" w:rsidP="008A68D9">
      <w:pPr>
        <w:pStyle w:val="aa"/>
        <w:tabs>
          <w:tab w:val="left" w:pos="284"/>
          <w:tab w:val="left" w:pos="426"/>
        </w:tabs>
        <w:adjustRightInd w:val="0"/>
        <w:snapToGrid w:val="0"/>
        <w:ind w:right="-142"/>
        <w:jc w:val="center"/>
        <w:rPr>
          <w:b/>
        </w:rPr>
      </w:pPr>
      <w:r w:rsidRPr="008A68D9">
        <w:rPr>
          <w:b/>
        </w:rPr>
        <w:t xml:space="preserve">10. СРОК ДЕЙСТВИЯ </w:t>
      </w:r>
      <w:r w:rsidR="00AF097D">
        <w:rPr>
          <w:b/>
        </w:rPr>
        <w:t>ДОГОВОРА</w:t>
      </w:r>
    </w:p>
    <w:p w:rsidR="00541EBC" w:rsidRPr="008E1126" w:rsidRDefault="00541EBC" w:rsidP="00541EBC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и считается заключенным с момента подписания и действует по </w:t>
      </w:r>
      <w:r w:rsidR="00D944A2">
        <w:rPr>
          <w:rFonts w:ascii="Times New Roman" w:hAnsi="Times New Roman" w:cs="Times New Roman"/>
          <w:sz w:val="24"/>
          <w:szCs w:val="24"/>
        </w:rPr>
        <w:t xml:space="preserve">«31» декабря </w:t>
      </w:r>
      <w:r w:rsidRPr="00F62D5F">
        <w:rPr>
          <w:rFonts w:ascii="Times New Roman" w:hAnsi="Times New Roman" w:cs="Times New Roman"/>
          <w:sz w:val="24"/>
          <w:szCs w:val="24"/>
        </w:rPr>
        <w:t>202</w:t>
      </w:r>
      <w:r w:rsidR="00605AC7">
        <w:rPr>
          <w:rFonts w:ascii="Times New Roman" w:hAnsi="Times New Roman" w:cs="Times New Roman"/>
          <w:sz w:val="24"/>
          <w:szCs w:val="24"/>
        </w:rPr>
        <w:t>6</w:t>
      </w:r>
      <w:r w:rsidRPr="008E1126">
        <w:rPr>
          <w:rFonts w:ascii="Times New Roman" w:hAnsi="Times New Roman" w:cs="Times New Roman"/>
          <w:sz w:val="24"/>
          <w:szCs w:val="24"/>
        </w:rPr>
        <w:t xml:space="preserve"> г., а в части взаиморасчетов сторон – до полного исполнения расчетов между Сторонами.</w:t>
      </w:r>
    </w:p>
    <w:p w:rsidR="00541EBC" w:rsidRDefault="00541EBC" w:rsidP="00541EBC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Дата и время оказания услуг согласовываются с «Заказчиком» посредством электронной, факсимильной или иной связи с обязательным формированием заявки на </w:t>
      </w:r>
      <w:r w:rsidR="00807960" w:rsidRPr="008E1126">
        <w:rPr>
          <w:rFonts w:ascii="Times New Roman" w:hAnsi="Times New Roman" w:cs="Times New Roman"/>
          <w:sz w:val="24"/>
          <w:szCs w:val="24"/>
        </w:rPr>
        <w:t xml:space="preserve">оказание услуг </w:t>
      </w:r>
      <w:r w:rsidRPr="008E1126">
        <w:rPr>
          <w:rFonts w:ascii="Times New Roman" w:hAnsi="Times New Roman" w:cs="Times New Roman"/>
          <w:sz w:val="24"/>
          <w:szCs w:val="24"/>
        </w:rPr>
        <w:t>в рамках настоящего договора.</w:t>
      </w:r>
    </w:p>
    <w:p w:rsidR="008A68D9" w:rsidRDefault="008A68D9" w:rsidP="008A68D9">
      <w:pPr>
        <w:tabs>
          <w:tab w:val="left" w:pos="142"/>
        </w:tabs>
        <w:spacing w:after="0" w:line="240" w:lineRule="auto"/>
        <w:ind w:left="-426" w:right="-142" w:firstLine="426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A68D9" w:rsidRPr="008A68D9" w:rsidRDefault="008A68D9" w:rsidP="008A68D9">
      <w:pPr>
        <w:tabs>
          <w:tab w:val="left" w:pos="142"/>
        </w:tabs>
        <w:spacing w:after="0" w:line="240" w:lineRule="auto"/>
        <w:ind w:left="-426" w:right="-142" w:firstLine="42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68D9">
        <w:rPr>
          <w:rFonts w:ascii="Times New Roman" w:hAnsi="Times New Roman" w:cs="Times New Roman"/>
          <w:b/>
          <w:sz w:val="24"/>
          <w:szCs w:val="24"/>
        </w:rPr>
        <w:t>11. ТРЕТЬИ ЛИЦА</w:t>
      </w:r>
    </w:p>
    <w:p w:rsidR="008A68D9" w:rsidRPr="008A68D9" w:rsidRDefault="008A68D9" w:rsidP="008A68D9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68D9">
        <w:rPr>
          <w:rFonts w:ascii="Times New Roman" w:hAnsi="Times New Roman" w:cs="Times New Roman"/>
          <w:bCs/>
          <w:sz w:val="24"/>
          <w:szCs w:val="24"/>
        </w:rPr>
        <w:t xml:space="preserve">11.1. </w:t>
      </w:r>
      <w:r w:rsidR="00991616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8A68D9">
        <w:rPr>
          <w:rFonts w:ascii="Times New Roman" w:hAnsi="Times New Roman" w:cs="Times New Roman"/>
          <w:bCs/>
          <w:sz w:val="24"/>
          <w:szCs w:val="24"/>
        </w:rPr>
        <w:t xml:space="preserve"> не создает и не ведет к возникновению, равно как и не имеет цели создать или привести к возникновению, каких-либо прав у третьих лиц, за исключением</w:t>
      </w:r>
      <w:r w:rsidRPr="008A68D9">
        <w:rPr>
          <w:rFonts w:ascii="Times New Roman" w:hAnsi="Times New Roman" w:cs="Times New Roman"/>
          <w:sz w:val="24"/>
          <w:szCs w:val="24"/>
        </w:rPr>
        <w:t xml:space="preserve"> </w:t>
      </w:r>
      <w:r w:rsidRPr="008A68D9">
        <w:rPr>
          <w:rFonts w:ascii="Times New Roman" w:hAnsi="Times New Roman" w:cs="Times New Roman"/>
          <w:bCs/>
          <w:sz w:val="24"/>
          <w:szCs w:val="24"/>
        </w:rPr>
        <w:t>случаев, предусмотренных законодательством Российской Федерации.</w:t>
      </w:r>
    </w:p>
    <w:p w:rsidR="008A68D9" w:rsidRPr="008A68D9" w:rsidRDefault="008A68D9" w:rsidP="008A68D9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68D9">
        <w:rPr>
          <w:rFonts w:ascii="Times New Roman" w:hAnsi="Times New Roman" w:cs="Times New Roman"/>
          <w:bCs/>
          <w:sz w:val="24"/>
          <w:szCs w:val="24"/>
        </w:rPr>
        <w:t xml:space="preserve">11.2. Услуги, оказываемые Исполнителем, предназначены исключительно для Заказчика и не предназначены для использования в интересах </w:t>
      </w:r>
      <w:r w:rsidR="00B9769C">
        <w:rPr>
          <w:rFonts w:ascii="Times New Roman" w:hAnsi="Times New Roman" w:cs="Times New Roman"/>
          <w:bCs/>
          <w:sz w:val="24"/>
          <w:szCs w:val="24"/>
        </w:rPr>
        <w:t>третьей стороны, за исключением</w:t>
      </w:r>
      <w:r w:rsidRPr="008A68D9">
        <w:rPr>
          <w:rFonts w:ascii="Times New Roman" w:hAnsi="Times New Roman" w:cs="Times New Roman"/>
          <w:bCs/>
          <w:sz w:val="24"/>
          <w:szCs w:val="24"/>
        </w:rPr>
        <w:t xml:space="preserve"> случаев, предусмотренных законодательством Российской Федерации. Ни одна из Сторон не вправе передавать или каким-либо иным </w:t>
      </w:r>
      <w:r w:rsidR="00B9769C">
        <w:rPr>
          <w:rFonts w:ascii="Times New Roman" w:hAnsi="Times New Roman" w:cs="Times New Roman"/>
          <w:bCs/>
          <w:sz w:val="24"/>
          <w:szCs w:val="24"/>
        </w:rPr>
        <w:t xml:space="preserve">образом уступать свои права по </w:t>
      </w:r>
      <w:r w:rsidR="00991616">
        <w:rPr>
          <w:rFonts w:ascii="Times New Roman" w:hAnsi="Times New Roman" w:cs="Times New Roman"/>
          <w:bCs/>
          <w:sz w:val="24"/>
          <w:szCs w:val="24"/>
        </w:rPr>
        <w:t xml:space="preserve">Договору </w:t>
      </w:r>
      <w:r w:rsidRPr="008A68D9">
        <w:rPr>
          <w:rFonts w:ascii="Times New Roman" w:hAnsi="Times New Roman" w:cs="Times New Roman"/>
          <w:bCs/>
          <w:sz w:val="24"/>
          <w:szCs w:val="24"/>
        </w:rPr>
        <w:t>третьим лицам без письменного согласия на это второй Стороны.</w:t>
      </w:r>
    </w:p>
    <w:p w:rsidR="008A68D9" w:rsidRPr="008A68D9" w:rsidRDefault="008A68D9" w:rsidP="008A68D9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68D9">
        <w:rPr>
          <w:rFonts w:ascii="Times New Roman" w:hAnsi="Times New Roman" w:cs="Times New Roman"/>
          <w:bCs/>
          <w:sz w:val="24"/>
          <w:szCs w:val="24"/>
        </w:rPr>
        <w:t>11.3. Исполнитель вправе привлекать соисполнителей для оказания содействия Исполнителю при оказании Услуг. В случае привлечения соисполнителей в соответствии с условиями настоящего пункта их работа будет считаться частью Услуг, за которую Исполни</w:t>
      </w:r>
      <w:r w:rsidR="00B6023C">
        <w:rPr>
          <w:rFonts w:ascii="Times New Roman" w:hAnsi="Times New Roman" w:cs="Times New Roman"/>
          <w:bCs/>
          <w:sz w:val="24"/>
          <w:szCs w:val="24"/>
        </w:rPr>
        <w:t xml:space="preserve">тель несет ответственность по </w:t>
      </w:r>
      <w:r w:rsidRPr="008A68D9">
        <w:rPr>
          <w:rFonts w:ascii="Times New Roman" w:hAnsi="Times New Roman" w:cs="Times New Roman"/>
          <w:bCs/>
          <w:sz w:val="24"/>
          <w:szCs w:val="24"/>
        </w:rPr>
        <w:t>условиям</w:t>
      </w:r>
      <w:r w:rsidR="00B6023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A68D9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991616">
        <w:rPr>
          <w:rFonts w:ascii="Times New Roman" w:hAnsi="Times New Roman" w:cs="Times New Roman"/>
          <w:bCs/>
          <w:sz w:val="24"/>
          <w:szCs w:val="24"/>
        </w:rPr>
        <w:t>Договора</w:t>
      </w:r>
      <w:r w:rsidRPr="008A68D9">
        <w:rPr>
          <w:rFonts w:ascii="Times New Roman" w:hAnsi="Times New Roman" w:cs="Times New Roman"/>
          <w:bCs/>
          <w:sz w:val="24"/>
          <w:szCs w:val="24"/>
        </w:rPr>
        <w:t>.</w:t>
      </w:r>
    </w:p>
    <w:p w:rsidR="008A68D9" w:rsidRPr="008E1126" w:rsidRDefault="008A68D9" w:rsidP="00541EBC">
      <w:pPr>
        <w:tabs>
          <w:tab w:val="left" w:pos="142"/>
        </w:tabs>
        <w:spacing w:after="0" w:line="240" w:lineRule="auto"/>
        <w:ind w:left="-426" w:right="-142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41EBC" w:rsidRPr="008E1126" w:rsidRDefault="00541EBC" w:rsidP="00541EBC">
      <w:pPr>
        <w:pStyle w:val="aa"/>
        <w:adjustRightInd w:val="0"/>
        <w:snapToGrid w:val="0"/>
        <w:ind w:left="-426" w:right="-142" w:firstLine="426"/>
        <w:contextualSpacing w:val="0"/>
        <w:rPr>
          <w:b/>
        </w:rPr>
      </w:pPr>
    </w:p>
    <w:p w:rsidR="00420AA9" w:rsidRDefault="008A68D9" w:rsidP="004C6F27">
      <w:pPr>
        <w:adjustRightInd w:val="0"/>
        <w:snapToGrid w:val="0"/>
        <w:spacing w:after="0" w:line="240" w:lineRule="auto"/>
        <w:ind w:left="-426" w:right="-142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420AA9" w:rsidRPr="008E1126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605F83" w:rsidRDefault="00605F83" w:rsidP="004C6F27">
      <w:pPr>
        <w:adjustRightInd w:val="0"/>
        <w:snapToGrid w:val="0"/>
        <w:spacing w:after="0" w:line="240" w:lineRule="auto"/>
        <w:ind w:left="-426" w:right="-142"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0AA9" w:rsidRPr="008E1126" w:rsidRDefault="00991616" w:rsidP="004C6F27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20AA9" w:rsidRPr="008E1126">
        <w:rPr>
          <w:rFonts w:ascii="Times New Roman" w:hAnsi="Times New Roman" w:cs="Times New Roman"/>
          <w:sz w:val="24"/>
          <w:szCs w:val="24"/>
        </w:rPr>
        <w:t>.1.</w:t>
      </w:r>
      <w:r w:rsidR="0016306F" w:rsidRPr="008E1126">
        <w:rPr>
          <w:rFonts w:ascii="Times New Roman" w:hAnsi="Times New Roman" w:cs="Times New Roman"/>
          <w:sz w:val="24"/>
          <w:szCs w:val="24"/>
        </w:rPr>
        <w:tab/>
      </w:r>
      <w:r w:rsidR="00420AA9"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освобождаются от ответственности за неисполнение или ненадлежащее исполнение обязательств по настоящему Договору, если надлежащее исполнение оказалось невозможным вследствие наступления обстоятельств непреодолимой силы.</w:t>
      </w:r>
    </w:p>
    <w:p w:rsidR="00420AA9" w:rsidRPr="008E1126" w:rsidRDefault="00991616" w:rsidP="004C6F27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420AA9"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.2.</w:t>
      </w:r>
      <w:r w:rsidR="0016306F"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20AA9"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Понятием обстоятельств непреодолимой силы охватываются внешние и чрезвычайные события, отсутствовавшие во время подписания настоящего и наступившие помимо воли и желания сторон, действия которых стороны не могли предотвратить мерами и средствами, которые оправданно и целесообразно ожидать от добросовестно действующей стороны. К подобным обстоятельствам стороны относят: природные катастрофы, эпидемии, пожары, военные действия, акты и действия государственных органов, делающие невозможным исполнение обязательств по настоящему Договору в соответствии с законным порядком.</w:t>
      </w:r>
    </w:p>
    <w:p w:rsidR="00420AA9" w:rsidRPr="008E1126" w:rsidRDefault="00991616" w:rsidP="004C6F27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420AA9"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.3.</w:t>
      </w:r>
      <w:r w:rsidR="0016306F"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20AA9"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 по настоящему Договору, затронутая обстоятельствами непреодолимой силы, должна немедленно известить телеграммой или с помощью факсимильной связи другую сторону о наступлении, виде и возможной продолжительности действия обстоятельств непреодолимой силы, препятствующих исполнению договорных обязательств. Если о вышеупомянутых событиях не будет своевременно сообщено, сторона, затронутая обстоятельством непреодолимой силы, не может ссылаться как на основании освобождения от ответственности.</w:t>
      </w:r>
    </w:p>
    <w:p w:rsidR="00420AA9" w:rsidRPr="008E1126" w:rsidRDefault="00991616" w:rsidP="004C6F27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12</w:t>
      </w:r>
      <w:r w:rsidR="00420AA9"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.4.</w:t>
      </w:r>
      <w:r w:rsidR="0016306F"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20AA9"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 действия обстоятельств непреодолимой силы, которые освобождают стороны от ответственности, выполнение обязательств, приостанавливается, и санкции за неисполнение договорных обязательств не применяются.</w:t>
      </w:r>
    </w:p>
    <w:p w:rsidR="00420AA9" w:rsidRPr="008E1126" w:rsidRDefault="00991616" w:rsidP="004C6F27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420AA9"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.5.</w:t>
      </w:r>
      <w:r w:rsidR="0016306F"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20AA9"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Наступление обстоятельств непреодолимой силы при условии, что приняты установленные меры по извещению об этом другой стороны, продлевает срок выполнения договорных обязательств на период, по своей продолжительности соответствующий продолжительности обстоятельств и разумному сроку для устранения их последствий.</w:t>
      </w:r>
    </w:p>
    <w:p w:rsidR="0016306F" w:rsidRPr="008E1126" w:rsidRDefault="00991616" w:rsidP="004C6F27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420AA9"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.6.</w:t>
      </w:r>
      <w:r w:rsidR="0016306F"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20AA9"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действие обстоятельств непреодолимой силы продолжается более трех месяцев, стороны должны договориться о действии настоящего</w:t>
      </w:r>
      <w:r w:rsidR="00486287"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договора.</w:t>
      </w:r>
    </w:p>
    <w:p w:rsidR="00E476EB" w:rsidRDefault="00E476EB" w:rsidP="004C6F27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68D9" w:rsidRPr="008A68D9" w:rsidRDefault="008A68D9" w:rsidP="008A68D9">
      <w:pPr>
        <w:adjustRightInd w:val="0"/>
        <w:snapToGrid w:val="0"/>
        <w:spacing w:after="0" w:line="240" w:lineRule="auto"/>
        <w:ind w:left="-426" w:right="-142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68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13.  УВЕДОМЛЕНИЯ</w:t>
      </w:r>
    </w:p>
    <w:p w:rsidR="008A68D9" w:rsidRPr="008A68D9" w:rsidRDefault="008A68D9" w:rsidP="008A68D9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68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13.</w:t>
      </w:r>
      <w:r w:rsidR="00FA75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Все уведомления в отношении Договора</w:t>
      </w:r>
      <w:r w:rsidRPr="008A68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в том числе связанные с его изменением или расторжением, должны направляться в письменной форме. Любое уведомление, направляемое одной из Сторон другой Стороне, имеет юридическую силу только в том случае, если оно направлено по адресу, указанному в </w:t>
      </w:r>
      <w:r w:rsidR="00AF09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Договоре</w:t>
      </w:r>
      <w:r w:rsidRPr="008A68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Уведомление может быть вручено лично или направлено заказным письмом и будет считаться полученным:</w:t>
      </w:r>
    </w:p>
    <w:p w:rsidR="008A68D9" w:rsidRPr="008A68D9" w:rsidRDefault="008A68D9" w:rsidP="008A68D9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68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вручении лично - на дату вручения;</w:t>
      </w:r>
    </w:p>
    <w:p w:rsidR="008A68D9" w:rsidRPr="008A68D9" w:rsidRDefault="008A68D9" w:rsidP="008A68D9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68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отправке заказным письмом - на дату, указанную в уведомлении о вручении, подтверждающего доставку соответствующего почтового отправления организацией связи.</w:t>
      </w:r>
    </w:p>
    <w:p w:rsidR="008A68D9" w:rsidRPr="008A68D9" w:rsidRDefault="008A68D9" w:rsidP="008A68D9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68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13.2. Стороны вправе осуществлять обмен информацией и документами, вести рабочую переписку по воп</w:t>
      </w:r>
      <w:r w:rsidR="00FA75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росам, связанным с исполнением Договора</w:t>
      </w:r>
      <w:r w:rsidRPr="008A68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направлять результаты оказанных Услуг, акты об оказании услуг и иные документы, касающиеся исполнения </w:t>
      </w:r>
      <w:r w:rsidR="00AF09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Договора</w:t>
      </w:r>
      <w:r w:rsidRPr="008A68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 помощью корпоративных средств электронной и телефонной связи. Стороны обязуются отправлять электронные сообщения только путем использования принадлежащих им корпоративных доменов.</w:t>
      </w:r>
    </w:p>
    <w:p w:rsidR="008A68D9" w:rsidRPr="008A68D9" w:rsidRDefault="008A68D9" w:rsidP="008A68D9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68D9" w:rsidRPr="008A68D9" w:rsidRDefault="008A68D9" w:rsidP="008A68D9">
      <w:pPr>
        <w:adjustRightInd w:val="0"/>
        <w:snapToGrid w:val="0"/>
        <w:spacing w:after="0" w:line="240" w:lineRule="auto"/>
        <w:ind w:left="-426" w:right="-142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68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14. ПРОЧИЕ УСЛОВИЯ</w:t>
      </w:r>
    </w:p>
    <w:p w:rsidR="008A68D9" w:rsidRPr="008A68D9" w:rsidRDefault="008A68D9" w:rsidP="008A68D9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14.1. </w:t>
      </w:r>
      <w:r w:rsidR="001A1A3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 полное соглашение и понимание между Сторонами относительно предоставляемых Услуг.  Все изменения и дополнения к </w:t>
      </w:r>
      <w:r w:rsidR="00416E4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оформляются письменно в виде дополнительных соглашений к </w:t>
      </w:r>
      <w:r w:rsidR="00416E4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подписываются каждой из сторон и являются неотъемлемой частью </w:t>
      </w:r>
      <w:r w:rsidR="00416E4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8A68D9" w:rsidRPr="008A68D9" w:rsidRDefault="008A68D9" w:rsidP="008A68D9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>14.2. В случае изменения реквизитов какой-либо из Сторон, она обязана уведомить вторую Сторону о таких изменениях в течение 3 рабочих дней со дня изменения реквизитов.</w:t>
      </w:r>
    </w:p>
    <w:p w:rsidR="008A68D9" w:rsidRPr="008A68D9" w:rsidRDefault="008A68D9" w:rsidP="008A68D9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14.3.  Все вопросы, не предусмотренные </w:t>
      </w:r>
      <w:r w:rsidR="00416E4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регулируются законодательством Российской Федерации.</w:t>
      </w:r>
    </w:p>
    <w:p w:rsidR="008A68D9" w:rsidRPr="008A68D9" w:rsidRDefault="008A68D9" w:rsidP="008A68D9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="004B436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16E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 </w:t>
      </w: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 в форме электронного документа, подписанного усиленными электронными подписями Сторон.</w:t>
      </w:r>
    </w:p>
    <w:p w:rsidR="008A68D9" w:rsidRPr="008A68D9" w:rsidRDefault="008A68D9" w:rsidP="008A68D9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="004B436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споры и разногласия в связи с исполнением, изменением и расторжением </w:t>
      </w:r>
      <w:r w:rsidR="00416E4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>а разрешаются путем переговоров между Сторонами, а в случае если Стороны не придут к соглашению, споры подлежат рассмотрению в соответствии с законодательством Российской Федерации. Срок рассмотрения претензии – 10 дней с момента ее получения. Любые споры, не урегулированные во внесудебном порядке, разрешаются Арбитражным судом города Санкт-Петербурга и Ленинградской области.</w:t>
      </w:r>
    </w:p>
    <w:p w:rsidR="008A68D9" w:rsidRPr="008A68D9" w:rsidRDefault="008A68D9" w:rsidP="008A68D9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="004B436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изменения и дополнения к </w:t>
      </w:r>
      <w:r w:rsidR="00416E4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оформляются письменно, в виде дополнительных соглашений, подписываются каждой из Сторон и являются неотъемлемой частью </w:t>
      </w:r>
      <w:r w:rsidR="00416E4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8A68D9" w:rsidRPr="008E1126" w:rsidRDefault="008A68D9" w:rsidP="008A68D9">
      <w:pPr>
        <w:adjustRightInd w:val="0"/>
        <w:snapToGrid w:val="0"/>
        <w:spacing w:after="0" w:line="240" w:lineRule="auto"/>
        <w:ind w:left="-426" w:right="-142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="004B436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Приложения к </w:t>
      </w:r>
      <w:r w:rsidR="001A1A3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неотъемлемой частью </w:t>
      </w:r>
      <w:r w:rsidR="001A1A3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8A68D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A430A" w:rsidRPr="008E1126" w:rsidRDefault="008A430A" w:rsidP="008A430A">
      <w:pPr>
        <w:pStyle w:val="12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8E1126">
        <w:rPr>
          <w:rFonts w:ascii="Times New Roman" w:hAnsi="Times New Roman"/>
          <w:bCs/>
          <w:kern w:val="32"/>
          <w:sz w:val="24"/>
          <w:szCs w:val="24"/>
        </w:rPr>
        <w:t>приложение № 1 – Р</w:t>
      </w:r>
      <w:r>
        <w:rPr>
          <w:rFonts w:ascii="Times New Roman" w:hAnsi="Times New Roman"/>
          <w:bCs/>
          <w:kern w:val="32"/>
          <w:sz w:val="24"/>
          <w:szCs w:val="24"/>
        </w:rPr>
        <w:t xml:space="preserve">асчет стоимости </w:t>
      </w:r>
      <w:r w:rsidRPr="008E1126">
        <w:rPr>
          <w:rFonts w:ascii="Times New Roman" w:hAnsi="Times New Roman"/>
          <w:bCs/>
          <w:kern w:val="32"/>
          <w:sz w:val="24"/>
          <w:szCs w:val="24"/>
        </w:rPr>
        <w:t>Услуг;</w:t>
      </w:r>
    </w:p>
    <w:p w:rsidR="008A430A" w:rsidRPr="008E1126" w:rsidRDefault="008A430A" w:rsidP="008A430A">
      <w:pPr>
        <w:pStyle w:val="12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8E1126">
        <w:rPr>
          <w:rFonts w:ascii="Times New Roman" w:hAnsi="Times New Roman"/>
          <w:bCs/>
          <w:kern w:val="32"/>
          <w:sz w:val="24"/>
          <w:szCs w:val="24"/>
        </w:rPr>
        <w:t xml:space="preserve">приложение № 2 – </w:t>
      </w:r>
      <w:bookmarkStart w:id="0" w:name="_Hlk490153919"/>
      <w:r w:rsidRPr="008E1126">
        <w:rPr>
          <w:rFonts w:ascii="Times New Roman" w:hAnsi="Times New Roman"/>
          <w:bCs/>
          <w:kern w:val="32"/>
          <w:sz w:val="24"/>
          <w:szCs w:val="24"/>
        </w:rPr>
        <w:t>Описание объекта закупки;</w:t>
      </w:r>
    </w:p>
    <w:bookmarkEnd w:id="0"/>
    <w:p w:rsidR="008A430A" w:rsidRPr="008E1126" w:rsidRDefault="008A430A" w:rsidP="008A430A">
      <w:pPr>
        <w:pStyle w:val="12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8E1126">
        <w:rPr>
          <w:rFonts w:ascii="Times New Roman" w:hAnsi="Times New Roman"/>
          <w:bCs/>
          <w:kern w:val="32"/>
          <w:sz w:val="24"/>
          <w:szCs w:val="24"/>
        </w:rPr>
        <w:t>приложение № 3 – Акт приемки</w:t>
      </w:r>
      <w:r>
        <w:rPr>
          <w:rFonts w:ascii="Times New Roman" w:hAnsi="Times New Roman"/>
          <w:bCs/>
          <w:kern w:val="32"/>
          <w:sz w:val="24"/>
          <w:szCs w:val="24"/>
        </w:rPr>
        <w:t xml:space="preserve"> товаров, работ, услуг</w:t>
      </w:r>
      <w:r w:rsidRPr="008E1126">
        <w:rPr>
          <w:rFonts w:ascii="Times New Roman" w:hAnsi="Times New Roman"/>
          <w:bCs/>
          <w:kern w:val="32"/>
          <w:sz w:val="24"/>
          <w:szCs w:val="24"/>
        </w:rPr>
        <w:t>;</w:t>
      </w:r>
    </w:p>
    <w:p w:rsidR="008A430A" w:rsidRPr="008E1126" w:rsidRDefault="008A430A" w:rsidP="008A430A">
      <w:pPr>
        <w:pStyle w:val="12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8E1126">
        <w:rPr>
          <w:rFonts w:ascii="Times New Roman" w:hAnsi="Times New Roman"/>
          <w:bCs/>
          <w:kern w:val="32"/>
          <w:sz w:val="24"/>
          <w:szCs w:val="24"/>
        </w:rPr>
        <w:t xml:space="preserve">приложение № </w:t>
      </w:r>
      <w:r>
        <w:rPr>
          <w:rFonts w:ascii="Times New Roman" w:hAnsi="Times New Roman"/>
          <w:bCs/>
          <w:kern w:val="32"/>
          <w:sz w:val="24"/>
          <w:szCs w:val="24"/>
        </w:rPr>
        <w:t>4</w:t>
      </w:r>
      <w:r w:rsidRPr="008E1126">
        <w:rPr>
          <w:rFonts w:ascii="Times New Roman" w:hAnsi="Times New Roman"/>
          <w:bCs/>
          <w:kern w:val="32"/>
          <w:sz w:val="24"/>
          <w:szCs w:val="24"/>
        </w:rPr>
        <w:t xml:space="preserve"> – Сведения об организации-Заказчике;</w:t>
      </w:r>
    </w:p>
    <w:p w:rsidR="008A430A" w:rsidRDefault="008A430A" w:rsidP="008A430A">
      <w:pPr>
        <w:pStyle w:val="12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приложение № 5 – Ответственные представители Сторон.</w:t>
      </w:r>
    </w:p>
    <w:p w:rsidR="008A430A" w:rsidRDefault="008A430A" w:rsidP="008A430A">
      <w:pPr>
        <w:pStyle w:val="12"/>
        <w:jc w:val="both"/>
        <w:rPr>
          <w:rFonts w:ascii="Times New Roman" w:hAnsi="Times New Roman"/>
          <w:bCs/>
          <w:kern w:val="32"/>
          <w:sz w:val="24"/>
          <w:szCs w:val="24"/>
        </w:rPr>
      </w:pPr>
    </w:p>
    <w:p w:rsidR="0016306F" w:rsidRPr="008E1126" w:rsidRDefault="00693CC1" w:rsidP="004C6F27">
      <w:pPr>
        <w:adjustRightInd w:val="0"/>
        <w:snapToGrid w:val="0"/>
        <w:spacing w:after="0" w:line="240" w:lineRule="auto"/>
        <w:ind w:left="-426" w:right="-142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126">
        <w:rPr>
          <w:rFonts w:ascii="Times New Roman" w:hAnsi="Times New Roman" w:cs="Times New Roman"/>
          <w:b/>
          <w:sz w:val="24"/>
          <w:szCs w:val="24"/>
        </w:rPr>
        <w:t>1</w:t>
      </w:r>
      <w:r w:rsidR="00B23D02">
        <w:rPr>
          <w:rFonts w:ascii="Times New Roman" w:hAnsi="Times New Roman" w:cs="Times New Roman"/>
          <w:b/>
          <w:sz w:val="24"/>
          <w:szCs w:val="24"/>
        </w:rPr>
        <w:t>5</w:t>
      </w:r>
      <w:r w:rsidR="00486287" w:rsidRPr="008E1126">
        <w:rPr>
          <w:rFonts w:ascii="Times New Roman" w:hAnsi="Times New Roman" w:cs="Times New Roman"/>
          <w:b/>
          <w:sz w:val="24"/>
          <w:szCs w:val="24"/>
        </w:rPr>
        <w:t>. АДРЕСА И БАНКОВСКИЕ РЕКВИЗИТЫ СТОРОН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4928"/>
        <w:gridCol w:w="4678"/>
      </w:tblGrid>
      <w:tr w:rsidR="00486287" w:rsidRPr="008E1126" w:rsidTr="0016306F">
        <w:trPr>
          <w:trHeight w:val="223"/>
        </w:trPr>
        <w:tc>
          <w:tcPr>
            <w:tcW w:w="4928" w:type="dxa"/>
          </w:tcPr>
          <w:p w:rsidR="00486287" w:rsidRPr="008E1126" w:rsidRDefault="000957AA" w:rsidP="0016306F">
            <w:pPr>
              <w:adjustRightInd w:val="0"/>
              <w:snapToGrid w:val="0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126">
              <w:rPr>
                <w:rFonts w:ascii="Times New Roman" w:hAnsi="Times New Roman" w:cs="Times New Roman"/>
                <w:sz w:val="24"/>
                <w:szCs w:val="24"/>
              </w:rPr>
              <w:t>«ЗАКАЗЧИК»</w:t>
            </w:r>
          </w:p>
        </w:tc>
        <w:tc>
          <w:tcPr>
            <w:tcW w:w="4678" w:type="dxa"/>
          </w:tcPr>
          <w:p w:rsidR="00486287" w:rsidRPr="008E1126" w:rsidRDefault="000957AA" w:rsidP="000957AA">
            <w:pPr>
              <w:adjustRightInd w:val="0"/>
              <w:snapToGrid w:val="0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126">
              <w:rPr>
                <w:rFonts w:ascii="Times New Roman" w:hAnsi="Times New Roman" w:cs="Times New Roman"/>
                <w:sz w:val="24"/>
                <w:szCs w:val="24"/>
              </w:rPr>
              <w:t xml:space="preserve">«ИСПОЛНИТЕЛЬ» </w:t>
            </w:r>
          </w:p>
        </w:tc>
      </w:tr>
      <w:tr w:rsidR="00486287" w:rsidRPr="008E1126" w:rsidTr="00486287">
        <w:trPr>
          <w:trHeight w:val="1266"/>
        </w:trPr>
        <w:tc>
          <w:tcPr>
            <w:tcW w:w="4928" w:type="dxa"/>
          </w:tcPr>
          <w:p w:rsidR="007D2E3A" w:rsidRPr="008E1126" w:rsidRDefault="007D2E3A" w:rsidP="007D2E3A">
            <w:pPr>
              <w:widowControl w:val="0"/>
              <w:tabs>
                <w:tab w:val="left" w:pos="142"/>
              </w:tabs>
              <w:autoSpaceDE w:val="0"/>
              <w:autoSpaceDN w:val="0"/>
              <w:ind w:left="224" w:right="14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Заказчик:</w:t>
            </w:r>
          </w:p>
          <w:p w:rsidR="007D2E3A" w:rsidRPr="008E1126" w:rsidRDefault="007D2E3A" w:rsidP="007D2E3A">
            <w:pPr>
              <w:widowControl w:val="0"/>
              <w:tabs>
                <w:tab w:val="left" w:pos="142"/>
              </w:tabs>
              <w:autoSpaceDE w:val="0"/>
              <w:autoSpaceDN w:val="0"/>
              <w:ind w:left="224"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Санкт-Петербургское государственное казенное учреждение здравоохранения «Центр восстановительного лечения «Детская психиатрия» имени С.С. Мнухина» </w:t>
            </w:r>
          </w:p>
          <w:p w:rsidR="007D2E3A" w:rsidRPr="008E1126" w:rsidRDefault="007D2E3A" w:rsidP="007D2E3A">
            <w:pPr>
              <w:widowControl w:val="0"/>
              <w:tabs>
                <w:tab w:val="left" w:pos="142"/>
              </w:tabs>
              <w:autoSpaceDE w:val="0"/>
              <w:autoSpaceDN w:val="0"/>
              <w:ind w:left="224"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(СПб ГКУЗ ЦВЛ «Детская психиатрия» имени С.С. Мнухина)</w:t>
            </w:r>
          </w:p>
          <w:p w:rsidR="007D2E3A" w:rsidRPr="008E1126" w:rsidRDefault="007D2E3A" w:rsidP="007D2E3A">
            <w:pPr>
              <w:widowControl w:val="0"/>
              <w:tabs>
                <w:tab w:val="left" w:pos="142"/>
              </w:tabs>
              <w:autoSpaceDE w:val="0"/>
              <w:autoSpaceDN w:val="0"/>
              <w:ind w:left="224"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ИНН/КПП 7813045473/781301001</w:t>
            </w:r>
          </w:p>
          <w:p w:rsidR="001E1241" w:rsidRPr="008E1126" w:rsidRDefault="001E1241" w:rsidP="001E1241">
            <w:pPr>
              <w:widowControl w:val="0"/>
              <w:tabs>
                <w:tab w:val="left" w:pos="142"/>
              </w:tabs>
              <w:autoSpaceDE w:val="0"/>
              <w:autoSpaceDN w:val="0"/>
              <w:ind w:left="224"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Юр. адрес: 197022, г. Санкт-Петербург, </w:t>
            </w:r>
            <w:proofErr w:type="spellStart"/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вн.тер.г</w:t>
            </w:r>
            <w:proofErr w:type="spellEnd"/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муниципальный округ Аптекарский остров, ул. Чапыгина д.13, литера А</w:t>
            </w:r>
          </w:p>
          <w:p w:rsidR="007D2E3A" w:rsidRPr="008E1126" w:rsidRDefault="007D2E3A" w:rsidP="007D2E3A">
            <w:pPr>
              <w:widowControl w:val="0"/>
              <w:tabs>
                <w:tab w:val="left" w:pos="142"/>
              </w:tabs>
              <w:autoSpaceDE w:val="0"/>
              <w:autoSpaceDN w:val="0"/>
              <w:ind w:left="224"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финансов Санкт-Петербурга</w:t>
            </w:r>
          </w:p>
          <w:p w:rsidR="007D2E3A" w:rsidRPr="008E1126" w:rsidRDefault="007D2E3A" w:rsidP="007D2E3A">
            <w:pPr>
              <w:widowControl w:val="0"/>
              <w:tabs>
                <w:tab w:val="left" w:pos="142"/>
              </w:tabs>
              <w:autoSpaceDE w:val="0"/>
              <w:autoSpaceDN w:val="0"/>
              <w:ind w:left="224"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(СПб ГКУЗ ЦВЛ «Детская психиатрия» имени С.С. Мнухина, л/счет 0150044) </w:t>
            </w:r>
          </w:p>
          <w:p w:rsidR="007D2E3A" w:rsidRPr="008E1126" w:rsidRDefault="007D2E3A" w:rsidP="007D2E3A">
            <w:pPr>
              <w:widowControl w:val="0"/>
              <w:tabs>
                <w:tab w:val="left" w:pos="142"/>
              </w:tabs>
              <w:autoSpaceDE w:val="0"/>
              <w:autoSpaceDN w:val="0"/>
              <w:ind w:left="224"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Счет 03221643400000007200</w:t>
            </w:r>
          </w:p>
          <w:p w:rsidR="007D2E3A" w:rsidRPr="008E1126" w:rsidRDefault="007D2E3A" w:rsidP="007D2E3A">
            <w:pPr>
              <w:widowControl w:val="0"/>
              <w:tabs>
                <w:tab w:val="left" w:pos="142"/>
              </w:tabs>
              <w:autoSpaceDE w:val="0"/>
              <w:autoSpaceDN w:val="0"/>
              <w:ind w:left="224"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="00C04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ОКЦ № 1 </w:t>
            </w:r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СЕВЕРО-ЗАПАДНО</w:t>
            </w:r>
            <w:r w:rsidR="00C04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ГУ БАНКА РОССИИ//УФК по г. Санкт-Петербургу, г. Санкт-Петербург</w:t>
            </w:r>
          </w:p>
          <w:p w:rsidR="007D2E3A" w:rsidRPr="008E1126" w:rsidRDefault="007D2E3A" w:rsidP="007D2E3A">
            <w:pPr>
              <w:widowControl w:val="0"/>
              <w:tabs>
                <w:tab w:val="left" w:pos="142"/>
              </w:tabs>
              <w:autoSpaceDE w:val="0"/>
              <w:autoSpaceDN w:val="0"/>
              <w:ind w:left="224"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014030106</w:t>
            </w:r>
          </w:p>
          <w:p w:rsidR="007D2E3A" w:rsidRPr="008E1126" w:rsidRDefault="007D2E3A" w:rsidP="007D2E3A">
            <w:pPr>
              <w:widowControl w:val="0"/>
              <w:tabs>
                <w:tab w:val="left" w:pos="142"/>
              </w:tabs>
              <w:autoSpaceDE w:val="0"/>
              <w:autoSpaceDN w:val="0"/>
              <w:ind w:left="224"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Счет 40102810945370000005</w:t>
            </w:r>
          </w:p>
          <w:p w:rsidR="007D2E3A" w:rsidRPr="008E1126" w:rsidRDefault="007D2E3A" w:rsidP="007D2E3A">
            <w:pPr>
              <w:widowControl w:val="0"/>
              <w:tabs>
                <w:tab w:val="left" w:pos="142"/>
              </w:tabs>
              <w:autoSpaceDE w:val="0"/>
              <w:autoSpaceDN w:val="0"/>
              <w:ind w:left="224"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Электронная почта: dps.gz@zdrav.spb.ru</w:t>
            </w:r>
          </w:p>
          <w:p w:rsidR="00486287" w:rsidRPr="008E1126" w:rsidRDefault="00486287" w:rsidP="0016306F">
            <w:pPr>
              <w:adjustRightInd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486287" w:rsidRPr="008E1126" w:rsidRDefault="00486287" w:rsidP="001D1558">
            <w:pPr>
              <w:pStyle w:val="af3"/>
            </w:pPr>
          </w:p>
        </w:tc>
      </w:tr>
    </w:tbl>
    <w:p w:rsidR="000957AA" w:rsidRPr="008E1126" w:rsidRDefault="000957AA" w:rsidP="000957AA">
      <w:pPr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6306F" w:rsidRPr="008E1126" w:rsidRDefault="0016306F" w:rsidP="000957AA">
      <w:pPr>
        <w:adjustRightInd w:val="0"/>
        <w:snapToGrid w:val="0"/>
        <w:spacing w:after="0" w:line="240" w:lineRule="auto"/>
        <w:ind w:left="142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6306F" w:rsidRPr="008E1126" w:rsidTr="00486287">
        <w:tc>
          <w:tcPr>
            <w:tcW w:w="4785" w:type="dxa"/>
          </w:tcPr>
          <w:p w:rsidR="000957AA" w:rsidRPr="008E1126" w:rsidRDefault="000957AA" w:rsidP="000957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126">
              <w:rPr>
                <w:rFonts w:ascii="Times New Roman" w:hAnsi="Times New Roman" w:cs="Times New Roman"/>
                <w:sz w:val="24"/>
                <w:szCs w:val="24"/>
              </w:rPr>
              <w:t>От «Заказчика»</w:t>
            </w:r>
          </w:p>
          <w:p w:rsidR="004A0D31" w:rsidRPr="008E1126" w:rsidRDefault="0094388B" w:rsidP="000957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126">
              <w:rPr>
                <w:rFonts w:ascii="Times New Roman" w:hAnsi="Times New Roman" w:cs="Times New Roman"/>
                <w:sz w:val="24"/>
                <w:szCs w:val="24"/>
              </w:rPr>
              <w:t>Главный врач</w:t>
            </w:r>
          </w:p>
          <w:p w:rsidR="0094388B" w:rsidRPr="008E1126" w:rsidRDefault="0094388B" w:rsidP="000957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88B" w:rsidRPr="008E1126" w:rsidRDefault="0094388B" w:rsidP="000957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0D31" w:rsidRPr="008E1126" w:rsidRDefault="004A0D31" w:rsidP="000957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126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</w:t>
            </w:r>
            <w:r w:rsidR="000957AA" w:rsidRPr="008E1126">
              <w:rPr>
                <w:rFonts w:ascii="Times New Roman" w:hAnsi="Times New Roman" w:cs="Times New Roman"/>
                <w:sz w:val="24"/>
                <w:szCs w:val="24"/>
              </w:rPr>
              <w:t>М.В. Романовская</w:t>
            </w:r>
          </w:p>
          <w:p w:rsidR="004A0D31" w:rsidRPr="008E1126" w:rsidRDefault="000957AA" w:rsidP="000957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126"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  <w:p w:rsidR="00486287" w:rsidRPr="008E1126" w:rsidRDefault="00486287" w:rsidP="000957AA">
            <w:pPr>
              <w:adjustRightInd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0957AA" w:rsidRPr="008E1126" w:rsidRDefault="000957AA" w:rsidP="000957AA">
            <w:pPr>
              <w:adjustRightInd w:val="0"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«Исполнителя»</w:t>
            </w:r>
          </w:p>
          <w:p w:rsidR="0016306F" w:rsidRPr="008E1126" w:rsidRDefault="0016306F" w:rsidP="000957AA">
            <w:pPr>
              <w:adjustRightInd w:val="0"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6306F" w:rsidRPr="008E1126" w:rsidRDefault="0016306F" w:rsidP="000957AA">
            <w:pPr>
              <w:adjustRightInd w:val="0"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0D31" w:rsidRPr="008E1126" w:rsidRDefault="004A0D31" w:rsidP="000957AA">
            <w:pPr>
              <w:adjustRightInd w:val="0"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4A4" w:rsidRPr="008E1126" w:rsidRDefault="007134BC" w:rsidP="000957AA">
            <w:pPr>
              <w:adjustRightInd w:val="0"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</w:t>
            </w:r>
            <w:r w:rsidR="004A0D31"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F74A4" w:rsidRPr="008E1126" w:rsidRDefault="000957AA" w:rsidP="000957AA">
            <w:pPr>
              <w:adjustRightInd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126"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</w:tc>
      </w:tr>
    </w:tbl>
    <w:p w:rsidR="00490548" w:rsidRPr="008E1126" w:rsidRDefault="00490548" w:rsidP="00490548">
      <w:pPr>
        <w:tabs>
          <w:tab w:val="left" w:pos="142"/>
        </w:tabs>
        <w:spacing w:after="0" w:line="220" w:lineRule="atLeast"/>
        <w:ind w:right="141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Согласовано:</w:t>
      </w:r>
    </w:p>
    <w:p w:rsidR="00490548" w:rsidRPr="008E1126" w:rsidRDefault="00490548" w:rsidP="00490548">
      <w:pPr>
        <w:tabs>
          <w:tab w:val="left" w:pos="142"/>
        </w:tabs>
        <w:spacing w:after="0" w:line="220" w:lineRule="atLeast"/>
        <w:ind w:right="14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548" w:rsidRPr="008E1126" w:rsidRDefault="00490548" w:rsidP="00490548">
      <w:pPr>
        <w:tabs>
          <w:tab w:val="left" w:pos="142"/>
        </w:tabs>
        <w:spacing w:after="0" w:line="220" w:lineRule="atLeast"/>
        <w:ind w:right="14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Заместитель главного врача по </w:t>
      </w:r>
    </w:p>
    <w:p w:rsidR="00490548" w:rsidRDefault="00490548" w:rsidP="00490548">
      <w:pPr>
        <w:tabs>
          <w:tab w:val="left" w:pos="142"/>
        </w:tabs>
        <w:spacing w:after="0" w:line="220" w:lineRule="atLeast"/>
        <w:ind w:right="14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экономическим вопросам                                                                                        Н.В. Карташова</w:t>
      </w:r>
    </w:p>
    <w:p w:rsidR="00AA2659" w:rsidRDefault="00AA2659" w:rsidP="00490548">
      <w:pPr>
        <w:tabs>
          <w:tab w:val="left" w:pos="142"/>
        </w:tabs>
        <w:spacing w:after="0" w:line="220" w:lineRule="atLeast"/>
        <w:ind w:right="14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A2659" w:rsidRPr="008E1126" w:rsidRDefault="00AA2659" w:rsidP="00490548">
      <w:pPr>
        <w:tabs>
          <w:tab w:val="left" w:pos="142"/>
        </w:tabs>
        <w:spacing w:after="0" w:line="220" w:lineRule="atLeast"/>
        <w:ind w:right="14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Главная медицинская сестра                                                                                  М.Н. Киселева</w:t>
      </w:r>
      <w:bookmarkStart w:id="1" w:name="_GoBack"/>
      <w:bookmarkEnd w:id="1"/>
    </w:p>
    <w:p w:rsidR="00490548" w:rsidRPr="008E1126" w:rsidRDefault="00490548" w:rsidP="00490548">
      <w:pPr>
        <w:tabs>
          <w:tab w:val="left" w:pos="142"/>
        </w:tabs>
        <w:spacing w:after="0" w:line="220" w:lineRule="atLeast"/>
        <w:ind w:right="14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548" w:rsidRPr="008E1126" w:rsidRDefault="00490548" w:rsidP="00490548">
      <w:pPr>
        <w:tabs>
          <w:tab w:val="left" w:pos="142"/>
        </w:tabs>
        <w:spacing w:after="0" w:line="220" w:lineRule="atLeast"/>
        <w:ind w:right="14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Главный бухгалтер                                                                                                  С.А. Гукова</w:t>
      </w:r>
    </w:p>
    <w:p w:rsidR="00490548" w:rsidRPr="008E1126" w:rsidRDefault="00490548" w:rsidP="00490548">
      <w:pPr>
        <w:tabs>
          <w:tab w:val="left" w:pos="142"/>
        </w:tabs>
        <w:spacing w:after="0" w:line="220" w:lineRule="atLeast"/>
        <w:ind w:right="14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548" w:rsidRPr="008E1126" w:rsidRDefault="00490548" w:rsidP="00490548">
      <w:pPr>
        <w:tabs>
          <w:tab w:val="left" w:pos="142"/>
        </w:tabs>
        <w:spacing w:after="0" w:line="240" w:lineRule="auto"/>
        <w:ind w:right="14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 xml:space="preserve">Руководитель </w:t>
      </w:r>
      <w:r w:rsidR="00A079BE">
        <w:rPr>
          <w:rFonts w:ascii="Times New Roman" w:eastAsia="Calibri" w:hAnsi="Times New Roman" w:cs="Times New Roman"/>
          <w:sz w:val="24"/>
          <w:szCs w:val="24"/>
        </w:rPr>
        <w:t xml:space="preserve">контрактной </w:t>
      </w:r>
      <w:r w:rsidRPr="008E1126">
        <w:rPr>
          <w:rFonts w:ascii="Times New Roman" w:eastAsia="Calibri" w:hAnsi="Times New Roman" w:cs="Times New Roman"/>
          <w:sz w:val="24"/>
          <w:szCs w:val="24"/>
        </w:rPr>
        <w:t xml:space="preserve">службы                                                           </w:t>
      </w:r>
      <w:r w:rsidR="0031649C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8E1126">
        <w:rPr>
          <w:rFonts w:ascii="Times New Roman" w:eastAsia="Calibri" w:hAnsi="Times New Roman" w:cs="Times New Roman"/>
          <w:sz w:val="24"/>
          <w:szCs w:val="24"/>
        </w:rPr>
        <w:t>А.С. Войнов</w:t>
      </w:r>
    </w:p>
    <w:p w:rsidR="00490548" w:rsidRPr="008E1126" w:rsidRDefault="00490548" w:rsidP="00490548">
      <w:pPr>
        <w:tabs>
          <w:tab w:val="left" w:pos="142"/>
        </w:tabs>
        <w:spacing w:after="0" w:line="220" w:lineRule="atLeast"/>
        <w:ind w:right="14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0548" w:rsidRPr="008E1126" w:rsidRDefault="00DE4DB1" w:rsidP="00490548">
      <w:pPr>
        <w:tabs>
          <w:tab w:val="left" w:pos="142"/>
        </w:tabs>
        <w:spacing w:after="0" w:line="220" w:lineRule="atLeast"/>
        <w:ind w:right="14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 юридического отдела</w:t>
      </w:r>
      <w:r w:rsidR="00490548" w:rsidRPr="008E11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Ж.Н. Устинова</w:t>
      </w:r>
    </w:p>
    <w:p w:rsidR="00490548" w:rsidRPr="008E1126" w:rsidRDefault="00490548" w:rsidP="00490548">
      <w:pPr>
        <w:tabs>
          <w:tab w:val="left" w:pos="142"/>
        </w:tabs>
        <w:spacing w:after="0" w:line="220" w:lineRule="atLeast"/>
        <w:ind w:right="14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5FC" w:rsidRPr="00C605FC" w:rsidRDefault="00490548" w:rsidP="00C605FC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605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Ответственный за исполнение </w:t>
      </w:r>
      <w:proofErr w:type="gramStart"/>
      <w:r w:rsidR="00E54322" w:rsidRPr="00C605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договор</w:t>
      </w:r>
      <w:r w:rsidRPr="00C605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</w:t>
      </w:r>
      <w:r w:rsidR="00124611" w:rsidRPr="00C605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5573F7" w:rsidRPr="00C605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C605FC" w:rsidRPr="00C605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</w:t>
      </w:r>
      <w:proofErr w:type="gramEnd"/>
      <w:r w:rsidR="00C605FC" w:rsidRPr="00C605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</w:t>
      </w:r>
      <w:r w:rsidR="00C605FC" w:rsidRPr="00C6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Маланин Николай Андреевич</w:t>
      </w:r>
    </w:p>
    <w:p w:rsidR="00124611" w:rsidRPr="008E1126" w:rsidRDefault="00124611" w:rsidP="00124611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D1558" w:rsidRPr="008E1126" w:rsidRDefault="001D1558" w:rsidP="0016306F">
      <w:pPr>
        <w:adjustRightInd w:val="0"/>
        <w:snapToGri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957AA" w:rsidRPr="008E1126" w:rsidRDefault="000957AA" w:rsidP="006522E1">
      <w:pPr>
        <w:jc w:val="right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br w:type="page"/>
      </w:r>
      <w:r w:rsidR="00570E6E" w:rsidRPr="008E112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</w:t>
      </w:r>
      <w:r w:rsidRPr="008E1126">
        <w:rPr>
          <w:rFonts w:ascii="Times New Roman" w:hAnsi="Times New Roman" w:cs="Times New Roman"/>
          <w:sz w:val="24"/>
          <w:szCs w:val="24"/>
        </w:rPr>
        <w:t>к</w:t>
      </w:r>
      <w:r w:rsidR="00570E6E" w:rsidRPr="008E1126">
        <w:rPr>
          <w:rFonts w:ascii="Times New Roman" w:hAnsi="Times New Roman" w:cs="Times New Roman"/>
          <w:sz w:val="24"/>
          <w:szCs w:val="24"/>
        </w:rPr>
        <w:t xml:space="preserve"> </w:t>
      </w:r>
      <w:r w:rsidR="007163F0">
        <w:rPr>
          <w:rFonts w:ascii="Times New Roman" w:hAnsi="Times New Roman" w:cs="Times New Roman"/>
          <w:sz w:val="24"/>
          <w:szCs w:val="24"/>
        </w:rPr>
        <w:t>Д</w:t>
      </w:r>
      <w:r w:rsidR="00570E6E" w:rsidRPr="008E1126">
        <w:rPr>
          <w:rFonts w:ascii="Times New Roman" w:hAnsi="Times New Roman" w:cs="Times New Roman"/>
          <w:sz w:val="24"/>
          <w:szCs w:val="24"/>
        </w:rPr>
        <w:t>оговору</w:t>
      </w:r>
      <w:r w:rsidR="0016306F" w:rsidRPr="008E11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0E6E" w:rsidRPr="008E1126" w:rsidRDefault="00CC20FE" w:rsidP="006522E1">
      <w:pPr>
        <w:adjustRightInd w:val="0"/>
        <w:snapToGri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от «_</w:t>
      </w:r>
      <w:r w:rsidR="0016306F" w:rsidRPr="008E1126">
        <w:rPr>
          <w:rFonts w:ascii="Times New Roman" w:hAnsi="Times New Roman" w:cs="Times New Roman"/>
          <w:sz w:val="24"/>
          <w:szCs w:val="24"/>
        </w:rPr>
        <w:t>____</w:t>
      </w:r>
      <w:r w:rsidR="00570E6E" w:rsidRPr="008E1126">
        <w:rPr>
          <w:rFonts w:ascii="Times New Roman" w:hAnsi="Times New Roman" w:cs="Times New Roman"/>
          <w:sz w:val="24"/>
          <w:szCs w:val="24"/>
        </w:rPr>
        <w:t>»</w:t>
      </w:r>
      <w:r w:rsidRPr="008E1126">
        <w:rPr>
          <w:rFonts w:ascii="Times New Roman" w:hAnsi="Times New Roman" w:cs="Times New Roman"/>
          <w:sz w:val="24"/>
          <w:szCs w:val="24"/>
        </w:rPr>
        <w:t xml:space="preserve"> _</w:t>
      </w:r>
      <w:r w:rsidR="0016306F" w:rsidRPr="008E1126">
        <w:rPr>
          <w:rFonts w:ascii="Times New Roman" w:hAnsi="Times New Roman" w:cs="Times New Roman"/>
          <w:sz w:val="24"/>
          <w:szCs w:val="24"/>
        </w:rPr>
        <w:t>____</w:t>
      </w:r>
      <w:r w:rsidRPr="008E1126">
        <w:rPr>
          <w:rFonts w:ascii="Times New Roman" w:hAnsi="Times New Roman" w:cs="Times New Roman"/>
          <w:sz w:val="24"/>
          <w:szCs w:val="24"/>
        </w:rPr>
        <w:t>_________</w:t>
      </w:r>
      <w:r w:rsidR="00570E6E" w:rsidRPr="008E1126">
        <w:rPr>
          <w:rFonts w:ascii="Times New Roman" w:hAnsi="Times New Roman" w:cs="Times New Roman"/>
          <w:sz w:val="24"/>
          <w:szCs w:val="24"/>
        </w:rPr>
        <w:t xml:space="preserve"> 20</w:t>
      </w:r>
      <w:r w:rsidR="006D4EC4" w:rsidRPr="008E1126">
        <w:rPr>
          <w:rFonts w:ascii="Times New Roman" w:hAnsi="Times New Roman" w:cs="Times New Roman"/>
          <w:sz w:val="24"/>
          <w:szCs w:val="24"/>
        </w:rPr>
        <w:t>2</w:t>
      </w:r>
      <w:r w:rsidR="00C04ED1">
        <w:rPr>
          <w:rFonts w:ascii="Times New Roman" w:hAnsi="Times New Roman" w:cs="Times New Roman"/>
          <w:sz w:val="24"/>
          <w:szCs w:val="24"/>
        </w:rPr>
        <w:t>6</w:t>
      </w:r>
      <w:r w:rsidR="00F66FBE">
        <w:rPr>
          <w:rFonts w:ascii="Times New Roman" w:hAnsi="Times New Roman" w:cs="Times New Roman"/>
          <w:sz w:val="24"/>
          <w:szCs w:val="24"/>
        </w:rPr>
        <w:t xml:space="preserve"> </w:t>
      </w:r>
      <w:r w:rsidR="00570E6E" w:rsidRPr="008E1126">
        <w:rPr>
          <w:rFonts w:ascii="Times New Roman" w:hAnsi="Times New Roman" w:cs="Times New Roman"/>
          <w:sz w:val="24"/>
          <w:szCs w:val="24"/>
        </w:rPr>
        <w:t>г.</w:t>
      </w:r>
      <w:r w:rsidR="000957AA" w:rsidRPr="008E1126">
        <w:rPr>
          <w:rFonts w:ascii="Times New Roman" w:hAnsi="Times New Roman" w:cs="Times New Roman"/>
          <w:sz w:val="24"/>
          <w:szCs w:val="24"/>
        </w:rPr>
        <w:t xml:space="preserve"> №____</w:t>
      </w:r>
    </w:p>
    <w:p w:rsidR="00BC5E1A" w:rsidRPr="008E1126" w:rsidRDefault="00BC5E1A" w:rsidP="006522E1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615F" w:rsidRPr="008E1126" w:rsidRDefault="00BD615F" w:rsidP="00BD615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1126">
        <w:rPr>
          <w:rFonts w:ascii="Times New Roman" w:eastAsia="Calibri" w:hAnsi="Times New Roman" w:cs="Times New Roman"/>
          <w:b/>
          <w:sz w:val="24"/>
          <w:szCs w:val="24"/>
        </w:rPr>
        <w:t xml:space="preserve">Расчет стоимости Услуг  </w:t>
      </w:r>
    </w:p>
    <w:p w:rsidR="00BD615F" w:rsidRPr="008E1126" w:rsidRDefault="00BD615F" w:rsidP="00BD615F">
      <w:pPr>
        <w:widowControl w:val="0"/>
        <w:tabs>
          <w:tab w:val="num" w:pos="72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D615F" w:rsidRPr="008E1126" w:rsidRDefault="00BD615F" w:rsidP="00BD615F">
      <w:pPr>
        <w:widowControl w:val="0"/>
        <w:tabs>
          <w:tab w:val="num" w:pos="72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103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693"/>
        <w:gridCol w:w="1560"/>
        <w:gridCol w:w="1239"/>
        <w:gridCol w:w="2116"/>
        <w:gridCol w:w="1984"/>
      </w:tblGrid>
      <w:tr w:rsidR="00BD615F" w:rsidRPr="008E1126" w:rsidTr="00E706F4">
        <w:trPr>
          <w:trHeight w:val="1471"/>
          <w:jc w:val="center"/>
        </w:trPr>
        <w:tc>
          <w:tcPr>
            <w:tcW w:w="731" w:type="dxa"/>
            <w:vAlign w:val="center"/>
          </w:tcPr>
          <w:p w:rsidR="00BD615F" w:rsidRPr="008E1126" w:rsidRDefault="00BD615F" w:rsidP="00BD615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</w:pPr>
            <w:r w:rsidRPr="008E112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  <w:t>№</w:t>
            </w:r>
          </w:p>
          <w:p w:rsidR="00BD615F" w:rsidRPr="008E1126" w:rsidRDefault="00BD615F" w:rsidP="00BD615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</w:pPr>
            <w:r w:rsidRPr="008E112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  <w:t>п/п</w:t>
            </w:r>
          </w:p>
        </w:tc>
        <w:tc>
          <w:tcPr>
            <w:tcW w:w="2693" w:type="dxa"/>
            <w:vAlign w:val="center"/>
          </w:tcPr>
          <w:p w:rsidR="00BD615F" w:rsidRPr="008E1126" w:rsidRDefault="00BD615F" w:rsidP="00BD615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</w:pPr>
            <w:r w:rsidRPr="008E112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  <w:t>Наименование</w:t>
            </w:r>
          </w:p>
          <w:p w:rsidR="00BD615F" w:rsidRPr="008E1126" w:rsidRDefault="00BD615F" w:rsidP="00BD615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</w:pPr>
            <w:r w:rsidRPr="008E112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  <w:t>услуги</w:t>
            </w:r>
          </w:p>
        </w:tc>
        <w:tc>
          <w:tcPr>
            <w:tcW w:w="1560" w:type="dxa"/>
            <w:vAlign w:val="center"/>
          </w:tcPr>
          <w:p w:rsidR="00BD615F" w:rsidRPr="008E1126" w:rsidRDefault="00BD615F" w:rsidP="00BD615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</w:pPr>
            <w:r w:rsidRPr="008E112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  <w:t>Единица</w:t>
            </w:r>
          </w:p>
          <w:p w:rsidR="00BD615F" w:rsidRPr="008E1126" w:rsidRDefault="00BC5E1A" w:rsidP="006B06E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</w:pPr>
            <w:r w:rsidRPr="008E112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  <w:t>И</w:t>
            </w:r>
            <w:r w:rsidR="00BD615F" w:rsidRPr="008E112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  <w:t>змерения</w:t>
            </w:r>
            <w:r w:rsidRPr="008E112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  <w:t xml:space="preserve"> </w:t>
            </w:r>
            <w:r w:rsidR="006B06EA" w:rsidRPr="008E112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  <w:t xml:space="preserve"> </w:t>
            </w:r>
          </w:p>
        </w:tc>
        <w:tc>
          <w:tcPr>
            <w:tcW w:w="1239" w:type="dxa"/>
            <w:vAlign w:val="center"/>
          </w:tcPr>
          <w:p w:rsidR="00BD615F" w:rsidRPr="008E1126" w:rsidRDefault="00BD615F" w:rsidP="00BD615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</w:pPr>
            <w:r w:rsidRPr="008E112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  <w:t>Количество</w:t>
            </w:r>
          </w:p>
        </w:tc>
        <w:tc>
          <w:tcPr>
            <w:tcW w:w="2116" w:type="dxa"/>
            <w:vAlign w:val="center"/>
          </w:tcPr>
          <w:p w:rsidR="00BD615F" w:rsidRPr="008E1126" w:rsidRDefault="00BD615F" w:rsidP="00BD61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</w:pPr>
            <w:r w:rsidRPr="008E112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  <w:t>Стоимость услуги</w:t>
            </w:r>
          </w:p>
          <w:p w:rsidR="00BD615F" w:rsidRPr="008E1126" w:rsidRDefault="00BD615F" w:rsidP="00BD615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</w:pPr>
            <w:r w:rsidRPr="008E112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  <w:t>(руб.)</w:t>
            </w:r>
          </w:p>
        </w:tc>
        <w:tc>
          <w:tcPr>
            <w:tcW w:w="1984" w:type="dxa"/>
            <w:vAlign w:val="center"/>
          </w:tcPr>
          <w:p w:rsidR="00BD615F" w:rsidRPr="008E1126" w:rsidRDefault="00BD615F" w:rsidP="00BD615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</w:pPr>
            <w:r w:rsidRPr="008E112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  <w:t xml:space="preserve">Общая стоимость услуги (руб.) </w:t>
            </w:r>
          </w:p>
        </w:tc>
      </w:tr>
      <w:tr w:rsidR="00BD615F" w:rsidRPr="008E1126" w:rsidTr="00E706F4">
        <w:trPr>
          <w:trHeight w:val="1080"/>
          <w:jc w:val="center"/>
        </w:trPr>
        <w:tc>
          <w:tcPr>
            <w:tcW w:w="731" w:type="dxa"/>
            <w:vAlign w:val="center"/>
          </w:tcPr>
          <w:p w:rsidR="00BD615F" w:rsidRPr="008E1126" w:rsidRDefault="00BD615F" w:rsidP="00BD615F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E112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15F" w:rsidRPr="008E1126" w:rsidRDefault="00DE4DB1" w:rsidP="00C04ED1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E1126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по проведению специальной оценки условий труда (СОУТ) рабочих мест сотрудников СПБ </w:t>
            </w:r>
            <w:r w:rsidR="007C2059">
              <w:rPr>
                <w:rFonts w:ascii="Times New Roman" w:hAnsi="Times New Roman" w:cs="Times New Roman"/>
                <w:sz w:val="24"/>
                <w:szCs w:val="24"/>
              </w:rPr>
              <w:t>ГКУЗ</w:t>
            </w:r>
            <w:r w:rsidRPr="008E1126">
              <w:rPr>
                <w:rFonts w:ascii="Times New Roman" w:hAnsi="Times New Roman" w:cs="Times New Roman"/>
                <w:sz w:val="24"/>
                <w:szCs w:val="24"/>
              </w:rPr>
              <w:t xml:space="preserve"> ЦВЛ «Детская психиатрия» имени С.С. Мнухина в 20</w:t>
            </w:r>
            <w:r w:rsidR="00C04ED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7C32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1126">
              <w:rPr>
                <w:rFonts w:ascii="Times New Roman" w:hAnsi="Times New Roman" w:cs="Times New Roman"/>
                <w:sz w:val="24"/>
                <w:szCs w:val="24"/>
              </w:rPr>
              <w:t>году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15F" w:rsidRPr="008E1126" w:rsidRDefault="006B06EA" w:rsidP="00DE4DB1">
            <w:pPr>
              <w:widowControl w:val="0"/>
              <w:spacing w:after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E112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Раб</w:t>
            </w:r>
            <w:r w:rsidR="00DE4DB1" w:rsidRPr="008E112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очее место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A1C" w:rsidRPr="008E1126" w:rsidRDefault="00C04ED1" w:rsidP="007C32E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360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15F" w:rsidRPr="008E1126" w:rsidRDefault="00BD615F" w:rsidP="00BD615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15F" w:rsidRPr="008E1126" w:rsidRDefault="00BD615F" w:rsidP="00BD615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BD615F" w:rsidRPr="008E1126" w:rsidTr="00E706F4">
        <w:trPr>
          <w:trHeight w:val="415"/>
          <w:jc w:val="center"/>
        </w:trPr>
        <w:tc>
          <w:tcPr>
            <w:tcW w:w="8339" w:type="dxa"/>
            <w:gridSpan w:val="5"/>
            <w:vAlign w:val="center"/>
          </w:tcPr>
          <w:p w:rsidR="00BD615F" w:rsidRPr="008E1126" w:rsidRDefault="00BD615F" w:rsidP="00BD615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</w:pPr>
            <w:r w:rsidRPr="008E112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  <w:t xml:space="preserve">ИТОГО, руб., </w:t>
            </w:r>
          </w:p>
        </w:tc>
        <w:tc>
          <w:tcPr>
            <w:tcW w:w="1984" w:type="dxa"/>
            <w:vAlign w:val="center"/>
          </w:tcPr>
          <w:p w:rsidR="00BD615F" w:rsidRPr="008E1126" w:rsidRDefault="00BD615F" w:rsidP="00BD615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 w:bidi="ru-RU"/>
              </w:rPr>
            </w:pPr>
          </w:p>
        </w:tc>
      </w:tr>
    </w:tbl>
    <w:p w:rsidR="00321055" w:rsidRPr="008E1126" w:rsidRDefault="00124611" w:rsidP="00124611">
      <w:pPr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*НДС не облагается/с учетом НДС-%</w:t>
      </w:r>
    </w:p>
    <w:p w:rsidR="00321055" w:rsidRPr="008E1126" w:rsidRDefault="00321055" w:rsidP="0016306F">
      <w:pPr>
        <w:adjustRightInd w:val="0"/>
        <w:snapToGri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957AA" w:rsidRPr="008E1126" w:rsidTr="008D5710">
        <w:tc>
          <w:tcPr>
            <w:tcW w:w="4785" w:type="dxa"/>
          </w:tcPr>
          <w:p w:rsidR="000957AA" w:rsidRPr="008E1126" w:rsidRDefault="000957AA" w:rsidP="008D57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126">
              <w:rPr>
                <w:rFonts w:ascii="Times New Roman" w:hAnsi="Times New Roman" w:cs="Times New Roman"/>
                <w:sz w:val="24"/>
                <w:szCs w:val="24"/>
              </w:rPr>
              <w:t>От «Заказчика»</w:t>
            </w:r>
          </w:p>
          <w:p w:rsidR="000957AA" w:rsidRPr="008E1126" w:rsidRDefault="000957AA" w:rsidP="008D57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126">
              <w:rPr>
                <w:rFonts w:ascii="Times New Roman" w:hAnsi="Times New Roman" w:cs="Times New Roman"/>
                <w:sz w:val="24"/>
                <w:szCs w:val="24"/>
              </w:rPr>
              <w:t>Главный врач</w:t>
            </w:r>
          </w:p>
          <w:p w:rsidR="000957AA" w:rsidRPr="008E1126" w:rsidRDefault="000957AA" w:rsidP="008D57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7AA" w:rsidRPr="008E1126" w:rsidRDefault="000957AA" w:rsidP="008D57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7AA" w:rsidRPr="008E1126" w:rsidRDefault="000957AA" w:rsidP="008D57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126">
              <w:rPr>
                <w:rFonts w:ascii="Times New Roman" w:hAnsi="Times New Roman" w:cs="Times New Roman"/>
                <w:sz w:val="24"/>
                <w:szCs w:val="24"/>
              </w:rPr>
              <w:t>_________________ М.В. Романовская</w:t>
            </w:r>
          </w:p>
          <w:p w:rsidR="000957AA" w:rsidRPr="008E1126" w:rsidRDefault="000957AA" w:rsidP="008D57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126"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  <w:p w:rsidR="000957AA" w:rsidRPr="008E1126" w:rsidRDefault="000957AA" w:rsidP="008D5710">
            <w:pPr>
              <w:adjustRightInd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0957AA" w:rsidRPr="008E1126" w:rsidRDefault="000957AA" w:rsidP="008D5710">
            <w:pPr>
              <w:adjustRightInd w:val="0"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«Исполнителя»</w:t>
            </w:r>
          </w:p>
          <w:p w:rsidR="000957AA" w:rsidRPr="008E1126" w:rsidRDefault="000957AA" w:rsidP="008D5710">
            <w:pPr>
              <w:adjustRightInd w:val="0"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57AA" w:rsidRPr="008E1126" w:rsidRDefault="000957AA" w:rsidP="008D5710">
            <w:pPr>
              <w:adjustRightInd w:val="0"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57AA" w:rsidRPr="008E1126" w:rsidRDefault="000957AA" w:rsidP="008D5710">
            <w:pPr>
              <w:adjustRightInd w:val="0"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57AA" w:rsidRPr="008E1126" w:rsidRDefault="000957AA" w:rsidP="008D5710">
            <w:pPr>
              <w:adjustRightInd w:val="0"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 </w:t>
            </w:r>
          </w:p>
          <w:p w:rsidR="000957AA" w:rsidRPr="008E1126" w:rsidRDefault="000957AA" w:rsidP="008D5710">
            <w:pPr>
              <w:adjustRightInd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126"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</w:tc>
      </w:tr>
    </w:tbl>
    <w:p w:rsidR="008B4FE3" w:rsidRPr="008E1126" w:rsidRDefault="008B4FE3" w:rsidP="0016306F">
      <w:pPr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4FE3" w:rsidRPr="008E1126" w:rsidRDefault="008B4FE3">
      <w:pPr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br w:type="page"/>
      </w:r>
    </w:p>
    <w:p w:rsidR="00E208BF" w:rsidRPr="008E1126" w:rsidRDefault="00E208BF" w:rsidP="00E208BF">
      <w:pPr>
        <w:spacing w:after="0" w:line="240" w:lineRule="auto"/>
        <w:ind w:left="2832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Приложение № 2 </w:t>
      </w:r>
    </w:p>
    <w:p w:rsidR="00E208BF" w:rsidRPr="008E1126" w:rsidRDefault="00E208BF" w:rsidP="00E208BF">
      <w:pPr>
        <w:spacing w:after="0" w:line="240" w:lineRule="auto"/>
        <w:ind w:left="2832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Calibri" w:hAnsi="Times New Roman" w:cs="Times New Roman"/>
          <w:sz w:val="24"/>
          <w:szCs w:val="24"/>
          <w:lang w:eastAsia="ru-RU"/>
        </w:rPr>
        <w:t>к Договору от_____________ №___</w:t>
      </w:r>
    </w:p>
    <w:p w:rsidR="00DE4DB1" w:rsidRPr="008E1126" w:rsidRDefault="00DE4DB1" w:rsidP="00DE4DB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1126">
        <w:rPr>
          <w:rFonts w:ascii="Times New Roman" w:eastAsia="Calibri" w:hAnsi="Times New Roman" w:cs="Times New Roman"/>
          <w:b/>
          <w:sz w:val="24"/>
          <w:szCs w:val="24"/>
        </w:rPr>
        <w:t xml:space="preserve">Описание объекта закупки </w:t>
      </w:r>
    </w:p>
    <w:p w:rsidR="00DE4DB1" w:rsidRPr="008E1126" w:rsidRDefault="00DE4DB1" w:rsidP="00DE4DB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1126">
        <w:rPr>
          <w:rFonts w:ascii="Times New Roman" w:eastAsia="Calibri" w:hAnsi="Times New Roman" w:cs="Times New Roman"/>
          <w:b/>
          <w:sz w:val="24"/>
          <w:szCs w:val="24"/>
        </w:rPr>
        <w:t xml:space="preserve">в соответствии со статьей 33 Закона о </w:t>
      </w:r>
      <w:r w:rsidR="00A079BE">
        <w:rPr>
          <w:rFonts w:ascii="Times New Roman" w:eastAsia="Calibri" w:hAnsi="Times New Roman" w:cs="Times New Roman"/>
          <w:b/>
          <w:sz w:val="24"/>
          <w:szCs w:val="24"/>
        </w:rPr>
        <w:t xml:space="preserve">контрактной </w:t>
      </w:r>
      <w:r w:rsidRPr="008E1126">
        <w:rPr>
          <w:rFonts w:ascii="Times New Roman" w:eastAsia="Calibri" w:hAnsi="Times New Roman" w:cs="Times New Roman"/>
          <w:b/>
          <w:sz w:val="24"/>
          <w:szCs w:val="24"/>
        </w:rPr>
        <w:t>системе</w:t>
      </w:r>
    </w:p>
    <w:p w:rsidR="00DE4DB1" w:rsidRPr="008E1126" w:rsidRDefault="00DE4DB1" w:rsidP="00DE4DB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E4DB1" w:rsidRPr="008E1126" w:rsidRDefault="00DE4DB1" w:rsidP="00DE4DB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E1126">
        <w:rPr>
          <w:rFonts w:ascii="Times New Roman" w:eastAsia="Calibri" w:hAnsi="Times New Roman" w:cs="Times New Roman"/>
          <w:sz w:val="24"/>
          <w:szCs w:val="24"/>
        </w:rPr>
        <w:tab/>
      </w:r>
      <w:r w:rsidRPr="008E1126">
        <w:rPr>
          <w:rFonts w:ascii="Times New Roman" w:eastAsia="Calibri" w:hAnsi="Times New Roman" w:cs="Times New Roman"/>
          <w:b/>
          <w:sz w:val="24"/>
          <w:szCs w:val="24"/>
        </w:rPr>
        <w:t>1.</w:t>
      </w:r>
      <w:r w:rsidRPr="008E1126">
        <w:rPr>
          <w:rFonts w:ascii="Times New Roman" w:eastAsia="Calibri" w:hAnsi="Times New Roman" w:cs="Times New Roman"/>
          <w:b/>
          <w:sz w:val="24"/>
          <w:szCs w:val="24"/>
        </w:rPr>
        <w:tab/>
        <w:t>Общие положения.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1.1. Наименование оказываемых услуг: Оказание услуг по проведению специальной оценки условий труда (далее СОУТ) рабочих мест сотрудников СПБ КГУЗ ЦВЛ «Детская психиатрия» имени С.С. Мнухина в 202</w:t>
      </w:r>
      <w:r w:rsidR="00C04ED1">
        <w:rPr>
          <w:rFonts w:ascii="Times New Roman" w:eastAsia="Calibri" w:hAnsi="Times New Roman" w:cs="Times New Roman"/>
          <w:sz w:val="24"/>
          <w:szCs w:val="24"/>
        </w:rPr>
        <w:t>6</w:t>
      </w:r>
      <w:r w:rsidR="003927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E1126">
        <w:rPr>
          <w:rFonts w:ascii="Times New Roman" w:eastAsia="Calibri" w:hAnsi="Times New Roman" w:cs="Times New Roman"/>
          <w:sz w:val="24"/>
          <w:szCs w:val="24"/>
        </w:rPr>
        <w:t>году.</w:t>
      </w:r>
    </w:p>
    <w:p w:rsidR="00DE4DB1" w:rsidRPr="008E1126" w:rsidRDefault="00DE4DB1" w:rsidP="00DE4DB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ab/>
        <w:t xml:space="preserve">1.2. Количество рабочих мест, подлежащих СОУТ – </w:t>
      </w:r>
      <w:r w:rsidR="00C04ED1">
        <w:rPr>
          <w:rFonts w:ascii="Times New Roman" w:eastAsia="Calibri" w:hAnsi="Times New Roman" w:cs="Times New Roman"/>
          <w:sz w:val="24"/>
          <w:szCs w:val="24"/>
        </w:rPr>
        <w:t>360</w:t>
      </w:r>
      <w:r w:rsidR="003927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E1126">
        <w:rPr>
          <w:rFonts w:ascii="Times New Roman" w:eastAsia="Calibri" w:hAnsi="Times New Roman" w:cs="Times New Roman"/>
          <w:sz w:val="24"/>
          <w:szCs w:val="24"/>
        </w:rPr>
        <w:t>(</w:t>
      </w:r>
      <w:r w:rsidR="00C04ED1" w:rsidRPr="00C04ED1">
        <w:rPr>
          <w:rFonts w:ascii="Times New Roman" w:eastAsia="Calibri" w:hAnsi="Times New Roman" w:cs="Times New Roman"/>
          <w:sz w:val="24"/>
          <w:szCs w:val="24"/>
        </w:rPr>
        <w:t>Триста шестьдесят</w:t>
      </w:r>
      <w:r w:rsidRPr="00392723">
        <w:rPr>
          <w:rFonts w:ascii="Times New Roman" w:eastAsia="Calibri" w:hAnsi="Times New Roman" w:cs="Times New Roman"/>
          <w:sz w:val="24"/>
          <w:szCs w:val="24"/>
        </w:rPr>
        <w:t>)</w:t>
      </w:r>
      <w:r w:rsidRPr="008E1126">
        <w:rPr>
          <w:rFonts w:ascii="Times New Roman" w:eastAsia="Calibri" w:hAnsi="Times New Roman" w:cs="Times New Roman"/>
          <w:sz w:val="24"/>
          <w:szCs w:val="24"/>
        </w:rPr>
        <w:t xml:space="preserve"> рабочих мест.</w:t>
      </w:r>
    </w:p>
    <w:p w:rsidR="00DE4DB1" w:rsidRPr="008E1126" w:rsidRDefault="00DE4DB1" w:rsidP="00DE4DB1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1.3. ОКПД2:71.20.19.130 Услуги по оценке условий труда.</w:t>
      </w:r>
    </w:p>
    <w:p w:rsidR="00DE4DB1" w:rsidRPr="008E1126" w:rsidRDefault="00DE4DB1" w:rsidP="00DE4DB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ab/>
      </w:r>
      <w:r w:rsidRPr="008E1126">
        <w:rPr>
          <w:rFonts w:ascii="Times New Roman" w:eastAsia="Calibri" w:hAnsi="Times New Roman" w:cs="Times New Roman"/>
          <w:b/>
          <w:sz w:val="24"/>
          <w:szCs w:val="24"/>
        </w:rPr>
        <w:t>2.    Характеристика оказываемых услуг: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2.1. Проведение СОУТ, включающей в себя: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 xml:space="preserve">2.1.1. проведение процедуры идентификации потенциально вредных и (или) опасных производственных факторов на рабочих местах в соответствии с требованиями Федерального закона от  28.12.2013 </w:t>
      </w:r>
      <w:r w:rsidR="00121A12">
        <w:rPr>
          <w:rFonts w:ascii="Times New Roman" w:eastAsia="Calibri" w:hAnsi="Times New Roman" w:cs="Times New Roman"/>
          <w:sz w:val="24"/>
          <w:szCs w:val="24"/>
        </w:rPr>
        <w:t xml:space="preserve">г. </w:t>
      </w:r>
      <w:r w:rsidRPr="008E1126">
        <w:rPr>
          <w:rFonts w:ascii="Times New Roman" w:eastAsia="Calibri" w:hAnsi="Times New Roman" w:cs="Times New Roman"/>
          <w:sz w:val="24"/>
          <w:szCs w:val="24"/>
        </w:rPr>
        <w:t xml:space="preserve">№ 426-ФЗ,   </w:t>
      </w:r>
      <w:r w:rsidR="00867992" w:rsidRPr="00867992">
        <w:rPr>
          <w:rFonts w:ascii="Times New Roman" w:eastAsia="Calibri" w:hAnsi="Times New Roman" w:cs="Times New Roman"/>
          <w:sz w:val="24"/>
          <w:szCs w:val="24"/>
        </w:rPr>
        <w:t>Приказ</w:t>
      </w:r>
      <w:r w:rsidR="00867992">
        <w:rPr>
          <w:rFonts w:ascii="Times New Roman" w:eastAsia="Calibri" w:hAnsi="Times New Roman" w:cs="Times New Roman"/>
          <w:sz w:val="24"/>
          <w:szCs w:val="24"/>
        </w:rPr>
        <w:t>а</w:t>
      </w:r>
      <w:r w:rsidR="00867992" w:rsidRPr="00867992">
        <w:rPr>
          <w:rFonts w:ascii="Times New Roman" w:eastAsia="Calibri" w:hAnsi="Times New Roman" w:cs="Times New Roman"/>
          <w:sz w:val="24"/>
          <w:szCs w:val="24"/>
        </w:rPr>
        <w:t xml:space="preserve"> Минтруда России от 21.11.2023 N 817н</w:t>
      </w:r>
      <w:r w:rsidRPr="008E1126">
        <w:rPr>
          <w:rFonts w:ascii="Times New Roman" w:eastAsia="Calibri" w:hAnsi="Times New Roman" w:cs="Times New Roman"/>
          <w:sz w:val="24"/>
          <w:szCs w:val="24"/>
        </w:rPr>
        <w:t>. Оформление результатов идентификации вредных и (или) опасных производственных факторов в отношении каждого рабочего места, подлежащего идентификации;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2.1.2. оформление экспертом заключения об отсутствии на рабочем месте вредных и (или) опасных производственных факторов (при наличии таких рабочих мест). Составление декларации о соответствии условий труда государственным нормативным требованиям охраны труда в отношении рабочих мест, на которых вредные и (или) опасные производственные факторы по результатам идентификации не выявлены;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2.1.3. определение перечня подлежащих исследованиям (испытаниям) и измерениям вредных и (или) опасных производственных факторов, исходя из перечня вредных и (или) опасных производственных факторов, указанных в частях 1 и 2 статьи 13 Федерального закона от 28.12.2013 № 426-ФЗ в отношении каждого рабочего места;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 xml:space="preserve">2.1.4. составление перечня рабочих мест, на которых проводилась СОУТ, с учетом результатов идентификации вредных и (или) опасных производственных факторов; 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2.1.5. проведение исследований (испытаний) и измерений уровней вредных и (или) опасных производственных факторов в соответствии с перечнем вредных и (или) опасных производственных факторов, подлежащих исследованиям (испытаниям) и измерениям, в том числе и в особых условиях. Оформление протоколов проведения исследований (испытаний) и измерений в отношении каждого из подвергнутых исследованиям вредных и (или) опасных производственных факторов;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2.1.6. отнесение условий труда по степени вредности и (или) опасности к классам (подклассам) условий труда на рабочих местах, где проводились исследования (испытания) и измерения уровней вредных и (или) опасных производственных факторов;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2.1.7. проведение оценки обеспеченности работников, занятых на работах во вредных условиях труда, эффективными средствами индивидуальной защиты, прошедшими обязательную сертификацию. Оформление экспертом заключения о возможности снижения класса (подкласса) условий труда в случае применения работниками эффективных средств индивидуальной защиты;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2.1.8. подготовка сведений для оформления результатов СОУТ, в том числе на рабочих местах, на которых не идентифицированы вредные и (или) опасные производственные факторы: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проект сводной таблицы классов (подклассов) условий труда, установленных на рабочих местах;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рекомендуемые мероприятия, направленные на улучшение условий труда работников, с учетом результатов СОУТ (в случае выявления устранимых вредных и (или) опасных производственных факторов);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предложения (рекомендации) о предоставлении работникам, занятым на работах с вредными и (или) опасными условиями труда, гарантий и компенсаций;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предложения (рекомендации) об обязательных предварительных (при поступлении на работу) и периодических (в течение трудовой деятельности) медицинских осмотрах работников.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2.1.9. составление и представление на бумажном носителе отчета о проведении СОУТ, оформленного по форме, утвержденной </w:t>
      </w:r>
      <w:r w:rsidR="00D76651" w:rsidRPr="00D76651">
        <w:rPr>
          <w:rFonts w:ascii="Times New Roman" w:eastAsia="Calibri" w:hAnsi="Times New Roman" w:cs="Times New Roman"/>
          <w:sz w:val="24"/>
          <w:szCs w:val="24"/>
        </w:rPr>
        <w:t>Приказ</w:t>
      </w:r>
      <w:r w:rsidR="00D76651">
        <w:rPr>
          <w:rFonts w:ascii="Times New Roman" w:eastAsia="Calibri" w:hAnsi="Times New Roman" w:cs="Times New Roman"/>
          <w:sz w:val="24"/>
          <w:szCs w:val="24"/>
        </w:rPr>
        <w:t>ом</w:t>
      </w:r>
      <w:r w:rsidR="00D76651" w:rsidRPr="00D76651">
        <w:rPr>
          <w:rFonts w:ascii="Times New Roman" w:eastAsia="Calibri" w:hAnsi="Times New Roman" w:cs="Times New Roman"/>
          <w:sz w:val="24"/>
          <w:szCs w:val="24"/>
        </w:rPr>
        <w:t xml:space="preserve"> Минтруда России от 21.11.2023 N 817н</w:t>
      </w:r>
      <w:r w:rsidRPr="008E1126">
        <w:rPr>
          <w:rFonts w:ascii="Times New Roman" w:eastAsia="Calibri" w:hAnsi="Times New Roman" w:cs="Times New Roman"/>
          <w:sz w:val="24"/>
          <w:szCs w:val="24"/>
        </w:rPr>
        <w:t>, в том числе в отношении рабочих мест, на которых не идентифицированы вредные и (или) опасные производственные факторы, включающего в себя: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сведения об организации, проводящей СОУТ, с приложением копий документов, подтверждающих ее соответствие установленным статьей 19 Федерального закона от 28.12.2013 № 426-ФЗ требованиям;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перечень рабочих мест, на которых проводилась СОУТ, с указанием вредных и (или) опасных производственных факторов;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карты СОУТ;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протоколы проведения исследований (испытаний) и измерений вредных и (или) опасных производственных факторов;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протокол, содержащий решение комиссии о невозможности проведения на рабочих местах исследований (испытаний) и измерений в связи с созданием угрозы для жизни работников и экспертов (при наличии такого решения);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сводную ведомость результатов проведения СОУТ;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перечень мероприятий по улучшению условий труда работников, на рабочих местах которых проводилась СОУТ;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заключения эксперта организации, проводящей СОУТ.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2.1.10. подготовка сведений о результатах проведения СОУТ, предусмотренных частью 2 статьи 18 Федерального закона от 28.12.2013 г. № 426-ФЗ, и передача их во Федеральную государственную информационную систему СОУТ;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2.2.</w:t>
      </w:r>
      <w:r w:rsidRPr="008E1126">
        <w:rPr>
          <w:rFonts w:ascii="Times New Roman" w:eastAsia="Calibri" w:hAnsi="Times New Roman" w:cs="Times New Roman"/>
          <w:sz w:val="24"/>
          <w:szCs w:val="24"/>
        </w:rPr>
        <w:tab/>
        <w:t>Требования к методам исследований (испытаний) и методикам измерений при проведении СОУТ:</w:t>
      </w:r>
    </w:p>
    <w:p w:rsidR="00DE4DB1" w:rsidRPr="008E1126" w:rsidRDefault="00DE4DB1" w:rsidP="00DE4D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2.2.1.  при проведении исследований (испытаний) и измерений вредных и (или) опасных производственных факторов должны применяться утвержденные и аттестованные в порядке, установленном законодательством Российской Федерации об обеспечении единства измерений, методы исследований (испытаний) и методики (методы) измерений и соответствующие им средства измерений;</w:t>
      </w:r>
    </w:p>
    <w:p w:rsidR="00DE4DB1" w:rsidRPr="008E1126" w:rsidRDefault="00DE4DB1" w:rsidP="00DE4DB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8E1126">
        <w:rPr>
          <w:rFonts w:ascii="Times New Roman" w:eastAsia="Calibri" w:hAnsi="Times New Roman" w:cs="Times New Roman"/>
          <w:sz w:val="24"/>
          <w:szCs w:val="24"/>
        </w:rPr>
        <w:tab/>
        <w:t xml:space="preserve">2.2.2.  испытательная лаборатория (центр) должна  быть укомплектована измерительным оборудованием и приборами, прошедшими поверку и внесенными в Федеральный информационный фонд по обеспечению единства измерений, для оценки вредных и (или) опасных факторов производственной среды и трудового процесса,  предусмотренных </w:t>
      </w:r>
      <w:hyperlink w:anchor="Par175" w:history="1">
        <w:r w:rsidRPr="008E1126">
          <w:rPr>
            <w:rFonts w:ascii="Times New Roman" w:eastAsia="Calibri" w:hAnsi="Times New Roman" w:cs="Times New Roman"/>
            <w:sz w:val="24"/>
            <w:szCs w:val="24"/>
          </w:rPr>
          <w:t>пунктами 1</w:t>
        </w:r>
      </w:hyperlink>
      <w:r w:rsidRPr="008E1126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hyperlink w:anchor="Par185" w:history="1">
        <w:r w:rsidRPr="008E1126">
          <w:rPr>
            <w:rFonts w:ascii="Times New Roman" w:eastAsia="Calibri" w:hAnsi="Times New Roman" w:cs="Times New Roman"/>
            <w:sz w:val="24"/>
            <w:szCs w:val="24"/>
          </w:rPr>
          <w:t>11</w:t>
        </w:r>
      </w:hyperlink>
      <w:r w:rsidRPr="008E1126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hyperlink w:anchor="Par189" w:history="1">
        <w:r w:rsidRPr="008E1126">
          <w:rPr>
            <w:rFonts w:ascii="Times New Roman" w:eastAsia="Calibri" w:hAnsi="Times New Roman" w:cs="Times New Roman"/>
            <w:sz w:val="24"/>
            <w:szCs w:val="24"/>
          </w:rPr>
          <w:t>15</w:t>
        </w:r>
      </w:hyperlink>
      <w:r w:rsidRPr="008E1126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hyperlink w:anchor="Par197" w:history="1">
        <w:r w:rsidRPr="008E1126">
          <w:rPr>
            <w:rFonts w:ascii="Times New Roman" w:eastAsia="Calibri" w:hAnsi="Times New Roman" w:cs="Times New Roman"/>
            <w:sz w:val="24"/>
            <w:szCs w:val="24"/>
          </w:rPr>
          <w:t>23 части 3 статьи 13</w:t>
        </w:r>
      </w:hyperlink>
      <w:r w:rsidRPr="008E1126">
        <w:rPr>
          <w:rFonts w:ascii="Times New Roman" w:eastAsia="Calibri" w:hAnsi="Times New Roman" w:cs="Times New Roman"/>
          <w:sz w:val="24"/>
          <w:szCs w:val="24"/>
        </w:rPr>
        <w:t xml:space="preserve"> Федерального закона от  28.12.2013 № 426-ФЗ.</w:t>
      </w:r>
    </w:p>
    <w:p w:rsidR="00DE4DB1" w:rsidRPr="008E1126" w:rsidRDefault="00DE4DB1" w:rsidP="00DE4DB1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2.3.</w:t>
      </w:r>
      <w:r w:rsidRPr="008E1126">
        <w:rPr>
          <w:rFonts w:ascii="Times New Roman" w:eastAsia="Calibri" w:hAnsi="Times New Roman" w:cs="Times New Roman"/>
          <w:sz w:val="24"/>
          <w:szCs w:val="24"/>
        </w:rPr>
        <w:tab/>
        <w:t>Требования к организации, оказывающей услуги по проведению СОУТ:</w:t>
      </w:r>
    </w:p>
    <w:p w:rsidR="00DE4DB1" w:rsidRPr="008E1126" w:rsidRDefault="00DE4DB1" w:rsidP="00DE4D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2.3.1.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труда;</w:t>
      </w:r>
    </w:p>
    <w:p w:rsidR="00DE4DB1" w:rsidRPr="008E1126" w:rsidRDefault="00DE4DB1" w:rsidP="00DE4D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354"/>
      <w:bookmarkEnd w:id="2"/>
      <w:r w:rsidRPr="00150EDE">
        <w:rPr>
          <w:rFonts w:ascii="Times New Roman" w:eastAsia="Times New Roman" w:hAnsi="Times New Roman" w:cs="Times New Roman"/>
          <w:sz w:val="24"/>
          <w:szCs w:val="24"/>
          <w:lang w:eastAsia="ru-RU"/>
        </w:rPr>
        <w:t>2.3.2. наличие в организации не менее пяти экспертов, работающих по трудовому договору и имеющих сертификат эксперта на право выполнения работ по</w:t>
      </w:r>
      <w:r w:rsidR="00FD6F0D" w:rsidRPr="00150E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0ED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специальной оценке условий труда, в том числе не менее одного эксперта, имеющего высшее образование по одной из специальностей - общая гигиена, гигиена труда, санитарно-гигиенические лабораторные исследования;</w:t>
      </w:r>
    </w:p>
    <w:p w:rsidR="00DE4DB1" w:rsidRPr="008E1126" w:rsidRDefault="00DE4DB1" w:rsidP="00DE4D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наличие в качестве структурного подразделения испытательной лаборатории (центра), которая аккредитована национальным органом по аккредитации в соответствии с </w:t>
      </w:r>
      <w:hyperlink r:id="rId8" w:history="1">
        <w:r w:rsidRPr="008E112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об аккредитации в национальной системе аккредитации и областью аккредитации которой является проведение исследований (испытаний) и измерений вредных и (или) опасных факторов производственной среды и трудового процесса, предусмотренных </w:t>
      </w:r>
      <w:hyperlink w:anchor="P207" w:history="1">
        <w:r w:rsidRPr="008E112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пунктами 1</w:t>
        </w:r>
      </w:hyperlink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hyperlink w:anchor="P217" w:history="1">
        <w:r w:rsidRPr="008E112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</w:t>
        </w:r>
      </w:hyperlink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w:anchor="P221" w:history="1">
        <w:r w:rsidRPr="008E112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15</w:t>
        </w:r>
      </w:hyperlink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hyperlink w:anchor="P229" w:history="1">
        <w:r w:rsidRPr="008E112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23 части 3 статьи 13</w:t>
        </w:r>
      </w:hyperlink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Федерального закона от  28.12.2013 № 426-ФЗ;</w:t>
      </w:r>
    </w:p>
    <w:p w:rsidR="00DE4DB1" w:rsidRPr="008E1126" w:rsidRDefault="00DE4DB1" w:rsidP="00DE4D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2.3.4. наличие регистрации в реестре организаций, проводящих СОУТ, согласно части 3 статьи 19 Федерального закона от 28.12.2013 № 426-ФЗ; </w:t>
      </w:r>
    </w:p>
    <w:p w:rsidR="00DE4DB1" w:rsidRPr="008E1126" w:rsidRDefault="00DE4DB1" w:rsidP="00DE4DB1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 xml:space="preserve">2.4. Привлечение соисполнителей допускается в соответствии с частью          </w:t>
      </w:r>
    </w:p>
    <w:p w:rsidR="00DE4DB1" w:rsidRPr="008E1126" w:rsidRDefault="00DE4DB1" w:rsidP="00DE4DB1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2 статьи 19 Федерального закона от 28.12.2013 № 426-ФЗ.</w:t>
      </w:r>
    </w:p>
    <w:p w:rsidR="00DE4DB1" w:rsidRPr="008E1126" w:rsidRDefault="00DE4DB1" w:rsidP="00DE4DB1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>2.5. Требования к качественным характеристикам оказываемых Услуг:</w:t>
      </w:r>
    </w:p>
    <w:p w:rsidR="00DE4DB1" w:rsidRPr="008E1126" w:rsidRDefault="00DE4DB1" w:rsidP="00DE4DB1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проведение СОУТ осуществляется в соответствии с требованиями Федерального закона от 28.12.2013 № 426-ФЗ, </w:t>
      </w:r>
      <w:r w:rsidR="00E50CC2" w:rsidRPr="00E50CC2">
        <w:rPr>
          <w:rFonts w:ascii="Times New Roman" w:eastAsia="Calibri" w:hAnsi="Times New Roman" w:cs="Times New Roman"/>
          <w:sz w:val="24"/>
          <w:szCs w:val="24"/>
        </w:rPr>
        <w:t>Приказ</w:t>
      </w:r>
      <w:r w:rsidR="00E50CC2">
        <w:rPr>
          <w:rFonts w:ascii="Times New Roman" w:eastAsia="Calibri" w:hAnsi="Times New Roman" w:cs="Times New Roman"/>
          <w:sz w:val="24"/>
          <w:szCs w:val="24"/>
        </w:rPr>
        <w:t>а</w:t>
      </w:r>
      <w:r w:rsidR="00E50CC2" w:rsidRPr="00E50CC2">
        <w:rPr>
          <w:rFonts w:ascii="Times New Roman" w:eastAsia="Calibri" w:hAnsi="Times New Roman" w:cs="Times New Roman"/>
          <w:sz w:val="24"/>
          <w:szCs w:val="24"/>
        </w:rPr>
        <w:t xml:space="preserve"> Минтруда России от 21.11.2023 N 817н</w:t>
      </w:r>
      <w:r w:rsidRPr="008E1126">
        <w:rPr>
          <w:rFonts w:ascii="Times New Roman" w:eastAsia="Calibri" w:hAnsi="Times New Roman" w:cs="Times New Roman"/>
          <w:sz w:val="24"/>
          <w:szCs w:val="24"/>
        </w:rPr>
        <w:t xml:space="preserve"> с учетом специфики деятельности Заказчика. </w:t>
      </w:r>
    </w:p>
    <w:p w:rsidR="00DE4DB1" w:rsidRPr="008E1126" w:rsidRDefault="00DE4DB1" w:rsidP="00DE4DB1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E1126">
        <w:rPr>
          <w:rFonts w:ascii="Times New Roman" w:eastAsia="Calibri" w:hAnsi="Times New Roman" w:cs="Times New Roman"/>
          <w:b/>
          <w:sz w:val="24"/>
          <w:szCs w:val="24"/>
        </w:rPr>
        <w:t xml:space="preserve">3. Место оказания Услуг, г. Санкт-Петербург: </w:t>
      </w:r>
    </w:p>
    <w:p w:rsidR="00307D8E" w:rsidRPr="002228C9" w:rsidRDefault="00307D8E" w:rsidP="00307D8E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28C9">
        <w:rPr>
          <w:rFonts w:ascii="Times New Roman" w:eastAsia="Calibri" w:hAnsi="Times New Roman" w:cs="Times New Roman"/>
          <w:sz w:val="24"/>
          <w:szCs w:val="24"/>
        </w:rPr>
        <w:t>- Чапыгина ул., д. 13 литера А;</w:t>
      </w:r>
    </w:p>
    <w:p w:rsidR="00307D8E" w:rsidRPr="002228C9" w:rsidRDefault="00307D8E" w:rsidP="00307D8E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28C9">
        <w:rPr>
          <w:rFonts w:ascii="Times New Roman" w:eastAsia="Calibri" w:hAnsi="Times New Roman" w:cs="Times New Roman"/>
          <w:sz w:val="24"/>
          <w:szCs w:val="24"/>
        </w:rPr>
        <w:t>- Чапыгина ул., д. 13 литера Л;</w:t>
      </w:r>
    </w:p>
    <w:p w:rsidR="00307D8E" w:rsidRPr="002228C9" w:rsidRDefault="00307D8E" w:rsidP="00307D8E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28C9">
        <w:rPr>
          <w:rFonts w:ascii="Times New Roman" w:eastAsia="Calibri" w:hAnsi="Times New Roman" w:cs="Times New Roman"/>
          <w:sz w:val="24"/>
          <w:szCs w:val="24"/>
        </w:rPr>
        <w:t>- пр. Пархоменко, д. 20;</w:t>
      </w:r>
    </w:p>
    <w:p w:rsidR="00307D8E" w:rsidRPr="002228C9" w:rsidRDefault="00307D8E" w:rsidP="00307D8E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28C9">
        <w:rPr>
          <w:rFonts w:ascii="Times New Roman" w:eastAsia="Calibri" w:hAnsi="Times New Roman" w:cs="Times New Roman"/>
          <w:sz w:val="24"/>
          <w:szCs w:val="24"/>
        </w:rPr>
        <w:t xml:space="preserve">- ул. </w:t>
      </w:r>
      <w:proofErr w:type="spellStart"/>
      <w:r w:rsidRPr="002228C9">
        <w:rPr>
          <w:rFonts w:ascii="Times New Roman" w:eastAsia="Calibri" w:hAnsi="Times New Roman" w:cs="Times New Roman"/>
          <w:sz w:val="24"/>
          <w:szCs w:val="24"/>
        </w:rPr>
        <w:t>Ланская</w:t>
      </w:r>
      <w:proofErr w:type="spellEnd"/>
      <w:r w:rsidRPr="002228C9">
        <w:rPr>
          <w:rFonts w:ascii="Times New Roman" w:eastAsia="Calibri" w:hAnsi="Times New Roman" w:cs="Times New Roman"/>
          <w:sz w:val="24"/>
          <w:szCs w:val="24"/>
        </w:rPr>
        <w:t>, д. 8;</w:t>
      </w:r>
    </w:p>
    <w:p w:rsidR="00307D8E" w:rsidRPr="002228C9" w:rsidRDefault="00307D8E" w:rsidP="00307D8E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28C9">
        <w:rPr>
          <w:rFonts w:ascii="Times New Roman" w:eastAsia="Calibri" w:hAnsi="Times New Roman" w:cs="Times New Roman"/>
          <w:sz w:val="24"/>
          <w:szCs w:val="24"/>
        </w:rPr>
        <w:t>- ул. Гастелло, д.28;</w:t>
      </w:r>
    </w:p>
    <w:p w:rsidR="00307D8E" w:rsidRPr="002228C9" w:rsidRDefault="00307D8E" w:rsidP="00307D8E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28C9">
        <w:rPr>
          <w:rFonts w:ascii="Times New Roman" w:eastAsia="Calibri" w:hAnsi="Times New Roman" w:cs="Times New Roman"/>
          <w:sz w:val="24"/>
          <w:szCs w:val="24"/>
        </w:rPr>
        <w:t xml:space="preserve">- ул. О. </w:t>
      </w:r>
      <w:proofErr w:type="spellStart"/>
      <w:r w:rsidRPr="002228C9">
        <w:rPr>
          <w:rFonts w:ascii="Times New Roman" w:eastAsia="Calibri" w:hAnsi="Times New Roman" w:cs="Times New Roman"/>
          <w:sz w:val="24"/>
          <w:szCs w:val="24"/>
        </w:rPr>
        <w:t>Берггольц</w:t>
      </w:r>
      <w:proofErr w:type="spellEnd"/>
      <w:r w:rsidRPr="002228C9">
        <w:rPr>
          <w:rFonts w:ascii="Times New Roman" w:eastAsia="Calibri" w:hAnsi="Times New Roman" w:cs="Times New Roman"/>
          <w:sz w:val="24"/>
          <w:szCs w:val="24"/>
        </w:rPr>
        <w:t>, д.1;</w:t>
      </w:r>
    </w:p>
    <w:p w:rsidR="00307D8E" w:rsidRPr="002228C9" w:rsidRDefault="00307D8E" w:rsidP="00307D8E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28C9">
        <w:rPr>
          <w:rFonts w:ascii="Times New Roman" w:eastAsia="Calibri" w:hAnsi="Times New Roman" w:cs="Times New Roman"/>
          <w:sz w:val="24"/>
          <w:szCs w:val="24"/>
        </w:rPr>
        <w:t>- Подъездной пер., д.21</w:t>
      </w:r>
    </w:p>
    <w:p w:rsidR="00307D8E" w:rsidRPr="002228C9" w:rsidRDefault="00307D8E" w:rsidP="00307D8E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28C9">
        <w:rPr>
          <w:rFonts w:ascii="Times New Roman" w:eastAsia="Calibri" w:hAnsi="Times New Roman" w:cs="Times New Roman"/>
          <w:sz w:val="24"/>
          <w:szCs w:val="24"/>
        </w:rPr>
        <w:t>- ул. Новостроек, д.24;</w:t>
      </w:r>
    </w:p>
    <w:p w:rsidR="00307D8E" w:rsidRPr="002228C9" w:rsidRDefault="00307D8E" w:rsidP="00307D8E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28C9">
        <w:rPr>
          <w:rFonts w:ascii="Times New Roman" w:eastAsia="Calibri" w:hAnsi="Times New Roman" w:cs="Times New Roman"/>
          <w:sz w:val="24"/>
          <w:szCs w:val="24"/>
        </w:rPr>
        <w:t>- Пушкин, Красной Звезды ул., д. 27;</w:t>
      </w:r>
    </w:p>
    <w:p w:rsidR="00307D8E" w:rsidRPr="002228C9" w:rsidRDefault="00307D8E" w:rsidP="00307D8E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28C9">
        <w:rPr>
          <w:rFonts w:ascii="Times New Roman" w:eastAsia="Calibri" w:hAnsi="Times New Roman" w:cs="Times New Roman"/>
          <w:sz w:val="24"/>
          <w:szCs w:val="24"/>
        </w:rPr>
        <w:t xml:space="preserve">- Петергоф, </w:t>
      </w:r>
      <w:proofErr w:type="spellStart"/>
      <w:r w:rsidRPr="002228C9">
        <w:rPr>
          <w:rFonts w:ascii="Times New Roman" w:eastAsia="Calibri" w:hAnsi="Times New Roman" w:cs="Times New Roman"/>
          <w:sz w:val="24"/>
          <w:szCs w:val="24"/>
        </w:rPr>
        <w:t>Аврова</w:t>
      </w:r>
      <w:proofErr w:type="spellEnd"/>
      <w:r w:rsidRPr="002228C9">
        <w:rPr>
          <w:rFonts w:ascii="Times New Roman" w:eastAsia="Calibri" w:hAnsi="Times New Roman" w:cs="Times New Roman"/>
          <w:sz w:val="24"/>
          <w:szCs w:val="24"/>
        </w:rPr>
        <w:t xml:space="preserve"> ул., д. 16;</w:t>
      </w:r>
    </w:p>
    <w:p w:rsidR="00307D8E" w:rsidRPr="002228C9" w:rsidRDefault="00307D8E" w:rsidP="00307D8E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28C9">
        <w:rPr>
          <w:rFonts w:ascii="Times New Roman" w:eastAsia="Calibri" w:hAnsi="Times New Roman" w:cs="Times New Roman"/>
          <w:sz w:val="24"/>
          <w:szCs w:val="24"/>
        </w:rPr>
        <w:t xml:space="preserve">- Кронштадт, </w:t>
      </w:r>
      <w:proofErr w:type="spellStart"/>
      <w:r w:rsidRPr="002228C9">
        <w:rPr>
          <w:rFonts w:ascii="Times New Roman" w:eastAsia="Calibri" w:hAnsi="Times New Roman" w:cs="Times New Roman"/>
          <w:sz w:val="24"/>
          <w:szCs w:val="24"/>
        </w:rPr>
        <w:t>Зосимова</w:t>
      </w:r>
      <w:proofErr w:type="spellEnd"/>
      <w:r w:rsidRPr="002228C9">
        <w:rPr>
          <w:rFonts w:ascii="Times New Roman" w:eastAsia="Calibri" w:hAnsi="Times New Roman" w:cs="Times New Roman"/>
          <w:sz w:val="24"/>
          <w:szCs w:val="24"/>
        </w:rPr>
        <w:t xml:space="preserve"> ул., д. 13;</w:t>
      </w:r>
    </w:p>
    <w:p w:rsidR="00307D8E" w:rsidRPr="002228C9" w:rsidRDefault="00307D8E" w:rsidP="00307D8E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28C9">
        <w:rPr>
          <w:rFonts w:ascii="Times New Roman" w:eastAsia="Calibri" w:hAnsi="Times New Roman" w:cs="Times New Roman"/>
          <w:sz w:val="24"/>
          <w:szCs w:val="24"/>
        </w:rPr>
        <w:t>- Коммуны ул., д. 32, корп. 1.</w:t>
      </w:r>
    </w:p>
    <w:p w:rsidR="00DE4DB1" w:rsidRPr="008E1126" w:rsidRDefault="00DE4DB1" w:rsidP="00DE4DB1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b/>
          <w:sz w:val="24"/>
          <w:szCs w:val="24"/>
        </w:rPr>
        <w:t>4. Сроки оказания Услуг:</w:t>
      </w:r>
      <w:r w:rsidRPr="008E112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E4DB1" w:rsidRPr="008E1126" w:rsidRDefault="00DE4DB1" w:rsidP="00DE4DB1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 xml:space="preserve">Начало оказания Услуг: с даты заключения </w:t>
      </w:r>
      <w:r w:rsidR="00EF75E1"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Pr="008E112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E4DB1" w:rsidRPr="008E1126" w:rsidRDefault="00DE4DB1" w:rsidP="00DE4DB1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sz w:val="24"/>
          <w:szCs w:val="24"/>
        </w:rPr>
        <w:t xml:space="preserve">Окончание оказания Услуг: </w:t>
      </w:r>
      <w:r w:rsidRPr="00FD55CF">
        <w:rPr>
          <w:rFonts w:ascii="Times New Roman" w:eastAsia="Calibri" w:hAnsi="Times New Roman" w:cs="Times New Roman"/>
          <w:sz w:val="24"/>
          <w:szCs w:val="24"/>
        </w:rPr>
        <w:t xml:space="preserve">не позднее </w:t>
      </w:r>
      <w:r w:rsidR="009C0075" w:rsidRPr="00FD55CF">
        <w:rPr>
          <w:rFonts w:ascii="Times New Roman" w:eastAsia="Calibri" w:hAnsi="Times New Roman" w:cs="Times New Roman"/>
          <w:sz w:val="24"/>
          <w:szCs w:val="24"/>
        </w:rPr>
        <w:t>«</w:t>
      </w:r>
      <w:r w:rsidR="0050151E" w:rsidRPr="00FD55CF">
        <w:rPr>
          <w:rFonts w:ascii="Times New Roman" w:eastAsia="Calibri" w:hAnsi="Times New Roman" w:cs="Times New Roman"/>
          <w:sz w:val="24"/>
          <w:szCs w:val="24"/>
        </w:rPr>
        <w:t>30» ноября</w:t>
      </w:r>
      <w:r w:rsidR="009C0075" w:rsidRPr="00FD55CF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8D1594" w:rsidRPr="00FD55CF">
        <w:rPr>
          <w:rFonts w:ascii="Times New Roman" w:eastAsia="Calibri" w:hAnsi="Times New Roman" w:cs="Times New Roman"/>
          <w:sz w:val="24"/>
          <w:szCs w:val="24"/>
        </w:rPr>
        <w:t>6</w:t>
      </w:r>
      <w:r w:rsidRPr="00FD55CF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DE4DB1" w:rsidRPr="008E1126" w:rsidRDefault="00DE4DB1" w:rsidP="00DE4DB1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1126">
        <w:rPr>
          <w:rFonts w:ascii="Times New Roman" w:eastAsia="Calibri" w:hAnsi="Times New Roman" w:cs="Times New Roman"/>
          <w:b/>
          <w:sz w:val="24"/>
          <w:szCs w:val="24"/>
        </w:rPr>
        <w:t>5. Место сдачи результатов оказанных Услуг:</w:t>
      </w:r>
      <w:r w:rsidRPr="008E1126">
        <w:rPr>
          <w:rFonts w:ascii="Times New Roman" w:eastAsia="Calibri" w:hAnsi="Times New Roman" w:cs="Times New Roman"/>
          <w:sz w:val="24"/>
          <w:szCs w:val="24"/>
        </w:rPr>
        <w:t xml:space="preserve"> г. Санкт-Петербург, Чапыгина,13.</w:t>
      </w:r>
    </w:p>
    <w:p w:rsidR="007163F0" w:rsidRPr="008E1126" w:rsidRDefault="007163F0" w:rsidP="00DE4DB1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813F2" w:rsidRDefault="00D813F2" w:rsidP="003D41D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D813F2" w:rsidRDefault="00D813F2" w:rsidP="003D41D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D813F2" w:rsidRDefault="00D813F2" w:rsidP="003D41D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D813F2" w:rsidRDefault="00D813F2" w:rsidP="003D41D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D813F2" w:rsidRDefault="00D813F2" w:rsidP="003D41D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D813F2" w:rsidRDefault="00D813F2" w:rsidP="003D41D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D813F2" w:rsidRDefault="00D813F2" w:rsidP="003D41D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D813F2" w:rsidRDefault="00D813F2" w:rsidP="003D41D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D813F2" w:rsidRDefault="00D813F2" w:rsidP="003D41D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D813F2" w:rsidRDefault="00D813F2" w:rsidP="003D41D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D813F2" w:rsidRDefault="00D813F2" w:rsidP="003D41D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D813F2" w:rsidRDefault="00D813F2" w:rsidP="003D41D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D813F2" w:rsidRDefault="00D813F2" w:rsidP="003D41D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D813F2" w:rsidRPr="008E1126" w:rsidRDefault="00D813F2" w:rsidP="003D41D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3A0AB0" w:rsidRDefault="003A0AB0" w:rsidP="000A6845">
      <w:pPr>
        <w:pStyle w:val="ConsPlusNormal"/>
        <w:spacing w:before="280"/>
        <w:jc w:val="right"/>
        <w:rPr>
          <w:rFonts w:ascii="Times New Roman" w:hAnsi="Times New Roman" w:cs="Times New Roman"/>
          <w:sz w:val="24"/>
          <w:szCs w:val="24"/>
        </w:rPr>
        <w:sectPr w:rsidR="003A0AB0" w:rsidSect="00E706F4">
          <w:headerReference w:type="default" r:id="rId9"/>
          <w:pgSz w:w="11900" w:h="16800"/>
          <w:pgMar w:top="851" w:right="701" w:bottom="709" w:left="709" w:header="720" w:footer="720" w:gutter="0"/>
          <w:pgNumType w:start="1"/>
          <w:cols w:space="720"/>
          <w:titlePg/>
          <w:docGrid w:linePitch="299"/>
        </w:sectPr>
      </w:pPr>
    </w:p>
    <w:p w:rsidR="0046038D" w:rsidRDefault="005B6368" w:rsidP="005B5EB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38D"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1526AE20" wp14:editId="07F2B2A2">
            <wp:simplePos x="0" y="0"/>
            <wp:positionH relativeFrom="column">
              <wp:posOffset>-1641</wp:posOffset>
            </wp:positionH>
            <wp:positionV relativeFrom="paragraph">
              <wp:posOffset>181156</wp:posOffset>
            </wp:positionV>
            <wp:extent cx="9523254" cy="6469512"/>
            <wp:effectExtent l="0" t="0" r="1905" b="762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3254" cy="64695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B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3 к </w:t>
      </w:r>
      <w:proofErr w:type="gramStart"/>
      <w:r w:rsidR="005B5EB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  от</w:t>
      </w:r>
      <w:proofErr w:type="gramEnd"/>
      <w:r w:rsidR="005B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_______2026 г. № ___</w:t>
      </w:r>
    </w:p>
    <w:p w:rsidR="00897C81" w:rsidRDefault="00897C81" w:rsidP="004603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0AB0" w:rsidRDefault="00EC3A09" w:rsidP="00952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A09">
        <w:rPr>
          <w:noProof/>
          <w:lang w:eastAsia="ru-RU"/>
        </w:rPr>
        <w:drawing>
          <wp:inline distT="0" distB="0" distL="0" distR="0">
            <wp:extent cx="9523730" cy="698500"/>
            <wp:effectExtent l="0" t="0" r="127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373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AB0" w:rsidRDefault="003A0AB0" w:rsidP="004603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0AB0" w:rsidRPr="008E1126" w:rsidRDefault="003A0AB0" w:rsidP="00952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0B4A" w:rsidRDefault="00636C85" w:rsidP="00BC5E1A">
      <w:pPr>
        <w:rPr>
          <w:rFonts w:ascii="Times New Roman" w:hAnsi="Times New Roman" w:cs="Times New Roman"/>
          <w:sz w:val="24"/>
          <w:szCs w:val="24"/>
        </w:rPr>
        <w:sectPr w:rsidR="00F00B4A" w:rsidSect="00952794">
          <w:pgSz w:w="16800" w:h="11900" w:orient="landscape"/>
          <w:pgMar w:top="709" w:right="851" w:bottom="701" w:left="709" w:header="720" w:footer="720" w:gutter="0"/>
          <w:pgNumType w:start="1"/>
          <w:cols w:space="720"/>
          <w:titlePg/>
          <w:docGrid w:linePitch="299"/>
        </w:sectPr>
      </w:pPr>
      <w:r w:rsidRPr="00636C85">
        <w:rPr>
          <w:noProof/>
          <w:lang w:eastAsia="ru-RU"/>
        </w:rPr>
        <w:lastRenderedPageBreak/>
        <w:drawing>
          <wp:inline distT="0" distB="0" distL="0" distR="0">
            <wp:extent cx="9213215" cy="5149850"/>
            <wp:effectExtent l="0" t="0" r="698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215" cy="514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B4A" w:rsidRDefault="00F00B4A" w:rsidP="00BC5E1A">
      <w:pPr>
        <w:rPr>
          <w:rFonts w:ascii="Times New Roman" w:hAnsi="Times New Roman" w:cs="Times New Roman"/>
          <w:sz w:val="24"/>
          <w:szCs w:val="24"/>
        </w:rPr>
        <w:sectPr w:rsidR="00F00B4A" w:rsidSect="00F00B4A">
          <w:type w:val="continuous"/>
          <w:pgSz w:w="16800" w:h="11900" w:orient="landscape"/>
          <w:pgMar w:top="709" w:right="851" w:bottom="701" w:left="709" w:header="720" w:footer="720" w:gutter="0"/>
          <w:pgNumType w:start="1"/>
          <w:cols w:space="720"/>
          <w:titlePg/>
          <w:docGrid w:linePitch="299"/>
        </w:sectPr>
      </w:pPr>
    </w:p>
    <w:p w:rsidR="00F00B4A" w:rsidRDefault="00F00B4A" w:rsidP="008D55EB">
      <w:pPr>
        <w:jc w:val="both"/>
      </w:pPr>
      <w:r>
        <w:lastRenderedPageBreak/>
        <w:br w:type="page"/>
      </w:r>
      <w:r w:rsidR="008D55EB" w:rsidRPr="008D55EB">
        <w:rPr>
          <w:noProof/>
          <w:lang w:eastAsia="ru-RU"/>
        </w:rPr>
        <w:lastRenderedPageBreak/>
        <w:drawing>
          <wp:inline distT="0" distB="0" distL="0" distR="0">
            <wp:extent cx="9213215" cy="4045585"/>
            <wp:effectExtent l="0" t="0" r="698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215" cy="404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B4A" w:rsidRDefault="00F00B4A" w:rsidP="00BC5E1A">
      <w:pPr>
        <w:rPr>
          <w:rFonts w:ascii="Times New Roman" w:hAnsi="Times New Roman" w:cs="Times New Roman"/>
          <w:sz w:val="24"/>
          <w:szCs w:val="24"/>
        </w:rPr>
        <w:sectPr w:rsidR="00F00B4A" w:rsidSect="00F00B4A">
          <w:type w:val="continuous"/>
          <w:pgSz w:w="16800" w:h="11900" w:orient="landscape"/>
          <w:pgMar w:top="709" w:right="851" w:bottom="701" w:left="709" w:header="720" w:footer="720" w:gutter="0"/>
          <w:pgNumType w:start="1"/>
          <w:cols w:space="720"/>
          <w:titlePg/>
          <w:docGrid w:linePitch="299"/>
        </w:sectPr>
      </w:pPr>
    </w:p>
    <w:p w:rsidR="003A0AB0" w:rsidRDefault="00CC4B20" w:rsidP="00CC4B20">
      <w:pPr>
        <w:pStyle w:val="12"/>
        <w:rPr>
          <w:rFonts w:ascii="Times New Roman" w:hAnsi="Times New Roman"/>
          <w:sz w:val="24"/>
          <w:szCs w:val="24"/>
        </w:rPr>
      </w:pPr>
      <w:r w:rsidRPr="00CC4B20">
        <w:rPr>
          <w:noProof/>
          <w:lang w:eastAsia="ru-RU"/>
        </w:rPr>
        <w:lastRenderedPageBreak/>
        <w:drawing>
          <wp:inline distT="0" distB="0" distL="0" distR="0">
            <wp:extent cx="9213215" cy="5227320"/>
            <wp:effectExtent l="0" t="0" r="698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215" cy="522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B4A" w:rsidRDefault="003A0AB0">
      <w:pPr>
        <w:rPr>
          <w:rFonts w:ascii="Times New Roman" w:hAnsi="Times New Roman"/>
          <w:sz w:val="24"/>
          <w:szCs w:val="24"/>
        </w:rPr>
        <w:sectPr w:rsidR="00F00B4A" w:rsidSect="00F00B4A">
          <w:pgSz w:w="16800" w:h="11900" w:orient="landscape"/>
          <w:pgMar w:top="709" w:right="851" w:bottom="701" w:left="709" w:header="720" w:footer="720" w:gutter="0"/>
          <w:pgNumType w:start="1"/>
          <w:cols w:space="720"/>
          <w:titlePg/>
          <w:docGrid w:linePitch="299"/>
        </w:sectPr>
      </w:pPr>
      <w:r>
        <w:rPr>
          <w:rFonts w:ascii="Times New Roman" w:hAnsi="Times New Roman"/>
          <w:sz w:val="24"/>
          <w:szCs w:val="24"/>
        </w:rPr>
        <w:br w:type="page"/>
      </w:r>
    </w:p>
    <w:p w:rsidR="003A0AB0" w:rsidRDefault="003A0AB0">
      <w:pPr>
        <w:rPr>
          <w:rFonts w:ascii="Times New Roman" w:eastAsia="Calibri" w:hAnsi="Times New Roman" w:cs="Times New Roman"/>
          <w:sz w:val="24"/>
          <w:szCs w:val="24"/>
        </w:rPr>
      </w:pPr>
    </w:p>
    <w:p w:rsidR="00BD615F" w:rsidRPr="008E1126" w:rsidRDefault="00BD615F" w:rsidP="00BD615F">
      <w:pPr>
        <w:pStyle w:val="12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3"/>
        <w:gridCol w:w="4924"/>
      </w:tblGrid>
      <w:tr w:rsidR="00BD615F" w:rsidRPr="008E1126" w:rsidTr="00E706F4">
        <w:tc>
          <w:tcPr>
            <w:tcW w:w="4923" w:type="dxa"/>
            <w:shd w:val="clear" w:color="auto" w:fill="auto"/>
          </w:tcPr>
          <w:p w:rsidR="00BD615F" w:rsidRPr="008E1126" w:rsidRDefault="00BD615F" w:rsidP="00E706F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4" w:type="dxa"/>
            <w:shd w:val="clear" w:color="auto" w:fill="auto"/>
          </w:tcPr>
          <w:p w:rsidR="00BD615F" w:rsidRPr="008E1126" w:rsidRDefault="00BD615F" w:rsidP="00E706F4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78E7" w:rsidRPr="008E1126" w:rsidRDefault="006678E7" w:rsidP="00E706F4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D615F" w:rsidRPr="008E1126" w:rsidRDefault="00BD615F" w:rsidP="00E706F4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D615F" w:rsidRPr="008E1126" w:rsidRDefault="00BD615F" w:rsidP="00E706F4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D615F" w:rsidRPr="008E1126" w:rsidRDefault="00BD615F" w:rsidP="00E706F4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126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proofErr w:type="gramStart"/>
            <w:r w:rsidR="001E3076"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8E1126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8E11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23B8B">
              <w:rPr>
                <w:rFonts w:ascii="Times New Roman" w:hAnsi="Times New Roman"/>
                <w:sz w:val="24"/>
                <w:szCs w:val="24"/>
              </w:rPr>
              <w:t>Договору</w:t>
            </w:r>
          </w:p>
          <w:p w:rsidR="00BD615F" w:rsidRPr="008E1126" w:rsidRDefault="00BD615F" w:rsidP="00E706F4">
            <w:pPr>
              <w:pStyle w:val="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126">
              <w:rPr>
                <w:rFonts w:ascii="Times New Roman" w:hAnsi="Times New Roman"/>
                <w:sz w:val="24"/>
                <w:szCs w:val="24"/>
              </w:rPr>
              <w:t>от «____» ________ 202</w:t>
            </w:r>
            <w:r w:rsidR="009702C9"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8E1126">
              <w:rPr>
                <w:rFonts w:ascii="Times New Roman" w:hAnsi="Times New Roman"/>
                <w:sz w:val="24"/>
                <w:szCs w:val="24"/>
              </w:rPr>
              <w:t>г. № _____</w:t>
            </w:r>
          </w:p>
          <w:p w:rsidR="00BD615F" w:rsidRPr="008E1126" w:rsidRDefault="00BD615F" w:rsidP="00E706F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615F" w:rsidRPr="008E1126" w:rsidRDefault="00BD615F" w:rsidP="00BD615F">
      <w:pPr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E1126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D615F" w:rsidRPr="008E1126" w:rsidRDefault="00BD615F" w:rsidP="00BD615F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126">
        <w:rPr>
          <w:rFonts w:ascii="Times New Roman" w:hAnsi="Times New Roman" w:cs="Times New Roman"/>
          <w:b/>
          <w:sz w:val="24"/>
          <w:szCs w:val="24"/>
        </w:rPr>
        <w:t>Сведения об организации-Заказчике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 xml:space="preserve">Организация (полное наименование): ____________________________________ 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>Фактический адрес (место осуществления деятельности): ____________________________________________________________________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>Место нахождения: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>____________________________________________________________________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 xml:space="preserve">телефон ________________ ,  электронный адрес_________________, 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>факс ______________.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>Руководитель ________________________________________________________</w:t>
      </w:r>
    </w:p>
    <w:p w:rsidR="00BD615F" w:rsidRPr="008E1126" w:rsidRDefault="00BD615F" w:rsidP="00BD615F">
      <w:pPr>
        <w:pStyle w:val="12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8E1126">
        <w:rPr>
          <w:rFonts w:ascii="Times New Roman" w:hAnsi="Times New Roman"/>
          <w:sz w:val="24"/>
          <w:szCs w:val="24"/>
          <w:vertAlign w:val="superscript"/>
        </w:rPr>
        <w:t>(должность, фамилия, имя, отчество (при наличии) - полностью)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 xml:space="preserve">Количество рабочих мест в организации, всего _______;  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>Количество работников в организации, всего ________ ;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 xml:space="preserve">из них женщин - _____, лиц моложе 18 лет -  _______; 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>Количество работающих инвалидов -  ____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>ИНН  - ________________________;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>ОГРН - _______________________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>ОКПО - _______________________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>ОКОГУ -  ______________________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>ОКВЭД -  ______________________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>ОКТМО -  ______________________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 xml:space="preserve">Приказ о проведении специальной оценки  условий труда </w:t>
      </w:r>
    </w:p>
    <w:p w:rsidR="00BD615F" w:rsidRPr="008E1126" w:rsidRDefault="00BD615F" w:rsidP="00BD615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E1126">
        <w:rPr>
          <w:rFonts w:ascii="Times New Roman" w:hAnsi="Times New Roman" w:cs="Times New Roman"/>
          <w:sz w:val="24"/>
          <w:szCs w:val="24"/>
        </w:rPr>
        <w:t>от «____» _____________ 20___г.  № _____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>Председатель аттестационной комиссии: ___________________________________________________________________</w:t>
      </w:r>
    </w:p>
    <w:p w:rsidR="00BD615F" w:rsidRPr="008E1126" w:rsidRDefault="00BD615F" w:rsidP="00BD615F">
      <w:pPr>
        <w:pStyle w:val="12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8E1126">
        <w:rPr>
          <w:rFonts w:ascii="Times New Roman" w:hAnsi="Times New Roman"/>
          <w:sz w:val="24"/>
          <w:szCs w:val="24"/>
          <w:vertAlign w:val="superscript"/>
        </w:rPr>
        <w:t>(фамилия, имя, отчество (при наличии), номер телефона)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>Специалист по охране  труда или ответственный за охрану труда (ответственный за проведение СОУТ): ______________________________________________________________</w:t>
      </w:r>
    </w:p>
    <w:p w:rsidR="00BD615F" w:rsidRPr="008E1126" w:rsidRDefault="00BD615F" w:rsidP="00BD615F">
      <w:pPr>
        <w:pStyle w:val="12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8E1126">
        <w:rPr>
          <w:rFonts w:ascii="Times New Roman" w:hAnsi="Times New Roman"/>
          <w:sz w:val="24"/>
          <w:szCs w:val="24"/>
          <w:vertAlign w:val="superscript"/>
        </w:rPr>
        <w:t>(фамилия, имя, отчество (при наличии), номер телефона)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</w:rPr>
      </w:pPr>
      <w:r w:rsidRPr="008E1126">
        <w:rPr>
          <w:rFonts w:ascii="Times New Roman" w:hAnsi="Times New Roman"/>
          <w:sz w:val="24"/>
          <w:szCs w:val="24"/>
        </w:rPr>
        <w:t xml:space="preserve">______________________________  _________________   __________________                            </w:t>
      </w:r>
    </w:p>
    <w:p w:rsidR="00BD615F" w:rsidRPr="008E1126" w:rsidRDefault="00BD615F" w:rsidP="00BD615F">
      <w:pPr>
        <w:pStyle w:val="12"/>
        <w:rPr>
          <w:rFonts w:ascii="Times New Roman" w:hAnsi="Times New Roman"/>
          <w:sz w:val="24"/>
          <w:szCs w:val="24"/>
          <w:vertAlign w:val="superscript"/>
        </w:rPr>
      </w:pPr>
      <w:r w:rsidRPr="008E1126">
        <w:rPr>
          <w:rFonts w:ascii="Times New Roman" w:hAnsi="Times New Roman"/>
          <w:sz w:val="24"/>
          <w:szCs w:val="24"/>
          <w:vertAlign w:val="superscript"/>
        </w:rPr>
        <w:t>(фамилия, инициалы, должность заполнившего сведения)                 (подпись)</w:t>
      </w:r>
      <w:r w:rsidRPr="008E1126">
        <w:rPr>
          <w:rFonts w:ascii="Times New Roman" w:hAnsi="Times New Roman"/>
          <w:sz w:val="24"/>
          <w:szCs w:val="24"/>
          <w:vertAlign w:val="superscript"/>
        </w:rPr>
        <w:tab/>
        <w:t xml:space="preserve">                                    (дата)            </w:t>
      </w:r>
    </w:p>
    <w:p w:rsidR="00BD615F" w:rsidRPr="008E1126" w:rsidRDefault="00BD615F" w:rsidP="00BD615F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  <w:sectPr w:rsidR="00BD615F" w:rsidRPr="008E1126" w:rsidSect="00F00B4A">
          <w:pgSz w:w="11900" w:h="16800"/>
          <w:pgMar w:top="851" w:right="701" w:bottom="709" w:left="709" w:header="720" w:footer="720" w:gutter="0"/>
          <w:pgNumType w:start="1"/>
          <w:cols w:space="720"/>
          <w:titlePg/>
          <w:docGrid w:linePitch="299"/>
        </w:sectPr>
      </w:pPr>
      <w:r w:rsidRPr="008E1126">
        <w:rPr>
          <w:rFonts w:ascii="Times New Roman" w:hAnsi="Times New Roman" w:cs="Times New Roman"/>
          <w:sz w:val="24"/>
          <w:szCs w:val="24"/>
        </w:rPr>
        <w:t xml:space="preserve">   М.П. (при наличии)</w:t>
      </w:r>
    </w:p>
    <w:p w:rsidR="00BC5E1A" w:rsidRPr="008E1126" w:rsidRDefault="00BC5E1A" w:rsidP="00BC5E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</w:t>
      </w:r>
      <w:r w:rsidR="008616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 w:rsidR="001E307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:rsidR="00BC5E1A" w:rsidRPr="008E1126" w:rsidRDefault="00511586" w:rsidP="00BC5E1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  от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«__» __ 202</w:t>
      </w:r>
      <w:r w:rsidR="00DB4B7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BC5E1A"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___</w:t>
      </w:r>
    </w:p>
    <w:p w:rsidR="00BC5E1A" w:rsidRPr="008E1126" w:rsidRDefault="00BC5E1A" w:rsidP="00BC5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C5E1A" w:rsidRPr="008E1126" w:rsidRDefault="00BC5E1A" w:rsidP="00BC5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C5E1A" w:rsidRPr="008E1126" w:rsidRDefault="00BC5E1A" w:rsidP="00BC5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Ответственные представители Сторон</w:t>
      </w:r>
    </w:p>
    <w:p w:rsidR="00BC5E1A" w:rsidRPr="008E1126" w:rsidRDefault="00BC5E1A" w:rsidP="00BC5E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2694"/>
        <w:gridCol w:w="1701"/>
        <w:gridCol w:w="2698"/>
      </w:tblGrid>
      <w:tr w:rsidR="00BC5E1A" w:rsidRPr="008E1126" w:rsidTr="00E706F4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:rsidR="00BC5E1A" w:rsidRPr="008E1126" w:rsidRDefault="00BC5E1A" w:rsidP="00E706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C5E1A" w:rsidRPr="008E1126" w:rsidRDefault="00BC5E1A" w:rsidP="00E706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C5E1A" w:rsidRPr="008E1126" w:rsidRDefault="00BC5E1A" w:rsidP="00E706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BC5E1A" w:rsidRPr="008E1126" w:rsidRDefault="00BC5E1A" w:rsidP="00E706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 электронной почты</w:t>
            </w:r>
          </w:p>
        </w:tc>
      </w:tr>
      <w:tr w:rsidR="00BC5E1A" w:rsidRPr="008E1126" w:rsidTr="00E706F4">
        <w:trPr>
          <w:jc w:val="center"/>
        </w:trPr>
        <w:tc>
          <w:tcPr>
            <w:tcW w:w="9923" w:type="dxa"/>
            <w:gridSpan w:val="4"/>
            <w:shd w:val="clear" w:color="auto" w:fill="auto"/>
          </w:tcPr>
          <w:p w:rsidR="00BC5E1A" w:rsidRPr="008E1126" w:rsidRDefault="00BC5E1A" w:rsidP="00E70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Заказчика</w:t>
            </w:r>
          </w:p>
        </w:tc>
      </w:tr>
      <w:tr w:rsidR="001E3076" w:rsidRPr="008E1126" w:rsidTr="00E706F4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:rsidR="001E3076" w:rsidRPr="00C42A08" w:rsidRDefault="001E3076" w:rsidP="001E3076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Маланин Николай Андреевич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3076" w:rsidRPr="00C42A08" w:rsidRDefault="001E3076" w:rsidP="001E3076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Специалист по охране труда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3076" w:rsidRPr="00C42A08" w:rsidRDefault="001E3076" w:rsidP="001E3076">
            <w:pPr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</w:rPr>
              <w:t>+79019636583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1E3076" w:rsidRPr="00C42A08" w:rsidRDefault="00AA2659" w:rsidP="001E3076">
            <w:pPr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hyperlink r:id="rId15" w:history="1">
              <w:r w:rsidR="001E3076" w:rsidRPr="00C42A08">
                <w:rPr>
                  <w:rStyle w:val="af0"/>
                  <w:rFonts w:ascii="Times New Roman" w:hAnsi="Times New Roman" w:cs="Times New Roman"/>
                  <w:bCs/>
                  <w:lang w:val="en-US"/>
                </w:rPr>
                <w:t>cvldp9@zdrav.spb.ru</w:t>
              </w:r>
            </w:hyperlink>
          </w:p>
          <w:p w:rsidR="001E3076" w:rsidRPr="00C42A08" w:rsidRDefault="001E3076" w:rsidP="001E3076">
            <w:pPr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</w:tc>
      </w:tr>
      <w:tr w:rsidR="00C42A08" w:rsidRPr="008E1126" w:rsidTr="00E706F4">
        <w:trPr>
          <w:jc w:val="center"/>
        </w:trPr>
        <w:tc>
          <w:tcPr>
            <w:tcW w:w="9923" w:type="dxa"/>
            <w:gridSpan w:val="4"/>
            <w:shd w:val="clear" w:color="auto" w:fill="auto"/>
          </w:tcPr>
          <w:p w:rsidR="00C42A08" w:rsidRPr="008E1126" w:rsidRDefault="00C42A08" w:rsidP="00C42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Исполнителя</w:t>
            </w:r>
          </w:p>
        </w:tc>
      </w:tr>
      <w:tr w:rsidR="00C42A08" w:rsidRPr="008E1126" w:rsidTr="00E706F4">
        <w:trPr>
          <w:trHeight w:val="422"/>
          <w:jc w:val="center"/>
        </w:trPr>
        <w:tc>
          <w:tcPr>
            <w:tcW w:w="2830" w:type="dxa"/>
            <w:shd w:val="clear" w:color="auto" w:fill="auto"/>
          </w:tcPr>
          <w:p w:rsidR="00C42A08" w:rsidRPr="008E1126" w:rsidRDefault="00C42A08" w:rsidP="00C42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2A08" w:rsidRPr="008E1126" w:rsidRDefault="00C42A08" w:rsidP="00C42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2A08" w:rsidRPr="008E1126" w:rsidRDefault="00C42A08" w:rsidP="00C42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shd w:val="clear" w:color="auto" w:fill="auto"/>
          </w:tcPr>
          <w:p w:rsidR="00C42A08" w:rsidRPr="008E1126" w:rsidRDefault="00C42A08" w:rsidP="00C42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C42A08" w:rsidRPr="008E1126" w:rsidRDefault="00C42A08" w:rsidP="00C42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</w:tcPr>
          <w:p w:rsidR="00C42A08" w:rsidRPr="008E1126" w:rsidRDefault="00C42A08" w:rsidP="00C42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C5E1A" w:rsidRPr="008E1126" w:rsidRDefault="00BC5E1A" w:rsidP="00BC5E1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C5E1A" w:rsidRPr="008E1126" w:rsidRDefault="00BC5E1A" w:rsidP="00BC5E1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W w:w="9964" w:type="dxa"/>
        <w:tblInd w:w="-108" w:type="dxa"/>
        <w:tblLook w:val="01E0" w:firstRow="1" w:lastRow="1" w:firstColumn="1" w:lastColumn="1" w:noHBand="0" w:noVBand="0"/>
      </w:tblPr>
      <w:tblGrid>
        <w:gridCol w:w="5126"/>
        <w:gridCol w:w="4838"/>
      </w:tblGrid>
      <w:tr w:rsidR="00BC5E1A" w:rsidRPr="008E1126" w:rsidTr="00E706F4">
        <w:trPr>
          <w:trHeight w:val="2268"/>
        </w:trPr>
        <w:tc>
          <w:tcPr>
            <w:tcW w:w="5070" w:type="dxa"/>
            <w:shd w:val="clear" w:color="auto" w:fill="auto"/>
          </w:tcPr>
          <w:p w:rsidR="00BC5E1A" w:rsidRPr="008E1126" w:rsidRDefault="00BC5E1A" w:rsidP="00E706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  <w:p w:rsidR="00BC5E1A" w:rsidRPr="008E1126" w:rsidRDefault="00BC5E1A" w:rsidP="00E706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E11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Главный врач</w:t>
            </w:r>
          </w:p>
          <w:p w:rsidR="00BC5E1A" w:rsidRPr="008E1126" w:rsidRDefault="00BC5E1A" w:rsidP="00E706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____________________</w:t>
            </w:r>
            <w:r w:rsidRPr="008E1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М.В. Романовская</w:t>
            </w:r>
          </w:p>
          <w:p w:rsidR="00BC5E1A" w:rsidRPr="008E1126" w:rsidRDefault="00BC5E1A" w:rsidP="00E706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Подписано ЭЦП</w:t>
            </w:r>
          </w:p>
          <w:p w:rsidR="00BC5E1A" w:rsidRPr="008E1126" w:rsidRDefault="00BC5E1A" w:rsidP="00E706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BC5E1A" w:rsidRPr="008E1126" w:rsidRDefault="00BC5E1A" w:rsidP="00E706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  <w:p w:rsidR="00BC5E1A" w:rsidRPr="008E1126" w:rsidRDefault="00BC5E1A" w:rsidP="00E706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C5E1A" w:rsidRPr="008E1126" w:rsidRDefault="00BC5E1A" w:rsidP="00E706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</w:t>
            </w:r>
          </w:p>
          <w:p w:rsidR="00BC5E1A" w:rsidRPr="008E1126" w:rsidRDefault="00BC5E1A" w:rsidP="00E706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E11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Подписано ЭЦП</w:t>
            </w:r>
          </w:p>
          <w:p w:rsidR="00BC5E1A" w:rsidRPr="008E1126" w:rsidRDefault="00BC5E1A" w:rsidP="00E706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16306F" w:rsidRPr="008E1126" w:rsidRDefault="0016306F" w:rsidP="0016306F">
      <w:pPr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6306F" w:rsidRPr="008E1126" w:rsidSect="0016306F">
      <w:pgSz w:w="11906" w:h="16838"/>
      <w:pgMar w:top="995" w:right="849" w:bottom="1434" w:left="1701" w:header="17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F92" w:rsidRDefault="00702F92" w:rsidP="00DC5418">
      <w:pPr>
        <w:spacing w:after="0" w:line="240" w:lineRule="auto"/>
      </w:pPr>
      <w:r>
        <w:separator/>
      </w:r>
    </w:p>
  </w:endnote>
  <w:endnote w:type="continuationSeparator" w:id="0">
    <w:p w:rsidR="00702F92" w:rsidRDefault="00702F92" w:rsidP="00DC5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F92" w:rsidRDefault="00702F92" w:rsidP="00DC5418">
      <w:pPr>
        <w:spacing w:after="0" w:line="240" w:lineRule="auto"/>
      </w:pPr>
      <w:r>
        <w:separator/>
      </w:r>
    </w:p>
  </w:footnote>
  <w:footnote w:type="continuationSeparator" w:id="0">
    <w:p w:rsidR="00702F92" w:rsidRDefault="00702F92" w:rsidP="00DC54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F92" w:rsidRDefault="00702F92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AA2659">
      <w:rPr>
        <w:noProof/>
      </w:rPr>
      <w:t>11</w:t>
    </w:r>
    <w:r>
      <w:fldChar w:fldCharType="end"/>
    </w:r>
  </w:p>
  <w:p w:rsidR="00702F92" w:rsidRDefault="00702F9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4947BA"/>
    <w:multiLevelType w:val="hybridMultilevel"/>
    <w:tmpl w:val="884A0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36F48"/>
    <w:multiLevelType w:val="multilevel"/>
    <w:tmpl w:val="BF92DB18"/>
    <w:lvl w:ilvl="0">
      <w:start w:val="3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05A52C39"/>
    <w:multiLevelType w:val="hybridMultilevel"/>
    <w:tmpl w:val="7D28F92E"/>
    <w:lvl w:ilvl="0" w:tplc="39E8CA72">
      <w:start w:val="1"/>
      <w:numFmt w:val="bullet"/>
      <w:lvlText w:val="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2E4429"/>
    <w:multiLevelType w:val="multilevel"/>
    <w:tmpl w:val="6936BD42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2" w:hanging="10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13" w:hanging="100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54" w:hanging="100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1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1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5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354" w:hanging="1800"/>
      </w:pPr>
      <w:rPr>
        <w:rFonts w:cs="Times New Roman" w:hint="default"/>
      </w:rPr>
    </w:lvl>
  </w:abstractNum>
  <w:abstractNum w:abstractNumId="5" w15:restartNumberingAfterBreak="0">
    <w:nsid w:val="0C747009"/>
    <w:multiLevelType w:val="hybridMultilevel"/>
    <w:tmpl w:val="C2B409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B885A9C"/>
    <w:multiLevelType w:val="multilevel"/>
    <w:tmpl w:val="30EE6B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22" w:hanging="1155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929" w:hanging="1155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ind w:left="2136" w:hanging="1155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ind w:left="2343" w:hanging="1155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ind w:left="2550" w:hanging="1155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b w:val="0"/>
        <w:u w:val="none"/>
      </w:rPr>
    </w:lvl>
  </w:abstractNum>
  <w:abstractNum w:abstractNumId="7" w15:restartNumberingAfterBreak="0">
    <w:nsid w:val="1D964AC4"/>
    <w:multiLevelType w:val="hybridMultilevel"/>
    <w:tmpl w:val="18FCC0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3F107E0"/>
    <w:multiLevelType w:val="hybridMultilevel"/>
    <w:tmpl w:val="A2F2A8D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A5C3E83"/>
    <w:multiLevelType w:val="multilevel"/>
    <w:tmpl w:val="6BCAA8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Theme="minorEastAsia" w:hint="default"/>
        <w:b w:val="0"/>
        <w:bCs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EastAsia" w:hint="default"/>
        <w:b w:val="0"/>
        <w:bCs w:val="0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EastAsia"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EastAsia"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EastAsia"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EastAsia"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EastAsia"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EastAsia" w:hint="default"/>
        <w:color w:val="000000" w:themeColor="text1"/>
      </w:rPr>
    </w:lvl>
  </w:abstractNum>
  <w:abstractNum w:abstractNumId="10" w15:restartNumberingAfterBreak="0">
    <w:nsid w:val="2F785780"/>
    <w:multiLevelType w:val="multilevel"/>
    <w:tmpl w:val="49604F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324B2D11"/>
    <w:multiLevelType w:val="multilevel"/>
    <w:tmpl w:val="6394B0D0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pStyle w:val="90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0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3A9C2540"/>
    <w:multiLevelType w:val="hybridMultilevel"/>
    <w:tmpl w:val="48C051EA"/>
    <w:lvl w:ilvl="0" w:tplc="58EE18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74D139C"/>
    <w:multiLevelType w:val="multilevel"/>
    <w:tmpl w:val="2D906AE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4" w15:restartNumberingAfterBreak="0">
    <w:nsid w:val="55BB33DD"/>
    <w:multiLevelType w:val="hybridMultilevel"/>
    <w:tmpl w:val="A29819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4850C42"/>
    <w:multiLevelType w:val="multilevel"/>
    <w:tmpl w:val="C7967994"/>
    <w:lvl w:ilvl="0">
      <w:start w:val="1"/>
      <w:numFmt w:val="decimal"/>
      <w:lvlText w:val="%1."/>
      <w:lvlJc w:val="left"/>
      <w:pPr>
        <w:ind w:left="4188" w:hanging="360"/>
      </w:pPr>
    </w:lvl>
    <w:lvl w:ilvl="1">
      <w:start w:val="2"/>
      <w:numFmt w:val="decimal"/>
      <w:isLgl/>
      <w:lvlText w:val="%1.%2."/>
      <w:lvlJc w:val="left"/>
      <w:pPr>
        <w:ind w:left="467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2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58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63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68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88" w:hanging="1800"/>
      </w:pPr>
      <w:rPr>
        <w:rFonts w:hint="default"/>
      </w:rPr>
    </w:lvl>
  </w:abstractNum>
  <w:abstractNum w:abstractNumId="16" w15:restartNumberingAfterBreak="0">
    <w:nsid w:val="6C0A00F4"/>
    <w:multiLevelType w:val="hybridMultilevel"/>
    <w:tmpl w:val="F27412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F70BC1"/>
    <w:multiLevelType w:val="multilevel"/>
    <w:tmpl w:val="DCF05E98"/>
    <w:lvl w:ilvl="0">
      <w:start w:val="1"/>
      <w:numFmt w:val="decimal"/>
      <w:pStyle w:val="10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20"/>
      <w:lvlText w:val="%1.%2."/>
      <w:lvlJc w:val="left"/>
      <w:pPr>
        <w:tabs>
          <w:tab w:val="num" w:pos="1656"/>
        </w:tabs>
        <w:ind w:left="1656" w:hanging="576"/>
      </w:pPr>
      <w:rPr>
        <w:rFonts w:cs="Times New Roman" w:hint="default"/>
        <w:b/>
        <w:i w:val="0"/>
      </w:rPr>
    </w:lvl>
    <w:lvl w:ilvl="2">
      <w:start w:val="1"/>
      <w:numFmt w:val="decimal"/>
      <w:pStyle w:val="21"/>
      <w:lvlText w:val="%1.%2.%3."/>
      <w:lvlJc w:val="left"/>
      <w:pPr>
        <w:tabs>
          <w:tab w:val="num" w:pos="227"/>
        </w:tabs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8" w15:restartNumberingAfterBreak="0">
    <w:nsid w:val="73DA3470"/>
    <w:multiLevelType w:val="multilevel"/>
    <w:tmpl w:val="BF92DB18"/>
    <w:lvl w:ilvl="0">
      <w:start w:val="3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9" w15:restartNumberingAfterBreak="0">
    <w:nsid w:val="75E47705"/>
    <w:multiLevelType w:val="hybridMultilevel"/>
    <w:tmpl w:val="A38838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DDE1190"/>
    <w:multiLevelType w:val="multilevel"/>
    <w:tmpl w:val="EA3EF10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 w15:restartNumberingAfterBreak="0">
    <w:nsid w:val="7FBA5013"/>
    <w:multiLevelType w:val="multilevel"/>
    <w:tmpl w:val="480C87A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3"/>
  </w:num>
  <w:num w:numId="5">
    <w:abstractNumId w:val="12"/>
  </w:num>
  <w:num w:numId="6">
    <w:abstractNumId w:val="15"/>
  </w:num>
  <w:num w:numId="7">
    <w:abstractNumId w:val="2"/>
  </w:num>
  <w:num w:numId="8">
    <w:abstractNumId w:val="19"/>
  </w:num>
  <w:num w:numId="9">
    <w:abstractNumId w:val="7"/>
  </w:num>
  <w:num w:numId="10">
    <w:abstractNumId w:val="5"/>
  </w:num>
  <w:num w:numId="11">
    <w:abstractNumId w:val="10"/>
  </w:num>
  <w:num w:numId="12">
    <w:abstractNumId w:val="11"/>
  </w:num>
  <w:num w:numId="13">
    <w:abstractNumId w:val="8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21"/>
    <w:lvlOverride w:ilvl="0">
      <w:startOverride w:val="3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14"/>
  </w:num>
  <w:num w:numId="19">
    <w:abstractNumId w:val="4"/>
  </w:num>
  <w:num w:numId="20">
    <w:abstractNumId w:val="17"/>
  </w:num>
  <w:num w:numId="21">
    <w:abstractNumId w:val="13"/>
  </w:num>
  <w:num w:numId="22">
    <w:abstractNumId w:val="16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C7A"/>
    <w:rsid w:val="000031EB"/>
    <w:rsid w:val="00013000"/>
    <w:rsid w:val="00022BAE"/>
    <w:rsid w:val="00025EFA"/>
    <w:rsid w:val="00034CA5"/>
    <w:rsid w:val="00035291"/>
    <w:rsid w:val="00035F3A"/>
    <w:rsid w:val="00042F0E"/>
    <w:rsid w:val="0005618A"/>
    <w:rsid w:val="0006191E"/>
    <w:rsid w:val="00070649"/>
    <w:rsid w:val="00072A93"/>
    <w:rsid w:val="000734A1"/>
    <w:rsid w:val="000773EA"/>
    <w:rsid w:val="00083F5D"/>
    <w:rsid w:val="000957AA"/>
    <w:rsid w:val="000963F7"/>
    <w:rsid w:val="000A09A2"/>
    <w:rsid w:val="000A2BEC"/>
    <w:rsid w:val="000A6845"/>
    <w:rsid w:val="000C471F"/>
    <w:rsid w:val="000C70BD"/>
    <w:rsid w:val="000E1CD9"/>
    <w:rsid w:val="000E73A4"/>
    <w:rsid w:val="000F5D77"/>
    <w:rsid w:val="001006EF"/>
    <w:rsid w:val="00102A38"/>
    <w:rsid w:val="00105127"/>
    <w:rsid w:val="00106135"/>
    <w:rsid w:val="00106C4B"/>
    <w:rsid w:val="00111894"/>
    <w:rsid w:val="00112A86"/>
    <w:rsid w:val="00121A12"/>
    <w:rsid w:val="00124611"/>
    <w:rsid w:val="0012570E"/>
    <w:rsid w:val="00127595"/>
    <w:rsid w:val="00140668"/>
    <w:rsid w:val="001412E1"/>
    <w:rsid w:val="00141E08"/>
    <w:rsid w:val="00150EDE"/>
    <w:rsid w:val="00160C87"/>
    <w:rsid w:val="0016306F"/>
    <w:rsid w:val="001666FF"/>
    <w:rsid w:val="001813FA"/>
    <w:rsid w:val="001942FF"/>
    <w:rsid w:val="001971F1"/>
    <w:rsid w:val="00197A0E"/>
    <w:rsid w:val="001A1063"/>
    <w:rsid w:val="001A1A3F"/>
    <w:rsid w:val="001A4416"/>
    <w:rsid w:val="001D112C"/>
    <w:rsid w:val="001D1558"/>
    <w:rsid w:val="001E1241"/>
    <w:rsid w:val="001E1497"/>
    <w:rsid w:val="001E3076"/>
    <w:rsid w:val="001E5398"/>
    <w:rsid w:val="001F218C"/>
    <w:rsid w:val="001F2558"/>
    <w:rsid w:val="00200A50"/>
    <w:rsid w:val="00202C4F"/>
    <w:rsid w:val="002173FC"/>
    <w:rsid w:val="002227D5"/>
    <w:rsid w:val="002228C9"/>
    <w:rsid w:val="002307DA"/>
    <w:rsid w:val="00233B8C"/>
    <w:rsid w:val="00235B12"/>
    <w:rsid w:val="002372AF"/>
    <w:rsid w:val="00241E8D"/>
    <w:rsid w:val="002540F3"/>
    <w:rsid w:val="0026039B"/>
    <w:rsid w:val="00260C04"/>
    <w:rsid w:val="00261965"/>
    <w:rsid w:val="00267185"/>
    <w:rsid w:val="00270D3F"/>
    <w:rsid w:val="002722F5"/>
    <w:rsid w:val="0029266E"/>
    <w:rsid w:val="002A7A7D"/>
    <w:rsid w:val="002B2E00"/>
    <w:rsid w:val="002B49B1"/>
    <w:rsid w:val="002C26F9"/>
    <w:rsid w:val="002C5996"/>
    <w:rsid w:val="002C6FC6"/>
    <w:rsid w:val="002C7588"/>
    <w:rsid w:val="002D28D8"/>
    <w:rsid w:val="002E00C7"/>
    <w:rsid w:val="002E0E0E"/>
    <w:rsid w:val="002E150D"/>
    <w:rsid w:val="002E3708"/>
    <w:rsid w:val="002E4760"/>
    <w:rsid w:val="002E73F0"/>
    <w:rsid w:val="002E7E28"/>
    <w:rsid w:val="00305864"/>
    <w:rsid w:val="00306689"/>
    <w:rsid w:val="003078F3"/>
    <w:rsid w:val="00307B52"/>
    <w:rsid w:val="00307D8E"/>
    <w:rsid w:val="0031136E"/>
    <w:rsid w:val="00312F6E"/>
    <w:rsid w:val="0031649C"/>
    <w:rsid w:val="0032038B"/>
    <w:rsid w:val="00320FFD"/>
    <w:rsid w:val="00321055"/>
    <w:rsid w:val="00324148"/>
    <w:rsid w:val="00326EC9"/>
    <w:rsid w:val="00327189"/>
    <w:rsid w:val="00327682"/>
    <w:rsid w:val="00334217"/>
    <w:rsid w:val="00337DFE"/>
    <w:rsid w:val="00347128"/>
    <w:rsid w:val="003652D4"/>
    <w:rsid w:val="003664DE"/>
    <w:rsid w:val="00377267"/>
    <w:rsid w:val="003866E2"/>
    <w:rsid w:val="00386CBE"/>
    <w:rsid w:val="00392723"/>
    <w:rsid w:val="003927F1"/>
    <w:rsid w:val="00395B04"/>
    <w:rsid w:val="003A04CE"/>
    <w:rsid w:val="003A0AB0"/>
    <w:rsid w:val="003A0F1D"/>
    <w:rsid w:val="003A7BC4"/>
    <w:rsid w:val="003C1603"/>
    <w:rsid w:val="003C7B57"/>
    <w:rsid w:val="003D0B68"/>
    <w:rsid w:val="003D258B"/>
    <w:rsid w:val="003D3C1F"/>
    <w:rsid w:val="003D41DE"/>
    <w:rsid w:val="003D7087"/>
    <w:rsid w:val="003E1775"/>
    <w:rsid w:val="00402EAF"/>
    <w:rsid w:val="0041244A"/>
    <w:rsid w:val="00414876"/>
    <w:rsid w:val="00414FFC"/>
    <w:rsid w:val="00416E47"/>
    <w:rsid w:val="00420AA9"/>
    <w:rsid w:val="00421F1F"/>
    <w:rsid w:val="00423E50"/>
    <w:rsid w:val="00430586"/>
    <w:rsid w:val="0043059B"/>
    <w:rsid w:val="00433C3D"/>
    <w:rsid w:val="00435846"/>
    <w:rsid w:val="004411A9"/>
    <w:rsid w:val="00441B38"/>
    <w:rsid w:val="00451303"/>
    <w:rsid w:val="00452576"/>
    <w:rsid w:val="00453B09"/>
    <w:rsid w:val="0046038D"/>
    <w:rsid w:val="004657AA"/>
    <w:rsid w:val="004738B0"/>
    <w:rsid w:val="00474659"/>
    <w:rsid w:val="00480683"/>
    <w:rsid w:val="004806F1"/>
    <w:rsid w:val="0048303F"/>
    <w:rsid w:val="00486287"/>
    <w:rsid w:val="00490548"/>
    <w:rsid w:val="004943E0"/>
    <w:rsid w:val="0049661A"/>
    <w:rsid w:val="004A0D31"/>
    <w:rsid w:val="004A2D3E"/>
    <w:rsid w:val="004A3265"/>
    <w:rsid w:val="004B4368"/>
    <w:rsid w:val="004C26B3"/>
    <w:rsid w:val="004C6F27"/>
    <w:rsid w:val="004C79AA"/>
    <w:rsid w:val="004D1194"/>
    <w:rsid w:val="004D1C92"/>
    <w:rsid w:val="004D5006"/>
    <w:rsid w:val="004D691C"/>
    <w:rsid w:val="004E2FCA"/>
    <w:rsid w:val="004E582A"/>
    <w:rsid w:val="004F080E"/>
    <w:rsid w:val="004F1C67"/>
    <w:rsid w:val="004F53AB"/>
    <w:rsid w:val="00500034"/>
    <w:rsid w:val="00500744"/>
    <w:rsid w:val="0050151E"/>
    <w:rsid w:val="005030BF"/>
    <w:rsid w:val="00511586"/>
    <w:rsid w:val="00512B6E"/>
    <w:rsid w:val="0051522B"/>
    <w:rsid w:val="005160D6"/>
    <w:rsid w:val="00520165"/>
    <w:rsid w:val="00520E2C"/>
    <w:rsid w:val="00523B8B"/>
    <w:rsid w:val="00525C17"/>
    <w:rsid w:val="005279AF"/>
    <w:rsid w:val="00527F62"/>
    <w:rsid w:val="00531EF9"/>
    <w:rsid w:val="00533F31"/>
    <w:rsid w:val="00541057"/>
    <w:rsid w:val="005413AA"/>
    <w:rsid w:val="00541EBC"/>
    <w:rsid w:val="0054249B"/>
    <w:rsid w:val="005573F7"/>
    <w:rsid w:val="00570E6E"/>
    <w:rsid w:val="005723F7"/>
    <w:rsid w:val="00584DBC"/>
    <w:rsid w:val="005A088C"/>
    <w:rsid w:val="005A1D71"/>
    <w:rsid w:val="005A1E2C"/>
    <w:rsid w:val="005A7692"/>
    <w:rsid w:val="005B1A15"/>
    <w:rsid w:val="005B2F85"/>
    <w:rsid w:val="005B311F"/>
    <w:rsid w:val="005B38EB"/>
    <w:rsid w:val="005B5EB7"/>
    <w:rsid w:val="005B6368"/>
    <w:rsid w:val="005C55DC"/>
    <w:rsid w:val="005D1D1E"/>
    <w:rsid w:val="005D26A4"/>
    <w:rsid w:val="005D7B79"/>
    <w:rsid w:val="005E0602"/>
    <w:rsid w:val="005E6027"/>
    <w:rsid w:val="005E6E9C"/>
    <w:rsid w:val="005F10EF"/>
    <w:rsid w:val="005F22E0"/>
    <w:rsid w:val="00605AC7"/>
    <w:rsid w:val="00605F83"/>
    <w:rsid w:val="00611C23"/>
    <w:rsid w:val="006318AE"/>
    <w:rsid w:val="00634B62"/>
    <w:rsid w:val="006359DC"/>
    <w:rsid w:val="00636C85"/>
    <w:rsid w:val="00640E31"/>
    <w:rsid w:val="006448A9"/>
    <w:rsid w:val="006521B5"/>
    <w:rsid w:val="006522E1"/>
    <w:rsid w:val="0065416B"/>
    <w:rsid w:val="006678E7"/>
    <w:rsid w:val="0067729A"/>
    <w:rsid w:val="00683EB9"/>
    <w:rsid w:val="00684429"/>
    <w:rsid w:val="00693CC1"/>
    <w:rsid w:val="006B06EA"/>
    <w:rsid w:val="006D2F85"/>
    <w:rsid w:val="006D4EC4"/>
    <w:rsid w:val="006D757F"/>
    <w:rsid w:val="006E4B53"/>
    <w:rsid w:val="006F4803"/>
    <w:rsid w:val="006F483C"/>
    <w:rsid w:val="00702F92"/>
    <w:rsid w:val="00710A7A"/>
    <w:rsid w:val="00712395"/>
    <w:rsid w:val="007134BC"/>
    <w:rsid w:val="00715F68"/>
    <w:rsid w:val="007163F0"/>
    <w:rsid w:val="00721C12"/>
    <w:rsid w:val="007431DB"/>
    <w:rsid w:val="00755AD1"/>
    <w:rsid w:val="0078107B"/>
    <w:rsid w:val="00784C67"/>
    <w:rsid w:val="00787552"/>
    <w:rsid w:val="00787BF8"/>
    <w:rsid w:val="007924AD"/>
    <w:rsid w:val="007A2E80"/>
    <w:rsid w:val="007A30CF"/>
    <w:rsid w:val="007A4F9C"/>
    <w:rsid w:val="007B54A3"/>
    <w:rsid w:val="007B78E3"/>
    <w:rsid w:val="007C19A8"/>
    <w:rsid w:val="007C2059"/>
    <w:rsid w:val="007C32EF"/>
    <w:rsid w:val="007C6C48"/>
    <w:rsid w:val="007D166C"/>
    <w:rsid w:val="007D2E3A"/>
    <w:rsid w:val="007E10E7"/>
    <w:rsid w:val="007E3A27"/>
    <w:rsid w:val="007E5297"/>
    <w:rsid w:val="007E5539"/>
    <w:rsid w:val="007E7266"/>
    <w:rsid w:val="007F672D"/>
    <w:rsid w:val="00801CA8"/>
    <w:rsid w:val="00806A0E"/>
    <w:rsid w:val="00807960"/>
    <w:rsid w:val="008118D0"/>
    <w:rsid w:val="00812A2E"/>
    <w:rsid w:val="008166BA"/>
    <w:rsid w:val="00821730"/>
    <w:rsid w:val="00821C95"/>
    <w:rsid w:val="00827056"/>
    <w:rsid w:val="008363E8"/>
    <w:rsid w:val="00840F2B"/>
    <w:rsid w:val="008421A3"/>
    <w:rsid w:val="008530E5"/>
    <w:rsid w:val="008616C7"/>
    <w:rsid w:val="00865EB4"/>
    <w:rsid w:val="00867992"/>
    <w:rsid w:val="008703D6"/>
    <w:rsid w:val="00873145"/>
    <w:rsid w:val="008773E0"/>
    <w:rsid w:val="0087743F"/>
    <w:rsid w:val="00882533"/>
    <w:rsid w:val="008907EF"/>
    <w:rsid w:val="0089211E"/>
    <w:rsid w:val="0089731E"/>
    <w:rsid w:val="00897C81"/>
    <w:rsid w:val="008A1547"/>
    <w:rsid w:val="008A430A"/>
    <w:rsid w:val="008A5D5B"/>
    <w:rsid w:val="008A6493"/>
    <w:rsid w:val="008A659D"/>
    <w:rsid w:val="008A68D9"/>
    <w:rsid w:val="008B01DB"/>
    <w:rsid w:val="008B1EA2"/>
    <w:rsid w:val="008B372A"/>
    <w:rsid w:val="008B4FE3"/>
    <w:rsid w:val="008C2032"/>
    <w:rsid w:val="008C5F94"/>
    <w:rsid w:val="008C7005"/>
    <w:rsid w:val="008D1594"/>
    <w:rsid w:val="008D4CA2"/>
    <w:rsid w:val="008D55EB"/>
    <w:rsid w:val="008D5710"/>
    <w:rsid w:val="008D780D"/>
    <w:rsid w:val="008E1126"/>
    <w:rsid w:val="008E1528"/>
    <w:rsid w:val="008F2CC5"/>
    <w:rsid w:val="0090017A"/>
    <w:rsid w:val="00911A3C"/>
    <w:rsid w:val="00914F39"/>
    <w:rsid w:val="0091767B"/>
    <w:rsid w:val="00934153"/>
    <w:rsid w:val="009357BD"/>
    <w:rsid w:val="0093630D"/>
    <w:rsid w:val="0094388B"/>
    <w:rsid w:val="00943B3E"/>
    <w:rsid w:val="009441C3"/>
    <w:rsid w:val="009514B4"/>
    <w:rsid w:val="00952367"/>
    <w:rsid w:val="00952794"/>
    <w:rsid w:val="009631C1"/>
    <w:rsid w:val="009702C9"/>
    <w:rsid w:val="009719CD"/>
    <w:rsid w:val="00991616"/>
    <w:rsid w:val="00992BA8"/>
    <w:rsid w:val="009A7DB4"/>
    <w:rsid w:val="009B591E"/>
    <w:rsid w:val="009C0075"/>
    <w:rsid w:val="009C0AE4"/>
    <w:rsid w:val="009D142B"/>
    <w:rsid w:val="009D2B2A"/>
    <w:rsid w:val="009D3527"/>
    <w:rsid w:val="009F110E"/>
    <w:rsid w:val="009F3E89"/>
    <w:rsid w:val="009F7310"/>
    <w:rsid w:val="009F7DEC"/>
    <w:rsid w:val="00A03761"/>
    <w:rsid w:val="00A064B3"/>
    <w:rsid w:val="00A079BE"/>
    <w:rsid w:val="00A14ADA"/>
    <w:rsid w:val="00A22FE7"/>
    <w:rsid w:val="00A24952"/>
    <w:rsid w:val="00A24D4F"/>
    <w:rsid w:val="00A41287"/>
    <w:rsid w:val="00A41F98"/>
    <w:rsid w:val="00A42C57"/>
    <w:rsid w:val="00A42D8E"/>
    <w:rsid w:val="00A46777"/>
    <w:rsid w:val="00A5065D"/>
    <w:rsid w:val="00A57300"/>
    <w:rsid w:val="00A5754F"/>
    <w:rsid w:val="00A60F75"/>
    <w:rsid w:val="00A610A0"/>
    <w:rsid w:val="00A61203"/>
    <w:rsid w:val="00A66BA5"/>
    <w:rsid w:val="00A676D5"/>
    <w:rsid w:val="00A723D2"/>
    <w:rsid w:val="00A75873"/>
    <w:rsid w:val="00A75DB0"/>
    <w:rsid w:val="00A8204C"/>
    <w:rsid w:val="00A84F69"/>
    <w:rsid w:val="00A8543B"/>
    <w:rsid w:val="00A935D1"/>
    <w:rsid w:val="00AA0AC5"/>
    <w:rsid w:val="00AA1B56"/>
    <w:rsid w:val="00AA2659"/>
    <w:rsid w:val="00AA6C96"/>
    <w:rsid w:val="00AB0409"/>
    <w:rsid w:val="00AB135D"/>
    <w:rsid w:val="00AB14F0"/>
    <w:rsid w:val="00AB29A7"/>
    <w:rsid w:val="00AC304C"/>
    <w:rsid w:val="00AC6E59"/>
    <w:rsid w:val="00AC6EFF"/>
    <w:rsid w:val="00AD095F"/>
    <w:rsid w:val="00AD2ABD"/>
    <w:rsid w:val="00AD3DDD"/>
    <w:rsid w:val="00AE7DB3"/>
    <w:rsid w:val="00AF097D"/>
    <w:rsid w:val="00AF0F0A"/>
    <w:rsid w:val="00AF23A4"/>
    <w:rsid w:val="00AF3A7E"/>
    <w:rsid w:val="00AF78B8"/>
    <w:rsid w:val="00B026BA"/>
    <w:rsid w:val="00B02D87"/>
    <w:rsid w:val="00B03F64"/>
    <w:rsid w:val="00B07BA9"/>
    <w:rsid w:val="00B109C8"/>
    <w:rsid w:val="00B23D02"/>
    <w:rsid w:val="00B2504D"/>
    <w:rsid w:val="00B341EB"/>
    <w:rsid w:val="00B34D81"/>
    <w:rsid w:val="00B3500E"/>
    <w:rsid w:val="00B40FA7"/>
    <w:rsid w:val="00B41FD4"/>
    <w:rsid w:val="00B47A30"/>
    <w:rsid w:val="00B47B69"/>
    <w:rsid w:val="00B6023C"/>
    <w:rsid w:val="00B61077"/>
    <w:rsid w:val="00B653C6"/>
    <w:rsid w:val="00B675BD"/>
    <w:rsid w:val="00B67CB8"/>
    <w:rsid w:val="00B77FDF"/>
    <w:rsid w:val="00B9769C"/>
    <w:rsid w:val="00B97EDD"/>
    <w:rsid w:val="00BA1E08"/>
    <w:rsid w:val="00BB1C11"/>
    <w:rsid w:val="00BB5925"/>
    <w:rsid w:val="00BC3B5B"/>
    <w:rsid w:val="00BC486F"/>
    <w:rsid w:val="00BC5E1A"/>
    <w:rsid w:val="00BD615F"/>
    <w:rsid w:val="00BD780B"/>
    <w:rsid w:val="00BE2597"/>
    <w:rsid w:val="00C04ED1"/>
    <w:rsid w:val="00C125C3"/>
    <w:rsid w:val="00C252D7"/>
    <w:rsid w:val="00C27237"/>
    <w:rsid w:val="00C33B0A"/>
    <w:rsid w:val="00C372ED"/>
    <w:rsid w:val="00C40C28"/>
    <w:rsid w:val="00C42A08"/>
    <w:rsid w:val="00C43E6B"/>
    <w:rsid w:val="00C47591"/>
    <w:rsid w:val="00C51B61"/>
    <w:rsid w:val="00C51FF6"/>
    <w:rsid w:val="00C52A47"/>
    <w:rsid w:val="00C57671"/>
    <w:rsid w:val="00C605FC"/>
    <w:rsid w:val="00C66627"/>
    <w:rsid w:val="00C8135C"/>
    <w:rsid w:val="00C81FAF"/>
    <w:rsid w:val="00C865EA"/>
    <w:rsid w:val="00C93DC7"/>
    <w:rsid w:val="00CA3F19"/>
    <w:rsid w:val="00CA44AB"/>
    <w:rsid w:val="00CA7A29"/>
    <w:rsid w:val="00CA7CF8"/>
    <w:rsid w:val="00CB13DC"/>
    <w:rsid w:val="00CB6159"/>
    <w:rsid w:val="00CB7226"/>
    <w:rsid w:val="00CC20FE"/>
    <w:rsid w:val="00CC2C7A"/>
    <w:rsid w:val="00CC4B20"/>
    <w:rsid w:val="00CC667B"/>
    <w:rsid w:val="00CE27A4"/>
    <w:rsid w:val="00CE5A1E"/>
    <w:rsid w:val="00CE5ED4"/>
    <w:rsid w:val="00CF1A22"/>
    <w:rsid w:val="00CF2A1C"/>
    <w:rsid w:val="00CF73FC"/>
    <w:rsid w:val="00CF74A4"/>
    <w:rsid w:val="00D031C2"/>
    <w:rsid w:val="00D113E0"/>
    <w:rsid w:val="00D11FAD"/>
    <w:rsid w:val="00D121A8"/>
    <w:rsid w:val="00D15AAA"/>
    <w:rsid w:val="00D15F91"/>
    <w:rsid w:val="00D201D6"/>
    <w:rsid w:val="00D2082F"/>
    <w:rsid w:val="00D26288"/>
    <w:rsid w:val="00D348EF"/>
    <w:rsid w:val="00D41CCA"/>
    <w:rsid w:val="00D434C7"/>
    <w:rsid w:val="00D4551E"/>
    <w:rsid w:val="00D47CC1"/>
    <w:rsid w:val="00D52C81"/>
    <w:rsid w:val="00D56955"/>
    <w:rsid w:val="00D60DE7"/>
    <w:rsid w:val="00D667F2"/>
    <w:rsid w:val="00D7333A"/>
    <w:rsid w:val="00D73481"/>
    <w:rsid w:val="00D74C5F"/>
    <w:rsid w:val="00D76651"/>
    <w:rsid w:val="00D77473"/>
    <w:rsid w:val="00D8106B"/>
    <w:rsid w:val="00D813F2"/>
    <w:rsid w:val="00D83FD1"/>
    <w:rsid w:val="00D944A2"/>
    <w:rsid w:val="00D945CE"/>
    <w:rsid w:val="00D96CB0"/>
    <w:rsid w:val="00D97EE6"/>
    <w:rsid w:val="00DA04A9"/>
    <w:rsid w:val="00DA66BB"/>
    <w:rsid w:val="00DB06C7"/>
    <w:rsid w:val="00DB40C4"/>
    <w:rsid w:val="00DB4B74"/>
    <w:rsid w:val="00DB7052"/>
    <w:rsid w:val="00DC5418"/>
    <w:rsid w:val="00DD0881"/>
    <w:rsid w:val="00DD7479"/>
    <w:rsid w:val="00DE1524"/>
    <w:rsid w:val="00DE4DB1"/>
    <w:rsid w:val="00DF485C"/>
    <w:rsid w:val="00DF5AA1"/>
    <w:rsid w:val="00DF6B85"/>
    <w:rsid w:val="00DF74C3"/>
    <w:rsid w:val="00E022AB"/>
    <w:rsid w:val="00E02C53"/>
    <w:rsid w:val="00E02E0C"/>
    <w:rsid w:val="00E03D02"/>
    <w:rsid w:val="00E04798"/>
    <w:rsid w:val="00E047B2"/>
    <w:rsid w:val="00E116E4"/>
    <w:rsid w:val="00E208BF"/>
    <w:rsid w:val="00E2136F"/>
    <w:rsid w:val="00E219EE"/>
    <w:rsid w:val="00E40081"/>
    <w:rsid w:val="00E458DD"/>
    <w:rsid w:val="00E46C1B"/>
    <w:rsid w:val="00E476EB"/>
    <w:rsid w:val="00E50CC2"/>
    <w:rsid w:val="00E54322"/>
    <w:rsid w:val="00E567A3"/>
    <w:rsid w:val="00E61D0D"/>
    <w:rsid w:val="00E646EC"/>
    <w:rsid w:val="00E659DB"/>
    <w:rsid w:val="00E706F4"/>
    <w:rsid w:val="00E70C14"/>
    <w:rsid w:val="00E711EF"/>
    <w:rsid w:val="00E72016"/>
    <w:rsid w:val="00E85C23"/>
    <w:rsid w:val="00E9006E"/>
    <w:rsid w:val="00E94D0C"/>
    <w:rsid w:val="00EA0B42"/>
    <w:rsid w:val="00EA215A"/>
    <w:rsid w:val="00EA48E4"/>
    <w:rsid w:val="00EB064F"/>
    <w:rsid w:val="00EB1FD4"/>
    <w:rsid w:val="00EB2314"/>
    <w:rsid w:val="00EB2E05"/>
    <w:rsid w:val="00EC18D4"/>
    <w:rsid w:val="00EC3A09"/>
    <w:rsid w:val="00ED3BDE"/>
    <w:rsid w:val="00EE2EC8"/>
    <w:rsid w:val="00EE3070"/>
    <w:rsid w:val="00EE6CB4"/>
    <w:rsid w:val="00EE7699"/>
    <w:rsid w:val="00EF0E50"/>
    <w:rsid w:val="00EF369B"/>
    <w:rsid w:val="00EF514C"/>
    <w:rsid w:val="00EF75E1"/>
    <w:rsid w:val="00EF7B45"/>
    <w:rsid w:val="00F00B4A"/>
    <w:rsid w:val="00F144B8"/>
    <w:rsid w:val="00F159DE"/>
    <w:rsid w:val="00F17342"/>
    <w:rsid w:val="00F21686"/>
    <w:rsid w:val="00F30E3A"/>
    <w:rsid w:val="00F31FBD"/>
    <w:rsid w:val="00F62D5F"/>
    <w:rsid w:val="00F64A5A"/>
    <w:rsid w:val="00F66FBE"/>
    <w:rsid w:val="00F77344"/>
    <w:rsid w:val="00FA363A"/>
    <w:rsid w:val="00FA754E"/>
    <w:rsid w:val="00FB7107"/>
    <w:rsid w:val="00FC242F"/>
    <w:rsid w:val="00FC263E"/>
    <w:rsid w:val="00FC467C"/>
    <w:rsid w:val="00FC5CCE"/>
    <w:rsid w:val="00FD55CF"/>
    <w:rsid w:val="00FD6F0D"/>
    <w:rsid w:val="00FE332A"/>
    <w:rsid w:val="00FF66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6257"/>
    <o:shapelayout v:ext="edit">
      <o:idmap v:ext="edit" data="1"/>
    </o:shapelayout>
  </w:shapeDefaults>
  <w:decimalSymbol w:val=","/>
  <w:listSeparator w:val=";"/>
  <w14:docId w14:val="5A70B78D"/>
  <w15:docId w15:val="{4865A114-06F3-44CD-80F1-1505925C3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4C5F"/>
  </w:style>
  <w:style w:type="paragraph" w:styleId="1">
    <w:name w:val="heading 1"/>
    <w:basedOn w:val="a"/>
    <w:next w:val="a"/>
    <w:link w:val="11"/>
    <w:qFormat/>
    <w:rsid w:val="004F53AB"/>
    <w:pPr>
      <w:keepNext/>
      <w:widowControl w:val="0"/>
      <w:numPr>
        <w:numId w:val="1"/>
      </w:numPr>
      <w:suppressAutoHyphens/>
      <w:autoSpaceDE w:val="0"/>
      <w:spacing w:before="240" w:after="0" w:line="200" w:lineRule="exact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2"/>
    <w:uiPriority w:val="99"/>
    <w:qFormat/>
    <w:rsid w:val="004F53AB"/>
    <w:pPr>
      <w:keepNext/>
      <w:numPr>
        <w:ilvl w:val="1"/>
        <w:numId w:val="1"/>
      </w:numPr>
      <w:suppressAutoHyphens/>
      <w:autoSpaceDE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qFormat/>
    <w:rsid w:val="004F53AB"/>
    <w:pPr>
      <w:keepNext/>
      <w:numPr>
        <w:ilvl w:val="2"/>
        <w:numId w:val="1"/>
      </w:numPr>
      <w:suppressAutoHyphens/>
      <w:autoSpaceDE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qFormat/>
    <w:rsid w:val="004F53AB"/>
    <w:pPr>
      <w:keepNext/>
      <w:numPr>
        <w:ilvl w:val="3"/>
        <w:numId w:val="1"/>
      </w:numPr>
      <w:suppressAutoHyphens/>
      <w:autoSpaceDE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4F53AB"/>
    <w:pPr>
      <w:numPr>
        <w:ilvl w:val="4"/>
        <w:numId w:val="1"/>
      </w:numPr>
      <w:suppressAutoHyphens/>
      <w:autoSpaceDE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qFormat/>
    <w:rsid w:val="004F53AB"/>
    <w:pPr>
      <w:numPr>
        <w:ilvl w:val="5"/>
        <w:numId w:val="1"/>
      </w:numPr>
      <w:suppressAutoHyphens/>
      <w:autoSpaceDE w:val="0"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7">
    <w:name w:val="heading 7"/>
    <w:basedOn w:val="a"/>
    <w:next w:val="a"/>
    <w:link w:val="70"/>
    <w:qFormat/>
    <w:rsid w:val="004F53AB"/>
    <w:pPr>
      <w:numPr>
        <w:ilvl w:val="6"/>
        <w:numId w:val="1"/>
      </w:numPr>
      <w:suppressAutoHyphens/>
      <w:autoSpaceDE w:val="0"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1"/>
    <w:qFormat/>
    <w:rsid w:val="004F53AB"/>
    <w:pPr>
      <w:numPr>
        <w:ilvl w:val="7"/>
        <w:numId w:val="1"/>
      </w:numPr>
      <w:suppressAutoHyphens/>
      <w:autoSpaceDE w:val="0"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9">
    <w:name w:val="heading 9"/>
    <w:basedOn w:val="a"/>
    <w:next w:val="a"/>
    <w:link w:val="91"/>
    <w:qFormat/>
    <w:rsid w:val="004F53AB"/>
    <w:pPr>
      <w:numPr>
        <w:ilvl w:val="8"/>
        <w:numId w:val="1"/>
      </w:numPr>
      <w:suppressAutoHyphens/>
      <w:autoSpaceDE w:val="0"/>
      <w:spacing w:before="240" w:after="60" w:line="240" w:lineRule="auto"/>
      <w:outlineLvl w:val="8"/>
    </w:pPr>
    <w:rPr>
      <w:rFonts w:ascii="Arial" w:eastAsia="Times New Roman" w:hAnsi="Arial" w:cs="Arial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4F53A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2">
    <w:name w:val="Заголовок 2 Знак"/>
    <w:basedOn w:val="a0"/>
    <w:link w:val="2"/>
    <w:uiPriority w:val="99"/>
    <w:rsid w:val="004F53A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4F53AB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rsid w:val="004F53AB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4F53AB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rsid w:val="004F53AB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70">
    <w:name w:val="Заголовок 7 Знак"/>
    <w:basedOn w:val="a0"/>
    <w:link w:val="7"/>
    <w:rsid w:val="004F53A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81">
    <w:name w:val="Заголовок 8 Знак"/>
    <w:basedOn w:val="a0"/>
    <w:link w:val="8"/>
    <w:rsid w:val="004F53AB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91">
    <w:name w:val="Заголовок 9 Знак"/>
    <w:basedOn w:val="a0"/>
    <w:link w:val="9"/>
    <w:rsid w:val="004F53AB"/>
    <w:rPr>
      <w:rFonts w:ascii="Arial" w:eastAsia="Times New Roman" w:hAnsi="Arial" w:cs="Arial"/>
      <w:lang w:eastAsia="ar-SA"/>
    </w:rPr>
  </w:style>
  <w:style w:type="table" w:styleId="a3">
    <w:name w:val="Table Grid"/>
    <w:basedOn w:val="a1"/>
    <w:uiPriority w:val="59"/>
    <w:rsid w:val="004F5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nhideWhenUsed/>
    <w:rsid w:val="00D348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rsid w:val="00D348EF"/>
  </w:style>
  <w:style w:type="paragraph" w:styleId="a6">
    <w:name w:val="footer"/>
    <w:basedOn w:val="a"/>
    <w:link w:val="a7"/>
    <w:unhideWhenUsed/>
    <w:rsid w:val="00D348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D348EF"/>
  </w:style>
  <w:style w:type="paragraph" w:styleId="a8">
    <w:name w:val="Balloon Text"/>
    <w:basedOn w:val="a"/>
    <w:link w:val="a9"/>
    <w:semiHidden/>
    <w:unhideWhenUsed/>
    <w:rsid w:val="005160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rsid w:val="005160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A935D1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b">
    <w:name w:val="annotation reference"/>
    <w:basedOn w:val="a0"/>
    <w:uiPriority w:val="99"/>
    <w:semiHidden/>
    <w:unhideWhenUsed/>
    <w:rsid w:val="002372A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2372A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2372AF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A36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/>
    </w:pPr>
    <w:rPr>
      <w:rFonts w:asciiTheme="minorHAnsi" w:eastAsiaTheme="minorHAnsi" w:hAnsiTheme="minorHAnsi" w:cstheme="minorBidi"/>
      <w:b/>
      <w:bCs/>
      <w:bdr w:val="none" w:sz="0" w:space="0" w:color="auto"/>
      <w:lang w:val="ru-RU"/>
    </w:rPr>
  </w:style>
  <w:style w:type="character" w:customStyle="1" w:styleId="af">
    <w:name w:val="Тема примечания Знак"/>
    <w:basedOn w:val="ad"/>
    <w:link w:val="ae"/>
    <w:uiPriority w:val="99"/>
    <w:semiHidden/>
    <w:rsid w:val="00FA363A"/>
    <w:rPr>
      <w:rFonts w:ascii="Times New Roman" w:eastAsia="Arial Unicode MS" w:hAnsi="Times New Roman" w:cs="Times New Roman"/>
      <w:b/>
      <w:bCs/>
      <w:sz w:val="20"/>
      <w:szCs w:val="20"/>
      <w:bdr w:val="nil"/>
      <w:lang w:val="en-US"/>
    </w:rPr>
  </w:style>
  <w:style w:type="character" w:styleId="af0">
    <w:name w:val="Hyperlink"/>
    <w:basedOn w:val="a0"/>
    <w:uiPriority w:val="99"/>
    <w:unhideWhenUsed/>
    <w:rsid w:val="00C33B0A"/>
    <w:rPr>
      <w:color w:val="0000FF" w:themeColor="hyperlink"/>
      <w:u w:val="single"/>
    </w:rPr>
  </w:style>
  <w:style w:type="paragraph" w:styleId="af1">
    <w:name w:val="Body Text"/>
    <w:basedOn w:val="a"/>
    <w:link w:val="af2"/>
    <w:rsid w:val="004D5006"/>
    <w:pPr>
      <w:widowControl w:val="0"/>
      <w:suppressAutoHyphens/>
      <w:autoSpaceDE w:val="0"/>
      <w:spacing w:after="0" w:line="240" w:lineRule="exact"/>
      <w:ind w:right="24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2">
    <w:name w:val="Основной текст Знак"/>
    <w:basedOn w:val="a0"/>
    <w:link w:val="af1"/>
    <w:rsid w:val="004D500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">
    <w:name w:val="Основной текст 31"/>
    <w:basedOn w:val="a"/>
    <w:rsid w:val="004D5006"/>
    <w:pPr>
      <w:widowControl w:val="0"/>
      <w:suppressAutoHyphens/>
      <w:autoSpaceDE w:val="0"/>
      <w:spacing w:after="0" w:line="260" w:lineRule="exact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4D5006"/>
    <w:pPr>
      <w:widowControl w:val="0"/>
      <w:autoSpaceDE w:val="0"/>
      <w:autoSpaceDN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3">
    <w:name w:val="Знак Знак Знак Знак Знак Знак2 Знак Знак Знак Знак"/>
    <w:basedOn w:val="a"/>
    <w:rsid w:val="004D500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80">
    <w:name w:val="8 пт (нум. список)"/>
    <w:basedOn w:val="a"/>
    <w:semiHidden/>
    <w:rsid w:val="00D945CE"/>
    <w:pPr>
      <w:numPr>
        <w:ilvl w:val="2"/>
        <w:numId w:val="12"/>
      </w:numPr>
      <w:spacing w:before="40" w:after="40" w:line="240" w:lineRule="auto"/>
      <w:jc w:val="both"/>
    </w:pPr>
    <w:rPr>
      <w:rFonts w:ascii="Times New Roman" w:eastAsia="Times New Roman" w:hAnsi="Times New Roman" w:cs="Times New Roman"/>
      <w:sz w:val="16"/>
      <w:szCs w:val="24"/>
      <w:lang w:val="en-US" w:eastAsia="ru-RU"/>
    </w:rPr>
  </w:style>
  <w:style w:type="paragraph" w:customStyle="1" w:styleId="90">
    <w:name w:val="9 пт (нум. список)"/>
    <w:basedOn w:val="a"/>
    <w:semiHidden/>
    <w:rsid w:val="00D945CE"/>
    <w:pPr>
      <w:numPr>
        <w:ilvl w:val="1"/>
        <w:numId w:val="12"/>
      </w:numPr>
      <w:spacing w:before="144" w:after="144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umberList">
    <w:name w:val="Number List"/>
    <w:basedOn w:val="a"/>
    <w:rsid w:val="00D945CE"/>
    <w:pPr>
      <w:numPr>
        <w:numId w:val="12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rmal (Web)"/>
    <w:basedOn w:val="a"/>
    <w:semiHidden/>
    <w:unhideWhenUsed/>
    <w:rsid w:val="000A0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0A09A2"/>
  </w:style>
  <w:style w:type="table" w:customStyle="1" w:styleId="28">
    <w:name w:val="Сетка таблицы28"/>
    <w:basedOn w:val="a1"/>
    <w:next w:val="a3"/>
    <w:uiPriority w:val="99"/>
    <w:rsid w:val="005C55D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link w:val="ConsPlusNormal0"/>
    <w:uiPriority w:val="99"/>
    <w:rsid w:val="000A684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0A6845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ConsPlusNormal0">
    <w:name w:val="ConsPlusNormal Знак"/>
    <w:link w:val="ConsPlusNormal"/>
    <w:rsid w:val="004C6F27"/>
    <w:rPr>
      <w:rFonts w:ascii="Calibri" w:eastAsiaTheme="minorEastAsia" w:hAnsi="Calibri" w:cs="Calibri"/>
      <w:lang w:eastAsia="ru-RU"/>
    </w:rPr>
  </w:style>
  <w:style w:type="paragraph" w:customStyle="1" w:styleId="12">
    <w:name w:val="Без интервала1"/>
    <w:aliases w:val="для таблиц,Без интервала21"/>
    <w:link w:val="af4"/>
    <w:uiPriority w:val="1"/>
    <w:qFormat/>
    <w:rsid w:val="0031136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4">
    <w:name w:val="Без интервала Знак"/>
    <w:aliases w:val="для таблиц Знак,Без интервала21 Знак,мой Знак,МОЙ Знак,Без интервала 111 Знак,МММ Знак,МОЙ МОЙ Знак,Жирный Знак,No Spacing Знак,No Spacing1 Знак,No Spacing111 Знак,No Spacing11 Знак,Без интервала11 Знак"/>
    <w:link w:val="12"/>
    <w:uiPriority w:val="1"/>
    <w:locked/>
    <w:rsid w:val="0031136E"/>
    <w:rPr>
      <w:rFonts w:ascii="Calibri" w:eastAsia="Calibri" w:hAnsi="Calibri" w:cs="Times New Roman"/>
    </w:rPr>
  </w:style>
  <w:style w:type="character" w:customStyle="1" w:styleId="NoSpacingChar">
    <w:name w:val="No Spacing Char"/>
    <w:link w:val="24"/>
    <w:locked/>
    <w:rsid w:val="0031136E"/>
    <w:rPr>
      <w:rFonts w:eastAsia="Times New Roman"/>
      <w:lang w:eastAsia="ar-SA"/>
    </w:rPr>
  </w:style>
  <w:style w:type="paragraph" w:customStyle="1" w:styleId="24">
    <w:name w:val="Без интервала2"/>
    <w:link w:val="NoSpacingChar"/>
    <w:rsid w:val="0031136E"/>
    <w:pPr>
      <w:suppressAutoHyphens/>
      <w:spacing w:after="0" w:line="240" w:lineRule="auto"/>
    </w:pPr>
    <w:rPr>
      <w:rFonts w:eastAsia="Times New Roman"/>
      <w:lang w:eastAsia="ar-SA"/>
    </w:rPr>
  </w:style>
  <w:style w:type="numbering" w:customStyle="1" w:styleId="13">
    <w:name w:val="Нет списка1"/>
    <w:next w:val="a2"/>
    <w:uiPriority w:val="99"/>
    <w:semiHidden/>
    <w:rsid w:val="00E208BF"/>
  </w:style>
  <w:style w:type="character" w:styleId="af5">
    <w:name w:val="page number"/>
    <w:semiHidden/>
    <w:rsid w:val="00E208BF"/>
    <w:rPr>
      <w:rFonts w:cs="Times New Roman"/>
    </w:rPr>
  </w:style>
  <w:style w:type="paragraph" w:styleId="14">
    <w:name w:val="toc 1"/>
    <w:basedOn w:val="a"/>
    <w:next w:val="a"/>
    <w:autoRedefine/>
    <w:semiHidden/>
    <w:rsid w:val="00E208BF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5">
    <w:name w:val="Обычный1"/>
    <w:rsid w:val="00E208BF"/>
    <w:pPr>
      <w:widowControl w:val="0"/>
      <w:spacing w:before="100" w:after="100" w:line="240" w:lineRule="auto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f6">
    <w:name w:val="Body Text Indent"/>
    <w:basedOn w:val="a"/>
    <w:link w:val="af7"/>
    <w:semiHidden/>
    <w:rsid w:val="00E208BF"/>
    <w:pPr>
      <w:spacing w:after="120" w:line="240" w:lineRule="auto"/>
      <w:ind w:left="283"/>
    </w:pPr>
    <w:rPr>
      <w:rFonts w:ascii="Times New Roman" w:eastAsia="Calibri" w:hAnsi="Times New Roman" w:cs="Times New Roman"/>
      <w:sz w:val="20"/>
      <w:szCs w:val="20"/>
      <w:lang w:val="x-none" w:eastAsia="ru-RU"/>
    </w:rPr>
  </w:style>
  <w:style w:type="character" w:customStyle="1" w:styleId="af7">
    <w:name w:val="Основной текст с отступом Знак"/>
    <w:basedOn w:val="a0"/>
    <w:link w:val="af6"/>
    <w:semiHidden/>
    <w:rsid w:val="00E208BF"/>
    <w:rPr>
      <w:rFonts w:ascii="Times New Roman" w:eastAsia="Calibri" w:hAnsi="Times New Roman" w:cs="Times New Roman"/>
      <w:sz w:val="20"/>
      <w:szCs w:val="20"/>
      <w:lang w:val="x-none" w:eastAsia="ru-RU"/>
    </w:rPr>
  </w:style>
  <w:style w:type="paragraph" w:styleId="af8">
    <w:name w:val="Date"/>
    <w:basedOn w:val="a"/>
    <w:next w:val="a"/>
    <w:link w:val="af9"/>
    <w:semiHidden/>
    <w:rsid w:val="00E208BF"/>
    <w:pPr>
      <w:spacing w:after="60" w:line="240" w:lineRule="auto"/>
      <w:jc w:val="both"/>
    </w:pPr>
    <w:rPr>
      <w:rFonts w:ascii="Times New Roman" w:eastAsia="Calibri" w:hAnsi="Times New Roman" w:cs="Times New Roman"/>
      <w:sz w:val="20"/>
      <w:szCs w:val="20"/>
      <w:lang w:val="x-none" w:eastAsia="ru-RU"/>
    </w:rPr>
  </w:style>
  <w:style w:type="character" w:customStyle="1" w:styleId="af9">
    <w:name w:val="Дата Знак"/>
    <w:basedOn w:val="a0"/>
    <w:link w:val="af8"/>
    <w:semiHidden/>
    <w:rsid w:val="00E208BF"/>
    <w:rPr>
      <w:rFonts w:ascii="Times New Roman" w:eastAsia="Calibri" w:hAnsi="Times New Roman" w:cs="Times New Roman"/>
      <w:sz w:val="20"/>
      <w:szCs w:val="20"/>
      <w:lang w:val="x-none" w:eastAsia="ru-RU"/>
    </w:rPr>
  </w:style>
  <w:style w:type="paragraph" w:customStyle="1" w:styleId="List2">
    <w:name w:val="List2"/>
    <w:basedOn w:val="a"/>
    <w:rsid w:val="00E208BF"/>
    <w:pPr>
      <w:tabs>
        <w:tab w:val="left" w:pos="1701"/>
      </w:tabs>
      <w:spacing w:after="0" w:line="360" w:lineRule="auto"/>
      <w:jc w:val="both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32">
    <w:name w:val="3"/>
    <w:basedOn w:val="a"/>
    <w:rsid w:val="00E208BF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24">
    <w:name w:val="xl24"/>
    <w:basedOn w:val="a"/>
    <w:rsid w:val="00E208BF"/>
    <w:pPr>
      <w:spacing w:before="100" w:after="100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afa">
    <w:name w:val="Основной шрифт"/>
    <w:semiHidden/>
    <w:rsid w:val="00E208BF"/>
  </w:style>
  <w:style w:type="paragraph" w:customStyle="1" w:styleId="head21">
    <w:name w:val="head21"/>
    <w:basedOn w:val="a"/>
    <w:rsid w:val="00E208BF"/>
    <w:pPr>
      <w:overflowPunct w:val="0"/>
      <w:autoSpaceDE w:val="0"/>
      <w:autoSpaceDN w:val="0"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33">
    <w:name w:val="Body Text Indent 3"/>
    <w:basedOn w:val="a"/>
    <w:link w:val="34"/>
    <w:semiHidden/>
    <w:rsid w:val="00E208BF"/>
    <w:pPr>
      <w:widowControl w:val="0"/>
      <w:suppressLineNumbers/>
      <w:suppressAutoHyphens/>
      <w:spacing w:after="0" w:line="240" w:lineRule="auto"/>
      <w:ind w:firstLine="626"/>
      <w:jc w:val="center"/>
    </w:pPr>
    <w:rPr>
      <w:rFonts w:ascii="Times New Roman" w:eastAsia="Calibri" w:hAnsi="Times New Roman" w:cs="Times New Roman"/>
      <w:sz w:val="20"/>
      <w:szCs w:val="20"/>
      <w:lang w:val="x-none" w:eastAsia="ru-RU"/>
    </w:rPr>
  </w:style>
  <w:style w:type="character" w:customStyle="1" w:styleId="34">
    <w:name w:val="Основной текст с отступом 3 Знак"/>
    <w:basedOn w:val="a0"/>
    <w:link w:val="33"/>
    <w:semiHidden/>
    <w:rsid w:val="00E208BF"/>
    <w:rPr>
      <w:rFonts w:ascii="Times New Roman" w:eastAsia="Calibri" w:hAnsi="Times New Roman" w:cs="Times New Roman"/>
      <w:sz w:val="20"/>
      <w:szCs w:val="20"/>
      <w:lang w:val="x-none" w:eastAsia="ru-RU"/>
    </w:rPr>
  </w:style>
  <w:style w:type="character" w:customStyle="1" w:styleId="16">
    <w:name w:val="Заголовок №1"/>
    <w:rsid w:val="00E208BF"/>
    <w:rPr>
      <w:rFonts w:ascii="Times New Roman" w:hAnsi="Times New Roman"/>
      <w:b/>
      <w:spacing w:val="0"/>
      <w:sz w:val="27"/>
    </w:rPr>
  </w:style>
  <w:style w:type="character" w:customStyle="1" w:styleId="afb">
    <w:name w:val="Основной текст + Полужирный"/>
    <w:rsid w:val="00E208BF"/>
    <w:rPr>
      <w:rFonts w:ascii="Times New Roman" w:hAnsi="Times New Roman"/>
      <w:b/>
      <w:spacing w:val="0"/>
      <w:sz w:val="23"/>
    </w:rPr>
  </w:style>
  <w:style w:type="character" w:customStyle="1" w:styleId="17">
    <w:name w:val="Основной текст + Полужирный1"/>
    <w:rsid w:val="00E208BF"/>
    <w:rPr>
      <w:rFonts w:ascii="Times New Roman" w:hAnsi="Times New Roman"/>
      <w:b/>
      <w:spacing w:val="0"/>
      <w:sz w:val="23"/>
      <w:u w:val="single"/>
    </w:rPr>
  </w:style>
  <w:style w:type="paragraph" w:customStyle="1" w:styleId="110">
    <w:name w:val="Заголовок №11"/>
    <w:basedOn w:val="a"/>
    <w:rsid w:val="00E208BF"/>
    <w:pPr>
      <w:shd w:val="clear" w:color="auto" w:fill="FFFFFF"/>
      <w:spacing w:after="60"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fc">
    <w:name w:val="Заголовок статьи"/>
    <w:basedOn w:val="a"/>
    <w:next w:val="a"/>
    <w:rsid w:val="00E208B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Calibri" w:hAnsi="Arial" w:cs="Arial"/>
      <w:sz w:val="24"/>
      <w:szCs w:val="24"/>
      <w:lang w:eastAsia="ru-RU"/>
    </w:rPr>
  </w:style>
  <w:style w:type="paragraph" w:styleId="afd">
    <w:name w:val="Plain Text"/>
    <w:basedOn w:val="a"/>
    <w:link w:val="afe"/>
    <w:semiHidden/>
    <w:rsid w:val="00E208BF"/>
    <w:pPr>
      <w:spacing w:after="0" w:line="240" w:lineRule="auto"/>
    </w:pPr>
    <w:rPr>
      <w:rFonts w:ascii="Courier New" w:eastAsia="Calibri" w:hAnsi="Courier New" w:cs="Times New Roman"/>
      <w:sz w:val="20"/>
      <w:szCs w:val="20"/>
      <w:lang w:val="x-none" w:eastAsia="ru-RU"/>
    </w:rPr>
  </w:style>
  <w:style w:type="character" w:customStyle="1" w:styleId="afe">
    <w:name w:val="Текст Знак"/>
    <w:basedOn w:val="a0"/>
    <w:link w:val="afd"/>
    <w:semiHidden/>
    <w:rsid w:val="00E208BF"/>
    <w:rPr>
      <w:rFonts w:ascii="Courier New" w:eastAsia="Calibri" w:hAnsi="Courier New" w:cs="Times New Roman"/>
      <w:sz w:val="20"/>
      <w:szCs w:val="20"/>
      <w:lang w:val="x-none" w:eastAsia="ru-RU"/>
    </w:rPr>
  </w:style>
  <w:style w:type="paragraph" w:customStyle="1" w:styleId="18">
    <w:name w:val="Абзац списка1"/>
    <w:basedOn w:val="a"/>
    <w:rsid w:val="00E208BF"/>
    <w:pPr>
      <w:suppressAutoHyphens/>
      <w:spacing w:after="0" w:line="240" w:lineRule="auto"/>
      <w:ind w:left="708"/>
    </w:pPr>
    <w:rPr>
      <w:rFonts w:ascii="Calibri" w:eastAsia="Times New Roman" w:hAnsi="Calibri" w:cs="Times New Roman"/>
      <w:sz w:val="24"/>
      <w:szCs w:val="24"/>
      <w:lang w:val="en-US" w:eastAsia="ar-SA"/>
    </w:rPr>
  </w:style>
  <w:style w:type="paragraph" w:customStyle="1" w:styleId="25">
    <w:name w:val="Абзац списка2"/>
    <w:basedOn w:val="a"/>
    <w:rsid w:val="00E208BF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pple-converted-space">
    <w:name w:val="apple-converted-space"/>
    <w:rsid w:val="00E208BF"/>
    <w:rPr>
      <w:rFonts w:cs="Times New Roman"/>
    </w:rPr>
  </w:style>
  <w:style w:type="character" w:customStyle="1" w:styleId="hilite">
    <w:name w:val="hilite"/>
    <w:rsid w:val="00E208BF"/>
    <w:rPr>
      <w:rFonts w:cs="Times New Roman"/>
    </w:rPr>
  </w:style>
  <w:style w:type="character" w:customStyle="1" w:styleId="Bodytext">
    <w:name w:val="Body text_"/>
    <w:link w:val="26"/>
    <w:locked/>
    <w:rsid w:val="00E208BF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6">
    <w:name w:val="Основной текст2"/>
    <w:basedOn w:val="a"/>
    <w:link w:val="Bodytext"/>
    <w:rsid w:val="00E208BF"/>
    <w:pPr>
      <w:shd w:val="clear" w:color="auto" w:fill="FFFFFF"/>
      <w:spacing w:before="180" w:after="300" w:line="240" w:lineRule="atLeast"/>
    </w:pPr>
    <w:rPr>
      <w:rFonts w:ascii="Times New Roman" w:hAnsi="Times New Roman" w:cs="Times New Roman"/>
      <w:sz w:val="20"/>
      <w:szCs w:val="20"/>
    </w:rPr>
  </w:style>
  <w:style w:type="character" w:customStyle="1" w:styleId="Heading2">
    <w:name w:val="Heading #2_"/>
    <w:link w:val="Heading20"/>
    <w:locked/>
    <w:rsid w:val="00E208BF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Heading20">
    <w:name w:val="Heading #2"/>
    <w:basedOn w:val="a"/>
    <w:link w:val="Heading2"/>
    <w:rsid w:val="00E208BF"/>
    <w:pPr>
      <w:shd w:val="clear" w:color="auto" w:fill="FFFFFF"/>
      <w:spacing w:after="0" w:line="259" w:lineRule="exact"/>
      <w:outlineLvl w:val="1"/>
    </w:pPr>
    <w:rPr>
      <w:rFonts w:ascii="Times New Roman" w:hAnsi="Times New Roman" w:cs="Times New Roman"/>
      <w:sz w:val="21"/>
      <w:szCs w:val="21"/>
    </w:rPr>
  </w:style>
  <w:style w:type="character" w:customStyle="1" w:styleId="Heading1">
    <w:name w:val="Heading #1_"/>
    <w:link w:val="Heading10"/>
    <w:locked/>
    <w:rsid w:val="00E208BF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Heading10">
    <w:name w:val="Heading #1"/>
    <w:basedOn w:val="a"/>
    <w:link w:val="Heading1"/>
    <w:rsid w:val="00E208BF"/>
    <w:pPr>
      <w:shd w:val="clear" w:color="auto" w:fill="FFFFFF"/>
      <w:spacing w:before="240" w:after="0" w:line="254" w:lineRule="exact"/>
      <w:ind w:firstLine="840"/>
      <w:jc w:val="both"/>
      <w:outlineLvl w:val="0"/>
    </w:pPr>
    <w:rPr>
      <w:rFonts w:ascii="Times New Roman" w:hAnsi="Times New Roman" w:cs="Times New Roman"/>
      <w:sz w:val="21"/>
      <w:szCs w:val="21"/>
    </w:rPr>
  </w:style>
  <w:style w:type="character" w:styleId="aff">
    <w:name w:val="Strong"/>
    <w:qFormat/>
    <w:rsid w:val="00E208BF"/>
    <w:rPr>
      <w:rFonts w:cs="Times New Roman"/>
      <w:b/>
      <w:bCs/>
    </w:rPr>
  </w:style>
  <w:style w:type="character" w:customStyle="1" w:styleId="BodytextBold">
    <w:name w:val="Body text + Bold"/>
    <w:rsid w:val="00E208BF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paragraph" w:styleId="27">
    <w:name w:val="Body Text 2"/>
    <w:basedOn w:val="a"/>
    <w:link w:val="29"/>
    <w:rsid w:val="00E208BF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val="x-none" w:eastAsia="ru-RU"/>
    </w:rPr>
  </w:style>
  <w:style w:type="character" w:customStyle="1" w:styleId="29">
    <w:name w:val="Основной текст 2 Знак"/>
    <w:basedOn w:val="a0"/>
    <w:link w:val="27"/>
    <w:rsid w:val="00E208BF"/>
    <w:rPr>
      <w:rFonts w:ascii="Times New Roman" w:eastAsia="Calibri" w:hAnsi="Times New Roman" w:cs="Times New Roman"/>
      <w:sz w:val="24"/>
      <w:szCs w:val="24"/>
      <w:lang w:val="x-none" w:eastAsia="ru-RU"/>
    </w:rPr>
  </w:style>
  <w:style w:type="table" w:customStyle="1" w:styleId="19">
    <w:name w:val="Сетка таблицы1"/>
    <w:basedOn w:val="a1"/>
    <w:next w:val="a3"/>
    <w:rsid w:val="00E208B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Основной текст с отступом 21"/>
    <w:basedOn w:val="a"/>
    <w:rsid w:val="00E208BF"/>
    <w:pPr>
      <w:spacing w:after="0" w:line="240" w:lineRule="auto"/>
      <w:ind w:left="426" w:hanging="426"/>
      <w:jc w:val="both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a">
    <w:name w:val="Текст1"/>
    <w:basedOn w:val="a"/>
    <w:rsid w:val="00E208BF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customStyle="1" w:styleId="211">
    <w:name w:val="Основной текст 21"/>
    <w:basedOn w:val="a"/>
    <w:rsid w:val="00E208BF"/>
    <w:pPr>
      <w:tabs>
        <w:tab w:val="left" w:pos="0"/>
      </w:tabs>
      <w:suppressAutoHyphens/>
      <w:spacing w:after="0" w:line="360" w:lineRule="auto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2a">
    <w:name w:val="Обычный2"/>
    <w:rsid w:val="00E208BF"/>
    <w:pPr>
      <w:widowControl w:val="0"/>
      <w:spacing w:before="100" w:after="100" w:line="240" w:lineRule="auto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35">
    <w:name w:val="Обычный3"/>
    <w:rsid w:val="00E208BF"/>
    <w:pPr>
      <w:widowControl w:val="0"/>
      <w:spacing w:before="100" w:after="100" w:line="240" w:lineRule="auto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0">
    <w:name w:val="Стиль1"/>
    <w:basedOn w:val="a"/>
    <w:rsid w:val="00E208BF"/>
    <w:pPr>
      <w:keepNext/>
      <w:keepLines/>
      <w:widowControl w:val="0"/>
      <w:numPr>
        <w:numId w:val="20"/>
      </w:numPr>
      <w:suppressLineNumbers/>
      <w:suppressAutoHyphens/>
      <w:spacing w:after="60" w:line="240" w:lineRule="auto"/>
    </w:pPr>
    <w:rPr>
      <w:rFonts w:ascii="Times New Roman" w:eastAsia="Calibri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1"/>
    <w:rsid w:val="00E208BF"/>
    <w:pPr>
      <w:keepNext/>
      <w:keepLines/>
      <w:widowControl w:val="0"/>
      <w:numPr>
        <w:ilvl w:val="1"/>
      </w:numPr>
      <w:suppressLineNumbers/>
      <w:suppressAutoHyphens/>
      <w:spacing w:after="60"/>
      <w:jc w:val="both"/>
    </w:pPr>
    <w:rPr>
      <w:b/>
      <w:sz w:val="24"/>
    </w:rPr>
  </w:style>
  <w:style w:type="paragraph" w:styleId="21">
    <w:name w:val="List Number 2"/>
    <w:basedOn w:val="a"/>
    <w:semiHidden/>
    <w:rsid w:val="00E208BF"/>
    <w:pPr>
      <w:numPr>
        <w:ilvl w:val="2"/>
        <w:numId w:val="20"/>
      </w:numPr>
      <w:tabs>
        <w:tab w:val="clear" w:pos="227"/>
        <w:tab w:val="num" w:pos="432"/>
      </w:tabs>
      <w:spacing w:after="0" w:line="240" w:lineRule="auto"/>
      <w:ind w:left="432" w:hanging="432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02statia2">
    <w:name w:val="02statia2"/>
    <w:basedOn w:val="a"/>
    <w:rsid w:val="00E208BF"/>
    <w:pPr>
      <w:spacing w:before="120" w:after="0" w:line="320" w:lineRule="atLeast"/>
      <w:ind w:left="2020" w:hanging="880"/>
      <w:jc w:val="both"/>
    </w:pPr>
    <w:rPr>
      <w:rFonts w:ascii="GaramondNarrowC" w:eastAsia="MS Mincho" w:hAnsi="GaramondNarrowC" w:cs="GaramondNarrowC"/>
      <w:color w:val="000000"/>
      <w:sz w:val="21"/>
      <w:szCs w:val="21"/>
      <w:lang w:eastAsia="ru-RU"/>
    </w:rPr>
  </w:style>
  <w:style w:type="paragraph" w:customStyle="1" w:styleId="aff0">
    <w:name w:val="Таблицы (моноширинный)"/>
    <w:basedOn w:val="a"/>
    <w:next w:val="a"/>
    <w:rsid w:val="00E208B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208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styleId="aff1">
    <w:name w:val="FollowedHyperlink"/>
    <w:uiPriority w:val="99"/>
    <w:unhideWhenUsed/>
    <w:rsid w:val="00E208BF"/>
    <w:rPr>
      <w:color w:val="954F72"/>
      <w:u w:val="single"/>
    </w:rPr>
  </w:style>
  <w:style w:type="paragraph" w:customStyle="1" w:styleId="xl65">
    <w:name w:val="xl65"/>
    <w:basedOn w:val="a"/>
    <w:rsid w:val="00E20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E20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E20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E20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9">
    <w:name w:val="xl69"/>
    <w:basedOn w:val="a"/>
    <w:rsid w:val="00E20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E208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E208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E20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E20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E7E6E6"/>
      <w:sz w:val="20"/>
      <w:szCs w:val="20"/>
      <w:lang w:eastAsia="ru-RU"/>
    </w:rPr>
  </w:style>
  <w:style w:type="paragraph" w:customStyle="1" w:styleId="xl74">
    <w:name w:val="xl74"/>
    <w:basedOn w:val="a"/>
    <w:rsid w:val="00E20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E7E6E6"/>
      <w:sz w:val="20"/>
      <w:szCs w:val="20"/>
      <w:lang w:eastAsia="ru-RU"/>
    </w:rPr>
  </w:style>
  <w:style w:type="paragraph" w:customStyle="1" w:styleId="xl75">
    <w:name w:val="xl75"/>
    <w:basedOn w:val="a"/>
    <w:rsid w:val="00E20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E7E6E6"/>
      <w:sz w:val="20"/>
      <w:szCs w:val="20"/>
      <w:lang w:eastAsia="ru-RU"/>
    </w:rPr>
  </w:style>
  <w:style w:type="paragraph" w:customStyle="1" w:styleId="xl76">
    <w:name w:val="xl76"/>
    <w:basedOn w:val="a"/>
    <w:rsid w:val="00E208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E7E6E6"/>
      <w:sz w:val="24"/>
      <w:szCs w:val="24"/>
      <w:lang w:eastAsia="ru-RU"/>
    </w:rPr>
  </w:style>
  <w:style w:type="paragraph" w:customStyle="1" w:styleId="xl77">
    <w:name w:val="xl77"/>
    <w:basedOn w:val="a"/>
    <w:rsid w:val="00E20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E20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E208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E208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E208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2">
    <w:name w:val="xl82"/>
    <w:basedOn w:val="a"/>
    <w:rsid w:val="00E208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a"/>
    <w:rsid w:val="00E208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4">
    <w:name w:val="xl84"/>
    <w:basedOn w:val="a"/>
    <w:rsid w:val="00E208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E7E6E6"/>
      <w:sz w:val="20"/>
      <w:szCs w:val="20"/>
      <w:lang w:eastAsia="ru-RU"/>
    </w:rPr>
  </w:style>
  <w:style w:type="paragraph" w:customStyle="1" w:styleId="xl85">
    <w:name w:val="xl85"/>
    <w:basedOn w:val="a"/>
    <w:rsid w:val="00E208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E7E6E6"/>
      <w:sz w:val="20"/>
      <w:szCs w:val="20"/>
      <w:lang w:eastAsia="ru-RU"/>
    </w:rPr>
  </w:style>
  <w:style w:type="paragraph" w:customStyle="1" w:styleId="xl86">
    <w:name w:val="xl86"/>
    <w:basedOn w:val="a"/>
    <w:rsid w:val="00E208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E208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8">
    <w:name w:val="xl88"/>
    <w:basedOn w:val="a"/>
    <w:rsid w:val="00E208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9">
    <w:name w:val="xl89"/>
    <w:basedOn w:val="a"/>
    <w:rsid w:val="00E208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0">
    <w:name w:val="xl90"/>
    <w:basedOn w:val="a"/>
    <w:rsid w:val="00E208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1">
    <w:name w:val="xl91"/>
    <w:basedOn w:val="a"/>
    <w:rsid w:val="00E208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E7E6E6"/>
      <w:sz w:val="20"/>
      <w:szCs w:val="20"/>
      <w:lang w:eastAsia="ru-RU"/>
    </w:rPr>
  </w:style>
  <w:style w:type="paragraph" w:customStyle="1" w:styleId="xl92">
    <w:name w:val="xl92"/>
    <w:basedOn w:val="a"/>
    <w:rsid w:val="00E208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rsid w:val="00E208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E208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Default">
    <w:name w:val="Default"/>
    <w:rsid w:val="00E208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f2">
    <w:name w:val="No Spacing"/>
    <w:uiPriority w:val="1"/>
    <w:qFormat/>
    <w:rsid w:val="00DE4DB1"/>
    <w:pPr>
      <w:spacing w:after="0" w:line="240" w:lineRule="auto"/>
    </w:pPr>
    <w:rPr>
      <w:rFonts w:ascii="Calibri" w:eastAsia="Calibri" w:hAnsi="Calibri" w:cs="Times New Roman"/>
    </w:rPr>
  </w:style>
  <w:style w:type="paragraph" w:styleId="aff3">
    <w:name w:val="caption"/>
    <w:basedOn w:val="a"/>
    <w:next w:val="a"/>
    <w:uiPriority w:val="35"/>
    <w:semiHidden/>
    <w:unhideWhenUsed/>
    <w:qFormat/>
    <w:rsid w:val="00897C81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4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6ABADB2D34ED6528D7F0FFEAF4B1754A6F7739CD2B1572B7DFBA9C5073BFCFD7D244C16C1397DFV470K" TargetMode="External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hyperlink" Target="mailto:cvldp9@zdrav.spb.ru" TargetMode="Externa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BE767F-9D1C-4403-9C73-7AF226514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854</TotalTime>
  <Pages>21</Pages>
  <Words>7063</Words>
  <Characters>40260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236</cp:revision>
  <cp:lastPrinted>2023-06-23T10:58:00Z</cp:lastPrinted>
  <dcterms:created xsi:type="dcterms:W3CDTF">2023-03-23T09:10:00Z</dcterms:created>
  <dcterms:modified xsi:type="dcterms:W3CDTF">2026-06-17T09:26:00Z</dcterms:modified>
</cp:coreProperties>
</file>