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43D0D57" w14:textId="3535758F" w:rsidR="006B58FD" w:rsidRDefault="006B58FD" w:rsidP="006B58FD">
      <w:pPr>
        <w:widowControl w:val="0"/>
        <w:spacing w:before="120" w:after="120"/>
        <w:jc w:val="center"/>
        <w:outlineLvl w:val="0"/>
        <w:rPr>
          <w:b/>
          <w:bCs/>
          <w:sz w:val="22"/>
          <w:szCs w:val="22"/>
        </w:rPr>
      </w:pPr>
      <w:r w:rsidRPr="006B58FD">
        <w:rPr>
          <w:b/>
          <w:bCs/>
          <w:sz w:val="22"/>
          <w:szCs w:val="22"/>
        </w:rPr>
        <w:t>ПРОЕКТ КОНТРАКТА</w:t>
      </w:r>
    </w:p>
    <w:p w14:paraId="547907C7" w14:textId="62711C28" w:rsidR="0039259B" w:rsidRPr="00EE0BCB" w:rsidRDefault="005812DC" w:rsidP="006B58FD">
      <w:pPr>
        <w:widowControl w:val="0"/>
        <w:spacing w:before="120" w:after="120"/>
        <w:jc w:val="right"/>
        <w:outlineLvl w:val="0"/>
        <w:rPr>
          <w:sz w:val="20"/>
          <w:szCs w:val="20"/>
        </w:rPr>
      </w:pPr>
      <w:r w:rsidRPr="00EE0BCB">
        <w:rPr>
          <w:sz w:val="20"/>
          <w:szCs w:val="20"/>
        </w:rPr>
        <w:t xml:space="preserve">г. </w:t>
      </w:r>
      <w:r w:rsidR="00CC522C" w:rsidRPr="00EE0BCB">
        <w:rPr>
          <w:sz w:val="20"/>
          <w:szCs w:val="20"/>
        </w:rPr>
        <w:t>Санкт-Петербург</w:t>
      </w:r>
      <w:r w:rsidR="00CC522C" w:rsidRPr="00EE0BCB">
        <w:rPr>
          <w:sz w:val="20"/>
          <w:szCs w:val="20"/>
        </w:rPr>
        <w:tab/>
      </w:r>
      <w:r w:rsidR="00CC522C" w:rsidRPr="00EE0BCB">
        <w:rPr>
          <w:sz w:val="20"/>
          <w:szCs w:val="20"/>
        </w:rPr>
        <w:tab/>
      </w:r>
      <w:r w:rsidR="00CC522C" w:rsidRPr="00EE0BCB">
        <w:rPr>
          <w:sz w:val="20"/>
          <w:szCs w:val="20"/>
        </w:rPr>
        <w:tab/>
      </w:r>
      <w:r w:rsidR="00153295">
        <w:rPr>
          <w:sz w:val="20"/>
          <w:szCs w:val="20"/>
        </w:rPr>
        <w:t xml:space="preserve">                                                                   </w:t>
      </w:r>
      <w:r w:rsidR="005E68CD">
        <w:rPr>
          <w:sz w:val="20"/>
          <w:szCs w:val="20"/>
        </w:rPr>
        <w:t xml:space="preserve">          </w:t>
      </w:r>
      <w:r w:rsidR="00153295">
        <w:rPr>
          <w:sz w:val="20"/>
          <w:szCs w:val="20"/>
        </w:rPr>
        <w:t xml:space="preserve">   </w:t>
      </w:r>
      <w:r w:rsidR="003934E8">
        <w:rPr>
          <w:sz w:val="20"/>
          <w:szCs w:val="20"/>
        </w:rPr>
        <w:t xml:space="preserve"> </w:t>
      </w:r>
      <w:r w:rsidR="00CE585F">
        <w:rPr>
          <w:sz w:val="20"/>
          <w:szCs w:val="20"/>
        </w:rPr>
        <w:t xml:space="preserve">        </w:t>
      </w:r>
      <w:r w:rsidR="003934E8">
        <w:rPr>
          <w:sz w:val="20"/>
          <w:szCs w:val="20"/>
        </w:rPr>
        <w:t xml:space="preserve"> </w:t>
      </w:r>
      <w:r w:rsidR="0029422A">
        <w:rPr>
          <w:sz w:val="20"/>
          <w:szCs w:val="20"/>
        </w:rPr>
        <w:t>«</w:t>
      </w:r>
      <w:r w:rsidR="00E91A1F">
        <w:rPr>
          <w:sz w:val="20"/>
          <w:szCs w:val="20"/>
        </w:rPr>
        <w:t>___</w:t>
      </w:r>
      <w:r w:rsidR="00A03A80">
        <w:rPr>
          <w:sz w:val="20"/>
          <w:szCs w:val="20"/>
        </w:rPr>
        <w:t xml:space="preserve">» </w:t>
      </w:r>
      <w:r w:rsidR="00E91A1F">
        <w:rPr>
          <w:sz w:val="20"/>
          <w:szCs w:val="20"/>
        </w:rPr>
        <w:t>_________</w:t>
      </w:r>
      <w:r w:rsidR="004C44BA">
        <w:rPr>
          <w:sz w:val="20"/>
          <w:szCs w:val="20"/>
        </w:rPr>
        <w:t xml:space="preserve"> </w:t>
      </w:r>
      <w:r w:rsidR="00A03A80">
        <w:rPr>
          <w:sz w:val="20"/>
          <w:szCs w:val="20"/>
        </w:rPr>
        <w:t>202</w:t>
      </w:r>
      <w:r w:rsidR="00E327E8">
        <w:rPr>
          <w:sz w:val="20"/>
          <w:szCs w:val="20"/>
        </w:rPr>
        <w:t>6</w:t>
      </w:r>
      <w:r w:rsidR="007961BB" w:rsidRPr="00EE0BCB">
        <w:rPr>
          <w:sz w:val="20"/>
          <w:szCs w:val="20"/>
        </w:rPr>
        <w:t>г.</w:t>
      </w:r>
    </w:p>
    <w:p w14:paraId="76A87B69" w14:textId="0F2B181C" w:rsidR="00E91A1F" w:rsidRPr="00F14DFF" w:rsidRDefault="00640D51" w:rsidP="00640D51">
      <w:pPr>
        <w:ind w:firstLine="567"/>
        <w:jc w:val="both"/>
        <w:rPr>
          <w:rFonts w:eastAsia="Calibri"/>
          <w:sz w:val="20"/>
          <w:szCs w:val="20"/>
          <w:lang w:eastAsia="en-US"/>
        </w:rPr>
      </w:pPr>
      <w:r w:rsidRPr="00640D51">
        <w:rPr>
          <w:sz w:val="20"/>
          <w:szCs w:val="20"/>
          <w:lang w:eastAsia="ar-SA"/>
        </w:rPr>
        <w:t>Государственное  бюджетное  общеобразовательное  учреждение  средняя  общеобразовательная  школа   № 487   Выборгского   района   Санкт-Петербурга,  именуемое   в  дальнейшем "Заказчик",                     в  лице  директора Кассихиной Юлии Николаевны, действующего  на  основании  Устава,  с одной  стороны  и ______________,  именуемое  в  дальнейшем "</w:t>
      </w:r>
      <w:r>
        <w:rPr>
          <w:sz w:val="20"/>
          <w:szCs w:val="20"/>
          <w:lang w:eastAsia="ar-SA"/>
        </w:rPr>
        <w:t>Поставщик</w:t>
      </w:r>
      <w:r w:rsidRPr="00640D51">
        <w:rPr>
          <w:sz w:val="20"/>
          <w:szCs w:val="20"/>
          <w:lang w:eastAsia="ar-SA"/>
        </w:rPr>
        <w:t xml:space="preserve">",  в  лице   _________________,  действующего на  основании  _________,  с  другой  стороны, вместе именуемые в дальнейшем «Стороны», на основании пункта </w:t>
      </w:r>
      <w:r>
        <w:rPr>
          <w:sz w:val="20"/>
          <w:szCs w:val="20"/>
          <w:lang w:eastAsia="ar-SA"/>
        </w:rPr>
        <w:t>4</w:t>
      </w:r>
      <w:r w:rsidRPr="00640D51">
        <w:rPr>
          <w:sz w:val="20"/>
          <w:szCs w:val="20"/>
          <w:lang w:eastAsia="ar-SA"/>
        </w:rPr>
        <w:t xml:space="preserve"> части 1 статьи 93 Федерального закона Российской Федерации от 5 апреля 2013 г. № 44-ФЗ «О контрактной системе в сфере закупок товаров, работ, услуг для обеспечения государственных и муниципальных нужд» заключили настоящий  контракт (далее – Контракт) о нижеследующем:</w:t>
      </w:r>
    </w:p>
    <w:p w14:paraId="69AA14E1" w14:textId="77777777" w:rsidR="0039259B" w:rsidRPr="00CC522C" w:rsidRDefault="0039259B" w:rsidP="005812DC">
      <w:pPr>
        <w:pStyle w:val="a4"/>
        <w:ind w:firstLine="0"/>
        <w:jc w:val="center"/>
        <w:rPr>
          <w:b/>
          <w:bCs/>
          <w:caps/>
          <w:sz w:val="22"/>
          <w:szCs w:val="22"/>
        </w:rPr>
      </w:pPr>
      <w:r w:rsidRPr="00CC522C">
        <w:rPr>
          <w:b/>
          <w:bCs/>
          <w:caps/>
          <w:sz w:val="22"/>
          <w:szCs w:val="22"/>
        </w:rPr>
        <w:t>1. Предмет КОНТРАКТА</w:t>
      </w:r>
    </w:p>
    <w:p w14:paraId="5694F174" w14:textId="2ABFD88B" w:rsidR="00640D51" w:rsidRPr="002B7984" w:rsidRDefault="00902A41" w:rsidP="00902A41">
      <w:pPr>
        <w:widowControl w:val="0"/>
        <w:ind w:firstLine="567"/>
        <w:jc w:val="both"/>
        <w:rPr>
          <w:b/>
          <w:sz w:val="20"/>
          <w:szCs w:val="20"/>
        </w:rPr>
      </w:pPr>
      <w:r w:rsidRPr="00902A41">
        <w:rPr>
          <w:sz w:val="20"/>
          <w:szCs w:val="20"/>
        </w:rPr>
        <w:t xml:space="preserve">1.1. Предметом настоящего Контракта является </w:t>
      </w:r>
      <w:r w:rsidR="009F57EB">
        <w:rPr>
          <w:b/>
          <w:bCs/>
          <w:sz w:val="20"/>
          <w:szCs w:val="20"/>
        </w:rPr>
        <w:t>п</w:t>
      </w:r>
      <w:r w:rsidR="009F57EB" w:rsidRPr="009F57EB">
        <w:rPr>
          <w:b/>
          <w:bCs/>
          <w:sz w:val="20"/>
          <w:szCs w:val="20"/>
        </w:rPr>
        <w:t>оставка спортивных тренажеров, стоек, мячей, скамьи для оснащения объекта нового строительства 2026 году.</w:t>
      </w:r>
    </w:p>
    <w:p w14:paraId="50DCDB32" w14:textId="406AA6FC" w:rsidR="00902A41" w:rsidRPr="00902A41" w:rsidRDefault="00902A41" w:rsidP="00902A41">
      <w:pPr>
        <w:widowControl w:val="0"/>
        <w:ind w:firstLine="567"/>
        <w:jc w:val="both"/>
        <w:rPr>
          <w:sz w:val="20"/>
          <w:szCs w:val="20"/>
        </w:rPr>
      </w:pPr>
      <w:r w:rsidRPr="002B7984">
        <w:rPr>
          <w:sz w:val="20"/>
          <w:szCs w:val="20"/>
        </w:rPr>
        <w:t>1.2. Наименование, технические характеристики и количество Товара указаны</w:t>
      </w:r>
      <w:r w:rsidRPr="00902A41">
        <w:rPr>
          <w:sz w:val="20"/>
          <w:szCs w:val="20"/>
        </w:rPr>
        <w:t xml:space="preserve"> в Приложении №1 (спецификация товара), являющемся неотъемлемой частью настоящего Контракта.</w:t>
      </w:r>
    </w:p>
    <w:p w14:paraId="43D1FB89" w14:textId="6B4B2F71" w:rsidR="00902A41" w:rsidRDefault="00902A41" w:rsidP="00902A41">
      <w:pPr>
        <w:widowControl w:val="0"/>
        <w:autoSpaceDE w:val="0"/>
        <w:ind w:firstLine="567"/>
        <w:jc w:val="both"/>
        <w:rPr>
          <w:sz w:val="20"/>
          <w:szCs w:val="20"/>
        </w:rPr>
      </w:pPr>
      <w:r w:rsidRPr="00902A41">
        <w:rPr>
          <w:sz w:val="20"/>
          <w:szCs w:val="20"/>
        </w:rPr>
        <w:t>1.3. Качество товара, поставляемого по настоящему Контракту, должно подтверждаться сертификатами качества иными документами в соответствии с действующим законодательством.</w:t>
      </w:r>
    </w:p>
    <w:p w14:paraId="3E67FDFC" w14:textId="2AFFDC2A" w:rsidR="006B58FD" w:rsidRPr="00902A41" w:rsidRDefault="006B58FD" w:rsidP="00902A41">
      <w:pPr>
        <w:widowControl w:val="0"/>
        <w:autoSpaceDE w:val="0"/>
        <w:ind w:firstLine="567"/>
        <w:jc w:val="both"/>
        <w:rPr>
          <w:sz w:val="20"/>
          <w:szCs w:val="20"/>
        </w:rPr>
      </w:pPr>
      <w:r>
        <w:rPr>
          <w:sz w:val="20"/>
          <w:szCs w:val="20"/>
        </w:rPr>
        <w:t xml:space="preserve">1.4. ИКЗ </w:t>
      </w:r>
    </w:p>
    <w:p w14:paraId="11E22999" w14:textId="77777777" w:rsidR="0039259B" w:rsidRPr="00CC522C" w:rsidRDefault="0039259B" w:rsidP="002A62B7">
      <w:pPr>
        <w:pStyle w:val="a4"/>
        <w:ind w:firstLine="0"/>
        <w:rPr>
          <w:b/>
          <w:bCs/>
          <w:caps/>
          <w:sz w:val="22"/>
          <w:szCs w:val="22"/>
        </w:rPr>
      </w:pPr>
    </w:p>
    <w:p w14:paraId="2C627AD2" w14:textId="77777777" w:rsidR="0039259B" w:rsidRPr="00EE0BCB" w:rsidRDefault="0039259B" w:rsidP="005812DC">
      <w:pPr>
        <w:pStyle w:val="a4"/>
        <w:ind w:firstLine="0"/>
        <w:jc w:val="center"/>
        <w:rPr>
          <w:b/>
          <w:bCs/>
          <w:caps/>
          <w:sz w:val="20"/>
          <w:szCs w:val="20"/>
        </w:rPr>
      </w:pPr>
      <w:r w:rsidRPr="00EE0BCB">
        <w:rPr>
          <w:b/>
          <w:bCs/>
          <w:caps/>
          <w:sz w:val="20"/>
          <w:szCs w:val="20"/>
        </w:rPr>
        <w:t>2. Срок ПОСТАВКИ ТОВАРА</w:t>
      </w:r>
    </w:p>
    <w:p w14:paraId="590E9285" w14:textId="1B117F09" w:rsidR="0039259B" w:rsidRPr="00EE0BCB" w:rsidRDefault="0039259B" w:rsidP="005812DC">
      <w:pPr>
        <w:ind w:firstLine="567"/>
        <w:jc w:val="both"/>
        <w:rPr>
          <w:sz w:val="20"/>
          <w:szCs w:val="20"/>
        </w:rPr>
      </w:pPr>
      <w:r w:rsidRPr="00EE0BCB">
        <w:rPr>
          <w:sz w:val="20"/>
          <w:szCs w:val="20"/>
        </w:rPr>
        <w:t xml:space="preserve">2.1. Срок поставки Товара: в течение </w:t>
      </w:r>
      <w:r w:rsidR="002B7984">
        <w:rPr>
          <w:b/>
          <w:bCs/>
          <w:sz w:val="20"/>
          <w:szCs w:val="20"/>
        </w:rPr>
        <w:t>5</w:t>
      </w:r>
      <w:r w:rsidRPr="009D4038">
        <w:rPr>
          <w:b/>
          <w:bCs/>
          <w:sz w:val="20"/>
          <w:szCs w:val="20"/>
        </w:rPr>
        <w:t xml:space="preserve"> рабочих дней с момента </w:t>
      </w:r>
      <w:r w:rsidR="00D678D1" w:rsidRPr="009D4038">
        <w:rPr>
          <w:b/>
          <w:bCs/>
          <w:sz w:val="20"/>
          <w:szCs w:val="20"/>
        </w:rPr>
        <w:t xml:space="preserve">(даты) </w:t>
      </w:r>
      <w:r w:rsidR="00AC5109" w:rsidRPr="009D4038">
        <w:rPr>
          <w:b/>
          <w:bCs/>
          <w:sz w:val="20"/>
          <w:szCs w:val="20"/>
        </w:rPr>
        <w:t>заключения</w:t>
      </w:r>
      <w:r w:rsidRPr="009D4038">
        <w:rPr>
          <w:b/>
          <w:bCs/>
          <w:sz w:val="20"/>
          <w:szCs w:val="20"/>
        </w:rPr>
        <w:t xml:space="preserve"> контракта</w:t>
      </w:r>
      <w:r w:rsidRPr="00EE0BCB">
        <w:rPr>
          <w:sz w:val="20"/>
          <w:szCs w:val="20"/>
        </w:rPr>
        <w:t>.</w:t>
      </w:r>
    </w:p>
    <w:p w14:paraId="3BD79931" w14:textId="573242E1" w:rsidR="00640D51" w:rsidRDefault="0039259B" w:rsidP="005812DC">
      <w:pPr>
        <w:ind w:firstLine="567"/>
        <w:jc w:val="both"/>
        <w:rPr>
          <w:b/>
          <w:sz w:val="20"/>
          <w:szCs w:val="20"/>
        </w:rPr>
      </w:pPr>
      <w:r w:rsidRPr="00EE0BCB">
        <w:rPr>
          <w:sz w:val="20"/>
          <w:szCs w:val="20"/>
        </w:rPr>
        <w:t xml:space="preserve">2.2. Место поставки товара: </w:t>
      </w:r>
      <w:r w:rsidR="00640D51" w:rsidRPr="00640D51">
        <w:rPr>
          <w:b/>
          <w:sz w:val="20"/>
          <w:szCs w:val="20"/>
        </w:rPr>
        <w:t>ГБОУ школа № 487 Выборгского района Санкт-Петербурга</w:t>
      </w:r>
      <w:r w:rsidR="002B7984">
        <w:rPr>
          <w:b/>
          <w:sz w:val="20"/>
          <w:szCs w:val="20"/>
        </w:rPr>
        <w:t>.</w:t>
      </w:r>
      <w:r w:rsidR="00640D51" w:rsidRPr="00640D51">
        <w:rPr>
          <w:b/>
          <w:sz w:val="20"/>
          <w:szCs w:val="20"/>
        </w:rPr>
        <w:t xml:space="preserve"> </w:t>
      </w:r>
    </w:p>
    <w:p w14:paraId="707B937A" w14:textId="154D729A" w:rsidR="00763BED" w:rsidRDefault="0039259B" w:rsidP="005812DC">
      <w:pPr>
        <w:ind w:firstLine="567"/>
        <w:jc w:val="both"/>
        <w:rPr>
          <w:sz w:val="20"/>
          <w:szCs w:val="20"/>
        </w:rPr>
      </w:pPr>
      <w:r w:rsidRPr="00401489">
        <w:rPr>
          <w:sz w:val="20"/>
          <w:szCs w:val="20"/>
        </w:rPr>
        <w:t>Адрес:</w:t>
      </w:r>
      <w:r w:rsidR="00E539E9" w:rsidRPr="00401489">
        <w:rPr>
          <w:sz w:val="20"/>
          <w:szCs w:val="20"/>
        </w:rPr>
        <w:t xml:space="preserve"> </w:t>
      </w:r>
      <w:r w:rsidR="002B7984" w:rsidRPr="002B7984">
        <w:rPr>
          <w:b/>
          <w:sz w:val="20"/>
          <w:szCs w:val="20"/>
        </w:rPr>
        <w:t>г.Санкт-Петербург, Сиреневый бульвар, д.1, стр.1</w:t>
      </w:r>
    </w:p>
    <w:p w14:paraId="4FD59898" w14:textId="498E19AD" w:rsidR="0039259B" w:rsidRPr="00EE0BCB" w:rsidRDefault="0039259B" w:rsidP="005812DC">
      <w:pPr>
        <w:ind w:firstLine="567"/>
        <w:jc w:val="both"/>
        <w:rPr>
          <w:sz w:val="20"/>
          <w:szCs w:val="20"/>
        </w:rPr>
      </w:pPr>
      <w:r w:rsidRPr="00EE0BCB">
        <w:rPr>
          <w:sz w:val="20"/>
          <w:szCs w:val="20"/>
        </w:rPr>
        <w:t xml:space="preserve">2.3. Время поставки: по рабочим дням с </w:t>
      </w:r>
      <w:r w:rsidR="00E327E8">
        <w:rPr>
          <w:sz w:val="20"/>
          <w:szCs w:val="20"/>
        </w:rPr>
        <w:t>10</w:t>
      </w:r>
      <w:r w:rsidRPr="00EE0BCB">
        <w:rPr>
          <w:sz w:val="20"/>
          <w:szCs w:val="20"/>
        </w:rPr>
        <w:t>:00 до 1</w:t>
      </w:r>
      <w:r w:rsidR="00E327E8">
        <w:rPr>
          <w:sz w:val="20"/>
          <w:szCs w:val="20"/>
        </w:rPr>
        <w:t>5</w:t>
      </w:r>
      <w:r w:rsidRPr="00EE0BCB">
        <w:rPr>
          <w:sz w:val="20"/>
          <w:szCs w:val="20"/>
        </w:rPr>
        <w:t>:00, дата по согласованию с Заказчиком.</w:t>
      </w:r>
    </w:p>
    <w:p w14:paraId="504BE100" w14:textId="70D28E01" w:rsidR="0039259B" w:rsidRPr="00EE0BCB" w:rsidRDefault="0039259B" w:rsidP="005812DC">
      <w:pPr>
        <w:ind w:firstLine="567"/>
        <w:jc w:val="both"/>
        <w:rPr>
          <w:sz w:val="20"/>
          <w:szCs w:val="20"/>
        </w:rPr>
      </w:pPr>
      <w:r w:rsidRPr="001624E6">
        <w:rPr>
          <w:sz w:val="20"/>
          <w:szCs w:val="20"/>
        </w:rPr>
        <w:t xml:space="preserve">2.4. </w:t>
      </w:r>
      <w:r w:rsidR="00640D51" w:rsidRPr="00640D51">
        <w:rPr>
          <w:color w:val="000000"/>
          <w:sz w:val="21"/>
          <w:szCs w:val="21"/>
        </w:rPr>
        <w:t xml:space="preserve">Должностное лицо Заказчика, ответственное за исполнение настоящего контракта: </w:t>
      </w:r>
      <w:r w:rsidR="00E327E8" w:rsidRPr="00E327E8">
        <w:rPr>
          <w:color w:val="000000"/>
          <w:sz w:val="21"/>
          <w:szCs w:val="21"/>
        </w:rPr>
        <w:t>заместитель директора Бушуева Ольга Викторовна., тел.: 8-931-250-1060, адрес эл. почты: school487@mail.ru.</w:t>
      </w:r>
    </w:p>
    <w:p w14:paraId="0A03986B" w14:textId="77777777" w:rsidR="0039259B" w:rsidRPr="00CC522C" w:rsidRDefault="0039259B" w:rsidP="005812DC">
      <w:pPr>
        <w:widowControl w:val="0"/>
        <w:autoSpaceDE w:val="0"/>
        <w:ind w:firstLine="567"/>
        <w:jc w:val="both"/>
        <w:rPr>
          <w:sz w:val="22"/>
          <w:szCs w:val="22"/>
        </w:rPr>
      </w:pPr>
    </w:p>
    <w:p w14:paraId="46FAE510" w14:textId="77777777" w:rsidR="0039259B" w:rsidRPr="00CC522C" w:rsidRDefault="0039259B" w:rsidP="005812DC">
      <w:pPr>
        <w:widowControl w:val="0"/>
        <w:autoSpaceDE w:val="0"/>
        <w:jc w:val="center"/>
        <w:rPr>
          <w:i/>
          <w:sz w:val="22"/>
          <w:szCs w:val="22"/>
        </w:rPr>
      </w:pPr>
      <w:r w:rsidRPr="00CC522C">
        <w:rPr>
          <w:b/>
          <w:sz w:val="22"/>
          <w:szCs w:val="22"/>
        </w:rPr>
        <w:t xml:space="preserve">3. </w:t>
      </w:r>
      <w:r w:rsidRPr="00CC522C">
        <w:rPr>
          <w:b/>
          <w:bCs/>
          <w:caps/>
          <w:sz w:val="22"/>
          <w:szCs w:val="22"/>
        </w:rPr>
        <w:t>Права и обязанности сторон</w:t>
      </w:r>
    </w:p>
    <w:p w14:paraId="22326663" w14:textId="5462030F" w:rsidR="0039259B" w:rsidRPr="00EE0BCB" w:rsidRDefault="005812DC" w:rsidP="0013426B">
      <w:pPr>
        <w:widowControl w:val="0"/>
        <w:autoSpaceDE w:val="0"/>
        <w:ind w:firstLine="567"/>
        <w:jc w:val="both"/>
        <w:rPr>
          <w:i/>
          <w:sz w:val="20"/>
          <w:szCs w:val="20"/>
        </w:rPr>
      </w:pPr>
      <w:r w:rsidRPr="00EE0BCB">
        <w:rPr>
          <w:i/>
          <w:sz w:val="20"/>
          <w:szCs w:val="20"/>
        </w:rPr>
        <w:t xml:space="preserve">3.1. </w:t>
      </w:r>
      <w:r w:rsidR="0039259B" w:rsidRPr="00EE0BCB">
        <w:rPr>
          <w:i/>
          <w:sz w:val="20"/>
          <w:szCs w:val="20"/>
        </w:rPr>
        <w:t>Заказчик</w:t>
      </w:r>
      <w:r w:rsidR="00F75869">
        <w:rPr>
          <w:i/>
          <w:sz w:val="20"/>
          <w:szCs w:val="20"/>
        </w:rPr>
        <w:t xml:space="preserve"> обязан:</w:t>
      </w:r>
    </w:p>
    <w:p w14:paraId="028EBA10" w14:textId="77777777" w:rsidR="0039259B" w:rsidRPr="00EE0BCB" w:rsidRDefault="0039259B" w:rsidP="0013426B">
      <w:pPr>
        <w:widowControl w:val="0"/>
        <w:autoSpaceDE w:val="0"/>
        <w:ind w:firstLine="567"/>
        <w:jc w:val="both"/>
        <w:rPr>
          <w:sz w:val="20"/>
          <w:szCs w:val="20"/>
        </w:rPr>
      </w:pPr>
      <w:r w:rsidRPr="00EE0BCB">
        <w:rPr>
          <w:sz w:val="20"/>
          <w:szCs w:val="20"/>
        </w:rPr>
        <w:t>3.1.1. Заказчик обязан принять от Поставщика товар по акту приёма-передачи, накладной и счету-фактуре</w:t>
      </w:r>
      <w:r w:rsidR="00D678D1">
        <w:rPr>
          <w:sz w:val="20"/>
          <w:szCs w:val="20"/>
        </w:rPr>
        <w:t xml:space="preserve"> (для плательщиков НДС)</w:t>
      </w:r>
      <w:r w:rsidRPr="00EE0BCB">
        <w:rPr>
          <w:sz w:val="20"/>
          <w:szCs w:val="20"/>
        </w:rPr>
        <w:t>, в сроки указанные в р. 5 контракта.</w:t>
      </w:r>
    </w:p>
    <w:p w14:paraId="38849FFA" w14:textId="77777777" w:rsidR="0039259B" w:rsidRPr="00EE0BCB" w:rsidRDefault="0039259B" w:rsidP="0013426B">
      <w:pPr>
        <w:widowControl w:val="0"/>
        <w:autoSpaceDE w:val="0"/>
        <w:ind w:firstLine="567"/>
        <w:jc w:val="both"/>
        <w:rPr>
          <w:sz w:val="20"/>
          <w:szCs w:val="20"/>
        </w:rPr>
      </w:pPr>
      <w:r w:rsidRPr="00EE0BCB">
        <w:rPr>
          <w:sz w:val="20"/>
          <w:szCs w:val="20"/>
        </w:rPr>
        <w:t>3.1.2. Обнаружив после приемки Товара недостатки, которые не могли быть установлены при обычном способе приемки (скрытые недостатки), известить об этом Поставщика в течение 14 дней.</w:t>
      </w:r>
    </w:p>
    <w:p w14:paraId="52F9FB16" w14:textId="46621C21" w:rsidR="0039259B" w:rsidRPr="00EE0BCB" w:rsidRDefault="0013426B" w:rsidP="0013426B">
      <w:pPr>
        <w:widowControl w:val="0"/>
        <w:suppressAutoHyphens/>
        <w:autoSpaceDE w:val="0"/>
        <w:ind w:firstLine="567"/>
        <w:jc w:val="both"/>
        <w:rPr>
          <w:sz w:val="20"/>
          <w:szCs w:val="20"/>
        </w:rPr>
      </w:pPr>
      <w:r>
        <w:rPr>
          <w:sz w:val="20"/>
          <w:szCs w:val="20"/>
        </w:rPr>
        <w:t xml:space="preserve">3.1.3. </w:t>
      </w:r>
      <w:r w:rsidR="0039259B" w:rsidRPr="00EE0BCB">
        <w:rPr>
          <w:sz w:val="20"/>
          <w:szCs w:val="20"/>
        </w:rPr>
        <w:t>Обеспечить Поставщику оплату поставленного Товара в случае надл</w:t>
      </w:r>
      <w:r>
        <w:rPr>
          <w:sz w:val="20"/>
          <w:szCs w:val="20"/>
        </w:rPr>
        <w:t xml:space="preserve">ежащего исполнения обязательств </w:t>
      </w:r>
      <w:r w:rsidR="0039259B" w:rsidRPr="00EE0BCB">
        <w:rPr>
          <w:sz w:val="20"/>
          <w:szCs w:val="20"/>
        </w:rPr>
        <w:t xml:space="preserve">по контракту в порядке и </w:t>
      </w:r>
      <w:r w:rsidR="00F53D80" w:rsidRPr="00EE0BCB">
        <w:rPr>
          <w:sz w:val="20"/>
          <w:szCs w:val="20"/>
        </w:rPr>
        <w:t>на услов</w:t>
      </w:r>
      <w:r w:rsidR="00F53D80">
        <w:rPr>
          <w:sz w:val="20"/>
          <w:szCs w:val="20"/>
        </w:rPr>
        <w:t>иях,</w:t>
      </w:r>
      <w:r>
        <w:rPr>
          <w:sz w:val="20"/>
          <w:szCs w:val="20"/>
        </w:rPr>
        <w:t xml:space="preserve"> предусмотренных контрактом.</w:t>
      </w:r>
    </w:p>
    <w:p w14:paraId="5B224D7D" w14:textId="77777777" w:rsidR="0039259B" w:rsidRPr="00EE0BCB" w:rsidRDefault="0013426B" w:rsidP="0013426B">
      <w:pPr>
        <w:widowControl w:val="0"/>
        <w:suppressAutoHyphens/>
        <w:autoSpaceDE w:val="0"/>
        <w:ind w:firstLine="567"/>
        <w:jc w:val="both"/>
        <w:rPr>
          <w:sz w:val="20"/>
          <w:szCs w:val="20"/>
        </w:rPr>
      </w:pPr>
      <w:r>
        <w:rPr>
          <w:sz w:val="20"/>
          <w:szCs w:val="20"/>
        </w:rPr>
        <w:t xml:space="preserve">3.1.4. </w:t>
      </w:r>
      <w:r w:rsidR="0039259B" w:rsidRPr="00EE0BCB">
        <w:rPr>
          <w:sz w:val="20"/>
          <w:szCs w:val="20"/>
        </w:rPr>
        <w:t>Информировать Поставщика об изменении своего адреса и реквизитов.</w:t>
      </w:r>
    </w:p>
    <w:p w14:paraId="4E038DB9" w14:textId="77777777" w:rsidR="0039259B" w:rsidRPr="00EE0BCB" w:rsidRDefault="0039259B" w:rsidP="0013426B">
      <w:pPr>
        <w:widowControl w:val="0"/>
        <w:autoSpaceDE w:val="0"/>
        <w:ind w:firstLine="567"/>
        <w:jc w:val="both"/>
        <w:rPr>
          <w:i/>
          <w:sz w:val="20"/>
          <w:szCs w:val="20"/>
        </w:rPr>
      </w:pPr>
      <w:r w:rsidRPr="00EE0BCB">
        <w:rPr>
          <w:i/>
          <w:sz w:val="20"/>
          <w:szCs w:val="20"/>
        </w:rPr>
        <w:t>3.2. Заказчик имеет право:</w:t>
      </w:r>
    </w:p>
    <w:p w14:paraId="7960DFD3" w14:textId="77777777" w:rsidR="0039259B" w:rsidRPr="00EE0BCB" w:rsidRDefault="0039259B" w:rsidP="0013426B">
      <w:pPr>
        <w:widowControl w:val="0"/>
        <w:autoSpaceDE w:val="0"/>
        <w:ind w:firstLine="567"/>
        <w:jc w:val="both"/>
        <w:rPr>
          <w:sz w:val="20"/>
          <w:szCs w:val="20"/>
        </w:rPr>
      </w:pPr>
      <w:r w:rsidRPr="00EE0BCB">
        <w:rPr>
          <w:sz w:val="20"/>
          <w:szCs w:val="20"/>
        </w:rPr>
        <w:t>3.2.1. Требовать от Поставщика надлежащего выполнения обязат</w:t>
      </w:r>
      <w:r w:rsidR="0013426B">
        <w:rPr>
          <w:sz w:val="20"/>
          <w:szCs w:val="20"/>
        </w:rPr>
        <w:t>ельств по настоящему Контракту.</w:t>
      </w:r>
    </w:p>
    <w:p w14:paraId="147797E4" w14:textId="77777777" w:rsidR="0039259B" w:rsidRPr="00EE0BCB" w:rsidRDefault="0039259B" w:rsidP="0013426B">
      <w:pPr>
        <w:widowControl w:val="0"/>
        <w:autoSpaceDE w:val="0"/>
        <w:ind w:firstLine="567"/>
        <w:jc w:val="both"/>
        <w:rPr>
          <w:sz w:val="20"/>
          <w:szCs w:val="20"/>
        </w:rPr>
      </w:pPr>
      <w:r w:rsidRPr="00EE0BCB">
        <w:rPr>
          <w:sz w:val="20"/>
          <w:szCs w:val="20"/>
        </w:rPr>
        <w:t>З.2.2. Осуществлять контроль за порядком и сроками поставки товаров,</w:t>
      </w:r>
      <w:r w:rsidR="00153295">
        <w:rPr>
          <w:sz w:val="20"/>
          <w:szCs w:val="20"/>
        </w:rPr>
        <w:t xml:space="preserve"> </w:t>
      </w:r>
      <w:r w:rsidRPr="00EE0BCB">
        <w:rPr>
          <w:sz w:val="20"/>
          <w:szCs w:val="20"/>
        </w:rPr>
        <w:t>соответствующих требованиям контракта.</w:t>
      </w:r>
    </w:p>
    <w:p w14:paraId="4B0AD195" w14:textId="77777777" w:rsidR="0039259B" w:rsidRPr="00EE0BCB" w:rsidRDefault="0039259B" w:rsidP="005812DC">
      <w:pPr>
        <w:widowControl w:val="0"/>
        <w:autoSpaceDE w:val="0"/>
        <w:ind w:firstLine="567"/>
        <w:jc w:val="both"/>
        <w:rPr>
          <w:sz w:val="20"/>
          <w:szCs w:val="20"/>
        </w:rPr>
      </w:pPr>
      <w:r w:rsidRPr="00EE0BCB">
        <w:rPr>
          <w:sz w:val="20"/>
          <w:szCs w:val="20"/>
        </w:rPr>
        <w:t>3.2.3. Требовать предоставления надлежащим образом оформленных отчётных и финансовых документов, подтверждающих исполнение обязательств, в соответствии с контрактом.</w:t>
      </w:r>
    </w:p>
    <w:p w14:paraId="79170D1A" w14:textId="77777777" w:rsidR="0039259B" w:rsidRPr="00EE0BCB" w:rsidRDefault="0039259B" w:rsidP="005812DC">
      <w:pPr>
        <w:widowControl w:val="0"/>
        <w:autoSpaceDE w:val="0"/>
        <w:ind w:firstLine="567"/>
        <w:jc w:val="both"/>
        <w:rPr>
          <w:sz w:val="20"/>
          <w:szCs w:val="20"/>
        </w:rPr>
      </w:pPr>
      <w:r w:rsidRPr="00EE0BCB">
        <w:rPr>
          <w:sz w:val="20"/>
          <w:szCs w:val="20"/>
        </w:rPr>
        <w:t>3.2.4. Запрашивать информацию о ходе и состоянии исполнения обязательств по контракту.</w:t>
      </w:r>
    </w:p>
    <w:p w14:paraId="045EA5B2" w14:textId="77777777" w:rsidR="0039259B" w:rsidRPr="00EE0BCB" w:rsidRDefault="0039259B" w:rsidP="005812DC">
      <w:pPr>
        <w:widowControl w:val="0"/>
        <w:autoSpaceDE w:val="0"/>
        <w:ind w:firstLine="567"/>
        <w:jc w:val="both"/>
        <w:rPr>
          <w:sz w:val="20"/>
          <w:szCs w:val="20"/>
        </w:rPr>
      </w:pPr>
      <w:r w:rsidRPr="00EE0BCB">
        <w:rPr>
          <w:sz w:val="20"/>
          <w:szCs w:val="20"/>
        </w:rPr>
        <w:t>3.2.5. Отказаться от принятия Товара ненадлежащего качества, уведомив об этом Поставщика.</w:t>
      </w:r>
    </w:p>
    <w:p w14:paraId="3E074BE5" w14:textId="77777777" w:rsidR="0039259B" w:rsidRPr="00EE0BCB" w:rsidRDefault="0039259B" w:rsidP="005812DC">
      <w:pPr>
        <w:widowControl w:val="0"/>
        <w:tabs>
          <w:tab w:val="left" w:pos="900"/>
        </w:tabs>
        <w:autoSpaceDE w:val="0"/>
        <w:ind w:firstLine="567"/>
        <w:jc w:val="both"/>
        <w:rPr>
          <w:sz w:val="20"/>
          <w:szCs w:val="20"/>
        </w:rPr>
      </w:pPr>
      <w:r w:rsidRPr="00EE0BCB">
        <w:rPr>
          <w:sz w:val="20"/>
          <w:szCs w:val="20"/>
        </w:rPr>
        <w:t>3.2.6. Не оплачивать товар, не соответствующий условиям настоящего контракта.</w:t>
      </w:r>
    </w:p>
    <w:p w14:paraId="38F76CCE" w14:textId="77777777" w:rsidR="0039259B" w:rsidRPr="00EE0BCB" w:rsidRDefault="0039259B" w:rsidP="005812DC">
      <w:pPr>
        <w:widowControl w:val="0"/>
        <w:tabs>
          <w:tab w:val="left" w:pos="900"/>
        </w:tabs>
        <w:autoSpaceDE w:val="0"/>
        <w:ind w:firstLine="567"/>
        <w:jc w:val="both"/>
        <w:rPr>
          <w:bCs/>
          <w:sz w:val="20"/>
          <w:szCs w:val="20"/>
        </w:rPr>
      </w:pPr>
      <w:r w:rsidRPr="00EE0BCB">
        <w:rPr>
          <w:sz w:val="20"/>
          <w:szCs w:val="20"/>
        </w:rPr>
        <w:t>3.2.7. П</w:t>
      </w:r>
      <w:r w:rsidRPr="00EE0BCB">
        <w:rPr>
          <w:bCs/>
          <w:sz w:val="20"/>
          <w:szCs w:val="20"/>
        </w:rPr>
        <w:t>редъявлять Поставщику претензии,</w:t>
      </w:r>
      <w:r w:rsidRPr="00EE0BCB">
        <w:rPr>
          <w:sz w:val="20"/>
          <w:szCs w:val="20"/>
        </w:rPr>
        <w:t xml:space="preserve"> связанные с недостатками поставленного Товара по техническим характеристикам, количеству и комплектности обнаруженные при приемке Товара, по качеству - в течение гарантийного срока, установленного</w:t>
      </w:r>
      <w:r w:rsidR="00C61005">
        <w:rPr>
          <w:bCs/>
          <w:sz w:val="20"/>
          <w:szCs w:val="20"/>
        </w:rPr>
        <w:t xml:space="preserve"> в р. 6.</w:t>
      </w:r>
      <w:r w:rsidRPr="00EE0BCB">
        <w:rPr>
          <w:bCs/>
          <w:sz w:val="20"/>
          <w:szCs w:val="20"/>
        </w:rPr>
        <w:t xml:space="preserve"> настоящего Контракта.</w:t>
      </w:r>
    </w:p>
    <w:p w14:paraId="0715E1CC" w14:textId="77777777" w:rsidR="00827467" w:rsidRPr="00827467" w:rsidRDefault="0039259B" w:rsidP="00827467">
      <w:pPr>
        <w:tabs>
          <w:tab w:val="left" w:pos="900"/>
        </w:tabs>
        <w:ind w:firstLine="567"/>
        <w:jc w:val="both"/>
        <w:rPr>
          <w:sz w:val="20"/>
          <w:szCs w:val="20"/>
        </w:rPr>
      </w:pPr>
      <w:r w:rsidRPr="00EE0BCB">
        <w:rPr>
          <w:sz w:val="20"/>
          <w:szCs w:val="20"/>
        </w:rPr>
        <w:t xml:space="preserve">3.2.8. </w:t>
      </w:r>
      <w:r w:rsidR="00827467" w:rsidRPr="00827467">
        <w:rPr>
          <w:sz w:val="20"/>
          <w:szCs w:val="20"/>
        </w:rPr>
        <w:t xml:space="preserve">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 </w:t>
      </w:r>
    </w:p>
    <w:p w14:paraId="6D84031B" w14:textId="77777777" w:rsidR="0039259B" w:rsidRPr="00EE0BCB" w:rsidRDefault="00827467" w:rsidP="00827467">
      <w:pPr>
        <w:tabs>
          <w:tab w:val="left" w:pos="900"/>
        </w:tabs>
        <w:ind w:firstLine="567"/>
        <w:jc w:val="both"/>
        <w:rPr>
          <w:sz w:val="20"/>
          <w:szCs w:val="20"/>
        </w:rPr>
      </w:pPr>
      <w:r w:rsidRPr="00827467">
        <w:rPr>
          <w:sz w:val="20"/>
          <w:szCs w:val="20"/>
        </w:rPr>
        <w:t>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по результатам экспертизы поставленного товара, если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14:paraId="7C782541" w14:textId="77777777" w:rsidR="0039259B" w:rsidRPr="00EE0BCB" w:rsidRDefault="0039259B" w:rsidP="005812DC">
      <w:pPr>
        <w:widowControl w:val="0"/>
        <w:autoSpaceDE w:val="0"/>
        <w:ind w:firstLine="567"/>
        <w:jc w:val="both"/>
        <w:rPr>
          <w:i/>
          <w:sz w:val="20"/>
          <w:szCs w:val="20"/>
        </w:rPr>
      </w:pPr>
      <w:r w:rsidRPr="00EE0BCB">
        <w:rPr>
          <w:i/>
          <w:sz w:val="20"/>
          <w:szCs w:val="20"/>
        </w:rPr>
        <w:t>3.3. Поставщик обязан:</w:t>
      </w:r>
    </w:p>
    <w:p w14:paraId="283A37F5" w14:textId="77777777" w:rsidR="0039259B" w:rsidRPr="00EE0BCB" w:rsidRDefault="0039259B" w:rsidP="005812DC">
      <w:pPr>
        <w:ind w:firstLine="567"/>
        <w:jc w:val="both"/>
        <w:rPr>
          <w:sz w:val="20"/>
          <w:szCs w:val="20"/>
        </w:rPr>
      </w:pPr>
      <w:r w:rsidRPr="00EE0BCB">
        <w:rPr>
          <w:sz w:val="20"/>
          <w:szCs w:val="20"/>
        </w:rPr>
        <w:t>3.3.1. Поставщик обязан поставить Заказчику товар в срок, указанный в разделе 2 настоящего Контракта.</w:t>
      </w:r>
    </w:p>
    <w:p w14:paraId="5C8189E5" w14:textId="7F65AA76" w:rsidR="0039259B" w:rsidRPr="00EE0BCB" w:rsidRDefault="0039259B" w:rsidP="005812DC">
      <w:pPr>
        <w:ind w:firstLine="567"/>
        <w:jc w:val="both"/>
        <w:rPr>
          <w:sz w:val="20"/>
          <w:szCs w:val="20"/>
        </w:rPr>
      </w:pPr>
      <w:r w:rsidRPr="00EE0BCB">
        <w:rPr>
          <w:sz w:val="20"/>
          <w:szCs w:val="20"/>
        </w:rPr>
        <w:t>3.3.2. Осуществить поставку, погрузо-разгрузочные работы</w:t>
      </w:r>
      <w:r w:rsidR="003C4CAF">
        <w:rPr>
          <w:sz w:val="20"/>
          <w:szCs w:val="20"/>
        </w:rPr>
        <w:t>, сборку и установку</w:t>
      </w:r>
      <w:r w:rsidRPr="00EE0BCB">
        <w:rPr>
          <w:sz w:val="20"/>
          <w:szCs w:val="20"/>
        </w:rPr>
        <w:t xml:space="preserve"> Товара в сроки, указанные в п.п.2.1 настоящего Контракта.</w:t>
      </w:r>
    </w:p>
    <w:p w14:paraId="7093F280" w14:textId="77777777" w:rsidR="0039259B" w:rsidRPr="00EE0BCB" w:rsidRDefault="0039259B" w:rsidP="005812DC">
      <w:pPr>
        <w:ind w:firstLine="567"/>
        <w:jc w:val="both"/>
        <w:rPr>
          <w:sz w:val="20"/>
          <w:szCs w:val="20"/>
        </w:rPr>
      </w:pPr>
      <w:r w:rsidRPr="00EE0BCB">
        <w:rPr>
          <w:sz w:val="20"/>
          <w:szCs w:val="20"/>
        </w:rPr>
        <w:t>3.3.3. Определяя дату поставки товара учитывать, что Заказчик в течение 3 рабо</w:t>
      </w:r>
      <w:r w:rsidR="00D678D1">
        <w:rPr>
          <w:sz w:val="20"/>
          <w:szCs w:val="20"/>
        </w:rPr>
        <w:t>чих дней осуществляет приемку</w:t>
      </w:r>
      <w:r w:rsidRPr="00EE0BCB">
        <w:rPr>
          <w:sz w:val="20"/>
          <w:szCs w:val="20"/>
        </w:rPr>
        <w:t xml:space="preserve"> поставленного товара.</w:t>
      </w:r>
    </w:p>
    <w:p w14:paraId="76CB104F" w14:textId="77777777" w:rsidR="0039259B" w:rsidRPr="00EE0BCB" w:rsidRDefault="0039259B" w:rsidP="005812DC">
      <w:pPr>
        <w:ind w:firstLine="567"/>
        <w:jc w:val="both"/>
        <w:rPr>
          <w:sz w:val="20"/>
          <w:szCs w:val="20"/>
        </w:rPr>
      </w:pPr>
      <w:r w:rsidRPr="00EE0BCB">
        <w:rPr>
          <w:sz w:val="20"/>
          <w:szCs w:val="20"/>
        </w:rPr>
        <w:lastRenderedPageBreak/>
        <w:t>3.3.4. За 2 рабочих дня уведомить Заказчика о готовности Товара к поставке, назначить ответственного представителя со своей стороны за оформление сдачи-приемки поставленного Товара и</w:t>
      </w:r>
      <w:r w:rsidR="008E3202" w:rsidRPr="00EE0BCB">
        <w:rPr>
          <w:sz w:val="20"/>
          <w:szCs w:val="20"/>
        </w:rPr>
        <w:t xml:space="preserve"> указать время доставки Товара.</w:t>
      </w:r>
    </w:p>
    <w:p w14:paraId="673D919F" w14:textId="77777777" w:rsidR="0039259B" w:rsidRPr="00EE0BCB" w:rsidRDefault="0039259B" w:rsidP="005812DC">
      <w:pPr>
        <w:ind w:firstLine="567"/>
        <w:jc w:val="both"/>
        <w:rPr>
          <w:sz w:val="20"/>
          <w:szCs w:val="20"/>
        </w:rPr>
      </w:pPr>
      <w:r w:rsidRPr="00EE0BCB">
        <w:rPr>
          <w:sz w:val="20"/>
          <w:szCs w:val="20"/>
        </w:rPr>
        <w:t>3.3.5. Поставляемый Товар должен быть новым (Товар, который не был в употреблении, не прошел восстановление потребительских свойств). Весь Товар должен быть свободным от прав третьих лиц, не находится в залоге, под арестом или иным обременением.</w:t>
      </w:r>
    </w:p>
    <w:p w14:paraId="40086265" w14:textId="77777777" w:rsidR="0039259B" w:rsidRPr="00EE0BCB" w:rsidRDefault="0039259B" w:rsidP="005812DC">
      <w:pPr>
        <w:widowControl w:val="0"/>
        <w:autoSpaceDE w:val="0"/>
        <w:ind w:firstLine="567"/>
        <w:jc w:val="both"/>
        <w:rPr>
          <w:sz w:val="20"/>
          <w:szCs w:val="20"/>
        </w:rPr>
      </w:pPr>
      <w:r w:rsidRPr="00EE0BCB">
        <w:rPr>
          <w:sz w:val="20"/>
          <w:szCs w:val="20"/>
        </w:rPr>
        <w:t>3.3.6. Поставить Товар, соответствующий обязательным требованиям к его качеству и безопасности, предусмотренным для товара данного рода действующим законодательством Российской Федерации:</w:t>
      </w:r>
    </w:p>
    <w:p w14:paraId="1CB38A2B" w14:textId="77777777" w:rsidR="0039259B" w:rsidRPr="00EE0BCB" w:rsidRDefault="0039259B" w:rsidP="005812DC">
      <w:pPr>
        <w:widowControl w:val="0"/>
        <w:numPr>
          <w:ilvl w:val="0"/>
          <w:numId w:val="1"/>
        </w:numPr>
        <w:suppressAutoHyphens/>
        <w:autoSpaceDE w:val="0"/>
        <w:ind w:left="0" w:firstLine="567"/>
        <w:jc w:val="both"/>
        <w:rPr>
          <w:sz w:val="20"/>
          <w:szCs w:val="20"/>
        </w:rPr>
      </w:pPr>
      <w:r w:rsidRPr="00EE0BCB">
        <w:rPr>
          <w:sz w:val="20"/>
          <w:szCs w:val="20"/>
        </w:rPr>
        <w:t>Федеральный закон от 30.03.1999 г. №52-ФЗ «О санитарно-эпидемиологическом благополучии населения».</w:t>
      </w:r>
    </w:p>
    <w:p w14:paraId="2EC8666B" w14:textId="77777777" w:rsidR="0039259B" w:rsidRPr="00EE0BCB" w:rsidRDefault="0039259B" w:rsidP="005812DC">
      <w:pPr>
        <w:widowControl w:val="0"/>
        <w:numPr>
          <w:ilvl w:val="0"/>
          <w:numId w:val="1"/>
        </w:numPr>
        <w:suppressAutoHyphens/>
        <w:autoSpaceDE w:val="0"/>
        <w:ind w:left="0" w:firstLine="567"/>
        <w:jc w:val="both"/>
        <w:rPr>
          <w:sz w:val="20"/>
          <w:szCs w:val="20"/>
        </w:rPr>
      </w:pPr>
      <w:r w:rsidRPr="00EE0BCB">
        <w:rPr>
          <w:sz w:val="20"/>
          <w:szCs w:val="20"/>
        </w:rPr>
        <w:t>Постановление Правительства Российской Федерации от 01.12.2009 г. №982 «Об утверждении единого перечня продукции, подлежащих обязательной сертификации, и единого перечня продукции, подтверждение соответствия которой осуществляется в форме принятия декларации о соответствии».</w:t>
      </w:r>
    </w:p>
    <w:p w14:paraId="590DE5B2" w14:textId="77777777" w:rsidR="0039259B" w:rsidRPr="00EE0BCB" w:rsidRDefault="0039259B" w:rsidP="005812DC">
      <w:pPr>
        <w:widowControl w:val="0"/>
        <w:autoSpaceDE w:val="0"/>
        <w:ind w:firstLine="567"/>
        <w:jc w:val="both"/>
        <w:rPr>
          <w:sz w:val="20"/>
          <w:szCs w:val="20"/>
        </w:rPr>
      </w:pPr>
      <w:r w:rsidRPr="00EE0BCB">
        <w:rPr>
          <w:sz w:val="20"/>
          <w:szCs w:val="20"/>
        </w:rPr>
        <w:t>3.3.7. Передать надлежащим образом оформленные отчётные и финансовые документы в порядке и сроки, установленные контрактом.</w:t>
      </w:r>
    </w:p>
    <w:p w14:paraId="0531BACE" w14:textId="769470E4" w:rsidR="0039259B" w:rsidRPr="00EE0BCB" w:rsidRDefault="0039259B" w:rsidP="005812DC">
      <w:pPr>
        <w:widowControl w:val="0"/>
        <w:autoSpaceDE w:val="0"/>
        <w:ind w:firstLine="567"/>
        <w:jc w:val="both"/>
        <w:rPr>
          <w:sz w:val="20"/>
          <w:szCs w:val="20"/>
        </w:rPr>
      </w:pPr>
      <w:r w:rsidRPr="00EE0BCB">
        <w:rPr>
          <w:sz w:val="20"/>
          <w:szCs w:val="20"/>
        </w:rPr>
        <w:t xml:space="preserve">3.3.8. Предоставить по запросу заказчика </w:t>
      </w:r>
      <w:r w:rsidR="00F53D80" w:rsidRPr="00EE0BCB">
        <w:rPr>
          <w:sz w:val="20"/>
          <w:szCs w:val="20"/>
        </w:rPr>
        <w:t>в сроки,</w:t>
      </w:r>
      <w:r w:rsidRPr="00EE0BCB">
        <w:rPr>
          <w:sz w:val="20"/>
          <w:szCs w:val="20"/>
        </w:rPr>
        <w:t xml:space="preserve"> указанные в запросе, информацию о ходе исполнения обязательств по контракту.</w:t>
      </w:r>
    </w:p>
    <w:p w14:paraId="5FD81BD8" w14:textId="77777777" w:rsidR="0039259B" w:rsidRPr="00EE0BCB" w:rsidRDefault="0039259B" w:rsidP="005812DC">
      <w:pPr>
        <w:widowControl w:val="0"/>
        <w:autoSpaceDE w:val="0"/>
        <w:ind w:firstLine="567"/>
        <w:jc w:val="both"/>
        <w:rPr>
          <w:bCs/>
          <w:sz w:val="20"/>
          <w:szCs w:val="20"/>
        </w:rPr>
      </w:pPr>
      <w:r w:rsidRPr="00EE0BCB">
        <w:rPr>
          <w:sz w:val="20"/>
          <w:szCs w:val="20"/>
        </w:rPr>
        <w:t xml:space="preserve">3.3.9. </w:t>
      </w:r>
      <w:r w:rsidRPr="00EE0BCB">
        <w:rPr>
          <w:bCs/>
          <w:sz w:val="20"/>
          <w:szCs w:val="20"/>
        </w:rPr>
        <w:t xml:space="preserve">Гарантировать качество поставляемого Товара и предоставить </w:t>
      </w:r>
      <w:r w:rsidRPr="00EE0BCB">
        <w:rPr>
          <w:sz w:val="20"/>
          <w:szCs w:val="20"/>
        </w:rPr>
        <w:t>копии сертификатов соответствия, гигиенические сертификаты и прочие относящиеся к товару документы</w:t>
      </w:r>
      <w:r w:rsidRPr="00EE0BCB">
        <w:rPr>
          <w:bCs/>
          <w:sz w:val="20"/>
          <w:szCs w:val="20"/>
        </w:rPr>
        <w:t>.</w:t>
      </w:r>
    </w:p>
    <w:p w14:paraId="00B1115A" w14:textId="3BCB653A" w:rsidR="0039259B" w:rsidRPr="002B7984" w:rsidRDefault="0039259B" w:rsidP="005812DC">
      <w:pPr>
        <w:widowControl w:val="0"/>
        <w:autoSpaceDE w:val="0"/>
        <w:ind w:firstLine="567"/>
        <w:jc w:val="both"/>
        <w:rPr>
          <w:b/>
          <w:sz w:val="20"/>
          <w:szCs w:val="20"/>
        </w:rPr>
      </w:pPr>
      <w:r w:rsidRPr="00EE0BCB">
        <w:rPr>
          <w:bCs/>
          <w:sz w:val="20"/>
          <w:szCs w:val="20"/>
        </w:rPr>
        <w:t xml:space="preserve">3.3.10. </w:t>
      </w:r>
      <w:r w:rsidRPr="002B7984">
        <w:rPr>
          <w:b/>
          <w:sz w:val="20"/>
          <w:szCs w:val="20"/>
        </w:rPr>
        <w:t>Осуществить</w:t>
      </w:r>
      <w:r w:rsidR="003C4CAF" w:rsidRPr="002B7984">
        <w:rPr>
          <w:b/>
          <w:sz w:val="20"/>
          <w:szCs w:val="20"/>
        </w:rPr>
        <w:t xml:space="preserve"> </w:t>
      </w:r>
      <w:r w:rsidR="002B7984" w:rsidRPr="002B7984">
        <w:rPr>
          <w:b/>
          <w:sz w:val="20"/>
          <w:szCs w:val="20"/>
        </w:rPr>
        <w:t>доставку</w:t>
      </w:r>
      <w:r w:rsidR="002B7984">
        <w:rPr>
          <w:b/>
          <w:sz w:val="20"/>
          <w:szCs w:val="20"/>
        </w:rPr>
        <w:t>,</w:t>
      </w:r>
      <w:r w:rsidR="002B7984" w:rsidRPr="002B7984">
        <w:rPr>
          <w:b/>
          <w:sz w:val="20"/>
          <w:szCs w:val="20"/>
        </w:rPr>
        <w:t xml:space="preserve"> погрузочно</w:t>
      </w:r>
      <w:r w:rsidR="003C4CAF" w:rsidRPr="002B7984">
        <w:rPr>
          <w:b/>
          <w:sz w:val="20"/>
          <w:szCs w:val="20"/>
        </w:rPr>
        <w:t xml:space="preserve">-разгрузочные работы, сборку и установку </w:t>
      </w:r>
      <w:r w:rsidRPr="002B7984">
        <w:rPr>
          <w:b/>
          <w:sz w:val="20"/>
          <w:szCs w:val="20"/>
        </w:rPr>
        <w:t>Товара</w:t>
      </w:r>
      <w:r w:rsidR="002B7984" w:rsidRPr="002B7984">
        <w:rPr>
          <w:b/>
          <w:sz w:val="20"/>
          <w:szCs w:val="20"/>
        </w:rPr>
        <w:t xml:space="preserve"> (включая монтаж для фиксации тренажеров)</w:t>
      </w:r>
      <w:r w:rsidRPr="002B7984">
        <w:rPr>
          <w:b/>
          <w:sz w:val="20"/>
          <w:szCs w:val="20"/>
        </w:rPr>
        <w:t xml:space="preserve"> своими силами и за свой счет.</w:t>
      </w:r>
    </w:p>
    <w:p w14:paraId="23F3620B" w14:textId="77777777" w:rsidR="0039259B" w:rsidRPr="00EE0BCB" w:rsidRDefault="0039259B" w:rsidP="005812DC">
      <w:pPr>
        <w:widowControl w:val="0"/>
        <w:autoSpaceDE w:val="0"/>
        <w:ind w:firstLine="567"/>
        <w:jc w:val="both"/>
        <w:rPr>
          <w:sz w:val="20"/>
          <w:szCs w:val="20"/>
        </w:rPr>
      </w:pPr>
      <w:r w:rsidRPr="00EE0BCB">
        <w:rPr>
          <w:sz w:val="20"/>
          <w:szCs w:val="20"/>
        </w:rPr>
        <w:t>3.3.11. Оформить доставку Товара счетом, счет – фактурой</w:t>
      </w:r>
      <w:r w:rsidR="00D678D1">
        <w:rPr>
          <w:sz w:val="20"/>
          <w:szCs w:val="20"/>
        </w:rPr>
        <w:t xml:space="preserve"> (для плательщиков НДС)</w:t>
      </w:r>
      <w:r w:rsidRPr="00EE0BCB">
        <w:rPr>
          <w:sz w:val="20"/>
          <w:szCs w:val="20"/>
        </w:rPr>
        <w:t>, товарной накладной и Актом приема-передачи Товара.</w:t>
      </w:r>
    </w:p>
    <w:p w14:paraId="4B050A40" w14:textId="77777777" w:rsidR="0039259B" w:rsidRPr="00EE0BCB" w:rsidRDefault="0039259B" w:rsidP="005812DC">
      <w:pPr>
        <w:widowControl w:val="0"/>
        <w:autoSpaceDE w:val="0"/>
        <w:ind w:firstLine="567"/>
        <w:jc w:val="both"/>
        <w:rPr>
          <w:bCs/>
          <w:sz w:val="20"/>
          <w:szCs w:val="20"/>
        </w:rPr>
      </w:pPr>
      <w:r w:rsidRPr="00EE0BCB">
        <w:rPr>
          <w:sz w:val="20"/>
          <w:szCs w:val="20"/>
        </w:rPr>
        <w:t xml:space="preserve">3.3.12. </w:t>
      </w:r>
      <w:r w:rsidRPr="00EE0BCB">
        <w:rPr>
          <w:bCs/>
          <w:sz w:val="20"/>
          <w:szCs w:val="20"/>
        </w:rPr>
        <w:t>Поставить Товар в упаковке, которая бы обеспечивала его сохранность, товарный вид, предохраняла от всякого рода повреждений при перевозке различными видами транспорта.</w:t>
      </w:r>
    </w:p>
    <w:p w14:paraId="1B671ED1" w14:textId="77777777" w:rsidR="0039259B" w:rsidRPr="00EE0BCB" w:rsidRDefault="0039259B" w:rsidP="005812DC">
      <w:pPr>
        <w:widowControl w:val="0"/>
        <w:tabs>
          <w:tab w:val="left" w:pos="900"/>
        </w:tabs>
        <w:autoSpaceDE w:val="0"/>
        <w:ind w:firstLine="567"/>
        <w:jc w:val="both"/>
        <w:rPr>
          <w:bCs/>
          <w:sz w:val="20"/>
          <w:szCs w:val="20"/>
        </w:rPr>
      </w:pPr>
      <w:r w:rsidRPr="00EE0BCB">
        <w:rPr>
          <w:bCs/>
          <w:sz w:val="20"/>
          <w:szCs w:val="20"/>
        </w:rPr>
        <w:t>3.3.13. Заменить Товар ввиду его ненадлежащего качества, в случае обнаружения в поставленном Товаре недостатков, недостач (некомплектности) или иных несоответствий</w:t>
      </w:r>
      <w:r w:rsidR="00C61005">
        <w:rPr>
          <w:bCs/>
          <w:sz w:val="20"/>
          <w:szCs w:val="20"/>
        </w:rPr>
        <w:t xml:space="preserve"> условиям Контракта, в течение 10 </w:t>
      </w:r>
      <w:r w:rsidRPr="00EE0BCB">
        <w:rPr>
          <w:bCs/>
          <w:sz w:val="20"/>
          <w:szCs w:val="20"/>
        </w:rPr>
        <w:t xml:space="preserve">-и рабочих дней с момента уведомления его об этом со стороны Заказчика. </w:t>
      </w:r>
    </w:p>
    <w:p w14:paraId="5E1606C0" w14:textId="2AB88ED8" w:rsidR="00FA68D6" w:rsidRPr="00153295" w:rsidRDefault="00D63773" w:rsidP="00FA68D6">
      <w:pPr>
        <w:widowControl w:val="0"/>
        <w:autoSpaceDE w:val="0"/>
        <w:ind w:firstLine="567"/>
        <w:jc w:val="both"/>
        <w:rPr>
          <w:sz w:val="20"/>
          <w:szCs w:val="20"/>
        </w:rPr>
      </w:pPr>
      <w:r>
        <w:rPr>
          <w:sz w:val="20"/>
          <w:szCs w:val="20"/>
        </w:rPr>
        <w:t>3.3.14.</w:t>
      </w:r>
      <w:r w:rsidR="00E539E9">
        <w:rPr>
          <w:sz w:val="20"/>
          <w:szCs w:val="20"/>
        </w:rPr>
        <w:t xml:space="preserve"> </w:t>
      </w:r>
      <w:r w:rsidR="00FA68D6" w:rsidRPr="00153295">
        <w:rPr>
          <w:sz w:val="20"/>
          <w:szCs w:val="20"/>
        </w:rPr>
        <w:t xml:space="preserve">При поставке Товара Поставщик представляет </w:t>
      </w:r>
      <w:r w:rsidR="00F53D80" w:rsidRPr="00153295">
        <w:rPr>
          <w:sz w:val="20"/>
          <w:szCs w:val="20"/>
        </w:rPr>
        <w:t>следующие документы</w:t>
      </w:r>
      <w:r w:rsidR="00FA68D6" w:rsidRPr="00153295">
        <w:rPr>
          <w:sz w:val="20"/>
          <w:szCs w:val="20"/>
        </w:rPr>
        <w:t xml:space="preserve"> (документацию):</w:t>
      </w:r>
    </w:p>
    <w:p w14:paraId="0E0DD0E4" w14:textId="77777777" w:rsidR="00FA68D6" w:rsidRPr="00153295" w:rsidRDefault="00FA68D6" w:rsidP="00FA68D6">
      <w:pPr>
        <w:widowControl w:val="0"/>
        <w:autoSpaceDE w:val="0"/>
        <w:ind w:firstLine="567"/>
        <w:jc w:val="both"/>
        <w:rPr>
          <w:sz w:val="20"/>
          <w:szCs w:val="20"/>
        </w:rPr>
      </w:pPr>
      <w:r w:rsidRPr="00153295">
        <w:rPr>
          <w:sz w:val="20"/>
          <w:szCs w:val="20"/>
        </w:rPr>
        <w:t>- счет;</w:t>
      </w:r>
    </w:p>
    <w:p w14:paraId="431365D6" w14:textId="77777777" w:rsidR="00FA68D6" w:rsidRPr="00153295" w:rsidRDefault="00FA68D6" w:rsidP="00FA68D6">
      <w:pPr>
        <w:widowControl w:val="0"/>
        <w:autoSpaceDE w:val="0"/>
        <w:ind w:firstLine="567"/>
        <w:jc w:val="both"/>
        <w:rPr>
          <w:sz w:val="20"/>
          <w:szCs w:val="20"/>
        </w:rPr>
      </w:pPr>
      <w:r w:rsidRPr="00153295">
        <w:rPr>
          <w:sz w:val="20"/>
          <w:szCs w:val="20"/>
        </w:rPr>
        <w:t>- счета-фактуры (для плательщиков НДС);</w:t>
      </w:r>
    </w:p>
    <w:p w14:paraId="5A36A69F" w14:textId="77777777" w:rsidR="00FA68D6" w:rsidRPr="00153295" w:rsidRDefault="00FA68D6" w:rsidP="00FA68D6">
      <w:pPr>
        <w:widowControl w:val="0"/>
        <w:autoSpaceDE w:val="0"/>
        <w:ind w:firstLine="567"/>
        <w:jc w:val="both"/>
        <w:rPr>
          <w:sz w:val="20"/>
          <w:szCs w:val="20"/>
        </w:rPr>
      </w:pPr>
      <w:r w:rsidRPr="00153295">
        <w:rPr>
          <w:sz w:val="20"/>
          <w:szCs w:val="20"/>
        </w:rPr>
        <w:t>- копии сертификатов соответствия, гигиенические сертификаты и прочие относящиеся к товару документы.</w:t>
      </w:r>
    </w:p>
    <w:p w14:paraId="7DA30078" w14:textId="77777777" w:rsidR="00FA68D6" w:rsidRPr="00153295" w:rsidRDefault="00FA68D6" w:rsidP="00FA68D6">
      <w:pPr>
        <w:widowControl w:val="0"/>
        <w:autoSpaceDE w:val="0"/>
        <w:ind w:firstLine="567"/>
        <w:jc w:val="both"/>
        <w:rPr>
          <w:sz w:val="20"/>
          <w:szCs w:val="20"/>
        </w:rPr>
      </w:pPr>
      <w:r w:rsidRPr="00153295">
        <w:rPr>
          <w:sz w:val="20"/>
          <w:szCs w:val="20"/>
        </w:rPr>
        <w:t>- техническую и (или) эксплуатационную документацию производителя (изготовителя) Товара на русском языке (при необходимости);</w:t>
      </w:r>
    </w:p>
    <w:p w14:paraId="7155EC35" w14:textId="77777777" w:rsidR="00FA68D6" w:rsidRPr="00153295" w:rsidRDefault="00FA68D6" w:rsidP="00FA68D6">
      <w:pPr>
        <w:widowControl w:val="0"/>
        <w:autoSpaceDE w:val="0"/>
        <w:ind w:firstLine="567"/>
        <w:jc w:val="both"/>
        <w:rPr>
          <w:sz w:val="20"/>
          <w:szCs w:val="20"/>
        </w:rPr>
      </w:pPr>
      <w:r w:rsidRPr="00153295">
        <w:rPr>
          <w:sz w:val="20"/>
          <w:szCs w:val="20"/>
        </w:rPr>
        <w:t>- товарную накладную, оформленную в установленном порядке;</w:t>
      </w:r>
    </w:p>
    <w:p w14:paraId="0853ADC2" w14:textId="77777777" w:rsidR="00FA68D6" w:rsidRPr="00153295" w:rsidRDefault="00FA68D6" w:rsidP="00FA68D6">
      <w:pPr>
        <w:widowControl w:val="0"/>
        <w:autoSpaceDE w:val="0"/>
        <w:ind w:firstLine="567"/>
        <w:jc w:val="both"/>
        <w:rPr>
          <w:sz w:val="20"/>
          <w:szCs w:val="20"/>
        </w:rPr>
      </w:pPr>
      <w:r w:rsidRPr="00153295">
        <w:rPr>
          <w:sz w:val="20"/>
          <w:szCs w:val="20"/>
        </w:rPr>
        <w:t>-</w:t>
      </w:r>
      <w:r w:rsidR="00E539E9">
        <w:rPr>
          <w:sz w:val="20"/>
          <w:szCs w:val="20"/>
        </w:rPr>
        <w:t xml:space="preserve"> Акт приема-передачи товара</w:t>
      </w:r>
      <w:r w:rsidRPr="00153295">
        <w:rPr>
          <w:sz w:val="20"/>
          <w:szCs w:val="20"/>
        </w:rPr>
        <w:t xml:space="preserve"> в двух экземплярах (один экземпляр для Заказчика и один экземпляр для Поставщика);</w:t>
      </w:r>
    </w:p>
    <w:p w14:paraId="0D3DB2BD" w14:textId="77777777" w:rsidR="00FA68D6" w:rsidRPr="00153295" w:rsidRDefault="00FA68D6" w:rsidP="00FA68D6">
      <w:pPr>
        <w:widowControl w:val="0"/>
        <w:autoSpaceDE w:val="0"/>
        <w:ind w:firstLine="567"/>
        <w:jc w:val="both"/>
        <w:rPr>
          <w:sz w:val="20"/>
          <w:szCs w:val="20"/>
        </w:rPr>
      </w:pPr>
      <w:r w:rsidRPr="00153295">
        <w:rPr>
          <w:sz w:val="20"/>
          <w:szCs w:val="20"/>
        </w:rPr>
        <w:t>- гарантию производителя на товар, оформленную соответствующим гарантийным талоном или аналогичным документом или проставлением соответствующей записи на маркировочном ярлыке поставленного товара;</w:t>
      </w:r>
    </w:p>
    <w:p w14:paraId="12FEA62C" w14:textId="77777777" w:rsidR="00FA68D6" w:rsidRPr="00153295" w:rsidRDefault="00FA68D6" w:rsidP="00FA68D6">
      <w:pPr>
        <w:widowControl w:val="0"/>
        <w:autoSpaceDE w:val="0"/>
        <w:ind w:firstLine="567"/>
        <w:jc w:val="both"/>
        <w:rPr>
          <w:sz w:val="20"/>
          <w:szCs w:val="20"/>
        </w:rPr>
      </w:pPr>
      <w:r w:rsidRPr="00153295">
        <w:rPr>
          <w:sz w:val="20"/>
          <w:szCs w:val="20"/>
        </w:rPr>
        <w:t>- гарантию Поставщика на Товар, срок действия которой должен составлять не менее срока действия гарантии производителя на Товар, оформленную в виде отдельного документа;</w:t>
      </w:r>
    </w:p>
    <w:p w14:paraId="4E39B196" w14:textId="77777777" w:rsidR="00E539E9" w:rsidRDefault="00FA68D6" w:rsidP="00E539E9">
      <w:pPr>
        <w:widowControl w:val="0"/>
        <w:autoSpaceDE w:val="0"/>
        <w:ind w:firstLine="567"/>
        <w:jc w:val="both"/>
        <w:rPr>
          <w:sz w:val="20"/>
          <w:szCs w:val="20"/>
        </w:rPr>
      </w:pPr>
      <w:r w:rsidRPr="00153295">
        <w:rPr>
          <w:sz w:val="20"/>
          <w:szCs w:val="20"/>
        </w:rPr>
        <w:t>- копии действующих сертификатов качества товара, паспорта (сертификаты) соответствия гигиеническим и санитарным нормам, сертификат соответствия Российской Федерации, и документ, подтверждающий страну происхождения товара и иные документы в соответствии с требованиями действующего законодательства.</w:t>
      </w:r>
    </w:p>
    <w:p w14:paraId="165EABE6" w14:textId="77777777" w:rsidR="00D678D1" w:rsidRDefault="0039259B" w:rsidP="00E539E9">
      <w:pPr>
        <w:widowControl w:val="0"/>
        <w:autoSpaceDE w:val="0"/>
        <w:ind w:firstLine="567"/>
        <w:jc w:val="both"/>
      </w:pPr>
      <w:r w:rsidRPr="00153295">
        <w:rPr>
          <w:bCs/>
          <w:sz w:val="20"/>
          <w:szCs w:val="20"/>
        </w:rPr>
        <w:t>3.3.15. Поставщик гарантирует качество поставляемого Товара в пределах гарантийного срока, установленного производителем, с момента передачи Товара по акту приёма-передачи (в документах на Товар, предусматривающих гарантийный срок</w:t>
      </w:r>
      <w:r w:rsidR="000A3D2D" w:rsidRPr="00153295">
        <w:rPr>
          <w:bCs/>
          <w:sz w:val="20"/>
          <w:szCs w:val="20"/>
        </w:rPr>
        <w:t>).</w:t>
      </w:r>
      <w:r w:rsidR="00D678D1" w:rsidRPr="00D678D1">
        <w:t xml:space="preserve"> </w:t>
      </w:r>
    </w:p>
    <w:p w14:paraId="48F55951" w14:textId="0992F13A" w:rsidR="007A29AB" w:rsidRPr="00E539E9" w:rsidRDefault="00D678D1" w:rsidP="00E539E9">
      <w:pPr>
        <w:widowControl w:val="0"/>
        <w:autoSpaceDE w:val="0"/>
        <w:ind w:firstLine="567"/>
        <w:jc w:val="both"/>
        <w:rPr>
          <w:sz w:val="20"/>
          <w:szCs w:val="20"/>
        </w:rPr>
      </w:pPr>
      <w:r w:rsidRPr="00D678D1">
        <w:rPr>
          <w:sz w:val="20"/>
          <w:szCs w:val="20"/>
        </w:rPr>
        <w:t>3.3.</w:t>
      </w:r>
      <w:r w:rsidR="00F53D80" w:rsidRPr="00D678D1">
        <w:rPr>
          <w:sz w:val="20"/>
          <w:szCs w:val="20"/>
        </w:rPr>
        <w:t>16</w:t>
      </w:r>
      <w:r w:rsidR="00F53D80">
        <w:t>.</w:t>
      </w:r>
      <w:r w:rsidR="00F53D80" w:rsidRPr="00D678D1">
        <w:rPr>
          <w:bCs/>
          <w:sz w:val="20"/>
          <w:szCs w:val="20"/>
        </w:rPr>
        <w:t xml:space="preserve"> Поставщик</w:t>
      </w:r>
      <w:r w:rsidRPr="00D678D1">
        <w:rPr>
          <w:bCs/>
          <w:sz w:val="20"/>
          <w:szCs w:val="20"/>
        </w:rPr>
        <w:t xml:space="preserve"> обязан соответствовать требованиям, установленным ч.1, п. 1.1 ст. 31 ФЗ-44 от 05.02.2013 года.</w:t>
      </w:r>
    </w:p>
    <w:p w14:paraId="07704C33" w14:textId="77777777" w:rsidR="0039259B" w:rsidRPr="00153295" w:rsidRDefault="0039259B" w:rsidP="005812DC">
      <w:pPr>
        <w:widowControl w:val="0"/>
        <w:autoSpaceDE w:val="0"/>
        <w:ind w:firstLine="567"/>
        <w:jc w:val="both"/>
        <w:rPr>
          <w:i/>
          <w:sz w:val="20"/>
          <w:szCs w:val="20"/>
        </w:rPr>
      </w:pPr>
      <w:r w:rsidRPr="00153295">
        <w:rPr>
          <w:i/>
          <w:sz w:val="20"/>
          <w:szCs w:val="20"/>
        </w:rPr>
        <w:t>3.4. Поставщик имеет право:</w:t>
      </w:r>
    </w:p>
    <w:p w14:paraId="7A27F6D9" w14:textId="77777777" w:rsidR="0039259B" w:rsidRPr="00153295" w:rsidRDefault="0039259B" w:rsidP="005812DC">
      <w:pPr>
        <w:widowControl w:val="0"/>
        <w:autoSpaceDE w:val="0"/>
        <w:ind w:firstLine="567"/>
        <w:jc w:val="both"/>
        <w:rPr>
          <w:sz w:val="20"/>
          <w:szCs w:val="20"/>
        </w:rPr>
      </w:pPr>
      <w:r w:rsidRPr="00153295">
        <w:rPr>
          <w:sz w:val="20"/>
          <w:szCs w:val="20"/>
        </w:rPr>
        <w:t>3.4.1. Требовать от Заказчика подписания документов об исполнении им обязательств по контракту.</w:t>
      </w:r>
    </w:p>
    <w:p w14:paraId="6A35D71E" w14:textId="77777777" w:rsidR="0039259B" w:rsidRPr="00EE0BCB" w:rsidRDefault="0039259B" w:rsidP="005812DC">
      <w:pPr>
        <w:widowControl w:val="0"/>
        <w:autoSpaceDE w:val="0"/>
        <w:ind w:firstLine="567"/>
        <w:jc w:val="both"/>
        <w:rPr>
          <w:sz w:val="20"/>
          <w:szCs w:val="20"/>
        </w:rPr>
      </w:pPr>
      <w:r w:rsidRPr="00153295">
        <w:rPr>
          <w:sz w:val="20"/>
          <w:szCs w:val="20"/>
        </w:rPr>
        <w:t>3.4.2. Требовать от Заказчика оплаты по настоящему Контракту в случае полного исполнения обязательств</w:t>
      </w:r>
      <w:r w:rsidRPr="00EE0BCB">
        <w:rPr>
          <w:sz w:val="20"/>
          <w:szCs w:val="20"/>
        </w:rPr>
        <w:t xml:space="preserve"> по настоящему Контракту.</w:t>
      </w:r>
    </w:p>
    <w:p w14:paraId="2E8A9681" w14:textId="77777777" w:rsidR="0039259B" w:rsidRPr="00EE0BCB" w:rsidRDefault="0039259B" w:rsidP="005812DC">
      <w:pPr>
        <w:widowControl w:val="0"/>
        <w:autoSpaceDE w:val="0"/>
        <w:ind w:firstLine="567"/>
        <w:jc w:val="both"/>
        <w:rPr>
          <w:sz w:val="20"/>
          <w:szCs w:val="20"/>
        </w:rPr>
      </w:pPr>
      <w:r w:rsidRPr="00EE0BCB">
        <w:rPr>
          <w:sz w:val="20"/>
          <w:szCs w:val="20"/>
        </w:rPr>
        <w:t>3.4.3. Поставщик вправе осуществить досрочную поставку товара по согласованию с Заказчиком.</w:t>
      </w:r>
    </w:p>
    <w:p w14:paraId="15BCAF54" w14:textId="77777777" w:rsidR="005812DC" w:rsidRPr="00CC522C" w:rsidRDefault="005812DC" w:rsidP="008A4BBF">
      <w:pPr>
        <w:widowControl w:val="0"/>
        <w:autoSpaceDE w:val="0"/>
        <w:ind w:firstLine="709"/>
        <w:jc w:val="both"/>
        <w:rPr>
          <w:sz w:val="22"/>
          <w:szCs w:val="22"/>
        </w:rPr>
      </w:pPr>
    </w:p>
    <w:p w14:paraId="029EE28A" w14:textId="0A245628" w:rsidR="0039259B" w:rsidRDefault="0039259B" w:rsidP="008A4BBF">
      <w:pPr>
        <w:widowControl w:val="0"/>
        <w:autoSpaceDE w:val="0"/>
        <w:jc w:val="center"/>
        <w:rPr>
          <w:b/>
          <w:sz w:val="22"/>
          <w:szCs w:val="22"/>
        </w:rPr>
      </w:pPr>
      <w:r w:rsidRPr="00CC522C">
        <w:rPr>
          <w:b/>
          <w:sz w:val="22"/>
          <w:szCs w:val="22"/>
        </w:rPr>
        <w:t>4. ЦЕНА КОНТРАКТА И ПОРЯДОК РАСЧЁТОВ</w:t>
      </w:r>
    </w:p>
    <w:p w14:paraId="2F09E777" w14:textId="77777777" w:rsidR="00725E03" w:rsidRPr="00CC522C" w:rsidRDefault="00725E03" w:rsidP="008A4BBF">
      <w:pPr>
        <w:widowControl w:val="0"/>
        <w:autoSpaceDE w:val="0"/>
        <w:jc w:val="center"/>
        <w:rPr>
          <w:b/>
          <w:sz w:val="22"/>
          <w:szCs w:val="22"/>
        </w:rPr>
      </w:pPr>
    </w:p>
    <w:p w14:paraId="24658461" w14:textId="41CE5C8E" w:rsidR="0039259B" w:rsidRPr="00EE0BCB" w:rsidRDefault="0039259B" w:rsidP="000A3D2D">
      <w:pPr>
        <w:widowControl w:val="0"/>
        <w:tabs>
          <w:tab w:val="left" w:pos="900"/>
        </w:tabs>
        <w:autoSpaceDE w:val="0"/>
        <w:ind w:firstLine="567"/>
        <w:jc w:val="both"/>
        <w:rPr>
          <w:bCs/>
          <w:sz w:val="20"/>
          <w:szCs w:val="20"/>
        </w:rPr>
      </w:pPr>
      <w:r w:rsidRPr="00EE0BCB">
        <w:rPr>
          <w:bCs/>
          <w:sz w:val="20"/>
          <w:szCs w:val="20"/>
        </w:rPr>
        <w:t>4.1. Цена по настоящему ко</w:t>
      </w:r>
      <w:r w:rsidR="00B56A63" w:rsidRPr="00EE0BCB">
        <w:rPr>
          <w:bCs/>
          <w:sz w:val="20"/>
          <w:szCs w:val="20"/>
        </w:rPr>
        <w:t>нтракту</w:t>
      </w:r>
      <w:r w:rsidRPr="00EE0BCB">
        <w:rPr>
          <w:bCs/>
          <w:sz w:val="20"/>
          <w:szCs w:val="20"/>
        </w:rPr>
        <w:t xml:space="preserve"> составляет </w:t>
      </w:r>
      <w:r w:rsidR="00E91A1F">
        <w:rPr>
          <w:bCs/>
          <w:sz w:val="20"/>
          <w:szCs w:val="20"/>
        </w:rPr>
        <w:t>__________________</w:t>
      </w:r>
      <w:r w:rsidR="00F14DFF">
        <w:rPr>
          <w:bCs/>
          <w:sz w:val="20"/>
          <w:szCs w:val="20"/>
        </w:rPr>
        <w:t xml:space="preserve"> </w:t>
      </w:r>
      <w:r w:rsidR="00EB3C08" w:rsidRPr="00EE0BCB">
        <w:rPr>
          <w:b/>
          <w:bCs/>
          <w:sz w:val="20"/>
          <w:szCs w:val="20"/>
        </w:rPr>
        <w:t>(</w:t>
      </w:r>
      <w:r w:rsidR="00E91A1F">
        <w:rPr>
          <w:b/>
          <w:bCs/>
          <w:sz w:val="20"/>
          <w:szCs w:val="20"/>
        </w:rPr>
        <w:t>___________________</w:t>
      </w:r>
      <w:r w:rsidR="00F14DFF">
        <w:rPr>
          <w:b/>
          <w:bCs/>
          <w:sz w:val="20"/>
          <w:szCs w:val="20"/>
        </w:rPr>
        <w:t>)</w:t>
      </w:r>
      <w:r w:rsidR="00BF712C">
        <w:rPr>
          <w:b/>
          <w:bCs/>
          <w:sz w:val="20"/>
          <w:szCs w:val="20"/>
        </w:rPr>
        <w:t xml:space="preserve"> </w:t>
      </w:r>
      <w:r w:rsidR="007C18BA" w:rsidRPr="00EE0BCB">
        <w:rPr>
          <w:b/>
          <w:bCs/>
          <w:sz w:val="20"/>
          <w:szCs w:val="20"/>
        </w:rPr>
        <w:t xml:space="preserve">рублей </w:t>
      </w:r>
      <w:r w:rsidR="00271BF6">
        <w:rPr>
          <w:b/>
          <w:bCs/>
          <w:sz w:val="20"/>
          <w:szCs w:val="20"/>
        </w:rPr>
        <w:t>00</w:t>
      </w:r>
      <w:r w:rsidR="00EB3C08" w:rsidRPr="00EE0BCB">
        <w:rPr>
          <w:b/>
          <w:bCs/>
          <w:sz w:val="20"/>
          <w:szCs w:val="20"/>
        </w:rPr>
        <w:t xml:space="preserve"> копеек</w:t>
      </w:r>
      <w:r w:rsidRPr="00EE0BCB">
        <w:rPr>
          <w:bCs/>
          <w:sz w:val="20"/>
          <w:szCs w:val="20"/>
        </w:rPr>
        <w:t xml:space="preserve">, </w:t>
      </w:r>
      <w:r w:rsidR="00B61F32" w:rsidRPr="00B61F32">
        <w:rPr>
          <w:bCs/>
          <w:sz w:val="20"/>
          <w:szCs w:val="20"/>
        </w:rPr>
        <w:t xml:space="preserve">в т.ч. НДС </w:t>
      </w:r>
      <w:r w:rsidR="00D63773">
        <w:rPr>
          <w:bCs/>
          <w:sz w:val="20"/>
          <w:szCs w:val="20"/>
        </w:rPr>
        <w:t>20</w:t>
      </w:r>
      <w:r w:rsidR="00B61F32" w:rsidRPr="00B61F32">
        <w:rPr>
          <w:bCs/>
          <w:sz w:val="20"/>
          <w:szCs w:val="20"/>
        </w:rPr>
        <w:t xml:space="preserve">% - </w:t>
      </w:r>
      <w:r w:rsidR="00E91A1F">
        <w:rPr>
          <w:bCs/>
          <w:sz w:val="20"/>
          <w:szCs w:val="20"/>
        </w:rPr>
        <w:t>________</w:t>
      </w:r>
      <w:r w:rsidR="001B0CB4">
        <w:rPr>
          <w:bCs/>
          <w:sz w:val="20"/>
          <w:szCs w:val="20"/>
        </w:rPr>
        <w:t xml:space="preserve"> </w:t>
      </w:r>
      <w:r w:rsidR="00D63773">
        <w:rPr>
          <w:bCs/>
          <w:sz w:val="20"/>
          <w:szCs w:val="20"/>
        </w:rPr>
        <w:t xml:space="preserve">рублей </w:t>
      </w:r>
      <w:r w:rsidR="00E91A1F">
        <w:rPr>
          <w:bCs/>
          <w:sz w:val="20"/>
          <w:szCs w:val="20"/>
        </w:rPr>
        <w:t>____</w:t>
      </w:r>
      <w:r w:rsidR="00D63773">
        <w:rPr>
          <w:bCs/>
          <w:sz w:val="20"/>
          <w:szCs w:val="20"/>
        </w:rPr>
        <w:t xml:space="preserve"> копеек.</w:t>
      </w:r>
    </w:p>
    <w:p w14:paraId="65943237" w14:textId="48829223" w:rsidR="0039259B" w:rsidRPr="00EE0BCB" w:rsidRDefault="0039259B" w:rsidP="000A3D2D">
      <w:pPr>
        <w:widowControl w:val="0"/>
        <w:ind w:firstLine="567"/>
        <w:contextualSpacing/>
        <w:jc w:val="both"/>
        <w:rPr>
          <w:sz w:val="20"/>
          <w:szCs w:val="20"/>
        </w:rPr>
      </w:pPr>
      <w:r w:rsidRPr="00EE0BCB">
        <w:rPr>
          <w:bCs/>
          <w:sz w:val="20"/>
          <w:szCs w:val="20"/>
        </w:rPr>
        <w:t xml:space="preserve">4.2. Цена контракта является твёрдой и определена на весь срок действия контракта, </w:t>
      </w:r>
      <w:r w:rsidRPr="00EE0BCB">
        <w:rPr>
          <w:sz w:val="20"/>
          <w:szCs w:val="20"/>
        </w:rPr>
        <w:t xml:space="preserve">но может быть снижена по соглашению сторон </w:t>
      </w:r>
      <w:r w:rsidR="00F53D80" w:rsidRPr="00EE0BCB">
        <w:rPr>
          <w:sz w:val="20"/>
          <w:szCs w:val="20"/>
        </w:rPr>
        <w:t>без изменения,</w:t>
      </w:r>
      <w:r w:rsidRPr="00EE0BCB">
        <w:rPr>
          <w:sz w:val="20"/>
          <w:szCs w:val="20"/>
        </w:rPr>
        <w:t xml:space="preserve"> предусмотренных контрактом количества</w:t>
      </w:r>
      <w:r w:rsidR="0012728F">
        <w:rPr>
          <w:sz w:val="20"/>
          <w:szCs w:val="20"/>
        </w:rPr>
        <w:t xml:space="preserve"> и качества</w:t>
      </w:r>
      <w:r w:rsidRPr="00EE0BCB">
        <w:rPr>
          <w:sz w:val="20"/>
          <w:szCs w:val="20"/>
        </w:rPr>
        <w:t xml:space="preserve"> поставляемого товара и иных условий контракта.</w:t>
      </w:r>
    </w:p>
    <w:p w14:paraId="01574293" w14:textId="44F5E711" w:rsidR="0039259B" w:rsidRPr="00EE0BCB" w:rsidRDefault="0039259B" w:rsidP="000A3D2D">
      <w:pPr>
        <w:widowControl w:val="0"/>
        <w:tabs>
          <w:tab w:val="left" w:pos="900"/>
        </w:tabs>
        <w:autoSpaceDE w:val="0"/>
        <w:ind w:firstLine="567"/>
        <w:jc w:val="both"/>
        <w:rPr>
          <w:bCs/>
          <w:sz w:val="20"/>
          <w:szCs w:val="20"/>
        </w:rPr>
      </w:pPr>
      <w:r w:rsidRPr="00EE0BCB">
        <w:rPr>
          <w:bCs/>
          <w:sz w:val="20"/>
          <w:szCs w:val="20"/>
        </w:rPr>
        <w:t>4.3. В стоимость товара входит стоимость тары и упаковки, не являющи</w:t>
      </w:r>
      <w:r w:rsidR="009C6910">
        <w:rPr>
          <w:bCs/>
          <w:sz w:val="20"/>
          <w:szCs w:val="20"/>
        </w:rPr>
        <w:t>е</w:t>
      </w:r>
      <w:r w:rsidRPr="00EE0BCB">
        <w:rPr>
          <w:bCs/>
          <w:sz w:val="20"/>
          <w:szCs w:val="20"/>
        </w:rPr>
        <w:t xml:space="preserve">ся возвратными, стоимость доставки, </w:t>
      </w:r>
      <w:r w:rsidRPr="00EE0BCB">
        <w:rPr>
          <w:bCs/>
          <w:sz w:val="20"/>
          <w:szCs w:val="20"/>
        </w:rPr>
        <w:lastRenderedPageBreak/>
        <w:t>разгрузки</w:t>
      </w:r>
      <w:r w:rsidR="003C4CAF" w:rsidRPr="003C4CAF">
        <w:rPr>
          <w:bCs/>
          <w:sz w:val="20"/>
          <w:szCs w:val="20"/>
        </w:rPr>
        <w:t xml:space="preserve"> </w:t>
      </w:r>
      <w:r w:rsidR="003C4CAF" w:rsidRPr="00EE0BCB">
        <w:rPr>
          <w:bCs/>
          <w:sz w:val="20"/>
          <w:szCs w:val="20"/>
        </w:rPr>
        <w:t>подъёма на этаж</w:t>
      </w:r>
      <w:r w:rsidRPr="00EE0BCB">
        <w:rPr>
          <w:bCs/>
          <w:sz w:val="20"/>
          <w:szCs w:val="20"/>
        </w:rPr>
        <w:t>,</w:t>
      </w:r>
      <w:r w:rsidR="003C4CAF">
        <w:rPr>
          <w:bCs/>
          <w:sz w:val="20"/>
          <w:szCs w:val="20"/>
        </w:rPr>
        <w:t xml:space="preserve"> сборки и установки</w:t>
      </w:r>
      <w:r w:rsidRPr="00EE0BCB">
        <w:rPr>
          <w:bCs/>
          <w:sz w:val="20"/>
          <w:szCs w:val="20"/>
        </w:rPr>
        <w:t>,</w:t>
      </w:r>
      <w:r w:rsidR="002B7984">
        <w:rPr>
          <w:bCs/>
          <w:sz w:val="20"/>
          <w:szCs w:val="20"/>
        </w:rPr>
        <w:t xml:space="preserve"> монтаж,</w:t>
      </w:r>
      <w:r w:rsidRPr="00EE0BCB">
        <w:rPr>
          <w:bCs/>
          <w:sz w:val="20"/>
          <w:szCs w:val="20"/>
        </w:rPr>
        <w:t xml:space="preserve"> а также уплата налогов и других платежей.</w:t>
      </w:r>
    </w:p>
    <w:p w14:paraId="0BA1A5AC" w14:textId="77777777" w:rsidR="0039259B" w:rsidRPr="00EE0BCB" w:rsidRDefault="0039259B" w:rsidP="000A3D2D">
      <w:pPr>
        <w:widowControl w:val="0"/>
        <w:tabs>
          <w:tab w:val="left" w:pos="900"/>
        </w:tabs>
        <w:autoSpaceDE w:val="0"/>
        <w:ind w:firstLine="567"/>
        <w:jc w:val="both"/>
        <w:rPr>
          <w:bCs/>
          <w:sz w:val="20"/>
          <w:szCs w:val="20"/>
        </w:rPr>
      </w:pPr>
      <w:r w:rsidRPr="00EE0BCB">
        <w:rPr>
          <w:bCs/>
          <w:sz w:val="20"/>
          <w:szCs w:val="20"/>
        </w:rPr>
        <w:t>Налоги и сборы, взимаемые с Поставщика в связи с исполнением настоящего контракта, включены в цену контракта и оплачиваются поставщиком.</w:t>
      </w:r>
    </w:p>
    <w:p w14:paraId="535D67AA" w14:textId="3ED363C2" w:rsidR="00DD3D7F" w:rsidRPr="00EE0BCB" w:rsidRDefault="00D678D1" w:rsidP="000A3D2D">
      <w:pPr>
        <w:ind w:firstLine="567"/>
        <w:jc w:val="both"/>
        <w:rPr>
          <w:sz w:val="20"/>
          <w:szCs w:val="20"/>
        </w:rPr>
      </w:pPr>
      <w:r>
        <w:rPr>
          <w:bCs/>
          <w:sz w:val="20"/>
          <w:szCs w:val="20"/>
        </w:rPr>
        <w:t>4.4</w:t>
      </w:r>
      <w:r w:rsidR="0039259B" w:rsidRPr="00EE0BCB">
        <w:rPr>
          <w:bCs/>
          <w:sz w:val="20"/>
          <w:szCs w:val="20"/>
        </w:rPr>
        <w:t xml:space="preserve">. </w:t>
      </w:r>
      <w:r w:rsidR="0039259B" w:rsidRPr="00EE0BCB">
        <w:rPr>
          <w:sz w:val="20"/>
          <w:szCs w:val="20"/>
        </w:rPr>
        <w:t xml:space="preserve">Оплата товара осуществляется </w:t>
      </w:r>
      <w:r w:rsidR="0012728F">
        <w:rPr>
          <w:sz w:val="20"/>
          <w:szCs w:val="20"/>
        </w:rPr>
        <w:t xml:space="preserve">Заказчиком </w:t>
      </w:r>
      <w:r w:rsidR="0039259B" w:rsidRPr="00EE0BCB">
        <w:rPr>
          <w:sz w:val="20"/>
          <w:szCs w:val="20"/>
        </w:rPr>
        <w:t xml:space="preserve">по казначейской системе оплаты </w:t>
      </w:r>
      <w:r w:rsidR="008B5D97">
        <w:rPr>
          <w:sz w:val="20"/>
          <w:szCs w:val="20"/>
        </w:rPr>
        <w:t xml:space="preserve">в безналичной форме </w:t>
      </w:r>
      <w:r w:rsidR="00E56A63" w:rsidRPr="00EE0BCB">
        <w:rPr>
          <w:sz w:val="20"/>
          <w:szCs w:val="20"/>
        </w:rPr>
        <w:t>по факту поставки товара</w:t>
      </w:r>
      <w:r w:rsidR="0039259B" w:rsidRPr="00EE0BCB">
        <w:rPr>
          <w:sz w:val="20"/>
          <w:szCs w:val="20"/>
        </w:rPr>
        <w:t>, путём перечисления денежных средств на расчётный счёт Пост</w:t>
      </w:r>
      <w:r>
        <w:rPr>
          <w:sz w:val="20"/>
          <w:szCs w:val="20"/>
        </w:rPr>
        <w:t>авщика не более чем в течение 10</w:t>
      </w:r>
      <w:r w:rsidR="00827467">
        <w:rPr>
          <w:sz w:val="20"/>
          <w:szCs w:val="20"/>
        </w:rPr>
        <w:t xml:space="preserve"> рабочих</w:t>
      </w:r>
      <w:r w:rsidR="0039259B" w:rsidRPr="00EE0BCB">
        <w:rPr>
          <w:sz w:val="20"/>
          <w:szCs w:val="20"/>
        </w:rPr>
        <w:t xml:space="preserve"> дней с момента подписания акта приёма - передачи товара </w:t>
      </w:r>
      <w:r w:rsidR="0029422A" w:rsidRPr="00EE0BCB">
        <w:rPr>
          <w:sz w:val="20"/>
          <w:szCs w:val="20"/>
        </w:rPr>
        <w:t>согласно графику</w:t>
      </w:r>
      <w:r w:rsidR="0039259B" w:rsidRPr="00EE0BCB">
        <w:rPr>
          <w:sz w:val="20"/>
          <w:szCs w:val="20"/>
        </w:rPr>
        <w:t xml:space="preserve"> приёма поручений на оплату расходов.</w:t>
      </w:r>
    </w:p>
    <w:p w14:paraId="415EC23B" w14:textId="5CB1C097" w:rsidR="00D678D1" w:rsidRDefault="00D678D1" w:rsidP="000A3D2D">
      <w:pPr>
        <w:widowControl w:val="0"/>
        <w:tabs>
          <w:tab w:val="left" w:pos="0"/>
        </w:tabs>
        <w:autoSpaceDE w:val="0"/>
        <w:ind w:firstLine="567"/>
        <w:jc w:val="both"/>
        <w:rPr>
          <w:bCs/>
          <w:sz w:val="20"/>
          <w:szCs w:val="20"/>
        </w:rPr>
      </w:pPr>
      <w:r>
        <w:rPr>
          <w:sz w:val="20"/>
          <w:szCs w:val="20"/>
        </w:rPr>
        <w:t>4.5</w:t>
      </w:r>
      <w:r w:rsidR="0039259B" w:rsidRPr="00EE0BCB">
        <w:rPr>
          <w:sz w:val="20"/>
          <w:szCs w:val="20"/>
        </w:rPr>
        <w:t xml:space="preserve">. Основанием для оплаты поставленного товара является акт приёма-передачи товара, товарные </w:t>
      </w:r>
      <w:r w:rsidR="006B58FD" w:rsidRPr="00EE0BCB">
        <w:rPr>
          <w:sz w:val="20"/>
          <w:szCs w:val="20"/>
        </w:rPr>
        <w:t>накладные</w:t>
      </w:r>
      <w:r w:rsidR="006B58FD">
        <w:rPr>
          <w:sz w:val="20"/>
          <w:szCs w:val="20"/>
        </w:rPr>
        <w:t>, УПД</w:t>
      </w:r>
      <w:r w:rsidR="0039259B" w:rsidRPr="00EE0BCB">
        <w:rPr>
          <w:sz w:val="20"/>
          <w:szCs w:val="20"/>
        </w:rPr>
        <w:t>, счета-фактуры</w:t>
      </w:r>
      <w:r>
        <w:rPr>
          <w:sz w:val="20"/>
          <w:szCs w:val="20"/>
        </w:rPr>
        <w:t xml:space="preserve"> (для плательщиков НДС)</w:t>
      </w:r>
      <w:r w:rsidR="0039259B" w:rsidRPr="00EE0BCB">
        <w:rPr>
          <w:sz w:val="20"/>
          <w:szCs w:val="20"/>
        </w:rPr>
        <w:t>, подписанные Поставщиком и Заказчиком</w:t>
      </w:r>
      <w:r w:rsidR="0039259B" w:rsidRPr="00EE0BCB">
        <w:rPr>
          <w:bCs/>
          <w:sz w:val="20"/>
          <w:szCs w:val="20"/>
        </w:rPr>
        <w:t>.</w:t>
      </w:r>
      <w:r>
        <w:rPr>
          <w:bCs/>
          <w:sz w:val="20"/>
          <w:szCs w:val="20"/>
        </w:rPr>
        <w:t xml:space="preserve"> </w:t>
      </w:r>
    </w:p>
    <w:p w14:paraId="6B4E2EF1" w14:textId="55AF0571" w:rsidR="0039259B" w:rsidRPr="00EE0BCB" w:rsidRDefault="00D678D1" w:rsidP="000A3D2D">
      <w:pPr>
        <w:widowControl w:val="0"/>
        <w:tabs>
          <w:tab w:val="left" w:pos="0"/>
        </w:tabs>
        <w:autoSpaceDE w:val="0"/>
        <w:ind w:firstLine="567"/>
        <w:jc w:val="both"/>
        <w:rPr>
          <w:bCs/>
          <w:sz w:val="20"/>
          <w:szCs w:val="20"/>
        </w:rPr>
      </w:pPr>
      <w:r>
        <w:rPr>
          <w:bCs/>
          <w:sz w:val="20"/>
          <w:szCs w:val="20"/>
        </w:rPr>
        <w:t>4.6.</w:t>
      </w:r>
      <w:r w:rsidR="00CF6CBD">
        <w:rPr>
          <w:bCs/>
          <w:sz w:val="20"/>
          <w:szCs w:val="20"/>
        </w:rPr>
        <w:t xml:space="preserve"> </w:t>
      </w:r>
      <w:r>
        <w:rPr>
          <w:bCs/>
          <w:sz w:val="20"/>
          <w:szCs w:val="20"/>
        </w:rPr>
        <w:t xml:space="preserve">Источник финансирования: </w:t>
      </w:r>
      <w:r w:rsidR="004C44BA">
        <w:rPr>
          <w:bCs/>
          <w:sz w:val="20"/>
          <w:szCs w:val="20"/>
        </w:rPr>
        <w:t>Внебюджетные средства, средства бюджетных учреждений</w:t>
      </w:r>
      <w:r w:rsidR="00FC3310">
        <w:rPr>
          <w:bCs/>
          <w:sz w:val="20"/>
          <w:szCs w:val="20"/>
        </w:rPr>
        <w:t>.</w:t>
      </w:r>
    </w:p>
    <w:p w14:paraId="316BC7C4" w14:textId="77777777" w:rsidR="0039259B" w:rsidRPr="00EE0BCB" w:rsidRDefault="0039259B" w:rsidP="000A3D2D">
      <w:pPr>
        <w:widowControl w:val="0"/>
        <w:tabs>
          <w:tab w:val="left" w:pos="900"/>
        </w:tabs>
        <w:autoSpaceDE w:val="0"/>
        <w:ind w:firstLine="567"/>
        <w:jc w:val="both"/>
        <w:rPr>
          <w:bCs/>
          <w:sz w:val="20"/>
          <w:szCs w:val="20"/>
        </w:rPr>
      </w:pPr>
      <w:r w:rsidRPr="00EE0BCB">
        <w:rPr>
          <w:bCs/>
          <w:sz w:val="20"/>
          <w:szCs w:val="20"/>
        </w:rPr>
        <w:t>4.7. Авансирование по контракту не предусмотрено.</w:t>
      </w:r>
    </w:p>
    <w:p w14:paraId="0EDB798E" w14:textId="77777777" w:rsidR="0039259B" w:rsidRPr="00EE0BCB" w:rsidRDefault="0039259B" w:rsidP="000A3D2D">
      <w:pPr>
        <w:widowControl w:val="0"/>
        <w:tabs>
          <w:tab w:val="left" w:pos="900"/>
        </w:tabs>
        <w:autoSpaceDE w:val="0"/>
        <w:ind w:firstLine="567"/>
        <w:jc w:val="both"/>
        <w:rPr>
          <w:bCs/>
          <w:sz w:val="20"/>
          <w:szCs w:val="20"/>
        </w:rPr>
      </w:pPr>
      <w:r w:rsidRPr="00EE0BCB">
        <w:rPr>
          <w:bCs/>
          <w:sz w:val="20"/>
          <w:szCs w:val="20"/>
        </w:rPr>
        <w:t>4.8.</w:t>
      </w:r>
      <w:r w:rsidR="00D63773">
        <w:rPr>
          <w:bCs/>
          <w:sz w:val="20"/>
          <w:szCs w:val="20"/>
        </w:rPr>
        <w:t xml:space="preserve"> </w:t>
      </w:r>
      <w:r w:rsidRPr="00EE0BCB">
        <w:rPr>
          <w:bCs/>
          <w:sz w:val="20"/>
          <w:szCs w:val="20"/>
        </w:rPr>
        <w:t>Товар, поставленный Поставщиком с отклонениями от требований спецификации или иными недостатками, не подлежит оплате Заказчиком до устранения Поставщиком обнаруженных недостатков.</w:t>
      </w:r>
    </w:p>
    <w:p w14:paraId="14D2FDC7" w14:textId="77777777" w:rsidR="00B1116B" w:rsidRDefault="00B1116B" w:rsidP="000A3D2D">
      <w:pPr>
        <w:widowControl w:val="0"/>
        <w:autoSpaceDE w:val="0"/>
        <w:jc w:val="center"/>
        <w:rPr>
          <w:bCs/>
          <w:sz w:val="22"/>
          <w:szCs w:val="22"/>
        </w:rPr>
      </w:pPr>
    </w:p>
    <w:p w14:paraId="7D5E6FD0" w14:textId="516B3E7E" w:rsidR="0039259B" w:rsidRDefault="0039259B" w:rsidP="000A3D2D">
      <w:pPr>
        <w:widowControl w:val="0"/>
        <w:autoSpaceDE w:val="0"/>
        <w:jc w:val="center"/>
        <w:rPr>
          <w:b/>
          <w:sz w:val="22"/>
          <w:szCs w:val="22"/>
        </w:rPr>
      </w:pPr>
      <w:r w:rsidRPr="00CC522C">
        <w:rPr>
          <w:b/>
          <w:sz w:val="22"/>
          <w:szCs w:val="22"/>
        </w:rPr>
        <w:t>5. ПОРЯДОК СДАЧИ-ПРИЁМКИ</w:t>
      </w:r>
    </w:p>
    <w:p w14:paraId="1A4953E6" w14:textId="77777777" w:rsidR="00725E03" w:rsidRPr="00CC522C" w:rsidRDefault="00725E03" w:rsidP="000A3D2D">
      <w:pPr>
        <w:widowControl w:val="0"/>
        <w:autoSpaceDE w:val="0"/>
        <w:jc w:val="center"/>
        <w:rPr>
          <w:b/>
          <w:sz w:val="22"/>
          <w:szCs w:val="22"/>
        </w:rPr>
      </w:pPr>
    </w:p>
    <w:p w14:paraId="2AF48B6E" w14:textId="77777777" w:rsidR="0039259B" w:rsidRPr="00EE0BCB" w:rsidRDefault="000A3D2D" w:rsidP="000A3D2D">
      <w:pPr>
        <w:widowControl w:val="0"/>
        <w:tabs>
          <w:tab w:val="left" w:pos="900"/>
        </w:tabs>
        <w:autoSpaceDE w:val="0"/>
        <w:ind w:firstLine="567"/>
        <w:jc w:val="both"/>
        <w:rPr>
          <w:bCs/>
          <w:sz w:val="20"/>
          <w:szCs w:val="20"/>
        </w:rPr>
      </w:pPr>
      <w:r w:rsidRPr="00EE0BCB">
        <w:rPr>
          <w:bCs/>
          <w:sz w:val="20"/>
          <w:szCs w:val="20"/>
        </w:rPr>
        <w:t>5</w:t>
      </w:r>
      <w:r w:rsidR="0039259B" w:rsidRPr="00EE0BCB">
        <w:rPr>
          <w:bCs/>
          <w:sz w:val="20"/>
          <w:szCs w:val="20"/>
        </w:rPr>
        <w:t>.1. Поставщик за 2 рабочих дня извещает Заказчика о поставке товара письменно, либо по тел./ факсу, электронной почте.</w:t>
      </w:r>
    </w:p>
    <w:p w14:paraId="0295C106" w14:textId="77777777" w:rsidR="0039259B" w:rsidRPr="00EE0BCB" w:rsidRDefault="0039259B" w:rsidP="000A3D2D">
      <w:pPr>
        <w:widowControl w:val="0"/>
        <w:tabs>
          <w:tab w:val="left" w:pos="900"/>
        </w:tabs>
        <w:autoSpaceDE w:val="0"/>
        <w:ind w:firstLine="567"/>
        <w:jc w:val="both"/>
        <w:rPr>
          <w:bCs/>
          <w:sz w:val="20"/>
          <w:szCs w:val="20"/>
        </w:rPr>
      </w:pPr>
      <w:r w:rsidRPr="00EE0BCB">
        <w:rPr>
          <w:bCs/>
          <w:sz w:val="20"/>
          <w:szCs w:val="20"/>
        </w:rPr>
        <w:t>5.2. Доставка, погрузо-разгрузочные работы Товара производится силами и средст</w:t>
      </w:r>
      <w:r w:rsidR="00D63773">
        <w:rPr>
          <w:bCs/>
          <w:sz w:val="20"/>
          <w:szCs w:val="20"/>
        </w:rPr>
        <w:t>вами Поставщика.</w:t>
      </w:r>
    </w:p>
    <w:p w14:paraId="461AB049" w14:textId="77777777" w:rsidR="00FA68D6" w:rsidRPr="00FA68D6" w:rsidRDefault="00E539E9" w:rsidP="00FA68D6">
      <w:pPr>
        <w:widowControl w:val="0"/>
        <w:tabs>
          <w:tab w:val="left" w:pos="900"/>
        </w:tabs>
        <w:autoSpaceDE w:val="0"/>
        <w:ind w:firstLine="567"/>
        <w:jc w:val="both"/>
        <w:rPr>
          <w:bCs/>
          <w:sz w:val="20"/>
          <w:szCs w:val="20"/>
        </w:rPr>
      </w:pPr>
      <w:r>
        <w:rPr>
          <w:bCs/>
          <w:sz w:val="20"/>
          <w:szCs w:val="20"/>
        </w:rPr>
        <w:t xml:space="preserve">5.3. </w:t>
      </w:r>
      <w:r w:rsidR="00FA68D6" w:rsidRPr="00FA68D6">
        <w:rPr>
          <w:bCs/>
          <w:sz w:val="20"/>
          <w:szCs w:val="20"/>
        </w:rPr>
        <w:t>При осуществлении приемки Товара Заказчик обязан осмотреть Товар, проверить его количество и качество, сопроводительные документы на Товар, совершить другие необходимые действия, обеспечивающие принятие товара. Приемка поставленного Товара осуществляется в ходе передачи Товара Заказчику в Месте доставки и включает в себя следующее:</w:t>
      </w:r>
    </w:p>
    <w:p w14:paraId="08E9C7B4" w14:textId="3633001B" w:rsidR="00FA68D6" w:rsidRPr="00FA68D6" w:rsidRDefault="00FA68D6" w:rsidP="00FA68D6">
      <w:pPr>
        <w:widowControl w:val="0"/>
        <w:tabs>
          <w:tab w:val="left" w:pos="900"/>
        </w:tabs>
        <w:autoSpaceDE w:val="0"/>
        <w:ind w:firstLine="567"/>
        <w:jc w:val="both"/>
        <w:rPr>
          <w:bCs/>
          <w:sz w:val="20"/>
          <w:szCs w:val="20"/>
        </w:rPr>
      </w:pPr>
      <w:r w:rsidRPr="00FA68D6">
        <w:rPr>
          <w:bCs/>
          <w:sz w:val="20"/>
          <w:szCs w:val="20"/>
        </w:rPr>
        <w:t xml:space="preserve">- проверку по упаковочным листам номенклатуры, комплектности и </w:t>
      </w:r>
      <w:r w:rsidR="00F53D80" w:rsidRPr="00FA68D6">
        <w:rPr>
          <w:bCs/>
          <w:sz w:val="20"/>
          <w:szCs w:val="20"/>
        </w:rPr>
        <w:t>характеристики поставленного</w:t>
      </w:r>
      <w:r w:rsidRPr="00FA68D6">
        <w:rPr>
          <w:bCs/>
          <w:sz w:val="20"/>
          <w:szCs w:val="20"/>
        </w:rPr>
        <w:t xml:space="preserve"> Товара на соответствие С</w:t>
      </w:r>
      <w:r w:rsidR="00E539E9">
        <w:rPr>
          <w:bCs/>
          <w:sz w:val="20"/>
          <w:szCs w:val="20"/>
        </w:rPr>
        <w:t>пецификации товара (приложение №</w:t>
      </w:r>
      <w:r w:rsidRPr="00FA68D6">
        <w:rPr>
          <w:bCs/>
          <w:sz w:val="20"/>
          <w:szCs w:val="20"/>
        </w:rPr>
        <w:t>1 к Контракту).</w:t>
      </w:r>
    </w:p>
    <w:p w14:paraId="0B9EED15" w14:textId="77777777" w:rsidR="00FA68D6" w:rsidRPr="00FA68D6" w:rsidRDefault="00FA68D6" w:rsidP="00FA68D6">
      <w:pPr>
        <w:widowControl w:val="0"/>
        <w:tabs>
          <w:tab w:val="left" w:pos="900"/>
        </w:tabs>
        <w:autoSpaceDE w:val="0"/>
        <w:ind w:firstLine="567"/>
        <w:jc w:val="both"/>
        <w:rPr>
          <w:bCs/>
          <w:sz w:val="20"/>
          <w:szCs w:val="20"/>
        </w:rPr>
      </w:pPr>
      <w:r w:rsidRPr="00FA68D6">
        <w:rPr>
          <w:bCs/>
          <w:sz w:val="20"/>
          <w:szCs w:val="20"/>
        </w:rPr>
        <w:t>- проверку полноты и правильности оформления комплекта сопроводительных документов в соответствии с условиями Контракта;</w:t>
      </w:r>
    </w:p>
    <w:p w14:paraId="6AF9E3F1" w14:textId="77777777" w:rsidR="00FA68D6" w:rsidRPr="00FA68D6" w:rsidRDefault="00FA68D6" w:rsidP="00FA68D6">
      <w:pPr>
        <w:widowControl w:val="0"/>
        <w:tabs>
          <w:tab w:val="left" w:pos="900"/>
        </w:tabs>
        <w:autoSpaceDE w:val="0"/>
        <w:ind w:firstLine="567"/>
        <w:jc w:val="both"/>
        <w:rPr>
          <w:bCs/>
          <w:sz w:val="20"/>
          <w:szCs w:val="20"/>
        </w:rPr>
      </w:pPr>
      <w:r w:rsidRPr="00FA68D6">
        <w:rPr>
          <w:bCs/>
          <w:sz w:val="20"/>
          <w:szCs w:val="20"/>
        </w:rPr>
        <w:t>- контроль наличия/отсутствия внешних повреждений оригинальной упаковки Товара (при необходимости);</w:t>
      </w:r>
    </w:p>
    <w:p w14:paraId="0FAA7FED" w14:textId="77777777" w:rsidR="00FA68D6" w:rsidRPr="00FA68D6" w:rsidRDefault="00FA68D6" w:rsidP="00FA68D6">
      <w:pPr>
        <w:widowControl w:val="0"/>
        <w:tabs>
          <w:tab w:val="left" w:pos="900"/>
        </w:tabs>
        <w:autoSpaceDE w:val="0"/>
        <w:ind w:firstLine="567"/>
        <w:jc w:val="both"/>
        <w:rPr>
          <w:bCs/>
          <w:sz w:val="20"/>
          <w:szCs w:val="20"/>
        </w:rPr>
      </w:pPr>
      <w:r w:rsidRPr="00FA68D6">
        <w:rPr>
          <w:bCs/>
          <w:sz w:val="20"/>
          <w:szCs w:val="20"/>
        </w:rPr>
        <w:t>- проверку наличия необходимых документов (копий документов) на Товар;</w:t>
      </w:r>
    </w:p>
    <w:p w14:paraId="1AFA65D1" w14:textId="77777777" w:rsidR="0039259B" w:rsidRPr="00EE0BCB" w:rsidRDefault="00FA68D6" w:rsidP="00FA68D6">
      <w:pPr>
        <w:widowControl w:val="0"/>
        <w:tabs>
          <w:tab w:val="left" w:pos="900"/>
        </w:tabs>
        <w:autoSpaceDE w:val="0"/>
        <w:ind w:firstLine="567"/>
        <w:jc w:val="both"/>
        <w:rPr>
          <w:bCs/>
          <w:sz w:val="20"/>
          <w:szCs w:val="20"/>
        </w:rPr>
      </w:pPr>
      <w:r w:rsidRPr="00FA68D6">
        <w:rPr>
          <w:bCs/>
          <w:sz w:val="20"/>
          <w:szCs w:val="20"/>
        </w:rPr>
        <w:t>- проверку наличия технической и (или) эксплуатационной документации производителя (изготовителя) Товара на рус</w:t>
      </w:r>
      <w:r w:rsidR="00D63773">
        <w:rPr>
          <w:bCs/>
          <w:sz w:val="20"/>
          <w:szCs w:val="20"/>
        </w:rPr>
        <w:t>ском языке (при необходимости).</w:t>
      </w:r>
    </w:p>
    <w:p w14:paraId="1320B7AE" w14:textId="6B98358A" w:rsidR="0039259B" w:rsidRPr="00EE0BCB" w:rsidRDefault="0039259B" w:rsidP="000A3D2D">
      <w:pPr>
        <w:widowControl w:val="0"/>
        <w:tabs>
          <w:tab w:val="left" w:pos="900"/>
        </w:tabs>
        <w:autoSpaceDE w:val="0"/>
        <w:ind w:firstLine="567"/>
        <w:jc w:val="both"/>
        <w:rPr>
          <w:bCs/>
          <w:sz w:val="20"/>
          <w:szCs w:val="20"/>
        </w:rPr>
      </w:pPr>
      <w:r w:rsidRPr="00EE0BCB">
        <w:rPr>
          <w:bCs/>
          <w:sz w:val="20"/>
          <w:szCs w:val="20"/>
        </w:rPr>
        <w:t xml:space="preserve">5.4. По окончании поставки товара Поставщик передаёт Заказчику акт приёма-передачи товара, товарные накладные, </w:t>
      </w:r>
      <w:r w:rsidR="00FC3310">
        <w:rPr>
          <w:bCs/>
          <w:sz w:val="20"/>
          <w:szCs w:val="20"/>
        </w:rPr>
        <w:t>УПД,</w:t>
      </w:r>
      <w:r w:rsidR="00902A41">
        <w:rPr>
          <w:bCs/>
          <w:sz w:val="20"/>
          <w:szCs w:val="20"/>
        </w:rPr>
        <w:t xml:space="preserve"> </w:t>
      </w:r>
      <w:r w:rsidRPr="00EE0BCB">
        <w:rPr>
          <w:bCs/>
          <w:sz w:val="20"/>
          <w:szCs w:val="20"/>
        </w:rPr>
        <w:t>счета-фактуры</w:t>
      </w:r>
      <w:r w:rsidR="00B61F32">
        <w:rPr>
          <w:bCs/>
          <w:sz w:val="20"/>
          <w:szCs w:val="20"/>
        </w:rPr>
        <w:t xml:space="preserve"> (для плательщиков НДС)</w:t>
      </w:r>
      <w:r w:rsidRPr="00EE0BCB">
        <w:rPr>
          <w:bCs/>
          <w:sz w:val="20"/>
          <w:szCs w:val="20"/>
        </w:rPr>
        <w:t>.</w:t>
      </w:r>
    </w:p>
    <w:p w14:paraId="69333CE4" w14:textId="5BADAD82" w:rsidR="0039259B" w:rsidRPr="00EE0BCB" w:rsidRDefault="0039259B" w:rsidP="00DF5460">
      <w:pPr>
        <w:widowControl w:val="0"/>
        <w:tabs>
          <w:tab w:val="left" w:pos="900"/>
        </w:tabs>
        <w:autoSpaceDE w:val="0"/>
        <w:ind w:firstLine="567"/>
        <w:jc w:val="both"/>
        <w:rPr>
          <w:bCs/>
          <w:sz w:val="20"/>
          <w:szCs w:val="20"/>
        </w:rPr>
      </w:pPr>
      <w:r w:rsidRPr="00EE0BCB">
        <w:rPr>
          <w:bCs/>
          <w:sz w:val="20"/>
          <w:szCs w:val="20"/>
        </w:rPr>
        <w:t>5.5.</w:t>
      </w:r>
      <w:r w:rsidR="00E539E9">
        <w:rPr>
          <w:bCs/>
          <w:sz w:val="20"/>
          <w:szCs w:val="20"/>
        </w:rPr>
        <w:t xml:space="preserve"> </w:t>
      </w:r>
      <w:r w:rsidRPr="00EE0BCB">
        <w:rPr>
          <w:bCs/>
          <w:sz w:val="20"/>
          <w:szCs w:val="20"/>
        </w:rPr>
        <w:t>Заказчик, приступает к проверке и приёмке поставленного товара. Приёмка товара осуществл</w:t>
      </w:r>
      <w:r w:rsidR="00DF5460">
        <w:rPr>
          <w:bCs/>
          <w:sz w:val="20"/>
          <w:szCs w:val="20"/>
        </w:rPr>
        <w:t>яется в течение 3 р</w:t>
      </w:r>
      <w:r w:rsidR="00994007" w:rsidRPr="00EE0BCB">
        <w:rPr>
          <w:bCs/>
          <w:sz w:val="20"/>
          <w:szCs w:val="20"/>
        </w:rPr>
        <w:t>абочих дней.</w:t>
      </w:r>
    </w:p>
    <w:p w14:paraId="6DB3D6E2" w14:textId="77777777" w:rsidR="0039259B" w:rsidRPr="00EE0BCB" w:rsidRDefault="0039259B" w:rsidP="000A3D2D">
      <w:pPr>
        <w:widowControl w:val="0"/>
        <w:tabs>
          <w:tab w:val="left" w:pos="900"/>
        </w:tabs>
        <w:autoSpaceDE w:val="0"/>
        <w:ind w:firstLine="567"/>
        <w:jc w:val="both"/>
        <w:rPr>
          <w:bCs/>
          <w:sz w:val="20"/>
          <w:szCs w:val="20"/>
        </w:rPr>
      </w:pPr>
      <w:r w:rsidRPr="00EE0BCB">
        <w:rPr>
          <w:bCs/>
          <w:sz w:val="20"/>
          <w:szCs w:val="20"/>
        </w:rPr>
        <w:t>5.6. Для проверки поставленного Поставщиком товара, предусмотренного контрактом, в части его соответствия условиям контрак</w:t>
      </w:r>
      <w:r w:rsidR="004A4264">
        <w:rPr>
          <w:bCs/>
          <w:sz w:val="20"/>
          <w:szCs w:val="20"/>
        </w:rPr>
        <w:t>та, заказчик проводит приемку</w:t>
      </w:r>
      <w:r w:rsidR="00827467" w:rsidRPr="00827467">
        <w:t xml:space="preserve"> </w:t>
      </w:r>
      <w:r w:rsidR="00827467" w:rsidRPr="00827467">
        <w:rPr>
          <w:bCs/>
          <w:sz w:val="20"/>
          <w:szCs w:val="20"/>
        </w:rPr>
        <w:t>в соответствии с положениями статьи</w:t>
      </w:r>
      <w:r w:rsidR="00827467">
        <w:rPr>
          <w:bCs/>
          <w:sz w:val="20"/>
          <w:szCs w:val="20"/>
        </w:rPr>
        <w:t xml:space="preserve"> 94 Федерального закона N 44-ФЗ</w:t>
      </w:r>
      <w:r w:rsidR="004A4264">
        <w:rPr>
          <w:bCs/>
          <w:sz w:val="20"/>
          <w:szCs w:val="20"/>
        </w:rPr>
        <w:t>. Приемка</w:t>
      </w:r>
      <w:r w:rsidRPr="00EE0BCB">
        <w:rPr>
          <w:bCs/>
          <w:sz w:val="20"/>
          <w:szCs w:val="20"/>
        </w:rPr>
        <w:t xml:space="preserve"> поставленного товара, предусмотренного контрактом, проводится Заказчиком своими силами, при этом Заказчик вправе принять решение о проведении экспертизы поставленного товара с привлечением экспертов, экспертных организаций.</w:t>
      </w:r>
    </w:p>
    <w:p w14:paraId="27479710" w14:textId="77777777" w:rsidR="0039259B" w:rsidRPr="00EE0BCB" w:rsidRDefault="0039259B" w:rsidP="000A3D2D">
      <w:pPr>
        <w:widowControl w:val="0"/>
        <w:tabs>
          <w:tab w:val="left" w:pos="900"/>
        </w:tabs>
        <w:autoSpaceDE w:val="0"/>
        <w:ind w:firstLine="567"/>
        <w:jc w:val="both"/>
        <w:rPr>
          <w:bCs/>
          <w:sz w:val="20"/>
          <w:szCs w:val="20"/>
        </w:rPr>
      </w:pPr>
      <w:r w:rsidRPr="00EE0BCB">
        <w:rPr>
          <w:bCs/>
          <w:sz w:val="20"/>
          <w:szCs w:val="20"/>
        </w:rPr>
        <w:t>5</w:t>
      </w:r>
      <w:r w:rsidR="004A4264">
        <w:rPr>
          <w:bCs/>
          <w:sz w:val="20"/>
          <w:szCs w:val="20"/>
        </w:rPr>
        <w:t>.7. Заказчик проводит приемку</w:t>
      </w:r>
      <w:r w:rsidRPr="00EE0BCB">
        <w:rPr>
          <w:bCs/>
          <w:sz w:val="20"/>
          <w:szCs w:val="20"/>
        </w:rPr>
        <w:t xml:space="preserve"> поставленного товара в течение 3 рабочих дней</w:t>
      </w:r>
      <w:r w:rsidR="004A4264">
        <w:rPr>
          <w:bCs/>
          <w:sz w:val="20"/>
          <w:szCs w:val="20"/>
        </w:rPr>
        <w:t>. По итогу проведения приемки</w:t>
      </w:r>
      <w:r w:rsidRPr="00EE0BCB">
        <w:rPr>
          <w:bCs/>
          <w:sz w:val="20"/>
          <w:szCs w:val="20"/>
        </w:rPr>
        <w:t xml:space="preserve"> поставленного товара Заказчик оформляет закл</w:t>
      </w:r>
      <w:r w:rsidR="004A4264">
        <w:rPr>
          <w:bCs/>
          <w:sz w:val="20"/>
          <w:szCs w:val="20"/>
        </w:rPr>
        <w:t>ючение по результатам приемки</w:t>
      </w:r>
      <w:r w:rsidRPr="00EE0BCB">
        <w:rPr>
          <w:bCs/>
          <w:sz w:val="20"/>
          <w:szCs w:val="20"/>
        </w:rPr>
        <w:t>, которое утверждается заказчиком.</w:t>
      </w:r>
    </w:p>
    <w:p w14:paraId="007AF724" w14:textId="77777777" w:rsidR="0039259B" w:rsidRPr="00EE0BCB" w:rsidRDefault="0039259B" w:rsidP="000A3D2D">
      <w:pPr>
        <w:widowControl w:val="0"/>
        <w:tabs>
          <w:tab w:val="left" w:pos="900"/>
        </w:tabs>
        <w:autoSpaceDE w:val="0"/>
        <w:ind w:firstLine="567"/>
        <w:jc w:val="both"/>
        <w:rPr>
          <w:bCs/>
          <w:sz w:val="20"/>
          <w:szCs w:val="20"/>
        </w:rPr>
      </w:pPr>
      <w:r w:rsidRPr="00EE0BCB">
        <w:rPr>
          <w:bCs/>
          <w:sz w:val="20"/>
          <w:szCs w:val="20"/>
        </w:rPr>
        <w:t>В случае если</w:t>
      </w:r>
      <w:r w:rsidR="004A4264">
        <w:rPr>
          <w:bCs/>
          <w:sz w:val="20"/>
          <w:szCs w:val="20"/>
        </w:rPr>
        <w:t xml:space="preserve"> по результатам приемки</w:t>
      </w:r>
      <w:r w:rsidRPr="00EE0BCB">
        <w:rPr>
          <w:bCs/>
          <w:sz w:val="20"/>
          <w:szCs w:val="20"/>
        </w:rPr>
        <w:t xml:space="preserve"> выявлено, что поставленный товар соответствует условиям контракта, а также соответствует техническим требованиям, Заказчик принимает поставленный товар путём подписания акта приёма-передачи товара.</w:t>
      </w:r>
    </w:p>
    <w:p w14:paraId="0867C7A5" w14:textId="77777777" w:rsidR="0039259B" w:rsidRPr="00EE0BCB" w:rsidRDefault="0039259B" w:rsidP="000A3D2D">
      <w:pPr>
        <w:widowControl w:val="0"/>
        <w:tabs>
          <w:tab w:val="left" w:pos="900"/>
        </w:tabs>
        <w:autoSpaceDE w:val="0"/>
        <w:ind w:firstLine="567"/>
        <w:jc w:val="both"/>
        <w:rPr>
          <w:bCs/>
          <w:sz w:val="20"/>
          <w:szCs w:val="20"/>
        </w:rPr>
      </w:pPr>
      <w:r w:rsidRPr="00EE0BCB">
        <w:rPr>
          <w:bCs/>
          <w:sz w:val="20"/>
          <w:szCs w:val="20"/>
        </w:rPr>
        <w:t>5.8. При обнаружении Заказчи</w:t>
      </w:r>
      <w:r w:rsidR="004A4264">
        <w:rPr>
          <w:bCs/>
          <w:sz w:val="20"/>
          <w:szCs w:val="20"/>
        </w:rPr>
        <w:t>ком в ходе проведения приемки</w:t>
      </w:r>
      <w:r w:rsidRPr="00EE0BCB">
        <w:rPr>
          <w:bCs/>
          <w:sz w:val="20"/>
          <w:szCs w:val="20"/>
        </w:rPr>
        <w:t xml:space="preserve"> поставленного товара недостатков, Заказчиком </w:t>
      </w:r>
      <w:r w:rsidR="004A4264">
        <w:rPr>
          <w:bCs/>
          <w:sz w:val="20"/>
          <w:szCs w:val="20"/>
        </w:rPr>
        <w:t>составляется рекламационный акт (мотивированный отказ),</w:t>
      </w:r>
      <w:r w:rsidRPr="00EE0BCB">
        <w:rPr>
          <w:bCs/>
          <w:sz w:val="20"/>
          <w:szCs w:val="20"/>
        </w:rPr>
        <w:t xml:space="preserve"> в котором фиксируется перечень недостатков и сроки их устранения Поставщиком. Указанный рекламационный акт</w:t>
      </w:r>
      <w:r w:rsidR="00715751">
        <w:rPr>
          <w:bCs/>
          <w:sz w:val="20"/>
          <w:szCs w:val="20"/>
        </w:rPr>
        <w:t xml:space="preserve"> (мотивированный отказ)</w:t>
      </w:r>
      <w:r w:rsidRPr="00EE0BCB">
        <w:rPr>
          <w:bCs/>
          <w:sz w:val="20"/>
          <w:szCs w:val="20"/>
        </w:rPr>
        <w:t xml:space="preserve"> в тот же срок направляется заказчиком в адрес Поставщика, при этом заказчиком составляется мотивированный отказ от подписания акта приёма-передачи товара.</w:t>
      </w:r>
    </w:p>
    <w:p w14:paraId="1062B4D3" w14:textId="77777777" w:rsidR="0039259B" w:rsidRPr="00EE0BCB" w:rsidRDefault="0039259B" w:rsidP="000A3D2D">
      <w:pPr>
        <w:widowControl w:val="0"/>
        <w:tabs>
          <w:tab w:val="left" w:pos="900"/>
        </w:tabs>
        <w:autoSpaceDE w:val="0"/>
        <w:ind w:firstLine="567"/>
        <w:jc w:val="both"/>
        <w:rPr>
          <w:bCs/>
          <w:sz w:val="20"/>
          <w:szCs w:val="20"/>
        </w:rPr>
      </w:pPr>
      <w:r w:rsidRPr="00EE0BCB">
        <w:rPr>
          <w:bCs/>
          <w:sz w:val="20"/>
          <w:szCs w:val="20"/>
        </w:rPr>
        <w:t>5.9. Поставщик обязан устранить все обнаруженные недостатки своими силами и за свой счёт в сроки, указанные в рекламационном акте.</w:t>
      </w:r>
    </w:p>
    <w:p w14:paraId="35BFC441" w14:textId="77777777" w:rsidR="0039259B" w:rsidRPr="00EE0BCB" w:rsidRDefault="0039259B" w:rsidP="000A3D2D">
      <w:pPr>
        <w:widowControl w:val="0"/>
        <w:tabs>
          <w:tab w:val="left" w:pos="900"/>
        </w:tabs>
        <w:autoSpaceDE w:val="0"/>
        <w:ind w:firstLine="567"/>
        <w:jc w:val="both"/>
        <w:rPr>
          <w:bCs/>
          <w:sz w:val="20"/>
          <w:szCs w:val="20"/>
        </w:rPr>
      </w:pPr>
      <w:r w:rsidRPr="00EE0BCB">
        <w:rPr>
          <w:bCs/>
          <w:sz w:val="20"/>
          <w:szCs w:val="20"/>
        </w:rPr>
        <w:t>5.10. После выполнения Поставщиком устранения недостатков поставленного товара Заказчик проводит экспертизу поставленного товара в порядке, установленном п. 5.5-5.8 настоящего раздела.</w:t>
      </w:r>
    </w:p>
    <w:p w14:paraId="18D8B949" w14:textId="77777777" w:rsidR="0039259B" w:rsidRPr="00EE0BCB" w:rsidRDefault="0039259B" w:rsidP="000A3D2D">
      <w:pPr>
        <w:widowControl w:val="0"/>
        <w:tabs>
          <w:tab w:val="left" w:pos="900"/>
        </w:tabs>
        <w:autoSpaceDE w:val="0"/>
        <w:ind w:firstLine="567"/>
        <w:jc w:val="both"/>
        <w:rPr>
          <w:bCs/>
          <w:sz w:val="20"/>
          <w:szCs w:val="20"/>
        </w:rPr>
      </w:pPr>
      <w:r w:rsidRPr="00EE0BCB">
        <w:rPr>
          <w:bCs/>
          <w:sz w:val="20"/>
          <w:szCs w:val="20"/>
        </w:rPr>
        <w:t xml:space="preserve">5.11. Устранение Поставщиком в установленные сроки выявленных недостатков не освобождает его от уплаты неустойки, штрафа, пени, предусмотренных настоящим контрактом. </w:t>
      </w:r>
    </w:p>
    <w:p w14:paraId="4D48E236" w14:textId="77777777" w:rsidR="0039259B" w:rsidRPr="00EE0BCB" w:rsidRDefault="0039259B" w:rsidP="000A3D2D">
      <w:pPr>
        <w:widowControl w:val="0"/>
        <w:tabs>
          <w:tab w:val="left" w:pos="900"/>
        </w:tabs>
        <w:autoSpaceDE w:val="0"/>
        <w:ind w:firstLine="567"/>
        <w:jc w:val="both"/>
        <w:rPr>
          <w:bCs/>
          <w:sz w:val="20"/>
          <w:szCs w:val="20"/>
        </w:rPr>
      </w:pPr>
      <w:r w:rsidRPr="00EE0BCB">
        <w:rPr>
          <w:bCs/>
          <w:sz w:val="20"/>
          <w:szCs w:val="20"/>
        </w:rPr>
        <w:t>5.12. Заказчик вправе отказаться от приёмки товара в случае обнаружения недостатков, которые исключают его эксплуатацию и не могут быть устранены Поставщиком.</w:t>
      </w:r>
    </w:p>
    <w:p w14:paraId="001B1068" w14:textId="77777777" w:rsidR="0039259B" w:rsidRPr="00EE0BCB" w:rsidRDefault="0039259B" w:rsidP="000A3D2D">
      <w:pPr>
        <w:widowControl w:val="0"/>
        <w:tabs>
          <w:tab w:val="left" w:pos="900"/>
        </w:tabs>
        <w:autoSpaceDE w:val="0"/>
        <w:ind w:firstLine="567"/>
        <w:jc w:val="both"/>
        <w:rPr>
          <w:bCs/>
          <w:sz w:val="20"/>
          <w:szCs w:val="20"/>
        </w:rPr>
      </w:pPr>
      <w:r w:rsidRPr="00EE0BCB">
        <w:rPr>
          <w:bCs/>
          <w:sz w:val="20"/>
          <w:szCs w:val="20"/>
        </w:rPr>
        <w:t>5.13. Риски случайной гибели или случайного повреждения товара, а также бремя его содержания переходят от поставщ</w:t>
      </w:r>
      <w:r w:rsidR="00715751">
        <w:rPr>
          <w:bCs/>
          <w:sz w:val="20"/>
          <w:szCs w:val="20"/>
        </w:rPr>
        <w:t>ика к Заказчику с момента приёмки</w:t>
      </w:r>
      <w:r w:rsidRPr="00EE0BCB">
        <w:rPr>
          <w:bCs/>
          <w:sz w:val="20"/>
          <w:szCs w:val="20"/>
        </w:rPr>
        <w:t xml:space="preserve"> товара</w:t>
      </w:r>
      <w:r w:rsidR="00715751">
        <w:t xml:space="preserve"> и </w:t>
      </w:r>
      <w:r w:rsidR="00715751" w:rsidRPr="00715751">
        <w:rPr>
          <w:bCs/>
          <w:sz w:val="20"/>
          <w:szCs w:val="20"/>
        </w:rPr>
        <w:t>подписания Сторонами Акта приёма</w:t>
      </w:r>
      <w:r w:rsidR="00D678D1">
        <w:rPr>
          <w:bCs/>
          <w:sz w:val="20"/>
          <w:szCs w:val="20"/>
        </w:rPr>
        <w:t xml:space="preserve"> -</w:t>
      </w:r>
      <w:r w:rsidR="00715751" w:rsidRPr="00715751">
        <w:rPr>
          <w:bCs/>
          <w:sz w:val="20"/>
          <w:szCs w:val="20"/>
        </w:rPr>
        <w:t xml:space="preserve"> передачи товара.</w:t>
      </w:r>
    </w:p>
    <w:p w14:paraId="295110A4" w14:textId="77777777" w:rsidR="0039259B" w:rsidRPr="00EE0BCB" w:rsidRDefault="0039259B" w:rsidP="000A3D2D">
      <w:pPr>
        <w:widowControl w:val="0"/>
        <w:tabs>
          <w:tab w:val="left" w:pos="900"/>
        </w:tabs>
        <w:autoSpaceDE w:val="0"/>
        <w:ind w:firstLine="567"/>
        <w:jc w:val="both"/>
        <w:rPr>
          <w:bCs/>
          <w:sz w:val="20"/>
          <w:szCs w:val="20"/>
        </w:rPr>
      </w:pPr>
      <w:r w:rsidRPr="00EE0BCB">
        <w:rPr>
          <w:bCs/>
          <w:sz w:val="20"/>
          <w:szCs w:val="20"/>
        </w:rPr>
        <w:t xml:space="preserve">5.14. Если Заказчиком принято решение о проведении экспертизы поставленного товара с привлечением экспертов, экспертных организаций, Заказчик принимает поставленный товар путём подписания акта приёма-передачи товара только по результатам экспертизы поставленного товара, если в заключении эксперта, экспертной организации установлено соответствие поставленного товара условиям контракта и технических требований. В </w:t>
      </w:r>
      <w:r w:rsidRPr="00EE0BCB">
        <w:rPr>
          <w:bCs/>
          <w:sz w:val="20"/>
          <w:szCs w:val="20"/>
        </w:rPr>
        <w:lastRenderedPageBreak/>
        <w:t>противном случае Заказчик осуществля</w:t>
      </w:r>
      <w:r w:rsidR="00D678D1">
        <w:rPr>
          <w:bCs/>
          <w:sz w:val="20"/>
          <w:szCs w:val="20"/>
        </w:rPr>
        <w:t>ет действия, установленные п.9.3</w:t>
      </w:r>
      <w:r w:rsidRPr="00EE0BCB">
        <w:rPr>
          <w:bCs/>
          <w:sz w:val="20"/>
          <w:szCs w:val="20"/>
        </w:rPr>
        <w:t xml:space="preserve"> настоящего Контракта.</w:t>
      </w:r>
    </w:p>
    <w:p w14:paraId="25F83986" w14:textId="77777777" w:rsidR="0039259B" w:rsidRPr="00EE0BCB" w:rsidRDefault="0039259B" w:rsidP="000A3D2D">
      <w:pPr>
        <w:widowControl w:val="0"/>
        <w:tabs>
          <w:tab w:val="left" w:pos="900"/>
        </w:tabs>
        <w:autoSpaceDE w:val="0"/>
        <w:ind w:firstLine="567"/>
        <w:jc w:val="both"/>
        <w:rPr>
          <w:bCs/>
          <w:sz w:val="20"/>
          <w:szCs w:val="20"/>
        </w:rPr>
      </w:pPr>
      <w:r w:rsidRPr="00EE0BCB">
        <w:rPr>
          <w:bCs/>
          <w:sz w:val="20"/>
          <w:szCs w:val="20"/>
        </w:rPr>
        <w:t>5.15. По окончании сдачи-приемки товара, при условии отсутствия претензий к товару со стороны Заказчика, Заказчик подписывает оформленную Поставщиком товарную накладную.</w:t>
      </w:r>
    </w:p>
    <w:p w14:paraId="3EC398A8" w14:textId="77777777" w:rsidR="0039259B" w:rsidRPr="00EE0BCB" w:rsidRDefault="0039259B" w:rsidP="000A3D2D">
      <w:pPr>
        <w:widowControl w:val="0"/>
        <w:tabs>
          <w:tab w:val="left" w:pos="900"/>
        </w:tabs>
        <w:autoSpaceDE w:val="0"/>
        <w:ind w:firstLine="567"/>
        <w:jc w:val="both"/>
        <w:rPr>
          <w:bCs/>
          <w:sz w:val="20"/>
          <w:szCs w:val="20"/>
        </w:rPr>
      </w:pPr>
      <w:r w:rsidRPr="00EE0BCB">
        <w:rPr>
          <w:bCs/>
          <w:sz w:val="20"/>
          <w:szCs w:val="20"/>
        </w:rPr>
        <w:t>5.16. Внесение изменений в текст товарной накладной в одностороннем порядке после их подписания представителями Сторон не допускается. Внесение любых исправлений может осуществляться только по согласованию Сторон.</w:t>
      </w:r>
    </w:p>
    <w:p w14:paraId="70C429BD" w14:textId="77777777" w:rsidR="0039259B" w:rsidRDefault="0039259B" w:rsidP="000A3D2D">
      <w:pPr>
        <w:widowControl w:val="0"/>
        <w:tabs>
          <w:tab w:val="left" w:pos="900"/>
        </w:tabs>
        <w:autoSpaceDE w:val="0"/>
        <w:ind w:firstLine="567"/>
        <w:jc w:val="both"/>
        <w:rPr>
          <w:bCs/>
          <w:sz w:val="20"/>
          <w:szCs w:val="20"/>
        </w:rPr>
      </w:pPr>
      <w:r w:rsidRPr="00EE0BCB">
        <w:rPr>
          <w:bCs/>
          <w:sz w:val="20"/>
          <w:szCs w:val="20"/>
        </w:rPr>
        <w:t>5.17. Право владения, пользования и распоряжения Товаром переходит от Поставщика к Заказчику после подписания Сторонами Акта приёма передачи товара.</w:t>
      </w:r>
    </w:p>
    <w:p w14:paraId="0DABB646" w14:textId="77777777" w:rsidR="00721FA5" w:rsidRPr="00EE0BCB" w:rsidRDefault="00721FA5" w:rsidP="000A3D2D">
      <w:pPr>
        <w:widowControl w:val="0"/>
        <w:tabs>
          <w:tab w:val="left" w:pos="900"/>
        </w:tabs>
        <w:autoSpaceDE w:val="0"/>
        <w:ind w:firstLine="567"/>
        <w:jc w:val="both"/>
        <w:rPr>
          <w:bCs/>
          <w:sz w:val="20"/>
          <w:szCs w:val="20"/>
        </w:rPr>
      </w:pPr>
    </w:p>
    <w:p w14:paraId="30822728" w14:textId="799F9890" w:rsidR="0039259B" w:rsidRDefault="0039259B" w:rsidP="00BD76A1">
      <w:pPr>
        <w:widowControl w:val="0"/>
        <w:autoSpaceDE w:val="0"/>
        <w:jc w:val="center"/>
        <w:rPr>
          <w:b/>
          <w:bCs/>
          <w:caps/>
          <w:sz w:val="22"/>
          <w:szCs w:val="22"/>
        </w:rPr>
      </w:pPr>
      <w:r w:rsidRPr="00CC522C">
        <w:rPr>
          <w:b/>
          <w:bCs/>
          <w:caps/>
          <w:sz w:val="22"/>
          <w:szCs w:val="22"/>
        </w:rPr>
        <w:t>6. ГарантиЯ и качествО</w:t>
      </w:r>
    </w:p>
    <w:p w14:paraId="7AACC76B" w14:textId="77777777" w:rsidR="00725E03" w:rsidRPr="00CC522C" w:rsidRDefault="00725E03" w:rsidP="00BD76A1">
      <w:pPr>
        <w:widowControl w:val="0"/>
        <w:autoSpaceDE w:val="0"/>
        <w:jc w:val="center"/>
        <w:rPr>
          <w:b/>
          <w:bCs/>
          <w:caps/>
          <w:sz w:val="22"/>
          <w:szCs w:val="22"/>
        </w:rPr>
      </w:pPr>
    </w:p>
    <w:p w14:paraId="0C24E7CD" w14:textId="77777777" w:rsidR="00C61607" w:rsidRPr="00C61607" w:rsidRDefault="0039259B" w:rsidP="00C61607">
      <w:pPr>
        <w:widowControl w:val="0"/>
        <w:tabs>
          <w:tab w:val="left" w:pos="900"/>
        </w:tabs>
        <w:autoSpaceDE w:val="0"/>
        <w:ind w:firstLine="567"/>
        <w:jc w:val="both"/>
        <w:rPr>
          <w:bCs/>
          <w:sz w:val="20"/>
          <w:szCs w:val="20"/>
        </w:rPr>
      </w:pPr>
      <w:r w:rsidRPr="00EE0BCB">
        <w:rPr>
          <w:bCs/>
          <w:sz w:val="20"/>
          <w:szCs w:val="20"/>
        </w:rPr>
        <w:t xml:space="preserve">6.1. </w:t>
      </w:r>
      <w:r w:rsidR="00C61607" w:rsidRPr="00C61607">
        <w:rPr>
          <w:bCs/>
          <w:sz w:val="20"/>
          <w:szCs w:val="20"/>
        </w:rPr>
        <w:t>Поставщик гарантирует Заказчику соответствие качества поставляемого товара всем действующим стандартам и требованиям в соответствии с законодательством Российской Федерации.</w:t>
      </w:r>
    </w:p>
    <w:p w14:paraId="7EDD54C6" w14:textId="77777777" w:rsidR="00C61005" w:rsidRDefault="00C61607" w:rsidP="00C61607">
      <w:pPr>
        <w:widowControl w:val="0"/>
        <w:tabs>
          <w:tab w:val="left" w:pos="900"/>
        </w:tabs>
        <w:autoSpaceDE w:val="0"/>
        <w:ind w:firstLine="567"/>
        <w:jc w:val="both"/>
        <w:rPr>
          <w:bCs/>
          <w:sz w:val="20"/>
          <w:szCs w:val="20"/>
        </w:rPr>
      </w:pPr>
      <w:r w:rsidRPr="00C61607">
        <w:rPr>
          <w:bCs/>
          <w:sz w:val="20"/>
          <w:szCs w:val="20"/>
        </w:rPr>
        <w:t xml:space="preserve">6.2. Требования к качеству товара устанавливаются в соответствии со статьей 469 ГК РФ. Товар должен соответствовать действующему законодательству Российской Федерации применительно для Товара такого вида. </w:t>
      </w:r>
    </w:p>
    <w:p w14:paraId="0C0A1DB4" w14:textId="4F1C3CBA" w:rsidR="00C61005" w:rsidRDefault="00C61005" w:rsidP="00C61607">
      <w:pPr>
        <w:widowControl w:val="0"/>
        <w:tabs>
          <w:tab w:val="left" w:pos="900"/>
        </w:tabs>
        <w:autoSpaceDE w:val="0"/>
        <w:ind w:firstLine="567"/>
        <w:jc w:val="both"/>
      </w:pPr>
      <w:r>
        <w:rPr>
          <w:bCs/>
          <w:sz w:val="20"/>
          <w:szCs w:val="20"/>
        </w:rPr>
        <w:t xml:space="preserve">6.3. </w:t>
      </w:r>
      <w:r w:rsidR="00C61607" w:rsidRPr="00C61607">
        <w:rPr>
          <w:bCs/>
          <w:sz w:val="20"/>
          <w:szCs w:val="20"/>
        </w:rPr>
        <w:t>Поставщик гарантирует качество поставляемого Товара в пределах гарантийного срока, установленного производителем с момента передачи Товара по акту приёма-передачи (в документах на Товар, предусматривающих гарантийный срок).</w:t>
      </w:r>
    </w:p>
    <w:p w14:paraId="7B2239E9" w14:textId="77777777" w:rsidR="002352BF" w:rsidRDefault="00C61607" w:rsidP="00C61607">
      <w:pPr>
        <w:widowControl w:val="0"/>
        <w:tabs>
          <w:tab w:val="left" w:pos="900"/>
        </w:tabs>
        <w:autoSpaceDE w:val="0"/>
        <w:ind w:firstLine="567"/>
        <w:jc w:val="both"/>
        <w:rPr>
          <w:bCs/>
          <w:sz w:val="20"/>
          <w:szCs w:val="20"/>
        </w:rPr>
      </w:pPr>
      <w:r w:rsidRPr="00C61607">
        <w:rPr>
          <w:bCs/>
          <w:sz w:val="20"/>
          <w:szCs w:val="20"/>
        </w:rPr>
        <w:t>6.4. Поставляемый товар должен соответствовать техническим требованиям, указанным в (Спецификации товара), приложение № 1 к контракту.</w:t>
      </w:r>
    </w:p>
    <w:p w14:paraId="6B149056" w14:textId="186DA4EF" w:rsidR="00C61607" w:rsidRPr="00C61607" w:rsidRDefault="00C61005" w:rsidP="00C61607">
      <w:pPr>
        <w:widowControl w:val="0"/>
        <w:tabs>
          <w:tab w:val="left" w:pos="900"/>
        </w:tabs>
        <w:autoSpaceDE w:val="0"/>
        <w:ind w:firstLine="567"/>
        <w:jc w:val="both"/>
        <w:rPr>
          <w:bCs/>
          <w:sz w:val="20"/>
          <w:szCs w:val="20"/>
        </w:rPr>
      </w:pPr>
      <w:r>
        <w:rPr>
          <w:bCs/>
          <w:sz w:val="20"/>
          <w:szCs w:val="20"/>
        </w:rPr>
        <w:t xml:space="preserve">6.5. </w:t>
      </w:r>
      <w:r w:rsidR="00F53D80" w:rsidRPr="00C61607">
        <w:rPr>
          <w:bCs/>
          <w:sz w:val="20"/>
          <w:szCs w:val="20"/>
        </w:rPr>
        <w:t>Выполнение гарантийных</w:t>
      </w:r>
      <w:r w:rsidR="00C61607" w:rsidRPr="00C61607">
        <w:rPr>
          <w:bCs/>
          <w:sz w:val="20"/>
          <w:szCs w:val="20"/>
        </w:rPr>
        <w:t xml:space="preserve"> обязательств выполняется Поставщиком за свой счет в течение 3 (трех) рабочих дней с момента получения извещения от Заказчика.</w:t>
      </w:r>
    </w:p>
    <w:p w14:paraId="0EF21447" w14:textId="77777777" w:rsidR="00C61607" w:rsidRPr="00C61607" w:rsidRDefault="00C61005" w:rsidP="00C61607">
      <w:pPr>
        <w:widowControl w:val="0"/>
        <w:tabs>
          <w:tab w:val="left" w:pos="900"/>
        </w:tabs>
        <w:autoSpaceDE w:val="0"/>
        <w:ind w:firstLine="567"/>
        <w:jc w:val="both"/>
        <w:rPr>
          <w:bCs/>
          <w:sz w:val="20"/>
          <w:szCs w:val="20"/>
        </w:rPr>
      </w:pPr>
      <w:r>
        <w:rPr>
          <w:bCs/>
          <w:sz w:val="20"/>
          <w:szCs w:val="20"/>
        </w:rPr>
        <w:t>6.6</w:t>
      </w:r>
      <w:r w:rsidR="00C61607" w:rsidRPr="00C61607">
        <w:rPr>
          <w:bCs/>
          <w:sz w:val="20"/>
          <w:szCs w:val="20"/>
        </w:rPr>
        <w:t>. Поставщик обязуется в течение всего гарантийного срока:</w:t>
      </w:r>
    </w:p>
    <w:p w14:paraId="7800A3F5" w14:textId="77777777" w:rsidR="007A29AB" w:rsidRPr="00EE0BCB" w:rsidRDefault="00C61607" w:rsidP="00C61607">
      <w:pPr>
        <w:widowControl w:val="0"/>
        <w:tabs>
          <w:tab w:val="left" w:pos="900"/>
        </w:tabs>
        <w:autoSpaceDE w:val="0"/>
        <w:ind w:firstLine="567"/>
        <w:jc w:val="both"/>
        <w:rPr>
          <w:bCs/>
          <w:sz w:val="20"/>
          <w:szCs w:val="20"/>
        </w:rPr>
      </w:pPr>
      <w:r w:rsidRPr="00C61607">
        <w:rPr>
          <w:bCs/>
          <w:sz w:val="20"/>
          <w:szCs w:val="20"/>
        </w:rPr>
        <w:t>- обеспечивать поддержание и восстановление исправности и работоспособности товара при его использовании по назначению в течение всего гарантийного срока,</w:t>
      </w:r>
    </w:p>
    <w:p w14:paraId="4B9EE8BC" w14:textId="77777777" w:rsidR="00852026" w:rsidRPr="00EE0BCB" w:rsidRDefault="00C61005" w:rsidP="00994007">
      <w:pPr>
        <w:widowControl w:val="0"/>
        <w:tabs>
          <w:tab w:val="left" w:pos="900"/>
        </w:tabs>
        <w:autoSpaceDE w:val="0"/>
        <w:ind w:firstLine="567"/>
        <w:jc w:val="both"/>
        <w:rPr>
          <w:bCs/>
          <w:sz w:val="20"/>
          <w:szCs w:val="20"/>
        </w:rPr>
      </w:pPr>
      <w:r>
        <w:rPr>
          <w:bCs/>
          <w:sz w:val="20"/>
          <w:szCs w:val="20"/>
        </w:rPr>
        <w:t>6.7</w:t>
      </w:r>
      <w:r w:rsidR="00852026" w:rsidRPr="00EE0BCB">
        <w:rPr>
          <w:bCs/>
          <w:sz w:val="20"/>
          <w:szCs w:val="20"/>
        </w:rPr>
        <w:t>. В случае если в течение гар</w:t>
      </w:r>
      <w:r w:rsidR="00994007" w:rsidRPr="00EE0BCB">
        <w:rPr>
          <w:bCs/>
          <w:sz w:val="20"/>
          <w:szCs w:val="20"/>
        </w:rPr>
        <w:t xml:space="preserve">антийного срока, установленного </w:t>
      </w:r>
      <w:r w:rsidR="00852026" w:rsidRPr="00EE0BCB">
        <w:rPr>
          <w:bCs/>
          <w:sz w:val="20"/>
          <w:szCs w:val="20"/>
        </w:rPr>
        <w:t>в Контракте, обнаружится, что товар поставлен Поставщиком с отступлениями от условий контракта или с иными недостатками, которые делают указанный товар не пригодным для предусмотренного в контракте использования, заказчик вправе потребовать от поставщика безвозм</w:t>
      </w:r>
      <w:r w:rsidR="00994007" w:rsidRPr="00EE0BCB">
        <w:rPr>
          <w:bCs/>
          <w:sz w:val="20"/>
          <w:szCs w:val="20"/>
        </w:rPr>
        <w:t>ездного устранения недостатков.</w:t>
      </w:r>
    </w:p>
    <w:p w14:paraId="2A536285" w14:textId="77777777" w:rsidR="00852026" w:rsidRPr="00EE0BCB" w:rsidRDefault="00C61005" w:rsidP="00994007">
      <w:pPr>
        <w:widowControl w:val="0"/>
        <w:tabs>
          <w:tab w:val="left" w:pos="900"/>
        </w:tabs>
        <w:autoSpaceDE w:val="0"/>
        <w:ind w:firstLine="567"/>
        <w:jc w:val="both"/>
        <w:rPr>
          <w:bCs/>
          <w:sz w:val="20"/>
          <w:szCs w:val="20"/>
        </w:rPr>
      </w:pPr>
      <w:r>
        <w:rPr>
          <w:bCs/>
          <w:sz w:val="20"/>
          <w:szCs w:val="20"/>
        </w:rPr>
        <w:t>6.8</w:t>
      </w:r>
      <w:r w:rsidR="00852026" w:rsidRPr="00EE0BCB">
        <w:rPr>
          <w:bCs/>
          <w:sz w:val="20"/>
          <w:szCs w:val="20"/>
        </w:rPr>
        <w:t>. В случае необходимости замены товара ненадлежащего качества в пределах гарантийного срока Поставщик обязуется производить замену товара ненадлежащего качества на аналогичный товар или товар с лучшими потребительскими характеристиками.</w:t>
      </w:r>
    </w:p>
    <w:p w14:paraId="5BF74335" w14:textId="77777777" w:rsidR="00852026" w:rsidRPr="00EE0BCB" w:rsidRDefault="00C61005" w:rsidP="00994007">
      <w:pPr>
        <w:widowControl w:val="0"/>
        <w:tabs>
          <w:tab w:val="left" w:pos="900"/>
        </w:tabs>
        <w:autoSpaceDE w:val="0"/>
        <w:ind w:firstLine="567"/>
        <w:jc w:val="both"/>
        <w:rPr>
          <w:bCs/>
          <w:sz w:val="20"/>
          <w:szCs w:val="20"/>
        </w:rPr>
      </w:pPr>
      <w:r>
        <w:rPr>
          <w:bCs/>
          <w:sz w:val="20"/>
          <w:szCs w:val="20"/>
        </w:rPr>
        <w:t>6.9</w:t>
      </w:r>
      <w:r w:rsidR="00852026" w:rsidRPr="00EE0BCB">
        <w:rPr>
          <w:bCs/>
          <w:sz w:val="20"/>
          <w:szCs w:val="20"/>
        </w:rPr>
        <w:t>. В случае необходимости замены товара ненадлежащего качества, в течение установленного контрактом гарантийного срока на товар, возврат Поставщику товара для замены производится на основании оформленной представителем Заказчика письменной претензии.</w:t>
      </w:r>
    </w:p>
    <w:p w14:paraId="37DA3F9E" w14:textId="77777777" w:rsidR="002352BF" w:rsidRDefault="00C61005" w:rsidP="00C61607">
      <w:pPr>
        <w:widowControl w:val="0"/>
        <w:tabs>
          <w:tab w:val="left" w:pos="900"/>
        </w:tabs>
        <w:autoSpaceDE w:val="0"/>
        <w:ind w:firstLine="567"/>
        <w:jc w:val="both"/>
        <w:rPr>
          <w:bCs/>
          <w:sz w:val="20"/>
          <w:szCs w:val="20"/>
        </w:rPr>
      </w:pPr>
      <w:r>
        <w:rPr>
          <w:bCs/>
          <w:sz w:val="20"/>
          <w:szCs w:val="20"/>
        </w:rPr>
        <w:t>6.10</w:t>
      </w:r>
      <w:r w:rsidR="00852026" w:rsidRPr="00EE0BCB">
        <w:rPr>
          <w:bCs/>
          <w:sz w:val="20"/>
          <w:szCs w:val="20"/>
        </w:rPr>
        <w:t>. Обнаружив после приёмки товара недостатки, которые не могли быть устранены при обычном способе приёмки (скрытые недостатки), Заказчик извещает об этом поставщика в течение 14 дней.</w:t>
      </w:r>
    </w:p>
    <w:p w14:paraId="4AC75170" w14:textId="77777777" w:rsidR="00C61607" w:rsidRPr="00C61607" w:rsidRDefault="00C61005" w:rsidP="00C61607">
      <w:pPr>
        <w:widowControl w:val="0"/>
        <w:tabs>
          <w:tab w:val="left" w:pos="900"/>
        </w:tabs>
        <w:autoSpaceDE w:val="0"/>
        <w:ind w:firstLine="567"/>
        <w:jc w:val="both"/>
        <w:rPr>
          <w:bCs/>
          <w:sz w:val="20"/>
          <w:szCs w:val="20"/>
        </w:rPr>
      </w:pPr>
      <w:r>
        <w:rPr>
          <w:bCs/>
          <w:sz w:val="20"/>
          <w:szCs w:val="20"/>
        </w:rPr>
        <w:t>6.11</w:t>
      </w:r>
      <w:r w:rsidR="00C61607" w:rsidRPr="00C61607">
        <w:rPr>
          <w:bCs/>
          <w:sz w:val="20"/>
          <w:szCs w:val="20"/>
        </w:rPr>
        <w:t>. В случае, если Заказчик лишен возможности использовать товар, в отношении которого контрактом установлен гарантийный срок, по обстоятельствам, зависящим от Поставщика, гарантийный срок не течет до устранения соответствующих обстоятельств Поставщиком (статья 471 Гражданского Кодекса РФ).</w:t>
      </w:r>
    </w:p>
    <w:p w14:paraId="5B8C02A3" w14:textId="77777777" w:rsidR="00825C19" w:rsidRPr="00EE0BCB" w:rsidRDefault="00C61607" w:rsidP="00C61607">
      <w:pPr>
        <w:widowControl w:val="0"/>
        <w:tabs>
          <w:tab w:val="left" w:pos="900"/>
        </w:tabs>
        <w:autoSpaceDE w:val="0"/>
        <w:ind w:firstLine="567"/>
        <w:jc w:val="both"/>
        <w:rPr>
          <w:bCs/>
          <w:sz w:val="20"/>
          <w:szCs w:val="20"/>
        </w:rPr>
      </w:pPr>
      <w:r w:rsidRPr="00C61607">
        <w:rPr>
          <w:bCs/>
          <w:sz w:val="20"/>
          <w:szCs w:val="20"/>
        </w:rPr>
        <w:t>При этом гарантийный срок продлевается на время, в течение которого товар не мог использоваться из-за обнаруженных в нем недостатков, при условии извещения Поставщика о недостатках товара в порядке, установленном статьей 483 Гражданского Кодекса РФ.</w:t>
      </w:r>
    </w:p>
    <w:p w14:paraId="254E15F6" w14:textId="77777777" w:rsidR="00B1116B" w:rsidRPr="00CC522C" w:rsidRDefault="00B1116B" w:rsidP="008A4BBF">
      <w:pPr>
        <w:widowControl w:val="0"/>
        <w:autoSpaceDE w:val="0"/>
        <w:ind w:firstLine="709"/>
        <w:jc w:val="center"/>
        <w:rPr>
          <w:b/>
          <w:sz w:val="22"/>
          <w:szCs w:val="22"/>
        </w:rPr>
      </w:pPr>
    </w:p>
    <w:p w14:paraId="3FAD43AD" w14:textId="2A8EC5D8" w:rsidR="0039259B" w:rsidRDefault="0039259B" w:rsidP="00994007">
      <w:pPr>
        <w:widowControl w:val="0"/>
        <w:autoSpaceDE w:val="0"/>
        <w:jc w:val="center"/>
        <w:rPr>
          <w:b/>
          <w:sz w:val="22"/>
          <w:szCs w:val="22"/>
        </w:rPr>
      </w:pPr>
      <w:r w:rsidRPr="00CC522C">
        <w:rPr>
          <w:b/>
          <w:sz w:val="22"/>
          <w:szCs w:val="22"/>
        </w:rPr>
        <w:t>7. ОТВЕТСТВЕННОСТЬ СТОРОН</w:t>
      </w:r>
    </w:p>
    <w:p w14:paraId="4248B048" w14:textId="77777777" w:rsidR="00725E03" w:rsidRPr="00CC522C" w:rsidRDefault="00725E03" w:rsidP="00994007">
      <w:pPr>
        <w:widowControl w:val="0"/>
        <w:autoSpaceDE w:val="0"/>
        <w:jc w:val="center"/>
        <w:rPr>
          <w:b/>
          <w:sz w:val="22"/>
          <w:szCs w:val="22"/>
        </w:rPr>
      </w:pPr>
    </w:p>
    <w:p w14:paraId="750A1E5C" w14:textId="77777777" w:rsidR="00F95EBC" w:rsidRDefault="0039259B" w:rsidP="00994007">
      <w:pPr>
        <w:widowControl w:val="0"/>
        <w:tabs>
          <w:tab w:val="left" w:pos="900"/>
        </w:tabs>
        <w:autoSpaceDE w:val="0"/>
        <w:ind w:firstLine="567"/>
        <w:jc w:val="both"/>
      </w:pPr>
      <w:r w:rsidRPr="00153295">
        <w:rPr>
          <w:sz w:val="20"/>
          <w:szCs w:val="20"/>
        </w:rPr>
        <w:t>7.1.</w:t>
      </w:r>
      <w:r w:rsidR="00825C19" w:rsidRPr="00153295">
        <w:rPr>
          <w:sz w:val="20"/>
          <w:szCs w:val="20"/>
        </w:rPr>
        <w:t xml:space="preserve"> За неисполнение или ненадлежащее исполнение своих обязательств по контракту Стороны несут ответственность в соответствии </w:t>
      </w:r>
      <w:r w:rsidR="00D63773">
        <w:rPr>
          <w:sz w:val="20"/>
          <w:szCs w:val="20"/>
        </w:rPr>
        <w:t>с действующим законодательством</w:t>
      </w:r>
      <w:r w:rsidR="00825C19" w:rsidRPr="00153295">
        <w:rPr>
          <w:sz w:val="20"/>
          <w:szCs w:val="20"/>
        </w:rPr>
        <w:t xml:space="preserve"> Российс</w:t>
      </w:r>
      <w:r w:rsidR="00FA68D6" w:rsidRPr="00153295">
        <w:rPr>
          <w:sz w:val="20"/>
          <w:szCs w:val="20"/>
        </w:rPr>
        <w:t>кой Федерации,</w:t>
      </w:r>
      <w:r w:rsidR="00E539E9">
        <w:rPr>
          <w:sz w:val="20"/>
          <w:szCs w:val="20"/>
        </w:rPr>
        <w:t xml:space="preserve"> </w:t>
      </w:r>
      <w:r w:rsidR="00FA68D6" w:rsidRPr="00153295">
        <w:rPr>
          <w:sz w:val="20"/>
          <w:szCs w:val="20"/>
        </w:rPr>
        <w:t>Федеральным законом от 05.04.2013 г. №44 – ФЗ «</w:t>
      </w:r>
      <w:r w:rsidR="00827467">
        <w:rPr>
          <w:sz w:val="20"/>
          <w:szCs w:val="20"/>
        </w:rPr>
        <w:t xml:space="preserve">О контрактной системе </w:t>
      </w:r>
      <w:r w:rsidR="00FA68D6" w:rsidRPr="00153295">
        <w:rPr>
          <w:sz w:val="20"/>
          <w:szCs w:val="20"/>
        </w:rPr>
        <w:t>в сфере закупок товаров, работ, работ для обеспечения государственных и муниципальных нужд», Постановлением Правительства Российской Федерации от 30.08.2017 N 1042.</w:t>
      </w:r>
    </w:p>
    <w:p w14:paraId="203B9973" w14:textId="77777777" w:rsidR="00825C19" w:rsidRPr="00B80599" w:rsidRDefault="00F95EBC" w:rsidP="00994007">
      <w:pPr>
        <w:widowControl w:val="0"/>
        <w:tabs>
          <w:tab w:val="left" w:pos="900"/>
        </w:tabs>
        <w:autoSpaceDE w:val="0"/>
        <w:ind w:firstLine="567"/>
        <w:jc w:val="both"/>
        <w:rPr>
          <w:sz w:val="20"/>
          <w:szCs w:val="20"/>
        </w:rPr>
      </w:pPr>
      <w:r w:rsidRPr="00B80599">
        <w:rPr>
          <w:sz w:val="20"/>
          <w:szCs w:val="20"/>
        </w:rPr>
        <w:t>Указанн</w:t>
      </w:r>
      <w:r w:rsidR="00D63773">
        <w:rPr>
          <w:sz w:val="20"/>
          <w:szCs w:val="20"/>
        </w:rPr>
        <w:t>ые в настоящем разделе неустойки</w:t>
      </w:r>
      <w:r w:rsidRPr="00B80599">
        <w:rPr>
          <w:sz w:val="20"/>
          <w:szCs w:val="20"/>
        </w:rPr>
        <w:t xml:space="preserve"> (пеня, штраф) взимаются за каждое нарушение в отдельности.</w:t>
      </w:r>
    </w:p>
    <w:p w14:paraId="297A8527" w14:textId="77777777" w:rsidR="00825C19" w:rsidRPr="00153295" w:rsidRDefault="00825C19" w:rsidP="00994007">
      <w:pPr>
        <w:widowControl w:val="0"/>
        <w:tabs>
          <w:tab w:val="left" w:pos="900"/>
        </w:tabs>
        <w:autoSpaceDE w:val="0"/>
        <w:ind w:firstLine="567"/>
        <w:jc w:val="both"/>
        <w:rPr>
          <w:sz w:val="20"/>
          <w:szCs w:val="20"/>
        </w:rPr>
      </w:pPr>
      <w:r w:rsidRPr="00153295">
        <w:rPr>
          <w:sz w:val="20"/>
          <w:szCs w:val="20"/>
        </w:rPr>
        <w:t>7.2. Ответственность Заказчика:</w:t>
      </w:r>
    </w:p>
    <w:p w14:paraId="5C5301BB" w14:textId="77777777" w:rsidR="00825C19" w:rsidRPr="00153295" w:rsidRDefault="00825C19" w:rsidP="00994007">
      <w:pPr>
        <w:widowControl w:val="0"/>
        <w:tabs>
          <w:tab w:val="left" w:pos="900"/>
        </w:tabs>
        <w:autoSpaceDE w:val="0"/>
        <w:ind w:firstLine="567"/>
        <w:jc w:val="both"/>
        <w:rPr>
          <w:sz w:val="20"/>
          <w:szCs w:val="20"/>
        </w:rPr>
      </w:pPr>
      <w:r w:rsidRPr="00153295">
        <w:rPr>
          <w:sz w:val="20"/>
          <w:szCs w:val="20"/>
        </w:rPr>
        <w:t>7.2.1. В случае просрочки исполнения Заказчиком обязательств, предусмотренных контрактом, Поставщик вправе потребовать уплаты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Пеня устанавливае</w:t>
      </w:r>
      <w:r w:rsidR="00994007" w:rsidRPr="00153295">
        <w:rPr>
          <w:sz w:val="20"/>
          <w:szCs w:val="20"/>
        </w:rPr>
        <w:t xml:space="preserve">тся контрактом в размере 1/300 ключевой ставки </w:t>
      </w:r>
      <w:r w:rsidRPr="00153295">
        <w:rPr>
          <w:sz w:val="20"/>
          <w:szCs w:val="20"/>
        </w:rPr>
        <w:t>ЦБ РФ, действующей на дату уплаты пени, от не уплаченной в срок суммы.</w:t>
      </w:r>
    </w:p>
    <w:p w14:paraId="77765798" w14:textId="77777777" w:rsidR="00825C19" w:rsidRPr="00153295" w:rsidRDefault="00825C19" w:rsidP="00994007">
      <w:pPr>
        <w:widowControl w:val="0"/>
        <w:tabs>
          <w:tab w:val="left" w:pos="900"/>
        </w:tabs>
        <w:autoSpaceDE w:val="0"/>
        <w:ind w:firstLine="567"/>
        <w:jc w:val="both"/>
        <w:rPr>
          <w:sz w:val="20"/>
          <w:szCs w:val="20"/>
        </w:rPr>
      </w:pPr>
      <w:r w:rsidRPr="00153295">
        <w:rPr>
          <w:sz w:val="20"/>
          <w:szCs w:val="20"/>
        </w:rPr>
        <w:t>7.2.2.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потребовать уплаты штрафа.</w:t>
      </w:r>
    </w:p>
    <w:p w14:paraId="120B5B4E" w14:textId="77777777" w:rsidR="00825C19" w:rsidRPr="00153295" w:rsidRDefault="00825C19" w:rsidP="00994007">
      <w:pPr>
        <w:widowControl w:val="0"/>
        <w:tabs>
          <w:tab w:val="left" w:pos="900"/>
        </w:tabs>
        <w:autoSpaceDE w:val="0"/>
        <w:ind w:firstLine="567"/>
        <w:jc w:val="both"/>
        <w:rPr>
          <w:sz w:val="20"/>
          <w:szCs w:val="20"/>
        </w:rPr>
      </w:pPr>
      <w:r w:rsidRPr="00153295">
        <w:rPr>
          <w:sz w:val="20"/>
          <w:szCs w:val="20"/>
        </w:rPr>
        <w:t>Размер шт</w:t>
      </w:r>
      <w:r w:rsidR="00FA68D6" w:rsidRPr="00153295">
        <w:rPr>
          <w:sz w:val="20"/>
          <w:szCs w:val="20"/>
        </w:rPr>
        <w:t>рафа устанавливается в размере</w:t>
      </w:r>
      <w:r w:rsidRPr="00153295">
        <w:rPr>
          <w:sz w:val="20"/>
          <w:szCs w:val="20"/>
        </w:rPr>
        <w:t xml:space="preserve"> 1000 рублей.</w:t>
      </w:r>
    </w:p>
    <w:p w14:paraId="58BA8731" w14:textId="77777777" w:rsidR="00825C19" w:rsidRPr="00153295" w:rsidRDefault="00825C19" w:rsidP="00994007">
      <w:pPr>
        <w:widowControl w:val="0"/>
        <w:tabs>
          <w:tab w:val="left" w:pos="900"/>
        </w:tabs>
        <w:autoSpaceDE w:val="0"/>
        <w:ind w:firstLine="567"/>
        <w:jc w:val="both"/>
        <w:rPr>
          <w:sz w:val="20"/>
          <w:szCs w:val="20"/>
        </w:rPr>
      </w:pPr>
      <w:r w:rsidRPr="00153295">
        <w:rPr>
          <w:sz w:val="20"/>
          <w:szCs w:val="20"/>
        </w:rPr>
        <w:t>7.3</w:t>
      </w:r>
      <w:r w:rsidR="00994007" w:rsidRPr="00153295">
        <w:rPr>
          <w:sz w:val="20"/>
          <w:szCs w:val="20"/>
        </w:rPr>
        <w:t>.</w:t>
      </w:r>
      <w:r w:rsidRPr="00153295">
        <w:rPr>
          <w:sz w:val="20"/>
          <w:szCs w:val="20"/>
        </w:rPr>
        <w:t xml:space="preserve"> Ответственность Поставщика:</w:t>
      </w:r>
    </w:p>
    <w:p w14:paraId="06E14410" w14:textId="77777777" w:rsidR="00825C19" w:rsidRPr="00EE0BCB" w:rsidRDefault="00825C19" w:rsidP="00994007">
      <w:pPr>
        <w:widowControl w:val="0"/>
        <w:tabs>
          <w:tab w:val="left" w:pos="900"/>
        </w:tabs>
        <w:autoSpaceDE w:val="0"/>
        <w:ind w:firstLine="567"/>
        <w:jc w:val="both"/>
        <w:rPr>
          <w:sz w:val="20"/>
          <w:szCs w:val="20"/>
        </w:rPr>
      </w:pPr>
      <w:r w:rsidRPr="00EE0BCB">
        <w:rPr>
          <w:sz w:val="20"/>
          <w:szCs w:val="20"/>
        </w:rPr>
        <w:t xml:space="preserve">7.3.1.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w:t>
      </w:r>
      <w:r w:rsidRPr="00EE0BCB">
        <w:rPr>
          <w:sz w:val="20"/>
          <w:szCs w:val="20"/>
        </w:rPr>
        <w:lastRenderedPageBreak/>
        <w:t>обязательств, предусмотренных контрактом, заказчик направляет поставщику требование об уплате неустоек (штрафов, пеней) с указанием реквизитов для перечисления денежных средств.</w:t>
      </w:r>
    </w:p>
    <w:p w14:paraId="0AFCC473" w14:textId="77777777" w:rsidR="00825C19" w:rsidRPr="00EE0BCB" w:rsidRDefault="00825C19" w:rsidP="00994007">
      <w:pPr>
        <w:widowControl w:val="0"/>
        <w:tabs>
          <w:tab w:val="left" w:pos="900"/>
        </w:tabs>
        <w:autoSpaceDE w:val="0"/>
        <w:ind w:firstLine="567"/>
        <w:jc w:val="both"/>
        <w:rPr>
          <w:sz w:val="20"/>
          <w:szCs w:val="20"/>
        </w:rPr>
      </w:pPr>
      <w:r w:rsidRPr="00EE0BCB">
        <w:rPr>
          <w:sz w:val="20"/>
          <w:szCs w:val="20"/>
        </w:rPr>
        <w:t>7.3.2. Пеня за просрочку исполнения обязательств (в том числе гарантийного обязательства) начисляется за каждый день просрочки исполнения Поставщиком обязательства, предусмотренного контрактом, в том числе за нарушение сроков поставки товара, предусмотренных п. 2.1 контракта.</w:t>
      </w:r>
    </w:p>
    <w:p w14:paraId="1E0930D1" w14:textId="77777777" w:rsidR="00825C19" w:rsidRPr="00EE0BCB" w:rsidRDefault="00825C19" w:rsidP="00994007">
      <w:pPr>
        <w:widowControl w:val="0"/>
        <w:tabs>
          <w:tab w:val="left" w:pos="900"/>
        </w:tabs>
        <w:autoSpaceDE w:val="0"/>
        <w:ind w:firstLine="567"/>
        <w:jc w:val="both"/>
        <w:rPr>
          <w:sz w:val="20"/>
          <w:szCs w:val="20"/>
        </w:rPr>
      </w:pPr>
      <w:r w:rsidRPr="00EE0BCB">
        <w:rPr>
          <w:sz w:val="20"/>
          <w:szCs w:val="20"/>
        </w:rPr>
        <w:t>7.3.3. Пеня начисляется за каждый день просрочки исполнения Поставщиком обязательства, предусмотренного контрактом, и устанавливается в размер</w:t>
      </w:r>
      <w:r w:rsidR="00994007" w:rsidRPr="00EE0BCB">
        <w:rPr>
          <w:sz w:val="20"/>
          <w:szCs w:val="20"/>
        </w:rPr>
        <w:t xml:space="preserve">е одной трехсотой ключевой ставки </w:t>
      </w:r>
      <w:r w:rsidRPr="00EE0BCB">
        <w:rPr>
          <w:sz w:val="20"/>
          <w:szCs w:val="20"/>
        </w:rPr>
        <w:t>ЦБ РФ от цены контракта,</w:t>
      </w:r>
      <w:r w:rsidR="00994007" w:rsidRPr="00EE0BCB">
        <w:rPr>
          <w:sz w:val="20"/>
          <w:szCs w:val="20"/>
        </w:rPr>
        <w:t xml:space="preserve"> действующей на дату уплаты </w:t>
      </w:r>
      <w:r w:rsidRPr="00EE0BCB">
        <w:rPr>
          <w:sz w:val="20"/>
          <w:szCs w:val="20"/>
        </w:rPr>
        <w:t xml:space="preserve">пени, уменьшенной на сумму, пропорциональную объему обязательств, предусмотренных контрактом и фактически исполненных Поставщиком, начиная со дня, следующего после дня истечения установленного контрактом срока исполнения обязательства, сроков устранения обнаруженных недостатков, </w:t>
      </w:r>
      <w:r w:rsidR="00A46285">
        <w:rPr>
          <w:sz w:val="20"/>
          <w:szCs w:val="20"/>
        </w:rPr>
        <w:t>за исключением случаев. Если законодательством Российской Федерации установлен иной порядок начисления пени.</w:t>
      </w:r>
    </w:p>
    <w:p w14:paraId="61A28EE0" w14:textId="34E33819" w:rsidR="00F95EBC" w:rsidRDefault="00825C19" w:rsidP="00994007">
      <w:pPr>
        <w:widowControl w:val="0"/>
        <w:tabs>
          <w:tab w:val="left" w:pos="900"/>
        </w:tabs>
        <w:autoSpaceDE w:val="0"/>
        <w:ind w:firstLine="567"/>
        <w:jc w:val="both"/>
      </w:pPr>
      <w:r w:rsidRPr="00EE0BCB">
        <w:rPr>
          <w:sz w:val="20"/>
          <w:szCs w:val="20"/>
        </w:rPr>
        <w:t>7.3.4.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гарантийных обязательств), предусмотренных контрактом. Размер штрафа устанавливается в размере 10%</w:t>
      </w:r>
      <w:r w:rsidR="00721FA5">
        <w:rPr>
          <w:sz w:val="20"/>
          <w:szCs w:val="20"/>
        </w:rPr>
        <w:t xml:space="preserve"> от цены контракта и составляет</w:t>
      </w:r>
      <w:r w:rsidR="001B0CB4">
        <w:rPr>
          <w:sz w:val="20"/>
          <w:szCs w:val="20"/>
        </w:rPr>
        <w:t xml:space="preserve"> </w:t>
      </w:r>
      <w:r w:rsidR="00E91A1F">
        <w:rPr>
          <w:sz w:val="20"/>
          <w:szCs w:val="20"/>
        </w:rPr>
        <w:t>_____________</w:t>
      </w:r>
      <w:r w:rsidR="00F14DFF">
        <w:rPr>
          <w:sz w:val="20"/>
          <w:szCs w:val="20"/>
        </w:rPr>
        <w:t xml:space="preserve"> </w:t>
      </w:r>
      <w:r w:rsidRPr="00EE0BCB">
        <w:rPr>
          <w:sz w:val="20"/>
          <w:szCs w:val="20"/>
        </w:rPr>
        <w:t>(</w:t>
      </w:r>
      <w:r w:rsidR="00E91A1F">
        <w:rPr>
          <w:sz w:val="20"/>
          <w:szCs w:val="20"/>
        </w:rPr>
        <w:t>________________</w:t>
      </w:r>
      <w:r w:rsidR="00F14DFF">
        <w:rPr>
          <w:sz w:val="20"/>
          <w:szCs w:val="20"/>
        </w:rPr>
        <w:t>)</w:t>
      </w:r>
      <w:r w:rsidRPr="00EE0BCB">
        <w:rPr>
          <w:sz w:val="20"/>
          <w:szCs w:val="20"/>
        </w:rPr>
        <w:t xml:space="preserve"> руб</w:t>
      </w:r>
      <w:r w:rsidR="00BF712C">
        <w:rPr>
          <w:sz w:val="20"/>
          <w:szCs w:val="20"/>
        </w:rPr>
        <w:t>лей</w:t>
      </w:r>
      <w:r w:rsidR="00721FA5">
        <w:rPr>
          <w:sz w:val="20"/>
          <w:szCs w:val="20"/>
        </w:rPr>
        <w:t xml:space="preserve"> </w:t>
      </w:r>
      <w:r w:rsidR="00E91A1F">
        <w:rPr>
          <w:sz w:val="20"/>
          <w:szCs w:val="20"/>
        </w:rPr>
        <w:t>_______</w:t>
      </w:r>
      <w:r w:rsidR="00684CE6" w:rsidRPr="00EE0BCB">
        <w:rPr>
          <w:sz w:val="20"/>
          <w:szCs w:val="20"/>
        </w:rPr>
        <w:t xml:space="preserve"> копеек</w:t>
      </w:r>
      <w:r w:rsidR="00A46285">
        <w:rPr>
          <w:sz w:val="20"/>
          <w:szCs w:val="20"/>
        </w:rPr>
        <w:t>, за исключением случаев, если законодательством Российской Федерации установлен иной порядок начисления штрафов</w:t>
      </w:r>
      <w:r w:rsidR="00FA68D6">
        <w:rPr>
          <w:sz w:val="20"/>
          <w:szCs w:val="20"/>
        </w:rPr>
        <w:t xml:space="preserve">. </w:t>
      </w:r>
      <w:r w:rsidRPr="00EE0BCB">
        <w:rPr>
          <w:sz w:val="20"/>
          <w:szCs w:val="20"/>
        </w:rPr>
        <w:t xml:space="preserve">Штрафы начисляются за </w:t>
      </w:r>
      <w:r w:rsidR="00E539E9">
        <w:rPr>
          <w:sz w:val="20"/>
          <w:szCs w:val="20"/>
        </w:rPr>
        <w:t>каждое нарушение в отдельности.</w:t>
      </w:r>
      <w:r w:rsidR="00F95EBC" w:rsidRPr="00F95EBC">
        <w:t xml:space="preserve"> </w:t>
      </w:r>
    </w:p>
    <w:p w14:paraId="3450161F" w14:textId="32D1A29E" w:rsidR="00825C19" w:rsidRPr="00B80599" w:rsidRDefault="00F95EBC" w:rsidP="00994007">
      <w:pPr>
        <w:widowControl w:val="0"/>
        <w:tabs>
          <w:tab w:val="left" w:pos="900"/>
        </w:tabs>
        <w:autoSpaceDE w:val="0"/>
        <w:ind w:firstLine="567"/>
        <w:jc w:val="both"/>
        <w:rPr>
          <w:sz w:val="20"/>
          <w:szCs w:val="20"/>
        </w:rPr>
      </w:pPr>
      <w:r w:rsidRPr="00B80599">
        <w:rPr>
          <w:sz w:val="20"/>
          <w:szCs w:val="20"/>
        </w:rPr>
        <w:t xml:space="preserve">7.3.5.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w:t>
      </w:r>
      <w:r w:rsidR="00D63773">
        <w:rPr>
          <w:sz w:val="20"/>
          <w:szCs w:val="20"/>
        </w:rPr>
        <w:t>таких обязательств) в размере 1000</w:t>
      </w:r>
      <w:r w:rsidRPr="00B80599">
        <w:rPr>
          <w:sz w:val="20"/>
          <w:szCs w:val="20"/>
        </w:rPr>
        <w:t xml:space="preserve"> рублей.</w:t>
      </w:r>
    </w:p>
    <w:p w14:paraId="7F6D6891" w14:textId="77777777" w:rsidR="00825C19" w:rsidRPr="00EE0BCB" w:rsidRDefault="00825C19" w:rsidP="00994007">
      <w:pPr>
        <w:widowControl w:val="0"/>
        <w:tabs>
          <w:tab w:val="left" w:pos="900"/>
        </w:tabs>
        <w:autoSpaceDE w:val="0"/>
        <w:ind w:firstLine="567"/>
        <w:jc w:val="both"/>
        <w:rPr>
          <w:sz w:val="20"/>
          <w:szCs w:val="20"/>
        </w:rPr>
      </w:pPr>
      <w:r w:rsidRPr="00EE0BCB">
        <w:rPr>
          <w:sz w:val="20"/>
          <w:szCs w:val="20"/>
        </w:rPr>
        <w:t>7.4. 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w:t>
      </w:r>
      <w:r w:rsidR="00994007" w:rsidRPr="00EE0BCB">
        <w:rPr>
          <w:sz w:val="20"/>
          <w:szCs w:val="20"/>
        </w:rPr>
        <w:t>,</w:t>
      </w:r>
      <w:r w:rsidRPr="00EE0BCB">
        <w:rPr>
          <w:sz w:val="20"/>
          <w:szCs w:val="20"/>
        </w:rPr>
        <w:t xml:space="preserve"> произошло вследствие непреодолимой силы или по вине другой стороны. </w:t>
      </w:r>
    </w:p>
    <w:p w14:paraId="2351838E" w14:textId="77777777" w:rsidR="00825C19" w:rsidRPr="00EE0BCB" w:rsidRDefault="00825C19" w:rsidP="00994007">
      <w:pPr>
        <w:widowControl w:val="0"/>
        <w:tabs>
          <w:tab w:val="left" w:pos="900"/>
        </w:tabs>
        <w:autoSpaceDE w:val="0"/>
        <w:ind w:firstLine="567"/>
        <w:jc w:val="both"/>
        <w:rPr>
          <w:sz w:val="20"/>
          <w:szCs w:val="20"/>
        </w:rPr>
      </w:pPr>
      <w:r w:rsidRPr="00EE0BCB">
        <w:rPr>
          <w:sz w:val="20"/>
          <w:szCs w:val="20"/>
        </w:rPr>
        <w:t>7.5. Поставщик несёт ответственность за действия третьих лиц, привлечённых им к исполнению обязательств по контракту.</w:t>
      </w:r>
    </w:p>
    <w:p w14:paraId="0930A240" w14:textId="77777777" w:rsidR="00825C19" w:rsidRPr="00EE0BCB" w:rsidRDefault="00825C19" w:rsidP="00994007">
      <w:pPr>
        <w:widowControl w:val="0"/>
        <w:tabs>
          <w:tab w:val="left" w:pos="900"/>
        </w:tabs>
        <w:autoSpaceDE w:val="0"/>
        <w:ind w:firstLine="567"/>
        <w:jc w:val="both"/>
        <w:rPr>
          <w:sz w:val="20"/>
          <w:szCs w:val="20"/>
        </w:rPr>
      </w:pPr>
      <w:r w:rsidRPr="00EE0BCB">
        <w:rPr>
          <w:sz w:val="20"/>
          <w:szCs w:val="20"/>
        </w:rPr>
        <w:t>7.6. Уплата пени (неустойки) за просрочку или иное ненадлежащее исполнение обязательств по Контракту, не освобождает Поставщика от исполнения этих обязательств по Контракту.</w:t>
      </w:r>
    </w:p>
    <w:p w14:paraId="29CD258D" w14:textId="77777777" w:rsidR="00825C19" w:rsidRPr="00EE0BCB" w:rsidRDefault="00825C19" w:rsidP="00994007">
      <w:pPr>
        <w:widowControl w:val="0"/>
        <w:tabs>
          <w:tab w:val="left" w:pos="900"/>
        </w:tabs>
        <w:autoSpaceDE w:val="0"/>
        <w:ind w:firstLine="567"/>
        <w:jc w:val="both"/>
        <w:rPr>
          <w:sz w:val="20"/>
          <w:szCs w:val="20"/>
        </w:rPr>
      </w:pPr>
      <w:r w:rsidRPr="00EE0BCB">
        <w:rPr>
          <w:sz w:val="20"/>
          <w:szCs w:val="20"/>
        </w:rPr>
        <w:t>7.7. В случае неисполнения, либо ненадлежащего исполнения Поставщиком обязательств по Контракту Заказчик производит оплату по Контракту в размере за вычетом суммы неустойки (штрафа, пеней), подлежащей уплате Поставщиком в соответствии с условиям</w:t>
      </w:r>
      <w:r w:rsidR="00251202">
        <w:rPr>
          <w:sz w:val="20"/>
          <w:szCs w:val="20"/>
        </w:rPr>
        <w:t>и ответственности по Контракту.</w:t>
      </w:r>
    </w:p>
    <w:p w14:paraId="3E2663D2" w14:textId="77777777" w:rsidR="00825C19" w:rsidRPr="00153295" w:rsidRDefault="00825C19" w:rsidP="00994007">
      <w:pPr>
        <w:widowControl w:val="0"/>
        <w:tabs>
          <w:tab w:val="left" w:pos="900"/>
        </w:tabs>
        <w:autoSpaceDE w:val="0"/>
        <w:ind w:firstLine="567"/>
        <w:jc w:val="both"/>
        <w:rPr>
          <w:sz w:val="20"/>
          <w:szCs w:val="20"/>
        </w:rPr>
      </w:pPr>
      <w:r w:rsidRPr="00153295">
        <w:rPr>
          <w:sz w:val="20"/>
          <w:szCs w:val="20"/>
        </w:rPr>
        <w:t>7.8 Общ</w:t>
      </w:r>
      <w:r w:rsidR="00FA68D6" w:rsidRPr="00153295">
        <w:rPr>
          <w:sz w:val="20"/>
          <w:szCs w:val="20"/>
        </w:rPr>
        <w:t xml:space="preserve">ая сумма начисленных </w:t>
      </w:r>
      <w:r w:rsidRPr="00153295">
        <w:rPr>
          <w:sz w:val="20"/>
          <w:szCs w:val="20"/>
        </w:rPr>
        <w:t>штрафо</w:t>
      </w:r>
      <w:r w:rsidR="00FA68D6" w:rsidRPr="00153295">
        <w:rPr>
          <w:sz w:val="20"/>
          <w:szCs w:val="20"/>
        </w:rPr>
        <w:t xml:space="preserve">в, </w:t>
      </w:r>
      <w:r w:rsidRPr="00153295">
        <w:rPr>
          <w:sz w:val="20"/>
          <w:szCs w:val="20"/>
        </w:rPr>
        <w:t xml:space="preserve">за неисполнение или ненадлежащее исполнение Поставщиком обязательств, предусмотренных контрактом, не </w:t>
      </w:r>
      <w:r w:rsidR="00251202" w:rsidRPr="00153295">
        <w:rPr>
          <w:sz w:val="20"/>
          <w:szCs w:val="20"/>
        </w:rPr>
        <w:t>может превышать цену контракта.</w:t>
      </w:r>
    </w:p>
    <w:p w14:paraId="61D041B5" w14:textId="77777777" w:rsidR="00825C19" w:rsidRPr="00FA68D6" w:rsidRDefault="00825C19" w:rsidP="00994007">
      <w:pPr>
        <w:widowControl w:val="0"/>
        <w:tabs>
          <w:tab w:val="left" w:pos="900"/>
        </w:tabs>
        <w:autoSpaceDE w:val="0"/>
        <w:ind w:firstLine="567"/>
        <w:jc w:val="both"/>
        <w:rPr>
          <w:color w:val="FF0000"/>
          <w:sz w:val="20"/>
          <w:szCs w:val="20"/>
        </w:rPr>
      </w:pPr>
      <w:r w:rsidRPr="00153295">
        <w:rPr>
          <w:sz w:val="20"/>
          <w:szCs w:val="20"/>
        </w:rPr>
        <w:t>7.9. Общ</w:t>
      </w:r>
      <w:r w:rsidR="00FA68D6" w:rsidRPr="00153295">
        <w:rPr>
          <w:sz w:val="20"/>
          <w:szCs w:val="20"/>
        </w:rPr>
        <w:t>ая сумма начисленных штрафов, за ненадлежащее исполнение З</w:t>
      </w:r>
      <w:r w:rsidRPr="00153295">
        <w:rPr>
          <w:sz w:val="20"/>
          <w:szCs w:val="20"/>
        </w:rPr>
        <w:t>аказчиком обязательств,</w:t>
      </w:r>
      <w:r w:rsidRPr="00FA68D6">
        <w:rPr>
          <w:color w:val="FF0000"/>
          <w:sz w:val="20"/>
          <w:szCs w:val="20"/>
        </w:rPr>
        <w:t xml:space="preserve"> </w:t>
      </w:r>
      <w:r w:rsidRPr="00153295">
        <w:rPr>
          <w:sz w:val="20"/>
          <w:szCs w:val="20"/>
        </w:rPr>
        <w:t>предусмотренных контрактом, не может превышать цену контракта.</w:t>
      </w:r>
    </w:p>
    <w:p w14:paraId="0D75B577" w14:textId="77777777" w:rsidR="00943510" w:rsidRPr="00FA68D6" w:rsidRDefault="00943510" w:rsidP="00994007">
      <w:pPr>
        <w:widowControl w:val="0"/>
        <w:autoSpaceDE w:val="0"/>
        <w:ind w:firstLine="567"/>
        <w:jc w:val="both"/>
        <w:rPr>
          <w:b/>
          <w:color w:val="FF0000"/>
          <w:sz w:val="22"/>
          <w:szCs w:val="22"/>
        </w:rPr>
      </w:pPr>
    </w:p>
    <w:p w14:paraId="77BF619B" w14:textId="0142AC22" w:rsidR="0039259B" w:rsidRDefault="0039259B" w:rsidP="00994007">
      <w:pPr>
        <w:widowControl w:val="0"/>
        <w:autoSpaceDE w:val="0"/>
        <w:jc w:val="center"/>
        <w:rPr>
          <w:b/>
          <w:sz w:val="22"/>
          <w:szCs w:val="22"/>
        </w:rPr>
      </w:pPr>
      <w:r w:rsidRPr="00CC522C">
        <w:rPr>
          <w:b/>
          <w:sz w:val="22"/>
          <w:szCs w:val="22"/>
        </w:rPr>
        <w:t>8. ОБСТОЯТЕЛЬСТВА НЕПРЕОДОЛИМОЙ СИЛЫ</w:t>
      </w:r>
    </w:p>
    <w:p w14:paraId="75D24F78" w14:textId="77777777" w:rsidR="00725E03" w:rsidRPr="00CC522C" w:rsidRDefault="00725E03" w:rsidP="00994007">
      <w:pPr>
        <w:widowControl w:val="0"/>
        <w:autoSpaceDE w:val="0"/>
        <w:jc w:val="center"/>
        <w:rPr>
          <w:b/>
          <w:sz w:val="22"/>
          <w:szCs w:val="22"/>
        </w:rPr>
      </w:pPr>
    </w:p>
    <w:p w14:paraId="04106D2D" w14:textId="77777777" w:rsidR="0039259B" w:rsidRPr="00EE0BCB" w:rsidRDefault="0039259B" w:rsidP="008512FA">
      <w:pPr>
        <w:widowControl w:val="0"/>
        <w:ind w:firstLine="567"/>
        <w:jc w:val="both"/>
        <w:rPr>
          <w:sz w:val="20"/>
          <w:szCs w:val="20"/>
        </w:rPr>
      </w:pPr>
      <w:r w:rsidRPr="00EE0BCB">
        <w:rPr>
          <w:sz w:val="20"/>
          <w:szCs w:val="20"/>
        </w:rPr>
        <w:t>8.1. Стороны освобождаются от ответственности за полное или частичное неисполнение обязательств по настоящему контракту,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полностью или частично обязательства по Контракту, не могла не предвидеть, не предотвратить разумными методами и в разумные сроки.</w:t>
      </w:r>
    </w:p>
    <w:p w14:paraId="05390030" w14:textId="77777777" w:rsidR="0039259B" w:rsidRPr="00EE0BCB" w:rsidRDefault="0039259B" w:rsidP="008512FA">
      <w:pPr>
        <w:widowControl w:val="0"/>
        <w:ind w:firstLine="567"/>
        <w:jc w:val="both"/>
        <w:rPr>
          <w:sz w:val="20"/>
          <w:szCs w:val="20"/>
        </w:rPr>
      </w:pPr>
      <w:r w:rsidRPr="00EE0BCB">
        <w:rPr>
          <w:sz w:val="20"/>
          <w:szCs w:val="20"/>
        </w:rPr>
        <w:t>8.2. При наступлении указанных в пункте 8.1. обстоятельств, Сторона по настоящему контракту, для которой создалась невозможность исполнения обязательств по Контракту, должна известить о них в письменном виде другую Сторону с приложениями соответствующих доказательств и документов в трехдневный срок со дня наступления этих обстоятельств.</w:t>
      </w:r>
    </w:p>
    <w:p w14:paraId="76C8E4AF" w14:textId="77777777" w:rsidR="008512FA" w:rsidRDefault="008512FA" w:rsidP="00BD76A1">
      <w:pPr>
        <w:pStyle w:val="a4"/>
        <w:ind w:firstLine="0"/>
        <w:rPr>
          <w:b/>
          <w:sz w:val="22"/>
          <w:szCs w:val="22"/>
        </w:rPr>
      </w:pPr>
    </w:p>
    <w:p w14:paraId="13FA1712" w14:textId="203F9480" w:rsidR="0039259B" w:rsidRDefault="0039259B" w:rsidP="008512FA">
      <w:pPr>
        <w:pStyle w:val="a4"/>
        <w:ind w:firstLine="0"/>
        <w:jc w:val="center"/>
        <w:rPr>
          <w:b/>
          <w:bCs/>
          <w:caps/>
          <w:sz w:val="22"/>
          <w:szCs w:val="22"/>
        </w:rPr>
      </w:pPr>
      <w:r w:rsidRPr="00CC522C">
        <w:rPr>
          <w:b/>
          <w:sz w:val="22"/>
          <w:szCs w:val="22"/>
        </w:rPr>
        <w:t xml:space="preserve">9. </w:t>
      </w:r>
      <w:r w:rsidRPr="00CC522C">
        <w:rPr>
          <w:b/>
          <w:bCs/>
          <w:caps/>
          <w:sz w:val="22"/>
          <w:szCs w:val="22"/>
        </w:rPr>
        <w:t>Срок ДЕЙСТВИЯ контракта, порядок его РАСТОРЖЕНИЯ</w:t>
      </w:r>
      <w:r w:rsidR="00943510" w:rsidRPr="00CC522C">
        <w:rPr>
          <w:b/>
          <w:bCs/>
          <w:caps/>
          <w:sz w:val="22"/>
          <w:szCs w:val="22"/>
        </w:rPr>
        <w:t xml:space="preserve"> и </w:t>
      </w:r>
      <w:r w:rsidR="00DD3D7F" w:rsidRPr="00CC522C">
        <w:rPr>
          <w:b/>
          <w:bCs/>
          <w:caps/>
          <w:sz w:val="22"/>
          <w:szCs w:val="22"/>
        </w:rPr>
        <w:t>изменения</w:t>
      </w:r>
    </w:p>
    <w:p w14:paraId="4230B2B7" w14:textId="77777777" w:rsidR="00725E03" w:rsidRPr="00CC522C" w:rsidRDefault="00725E03" w:rsidP="008512FA">
      <w:pPr>
        <w:pStyle w:val="a4"/>
        <w:ind w:firstLine="0"/>
        <w:jc w:val="center"/>
        <w:rPr>
          <w:b/>
          <w:bCs/>
          <w:caps/>
          <w:sz w:val="22"/>
          <w:szCs w:val="22"/>
        </w:rPr>
      </w:pPr>
    </w:p>
    <w:p w14:paraId="7C53CD00" w14:textId="36B01CF9" w:rsidR="00827467" w:rsidRDefault="0039259B" w:rsidP="00827467">
      <w:pPr>
        <w:widowControl w:val="0"/>
        <w:ind w:firstLine="567"/>
        <w:jc w:val="both"/>
        <w:rPr>
          <w:sz w:val="20"/>
          <w:szCs w:val="20"/>
        </w:rPr>
      </w:pPr>
      <w:r w:rsidRPr="00EE0BCB">
        <w:rPr>
          <w:sz w:val="20"/>
          <w:szCs w:val="20"/>
        </w:rPr>
        <w:t xml:space="preserve">9.1. </w:t>
      </w:r>
      <w:r w:rsidR="00B1595D" w:rsidRPr="00B1595D">
        <w:rPr>
          <w:sz w:val="20"/>
          <w:szCs w:val="20"/>
        </w:rPr>
        <w:t xml:space="preserve">Контракт вступает в силу с момента (даты) заключения сторонами и действует </w:t>
      </w:r>
      <w:r w:rsidR="00B1595D" w:rsidRPr="002B7984">
        <w:rPr>
          <w:b/>
          <w:bCs/>
          <w:sz w:val="20"/>
          <w:szCs w:val="20"/>
        </w:rPr>
        <w:t>до 31.12.202</w:t>
      </w:r>
      <w:r w:rsidR="00E327E8" w:rsidRPr="002B7984">
        <w:rPr>
          <w:b/>
          <w:bCs/>
          <w:sz w:val="20"/>
          <w:szCs w:val="20"/>
        </w:rPr>
        <w:t>6</w:t>
      </w:r>
      <w:r w:rsidR="00B1595D" w:rsidRPr="002B7984">
        <w:rPr>
          <w:b/>
          <w:bCs/>
          <w:sz w:val="20"/>
          <w:szCs w:val="20"/>
        </w:rPr>
        <w:t xml:space="preserve"> года</w:t>
      </w:r>
      <w:r w:rsidR="00B1595D" w:rsidRPr="00B1595D">
        <w:rPr>
          <w:sz w:val="20"/>
          <w:szCs w:val="20"/>
        </w:rPr>
        <w:t>. Окончание срока действия Контракта не влечет прекращения неисполненных обязательств Сторон по Контракту, в том числе гарантийных обязательств Поставщика</w:t>
      </w:r>
      <w:r w:rsidR="00827467" w:rsidRPr="00827467">
        <w:rPr>
          <w:sz w:val="20"/>
          <w:szCs w:val="20"/>
        </w:rPr>
        <w:t>.</w:t>
      </w:r>
    </w:p>
    <w:p w14:paraId="68F25728" w14:textId="2FE6DB1F" w:rsidR="00B1595D" w:rsidRPr="00827467" w:rsidRDefault="00B1595D" w:rsidP="00827467">
      <w:pPr>
        <w:widowControl w:val="0"/>
        <w:ind w:firstLine="567"/>
        <w:jc w:val="both"/>
        <w:rPr>
          <w:sz w:val="20"/>
          <w:szCs w:val="20"/>
        </w:rPr>
      </w:pPr>
      <w:r w:rsidRPr="00B1595D">
        <w:rPr>
          <w:sz w:val="20"/>
          <w:szCs w:val="20"/>
        </w:rPr>
        <w:t xml:space="preserve">Срок исполнения настоящего Контракта: </w:t>
      </w:r>
      <w:r w:rsidRPr="002B7984">
        <w:rPr>
          <w:b/>
          <w:bCs/>
          <w:sz w:val="20"/>
          <w:szCs w:val="20"/>
        </w:rPr>
        <w:t>до 31.</w:t>
      </w:r>
      <w:r w:rsidR="002B7984" w:rsidRPr="002B7984">
        <w:rPr>
          <w:b/>
          <w:bCs/>
          <w:sz w:val="20"/>
          <w:szCs w:val="20"/>
        </w:rPr>
        <w:t>07</w:t>
      </w:r>
      <w:r w:rsidRPr="002B7984">
        <w:rPr>
          <w:b/>
          <w:bCs/>
          <w:sz w:val="20"/>
          <w:szCs w:val="20"/>
        </w:rPr>
        <w:t>.202</w:t>
      </w:r>
      <w:r w:rsidR="00E327E8" w:rsidRPr="002B7984">
        <w:rPr>
          <w:b/>
          <w:bCs/>
          <w:sz w:val="20"/>
          <w:szCs w:val="20"/>
        </w:rPr>
        <w:t>6</w:t>
      </w:r>
      <w:r w:rsidRPr="002B7984">
        <w:rPr>
          <w:b/>
          <w:bCs/>
          <w:sz w:val="20"/>
          <w:szCs w:val="20"/>
        </w:rPr>
        <w:t xml:space="preserve"> года</w:t>
      </w:r>
      <w:r w:rsidRPr="00B1595D">
        <w:rPr>
          <w:sz w:val="20"/>
          <w:szCs w:val="20"/>
        </w:rPr>
        <w:t xml:space="preserve"> (включает в себя поставку и приемку Товара в соответствии с разделом 3 Контракта, оплату поставленного Товара в соответствии с разделом 2 Контракта).</w:t>
      </w:r>
    </w:p>
    <w:p w14:paraId="35EC736F" w14:textId="0EC1F8AF" w:rsidR="004A4264" w:rsidRPr="004A4264" w:rsidRDefault="00D63773" w:rsidP="004A4264">
      <w:pPr>
        <w:widowControl w:val="0"/>
        <w:ind w:firstLine="567"/>
        <w:jc w:val="both"/>
        <w:rPr>
          <w:sz w:val="20"/>
          <w:szCs w:val="20"/>
        </w:rPr>
      </w:pPr>
      <w:r>
        <w:rPr>
          <w:sz w:val="20"/>
          <w:szCs w:val="20"/>
        </w:rPr>
        <w:t xml:space="preserve">9.2. </w:t>
      </w:r>
      <w:r w:rsidR="004A4264" w:rsidRPr="004A4264">
        <w:rPr>
          <w:sz w:val="20"/>
          <w:szCs w:val="20"/>
        </w:rPr>
        <w:t>Контракт может быть расторгнут по соглашению Сторон, по решению суда или в связи с односторонним отказом Стороны Контракта от исполнения Контракта в соответствии с гражданским законодательством Российской Федерации и положениями статьи 95 Федерального закона N 44-ФЗ.</w:t>
      </w:r>
    </w:p>
    <w:p w14:paraId="4B153BAC" w14:textId="77777777" w:rsidR="004A4264" w:rsidRPr="004A4264" w:rsidRDefault="004A4264" w:rsidP="004A4264">
      <w:pPr>
        <w:widowControl w:val="0"/>
        <w:ind w:firstLine="567"/>
        <w:jc w:val="both"/>
        <w:rPr>
          <w:sz w:val="20"/>
          <w:szCs w:val="20"/>
        </w:rPr>
      </w:pPr>
      <w:r w:rsidRPr="004A4264">
        <w:rPr>
          <w:sz w:val="20"/>
          <w:szCs w:val="20"/>
        </w:rPr>
        <w:t>9.3. Заказчик вправе провести экспертизу поставленного Товара с привлечением экспертов, экспертных организаций до принятия решения об одностороннем отказе от исполнения Контракта в соответствии с ч.8 ст. 95 Федерального закона №44.</w:t>
      </w:r>
    </w:p>
    <w:p w14:paraId="089F00DE" w14:textId="52AE961F" w:rsidR="004A4264" w:rsidRPr="004A4264" w:rsidRDefault="004A4264" w:rsidP="004A4264">
      <w:pPr>
        <w:widowControl w:val="0"/>
        <w:ind w:firstLine="567"/>
        <w:jc w:val="both"/>
        <w:rPr>
          <w:sz w:val="20"/>
          <w:szCs w:val="20"/>
        </w:rPr>
      </w:pPr>
      <w:r w:rsidRPr="004A4264">
        <w:rPr>
          <w:sz w:val="20"/>
          <w:szCs w:val="20"/>
        </w:rPr>
        <w:t xml:space="preserve">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поставленного Товара в заключении эксперта, экспертной организации будут </w:t>
      </w:r>
      <w:r w:rsidRPr="004A4264">
        <w:rPr>
          <w:sz w:val="20"/>
          <w:szCs w:val="20"/>
        </w:rPr>
        <w:lastRenderedPageBreak/>
        <w:t>подтверждены нарушения условий Контракта, послужившие основанием для одностороннего отказа Заказчика от исполнения Контракта;</w:t>
      </w:r>
    </w:p>
    <w:p w14:paraId="56F0EDC8" w14:textId="77777777" w:rsidR="004A4264" w:rsidRPr="004A4264" w:rsidRDefault="004A4264" w:rsidP="004A4264">
      <w:pPr>
        <w:widowControl w:val="0"/>
        <w:ind w:firstLine="567"/>
        <w:jc w:val="both"/>
        <w:rPr>
          <w:sz w:val="20"/>
          <w:szCs w:val="20"/>
        </w:rPr>
      </w:pPr>
      <w:r w:rsidRPr="004A4264">
        <w:rPr>
          <w:sz w:val="20"/>
          <w:szCs w:val="20"/>
        </w:rPr>
        <w:t>9.4. Заказчик вправе в одностороннем порядке отказаться от исполнения Контракта по основаниям предусмотренным Гражданским Кодексом РФ для одностороннего отказа от исполнения отдельных видов обязательств, а также в случаях, предусмотренных Контрактом:</w:t>
      </w:r>
    </w:p>
    <w:p w14:paraId="73DF0724" w14:textId="77777777" w:rsidR="004A4264" w:rsidRPr="004A4264" w:rsidRDefault="004A4264" w:rsidP="004A4264">
      <w:pPr>
        <w:widowControl w:val="0"/>
        <w:ind w:firstLine="567"/>
        <w:jc w:val="both"/>
        <w:rPr>
          <w:sz w:val="20"/>
          <w:szCs w:val="20"/>
        </w:rPr>
      </w:pPr>
      <w:r w:rsidRPr="004A4264">
        <w:rPr>
          <w:sz w:val="20"/>
          <w:szCs w:val="20"/>
        </w:rPr>
        <w:t xml:space="preserve">- если Поставщик после заключения Контракта отказался от поставки Товара; </w:t>
      </w:r>
    </w:p>
    <w:p w14:paraId="4E21E916" w14:textId="77777777" w:rsidR="004A4264" w:rsidRPr="004A4264" w:rsidRDefault="004A4264" w:rsidP="004A4264">
      <w:pPr>
        <w:widowControl w:val="0"/>
        <w:ind w:firstLine="567"/>
        <w:jc w:val="both"/>
        <w:rPr>
          <w:sz w:val="20"/>
          <w:szCs w:val="20"/>
        </w:rPr>
      </w:pPr>
      <w:r w:rsidRPr="004A4264">
        <w:rPr>
          <w:sz w:val="20"/>
          <w:szCs w:val="20"/>
        </w:rPr>
        <w:t xml:space="preserve">- если Поставщик не поставил Товар в течение 7 дней после срока, указанного в п.2.1. Контракта; </w:t>
      </w:r>
    </w:p>
    <w:p w14:paraId="05F7D852" w14:textId="77777777" w:rsidR="004A4264" w:rsidRPr="004A4264" w:rsidRDefault="004A4264" w:rsidP="004A4264">
      <w:pPr>
        <w:widowControl w:val="0"/>
        <w:ind w:firstLine="567"/>
        <w:jc w:val="both"/>
        <w:rPr>
          <w:sz w:val="20"/>
          <w:szCs w:val="20"/>
        </w:rPr>
      </w:pPr>
      <w:r w:rsidRPr="004A4264">
        <w:rPr>
          <w:sz w:val="20"/>
          <w:szCs w:val="20"/>
        </w:rPr>
        <w:t xml:space="preserve">- если Поставщик отказался от замены товара ненадлежащего качества в срок, указанный п. 3.3.13 Контракта; </w:t>
      </w:r>
    </w:p>
    <w:p w14:paraId="103287C6" w14:textId="77777777" w:rsidR="004A4264" w:rsidRPr="004A4264" w:rsidRDefault="004A4264" w:rsidP="004A4264">
      <w:pPr>
        <w:widowControl w:val="0"/>
        <w:ind w:firstLine="567"/>
        <w:jc w:val="both"/>
        <w:rPr>
          <w:sz w:val="20"/>
          <w:szCs w:val="20"/>
        </w:rPr>
      </w:pPr>
      <w:r w:rsidRPr="004A4264">
        <w:rPr>
          <w:sz w:val="20"/>
          <w:szCs w:val="20"/>
        </w:rPr>
        <w:t>-в иных случаях, предусмотренных соглашением сторон или действующим законодательством РФ.</w:t>
      </w:r>
    </w:p>
    <w:p w14:paraId="7D8F836E" w14:textId="52B7C427" w:rsidR="004A4264" w:rsidRPr="004A4264" w:rsidRDefault="00721FA5" w:rsidP="004A4264">
      <w:pPr>
        <w:widowControl w:val="0"/>
        <w:ind w:firstLine="567"/>
        <w:jc w:val="both"/>
        <w:rPr>
          <w:sz w:val="20"/>
          <w:szCs w:val="20"/>
        </w:rPr>
      </w:pPr>
      <w:r>
        <w:rPr>
          <w:sz w:val="20"/>
          <w:szCs w:val="20"/>
        </w:rPr>
        <w:t xml:space="preserve">9.5. </w:t>
      </w:r>
      <w:r w:rsidR="004A4264" w:rsidRPr="004A4264">
        <w:rPr>
          <w:sz w:val="20"/>
          <w:szCs w:val="20"/>
        </w:rPr>
        <w:t xml:space="preserve">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 </w:t>
      </w:r>
    </w:p>
    <w:p w14:paraId="05B1FE43" w14:textId="77777777" w:rsidR="004A4264" w:rsidRPr="004A4264" w:rsidRDefault="004A4264" w:rsidP="004A4264">
      <w:pPr>
        <w:widowControl w:val="0"/>
        <w:ind w:firstLine="567"/>
        <w:jc w:val="both"/>
        <w:rPr>
          <w:sz w:val="20"/>
          <w:szCs w:val="20"/>
        </w:rPr>
      </w:pPr>
      <w:r w:rsidRPr="004A4264">
        <w:rPr>
          <w:sz w:val="20"/>
          <w:szCs w:val="20"/>
        </w:rPr>
        <w:t xml:space="preserve">9.6. 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если в контракте было предусмотрено право заказчика принять решение об одностороннем отказе от исполнения контракта. </w:t>
      </w:r>
    </w:p>
    <w:p w14:paraId="18740804" w14:textId="77777777" w:rsidR="004A4264" w:rsidRPr="004A4264" w:rsidRDefault="004A4264" w:rsidP="004A4264">
      <w:pPr>
        <w:widowControl w:val="0"/>
        <w:ind w:firstLine="567"/>
        <w:jc w:val="both"/>
        <w:rPr>
          <w:sz w:val="20"/>
          <w:szCs w:val="20"/>
        </w:rPr>
      </w:pPr>
      <w:r w:rsidRPr="004A4264">
        <w:rPr>
          <w:sz w:val="20"/>
          <w:szCs w:val="20"/>
        </w:rPr>
        <w:t>9.7. Расторжение Контракта в случае одностороннего отказа от исполнения одной из его Сторон осуществляется с соблюдением требований частей 8 - 16, 19 - 23 статьи 95 Федерального закона о Контрактной системе № 44-ФЗ.</w:t>
      </w:r>
    </w:p>
    <w:p w14:paraId="3664335B" w14:textId="77777777" w:rsidR="004A4264" w:rsidRPr="004A4264" w:rsidRDefault="004A4264" w:rsidP="004A4264">
      <w:pPr>
        <w:widowControl w:val="0"/>
        <w:ind w:firstLine="567"/>
        <w:jc w:val="both"/>
        <w:rPr>
          <w:sz w:val="20"/>
          <w:szCs w:val="20"/>
        </w:rPr>
      </w:pPr>
      <w:r w:rsidRPr="004A4264">
        <w:rPr>
          <w:sz w:val="20"/>
          <w:szCs w:val="20"/>
        </w:rPr>
        <w:t>9.8. По соглашению сторон Контракт расторгается с момента подписания соглашения о расторжении Контракта Сторонами. Уведомление с соглашением о расторжении Контракта может быть направлено почтой или иной связью, позволяющей достоверно установить, что документ исходил от Стороны по Контракту.</w:t>
      </w:r>
    </w:p>
    <w:p w14:paraId="3D1302D9" w14:textId="77777777" w:rsidR="004A4264" w:rsidRPr="004A4264" w:rsidRDefault="004A4264" w:rsidP="004A4264">
      <w:pPr>
        <w:widowControl w:val="0"/>
        <w:ind w:firstLine="567"/>
        <w:jc w:val="both"/>
        <w:rPr>
          <w:sz w:val="20"/>
          <w:szCs w:val="20"/>
        </w:rPr>
      </w:pPr>
      <w:r w:rsidRPr="004A4264">
        <w:rPr>
          <w:sz w:val="20"/>
          <w:szCs w:val="20"/>
        </w:rPr>
        <w:t xml:space="preserve">9.9.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 </w:t>
      </w:r>
    </w:p>
    <w:p w14:paraId="1D61220A" w14:textId="6EECF298" w:rsidR="004A4264" w:rsidRPr="004A4264" w:rsidRDefault="004A4264" w:rsidP="004A4264">
      <w:pPr>
        <w:widowControl w:val="0"/>
        <w:ind w:firstLine="567"/>
        <w:jc w:val="both"/>
        <w:rPr>
          <w:sz w:val="20"/>
          <w:szCs w:val="20"/>
        </w:rPr>
      </w:pPr>
      <w:r w:rsidRPr="004A4264">
        <w:rPr>
          <w:sz w:val="20"/>
          <w:szCs w:val="20"/>
        </w:rPr>
        <w:t>9.10. При исполнении контракта (за исключением случаев, которые предусмотрены нормативными правовыми актами, принятыми в соответствии с частью 6 статьи 14 Закона</w:t>
      </w:r>
      <w:r w:rsidR="00721FA5">
        <w:rPr>
          <w:sz w:val="20"/>
          <w:szCs w:val="20"/>
        </w:rPr>
        <w:t>)</w:t>
      </w:r>
      <w:r w:rsidRPr="004A4264">
        <w:rPr>
          <w:sz w:val="20"/>
          <w:szCs w:val="20"/>
        </w:rPr>
        <w:t xml:space="preserve">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p>
    <w:p w14:paraId="32639FFE" w14:textId="77777777" w:rsidR="004A4264" w:rsidRPr="004A4264" w:rsidRDefault="004A4264" w:rsidP="004A4264">
      <w:pPr>
        <w:widowControl w:val="0"/>
        <w:ind w:firstLine="567"/>
        <w:jc w:val="both"/>
        <w:rPr>
          <w:sz w:val="20"/>
          <w:szCs w:val="20"/>
        </w:rPr>
      </w:pPr>
      <w:r w:rsidRPr="004A4264">
        <w:rPr>
          <w:sz w:val="20"/>
          <w:szCs w:val="20"/>
        </w:rPr>
        <w:t>9.11. При исполнении Контракта не допускается перемена Поставщика, за исключением случая,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14:paraId="32FD9C41" w14:textId="77777777" w:rsidR="004A4264" w:rsidRPr="004A4264" w:rsidRDefault="004A4264" w:rsidP="004A4264">
      <w:pPr>
        <w:widowControl w:val="0"/>
        <w:ind w:firstLine="567"/>
        <w:jc w:val="both"/>
        <w:rPr>
          <w:sz w:val="20"/>
          <w:szCs w:val="20"/>
        </w:rPr>
      </w:pPr>
      <w:r w:rsidRPr="004A4264">
        <w:rPr>
          <w:sz w:val="20"/>
          <w:szCs w:val="20"/>
        </w:rPr>
        <w:t>9.12. В случае перемены Заказчика права и обязанности Заказчика, предусмотренные Контрактом, переходят к новому заказчику.</w:t>
      </w:r>
    </w:p>
    <w:p w14:paraId="4660404E" w14:textId="77777777" w:rsidR="004A4264" w:rsidRPr="004A4264" w:rsidRDefault="004A4264" w:rsidP="004A4264">
      <w:pPr>
        <w:widowControl w:val="0"/>
        <w:ind w:firstLine="567"/>
        <w:jc w:val="both"/>
        <w:rPr>
          <w:sz w:val="20"/>
          <w:szCs w:val="20"/>
        </w:rPr>
      </w:pPr>
      <w:r w:rsidRPr="004A4264">
        <w:rPr>
          <w:sz w:val="20"/>
          <w:szCs w:val="20"/>
        </w:rPr>
        <w:t>9.13. Прекращение срока действия Контракта не освобождает Стороны от ответственности за нарушение его условий.</w:t>
      </w:r>
    </w:p>
    <w:p w14:paraId="758FD03E" w14:textId="77777777" w:rsidR="004A4264" w:rsidRPr="004A4264" w:rsidRDefault="004A4264" w:rsidP="004A4264">
      <w:pPr>
        <w:widowControl w:val="0"/>
        <w:ind w:firstLine="567"/>
        <w:jc w:val="both"/>
        <w:rPr>
          <w:sz w:val="20"/>
          <w:szCs w:val="20"/>
        </w:rPr>
      </w:pPr>
      <w:r w:rsidRPr="004A4264">
        <w:rPr>
          <w:sz w:val="20"/>
          <w:szCs w:val="20"/>
        </w:rPr>
        <w:t xml:space="preserve">9.14. Прекращение действия Контракта не влечет за собой прекращения действия обязательств по Контракту, и они действуют до полного их исполнения </w:t>
      </w:r>
    </w:p>
    <w:p w14:paraId="2934C78C" w14:textId="0BEBEE87" w:rsidR="006D0E46" w:rsidRDefault="004A4264" w:rsidP="004A4264">
      <w:pPr>
        <w:widowControl w:val="0"/>
        <w:ind w:firstLine="567"/>
        <w:jc w:val="both"/>
        <w:rPr>
          <w:sz w:val="20"/>
          <w:szCs w:val="20"/>
        </w:rPr>
      </w:pPr>
      <w:r>
        <w:rPr>
          <w:sz w:val="20"/>
          <w:szCs w:val="20"/>
        </w:rPr>
        <w:t>9.15.</w:t>
      </w:r>
      <w:r w:rsidR="00CF6CBD">
        <w:rPr>
          <w:sz w:val="20"/>
          <w:szCs w:val="20"/>
        </w:rPr>
        <w:t xml:space="preserve"> </w:t>
      </w:r>
      <w:r w:rsidRPr="004A4264">
        <w:rPr>
          <w:sz w:val="20"/>
          <w:szCs w:val="20"/>
        </w:rPr>
        <w:t>Изменение условий Контракта при его исполнении не допускается, за исключением случаев, предусмотренных Федеральным законом от 05.04.2013 №44-ФЗ «О контрактной системе в сфере закупок товаров, работ, услуг для обеспечения государственных и муниципальных нужд».</w:t>
      </w:r>
    </w:p>
    <w:p w14:paraId="752A638B" w14:textId="77777777" w:rsidR="00E91A1F" w:rsidRDefault="00E91A1F" w:rsidP="004A4264">
      <w:pPr>
        <w:widowControl w:val="0"/>
        <w:ind w:firstLine="567"/>
        <w:jc w:val="both"/>
        <w:rPr>
          <w:sz w:val="22"/>
          <w:szCs w:val="22"/>
        </w:rPr>
      </w:pPr>
    </w:p>
    <w:p w14:paraId="422E96C6" w14:textId="58870BF4" w:rsidR="00BD76A1" w:rsidRDefault="008512FA" w:rsidP="008512FA">
      <w:pPr>
        <w:widowControl w:val="0"/>
        <w:jc w:val="center"/>
        <w:rPr>
          <w:b/>
          <w:sz w:val="22"/>
          <w:szCs w:val="22"/>
        </w:rPr>
      </w:pPr>
      <w:r>
        <w:rPr>
          <w:b/>
          <w:sz w:val="22"/>
          <w:szCs w:val="22"/>
        </w:rPr>
        <w:t xml:space="preserve">10. </w:t>
      </w:r>
      <w:r w:rsidR="00DD3D7F" w:rsidRPr="00CC522C">
        <w:rPr>
          <w:b/>
          <w:sz w:val="22"/>
          <w:szCs w:val="22"/>
        </w:rPr>
        <w:t>АНТИКОРРУПЦИОННЫЕ УСЛОВИЯ</w:t>
      </w:r>
    </w:p>
    <w:p w14:paraId="4FE26A87" w14:textId="77777777" w:rsidR="00725E03" w:rsidRPr="00CC522C" w:rsidRDefault="00725E03" w:rsidP="008512FA">
      <w:pPr>
        <w:widowControl w:val="0"/>
        <w:jc w:val="center"/>
        <w:rPr>
          <w:b/>
          <w:sz w:val="22"/>
          <w:szCs w:val="22"/>
        </w:rPr>
      </w:pPr>
    </w:p>
    <w:p w14:paraId="105B0738" w14:textId="77777777" w:rsidR="00DD3D7F" w:rsidRPr="00EE0BCB" w:rsidRDefault="00DD3D7F" w:rsidP="008512FA">
      <w:pPr>
        <w:widowControl w:val="0"/>
        <w:ind w:firstLine="567"/>
        <w:jc w:val="both"/>
        <w:rPr>
          <w:sz w:val="20"/>
          <w:szCs w:val="20"/>
        </w:rPr>
      </w:pPr>
      <w:r w:rsidRPr="00EE0BCB">
        <w:rPr>
          <w:sz w:val="20"/>
          <w:szCs w:val="20"/>
        </w:rPr>
        <w:t>10.1.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0F30A84B" w14:textId="77777777" w:rsidR="00DD3D7F" w:rsidRPr="00EE0BCB" w:rsidRDefault="00DD3D7F" w:rsidP="008512FA">
      <w:pPr>
        <w:widowControl w:val="0"/>
        <w:ind w:firstLine="567"/>
        <w:jc w:val="both"/>
        <w:rPr>
          <w:sz w:val="20"/>
          <w:szCs w:val="20"/>
        </w:rPr>
      </w:pPr>
      <w:r w:rsidRPr="00EE0BCB">
        <w:rPr>
          <w:sz w:val="20"/>
          <w:szCs w:val="20"/>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58B4FA85" w14:textId="77777777" w:rsidR="00DD3D7F" w:rsidRPr="00EE0BCB" w:rsidRDefault="00DD3D7F" w:rsidP="008512FA">
      <w:pPr>
        <w:widowControl w:val="0"/>
        <w:ind w:firstLine="567"/>
        <w:jc w:val="both"/>
        <w:rPr>
          <w:sz w:val="20"/>
          <w:szCs w:val="20"/>
        </w:rPr>
      </w:pPr>
      <w:r w:rsidRPr="00EE0BCB">
        <w:rPr>
          <w:sz w:val="20"/>
          <w:szCs w:val="20"/>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w:t>
      </w:r>
      <w:r w:rsidR="00BB7DB3" w:rsidRPr="00EE0BCB">
        <w:rPr>
          <w:sz w:val="20"/>
          <w:szCs w:val="20"/>
        </w:rPr>
        <w:t>ть какие-либо гарантии и т.д.);</w:t>
      </w:r>
    </w:p>
    <w:p w14:paraId="31FB9FC7" w14:textId="77777777" w:rsidR="00DD3D7F" w:rsidRPr="00EE0BCB" w:rsidRDefault="00DD3D7F" w:rsidP="008512FA">
      <w:pPr>
        <w:widowControl w:val="0"/>
        <w:ind w:firstLine="567"/>
        <w:jc w:val="both"/>
        <w:rPr>
          <w:sz w:val="20"/>
          <w:szCs w:val="20"/>
        </w:rPr>
      </w:pPr>
      <w:r w:rsidRPr="00EE0BCB">
        <w:rPr>
          <w:sz w:val="20"/>
          <w:szCs w:val="20"/>
        </w:rPr>
        <w:t>- не совершать иных действий, нарушающих антикоррупционное законод</w:t>
      </w:r>
      <w:r w:rsidR="008512FA" w:rsidRPr="00EE0BCB">
        <w:rPr>
          <w:sz w:val="20"/>
          <w:szCs w:val="20"/>
        </w:rPr>
        <w:t>ательство Российской Федерации.</w:t>
      </w:r>
    </w:p>
    <w:p w14:paraId="1D2D5882" w14:textId="77777777" w:rsidR="00EE0BCB" w:rsidRDefault="00EE0BCB" w:rsidP="008512FA">
      <w:pPr>
        <w:widowControl w:val="0"/>
        <w:ind w:firstLine="567"/>
        <w:jc w:val="both"/>
        <w:rPr>
          <w:sz w:val="22"/>
          <w:szCs w:val="22"/>
        </w:rPr>
      </w:pPr>
    </w:p>
    <w:p w14:paraId="6FA92414" w14:textId="3C1DA38C" w:rsidR="0039259B" w:rsidRDefault="00DD3D7F" w:rsidP="00BB7DB3">
      <w:pPr>
        <w:widowControl w:val="0"/>
        <w:autoSpaceDE w:val="0"/>
        <w:jc w:val="center"/>
        <w:rPr>
          <w:b/>
          <w:bCs/>
          <w:caps/>
          <w:sz w:val="22"/>
          <w:szCs w:val="22"/>
        </w:rPr>
      </w:pPr>
      <w:r w:rsidRPr="00CC522C">
        <w:rPr>
          <w:b/>
          <w:sz w:val="22"/>
          <w:szCs w:val="22"/>
        </w:rPr>
        <w:t>11</w:t>
      </w:r>
      <w:r w:rsidR="0039259B" w:rsidRPr="00CC522C">
        <w:rPr>
          <w:b/>
          <w:sz w:val="22"/>
          <w:szCs w:val="22"/>
        </w:rPr>
        <w:t>.</w:t>
      </w:r>
      <w:r w:rsidR="0039259B" w:rsidRPr="00CC522C">
        <w:rPr>
          <w:b/>
          <w:bCs/>
          <w:caps/>
          <w:sz w:val="22"/>
          <w:szCs w:val="22"/>
        </w:rPr>
        <w:t xml:space="preserve"> Прочие условия</w:t>
      </w:r>
    </w:p>
    <w:p w14:paraId="5817F7EB" w14:textId="77777777" w:rsidR="00725E03" w:rsidRPr="00CC522C" w:rsidRDefault="00725E03" w:rsidP="00BB7DB3">
      <w:pPr>
        <w:widowControl w:val="0"/>
        <w:autoSpaceDE w:val="0"/>
        <w:jc w:val="center"/>
        <w:rPr>
          <w:b/>
          <w:bCs/>
          <w:caps/>
          <w:sz w:val="22"/>
          <w:szCs w:val="22"/>
        </w:rPr>
      </w:pPr>
    </w:p>
    <w:p w14:paraId="46D9FD97" w14:textId="77777777" w:rsidR="0039259B" w:rsidRPr="00EE0BCB" w:rsidRDefault="00DD3D7F" w:rsidP="00BB7DB3">
      <w:pPr>
        <w:widowControl w:val="0"/>
        <w:autoSpaceDE w:val="0"/>
        <w:ind w:firstLine="567"/>
        <w:jc w:val="both"/>
        <w:rPr>
          <w:sz w:val="20"/>
          <w:szCs w:val="20"/>
        </w:rPr>
      </w:pPr>
      <w:r w:rsidRPr="00EE0BCB">
        <w:rPr>
          <w:sz w:val="20"/>
          <w:szCs w:val="20"/>
        </w:rPr>
        <w:t>11</w:t>
      </w:r>
      <w:r w:rsidR="0039259B" w:rsidRPr="00EE0BCB">
        <w:rPr>
          <w:sz w:val="20"/>
          <w:szCs w:val="20"/>
        </w:rPr>
        <w:t xml:space="preserve">.1. Споры, возникающие при исполнении настоящего Контракта, урегулируются путем переговоров. При не </w:t>
      </w:r>
      <w:r w:rsidR="0039259B" w:rsidRPr="00EE0BCB">
        <w:rPr>
          <w:sz w:val="20"/>
          <w:szCs w:val="20"/>
        </w:rPr>
        <w:lastRenderedPageBreak/>
        <w:t>достижении Сторонами согласия спор может быть передан на рассмотрение Арбитражного суда города Санкт-Петербурга и Ленинградской области.</w:t>
      </w:r>
    </w:p>
    <w:p w14:paraId="33E25A1B" w14:textId="77777777" w:rsidR="0039259B" w:rsidRPr="00EE0BCB" w:rsidRDefault="00DD3D7F" w:rsidP="00BB7DB3">
      <w:pPr>
        <w:widowControl w:val="0"/>
        <w:autoSpaceDE w:val="0"/>
        <w:ind w:firstLine="567"/>
        <w:jc w:val="both"/>
        <w:rPr>
          <w:bCs/>
          <w:sz w:val="20"/>
          <w:szCs w:val="20"/>
        </w:rPr>
      </w:pPr>
      <w:r w:rsidRPr="00EE0BCB">
        <w:rPr>
          <w:sz w:val="20"/>
          <w:szCs w:val="20"/>
        </w:rPr>
        <w:t>11</w:t>
      </w:r>
      <w:r w:rsidR="0039259B" w:rsidRPr="00EE0BCB">
        <w:rPr>
          <w:sz w:val="20"/>
          <w:szCs w:val="20"/>
        </w:rPr>
        <w:t>.2. Любые изменения и дополнения к настоящему Контракту действительны, если они совершены в письменной форме, подписаны обе</w:t>
      </w:r>
      <w:r w:rsidR="00FA68D6">
        <w:rPr>
          <w:sz w:val="20"/>
          <w:szCs w:val="20"/>
        </w:rPr>
        <w:t>ими Сторонами и внесены</w:t>
      </w:r>
      <w:r w:rsidR="00E539E9">
        <w:rPr>
          <w:sz w:val="20"/>
          <w:szCs w:val="20"/>
        </w:rPr>
        <w:t xml:space="preserve"> </w:t>
      </w:r>
      <w:r w:rsidR="00FA68D6">
        <w:rPr>
          <w:bCs/>
          <w:sz w:val="20"/>
          <w:szCs w:val="20"/>
        </w:rPr>
        <w:t>в Реестр</w:t>
      </w:r>
      <w:r w:rsidR="0039259B" w:rsidRPr="00EE0BCB">
        <w:rPr>
          <w:bCs/>
          <w:sz w:val="20"/>
          <w:szCs w:val="20"/>
        </w:rPr>
        <w:t xml:space="preserve"> контрактов, заключенных заказчиками.</w:t>
      </w:r>
    </w:p>
    <w:p w14:paraId="0DA785E5" w14:textId="77777777" w:rsidR="0039259B" w:rsidRPr="00EE0BCB" w:rsidRDefault="00DD3D7F" w:rsidP="00BB7DB3">
      <w:pPr>
        <w:widowControl w:val="0"/>
        <w:autoSpaceDE w:val="0"/>
        <w:ind w:firstLine="567"/>
        <w:jc w:val="both"/>
        <w:rPr>
          <w:sz w:val="20"/>
          <w:szCs w:val="20"/>
        </w:rPr>
      </w:pPr>
      <w:r w:rsidRPr="00EE0BCB">
        <w:rPr>
          <w:sz w:val="20"/>
          <w:szCs w:val="20"/>
        </w:rPr>
        <w:t>11</w:t>
      </w:r>
      <w:r w:rsidR="0039259B" w:rsidRPr="00EE0BCB">
        <w:rPr>
          <w:sz w:val="20"/>
          <w:szCs w:val="20"/>
        </w:rPr>
        <w:t>.3. Стороны обязаны в течение 3 рабочих дней сообщать друг другу об изменении своего места нахождения, почтового адреса, номеров телефонов, факсов и банковских реквизитов.</w:t>
      </w:r>
    </w:p>
    <w:p w14:paraId="6EC84BA0" w14:textId="77777777" w:rsidR="0039259B" w:rsidRPr="00EE0BCB" w:rsidRDefault="00DD3D7F" w:rsidP="00BB7DB3">
      <w:pPr>
        <w:widowControl w:val="0"/>
        <w:autoSpaceDE w:val="0"/>
        <w:ind w:firstLine="567"/>
        <w:jc w:val="both"/>
        <w:rPr>
          <w:sz w:val="20"/>
          <w:szCs w:val="20"/>
        </w:rPr>
      </w:pPr>
      <w:r w:rsidRPr="00EE0BCB">
        <w:rPr>
          <w:sz w:val="20"/>
          <w:szCs w:val="20"/>
        </w:rPr>
        <w:t>11</w:t>
      </w:r>
      <w:r w:rsidR="0039259B" w:rsidRPr="00EE0BCB">
        <w:rPr>
          <w:sz w:val="20"/>
          <w:szCs w:val="20"/>
        </w:rPr>
        <w:t>.4. Все, что не урегулировано настоящим Контрактом, регулируется действующим гражданским законодательством РФ.</w:t>
      </w:r>
    </w:p>
    <w:p w14:paraId="2886AF5E" w14:textId="77777777" w:rsidR="00FC3310" w:rsidRPr="00FC3310" w:rsidRDefault="00DD3D7F" w:rsidP="00FC3310">
      <w:pPr>
        <w:widowControl w:val="0"/>
        <w:autoSpaceDE w:val="0"/>
        <w:ind w:firstLine="567"/>
        <w:jc w:val="both"/>
        <w:rPr>
          <w:sz w:val="20"/>
          <w:szCs w:val="20"/>
          <w:lang w:bidi="ru-RU"/>
        </w:rPr>
      </w:pPr>
      <w:r w:rsidRPr="00EE0BCB">
        <w:rPr>
          <w:sz w:val="20"/>
          <w:szCs w:val="20"/>
        </w:rPr>
        <w:t>11</w:t>
      </w:r>
      <w:r w:rsidR="0039259B" w:rsidRPr="00EE0BCB">
        <w:rPr>
          <w:sz w:val="20"/>
          <w:szCs w:val="20"/>
        </w:rPr>
        <w:t xml:space="preserve">.5. </w:t>
      </w:r>
      <w:r w:rsidR="00FC3310" w:rsidRPr="00FC3310">
        <w:rPr>
          <w:sz w:val="20"/>
          <w:szCs w:val="20"/>
          <w:lang w:bidi="ru-RU"/>
        </w:rPr>
        <w:t>Настоящий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 Электронная цифровая подпись в настоящем электронном документе, сертификат которой содержит необходимые при осуществлении данных отношений сведения о правомочиях его владельца, признается равнозначной собственноручной подписи лица в документе на бумажном носителе, заверенном печатью.</w:t>
      </w:r>
    </w:p>
    <w:p w14:paraId="690384C4" w14:textId="457A88F4" w:rsidR="0039259B" w:rsidRPr="00EE0BCB" w:rsidRDefault="00DD3D7F" w:rsidP="00BB7DB3">
      <w:pPr>
        <w:widowControl w:val="0"/>
        <w:autoSpaceDE w:val="0"/>
        <w:ind w:firstLine="567"/>
        <w:jc w:val="both"/>
        <w:rPr>
          <w:sz w:val="20"/>
          <w:szCs w:val="20"/>
        </w:rPr>
      </w:pPr>
      <w:r w:rsidRPr="00EE0BCB">
        <w:rPr>
          <w:sz w:val="20"/>
          <w:szCs w:val="20"/>
        </w:rPr>
        <w:t>11</w:t>
      </w:r>
      <w:r w:rsidR="002833C7" w:rsidRPr="00EE0BCB">
        <w:rPr>
          <w:sz w:val="20"/>
          <w:szCs w:val="20"/>
        </w:rPr>
        <w:t>.</w:t>
      </w:r>
      <w:r w:rsidR="00BD7032">
        <w:rPr>
          <w:sz w:val="20"/>
          <w:szCs w:val="20"/>
        </w:rPr>
        <w:t>6</w:t>
      </w:r>
      <w:r w:rsidR="0039259B" w:rsidRPr="00EE0BCB">
        <w:rPr>
          <w:sz w:val="20"/>
          <w:szCs w:val="20"/>
        </w:rPr>
        <w:t>. К настоящему Контракту прилагаются и являются его неотъемлемой частью:</w:t>
      </w:r>
    </w:p>
    <w:p w14:paraId="470950DC" w14:textId="05F1CF5D" w:rsidR="0039259B" w:rsidRDefault="0039259B" w:rsidP="00BB7DB3">
      <w:pPr>
        <w:widowControl w:val="0"/>
        <w:autoSpaceDE w:val="0"/>
        <w:ind w:firstLine="567"/>
        <w:jc w:val="both"/>
        <w:rPr>
          <w:sz w:val="20"/>
          <w:szCs w:val="20"/>
        </w:rPr>
      </w:pPr>
      <w:r w:rsidRPr="00EE0BCB">
        <w:rPr>
          <w:sz w:val="20"/>
          <w:szCs w:val="20"/>
        </w:rPr>
        <w:t>- Приложение № 1 «Спецификация товара».</w:t>
      </w:r>
    </w:p>
    <w:p w14:paraId="28ACD7C3" w14:textId="5751AB2A" w:rsidR="00BD7032" w:rsidRPr="00EE0BCB" w:rsidRDefault="00BD7032" w:rsidP="00BB7DB3">
      <w:pPr>
        <w:widowControl w:val="0"/>
        <w:autoSpaceDE w:val="0"/>
        <w:ind w:firstLine="567"/>
        <w:jc w:val="both"/>
        <w:rPr>
          <w:sz w:val="20"/>
          <w:szCs w:val="20"/>
        </w:rPr>
      </w:pPr>
      <w:r w:rsidRPr="00BD7032">
        <w:rPr>
          <w:sz w:val="20"/>
          <w:szCs w:val="20"/>
        </w:rPr>
        <w:t>- Приложение №2 «Описание объекта закупки».</w:t>
      </w:r>
    </w:p>
    <w:p w14:paraId="4B6FD2DA" w14:textId="77777777" w:rsidR="00BD76A1" w:rsidRPr="00CC522C" w:rsidRDefault="00BD76A1" w:rsidP="008A4BBF">
      <w:pPr>
        <w:widowControl w:val="0"/>
        <w:autoSpaceDE w:val="0"/>
        <w:ind w:firstLine="709"/>
        <w:jc w:val="both"/>
        <w:rPr>
          <w:sz w:val="22"/>
          <w:szCs w:val="22"/>
        </w:rPr>
      </w:pPr>
    </w:p>
    <w:p w14:paraId="1BF8C140" w14:textId="21A1E467" w:rsidR="0039259B" w:rsidRDefault="00DD3D7F" w:rsidP="00BB7DB3">
      <w:pPr>
        <w:pStyle w:val="a4"/>
        <w:ind w:firstLine="0"/>
        <w:jc w:val="center"/>
        <w:rPr>
          <w:b/>
          <w:bCs/>
          <w:caps/>
          <w:sz w:val="22"/>
          <w:szCs w:val="22"/>
        </w:rPr>
      </w:pPr>
      <w:r w:rsidRPr="00CC522C">
        <w:rPr>
          <w:b/>
          <w:bCs/>
          <w:caps/>
          <w:sz w:val="22"/>
          <w:szCs w:val="22"/>
        </w:rPr>
        <w:t>12</w:t>
      </w:r>
      <w:r w:rsidR="00B56A63" w:rsidRPr="00CC522C">
        <w:rPr>
          <w:b/>
          <w:bCs/>
          <w:caps/>
          <w:sz w:val="22"/>
          <w:szCs w:val="22"/>
        </w:rPr>
        <w:t>. МЕСТО НАХОЖДЕНИЯ (адреса)</w:t>
      </w:r>
      <w:r w:rsidR="0039259B" w:rsidRPr="00CC522C">
        <w:rPr>
          <w:b/>
          <w:bCs/>
          <w:caps/>
          <w:sz w:val="22"/>
          <w:szCs w:val="22"/>
        </w:rPr>
        <w:t xml:space="preserve"> БАНКОВСКИЕ РЕКВИЗИТЫ</w:t>
      </w:r>
      <w:r w:rsidR="00B56A63" w:rsidRPr="00CC522C">
        <w:rPr>
          <w:b/>
          <w:bCs/>
          <w:caps/>
          <w:sz w:val="22"/>
          <w:szCs w:val="22"/>
        </w:rPr>
        <w:t>, подписи</w:t>
      </w:r>
      <w:r w:rsidR="0039259B" w:rsidRPr="00CC522C">
        <w:rPr>
          <w:b/>
          <w:bCs/>
          <w:caps/>
          <w:sz w:val="22"/>
          <w:szCs w:val="22"/>
        </w:rPr>
        <w:t xml:space="preserve"> СТОРОН</w:t>
      </w:r>
    </w:p>
    <w:tbl>
      <w:tblPr>
        <w:tblW w:w="10065" w:type="dxa"/>
        <w:tblLook w:val="00A0" w:firstRow="1" w:lastRow="0" w:firstColumn="1" w:lastColumn="0" w:noHBand="0" w:noVBand="0"/>
      </w:tblPr>
      <w:tblGrid>
        <w:gridCol w:w="4962"/>
        <w:gridCol w:w="5103"/>
      </w:tblGrid>
      <w:tr w:rsidR="00902A41" w:rsidRPr="00640D51" w14:paraId="5F540293" w14:textId="77777777" w:rsidTr="001C2F6A">
        <w:trPr>
          <w:trHeight w:val="2067"/>
        </w:trPr>
        <w:tc>
          <w:tcPr>
            <w:tcW w:w="4962" w:type="dxa"/>
          </w:tcPr>
          <w:p w14:paraId="301ED48B" w14:textId="77777777" w:rsidR="00640D51" w:rsidRPr="00E327E8" w:rsidRDefault="00640D51" w:rsidP="00640D51">
            <w:pPr>
              <w:autoSpaceDE w:val="0"/>
              <w:autoSpaceDN w:val="0"/>
              <w:adjustRightInd w:val="0"/>
              <w:rPr>
                <w:b/>
                <w:bCs/>
                <w:sz w:val="20"/>
                <w:szCs w:val="20"/>
              </w:rPr>
            </w:pPr>
            <w:r w:rsidRPr="00E327E8">
              <w:rPr>
                <w:b/>
                <w:bCs/>
                <w:sz w:val="20"/>
                <w:szCs w:val="20"/>
              </w:rPr>
              <w:t>ЗАКАЗЧИК:</w:t>
            </w:r>
          </w:p>
          <w:p w14:paraId="3EA91190" w14:textId="462FBAD2" w:rsidR="00640D51" w:rsidRPr="00E327E8" w:rsidRDefault="00640D51" w:rsidP="00640D51">
            <w:pPr>
              <w:autoSpaceDE w:val="0"/>
              <w:autoSpaceDN w:val="0"/>
              <w:adjustRightInd w:val="0"/>
              <w:rPr>
                <w:b/>
                <w:bCs/>
                <w:sz w:val="20"/>
                <w:szCs w:val="20"/>
              </w:rPr>
            </w:pPr>
            <w:r w:rsidRPr="00E327E8">
              <w:rPr>
                <w:b/>
                <w:bCs/>
                <w:sz w:val="20"/>
                <w:szCs w:val="20"/>
              </w:rPr>
              <w:t>Государственное бюджетное общеобразовательное учреждение средняя общеобразовательная школа № 487</w:t>
            </w:r>
            <w:r w:rsidRPr="00E327E8">
              <w:rPr>
                <w:b/>
                <w:bCs/>
                <w:color w:val="000000"/>
                <w:sz w:val="20"/>
                <w:szCs w:val="20"/>
              </w:rPr>
              <w:t xml:space="preserve"> Выборгского района Санкт-Петербурга</w:t>
            </w:r>
            <w:r w:rsidRPr="00E327E8">
              <w:rPr>
                <w:b/>
                <w:bCs/>
                <w:sz w:val="20"/>
                <w:szCs w:val="20"/>
              </w:rPr>
              <w:t xml:space="preserve"> </w:t>
            </w:r>
          </w:p>
          <w:p w14:paraId="771393CE" w14:textId="77777777" w:rsidR="00640D51" w:rsidRPr="00E327E8" w:rsidRDefault="00640D51" w:rsidP="00640D51">
            <w:pPr>
              <w:autoSpaceDE w:val="0"/>
              <w:autoSpaceDN w:val="0"/>
              <w:adjustRightInd w:val="0"/>
              <w:rPr>
                <w:b/>
                <w:bCs/>
                <w:sz w:val="20"/>
                <w:szCs w:val="20"/>
              </w:rPr>
            </w:pPr>
          </w:p>
          <w:p w14:paraId="34860DC9" w14:textId="77777777" w:rsidR="00E327E8" w:rsidRPr="00E327E8" w:rsidRDefault="00E327E8" w:rsidP="00E327E8">
            <w:pPr>
              <w:autoSpaceDE w:val="0"/>
              <w:autoSpaceDN w:val="0"/>
              <w:adjustRightInd w:val="0"/>
              <w:rPr>
                <w:sz w:val="20"/>
                <w:szCs w:val="20"/>
              </w:rPr>
            </w:pPr>
            <w:r w:rsidRPr="00E327E8">
              <w:rPr>
                <w:sz w:val="20"/>
                <w:szCs w:val="20"/>
              </w:rPr>
              <w:t xml:space="preserve">Адрес: 194355, Санкт-Петербург, </w:t>
            </w:r>
          </w:p>
          <w:p w14:paraId="15CBA2E0" w14:textId="77777777" w:rsidR="00E327E8" w:rsidRPr="00E327E8" w:rsidRDefault="00E327E8" w:rsidP="00E327E8">
            <w:pPr>
              <w:autoSpaceDE w:val="0"/>
              <w:autoSpaceDN w:val="0"/>
              <w:adjustRightInd w:val="0"/>
              <w:rPr>
                <w:sz w:val="20"/>
                <w:szCs w:val="20"/>
              </w:rPr>
            </w:pPr>
            <w:r w:rsidRPr="00E327E8">
              <w:rPr>
                <w:sz w:val="20"/>
                <w:szCs w:val="20"/>
              </w:rPr>
              <w:t>ул Композиторов, д. 22, корп..3, литер А</w:t>
            </w:r>
          </w:p>
          <w:p w14:paraId="40343076" w14:textId="77777777" w:rsidR="00E327E8" w:rsidRPr="00E327E8" w:rsidRDefault="00E327E8" w:rsidP="00E327E8">
            <w:pPr>
              <w:autoSpaceDE w:val="0"/>
              <w:autoSpaceDN w:val="0"/>
              <w:adjustRightInd w:val="0"/>
              <w:rPr>
                <w:sz w:val="20"/>
                <w:szCs w:val="20"/>
              </w:rPr>
            </w:pPr>
            <w:r w:rsidRPr="00E327E8">
              <w:rPr>
                <w:sz w:val="20"/>
                <w:szCs w:val="20"/>
              </w:rPr>
              <w:t xml:space="preserve">Телефон 8(812) 514-49-63                                            </w:t>
            </w:r>
          </w:p>
          <w:p w14:paraId="2D33E47A" w14:textId="77777777" w:rsidR="00E327E8" w:rsidRPr="00E327E8" w:rsidRDefault="00E327E8" w:rsidP="00E327E8">
            <w:pPr>
              <w:autoSpaceDE w:val="0"/>
              <w:autoSpaceDN w:val="0"/>
              <w:adjustRightInd w:val="0"/>
              <w:rPr>
                <w:sz w:val="20"/>
                <w:szCs w:val="20"/>
              </w:rPr>
            </w:pPr>
            <w:r w:rsidRPr="00E327E8">
              <w:rPr>
                <w:sz w:val="20"/>
                <w:szCs w:val="20"/>
              </w:rPr>
              <w:t>Факс 8(812) 514-49-63</w:t>
            </w:r>
          </w:p>
          <w:p w14:paraId="3AD0EC58" w14:textId="77777777" w:rsidR="00E327E8" w:rsidRPr="00E327E8" w:rsidRDefault="00E327E8" w:rsidP="00E327E8">
            <w:pPr>
              <w:autoSpaceDE w:val="0"/>
              <w:autoSpaceDN w:val="0"/>
              <w:adjustRightInd w:val="0"/>
              <w:rPr>
                <w:sz w:val="20"/>
                <w:szCs w:val="20"/>
              </w:rPr>
            </w:pPr>
            <w:r w:rsidRPr="00E327E8">
              <w:rPr>
                <w:sz w:val="20"/>
                <w:szCs w:val="20"/>
              </w:rPr>
              <w:t xml:space="preserve">e-mail: school487@mail.ru  </w:t>
            </w:r>
          </w:p>
          <w:p w14:paraId="7C07C581" w14:textId="77777777" w:rsidR="00E327E8" w:rsidRPr="00E327E8" w:rsidRDefault="00E327E8" w:rsidP="00E327E8">
            <w:pPr>
              <w:autoSpaceDE w:val="0"/>
              <w:autoSpaceDN w:val="0"/>
              <w:adjustRightInd w:val="0"/>
              <w:rPr>
                <w:sz w:val="20"/>
                <w:szCs w:val="20"/>
              </w:rPr>
            </w:pPr>
            <w:r w:rsidRPr="00E327E8">
              <w:rPr>
                <w:sz w:val="20"/>
                <w:szCs w:val="20"/>
              </w:rPr>
              <w:t xml:space="preserve">ИНН 7802084713 </w:t>
            </w:r>
          </w:p>
          <w:p w14:paraId="5130E863" w14:textId="77777777" w:rsidR="00E327E8" w:rsidRPr="00E327E8" w:rsidRDefault="00E327E8" w:rsidP="00E327E8">
            <w:pPr>
              <w:autoSpaceDE w:val="0"/>
              <w:autoSpaceDN w:val="0"/>
              <w:adjustRightInd w:val="0"/>
              <w:rPr>
                <w:sz w:val="20"/>
                <w:szCs w:val="20"/>
              </w:rPr>
            </w:pPr>
            <w:r w:rsidRPr="00E327E8">
              <w:rPr>
                <w:sz w:val="20"/>
                <w:szCs w:val="20"/>
              </w:rPr>
              <w:t>КПП 780201001</w:t>
            </w:r>
          </w:p>
          <w:p w14:paraId="5C5007FD" w14:textId="77777777" w:rsidR="00E327E8" w:rsidRPr="00E327E8" w:rsidRDefault="00E327E8" w:rsidP="00E327E8">
            <w:pPr>
              <w:autoSpaceDE w:val="0"/>
              <w:autoSpaceDN w:val="0"/>
              <w:adjustRightInd w:val="0"/>
              <w:rPr>
                <w:sz w:val="20"/>
                <w:szCs w:val="20"/>
              </w:rPr>
            </w:pPr>
            <w:r w:rsidRPr="00E327E8">
              <w:rPr>
                <w:sz w:val="20"/>
                <w:szCs w:val="20"/>
              </w:rPr>
              <w:t>ОГРН1027801583017</w:t>
            </w:r>
          </w:p>
          <w:p w14:paraId="054F4F94" w14:textId="77777777" w:rsidR="00E327E8" w:rsidRPr="00E327E8" w:rsidRDefault="00E327E8" w:rsidP="00E327E8">
            <w:pPr>
              <w:autoSpaceDE w:val="0"/>
              <w:autoSpaceDN w:val="0"/>
              <w:adjustRightInd w:val="0"/>
              <w:rPr>
                <w:sz w:val="20"/>
                <w:szCs w:val="20"/>
              </w:rPr>
            </w:pPr>
            <w:r w:rsidRPr="00E327E8">
              <w:rPr>
                <w:sz w:val="20"/>
                <w:szCs w:val="20"/>
              </w:rPr>
              <w:t xml:space="preserve"> ОКПО 44311184</w:t>
            </w:r>
          </w:p>
          <w:p w14:paraId="4EAC8C00" w14:textId="77777777" w:rsidR="00E327E8" w:rsidRPr="00E327E8" w:rsidRDefault="00E327E8" w:rsidP="00E327E8">
            <w:pPr>
              <w:autoSpaceDE w:val="0"/>
              <w:autoSpaceDN w:val="0"/>
              <w:adjustRightInd w:val="0"/>
              <w:rPr>
                <w:sz w:val="20"/>
                <w:szCs w:val="20"/>
              </w:rPr>
            </w:pPr>
            <w:r w:rsidRPr="00E327E8">
              <w:rPr>
                <w:sz w:val="20"/>
                <w:szCs w:val="20"/>
              </w:rPr>
              <w:t>ОКВЭД 80.10.2, 80.21.1</w:t>
            </w:r>
          </w:p>
          <w:p w14:paraId="4C83AE6C" w14:textId="77777777" w:rsidR="00E327E8" w:rsidRPr="00E327E8" w:rsidRDefault="00E327E8" w:rsidP="00E327E8">
            <w:pPr>
              <w:autoSpaceDE w:val="0"/>
              <w:autoSpaceDN w:val="0"/>
              <w:adjustRightInd w:val="0"/>
              <w:rPr>
                <w:sz w:val="20"/>
                <w:szCs w:val="20"/>
              </w:rPr>
            </w:pPr>
            <w:r w:rsidRPr="00E327E8">
              <w:rPr>
                <w:sz w:val="20"/>
                <w:szCs w:val="20"/>
              </w:rPr>
              <w:t xml:space="preserve">л/сч 0501061 в Комитете финансов СПб                  </w:t>
            </w:r>
          </w:p>
          <w:p w14:paraId="72C73794" w14:textId="77777777" w:rsidR="00E327E8" w:rsidRPr="00E327E8" w:rsidRDefault="00E327E8" w:rsidP="00E327E8">
            <w:pPr>
              <w:autoSpaceDE w:val="0"/>
              <w:autoSpaceDN w:val="0"/>
              <w:adjustRightInd w:val="0"/>
              <w:rPr>
                <w:sz w:val="20"/>
                <w:szCs w:val="20"/>
              </w:rPr>
            </w:pPr>
            <w:r w:rsidRPr="00E327E8">
              <w:rPr>
                <w:sz w:val="20"/>
                <w:szCs w:val="20"/>
              </w:rPr>
              <w:t xml:space="preserve">ОКЦ №1 Северо-Западного ГУ Банка России//УФК по г. Санкт-Петербургу г. Санкт-Петербург                     </w:t>
            </w:r>
          </w:p>
          <w:p w14:paraId="5FAC1A81" w14:textId="77777777" w:rsidR="00E327E8" w:rsidRPr="00E327E8" w:rsidRDefault="00E327E8" w:rsidP="00E327E8">
            <w:pPr>
              <w:autoSpaceDE w:val="0"/>
              <w:autoSpaceDN w:val="0"/>
              <w:adjustRightInd w:val="0"/>
              <w:rPr>
                <w:sz w:val="20"/>
                <w:szCs w:val="20"/>
              </w:rPr>
            </w:pPr>
            <w:r w:rsidRPr="00E327E8">
              <w:rPr>
                <w:sz w:val="20"/>
                <w:szCs w:val="20"/>
              </w:rPr>
              <w:t xml:space="preserve"> БИК 014030106                                                               </w:t>
            </w:r>
          </w:p>
          <w:p w14:paraId="6881BCE0" w14:textId="77777777" w:rsidR="00E327E8" w:rsidRPr="00E327E8" w:rsidRDefault="00E327E8" w:rsidP="00E327E8">
            <w:pPr>
              <w:autoSpaceDE w:val="0"/>
              <w:autoSpaceDN w:val="0"/>
              <w:adjustRightInd w:val="0"/>
              <w:rPr>
                <w:sz w:val="20"/>
                <w:szCs w:val="20"/>
              </w:rPr>
            </w:pPr>
            <w:r w:rsidRPr="00E327E8">
              <w:rPr>
                <w:sz w:val="20"/>
                <w:szCs w:val="20"/>
              </w:rPr>
              <w:t>к/с 40102810945370000005</w:t>
            </w:r>
          </w:p>
          <w:p w14:paraId="30332808" w14:textId="5437BA6F" w:rsidR="00640D51" w:rsidRPr="009D4038" w:rsidRDefault="00E327E8" w:rsidP="00E327E8">
            <w:pPr>
              <w:autoSpaceDE w:val="0"/>
              <w:autoSpaceDN w:val="0"/>
              <w:adjustRightInd w:val="0"/>
              <w:rPr>
                <w:sz w:val="20"/>
                <w:szCs w:val="20"/>
                <w:lang w:eastAsia="ar-SA"/>
              </w:rPr>
            </w:pPr>
            <w:r w:rsidRPr="00E327E8">
              <w:rPr>
                <w:sz w:val="20"/>
                <w:szCs w:val="20"/>
              </w:rPr>
              <w:t>р/с 03224643400000007200</w:t>
            </w:r>
          </w:p>
          <w:p w14:paraId="359397F8" w14:textId="77777777" w:rsidR="00640D51" w:rsidRPr="009D4038" w:rsidRDefault="00640D51" w:rsidP="00640D51">
            <w:pPr>
              <w:autoSpaceDE w:val="0"/>
              <w:autoSpaceDN w:val="0"/>
              <w:adjustRightInd w:val="0"/>
              <w:spacing w:before="120" w:after="120"/>
              <w:rPr>
                <w:sz w:val="20"/>
                <w:szCs w:val="20"/>
              </w:rPr>
            </w:pPr>
            <w:r w:rsidRPr="009D4038">
              <w:rPr>
                <w:sz w:val="20"/>
                <w:szCs w:val="20"/>
                <w:lang w:eastAsia="ar-SA"/>
              </w:rPr>
              <w:t xml:space="preserve"> </w:t>
            </w:r>
            <w:r w:rsidRPr="00E327E8">
              <w:rPr>
                <w:sz w:val="20"/>
                <w:szCs w:val="20"/>
                <w:lang w:val="en-US"/>
              </w:rPr>
              <w:t>e</w:t>
            </w:r>
            <w:r w:rsidRPr="009D4038">
              <w:rPr>
                <w:sz w:val="20"/>
                <w:szCs w:val="20"/>
              </w:rPr>
              <w:t>-</w:t>
            </w:r>
            <w:r w:rsidRPr="00E327E8">
              <w:rPr>
                <w:sz w:val="20"/>
                <w:szCs w:val="20"/>
                <w:lang w:val="en-US"/>
              </w:rPr>
              <w:t>mail</w:t>
            </w:r>
            <w:r w:rsidRPr="009D4038">
              <w:rPr>
                <w:sz w:val="20"/>
                <w:szCs w:val="20"/>
              </w:rPr>
              <w:t xml:space="preserve">: </w:t>
            </w:r>
            <w:r w:rsidRPr="00E327E8">
              <w:rPr>
                <w:sz w:val="20"/>
                <w:szCs w:val="20"/>
                <w:shd w:val="clear" w:color="auto" w:fill="FFFFFF"/>
                <w:lang w:val="en-US"/>
              </w:rPr>
              <w:t>school</w:t>
            </w:r>
            <w:r w:rsidRPr="009D4038">
              <w:rPr>
                <w:sz w:val="20"/>
                <w:szCs w:val="20"/>
                <w:shd w:val="clear" w:color="auto" w:fill="FFFFFF"/>
              </w:rPr>
              <w:t>487@</w:t>
            </w:r>
            <w:r w:rsidRPr="00E327E8">
              <w:rPr>
                <w:sz w:val="20"/>
                <w:szCs w:val="20"/>
                <w:shd w:val="clear" w:color="auto" w:fill="FFFFFF"/>
                <w:lang w:val="en-US"/>
              </w:rPr>
              <w:t>mail</w:t>
            </w:r>
            <w:r w:rsidRPr="009D4038">
              <w:rPr>
                <w:sz w:val="20"/>
                <w:szCs w:val="20"/>
                <w:shd w:val="clear" w:color="auto" w:fill="FFFFFF"/>
              </w:rPr>
              <w:t>.</w:t>
            </w:r>
            <w:r w:rsidRPr="00E327E8">
              <w:rPr>
                <w:sz w:val="20"/>
                <w:szCs w:val="20"/>
                <w:shd w:val="clear" w:color="auto" w:fill="FFFFFF"/>
                <w:lang w:val="en-US"/>
              </w:rPr>
              <w:t>ru</w:t>
            </w:r>
            <w:r w:rsidRPr="009D4038">
              <w:rPr>
                <w:sz w:val="20"/>
                <w:szCs w:val="20"/>
              </w:rPr>
              <w:t xml:space="preserve">  </w:t>
            </w:r>
          </w:p>
          <w:p w14:paraId="7A39CF7F" w14:textId="77777777" w:rsidR="00640D51" w:rsidRPr="00E327E8" w:rsidRDefault="00640D51" w:rsidP="00640D51">
            <w:pPr>
              <w:autoSpaceDE w:val="0"/>
              <w:autoSpaceDN w:val="0"/>
              <w:adjustRightInd w:val="0"/>
              <w:spacing w:before="120" w:after="120"/>
              <w:rPr>
                <w:bCs/>
                <w:sz w:val="20"/>
                <w:szCs w:val="20"/>
              </w:rPr>
            </w:pPr>
            <w:r w:rsidRPr="00E327E8">
              <w:rPr>
                <w:bCs/>
                <w:sz w:val="20"/>
                <w:szCs w:val="20"/>
              </w:rPr>
              <w:t>Директор</w:t>
            </w:r>
          </w:p>
          <w:p w14:paraId="16DA2324" w14:textId="77777777" w:rsidR="00640D51" w:rsidRPr="00E327E8" w:rsidRDefault="00640D51" w:rsidP="00640D51">
            <w:pPr>
              <w:rPr>
                <w:sz w:val="20"/>
                <w:szCs w:val="20"/>
              </w:rPr>
            </w:pPr>
            <w:r w:rsidRPr="00E327E8">
              <w:rPr>
                <w:sz w:val="20"/>
                <w:szCs w:val="20"/>
              </w:rPr>
              <w:t>_____________________/ Кассихина Ю.Н./</w:t>
            </w:r>
          </w:p>
          <w:p w14:paraId="597D99A1" w14:textId="4982D40D" w:rsidR="00902A41" w:rsidRPr="00E327E8" w:rsidRDefault="00640D51" w:rsidP="00640D51">
            <w:pPr>
              <w:widowControl w:val="0"/>
              <w:jc w:val="both"/>
              <w:rPr>
                <w:sz w:val="20"/>
                <w:szCs w:val="20"/>
              </w:rPr>
            </w:pPr>
            <w:r w:rsidRPr="00E327E8">
              <w:rPr>
                <w:sz w:val="20"/>
                <w:szCs w:val="20"/>
              </w:rPr>
              <w:t xml:space="preserve">   (подписано ЭЦП)</w:t>
            </w:r>
          </w:p>
        </w:tc>
        <w:tc>
          <w:tcPr>
            <w:tcW w:w="5103" w:type="dxa"/>
          </w:tcPr>
          <w:p w14:paraId="427B8955" w14:textId="77777777" w:rsidR="00902A41" w:rsidRPr="00640D51" w:rsidRDefault="00902A41" w:rsidP="00902A41">
            <w:pPr>
              <w:contextualSpacing/>
              <w:jc w:val="both"/>
              <w:rPr>
                <w:rFonts w:eastAsia="Calibri"/>
                <w:b/>
                <w:sz w:val="20"/>
                <w:szCs w:val="20"/>
                <w:lang w:eastAsia="en-US"/>
              </w:rPr>
            </w:pPr>
            <w:r w:rsidRPr="00640D51">
              <w:rPr>
                <w:rFonts w:eastAsia="Calibri"/>
                <w:b/>
                <w:sz w:val="20"/>
                <w:szCs w:val="20"/>
                <w:lang w:eastAsia="en-US"/>
              </w:rPr>
              <w:t>ПОСТАВЩИК:</w:t>
            </w:r>
          </w:p>
          <w:p w14:paraId="18506589" w14:textId="77777777" w:rsidR="00902A41" w:rsidRPr="00640D51" w:rsidRDefault="00902A41" w:rsidP="00902A41">
            <w:pPr>
              <w:contextualSpacing/>
              <w:jc w:val="both"/>
              <w:rPr>
                <w:rFonts w:eastAsia="Calibri"/>
                <w:sz w:val="20"/>
                <w:szCs w:val="20"/>
                <w:lang w:eastAsia="en-US"/>
              </w:rPr>
            </w:pPr>
          </w:p>
        </w:tc>
      </w:tr>
    </w:tbl>
    <w:p w14:paraId="5AC40668" w14:textId="77777777" w:rsidR="00E91A1F" w:rsidRPr="00CC522C" w:rsidRDefault="00E91A1F" w:rsidP="00BB7DB3">
      <w:pPr>
        <w:pStyle w:val="a4"/>
        <w:ind w:firstLine="0"/>
        <w:jc w:val="center"/>
        <w:rPr>
          <w:b/>
          <w:bCs/>
          <w:caps/>
          <w:sz w:val="22"/>
          <w:szCs w:val="22"/>
        </w:rPr>
      </w:pPr>
    </w:p>
    <w:p w14:paraId="0334F4D9" w14:textId="77777777" w:rsidR="00E91A1F" w:rsidRPr="00F14DFF" w:rsidRDefault="00E91A1F" w:rsidP="00F14DFF">
      <w:pPr>
        <w:widowControl w:val="0"/>
        <w:autoSpaceDE w:val="0"/>
        <w:outlineLvl w:val="0"/>
        <w:rPr>
          <w:b/>
          <w:sz w:val="20"/>
          <w:szCs w:val="20"/>
        </w:rPr>
      </w:pPr>
    </w:p>
    <w:p w14:paraId="487AFF57" w14:textId="77777777" w:rsidR="00640D51" w:rsidRPr="00640D51" w:rsidRDefault="00640D51" w:rsidP="00640D51">
      <w:pPr>
        <w:tabs>
          <w:tab w:val="left" w:pos="2020"/>
        </w:tabs>
        <w:suppressAutoHyphens/>
        <w:jc w:val="right"/>
        <w:rPr>
          <w:b/>
          <w:bCs/>
          <w:i/>
          <w:color w:val="000000"/>
          <w:lang w:eastAsia="zh-CN"/>
        </w:rPr>
      </w:pPr>
      <w:r w:rsidRPr="00640D51">
        <w:rPr>
          <w:b/>
          <w:bCs/>
          <w:i/>
          <w:color w:val="000000"/>
          <w:lang w:eastAsia="zh-CN"/>
        </w:rPr>
        <w:t xml:space="preserve">Контракт подписан усиленными электронно-цифровыми </w:t>
      </w:r>
    </w:p>
    <w:p w14:paraId="31A2931C" w14:textId="77777777" w:rsidR="00640D51" w:rsidRPr="00640D51" w:rsidRDefault="00640D51" w:rsidP="00640D51">
      <w:pPr>
        <w:tabs>
          <w:tab w:val="left" w:pos="2020"/>
        </w:tabs>
        <w:suppressAutoHyphens/>
        <w:jc w:val="right"/>
        <w:rPr>
          <w:b/>
          <w:bCs/>
          <w:i/>
          <w:color w:val="000000"/>
          <w:lang w:eastAsia="zh-CN"/>
        </w:rPr>
      </w:pPr>
      <w:r w:rsidRPr="00640D51">
        <w:rPr>
          <w:b/>
          <w:bCs/>
          <w:i/>
          <w:color w:val="000000"/>
          <w:lang w:eastAsia="zh-CN"/>
        </w:rPr>
        <w:t>подписями (заключен через подсистему</w:t>
      </w:r>
    </w:p>
    <w:p w14:paraId="44F25F3B" w14:textId="77777777" w:rsidR="00640D51" w:rsidRPr="00640D51" w:rsidRDefault="00640D51" w:rsidP="00640D51">
      <w:pPr>
        <w:suppressAutoHyphens/>
        <w:snapToGrid w:val="0"/>
        <w:jc w:val="right"/>
        <w:rPr>
          <w:b/>
          <w:bCs/>
          <w:color w:val="000000"/>
          <w:lang w:eastAsia="zh-CN"/>
        </w:rPr>
      </w:pPr>
      <w:r w:rsidRPr="00640D51">
        <w:rPr>
          <w:b/>
          <w:bCs/>
          <w:i/>
          <w:color w:val="000000"/>
          <w:lang w:eastAsia="zh-CN"/>
        </w:rPr>
        <w:t>Электронный магазин АИСГЗ)</w:t>
      </w:r>
    </w:p>
    <w:p w14:paraId="6D549547" w14:textId="77777777" w:rsidR="00C21A44" w:rsidRDefault="00C21A44" w:rsidP="00251DB2">
      <w:pPr>
        <w:widowControl w:val="0"/>
        <w:autoSpaceDE w:val="0"/>
        <w:jc w:val="right"/>
        <w:outlineLvl w:val="0"/>
        <w:rPr>
          <w:sz w:val="20"/>
          <w:szCs w:val="20"/>
        </w:rPr>
      </w:pPr>
    </w:p>
    <w:p w14:paraId="69A19997" w14:textId="77777777" w:rsidR="00C21A44" w:rsidRDefault="00C21A44" w:rsidP="00251DB2">
      <w:pPr>
        <w:widowControl w:val="0"/>
        <w:autoSpaceDE w:val="0"/>
        <w:jc w:val="right"/>
        <w:outlineLvl w:val="0"/>
        <w:rPr>
          <w:sz w:val="20"/>
          <w:szCs w:val="20"/>
        </w:rPr>
      </w:pPr>
    </w:p>
    <w:p w14:paraId="2432E0D7" w14:textId="77777777" w:rsidR="00C21A44" w:rsidRDefault="00C21A44" w:rsidP="00251DB2">
      <w:pPr>
        <w:widowControl w:val="0"/>
        <w:autoSpaceDE w:val="0"/>
        <w:jc w:val="right"/>
        <w:outlineLvl w:val="0"/>
        <w:rPr>
          <w:sz w:val="20"/>
          <w:szCs w:val="20"/>
        </w:rPr>
      </w:pPr>
    </w:p>
    <w:p w14:paraId="44B8F5FC" w14:textId="77777777" w:rsidR="00C21A44" w:rsidRDefault="00C21A44" w:rsidP="00251DB2">
      <w:pPr>
        <w:widowControl w:val="0"/>
        <w:autoSpaceDE w:val="0"/>
        <w:jc w:val="right"/>
        <w:outlineLvl w:val="0"/>
        <w:rPr>
          <w:sz w:val="20"/>
          <w:szCs w:val="20"/>
        </w:rPr>
      </w:pPr>
    </w:p>
    <w:p w14:paraId="4D7B86E9" w14:textId="77777777" w:rsidR="00C21A44" w:rsidRDefault="00C21A44" w:rsidP="00251DB2">
      <w:pPr>
        <w:widowControl w:val="0"/>
        <w:autoSpaceDE w:val="0"/>
        <w:jc w:val="right"/>
        <w:outlineLvl w:val="0"/>
        <w:rPr>
          <w:sz w:val="20"/>
          <w:szCs w:val="20"/>
        </w:rPr>
      </w:pPr>
    </w:p>
    <w:p w14:paraId="16CBF615" w14:textId="77777777" w:rsidR="00C21A44" w:rsidRDefault="00C21A44" w:rsidP="00251DB2">
      <w:pPr>
        <w:widowControl w:val="0"/>
        <w:autoSpaceDE w:val="0"/>
        <w:jc w:val="right"/>
        <w:outlineLvl w:val="0"/>
        <w:rPr>
          <w:sz w:val="20"/>
          <w:szCs w:val="20"/>
        </w:rPr>
      </w:pPr>
    </w:p>
    <w:p w14:paraId="4DFBE1CB" w14:textId="77777777" w:rsidR="00C21A44" w:rsidRDefault="00C21A44" w:rsidP="00251DB2">
      <w:pPr>
        <w:widowControl w:val="0"/>
        <w:autoSpaceDE w:val="0"/>
        <w:jc w:val="right"/>
        <w:outlineLvl w:val="0"/>
        <w:rPr>
          <w:sz w:val="20"/>
          <w:szCs w:val="20"/>
        </w:rPr>
      </w:pPr>
    </w:p>
    <w:p w14:paraId="7361D887" w14:textId="77777777" w:rsidR="00C21A44" w:rsidRDefault="00C21A44" w:rsidP="00251DB2">
      <w:pPr>
        <w:widowControl w:val="0"/>
        <w:autoSpaceDE w:val="0"/>
        <w:jc w:val="right"/>
        <w:outlineLvl w:val="0"/>
        <w:rPr>
          <w:sz w:val="20"/>
          <w:szCs w:val="20"/>
        </w:rPr>
      </w:pPr>
    </w:p>
    <w:p w14:paraId="5CD9FBCF" w14:textId="77777777" w:rsidR="00C21A44" w:rsidRDefault="00C21A44" w:rsidP="00251DB2">
      <w:pPr>
        <w:widowControl w:val="0"/>
        <w:autoSpaceDE w:val="0"/>
        <w:jc w:val="right"/>
        <w:outlineLvl w:val="0"/>
        <w:rPr>
          <w:sz w:val="20"/>
          <w:szCs w:val="20"/>
        </w:rPr>
      </w:pPr>
    </w:p>
    <w:p w14:paraId="1C6FCF0D" w14:textId="77777777" w:rsidR="00C21A44" w:rsidRDefault="00C21A44" w:rsidP="00251DB2">
      <w:pPr>
        <w:widowControl w:val="0"/>
        <w:autoSpaceDE w:val="0"/>
        <w:jc w:val="right"/>
        <w:outlineLvl w:val="0"/>
        <w:rPr>
          <w:sz w:val="20"/>
          <w:szCs w:val="20"/>
        </w:rPr>
      </w:pPr>
    </w:p>
    <w:p w14:paraId="6E2599FF" w14:textId="77777777" w:rsidR="00C21A44" w:rsidRDefault="00C21A44" w:rsidP="00251DB2">
      <w:pPr>
        <w:widowControl w:val="0"/>
        <w:autoSpaceDE w:val="0"/>
        <w:jc w:val="right"/>
        <w:outlineLvl w:val="0"/>
        <w:rPr>
          <w:sz w:val="20"/>
          <w:szCs w:val="20"/>
        </w:rPr>
      </w:pPr>
    </w:p>
    <w:p w14:paraId="798DFCB6" w14:textId="77777777" w:rsidR="00C21A44" w:rsidRDefault="00C21A44" w:rsidP="00251DB2">
      <w:pPr>
        <w:widowControl w:val="0"/>
        <w:autoSpaceDE w:val="0"/>
        <w:jc w:val="right"/>
        <w:outlineLvl w:val="0"/>
        <w:rPr>
          <w:sz w:val="20"/>
          <w:szCs w:val="20"/>
        </w:rPr>
      </w:pPr>
    </w:p>
    <w:p w14:paraId="396C13B5" w14:textId="77777777" w:rsidR="00C21A44" w:rsidRDefault="00C21A44" w:rsidP="00251DB2">
      <w:pPr>
        <w:widowControl w:val="0"/>
        <w:autoSpaceDE w:val="0"/>
        <w:jc w:val="right"/>
        <w:outlineLvl w:val="0"/>
        <w:rPr>
          <w:sz w:val="20"/>
          <w:szCs w:val="20"/>
        </w:rPr>
      </w:pPr>
    </w:p>
    <w:p w14:paraId="74DA14E1" w14:textId="77777777" w:rsidR="00C21A44" w:rsidRDefault="00C21A44" w:rsidP="00251DB2">
      <w:pPr>
        <w:widowControl w:val="0"/>
        <w:autoSpaceDE w:val="0"/>
        <w:jc w:val="right"/>
        <w:outlineLvl w:val="0"/>
        <w:rPr>
          <w:sz w:val="20"/>
          <w:szCs w:val="20"/>
        </w:rPr>
      </w:pPr>
    </w:p>
    <w:p w14:paraId="145A2BF0" w14:textId="77777777" w:rsidR="00C21A44" w:rsidRDefault="00C21A44" w:rsidP="00251DB2">
      <w:pPr>
        <w:widowControl w:val="0"/>
        <w:autoSpaceDE w:val="0"/>
        <w:jc w:val="right"/>
        <w:outlineLvl w:val="0"/>
        <w:rPr>
          <w:sz w:val="20"/>
          <w:szCs w:val="20"/>
        </w:rPr>
      </w:pPr>
    </w:p>
    <w:p w14:paraId="5513E204" w14:textId="77777777" w:rsidR="00C21A44" w:rsidRDefault="00C21A44" w:rsidP="00251DB2">
      <w:pPr>
        <w:widowControl w:val="0"/>
        <w:autoSpaceDE w:val="0"/>
        <w:jc w:val="right"/>
        <w:outlineLvl w:val="0"/>
        <w:rPr>
          <w:sz w:val="20"/>
          <w:szCs w:val="20"/>
        </w:rPr>
      </w:pPr>
    </w:p>
    <w:p w14:paraId="5807C35B" w14:textId="77777777" w:rsidR="00C21A44" w:rsidRDefault="00C21A44" w:rsidP="00251DB2">
      <w:pPr>
        <w:widowControl w:val="0"/>
        <w:autoSpaceDE w:val="0"/>
        <w:jc w:val="right"/>
        <w:outlineLvl w:val="0"/>
        <w:rPr>
          <w:sz w:val="20"/>
          <w:szCs w:val="20"/>
        </w:rPr>
      </w:pPr>
    </w:p>
    <w:p w14:paraId="62E72C40" w14:textId="6031228F" w:rsidR="00EE0BCB" w:rsidRPr="00EE0BCB" w:rsidRDefault="00EE0BCB" w:rsidP="00251DB2">
      <w:pPr>
        <w:widowControl w:val="0"/>
        <w:autoSpaceDE w:val="0"/>
        <w:jc w:val="right"/>
        <w:outlineLvl w:val="0"/>
        <w:rPr>
          <w:sz w:val="20"/>
          <w:szCs w:val="20"/>
        </w:rPr>
      </w:pPr>
      <w:r w:rsidRPr="00EE0BCB">
        <w:rPr>
          <w:sz w:val="20"/>
          <w:szCs w:val="20"/>
        </w:rPr>
        <w:t>Приложение №1</w:t>
      </w:r>
    </w:p>
    <w:p w14:paraId="59997614" w14:textId="772F8880" w:rsidR="00EE0BCB" w:rsidRPr="00EE0BCB" w:rsidRDefault="00251DB2" w:rsidP="00251DB2">
      <w:pPr>
        <w:widowControl w:val="0"/>
        <w:autoSpaceDE w:val="0"/>
        <w:jc w:val="right"/>
        <w:outlineLvl w:val="0"/>
        <w:rPr>
          <w:sz w:val="20"/>
          <w:szCs w:val="20"/>
        </w:rPr>
      </w:pPr>
      <w:r w:rsidRPr="00EE0BCB">
        <w:rPr>
          <w:sz w:val="20"/>
          <w:szCs w:val="20"/>
        </w:rPr>
        <w:t>к Контракту №</w:t>
      </w:r>
      <w:r w:rsidR="002C502E">
        <w:rPr>
          <w:sz w:val="20"/>
          <w:szCs w:val="20"/>
        </w:rPr>
        <w:t xml:space="preserve"> </w:t>
      </w:r>
      <w:r w:rsidR="00E91A1F">
        <w:rPr>
          <w:sz w:val="20"/>
          <w:szCs w:val="20"/>
        </w:rPr>
        <w:t>_____________</w:t>
      </w:r>
    </w:p>
    <w:p w14:paraId="6F53CD81" w14:textId="3677227A" w:rsidR="00251DB2" w:rsidRPr="00EE0BCB" w:rsidRDefault="00251DB2" w:rsidP="00251DB2">
      <w:pPr>
        <w:widowControl w:val="0"/>
        <w:autoSpaceDE w:val="0"/>
        <w:jc w:val="right"/>
        <w:outlineLvl w:val="0"/>
        <w:rPr>
          <w:sz w:val="20"/>
          <w:szCs w:val="20"/>
        </w:rPr>
      </w:pPr>
      <w:r w:rsidRPr="00EE0BCB">
        <w:rPr>
          <w:sz w:val="20"/>
          <w:szCs w:val="20"/>
        </w:rPr>
        <w:t>от «</w:t>
      </w:r>
      <w:r w:rsidR="00E91A1F">
        <w:rPr>
          <w:sz w:val="20"/>
          <w:szCs w:val="20"/>
        </w:rPr>
        <w:t>___</w:t>
      </w:r>
      <w:r w:rsidRPr="00EE0BCB">
        <w:rPr>
          <w:sz w:val="20"/>
          <w:szCs w:val="20"/>
        </w:rPr>
        <w:t>»</w:t>
      </w:r>
      <w:r w:rsidR="00F14DFF">
        <w:rPr>
          <w:sz w:val="20"/>
          <w:szCs w:val="20"/>
        </w:rPr>
        <w:t xml:space="preserve"> </w:t>
      </w:r>
      <w:r w:rsidR="00E91A1F">
        <w:rPr>
          <w:sz w:val="20"/>
          <w:szCs w:val="20"/>
        </w:rPr>
        <w:t>_______________</w:t>
      </w:r>
      <w:r w:rsidR="004C44BA">
        <w:rPr>
          <w:sz w:val="20"/>
          <w:szCs w:val="20"/>
        </w:rPr>
        <w:t xml:space="preserve"> </w:t>
      </w:r>
      <w:r w:rsidR="0013426B">
        <w:rPr>
          <w:sz w:val="20"/>
          <w:szCs w:val="20"/>
        </w:rPr>
        <w:t>202</w:t>
      </w:r>
      <w:r w:rsidR="00E327E8">
        <w:rPr>
          <w:sz w:val="20"/>
          <w:szCs w:val="20"/>
        </w:rPr>
        <w:t>6</w:t>
      </w:r>
      <w:r w:rsidRPr="00EE0BCB">
        <w:rPr>
          <w:sz w:val="20"/>
          <w:szCs w:val="20"/>
        </w:rPr>
        <w:t>г.</w:t>
      </w:r>
    </w:p>
    <w:p w14:paraId="7CFFD1CF" w14:textId="77777777" w:rsidR="00251DB2" w:rsidRPr="00CC522C" w:rsidRDefault="00251DB2" w:rsidP="00251DB2">
      <w:pPr>
        <w:widowControl w:val="0"/>
        <w:autoSpaceDE w:val="0"/>
        <w:jc w:val="right"/>
        <w:outlineLvl w:val="0"/>
        <w:rPr>
          <w:b/>
          <w:sz w:val="22"/>
          <w:szCs w:val="22"/>
        </w:rPr>
      </w:pPr>
    </w:p>
    <w:p w14:paraId="7D20ED74" w14:textId="62177671" w:rsidR="00251DB2" w:rsidRPr="00EE0BCB" w:rsidRDefault="00CF6CBD" w:rsidP="00251DB2">
      <w:pPr>
        <w:widowControl w:val="0"/>
        <w:autoSpaceDE w:val="0"/>
        <w:jc w:val="center"/>
        <w:outlineLvl w:val="0"/>
        <w:rPr>
          <w:b/>
          <w:sz w:val="22"/>
          <w:szCs w:val="22"/>
        </w:rPr>
      </w:pPr>
      <w:r>
        <w:rPr>
          <w:b/>
          <w:sz w:val="22"/>
          <w:szCs w:val="22"/>
        </w:rPr>
        <w:t>Спецификация товара</w:t>
      </w:r>
    </w:p>
    <w:p w14:paraId="734273B3" w14:textId="49BD2F1E" w:rsidR="00251DB2" w:rsidRPr="001C2F6A" w:rsidRDefault="001C2F6A" w:rsidP="00251DB2">
      <w:pPr>
        <w:widowControl w:val="0"/>
        <w:autoSpaceDE w:val="0"/>
        <w:jc w:val="center"/>
        <w:rPr>
          <w:sz w:val="20"/>
          <w:szCs w:val="20"/>
        </w:rPr>
      </w:pPr>
      <w:r w:rsidRPr="001C2F6A">
        <w:rPr>
          <w:sz w:val="20"/>
          <w:szCs w:val="20"/>
        </w:rPr>
        <w:t>(Заполняется в соответствии с заявкой поставщика)</w:t>
      </w:r>
    </w:p>
    <w:p w14:paraId="6192B0EC" w14:textId="539A3103" w:rsidR="00725E03" w:rsidRDefault="00725E03" w:rsidP="00251DB2">
      <w:pPr>
        <w:widowControl w:val="0"/>
        <w:autoSpaceDE w:val="0"/>
        <w:jc w:val="center"/>
        <w:rPr>
          <w:b/>
          <w:sz w:val="20"/>
          <w:szCs w:val="20"/>
        </w:rPr>
      </w:pPr>
    </w:p>
    <w:tbl>
      <w:tblPr>
        <w:tblStyle w:val="af6"/>
        <w:tblW w:w="9570" w:type="dxa"/>
        <w:tblInd w:w="-176" w:type="dxa"/>
        <w:tblLayout w:type="fixed"/>
        <w:tblLook w:val="04A0" w:firstRow="1" w:lastRow="0" w:firstColumn="1" w:lastColumn="0" w:noHBand="0" w:noVBand="1"/>
      </w:tblPr>
      <w:tblGrid>
        <w:gridCol w:w="461"/>
        <w:gridCol w:w="2120"/>
        <w:gridCol w:w="851"/>
        <w:gridCol w:w="733"/>
        <w:gridCol w:w="1265"/>
        <w:gridCol w:w="1265"/>
        <w:gridCol w:w="920"/>
        <w:gridCol w:w="920"/>
        <w:gridCol w:w="1035"/>
      </w:tblGrid>
      <w:tr w:rsidR="002B7984" w:rsidRPr="00902A41" w14:paraId="63257BFE" w14:textId="77777777" w:rsidTr="002B7984">
        <w:trPr>
          <w:trHeight w:val="722"/>
        </w:trPr>
        <w:tc>
          <w:tcPr>
            <w:tcW w:w="461" w:type="dxa"/>
            <w:vAlign w:val="center"/>
          </w:tcPr>
          <w:p w14:paraId="42A54A37" w14:textId="77777777" w:rsidR="002B7984" w:rsidRPr="00902A41" w:rsidRDefault="002B7984" w:rsidP="00902A41">
            <w:pPr>
              <w:jc w:val="center"/>
              <w:rPr>
                <w:b/>
                <w:sz w:val="20"/>
                <w:szCs w:val="20"/>
              </w:rPr>
            </w:pPr>
            <w:r w:rsidRPr="00902A41">
              <w:rPr>
                <w:b/>
                <w:sz w:val="20"/>
                <w:szCs w:val="20"/>
              </w:rPr>
              <w:t>№</w:t>
            </w:r>
          </w:p>
          <w:p w14:paraId="5A1CFA1E" w14:textId="77777777" w:rsidR="002B7984" w:rsidRPr="00902A41" w:rsidRDefault="002B7984" w:rsidP="00902A41">
            <w:pPr>
              <w:jc w:val="center"/>
              <w:rPr>
                <w:b/>
                <w:sz w:val="20"/>
                <w:szCs w:val="20"/>
              </w:rPr>
            </w:pPr>
            <w:r w:rsidRPr="00902A41">
              <w:rPr>
                <w:b/>
                <w:sz w:val="20"/>
                <w:szCs w:val="20"/>
              </w:rPr>
              <w:t>п/п</w:t>
            </w:r>
          </w:p>
        </w:tc>
        <w:tc>
          <w:tcPr>
            <w:tcW w:w="2120" w:type="dxa"/>
            <w:vAlign w:val="center"/>
          </w:tcPr>
          <w:p w14:paraId="24B43E72" w14:textId="77777777" w:rsidR="002B7984" w:rsidRPr="00902A41" w:rsidRDefault="002B7984" w:rsidP="00902A41">
            <w:pPr>
              <w:jc w:val="center"/>
              <w:rPr>
                <w:b/>
                <w:sz w:val="20"/>
                <w:szCs w:val="20"/>
              </w:rPr>
            </w:pPr>
            <w:r w:rsidRPr="00902A41">
              <w:rPr>
                <w:b/>
                <w:sz w:val="20"/>
                <w:szCs w:val="20"/>
              </w:rPr>
              <w:t xml:space="preserve">Наименование </w:t>
            </w:r>
          </w:p>
        </w:tc>
        <w:tc>
          <w:tcPr>
            <w:tcW w:w="851" w:type="dxa"/>
            <w:vAlign w:val="center"/>
          </w:tcPr>
          <w:p w14:paraId="31CC6452" w14:textId="77777777" w:rsidR="002B7984" w:rsidRPr="00902A41" w:rsidRDefault="002B7984" w:rsidP="00902A41">
            <w:pPr>
              <w:jc w:val="center"/>
              <w:rPr>
                <w:b/>
                <w:sz w:val="20"/>
                <w:szCs w:val="20"/>
              </w:rPr>
            </w:pPr>
            <w:r w:rsidRPr="00902A41">
              <w:rPr>
                <w:b/>
                <w:sz w:val="20"/>
                <w:szCs w:val="20"/>
              </w:rPr>
              <w:t>Ед. изм.</w:t>
            </w:r>
          </w:p>
        </w:tc>
        <w:tc>
          <w:tcPr>
            <w:tcW w:w="733" w:type="dxa"/>
            <w:vAlign w:val="center"/>
          </w:tcPr>
          <w:p w14:paraId="09316D84" w14:textId="77777777" w:rsidR="002B7984" w:rsidRPr="00902A41" w:rsidRDefault="002B7984" w:rsidP="00902A41">
            <w:pPr>
              <w:jc w:val="center"/>
              <w:rPr>
                <w:b/>
                <w:sz w:val="20"/>
                <w:szCs w:val="20"/>
              </w:rPr>
            </w:pPr>
            <w:r w:rsidRPr="00902A41">
              <w:rPr>
                <w:b/>
                <w:sz w:val="20"/>
                <w:szCs w:val="20"/>
              </w:rPr>
              <w:t>Кол-во</w:t>
            </w:r>
          </w:p>
        </w:tc>
        <w:tc>
          <w:tcPr>
            <w:tcW w:w="1265" w:type="dxa"/>
          </w:tcPr>
          <w:p w14:paraId="1708B9FA" w14:textId="77DAB84E" w:rsidR="002B7984" w:rsidRPr="00902A41" w:rsidRDefault="002B7984" w:rsidP="00902A41">
            <w:pPr>
              <w:jc w:val="center"/>
              <w:rPr>
                <w:b/>
                <w:sz w:val="20"/>
                <w:szCs w:val="20"/>
              </w:rPr>
            </w:pPr>
            <w:r>
              <w:rPr>
                <w:b/>
                <w:sz w:val="20"/>
                <w:szCs w:val="20"/>
              </w:rPr>
              <w:t>Страна происхождения</w:t>
            </w:r>
          </w:p>
        </w:tc>
        <w:tc>
          <w:tcPr>
            <w:tcW w:w="1265" w:type="dxa"/>
            <w:vAlign w:val="center"/>
          </w:tcPr>
          <w:p w14:paraId="48431E9E" w14:textId="09E4511F" w:rsidR="002B7984" w:rsidRPr="00902A41" w:rsidRDefault="002B7984" w:rsidP="00902A41">
            <w:pPr>
              <w:jc w:val="center"/>
              <w:rPr>
                <w:b/>
                <w:sz w:val="20"/>
                <w:szCs w:val="20"/>
              </w:rPr>
            </w:pPr>
            <w:r w:rsidRPr="00902A41">
              <w:rPr>
                <w:b/>
                <w:sz w:val="20"/>
                <w:szCs w:val="20"/>
              </w:rPr>
              <w:t>Цена за единицу,</w:t>
            </w:r>
          </w:p>
          <w:p w14:paraId="51FA800B" w14:textId="77777777" w:rsidR="002B7984" w:rsidRPr="00902A41" w:rsidRDefault="002B7984" w:rsidP="00902A41">
            <w:pPr>
              <w:jc w:val="center"/>
              <w:rPr>
                <w:b/>
                <w:sz w:val="20"/>
                <w:szCs w:val="20"/>
              </w:rPr>
            </w:pPr>
            <w:r w:rsidRPr="00902A41">
              <w:rPr>
                <w:b/>
                <w:sz w:val="20"/>
                <w:szCs w:val="20"/>
              </w:rPr>
              <w:t>руб.</w:t>
            </w:r>
          </w:p>
        </w:tc>
        <w:tc>
          <w:tcPr>
            <w:tcW w:w="920" w:type="dxa"/>
            <w:vAlign w:val="center"/>
          </w:tcPr>
          <w:p w14:paraId="120F0E60" w14:textId="576895DC" w:rsidR="002B7984" w:rsidRPr="00902A41" w:rsidRDefault="002B7984" w:rsidP="00902A41">
            <w:pPr>
              <w:jc w:val="center"/>
              <w:rPr>
                <w:b/>
                <w:sz w:val="20"/>
                <w:szCs w:val="20"/>
                <w:lang w:val="en-US"/>
              </w:rPr>
            </w:pPr>
            <w:r>
              <w:rPr>
                <w:b/>
                <w:sz w:val="20"/>
                <w:szCs w:val="20"/>
              </w:rPr>
              <w:t>Характеристики</w:t>
            </w:r>
          </w:p>
        </w:tc>
        <w:tc>
          <w:tcPr>
            <w:tcW w:w="920" w:type="dxa"/>
            <w:vAlign w:val="center"/>
          </w:tcPr>
          <w:p w14:paraId="66A72D53" w14:textId="0D0F0AE7" w:rsidR="002B7984" w:rsidRPr="00902A41" w:rsidRDefault="002B7984" w:rsidP="00902A41">
            <w:pPr>
              <w:jc w:val="center"/>
              <w:rPr>
                <w:b/>
                <w:sz w:val="20"/>
                <w:szCs w:val="20"/>
              </w:rPr>
            </w:pPr>
            <w:r w:rsidRPr="00902A41">
              <w:rPr>
                <w:b/>
                <w:sz w:val="20"/>
                <w:szCs w:val="20"/>
              </w:rPr>
              <w:t>Гарантия</w:t>
            </w:r>
          </w:p>
        </w:tc>
        <w:tc>
          <w:tcPr>
            <w:tcW w:w="1035" w:type="dxa"/>
            <w:vAlign w:val="center"/>
          </w:tcPr>
          <w:p w14:paraId="3682A8B0" w14:textId="77777777" w:rsidR="002B7984" w:rsidRPr="00902A41" w:rsidRDefault="002B7984" w:rsidP="00902A41">
            <w:pPr>
              <w:jc w:val="center"/>
              <w:rPr>
                <w:b/>
                <w:sz w:val="20"/>
                <w:szCs w:val="20"/>
              </w:rPr>
            </w:pPr>
            <w:r w:rsidRPr="00902A41">
              <w:rPr>
                <w:b/>
                <w:sz w:val="20"/>
                <w:szCs w:val="20"/>
              </w:rPr>
              <w:t>Стоимость,</w:t>
            </w:r>
          </w:p>
          <w:p w14:paraId="4D8E321E" w14:textId="77777777" w:rsidR="002B7984" w:rsidRPr="00902A41" w:rsidRDefault="002B7984" w:rsidP="00902A41">
            <w:pPr>
              <w:jc w:val="center"/>
              <w:rPr>
                <w:b/>
                <w:sz w:val="20"/>
                <w:szCs w:val="20"/>
              </w:rPr>
            </w:pPr>
            <w:r w:rsidRPr="00902A41">
              <w:rPr>
                <w:b/>
                <w:sz w:val="20"/>
                <w:szCs w:val="20"/>
              </w:rPr>
              <w:t xml:space="preserve">руб. </w:t>
            </w:r>
          </w:p>
        </w:tc>
      </w:tr>
      <w:tr w:rsidR="002B7984" w:rsidRPr="00902A41" w14:paraId="02A8802E" w14:textId="77777777" w:rsidTr="002B7984">
        <w:trPr>
          <w:trHeight w:val="949"/>
        </w:trPr>
        <w:tc>
          <w:tcPr>
            <w:tcW w:w="461" w:type="dxa"/>
            <w:vAlign w:val="center"/>
          </w:tcPr>
          <w:p w14:paraId="3012A9F9" w14:textId="77777777" w:rsidR="002B7984" w:rsidRPr="00902A41" w:rsidRDefault="002B7984" w:rsidP="00902A41">
            <w:pPr>
              <w:rPr>
                <w:sz w:val="20"/>
                <w:szCs w:val="20"/>
              </w:rPr>
            </w:pPr>
            <w:r w:rsidRPr="00902A41">
              <w:rPr>
                <w:sz w:val="20"/>
                <w:szCs w:val="20"/>
              </w:rPr>
              <w:t>1</w:t>
            </w:r>
          </w:p>
        </w:tc>
        <w:tc>
          <w:tcPr>
            <w:tcW w:w="2120" w:type="dxa"/>
            <w:vAlign w:val="center"/>
          </w:tcPr>
          <w:p w14:paraId="2C0C2CE8" w14:textId="77777777" w:rsidR="002B7984" w:rsidRDefault="002B7984" w:rsidP="009C5AF1">
            <w:pPr>
              <w:jc w:val="center"/>
              <w:rPr>
                <w:sz w:val="18"/>
                <w:szCs w:val="18"/>
              </w:rPr>
            </w:pPr>
          </w:p>
          <w:p w14:paraId="570F821C" w14:textId="1238C496" w:rsidR="002B7984" w:rsidRPr="00902A41" w:rsidRDefault="002B7984" w:rsidP="00E327E8">
            <w:pPr>
              <w:jc w:val="center"/>
              <w:rPr>
                <w:sz w:val="20"/>
                <w:szCs w:val="20"/>
              </w:rPr>
            </w:pPr>
          </w:p>
        </w:tc>
        <w:tc>
          <w:tcPr>
            <w:tcW w:w="851" w:type="dxa"/>
            <w:vAlign w:val="center"/>
          </w:tcPr>
          <w:p w14:paraId="08FF3F0C" w14:textId="79C56657" w:rsidR="002B7984" w:rsidRPr="00902A41" w:rsidRDefault="002B7984" w:rsidP="00902A41">
            <w:pPr>
              <w:jc w:val="center"/>
              <w:rPr>
                <w:sz w:val="20"/>
                <w:szCs w:val="20"/>
              </w:rPr>
            </w:pPr>
          </w:p>
        </w:tc>
        <w:tc>
          <w:tcPr>
            <w:tcW w:w="733" w:type="dxa"/>
            <w:vAlign w:val="center"/>
          </w:tcPr>
          <w:p w14:paraId="43225ECA" w14:textId="24F40CA5" w:rsidR="002B7984" w:rsidRPr="00902A41" w:rsidRDefault="002B7984" w:rsidP="00902A41">
            <w:pPr>
              <w:jc w:val="center"/>
              <w:rPr>
                <w:sz w:val="20"/>
                <w:szCs w:val="20"/>
              </w:rPr>
            </w:pPr>
          </w:p>
        </w:tc>
        <w:tc>
          <w:tcPr>
            <w:tcW w:w="1265" w:type="dxa"/>
          </w:tcPr>
          <w:p w14:paraId="7D88666E" w14:textId="77777777" w:rsidR="002B7984" w:rsidRPr="00902A41" w:rsidRDefault="002B7984" w:rsidP="00902A41">
            <w:pPr>
              <w:jc w:val="center"/>
              <w:rPr>
                <w:sz w:val="20"/>
                <w:szCs w:val="20"/>
              </w:rPr>
            </w:pPr>
          </w:p>
        </w:tc>
        <w:tc>
          <w:tcPr>
            <w:tcW w:w="1265" w:type="dxa"/>
            <w:vAlign w:val="center"/>
          </w:tcPr>
          <w:p w14:paraId="189B4466" w14:textId="44D369A3" w:rsidR="002B7984" w:rsidRPr="00902A41" w:rsidRDefault="002B7984" w:rsidP="00902A41">
            <w:pPr>
              <w:jc w:val="center"/>
              <w:rPr>
                <w:sz w:val="20"/>
                <w:szCs w:val="20"/>
              </w:rPr>
            </w:pPr>
          </w:p>
        </w:tc>
        <w:tc>
          <w:tcPr>
            <w:tcW w:w="920" w:type="dxa"/>
            <w:vAlign w:val="center"/>
          </w:tcPr>
          <w:p w14:paraId="179BCECE" w14:textId="4195E54A" w:rsidR="002B7984" w:rsidRPr="00902A41" w:rsidRDefault="002B7984" w:rsidP="00E327E8">
            <w:pPr>
              <w:jc w:val="center"/>
              <w:rPr>
                <w:sz w:val="20"/>
                <w:szCs w:val="20"/>
              </w:rPr>
            </w:pPr>
          </w:p>
        </w:tc>
        <w:tc>
          <w:tcPr>
            <w:tcW w:w="920" w:type="dxa"/>
            <w:vAlign w:val="center"/>
          </w:tcPr>
          <w:p w14:paraId="4F596ED4" w14:textId="5318B4A3" w:rsidR="002B7984" w:rsidRPr="00902A41" w:rsidRDefault="002B7984" w:rsidP="00902A41">
            <w:pPr>
              <w:jc w:val="center"/>
              <w:rPr>
                <w:sz w:val="20"/>
                <w:szCs w:val="20"/>
              </w:rPr>
            </w:pPr>
          </w:p>
        </w:tc>
        <w:tc>
          <w:tcPr>
            <w:tcW w:w="1035" w:type="dxa"/>
            <w:vAlign w:val="center"/>
          </w:tcPr>
          <w:p w14:paraId="34FDAB7C" w14:textId="77777777" w:rsidR="002B7984" w:rsidRPr="00902A41" w:rsidRDefault="002B7984" w:rsidP="00902A41">
            <w:pPr>
              <w:jc w:val="center"/>
              <w:rPr>
                <w:sz w:val="20"/>
                <w:szCs w:val="20"/>
                <w:highlight w:val="yellow"/>
              </w:rPr>
            </w:pPr>
          </w:p>
        </w:tc>
      </w:tr>
      <w:tr w:rsidR="009F57EB" w:rsidRPr="00902A41" w14:paraId="4C05BF89" w14:textId="77777777" w:rsidTr="002B7984">
        <w:trPr>
          <w:trHeight w:val="949"/>
        </w:trPr>
        <w:tc>
          <w:tcPr>
            <w:tcW w:w="461" w:type="dxa"/>
            <w:vAlign w:val="center"/>
          </w:tcPr>
          <w:p w14:paraId="45C79BB8" w14:textId="1391BE3E" w:rsidR="009F57EB" w:rsidRPr="00902A41" w:rsidRDefault="009F57EB" w:rsidP="00902A41">
            <w:pPr>
              <w:rPr>
                <w:sz w:val="20"/>
                <w:szCs w:val="20"/>
              </w:rPr>
            </w:pPr>
            <w:r>
              <w:rPr>
                <w:sz w:val="20"/>
                <w:szCs w:val="20"/>
              </w:rPr>
              <w:t>2</w:t>
            </w:r>
          </w:p>
        </w:tc>
        <w:tc>
          <w:tcPr>
            <w:tcW w:w="2120" w:type="dxa"/>
            <w:vAlign w:val="center"/>
          </w:tcPr>
          <w:p w14:paraId="15ADAC1A" w14:textId="77777777" w:rsidR="009F57EB" w:rsidRDefault="009F57EB" w:rsidP="009C5AF1">
            <w:pPr>
              <w:jc w:val="center"/>
              <w:rPr>
                <w:sz w:val="18"/>
                <w:szCs w:val="18"/>
              </w:rPr>
            </w:pPr>
          </w:p>
        </w:tc>
        <w:tc>
          <w:tcPr>
            <w:tcW w:w="851" w:type="dxa"/>
            <w:vAlign w:val="center"/>
          </w:tcPr>
          <w:p w14:paraId="42B01525" w14:textId="77777777" w:rsidR="009F57EB" w:rsidRPr="00902A41" w:rsidRDefault="009F57EB" w:rsidP="00902A41">
            <w:pPr>
              <w:jc w:val="center"/>
              <w:rPr>
                <w:sz w:val="20"/>
                <w:szCs w:val="20"/>
              </w:rPr>
            </w:pPr>
          </w:p>
        </w:tc>
        <w:tc>
          <w:tcPr>
            <w:tcW w:w="733" w:type="dxa"/>
            <w:vAlign w:val="center"/>
          </w:tcPr>
          <w:p w14:paraId="78281304" w14:textId="77777777" w:rsidR="009F57EB" w:rsidRPr="00902A41" w:rsidRDefault="009F57EB" w:rsidP="00902A41">
            <w:pPr>
              <w:jc w:val="center"/>
              <w:rPr>
                <w:sz w:val="20"/>
                <w:szCs w:val="20"/>
              </w:rPr>
            </w:pPr>
          </w:p>
        </w:tc>
        <w:tc>
          <w:tcPr>
            <w:tcW w:w="1265" w:type="dxa"/>
          </w:tcPr>
          <w:p w14:paraId="346E73D8" w14:textId="77777777" w:rsidR="009F57EB" w:rsidRPr="00902A41" w:rsidRDefault="009F57EB" w:rsidP="00902A41">
            <w:pPr>
              <w:jc w:val="center"/>
              <w:rPr>
                <w:sz w:val="20"/>
                <w:szCs w:val="20"/>
              </w:rPr>
            </w:pPr>
          </w:p>
        </w:tc>
        <w:tc>
          <w:tcPr>
            <w:tcW w:w="1265" w:type="dxa"/>
            <w:vAlign w:val="center"/>
          </w:tcPr>
          <w:p w14:paraId="0C5EF4D2" w14:textId="77777777" w:rsidR="009F57EB" w:rsidRPr="00902A41" w:rsidRDefault="009F57EB" w:rsidP="00902A41">
            <w:pPr>
              <w:jc w:val="center"/>
              <w:rPr>
                <w:sz w:val="20"/>
                <w:szCs w:val="20"/>
              </w:rPr>
            </w:pPr>
          </w:p>
        </w:tc>
        <w:tc>
          <w:tcPr>
            <w:tcW w:w="920" w:type="dxa"/>
            <w:vAlign w:val="center"/>
          </w:tcPr>
          <w:p w14:paraId="31E2DD7A" w14:textId="77777777" w:rsidR="009F57EB" w:rsidRPr="00902A41" w:rsidRDefault="009F57EB" w:rsidP="00E327E8">
            <w:pPr>
              <w:jc w:val="center"/>
              <w:rPr>
                <w:sz w:val="20"/>
                <w:szCs w:val="20"/>
              </w:rPr>
            </w:pPr>
          </w:p>
        </w:tc>
        <w:tc>
          <w:tcPr>
            <w:tcW w:w="920" w:type="dxa"/>
            <w:vAlign w:val="center"/>
          </w:tcPr>
          <w:p w14:paraId="67576C35" w14:textId="77777777" w:rsidR="009F57EB" w:rsidRPr="00902A41" w:rsidRDefault="009F57EB" w:rsidP="00902A41">
            <w:pPr>
              <w:jc w:val="center"/>
              <w:rPr>
                <w:sz w:val="20"/>
                <w:szCs w:val="20"/>
              </w:rPr>
            </w:pPr>
          </w:p>
        </w:tc>
        <w:tc>
          <w:tcPr>
            <w:tcW w:w="1035" w:type="dxa"/>
            <w:vAlign w:val="center"/>
          </w:tcPr>
          <w:p w14:paraId="1FDF13C2" w14:textId="77777777" w:rsidR="009F57EB" w:rsidRPr="00902A41" w:rsidRDefault="009F57EB" w:rsidP="00902A41">
            <w:pPr>
              <w:jc w:val="center"/>
              <w:rPr>
                <w:sz w:val="20"/>
                <w:szCs w:val="20"/>
                <w:highlight w:val="yellow"/>
              </w:rPr>
            </w:pPr>
          </w:p>
        </w:tc>
      </w:tr>
      <w:tr w:rsidR="009F57EB" w:rsidRPr="00902A41" w14:paraId="7EF83854" w14:textId="77777777" w:rsidTr="002B7984">
        <w:trPr>
          <w:trHeight w:val="949"/>
        </w:trPr>
        <w:tc>
          <w:tcPr>
            <w:tcW w:w="461" w:type="dxa"/>
            <w:vAlign w:val="center"/>
          </w:tcPr>
          <w:p w14:paraId="10425C08" w14:textId="593C1156" w:rsidR="009F57EB" w:rsidRPr="00902A41" w:rsidRDefault="009F57EB" w:rsidP="00902A41">
            <w:pPr>
              <w:rPr>
                <w:sz w:val="20"/>
                <w:szCs w:val="20"/>
              </w:rPr>
            </w:pPr>
            <w:r>
              <w:rPr>
                <w:sz w:val="20"/>
                <w:szCs w:val="20"/>
              </w:rPr>
              <w:t>3</w:t>
            </w:r>
          </w:p>
        </w:tc>
        <w:tc>
          <w:tcPr>
            <w:tcW w:w="2120" w:type="dxa"/>
            <w:vAlign w:val="center"/>
          </w:tcPr>
          <w:p w14:paraId="5CD16291" w14:textId="77777777" w:rsidR="009F57EB" w:rsidRDefault="009F57EB" w:rsidP="009C5AF1">
            <w:pPr>
              <w:jc w:val="center"/>
              <w:rPr>
                <w:sz w:val="18"/>
                <w:szCs w:val="18"/>
              </w:rPr>
            </w:pPr>
          </w:p>
        </w:tc>
        <w:tc>
          <w:tcPr>
            <w:tcW w:w="851" w:type="dxa"/>
            <w:vAlign w:val="center"/>
          </w:tcPr>
          <w:p w14:paraId="67BF2F56" w14:textId="77777777" w:rsidR="009F57EB" w:rsidRPr="00902A41" w:rsidRDefault="009F57EB" w:rsidP="00902A41">
            <w:pPr>
              <w:jc w:val="center"/>
              <w:rPr>
                <w:sz w:val="20"/>
                <w:szCs w:val="20"/>
              </w:rPr>
            </w:pPr>
          </w:p>
        </w:tc>
        <w:tc>
          <w:tcPr>
            <w:tcW w:w="733" w:type="dxa"/>
            <w:vAlign w:val="center"/>
          </w:tcPr>
          <w:p w14:paraId="2C87EE34" w14:textId="77777777" w:rsidR="009F57EB" w:rsidRPr="00902A41" w:rsidRDefault="009F57EB" w:rsidP="00902A41">
            <w:pPr>
              <w:jc w:val="center"/>
              <w:rPr>
                <w:sz w:val="20"/>
                <w:szCs w:val="20"/>
              </w:rPr>
            </w:pPr>
          </w:p>
        </w:tc>
        <w:tc>
          <w:tcPr>
            <w:tcW w:w="1265" w:type="dxa"/>
          </w:tcPr>
          <w:p w14:paraId="75CA134F" w14:textId="77777777" w:rsidR="009F57EB" w:rsidRPr="00902A41" w:rsidRDefault="009F57EB" w:rsidP="00902A41">
            <w:pPr>
              <w:jc w:val="center"/>
              <w:rPr>
                <w:sz w:val="20"/>
                <w:szCs w:val="20"/>
              </w:rPr>
            </w:pPr>
          </w:p>
        </w:tc>
        <w:tc>
          <w:tcPr>
            <w:tcW w:w="1265" w:type="dxa"/>
            <w:vAlign w:val="center"/>
          </w:tcPr>
          <w:p w14:paraId="6453B668" w14:textId="77777777" w:rsidR="009F57EB" w:rsidRPr="00902A41" w:rsidRDefault="009F57EB" w:rsidP="00902A41">
            <w:pPr>
              <w:jc w:val="center"/>
              <w:rPr>
                <w:sz w:val="20"/>
                <w:szCs w:val="20"/>
              </w:rPr>
            </w:pPr>
          </w:p>
        </w:tc>
        <w:tc>
          <w:tcPr>
            <w:tcW w:w="920" w:type="dxa"/>
            <w:vAlign w:val="center"/>
          </w:tcPr>
          <w:p w14:paraId="7A89A598" w14:textId="77777777" w:rsidR="009F57EB" w:rsidRPr="00902A41" w:rsidRDefault="009F57EB" w:rsidP="00E327E8">
            <w:pPr>
              <w:jc w:val="center"/>
              <w:rPr>
                <w:sz w:val="20"/>
                <w:szCs w:val="20"/>
              </w:rPr>
            </w:pPr>
          </w:p>
        </w:tc>
        <w:tc>
          <w:tcPr>
            <w:tcW w:w="920" w:type="dxa"/>
            <w:vAlign w:val="center"/>
          </w:tcPr>
          <w:p w14:paraId="0DA2B50D" w14:textId="77777777" w:rsidR="009F57EB" w:rsidRPr="00902A41" w:rsidRDefault="009F57EB" w:rsidP="00902A41">
            <w:pPr>
              <w:jc w:val="center"/>
              <w:rPr>
                <w:sz w:val="20"/>
                <w:szCs w:val="20"/>
              </w:rPr>
            </w:pPr>
          </w:p>
        </w:tc>
        <w:tc>
          <w:tcPr>
            <w:tcW w:w="1035" w:type="dxa"/>
            <w:vAlign w:val="center"/>
          </w:tcPr>
          <w:p w14:paraId="36087EE0" w14:textId="77777777" w:rsidR="009F57EB" w:rsidRPr="00902A41" w:rsidRDefault="009F57EB" w:rsidP="00902A41">
            <w:pPr>
              <w:jc w:val="center"/>
              <w:rPr>
                <w:sz w:val="20"/>
                <w:szCs w:val="20"/>
                <w:highlight w:val="yellow"/>
              </w:rPr>
            </w:pPr>
          </w:p>
        </w:tc>
      </w:tr>
      <w:tr w:rsidR="009F57EB" w:rsidRPr="00902A41" w14:paraId="68C89E39" w14:textId="77777777" w:rsidTr="002B7984">
        <w:trPr>
          <w:trHeight w:val="949"/>
        </w:trPr>
        <w:tc>
          <w:tcPr>
            <w:tcW w:w="461" w:type="dxa"/>
            <w:vAlign w:val="center"/>
          </w:tcPr>
          <w:p w14:paraId="3173DDC1" w14:textId="7071EEA6" w:rsidR="009F57EB" w:rsidRPr="00902A41" w:rsidRDefault="009F57EB" w:rsidP="00902A41">
            <w:pPr>
              <w:rPr>
                <w:sz w:val="20"/>
                <w:szCs w:val="20"/>
              </w:rPr>
            </w:pPr>
            <w:r>
              <w:rPr>
                <w:sz w:val="20"/>
                <w:szCs w:val="20"/>
              </w:rPr>
              <w:t>4</w:t>
            </w:r>
          </w:p>
        </w:tc>
        <w:tc>
          <w:tcPr>
            <w:tcW w:w="2120" w:type="dxa"/>
            <w:vAlign w:val="center"/>
          </w:tcPr>
          <w:p w14:paraId="450F0F7A" w14:textId="77777777" w:rsidR="009F57EB" w:rsidRDefault="009F57EB" w:rsidP="009C5AF1">
            <w:pPr>
              <w:jc w:val="center"/>
              <w:rPr>
                <w:sz w:val="18"/>
                <w:szCs w:val="18"/>
              </w:rPr>
            </w:pPr>
          </w:p>
        </w:tc>
        <w:tc>
          <w:tcPr>
            <w:tcW w:w="851" w:type="dxa"/>
            <w:vAlign w:val="center"/>
          </w:tcPr>
          <w:p w14:paraId="6DD19768" w14:textId="77777777" w:rsidR="009F57EB" w:rsidRPr="00902A41" w:rsidRDefault="009F57EB" w:rsidP="00902A41">
            <w:pPr>
              <w:jc w:val="center"/>
              <w:rPr>
                <w:sz w:val="20"/>
                <w:szCs w:val="20"/>
              </w:rPr>
            </w:pPr>
          </w:p>
        </w:tc>
        <w:tc>
          <w:tcPr>
            <w:tcW w:w="733" w:type="dxa"/>
            <w:vAlign w:val="center"/>
          </w:tcPr>
          <w:p w14:paraId="1CAA53B0" w14:textId="77777777" w:rsidR="009F57EB" w:rsidRPr="00902A41" w:rsidRDefault="009F57EB" w:rsidP="00902A41">
            <w:pPr>
              <w:jc w:val="center"/>
              <w:rPr>
                <w:sz w:val="20"/>
                <w:szCs w:val="20"/>
              </w:rPr>
            </w:pPr>
          </w:p>
        </w:tc>
        <w:tc>
          <w:tcPr>
            <w:tcW w:w="1265" w:type="dxa"/>
          </w:tcPr>
          <w:p w14:paraId="4D5957C9" w14:textId="77777777" w:rsidR="009F57EB" w:rsidRPr="00902A41" w:rsidRDefault="009F57EB" w:rsidP="00902A41">
            <w:pPr>
              <w:jc w:val="center"/>
              <w:rPr>
                <w:sz w:val="20"/>
                <w:szCs w:val="20"/>
              </w:rPr>
            </w:pPr>
          </w:p>
        </w:tc>
        <w:tc>
          <w:tcPr>
            <w:tcW w:w="1265" w:type="dxa"/>
            <w:vAlign w:val="center"/>
          </w:tcPr>
          <w:p w14:paraId="7789937B" w14:textId="77777777" w:rsidR="009F57EB" w:rsidRPr="00902A41" w:rsidRDefault="009F57EB" w:rsidP="00902A41">
            <w:pPr>
              <w:jc w:val="center"/>
              <w:rPr>
                <w:sz w:val="20"/>
                <w:szCs w:val="20"/>
              </w:rPr>
            </w:pPr>
          </w:p>
        </w:tc>
        <w:tc>
          <w:tcPr>
            <w:tcW w:w="920" w:type="dxa"/>
            <w:vAlign w:val="center"/>
          </w:tcPr>
          <w:p w14:paraId="73EBD13D" w14:textId="77777777" w:rsidR="009F57EB" w:rsidRPr="00902A41" w:rsidRDefault="009F57EB" w:rsidP="00E327E8">
            <w:pPr>
              <w:jc w:val="center"/>
              <w:rPr>
                <w:sz w:val="20"/>
                <w:szCs w:val="20"/>
              </w:rPr>
            </w:pPr>
          </w:p>
        </w:tc>
        <w:tc>
          <w:tcPr>
            <w:tcW w:w="920" w:type="dxa"/>
            <w:vAlign w:val="center"/>
          </w:tcPr>
          <w:p w14:paraId="38C6FF3B" w14:textId="77777777" w:rsidR="009F57EB" w:rsidRPr="00902A41" w:rsidRDefault="009F57EB" w:rsidP="00902A41">
            <w:pPr>
              <w:jc w:val="center"/>
              <w:rPr>
                <w:sz w:val="20"/>
                <w:szCs w:val="20"/>
              </w:rPr>
            </w:pPr>
          </w:p>
        </w:tc>
        <w:tc>
          <w:tcPr>
            <w:tcW w:w="1035" w:type="dxa"/>
            <w:vAlign w:val="center"/>
          </w:tcPr>
          <w:p w14:paraId="453A4DD4" w14:textId="77777777" w:rsidR="009F57EB" w:rsidRPr="00902A41" w:rsidRDefault="009F57EB" w:rsidP="00902A41">
            <w:pPr>
              <w:jc w:val="center"/>
              <w:rPr>
                <w:sz w:val="20"/>
                <w:szCs w:val="20"/>
                <w:highlight w:val="yellow"/>
              </w:rPr>
            </w:pPr>
          </w:p>
        </w:tc>
      </w:tr>
      <w:tr w:rsidR="009F57EB" w:rsidRPr="00902A41" w14:paraId="1B91FE91" w14:textId="77777777" w:rsidTr="002B7984">
        <w:trPr>
          <w:trHeight w:val="949"/>
        </w:trPr>
        <w:tc>
          <w:tcPr>
            <w:tcW w:w="461" w:type="dxa"/>
            <w:vAlign w:val="center"/>
          </w:tcPr>
          <w:p w14:paraId="668D9AD3" w14:textId="5DDD5169" w:rsidR="009F57EB" w:rsidRPr="00902A41" w:rsidRDefault="009F57EB" w:rsidP="00902A41">
            <w:pPr>
              <w:rPr>
                <w:sz w:val="20"/>
                <w:szCs w:val="20"/>
              </w:rPr>
            </w:pPr>
            <w:r>
              <w:rPr>
                <w:sz w:val="20"/>
                <w:szCs w:val="20"/>
              </w:rPr>
              <w:t>5</w:t>
            </w:r>
          </w:p>
        </w:tc>
        <w:tc>
          <w:tcPr>
            <w:tcW w:w="2120" w:type="dxa"/>
            <w:vAlign w:val="center"/>
          </w:tcPr>
          <w:p w14:paraId="6179805E" w14:textId="77777777" w:rsidR="009F57EB" w:rsidRDefault="009F57EB" w:rsidP="009C5AF1">
            <w:pPr>
              <w:jc w:val="center"/>
              <w:rPr>
                <w:sz w:val="18"/>
                <w:szCs w:val="18"/>
              </w:rPr>
            </w:pPr>
          </w:p>
        </w:tc>
        <w:tc>
          <w:tcPr>
            <w:tcW w:w="851" w:type="dxa"/>
            <w:vAlign w:val="center"/>
          </w:tcPr>
          <w:p w14:paraId="0D3E8FB0" w14:textId="77777777" w:rsidR="009F57EB" w:rsidRPr="00902A41" w:rsidRDefault="009F57EB" w:rsidP="00902A41">
            <w:pPr>
              <w:jc w:val="center"/>
              <w:rPr>
                <w:sz w:val="20"/>
                <w:szCs w:val="20"/>
              </w:rPr>
            </w:pPr>
          </w:p>
        </w:tc>
        <w:tc>
          <w:tcPr>
            <w:tcW w:w="733" w:type="dxa"/>
            <w:vAlign w:val="center"/>
          </w:tcPr>
          <w:p w14:paraId="341AF7E1" w14:textId="77777777" w:rsidR="009F57EB" w:rsidRPr="00902A41" w:rsidRDefault="009F57EB" w:rsidP="00902A41">
            <w:pPr>
              <w:jc w:val="center"/>
              <w:rPr>
                <w:sz w:val="20"/>
                <w:szCs w:val="20"/>
              </w:rPr>
            </w:pPr>
          </w:p>
        </w:tc>
        <w:tc>
          <w:tcPr>
            <w:tcW w:w="1265" w:type="dxa"/>
          </w:tcPr>
          <w:p w14:paraId="09A43B46" w14:textId="77777777" w:rsidR="009F57EB" w:rsidRPr="00902A41" w:rsidRDefault="009F57EB" w:rsidP="00902A41">
            <w:pPr>
              <w:jc w:val="center"/>
              <w:rPr>
                <w:sz w:val="20"/>
                <w:szCs w:val="20"/>
              </w:rPr>
            </w:pPr>
          </w:p>
        </w:tc>
        <w:tc>
          <w:tcPr>
            <w:tcW w:w="1265" w:type="dxa"/>
            <w:vAlign w:val="center"/>
          </w:tcPr>
          <w:p w14:paraId="7C82994F" w14:textId="77777777" w:rsidR="009F57EB" w:rsidRPr="00902A41" w:rsidRDefault="009F57EB" w:rsidP="00902A41">
            <w:pPr>
              <w:jc w:val="center"/>
              <w:rPr>
                <w:sz w:val="20"/>
                <w:szCs w:val="20"/>
              </w:rPr>
            </w:pPr>
          </w:p>
        </w:tc>
        <w:tc>
          <w:tcPr>
            <w:tcW w:w="920" w:type="dxa"/>
            <w:vAlign w:val="center"/>
          </w:tcPr>
          <w:p w14:paraId="39406456" w14:textId="77777777" w:rsidR="009F57EB" w:rsidRPr="00902A41" w:rsidRDefault="009F57EB" w:rsidP="00E327E8">
            <w:pPr>
              <w:jc w:val="center"/>
              <w:rPr>
                <w:sz w:val="20"/>
                <w:szCs w:val="20"/>
              </w:rPr>
            </w:pPr>
          </w:p>
        </w:tc>
        <w:tc>
          <w:tcPr>
            <w:tcW w:w="920" w:type="dxa"/>
            <w:vAlign w:val="center"/>
          </w:tcPr>
          <w:p w14:paraId="7655FBCC" w14:textId="77777777" w:rsidR="009F57EB" w:rsidRPr="00902A41" w:rsidRDefault="009F57EB" w:rsidP="00902A41">
            <w:pPr>
              <w:jc w:val="center"/>
              <w:rPr>
                <w:sz w:val="20"/>
                <w:szCs w:val="20"/>
              </w:rPr>
            </w:pPr>
          </w:p>
        </w:tc>
        <w:tc>
          <w:tcPr>
            <w:tcW w:w="1035" w:type="dxa"/>
            <w:vAlign w:val="center"/>
          </w:tcPr>
          <w:p w14:paraId="5BA9C907" w14:textId="77777777" w:rsidR="009F57EB" w:rsidRPr="00902A41" w:rsidRDefault="009F57EB" w:rsidP="00902A41">
            <w:pPr>
              <w:jc w:val="center"/>
              <w:rPr>
                <w:sz w:val="20"/>
                <w:szCs w:val="20"/>
                <w:highlight w:val="yellow"/>
              </w:rPr>
            </w:pPr>
          </w:p>
        </w:tc>
      </w:tr>
      <w:tr w:rsidR="009F57EB" w:rsidRPr="00902A41" w14:paraId="37FD4E7A" w14:textId="77777777" w:rsidTr="002B7984">
        <w:trPr>
          <w:trHeight w:val="949"/>
        </w:trPr>
        <w:tc>
          <w:tcPr>
            <w:tcW w:w="461" w:type="dxa"/>
            <w:vAlign w:val="center"/>
          </w:tcPr>
          <w:p w14:paraId="4B14487D" w14:textId="0E8913C5" w:rsidR="009F57EB" w:rsidRPr="00902A41" w:rsidRDefault="009F57EB" w:rsidP="00902A41">
            <w:pPr>
              <w:rPr>
                <w:sz w:val="20"/>
                <w:szCs w:val="20"/>
              </w:rPr>
            </w:pPr>
            <w:r>
              <w:rPr>
                <w:sz w:val="20"/>
                <w:szCs w:val="20"/>
              </w:rPr>
              <w:t>6</w:t>
            </w:r>
          </w:p>
        </w:tc>
        <w:tc>
          <w:tcPr>
            <w:tcW w:w="2120" w:type="dxa"/>
            <w:vAlign w:val="center"/>
          </w:tcPr>
          <w:p w14:paraId="642DB647" w14:textId="77777777" w:rsidR="009F57EB" w:rsidRDefault="009F57EB" w:rsidP="009C5AF1">
            <w:pPr>
              <w:jc w:val="center"/>
              <w:rPr>
                <w:sz w:val="18"/>
                <w:szCs w:val="18"/>
              </w:rPr>
            </w:pPr>
          </w:p>
        </w:tc>
        <w:tc>
          <w:tcPr>
            <w:tcW w:w="851" w:type="dxa"/>
            <w:vAlign w:val="center"/>
          </w:tcPr>
          <w:p w14:paraId="48B6BDF3" w14:textId="77777777" w:rsidR="009F57EB" w:rsidRPr="00902A41" w:rsidRDefault="009F57EB" w:rsidP="00902A41">
            <w:pPr>
              <w:jc w:val="center"/>
              <w:rPr>
                <w:sz w:val="20"/>
                <w:szCs w:val="20"/>
              </w:rPr>
            </w:pPr>
          </w:p>
        </w:tc>
        <w:tc>
          <w:tcPr>
            <w:tcW w:w="733" w:type="dxa"/>
            <w:vAlign w:val="center"/>
          </w:tcPr>
          <w:p w14:paraId="25A1EC4B" w14:textId="77777777" w:rsidR="009F57EB" w:rsidRPr="00902A41" w:rsidRDefault="009F57EB" w:rsidP="00902A41">
            <w:pPr>
              <w:jc w:val="center"/>
              <w:rPr>
                <w:sz w:val="20"/>
                <w:szCs w:val="20"/>
              </w:rPr>
            </w:pPr>
          </w:p>
        </w:tc>
        <w:tc>
          <w:tcPr>
            <w:tcW w:w="1265" w:type="dxa"/>
          </w:tcPr>
          <w:p w14:paraId="4FF2CAFE" w14:textId="77777777" w:rsidR="009F57EB" w:rsidRPr="00902A41" w:rsidRDefault="009F57EB" w:rsidP="00902A41">
            <w:pPr>
              <w:jc w:val="center"/>
              <w:rPr>
                <w:sz w:val="20"/>
                <w:szCs w:val="20"/>
              </w:rPr>
            </w:pPr>
          </w:p>
        </w:tc>
        <w:tc>
          <w:tcPr>
            <w:tcW w:w="1265" w:type="dxa"/>
            <w:vAlign w:val="center"/>
          </w:tcPr>
          <w:p w14:paraId="306252A2" w14:textId="77777777" w:rsidR="009F57EB" w:rsidRPr="00902A41" w:rsidRDefault="009F57EB" w:rsidP="00902A41">
            <w:pPr>
              <w:jc w:val="center"/>
              <w:rPr>
                <w:sz w:val="20"/>
                <w:szCs w:val="20"/>
              </w:rPr>
            </w:pPr>
          </w:p>
        </w:tc>
        <w:tc>
          <w:tcPr>
            <w:tcW w:w="920" w:type="dxa"/>
            <w:vAlign w:val="center"/>
          </w:tcPr>
          <w:p w14:paraId="4708DAF5" w14:textId="77777777" w:rsidR="009F57EB" w:rsidRPr="00902A41" w:rsidRDefault="009F57EB" w:rsidP="00E327E8">
            <w:pPr>
              <w:jc w:val="center"/>
              <w:rPr>
                <w:sz w:val="20"/>
                <w:szCs w:val="20"/>
              </w:rPr>
            </w:pPr>
          </w:p>
        </w:tc>
        <w:tc>
          <w:tcPr>
            <w:tcW w:w="920" w:type="dxa"/>
            <w:vAlign w:val="center"/>
          </w:tcPr>
          <w:p w14:paraId="39C4B522" w14:textId="77777777" w:rsidR="009F57EB" w:rsidRPr="00902A41" w:rsidRDefault="009F57EB" w:rsidP="00902A41">
            <w:pPr>
              <w:jc w:val="center"/>
              <w:rPr>
                <w:sz w:val="20"/>
                <w:szCs w:val="20"/>
              </w:rPr>
            </w:pPr>
          </w:p>
        </w:tc>
        <w:tc>
          <w:tcPr>
            <w:tcW w:w="1035" w:type="dxa"/>
            <w:vAlign w:val="center"/>
          </w:tcPr>
          <w:p w14:paraId="4A65A1CF" w14:textId="77777777" w:rsidR="009F57EB" w:rsidRPr="00902A41" w:rsidRDefault="009F57EB" w:rsidP="00902A41">
            <w:pPr>
              <w:jc w:val="center"/>
              <w:rPr>
                <w:sz w:val="20"/>
                <w:szCs w:val="20"/>
                <w:highlight w:val="yellow"/>
              </w:rPr>
            </w:pPr>
          </w:p>
        </w:tc>
      </w:tr>
    </w:tbl>
    <w:p w14:paraId="5D5733C7" w14:textId="77777777" w:rsidR="00725E03" w:rsidRDefault="00725E03" w:rsidP="00251DB2">
      <w:pPr>
        <w:widowControl w:val="0"/>
        <w:autoSpaceDE w:val="0"/>
        <w:jc w:val="center"/>
        <w:rPr>
          <w:b/>
          <w:sz w:val="20"/>
          <w:szCs w:val="20"/>
        </w:rPr>
      </w:pPr>
    </w:p>
    <w:p w14:paraId="3C759AB0" w14:textId="77777777" w:rsidR="00902A41" w:rsidRPr="00902A41" w:rsidRDefault="00902A41" w:rsidP="00902A41">
      <w:pPr>
        <w:ind w:left="708" w:firstLine="708"/>
        <w:jc w:val="both"/>
        <w:rPr>
          <w:b/>
          <w:sz w:val="20"/>
          <w:szCs w:val="20"/>
        </w:rPr>
      </w:pPr>
      <w:r w:rsidRPr="00902A41">
        <w:rPr>
          <w:b/>
          <w:sz w:val="20"/>
          <w:szCs w:val="20"/>
        </w:rPr>
        <w:t>Итого (цена Контракта)</w:t>
      </w:r>
      <w:r w:rsidRPr="00902A41">
        <w:rPr>
          <w:sz w:val="20"/>
          <w:szCs w:val="20"/>
        </w:rPr>
        <w:t xml:space="preserve">: </w:t>
      </w:r>
    </w:p>
    <w:p w14:paraId="06BC238A" w14:textId="77777777" w:rsidR="00902A41" w:rsidRPr="00902A41" w:rsidRDefault="00902A41" w:rsidP="00902A41">
      <w:pPr>
        <w:jc w:val="both"/>
        <w:rPr>
          <w:b/>
          <w:sz w:val="20"/>
          <w:szCs w:val="20"/>
        </w:rPr>
      </w:pPr>
    </w:p>
    <w:p w14:paraId="6BEBA923" w14:textId="0595177E" w:rsidR="009C5AF1" w:rsidRPr="009C5AF1" w:rsidRDefault="009C5AF1" w:rsidP="009C5AF1">
      <w:pPr>
        <w:widowControl w:val="0"/>
        <w:autoSpaceDE w:val="0"/>
        <w:autoSpaceDN w:val="0"/>
        <w:adjustRightInd w:val="0"/>
        <w:jc w:val="center"/>
        <w:rPr>
          <w:rFonts w:eastAsia="Calibri"/>
          <w:b/>
          <w:color w:val="00000A"/>
          <w:kern w:val="1"/>
          <w:sz w:val="21"/>
          <w:szCs w:val="21"/>
        </w:rPr>
      </w:pPr>
      <w:r w:rsidRPr="009C5AF1">
        <w:rPr>
          <w:rFonts w:eastAsia="Calibri"/>
          <w:b/>
          <w:color w:val="00000A"/>
          <w:kern w:val="1"/>
          <w:sz w:val="21"/>
          <w:szCs w:val="21"/>
          <w:lang w:val="x-none"/>
        </w:rPr>
        <w:t>ЗАКАЗЧИК</w:t>
      </w:r>
      <w:r w:rsidRPr="009C5AF1">
        <w:rPr>
          <w:rFonts w:eastAsia="Calibri"/>
          <w:b/>
          <w:color w:val="00000A"/>
          <w:kern w:val="1"/>
          <w:sz w:val="21"/>
          <w:szCs w:val="21"/>
        </w:rPr>
        <w:t>:</w:t>
      </w:r>
      <w:r w:rsidRPr="009C5AF1">
        <w:rPr>
          <w:rFonts w:eastAsia="Calibri"/>
          <w:b/>
          <w:color w:val="00000A"/>
          <w:kern w:val="1"/>
          <w:sz w:val="21"/>
          <w:szCs w:val="21"/>
          <w:lang w:val="x-none"/>
        </w:rPr>
        <w:t xml:space="preserve">                                                           </w:t>
      </w:r>
      <w:r>
        <w:rPr>
          <w:rFonts w:eastAsia="Calibri"/>
          <w:b/>
          <w:color w:val="00000A"/>
          <w:kern w:val="1"/>
          <w:sz w:val="21"/>
          <w:szCs w:val="21"/>
        </w:rPr>
        <w:t>ПОСТАВЩИК</w:t>
      </w:r>
      <w:r w:rsidRPr="009C5AF1">
        <w:rPr>
          <w:rFonts w:eastAsia="Calibri"/>
          <w:b/>
          <w:color w:val="00000A"/>
          <w:kern w:val="1"/>
          <w:sz w:val="21"/>
          <w:szCs w:val="21"/>
        </w:rPr>
        <w:t>:</w:t>
      </w:r>
    </w:p>
    <w:p w14:paraId="4AC4838C" w14:textId="77777777" w:rsidR="009C5AF1" w:rsidRPr="009C5AF1" w:rsidRDefault="009C5AF1" w:rsidP="009C5AF1">
      <w:pPr>
        <w:widowControl w:val="0"/>
        <w:autoSpaceDE w:val="0"/>
        <w:autoSpaceDN w:val="0"/>
        <w:adjustRightInd w:val="0"/>
        <w:jc w:val="center"/>
        <w:rPr>
          <w:rFonts w:eastAsia="Calibri"/>
          <w:b/>
          <w:color w:val="00000A"/>
          <w:kern w:val="1"/>
          <w:sz w:val="21"/>
          <w:szCs w:val="21"/>
          <w:lang w:val="x-none"/>
        </w:rPr>
      </w:pPr>
    </w:p>
    <w:p w14:paraId="6FF777FC" w14:textId="77777777" w:rsidR="009C5AF1" w:rsidRPr="009C5AF1" w:rsidRDefault="009C5AF1" w:rsidP="009C5AF1">
      <w:pPr>
        <w:rPr>
          <w:sz w:val="21"/>
          <w:szCs w:val="21"/>
        </w:rPr>
      </w:pPr>
      <w:r w:rsidRPr="009C5AF1">
        <w:rPr>
          <w:sz w:val="21"/>
          <w:szCs w:val="21"/>
        </w:rPr>
        <w:t xml:space="preserve">Директор ГБОУ школа № 487                        </w:t>
      </w:r>
    </w:p>
    <w:p w14:paraId="03C2EE7E" w14:textId="77777777" w:rsidR="009C5AF1" w:rsidRPr="009C5AF1" w:rsidRDefault="009C5AF1" w:rsidP="009C5AF1">
      <w:pPr>
        <w:rPr>
          <w:sz w:val="21"/>
          <w:szCs w:val="21"/>
        </w:rPr>
      </w:pPr>
      <w:r w:rsidRPr="009C5AF1">
        <w:rPr>
          <w:sz w:val="21"/>
          <w:szCs w:val="21"/>
        </w:rPr>
        <w:t xml:space="preserve">                                                                                                </w:t>
      </w:r>
    </w:p>
    <w:p w14:paraId="684419A2" w14:textId="77777777" w:rsidR="009C5AF1" w:rsidRPr="009C5AF1" w:rsidRDefault="009C5AF1" w:rsidP="009C5AF1">
      <w:pPr>
        <w:widowControl w:val="0"/>
        <w:autoSpaceDE w:val="0"/>
        <w:autoSpaceDN w:val="0"/>
        <w:adjustRightInd w:val="0"/>
        <w:rPr>
          <w:b/>
          <w:bCs/>
          <w:sz w:val="21"/>
          <w:szCs w:val="21"/>
        </w:rPr>
      </w:pPr>
      <w:r w:rsidRPr="009C5AF1">
        <w:rPr>
          <w:sz w:val="21"/>
          <w:szCs w:val="21"/>
        </w:rPr>
        <w:t xml:space="preserve"> _________________/ Кассихина Ю.Н./</w:t>
      </w:r>
      <w:r w:rsidRPr="009C5AF1">
        <w:rPr>
          <w:b/>
          <w:sz w:val="21"/>
          <w:szCs w:val="21"/>
        </w:rPr>
        <w:t xml:space="preserve">                           _____________ /________________/</w:t>
      </w:r>
    </w:p>
    <w:p w14:paraId="2835844B" w14:textId="282106F7" w:rsidR="00BD7032" w:rsidRPr="00BD7032" w:rsidRDefault="00BD7032" w:rsidP="00BD7032">
      <w:pPr>
        <w:rPr>
          <w:lang w:eastAsia="ar-SA"/>
        </w:rPr>
      </w:pPr>
    </w:p>
    <w:p w14:paraId="161503C8" w14:textId="3F3EBF29" w:rsidR="00BD7032" w:rsidRPr="00BD7032" w:rsidRDefault="00BD7032" w:rsidP="00BD7032">
      <w:pPr>
        <w:rPr>
          <w:lang w:eastAsia="ar-SA"/>
        </w:rPr>
      </w:pPr>
    </w:p>
    <w:p w14:paraId="653867E0" w14:textId="3FF5F05D" w:rsidR="00BD7032" w:rsidRPr="00BD7032" w:rsidRDefault="00BD7032" w:rsidP="00BD7032">
      <w:pPr>
        <w:rPr>
          <w:lang w:eastAsia="ar-SA"/>
        </w:rPr>
      </w:pPr>
    </w:p>
    <w:p w14:paraId="59130084" w14:textId="4907B4E6" w:rsidR="00BD7032" w:rsidRPr="00BD7032" w:rsidRDefault="00BD7032" w:rsidP="00BD7032">
      <w:pPr>
        <w:rPr>
          <w:lang w:eastAsia="ar-SA"/>
        </w:rPr>
      </w:pPr>
    </w:p>
    <w:p w14:paraId="47B3B971" w14:textId="54DDEE61" w:rsidR="00BD7032" w:rsidRPr="00BD7032" w:rsidRDefault="00BD7032" w:rsidP="00BD7032">
      <w:pPr>
        <w:rPr>
          <w:lang w:eastAsia="ar-SA"/>
        </w:rPr>
      </w:pPr>
    </w:p>
    <w:p w14:paraId="610EE045" w14:textId="12BE9986" w:rsidR="00BD7032" w:rsidRPr="00BD7032" w:rsidRDefault="00BD7032" w:rsidP="00BD7032">
      <w:pPr>
        <w:rPr>
          <w:lang w:eastAsia="ar-SA"/>
        </w:rPr>
      </w:pPr>
    </w:p>
    <w:p w14:paraId="35147715" w14:textId="6D292C74" w:rsidR="00BD7032" w:rsidRPr="00BD7032" w:rsidRDefault="00BD7032" w:rsidP="00BD7032">
      <w:pPr>
        <w:rPr>
          <w:lang w:eastAsia="ar-SA"/>
        </w:rPr>
      </w:pPr>
    </w:p>
    <w:p w14:paraId="5F9B5773" w14:textId="6576B39D" w:rsidR="00BD7032" w:rsidRPr="00BD7032" w:rsidRDefault="00BD7032" w:rsidP="00BD7032">
      <w:pPr>
        <w:rPr>
          <w:lang w:eastAsia="ar-SA"/>
        </w:rPr>
      </w:pPr>
    </w:p>
    <w:p w14:paraId="15D569E6" w14:textId="374C6A8E" w:rsidR="00BD7032" w:rsidRPr="00BD7032" w:rsidRDefault="00BD7032" w:rsidP="00BD7032">
      <w:pPr>
        <w:rPr>
          <w:lang w:eastAsia="ar-SA"/>
        </w:rPr>
      </w:pPr>
    </w:p>
    <w:p w14:paraId="09A0A6CD" w14:textId="732BB872" w:rsidR="00BD7032" w:rsidRPr="00BD7032" w:rsidRDefault="00BD7032" w:rsidP="00BD7032">
      <w:pPr>
        <w:rPr>
          <w:lang w:eastAsia="ar-SA"/>
        </w:rPr>
      </w:pPr>
    </w:p>
    <w:p w14:paraId="6F4FF388" w14:textId="693EAE00" w:rsidR="00BD7032" w:rsidRPr="00BD7032" w:rsidRDefault="00BD7032" w:rsidP="00BD7032">
      <w:pPr>
        <w:rPr>
          <w:lang w:eastAsia="ar-SA"/>
        </w:rPr>
      </w:pPr>
    </w:p>
    <w:p w14:paraId="24A6311C" w14:textId="16B6C35C" w:rsidR="00BD7032" w:rsidRPr="00BD7032" w:rsidRDefault="00BD7032" w:rsidP="00BD7032">
      <w:pPr>
        <w:rPr>
          <w:lang w:eastAsia="ar-SA"/>
        </w:rPr>
      </w:pPr>
    </w:p>
    <w:p w14:paraId="7C715F22" w14:textId="245B9CD4" w:rsidR="00BD7032" w:rsidRPr="00BD7032" w:rsidRDefault="00BD7032" w:rsidP="00BD7032">
      <w:pPr>
        <w:rPr>
          <w:lang w:eastAsia="ar-SA"/>
        </w:rPr>
      </w:pPr>
    </w:p>
    <w:p w14:paraId="699C460F" w14:textId="2B388D82" w:rsidR="00BD7032" w:rsidRPr="00BD7032" w:rsidRDefault="00BD7032" w:rsidP="00BD7032">
      <w:pPr>
        <w:rPr>
          <w:lang w:eastAsia="ar-SA"/>
        </w:rPr>
      </w:pPr>
    </w:p>
    <w:p w14:paraId="339988D2" w14:textId="2422BCE7" w:rsidR="00BD7032" w:rsidRPr="00BD7032" w:rsidRDefault="00BD7032" w:rsidP="00BD7032">
      <w:pPr>
        <w:rPr>
          <w:lang w:eastAsia="ar-SA"/>
        </w:rPr>
      </w:pPr>
    </w:p>
    <w:p w14:paraId="5E730C2A" w14:textId="77777777" w:rsidR="00BD7032" w:rsidRPr="00BD7032" w:rsidRDefault="00BD7032" w:rsidP="00BD7032">
      <w:pPr>
        <w:widowControl w:val="0"/>
        <w:autoSpaceDE w:val="0"/>
        <w:jc w:val="right"/>
        <w:rPr>
          <w:rFonts w:eastAsia="Courier New" w:cs="Courier New"/>
          <w:color w:val="000000"/>
          <w:sz w:val="22"/>
          <w:szCs w:val="22"/>
          <w:lang w:bidi="ru-RU"/>
        </w:rPr>
      </w:pPr>
      <w:r w:rsidRPr="00BD7032">
        <w:rPr>
          <w:rFonts w:eastAsia="Courier New" w:cs="Courier New"/>
          <w:color w:val="000000"/>
          <w:sz w:val="22"/>
          <w:szCs w:val="22"/>
          <w:lang w:bidi="ru-RU"/>
        </w:rPr>
        <w:t>Приложение № 2</w:t>
      </w:r>
    </w:p>
    <w:p w14:paraId="7EA686DD" w14:textId="77777777" w:rsidR="00BD7032" w:rsidRPr="00BD7032" w:rsidRDefault="00BD7032" w:rsidP="00BD7032">
      <w:pPr>
        <w:widowControl w:val="0"/>
        <w:autoSpaceDE w:val="0"/>
        <w:jc w:val="right"/>
        <w:rPr>
          <w:rFonts w:eastAsia="Courier New" w:cs="Courier New"/>
          <w:color w:val="000000"/>
          <w:sz w:val="22"/>
          <w:szCs w:val="22"/>
          <w:lang w:bidi="ru-RU"/>
        </w:rPr>
      </w:pPr>
      <w:r w:rsidRPr="00BD7032">
        <w:rPr>
          <w:rFonts w:eastAsia="Courier New" w:cs="Courier New"/>
          <w:color w:val="000000"/>
          <w:sz w:val="22"/>
          <w:szCs w:val="22"/>
          <w:lang w:bidi="ru-RU"/>
        </w:rPr>
        <w:t xml:space="preserve"> к контракту №___________</w:t>
      </w:r>
    </w:p>
    <w:p w14:paraId="5590C3CB" w14:textId="50C8B6B0" w:rsidR="00BD7032" w:rsidRPr="00BD7032" w:rsidRDefault="00BD7032" w:rsidP="00BD7032">
      <w:pPr>
        <w:widowControl w:val="0"/>
        <w:autoSpaceDE w:val="0"/>
        <w:jc w:val="right"/>
        <w:rPr>
          <w:rFonts w:eastAsia="Courier New" w:cs="Courier New"/>
          <w:color w:val="000000"/>
          <w:sz w:val="22"/>
          <w:szCs w:val="22"/>
          <w:lang w:bidi="ru-RU"/>
        </w:rPr>
      </w:pPr>
      <w:r w:rsidRPr="00BD7032">
        <w:rPr>
          <w:rFonts w:eastAsia="Courier New" w:cs="Courier New"/>
          <w:color w:val="000000"/>
          <w:sz w:val="22"/>
          <w:szCs w:val="22"/>
          <w:lang w:bidi="ru-RU"/>
        </w:rPr>
        <w:t>от «___» _______________202</w:t>
      </w:r>
      <w:r w:rsidR="00E327E8">
        <w:rPr>
          <w:rFonts w:eastAsia="Courier New" w:cs="Courier New"/>
          <w:color w:val="000000"/>
          <w:sz w:val="22"/>
          <w:szCs w:val="22"/>
          <w:lang w:bidi="ru-RU"/>
        </w:rPr>
        <w:t>6</w:t>
      </w:r>
      <w:r>
        <w:rPr>
          <w:rFonts w:eastAsia="Courier New" w:cs="Courier New"/>
          <w:color w:val="000000"/>
          <w:sz w:val="22"/>
          <w:szCs w:val="22"/>
          <w:lang w:bidi="ru-RU"/>
        </w:rPr>
        <w:t xml:space="preserve"> </w:t>
      </w:r>
      <w:r w:rsidRPr="00BD7032">
        <w:rPr>
          <w:rFonts w:eastAsia="Courier New" w:cs="Courier New"/>
          <w:color w:val="000000"/>
          <w:sz w:val="22"/>
          <w:szCs w:val="22"/>
          <w:lang w:bidi="ru-RU"/>
        </w:rPr>
        <w:t>г.</w:t>
      </w:r>
    </w:p>
    <w:p w14:paraId="2DB43829" w14:textId="77777777" w:rsidR="00BD7032" w:rsidRPr="00BD7032" w:rsidRDefault="00BD7032" w:rsidP="00BD7032">
      <w:pPr>
        <w:tabs>
          <w:tab w:val="left" w:pos="426"/>
          <w:tab w:val="num" w:pos="927"/>
        </w:tabs>
        <w:ind w:left="927" w:hanging="360"/>
        <w:jc w:val="right"/>
        <w:rPr>
          <w:b/>
          <w:sz w:val="16"/>
          <w:szCs w:val="16"/>
        </w:rPr>
      </w:pPr>
    </w:p>
    <w:p w14:paraId="75DB4892" w14:textId="77777777" w:rsidR="00BD7032" w:rsidRPr="00BD7032" w:rsidRDefault="00BD7032" w:rsidP="00BD7032">
      <w:pPr>
        <w:tabs>
          <w:tab w:val="left" w:pos="0"/>
        </w:tabs>
        <w:autoSpaceDE w:val="0"/>
        <w:autoSpaceDN w:val="0"/>
        <w:adjustRightInd w:val="0"/>
        <w:contextualSpacing/>
        <w:jc w:val="center"/>
        <w:rPr>
          <w:b/>
          <w:sz w:val="22"/>
          <w:szCs w:val="22"/>
        </w:rPr>
      </w:pPr>
      <w:r w:rsidRPr="00BD7032">
        <w:rPr>
          <w:b/>
          <w:sz w:val="22"/>
          <w:szCs w:val="22"/>
        </w:rPr>
        <w:t>Описание объекта закупки</w:t>
      </w:r>
    </w:p>
    <w:p w14:paraId="787BF468" w14:textId="77777777" w:rsidR="00BD7032" w:rsidRPr="00BD7032" w:rsidRDefault="00BD7032" w:rsidP="00BD7032">
      <w:pPr>
        <w:tabs>
          <w:tab w:val="left" w:pos="0"/>
        </w:tabs>
        <w:autoSpaceDE w:val="0"/>
        <w:autoSpaceDN w:val="0"/>
        <w:adjustRightInd w:val="0"/>
        <w:contextualSpacing/>
        <w:jc w:val="both"/>
        <w:rPr>
          <w:b/>
          <w:sz w:val="16"/>
          <w:szCs w:val="16"/>
        </w:rPr>
      </w:pPr>
    </w:p>
    <w:p w14:paraId="465C4539" w14:textId="77777777" w:rsidR="00BD7032" w:rsidRPr="00BD7032" w:rsidRDefault="00BD7032" w:rsidP="00BD7032">
      <w:pPr>
        <w:autoSpaceDE w:val="0"/>
        <w:autoSpaceDN w:val="0"/>
        <w:adjustRightInd w:val="0"/>
        <w:contextualSpacing/>
        <w:jc w:val="center"/>
        <w:outlineLvl w:val="1"/>
        <w:rPr>
          <w:bCs/>
          <w:spacing w:val="-6"/>
          <w:sz w:val="22"/>
          <w:szCs w:val="22"/>
        </w:rPr>
      </w:pPr>
      <w:r w:rsidRPr="00BD7032">
        <w:rPr>
          <w:b/>
          <w:bCs/>
          <w:spacing w:val="-6"/>
          <w:sz w:val="22"/>
          <w:szCs w:val="22"/>
        </w:rPr>
        <w:t>1. Наименование объекта закупки, начальная (максимальная) цена контракта</w:t>
      </w:r>
    </w:p>
    <w:p w14:paraId="5CD876E5" w14:textId="7AF15436" w:rsidR="00BD7032" w:rsidRPr="002B7984" w:rsidRDefault="00BD7032" w:rsidP="00BD7032">
      <w:pPr>
        <w:tabs>
          <w:tab w:val="left" w:pos="851"/>
        </w:tabs>
        <w:autoSpaceDE w:val="0"/>
        <w:autoSpaceDN w:val="0"/>
        <w:adjustRightInd w:val="0"/>
        <w:ind w:firstLine="567"/>
        <w:contextualSpacing/>
        <w:jc w:val="both"/>
        <w:rPr>
          <w:b/>
          <w:bCs/>
          <w:spacing w:val="-6"/>
          <w:sz w:val="22"/>
          <w:szCs w:val="22"/>
        </w:rPr>
      </w:pPr>
      <w:r w:rsidRPr="00BD7032">
        <w:rPr>
          <w:bCs/>
          <w:spacing w:val="-6"/>
          <w:sz w:val="22"/>
          <w:szCs w:val="22"/>
        </w:rPr>
        <w:t xml:space="preserve">1.1. Наименование объекта закупки: </w:t>
      </w:r>
      <w:r w:rsidR="009F57EB" w:rsidRPr="009F57EB">
        <w:rPr>
          <w:b/>
          <w:bCs/>
          <w:spacing w:val="-6"/>
          <w:sz w:val="22"/>
          <w:szCs w:val="22"/>
        </w:rPr>
        <w:t>Поставка спортивных тренажеров, стоек, мячей, скамьи для оснащения объекта нового строительства 2026 году.</w:t>
      </w:r>
    </w:p>
    <w:p w14:paraId="77560B33" w14:textId="44A67815" w:rsidR="00BD7032" w:rsidRPr="00BD7032" w:rsidRDefault="00BD7032" w:rsidP="00BD7032">
      <w:pPr>
        <w:tabs>
          <w:tab w:val="left" w:pos="851"/>
        </w:tabs>
        <w:autoSpaceDE w:val="0"/>
        <w:autoSpaceDN w:val="0"/>
        <w:adjustRightInd w:val="0"/>
        <w:ind w:firstLine="567"/>
        <w:contextualSpacing/>
        <w:jc w:val="both"/>
        <w:rPr>
          <w:rFonts w:eastAsia="Calibri"/>
          <w:b/>
          <w:bCs/>
          <w:sz w:val="22"/>
          <w:szCs w:val="22"/>
          <w:lang w:eastAsia="en-US"/>
        </w:rPr>
      </w:pPr>
      <w:r w:rsidRPr="003C56D2">
        <w:rPr>
          <w:bCs/>
          <w:spacing w:val="-6"/>
          <w:sz w:val="22"/>
          <w:szCs w:val="22"/>
        </w:rPr>
        <w:t xml:space="preserve">1.2. Начальная (максимальная) цена контракта: </w:t>
      </w:r>
      <w:r w:rsidR="00023719" w:rsidRPr="003C56D2">
        <w:rPr>
          <w:rFonts w:eastAsia="Calibri"/>
          <w:b/>
          <w:bCs/>
          <w:sz w:val="22"/>
          <w:szCs w:val="22"/>
          <w:lang w:eastAsia="en-US"/>
        </w:rPr>
        <w:t>366 598,32</w:t>
      </w:r>
      <w:r w:rsidRPr="003C56D2">
        <w:rPr>
          <w:rFonts w:eastAsia="Calibri"/>
          <w:b/>
          <w:bCs/>
          <w:sz w:val="22"/>
          <w:szCs w:val="22"/>
          <w:lang w:eastAsia="en-US"/>
        </w:rPr>
        <w:t xml:space="preserve"> рублей 00 копеек (</w:t>
      </w:r>
      <w:r w:rsidR="00FE1452">
        <w:rPr>
          <w:rFonts w:eastAsia="Calibri"/>
          <w:b/>
          <w:bCs/>
          <w:sz w:val="22"/>
          <w:szCs w:val="22"/>
          <w:lang w:eastAsia="en-US"/>
        </w:rPr>
        <w:t>триста шестьдесят шесть тысяч пятьсот девяносто восемь</w:t>
      </w:r>
      <w:r w:rsidRPr="003C56D2">
        <w:rPr>
          <w:rFonts w:eastAsia="Calibri"/>
          <w:b/>
          <w:bCs/>
          <w:sz w:val="22"/>
          <w:szCs w:val="22"/>
          <w:lang w:eastAsia="en-US"/>
        </w:rPr>
        <w:t xml:space="preserve"> рублей </w:t>
      </w:r>
      <w:r w:rsidR="00FE1452">
        <w:rPr>
          <w:rFonts w:eastAsia="Calibri"/>
          <w:b/>
          <w:bCs/>
          <w:sz w:val="22"/>
          <w:szCs w:val="22"/>
          <w:lang w:eastAsia="en-US"/>
        </w:rPr>
        <w:t>32 коп.</w:t>
      </w:r>
      <w:r w:rsidRPr="003C56D2">
        <w:rPr>
          <w:rFonts w:eastAsia="Calibri"/>
          <w:b/>
          <w:bCs/>
          <w:sz w:val="22"/>
          <w:szCs w:val="22"/>
          <w:lang w:eastAsia="en-US"/>
        </w:rPr>
        <w:t>).</w:t>
      </w:r>
    </w:p>
    <w:p w14:paraId="1B351803" w14:textId="2E731450" w:rsidR="00D817A2" w:rsidRDefault="00BD7032" w:rsidP="00D817A2">
      <w:pPr>
        <w:ind w:left="567"/>
        <w:rPr>
          <w:b/>
          <w:spacing w:val="-6"/>
          <w:sz w:val="22"/>
          <w:szCs w:val="22"/>
        </w:rPr>
      </w:pPr>
      <w:r w:rsidRPr="00BD7032">
        <w:rPr>
          <w:bCs/>
          <w:spacing w:val="-6"/>
          <w:sz w:val="22"/>
          <w:szCs w:val="22"/>
        </w:rPr>
        <w:t xml:space="preserve">1.3. </w:t>
      </w:r>
      <w:r w:rsidRPr="00E327E8">
        <w:rPr>
          <w:b/>
          <w:spacing w:val="-6"/>
          <w:sz w:val="22"/>
          <w:szCs w:val="22"/>
        </w:rPr>
        <w:t xml:space="preserve">Код </w:t>
      </w:r>
      <w:r w:rsidR="00E327E8" w:rsidRPr="00E327E8">
        <w:rPr>
          <w:b/>
          <w:spacing w:val="-6"/>
          <w:sz w:val="22"/>
          <w:szCs w:val="22"/>
        </w:rPr>
        <w:t xml:space="preserve">КТРУ </w:t>
      </w:r>
      <w:r w:rsidR="00B4389A" w:rsidRPr="00B4389A">
        <w:rPr>
          <w:b/>
          <w:spacing w:val="-6"/>
          <w:sz w:val="22"/>
          <w:szCs w:val="22"/>
        </w:rPr>
        <w:t>32.30.15.299-00000065</w:t>
      </w:r>
    </w:p>
    <w:p w14:paraId="157213D3" w14:textId="77777777" w:rsidR="00B4389A" w:rsidRDefault="00743EE6" w:rsidP="00743EE6">
      <w:pPr>
        <w:tabs>
          <w:tab w:val="left" w:pos="1991"/>
        </w:tabs>
        <w:ind w:left="567"/>
        <w:rPr>
          <w:b/>
          <w:spacing w:val="-6"/>
          <w:sz w:val="22"/>
          <w:szCs w:val="22"/>
        </w:rPr>
      </w:pPr>
      <w:r>
        <w:rPr>
          <w:b/>
          <w:spacing w:val="-6"/>
          <w:sz w:val="22"/>
          <w:szCs w:val="22"/>
        </w:rPr>
        <w:tab/>
      </w:r>
      <w:r w:rsidR="00B4389A" w:rsidRPr="00B4389A">
        <w:rPr>
          <w:b/>
          <w:spacing w:val="-6"/>
          <w:sz w:val="22"/>
          <w:szCs w:val="22"/>
        </w:rPr>
        <w:t>32.30.14.121-00000028</w:t>
      </w:r>
    </w:p>
    <w:p w14:paraId="210231A7" w14:textId="15BC1EFA" w:rsidR="00743EE6" w:rsidRDefault="00743EE6" w:rsidP="00B4389A">
      <w:pPr>
        <w:tabs>
          <w:tab w:val="left" w:pos="1991"/>
        </w:tabs>
        <w:ind w:left="567"/>
        <w:rPr>
          <w:b/>
          <w:spacing w:val="-6"/>
          <w:sz w:val="22"/>
          <w:szCs w:val="22"/>
        </w:rPr>
      </w:pPr>
      <w:r>
        <w:rPr>
          <w:b/>
          <w:spacing w:val="-6"/>
          <w:sz w:val="22"/>
          <w:szCs w:val="22"/>
        </w:rPr>
        <w:tab/>
      </w:r>
      <w:r w:rsidR="00B4389A" w:rsidRPr="00B4389A">
        <w:rPr>
          <w:b/>
          <w:spacing w:val="-6"/>
          <w:sz w:val="22"/>
          <w:szCs w:val="22"/>
        </w:rPr>
        <w:t>32.30.14.119-00000040</w:t>
      </w:r>
    </w:p>
    <w:p w14:paraId="68FF1F2E" w14:textId="748032A0" w:rsidR="00B4389A" w:rsidRPr="009F57EB" w:rsidRDefault="00B4389A" w:rsidP="00B4389A">
      <w:pPr>
        <w:tabs>
          <w:tab w:val="left" w:pos="1991"/>
        </w:tabs>
        <w:ind w:left="567"/>
        <w:rPr>
          <w:b/>
          <w:spacing w:val="-6"/>
          <w:sz w:val="22"/>
          <w:szCs w:val="22"/>
        </w:rPr>
      </w:pPr>
      <w:r>
        <w:rPr>
          <w:bCs/>
          <w:spacing w:val="-6"/>
          <w:sz w:val="22"/>
          <w:szCs w:val="22"/>
        </w:rPr>
        <w:tab/>
      </w:r>
      <w:r w:rsidRPr="009F57EB">
        <w:rPr>
          <w:b/>
          <w:spacing w:val="-6"/>
          <w:sz w:val="22"/>
          <w:szCs w:val="22"/>
        </w:rPr>
        <w:t>32.30.14.117-00000011</w:t>
      </w:r>
    </w:p>
    <w:p w14:paraId="5E6C70C0" w14:textId="77777777" w:rsidR="00B4389A" w:rsidRPr="00BD7032" w:rsidRDefault="00B4389A" w:rsidP="00B4389A">
      <w:pPr>
        <w:tabs>
          <w:tab w:val="left" w:pos="1991"/>
        </w:tabs>
        <w:ind w:left="567"/>
        <w:rPr>
          <w:bCs/>
          <w:spacing w:val="-6"/>
          <w:sz w:val="22"/>
          <w:szCs w:val="22"/>
        </w:rPr>
      </w:pPr>
    </w:p>
    <w:p w14:paraId="13299E83" w14:textId="77777777" w:rsidR="00BD7032" w:rsidRPr="00BD7032" w:rsidRDefault="00BD7032" w:rsidP="00BD7032">
      <w:pPr>
        <w:autoSpaceDE w:val="0"/>
        <w:autoSpaceDN w:val="0"/>
        <w:adjustRightInd w:val="0"/>
        <w:spacing w:after="60"/>
        <w:jc w:val="center"/>
        <w:rPr>
          <w:b/>
          <w:spacing w:val="-6"/>
          <w:sz w:val="22"/>
          <w:szCs w:val="22"/>
        </w:rPr>
      </w:pPr>
      <w:r w:rsidRPr="00BD7032">
        <w:rPr>
          <w:b/>
          <w:spacing w:val="-6"/>
          <w:sz w:val="22"/>
          <w:szCs w:val="22"/>
        </w:rPr>
        <w:t>2. Источник финансирования:</w:t>
      </w:r>
    </w:p>
    <w:p w14:paraId="3EB2B5F9" w14:textId="0F02D28C" w:rsidR="00BD7032" w:rsidRPr="00BD7032" w:rsidRDefault="00BD7032" w:rsidP="00BD7032">
      <w:pPr>
        <w:tabs>
          <w:tab w:val="left" w:pos="709"/>
        </w:tabs>
        <w:ind w:firstLine="567"/>
        <w:contextualSpacing/>
        <w:jc w:val="both"/>
        <w:rPr>
          <w:spacing w:val="-6"/>
          <w:sz w:val="22"/>
          <w:szCs w:val="22"/>
        </w:rPr>
      </w:pPr>
      <w:r w:rsidRPr="00BD7032">
        <w:rPr>
          <w:spacing w:val="-6"/>
          <w:sz w:val="22"/>
          <w:szCs w:val="22"/>
        </w:rPr>
        <w:t>2.1. Источник финансирования заказа: Внебюджетные средства, средства бюджетных учреждений, код вида расходов 244,</w:t>
      </w:r>
      <w:r w:rsidR="00E327E8">
        <w:rPr>
          <w:spacing w:val="-6"/>
          <w:sz w:val="22"/>
          <w:szCs w:val="22"/>
        </w:rPr>
        <w:t xml:space="preserve"> </w:t>
      </w:r>
      <w:r w:rsidR="001C2F6A">
        <w:rPr>
          <w:spacing w:val="-6"/>
          <w:sz w:val="22"/>
          <w:szCs w:val="22"/>
        </w:rPr>
        <w:t>СИЦ</w:t>
      </w:r>
      <w:r w:rsidR="00E327E8">
        <w:rPr>
          <w:spacing w:val="-6"/>
          <w:sz w:val="22"/>
          <w:szCs w:val="22"/>
        </w:rPr>
        <w:t xml:space="preserve">, целевая статья </w:t>
      </w:r>
      <w:r w:rsidR="001C2F6A" w:rsidRPr="001C2F6A">
        <w:rPr>
          <w:spacing w:val="-6"/>
          <w:sz w:val="22"/>
          <w:szCs w:val="22"/>
        </w:rPr>
        <w:t>0250020750</w:t>
      </w:r>
      <w:r w:rsidR="00E327E8">
        <w:rPr>
          <w:spacing w:val="-6"/>
          <w:sz w:val="22"/>
          <w:szCs w:val="22"/>
        </w:rPr>
        <w:t>,</w:t>
      </w:r>
      <w:r w:rsidRPr="00BD7032">
        <w:rPr>
          <w:spacing w:val="-6"/>
          <w:sz w:val="22"/>
          <w:szCs w:val="22"/>
        </w:rPr>
        <w:t xml:space="preserve"> КОСГУ 3</w:t>
      </w:r>
      <w:r w:rsidR="001C2F6A">
        <w:rPr>
          <w:spacing w:val="-6"/>
          <w:sz w:val="22"/>
          <w:szCs w:val="22"/>
        </w:rPr>
        <w:t>1</w:t>
      </w:r>
      <w:r w:rsidR="00E327E8">
        <w:rPr>
          <w:spacing w:val="-6"/>
          <w:sz w:val="22"/>
          <w:szCs w:val="22"/>
        </w:rPr>
        <w:t>0</w:t>
      </w:r>
      <w:r w:rsidRPr="00BD7032">
        <w:rPr>
          <w:spacing w:val="-6"/>
          <w:sz w:val="22"/>
          <w:szCs w:val="22"/>
        </w:rPr>
        <w:t>.</w:t>
      </w:r>
    </w:p>
    <w:p w14:paraId="68FBD5A4" w14:textId="77777777" w:rsidR="00BD7032" w:rsidRPr="00BD7032" w:rsidRDefault="00BD7032" w:rsidP="00BD7032">
      <w:pPr>
        <w:tabs>
          <w:tab w:val="left" w:pos="709"/>
        </w:tabs>
        <w:ind w:firstLine="567"/>
        <w:contextualSpacing/>
        <w:jc w:val="both"/>
        <w:rPr>
          <w:bCs/>
          <w:spacing w:val="-6"/>
          <w:sz w:val="22"/>
          <w:szCs w:val="22"/>
        </w:rPr>
      </w:pPr>
    </w:p>
    <w:p w14:paraId="203FD9A9" w14:textId="77777777" w:rsidR="00BD7032" w:rsidRPr="00BD7032" w:rsidRDefault="00BD7032" w:rsidP="00BD7032">
      <w:pPr>
        <w:jc w:val="center"/>
        <w:rPr>
          <w:b/>
          <w:bCs/>
          <w:spacing w:val="-6"/>
          <w:sz w:val="22"/>
          <w:szCs w:val="22"/>
        </w:rPr>
      </w:pPr>
      <w:r w:rsidRPr="00BD7032">
        <w:rPr>
          <w:b/>
          <w:bCs/>
          <w:spacing w:val="-6"/>
          <w:sz w:val="22"/>
          <w:szCs w:val="22"/>
        </w:rPr>
        <w:t>3. Форма, сроки и порядок оплаты товара:</w:t>
      </w:r>
    </w:p>
    <w:p w14:paraId="4C8DDD25" w14:textId="77777777" w:rsidR="00BD7032" w:rsidRPr="00BD7032" w:rsidRDefault="00BD7032" w:rsidP="00BD7032">
      <w:pPr>
        <w:tabs>
          <w:tab w:val="left" w:pos="690"/>
        </w:tabs>
        <w:ind w:firstLine="567"/>
        <w:jc w:val="both"/>
        <w:rPr>
          <w:spacing w:val="-6"/>
          <w:sz w:val="22"/>
          <w:szCs w:val="22"/>
        </w:rPr>
      </w:pPr>
      <w:r w:rsidRPr="00BD7032">
        <w:rPr>
          <w:spacing w:val="-6"/>
          <w:sz w:val="22"/>
          <w:szCs w:val="22"/>
        </w:rPr>
        <w:t>3.1. Оплата осуществляется безналичным расчетом по факту поставки товара в течение 10 рабочих дней после подписания сторонами акта приёма - передачи товара и предоставления Поставщиком счета, счета-фактуры (для плательщиков НДС) и товарной накладной.</w:t>
      </w:r>
    </w:p>
    <w:p w14:paraId="7969A97B" w14:textId="77777777" w:rsidR="00BD7032" w:rsidRPr="00BD7032" w:rsidRDefault="00BD7032" w:rsidP="00BD7032">
      <w:pPr>
        <w:tabs>
          <w:tab w:val="left" w:pos="690"/>
        </w:tabs>
        <w:ind w:firstLine="567"/>
        <w:jc w:val="both"/>
        <w:rPr>
          <w:spacing w:val="-6"/>
          <w:sz w:val="22"/>
          <w:szCs w:val="22"/>
        </w:rPr>
      </w:pPr>
      <w:r w:rsidRPr="00BD7032">
        <w:rPr>
          <w:spacing w:val="-6"/>
          <w:sz w:val="22"/>
          <w:szCs w:val="22"/>
        </w:rPr>
        <w:t xml:space="preserve">3.2. Сроки и порядок оплаты определяются условиями контракта. </w:t>
      </w:r>
    </w:p>
    <w:p w14:paraId="6597DA1A" w14:textId="77777777" w:rsidR="00BD7032" w:rsidRPr="00BD7032" w:rsidRDefault="00BD7032" w:rsidP="00BD7032">
      <w:pPr>
        <w:tabs>
          <w:tab w:val="left" w:pos="690"/>
        </w:tabs>
        <w:ind w:firstLine="567"/>
        <w:jc w:val="both"/>
        <w:rPr>
          <w:spacing w:val="-6"/>
          <w:sz w:val="22"/>
          <w:szCs w:val="22"/>
        </w:rPr>
      </w:pPr>
      <w:r w:rsidRPr="00BD7032">
        <w:rPr>
          <w:spacing w:val="-6"/>
          <w:sz w:val="22"/>
          <w:szCs w:val="22"/>
        </w:rPr>
        <w:t>3.3. Авансирование не предусмотрено.</w:t>
      </w:r>
    </w:p>
    <w:p w14:paraId="0D97128E" w14:textId="77777777" w:rsidR="00BD7032" w:rsidRPr="00BD7032" w:rsidRDefault="00BD7032" w:rsidP="00BD7032">
      <w:pPr>
        <w:tabs>
          <w:tab w:val="left" w:pos="2775"/>
        </w:tabs>
        <w:jc w:val="center"/>
        <w:rPr>
          <w:b/>
          <w:spacing w:val="-6"/>
          <w:sz w:val="22"/>
          <w:szCs w:val="22"/>
        </w:rPr>
      </w:pPr>
    </w:p>
    <w:p w14:paraId="77AF95C5" w14:textId="77777777" w:rsidR="00BD7032" w:rsidRPr="00BD7032" w:rsidRDefault="00BD7032" w:rsidP="00BD7032">
      <w:pPr>
        <w:tabs>
          <w:tab w:val="left" w:pos="2775"/>
        </w:tabs>
        <w:jc w:val="center"/>
        <w:rPr>
          <w:b/>
          <w:spacing w:val="-6"/>
          <w:sz w:val="22"/>
          <w:szCs w:val="22"/>
        </w:rPr>
      </w:pPr>
      <w:r w:rsidRPr="00BD7032">
        <w:rPr>
          <w:b/>
          <w:spacing w:val="-6"/>
          <w:sz w:val="22"/>
          <w:szCs w:val="22"/>
        </w:rPr>
        <w:t>4. Место, условия и сроки (периоды) поставки товара:</w:t>
      </w:r>
    </w:p>
    <w:p w14:paraId="26118BA6" w14:textId="47635F7E" w:rsidR="00BD7032" w:rsidRPr="00BD7032" w:rsidRDefault="00BD7032" w:rsidP="00BD7032">
      <w:pPr>
        <w:tabs>
          <w:tab w:val="left" w:pos="810"/>
        </w:tabs>
        <w:ind w:firstLine="567"/>
        <w:jc w:val="both"/>
        <w:rPr>
          <w:spacing w:val="-6"/>
          <w:sz w:val="22"/>
          <w:szCs w:val="22"/>
        </w:rPr>
      </w:pPr>
      <w:r w:rsidRPr="00BD7032">
        <w:rPr>
          <w:spacing w:val="-6"/>
          <w:sz w:val="22"/>
          <w:szCs w:val="22"/>
        </w:rPr>
        <w:t xml:space="preserve">4.1. Срок поставки Товара: </w:t>
      </w:r>
      <w:r w:rsidR="002B7984" w:rsidRPr="002B7984">
        <w:rPr>
          <w:spacing w:val="-6"/>
          <w:sz w:val="22"/>
          <w:szCs w:val="22"/>
        </w:rPr>
        <w:t>5 рабочих дней с момента (даты) заключения контракта.</w:t>
      </w:r>
    </w:p>
    <w:p w14:paraId="017B928E" w14:textId="77777777" w:rsidR="002B7984" w:rsidRDefault="00BD7032" w:rsidP="00BD7032">
      <w:pPr>
        <w:tabs>
          <w:tab w:val="left" w:pos="810"/>
        </w:tabs>
        <w:ind w:firstLine="567"/>
        <w:jc w:val="both"/>
        <w:rPr>
          <w:rFonts w:eastAsia="Courier New"/>
          <w:b/>
          <w:bCs/>
          <w:color w:val="000000"/>
          <w:sz w:val="22"/>
          <w:szCs w:val="22"/>
          <w:lang w:bidi="ru-RU"/>
        </w:rPr>
      </w:pPr>
      <w:r w:rsidRPr="00BD7032">
        <w:rPr>
          <w:spacing w:val="-6"/>
          <w:sz w:val="22"/>
          <w:szCs w:val="22"/>
        </w:rPr>
        <w:t>4.2. Место поставки товара</w:t>
      </w:r>
      <w:r w:rsidRPr="00E327E8">
        <w:rPr>
          <w:b/>
          <w:bCs/>
          <w:spacing w:val="-6"/>
          <w:sz w:val="22"/>
          <w:szCs w:val="22"/>
        </w:rPr>
        <w:t xml:space="preserve">: </w:t>
      </w:r>
      <w:r w:rsidR="002B7984" w:rsidRPr="002B7984">
        <w:rPr>
          <w:rFonts w:eastAsia="Courier New"/>
          <w:b/>
          <w:bCs/>
          <w:color w:val="000000"/>
          <w:sz w:val="22"/>
          <w:szCs w:val="22"/>
          <w:lang w:bidi="ru-RU"/>
        </w:rPr>
        <w:t>г.Санкт-Петербург, Сиреневый бульвар, д.1, стр.1</w:t>
      </w:r>
    </w:p>
    <w:p w14:paraId="183C1201" w14:textId="3C2C1056" w:rsidR="00BD7032" w:rsidRPr="00BD7032" w:rsidRDefault="00BD7032" w:rsidP="00BD7032">
      <w:pPr>
        <w:tabs>
          <w:tab w:val="left" w:pos="810"/>
        </w:tabs>
        <w:ind w:firstLine="567"/>
        <w:jc w:val="both"/>
        <w:rPr>
          <w:spacing w:val="-6"/>
          <w:sz w:val="22"/>
          <w:szCs w:val="22"/>
        </w:rPr>
      </w:pPr>
      <w:r w:rsidRPr="00BD7032">
        <w:rPr>
          <w:spacing w:val="-6"/>
          <w:sz w:val="22"/>
          <w:szCs w:val="22"/>
        </w:rPr>
        <w:t xml:space="preserve">4.3. Контактное лицо: заместитель </w:t>
      </w:r>
      <w:r w:rsidR="00D817A2">
        <w:rPr>
          <w:spacing w:val="-6"/>
          <w:sz w:val="22"/>
          <w:szCs w:val="22"/>
        </w:rPr>
        <w:t>директора</w:t>
      </w:r>
      <w:r w:rsidRPr="00BD7032">
        <w:rPr>
          <w:spacing w:val="-6"/>
          <w:sz w:val="22"/>
          <w:szCs w:val="22"/>
        </w:rPr>
        <w:t xml:space="preserve"> </w:t>
      </w:r>
      <w:r w:rsidR="00E327E8">
        <w:rPr>
          <w:spacing w:val="-6"/>
          <w:sz w:val="22"/>
          <w:szCs w:val="22"/>
        </w:rPr>
        <w:t>Бушуева Ольга Викторовна</w:t>
      </w:r>
      <w:r w:rsidRPr="00BD7032">
        <w:rPr>
          <w:spacing w:val="-6"/>
          <w:sz w:val="22"/>
          <w:szCs w:val="22"/>
        </w:rPr>
        <w:t xml:space="preserve">., тел.: </w:t>
      </w:r>
      <w:r w:rsidR="00E327E8">
        <w:rPr>
          <w:spacing w:val="-6"/>
          <w:sz w:val="22"/>
          <w:szCs w:val="22"/>
        </w:rPr>
        <w:t>8-931-250-1060</w:t>
      </w:r>
      <w:r w:rsidRPr="00BD7032">
        <w:rPr>
          <w:spacing w:val="-6"/>
          <w:sz w:val="22"/>
          <w:szCs w:val="22"/>
        </w:rPr>
        <w:t xml:space="preserve">, адрес эл. почты: </w:t>
      </w:r>
      <w:r w:rsidR="00D817A2" w:rsidRPr="00D817A2">
        <w:rPr>
          <w:spacing w:val="-6"/>
          <w:sz w:val="22"/>
          <w:szCs w:val="22"/>
        </w:rPr>
        <w:t>school487@mail.ru</w:t>
      </w:r>
      <w:r w:rsidRPr="00BD7032">
        <w:rPr>
          <w:spacing w:val="-6"/>
          <w:sz w:val="22"/>
          <w:szCs w:val="22"/>
        </w:rPr>
        <w:t>.</w:t>
      </w:r>
    </w:p>
    <w:p w14:paraId="538B65F0" w14:textId="77777777" w:rsidR="00BD7032" w:rsidRPr="00BD7032" w:rsidRDefault="00BD7032" w:rsidP="00BD7032">
      <w:pPr>
        <w:jc w:val="center"/>
        <w:rPr>
          <w:b/>
          <w:spacing w:val="-6"/>
          <w:sz w:val="22"/>
          <w:szCs w:val="22"/>
        </w:rPr>
      </w:pPr>
    </w:p>
    <w:p w14:paraId="25D27D28" w14:textId="77777777" w:rsidR="00BD7032" w:rsidRPr="00BD7032" w:rsidRDefault="00BD7032" w:rsidP="00BD7032">
      <w:pPr>
        <w:jc w:val="center"/>
        <w:rPr>
          <w:spacing w:val="-6"/>
          <w:sz w:val="22"/>
          <w:szCs w:val="22"/>
        </w:rPr>
      </w:pPr>
      <w:r w:rsidRPr="00BD7032">
        <w:rPr>
          <w:b/>
          <w:spacing w:val="-6"/>
          <w:sz w:val="22"/>
          <w:szCs w:val="22"/>
        </w:rPr>
        <w:t>5. Требования к товару:</w:t>
      </w:r>
    </w:p>
    <w:p w14:paraId="171840A0" w14:textId="77777777" w:rsidR="00BD7032" w:rsidRDefault="00BD7032" w:rsidP="00BD7032">
      <w:pPr>
        <w:jc w:val="center"/>
        <w:rPr>
          <w:b/>
          <w:sz w:val="22"/>
          <w:szCs w:val="22"/>
        </w:rPr>
      </w:pPr>
      <w:r w:rsidRPr="00BD7032">
        <w:rPr>
          <w:b/>
          <w:spacing w:val="-6"/>
          <w:sz w:val="22"/>
          <w:szCs w:val="22"/>
        </w:rPr>
        <w:t>5.1 Требования к техническим, функциональным характеристикам (потребительским свойствам), количеству поставляемого товара</w:t>
      </w:r>
      <w:r w:rsidRPr="00BD7032">
        <w:rPr>
          <w:b/>
          <w:sz w:val="22"/>
          <w:szCs w:val="22"/>
        </w:rPr>
        <w:t>:</w:t>
      </w:r>
    </w:p>
    <w:tbl>
      <w:tblPr>
        <w:tblW w:w="4761" w:type="pct"/>
        <w:jc w:val="center"/>
        <w:tblBorders>
          <w:top w:val="single" w:sz="4" w:space="0" w:color="000000"/>
          <w:left w:val="single" w:sz="4" w:space="0" w:color="000000"/>
          <w:bottom w:val="single" w:sz="4" w:space="0" w:color="000000"/>
          <w:insideH w:val="single" w:sz="4" w:space="0" w:color="000000"/>
        </w:tblBorders>
        <w:tblLayout w:type="fixed"/>
        <w:tblLook w:val="0000" w:firstRow="0" w:lastRow="0" w:firstColumn="0" w:lastColumn="0" w:noHBand="0" w:noVBand="0"/>
      </w:tblPr>
      <w:tblGrid>
        <w:gridCol w:w="475"/>
        <w:gridCol w:w="1297"/>
        <w:gridCol w:w="2103"/>
        <w:gridCol w:w="2939"/>
        <w:gridCol w:w="863"/>
        <w:gridCol w:w="1922"/>
      </w:tblGrid>
      <w:tr w:rsidR="00B4389A" w:rsidRPr="00B4389A" w14:paraId="779D38BD" w14:textId="77777777" w:rsidTr="00D80CC2">
        <w:trPr>
          <w:trHeight w:val="1329"/>
          <w:jc w:val="center"/>
        </w:trPr>
        <w:tc>
          <w:tcPr>
            <w:tcW w:w="643" w:type="dxa"/>
            <w:tcBorders>
              <w:top w:val="single" w:sz="4" w:space="0" w:color="000000"/>
              <w:left w:val="single" w:sz="4" w:space="0" w:color="000000"/>
              <w:bottom w:val="single" w:sz="4" w:space="0" w:color="000000"/>
            </w:tcBorders>
            <w:shd w:val="clear" w:color="auto" w:fill="auto"/>
          </w:tcPr>
          <w:p w14:paraId="73B9521D" w14:textId="77777777" w:rsidR="00B4389A" w:rsidRPr="00B4389A" w:rsidRDefault="00B4389A" w:rsidP="00B4389A">
            <w:pPr>
              <w:jc w:val="center"/>
              <w:rPr>
                <w:b/>
                <w:bCs/>
                <w:color w:val="000000"/>
                <w:sz w:val="22"/>
                <w:szCs w:val="22"/>
                <w:lang w:val="en-US" w:eastAsia="zh-CN"/>
              </w:rPr>
            </w:pPr>
            <w:r w:rsidRPr="00B4389A">
              <w:rPr>
                <w:b/>
                <w:bCs/>
                <w:color w:val="000000"/>
                <w:sz w:val="22"/>
                <w:szCs w:val="22"/>
                <w:lang w:val="en-US" w:eastAsia="zh-CN"/>
              </w:rPr>
              <w:t>№ п/п</w:t>
            </w:r>
          </w:p>
        </w:tc>
        <w:tc>
          <w:tcPr>
            <w:tcW w:w="2035" w:type="dxa"/>
            <w:tcBorders>
              <w:top w:val="single" w:sz="4" w:space="0" w:color="000000"/>
              <w:left w:val="single" w:sz="4" w:space="0" w:color="000000"/>
              <w:bottom w:val="single" w:sz="4" w:space="0" w:color="000000"/>
            </w:tcBorders>
            <w:shd w:val="clear" w:color="auto" w:fill="auto"/>
          </w:tcPr>
          <w:p w14:paraId="27901C85" w14:textId="77777777" w:rsidR="00B4389A" w:rsidRPr="00B4389A" w:rsidRDefault="00B4389A" w:rsidP="00B4389A">
            <w:pPr>
              <w:jc w:val="center"/>
              <w:rPr>
                <w:b/>
                <w:bCs/>
                <w:color w:val="000000"/>
                <w:sz w:val="22"/>
                <w:szCs w:val="22"/>
                <w:lang w:eastAsia="zh-CN"/>
              </w:rPr>
            </w:pPr>
            <w:r w:rsidRPr="00B4389A">
              <w:rPr>
                <w:b/>
                <w:bCs/>
                <w:color w:val="000000"/>
                <w:sz w:val="22"/>
                <w:szCs w:val="22"/>
                <w:lang w:val="en-US" w:eastAsia="zh-CN"/>
              </w:rPr>
              <w:t>Наименование товара</w:t>
            </w:r>
          </w:p>
        </w:tc>
        <w:tc>
          <w:tcPr>
            <w:tcW w:w="3402" w:type="dxa"/>
            <w:tcBorders>
              <w:top w:val="single" w:sz="4" w:space="0" w:color="000000"/>
              <w:left w:val="single" w:sz="4" w:space="0" w:color="000000"/>
              <w:right w:val="single" w:sz="4" w:space="0" w:color="auto"/>
            </w:tcBorders>
          </w:tcPr>
          <w:p w14:paraId="5EA2E911" w14:textId="77777777" w:rsidR="00B4389A" w:rsidRPr="00B4389A" w:rsidRDefault="00B4389A" w:rsidP="00B4389A">
            <w:pPr>
              <w:jc w:val="center"/>
              <w:rPr>
                <w:b/>
                <w:bCs/>
                <w:color w:val="000000"/>
                <w:sz w:val="22"/>
                <w:szCs w:val="22"/>
                <w:lang w:eastAsia="zh-CN"/>
              </w:rPr>
            </w:pPr>
            <w:r w:rsidRPr="00B4389A">
              <w:rPr>
                <w:b/>
                <w:bCs/>
                <w:iCs/>
                <w:color w:val="000000"/>
                <w:sz w:val="22"/>
                <w:szCs w:val="22"/>
                <w:lang w:val="en-US" w:eastAsia="en-US"/>
              </w:rPr>
              <w:t xml:space="preserve">Наименование показателя </w:t>
            </w:r>
          </w:p>
        </w:tc>
        <w:tc>
          <w:tcPr>
            <w:tcW w:w="4819" w:type="dxa"/>
            <w:tcBorders>
              <w:top w:val="single" w:sz="4" w:space="0" w:color="000000"/>
              <w:left w:val="single" w:sz="4" w:space="0" w:color="000000"/>
              <w:right w:val="single" w:sz="4" w:space="0" w:color="auto"/>
            </w:tcBorders>
          </w:tcPr>
          <w:p w14:paraId="2AD40758" w14:textId="77777777" w:rsidR="00B4389A" w:rsidRPr="00B4389A" w:rsidRDefault="00B4389A" w:rsidP="00B4389A">
            <w:pPr>
              <w:jc w:val="center"/>
              <w:rPr>
                <w:b/>
                <w:bCs/>
                <w:color w:val="000000"/>
                <w:sz w:val="22"/>
                <w:szCs w:val="22"/>
                <w:lang w:eastAsia="zh-CN"/>
              </w:rPr>
            </w:pPr>
            <w:r w:rsidRPr="00B4389A">
              <w:rPr>
                <w:b/>
                <w:bCs/>
                <w:iCs/>
                <w:color w:val="000000"/>
                <w:sz w:val="22"/>
                <w:szCs w:val="22"/>
                <w:lang w:eastAsia="en-US"/>
              </w:rPr>
              <w:t>Требуемое значение показателя</w:t>
            </w:r>
          </w:p>
        </w:tc>
        <w:tc>
          <w:tcPr>
            <w:tcW w:w="1299" w:type="dxa"/>
            <w:tcBorders>
              <w:top w:val="single" w:sz="4" w:space="0" w:color="000000"/>
              <w:left w:val="single" w:sz="4" w:space="0" w:color="000000"/>
              <w:right w:val="single" w:sz="4" w:space="0" w:color="auto"/>
            </w:tcBorders>
          </w:tcPr>
          <w:p w14:paraId="232A9077" w14:textId="77777777" w:rsidR="00B4389A" w:rsidRPr="00B4389A" w:rsidRDefault="00B4389A" w:rsidP="00B4389A">
            <w:pPr>
              <w:snapToGrid w:val="0"/>
              <w:jc w:val="center"/>
              <w:rPr>
                <w:b/>
                <w:bCs/>
                <w:color w:val="000000"/>
                <w:sz w:val="22"/>
                <w:szCs w:val="22"/>
                <w:lang w:eastAsia="zh-CN"/>
              </w:rPr>
            </w:pPr>
            <w:r w:rsidRPr="00B4389A">
              <w:rPr>
                <w:b/>
                <w:bCs/>
                <w:color w:val="000000"/>
                <w:sz w:val="22"/>
                <w:szCs w:val="22"/>
                <w:lang w:val="en-US" w:eastAsia="zh-CN"/>
              </w:rPr>
              <w:t>Ед. изм.</w:t>
            </w:r>
          </w:p>
        </w:tc>
        <w:tc>
          <w:tcPr>
            <w:tcW w:w="3095" w:type="dxa"/>
            <w:tcBorders>
              <w:top w:val="single" w:sz="4" w:space="0" w:color="000000"/>
              <w:left w:val="single" w:sz="4" w:space="0" w:color="000000"/>
              <w:right w:val="single" w:sz="4" w:space="0" w:color="auto"/>
            </w:tcBorders>
          </w:tcPr>
          <w:p w14:paraId="32F4E260" w14:textId="77777777" w:rsidR="00B4389A" w:rsidRPr="00B4389A" w:rsidRDefault="00B4389A" w:rsidP="00B4389A">
            <w:pPr>
              <w:snapToGrid w:val="0"/>
              <w:jc w:val="center"/>
              <w:rPr>
                <w:b/>
                <w:bCs/>
                <w:color w:val="000000"/>
                <w:sz w:val="22"/>
                <w:szCs w:val="22"/>
                <w:lang w:eastAsia="zh-CN"/>
              </w:rPr>
            </w:pPr>
            <w:r w:rsidRPr="00B4389A">
              <w:rPr>
                <w:b/>
                <w:bCs/>
                <w:color w:val="000000"/>
                <w:sz w:val="22"/>
                <w:szCs w:val="22"/>
                <w:lang w:eastAsia="zh-CN"/>
              </w:rPr>
              <w:t>Инструкция по заполнению показателя</w:t>
            </w:r>
          </w:p>
        </w:tc>
      </w:tr>
      <w:tr w:rsidR="00B4389A" w:rsidRPr="00B4389A" w14:paraId="0E5FC0A9" w14:textId="77777777" w:rsidTr="00D80CC2">
        <w:trPr>
          <w:trHeight w:val="305"/>
          <w:jc w:val="center"/>
        </w:trPr>
        <w:tc>
          <w:tcPr>
            <w:tcW w:w="643" w:type="dxa"/>
            <w:vMerge w:val="restart"/>
            <w:tcBorders>
              <w:top w:val="single" w:sz="4" w:space="0" w:color="000000"/>
              <w:left w:val="single" w:sz="4" w:space="0" w:color="000000"/>
            </w:tcBorders>
            <w:shd w:val="clear" w:color="auto" w:fill="auto"/>
          </w:tcPr>
          <w:p w14:paraId="6596AFE1" w14:textId="77777777" w:rsidR="00B4389A" w:rsidRPr="00B4389A" w:rsidRDefault="00B4389A" w:rsidP="00B4389A">
            <w:pPr>
              <w:tabs>
                <w:tab w:val="left" w:pos="284"/>
              </w:tabs>
              <w:spacing w:line="360" w:lineRule="auto"/>
              <w:jc w:val="center"/>
              <w:rPr>
                <w:color w:val="000000"/>
                <w:sz w:val="22"/>
                <w:szCs w:val="22"/>
                <w:lang w:eastAsia="zh-CN"/>
              </w:rPr>
            </w:pPr>
            <w:r w:rsidRPr="00B4389A">
              <w:rPr>
                <w:color w:val="000000"/>
                <w:sz w:val="22"/>
                <w:szCs w:val="22"/>
                <w:lang w:eastAsia="zh-CN"/>
              </w:rPr>
              <w:t>1.</w:t>
            </w:r>
          </w:p>
        </w:tc>
        <w:tc>
          <w:tcPr>
            <w:tcW w:w="2035" w:type="dxa"/>
            <w:vMerge w:val="restart"/>
            <w:tcBorders>
              <w:top w:val="single" w:sz="4" w:space="0" w:color="000000"/>
              <w:left w:val="single" w:sz="4" w:space="0" w:color="000000"/>
            </w:tcBorders>
            <w:shd w:val="clear" w:color="auto" w:fill="auto"/>
          </w:tcPr>
          <w:p w14:paraId="60E64971" w14:textId="77777777" w:rsidR="00B4389A" w:rsidRPr="00B4389A" w:rsidRDefault="00B4389A" w:rsidP="00B4389A">
            <w:pPr>
              <w:jc w:val="center"/>
              <w:rPr>
                <w:rFonts w:eastAsia="Arial Unicode MS"/>
                <w:color w:val="000000"/>
                <w:sz w:val="22"/>
                <w:szCs w:val="22"/>
                <w:lang w:eastAsia="zh-CN"/>
              </w:rPr>
            </w:pPr>
            <w:r w:rsidRPr="00B4389A">
              <w:rPr>
                <w:rFonts w:eastAsia="Arial Unicode MS"/>
                <w:color w:val="000000"/>
                <w:sz w:val="22"/>
                <w:szCs w:val="22"/>
                <w:lang w:eastAsia="zh-CN"/>
              </w:rPr>
              <w:t>Скамья тренировочная универсальная</w:t>
            </w:r>
          </w:p>
          <w:p w14:paraId="7D9C53CE" w14:textId="77777777" w:rsidR="00B4389A" w:rsidRPr="00B4389A" w:rsidRDefault="00B4389A" w:rsidP="00B4389A">
            <w:pPr>
              <w:jc w:val="center"/>
              <w:rPr>
                <w:rFonts w:eastAsia="Arial Unicode MS"/>
                <w:color w:val="000000"/>
                <w:sz w:val="22"/>
                <w:szCs w:val="22"/>
                <w:lang w:eastAsia="zh-CN"/>
              </w:rPr>
            </w:pPr>
            <w:r w:rsidRPr="00B4389A">
              <w:rPr>
                <w:rFonts w:eastAsia="Arial Unicode MS"/>
                <w:color w:val="000000"/>
                <w:sz w:val="22"/>
                <w:szCs w:val="22"/>
                <w:lang w:eastAsia="zh-CN"/>
              </w:rPr>
              <w:t xml:space="preserve">КТРУ 32.30.14.117-00000011 ОКПД-2 32.30.14.117 («Изделия для общефизической подготовки </w:t>
            </w:r>
            <w:r w:rsidRPr="00B4389A">
              <w:rPr>
                <w:rFonts w:eastAsia="Arial Unicode MS"/>
                <w:color w:val="000000"/>
                <w:sz w:val="22"/>
                <w:szCs w:val="22"/>
                <w:lang w:eastAsia="zh-CN"/>
              </w:rPr>
              <w:lastRenderedPageBreak/>
              <w:t>населения»)</w:t>
            </w:r>
          </w:p>
        </w:tc>
        <w:tc>
          <w:tcPr>
            <w:tcW w:w="3402" w:type="dxa"/>
            <w:tcBorders>
              <w:top w:val="single" w:sz="4" w:space="0" w:color="000000"/>
              <w:left w:val="single" w:sz="4" w:space="0" w:color="000000"/>
              <w:bottom w:val="single" w:sz="4" w:space="0" w:color="000000"/>
            </w:tcBorders>
            <w:shd w:val="clear" w:color="auto" w:fill="auto"/>
            <w:vAlign w:val="center"/>
          </w:tcPr>
          <w:p w14:paraId="71480B48" w14:textId="77777777" w:rsidR="00B4389A" w:rsidRPr="00B4389A" w:rsidRDefault="00B4389A" w:rsidP="00B4389A">
            <w:pPr>
              <w:jc w:val="right"/>
              <w:rPr>
                <w:sz w:val="22"/>
                <w:szCs w:val="22"/>
              </w:rPr>
            </w:pPr>
            <w:r w:rsidRPr="00B4389A">
              <w:rPr>
                <w:sz w:val="22"/>
                <w:szCs w:val="22"/>
              </w:rPr>
              <w:lastRenderedPageBreak/>
              <w:t>Тип скамьи</w:t>
            </w:r>
          </w:p>
        </w:tc>
        <w:tc>
          <w:tcPr>
            <w:tcW w:w="4819" w:type="dxa"/>
            <w:tcBorders>
              <w:top w:val="single" w:sz="4" w:space="0" w:color="000000"/>
              <w:left w:val="single" w:sz="4" w:space="0" w:color="000000"/>
              <w:bottom w:val="single" w:sz="4" w:space="0" w:color="000000"/>
            </w:tcBorders>
            <w:shd w:val="clear" w:color="auto" w:fill="auto"/>
            <w:vAlign w:val="center"/>
          </w:tcPr>
          <w:p w14:paraId="73E5B653" w14:textId="77777777" w:rsidR="00B4389A" w:rsidRPr="00B4389A" w:rsidRDefault="00B4389A" w:rsidP="00B4389A">
            <w:pPr>
              <w:jc w:val="center"/>
              <w:rPr>
                <w:color w:val="000000"/>
                <w:sz w:val="22"/>
                <w:szCs w:val="22"/>
                <w:lang w:eastAsia="zh-CN"/>
              </w:rPr>
            </w:pPr>
            <w:r w:rsidRPr="00B4389A">
              <w:rPr>
                <w:color w:val="000000"/>
                <w:sz w:val="22"/>
                <w:szCs w:val="22"/>
                <w:lang w:eastAsia="zh-CN"/>
              </w:rPr>
              <w:t>С изменяемым углом наклона</w:t>
            </w:r>
          </w:p>
        </w:tc>
        <w:tc>
          <w:tcPr>
            <w:tcW w:w="129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E908104" w14:textId="77777777" w:rsidR="00B4389A" w:rsidRPr="00B4389A" w:rsidRDefault="00B4389A" w:rsidP="00B4389A">
            <w:pPr>
              <w:spacing w:line="360" w:lineRule="auto"/>
              <w:jc w:val="center"/>
              <w:rPr>
                <w:rFonts w:eastAsia="Calibri"/>
                <w:sz w:val="22"/>
                <w:szCs w:val="22"/>
                <w:lang w:eastAsia="zh-CN"/>
              </w:rPr>
            </w:pPr>
          </w:p>
        </w:tc>
        <w:tc>
          <w:tcPr>
            <w:tcW w:w="3095" w:type="dxa"/>
            <w:tcBorders>
              <w:top w:val="single" w:sz="4" w:space="0" w:color="000000"/>
              <w:left w:val="single" w:sz="4" w:space="0" w:color="000000"/>
              <w:bottom w:val="single" w:sz="4" w:space="0" w:color="000000"/>
              <w:right w:val="single" w:sz="4" w:space="0" w:color="000000"/>
            </w:tcBorders>
          </w:tcPr>
          <w:p w14:paraId="18B261D4" w14:textId="77777777" w:rsidR="00B4389A" w:rsidRPr="00B4389A" w:rsidRDefault="00B4389A" w:rsidP="00B4389A">
            <w:pPr>
              <w:rPr>
                <w:sz w:val="22"/>
                <w:szCs w:val="22"/>
                <w:lang w:eastAsia="zh-CN"/>
              </w:rPr>
            </w:pPr>
            <w:r w:rsidRPr="00B4389A">
              <w:rPr>
                <w:sz w:val="22"/>
                <w:szCs w:val="22"/>
                <w:lang w:eastAsia="zh-CN"/>
              </w:rPr>
              <w:t>Значение характеристики не может изменяться участником закупки</w:t>
            </w:r>
          </w:p>
        </w:tc>
      </w:tr>
      <w:tr w:rsidR="00B4389A" w:rsidRPr="00B4389A" w14:paraId="2DEE783B" w14:textId="77777777" w:rsidTr="00D80CC2">
        <w:trPr>
          <w:trHeight w:val="305"/>
          <w:jc w:val="center"/>
        </w:trPr>
        <w:tc>
          <w:tcPr>
            <w:tcW w:w="643" w:type="dxa"/>
            <w:vMerge/>
            <w:tcBorders>
              <w:top w:val="single" w:sz="4" w:space="0" w:color="000000"/>
              <w:left w:val="single" w:sz="4" w:space="0" w:color="000000"/>
            </w:tcBorders>
            <w:shd w:val="clear" w:color="auto" w:fill="auto"/>
          </w:tcPr>
          <w:p w14:paraId="0A6EC12E" w14:textId="77777777" w:rsidR="00B4389A" w:rsidRPr="00B4389A" w:rsidRDefault="00B4389A" w:rsidP="00B4389A">
            <w:pPr>
              <w:tabs>
                <w:tab w:val="left" w:pos="284"/>
              </w:tabs>
              <w:spacing w:line="360" w:lineRule="auto"/>
              <w:jc w:val="center"/>
              <w:rPr>
                <w:color w:val="000000"/>
                <w:sz w:val="22"/>
                <w:szCs w:val="22"/>
                <w:lang w:eastAsia="zh-CN"/>
              </w:rPr>
            </w:pPr>
          </w:p>
        </w:tc>
        <w:tc>
          <w:tcPr>
            <w:tcW w:w="2035" w:type="dxa"/>
            <w:vMerge/>
            <w:tcBorders>
              <w:top w:val="single" w:sz="4" w:space="0" w:color="000000"/>
              <w:left w:val="single" w:sz="4" w:space="0" w:color="000000"/>
            </w:tcBorders>
            <w:shd w:val="clear" w:color="auto" w:fill="auto"/>
          </w:tcPr>
          <w:p w14:paraId="55F5B483" w14:textId="77777777" w:rsidR="00B4389A" w:rsidRPr="00B4389A" w:rsidRDefault="00B4389A" w:rsidP="00B4389A">
            <w:pPr>
              <w:jc w:val="center"/>
              <w:rPr>
                <w:rFonts w:eastAsia="Arial Unicode MS"/>
                <w:color w:val="000000"/>
                <w:sz w:val="22"/>
                <w:szCs w:val="22"/>
                <w:lang w:eastAsia="zh-CN"/>
              </w:rPr>
            </w:pPr>
          </w:p>
        </w:tc>
        <w:tc>
          <w:tcPr>
            <w:tcW w:w="3402" w:type="dxa"/>
            <w:tcBorders>
              <w:top w:val="single" w:sz="4" w:space="0" w:color="000000"/>
              <w:left w:val="single" w:sz="4" w:space="0" w:color="000000"/>
              <w:bottom w:val="single" w:sz="4" w:space="0" w:color="000000"/>
            </w:tcBorders>
            <w:shd w:val="clear" w:color="auto" w:fill="auto"/>
            <w:vAlign w:val="center"/>
          </w:tcPr>
          <w:p w14:paraId="4E1AE546" w14:textId="77777777" w:rsidR="00B4389A" w:rsidRPr="00B4389A" w:rsidRDefault="00B4389A" w:rsidP="00B4389A">
            <w:pPr>
              <w:jc w:val="right"/>
              <w:rPr>
                <w:sz w:val="22"/>
                <w:szCs w:val="22"/>
              </w:rPr>
            </w:pPr>
            <w:r w:rsidRPr="00B4389A">
              <w:rPr>
                <w:sz w:val="22"/>
                <w:szCs w:val="22"/>
              </w:rPr>
              <w:t>Назначение</w:t>
            </w:r>
          </w:p>
        </w:tc>
        <w:tc>
          <w:tcPr>
            <w:tcW w:w="4819" w:type="dxa"/>
            <w:tcBorders>
              <w:top w:val="single" w:sz="4" w:space="0" w:color="000000"/>
              <w:left w:val="single" w:sz="4" w:space="0" w:color="000000"/>
              <w:bottom w:val="single" w:sz="4" w:space="0" w:color="000000"/>
            </w:tcBorders>
            <w:shd w:val="clear" w:color="auto" w:fill="auto"/>
            <w:vAlign w:val="center"/>
          </w:tcPr>
          <w:p w14:paraId="78DA868B" w14:textId="77777777" w:rsidR="00B4389A" w:rsidRPr="00B4389A" w:rsidRDefault="00B4389A" w:rsidP="00B4389A">
            <w:pPr>
              <w:jc w:val="center"/>
              <w:rPr>
                <w:color w:val="000000"/>
                <w:sz w:val="22"/>
                <w:szCs w:val="22"/>
                <w:lang w:eastAsia="zh-CN"/>
              </w:rPr>
            </w:pPr>
            <w:r w:rsidRPr="00B4389A">
              <w:rPr>
                <w:color w:val="000000"/>
                <w:sz w:val="22"/>
                <w:szCs w:val="22"/>
                <w:lang w:eastAsia="zh-CN"/>
              </w:rPr>
              <w:t>Для выполнения силовых упражнений с гантелями и штангой (жим лёжа, тренировка рук, плеч, груди, спины)</w:t>
            </w:r>
          </w:p>
        </w:tc>
        <w:tc>
          <w:tcPr>
            <w:tcW w:w="129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26873B6" w14:textId="77777777" w:rsidR="00B4389A" w:rsidRPr="00B4389A" w:rsidRDefault="00B4389A" w:rsidP="00B4389A">
            <w:pPr>
              <w:spacing w:line="360" w:lineRule="auto"/>
              <w:jc w:val="center"/>
              <w:rPr>
                <w:rFonts w:eastAsia="Calibri"/>
                <w:sz w:val="22"/>
                <w:szCs w:val="22"/>
                <w:lang w:eastAsia="zh-CN"/>
              </w:rPr>
            </w:pPr>
          </w:p>
        </w:tc>
        <w:tc>
          <w:tcPr>
            <w:tcW w:w="3095" w:type="dxa"/>
            <w:tcBorders>
              <w:top w:val="single" w:sz="4" w:space="0" w:color="000000"/>
              <w:left w:val="single" w:sz="4" w:space="0" w:color="000000"/>
              <w:bottom w:val="single" w:sz="4" w:space="0" w:color="000000"/>
              <w:right w:val="single" w:sz="4" w:space="0" w:color="000000"/>
            </w:tcBorders>
          </w:tcPr>
          <w:p w14:paraId="2C2BF8A4" w14:textId="77777777" w:rsidR="00B4389A" w:rsidRPr="00B4389A" w:rsidRDefault="00B4389A" w:rsidP="00B4389A">
            <w:pPr>
              <w:rPr>
                <w:sz w:val="22"/>
                <w:szCs w:val="22"/>
                <w:lang w:eastAsia="zh-CN"/>
              </w:rPr>
            </w:pPr>
            <w:r w:rsidRPr="00B4389A">
              <w:rPr>
                <w:sz w:val="22"/>
                <w:szCs w:val="22"/>
                <w:lang w:eastAsia="zh-CN"/>
              </w:rPr>
              <w:t>Значение характеристики не может изменяться участником закупки</w:t>
            </w:r>
          </w:p>
        </w:tc>
      </w:tr>
      <w:tr w:rsidR="00B4389A" w:rsidRPr="00B4389A" w14:paraId="776C0175" w14:textId="77777777" w:rsidTr="00D80CC2">
        <w:trPr>
          <w:trHeight w:val="305"/>
          <w:jc w:val="center"/>
        </w:trPr>
        <w:tc>
          <w:tcPr>
            <w:tcW w:w="643" w:type="dxa"/>
            <w:vMerge/>
            <w:tcBorders>
              <w:top w:val="single" w:sz="4" w:space="0" w:color="000000"/>
              <w:left w:val="single" w:sz="4" w:space="0" w:color="000000"/>
            </w:tcBorders>
            <w:shd w:val="clear" w:color="auto" w:fill="auto"/>
          </w:tcPr>
          <w:p w14:paraId="3087424E" w14:textId="77777777" w:rsidR="00B4389A" w:rsidRPr="00B4389A" w:rsidRDefault="00B4389A" w:rsidP="00B4389A">
            <w:pPr>
              <w:tabs>
                <w:tab w:val="left" w:pos="284"/>
              </w:tabs>
              <w:spacing w:line="360" w:lineRule="auto"/>
              <w:jc w:val="center"/>
              <w:rPr>
                <w:color w:val="000000"/>
                <w:sz w:val="22"/>
                <w:szCs w:val="22"/>
                <w:lang w:eastAsia="zh-CN"/>
              </w:rPr>
            </w:pPr>
          </w:p>
        </w:tc>
        <w:tc>
          <w:tcPr>
            <w:tcW w:w="2035" w:type="dxa"/>
            <w:vMerge/>
            <w:tcBorders>
              <w:top w:val="single" w:sz="4" w:space="0" w:color="000000"/>
              <w:left w:val="single" w:sz="4" w:space="0" w:color="000000"/>
            </w:tcBorders>
            <w:shd w:val="clear" w:color="auto" w:fill="auto"/>
          </w:tcPr>
          <w:p w14:paraId="50078021" w14:textId="77777777" w:rsidR="00B4389A" w:rsidRPr="00B4389A" w:rsidRDefault="00B4389A" w:rsidP="00B4389A">
            <w:pPr>
              <w:jc w:val="center"/>
              <w:rPr>
                <w:rFonts w:eastAsia="Arial Unicode MS"/>
                <w:color w:val="000000"/>
                <w:sz w:val="22"/>
                <w:szCs w:val="22"/>
                <w:lang w:eastAsia="zh-CN"/>
              </w:rPr>
            </w:pPr>
          </w:p>
        </w:tc>
        <w:tc>
          <w:tcPr>
            <w:tcW w:w="3402" w:type="dxa"/>
            <w:tcBorders>
              <w:top w:val="single" w:sz="4" w:space="0" w:color="000000"/>
              <w:left w:val="single" w:sz="4" w:space="0" w:color="000000"/>
              <w:bottom w:val="single" w:sz="4" w:space="0" w:color="000000"/>
            </w:tcBorders>
            <w:shd w:val="clear" w:color="auto" w:fill="auto"/>
            <w:vAlign w:val="center"/>
          </w:tcPr>
          <w:p w14:paraId="4ACB4B01" w14:textId="77777777" w:rsidR="00B4389A" w:rsidRPr="00B4389A" w:rsidRDefault="00B4389A" w:rsidP="00B4389A">
            <w:pPr>
              <w:jc w:val="right"/>
              <w:rPr>
                <w:sz w:val="22"/>
                <w:szCs w:val="22"/>
              </w:rPr>
            </w:pPr>
            <w:r w:rsidRPr="00B4389A">
              <w:rPr>
                <w:sz w:val="22"/>
                <w:szCs w:val="22"/>
              </w:rPr>
              <w:t>Материал рамы</w:t>
            </w:r>
          </w:p>
        </w:tc>
        <w:tc>
          <w:tcPr>
            <w:tcW w:w="4819" w:type="dxa"/>
            <w:tcBorders>
              <w:top w:val="single" w:sz="4" w:space="0" w:color="000000"/>
              <w:left w:val="single" w:sz="4" w:space="0" w:color="000000"/>
              <w:bottom w:val="single" w:sz="4" w:space="0" w:color="000000"/>
            </w:tcBorders>
            <w:shd w:val="clear" w:color="auto" w:fill="auto"/>
            <w:vAlign w:val="center"/>
          </w:tcPr>
          <w:p w14:paraId="7409371B" w14:textId="77777777" w:rsidR="00B4389A" w:rsidRPr="00B4389A" w:rsidRDefault="00B4389A" w:rsidP="00B4389A">
            <w:pPr>
              <w:jc w:val="center"/>
              <w:rPr>
                <w:color w:val="000000"/>
                <w:sz w:val="22"/>
                <w:szCs w:val="22"/>
                <w:lang w:eastAsia="zh-CN"/>
              </w:rPr>
            </w:pPr>
            <w:r w:rsidRPr="00B4389A">
              <w:rPr>
                <w:color w:val="000000"/>
                <w:sz w:val="22"/>
                <w:szCs w:val="22"/>
                <w:lang w:eastAsia="zh-CN"/>
              </w:rPr>
              <w:t>Высокопрочная сталь</w:t>
            </w:r>
          </w:p>
        </w:tc>
        <w:tc>
          <w:tcPr>
            <w:tcW w:w="129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0940D88" w14:textId="77777777" w:rsidR="00B4389A" w:rsidRPr="00B4389A" w:rsidRDefault="00B4389A" w:rsidP="00B4389A">
            <w:pPr>
              <w:spacing w:line="360" w:lineRule="auto"/>
              <w:jc w:val="center"/>
              <w:rPr>
                <w:rFonts w:eastAsia="Calibri"/>
                <w:sz w:val="22"/>
                <w:szCs w:val="22"/>
                <w:lang w:eastAsia="zh-CN"/>
              </w:rPr>
            </w:pPr>
          </w:p>
        </w:tc>
        <w:tc>
          <w:tcPr>
            <w:tcW w:w="3095" w:type="dxa"/>
            <w:tcBorders>
              <w:top w:val="single" w:sz="4" w:space="0" w:color="000000"/>
              <w:left w:val="single" w:sz="4" w:space="0" w:color="000000"/>
              <w:bottom w:val="single" w:sz="4" w:space="0" w:color="000000"/>
              <w:right w:val="single" w:sz="4" w:space="0" w:color="000000"/>
            </w:tcBorders>
          </w:tcPr>
          <w:p w14:paraId="6AD7E4A8" w14:textId="77777777" w:rsidR="00B4389A" w:rsidRPr="00B4389A" w:rsidRDefault="00B4389A" w:rsidP="00B4389A">
            <w:pPr>
              <w:rPr>
                <w:sz w:val="22"/>
                <w:szCs w:val="22"/>
                <w:lang w:eastAsia="zh-CN"/>
              </w:rPr>
            </w:pPr>
            <w:r w:rsidRPr="00B4389A">
              <w:rPr>
                <w:sz w:val="22"/>
                <w:szCs w:val="22"/>
                <w:lang w:eastAsia="zh-CN"/>
              </w:rPr>
              <w:t xml:space="preserve">Значение характеристики не может изменяться </w:t>
            </w:r>
            <w:r w:rsidRPr="00B4389A">
              <w:rPr>
                <w:sz w:val="22"/>
                <w:szCs w:val="22"/>
                <w:lang w:eastAsia="zh-CN"/>
              </w:rPr>
              <w:lastRenderedPageBreak/>
              <w:t>участником закупки</w:t>
            </w:r>
          </w:p>
        </w:tc>
      </w:tr>
      <w:tr w:rsidR="00B4389A" w:rsidRPr="00B4389A" w14:paraId="53ECAC51" w14:textId="77777777" w:rsidTr="00D80CC2">
        <w:trPr>
          <w:trHeight w:val="305"/>
          <w:jc w:val="center"/>
        </w:trPr>
        <w:tc>
          <w:tcPr>
            <w:tcW w:w="643" w:type="dxa"/>
            <w:vMerge/>
            <w:tcBorders>
              <w:top w:val="single" w:sz="4" w:space="0" w:color="000000"/>
              <w:left w:val="single" w:sz="4" w:space="0" w:color="000000"/>
            </w:tcBorders>
            <w:shd w:val="clear" w:color="auto" w:fill="auto"/>
          </w:tcPr>
          <w:p w14:paraId="0580CC3C" w14:textId="77777777" w:rsidR="00B4389A" w:rsidRPr="00B4389A" w:rsidRDefault="00B4389A" w:rsidP="00B4389A">
            <w:pPr>
              <w:tabs>
                <w:tab w:val="left" w:pos="284"/>
              </w:tabs>
              <w:spacing w:line="360" w:lineRule="auto"/>
              <w:jc w:val="center"/>
              <w:rPr>
                <w:color w:val="000000"/>
                <w:sz w:val="22"/>
                <w:szCs w:val="22"/>
                <w:lang w:eastAsia="zh-CN"/>
              </w:rPr>
            </w:pPr>
          </w:p>
        </w:tc>
        <w:tc>
          <w:tcPr>
            <w:tcW w:w="2035" w:type="dxa"/>
            <w:vMerge/>
            <w:tcBorders>
              <w:top w:val="single" w:sz="4" w:space="0" w:color="000000"/>
              <w:left w:val="single" w:sz="4" w:space="0" w:color="000000"/>
            </w:tcBorders>
            <w:shd w:val="clear" w:color="auto" w:fill="auto"/>
          </w:tcPr>
          <w:p w14:paraId="3927CE79" w14:textId="77777777" w:rsidR="00B4389A" w:rsidRPr="00B4389A" w:rsidRDefault="00B4389A" w:rsidP="00B4389A">
            <w:pPr>
              <w:jc w:val="center"/>
              <w:rPr>
                <w:rFonts w:eastAsia="Arial Unicode MS"/>
                <w:color w:val="000000"/>
                <w:sz w:val="22"/>
                <w:szCs w:val="22"/>
                <w:lang w:eastAsia="zh-CN"/>
              </w:rPr>
            </w:pPr>
          </w:p>
        </w:tc>
        <w:tc>
          <w:tcPr>
            <w:tcW w:w="3402" w:type="dxa"/>
            <w:tcBorders>
              <w:top w:val="single" w:sz="4" w:space="0" w:color="000000"/>
              <w:left w:val="single" w:sz="4" w:space="0" w:color="000000"/>
              <w:bottom w:val="single" w:sz="4" w:space="0" w:color="000000"/>
            </w:tcBorders>
            <w:shd w:val="clear" w:color="auto" w:fill="auto"/>
            <w:vAlign w:val="center"/>
          </w:tcPr>
          <w:p w14:paraId="4728C608" w14:textId="77777777" w:rsidR="00B4389A" w:rsidRPr="00B4389A" w:rsidRDefault="00B4389A" w:rsidP="00B4389A">
            <w:pPr>
              <w:jc w:val="right"/>
              <w:rPr>
                <w:sz w:val="22"/>
                <w:szCs w:val="22"/>
              </w:rPr>
            </w:pPr>
            <w:r w:rsidRPr="00B4389A">
              <w:rPr>
                <w:sz w:val="22"/>
                <w:szCs w:val="22"/>
              </w:rPr>
              <w:t>Толщина стали рамы</w:t>
            </w:r>
          </w:p>
        </w:tc>
        <w:tc>
          <w:tcPr>
            <w:tcW w:w="4819" w:type="dxa"/>
            <w:tcBorders>
              <w:top w:val="single" w:sz="4" w:space="0" w:color="000000"/>
              <w:left w:val="single" w:sz="4" w:space="0" w:color="000000"/>
              <w:bottom w:val="single" w:sz="4" w:space="0" w:color="000000"/>
            </w:tcBorders>
            <w:shd w:val="clear" w:color="auto" w:fill="auto"/>
            <w:vAlign w:val="center"/>
          </w:tcPr>
          <w:p w14:paraId="02420517" w14:textId="77777777" w:rsidR="00B4389A" w:rsidRPr="00B4389A" w:rsidRDefault="00B4389A" w:rsidP="00B4389A">
            <w:pPr>
              <w:jc w:val="center"/>
              <w:rPr>
                <w:color w:val="000000"/>
                <w:sz w:val="22"/>
                <w:szCs w:val="22"/>
                <w:lang w:eastAsia="zh-CN"/>
              </w:rPr>
            </w:pPr>
            <w:r w:rsidRPr="00B4389A">
              <w:rPr>
                <w:color w:val="000000"/>
                <w:sz w:val="22"/>
                <w:szCs w:val="22"/>
                <w:lang w:eastAsia="zh-CN"/>
              </w:rPr>
              <w:t>≥1,5</w:t>
            </w:r>
          </w:p>
        </w:tc>
        <w:tc>
          <w:tcPr>
            <w:tcW w:w="129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9C9F136" w14:textId="77777777" w:rsidR="00B4389A" w:rsidRPr="00B4389A" w:rsidRDefault="00B4389A" w:rsidP="00B4389A">
            <w:pPr>
              <w:spacing w:line="360" w:lineRule="auto"/>
              <w:jc w:val="center"/>
              <w:rPr>
                <w:rFonts w:eastAsia="Calibri"/>
                <w:sz w:val="22"/>
                <w:szCs w:val="22"/>
                <w:lang w:eastAsia="zh-CN"/>
              </w:rPr>
            </w:pPr>
            <w:r w:rsidRPr="00B4389A">
              <w:rPr>
                <w:rFonts w:eastAsia="Calibri"/>
                <w:sz w:val="22"/>
                <w:szCs w:val="22"/>
                <w:lang w:eastAsia="zh-CN"/>
              </w:rPr>
              <w:t>мм</w:t>
            </w:r>
          </w:p>
        </w:tc>
        <w:tc>
          <w:tcPr>
            <w:tcW w:w="3095" w:type="dxa"/>
            <w:tcBorders>
              <w:top w:val="single" w:sz="4" w:space="0" w:color="000000"/>
              <w:left w:val="single" w:sz="4" w:space="0" w:color="000000"/>
              <w:bottom w:val="single" w:sz="4" w:space="0" w:color="000000"/>
              <w:right w:val="single" w:sz="4" w:space="0" w:color="000000"/>
            </w:tcBorders>
          </w:tcPr>
          <w:p w14:paraId="133784C1" w14:textId="77777777" w:rsidR="00B4389A" w:rsidRPr="00B4389A" w:rsidRDefault="00B4389A" w:rsidP="00B4389A">
            <w:pPr>
              <w:rPr>
                <w:sz w:val="22"/>
                <w:szCs w:val="22"/>
                <w:lang w:eastAsia="zh-CN"/>
              </w:rPr>
            </w:pPr>
            <w:r w:rsidRPr="00B4389A">
              <w:rPr>
                <w:sz w:val="22"/>
                <w:szCs w:val="22"/>
                <w:lang w:eastAsia="zh-CN"/>
              </w:rPr>
              <w:t>Участник закупки указывает в заявке конкретное значение характеристики</w:t>
            </w:r>
          </w:p>
        </w:tc>
      </w:tr>
      <w:tr w:rsidR="00B4389A" w:rsidRPr="00B4389A" w14:paraId="7A98CA6A" w14:textId="77777777" w:rsidTr="00D80CC2">
        <w:trPr>
          <w:trHeight w:val="305"/>
          <w:jc w:val="center"/>
        </w:trPr>
        <w:tc>
          <w:tcPr>
            <w:tcW w:w="643" w:type="dxa"/>
            <w:vMerge/>
            <w:tcBorders>
              <w:top w:val="single" w:sz="4" w:space="0" w:color="000000"/>
              <w:left w:val="single" w:sz="4" w:space="0" w:color="000000"/>
            </w:tcBorders>
            <w:shd w:val="clear" w:color="auto" w:fill="auto"/>
          </w:tcPr>
          <w:p w14:paraId="399B6EDA" w14:textId="77777777" w:rsidR="00B4389A" w:rsidRPr="00B4389A" w:rsidRDefault="00B4389A" w:rsidP="00B4389A">
            <w:pPr>
              <w:tabs>
                <w:tab w:val="left" w:pos="284"/>
              </w:tabs>
              <w:spacing w:line="360" w:lineRule="auto"/>
              <w:jc w:val="center"/>
              <w:rPr>
                <w:color w:val="000000"/>
                <w:sz w:val="22"/>
                <w:szCs w:val="22"/>
                <w:lang w:eastAsia="zh-CN"/>
              </w:rPr>
            </w:pPr>
          </w:p>
        </w:tc>
        <w:tc>
          <w:tcPr>
            <w:tcW w:w="2035" w:type="dxa"/>
            <w:vMerge/>
            <w:tcBorders>
              <w:top w:val="single" w:sz="4" w:space="0" w:color="000000"/>
              <w:left w:val="single" w:sz="4" w:space="0" w:color="000000"/>
            </w:tcBorders>
            <w:shd w:val="clear" w:color="auto" w:fill="auto"/>
          </w:tcPr>
          <w:p w14:paraId="1AF8695B" w14:textId="77777777" w:rsidR="00B4389A" w:rsidRPr="00B4389A" w:rsidRDefault="00B4389A" w:rsidP="00B4389A">
            <w:pPr>
              <w:jc w:val="center"/>
              <w:rPr>
                <w:rFonts w:eastAsia="Arial Unicode MS"/>
                <w:color w:val="000000"/>
                <w:sz w:val="22"/>
                <w:szCs w:val="22"/>
                <w:lang w:eastAsia="zh-CN"/>
              </w:rPr>
            </w:pPr>
          </w:p>
        </w:tc>
        <w:tc>
          <w:tcPr>
            <w:tcW w:w="3402" w:type="dxa"/>
            <w:tcBorders>
              <w:top w:val="single" w:sz="4" w:space="0" w:color="000000"/>
              <w:left w:val="single" w:sz="4" w:space="0" w:color="000000"/>
              <w:bottom w:val="single" w:sz="4" w:space="0" w:color="000000"/>
            </w:tcBorders>
            <w:shd w:val="clear" w:color="auto" w:fill="auto"/>
            <w:vAlign w:val="center"/>
          </w:tcPr>
          <w:p w14:paraId="46EE7876" w14:textId="77777777" w:rsidR="00B4389A" w:rsidRPr="00B4389A" w:rsidRDefault="00B4389A" w:rsidP="00B4389A">
            <w:pPr>
              <w:jc w:val="right"/>
              <w:rPr>
                <w:sz w:val="22"/>
                <w:szCs w:val="22"/>
              </w:rPr>
            </w:pPr>
            <w:r w:rsidRPr="00B4389A">
              <w:rPr>
                <w:sz w:val="22"/>
                <w:szCs w:val="22"/>
              </w:rPr>
              <w:t>Максимальная нагрузка (вес пользователя + вес снарядов)</w:t>
            </w:r>
          </w:p>
        </w:tc>
        <w:tc>
          <w:tcPr>
            <w:tcW w:w="4819" w:type="dxa"/>
            <w:tcBorders>
              <w:top w:val="single" w:sz="4" w:space="0" w:color="000000"/>
              <w:left w:val="single" w:sz="4" w:space="0" w:color="000000"/>
              <w:bottom w:val="single" w:sz="4" w:space="0" w:color="000000"/>
            </w:tcBorders>
            <w:shd w:val="clear" w:color="auto" w:fill="auto"/>
            <w:vAlign w:val="center"/>
          </w:tcPr>
          <w:p w14:paraId="45902DBE" w14:textId="77777777" w:rsidR="00B4389A" w:rsidRPr="00B4389A" w:rsidRDefault="00B4389A" w:rsidP="00B4389A">
            <w:pPr>
              <w:jc w:val="center"/>
              <w:rPr>
                <w:color w:val="000000"/>
                <w:sz w:val="22"/>
                <w:szCs w:val="22"/>
                <w:lang w:eastAsia="zh-CN"/>
              </w:rPr>
            </w:pPr>
            <w:r w:rsidRPr="00B4389A">
              <w:rPr>
                <w:color w:val="000000"/>
                <w:sz w:val="22"/>
                <w:szCs w:val="22"/>
                <w:lang w:eastAsia="zh-CN"/>
              </w:rPr>
              <w:t>≥136</w:t>
            </w:r>
          </w:p>
        </w:tc>
        <w:tc>
          <w:tcPr>
            <w:tcW w:w="129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737BAEC" w14:textId="77777777" w:rsidR="00B4389A" w:rsidRPr="00B4389A" w:rsidRDefault="00B4389A" w:rsidP="00B4389A">
            <w:pPr>
              <w:spacing w:line="360" w:lineRule="auto"/>
              <w:jc w:val="center"/>
              <w:rPr>
                <w:rFonts w:eastAsia="Calibri"/>
                <w:sz w:val="22"/>
                <w:szCs w:val="22"/>
                <w:lang w:eastAsia="zh-CN"/>
              </w:rPr>
            </w:pPr>
            <w:r w:rsidRPr="00B4389A">
              <w:rPr>
                <w:rFonts w:eastAsia="Calibri"/>
                <w:sz w:val="22"/>
                <w:szCs w:val="22"/>
                <w:lang w:eastAsia="zh-CN"/>
              </w:rPr>
              <w:t>кг</w:t>
            </w:r>
          </w:p>
        </w:tc>
        <w:tc>
          <w:tcPr>
            <w:tcW w:w="3095" w:type="dxa"/>
            <w:tcBorders>
              <w:top w:val="single" w:sz="4" w:space="0" w:color="000000"/>
              <w:left w:val="single" w:sz="4" w:space="0" w:color="000000"/>
              <w:bottom w:val="single" w:sz="4" w:space="0" w:color="000000"/>
              <w:right w:val="single" w:sz="4" w:space="0" w:color="000000"/>
            </w:tcBorders>
          </w:tcPr>
          <w:p w14:paraId="400AD4F6" w14:textId="77777777" w:rsidR="00B4389A" w:rsidRPr="00B4389A" w:rsidRDefault="00B4389A" w:rsidP="00B4389A">
            <w:pPr>
              <w:rPr>
                <w:sz w:val="22"/>
                <w:szCs w:val="22"/>
                <w:lang w:eastAsia="zh-CN"/>
              </w:rPr>
            </w:pPr>
            <w:r w:rsidRPr="00B4389A">
              <w:rPr>
                <w:sz w:val="22"/>
                <w:szCs w:val="22"/>
                <w:lang w:eastAsia="zh-CN"/>
              </w:rPr>
              <w:t>Участник закупки указывает в заявке конкретное значение характеристики</w:t>
            </w:r>
          </w:p>
        </w:tc>
      </w:tr>
      <w:tr w:rsidR="00B4389A" w:rsidRPr="00B4389A" w14:paraId="3433631B" w14:textId="77777777" w:rsidTr="00D80CC2">
        <w:trPr>
          <w:trHeight w:val="305"/>
          <w:jc w:val="center"/>
        </w:trPr>
        <w:tc>
          <w:tcPr>
            <w:tcW w:w="643" w:type="dxa"/>
            <w:vMerge/>
            <w:tcBorders>
              <w:top w:val="single" w:sz="4" w:space="0" w:color="000000"/>
              <w:left w:val="single" w:sz="4" w:space="0" w:color="000000"/>
            </w:tcBorders>
            <w:shd w:val="clear" w:color="auto" w:fill="auto"/>
          </w:tcPr>
          <w:p w14:paraId="529A37AC" w14:textId="77777777" w:rsidR="00B4389A" w:rsidRPr="00B4389A" w:rsidRDefault="00B4389A" w:rsidP="00B4389A">
            <w:pPr>
              <w:tabs>
                <w:tab w:val="left" w:pos="284"/>
              </w:tabs>
              <w:spacing w:line="360" w:lineRule="auto"/>
              <w:jc w:val="center"/>
              <w:rPr>
                <w:color w:val="000000"/>
                <w:sz w:val="22"/>
                <w:szCs w:val="22"/>
                <w:lang w:eastAsia="zh-CN"/>
              </w:rPr>
            </w:pPr>
          </w:p>
        </w:tc>
        <w:tc>
          <w:tcPr>
            <w:tcW w:w="2035" w:type="dxa"/>
            <w:vMerge/>
            <w:tcBorders>
              <w:top w:val="single" w:sz="4" w:space="0" w:color="000000"/>
              <w:left w:val="single" w:sz="4" w:space="0" w:color="000000"/>
            </w:tcBorders>
            <w:shd w:val="clear" w:color="auto" w:fill="auto"/>
          </w:tcPr>
          <w:p w14:paraId="0156A25F" w14:textId="77777777" w:rsidR="00B4389A" w:rsidRPr="00B4389A" w:rsidRDefault="00B4389A" w:rsidP="00B4389A">
            <w:pPr>
              <w:jc w:val="center"/>
              <w:rPr>
                <w:rFonts w:eastAsia="Arial Unicode MS"/>
                <w:color w:val="000000"/>
                <w:sz w:val="22"/>
                <w:szCs w:val="22"/>
                <w:lang w:eastAsia="zh-CN"/>
              </w:rPr>
            </w:pPr>
          </w:p>
        </w:tc>
        <w:tc>
          <w:tcPr>
            <w:tcW w:w="3402" w:type="dxa"/>
            <w:tcBorders>
              <w:top w:val="single" w:sz="4" w:space="0" w:color="000000"/>
              <w:left w:val="single" w:sz="4" w:space="0" w:color="000000"/>
              <w:bottom w:val="single" w:sz="4" w:space="0" w:color="000000"/>
            </w:tcBorders>
            <w:shd w:val="clear" w:color="auto" w:fill="auto"/>
            <w:vAlign w:val="center"/>
          </w:tcPr>
          <w:p w14:paraId="739FC4AA" w14:textId="77777777" w:rsidR="00B4389A" w:rsidRPr="00B4389A" w:rsidRDefault="00B4389A" w:rsidP="00B4389A">
            <w:pPr>
              <w:jc w:val="right"/>
              <w:rPr>
                <w:sz w:val="22"/>
                <w:szCs w:val="22"/>
              </w:rPr>
            </w:pPr>
            <w:r w:rsidRPr="00B4389A">
              <w:rPr>
                <w:sz w:val="22"/>
                <w:szCs w:val="22"/>
              </w:rPr>
              <w:t xml:space="preserve">Регулировка наклона задней спинки </w:t>
            </w:r>
          </w:p>
        </w:tc>
        <w:tc>
          <w:tcPr>
            <w:tcW w:w="4819" w:type="dxa"/>
            <w:tcBorders>
              <w:top w:val="single" w:sz="4" w:space="0" w:color="000000"/>
              <w:left w:val="single" w:sz="4" w:space="0" w:color="000000"/>
              <w:bottom w:val="single" w:sz="4" w:space="0" w:color="000000"/>
            </w:tcBorders>
            <w:shd w:val="clear" w:color="auto" w:fill="auto"/>
            <w:vAlign w:val="center"/>
          </w:tcPr>
          <w:p w14:paraId="5348A9C4" w14:textId="77777777" w:rsidR="00B4389A" w:rsidRPr="00B4389A" w:rsidRDefault="00B4389A" w:rsidP="00B4389A">
            <w:pPr>
              <w:jc w:val="center"/>
              <w:rPr>
                <w:color w:val="000000"/>
                <w:sz w:val="22"/>
                <w:szCs w:val="22"/>
                <w:lang w:eastAsia="zh-CN"/>
              </w:rPr>
            </w:pPr>
            <w:r w:rsidRPr="00B4389A">
              <w:rPr>
                <w:color w:val="000000"/>
                <w:sz w:val="22"/>
                <w:szCs w:val="22"/>
                <w:lang w:eastAsia="zh-CN"/>
              </w:rPr>
              <w:t>Есть</w:t>
            </w:r>
          </w:p>
        </w:tc>
        <w:tc>
          <w:tcPr>
            <w:tcW w:w="129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5A59AE6" w14:textId="77777777" w:rsidR="00B4389A" w:rsidRPr="00B4389A" w:rsidRDefault="00B4389A" w:rsidP="00B4389A">
            <w:pPr>
              <w:spacing w:line="360" w:lineRule="auto"/>
              <w:jc w:val="center"/>
              <w:rPr>
                <w:rFonts w:eastAsia="Calibri"/>
                <w:sz w:val="22"/>
                <w:szCs w:val="22"/>
                <w:lang w:eastAsia="zh-CN"/>
              </w:rPr>
            </w:pPr>
          </w:p>
        </w:tc>
        <w:tc>
          <w:tcPr>
            <w:tcW w:w="3095" w:type="dxa"/>
            <w:tcBorders>
              <w:top w:val="single" w:sz="4" w:space="0" w:color="000000"/>
              <w:left w:val="single" w:sz="4" w:space="0" w:color="000000"/>
              <w:bottom w:val="single" w:sz="4" w:space="0" w:color="000000"/>
              <w:right w:val="single" w:sz="4" w:space="0" w:color="000000"/>
            </w:tcBorders>
          </w:tcPr>
          <w:p w14:paraId="5D342319" w14:textId="77777777" w:rsidR="00B4389A" w:rsidRPr="00B4389A" w:rsidRDefault="00B4389A" w:rsidP="00B4389A">
            <w:pPr>
              <w:rPr>
                <w:sz w:val="22"/>
                <w:szCs w:val="22"/>
                <w:lang w:eastAsia="zh-CN"/>
              </w:rPr>
            </w:pPr>
            <w:r w:rsidRPr="00B4389A">
              <w:rPr>
                <w:sz w:val="22"/>
                <w:szCs w:val="22"/>
                <w:lang w:eastAsia="zh-CN"/>
              </w:rPr>
              <w:t>Значение характеристики не может изменяться участником закупки</w:t>
            </w:r>
          </w:p>
        </w:tc>
      </w:tr>
      <w:tr w:rsidR="00B4389A" w:rsidRPr="00B4389A" w14:paraId="497C7C14" w14:textId="77777777" w:rsidTr="00D80CC2">
        <w:trPr>
          <w:trHeight w:val="305"/>
          <w:jc w:val="center"/>
        </w:trPr>
        <w:tc>
          <w:tcPr>
            <w:tcW w:w="643" w:type="dxa"/>
            <w:vMerge/>
            <w:tcBorders>
              <w:top w:val="single" w:sz="4" w:space="0" w:color="000000"/>
              <w:left w:val="single" w:sz="4" w:space="0" w:color="000000"/>
            </w:tcBorders>
            <w:shd w:val="clear" w:color="auto" w:fill="auto"/>
          </w:tcPr>
          <w:p w14:paraId="326DC14D" w14:textId="77777777" w:rsidR="00B4389A" w:rsidRPr="00B4389A" w:rsidRDefault="00B4389A" w:rsidP="00B4389A">
            <w:pPr>
              <w:tabs>
                <w:tab w:val="left" w:pos="284"/>
              </w:tabs>
              <w:spacing w:line="360" w:lineRule="auto"/>
              <w:jc w:val="center"/>
              <w:rPr>
                <w:color w:val="000000"/>
                <w:sz w:val="22"/>
                <w:szCs w:val="22"/>
                <w:lang w:eastAsia="zh-CN"/>
              </w:rPr>
            </w:pPr>
          </w:p>
        </w:tc>
        <w:tc>
          <w:tcPr>
            <w:tcW w:w="2035" w:type="dxa"/>
            <w:vMerge/>
            <w:tcBorders>
              <w:top w:val="single" w:sz="4" w:space="0" w:color="000000"/>
              <w:left w:val="single" w:sz="4" w:space="0" w:color="000000"/>
            </w:tcBorders>
            <w:shd w:val="clear" w:color="auto" w:fill="auto"/>
          </w:tcPr>
          <w:p w14:paraId="379D6D2E" w14:textId="77777777" w:rsidR="00B4389A" w:rsidRPr="00B4389A" w:rsidRDefault="00B4389A" w:rsidP="00B4389A">
            <w:pPr>
              <w:jc w:val="center"/>
              <w:rPr>
                <w:rFonts w:eastAsia="Arial Unicode MS"/>
                <w:color w:val="000000"/>
                <w:sz w:val="22"/>
                <w:szCs w:val="22"/>
                <w:lang w:eastAsia="zh-CN"/>
              </w:rPr>
            </w:pPr>
          </w:p>
        </w:tc>
        <w:tc>
          <w:tcPr>
            <w:tcW w:w="3402" w:type="dxa"/>
            <w:tcBorders>
              <w:top w:val="single" w:sz="4" w:space="0" w:color="000000"/>
              <w:left w:val="single" w:sz="4" w:space="0" w:color="000000"/>
              <w:bottom w:val="single" w:sz="4" w:space="0" w:color="000000"/>
            </w:tcBorders>
            <w:shd w:val="clear" w:color="auto" w:fill="auto"/>
            <w:vAlign w:val="center"/>
          </w:tcPr>
          <w:p w14:paraId="2D725F1F" w14:textId="77777777" w:rsidR="00B4389A" w:rsidRPr="00B4389A" w:rsidRDefault="00B4389A" w:rsidP="00B4389A">
            <w:pPr>
              <w:jc w:val="right"/>
              <w:rPr>
                <w:sz w:val="22"/>
                <w:szCs w:val="22"/>
              </w:rPr>
            </w:pPr>
            <w:r w:rsidRPr="00B4389A">
              <w:rPr>
                <w:sz w:val="22"/>
                <w:szCs w:val="22"/>
              </w:rPr>
              <w:t>Количество уровней регулировки наклона задней спинки</w:t>
            </w:r>
          </w:p>
        </w:tc>
        <w:tc>
          <w:tcPr>
            <w:tcW w:w="4819" w:type="dxa"/>
            <w:tcBorders>
              <w:top w:val="single" w:sz="4" w:space="0" w:color="000000"/>
              <w:left w:val="single" w:sz="4" w:space="0" w:color="000000"/>
              <w:bottom w:val="single" w:sz="4" w:space="0" w:color="000000"/>
            </w:tcBorders>
            <w:shd w:val="clear" w:color="auto" w:fill="auto"/>
            <w:vAlign w:val="center"/>
          </w:tcPr>
          <w:p w14:paraId="17B7E0D6" w14:textId="77777777" w:rsidR="00B4389A" w:rsidRPr="00B4389A" w:rsidRDefault="00B4389A" w:rsidP="00B4389A">
            <w:pPr>
              <w:jc w:val="center"/>
              <w:rPr>
                <w:color w:val="000000"/>
                <w:sz w:val="22"/>
                <w:szCs w:val="22"/>
                <w:lang w:eastAsia="zh-CN"/>
              </w:rPr>
            </w:pPr>
            <w:r w:rsidRPr="00B4389A">
              <w:rPr>
                <w:color w:val="000000"/>
                <w:sz w:val="22"/>
                <w:szCs w:val="22"/>
                <w:lang w:eastAsia="zh-CN"/>
              </w:rPr>
              <w:t>≥7</w:t>
            </w:r>
          </w:p>
        </w:tc>
        <w:tc>
          <w:tcPr>
            <w:tcW w:w="129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4392A8B" w14:textId="77777777" w:rsidR="00B4389A" w:rsidRPr="00B4389A" w:rsidRDefault="00B4389A" w:rsidP="00B4389A">
            <w:pPr>
              <w:spacing w:line="360" w:lineRule="auto"/>
              <w:jc w:val="center"/>
              <w:rPr>
                <w:rFonts w:eastAsia="Calibri"/>
                <w:sz w:val="22"/>
                <w:szCs w:val="22"/>
                <w:lang w:eastAsia="zh-CN"/>
              </w:rPr>
            </w:pPr>
            <w:r w:rsidRPr="00B4389A">
              <w:rPr>
                <w:rFonts w:eastAsia="Calibri"/>
                <w:sz w:val="22"/>
                <w:szCs w:val="22"/>
                <w:lang w:eastAsia="zh-CN"/>
              </w:rPr>
              <w:t>шт.</w:t>
            </w:r>
          </w:p>
        </w:tc>
        <w:tc>
          <w:tcPr>
            <w:tcW w:w="3095" w:type="dxa"/>
            <w:tcBorders>
              <w:top w:val="single" w:sz="4" w:space="0" w:color="000000"/>
              <w:left w:val="single" w:sz="4" w:space="0" w:color="000000"/>
              <w:bottom w:val="single" w:sz="4" w:space="0" w:color="000000"/>
              <w:right w:val="single" w:sz="4" w:space="0" w:color="000000"/>
            </w:tcBorders>
          </w:tcPr>
          <w:p w14:paraId="2021BDD6" w14:textId="77777777" w:rsidR="00B4389A" w:rsidRPr="00B4389A" w:rsidRDefault="00B4389A" w:rsidP="00B4389A">
            <w:pPr>
              <w:rPr>
                <w:sz w:val="22"/>
                <w:szCs w:val="22"/>
                <w:lang w:eastAsia="zh-CN"/>
              </w:rPr>
            </w:pPr>
            <w:r w:rsidRPr="00B4389A">
              <w:rPr>
                <w:sz w:val="22"/>
                <w:szCs w:val="22"/>
                <w:lang w:eastAsia="zh-CN"/>
              </w:rPr>
              <w:t>Участник закупки указывает в заявке конкретное значение характеристики</w:t>
            </w:r>
          </w:p>
        </w:tc>
      </w:tr>
      <w:tr w:rsidR="00B4389A" w:rsidRPr="00B4389A" w14:paraId="197C76C7" w14:textId="77777777" w:rsidTr="00D80CC2">
        <w:trPr>
          <w:trHeight w:val="305"/>
          <w:jc w:val="center"/>
        </w:trPr>
        <w:tc>
          <w:tcPr>
            <w:tcW w:w="643" w:type="dxa"/>
            <w:vMerge/>
            <w:tcBorders>
              <w:top w:val="single" w:sz="4" w:space="0" w:color="000000"/>
              <w:left w:val="single" w:sz="4" w:space="0" w:color="000000"/>
            </w:tcBorders>
            <w:shd w:val="clear" w:color="auto" w:fill="auto"/>
          </w:tcPr>
          <w:p w14:paraId="47B0F417" w14:textId="77777777" w:rsidR="00B4389A" w:rsidRPr="00B4389A" w:rsidRDefault="00B4389A" w:rsidP="00B4389A">
            <w:pPr>
              <w:tabs>
                <w:tab w:val="left" w:pos="284"/>
              </w:tabs>
              <w:spacing w:line="360" w:lineRule="auto"/>
              <w:jc w:val="center"/>
              <w:rPr>
                <w:color w:val="000000"/>
                <w:sz w:val="22"/>
                <w:szCs w:val="22"/>
                <w:lang w:eastAsia="zh-CN"/>
              </w:rPr>
            </w:pPr>
          </w:p>
        </w:tc>
        <w:tc>
          <w:tcPr>
            <w:tcW w:w="2035" w:type="dxa"/>
            <w:vMerge/>
            <w:tcBorders>
              <w:top w:val="single" w:sz="4" w:space="0" w:color="000000"/>
              <w:left w:val="single" w:sz="4" w:space="0" w:color="000000"/>
            </w:tcBorders>
            <w:shd w:val="clear" w:color="auto" w:fill="auto"/>
          </w:tcPr>
          <w:p w14:paraId="6A90F49D" w14:textId="77777777" w:rsidR="00B4389A" w:rsidRPr="00B4389A" w:rsidRDefault="00B4389A" w:rsidP="00B4389A">
            <w:pPr>
              <w:jc w:val="center"/>
              <w:rPr>
                <w:rFonts w:eastAsia="Arial Unicode MS"/>
                <w:color w:val="000000"/>
                <w:sz w:val="22"/>
                <w:szCs w:val="22"/>
                <w:lang w:eastAsia="zh-CN"/>
              </w:rPr>
            </w:pPr>
          </w:p>
        </w:tc>
        <w:tc>
          <w:tcPr>
            <w:tcW w:w="3402" w:type="dxa"/>
            <w:tcBorders>
              <w:top w:val="single" w:sz="4" w:space="0" w:color="000000"/>
              <w:left w:val="single" w:sz="4" w:space="0" w:color="000000"/>
              <w:bottom w:val="single" w:sz="4" w:space="0" w:color="000000"/>
            </w:tcBorders>
            <w:shd w:val="clear" w:color="auto" w:fill="auto"/>
            <w:vAlign w:val="center"/>
          </w:tcPr>
          <w:p w14:paraId="56051834" w14:textId="77777777" w:rsidR="00B4389A" w:rsidRPr="00B4389A" w:rsidRDefault="00B4389A" w:rsidP="00B4389A">
            <w:pPr>
              <w:jc w:val="right"/>
              <w:rPr>
                <w:sz w:val="22"/>
                <w:szCs w:val="22"/>
              </w:rPr>
            </w:pPr>
            <w:r w:rsidRPr="00B4389A">
              <w:rPr>
                <w:sz w:val="22"/>
                <w:szCs w:val="22"/>
              </w:rPr>
              <w:t>Регулировка наклона сиденья</w:t>
            </w:r>
          </w:p>
        </w:tc>
        <w:tc>
          <w:tcPr>
            <w:tcW w:w="4819" w:type="dxa"/>
            <w:tcBorders>
              <w:top w:val="single" w:sz="4" w:space="0" w:color="000000"/>
              <w:left w:val="single" w:sz="4" w:space="0" w:color="000000"/>
              <w:bottom w:val="single" w:sz="4" w:space="0" w:color="000000"/>
            </w:tcBorders>
            <w:shd w:val="clear" w:color="auto" w:fill="auto"/>
            <w:vAlign w:val="center"/>
          </w:tcPr>
          <w:p w14:paraId="1C7E75AF" w14:textId="77777777" w:rsidR="00B4389A" w:rsidRPr="00B4389A" w:rsidRDefault="00B4389A" w:rsidP="00B4389A">
            <w:pPr>
              <w:jc w:val="center"/>
              <w:rPr>
                <w:color w:val="000000"/>
                <w:sz w:val="22"/>
                <w:szCs w:val="22"/>
                <w:lang w:eastAsia="zh-CN"/>
              </w:rPr>
            </w:pPr>
            <w:r w:rsidRPr="00B4389A">
              <w:rPr>
                <w:color w:val="000000"/>
                <w:sz w:val="22"/>
                <w:szCs w:val="22"/>
                <w:lang w:eastAsia="zh-CN"/>
              </w:rPr>
              <w:t>Есть</w:t>
            </w:r>
          </w:p>
        </w:tc>
        <w:tc>
          <w:tcPr>
            <w:tcW w:w="129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A75788A" w14:textId="77777777" w:rsidR="00B4389A" w:rsidRPr="00B4389A" w:rsidRDefault="00B4389A" w:rsidP="00B4389A">
            <w:pPr>
              <w:spacing w:line="360" w:lineRule="auto"/>
              <w:jc w:val="center"/>
              <w:rPr>
                <w:rFonts w:eastAsia="Calibri"/>
                <w:sz w:val="22"/>
                <w:szCs w:val="22"/>
                <w:lang w:eastAsia="zh-CN"/>
              </w:rPr>
            </w:pPr>
          </w:p>
        </w:tc>
        <w:tc>
          <w:tcPr>
            <w:tcW w:w="3095" w:type="dxa"/>
            <w:tcBorders>
              <w:top w:val="single" w:sz="4" w:space="0" w:color="000000"/>
              <w:left w:val="single" w:sz="4" w:space="0" w:color="000000"/>
              <w:bottom w:val="single" w:sz="4" w:space="0" w:color="000000"/>
              <w:right w:val="single" w:sz="4" w:space="0" w:color="000000"/>
            </w:tcBorders>
          </w:tcPr>
          <w:p w14:paraId="479E284A" w14:textId="77777777" w:rsidR="00B4389A" w:rsidRPr="00B4389A" w:rsidRDefault="00B4389A" w:rsidP="00B4389A">
            <w:pPr>
              <w:rPr>
                <w:sz w:val="22"/>
                <w:szCs w:val="22"/>
                <w:lang w:eastAsia="zh-CN"/>
              </w:rPr>
            </w:pPr>
            <w:r w:rsidRPr="00B4389A">
              <w:rPr>
                <w:sz w:val="22"/>
                <w:szCs w:val="22"/>
                <w:lang w:eastAsia="zh-CN"/>
              </w:rPr>
              <w:t>Значение характеристики не может изменяться участником закупки</w:t>
            </w:r>
          </w:p>
        </w:tc>
      </w:tr>
      <w:tr w:rsidR="00B4389A" w:rsidRPr="00B4389A" w14:paraId="384F9B95" w14:textId="77777777" w:rsidTr="00D80CC2">
        <w:trPr>
          <w:trHeight w:val="305"/>
          <w:jc w:val="center"/>
        </w:trPr>
        <w:tc>
          <w:tcPr>
            <w:tcW w:w="643" w:type="dxa"/>
            <w:vMerge/>
            <w:tcBorders>
              <w:top w:val="single" w:sz="4" w:space="0" w:color="000000"/>
              <w:left w:val="single" w:sz="4" w:space="0" w:color="000000"/>
            </w:tcBorders>
            <w:shd w:val="clear" w:color="auto" w:fill="auto"/>
          </w:tcPr>
          <w:p w14:paraId="56E5663E" w14:textId="77777777" w:rsidR="00B4389A" w:rsidRPr="00B4389A" w:rsidRDefault="00B4389A" w:rsidP="00B4389A">
            <w:pPr>
              <w:tabs>
                <w:tab w:val="left" w:pos="284"/>
              </w:tabs>
              <w:spacing w:line="360" w:lineRule="auto"/>
              <w:jc w:val="center"/>
              <w:rPr>
                <w:color w:val="000000"/>
                <w:sz w:val="22"/>
                <w:szCs w:val="22"/>
                <w:lang w:eastAsia="zh-CN"/>
              </w:rPr>
            </w:pPr>
          </w:p>
        </w:tc>
        <w:tc>
          <w:tcPr>
            <w:tcW w:w="2035" w:type="dxa"/>
            <w:vMerge/>
            <w:tcBorders>
              <w:top w:val="single" w:sz="4" w:space="0" w:color="000000"/>
              <w:left w:val="single" w:sz="4" w:space="0" w:color="000000"/>
            </w:tcBorders>
            <w:shd w:val="clear" w:color="auto" w:fill="auto"/>
          </w:tcPr>
          <w:p w14:paraId="399029F9" w14:textId="77777777" w:rsidR="00B4389A" w:rsidRPr="00B4389A" w:rsidRDefault="00B4389A" w:rsidP="00B4389A">
            <w:pPr>
              <w:jc w:val="center"/>
              <w:rPr>
                <w:rFonts w:eastAsia="Arial Unicode MS"/>
                <w:color w:val="000000"/>
                <w:sz w:val="22"/>
                <w:szCs w:val="22"/>
                <w:lang w:eastAsia="zh-CN"/>
              </w:rPr>
            </w:pPr>
          </w:p>
        </w:tc>
        <w:tc>
          <w:tcPr>
            <w:tcW w:w="3402" w:type="dxa"/>
            <w:tcBorders>
              <w:top w:val="single" w:sz="4" w:space="0" w:color="000000"/>
              <w:left w:val="single" w:sz="4" w:space="0" w:color="000000"/>
              <w:bottom w:val="single" w:sz="4" w:space="0" w:color="000000"/>
            </w:tcBorders>
            <w:shd w:val="clear" w:color="auto" w:fill="auto"/>
            <w:vAlign w:val="center"/>
          </w:tcPr>
          <w:p w14:paraId="6AA6F9F0" w14:textId="77777777" w:rsidR="00B4389A" w:rsidRPr="00B4389A" w:rsidRDefault="00B4389A" w:rsidP="00B4389A">
            <w:pPr>
              <w:jc w:val="right"/>
              <w:rPr>
                <w:sz w:val="22"/>
                <w:szCs w:val="22"/>
              </w:rPr>
            </w:pPr>
            <w:r w:rsidRPr="00B4389A">
              <w:rPr>
                <w:sz w:val="22"/>
                <w:szCs w:val="22"/>
              </w:rPr>
              <w:t>Количество уровней регулировки наклона сиденья</w:t>
            </w:r>
          </w:p>
        </w:tc>
        <w:tc>
          <w:tcPr>
            <w:tcW w:w="4819" w:type="dxa"/>
            <w:tcBorders>
              <w:top w:val="single" w:sz="4" w:space="0" w:color="000000"/>
              <w:left w:val="single" w:sz="4" w:space="0" w:color="000000"/>
              <w:bottom w:val="single" w:sz="4" w:space="0" w:color="000000"/>
            </w:tcBorders>
            <w:shd w:val="clear" w:color="auto" w:fill="auto"/>
            <w:vAlign w:val="center"/>
          </w:tcPr>
          <w:p w14:paraId="22CF6D24" w14:textId="77777777" w:rsidR="00B4389A" w:rsidRPr="00B4389A" w:rsidRDefault="00B4389A" w:rsidP="00B4389A">
            <w:pPr>
              <w:jc w:val="center"/>
              <w:rPr>
                <w:color w:val="000000"/>
                <w:sz w:val="22"/>
                <w:szCs w:val="22"/>
                <w:lang w:eastAsia="zh-CN"/>
              </w:rPr>
            </w:pPr>
            <w:r w:rsidRPr="00B4389A">
              <w:rPr>
                <w:color w:val="000000"/>
                <w:sz w:val="22"/>
                <w:szCs w:val="22"/>
                <w:lang w:eastAsia="zh-CN"/>
              </w:rPr>
              <w:t>≥3</w:t>
            </w:r>
          </w:p>
        </w:tc>
        <w:tc>
          <w:tcPr>
            <w:tcW w:w="129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A9AC8B6" w14:textId="77777777" w:rsidR="00B4389A" w:rsidRPr="00B4389A" w:rsidRDefault="00B4389A" w:rsidP="00B4389A">
            <w:pPr>
              <w:spacing w:line="360" w:lineRule="auto"/>
              <w:jc w:val="center"/>
              <w:rPr>
                <w:rFonts w:eastAsia="Calibri"/>
                <w:sz w:val="22"/>
                <w:szCs w:val="22"/>
                <w:lang w:eastAsia="zh-CN"/>
              </w:rPr>
            </w:pPr>
            <w:r w:rsidRPr="00B4389A">
              <w:rPr>
                <w:rFonts w:eastAsia="Calibri"/>
                <w:sz w:val="22"/>
                <w:szCs w:val="22"/>
                <w:lang w:eastAsia="zh-CN"/>
              </w:rPr>
              <w:t>шт.</w:t>
            </w:r>
          </w:p>
        </w:tc>
        <w:tc>
          <w:tcPr>
            <w:tcW w:w="3095" w:type="dxa"/>
            <w:tcBorders>
              <w:top w:val="single" w:sz="4" w:space="0" w:color="000000"/>
              <w:left w:val="single" w:sz="4" w:space="0" w:color="000000"/>
              <w:bottom w:val="single" w:sz="4" w:space="0" w:color="000000"/>
              <w:right w:val="single" w:sz="4" w:space="0" w:color="000000"/>
            </w:tcBorders>
          </w:tcPr>
          <w:p w14:paraId="6F129E4B" w14:textId="77777777" w:rsidR="00B4389A" w:rsidRPr="00B4389A" w:rsidRDefault="00B4389A" w:rsidP="00B4389A">
            <w:pPr>
              <w:rPr>
                <w:sz w:val="22"/>
                <w:szCs w:val="22"/>
                <w:lang w:eastAsia="zh-CN"/>
              </w:rPr>
            </w:pPr>
            <w:r w:rsidRPr="00B4389A">
              <w:rPr>
                <w:sz w:val="22"/>
                <w:szCs w:val="22"/>
                <w:lang w:eastAsia="zh-CN"/>
              </w:rPr>
              <w:t>Участник закупки указывает в заявке конкретное значение характеристики</w:t>
            </w:r>
          </w:p>
        </w:tc>
      </w:tr>
      <w:tr w:rsidR="00B4389A" w:rsidRPr="00B4389A" w14:paraId="5D24A639" w14:textId="77777777" w:rsidTr="00D80CC2">
        <w:trPr>
          <w:trHeight w:val="305"/>
          <w:jc w:val="center"/>
        </w:trPr>
        <w:tc>
          <w:tcPr>
            <w:tcW w:w="643" w:type="dxa"/>
            <w:vMerge/>
            <w:tcBorders>
              <w:top w:val="single" w:sz="4" w:space="0" w:color="000000"/>
              <w:left w:val="single" w:sz="4" w:space="0" w:color="000000"/>
            </w:tcBorders>
            <w:shd w:val="clear" w:color="auto" w:fill="auto"/>
          </w:tcPr>
          <w:p w14:paraId="6110722D" w14:textId="77777777" w:rsidR="00B4389A" w:rsidRPr="00B4389A" w:rsidRDefault="00B4389A" w:rsidP="00B4389A">
            <w:pPr>
              <w:tabs>
                <w:tab w:val="left" w:pos="284"/>
              </w:tabs>
              <w:spacing w:line="360" w:lineRule="auto"/>
              <w:jc w:val="center"/>
              <w:rPr>
                <w:color w:val="000000"/>
                <w:sz w:val="22"/>
                <w:szCs w:val="22"/>
                <w:lang w:eastAsia="zh-CN"/>
              </w:rPr>
            </w:pPr>
          </w:p>
        </w:tc>
        <w:tc>
          <w:tcPr>
            <w:tcW w:w="2035" w:type="dxa"/>
            <w:vMerge/>
            <w:tcBorders>
              <w:top w:val="single" w:sz="4" w:space="0" w:color="000000"/>
              <w:left w:val="single" w:sz="4" w:space="0" w:color="000000"/>
            </w:tcBorders>
            <w:shd w:val="clear" w:color="auto" w:fill="auto"/>
          </w:tcPr>
          <w:p w14:paraId="4EF91A63" w14:textId="77777777" w:rsidR="00B4389A" w:rsidRPr="00B4389A" w:rsidRDefault="00B4389A" w:rsidP="00B4389A">
            <w:pPr>
              <w:jc w:val="center"/>
              <w:rPr>
                <w:rFonts w:eastAsia="Arial Unicode MS"/>
                <w:color w:val="000000"/>
                <w:sz w:val="22"/>
                <w:szCs w:val="22"/>
                <w:lang w:eastAsia="zh-CN"/>
              </w:rPr>
            </w:pPr>
          </w:p>
        </w:tc>
        <w:tc>
          <w:tcPr>
            <w:tcW w:w="3402" w:type="dxa"/>
            <w:tcBorders>
              <w:top w:val="single" w:sz="4" w:space="0" w:color="000000"/>
              <w:left w:val="single" w:sz="4" w:space="0" w:color="000000"/>
              <w:bottom w:val="single" w:sz="4" w:space="0" w:color="000000"/>
            </w:tcBorders>
            <w:shd w:val="clear" w:color="auto" w:fill="auto"/>
            <w:vAlign w:val="center"/>
          </w:tcPr>
          <w:p w14:paraId="45763356" w14:textId="77777777" w:rsidR="00B4389A" w:rsidRPr="00B4389A" w:rsidRDefault="00B4389A" w:rsidP="00B4389A">
            <w:pPr>
              <w:jc w:val="right"/>
              <w:rPr>
                <w:sz w:val="22"/>
                <w:szCs w:val="22"/>
              </w:rPr>
            </w:pPr>
            <w:r w:rsidRPr="00B4389A">
              <w:rPr>
                <w:sz w:val="22"/>
                <w:szCs w:val="22"/>
              </w:rPr>
              <w:t>Длина в рабочем состоянии</w:t>
            </w:r>
          </w:p>
        </w:tc>
        <w:tc>
          <w:tcPr>
            <w:tcW w:w="4819" w:type="dxa"/>
            <w:tcBorders>
              <w:top w:val="single" w:sz="4" w:space="0" w:color="000000"/>
              <w:left w:val="single" w:sz="4" w:space="0" w:color="000000"/>
              <w:bottom w:val="single" w:sz="4" w:space="0" w:color="000000"/>
            </w:tcBorders>
            <w:shd w:val="clear" w:color="auto" w:fill="auto"/>
            <w:vAlign w:val="center"/>
          </w:tcPr>
          <w:p w14:paraId="629C4F3E" w14:textId="77777777" w:rsidR="00B4389A" w:rsidRPr="00B4389A" w:rsidRDefault="00B4389A" w:rsidP="00B4389A">
            <w:pPr>
              <w:jc w:val="center"/>
              <w:rPr>
                <w:color w:val="000000"/>
                <w:sz w:val="22"/>
                <w:szCs w:val="22"/>
                <w:lang w:eastAsia="zh-CN"/>
              </w:rPr>
            </w:pPr>
            <w:r w:rsidRPr="00B4389A">
              <w:rPr>
                <w:color w:val="000000"/>
                <w:sz w:val="22"/>
                <w:szCs w:val="22"/>
                <w:lang w:eastAsia="zh-CN"/>
              </w:rPr>
              <w:t>≥134 ≤150</w:t>
            </w:r>
          </w:p>
        </w:tc>
        <w:tc>
          <w:tcPr>
            <w:tcW w:w="129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198F809" w14:textId="77777777" w:rsidR="00B4389A" w:rsidRPr="00B4389A" w:rsidRDefault="00B4389A" w:rsidP="00B4389A">
            <w:pPr>
              <w:spacing w:line="360" w:lineRule="auto"/>
              <w:jc w:val="center"/>
              <w:rPr>
                <w:rFonts w:eastAsia="Calibri"/>
                <w:sz w:val="22"/>
                <w:szCs w:val="22"/>
                <w:lang w:eastAsia="zh-CN"/>
              </w:rPr>
            </w:pPr>
            <w:r w:rsidRPr="00B4389A">
              <w:rPr>
                <w:rFonts w:eastAsia="Calibri"/>
                <w:sz w:val="22"/>
                <w:szCs w:val="22"/>
                <w:lang w:eastAsia="zh-CN"/>
              </w:rPr>
              <w:t>см</w:t>
            </w:r>
          </w:p>
        </w:tc>
        <w:tc>
          <w:tcPr>
            <w:tcW w:w="3095" w:type="dxa"/>
            <w:tcBorders>
              <w:top w:val="single" w:sz="4" w:space="0" w:color="000000"/>
              <w:left w:val="single" w:sz="4" w:space="0" w:color="000000"/>
              <w:bottom w:val="single" w:sz="4" w:space="0" w:color="000000"/>
              <w:right w:val="single" w:sz="4" w:space="0" w:color="000000"/>
            </w:tcBorders>
          </w:tcPr>
          <w:p w14:paraId="04702413" w14:textId="77777777" w:rsidR="00B4389A" w:rsidRPr="00B4389A" w:rsidRDefault="00B4389A" w:rsidP="00B4389A">
            <w:pPr>
              <w:rPr>
                <w:sz w:val="22"/>
                <w:szCs w:val="22"/>
                <w:lang w:eastAsia="zh-CN"/>
              </w:rPr>
            </w:pPr>
            <w:r w:rsidRPr="00B4389A">
              <w:rPr>
                <w:sz w:val="22"/>
                <w:szCs w:val="22"/>
                <w:lang w:eastAsia="zh-CN"/>
              </w:rPr>
              <w:t>Участник закупки указывает в заявке конкретное значение характеристики</w:t>
            </w:r>
          </w:p>
        </w:tc>
      </w:tr>
      <w:tr w:rsidR="00B4389A" w:rsidRPr="00B4389A" w14:paraId="67286CA9" w14:textId="77777777" w:rsidTr="00D80CC2">
        <w:trPr>
          <w:trHeight w:val="305"/>
          <w:jc w:val="center"/>
        </w:trPr>
        <w:tc>
          <w:tcPr>
            <w:tcW w:w="643" w:type="dxa"/>
            <w:vMerge/>
            <w:tcBorders>
              <w:top w:val="single" w:sz="4" w:space="0" w:color="000000"/>
              <w:left w:val="single" w:sz="4" w:space="0" w:color="000000"/>
            </w:tcBorders>
            <w:shd w:val="clear" w:color="auto" w:fill="auto"/>
          </w:tcPr>
          <w:p w14:paraId="6209B0D2" w14:textId="77777777" w:rsidR="00B4389A" w:rsidRPr="00B4389A" w:rsidRDefault="00B4389A" w:rsidP="00B4389A">
            <w:pPr>
              <w:tabs>
                <w:tab w:val="left" w:pos="284"/>
              </w:tabs>
              <w:spacing w:line="360" w:lineRule="auto"/>
              <w:jc w:val="center"/>
              <w:rPr>
                <w:color w:val="000000"/>
                <w:sz w:val="22"/>
                <w:szCs w:val="22"/>
                <w:lang w:eastAsia="zh-CN"/>
              </w:rPr>
            </w:pPr>
          </w:p>
        </w:tc>
        <w:tc>
          <w:tcPr>
            <w:tcW w:w="2035" w:type="dxa"/>
            <w:vMerge/>
            <w:tcBorders>
              <w:top w:val="single" w:sz="4" w:space="0" w:color="000000"/>
              <w:left w:val="single" w:sz="4" w:space="0" w:color="000000"/>
            </w:tcBorders>
            <w:shd w:val="clear" w:color="auto" w:fill="auto"/>
          </w:tcPr>
          <w:p w14:paraId="28D15982" w14:textId="77777777" w:rsidR="00B4389A" w:rsidRPr="00B4389A" w:rsidRDefault="00B4389A" w:rsidP="00B4389A">
            <w:pPr>
              <w:jc w:val="center"/>
              <w:rPr>
                <w:rFonts w:eastAsia="Arial Unicode MS"/>
                <w:color w:val="000000"/>
                <w:sz w:val="22"/>
                <w:szCs w:val="22"/>
                <w:lang w:eastAsia="zh-CN"/>
              </w:rPr>
            </w:pPr>
          </w:p>
        </w:tc>
        <w:tc>
          <w:tcPr>
            <w:tcW w:w="3402" w:type="dxa"/>
            <w:tcBorders>
              <w:top w:val="single" w:sz="4" w:space="0" w:color="000000"/>
              <w:left w:val="single" w:sz="4" w:space="0" w:color="000000"/>
              <w:bottom w:val="single" w:sz="4" w:space="0" w:color="000000"/>
            </w:tcBorders>
            <w:shd w:val="clear" w:color="auto" w:fill="auto"/>
            <w:vAlign w:val="center"/>
          </w:tcPr>
          <w:p w14:paraId="02639551" w14:textId="77777777" w:rsidR="00B4389A" w:rsidRPr="00B4389A" w:rsidRDefault="00B4389A" w:rsidP="00B4389A">
            <w:pPr>
              <w:jc w:val="right"/>
              <w:rPr>
                <w:sz w:val="22"/>
                <w:szCs w:val="22"/>
              </w:rPr>
            </w:pPr>
            <w:r w:rsidRPr="00B4389A">
              <w:rPr>
                <w:sz w:val="22"/>
                <w:szCs w:val="22"/>
              </w:rPr>
              <w:t>Ширина в рабочем состоянии</w:t>
            </w:r>
          </w:p>
        </w:tc>
        <w:tc>
          <w:tcPr>
            <w:tcW w:w="4819" w:type="dxa"/>
            <w:tcBorders>
              <w:top w:val="single" w:sz="4" w:space="0" w:color="000000"/>
              <w:left w:val="single" w:sz="4" w:space="0" w:color="000000"/>
              <w:bottom w:val="single" w:sz="4" w:space="0" w:color="000000"/>
            </w:tcBorders>
            <w:shd w:val="clear" w:color="auto" w:fill="auto"/>
            <w:vAlign w:val="center"/>
          </w:tcPr>
          <w:p w14:paraId="4163E3AC" w14:textId="77777777" w:rsidR="00B4389A" w:rsidRPr="00B4389A" w:rsidRDefault="00B4389A" w:rsidP="00B4389A">
            <w:pPr>
              <w:jc w:val="center"/>
              <w:rPr>
                <w:color w:val="000000"/>
                <w:sz w:val="22"/>
                <w:szCs w:val="22"/>
                <w:lang w:eastAsia="zh-CN"/>
              </w:rPr>
            </w:pPr>
            <w:r w:rsidRPr="00B4389A">
              <w:rPr>
                <w:color w:val="000000"/>
                <w:sz w:val="22"/>
                <w:szCs w:val="22"/>
                <w:lang w:eastAsia="zh-CN"/>
              </w:rPr>
              <w:t>≥60 ≤70</w:t>
            </w:r>
          </w:p>
        </w:tc>
        <w:tc>
          <w:tcPr>
            <w:tcW w:w="129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0220D83" w14:textId="77777777" w:rsidR="00B4389A" w:rsidRPr="00B4389A" w:rsidRDefault="00B4389A" w:rsidP="00B4389A">
            <w:pPr>
              <w:spacing w:line="360" w:lineRule="auto"/>
              <w:jc w:val="center"/>
              <w:rPr>
                <w:rFonts w:eastAsia="Calibri"/>
                <w:sz w:val="22"/>
                <w:szCs w:val="22"/>
                <w:lang w:eastAsia="zh-CN"/>
              </w:rPr>
            </w:pPr>
            <w:r w:rsidRPr="00B4389A">
              <w:rPr>
                <w:rFonts w:eastAsia="Calibri"/>
                <w:sz w:val="22"/>
                <w:szCs w:val="22"/>
                <w:lang w:eastAsia="zh-CN"/>
              </w:rPr>
              <w:t>см</w:t>
            </w:r>
          </w:p>
        </w:tc>
        <w:tc>
          <w:tcPr>
            <w:tcW w:w="3095" w:type="dxa"/>
            <w:tcBorders>
              <w:top w:val="single" w:sz="4" w:space="0" w:color="000000"/>
              <w:left w:val="single" w:sz="4" w:space="0" w:color="000000"/>
              <w:bottom w:val="single" w:sz="4" w:space="0" w:color="000000"/>
              <w:right w:val="single" w:sz="4" w:space="0" w:color="000000"/>
            </w:tcBorders>
          </w:tcPr>
          <w:p w14:paraId="256D24C5" w14:textId="77777777" w:rsidR="00B4389A" w:rsidRPr="00B4389A" w:rsidRDefault="00B4389A" w:rsidP="00B4389A">
            <w:pPr>
              <w:rPr>
                <w:sz w:val="22"/>
                <w:szCs w:val="22"/>
                <w:lang w:eastAsia="zh-CN"/>
              </w:rPr>
            </w:pPr>
            <w:r w:rsidRPr="00B4389A">
              <w:rPr>
                <w:sz w:val="22"/>
                <w:szCs w:val="22"/>
                <w:lang w:eastAsia="zh-CN"/>
              </w:rPr>
              <w:t>Участник закупки указывает в заявке конкретное значение характеристики</w:t>
            </w:r>
          </w:p>
        </w:tc>
      </w:tr>
      <w:tr w:rsidR="00B4389A" w:rsidRPr="00B4389A" w14:paraId="445BF1EF" w14:textId="77777777" w:rsidTr="00D80CC2">
        <w:trPr>
          <w:trHeight w:val="305"/>
          <w:jc w:val="center"/>
        </w:trPr>
        <w:tc>
          <w:tcPr>
            <w:tcW w:w="643" w:type="dxa"/>
            <w:vMerge/>
            <w:tcBorders>
              <w:top w:val="single" w:sz="4" w:space="0" w:color="000000"/>
              <w:left w:val="single" w:sz="4" w:space="0" w:color="000000"/>
            </w:tcBorders>
            <w:shd w:val="clear" w:color="auto" w:fill="auto"/>
          </w:tcPr>
          <w:p w14:paraId="14DD7A18" w14:textId="77777777" w:rsidR="00B4389A" w:rsidRPr="00B4389A" w:rsidRDefault="00B4389A" w:rsidP="00B4389A">
            <w:pPr>
              <w:tabs>
                <w:tab w:val="left" w:pos="284"/>
              </w:tabs>
              <w:spacing w:line="360" w:lineRule="auto"/>
              <w:jc w:val="center"/>
              <w:rPr>
                <w:color w:val="000000"/>
                <w:sz w:val="22"/>
                <w:szCs w:val="22"/>
                <w:lang w:eastAsia="zh-CN"/>
              </w:rPr>
            </w:pPr>
          </w:p>
        </w:tc>
        <w:tc>
          <w:tcPr>
            <w:tcW w:w="2035" w:type="dxa"/>
            <w:vMerge/>
            <w:tcBorders>
              <w:top w:val="single" w:sz="4" w:space="0" w:color="000000"/>
              <w:left w:val="single" w:sz="4" w:space="0" w:color="000000"/>
            </w:tcBorders>
            <w:shd w:val="clear" w:color="auto" w:fill="auto"/>
          </w:tcPr>
          <w:p w14:paraId="0FA1B760" w14:textId="77777777" w:rsidR="00B4389A" w:rsidRPr="00B4389A" w:rsidRDefault="00B4389A" w:rsidP="00B4389A">
            <w:pPr>
              <w:jc w:val="center"/>
              <w:rPr>
                <w:rFonts w:eastAsia="Arial Unicode MS"/>
                <w:color w:val="000000"/>
                <w:sz w:val="22"/>
                <w:szCs w:val="22"/>
                <w:lang w:eastAsia="zh-CN"/>
              </w:rPr>
            </w:pPr>
          </w:p>
        </w:tc>
        <w:tc>
          <w:tcPr>
            <w:tcW w:w="3402" w:type="dxa"/>
            <w:tcBorders>
              <w:top w:val="single" w:sz="4" w:space="0" w:color="000000"/>
              <w:left w:val="single" w:sz="4" w:space="0" w:color="000000"/>
              <w:bottom w:val="single" w:sz="4" w:space="0" w:color="000000"/>
            </w:tcBorders>
            <w:shd w:val="clear" w:color="auto" w:fill="auto"/>
            <w:vAlign w:val="center"/>
          </w:tcPr>
          <w:p w14:paraId="4A048A62" w14:textId="77777777" w:rsidR="00B4389A" w:rsidRPr="00B4389A" w:rsidRDefault="00B4389A" w:rsidP="00B4389A">
            <w:pPr>
              <w:jc w:val="right"/>
              <w:rPr>
                <w:sz w:val="22"/>
                <w:szCs w:val="22"/>
              </w:rPr>
            </w:pPr>
            <w:r w:rsidRPr="00B4389A">
              <w:rPr>
                <w:sz w:val="22"/>
                <w:szCs w:val="22"/>
              </w:rPr>
              <w:t>Высота в рабочем состоянии</w:t>
            </w:r>
          </w:p>
        </w:tc>
        <w:tc>
          <w:tcPr>
            <w:tcW w:w="4819" w:type="dxa"/>
            <w:tcBorders>
              <w:top w:val="single" w:sz="4" w:space="0" w:color="000000"/>
              <w:left w:val="single" w:sz="4" w:space="0" w:color="000000"/>
              <w:bottom w:val="single" w:sz="4" w:space="0" w:color="000000"/>
            </w:tcBorders>
            <w:shd w:val="clear" w:color="auto" w:fill="auto"/>
            <w:vAlign w:val="center"/>
          </w:tcPr>
          <w:p w14:paraId="2B3DA765" w14:textId="77777777" w:rsidR="00B4389A" w:rsidRPr="00B4389A" w:rsidRDefault="00B4389A" w:rsidP="00B4389A">
            <w:pPr>
              <w:jc w:val="center"/>
              <w:rPr>
                <w:color w:val="000000"/>
                <w:sz w:val="22"/>
                <w:szCs w:val="22"/>
                <w:lang w:eastAsia="zh-CN"/>
              </w:rPr>
            </w:pPr>
            <w:r w:rsidRPr="00B4389A">
              <w:rPr>
                <w:color w:val="000000"/>
                <w:sz w:val="22"/>
                <w:szCs w:val="22"/>
                <w:lang w:eastAsia="zh-CN"/>
              </w:rPr>
              <w:t>≥130 ≤140</w:t>
            </w:r>
          </w:p>
        </w:tc>
        <w:tc>
          <w:tcPr>
            <w:tcW w:w="129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74BA6B4" w14:textId="77777777" w:rsidR="00B4389A" w:rsidRPr="00B4389A" w:rsidRDefault="00B4389A" w:rsidP="00B4389A">
            <w:pPr>
              <w:spacing w:line="360" w:lineRule="auto"/>
              <w:jc w:val="center"/>
              <w:rPr>
                <w:rFonts w:eastAsia="Calibri"/>
                <w:sz w:val="22"/>
                <w:szCs w:val="22"/>
                <w:lang w:eastAsia="zh-CN"/>
              </w:rPr>
            </w:pPr>
            <w:r w:rsidRPr="00B4389A">
              <w:rPr>
                <w:rFonts w:eastAsia="Calibri"/>
                <w:sz w:val="22"/>
                <w:szCs w:val="22"/>
                <w:lang w:eastAsia="zh-CN"/>
              </w:rPr>
              <w:t>см</w:t>
            </w:r>
          </w:p>
        </w:tc>
        <w:tc>
          <w:tcPr>
            <w:tcW w:w="3095" w:type="dxa"/>
            <w:tcBorders>
              <w:top w:val="single" w:sz="4" w:space="0" w:color="000000"/>
              <w:left w:val="single" w:sz="4" w:space="0" w:color="000000"/>
              <w:bottom w:val="single" w:sz="4" w:space="0" w:color="000000"/>
              <w:right w:val="single" w:sz="4" w:space="0" w:color="000000"/>
            </w:tcBorders>
          </w:tcPr>
          <w:p w14:paraId="2C473F81" w14:textId="77777777" w:rsidR="00B4389A" w:rsidRPr="00B4389A" w:rsidRDefault="00B4389A" w:rsidP="00B4389A">
            <w:pPr>
              <w:rPr>
                <w:sz w:val="22"/>
                <w:szCs w:val="22"/>
                <w:lang w:eastAsia="zh-CN"/>
              </w:rPr>
            </w:pPr>
            <w:r w:rsidRPr="00B4389A">
              <w:rPr>
                <w:sz w:val="22"/>
                <w:szCs w:val="22"/>
                <w:lang w:eastAsia="zh-CN"/>
              </w:rPr>
              <w:t>Участник закупки указывает в заявке конкретное значение характеристики</w:t>
            </w:r>
          </w:p>
        </w:tc>
      </w:tr>
      <w:tr w:rsidR="00B4389A" w:rsidRPr="00B4389A" w14:paraId="3B038585" w14:textId="77777777" w:rsidTr="00D80CC2">
        <w:trPr>
          <w:trHeight w:val="305"/>
          <w:jc w:val="center"/>
        </w:trPr>
        <w:tc>
          <w:tcPr>
            <w:tcW w:w="643" w:type="dxa"/>
            <w:vMerge/>
            <w:tcBorders>
              <w:top w:val="single" w:sz="4" w:space="0" w:color="000000"/>
              <w:left w:val="single" w:sz="4" w:space="0" w:color="000000"/>
            </w:tcBorders>
            <w:shd w:val="clear" w:color="auto" w:fill="auto"/>
          </w:tcPr>
          <w:p w14:paraId="165D2EE6" w14:textId="77777777" w:rsidR="00B4389A" w:rsidRPr="00B4389A" w:rsidRDefault="00B4389A" w:rsidP="00B4389A">
            <w:pPr>
              <w:tabs>
                <w:tab w:val="left" w:pos="284"/>
              </w:tabs>
              <w:spacing w:line="360" w:lineRule="auto"/>
              <w:jc w:val="center"/>
              <w:rPr>
                <w:color w:val="000000"/>
                <w:sz w:val="22"/>
                <w:szCs w:val="22"/>
                <w:lang w:eastAsia="zh-CN"/>
              </w:rPr>
            </w:pPr>
          </w:p>
        </w:tc>
        <w:tc>
          <w:tcPr>
            <w:tcW w:w="2035" w:type="dxa"/>
            <w:vMerge/>
            <w:tcBorders>
              <w:top w:val="single" w:sz="4" w:space="0" w:color="000000"/>
              <w:left w:val="single" w:sz="4" w:space="0" w:color="000000"/>
            </w:tcBorders>
            <w:shd w:val="clear" w:color="auto" w:fill="auto"/>
          </w:tcPr>
          <w:p w14:paraId="0FDCF590" w14:textId="77777777" w:rsidR="00B4389A" w:rsidRPr="00B4389A" w:rsidRDefault="00B4389A" w:rsidP="00B4389A">
            <w:pPr>
              <w:jc w:val="center"/>
              <w:rPr>
                <w:rFonts w:eastAsia="Arial Unicode MS"/>
                <w:color w:val="000000"/>
                <w:sz w:val="22"/>
                <w:szCs w:val="22"/>
                <w:lang w:eastAsia="zh-CN"/>
              </w:rPr>
            </w:pPr>
          </w:p>
        </w:tc>
        <w:tc>
          <w:tcPr>
            <w:tcW w:w="3402" w:type="dxa"/>
            <w:tcBorders>
              <w:top w:val="single" w:sz="4" w:space="0" w:color="000000"/>
              <w:left w:val="single" w:sz="4" w:space="0" w:color="000000"/>
              <w:bottom w:val="single" w:sz="4" w:space="0" w:color="000000"/>
            </w:tcBorders>
            <w:shd w:val="clear" w:color="auto" w:fill="auto"/>
            <w:vAlign w:val="center"/>
          </w:tcPr>
          <w:p w14:paraId="2AC55E25" w14:textId="77777777" w:rsidR="00B4389A" w:rsidRPr="00B4389A" w:rsidRDefault="00B4389A" w:rsidP="00B4389A">
            <w:pPr>
              <w:jc w:val="right"/>
              <w:rPr>
                <w:sz w:val="22"/>
                <w:szCs w:val="22"/>
              </w:rPr>
            </w:pPr>
            <w:r w:rsidRPr="00B4389A">
              <w:rPr>
                <w:sz w:val="22"/>
                <w:szCs w:val="22"/>
              </w:rPr>
              <w:t>Длина в сложенном виде</w:t>
            </w:r>
          </w:p>
        </w:tc>
        <w:tc>
          <w:tcPr>
            <w:tcW w:w="4819" w:type="dxa"/>
            <w:tcBorders>
              <w:top w:val="single" w:sz="4" w:space="0" w:color="000000"/>
              <w:left w:val="single" w:sz="4" w:space="0" w:color="000000"/>
              <w:bottom w:val="single" w:sz="4" w:space="0" w:color="000000"/>
            </w:tcBorders>
            <w:shd w:val="clear" w:color="auto" w:fill="auto"/>
            <w:vAlign w:val="center"/>
          </w:tcPr>
          <w:p w14:paraId="70B97A32" w14:textId="77777777" w:rsidR="00B4389A" w:rsidRPr="00B4389A" w:rsidRDefault="00B4389A" w:rsidP="00B4389A">
            <w:pPr>
              <w:jc w:val="center"/>
              <w:rPr>
                <w:color w:val="000000"/>
                <w:sz w:val="22"/>
                <w:szCs w:val="22"/>
                <w:lang w:eastAsia="zh-CN"/>
              </w:rPr>
            </w:pPr>
            <w:r w:rsidRPr="00B4389A">
              <w:rPr>
                <w:color w:val="000000"/>
                <w:sz w:val="22"/>
                <w:szCs w:val="22"/>
                <w:lang w:eastAsia="zh-CN"/>
              </w:rPr>
              <w:t>≤130</w:t>
            </w:r>
          </w:p>
        </w:tc>
        <w:tc>
          <w:tcPr>
            <w:tcW w:w="129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691B851" w14:textId="77777777" w:rsidR="00B4389A" w:rsidRPr="00B4389A" w:rsidRDefault="00B4389A" w:rsidP="00B4389A">
            <w:pPr>
              <w:spacing w:line="360" w:lineRule="auto"/>
              <w:jc w:val="center"/>
              <w:rPr>
                <w:rFonts w:eastAsia="Calibri"/>
                <w:sz w:val="22"/>
                <w:szCs w:val="22"/>
                <w:lang w:eastAsia="zh-CN"/>
              </w:rPr>
            </w:pPr>
            <w:r w:rsidRPr="00B4389A">
              <w:rPr>
                <w:rFonts w:eastAsia="Calibri"/>
                <w:sz w:val="22"/>
                <w:szCs w:val="22"/>
                <w:lang w:eastAsia="zh-CN"/>
              </w:rPr>
              <w:t>см</w:t>
            </w:r>
          </w:p>
        </w:tc>
        <w:tc>
          <w:tcPr>
            <w:tcW w:w="3095" w:type="dxa"/>
            <w:tcBorders>
              <w:top w:val="single" w:sz="4" w:space="0" w:color="000000"/>
              <w:left w:val="single" w:sz="4" w:space="0" w:color="000000"/>
              <w:bottom w:val="single" w:sz="4" w:space="0" w:color="000000"/>
              <w:right w:val="single" w:sz="4" w:space="0" w:color="000000"/>
            </w:tcBorders>
          </w:tcPr>
          <w:p w14:paraId="6F58C17B" w14:textId="77777777" w:rsidR="00B4389A" w:rsidRPr="00B4389A" w:rsidRDefault="00B4389A" w:rsidP="00B4389A">
            <w:pPr>
              <w:rPr>
                <w:sz w:val="22"/>
                <w:szCs w:val="22"/>
                <w:lang w:eastAsia="zh-CN"/>
              </w:rPr>
            </w:pPr>
            <w:r w:rsidRPr="00B4389A">
              <w:rPr>
                <w:sz w:val="22"/>
                <w:szCs w:val="22"/>
                <w:lang w:eastAsia="zh-CN"/>
              </w:rPr>
              <w:t xml:space="preserve">Участник закупки указывает в </w:t>
            </w:r>
            <w:r w:rsidRPr="00B4389A">
              <w:rPr>
                <w:sz w:val="22"/>
                <w:szCs w:val="22"/>
                <w:lang w:eastAsia="zh-CN"/>
              </w:rPr>
              <w:lastRenderedPageBreak/>
              <w:t>заявке конкретное значение характеристики</w:t>
            </w:r>
          </w:p>
        </w:tc>
      </w:tr>
      <w:tr w:rsidR="00B4389A" w:rsidRPr="00B4389A" w14:paraId="116D83F8" w14:textId="77777777" w:rsidTr="00D80CC2">
        <w:trPr>
          <w:trHeight w:val="305"/>
          <w:jc w:val="center"/>
        </w:trPr>
        <w:tc>
          <w:tcPr>
            <w:tcW w:w="643" w:type="dxa"/>
            <w:vMerge/>
            <w:tcBorders>
              <w:top w:val="single" w:sz="4" w:space="0" w:color="000000"/>
              <w:left w:val="single" w:sz="4" w:space="0" w:color="000000"/>
            </w:tcBorders>
            <w:shd w:val="clear" w:color="auto" w:fill="auto"/>
          </w:tcPr>
          <w:p w14:paraId="11260048" w14:textId="77777777" w:rsidR="00B4389A" w:rsidRPr="00B4389A" w:rsidRDefault="00B4389A" w:rsidP="00B4389A">
            <w:pPr>
              <w:tabs>
                <w:tab w:val="left" w:pos="284"/>
              </w:tabs>
              <w:spacing w:line="360" w:lineRule="auto"/>
              <w:jc w:val="center"/>
              <w:rPr>
                <w:color w:val="000000"/>
                <w:sz w:val="22"/>
                <w:szCs w:val="22"/>
                <w:lang w:eastAsia="zh-CN"/>
              </w:rPr>
            </w:pPr>
          </w:p>
        </w:tc>
        <w:tc>
          <w:tcPr>
            <w:tcW w:w="2035" w:type="dxa"/>
            <w:vMerge/>
            <w:tcBorders>
              <w:top w:val="single" w:sz="4" w:space="0" w:color="000000"/>
              <w:left w:val="single" w:sz="4" w:space="0" w:color="000000"/>
            </w:tcBorders>
            <w:shd w:val="clear" w:color="auto" w:fill="auto"/>
          </w:tcPr>
          <w:p w14:paraId="79E59023" w14:textId="77777777" w:rsidR="00B4389A" w:rsidRPr="00B4389A" w:rsidRDefault="00B4389A" w:rsidP="00B4389A">
            <w:pPr>
              <w:jc w:val="center"/>
              <w:rPr>
                <w:rFonts w:eastAsia="Arial Unicode MS"/>
                <w:color w:val="000000"/>
                <w:sz w:val="22"/>
                <w:szCs w:val="22"/>
                <w:lang w:eastAsia="zh-CN"/>
              </w:rPr>
            </w:pPr>
          </w:p>
        </w:tc>
        <w:tc>
          <w:tcPr>
            <w:tcW w:w="3402" w:type="dxa"/>
            <w:tcBorders>
              <w:top w:val="single" w:sz="4" w:space="0" w:color="000000"/>
              <w:left w:val="single" w:sz="4" w:space="0" w:color="000000"/>
              <w:bottom w:val="single" w:sz="4" w:space="0" w:color="000000"/>
            </w:tcBorders>
            <w:shd w:val="clear" w:color="auto" w:fill="auto"/>
            <w:vAlign w:val="center"/>
          </w:tcPr>
          <w:p w14:paraId="76D78194" w14:textId="77777777" w:rsidR="00B4389A" w:rsidRPr="00B4389A" w:rsidRDefault="00B4389A" w:rsidP="00B4389A">
            <w:pPr>
              <w:jc w:val="right"/>
              <w:rPr>
                <w:sz w:val="22"/>
                <w:szCs w:val="22"/>
              </w:rPr>
            </w:pPr>
            <w:r w:rsidRPr="00B4389A">
              <w:rPr>
                <w:sz w:val="22"/>
                <w:szCs w:val="22"/>
              </w:rPr>
              <w:t>Ширина в сложенном виде</w:t>
            </w:r>
          </w:p>
        </w:tc>
        <w:tc>
          <w:tcPr>
            <w:tcW w:w="4819" w:type="dxa"/>
            <w:tcBorders>
              <w:top w:val="single" w:sz="4" w:space="0" w:color="000000"/>
              <w:left w:val="single" w:sz="4" w:space="0" w:color="000000"/>
              <w:bottom w:val="single" w:sz="4" w:space="0" w:color="000000"/>
            </w:tcBorders>
            <w:shd w:val="clear" w:color="auto" w:fill="auto"/>
            <w:vAlign w:val="center"/>
          </w:tcPr>
          <w:p w14:paraId="4492F623" w14:textId="77777777" w:rsidR="00B4389A" w:rsidRPr="00B4389A" w:rsidRDefault="00B4389A" w:rsidP="00B4389A">
            <w:pPr>
              <w:jc w:val="center"/>
              <w:rPr>
                <w:color w:val="000000"/>
                <w:sz w:val="22"/>
                <w:szCs w:val="22"/>
                <w:lang w:eastAsia="zh-CN"/>
              </w:rPr>
            </w:pPr>
            <w:r w:rsidRPr="00B4389A">
              <w:rPr>
                <w:color w:val="000000"/>
                <w:sz w:val="22"/>
                <w:szCs w:val="22"/>
                <w:lang w:eastAsia="zh-CN"/>
              </w:rPr>
              <w:t>≤60</w:t>
            </w:r>
          </w:p>
        </w:tc>
        <w:tc>
          <w:tcPr>
            <w:tcW w:w="129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4F981CB" w14:textId="77777777" w:rsidR="00B4389A" w:rsidRPr="00B4389A" w:rsidRDefault="00B4389A" w:rsidP="00B4389A">
            <w:pPr>
              <w:spacing w:line="360" w:lineRule="auto"/>
              <w:jc w:val="center"/>
              <w:rPr>
                <w:rFonts w:eastAsia="Calibri"/>
                <w:sz w:val="22"/>
                <w:szCs w:val="22"/>
                <w:lang w:eastAsia="zh-CN"/>
              </w:rPr>
            </w:pPr>
            <w:r w:rsidRPr="00B4389A">
              <w:rPr>
                <w:rFonts w:eastAsia="Calibri"/>
                <w:sz w:val="22"/>
                <w:szCs w:val="22"/>
                <w:lang w:eastAsia="zh-CN"/>
              </w:rPr>
              <w:t>см</w:t>
            </w:r>
          </w:p>
        </w:tc>
        <w:tc>
          <w:tcPr>
            <w:tcW w:w="3095" w:type="dxa"/>
            <w:tcBorders>
              <w:top w:val="single" w:sz="4" w:space="0" w:color="000000"/>
              <w:left w:val="single" w:sz="4" w:space="0" w:color="000000"/>
              <w:bottom w:val="single" w:sz="4" w:space="0" w:color="000000"/>
              <w:right w:val="single" w:sz="4" w:space="0" w:color="000000"/>
            </w:tcBorders>
          </w:tcPr>
          <w:p w14:paraId="02F523DD" w14:textId="77777777" w:rsidR="00B4389A" w:rsidRPr="00B4389A" w:rsidRDefault="00B4389A" w:rsidP="00B4389A">
            <w:pPr>
              <w:rPr>
                <w:sz w:val="22"/>
                <w:szCs w:val="22"/>
                <w:lang w:eastAsia="zh-CN"/>
              </w:rPr>
            </w:pPr>
            <w:r w:rsidRPr="00B4389A">
              <w:rPr>
                <w:sz w:val="22"/>
                <w:szCs w:val="22"/>
                <w:lang w:eastAsia="zh-CN"/>
              </w:rPr>
              <w:t>Участник закупки указывает в заявке конкретное значение характеристики</w:t>
            </w:r>
          </w:p>
        </w:tc>
      </w:tr>
      <w:tr w:rsidR="00B4389A" w:rsidRPr="00B4389A" w14:paraId="4057939A" w14:textId="77777777" w:rsidTr="00D80CC2">
        <w:trPr>
          <w:trHeight w:val="305"/>
          <w:jc w:val="center"/>
        </w:trPr>
        <w:tc>
          <w:tcPr>
            <w:tcW w:w="643" w:type="dxa"/>
            <w:vMerge/>
            <w:tcBorders>
              <w:top w:val="single" w:sz="4" w:space="0" w:color="000000"/>
              <w:left w:val="single" w:sz="4" w:space="0" w:color="000000"/>
            </w:tcBorders>
            <w:shd w:val="clear" w:color="auto" w:fill="auto"/>
          </w:tcPr>
          <w:p w14:paraId="316C7ACB" w14:textId="77777777" w:rsidR="00B4389A" w:rsidRPr="00B4389A" w:rsidRDefault="00B4389A" w:rsidP="00B4389A">
            <w:pPr>
              <w:tabs>
                <w:tab w:val="left" w:pos="284"/>
              </w:tabs>
              <w:spacing w:line="360" w:lineRule="auto"/>
              <w:jc w:val="center"/>
              <w:rPr>
                <w:color w:val="000000"/>
                <w:sz w:val="22"/>
                <w:szCs w:val="22"/>
                <w:lang w:eastAsia="zh-CN"/>
              </w:rPr>
            </w:pPr>
          </w:p>
        </w:tc>
        <w:tc>
          <w:tcPr>
            <w:tcW w:w="2035" w:type="dxa"/>
            <w:vMerge/>
            <w:tcBorders>
              <w:top w:val="single" w:sz="4" w:space="0" w:color="000000"/>
              <w:left w:val="single" w:sz="4" w:space="0" w:color="000000"/>
            </w:tcBorders>
            <w:shd w:val="clear" w:color="auto" w:fill="auto"/>
          </w:tcPr>
          <w:p w14:paraId="29AF82FB" w14:textId="77777777" w:rsidR="00B4389A" w:rsidRPr="00B4389A" w:rsidRDefault="00B4389A" w:rsidP="00B4389A">
            <w:pPr>
              <w:jc w:val="center"/>
              <w:rPr>
                <w:rFonts w:eastAsia="Arial Unicode MS"/>
                <w:color w:val="000000"/>
                <w:sz w:val="22"/>
                <w:szCs w:val="22"/>
                <w:lang w:eastAsia="zh-CN"/>
              </w:rPr>
            </w:pPr>
          </w:p>
        </w:tc>
        <w:tc>
          <w:tcPr>
            <w:tcW w:w="3402" w:type="dxa"/>
            <w:tcBorders>
              <w:top w:val="single" w:sz="4" w:space="0" w:color="000000"/>
              <w:left w:val="single" w:sz="4" w:space="0" w:color="000000"/>
              <w:bottom w:val="single" w:sz="4" w:space="0" w:color="000000"/>
            </w:tcBorders>
            <w:shd w:val="clear" w:color="auto" w:fill="auto"/>
            <w:vAlign w:val="center"/>
          </w:tcPr>
          <w:p w14:paraId="4D40AABA" w14:textId="77777777" w:rsidR="00B4389A" w:rsidRPr="00B4389A" w:rsidRDefault="00B4389A" w:rsidP="00B4389A">
            <w:pPr>
              <w:jc w:val="right"/>
              <w:rPr>
                <w:sz w:val="22"/>
                <w:szCs w:val="22"/>
              </w:rPr>
            </w:pPr>
            <w:r w:rsidRPr="00B4389A">
              <w:rPr>
                <w:sz w:val="22"/>
                <w:szCs w:val="22"/>
              </w:rPr>
              <w:t>Высота в сложенном виде</w:t>
            </w:r>
          </w:p>
        </w:tc>
        <w:tc>
          <w:tcPr>
            <w:tcW w:w="4819" w:type="dxa"/>
            <w:tcBorders>
              <w:top w:val="single" w:sz="4" w:space="0" w:color="000000"/>
              <w:left w:val="single" w:sz="4" w:space="0" w:color="000000"/>
              <w:bottom w:val="single" w:sz="4" w:space="0" w:color="000000"/>
            </w:tcBorders>
            <w:shd w:val="clear" w:color="auto" w:fill="auto"/>
            <w:vAlign w:val="center"/>
          </w:tcPr>
          <w:p w14:paraId="44E28FB7" w14:textId="77777777" w:rsidR="00B4389A" w:rsidRPr="00B4389A" w:rsidRDefault="00B4389A" w:rsidP="00B4389A">
            <w:pPr>
              <w:jc w:val="center"/>
              <w:rPr>
                <w:color w:val="000000"/>
                <w:sz w:val="22"/>
                <w:szCs w:val="22"/>
                <w:lang w:eastAsia="zh-CN"/>
              </w:rPr>
            </w:pPr>
            <w:r w:rsidRPr="00B4389A">
              <w:rPr>
                <w:color w:val="000000"/>
                <w:sz w:val="22"/>
                <w:szCs w:val="22"/>
                <w:lang w:eastAsia="zh-CN"/>
              </w:rPr>
              <w:t>≤42</w:t>
            </w:r>
          </w:p>
        </w:tc>
        <w:tc>
          <w:tcPr>
            <w:tcW w:w="129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2B039C5" w14:textId="77777777" w:rsidR="00B4389A" w:rsidRPr="00B4389A" w:rsidRDefault="00B4389A" w:rsidP="00B4389A">
            <w:pPr>
              <w:spacing w:line="360" w:lineRule="auto"/>
              <w:jc w:val="center"/>
              <w:rPr>
                <w:rFonts w:eastAsia="Calibri"/>
                <w:sz w:val="22"/>
                <w:szCs w:val="22"/>
                <w:lang w:eastAsia="zh-CN"/>
              </w:rPr>
            </w:pPr>
            <w:r w:rsidRPr="00B4389A">
              <w:rPr>
                <w:rFonts w:eastAsia="Calibri"/>
                <w:sz w:val="22"/>
                <w:szCs w:val="22"/>
                <w:lang w:eastAsia="zh-CN"/>
              </w:rPr>
              <w:t>см</w:t>
            </w:r>
          </w:p>
        </w:tc>
        <w:tc>
          <w:tcPr>
            <w:tcW w:w="3095" w:type="dxa"/>
            <w:tcBorders>
              <w:top w:val="single" w:sz="4" w:space="0" w:color="000000"/>
              <w:left w:val="single" w:sz="4" w:space="0" w:color="000000"/>
              <w:bottom w:val="single" w:sz="4" w:space="0" w:color="000000"/>
              <w:right w:val="single" w:sz="4" w:space="0" w:color="000000"/>
            </w:tcBorders>
          </w:tcPr>
          <w:p w14:paraId="7DA50FAE" w14:textId="77777777" w:rsidR="00B4389A" w:rsidRPr="00B4389A" w:rsidRDefault="00B4389A" w:rsidP="00B4389A">
            <w:pPr>
              <w:rPr>
                <w:sz w:val="22"/>
                <w:szCs w:val="22"/>
                <w:lang w:eastAsia="zh-CN"/>
              </w:rPr>
            </w:pPr>
            <w:r w:rsidRPr="00B4389A">
              <w:rPr>
                <w:sz w:val="22"/>
                <w:szCs w:val="22"/>
                <w:lang w:eastAsia="zh-CN"/>
              </w:rPr>
              <w:t>Участник закупки указывает в заявке конкретное значение характеристики</w:t>
            </w:r>
          </w:p>
        </w:tc>
      </w:tr>
      <w:tr w:rsidR="00B4389A" w:rsidRPr="00B4389A" w14:paraId="52430F3E" w14:textId="77777777" w:rsidTr="00D80CC2">
        <w:trPr>
          <w:trHeight w:val="305"/>
          <w:jc w:val="center"/>
        </w:trPr>
        <w:tc>
          <w:tcPr>
            <w:tcW w:w="643" w:type="dxa"/>
            <w:vMerge/>
            <w:tcBorders>
              <w:top w:val="single" w:sz="4" w:space="0" w:color="000000"/>
              <w:left w:val="single" w:sz="4" w:space="0" w:color="000000"/>
            </w:tcBorders>
            <w:shd w:val="clear" w:color="auto" w:fill="auto"/>
          </w:tcPr>
          <w:p w14:paraId="7AC64B7D" w14:textId="77777777" w:rsidR="00B4389A" w:rsidRPr="00B4389A" w:rsidRDefault="00B4389A" w:rsidP="00B4389A">
            <w:pPr>
              <w:tabs>
                <w:tab w:val="left" w:pos="284"/>
              </w:tabs>
              <w:spacing w:line="360" w:lineRule="auto"/>
              <w:jc w:val="center"/>
              <w:rPr>
                <w:color w:val="000000"/>
                <w:sz w:val="22"/>
                <w:szCs w:val="22"/>
                <w:lang w:eastAsia="zh-CN"/>
              </w:rPr>
            </w:pPr>
          </w:p>
        </w:tc>
        <w:tc>
          <w:tcPr>
            <w:tcW w:w="2035" w:type="dxa"/>
            <w:vMerge/>
            <w:tcBorders>
              <w:top w:val="single" w:sz="4" w:space="0" w:color="000000"/>
              <w:left w:val="single" w:sz="4" w:space="0" w:color="000000"/>
            </w:tcBorders>
            <w:shd w:val="clear" w:color="auto" w:fill="auto"/>
          </w:tcPr>
          <w:p w14:paraId="244B04BB" w14:textId="77777777" w:rsidR="00B4389A" w:rsidRPr="00B4389A" w:rsidRDefault="00B4389A" w:rsidP="00B4389A">
            <w:pPr>
              <w:jc w:val="center"/>
              <w:rPr>
                <w:rFonts w:eastAsia="Arial Unicode MS"/>
                <w:color w:val="000000"/>
                <w:sz w:val="22"/>
                <w:szCs w:val="22"/>
                <w:lang w:eastAsia="zh-CN"/>
              </w:rPr>
            </w:pPr>
          </w:p>
        </w:tc>
        <w:tc>
          <w:tcPr>
            <w:tcW w:w="3402" w:type="dxa"/>
            <w:tcBorders>
              <w:top w:val="single" w:sz="4" w:space="0" w:color="000000"/>
              <w:left w:val="single" w:sz="4" w:space="0" w:color="000000"/>
              <w:bottom w:val="single" w:sz="4" w:space="0" w:color="000000"/>
            </w:tcBorders>
            <w:shd w:val="clear" w:color="auto" w:fill="auto"/>
            <w:vAlign w:val="center"/>
          </w:tcPr>
          <w:p w14:paraId="6D013965" w14:textId="77777777" w:rsidR="00B4389A" w:rsidRPr="00B4389A" w:rsidRDefault="00B4389A" w:rsidP="00B4389A">
            <w:pPr>
              <w:jc w:val="right"/>
              <w:rPr>
                <w:sz w:val="22"/>
                <w:szCs w:val="22"/>
              </w:rPr>
            </w:pPr>
            <w:r w:rsidRPr="00B4389A">
              <w:rPr>
                <w:sz w:val="22"/>
                <w:szCs w:val="22"/>
              </w:rPr>
              <w:t>Вес в рабочем состоянии</w:t>
            </w:r>
          </w:p>
        </w:tc>
        <w:tc>
          <w:tcPr>
            <w:tcW w:w="4819" w:type="dxa"/>
            <w:tcBorders>
              <w:top w:val="single" w:sz="4" w:space="0" w:color="000000"/>
              <w:left w:val="single" w:sz="4" w:space="0" w:color="000000"/>
              <w:bottom w:val="single" w:sz="4" w:space="0" w:color="000000"/>
            </w:tcBorders>
            <w:shd w:val="clear" w:color="auto" w:fill="auto"/>
            <w:vAlign w:val="center"/>
          </w:tcPr>
          <w:p w14:paraId="6303D21F" w14:textId="77777777" w:rsidR="00B4389A" w:rsidRPr="00B4389A" w:rsidRDefault="00B4389A" w:rsidP="00B4389A">
            <w:pPr>
              <w:jc w:val="center"/>
              <w:rPr>
                <w:color w:val="000000"/>
                <w:sz w:val="22"/>
                <w:szCs w:val="22"/>
                <w:lang w:eastAsia="zh-CN"/>
              </w:rPr>
            </w:pPr>
            <w:r w:rsidRPr="00B4389A">
              <w:rPr>
                <w:color w:val="000000"/>
                <w:sz w:val="22"/>
                <w:szCs w:val="22"/>
                <w:lang w:eastAsia="zh-CN"/>
              </w:rPr>
              <w:t>≥13 ≤16</w:t>
            </w:r>
          </w:p>
        </w:tc>
        <w:tc>
          <w:tcPr>
            <w:tcW w:w="129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4A0E7F9" w14:textId="77777777" w:rsidR="00B4389A" w:rsidRPr="00B4389A" w:rsidRDefault="00B4389A" w:rsidP="00B4389A">
            <w:pPr>
              <w:spacing w:line="360" w:lineRule="auto"/>
              <w:jc w:val="center"/>
              <w:rPr>
                <w:rFonts w:eastAsia="Calibri"/>
                <w:sz w:val="22"/>
                <w:szCs w:val="22"/>
                <w:lang w:eastAsia="zh-CN"/>
              </w:rPr>
            </w:pPr>
            <w:r w:rsidRPr="00B4389A">
              <w:rPr>
                <w:rFonts w:eastAsia="Calibri"/>
                <w:sz w:val="22"/>
                <w:szCs w:val="22"/>
                <w:lang w:eastAsia="zh-CN"/>
              </w:rPr>
              <w:t>кг</w:t>
            </w:r>
          </w:p>
        </w:tc>
        <w:tc>
          <w:tcPr>
            <w:tcW w:w="3095" w:type="dxa"/>
            <w:tcBorders>
              <w:top w:val="single" w:sz="4" w:space="0" w:color="000000"/>
              <w:left w:val="single" w:sz="4" w:space="0" w:color="000000"/>
              <w:bottom w:val="single" w:sz="4" w:space="0" w:color="000000"/>
              <w:right w:val="single" w:sz="4" w:space="0" w:color="000000"/>
            </w:tcBorders>
          </w:tcPr>
          <w:p w14:paraId="4BF006D6" w14:textId="77777777" w:rsidR="00B4389A" w:rsidRPr="00B4389A" w:rsidRDefault="00B4389A" w:rsidP="00B4389A">
            <w:pPr>
              <w:rPr>
                <w:sz w:val="22"/>
                <w:szCs w:val="22"/>
                <w:lang w:eastAsia="zh-CN"/>
              </w:rPr>
            </w:pPr>
            <w:r w:rsidRPr="00B4389A">
              <w:rPr>
                <w:sz w:val="22"/>
                <w:szCs w:val="22"/>
                <w:lang w:eastAsia="zh-CN"/>
              </w:rPr>
              <w:t>Участник закупки указывает в заявке конкретное значение характеристики</w:t>
            </w:r>
          </w:p>
        </w:tc>
      </w:tr>
      <w:tr w:rsidR="00B4389A" w:rsidRPr="00B4389A" w14:paraId="5DF2F5F0" w14:textId="77777777" w:rsidTr="00D80CC2">
        <w:trPr>
          <w:trHeight w:val="305"/>
          <w:jc w:val="center"/>
        </w:trPr>
        <w:tc>
          <w:tcPr>
            <w:tcW w:w="643" w:type="dxa"/>
            <w:vMerge w:val="restart"/>
            <w:tcBorders>
              <w:top w:val="single" w:sz="4" w:space="0" w:color="000000"/>
              <w:left w:val="single" w:sz="4" w:space="0" w:color="000000"/>
            </w:tcBorders>
            <w:shd w:val="clear" w:color="auto" w:fill="auto"/>
          </w:tcPr>
          <w:p w14:paraId="71AC8CA5" w14:textId="77777777" w:rsidR="00B4389A" w:rsidRPr="00B4389A" w:rsidRDefault="00B4389A" w:rsidP="00B4389A">
            <w:pPr>
              <w:tabs>
                <w:tab w:val="left" w:pos="284"/>
              </w:tabs>
              <w:spacing w:line="360" w:lineRule="auto"/>
              <w:jc w:val="center"/>
              <w:rPr>
                <w:color w:val="000000"/>
                <w:sz w:val="22"/>
                <w:szCs w:val="22"/>
                <w:lang w:eastAsia="zh-CN"/>
              </w:rPr>
            </w:pPr>
            <w:r w:rsidRPr="00B4389A">
              <w:rPr>
                <w:color w:val="000000"/>
                <w:sz w:val="22"/>
                <w:szCs w:val="22"/>
                <w:lang w:eastAsia="zh-CN"/>
              </w:rPr>
              <w:t>2.</w:t>
            </w:r>
          </w:p>
        </w:tc>
        <w:tc>
          <w:tcPr>
            <w:tcW w:w="2035" w:type="dxa"/>
            <w:vMerge w:val="restart"/>
            <w:tcBorders>
              <w:top w:val="single" w:sz="4" w:space="0" w:color="000000"/>
              <w:left w:val="single" w:sz="4" w:space="0" w:color="000000"/>
            </w:tcBorders>
            <w:shd w:val="clear" w:color="auto" w:fill="auto"/>
          </w:tcPr>
          <w:p w14:paraId="039C8EF4" w14:textId="77777777" w:rsidR="00B4389A" w:rsidRPr="00B4389A" w:rsidRDefault="00B4389A" w:rsidP="00B4389A">
            <w:pPr>
              <w:jc w:val="center"/>
              <w:rPr>
                <w:rFonts w:eastAsia="Arial Unicode MS"/>
                <w:color w:val="000000"/>
                <w:sz w:val="22"/>
                <w:szCs w:val="22"/>
                <w:lang w:eastAsia="zh-CN"/>
              </w:rPr>
            </w:pPr>
            <w:r w:rsidRPr="00B4389A">
              <w:rPr>
                <w:rFonts w:eastAsia="Arial Unicode MS"/>
                <w:color w:val="000000"/>
                <w:sz w:val="22"/>
                <w:szCs w:val="22"/>
                <w:lang w:eastAsia="zh-CN"/>
              </w:rPr>
              <w:t>Стойка для хранения мячей для фитнеса</w:t>
            </w:r>
          </w:p>
          <w:p w14:paraId="2824E79B" w14:textId="77777777" w:rsidR="00B4389A" w:rsidRPr="00B4389A" w:rsidRDefault="00B4389A" w:rsidP="00B4389A">
            <w:pPr>
              <w:jc w:val="center"/>
              <w:rPr>
                <w:rFonts w:eastAsia="Arial Unicode MS"/>
                <w:color w:val="000000"/>
                <w:sz w:val="22"/>
                <w:szCs w:val="22"/>
                <w:lang w:eastAsia="zh-CN"/>
              </w:rPr>
            </w:pPr>
            <w:r w:rsidRPr="00B4389A">
              <w:rPr>
                <w:rFonts w:eastAsia="Arial Unicode MS"/>
                <w:color w:val="000000"/>
                <w:sz w:val="22"/>
                <w:szCs w:val="22"/>
                <w:lang w:eastAsia="zh-CN"/>
              </w:rPr>
              <w:t>КТРУ 32.30.15.299-00000065 ОКПД-2 32.30.15.299 («Изделия спортивные, инвентарь, включая тренировочный, прочие, не включённые в другие группировки»)</w:t>
            </w:r>
          </w:p>
        </w:tc>
        <w:tc>
          <w:tcPr>
            <w:tcW w:w="3402" w:type="dxa"/>
            <w:tcBorders>
              <w:top w:val="single" w:sz="4" w:space="0" w:color="000000"/>
              <w:left w:val="single" w:sz="4" w:space="0" w:color="000000"/>
              <w:bottom w:val="single" w:sz="4" w:space="0" w:color="000000"/>
            </w:tcBorders>
            <w:shd w:val="clear" w:color="auto" w:fill="auto"/>
            <w:vAlign w:val="center"/>
          </w:tcPr>
          <w:p w14:paraId="2AD5EB4B" w14:textId="77777777" w:rsidR="00B4389A" w:rsidRPr="00B4389A" w:rsidRDefault="00B4389A" w:rsidP="00B4389A">
            <w:pPr>
              <w:jc w:val="right"/>
              <w:rPr>
                <w:sz w:val="22"/>
                <w:szCs w:val="22"/>
              </w:rPr>
            </w:pPr>
            <w:r w:rsidRPr="00B4389A">
              <w:rPr>
                <w:sz w:val="22"/>
                <w:szCs w:val="22"/>
              </w:rPr>
              <w:t>Высота</w:t>
            </w:r>
          </w:p>
        </w:tc>
        <w:tc>
          <w:tcPr>
            <w:tcW w:w="4819" w:type="dxa"/>
            <w:tcBorders>
              <w:top w:val="single" w:sz="4" w:space="0" w:color="000000"/>
              <w:left w:val="single" w:sz="4" w:space="0" w:color="000000"/>
              <w:bottom w:val="single" w:sz="4" w:space="0" w:color="000000"/>
            </w:tcBorders>
            <w:shd w:val="clear" w:color="auto" w:fill="auto"/>
            <w:vAlign w:val="center"/>
          </w:tcPr>
          <w:p w14:paraId="6BB068BF" w14:textId="77777777" w:rsidR="00B4389A" w:rsidRPr="00B4389A" w:rsidRDefault="00B4389A" w:rsidP="00B4389A">
            <w:pPr>
              <w:jc w:val="center"/>
              <w:rPr>
                <w:color w:val="000000"/>
                <w:sz w:val="22"/>
                <w:szCs w:val="22"/>
                <w:lang w:eastAsia="zh-CN"/>
              </w:rPr>
            </w:pPr>
            <w:r w:rsidRPr="00B4389A">
              <w:rPr>
                <w:color w:val="000000"/>
                <w:sz w:val="22"/>
                <w:szCs w:val="22"/>
                <w:lang w:eastAsia="zh-CN"/>
              </w:rPr>
              <w:t>&gt; 150</w:t>
            </w:r>
          </w:p>
        </w:tc>
        <w:tc>
          <w:tcPr>
            <w:tcW w:w="129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9AF52AF" w14:textId="77777777" w:rsidR="00B4389A" w:rsidRPr="00B4389A" w:rsidRDefault="00B4389A" w:rsidP="00B4389A">
            <w:pPr>
              <w:spacing w:line="360" w:lineRule="auto"/>
              <w:jc w:val="center"/>
              <w:rPr>
                <w:rFonts w:eastAsia="Calibri"/>
                <w:sz w:val="22"/>
                <w:szCs w:val="22"/>
                <w:lang w:eastAsia="zh-CN"/>
              </w:rPr>
            </w:pPr>
            <w:r w:rsidRPr="00B4389A">
              <w:rPr>
                <w:rFonts w:eastAsia="Calibri"/>
                <w:sz w:val="22"/>
                <w:szCs w:val="22"/>
                <w:lang w:eastAsia="zh-CN"/>
              </w:rPr>
              <w:t>см</w:t>
            </w:r>
          </w:p>
        </w:tc>
        <w:tc>
          <w:tcPr>
            <w:tcW w:w="3095" w:type="dxa"/>
            <w:tcBorders>
              <w:top w:val="single" w:sz="4" w:space="0" w:color="000000"/>
              <w:left w:val="single" w:sz="4" w:space="0" w:color="000000"/>
              <w:bottom w:val="single" w:sz="4" w:space="0" w:color="000000"/>
              <w:right w:val="single" w:sz="4" w:space="0" w:color="000000"/>
            </w:tcBorders>
          </w:tcPr>
          <w:p w14:paraId="0603E19D" w14:textId="77777777" w:rsidR="00B4389A" w:rsidRPr="00B4389A" w:rsidRDefault="00B4389A" w:rsidP="00B4389A">
            <w:pPr>
              <w:rPr>
                <w:sz w:val="22"/>
                <w:szCs w:val="22"/>
                <w:lang w:eastAsia="zh-CN"/>
              </w:rPr>
            </w:pPr>
            <w:r w:rsidRPr="00B4389A">
              <w:rPr>
                <w:sz w:val="22"/>
                <w:szCs w:val="22"/>
                <w:lang w:eastAsia="zh-CN"/>
              </w:rPr>
              <w:t>Участник закупки указывает в заявке конкретное значение характеристики</w:t>
            </w:r>
          </w:p>
        </w:tc>
      </w:tr>
      <w:tr w:rsidR="00B4389A" w:rsidRPr="00B4389A" w14:paraId="1D76B8C5" w14:textId="77777777" w:rsidTr="00D80CC2">
        <w:trPr>
          <w:trHeight w:val="305"/>
          <w:jc w:val="center"/>
        </w:trPr>
        <w:tc>
          <w:tcPr>
            <w:tcW w:w="643" w:type="dxa"/>
            <w:vMerge/>
            <w:tcBorders>
              <w:top w:val="single" w:sz="4" w:space="0" w:color="000000"/>
              <w:left w:val="single" w:sz="4" w:space="0" w:color="000000"/>
            </w:tcBorders>
            <w:shd w:val="clear" w:color="auto" w:fill="auto"/>
          </w:tcPr>
          <w:p w14:paraId="4CD1D0FA" w14:textId="77777777" w:rsidR="00B4389A" w:rsidRPr="00B4389A" w:rsidRDefault="00B4389A" w:rsidP="00B4389A">
            <w:pPr>
              <w:tabs>
                <w:tab w:val="left" w:pos="284"/>
              </w:tabs>
              <w:spacing w:line="360" w:lineRule="auto"/>
              <w:jc w:val="center"/>
              <w:rPr>
                <w:color w:val="000000"/>
                <w:sz w:val="22"/>
                <w:szCs w:val="22"/>
                <w:lang w:eastAsia="zh-CN"/>
              </w:rPr>
            </w:pPr>
          </w:p>
        </w:tc>
        <w:tc>
          <w:tcPr>
            <w:tcW w:w="2035" w:type="dxa"/>
            <w:vMerge/>
            <w:tcBorders>
              <w:top w:val="single" w:sz="4" w:space="0" w:color="000000"/>
              <w:left w:val="single" w:sz="4" w:space="0" w:color="000000"/>
            </w:tcBorders>
            <w:shd w:val="clear" w:color="auto" w:fill="auto"/>
          </w:tcPr>
          <w:p w14:paraId="284AEA07" w14:textId="77777777" w:rsidR="00B4389A" w:rsidRPr="00B4389A" w:rsidRDefault="00B4389A" w:rsidP="00B4389A">
            <w:pPr>
              <w:jc w:val="center"/>
              <w:rPr>
                <w:rFonts w:eastAsia="Arial Unicode MS"/>
                <w:color w:val="000000"/>
                <w:sz w:val="22"/>
                <w:szCs w:val="22"/>
                <w:lang w:eastAsia="zh-CN"/>
              </w:rPr>
            </w:pPr>
          </w:p>
        </w:tc>
        <w:tc>
          <w:tcPr>
            <w:tcW w:w="3402" w:type="dxa"/>
            <w:tcBorders>
              <w:top w:val="single" w:sz="4" w:space="0" w:color="000000"/>
              <w:left w:val="single" w:sz="4" w:space="0" w:color="000000"/>
              <w:bottom w:val="single" w:sz="4" w:space="0" w:color="000000"/>
            </w:tcBorders>
            <w:shd w:val="clear" w:color="auto" w:fill="auto"/>
            <w:vAlign w:val="center"/>
          </w:tcPr>
          <w:p w14:paraId="5D00D4E6" w14:textId="77777777" w:rsidR="00B4389A" w:rsidRPr="00B4389A" w:rsidRDefault="00B4389A" w:rsidP="00B4389A">
            <w:pPr>
              <w:jc w:val="right"/>
              <w:rPr>
                <w:sz w:val="22"/>
                <w:szCs w:val="22"/>
              </w:rPr>
            </w:pPr>
            <w:r w:rsidRPr="00B4389A">
              <w:rPr>
                <w:sz w:val="22"/>
                <w:szCs w:val="22"/>
              </w:rPr>
              <w:t>Длина</w:t>
            </w:r>
          </w:p>
        </w:tc>
        <w:tc>
          <w:tcPr>
            <w:tcW w:w="4819" w:type="dxa"/>
            <w:tcBorders>
              <w:top w:val="single" w:sz="4" w:space="0" w:color="000000"/>
              <w:left w:val="single" w:sz="4" w:space="0" w:color="000000"/>
              <w:bottom w:val="single" w:sz="4" w:space="0" w:color="000000"/>
            </w:tcBorders>
            <w:shd w:val="clear" w:color="auto" w:fill="auto"/>
            <w:vAlign w:val="center"/>
          </w:tcPr>
          <w:p w14:paraId="03F46AE7" w14:textId="77777777" w:rsidR="00B4389A" w:rsidRPr="00B4389A" w:rsidRDefault="00B4389A" w:rsidP="00B4389A">
            <w:pPr>
              <w:jc w:val="center"/>
              <w:rPr>
                <w:color w:val="000000"/>
                <w:sz w:val="22"/>
                <w:szCs w:val="22"/>
                <w:lang w:eastAsia="zh-CN"/>
              </w:rPr>
            </w:pPr>
            <w:r w:rsidRPr="00B4389A">
              <w:rPr>
                <w:color w:val="000000"/>
                <w:sz w:val="22"/>
                <w:szCs w:val="22"/>
                <w:lang w:eastAsia="zh-CN"/>
              </w:rPr>
              <w:t>&lt; 200</w:t>
            </w:r>
          </w:p>
        </w:tc>
        <w:tc>
          <w:tcPr>
            <w:tcW w:w="129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2B5D03F" w14:textId="77777777" w:rsidR="00B4389A" w:rsidRPr="00B4389A" w:rsidRDefault="00B4389A" w:rsidP="00B4389A">
            <w:pPr>
              <w:spacing w:line="360" w:lineRule="auto"/>
              <w:jc w:val="center"/>
              <w:rPr>
                <w:rFonts w:eastAsia="Calibri"/>
                <w:sz w:val="22"/>
                <w:szCs w:val="22"/>
                <w:lang w:eastAsia="zh-CN"/>
              </w:rPr>
            </w:pPr>
            <w:r w:rsidRPr="00B4389A">
              <w:rPr>
                <w:rFonts w:eastAsia="Calibri"/>
                <w:sz w:val="22"/>
                <w:szCs w:val="22"/>
                <w:lang w:eastAsia="zh-CN"/>
              </w:rPr>
              <w:t>см</w:t>
            </w:r>
          </w:p>
        </w:tc>
        <w:tc>
          <w:tcPr>
            <w:tcW w:w="3095" w:type="dxa"/>
            <w:tcBorders>
              <w:top w:val="single" w:sz="4" w:space="0" w:color="000000"/>
              <w:left w:val="single" w:sz="4" w:space="0" w:color="000000"/>
              <w:bottom w:val="single" w:sz="4" w:space="0" w:color="000000"/>
              <w:right w:val="single" w:sz="4" w:space="0" w:color="000000"/>
            </w:tcBorders>
          </w:tcPr>
          <w:p w14:paraId="2402E0CC" w14:textId="77777777" w:rsidR="00B4389A" w:rsidRPr="00B4389A" w:rsidRDefault="00B4389A" w:rsidP="00B4389A">
            <w:pPr>
              <w:rPr>
                <w:sz w:val="22"/>
                <w:szCs w:val="22"/>
                <w:lang w:eastAsia="zh-CN"/>
              </w:rPr>
            </w:pPr>
            <w:r w:rsidRPr="00B4389A">
              <w:rPr>
                <w:sz w:val="22"/>
                <w:szCs w:val="22"/>
                <w:lang w:eastAsia="zh-CN"/>
              </w:rPr>
              <w:t>Участник закупки указывает в заявке конкретное значение характеристики</w:t>
            </w:r>
          </w:p>
        </w:tc>
      </w:tr>
      <w:tr w:rsidR="00B4389A" w:rsidRPr="00B4389A" w14:paraId="4912D065" w14:textId="77777777" w:rsidTr="00D80CC2">
        <w:trPr>
          <w:trHeight w:val="305"/>
          <w:jc w:val="center"/>
        </w:trPr>
        <w:tc>
          <w:tcPr>
            <w:tcW w:w="643" w:type="dxa"/>
            <w:vMerge/>
            <w:tcBorders>
              <w:top w:val="single" w:sz="4" w:space="0" w:color="000000"/>
              <w:left w:val="single" w:sz="4" w:space="0" w:color="000000"/>
            </w:tcBorders>
            <w:shd w:val="clear" w:color="auto" w:fill="auto"/>
          </w:tcPr>
          <w:p w14:paraId="6E9B1C0E" w14:textId="77777777" w:rsidR="00B4389A" w:rsidRPr="00B4389A" w:rsidRDefault="00B4389A" w:rsidP="00B4389A">
            <w:pPr>
              <w:tabs>
                <w:tab w:val="left" w:pos="284"/>
              </w:tabs>
              <w:spacing w:line="360" w:lineRule="auto"/>
              <w:jc w:val="center"/>
              <w:rPr>
                <w:color w:val="000000"/>
                <w:sz w:val="22"/>
                <w:szCs w:val="22"/>
                <w:lang w:eastAsia="zh-CN"/>
              </w:rPr>
            </w:pPr>
          </w:p>
        </w:tc>
        <w:tc>
          <w:tcPr>
            <w:tcW w:w="2035" w:type="dxa"/>
            <w:vMerge/>
            <w:tcBorders>
              <w:top w:val="single" w:sz="4" w:space="0" w:color="000000"/>
              <w:left w:val="single" w:sz="4" w:space="0" w:color="000000"/>
            </w:tcBorders>
            <w:shd w:val="clear" w:color="auto" w:fill="auto"/>
          </w:tcPr>
          <w:p w14:paraId="4F9031A8" w14:textId="77777777" w:rsidR="00B4389A" w:rsidRPr="00B4389A" w:rsidRDefault="00B4389A" w:rsidP="00B4389A">
            <w:pPr>
              <w:jc w:val="center"/>
              <w:rPr>
                <w:rFonts w:eastAsia="Arial Unicode MS"/>
                <w:color w:val="000000"/>
                <w:sz w:val="22"/>
                <w:szCs w:val="22"/>
                <w:lang w:eastAsia="zh-CN"/>
              </w:rPr>
            </w:pPr>
          </w:p>
        </w:tc>
        <w:tc>
          <w:tcPr>
            <w:tcW w:w="3402" w:type="dxa"/>
            <w:tcBorders>
              <w:top w:val="single" w:sz="4" w:space="0" w:color="000000"/>
              <w:left w:val="single" w:sz="4" w:space="0" w:color="000000"/>
              <w:bottom w:val="single" w:sz="4" w:space="0" w:color="000000"/>
            </w:tcBorders>
            <w:shd w:val="clear" w:color="auto" w:fill="auto"/>
            <w:vAlign w:val="center"/>
          </w:tcPr>
          <w:p w14:paraId="69CDDB83" w14:textId="77777777" w:rsidR="00B4389A" w:rsidRPr="00B4389A" w:rsidRDefault="00B4389A" w:rsidP="00B4389A">
            <w:pPr>
              <w:jc w:val="right"/>
              <w:rPr>
                <w:sz w:val="22"/>
                <w:szCs w:val="22"/>
              </w:rPr>
            </w:pPr>
            <w:r w:rsidRPr="00B4389A">
              <w:rPr>
                <w:sz w:val="22"/>
                <w:szCs w:val="22"/>
              </w:rPr>
              <w:t>Количество вмещаемых мячей</w:t>
            </w:r>
          </w:p>
        </w:tc>
        <w:tc>
          <w:tcPr>
            <w:tcW w:w="4819" w:type="dxa"/>
            <w:tcBorders>
              <w:top w:val="single" w:sz="4" w:space="0" w:color="000000"/>
              <w:left w:val="single" w:sz="4" w:space="0" w:color="000000"/>
              <w:bottom w:val="single" w:sz="4" w:space="0" w:color="000000"/>
            </w:tcBorders>
            <w:shd w:val="clear" w:color="auto" w:fill="auto"/>
            <w:vAlign w:val="center"/>
          </w:tcPr>
          <w:p w14:paraId="196B167F" w14:textId="77777777" w:rsidR="00B4389A" w:rsidRPr="00B4389A" w:rsidRDefault="00B4389A" w:rsidP="00B4389A">
            <w:pPr>
              <w:jc w:val="center"/>
              <w:rPr>
                <w:color w:val="000000"/>
                <w:sz w:val="22"/>
                <w:szCs w:val="22"/>
                <w:lang w:eastAsia="zh-CN"/>
              </w:rPr>
            </w:pPr>
            <w:r w:rsidRPr="00B4389A">
              <w:rPr>
                <w:color w:val="000000"/>
                <w:sz w:val="22"/>
                <w:szCs w:val="22"/>
                <w:lang w:eastAsia="zh-CN"/>
              </w:rPr>
              <w:t>≥ 8  &lt; 10</w:t>
            </w:r>
          </w:p>
        </w:tc>
        <w:tc>
          <w:tcPr>
            <w:tcW w:w="129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C4ABAD0" w14:textId="77777777" w:rsidR="00B4389A" w:rsidRPr="00B4389A" w:rsidRDefault="00B4389A" w:rsidP="00B4389A">
            <w:pPr>
              <w:spacing w:line="360" w:lineRule="auto"/>
              <w:jc w:val="center"/>
              <w:rPr>
                <w:rFonts w:eastAsia="Calibri"/>
                <w:sz w:val="22"/>
                <w:szCs w:val="22"/>
                <w:lang w:eastAsia="zh-CN"/>
              </w:rPr>
            </w:pPr>
            <w:r w:rsidRPr="00B4389A">
              <w:rPr>
                <w:rFonts w:eastAsia="Calibri"/>
                <w:sz w:val="22"/>
                <w:szCs w:val="22"/>
                <w:lang w:eastAsia="zh-CN"/>
              </w:rPr>
              <w:t>шт</w:t>
            </w:r>
          </w:p>
        </w:tc>
        <w:tc>
          <w:tcPr>
            <w:tcW w:w="3095" w:type="dxa"/>
            <w:tcBorders>
              <w:top w:val="single" w:sz="4" w:space="0" w:color="000000"/>
              <w:left w:val="single" w:sz="4" w:space="0" w:color="000000"/>
              <w:bottom w:val="single" w:sz="4" w:space="0" w:color="000000"/>
              <w:right w:val="single" w:sz="4" w:space="0" w:color="000000"/>
            </w:tcBorders>
          </w:tcPr>
          <w:p w14:paraId="19ED8BA4" w14:textId="77777777" w:rsidR="00B4389A" w:rsidRPr="00B4389A" w:rsidRDefault="00B4389A" w:rsidP="00B4389A">
            <w:pPr>
              <w:rPr>
                <w:sz w:val="22"/>
                <w:szCs w:val="22"/>
                <w:lang w:eastAsia="zh-CN"/>
              </w:rPr>
            </w:pPr>
            <w:r w:rsidRPr="00B4389A">
              <w:rPr>
                <w:sz w:val="22"/>
                <w:szCs w:val="22"/>
                <w:lang w:eastAsia="zh-CN"/>
              </w:rPr>
              <w:t>Участник закупки указывает в заявке конкретное значение характеристики</w:t>
            </w:r>
          </w:p>
        </w:tc>
      </w:tr>
      <w:tr w:rsidR="00B4389A" w:rsidRPr="00B4389A" w14:paraId="65ACE463" w14:textId="77777777" w:rsidTr="00D80CC2">
        <w:trPr>
          <w:trHeight w:val="305"/>
          <w:jc w:val="center"/>
        </w:trPr>
        <w:tc>
          <w:tcPr>
            <w:tcW w:w="643" w:type="dxa"/>
            <w:vMerge/>
            <w:tcBorders>
              <w:top w:val="single" w:sz="4" w:space="0" w:color="000000"/>
              <w:left w:val="single" w:sz="4" w:space="0" w:color="000000"/>
            </w:tcBorders>
            <w:shd w:val="clear" w:color="auto" w:fill="auto"/>
          </w:tcPr>
          <w:p w14:paraId="71D186E8" w14:textId="77777777" w:rsidR="00B4389A" w:rsidRPr="00B4389A" w:rsidRDefault="00B4389A" w:rsidP="00B4389A">
            <w:pPr>
              <w:tabs>
                <w:tab w:val="left" w:pos="284"/>
              </w:tabs>
              <w:spacing w:line="360" w:lineRule="auto"/>
              <w:jc w:val="center"/>
              <w:rPr>
                <w:color w:val="000000"/>
                <w:sz w:val="22"/>
                <w:szCs w:val="22"/>
                <w:lang w:eastAsia="zh-CN"/>
              </w:rPr>
            </w:pPr>
          </w:p>
        </w:tc>
        <w:tc>
          <w:tcPr>
            <w:tcW w:w="2035" w:type="dxa"/>
            <w:vMerge/>
            <w:tcBorders>
              <w:top w:val="single" w:sz="4" w:space="0" w:color="000000"/>
              <w:left w:val="single" w:sz="4" w:space="0" w:color="000000"/>
            </w:tcBorders>
            <w:shd w:val="clear" w:color="auto" w:fill="auto"/>
          </w:tcPr>
          <w:p w14:paraId="0E3178C8" w14:textId="77777777" w:rsidR="00B4389A" w:rsidRPr="00B4389A" w:rsidRDefault="00B4389A" w:rsidP="00B4389A">
            <w:pPr>
              <w:jc w:val="center"/>
              <w:rPr>
                <w:rFonts w:eastAsia="Arial Unicode MS"/>
                <w:color w:val="000000"/>
                <w:sz w:val="22"/>
                <w:szCs w:val="22"/>
                <w:lang w:eastAsia="zh-CN"/>
              </w:rPr>
            </w:pPr>
          </w:p>
        </w:tc>
        <w:tc>
          <w:tcPr>
            <w:tcW w:w="3402" w:type="dxa"/>
            <w:tcBorders>
              <w:top w:val="single" w:sz="4" w:space="0" w:color="000000"/>
              <w:left w:val="single" w:sz="4" w:space="0" w:color="000000"/>
              <w:bottom w:val="single" w:sz="4" w:space="0" w:color="000000"/>
            </w:tcBorders>
            <w:shd w:val="clear" w:color="auto" w:fill="auto"/>
            <w:vAlign w:val="center"/>
          </w:tcPr>
          <w:p w14:paraId="1AF345EF" w14:textId="77777777" w:rsidR="00B4389A" w:rsidRPr="00B4389A" w:rsidRDefault="00B4389A" w:rsidP="00B4389A">
            <w:pPr>
              <w:jc w:val="right"/>
              <w:rPr>
                <w:sz w:val="22"/>
                <w:szCs w:val="22"/>
              </w:rPr>
            </w:pPr>
            <w:r w:rsidRPr="00B4389A">
              <w:rPr>
                <w:sz w:val="22"/>
                <w:szCs w:val="22"/>
              </w:rPr>
              <w:t>Наличие транспортировочных колес</w:t>
            </w:r>
          </w:p>
        </w:tc>
        <w:tc>
          <w:tcPr>
            <w:tcW w:w="4819" w:type="dxa"/>
            <w:tcBorders>
              <w:top w:val="single" w:sz="4" w:space="0" w:color="000000"/>
              <w:left w:val="single" w:sz="4" w:space="0" w:color="000000"/>
              <w:bottom w:val="single" w:sz="4" w:space="0" w:color="000000"/>
            </w:tcBorders>
            <w:shd w:val="clear" w:color="auto" w:fill="auto"/>
            <w:vAlign w:val="center"/>
          </w:tcPr>
          <w:p w14:paraId="01CE9AEC" w14:textId="77777777" w:rsidR="00B4389A" w:rsidRPr="00B4389A" w:rsidRDefault="00B4389A" w:rsidP="00B4389A">
            <w:pPr>
              <w:jc w:val="center"/>
              <w:rPr>
                <w:color w:val="000000"/>
                <w:sz w:val="22"/>
                <w:szCs w:val="22"/>
                <w:lang w:eastAsia="zh-CN"/>
              </w:rPr>
            </w:pPr>
            <w:r w:rsidRPr="00B4389A">
              <w:rPr>
                <w:color w:val="000000"/>
                <w:sz w:val="22"/>
                <w:szCs w:val="22"/>
                <w:lang w:eastAsia="zh-CN"/>
              </w:rPr>
              <w:t>Нет</w:t>
            </w:r>
          </w:p>
        </w:tc>
        <w:tc>
          <w:tcPr>
            <w:tcW w:w="129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E1A12F1" w14:textId="77777777" w:rsidR="00B4389A" w:rsidRPr="00B4389A" w:rsidRDefault="00B4389A" w:rsidP="00B4389A">
            <w:pPr>
              <w:spacing w:line="360" w:lineRule="auto"/>
              <w:jc w:val="center"/>
              <w:rPr>
                <w:rFonts w:eastAsia="Calibri"/>
                <w:sz w:val="22"/>
                <w:szCs w:val="22"/>
                <w:lang w:eastAsia="zh-CN"/>
              </w:rPr>
            </w:pPr>
          </w:p>
        </w:tc>
        <w:tc>
          <w:tcPr>
            <w:tcW w:w="3095" w:type="dxa"/>
            <w:tcBorders>
              <w:top w:val="single" w:sz="4" w:space="0" w:color="000000"/>
              <w:left w:val="single" w:sz="4" w:space="0" w:color="000000"/>
              <w:bottom w:val="single" w:sz="4" w:space="0" w:color="000000"/>
              <w:right w:val="single" w:sz="4" w:space="0" w:color="000000"/>
            </w:tcBorders>
          </w:tcPr>
          <w:p w14:paraId="7955A521" w14:textId="77777777" w:rsidR="00B4389A" w:rsidRPr="00B4389A" w:rsidRDefault="00B4389A" w:rsidP="00B4389A">
            <w:pPr>
              <w:rPr>
                <w:sz w:val="22"/>
                <w:szCs w:val="22"/>
                <w:lang w:eastAsia="zh-CN"/>
              </w:rPr>
            </w:pPr>
            <w:r w:rsidRPr="00B4389A">
              <w:rPr>
                <w:sz w:val="22"/>
                <w:szCs w:val="22"/>
                <w:lang w:eastAsia="zh-CN"/>
              </w:rPr>
              <w:t>Значение характеристики не может изменяться участником закупки</w:t>
            </w:r>
          </w:p>
        </w:tc>
      </w:tr>
      <w:tr w:rsidR="00B4389A" w:rsidRPr="00B4389A" w14:paraId="28CA7E5A" w14:textId="77777777" w:rsidTr="00D80CC2">
        <w:trPr>
          <w:trHeight w:val="305"/>
          <w:jc w:val="center"/>
        </w:trPr>
        <w:tc>
          <w:tcPr>
            <w:tcW w:w="643" w:type="dxa"/>
            <w:vMerge/>
            <w:tcBorders>
              <w:top w:val="single" w:sz="4" w:space="0" w:color="000000"/>
              <w:left w:val="single" w:sz="4" w:space="0" w:color="000000"/>
            </w:tcBorders>
            <w:shd w:val="clear" w:color="auto" w:fill="auto"/>
          </w:tcPr>
          <w:p w14:paraId="34C29E7B" w14:textId="77777777" w:rsidR="00B4389A" w:rsidRPr="00B4389A" w:rsidRDefault="00B4389A" w:rsidP="00B4389A">
            <w:pPr>
              <w:tabs>
                <w:tab w:val="left" w:pos="284"/>
              </w:tabs>
              <w:spacing w:line="360" w:lineRule="auto"/>
              <w:jc w:val="center"/>
              <w:rPr>
                <w:color w:val="000000"/>
                <w:sz w:val="22"/>
                <w:szCs w:val="22"/>
                <w:lang w:eastAsia="zh-CN"/>
              </w:rPr>
            </w:pPr>
          </w:p>
        </w:tc>
        <w:tc>
          <w:tcPr>
            <w:tcW w:w="2035" w:type="dxa"/>
            <w:vMerge/>
            <w:tcBorders>
              <w:top w:val="single" w:sz="4" w:space="0" w:color="000000"/>
              <w:left w:val="single" w:sz="4" w:space="0" w:color="000000"/>
            </w:tcBorders>
            <w:shd w:val="clear" w:color="auto" w:fill="auto"/>
          </w:tcPr>
          <w:p w14:paraId="29469978" w14:textId="77777777" w:rsidR="00B4389A" w:rsidRPr="00B4389A" w:rsidRDefault="00B4389A" w:rsidP="00B4389A">
            <w:pPr>
              <w:jc w:val="center"/>
              <w:rPr>
                <w:rFonts w:eastAsia="Arial Unicode MS"/>
                <w:color w:val="000000"/>
                <w:sz w:val="22"/>
                <w:szCs w:val="22"/>
                <w:lang w:eastAsia="zh-CN"/>
              </w:rPr>
            </w:pPr>
          </w:p>
        </w:tc>
        <w:tc>
          <w:tcPr>
            <w:tcW w:w="3402" w:type="dxa"/>
            <w:tcBorders>
              <w:top w:val="single" w:sz="4" w:space="0" w:color="000000"/>
              <w:left w:val="single" w:sz="4" w:space="0" w:color="000000"/>
              <w:bottom w:val="single" w:sz="4" w:space="0" w:color="000000"/>
            </w:tcBorders>
            <w:shd w:val="clear" w:color="auto" w:fill="auto"/>
            <w:vAlign w:val="center"/>
          </w:tcPr>
          <w:p w14:paraId="147A60B2" w14:textId="77777777" w:rsidR="00B4389A" w:rsidRPr="00B4389A" w:rsidRDefault="00B4389A" w:rsidP="00B4389A">
            <w:pPr>
              <w:jc w:val="right"/>
              <w:rPr>
                <w:sz w:val="22"/>
                <w:szCs w:val="22"/>
              </w:rPr>
            </w:pPr>
            <w:r w:rsidRPr="00B4389A">
              <w:rPr>
                <w:sz w:val="22"/>
                <w:szCs w:val="22"/>
              </w:rPr>
              <w:t>Ширина</w:t>
            </w:r>
          </w:p>
        </w:tc>
        <w:tc>
          <w:tcPr>
            <w:tcW w:w="4819" w:type="dxa"/>
            <w:tcBorders>
              <w:top w:val="single" w:sz="4" w:space="0" w:color="000000"/>
              <w:left w:val="single" w:sz="4" w:space="0" w:color="000000"/>
              <w:bottom w:val="single" w:sz="4" w:space="0" w:color="000000"/>
            </w:tcBorders>
            <w:shd w:val="clear" w:color="auto" w:fill="auto"/>
            <w:vAlign w:val="center"/>
          </w:tcPr>
          <w:p w14:paraId="35DC46CF" w14:textId="77777777" w:rsidR="00B4389A" w:rsidRPr="00B4389A" w:rsidRDefault="00B4389A" w:rsidP="00B4389A">
            <w:pPr>
              <w:jc w:val="center"/>
              <w:rPr>
                <w:color w:val="000000"/>
                <w:sz w:val="22"/>
                <w:szCs w:val="22"/>
                <w:lang w:eastAsia="zh-CN"/>
              </w:rPr>
            </w:pPr>
            <w:r w:rsidRPr="00B4389A">
              <w:rPr>
                <w:color w:val="000000"/>
                <w:sz w:val="22"/>
                <w:szCs w:val="22"/>
                <w:lang w:eastAsia="zh-CN"/>
              </w:rPr>
              <w:t>&gt; 80</w:t>
            </w:r>
          </w:p>
        </w:tc>
        <w:tc>
          <w:tcPr>
            <w:tcW w:w="129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E954B3D" w14:textId="77777777" w:rsidR="00B4389A" w:rsidRPr="00B4389A" w:rsidRDefault="00B4389A" w:rsidP="00B4389A">
            <w:pPr>
              <w:spacing w:line="360" w:lineRule="auto"/>
              <w:jc w:val="center"/>
              <w:rPr>
                <w:rFonts w:eastAsia="Calibri"/>
                <w:sz w:val="22"/>
                <w:szCs w:val="22"/>
                <w:lang w:eastAsia="zh-CN"/>
              </w:rPr>
            </w:pPr>
            <w:r w:rsidRPr="00B4389A">
              <w:rPr>
                <w:rFonts w:eastAsia="Calibri"/>
                <w:sz w:val="22"/>
                <w:szCs w:val="22"/>
                <w:lang w:eastAsia="zh-CN"/>
              </w:rPr>
              <w:t>см</w:t>
            </w:r>
          </w:p>
        </w:tc>
        <w:tc>
          <w:tcPr>
            <w:tcW w:w="3095" w:type="dxa"/>
            <w:tcBorders>
              <w:top w:val="single" w:sz="4" w:space="0" w:color="000000"/>
              <w:left w:val="single" w:sz="4" w:space="0" w:color="000000"/>
              <w:bottom w:val="single" w:sz="4" w:space="0" w:color="000000"/>
              <w:right w:val="single" w:sz="4" w:space="0" w:color="000000"/>
            </w:tcBorders>
          </w:tcPr>
          <w:p w14:paraId="20744D69" w14:textId="77777777" w:rsidR="00B4389A" w:rsidRPr="00B4389A" w:rsidRDefault="00B4389A" w:rsidP="00B4389A">
            <w:pPr>
              <w:rPr>
                <w:sz w:val="22"/>
                <w:szCs w:val="22"/>
                <w:lang w:eastAsia="zh-CN"/>
              </w:rPr>
            </w:pPr>
            <w:r w:rsidRPr="00B4389A">
              <w:rPr>
                <w:sz w:val="22"/>
                <w:szCs w:val="22"/>
                <w:lang w:eastAsia="zh-CN"/>
              </w:rPr>
              <w:t>Участник закупки указывает в заявке конкретное значение характеристики</w:t>
            </w:r>
          </w:p>
        </w:tc>
      </w:tr>
      <w:tr w:rsidR="00B4389A" w:rsidRPr="00B4389A" w14:paraId="7DB68E84" w14:textId="77777777" w:rsidTr="00D80CC2">
        <w:trPr>
          <w:trHeight w:val="305"/>
          <w:jc w:val="center"/>
        </w:trPr>
        <w:tc>
          <w:tcPr>
            <w:tcW w:w="643" w:type="dxa"/>
            <w:vMerge/>
            <w:tcBorders>
              <w:top w:val="single" w:sz="4" w:space="0" w:color="000000"/>
              <w:left w:val="single" w:sz="4" w:space="0" w:color="000000"/>
            </w:tcBorders>
            <w:shd w:val="clear" w:color="auto" w:fill="auto"/>
          </w:tcPr>
          <w:p w14:paraId="7B5E07ED" w14:textId="77777777" w:rsidR="00B4389A" w:rsidRPr="00B4389A" w:rsidRDefault="00B4389A" w:rsidP="00B4389A">
            <w:pPr>
              <w:tabs>
                <w:tab w:val="left" w:pos="284"/>
              </w:tabs>
              <w:spacing w:line="360" w:lineRule="auto"/>
              <w:jc w:val="center"/>
              <w:rPr>
                <w:color w:val="000000"/>
                <w:sz w:val="22"/>
                <w:szCs w:val="22"/>
                <w:lang w:eastAsia="zh-CN"/>
              </w:rPr>
            </w:pPr>
          </w:p>
        </w:tc>
        <w:tc>
          <w:tcPr>
            <w:tcW w:w="2035" w:type="dxa"/>
            <w:vMerge/>
            <w:tcBorders>
              <w:top w:val="single" w:sz="4" w:space="0" w:color="000000"/>
              <w:left w:val="single" w:sz="4" w:space="0" w:color="000000"/>
            </w:tcBorders>
            <w:shd w:val="clear" w:color="auto" w:fill="auto"/>
          </w:tcPr>
          <w:p w14:paraId="61630901" w14:textId="77777777" w:rsidR="00B4389A" w:rsidRPr="00B4389A" w:rsidRDefault="00B4389A" w:rsidP="00B4389A">
            <w:pPr>
              <w:jc w:val="center"/>
              <w:rPr>
                <w:rFonts w:eastAsia="Arial Unicode MS"/>
                <w:color w:val="000000"/>
                <w:sz w:val="22"/>
                <w:szCs w:val="22"/>
                <w:lang w:eastAsia="zh-CN"/>
              </w:rPr>
            </w:pPr>
          </w:p>
        </w:tc>
        <w:tc>
          <w:tcPr>
            <w:tcW w:w="3402" w:type="dxa"/>
            <w:tcBorders>
              <w:top w:val="single" w:sz="4" w:space="0" w:color="000000"/>
              <w:left w:val="single" w:sz="4" w:space="0" w:color="000000"/>
              <w:bottom w:val="single" w:sz="4" w:space="0" w:color="000000"/>
            </w:tcBorders>
            <w:shd w:val="clear" w:color="auto" w:fill="auto"/>
            <w:vAlign w:val="center"/>
          </w:tcPr>
          <w:p w14:paraId="2F5D5996" w14:textId="77777777" w:rsidR="00B4389A" w:rsidRPr="00B4389A" w:rsidRDefault="00B4389A" w:rsidP="00B4389A">
            <w:pPr>
              <w:jc w:val="right"/>
              <w:rPr>
                <w:sz w:val="22"/>
                <w:szCs w:val="22"/>
              </w:rPr>
            </w:pPr>
            <w:r w:rsidRPr="00B4389A">
              <w:rPr>
                <w:sz w:val="22"/>
                <w:szCs w:val="22"/>
              </w:rPr>
              <w:t>Материал</w:t>
            </w:r>
          </w:p>
        </w:tc>
        <w:tc>
          <w:tcPr>
            <w:tcW w:w="4819" w:type="dxa"/>
            <w:tcBorders>
              <w:top w:val="single" w:sz="4" w:space="0" w:color="000000"/>
              <w:left w:val="single" w:sz="4" w:space="0" w:color="000000"/>
              <w:bottom w:val="single" w:sz="4" w:space="0" w:color="000000"/>
            </w:tcBorders>
            <w:shd w:val="clear" w:color="auto" w:fill="auto"/>
            <w:vAlign w:val="center"/>
          </w:tcPr>
          <w:p w14:paraId="2B428A63" w14:textId="77777777" w:rsidR="00B4389A" w:rsidRPr="00B4389A" w:rsidRDefault="00B4389A" w:rsidP="00B4389A">
            <w:pPr>
              <w:jc w:val="center"/>
              <w:rPr>
                <w:color w:val="000000"/>
                <w:sz w:val="22"/>
                <w:szCs w:val="22"/>
                <w:lang w:eastAsia="zh-CN"/>
              </w:rPr>
            </w:pPr>
            <w:r w:rsidRPr="00B4389A">
              <w:rPr>
                <w:color w:val="000000"/>
                <w:sz w:val="22"/>
                <w:szCs w:val="22"/>
                <w:lang w:eastAsia="zh-CN"/>
              </w:rPr>
              <w:t>Сталь и алюминий</w:t>
            </w:r>
          </w:p>
        </w:tc>
        <w:tc>
          <w:tcPr>
            <w:tcW w:w="129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2C3C8F7" w14:textId="77777777" w:rsidR="00B4389A" w:rsidRPr="00B4389A" w:rsidRDefault="00B4389A" w:rsidP="00B4389A">
            <w:pPr>
              <w:spacing w:line="360" w:lineRule="auto"/>
              <w:jc w:val="center"/>
              <w:rPr>
                <w:rFonts w:eastAsia="Calibri"/>
                <w:sz w:val="22"/>
                <w:szCs w:val="22"/>
                <w:lang w:eastAsia="zh-CN"/>
              </w:rPr>
            </w:pPr>
          </w:p>
        </w:tc>
        <w:tc>
          <w:tcPr>
            <w:tcW w:w="3095" w:type="dxa"/>
            <w:tcBorders>
              <w:top w:val="single" w:sz="4" w:space="0" w:color="000000"/>
              <w:left w:val="single" w:sz="4" w:space="0" w:color="000000"/>
              <w:bottom w:val="single" w:sz="4" w:space="0" w:color="000000"/>
              <w:right w:val="single" w:sz="4" w:space="0" w:color="000000"/>
            </w:tcBorders>
          </w:tcPr>
          <w:p w14:paraId="1C016CC5" w14:textId="77777777" w:rsidR="00B4389A" w:rsidRPr="00B4389A" w:rsidRDefault="00B4389A" w:rsidP="00B4389A">
            <w:pPr>
              <w:rPr>
                <w:sz w:val="22"/>
                <w:szCs w:val="22"/>
                <w:lang w:eastAsia="zh-CN"/>
              </w:rPr>
            </w:pPr>
            <w:r w:rsidRPr="00B4389A">
              <w:rPr>
                <w:sz w:val="22"/>
                <w:szCs w:val="22"/>
                <w:lang w:eastAsia="zh-CN"/>
              </w:rPr>
              <w:t>Значение характеристики не может изменяться участником закупки</w:t>
            </w:r>
          </w:p>
        </w:tc>
      </w:tr>
      <w:tr w:rsidR="00B4389A" w:rsidRPr="00B4389A" w14:paraId="02245BFB" w14:textId="77777777" w:rsidTr="00D80CC2">
        <w:trPr>
          <w:trHeight w:val="305"/>
          <w:jc w:val="center"/>
        </w:trPr>
        <w:tc>
          <w:tcPr>
            <w:tcW w:w="643" w:type="dxa"/>
            <w:vMerge/>
            <w:tcBorders>
              <w:top w:val="single" w:sz="4" w:space="0" w:color="000000"/>
              <w:left w:val="single" w:sz="4" w:space="0" w:color="000000"/>
            </w:tcBorders>
            <w:shd w:val="clear" w:color="auto" w:fill="auto"/>
          </w:tcPr>
          <w:p w14:paraId="5F864CB2" w14:textId="77777777" w:rsidR="00B4389A" w:rsidRPr="00B4389A" w:rsidRDefault="00B4389A" w:rsidP="00B4389A">
            <w:pPr>
              <w:tabs>
                <w:tab w:val="left" w:pos="284"/>
              </w:tabs>
              <w:spacing w:line="360" w:lineRule="auto"/>
              <w:jc w:val="center"/>
              <w:rPr>
                <w:color w:val="000000"/>
                <w:sz w:val="22"/>
                <w:szCs w:val="22"/>
                <w:lang w:eastAsia="zh-CN"/>
              </w:rPr>
            </w:pPr>
          </w:p>
        </w:tc>
        <w:tc>
          <w:tcPr>
            <w:tcW w:w="2035" w:type="dxa"/>
            <w:vMerge/>
            <w:tcBorders>
              <w:top w:val="single" w:sz="4" w:space="0" w:color="000000"/>
              <w:left w:val="single" w:sz="4" w:space="0" w:color="000000"/>
            </w:tcBorders>
            <w:shd w:val="clear" w:color="auto" w:fill="auto"/>
          </w:tcPr>
          <w:p w14:paraId="3E39347C" w14:textId="77777777" w:rsidR="00B4389A" w:rsidRPr="00B4389A" w:rsidRDefault="00B4389A" w:rsidP="00B4389A">
            <w:pPr>
              <w:jc w:val="center"/>
              <w:rPr>
                <w:rFonts w:eastAsia="Arial Unicode MS"/>
                <w:color w:val="000000"/>
                <w:sz w:val="22"/>
                <w:szCs w:val="22"/>
                <w:lang w:eastAsia="zh-CN"/>
              </w:rPr>
            </w:pPr>
          </w:p>
        </w:tc>
        <w:tc>
          <w:tcPr>
            <w:tcW w:w="3402" w:type="dxa"/>
            <w:tcBorders>
              <w:top w:val="single" w:sz="4" w:space="0" w:color="000000"/>
              <w:left w:val="single" w:sz="4" w:space="0" w:color="000000"/>
              <w:bottom w:val="single" w:sz="4" w:space="0" w:color="000000"/>
            </w:tcBorders>
            <w:shd w:val="clear" w:color="auto" w:fill="auto"/>
            <w:vAlign w:val="center"/>
          </w:tcPr>
          <w:p w14:paraId="339F617F" w14:textId="77777777" w:rsidR="00B4389A" w:rsidRPr="00B4389A" w:rsidRDefault="00B4389A" w:rsidP="00B4389A">
            <w:pPr>
              <w:jc w:val="right"/>
              <w:rPr>
                <w:sz w:val="22"/>
                <w:szCs w:val="22"/>
              </w:rPr>
            </w:pPr>
            <w:r w:rsidRPr="00B4389A">
              <w:rPr>
                <w:sz w:val="22"/>
                <w:szCs w:val="22"/>
              </w:rPr>
              <w:t>Резиновые подпятники</w:t>
            </w:r>
          </w:p>
        </w:tc>
        <w:tc>
          <w:tcPr>
            <w:tcW w:w="4819" w:type="dxa"/>
            <w:tcBorders>
              <w:top w:val="single" w:sz="4" w:space="0" w:color="000000"/>
              <w:left w:val="single" w:sz="4" w:space="0" w:color="000000"/>
              <w:bottom w:val="single" w:sz="4" w:space="0" w:color="000000"/>
            </w:tcBorders>
            <w:shd w:val="clear" w:color="auto" w:fill="auto"/>
            <w:vAlign w:val="center"/>
          </w:tcPr>
          <w:p w14:paraId="046C26EC" w14:textId="77777777" w:rsidR="00B4389A" w:rsidRPr="00B4389A" w:rsidRDefault="00B4389A" w:rsidP="00B4389A">
            <w:pPr>
              <w:jc w:val="center"/>
              <w:rPr>
                <w:color w:val="000000"/>
                <w:sz w:val="22"/>
                <w:szCs w:val="22"/>
                <w:lang w:eastAsia="zh-CN"/>
              </w:rPr>
            </w:pPr>
            <w:r w:rsidRPr="00B4389A">
              <w:rPr>
                <w:color w:val="000000"/>
                <w:sz w:val="22"/>
                <w:szCs w:val="22"/>
                <w:lang w:eastAsia="zh-CN"/>
              </w:rPr>
              <w:t>Есть</w:t>
            </w:r>
          </w:p>
        </w:tc>
        <w:tc>
          <w:tcPr>
            <w:tcW w:w="129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41DE0C9" w14:textId="77777777" w:rsidR="00B4389A" w:rsidRPr="00B4389A" w:rsidRDefault="00B4389A" w:rsidP="00B4389A">
            <w:pPr>
              <w:spacing w:line="360" w:lineRule="auto"/>
              <w:jc w:val="center"/>
              <w:rPr>
                <w:rFonts w:eastAsia="Calibri"/>
                <w:sz w:val="22"/>
                <w:szCs w:val="22"/>
                <w:lang w:eastAsia="zh-CN"/>
              </w:rPr>
            </w:pPr>
          </w:p>
        </w:tc>
        <w:tc>
          <w:tcPr>
            <w:tcW w:w="3095" w:type="dxa"/>
            <w:tcBorders>
              <w:top w:val="single" w:sz="4" w:space="0" w:color="000000"/>
              <w:left w:val="single" w:sz="4" w:space="0" w:color="000000"/>
              <w:bottom w:val="single" w:sz="4" w:space="0" w:color="000000"/>
              <w:right w:val="single" w:sz="4" w:space="0" w:color="000000"/>
            </w:tcBorders>
          </w:tcPr>
          <w:p w14:paraId="49454993" w14:textId="77777777" w:rsidR="00B4389A" w:rsidRPr="00B4389A" w:rsidRDefault="00B4389A" w:rsidP="00B4389A">
            <w:pPr>
              <w:rPr>
                <w:sz w:val="22"/>
                <w:szCs w:val="22"/>
                <w:lang w:eastAsia="zh-CN"/>
              </w:rPr>
            </w:pPr>
            <w:r w:rsidRPr="00B4389A">
              <w:rPr>
                <w:sz w:val="22"/>
                <w:szCs w:val="22"/>
                <w:lang w:eastAsia="zh-CN"/>
              </w:rPr>
              <w:t>Значение характеристики не может изменяться участником закупки</w:t>
            </w:r>
          </w:p>
        </w:tc>
      </w:tr>
      <w:tr w:rsidR="00B4389A" w:rsidRPr="00B4389A" w14:paraId="16F86E50" w14:textId="77777777" w:rsidTr="00D80CC2">
        <w:trPr>
          <w:trHeight w:val="305"/>
          <w:jc w:val="center"/>
        </w:trPr>
        <w:tc>
          <w:tcPr>
            <w:tcW w:w="643" w:type="dxa"/>
            <w:vMerge/>
            <w:tcBorders>
              <w:top w:val="single" w:sz="4" w:space="0" w:color="000000"/>
              <w:left w:val="single" w:sz="4" w:space="0" w:color="000000"/>
            </w:tcBorders>
            <w:shd w:val="clear" w:color="auto" w:fill="auto"/>
          </w:tcPr>
          <w:p w14:paraId="47E95BEA" w14:textId="77777777" w:rsidR="00B4389A" w:rsidRPr="00B4389A" w:rsidRDefault="00B4389A" w:rsidP="00B4389A">
            <w:pPr>
              <w:tabs>
                <w:tab w:val="left" w:pos="284"/>
              </w:tabs>
              <w:spacing w:line="360" w:lineRule="auto"/>
              <w:jc w:val="center"/>
              <w:rPr>
                <w:color w:val="000000"/>
                <w:sz w:val="22"/>
                <w:szCs w:val="22"/>
                <w:lang w:eastAsia="zh-CN"/>
              </w:rPr>
            </w:pPr>
          </w:p>
        </w:tc>
        <w:tc>
          <w:tcPr>
            <w:tcW w:w="2035" w:type="dxa"/>
            <w:vMerge/>
            <w:tcBorders>
              <w:top w:val="single" w:sz="4" w:space="0" w:color="000000"/>
              <w:left w:val="single" w:sz="4" w:space="0" w:color="000000"/>
            </w:tcBorders>
            <w:shd w:val="clear" w:color="auto" w:fill="auto"/>
          </w:tcPr>
          <w:p w14:paraId="5E77EE89" w14:textId="77777777" w:rsidR="00B4389A" w:rsidRPr="00B4389A" w:rsidRDefault="00B4389A" w:rsidP="00B4389A">
            <w:pPr>
              <w:jc w:val="center"/>
              <w:rPr>
                <w:rFonts w:eastAsia="Arial Unicode MS"/>
                <w:color w:val="000000"/>
                <w:sz w:val="22"/>
                <w:szCs w:val="22"/>
                <w:lang w:eastAsia="zh-CN"/>
              </w:rPr>
            </w:pPr>
          </w:p>
        </w:tc>
        <w:tc>
          <w:tcPr>
            <w:tcW w:w="3402" w:type="dxa"/>
            <w:tcBorders>
              <w:top w:val="single" w:sz="4" w:space="0" w:color="000000"/>
              <w:left w:val="single" w:sz="4" w:space="0" w:color="000000"/>
              <w:bottom w:val="single" w:sz="4" w:space="0" w:color="000000"/>
            </w:tcBorders>
            <w:shd w:val="clear" w:color="auto" w:fill="auto"/>
            <w:vAlign w:val="center"/>
          </w:tcPr>
          <w:p w14:paraId="3A06D609" w14:textId="77777777" w:rsidR="00B4389A" w:rsidRPr="00B4389A" w:rsidRDefault="00B4389A" w:rsidP="00B4389A">
            <w:pPr>
              <w:jc w:val="right"/>
              <w:rPr>
                <w:sz w:val="22"/>
                <w:szCs w:val="22"/>
              </w:rPr>
            </w:pPr>
            <w:r w:rsidRPr="00B4389A">
              <w:rPr>
                <w:sz w:val="22"/>
                <w:szCs w:val="22"/>
              </w:rPr>
              <w:t>Вес в рабочем состоянии</w:t>
            </w:r>
          </w:p>
        </w:tc>
        <w:tc>
          <w:tcPr>
            <w:tcW w:w="4819" w:type="dxa"/>
            <w:tcBorders>
              <w:top w:val="single" w:sz="4" w:space="0" w:color="000000"/>
              <w:left w:val="single" w:sz="4" w:space="0" w:color="000000"/>
              <w:bottom w:val="single" w:sz="4" w:space="0" w:color="000000"/>
            </w:tcBorders>
            <w:shd w:val="clear" w:color="auto" w:fill="auto"/>
            <w:vAlign w:val="center"/>
          </w:tcPr>
          <w:p w14:paraId="334DF010" w14:textId="77777777" w:rsidR="00B4389A" w:rsidRPr="00B4389A" w:rsidRDefault="00B4389A" w:rsidP="00B4389A">
            <w:pPr>
              <w:jc w:val="center"/>
              <w:rPr>
                <w:color w:val="000000"/>
                <w:sz w:val="22"/>
                <w:szCs w:val="22"/>
                <w:lang w:eastAsia="zh-CN"/>
              </w:rPr>
            </w:pPr>
            <w:r w:rsidRPr="00B4389A">
              <w:rPr>
                <w:color w:val="000000"/>
                <w:sz w:val="22"/>
                <w:szCs w:val="22"/>
                <w:lang w:eastAsia="zh-CN"/>
              </w:rPr>
              <w:t>≤12</w:t>
            </w:r>
          </w:p>
        </w:tc>
        <w:tc>
          <w:tcPr>
            <w:tcW w:w="129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FFF52A7" w14:textId="77777777" w:rsidR="00B4389A" w:rsidRPr="00B4389A" w:rsidRDefault="00B4389A" w:rsidP="00B4389A">
            <w:pPr>
              <w:spacing w:line="360" w:lineRule="auto"/>
              <w:jc w:val="center"/>
              <w:rPr>
                <w:rFonts w:eastAsia="Calibri"/>
                <w:sz w:val="22"/>
                <w:szCs w:val="22"/>
                <w:lang w:eastAsia="zh-CN"/>
              </w:rPr>
            </w:pPr>
            <w:r w:rsidRPr="00B4389A">
              <w:rPr>
                <w:rFonts w:eastAsia="Calibri"/>
                <w:sz w:val="22"/>
                <w:szCs w:val="22"/>
                <w:lang w:eastAsia="zh-CN"/>
              </w:rPr>
              <w:t>кг</w:t>
            </w:r>
          </w:p>
        </w:tc>
        <w:tc>
          <w:tcPr>
            <w:tcW w:w="3095" w:type="dxa"/>
            <w:tcBorders>
              <w:top w:val="single" w:sz="4" w:space="0" w:color="000000"/>
              <w:left w:val="single" w:sz="4" w:space="0" w:color="000000"/>
              <w:bottom w:val="single" w:sz="4" w:space="0" w:color="000000"/>
              <w:right w:val="single" w:sz="4" w:space="0" w:color="000000"/>
            </w:tcBorders>
          </w:tcPr>
          <w:p w14:paraId="1112BD64" w14:textId="77777777" w:rsidR="00B4389A" w:rsidRPr="00B4389A" w:rsidRDefault="00B4389A" w:rsidP="00B4389A">
            <w:pPr>
              <w:rPr>
                <w:sz w:val="22"/>
                <w:szCs w:val="22"/>
                <w:lang w:eastAsia="zh-CN"/>
              </w:rPr>
            </w:pPr>
            <w:r w:rsidRPr="00B4389A">
              <w:rPr>
                <w:sz w:val="22"/>
                <w:szCs w:val="22"/>
                <w:lang w:eastAsia="zh-CN"/>
              </w:rPr>
              <w:t>Участник закупки указывает в заявке конкретное значение характеристики</w:t>
            </w:r>
          </w:p>
        </w:tc>
      </w:tr>
      <w:tr w:rsidR="00B4389A" w:rsidRPr="00B4389A" w14:paraId="6B49E53C" w14:textId="77777777" w:rsidTr="00D80CC2">
        <w:trPr>
          <w:trHeight w:val="305"/>
          <w:jc w:val="center"/>
        </w:trPr>
        <w:tc>
          <w:tcPr>
            <w:tcW w:w="643" w:type="dxa"/>
            <w:vMerge/>
            <w:tcBorders>
              <w:top w:val="single" w:sz="4" w:space="0" w:color="000000"/>
              <w:left w:val="single" w:sz="4" w:space="0" w:color="000000"/>
            </w:tcBorders>
            <w:shd w:val="clear" w:color="auto" w:fill="auto"/>
          </w:tcPr>
          <w:p w14:paraId="53ACA364" w14:textId="77777777" w:rsidR="00B4389A" w:rsidRPr="00B4389A" w:rsidRDefault="00B4389A" w:rsidP="00B4389A">
            <w:pPr>
              <w:tabs>
                <w:tab w:val="left" w:pos="284"/>
              </w:tabs>
              <w:spacing w:line="360" w:lineRule="auto"/>
              <w:jc w:val="center"/>
              <w:rPr>
                <w:color w:val="000000"/>
                <w:sz w:val="22"/>
                <w:szCs w:val="22"/>
                <w:lang w:eastAsia="zh-CN"/>
              </w:rPr>
            </w:pPr>
          </w:p>
        </w:tc>
        <w:tc>
          <w:tcPr>
            <w:tcW w:w="2035" w:type="dxa"/>
            <w:vMerge/>
            <w:tcBorders>
              <w:top w:val="single" w:sz="4" w:space="0" w:color="000000"/>
              <w:left w:val="single" w:sz="4" w:space="0" w:color="000000"/>
            </w:tcBorders>
            <w:shd w:val="clear" w:color="auto" w:fill="auto"/>
          </w:tcPr>
          <w:p w14:paraId="2105133D" w14:textId="77777777" w:rsidR="00B4389A" w:rsidRPr="00B4389A" w:rsidRDefault="00B4389A" w:rsidP="00B4389A">
            <w:pPr>
              <w:jc w:val="center"/>
              <w:rPr>
                <w:rFonts w:eastAsia="Arial Unicode MS"/>
                <w:color w:val="000000"/>
                <w:sz w:val="22"/>
                <w:szCs w:val="22"/>
                <w:lang w:eastAsia="zh-CN"/>
              </w:rPr>
            </w:pPr>
          </w:p>
        </w:tc>
        <w:tc>
          <w:tcPr>
            <w:tcW w:w="3402" w:type="dxa"/>
            <w:tcBorders>
              <w:top w:val="single" w:sz="4" w:space="0" w:color="000000"/>
              <w:left w:val="single" w:sz="4" w:space="0" w:color="000000"/>
              <w:bottom w:val="single" w:sz="4" w:space="0" w:color="000000"/>
            </w:tcBorders>
            <w:shd w:val="clear" w:color="auto" w:fill="auto"/>
            <w:vAlign w:val="center"/>
          </w:tcPr>
          <w:p w14:paraId="5ABFD1D1" w14:textId="77777777" w:rsidR="00B4389A" w:rsidRPr="00B4389A" w:rsidRDefault="00B4389A" w:rsidP="00B4389A">
            <w:pPr>
              <w:jc w:val="right"/>
              <w:rPr>
                <w:sz w:val="22"/>
                <w:szCs w:val="22"/>
              </w:rPr>
            </w:pPr>
            <w:r w:rsidRPr="00B4389A">
              <w:rPr>
                <w:sz w:val="22"/>
                <w:szCs w:val="22"/>
              </w:rPr>
              <w:t>Имеет индивидуальные подставки-кольца для каждого мяча</w:t>
            </w:r>
          </w:p>
        </w:tc>
        <w:tc>
          <w:tcPr>
            <w:tcW w:w="4819" w:type="dxa"/>
            <w:tcBorders>
              <w:top w:val="single" w:sz="4" w:space="0" w:color="000000"/>
              <w:left w:val="single" w:sz="4" w:space="0" w:color="000000"/>
              <w:bottom w:val="single" w:sz="4" w:space="0" w:color="000000"/>
            </w:tcBorders>
            <w:shd w:val="clear" w:color="auto" w:fill="auto"/>
            <w:vAlign w:val="center"/>
          </w:tcPr>
          <w:p w14:paraId="0BE123C8" w14:textId="77777777" w:rsidR="00B4389A" w:rsidRPr="00B4389A" w:rsidRDefault="00B4389A" w:rsidP="00B4389A">
            <w:pPr>
              <w:jc w:val="center"/>
              <w:rPr>
                <w:color w:val="000000"/>
                <w:sz w:val="22"/>
                <w:szCs w:val="22"/>
                <w:lang w:eastAsia="zh-CN"/>
              </w:rPr>
            </w:pPr>
            <w:r w:rsidRPr="00B4389A">
              <w:rPr>
                <w:color w:val="000000"/>
                <w:sz w:val="22"/>
                <w:szCs w:val="22"/>
                <w:lang w:eastAsia="zh-CN"/>
              </w:rPr>
              <w:t>Да</w:t>
            </w:r>
          </w:p>
        </w:tc>
        <w:tc>
          <w:tcPr>
            <w:tcW w:w="129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72675DD" w14:textId="77777777" w:rsidR="00B4389A" w:rsidRPr="00B4389A" w:rsidRDefault="00B4389A" w:rsidP="00B4389A">
            <w:pPr>
              <w:spacing w:line="360" w:lineRule="auto"/>
              <w:jc w:val="center"/>
              <w:rPr>
                <w:rFonts w:eastAsia="Calibri"/>
                <w:sz w:val="22"/>
                <w:szCs w:val="22"/>
                <w:lang w:eastAsia="zh-CN"/>
              </w:rPr>
            </w:pPr>
          </w:p>
        </w:tc>
        <w:tc>
          <w:tcPr>
            <w:tcW w:w="3095" w:type="dxa"/>
            <w:tcBorders>
              <w:top w:val="single" w:sz="4" w:space="0" w:color="000000"/>
              <w:left w:val="single" w:sz="4" w:space="0" w:color="000000"/>
              <w:bottom w:val="single" w:sz="4" w:space="0" w:color="000000"/>
              <w:right w:val="single" w:sz="4" w:space="0" w:color="000000"/>
            </w:tcBorders>
          </w:tcPr>
          <w:p w14:paraId="798480B0" w14:textId="77777777" w:rsidR="00B4389A" w:rsidRPr="00B4389A" w:rsidRDefault="00B4389A" w:rsidP="00B4389A">
            <w:pPr>
              <w:rPr>
                <w:sz w:val="22"/>
                <w:szCs w:val="22"/>
                <w:lang w:eastAsia="zh-CN"/>
              </w:rPr>
            </w:pPr>
            <w:r w:rsidRPr="00B4389A">
              <w:rPr>
                <w:sz w:val="22"/>
                <w:szCs w:val="22"/>
                <w:lang w:eastAsia="zh-CN"/>
              </w:rPr>
              <w:t>Значение характеристики не может изменяться участником закупки</w:t>
            </w:r>
          </w:p>
        </w:tc>
      </w:tr>
      <w:tr w:rsidR="00B4389A" w:rsidRPr="00B4389A" w14:paraId="7CCF9E30" w14:textId="77777777" w:rsidTr="00D80CC2">
        <w:trPr>
          <w:trHeight w:val="305"/>
          <w:jc w:val="center"/>
        </w:trPr>
        <w:tc>
          <w:tcPr>
            <w:tcW w:w="643" w:type="dxa"/>
            <w:vMerge/>
            <w:tcBorders>
              <w:top w:val="single" w:sz="4" w:space="0" w:color="000000"/>
              <w:left w:val="single" w:sz="4" w:space="0" w:color="000000"/>
            </w:tcBorders>
            <w:shd w:val="clear" w:color="auto" w:fill="auto"/>
          </w:tcPr>
          <w:p w14:paraId="0CEC0E09" w14:textId="77777777" w:rsidR="00B4389A" w:rsidRPr="00B4389A" w:rsidRDefault="00B4389A" w:rsidP="00B4389A">
            <w:pPr>
              <w:tabs>
                <w:tab w:val="left" w:pos="284"/>
              </w:tabs>
              <w:spacing w:line="360" w:lineRule="auto"/>
              <w:jc w:val="center"/>
              <w:rPr>
                <w:color w:val="000000"/>
                <w:sz w:val="22"/>
                <w:szCs w:val="22"/>
                <w:lang w:eastAsia="zh-CN"/>
              </w:rPr>
            </w:pPr>
          </w:p>
        </w:tc>
        <w:tc>
          <w:tcPr>
            <w:tcW w:w="2035" w:type="dxa"/>
            <w:vMerge/>
            <w:tcBorders>
              <w:top w:val="single" w:sz="4" w:space="0" w:color="000000"/>
              <w:left w:val="single" w:sz="4" w:space="0" w:color="000000"/>
            </w:tcBorders>
            <w:shd w:val="clear" w:color="auto" w:fill="auto"/>
          </w:tcPr>
          <w:p w14:paraId="56E31DA6" w14:textId="77777777" w:rsidR="00B4389A" w:rsidRPr="00B4389A" w:rsidRDefault="00B4389A" w:rsidP="00B4389A">
            <w:pPr>
              <w:jc w:val="center"/>
              <w:rPr>
                <w:rFonts w:eastAsia="Arial Unicode MS"/>
                <w:color w:val="000000"/>
                <w:sz w:val="22"/>
                <w:szCs w:val="22"/>
                <w:lang w:eastAsia="zh-CN"/>
              </w:rPr>
            </w:pPr>
          </w:p>
        </w:tc>
        <w:tc>
          <w:tcPr>
            <w:tcW w:w="3402" w:type="dxa"/>
            <w:tcBorders>
              <w:top w:val="single" w:sz="4" w:space="0" w:color="000000"/>
              <w:left w:val="single" w:sz="4" w:space="0" w:color="000000"/>
              <w:bottom w:val="single" w:sz="4" w:space="0" w:color="000000"/>
            </w:tcBorders>
            <w:shd w:val="clear" w:color="auto" w:fill="auto"/>
            <w:vAlign w:val="center"/>
          </w:tcPr>
          <w:p w14:paraId="61F553DA" w14:textId="77777777" w:rsidR="00B4389A" w:rsidRPr="00B4389A" w:rsidRDefault="00B4389A" w:rsidP="00B4389A">
            <w:pPr>
              <w:jc w:val="right"/>
              <w:rPr>
                <w:sz w:val="22"/>
                <w:szCs w:val="22"/>
              </w:rPr>
            </w:pPr>
            <w:r w:rsidRPr="00B4389A">
              <w:rPr>
                <w:sz w:val="22"/>
                <w:szCs w:val="22"/>
              </w:rPr>
              <w:t>Максимальный диаметр мяча, допустимого к размещению</w:t>
            </w:r>
          </w:p>
        </w:tc>
        <w:tc>
          <w:tcPr>
            <w:tcW w:w="4819" w:type="dxa"/>
            <w:tcBorders>
              <w:top w:val="single" w:sz="4" w:space="0" w:color="000000"/>
              <w:left w:val="single" w:sz="4" w:space="0" w:color="000000"/>
              <w:bottom w:val="single" w:sz="4" w:space="0" w:color="000000"/>
            </w:tcBorders>
            <w:shd w:val="clear" w:color="auto" w:fill="auto"/>
            <w:vAlign w:val="center"/>
          </w:tcPr>
          <w:p w14:paraId="1B9EB747" w14:textId="77777777" w:rsidR="00B4389A" w:rsidRPr="00B4389A" w:rsidRDefault="00B4389A" w:rsidP="00B4389A">
            <w:pPr>
              <w:jc w:val="center"/>
              <w:rPr>
                <w:color w:val="000000"/>
                <w:sz w:val="22"/>
                <w:szCs w:val="22"/>
                <w:lang w:eastAsia="zh-CN"/>
              </w:rPr>
            </w:pPr>
            <w:r w:rsidRPr="00B4389A">
              <w:rPr>
                <w:color w:val="000000"/>
                <w:sz w:val="22"/>
                <w:szCs w:val="22"/>
                <w:lang w:eastAsia="zh-CN"/>
              </w:rPr>
              <w:t>≥75</w:t>
            </w:r>
          </w:p>
        </w:tc>
        <w:tc>
          <w:tcPr>
            <w:tcW w:w="129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2E9D38B" w14:textId="77777777" w:rsidR="00B4389A" w:rsidRPr="00B4389A" w:rsidRDefault="00B4389A" w:rsidP="00B4389A">
            <w:pPr>
              <w:spacing w:line="360" w:lineRule="auto"/>
              <w:jc w:val="center"/>
              <w:rPr>
                <w:rFonts w:eastAsia="Calibri"/>
                <w:sz w:val="22"/>
                <w:szCs w:val="22"/>
                <w:lang w:eastAsia="zh-CN"/>
              </w:rPr>
            </w:pPr>
            <w:r w:rsidRPr="00B4389A">
              <w:rPr>
                <w:rFonts w:eastAsia="Calibri"/>
                <w:sz w:val="22"/>
                <w:szCs w:val="22"/>
                <w:lang w:eastAsia="zh-CN"/>
              </w:rPr>
              <w:t>см</w:t>
            </w:r>
          </w:p>
        </w:tc>
        <w:tc>
          <w:tcPr>
            <w:tcW w:w="3095" w:type="dxa"/>
            <w:tcBorders>
              <w:top w:val="single" w:sz="4" w:space="0" w:color="000000"/>
              <w:left w:val="single" w:sz="4" w:space="0" w:color="000000"/>
              <w:bottom w:val="single" w:sz="4" w:space="0" w:color="000000"/>
              <w:right w:val="single" w:sz="4" w:space="0" w:color="000000"/>
            </w:tcBorders>
          </w:tcPr>
          <w:p w14:paraId="4F65508A" w14:textId="77777777" w:rsidR="00B4389A" w:rsidRPr="00B4389A" w:rsidRDefault="00B4389A" w:rsidP="00B4389A">
            <w:pPr>
              <w:rPr>
                <w:sz w:val="22"/>
                <w:szCs w:val="22"/>
                <w:lang w:eastAsia="zh-CN"/>
              </w:rPr>
            </w:pPr>
            <w:r w:rsidRPr="00B4389A">
              <w:rPr>
                <w:sz w:val="22"/>
                <w:szCs w:val="22"/>
                <w:lang w:eastAsia="zh-CN"/>
              </w:rPr>
              <w:t>Участник закупки указывает в заявке конкретное значение характеристики</w:t>
            </w:r>
          </w:p>
        </w:tc>
      </w:tr>
      <w:tr w:rsidR="00B4389A" w:rsidRPr="00B4389A" w14:paraId="1122191F" w14:textId="77777777" w:rsidTr="00D80CC2">
        <w:trPr>
          <w:trHeight w:val="305"/>
          <w:jc w:val="center"/>
        </w:trPr>
        <w:tc>
          <w:tcPr>
            <w:tcW w:w="643" w:type="dxa"/>
            <w:vMerge w:val="restart"/>
            <w:tcBorders>
              <w:top w:val="single" w:sz="4" w:space="0" w:color="000000"/>
              <w:left w:val="single" w:sz="4" w:space="0" w:color="000000"/>
            </w:tcBorders>
            <w:shd w:val="clear" w:color="auto" w:fill="auto"/>
          </w:tcPr>
          <w:p w14:paraId="43F49265" w14:textId="77777777" w:rsidR="00B4389A" w:rsidRPr="00B4389A" w:rsidRDefault="00B4389A" w:rsidP="00B4389A">
            <w:pPr>
              <w:tabs>
                <w:tab w:val="left" w:pos="284"/>
              </w:tabs>
              <w:spacing w:line="360" w:lineRule="auto"/>
              <w:jc w:val="center"/>
              <w:rPr>
                <w:color w:val="000000"/>
                <w:sz w:val="22"/>
                <w:szCs w:val="22"/>
                <w:lang w:eastAsia="zh-CN"/>
              </w:rPr>
            </w:pPr>
            <w:r w:rsidRPr="00B4389A">
              <w:rPr>
                <w:color w:val="000000"/>
                <w:sz w:val="22"/>
                <w:szCs w:val="22"/>
                <w:lang w:eastAsia="zh-CN"/>
              </w:rPr>
              <w:t>3.</w:t>
            </w:r>
          </w:p>
        </w:tc>
        <w:tc>
          <w:tcPr>
            <w:tcW w:w="2035" w:type="dxa"/>
            <w:vMerge w:val="restart"/>
            <w:tcBorders>
              <w:top w:val="single" w:sz="4" w:space="0" w:color="000000"/>
              <w:left w:val="single" w:sz="4" w:space="0" w:color="000000"/>
            </w:tcBorders>
            <w:shd w:val="clear" w:color="auto" w:fill="auto"/>
          </w:tcPr>
          <w:p w14:paraId="18A10961" w14:textId="77777777" w:rsidR="00B4389A" w:rsidRPr="00B4389A" w:rsidRDefault="00B4389A" w:rsidP="00B4389A">
            <w:pPr>
              <w:jc w:val="center"/>
              <w:rPr>
                <w:rFonts w:eastAsia="Arial Unicode MS"/>
                <w:color w:val="000000"/>
                <w:sz w:val="22"/>
                <w:szCs w:val="22"/>
                <w:lang w:eastAsia="zh-CN"/>
              </w:rPr>
            </w:pPr>
            <w:r w:rsidRPr="00B4389A">
              <w:rPr>
                <w:rFonts w:eastAsia="Arial Unicode MS"/>
                <w:color w:val="000000"/>
                <w:sz w:val="22"/>
                <w:szCs w:val="22"/>
                <w:lang w:eastAsia="zh-CN"/>
              </w:rPr>
              <w:t>Мяч для фитнеса (фитбол) КТРУ 32.30.14.119-00000040 ОКПД-2 32.30.14.119 («Инвентарь для занятий физической культурой, гимнастикой и тяжёлой атлетикой прочий, не включённый в другие группировки»)</w:t>
            </w:r>
          </w:p>
        </w:tc>
        <w:tc>
          <w:tcPr>
            <w:tcW w:w="3402" w:type="dxa"/>
            <w:tcBorders>
              <w:top w:val="single" w:sz="4" w:space="0" w:color="000000"/>
              <w:left w:val="single" w:sz="4" w:space="0" w:color="000000"/>
              <w:bottom w:val="single" w:sz="4" w:space="0" w:color="000000"/>
            </w:tcBorders>
            <w:shd w:val="clear" w:color="auto" w:fill="auto"/>
            <w:vAlign w:val="center"/>
          </w:tcPr>
          <w:p w14:paraId="74F19C29" w14:textId="77777777" w:rsidR="00B4389A" w:rsidRPr="00B4389A" w:rsidRDefault="00B4389A" w:rsidP="00B4389A">
            <w:pPr>
              <w:jc w:val="right"/>
              <w:rPr>
                <w:sz w:val="22"/>
                <w:szCs w:val="22"/>
              </w:rPr>
            </w:pPr>
            <w:r w:rsidRPr="00B4389A">
              <w:rPr>
                <w:sz w:val="22"/>
                <w:szCs w:val="22"/>
              </w:rPr>
              <w:t>Диаметр</w:t>
            </w:r>
          </w:p>
        </w:tc>
        <w:tc>
          <w:tcPr>
            <w:tcW w:w="4819" w:type="dxa"/>
            <w:tcBorders>
              <w:top w:val="single" w:sz="4" w:space="0" w:color="000000"/>
              <w:left w:val="single" w:sz="4" w:space="0" w:color="000000"/>
              <w:bottom w:val="single" w:sz="4" w:space="0" w:color="000000"/>
            </w:tcBorders>
            <w:shd w:val="clear" w:color="auto" w:fill="auto"/>
            <w:vAlign w:val="center"/>
          </w:tcPr>
          <w:p w14:paraId="7400CD7F" w14:textId="77777777" w:rsidR="00B4389A" w:rsidRPr="00B4389A" w:rsidRDefault="00B4389A" w:rsidP="00B4389A">
            <w:pPr>
              <w:jc w:val="center"/>
              <w:rPr>
                <w:color w:val="000000"/>
                <w:sz w:val="22"/>
                <w:szCs w:val="22"/>
                <w:lang w:eastAsia="zh-CN"/>
              </w:rPr>
            </w:pPr>
            <w:r w:rsidRPr="00B4389A">
              <w:rPr>
                <w:color w:val="000000"/>
                <w:sz w:val="22"/>
                <w:szCs w:val="22"/>
                <w:lang w:eastAsia="zh-CN"/>
              </w:rPr>
              <w:t>55</w:t>
            </w:r>
          </w:p>
        </w:tc>
        <w:tc>
          <w:tcPr>
            <w:tcW w:w="129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DD88409" w14:textId="77777777" w:rsidR="00B4389A" w:rsidRPr="00B4389A" w:rsidRDefault="00B4389A" w:rsidP="00B4389A">
            <w:pPr>
              <w:spacing w:line="360" w:lineRule="auto"/>
              <w:jc w:val="center"/>
              <w:rPr>
                <w:rFonts w:eastAsia="Calibri"/>
                <w:sz w:val="22"/>
                <w:szCs w:val="22"/>
                <w:lang w:eastAsia="zh-CN"/>
              </w:rPr>
            </w:pPr>
            <w:r w:rsidRPr="00B4389A">
              <w:rPr>
                <w:rFonts w:eastAsia="Calibri"/>
                <w:sz w:val="22"/>
                <w:szCs w:val="22"/>
                <w:lang w:eastAsia="zh-CN"/>
              </w:rPr>
              <w:t>см</w:t>
            </w:r>
          </w:p>
        </w:tc>
        <w:tc>
          <w:tcPr>
            <w:tcW w:w="3095" w:type="dxa"/>
            <w:tcBorders>
              <w:top w:val="single" w:sz="4" w:space="0" w:color="000000"/>
              <w:left w:val="single" w:sz="4" w:space="0" w:color="000000"/>
              <w:bottom w:val="single" w:sz="4" w:space="0" w:color="000000"/>
              <w:right w:val="single" w:sz="4" w:space="0" w:color="000000"/>
            </w:tcBorders>
          </w:tcPr>
          <w:p w14:paraId="564E33B2" w14:textId="77777777" w:rsidR="00B4389A" w:rsidRPr="00B4389A" w:rsidRDefault="00B4389A" w:rsidP="00B4389A">
            <w:pPr>
              <w:rPr>
                <w:sz w:val="22"/>
                <w:szCs w:val="22"/>
                <w:lang w:eastAsia="zh-CN"/>
              </w:rPr>
            </w:pPr>
            <w:r w:rsidRPr="00B4389A">
              <w:rPr>
                <w:sz w:val="22"/>
                <w:szCs w:val="22"/>
                <w:lang w:eastAsia="zh-CN"/>
              </w:rPr>
              <w:t>Значение характеристики не может изменяться участником закупки</w:t>
            </w:r>
          </w:p>
        </w:tc>
      </w:tr>
      <w:tr w:rsidR="00B4389A" w:rsidRPr="00B4389A" w14:paraId="7C709ED9" w14:textId="77777777" w:rsidTr="00D80CC2">
        <w:trPr>
          <w:trHeight w:val="305"/>
          <w:jc w:val="center"/>
        </w:trPr>
        <w:tc>
          <w:tcPr>
            <w:tcW w:w="643" w:type="dxa"/>
            <w:vMerge/>
            <w:tcBorders>
              <w:top w:val="single" w:sz="4" w:space="0" w:color="000000"/>
              <w:left w:val="single" w:sz="4" w:space="0" w:color="000000"/>
            </w:tcBorders>
            <w:shd w:val="clear" w:color="auto" w:fill="auto"/>
          </w:tcPr>
          <w:p w14:paraId="642A6B7D" w14:textId="77777777" w:rsidR="00B4389A" w:rsidRPr="00B4389A" w:rsidRDefault="00B4389A" w:rsidP="00B4389A">
            <w:pPr>
              <w:tabs>
                <w:tab w:val="left" w:pos="284"/>
              </w:tabs>
              <w:spacing w:line="360" w:lineRule="auto"/>
              <w:jc w:val="center"/>
              <w:rPr>
                <w:color w:val="000000"/>
                <w:sz w:val="22"/>
                <w:szCs w:val="22"/>
                <w:lang w:eastAsia="zh-CN"/>
              </w:rPr>
            </w:pPr>
          </w:p>
        </w:tc>
        <w:tc>
          <w:tcPr>
            <w:tcW w:w="2035" w:type="dxa"/>
            <w:vMerge/>
            <w:tcBorders>
              <w:top w:val="single" w:sz="4" w:space="0" w:color="000000"/>
              <w:left w:val="single" w:sz="4" w:space="0" w:color="000000"/>
            </w:tcBorders>
            <w:shd w:val="clear" w:color="auto" w:fill="auto"/>
          </w:tcPr>
          <w:p w14:paraId="4A6A8136" w14:textId="77777777" w:rsidR="00B4389A" w:rsidRPr="00B4389A" w:rsidRDefault="00B4389A" w:rsidP="00B4389A">
            <w:pPr>
              <w:jc w:val="center"/>
              <w:rPr>
                <w:color w:val="000000"/>
                <w:sz w:val="22"/>
                <w:szCs w:val="22"/>
                <w:lang w:eastAsia="zh-CN"/>
              </w:rPr>
            </w:pPr>
          </w:p>
        </w:tc>
        <w:tc>
          <w:tcPr>
            <w:tcW w:w="3402" w:type="dxa"/>
            <w:tcBorders>
              <w:top w:val="single" w:sz="4" w:space="0" w:color="000000"/>
              <w:left w:val="single" w:sz="4" w:space="0" w:color="000000"/>
              <w:bottom w:val="single" w:sz="4" w:space="0" w:color="000000"/>
            </w:tcBorders>
            <w:shd w:val="clear" w:color="auto" w:fill="auto"/>
            <w:vAlign w:val="center"/>
          </w:tcPr>
          <w:p w14:paraId="72EBD68C" w14:textId="77777777" w:rsidR="00B4389A" w:rsidRPr="00B4389A" w:rsidRDefault="00B4389A" w:rsidP="00B4389A">
            <w:pPr>
              <w:jc w:val="right"/>
              <w:rPr>
                <w:sz w:val="22"/>
                <w:szCs w:val="22"/>
              </w:rPr>
            </w:pPr>
            <w:r w:rsidRPr="00B4389A">
              <w:rPr>
                <w:sz w:val="22"/>
                <w:szCs w:val="22"/>
              </w:rPr>
              <w:t>Назначение</w:t>
            </w:r>
          </w:p>
        </w:tc>
        <w:tc>
          <w:tcPr>
            <w:tcW w:w="4819" w:type="dxa"/>
            <w:tcBorders>
              <w:top w:val="single" w:sz="4" w:space="0" w:color="000000"/>
              <w:left w:val="single" w:sz="4" w:space="0" w:color="000000"/>
              <w:bottom w:val="single" w:sz="4" w:space="0" w:color="000000"/>
            </w:tcBorders>
            <w:shd w:val="clear" w:color="auto" w:fill="auto"/>
            <w:vAlign w:val="center"/>
          </w:tcPr>
          <w:p w14:paraId="5C92A235" w14:textId="77777777" w:rsidR="00B4389A" w:rsidRPr="00B4389A" w:rsidRDefault="00B4389A" w:rsidP="00B4389A">
            <w:pPr>
              <w:jc w:val="center"/>
              <w:rPr>
                <w:color w:val="000000"/>
                <w:sz w:val="22"/>
                <w:szCs w:val="22"/>
                <w:lang w:eastAsia="zh-CN"/>
              </w:rPr>
            </w:pPr>
            <w:r w:rsidRPr="00B4389A">
              <w:rPr>
                <w:color w:val="000000"/>
                <w:sz w:val="22"/>
                <w:szCs w:val="22"/>
                <w:lang w:eastAsia="zh-CN"/>
              </w:rPr>
              <w:t>Для тренировки пресса, спины, бедер, ягодичных мышц, развития координации, гибкости, силы, коррекции осанки, занятий фитнесом, йогой, реабилитационных комплексов упражнений</w:t>
            </w:r>
          </w:p>
        </w:tc>
        <w:tc>
          <w:tcPr>
            <w:tcW w:w="129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065B415" w14:textId="77777777" w:rsidR="00B4389A" w:rsidRPr="00B4389A" w:rsidRDefault="00B4389A" w:rsidP="00B4389A">
            <w:pPr>
              <w:spacing w:line="360" w:lineRule="auto"/>
              <w:jc w:val="center"/>
              <w:rPr>
                <w:rFonts w:eastAsia="Calibri"/>
                <w:sz w:val="22"/>
                <w:szCs w:val="22"/>
                <w:lang w:eastAsia="zh-CN"/>
              </w:rPr>
            </w:pPr>
          </w:p>
        </w:tc>
        <w:tc>
          <w:tcPr>
            <w:tcW w:w="3095" w:type="dxa"/>
            <w:tcBorders>
              <w:top w:val="single" w:sz="4" w:space="0" w:color="000000"/>
              <w:left w:val="single" w:sz="4" w:space="0" w:color="000000"/>
              <w:bottom w:val="single" w:sz="4" w:space="0" w:color="000000"/>
              <w:right w:val="single" w:sz="4" w:space="0" w:color="000000"/>
            </w:tcBorders>
          </w:tcPr>
          <w:p w14:paraId="58BA4186" w14:textId="77777777" w:rsidR="00B4389A" w:rsidRPr="00B4389A" w:rsidRDefault="00B4389A" w:rsidP="00B4389A">
            <w:pPr>
              <w:rPr>
                <w:sz w:val="22"/>
                <w:szCs w:val="22"/>
                <w:lang w:eastAsia="zh-CN"/>
              </w:rPr>
            </w:pPr>
            <w:r w:rsidRPr="00B4389A">
              <w:rPr>
                <w:sz w:val="22"/>
                <w:szCs w:val="22"/>
                <w:lang w:eastAsia="zh-CN"/>
              </w:rPr>
              <w:t>Значение характеристики не может изменяться участником закупки</w:t>
            </w:r>
          </w:p>
        </w:tc>
      </w:tr>
      <w:tr w:rsidR="00B4389A" w:rsidRPr="00B4389A" w14:paraId="43F5186E" w14:textId="77777777" w:rsidTr="00D80CC2">
        <w:trPr>
          <w:trHeight w:val="305"/>
          <w:jc w:val="center"/>
        </w:trPr>
        <w:tc>
          <w:tcPr>
            <w:tcW w:w="643" w:type="dxa"/>
            <w:vMerge/>
            <w:tcBorders>
              <w:top w:val="single" w:sz="4" w:space="0" w:color="000000"/>
              <w:left w:val="single" w:sz="4" w:space="0" w:color="000000"/>
            </w:tcBorders>
            <w:shd w:val="clear" w:color="auto" w:fill="auto"/>
          </w:tcPr>
          <w:p w14:paraId="078AEC03" w14:textId="77777777" w:rsidR="00B4389A" w:rsidRPr="00B4389A" w:rsidRDefault="00B4389A" w:rsidP="00B4389A">
            <w:pPr>
              <w:tabs>
                <w:tab w:val="left" w:pos="284"/>
              </w:tabs>
              <w:spacing w:line="360" w:lineRule="auto"/>
              <w:jc w:val="center"/>
              <w:rPr>
                <w:color w:val="000000"/>
                <w:sz w:val="22"/>
                <w:szCs w:val="22"/>
                <w:lang w:eastAsia="zh-CN"/>
              </w:rPr>
            </w:pPr>
          </w:p>
        </w:tc>
        <w:tc>
          <w:tcPr>
            <w:tcW w:w="2035" w:type="dxa"/>
            <w:vMerge/>
            <w:tcBorders>
              <w:top w:val="single" w:sz="4" w:space="0" w:color="000000"/>
              <w:left w:val="single" w:sz="4" w:space="0" w:color="000000"/>
            </w:tcBorders>
            <w:shd w:val="clear" w:color="auto" w:fill="auto"/>
          </w:tcPr>
          <w:p w14:paraId="778CE842" w14:textId="77777777" w:rsidR="00B4389A" w:rsidRPr="00B4389A" w:rsidRDefault="00B4389A" w:rsidP="00B4389A">
            <w:pPr>
              <w:jc w:val="center"/>
              <w:rPr>
                <w:color w:val="000000"/>
                <w:sz w:val="22"/>
                <w:szCs w:val="22"/>
                <w:lang w:eastAsia="zh-CN"/>
              </w:rPr>
            </w:pPr>
          </w:p>
        </w:tc>
        <w:tc>
          <w:tcPr>
            <w:tcW w:w="3402" w:type="dxa"/>
            <w:tcBorders>
              <w:top w:val="single" w:sz="4" w:space="0" w:color="000000"/>
              <w:left w:val="single" w:sz="4" w:space="0" w:color="000000"/>
              <w:bottom w:val="single" w:sz="4" w:space="0" w:color="000000"/>
            </w:tcBorders>
            <w:shd w:val="clear" w:color="auto" w:fill="auto"/>
            <w:vAlign w:val="center"/>
          </w:tcPr>
          <w:p w14:paraId="73B71C84" w14:textId="77777777" w:rsidR="00B4389A" w:rsidRPr="00B4389A" w:rsidRDefault="00B4389A" w:rsidP="00B4389A">
            <w:pPr>
              <w:jc w:val="right"/>
              <w:rPr>
                <w:sz w:val="22"/>
                <w:szCs w:val="22"/>
              </w:rPr>
            </w:pPr>
            <w:r w:rsidRPr="00B4389A">
              <w:rPr>
                <w:sz w:val="22"/>
                <w:szCs w:val="22"/>
              </w:rPr>
              <w:t>Материал</w:t>
            </w:r>
          </w:p>
        </w:tc>
        <w:tc>
          <w:tcPr>
            <w:tcW w:w="4819" w:type="dxa"/>
            <w:tcBorders>
              <w:top w:val="single" w:sz="4" w:space="0" w:color="000000"/>
              <w:left w:val="single" w:sz="4" w:space="0" w:color="000000"/>
              <w:bottom w:val="single" w:sz="4" w:space="0" w:color="000000"/>
            </w:tcBorders>
            <w:shd w:val="clear" w:color="auto" w:fill="auto"/>
            <w:vAlign w:val="center"/>
          </w:tcPr>
          <w:p w14:paraId="52CDED90" w14:textId="77777777" w:rsidR="00B4389A" w:rsidRPr="00B4389A" w:rsidRDefault="00B4389A" w:rsidP="00B4389A">
            <w:pPr>
              <w:jc w:val="center"/>
              <w:rPr>
                <w:color w:val="000000"/>
                <w:sz w:val="22"/>
                <w:szCs w:val="22"/>
                <w:lang w:eastAsia="zh-CN"/>
              </w:rPr>
            </w:pPr>
            <w:r w:rsidRPr="00B4389A">
              <w:rPr>
                <w:color w:val="000000"/>
                <w:sz w:val="22"/>
                <w:szCs w:val="22"/>
                <w:lang w:eastAsia="zh-CN"/>
              </w:rPr>
              <w:t>Эластичный ПВХ, экологичный,  подходит для детей и беременных</w:t>
            </w:r>
          </w:p>
        </w:tc>
        <w:tc>
          <w:tcPr>
            <w:tcW w:w="129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11F7FA9" w14:textId="77777777" w:rsidR="00B4389A" w:rsidRPr="00B4389A" w:rsidRDefault="00B4389A" w:rsidP="00B4389A">
            <w:pPr>
              <w:spacing w:line="360" w:lineRule="auto"/>
              <w:jc w:val="center"/>
              <w:rPr>
                <w:rFonts w:eastAsia="Calibri"/>
                <w:sz w:val="22"/>
                <w:szCs w:val="22"/>
                <w:lang w:eastAsia="zh-CN"/>
              </w:rPr>
            </w:pPr>
          </w:p>
        </w:tc>
        <w:tc>
          <w:tcPr>
            <w:tcW w:w="3095" w:type="dxa"/>
            <w:tcBorders>
              <w:top w:val="single" w:sz="4" w:space="0" w:color="000000"/>
              <w:left w:val="single" w:sz="4" w:space="0" w:color="000000"/>
              <w:bottom w:val="single" w:sz="4" w:space="0" w:color="000000"/>
              <w:right w:val="single" w:sz="4" w:space="0" w:color="000000"/>
            </w:tcBorders>
          </w:tcPr>
          <w:p w14:paraId="707141C5" w14:textId="77777777" w:rsidR="00B4389A" w:rsidRPr="00B4389A" w:rsidRDefault="00B4389A" w:rsidP="00B4389A">
            <w:pPr>
              <w:rPr>
                <w:sz w:val="22"/>
                <w:szCs w:val="22"/>
                <w:lang w:eastAsia="zh-CN"/>
              </w:rPr>
            </w:pPr>
            <w:r w:rsidRPr="00B4389A">
              <w:rPr>
                <w:sz w:val="22"/>
                <w:szCs w:val="22"/>
                <w:lang w:eastAsia="zh-CN"/>
              </w:rPr>
              <w:t>Значение характеристики не может изменяться участником закупки</w:t>
            </w:r>
          </w:p>
        </w:tc>
      </w:tr>
      <w:tr w:rsidR="00B4389A" w:rsidRPr="00B4389A" w14:paraId="06E85B56" w14:textId="77777777" w:rsidTr="00D80CC2">
        <w:trPr>
          <w:trHeight w:val="305"/>
          <w:jc w:val="center"/>
        </w:trPr>
        <w:tc>
          <w:tcPr>
            <w:tcW w:w="643" w:type="dxa"/>
            <w:vMerge/>
            <w:tcBorders>
              <w:top w:val="single" w:sz="4" w:space="0" w:color="000000"/>
              <w:left w:val="single" w:sz="4" w:space="0" w:color="000000"/>
            </w:tcBorders>
            <w:shd w:val="clear" w:color="auto" w:fill="auto"/>
          </w:tcPr>
          <w:p w14:paraId="2CB70329" w14:textId="77777777" w:rsidR="00B4389A" w:rsidRPr="00B4389A" w:rsidRDefault="00B4389A" w:rsidP="00B4389A">
            <w:pPr>
              <w:tabs>
                <w:tab w:val="left" w:pos="284"/>
              </w:tabs>
              <w:spacing w:line="360" w:lineRule="auto"/>
              <w:jc w:val="center"/>
              <w:rPr>
                <w:color w:val="000000"/>
                <w:sz w:val="22"/>
                <w:szCs w:val="22"/>
                <w:lang w:eastAsia="zh-CN"/>
              </w:rPr>
            </w:pPr>
          </w:p>
        </w:tc>
        <w:tc>
          <w:tcPr>
            <w:tcW w:w="2035" w:type="dxa"/>
            <w:vMerge/>
            <w:tcBorders>
              <w:top w:val="single" w:sz="4" w:space="0" w:color="000000"/>
              <w:left w:val="single" w:sz="4" w:space="0" w:color="000000"/>
            </w:tcBorders>
            <w:shd w:val="clear" w:color="auto" w:fill="auto"/>
          </w:tcPr>
          <w:p w14:paraId="04011583" w14:textId="77777777" w:rsidR="00B4389A" w:rsidRPr="00B4389A" w:rsidRDefault="00B4389A" w:rsidP="00B4389A">
            <w:pPr>
              <w:jc w:val="center"/>
              <w:rPr>
                <w:color w:val="000000"/>
                <w:sz w:val="22"/>
                <w:szCs w:val="22"/>
                <w:lang w:eastAsia="zh-CN"/>
              </w:rPr>
            </w:pPr>
          </w:p>
        </w:tc>
        <w:tc>
          <w:tcPr>
            <w:tcW w:w="3402" w:type="dxa"/>
            <w:tcBorders>
              <w:top w:val="single" w:sz="4" w:space="0" w:color="000000"/>
              <w:left w:val="single" w:sz="4" w:space="0" w:color="000000"/>
              <w:bottom w:val="single" w:sz="4" w:space="0" w:color="000000"/>
            </w:tcBorders>
            <w:shd w:val="clear" w:color="auto" w:fill="auto"/>
            <w:vAlign w:val="center"/>
          </w:tcPr>
          <w:p w14:paraId="38A2FF5C" w14:textId="77777777" w:rsidR="00B4389A" w:rsidRPr="00B4389A" w:rsidRDefault="00B4389A" w:rsidP="00B4389A">
            <w:pPr>
              <w:jc w:val="right"/>
              <w:rPr>
                <w:sz w:val="22"/>
                <w:szCs w:val="22"/>
              </w:rPr>
            </w:pPr>
            <w:r w:rsidRPr="00B4389A">
              <w:rPr>
                <w:sz w:val="22"/>
                <w:szCs w:val="22"/>
              </w:rPr>
              <w:t>Система защиты от взрыва при падении</w:t>
            </w:r>
          </w:p>
        </w:tc>
        <w:tc>
          <w:tcPr>
            <w:tcW w:w="4819" w:type="dxa"/>
            <w:tcBorders>
              <w:top w:val="single" w:sz="4" w:space="0" w:color="000000"/>
              <w:left w:val="single" w:sz="4" w:space="0" w:color="000000"/>
              <w:bottom w:val="single" w:sz="4" w:space="0" w:color="000000"/>
            </w:tcBorders>
            <w:shd w:val="clear" w:color="auto" w:fill="auto"/>
            <w:vAlign w:val="center"/>
          </w:tcPr>
          <w:p w14:paraId="602B2BCF" w14:textId="77777777" w:rsidR="00B4389A" w:rsidRPr="00B4389A" w:rsidRDefault="00B4389A" w:rsidP="00B4389A">
            <w:pPr>
              <w:jc w:val="center"/>
              <w:rPr>
                <w:color w:val="000000"/>
                <w:sz w:val="22"/>
                <w:szCs w:val="22"/>
                <w:lang w:eastAsia="zh-CN"/>
              </w:rPr>
            </w:pPr>
            <w:r w:rsidRPr="00B4389A">
              <w:rPr>
                <w:color w:val="000000"/>
                <w:sz w:val="22"/>
                <w:szCs w:val="22"/>
                <w:lang w:eastAsia="zh-CN"/>
              </w:rPr>
              <w:t xml:space="preserve">Есть </w:t>
            </w:r>
          </w:p>
        </w:tc>
        <w:tc>
          <w:tcPr>
            <w:tcW w:w="129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33C97A9" w14:textId="77777777" w:rsidR="00B4389A" w:rsidRPr="00B4389A" w:rsidRDefault="00B4389A" w:rsidP="00B4389A">
            <w:pPr>
              <w:spacing w:line="360" w:lineRule="auto"/>
              <w:jc w:val="center"/>
              <w:rPr>
                <w:rFonts w:eastAsia="Calibri"/>
                <w:sz w:val="22"/>
                <w:szCs w:val="22"/>
                <w:lang w:eastAsia="zh-CN"/>
              </w:rPr>
            </w:pPr>
          </w:p>
        </w:tc>
        <w:tc>
          <w:tcPr>
            <w:tcW w:w="3095" w:type="dxa"/>
            <w:tcBorders>
              <w:top w:val="single" w:sz="4" w:space="0" w:color="000000"/>
              <w:left w:val="single" w:sz="4" w:space="0" w:color="000000"/>
              <w:bottom w:val="single" w:sz="4" w:space="0" w:color="000000"/>
              <w:right w:val="single" w:sz="4" w:space="0" w:color="000000"/>
            </w:tcBorders>
          </w:tcPr>
          <w:p w14:paraId="76932B12" w14:textId="77777777" w:rsidR="00B4389A" w:rsidRPr="00B4389A" w:rsidRDefault="00B4389A" w:rsidP="00B4389A">
            <w:pPr>
              <w:rPr>
                <w:sz w:val="22"/>
                <w:szCs w:val="22"/>
                <w:lang w:eastAsia="zh-CN"/>
              </w:rPr>
            </w:pPr>
            <w:r w:rsidRPr="00B4389A">
              <w:rPr>
                <w:sz w:val="22"/>
                <w:szCs w:val="22"/>
                <w:lang w:eastAsia="zh-CN"/>
              </w:rPr>
              <w:t>Значение характеристики не может изменяться участником закупки</w:t>
            </w:r>
          </w:p>
        </w:tc>
      </w:tr>
      <w:tr w:rsidR="00B4389A" w:rsidRPr="00B4389A" w14:paraId="6C269A2C" w14:textId="77777777" w:rsidTr="00D80CC2">
        <w:trPr>
          <w:trHeight w:val="305"/>
          <w:jc w:val="center"/>
        </w:trPr>
        <w:tc>
          <w:tcPr>
            <w:tcW w:w="643" w:type="dxa"/>
            <w:vMerge/>
            <w:tcBorders>
              <w:top w:val="single" w:sz="4" w:space="0" w:color="000000"/>
              <w:left w:val="single" w:sz="4" w:space="0" w:color="000000"/>
            </w:tcBorders>
            <w:shd w:val="clear" w:color="auto" w:fill="auto"/>
          </w:tcPr>
          <w:p w14:paraId="1B04A738" w14:textId="77777777" w:rsidR="00B4389A" w:rsidRPr="00B4389A" w:rsidRDefault="00B4389A" w:rsidP="00B4389A">
            <w:pPr>
              <w:tabs>
                <w:tab w:val="left" w:pos="284"/>
              </w:tabs>
              <w:spacing w:line="360" w:lineRule="auto"/>
              <w:jc w:val="center"/>
              <w:rPr>
                <w:color w:val="000000"/>
                <w:sz w:val="22"/>
                <w:szCs w:val="22"/>
                <w:lang w:eastAsia="zh-CN"/>
              </w:rPr>
            </w:pPr>
          </w:p>
        </w:tc>
        <w:tc>
          <w:tcPr>
            <w:tcW w:w="2035" w:type="dxa"/>
            <w:vMerge/>
            <w:tcBorders>
              <w:top w:val="single" w:sz="4" w:space="0" w:color="000000"/>
              <w:left w:val="single" w:sz="4" w:space="0" w:color="000000"/>
            </w:tcBorders>
            <w:shd w:val="clear" w:color="auto" w:fill="auto"/>
          </w:tcPr>
          <w:p w14:paraId="1C8FD2EE" w14:textId="77777777" w:rsidR="00B4389A" w:rsidRPr="00B4389A" w:rsidRDefault="00B4389A" w:rsidP="00B4389A">
            <w:pPr>
              <w:jc w:val="center"/>
              <w:rPr>
                <w:color w:val="000000"/>
                <w:sz w:val="22"/>
                <w:szCs w:val="22"/>
                <w:lang w:eastAsia="zh-CN"/>
              </w:rPr>
            </w:pPr>
          </w:p>
        </w:tc>
        <w:tc>
          <w:tcPr>
            <w:tcW w:w="3402" w:type="dxa"/>
            <w:tcBorders>
              <w:top w:val="single" w:sz="4" w:space="0" w:color="000000"/>
              <w:left w:val="single" w:sz="4" w:space="0" w:color="000000"/>
              <w:bottom w:val="single" w:sz="4" w:space="0" w:color="000000"/>
            </w:tcBorders>
            <w:shd w:val="clear" w:color="auto" w:fill="auto"/>
            <w:vAlign w:val="center"/>
          </w:tcPr>
          <w:p w14:paraId="549BC828" w14:textId="77777777" w:rsidR="00B4389A" w:rsidRPr="00B4389A" w:rsidRDefault="00B4389A" w:rsidP="00B4389A">
            <w:pPr>
              <w:jc w:val="right"/>
              <w:rPr>
                <w:sz w:val="22"/>
                <w:szCs w:val="22"/>
              </w:rPr>
            </w:pPr>
            <w:r w:rsidRPr="00B4389A">
              <w:rPr>
                <w:sz w:val="22"/>
                <w:szCs w:val="22"/>
              </w:rPr>
              <w:t>Максимальный вес пользователя</w:t>
            </w:r>
          </w:p>
        </w:tc>
        <w:tc>
          <w:tcPr>
            <w:tcW w:w="4819" w:type="dxa"/>
            <w:tcBorders>
              <w:top w:val="single" w:sz="4" w:space="0" w:color="000000"/>
              <w:left w:val="single" w:sz="4" w:space="0" w:color="000000"/>
              <w:bottom w:val="single" w:sz="4" w:space="0" w:color="000000"/>
            </w:tcBorders>
            <w:shd w:val="clear" w:color="auto" w:fill="auto"/>
            <w:vAlign w:val="center"/>
          </w:tcPr>
          <w:p w14:paraId="775A7C3F" w14:textId="77777777" w:rsidR="00B4389A" w:rsidRPr="00B4389A" w:rsidRDefault="00B4389A" w:rsidP="00B4389A">
            <w:pPr>
              <w:jc w:val="center"/>
              <w:rPr>
                <w:color w:val="000000"/>
                <w:sz w:val="22"/>
                <w:szCs w:val="22"/>
                <w:lang w:eastAsia="zh-CN"/>
              </w:rPr>
            </w:pPr>
            <w:r w:rsidRPr="00B4389A">
              <w:rPr>
                <w:color w:val="000000"/>
                <w:sz w:val="22"/>
                <w:szCs w:val="22"/>
                <w:lang w:eastAsia="zh-CN"/>
              </w:rPr>
              <w:t>≥120</w:t>
            </w:r>
          </w:p>
        </w:tc>
        <w:tc>
          <w:tcPr>
            <w:tcW w:w="129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55D754B" w14:textId="77777777" w:rsidR="00B4389A" w:rsidRPr="00B4389A" w:rsidRDefault="00B4389A" w:rsidP="00B4389A">
            <w:pPr>
              <w:spacing w:line="360" w:lineRule="auto"/>
              <w:jc w:val="center"/>
              <w:rPr>
                <w:rFonts w:eastAsia="Calibri"/>
                <w:sz w:val="22"/>
                <w:szCs w:val="22"/>
                <w:lang w:eastAsia="zh-CN"/>
              </w:rPr>
            </w:pPr>
            <w:r w:rsidRPr="00B4389A">
              <w:rPr>
                <w:rFonts w:eastAsia="Calibri"/>
                <w:sz w:val="22"/>
                <w:szCs w:val="22"/>
                <w:lang w:eastAsia="zh-CN"/>
              </w:rPr>
              <w:t>кг</w:t>
            </w:r>
          </w:p>
        </w:tc>
        <w:tc>
          <w:tcPr>
            <w:tcW w:w="3095" w:type="dxa"/>
            <w:tcBorders>
              <w:top w:val="single" w:sz="4" w:space="0" w:color="000000"/>
              <w:left w:val="single" w:sz="4" w:space="0" w:color="000000"/>
              <w:bottom w:val="single" w:sz="4" w:space="0" w:color="000000"/>
              <w:right w:val="single" w:sz="4" w:space="0" w:color="000000"/>
            </w:tcBorders>
          </w:tcPr>
          <w:p w14:paraId="4D69BA8D" w14:textId="77777777" w:rsidR="00B4389A" w:rsidRPr="00B4389A" w:rsidRDefault="00B4389A" w:rsidP="00B4389A">
            <w:pPr>
              <w:rPr>
                <w:sz w:val="22"/>
                <w:szCs w:val="22"/>
                <w:lang w:eastAsia="zh-CN"/>
              </w:rPr>
            </w:pPr>
            <w:r w:rsidRPr="00B4389A">
              <w:rPr>
                <w:sz w:val="22"/>
                <w:szCs w:val="22"/>
                <w:lang w:eastAsia="zh-CN"/>
              </w:rPr>
              <w:t>Участник закупки указывает в заявке конкретное значение характеристики</w:t>
            </w:r>
          </w:p>
        </w:tc>
      </w:tr>
      <w:tr w:rsidR="00B4389A" w:rsidRPr="00B4389A" w14:paraId="4EBF282B" w14:textId="77777777" w:rsidTr="00D80CC2">
        <w:trPr>
          <w:trHeight w:val="305"/>
          <w:jc w:val="center"/>
        </w:trPr>
        <w:tc>
          <w:tcPr>
            <w:tcW w:w="643" w:type="dxa"/>
            <w:vMerge/>
            <w:tcBorders>
              <w:top w:val="single" w:sz="4" w:space="0" w:color="000000"/>
              <w:left w:val="single" w:sz="4" w:space="0" w:color="000000"/>
            </w:tcBorders>
            <w:shd w:val="clear" w:color="auto" w:fill="auto"/>
          </w:tcPr>
          <w:p w14:paraId="1FF579DB" w14:textId="77777777" w:rsidR="00B4389A" w:rsidRPr="00B4389A" w:rsidRDefault="00B4389A" w:rsidP="00B4389A">
            <w:pPr>
              <w:tabs>
                <w:tab w:val="left" w:pos="284"/>
              </w:tabs>
              <w:spacing w:line="360" w:lineRule="auto"/>
              <w:jc w:val="center"/>
              <w:rPr>
                <w:color w:val="000000"/>
                <w:sz w:val="22"/>
                <w:szCs w:val="22"/>
                <w:lang w:eastAsia="zh-CN"/>
              </w:rPr>
            </w:pPr>
          </w:p>
        </w:tc>
        <w:tc>
          <w:tcPr>
            <w:tcW w:w="2035" w:type="dxa"/>
            <w:vMerge/>
            <w:tcBorders>
              <w:top w:val="single" w:sz="4" w:space="0" w:color="000000"/>
              <w:left w:val="single" w:sz="4" w:space="0" w:color="000000"/>
            </w:tcBorders>
            <w:shd w:val="clear" w:color="auto" w:fill="auto"/>
          </w:tcPr>
          <w:p w14:paraId="27508161" w14:textId="77777777" w:rsidR="00B4389A" w:rsidRPr="00B4389A" w:rsidRDefault="00B4389A" w:rsidP="00B4389A">
            <w:pPr>
              <w:jc w:val="center"/>
              <w:rPr>
                <w:color w:val="000000"/>
                <w:sz w:val="22"/>
                <w:szCs w:val="22"/>
                <w:lang w:eastAsia="zh-CN"/>
              </w:rPr>
            </w:pPr>
          </w:p>
        </w:tc>
        <w:tc>
          <w:tcPr>
            <w:tcW w:w="3402" w:type="dxa"/>
            <w:tcBorders>
              <w:top w:val="single" w:sz="4" w:space="0" w:color="000000"/>
              <w:left w:val="single" w:sz="4" w:space="0" w:color="000000"/>
              <w:bottom w:val="single" w:sz="4" w:space="0" w:color="000000"/>
            </w:tcBorders>
            <w:shd w:val="clear" w:color="auto" w:fill="auto"/>
            <w:vAlign w:val="center"/>
          </w:tcPr>
          <w:p w14:paraId="56803044" w14:textId="77777777" w:rsidR="00B4389A" w:rsidRPr="00B4389A" w:rsidRDefault="00B4389A" w:rsidP="00B4389A">
            <w:pPr>
              <w:jc w:val="right"/>
              <w:rPr>
                <w:sz w:val="22"/>
                <w:szCs w:val="22"/>
              </w:rPr>
            </w:pPr>
            <w:r w:rsidRPr="00B4389A">
              <w:rPr>
                <w:sz w:val="22"/>
                <w:szCs w:val="22"/>
              </w:rPr>
              <w:t>Насос в комплекте</w:t>
            </w:r>
          </w:p>
        </w:tc>
        <w:tc>
          <w:tcPr>
            <w:tcW w:w="4819" w:type="dxa"/>
            <w:tcBorders>
              <w:top w:val="single" w:sz="4" w:space="0" w:color="000000"/>
              <w:left w:val="single" w:sz="4" w:space="0" w:color="000000"/>
              <w:bottom w:val="single" w:sz="4" w:space="0" w:color="000000"/>
            </w:tcBorders>
            <w:shd w:val="clear" w:color="auto" w:fill="auto"/>
            <w:vAlign w:val="center"/>
          </w:tcPr>
          <w:p w14:paraId="0EC88C3B" w14:textId="77777777" w:rsidR="00B4389A" w:rsidRPr="00B4389A" w:rsidRDefault="00B4389A" w:rsidP="00B4389A">
            <w:pPr>
              <w:jc w:val="center"/>
              <w:rPr>
                <w:color w:val="000000"/>
                <w:sz w:val="22"/>
                <w:szCs w:val="22"/>
                <w:lang w:eastAsia="zh-CN"/>
              </w:rPr>
            </w:pPr>
            <w:r w:rsidRPr="00B4389A">
              <w:rPr>
                <w:color w:val="000000"/>
                <w:sz w:val="22"/>
                <w:szCs w:val="22"/>
                <w:lang w:eastAsia="zh-CN"/>
              </w:rPr>
              <w:t>Есть</w:t>
            </w:r>
          </w:p>
        </w:tc>
        <w:tc>
          <w:tcPr>
            <w:tcW w:w="129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EB859A6" w14:textId="77777777" w:rsidR="00B4389A" w:rsidRPr="00B4389A" w:rsidRDefault="00B4389A" w:rsidP="00B4389A">
            <w:pPr>
              <w:spacing w:line="360" w:lineRule="auto"/>
              <w:jc w:val="center"/>
              <w:rPr>
                <w:rFonts w:eastAsia="Calibri"/>
                <w:sz w:val="22"/>
                <w:szCs w:val="22"/>
                <w:lang w:eastAsia="zh-CN"/>
              </w:rPr>
            </w:pPr>
          </w:p>
        </w:tc>
        <w:tc>
          <w:tcPr>
            <w:tcW w:w="3095" w:type="dxa"/>
            <w:tcBorders>
              <w:top w:val="single" w:sz="4" w:space="0" w:color="000000"/>
              <w:left w:val="single" w:sz="4" w:space="0" w:color="000000"/>
              <w:bottom w:val="single" w:sz="4" w:space="0" w:color="000000"/>
              <w:right w:val="single" w:sz="4" w:space="0" w:color="000000"/>
            </w:tcBorders>
          </w:tcPr>
          <w:p w14:paraId="41540135" w14:textId="77777777" w:rsidR="00B4389A" w:rsidRPr="00B4389A" w:rsidRDefault="00B4389A" w:rsidP="00B4389A">
            <w:pPr>
              <w:rPr>
                <w:sz w:val="22"/>
                <w:szCs w:val="22"/>
                <w:lang w:eastAsia="zh-CN"/>
              </w:rPr>
            </w:pPr>
            <w:r w:rsidRPr="00B4389A">
              <w:rPr>
                <w:sz w:val="22"/>
                <w:szCs w:val="22"/>
                <w:lang w:eastAsia="zh-CN"/>
              </w:rPr>
              <w:t xml:space="preserve">Значение характеристики </w:t>
            </w:r>
            <w:r w:rsidRPr="00B4389A">
              <w:rPr>
                <w:sz w:val="22"/>
                <w:szCs w:val="22"/>
                <w:lang w:eastAsia="zh-CN"/>
              </w:rPr>
              <w:lastRenderedPageBreak/>
              <w:t>не может изменяться участником закупки</w:t>
            </w:r>
          </w:p>
        </w:tc>
      </w:tr>
      <w:tr w:rsidR="00B4389A" w:rsidRPr="00B4389A" w14:paraId="7C0D8C4B" w14:textId="77777777" w:rsidTr="00D80CC2">
        <w:trPr>
          <w:trHeight w:val="305"/>
          <w:jc w:val="center"/>
        </w:trPr>
        <w:tc>
          <w:tcPr>
            <w:tcW w:w="643" w:type="dxa"/>
            <w:vMerge/>
            <w:tcBorders>
              <w:top w:val="single" w:sz="4" w:space="0" w:color="000000"/>
              <w:left w:val="single" w:sz="4" w:space="0" w:color="000000"/>
            </w:tcBorders>
            <w:shd w:val="clear" w:color="auto" w:fill="auto"/>
          </w:tcPr>
          <w:p w14:paraId="1674D244" w14:textId="77777777" w:rsidR="00B4389A" w:rsidRPr="00B4389A" w:rsidRDefault="00B4389A" w:rsidP="00B4389A">
            <w:pPr>
              <w:tabs>
                <w:tab w:val="left" w:pos="284"/>
              </w:tabs>
              <w:spacing w:line="360" w:lineRule="auto"/>
              <w:jc w:val="center"/>
              <w:rPr>
                <w:color w:val="000000"/>
                <w:sz w:val="22"/>
                <w:szCs w:val="22"/>
                <w:lang w:eastAsia="zh-CN"/>
              </w:rPr>
            </w:pPr>
          </w:p>
        </w:tc>
        <w:tc>
          <w:tcPr>
            <w:tcW w:w="2035" w:type="dxa"/>
            <w:vMerge/>
            <w:tcBorders>
              <w:top w:val="single" w:sz="4" w:space="0" w:color="000000"/>
              <w:left w:val="single" w:sz="4" w:space="0" w:color="000000"/>
            </w:tcBorders>
            <w:shd w:val="clear" w:color="auto" w:fill="auto"/>
          </w:tcPr>
          <w:p w14:paraId="1AB3299C" w14:textId="77777777" w:rsidR="00B4389A" w:rsidRPr="00B4389A" w:rsidRDefault="00B4389A" w:rsidP="00B4389A">
            <w:pPr>
              <w:jc w:val="center"/>
              <w:rPr>
                <w:rFonts w:eastAsia="Arial Unicode MS"/>
                <w:color w:val="000000"/>
                <w:sz w:val="22"/>
                <w:szCs w:val="22"/>
                <w:lang w:eastAsia="zh-CN"/>
              </w:rPr>
            </w:pPr>
          </w:p>
        </w:tc>
        <w:tc>
          <w:tcPr>
            <w:tcW w:w="3402" w:type="dxa"/>
            <w:tcBorders>
              <w:top w:val="single" w:sz="4" w:space="0" w:color="000000"/>
              <w:left w:val="single" w:sz="4" w:space="0" w:color="000000"/>
              <w:bottom w:val="single" w:sz="4" w:space="0" w:color="000000"/>
            </w:tcBorders>
            <w:shd w:val="clear" w:color="auto" w:fill="auto"/>
            <w:vAlign w:val="center"/>
          </w:tcPr>
          <w:p w14:paraId="66501445" w14:textId="77777777" w:rsidR="00B4389A" w:rsidRPr="00B4389A" w:rsidRDefault="00B4389A" w:rsidP="00B4389A">
            <w:pPr>
              <w:jc w:val="right"/>
              <w:rPr>
                <w:sz w:val="22"/>
                <w:szCs w:val="22"/>
              </w:rPr>
            </w:pPr>
            <w:r w:rsidRPr="00B4389A">
              <w:rPr>
                <w:sz w:val="22"/>
                <w:szCs w:val="22"/>
              </w:rPr>
              <w:t xml:space="preserve">Вес </w:t>
            </w:r>
          </w:p>
        </w:tc>
        <w:tc>
          <w:tcPr>
            <w:tcW w:w="4819" w:type="dxa"/>
            <w:tcBorders>
              <w:top w:val="single" w:sz="4" w:space="0" w:color="000000"/>
              <w:left w:val="single" w:sz="4" w:space="0" w:color="000000"/>
              <w:bottom w:val="single" w:sz="4" w:space="0" w:color="000000"/>
            </w:tcBorders>
            <w:shd w:val="clear" w:color="auto" w:fill="auto"/>
            <w:vAlign w:val="center"/>
          </w:tcPr>
          <w:p w14:paraId="292689AA" w14:textId="77777777" w:rsidR="00B4389A" w:rsidRPr="00B4389A" w:rsidRDefault="00B4389A" w:rsidP="00B4389A">
            <w:pPr>
              <w:jc w:val="center"/>
              <w:rPr>
                <w:color w:val="000000"/>
                <w:sz w:val="22"/>
                <w:szCs w:val="22"/>
                <w:lang w:eastAsia="zh-CN"/>
              </w:rPr>
            </w:pPr>
            <w:r w:rsidRPr="00B4389A">
              <w:rPr>
                <w:color w:val="000000"/>
                <w:sz w:val="22"/>
                <w:szCs w:val="22"/>
                <w:lang w:eastAsia="zh-CN"/>
              </w:rPr>
              <w:t xml:space="preserve">≥1 </w:t>
            </w:r>
            <w:r w:rsidRPr="00B4389A">
              <w:rPr>
                <w:color w:val="000000"/>
                <w:sz w:val="22"/>
                <w:szCs w:val="22"/>
                <w:lang w:val="en-US" w:eastAsia="zh-CN"/>
              </w:rPr>
              <w:t>&lt;</w:t>
            </w:r>
            <w:r w:rsidRPr="00B4389A">
              <w:rPr>
                <w:color w:val="000000"/>
                <w:sz w:val="22"/>
                <w:szCs w:val="22"/>
                <w:lang w:eastAsia="zh-CN"/>
              </w:rPr>
              <w:t>1,2</w:t>
            </w:r>
          </w:p>
        </w:tc>
        <w:tc>
          <w:tcPr>
            <w:tcW w:w="129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67BF621" w14:textId="77777777" w:rsidR="00B4389A" w:rsidRPr="00B4389A" w:rsidRDefault="00B4389A" w:rsidP="00B4389A">
            <w:pPr>
              <w:spacing w:line="360" w:lineRule="auto"/>
              <w:jc w:val="center"/>
              <w:rPr>
                <w:rFonts w:eastAsia="Calibri"/>
                <w:sz w:val="22"/>
                <w:szCs w:val="22"/>
                <w:lang w:eastAsia="zh-CN"/>
              </w:rPr>
            </w:pPr>
            <w:r w:rsidRPr="00B4389A">
              <w:rPr>
                <w:rFonts w:eastAsia="Calibri"/>
                <w:sz w:val="22"/>
                <w:szCs w:val="22"/>
                <w:lang w:eastAsia="zh-CN"/>
              </w:rPr>
              <w:t>кг</w:t>
            </w:r>
          </w:p>
        </w:tc>
        <w:tc>
          <w:tcPr>
            <w:tcW w:w="3095" w:type="dxa"/>
            <w:tcBorders>
              <w:top w:val="single" w:sz="4" w:space="0" w:color="000000"/>
              <w:left w:val="single" w:sz="4" w:space="0" w:color="000000"/>
              <w:bottom w:val="single" w:sz="4" w:space="0" w:color="000000"/>
              <w:right w:val="single" w:sz="4" w:space="0" w:color="000000"/>
            </w:tcBorders>
          </w:tcPr>
          <w:p w14:paraId="1C9E32BF" w14:textId="77777777" w:rsidR="00B4389A" w:rsidRPr="00B4389A" w:rsidRDefault="00B4389A" w:rsidP="00B4389A">
            <w:pPr>
              <w:rPr>
                <w:sz w:val="22"/>
                <w:szCs w:val="22"/>
                <w:lang w:eastAsia="zh-CN"/>
              </w:rPr>
            </w:pPr>
            <w:r w:rsidRPr="00B4389A">
              <w:rPr>
                <w:sz w:val="22"/>
                <w:szCs w:val="22"/>
                <w:lang w:eastAsia="zh-CN"/>
              </w:rPr>
              <w:t>Участник закупки указывает в заявке конкретное значение характеристики</w:t>
            </w:r>
          </w:p>
        </w:tc>
      </w:tr>
      <w:tr w:rsidR="00B4389A" w:rsidRPr="00B4389A" w14:paraId="6AB0C4B1" w14:textId="77777777" w:rsidTr="00D80CC2">
        <w:trPr>
          <w:trHeight w:val="305"/>
          <w:jc w:val="center"/>
        </w:trPr>
        <w:tc>
          <w:tcPr>
            <w:tcW w:w="643" w:type="dxa"/>
            <w:vMerge w:val="restart"/>
            <w:tcBorders>
              <w:top w:val="single" w:sz="4" w:space="0" w:color="000000"/>
              <w:left w:val="single" w:sz="4" w:space="0" w:color="000000"/>
            </w:tcBorders>
            <w:shd w:val="clear" w:color="auto" w:fill="auto"/>
          </w:tcPr>
          <w:p w14:paraId="2ECC2151" w14:textId="77777777" w:rsidR="00B4389A" w:rsidRPr="00B4389A" w:rsidRDefault="00B4389A" w:rsidP="00B4389A">
            <w:pPr>
              <w:tabs>
                <w:tab w:val="left" w:pos="284"/>
              </w:tabs>
              <w:spacing w:line="360" w:lineRule="auto"/>
              <w:jc w:val="center"/>
              <w:rPr>
                <w:color w:val="000000"/>
                <w:sz w:val="22"/>
                <w:szCs w:val="22"/>
                <w:lang w:eastAsia="zh-CN"/>
              </w:rPr>
            </w:pPr>
            <w:r w:rsidRPr="00B4389A">
              <w:rPr>
                <w:color w:val="000000"/>
                <w:sz w:val="22"/>
                <w:szCs w:val="22"/>
                <w:lang w:eastAsia="zh-CN"/>
              </w:rPr>
              <w:t>4.</w:t>
            </w:r>
          </w:p>
        </w:tc>
        <w:tc>
          <w:tcPr>
            <w:tcW w:w="2035" w:type="dxa"/>
            <w:vMerge w:val="restart"/>
            <w:tcBorders>
              <w:top w:val="single" w:sz="4" w:space="0" w:color="000000"/>
              <w:left w:val="single" w:sz="4" w:space="0" w:color="000000"/>
            </w:tcBorders>
            <w:shd w:val="clear" w:color="auto" w:fill="auto"/>
          </w:tcPr>
          <w:p w14:paraId="6826F4DE" w14:textId="77777777" w:rsidR="00B4389A" w:rsidRPr="00B4389A" w:rsidRDefault="00B4389A" w:rsidP="00B4389A">
            <w:pPr>
              <w:jc w:val="center"/>
              <w:rPr>
                <w:rFonts w:eastAsia="Arial Unicode MS"/>
                <w:color w:val="000000"/>
                <w:sz w:val="22"/>
                <w:szCs w:val="22"/>
                <w:lang w:eastAsia="zh-CN"/>
              </w:rPr>
            </w:pPr>
            <w:r w:rsidRPr="00B4389A">
              <w:rPr>
                <w:rFonts w:eastAsia="Arial Unicode MS"/>
                <w:color w:val="000000"/>
                <w:sz w:val="22"/>
                <w:szCs w:val="22"/>
                <w:lang w:eastAsia="zh-CN"/>
              </w:rPr>
              <w:t>Мяч для фитнеса (фитбол) КТРУ 32.30.14.119-00000040 ОКПД-2 32.30.14.119 («Инвентарь для занятий физической культурой, гимнастикой и тяжёлой атлетикой прочий, не включённый в другие группировки»)</w:t>
            </w:r>
          </w:p>
        </w:tc>
        <w:tc>
          <w:tcPr>
            <w:tcW w:w="3402" w:type="dxa"/>
            <w:tcBorders>
              <w:top w:val="single" w:sz="4" w:space="0" w:color="000000"/>
              <w:left w:val="single" w:sz="4" w:space="0" w:color="000000"/>
              <w:bottom w:val="single" w:sz="4" w:space="0" w:color="000000"/>
            </w:tcBorders>
            <w:shd w:val="clear" w:color="auto" w:fill="auto"/>
            <w:vAlign w:val="center"/>
          </w:tcPr>
          <w:p w14:paraId="398CDDB0" w14:textId="77777777" w:rsidR="00B4389A" w:rsidRPr="00B4389A" w:rsidRDefault="00B4389A" w:rsidP="00B4389A">
            <w:pPr>
              <w:jc w:val="right"/>
              <w:rPr>
                <w:sz w:val="22"/>
                <w:szCs w:val="22"/>
              </w:rPr>
            </w:pPr>
            <w:r w:rsidRPr="00B4389A">
              <w:rPr>
                <w:sz w:val="22"/>
                <w:szCs w:val="22"/>
              </w:rPr>
              <w:t>Диаметр</w:t>
            </w:r>
          </w:p>
        </w:tc>
        <w:tc>
          <w:tcPr>
            <w:tcW w:w="4819" w:type="dxa"/>
            <w:tcBorders>
              <w:top w:val="single" w:sz="4" w:space="0" w:color="000000"/>
              <w:left w:val="single" w:sz="4" w:space="0" w:color="000000"/>
              <w:bottom w:val="single" w:sz="4" w:space="0" w:color="000000"/>
            </w:tcBorders>
            <w:shd w:val="clear" w:color="auto" w:fill="auto"/>
            <w:vAlign w:val="center"/>
          </w:tcPr>
          <w:p w14:paraId="6C217822" w14:textId="77777777" w:rsidR="00B4389A" w:rsidRPr="00B4389A" w:rsidRDefault="00B4389A" w:rsidP="00B4389A">
            <w:pPr>
              <w:jc w:val="center"/>
              <w:rPr>
                <w:color w:val="000000"/>
                <w:sz w:val="22"/>
                <w:szCs w:val="22"/>
                <w:lang w:eastAsia="zh-CN"/>
              </w:rPr>
            </w:pPr>
            <w:r w:rsidRPr="00B4389A">
              <w:rPr>
                <w:color w:val="000000"/>
                <w:sz w:val="22"/>
                <w:szCs w:val="22"/>
                <w:lang w:eastAsia="zh-CN"/>
              </w:rPr>
              <w:t>65</w:t>
            </w:r>
          </w:p>
        </w:tc>
        <w:tc>
          <w:tcPr>
            <w:tcW w:w="129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B0AB054" w14:textId="77777777" w:rsidR="00B4389A" w:rsidRPr="00B4389A" w:rsidRDefault="00B4389A" w:rsidP="00B4389A">
            <w:pPr>
              <w:spacing w:line="360" w:lineRule="auto"/>
              <w:jc w:val="center"/>
              <w:rPr>
                <w:rFonts w:eastAsia="Calibri"/>
                <w:sz w:val="22"/>
                <w:szCs w:val="22"/>
                <w:lang w:eastAsia="zh-CN"/>
              </w:rPr>
            </w:pPr>
            <w:r w:rsidRPr="00B4389A">
              <w:rPr>
                <w:rFonts w:eastAsia="Calibri"/>
                <w:sz w:val="22"/>
                <w:szCs w:val="22"/>
                <w:lang w:eastAsia="zh-CN"/>
              </w:rPr>
              <w:t>см</w:t>
            </w:r>
          </w:p>
        </w:tc>
        <w:tc>
          <w:tcPr>
            <w:tcW w:w="3095" w:type="dxa"/>
            <w:tcBorders>
              <w:top w:val="single" w:sz="4" w:space="0" w:color="000000"/>
              <w:left w:val="single" w:sz="4" w:space="0" w:color="000000"/>
              <w:bottom w:val="single" w:sz="4" w:space="0" w:color="000000"/>
              <w:right w:val="single" w:sz="4" w:space="0" w:color="000000"/>
            </w:tcBorders>
          </w:tcPr>
          <w:p w14:paraId="441B69A5" w14:textId="77777777" w:rsidR="00B4389A" w:rsidRPr="00B4389A" w:rsidRDefault="00B4389A" w:rsidP="00B4389A">
            <w:pPr>
              <w:rPr>
                <w:sz w:val="22"/>
                <w:szCs w:val="22"/>
                <w:lang w:eastAsia="zh-CN"/>
              </w:rPr>
            </w:pPr>
            <w:r w:rsidRPr="00B4389A">
              <w:rPr>
                <w:sz w:val="22"/>
                <w:szCs w:val="22"/>
                <w:lang w:eastAsia="zh-CN"/>
              </w:rPr>
              <w:t>Значение характеристики не может изменяться участником закупки</w:t>
            </w:r>
          </w:p>
        </w:tc>
      </w:tr>
      <w:tr w:rsidR="00B4389A" w:rsidRPr="00B4389A" w14:paraId="2E317496" w14:textId="77777777" w:rsidTr="00D80CC2">
        <w:trPr>
          <w:trHeight w:val="305"/>
          <w:jc w:val="center"/>
        </w:trPr>
        <w:tc>
          <w:tcPr>
            <w:tcW w:w="643" w:type="dxa"/>
            <w:vMerge/>
            <w:tcBorders>
              <w:top w:val="single" w:sz="4" w:space="0" w:color="000000"/>
              <w:left w:val="single" w:sz="4" w:space="0" w:color="000000"/>
            </w:tcBorders>
            <w:shd w:val="clear" w:color="auto" w:fill="auto"/>
          </w:tcPr>
          <w:p w14:paraId="1A76ADC5" w14:textId="77777777" w:rsidR="00B4389A" w:rsidRPr="00B4389A" w:rsidRDefault="00B4389A" w:rsidP="00B4389A">
            <w:pPr>
              <w:tabs>
                <w:tab w:val="left" w:pos="284"/>
              </w:tabs>
              <w:spacing w:line="360" w:lineRule="auto"/>
              <w:jc w:val="center"/>
              <w:rPr>
                <w:color w:val="000000"/>
                <w:sz w:val="22"/>
                <w:szCs w:val="22"/>
                <w:lang w:eastAsia="zh-CN"/>
              </w:rPr>
            </w:pPr>
          </w:p>
        </w:tc>
        <w:tc>
          <w:tcPr>
            <w:tcW w:w="2035" w:type="dxa"/>
            <w:vMerge/>
            <w:tcBorders>
              <w:top w:val="single" w:sz="4" w:space="0" w:color="000000"/>
              <w:left w:val="single" w:sz="4" w:space="0" w:color="000000"/>
            </w:tcBorders>
            <w:shd w:val="clear" w:color="auto" w:fill="auto"/>
          </w:tcPr>
          <w:p w14:paraId="55F50E85" w14:textId="77777777" w:rsidR="00B4389A" w:rsidRPr="00B4389A" w:rsidRDefault="00B4389A" w:rsidP="00B4389A">
            <w:pPr>
              <w:jc w:val="center"/>
              <w:rPr>
                <w:rFonts w:eastAsia="Arial Unicode MS"/>
                <w:color w:val="000000"/>
                <w:sz w:val="22"/>
                <w:szCs w:val="22"/>
                <w:lang w:eastAsia="zh-CN"/>
              </w:rPr>
            </w:pPr>
          </w:p>
        </w:tc>
        <w:tc>
          <w:tcPr>
            <w:tcW w:w="3402" w:type="dxa"/>
            <w:tcBorders>
              <w:top w:val="single" w:sz="4" w:space="0" w:color="000000"/>
              <w:left w:val="single" w:sz="4" w:space="0" w:color="000000"/>
              <w:bottom w:val="single" w:sz="4" w:space="0" w:color="000000"/>
            </w:tcBorders>
            <w:shd w:val="clear" w:color="auto" w:fill="auto"/>
            <w:vAlign w:val="center"/>
          </w:tcPr>
          <w:p w14:paraId="353AE7BF" w14:textId="77777777" w:rsidR="00B4389A" w:rsidRPr="00B4389A" w:rsidRDefault="00B4389A" w:rsidP="00B4389A">
            <w:pPr>
              <w:jc w:val="right"/>
              <w:rPr>
                <w:sz w:val="22"/>
                <w:szCs w:val="22"/>
              </w:rPr>
            </w:pPr>
            <w:r w:rsidRPr="00B4389A">
              <w:rPr>
                <w:sz w:val="22"/>
                <w:szCs w:val="22"/>
              </w:rPr>
              <w:t>Назначение</w:t>
            </w:r>
          </w:p>
        </w:tc>
        <w:tc>
          <w:tcPr>
            <w:tcW w:w="4819" w:type="dxa"/>
            <w:tcBorders>
              <w:top w:val="single" w:sz="4" w:space="0" w:color="000000"/>
              <w:left w:val="single" w:sz="4" w:space="0" w:color="000000"/>
              <w:bottom w:val="single" w:sz="4" w:space="0" w:color="000000"/>
            </w:tcBorders>
            <w:shd w:val="clear" w:color="auto" w:fill="auto"/>
            <w:vAlign w:val="center"/>
          </w:tcPr>
          <w:p w14:paraId="2FD965A7" w14:textId="77777777" w:rsidR="00B4389A" w:rsidRPr="00B4389A" w:rsidRDefault="00B4389A" w:rsidP="00B4389A">
            <w:pPr>
              <w:jc w:val="center"/>
              <w:rPr>
                <w:color w:val="000000"/>
                <w:sz w:val="22"/>
                <w:szCs w:val="22"/>
                <w:lang w:eastAsia="zh-CN"/>
              </w:rPr>
            </w:pPr>
            <w:r w:rsidRPr="00B4389A">
              <w:rPr>
                <w:color w:val="000000"/>
                <w:sz w:val="22"/>
                <w:szCs w:val="22"/>
                <w:lang w:eastAsia="zh-CN"/>
              </w:rPr>
              <w:t>Для тренировки пресса, спины, бедер, ягодичных мышц, развития координации, гибкости, силы, коррекции осанки, занятий фитнесом, йогой, реабилитационных комплексов упражнений</w:t>
            </w:r>
          </w:p>
        </w:tc>
        <w:tc>
          <w:tcPr>
            <w:tcW w:w="129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21D7449" w14:textId="77777777" w:rsidR="00B4389A" w:rsidRPr="00B4389A" w:rsidRDefault="00B4389A" w:rsidP="00B4389A">
            <w:pPr>
              <w:spacing w:line="360" w:lineRule="auto"/>
              <w:jc w:val="center"/>
              <w:rPr>
                <w:rFonts w:eastAsia="Calibri"/>
                <w:sz w:val="22"/>
                <w:szCs w:val="22"/>
                <w:lang w:eastAsia="zh-CN"/>
              </w:rPr>
            </w:pPr>
          </w:p>
        </w:tc>
        <w:tc>
          <w:tcPr>
            <w:tcW w:w="3095" w:type="dxa"/>
            <w:tcBorders>
              <w:top w:val="single" w:sz="4" w:space="0" w:color="000000"/>
              <w:left w:val="single" w:sz="4" w:space="0" w:color="000000"/>
              <w:bottom w:val="single" w:sz="4" w:space="0" w:color="000000"/>
              <w:right w:val="single" w:sz="4" w:space="0" w:color="000000"/>
            </w:tcBorders>
          </w:tcPr>
          <w:p w14:paraId="7F02EC55" w14:textId="77777777" w:rsidR="00B4389A" w:rsidRPr="00B4389A" w:rsidRDefault="00B4389A" w:rsidP="00B4389A">
            <w:pPr>
              <w:rPr>
                <w:sz w:val="22"/>
                <w:szCs w:val="22"/>
                <w:lang w:eastAsia="zh-CN"/>
              </w:rPr>
            </w:pPr>
            <w:r w:rsidRPr="00B4389A">
              <w:rPr>
                <w:sz w:val="22"/>
                <w:szCs w:val="22"/>
                <w:lang w:eastAsia="zh-CN"/>
              </w:rPr>
              <w:t>Значение характеристики не может изменяться участником закупки</w:t>
            </w:r>
          </w:p>
        </w:tc>
      </w:tr>
      <w:tr w:rsidR="00B4389A" w:rsidRPr="00B4389A" w14:paraId="3344CFE6" w14:textId="77777777" w:rsidTr="00D80CC2">
        <w:trPr>
          <w:trHeight w:val="305"/>
          <w:jc w:val="center"/>
        </w:trPr>
        <w:tc>
          <w:tcPr>
            <w:tcW w:w="643" w:type="dxa"/>
            <w:vMerge/>
            <w:tcBorders>
              <w:top w:val="single" w:sz="4" w:space="0" w:color="000000"/>
              <w:left w:val="single" w:sz="4" w:space="0" w:color="000000"/>
            </w:tcBorders>
            <w:shd w:val="clear" w:color="auto" w:fill="auto"/>
          </w:tcPr>
          <w:p w14:paraId="3A527423" w14:textId="77777777" w:rsidR="00B4389A" w:rsidRPr="00B4389A" w:rsidRDefault="00B4389A" w:rsidP="00B4389A">
            <w:pPr>
              <w:tabs>
                <w:tab w:val="left" w:pos="284"/>
              </w:tabs>
              <w:spacing w:line="360" w:lineRule="auto"/>
              <w:jc w:val="center"/>
              <w:rPr>
                <w:color w:val="000000"/>
                <w:sz w:val="22"/>
                <w:szCs w:val="22"/>
                <w:lang w:eastAsia="zh-CN"/>
              </w:rPr>
            </w:pPr>
          </w:p>
        </w:tc>
        <w:tc>
          <w:tcPr>
            <w:tcW w:w="2035" w:type="dxa"/>
            <w:vMerge/>
            <w:tcBorders>
              <w:top w:val="single" w:sz="4" w:space="0" w:color="000000"/>
              <w:left w:val="single" w:sz="4" w:space="0" w:color="000000"/>
            </w:tcBorders>
            <w:shd w:val="clear" w:color="auto" w:fill="auto"/>
          </w:tcPr>
          <w:p w14:paraId="083E2DCC" w14:textId="77777777" w:rsidR="00B4389A" w:rsidRPr="00B4389A" w:rsidRDefault="00B4389A" w:rsidP="00B4389A">
            <w:pPr>
              <w:jc w:val="center"/>
              <w:rPr>
                <w:rFonts w:eastAsia="Arial Unicode MS"/>
                <w:color w:val="000000"/>
                <w:sz w:val="22"/>
                <w:szCs w:val="22"/>
                <w:lang w:eastAsia="zh-CN"/>
              </w:rPr>
            </w:pPr>
          </w:p>
        </w:tc>
        <w:tc>
          <w:tcPr>
            <w:tcW w:w="3402" w:type="dxa"/>
            <w:tcBorders>
              <w:top w:val="single" w:sz="4" w:space="0" w:color="000000"/>
              <w:left w:val="single" w:sz="4" w:space="0" w:color="000000"/>
              <w:bottom w:val="single" w:sz="4" w:space="0" w:color="000000"/>
            </w:tcBorders>
            <w:shd w:val="clear" w:color="auto" w:fill="auto"/>
            <w:vAlign w:val="center"/>
          </w:tcPr>
          <w:p w14:paraId="546F9EBC" w14:textId="77777777" w:rsidR="00B4389A" w:rsidRPr="00B4389A" w:rsidRDefault="00B4389A" w:rsidP="00B4389A">
            <w:pPr>
              <w:jc w:val="right"/>
              <w:rPr>
                <w:sz w:val="22"/>
                <w:szCs w:val="22"/>
              </w:rPr>
            </w:pPr>
            <w:r w:rsidRPr="00B4389A">
              <w:rPr>
                <w:sz w:val="22"/>
                <w:szCs w:val="22"/>
              </w:rPr>
              <w:t>Материал</w:t>
            </w:r>
          </w:p>
        </w:tc>
        <w:tc>
          <w:tcPr>
            <w:tcW w:w="4819" w:type="dxa"/>
            <w:tcBorders>
              <w:top w:val="single" w:sz="4" w:space="0" w:color="000000"/>
              <w:left w:val="single" w:sz="4" w:space="0" w:color="000000"/>
              <w:bottom w:val="single" w:sz="4" w:space="0" w:color="000000"/>
            </w:tcBorders>
            <w:shd w:val="clear" w:color="auto" w:fill="auto"/>
            <w:vAlign w:val="center"/>
          </w:tcPr>
          <w:p w14:paraId="592971E7" w14:textId="77777777" w:rsidR="00B4389A" w:rsidRPr="00B4389A" w:rsidRDefault="00B4389A" w:rsidP="00B4389A">
            <w:pPr>
              <w:jc w:val="center"/>
              <w:rPr>
                <w:color w:val="000000"/>
                <w:sz w:val="22"/>
                <w:szCs w:val="22"/>
                <w:lang w:eastAsia="zh-CN"/>
              </w:rPr>
            </w:pPr>
            <w:r w:rsidRPr="00B4389A">
              <w:rPr>
                <w:color w:val="000000"/>
                <w:sz w:val="22"/>
                <w:szCs w:val="22"/>
                <w:lang w:eastAsia="zh-CN"/>
              </w:rPr>
              <w:t>Эластичный ПВХ, экологичный,  подходит для детей и беременных</w:t>
            </w:r>
          </w:p>
        </w:tc>
        <w:tc>
          <w:tcPr>
            <w:tcW w:w="129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603A26E" w14:textId="77777777" w:rsidR="00B4389A" w:rsidRPr="00B4389A" w:rsidRDefault="00B4389A" w:rsidP="00B4389A">
            <w:pPr>
              <w:spacing w:line="360" w:lineRule="auto"/>
              <w:jc w:val="center"/>
              <w:rPr>
                <w:rFonts w:eastAsia="Calibri"/>
                <w:sz w:val="22"/>
                <w:szCs w:val="22"/>
                <w:lang w:eastAsia="zh-CN"/>
              </w:rPr>
            </w:pPr>
          </w:p>
        </w:tc>
        <w:tc>
          <w:tcPr>
            <w:tcW w:w="3095" w:type="dxa"/>
            <w:tcBorders>
              <w:top w:val="single" w:sz="4" w:space="0" w:color="000000"/>
              <w:left w:val="single" w:sz="4" w:space="0" w:color="000000"/>
              <w:bottom w:val="single" w:sz="4" w:space="0" w:color="000000"/>
              <w:right w:val="single" w:sz="4" w:space="0" w:color="000000"/>
            </w:tcBorders>
          </w:tcPr>
          <w:p w14:paraId="747B24EF" w14:textId="77777777" w:rsidR="00B4389A" w:rsidRPr="00B4389A" w:rsidRDefault="00B4389A" w:rsidP="00B4389A">
            <w:pPr>
              <w:rPr>
                <w:sz w:val="22"/>
                <w:szCs w:val="22"/>
                <w:lang w:eastAsia="zh-CN"/>
              </w:rPr>
            </w:pPr>
            <w:r w:rsidRPr="00B4389A">
              <w:rPr>
                <w:sz w:val="22"/>
                <w:szCs w:val="22"/>
                <w:lang w:eastAsia="zh-CN"/>
              </w:rPr>
              <w:t>Значение характеристики не может изменяться участником закупки</w:t>
            </w:r>
          </w:p>
        </w:tc>
      </w:tr>
      <w:tr w:rsidR="00B4389A" w:rsidRPr="00B4389A" w14:paraId="42E0B406" w14:textId="77777777" w:rsidTr="00D80CC2">
        <w:trPr>
          <w:trHeight w:val="305"/>
          <w:jc w:val="center"/>
        </w:trPr>
        <w:tc>
          <w:tcPr>
            <w:tcW w:w="643" w:type="dxa"/>
            <w:vMerge/>
            <w:tcBorders>
              <w:top w:val="single" w:sz="4" w:space="0" w:color="000000"/>
              <w:left w:val="single" w:sz="4" w:space="0" w:color="000000"/>
            </w:tcBorders>
            <w:shd w:val="clear" w:color="auto" w:fill="auto"/>
          </w:tcPr>
          <w:p w14:paraId="71E873C2" w14:textId="77777777" w:rsidR="00B4389A" w:rsidRPr="00B4389A" w:rsidRDefault="00B4389A" w:rsidP="00B4389A">
            <w:pPr>
              <w:tabs>
                <w:tab w:val="left" w:pos="284"/>
              </w:tabs>
              <w:spacing w:line="360" w:lineRule="auto"/>
              <w:jc w:val="center"/>
              <w:rPr>
                <w:color w:val="000000"/>
                <w:sz w:val="22"/>
                <w:szCs w:val="22"/>
                <w:lang w:eastAsia="zh-CN"/>
              </w:rPr>
            </w:pPr>
          </w:p>
        </w:tc>
        <w:tc>
          <w:tcPr>
            <w:tcW w:w="2035" w:type="dxa"/>
            <w:vMerge/>
            <w:tcBorders>
              <w:top w:val="single" w:sz="4" w:space="0" w:color="000000"/>
              <w:left w:val="single" w:sz="4" w:space="0" w:color="000000"/>
            </w:tcBorders>
            <w:shd w:val="clear" w:color="auto" w:fill="auto"/>
          </w:tcPr>
          <w:p w14:paraId="7DADC512" w14:textId="77777777" w:rsidR="00B4389A" w:rsidRPr="00B4389A" w:rsidRDefault="00B4389A" w:rsidP="00B4389A">
            <w:pPr>
              <w:jc w:val="center"/>
              <w:rPr>
                <w:rFonts w:eastAsia="Arial Unicode MS"/>
                <w:color w:val="000000"/>
                <w:sz w:val="22"/>
                <w:szCs w:val="22"/>
                <w:lang w:eastAsia="zh-CN"/>
              </w:rPr>
            </w:pPr>
          </w:p>
        </w:tc>
        <w:tc>
          <w:tcPr>
            <w:tcW w:w="3402" w:type="dxa"/>
            <w:tcBorders>
              <w:top w:val="single" w:sz="4" w:space="0" w:color="000000"/>
              <w:left w:val="single" w:sz="4" w:space="0" w:color="000000"/>
              <w:bottom w:val="single" w:sz="4" w:space="0" w:color="000000"/>
            </w:tcBorders>
            <w:shd w:val="clear" w:color="auto" w:fill="auto"/>
            <w:vAlign w:val="center"/>
          </w:tcPr>
          <w:p w14:paraId="0E6E3D73" w14:textId="77777777" w:rsidR="00B4389A" w:rsidRPr="00B4389A" w:rsidRDefault="00B4389A" w:rsidP="00B4389A">
            <w:pPr>
              <w:jc w:val="right"/>
              <w:rPr>
                <w:sz w:val="22"/>
                <w:szCs w:val="22"/>
              </w:rPr>
            </w:pPr>
            <w:r w:rsidRPr="00B4389A">
              <w:rPr>
                <w:sz w:val="22"/>
                <w:szCs w:val="22"/>
              </w:rPr>
              <w:t>Система защиты от взрыва при падении</w:t>
            </w:r>
          </w:p>
        </w:tc>
        <w:tc>
          <w:tcPr>
            <w:tcW w:w="4819" w:type="dxa"/>
            <w:tcBorders>
              <w:top w:val="single" w:sz="4" w:space="0" w:color="000000"/>
              <w:left w:val="single" w:sz="4" w:space="0" w:color="000000"/>
              <w:bottom w:val="single" w:sz="4" w:space="0" w:color="000000"/>
            </w:tcBorders>
            <w:shd w:val="clear" w:color="auto" w:fill="auto"/>
            <w:vAlign w:val="center"/>
          </w:tcPr>
          <w:p w14:paraId="36382CA2" w14:textId="77777777" w:rsidR="00B4389A" w:rsidRPr="00B4389A" w:rsidRDefault="00B4389A" w:rsidP="00B4389A">
            <w:pPr>
              <w:jc w:val="center"/>
              <w:rPr>
                <w:color w:val="000000"/>
                <w:sz w:val="22"/>
                <w:szCs w:val="22"/>
                <w:lang w:eastAsia="zh-CN"/>
              </w:rPr>
            </w:pPr>
            <w:r w:rsidRPr="00B4389A">
              <w:rPr>
                <w:color w:val="000000"/>
                <w:sz w:val="22"/>
                <w:szCs w:val="22"/>
                <w:lang w:eastAsia="zh-CN"/>
              </w:rPr>
              <w:t xml:space="preserve">Есть </w:t>
            </w:r>
          </w:p>
        </w:tc>
        <w:tc>
          <w:tcPr>
            <w:tcW w:w="129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415241C" w14:textId="77777777" w:rsidR="00B4389A" w:rsidRPr="00B4389A" w:rsidRDefault="00B4389A" w:rsidP="00B4389A">
            <w:pPr>
              <w:spacing w:line="360" w:lineRule="auto"/>
              <w:jc w:val="center"/>
              <w:rPr>
                <w:rFonts w:eastAsia="Calibri"/>
                <w:sz w:val="22"/>
                <w:szCs w:val="22"/>
                <w:lang w:eastAsia="zh-CN"/>
              </w:rPr>
            </w:pPr>
          </w:p>
        </w:tc>
        <w:tc>
          <w:tcPr>
            <w:tcW w:w="3095" w:type="dxa"/>
            <w:tcBorders>
              <w:top w:val="single" w:sz="4" w:space="0" w:color="000000"/>
              <w:left w:val="single" w:sz="4" w:space="0" w:color="000000"/>
              <w:bottom w:val="single" w:sz="4" w:space="0" w:color="000000"/>
              <w:right w:val="single" w:sz="4" w:space="0" w:color="000000"/>
            </w:tcBorders>
          </w:tcPr>
          <w:p w14:paraId="5A17172B" w14:textId="77777777" w:rsidR="00B4389A" w:rsidRPr="00B4389A" w:rsidRDefault="00B4389A" w:rsidP="00B4389A">
            <w:pPr>
              <w:rPr>
                <w:sz w:val="22"/>
                <w:szCs w:val="22"/>
                <w:lang w:eastAsia="zh-CN"/>
              </w:rPr>
            </w:pPr>
            <w:r w:rsidRPr="00B4389A">
              <w:rPr>
                <w:sz w:val="22"/>
                <w:szCs w:val="22"/>
                <w:lang w:eastAsia="zh-CN"/>
              </w:rPr>
              <w:t>Значение характеристики не может изменяться участником закупки</w:t>
            </w:r>
          </w:p>
        </w:tc>
      </w:tr>
      <w:tr w:rsidR="00B4389A" w:rsidRPr="00B4389A" w14:paraId="5CD1822A" w14:textId="77777777" w:rsidTr="00D80CC2">
        <w:trPr>
          <w:trHeight w:val="305"/>
          <w:jc w:val="center"/>
        </w:trPr>
        <w:tc>
          <w:tcPr>
            <w:tcW w:w="643" w:type="dxa"/>
            <w:vMerge/>
            <w:tcBorders>
              <w:top w:val="single" w:sz="4" w:space="0" w:color="000000"/>
              <w:left w:val="single" w:sz="4" w:space="0" w:color="000000"/>
            </w:tcBorders>
            <w:shd w:val="clear" w:color="auto" w:fill="auto"/>
          </w:tcPr>
          <w:p w14:paraId="41671722" w14:textId="77777777" w:rsidR="00B4389A" w:rsidRPr="00B4389A" w:rsidRDefault="00B4389A" w:rsidP="00B4389A">
            <w:pPr>
              <w:tabs>
                <w:tab w:val="left" w:pos="284"/>
              </w:tabs>
              <w:spacing w:line="360" w:lineRule="auto"/>
              <w:jc w:val="center"/>
              <w:rPr>
                <w:color w:val="000000"/>
                <w:sz w:val="22"/>
                <w:szCs w:val="22"/>
                <w:lang w:eastAsia="zh-CN"/>
              </w:rPr>
            </w:pPr>
          </w:p>
        </w:tc>
        <w:tc>
          <w:tcPr>
            <w:tcW w:w="2035" w:type="dxa"/>
            <w:vMerge/>
            <w:tcBorders>
              <w:top w:val="single" w:sz="4" w:space="0" w:color="000000"/>
              <w:left w:val="single" w:sz="4" w:space="0" w:color="000000"/>
            </w:tcBorders>
            <w:shd w:val="clear" w:color="auto" w:fill="auto"/>
          </w:tcPr>
          <w:p w14:paraId="2AEF3BBC" w14:textId="77777777" w:rsidR="00B4389A" w:rsidRPr="00B4389A" w:rsidRDefault="00B4389A" w:rsidP="00B4389A">
            <w:pPr>
              <w:jc w:val="center"/>
              <w:rPr>
                <w:rFonts w:eastAsia="Arial Unicode MS"/>
                <w:color w:val="000000"/>
                <w:sz w:val="22"/>
                <w:szCs w:val="22"/>
                <w:lang w:eastAsia="zh-CN"/>
              </w:rPr>
            </w:pPr>
          </w:p>
        </w:tc>
        <w:tc>
          <w:tcPr>
            <w:tcW w:w="3402" w:type="dxa"/>
            <w:tcBorders>
              <w:top w:val="single" w:sz="4" w:space="0" w:color="000000"/>
              <w:left w:val="single" w:sz="4" w:space="0" w:color="000000"/>
              <w:bottom w:val="single" w:sz="4" w:space="0" w:color="000000"/>
            </w:tcBorders>
            <w:shd w:val="clear" w:color="auto" w:fill="auto"/>
            <w:vAlign w:val="center"/>
          </w:tcPr>
          <w:p w14:paraId="36D3609B" w14:textId="77777777" w:rsidR="00B4389A" w:rsidRPr="00B4389A" w:rsidRDefault="00B4389A" w:rsidP="00B4389A">
            <w:pPr>
              <w:jc w:val="right"/>
              <w:rPr>
                <w:sz w:val="22"/>
                <w:szCs w:val="22"/>
              </w:rPr>
            </w:pPr>
            <w:r w:rsidRPr="00B4389A">
              <w:rPr>
                <w:sz w:val="22"/>
                <w:szCs w:val="22"/>
              </w:rPr>
              <w:t>Максимальный вес пользователя</w:t>
            </w:r>
          </w:p>
        </w:tc>
        <w:tc>
          <w:tcPr>
            <w:tcW w:w="4819" w:type="dxa"/>
            <w:tcBorders>
              <w:top w:val="single" w:sz="4" w:space="0" w:color="000000"/>
              <w:left w:val="single" w:sz="4" w:space="0" w:color="000000"/>
              <w:bottom w:val="single" w:sz="4" w:space="0" w:color="000000"/>
            </w:tcBorders>
            <w:shd w:val="clear" w:color="auto" w:fill="auto"/>
            <w:vAlign w:val="center"/>
          </w:tcPr>
          <w:p w14:paraId="662DF4D2" w14:textId="77777777" w:rsidR="00B4389A" w:rsidRPr="00B4389A" w:rsidRDefault="00B4389A" w:rsidP="00B4389A">
            <w:pPr>
              <w:jc w:val="center"/>
              <w:rPr>
                <w:color w:val="000000"/>
                <w:sz w:val="22"/>
                <w:szCs w:val="22"/>
                <w:lang w:eastAsia="zh-CN"/>
              </w:rPr>
            </w:pPr>
            <w:r w:rsidRPr="00B4389A">
              <w:rPr>
                <w:color w:val="000000"/>
                <w:sz w:val="22"/>
                <w:szCs w:val="22"/>
                <w:lang w:eastAsia="zh-CN"/>
              </w:rPr>
              <w:t>≥120</w:t>
            </w:r>
          </w:p>
        </w:tc>
        <w:tc>
          <w:tcPr>
            <w:tcW w:w="129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C160651" w14:textId="77777777" w:rsidR="00B4389A" w:rsidRPr="00B4389A" w:rsidRDefault="00B4389A" w:rsidP="00B4389A">
            <w:pPr>
              <w:spacing w:line="360" w:lineRule="auto"/>
              <w:jc w:val="center"/>
              <w:rPr>
                <w:rFonts w:eastAsia="Calibri"/>
                <w:sz w:val="22"/>
                <w:szCs w:val="22"/>
                <w:lang w:eastAsia="zh-CN"/>
              </w:rPr>
            </w:pPr>
            <w:r w:rsidRPr="00B4389A">
              <w:rPr>
                <w:rFonts w:eastAsia="Calibri"/>
                <w:sz w:val="22"/>
                <w:szCs w:val="22"/>
                <w:lang w:eastAsia="zh-CN"/>
              </w:rPr>
              <w:t>кг</w:t>
            </w:r>
          </w:p>
        </w:tc>
        <w:tc>
          <w:tcPr>
            <w:tcW w:w="3095" w:type="dxa"/>
            <w:tcBorders>
              <w:top w:val="single" w:sz="4" w:space="0" w:color="000000"/>
              <w:left w:val="single" w:sz="4" w:space="0" w:color="000000"/>
              <w:bottom w:val="single" w:sz="4" w:space="0" w:color="000000"/>
              <w:right w:val="single" w:sz="4" w:space="0" w:color="000000"/>
            </w:tcBorders>
          </w:tcPr>
          <w:p w14:paraId="43FD05BA" w14:textId="77777777" w:rsidR="00B4389A" w:rsidRPr="00B4389A" w:rsidRDefault="00B4389A" w:rsidP="00B4389A">
            <w:pPr>
              <w:rPr>
                <w:sz w:val="22"/>
                <w:szCs w:val="22"/>
                <w:lang w:eastAsia="zh-CN"/>
              </w:rPr>
            </w:pPr>
            <w:r w:rsidRPr="00B4389A">
              <w:rPr>
                <w:sz w:val="22"/>
                <w:szCs w:val="22"/>
                <w:lang w:eastAsia="zh-CN"/>
              </w:rPr>
              <w:t>Участник закупки указывает в заявке конкретное значение характеристики</w:t>
            </w:r>
          </w:p>
        </w:tc>
      </w:tr>
      <w:tr w:rsidR="00B4389A" w:rsidRPr="00B4389A" w14:paraId="48C84CA1" w14:textId="77777777" w:rsidTr="00D80CC2">
        <w:trPr>
          <w:trHeight w:val="305"/>
          <w:jc w:val="center"/>
        </w:trPr>
        <w:tc>
          <w:tcPr>
            <w:tcW w:w="643" w:type="dxa"/>
            <w:vMerge/>
            <w:tcBorders>
              <w:top w:val="single" w:sz="4" w:space="0" w:color="000000"/>
              <w:left w:val="single" w:sz="4" w:space="0" w:color="000000"/>
            </w:tcBorders>
            <w:shd w:val="clear" w:color="auto" w:fill="auto"/>
          </w:tcPr>
          <w:p w14:paraId="6C7B7E0A" w14:textId="77777777" w:rsidR="00B4389A" w:rsidRPr="00B4389A" w:rsidRDefault="00B4389A" w:rsidP="00B4389A">
            <w:pPr>
              <w:tabs>
                <w:tab w:val="left" w:pos="284"/>
              </w:tabs>
              <w:spacing w:line="360" w:lineRule="auto"/>
              <w:jc w:val="center"/>
              <w:rPr>
                <w:color w:val="000000"/>
                <w:sz w:val="22"/>
                <w:szCs w:val="22"/>
                <w:lang w:eastAsia="zh-CN"/>
              </w:rPr>
            </w:pPr>
          </w:p>
        </w:tc>
        <w:tc>
          <w:tcPr>
            <w:tcW w:w="2035" w:type="dxa"/>
            <w:vMerge/>
            <w:tcBorders>
              <w:top w:val="single" w:sz="4" w:space="0" w:color="000000"/>
              <w:left w:val="single" w:sz="4" w:space="0" w:color="000000"/>
            </w:tcBorders>
            <w:shd w:val="clear" w:color="auto" w:fill="auto"/>
          </w:tcPr>
          <w:p w14:paraId="589F3E57" w14:textId="77777777" w:rsidR="00B4389A" w:rsidRPr="00B4389A" w:rsidRDefault="00B4389A" w:rsidP="00B4389A">
            <w:pPr>
              <w:jc w:val="center"/>
              <w:rPr>
                <w:rFonts w:eastAsia="Arial Unicode MS"/>
                <w:color w:val="000000"/>
                <w:sz w:val="22"/>
                <w:szCs w:val="22"/>
                <w:lang w:eastAsia="zh-CN"/>
              </w:rPr>
            </w:pPr>
          </w:p>
        </w:tc>
        <w:tc>
          <w:tcPr>
            <w:tcW w:w="3402" w:type="dxa"/>
            <w:tcBorders>
              <w:top w:val="single" w:sz="4" w:space="0" w:color="000000"/>
              <w:left w:val="single" w:sz="4" w:space="0" w:color="000000"/>
              <w:bottom w:val="single" w:sz="4" w:space="0" w:color="000000"/>
            </w:tcBorders>
            <w:shd w:val="clear" w:color="auto" w:fill="auto"/>
            <w:vAlign w:val="center"/>
          </w:tcPr>
          <w:p w14:paraId="7027816B" w14:textId="77777777" w:rsidR="00B4389A" w:rsidRPr="00B4389A" w:rsidRDefault="00B4389A" w:rsidP="00B4389A">
            <w:pPr>
              <w:jc w:val="right"/>
              <w:rPr>
                <w:sz w:val="22"/>
                <w:szCs w:val="22"/>
              </w:rPr>
            </w:pPr>
            <w:r w:rsidRPr="00B4389A">
              <w:rPr>
                <w:sz w:val="22"/>
                <w:szCs w:val="22"/>
              </w:rPr>
              <w:t>Насос в комплекте</w:t>
            </w:r>
          </w:p>
        </w:tc>
        <w:tc>
          <w:tcPr>
            <w:tcW w:w="4819" w:type="dxa"/>
            <w:tcBorders>
              <w:top w:val="single" w:sz="4" w:space="0" w:color="000000"/>
              <w:left w:val="single" w:sz="4" w:space="0" w:color="000000"/>
              <w:bottom w:val="single" w:sz="4" w:space="0" w:color="000000"/>
            </w:tcBorders>
            <w:shd w:val="clear" w:color="auto" w:fill="auto"/>
            <w:vAlign w:val="center"/>
          </w:tcPr>
          <w:p w14:paraId="369CE2B4" w14:textId="77777777" w:rsidR="00B4389A" w:rsidRPr="00B4389A" w:rsidRDefault="00B4389A" w:rsidP="00B4389A">
            <w:pPr>
              <w:jc w:val="center"/>
              <w:rPr>
                <w:color w:val="000000"/>
                <w:sz w:val="22"/>
                <w:szCs w:val="22"/>
                <w:lang w:eastAsia="zh-CN"/>
              </w:rPr>
            </w:pPr>
            <w:r w:rsidRPr="00B4389A">
              <w:rPr>
                <w:color w:val="000000"/>
                <w:sz w:val="22"/>
                <w:szCs w:val="22"/>
                <w:lang w:eastAsia="zh-CN"/>
              </w:rPr>
              <w:t>Есть</w:t>
            </w:r>
          </w:p>
        </w:tc>
        <w:tc>
          <w:tcPr>
            <w:tcW w:w="129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BB1DE8B" w14:textId="77777777" w:rsidR="00B4389A" w:rsidRPr="00B4389A" w:rsidRDefault="00B4389A" w:rsidP="00B4389A">
            <w:pPr>
              <w:spacing w:line="360" w:lineRule="auto"/>
              <w:jc w:val="center"/>
              <w:rPr>
                <w:rFonts w:eastAsia="Calibri"/>
                <w:sz w:val="22"/>
                <w:szCs w:val="22"/>
                <w:lang w:eastAsia="zh-CN"/>
              </w:rPr>
            </w:pPr>
          </w:p>
        </w:tc>
        <w:tc>
          <w:tcPr>
            <w:tcW w:w="3095" w:type="dxa"/>
            <w:tcBorders>
              <w:top w:val="single" w:sz="4" w:space="0" w:color="000000"/>
              <w:left w:val="single" w:sz="4" w:space="0" w:color="000000"/>
              <w:bottom w:val="single" w:sz="4" w:space="0" w:color="000000"/>
              <w:right w:val="single" w:sz="4" w:space="0" w:color="000000"/>
            </w:tcBorders>
          </w:tcPr>
          <w:p w14:paraId="31B35B74" w14:textId="77777777" w:rsidR="00B4389A" w:rsidRPr="00B4389A" w:rsidRDefault="00B4389A" w:rsidP="00B4389A">
            <w:pPr>
              <w:rPr>
                <w:sz w:val="22"/>
                <w:szCs w:val="22"/>
                <w:lang w:eastAsia="zh-CN"/>
              </w:rPr>
            </w:pPr>
            <w:r w:rsidRPr="00B4389A">
              <w:rPr>
                <w:sz w:val="22"/>
                <w:szCs w:val="22"/>
                <w:lang w:eastAsia="zh-CN"/>
              </w:rPr>
              <w:t>Значение характеристики не может изменяться участником закупки</w:t>
            </w:r>
          </w:p>
        </w:tc>
      </w:tr>
      <w:tr w:rsidR="00B4389A" w:rsidRPr="00B4389A" w14:paraId="455AA54E" w14:textId="77777777" w:rsidTr="00D80CC2">
        <w:trPr>
          <w:trHeight w:val="305"/>
          <w:jc w:val="center"/>
        </w:trPr>
        <w:tc>
          <w:tcPr>
            <w:tcW w:w="643" w:type="dxa"/>
            <w:vMerge/>
            <w:tcBorders>
              <w:top w:val="single" w:sz="4" w:space="0" w:color="000000"/>
              <w:left w:val="single" w:sz="4" w:space="0" w:color="000000"/>
            </w:tcBorders>
            <w:shd w:val="clear" w:color="auto" w:fill="auto"/>
          </w:tcPr>
          <w:p w14:paraId="47308E03" w14:textId="77777777" w:rsidR="00B4389A" w:rsidRPr="00B4389A" w:rsidRDefault="00B4389A" w:rsidP="00B4389A">
            <w:pPr>
              <w:tabs>
                <w:tab w:val="left" w:pos="284"/>
              </w:tabs>
              <w:spacing w:line="360" w:lineRule="auto"/>
              <w:jc w:val="center"/>
              <w:rPr>
                <w:color w:val="000000"/>
                <w:sz w:val="22"/>
                <w:szCs w:val="22"/>
                <w:lang w:eastAsia="zh-CN"/>
              </w:rPr>
            </w:pPr>
          </w:p>
        </w:tc>
        <w:tc>
          <w:tcPr>
            <w:tcW w:w="2035" w:type="dxa"/>
            <w:vMerge/>
            <w:tcBorders>
              <w:top w:val="single" w:sz="4" w:space="0" w:color="000000"/>
              <w:left w:val="single" w:sz="4" w:space="0" w:color="000000"/>
            </w:tcBorders>
            <w:shd w:val="clear" w:color="auto" w:fill="auto"/>
          </w:tcPr>
          <w:p w14:paraId="2CC4D48B" w14:textId="77777777" w:rsidR="00B4389A" w:rsidRPr="00B4389A" w:rsidRDefault="00B4389A" w:rsidP="00B4389A">
            <w:pPr>
              <w:jc w:val="center"/>
              <w:rPr>
                <w:rFonts w:eastAsia="Arial Unicode MS"/>
                <w:color w:val="000000"/>
                <w:sz w:val="22"/>
                <w:szCs w:val="22"/>
                <w:lang w:eastAsia="zh-CN"/>
              </w:rPr>
            </w:pPr>
          </w:p>
        </w:tc>
        <w:tc>
          <w:tcPr>
            <w:tcW w:w="3402" w:type="dxa"/>
            <w:tcBorders>
              <w:top w:val="single" w:sz="4" w:space="0" w:color="000000"/>
              <w:left w:val="single" w:sz="4" w:space="0" w:color="000000"/>
              <w:bottom w:val="single" w:sz="4" w:space="0" w:color="000000"/>
            </w:tcBorders>
            <w:shd w:val="clear" w:color="auto" w:fill="auto"/>
            <w:vAlign w:val="center"/>
          </w:tcPr>
          <w:p w14:paraId="161AAEF7" w14:textId="77777777" w:rsidR="00B4389A" w:rsidRPr="00B4389A" w:rsidRDefault="00B4389A" w:rsidP="00B4389A">
            <w:pPr>
              <w:jc w:val="right"/>
              <w:rPr>
                <w:sz w:val="22"/>
                <w:szCs w:val="22"/>
              </w:rPr>
            </w:pPr>
            <w:r w:rsidRPr="00B4389A">
              <w:rPr>
                <w:sz w:val="22"/>
                <w:szCs w:val="22"/>
              </w:rPr>
              <w:t xml:space="preserve">Вес </w:t>
            </w:r>
          </w:p>
        </w:tc>
        <w:tc>
          <w:tcPr>
            <w:tcW w:w="4819" w:type="dxa"/>
            <w:tcBorders>
              <w:top w:val="single" w:sz="4" w:space="0" w:color="000000"/>
              <w:left w:val="single" w:sz="4" w:space="0" w:color="000000"/>
              <w:bottom w:val="single" w:sz="4" w:space="0" w:color="000000"/>
            </w:tcBorders>
            <w:shd w:val="clear" w:color="auto" w:fill="auto"/>
            <w:vAlign w:val="center"/>
          </w:tcPr>
          <w:p w14:paraId="18B704BD" w14:textId="77777777" w:rsidR="00B4389A" w:rsidRPr="00B4389A" w:rsidRDefault="00B4389A" w:rsidP="00B4389A">
            <w:pPr>
              <w:jc w:val="center"/>
              <w:rPr>
                <w:color w:val="000000"/>
                <w:sz w:val="22"/>
                <w:szCs w:val="22"/>
                <w:lang w:eastAsia="zh-CN"/>
              </w:rPr>
            </w:pPr>
            <w:r w:rsidRPr="00B4389A">
              <w:rPr>
                <w:color w:val="000000"/>
                <w:sz w:val="22"/>
                <w:szCs w:val="22"/>
                <w:lang w:eastAsia="zh-CN"/>
              </w:rPr>
              <w:t xml:space="preserve">≥1,25 </w:t>
            </w:r>
            <w:r w:rsidRPr="00B4389A">
              <w:rPr>
                <w:color w:val="000000"/>
                <w:sz w:val="22"/>
                <w:szCs w:val="22"/>
                <w:lang w:val="en-US" w:eastAsia="zh-CN"/>
              </w:rPr>
              <w:t>&lt;</w:t>
            </w:r>
            <w:r w:rsidRPr="00B4389A">
              <w:rPr>
                <w:color w:val="000000"/>
                <w:sz w:val="22"/>
                <w:szCs w:val="22"/>
                <w:lang w:eastAsia="zh-CN"/>
              </w:rPr>
              <w:t>1,4</w:t>
            </w:r>
          </w:p>
        </w:tc>
        <w:tc>
          <w:tcPr>
            <w:tcW w:w="129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03D7351" w14:textId="77777777" w:rsidR="00B4389A" w:rsidRPr="00B4389A" w:rsidRDefault="00B4389A" w:rsidP="00B4389A">
            <w:pPr>
              <w:spacing w:line="360" w:lineRule="auto"/>
              <w:jc w:val="center"/>
              <w:rPr>
                <w:rFonts w:eastAsia="Calibri"/>
                <w:sz w:val="22"/>
                <w:szCs w:val="22"/>
                <w:lang w:eastAsia="zh-CN"/>
              </w:rPr>
            </w:pPr>
            <w:r w:rsidRPr="00B4389A">
              <w:rPr>
                <w:rFonts w:eastAsia="Calibri"/>
                <w:sz w:val="22"/>
                <w:szCs w:val="22"/>
                <w:lang w:eastAsia="zh-CN"/>
              </w:rPr>
              <w:t>кг</w:t>
            </w:r>
          </w:p>
        </w:tc>
        <w:tc>
          <w:tcPr>
            <w:tcW w:w="3095" w:type="dxa"/>
            <w:tcBorders>
              <w:top w:val="single" w:sz="4" w:space="0" w:color="000000"/>
              <w:left w:val="single" w:sz="4" w:space="0" w:color="000000"/>
              <w:bottom w:val="single" w:sz="4" w:space="0" w:color="000000"/>
              <w:right w:val="single" w:sz="4" w:space="0" w:color="000000"/>
            </w:tcBorders>
          </w:tcPr>
          <w:p w14:paraId="107DCE29" w14:textId="77777777" w:rsidR="00B4389A" w:rsidRPr="00B4389A" w:rsidRDefault="00B4389A" w:rsidP="00B4389A">
            <w:pPr>
              <w:rPr>
                <w:sz w:val="22"/>
                <w:szCs w:val="22"/>
                <w:lang w:eastAsia="zh-CN"/>
              </w:rPr>
            </w:pPr>
            <w:r w:rsidRPr="00B4389A">
              <w:rPr>
                <w:sz w:val="22"/>
                <w:szCs w:val="22"/>
                <w:lang w:eastAsia="zh-CN"/>
              </w:rPr>
              <w:t>Участник закупки указывает в заявке конкретное значение характеристики</w:t>
            </w:r>
          </w:p>
        </w:tc>
      </w:tr>
      <w:tr w:rsidR="00B4389A" w:rsidRPr="00B4389A" w14:paraId="7249F05F" w14:textId="77777777" w:rsidTr="00D80CC2">
        <w:trPr>
          <w:trHeight w:val="305"/>
          <w:jc w:val="center"/>
        </w:trPr>
        <w:tc>
          <w:tcPr>
            <w:tcW w:w="643" w:type="dxa"/>
            <w:vMerge w:val="restart"/>
            <w:tcBorders>
              <w:top w:val="single" w:sz="4" w:space="0" w:color="000000"/>
              <w:left w:val="single" w:sz="4" w:space="0" w:color="000000"/>
            </w:tcBorders>
            <w:shd w:val="clear" w:color="auto" w:fill="auto"/>
          </w:tcPr>
          <w:p w14:paraId="418473D5" w14:textId="77777777" w:rsidR="00B4389A" w:rsidRPr="00B4389A" w:rsidRDefault="00B4389A" w:rsidP="00B4389A">
            <w:pPr>
              <w:tabs>
                <w:tab w:val="left" w:pos="284"/>
              </w:tabs>
              <w:spacing w:line="360" w:lineRule="auto"/>
              <w:jc w:val="center"/>
              <w:rPr>
                <w:color w:val="000000"/>
                <w:sz w:val="22"/>
                <w:szCs w:val="22"/>
                <w:lang w:eastAsia="zh-CN"/>
              </w:rPr>
            </w:pPr>
            <w:r w:rsidRPr="00B4389A">
              <w:rPr>
                <w:color w:val="000000"/>
                <w:sz w:val="22"/>
                <w:szCs w:val="22"/>
                <w:lang w:eastAsia="zh-CN"/>
              </w:rPr>
              <w:t>5.</w:t>
            </w:r>
          </w:p>
        </w:tc>
        <w:tc>
          <w:tcPr>
            <w:tcW w:w="2035" w:type="dxa"/>
            <w:vMerge w:val="restart"/>
            <w:tcBorders>
              <w:top w:val="single" w:sz="4" w:space="0" w:color="000000"/>
              <w:left w:val="single" w:sz="4" w:space="0" w:color="000000"/>
            </w:tcBorders>
            <w:shd w:val="clear" w:color="auto" w:fill="auto"/>
          </w:tcPr>
          <w:p w14:paraId="115C8BB2" w14:textId="77777777" w:rsidR="00B4389A" w:rsidRPr="00B4389A" w:rsidRDefault="00B4389A" w:rsidP="00B4389A">
            <w:pPr>
              <w:jc w:val="center"/>
              <w:rPr>
                <w:rFonts w:eastAsia="Arial Unicode MS"/>
                <w:color w:val="000000"/>
                <w:sz w:val="22"/>
                <w:szCs w:val="22"/>
                <w:lang w:eastAsia="zh-CN"/>
              </w:rPr>
            </w:pPr>
            <w:r w:rsidRPr="00B4389A">
              <w:rPr>
                <w:rFonts w:eastAsia="Arial Unicode MS"/>
                <w:color w:val="000000"/>
                <w:sz w:val="22"/>
                <w:szCs w:val="22"/>
                <w:lang w:eastAsia="zh-CN"/>
              </w:rPr>
              <w:t xml:space="preserve">Мяч для фитнеса (фитбол) КТРУ </w:t>
            </w:r>
            <w:r w:rsidRPr="00B4389A">
              <w:rPr>
                <w:rFonts w:eastAsia="Arial Unicode MS"/>
                <w:color w:val="000000"/>
                <w:sz w:val="22"/>
                <w:szCs w:val="22"/>
                <w:lang w:eastAsia="zh-CN"/>
              </w:rPr>
              <w:lastRenderedPageBreak/>
              <w:t>32.30.14.119-00000040 ОКПД-2 32.30.14.119 («Инвентарь для занятий физической культурой, гимнастикой и тяжёлой атлетикой прочий, не включённый в другие группировки»)</w:t>
            </w:r>
          </w:p>
        </w:tc>
        <w:tc>
          <w:tcPr>
            <w:tcW w:w="3402" w:type="dxa"/>
            <w:tcBorders>
              <w:top w:val="single" w:sz="4" w:space="0" w:color="000000"/>
              <w:left w:val="single" w:sz="4" w:space="0" w:color="000000"/>
              <w:bottom w:val="single" w:sz="4" w:space="0" w:color="000000"/>
            </w:tcBorders>
            <w:shd w:val="clear" w:color="auto" w:fill="auto"/>
            <w:vAlign w:val="center"/>
          </w:tcPr>
          <w:p w14:paraId="2667F2EC" w14:textId="77777777" w:rsidR="00B4389A" w:rsidRPr="00B4389A" w:rsidRDefault="00B4389A" w:rsidP="00B4389A">
            <w:pPr>
              <w:jc w:val="right"/>
              <w:rPr>
                <w:sz w:val="22"/>
                <w:szCs w:val="22"/>
              </w:rPr>
            </w:pPr>
            <w:r w:rsidRPr="00B4389A">
              <w:rPr>
                <w:sz w:val="22"/>
                <w:szCs w:val="22"/>
              </w:rPr>
              <w:lastRenderedPageBreak/>
              <w:t>Диаметр</w:t>
            </w:r>
          </w:p>
        </w:tc>
        <w:tc>
          <w:tcPr>
            <w:tcW w:w="4819" w:type="dxa"/>
            <w:tcBorders>
              <w:top w:val="single" w:sz="4" w:space="0" w:color="000000"/>
              <w:left w:val="single" w:sz="4" w:space="0" w:color="000000"/>
              <w:bottom w:val="single" w:sz="4" w:space="0" w:color="000000"/>
            </w:tcBorders>
            <w:shd w:val="clear" w:color="auto" w:fill="auto"/>
            <w:vAlign w:val="center"/>
          </w:tcPr>
          <w:p w14:paraId="7CDF179B" w14:textId="77777777" w:rsidR="00B4389A" w:rsidRPr="00B4389A" w:rsidRDefault="00B4389A" w:rsidP="00B4389A">
            <w:pPr>
              <w:jc w:val="center"/>
              <w:rPr>
                <w:color w:val="000000"/>
                <w:sz w:val="22"/>
                <w:szCs w:val="22"/>
                <w:lang w:eastAsia="zh-CN"/>
              </w:rPr>
            </w:pPr>
            <w:r w:rsidRPr="00B4389A">
              <w:rPr>
                <w:color w:val="000000"/>
                <w:sz w:val="22"/>
                <w:szCs w:val="22"/>
                <w:lang w:eastAsia="zh-CN"/>
              </w:rPr>
              <w:t>75</w:t>
            </w:r>
          </w:p>
        </w:tc>
        <w:tc>
          <w:tcPr>
            <w:tcW w:w="129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5998747" w14:textId="77777777" w:rsidR="00B4389A" w:rsidRPr="00B4389A" w:rsidRDefault="00B4389A" w:rsidP="00B4389A">
            <w:pPr>
              <w:spacing w:line="360" w:lineRule="auto"/>
              <w:jc w:val="center"/>
              <w:rPr>
                <w:rFonts w:eastAsia="Calibri"/>
                <w:sz w:val="22"/>
                <w:szCs w:val="22"/>
                <w:lang w:eastAsia="zh-CN"/>
              </w:rPr>
            </w:pPr>
            <w:r w:rsidRPr="00B4389A">
              <w:rPr>
                <w:rFonts w:eastAsia="Calibri"/>
                <w:sz w:val="22"/>
                <w:szCs w:val="22"/>
                <w:lang w:eastAsia="zh-CN"/>
              </w:rPr>
              <w:t>см</w:t>
            </w:r>
          </w:p>
        </w:tc>
        <w:tc>
          <w:tcPr>
            <w:tcW w:w="3095" w:type="dxa"/>
            <w:tcBorders>
              <w:top w:val="single" w:sz="4" w:space="0" w:color="000000"/>
              <w:left w:val="single" w:sz="4" w:space="0" w:color="000000"/>
              <w:bottom w:val="single" w:sz="4" w:space="0" w:color="000000"/>
              <w:right w:val="single" w:sz="4" w:space="0" w:color="000000"/>
            </w:tcBorders>
          </w:tcPr>
          <w:p w14:paraId="3DE76CE9" w14:textId="77777777" w:rsidR="00B4389A" w:rsidRPr="00B4389A" w:rsidRDefault="00B4389A" w:rsidP="00B4389A">
            <w:pPr>
              <w:rPr>
                <w:sz w:val="22"/>
                <w:szCs w:val="22"/>
                <w:lang w:eastAsia="zh-CN"/>
              </w:rPr>
            </w:pPr>
            <w:r w:rsidRPr="00B4389A">
              <w:rPr>
                <w:sz w:val="22"/>
                <w:szCs w:val="22"/>
                <w:lang w:eastAsia="zh-CN"/>
              </w:rPr>
              <w:t xml:space="preserve">Значение характеристики не может изменяться </w:t>
            </w:r>
            <w:r w:rsidRPr="00B4389A">
              <w:rPr>
                <w:sz w:val="22"/>
                <w:szCs w:val="22"/>
                <w:lang w:eastAsia="zh-CN"/>
              </w:rPr>
              <w:lastRenderedPageBreak/>
              <w:t>участником закупки</w:t>
            </w:r>
          </w:p>
        </w:tc>
      </w:tr>
      <w:tr w:rsidR="00B4389A" w:rsidRPr="00B4389A" w14:paraId="68648404" w14:textId="77777777" w:rsidTr="00D80CC2">
        <w:trPr>
          <w:trHeight w:val="305"/>
          <w:jc w:val="center"/>
        </w:trPr>
        <w:tc>
          <w:tcPr>
            <w:tcW w:w="643" w:type="dxa"/>
            <w:vMerge/>
            <w:tcBorders>
              <w:top w:val="single" w:sz="4" w:space="0" w:color="000000"/>
              <w:left w:val="single" w:sz="4" w:space="0" w:color="000000"/>
            </w:tcBorders>
            <w:shd w:val="clear" w:color="auto" w:fill="auto"/>
          </w:tcPr>
          <w:p w14:paraId="19976287" w14:textId="77777777" w:rsidR="00B4389A" w:rsidRPr="00B4389A" w:rsidRDefault="00B4389A" w:rsidP="00B4389A">
            <w:pPr>
              <w:tabs>
                <w:tab w:val="left" w:pos="284"/>
              </w:tabs>
              <w:spacing w:line="360" w:lineRule="auto"/>
              <w:jc w:val="center"/>
              <w:rPr>
                <w:color w:val="000000"/>
                <w:sz w:val="22"/>
                <w:szCs w:val="22"/>
                <w:lang w:eastAsia="zh-CN"/>
              </w:rPr>
            </w:pPr>
          </w:p>
        </w:tc>
        <w:tc>
          <w:tcPr>
            <w:tcW w:w="2035" w:type="dxa"/>
            <w:vMerge/>
            <w:tcBorders>
              <w:top w:val="single" w:sz="4" w:space="0" w:color="000000"/>
              <w:left w:val="single" w:sz="4" w:space="0" w:color="000000"/>
            </w:tcBorders>
            <w:shd w:val="clear" w:color="auto" w:fill="auto"/>
          </w:tcPr>
          <w:p w14:paraId="5FAB8BD0" w14:textId="77777777" w:rsidR="00B4389A" w:rsidRPr="00B4389A" w:rsidRDefault="00B4389A" w:rsidP="00B4389A">
            <w:pPr>
              <w:jc w:val="center"/>
              <w:rPr>
                <w:rFonts w:eastAsia="Arial Unicode MS"/>
                <w:color w:val="000000"/>
                <w:sz w:val="22"/>
                <w:szCs w:val="22"/>
                <w:lang w:eastAsia="zh-CN"/>
              </w:rPr>
            </w:pPr>
          </w:p>
        </w:tc>
        <w:tc>
          <w:tcPr>
            <w:tcW w:w="3402" w:type="dxa"/>
            <w:tcBorders>
              <w:top w:val="single" w:sz="4" w:space="0" w:color="000000"/>
              <w:left w:val="single" w:sz="4" w:space="0" w:color="000000"/>
              <w:bottom w:val="single" w:sz="4" w:space="0" w:color="000000"/>
            </w:tcBorders>
            <w:shd w:val="clear" w:color="auto" w:fill="auto"/>
            <w:vAlign w:val="center"/>
          </w:tcPr>
          <w:p w14:paraId="531FA24C" w14:textId="77777777" w:rsidR="00B4389A" w:rsidRPr="00B4389A" w:rsidRDefault="00B4389A" w:rsidP="00B4389A">
            <w:pPr>
              <w:jc w:val="right"/>
              <w:rPr>
                <w:sz w:val="22"/>
                <w:szCs w:val="22"/>
              </w:rPr>
            </w:pPr>
            <w:r w:rsidRPr="00B4389A">
              <w:rPr>
                <w:sz w:val="22"/>
                <w:szCs w:val="22"/>
              </w:rPr>
              <w:t>Назначение</w:t>
            </w:r>
          </w:p>
        </w:tc>
        <w:tc>
          <w:tcPr>
            <w:tcW w:w="4819" w:type="dxa"/>
            <w:tcBorders>
              <w:top w:val="single" w:sz="4" w:space="0" w:color="000000"/>
              <w:left w:val="single" w:sz="4" w:space="0" w:color="000000"/>
              <w:bottom w:val="single" w:sz="4" w:space="0" w:color="000000"/>
            </w:tcBorders>
            <w:shd w:val="clear" w:color="auto" w:fill="auto"/>
            <w:vAlign w:val="center"/>
          </w:tcPr>
          <w:p w14:paraId="7FA2217C" w14:textId="77777777" w:rsidR="00B4389A" w:rsidRPr="00B4389A" w:rsidRDefault="00B4389A" w:rsidP="00B4389A">
            <w:pPr>
              <w:jc w:val="center"/>
              <w:rPr>
                <w:color w:val="000000"/>
                <w:sz w:val="22"/>
                <w:szCs w:val="22"/>
                <w:lang w:eastAsia="zh-CN"/>
              </w:rPr>
            </w:pPr>
            <w:r w:rsidRPr="00B4389A">
              <w:rPr>
                <w:color w:val="000000"/>
                <w:sz w:val="22"/>
                <w:szCs w:val="22"/>
                <w:lang w:eastAsia="zh-CN"/>
              </w:rPr>
              <w:t>Для тренировки пресса, спины, бедер, ягодичных мышц, развития координации, гибкости, силы, коррекции осанки, занятий фитнесом, йогой, реабилитационных комплексов упражнений</w:t>
            </w:r>
          </w:p>
        </w:tc>
        <w:tc>
          <w:tcPr>
            <w:tcW w:w="129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9EB9720" w14:textId="77777777" w:rsidR="00B4389A" w:rsidRPr="00B4389A" w:rsidRDefault="00B4389A" w:rsidP="00B4389A">
            <w:pPr>
              <w:spacing w:line="360" w:lineRule="auto"/>
              <w:jc w:val="center"/>
              <w:rPr>
                <w:rFonts w:eastAsia="Calibri"/>
                <w:sz w:val="22"/>
                <w:szCs w:val="22"/>
                <w:lang w:eastAsia="zh-CN"/>
              </w:rPr>
            </w:pPr>
          </w:p>
        </w:tc>
        <w:tc>
          <w:tcPr>
            <w:tcW w:w="3095" w:type="dxa"/>
            <w:tcBorders>
              <w:top w:val="single" w:sz="4" w:space="0" w:color="000000"/>
              <w:left w:val="single" w:sz="4" w:space="0" w:color="000000"/>
              <w:bottom w:val="single" w:sz="4" w:space="0" w:color="000000"/>
              <w:right w:val="single" w:sz="4" w:space="0" w:color="000000"/>
            </w:tcBorders>
          </w:tcPr>
          <w:p w14:paraId="2E114A84" w14:textId="77777777" w:rsidR="00B4389A" w:rsidRPr="00B4389A" w:rsidRDefault="00B4389A" w:rsidP="00B4389A">
            <w:pPr>
              <w:rPr>
                <w:sz w:val="22"/>
                <w:szCs w:val="22"/>
                <w:lang w:eastAsia="zh-CN"/>
              </w:rPr>
            </w:pPr>
            <w:r w:rsidRPr="00B4389A">
              <w:rPr>
                <w:sz w:val="22"/>
                <w:szCs w:val="22"/>
                <w:lang w:eastAsia="zh-CN"/>
              </w:rPr>
              <w:t>Значение характеристики не может изменяться участником закупки</w:t>
            </w:r>
          </w:p>
        </w:tc>
      </w:tr>
      <w:tr w:rsidR="00B4389A" w:rsidRPr="00B4389A" w14:paraId="3889A8D4" w14:textId="77777777" w:rsidTr="00D80CC2">
        <w:trPr>
          <w:trHeight w:val="305"/>
          <w:jc w:val="center"/>
        </w:trPr>
        <w:tc>
          <w:tcPr>
            <w:tcW w:w="643" w:type="dxa"/>
            <w:vMerge/>
            <w:tcBorders>
              <w:top w:val="single" w:sz="4" w:space="0" w:color="000000"/>
              <w:left w:val="single" w:sz="4" w:space="0" w:color="000000"/>
            </w:tcBorders>
            <w:shd w:val="clear" w:color="auto" w:fill="auto"/>
          </w:tcPr>
          <w:p w14:paraId="73297407" w14:textId="77777777" w:rsidR="00B4389A" w:rsidRPr="00B4389A" w:rsidRDefault="00B4389A" w:rsidP="00B4389A">
            <w:pPr>
              <w:tabs>
                <w:tab w:val="left" w:pos="284"/>
              </w:tabs>
              <w:spacing w:line="360" w:lineRule="auto"/>
              <w:jc w:val="center"/>
              <w:rPr>
                <w:color w:val="000000"/>
                <w:sz w:val="22"/>
                <w:szCs w:val="22"/>
                <w:lang w:eastAsia="zh-CN"/>
              </w:rPr>
            </w:pPr>
          </w:p>
        </w:tc>
        <w:tc>
          <w:tcPr>
            <w:tcW w:w="2035" w:type="dxa"/>
            <w:vMerge/>
            <w:tcBorders>
              <w:top w:val="single" w:sz="4" w:space="0" w:color="000000"/>
              <w:left w:val="single" w:sz="4" w:space="0" w:color="000000"/>
            </w:tcBorders>
            <w:shd w:val="clear" w:color="auto" w:fill="auto"/>
          </w:tcPr>
          <w:p w14:paraId="185523EF" w14:textId="77777777" w:rsidR="00B4389A" w:rsidRPr="00B4389A" w:rsidRDefault="00B4389A" w:rsidP="00B4389A">
            <w:pPr>
              <w:jc w:val="center"/>
              <w:rPr>
                <w:rFonts w:eastAsia="Arial Unicode MS"/>
                <w:color w:val="000000"/>
                <w:sz w:val="22"/>
                <w:szCs w:val="22"/>
                <w:lang w:eastAsia="zh-CN"/>
              </w:rPr>
            </w:pPr>
          </w:p>
        </w:tc>
        <w:tc>
          <w:tcPr>
            <w:tcW w:w="3402" w:type="dxa"/>
            <w:tcBorders>
              <w:top w:val="single" w:sz="4" w:space="0" w:color="000000"/>
              <w:left w:val="single" w:sz="4" w:space="0" w:color="000000"/>
              <w:bottom w:val="single" w:sz="4" w:space="0" w:color="000000"/>
            </w:tcBorders>
            <w:shd w:val="clear" w:color="auto" w:fill="auto"/>
            <w:vAlign w:val="center"/>
          </w:tcPr>
          <w:p w14:paraId="1550572D" w14:textId="77777777" w:rsidR="00B4389A" w:rsidRPr="00B4389A" w:rsidRDefault="00B4389A" w:rsidP="00B4389A">
            <w:pPr>
              <w:jc w:val="right"/>
              <w:rPr>
                <w:sz w:val="22"/>
                <w:szCs w:val="22"/>
              </w:rPr>
            </w:pPr>
            <w:r w:rsidRPr="00B4389A">
              <w:rPr>
                <w:sz w:val="22"/>
                <w:szCs w:val="22"/>
              </w:rPr>
              <w:t>Материал</w:t>
            </w:r>
          </w:p>
        </w:tc>
        <w:tc>
          <w:tcPr>
            <w:tcW w:w="4819" w:type="dxa"/>
            <w:tcBorders>
              <w:top w:val="single" w:sz="4" w:space="0" w:color="000000"/>
              <w:left w:val="single" w:sz="4" w:space="0" w:color="000000"/>
              <w:bottom w:val="single" w:sz="4" w:space="0" w:color="000000"/>
            </w:tcBorders>
            <w:shd w:val="clear" w:color="auto" w:fill="auto"/>
            <w:vAlign w:val="center"/>
          </w:tcPr>
          <w:p w14:paraId="462D1A89" w14:textId="77777777" w:rsidR="00B4389A" w:rsidRPr="00B4389A" w:rsidRDefault="00B4389A" w:rsidP="00B4389A">
            <w:pPr>
              <w:jc w:val="center"/>
              <w:rPr>
                <w:color w:val="000000"/>
                <w:sz w:val="22"/>
                <w:szCs w:val="22"/>
                <w:lang w:eastAsia="zh-CN"/>
              </w:rPr>
            </w:pPr>
            <w:r w:rsidRPr="00B4389A">
              <w:rPr>
                <w:color w:val="000000"/>
                <w:sz w:val="22"/>
                <w:szCs w:val="22"/>
                <w:lang w:eastAsia="zh-CN"/>
              </w:rPr>
              <w:t>Эластичный ПВХ, экологичный,  подходит для детей и беременных</w:t>
            </w:r>
          </w:p>
        </w:tc>
        <w:tc>
          <w:tcPr>
            <w:tcW w:w="129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B5FD4A8" w14:textId="77777777" w:rsidR="00B4389A" w:rsidRPr="00B4389A" w:rsidRDefault="00B4389A" w:rsidP="00B4389A">
            <w:pPr>
              <w:spacing w:line="360" w:lineRule="auto"/>
              <w:jc w:val="center"/>
              <w:rPr>
                <w:rFonts w:eastAsia="Calibri"/>
                <w:sz w:val="22"/>
                <w:szCs w:val="22"/>
                <w:lang w:eastAsia="zh-CN"/>
              </w:rPr>
            </w:pPr>
          </w:p>
        </w:tc>
        <w:tc>
          <w:tcPr>
            <w:tcW w:w="3095" w:type="dxa"/>
            <w:tcBorders>
              <w:top w:val="single" w:sz="4" w:space="0" w:color="000000"/>
              <w:left w:val="single" w:sz="4" w:space="0" w:color="000000"/>
              <w:bottom w:val="single" w:sz="4" w:space="0" w:color="000000"/>
              <w:right w:val="single" w:sz="4" w:space="0" w:color="000000"/>
            </w:tcBorders>
          </w:tcPr>
          <w:p w14:paraId="366E1789" w14:textId="77777777" w:rsidR="00B4389A" w:rsidRPr="00B4389A" w:rsidRDefault="00B4389A" w:rsidP="00B4389A">
            <w:pPr>
              <w:rPr>
                <w:sz w:val="22"/>
                <w:szCs w:val="22"/>
                <w:lang w:eastAsia="zh-CN"/>
              </w:rPr>
            </w:pPr>
            <w:r w:rsidRPr="00B4389A">
              <w:rPr>
                <w:sz w:val="22"/>
                <w:szCs w:val="22"/>
                <w:lang w:eastAsia="zh-CN"/>
              </w:rPr>
              <w:t>Значение характеристики не может изменяться участником закупки</w:t>
            </w:r>
          </w:p>
        </w:tc>
      </w:tr>
      <w:tr w:rsidR="00B4389A" w:rsidRPr="00B4389A" w14:paraId="60467694" w14:textId="77777777" w:rsidTr="00D80CC2">
        <w:trPr>
          <w:trHeight w:val="305"/>
          <w:jc w:val="center"/>
        </w:trPr>
        <w:tc>
          <w:tcPr>
            <w:tcW w:w="643" w:type="dxa"/>
            <w:vMerge/>
            <w:tcBorders>
              <w:top w:val="single" w:sz="4" w:space="0" w:color="000000"/>
              <w:left w:val="single" w:sz="4" w:space="0" w:color="000000"/>
            </w:tcBorders>
            <w:shd w:val="clear" w:color="auto" w:fill="auto"/>
          </w:tcPr>
          <w:p w14:paraId="141EA07D" w14:textId="77777777" w:rsidR="00B4389A" w:rsidRPr="00B4389A" w:rsidRDefault="00B4389A" w:rsidP="00B4389A">
            <w:pPr>
              <w:tabs>
                <w:tab w:val="left" w:pos="284"/>
              </w:tabs>
              <w:spacing w:line="360" w:lineRule="auto"/>
              <w:jc w:val="center"/>
              <w:rPr>
                <w:color w:val="000000"/>
                <w:sz w:val="22"/>
                <w:szCs w:val="22"/>
                <w:lang w:eastAsia="zh-CN"/>
              </w:rPr>
            </w:pPr>
          </w:p>
        </w:tc>
        <w:tc>
          <w:tcPr>
            <w:tcW w:w="2035" w:type="dxa"/>
            <w:vMerge/>
            <w:tcBorders>
              <w:top w:val="single" w:sz="4" w:space="0" w:color="000000"/>
              <w:left w:val="single" w:sz="4" w:space="0" w:color="000000"/>
            </w:tcBorders>
            <w:shd w:val="clear" w:color="auto" w:fill="auto"/>
          </w:tcPr>
          <w:p w14:paraId="75FF9C38" w14:textId="77777777" w:rsidR="00B4389A" w:rsidRPr="00B4389A" w:rsidRDefault="00B4389A" w:rsidP="00B4389A">
            <w:pPr>
              <w:jc w:val="center"/>
              <w:rPr>
                <w:rFonts w:eastAsia="Arial Unicode MS"/>
                <w:color w:val="000000"/>
                <w:sz w:val="22"/>
                <w:szCs w:val="22"/>
                <w:lang w:eastAsia="zh-CN"/>
              </w:rPr>
            </w:pPr>
          </w:p>
        </w:tc>
        <w:tc>
          <w:tcPr>
            <w:tcW w:w="3402" w:type="dxa"/>
            <w:tcBorders>
              <w:top w:val="single" w:sz="4" w:space="0" w:color="000000"/>
              <w:left w:val="single" w:sz="4" w:space="0" w:color="000000"/>
              <w:bottom w:val="single" w:sz="4" w:space="0" w:color="000000"/>
            </w:tcBorders>
            <w:shd w:val="clear" w:color="auto" w:fill="auto"/>
            <w:vAlign w:val="center"/>
          </w:tcPr>
          <w:p w14:paraId="6A19151D" w14:textId="77777777" w:rsidR="00B4389A" w:rsidRPr="00B4389A" w:rsidRDefault="00B4389A" w:rsidP="00B4389A">
            <w:pPr>
              <w:jc w:val="right"/>
              <w:rPr>
                <w:sz w:val="22"/>
                <w:szCs w:val="22"/>
              </w:rPr>
            </w:pPr>
            <w:r w:rsidRPr="00B4389A">
              <w:rPr>
                <w:sz w:val="22"/>
                <w:szCs w:val="22"/>
              </w:rPr>
              <w:t>Система защиты от взрыва при падении</w:t>
            </w:r>
          </w:p>
        </w:tc>
        <w:tc>
          <w:tcPr>
            <w:tcW w:w="4819" w:type="dxa"/>
            <w:tcBorders>
              <w:top w:val="single" w:sz="4" w:space="0" w:color="000000"/>
              <w:left w:val="single" w:sz="4" w:space="0" w:color="000000"/>
              <w:bottom w:val="single" w:sz="4" w:space="0" w:color="000000"/>
            </w:tcBorders>
            <w:shd w:val="clear" w:color="auto" w:fill="auto"/>
            <w:vAlign w:val="center"/>
          </w:tcPr>
          <w:p w14:paraId="5F4BF4A4" w14:textId="77777777" w:rsidR="00B4389A" w:rsidRPr="00B4389A" w:rsidRDefault="00B4389A" w:rsidP="00B4389A">
            <w:pPr>
              <w:jc w:val="center"/>
              <w:rPr>
                <w:color w:val="000000"/>
                <w:sz w:val="22"/>
                <w:szCs w:val="22"/>
                <w:lang w:eastAsia="zh-CN"/>
              </w:rPr>
            </w:pPr>
            <w:r w:rsidRPr="00B4389A">
              <w:rPr>
                <w:color w:val="000000"/>
                <w:sz w:val="22"/>
                <w:szCs w:val="22"/>
                <w:lang w:eastAsia="zh-CN"/>
              </w:rPr>
              <w:t xml:space="preserve">Есть </w:t>
            </w:r>
          </w:p>
        </w:tc>
        <w:tc>
          <w:tcPr>
            <w:tcW w:w="129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FF5221F" w14:textId="77777777" w:rsidR="00B4389A" w:rsidRPr="00B4389A" w:rsidRDefault="00B4389A" w:rsidP="00B4389A">
            <w:pPr>
              <w:spacing w:line="360" w:lineRule="auto"/>
              <w:jc w:val="center"/>
              <w:rPr>
                <w:rFonts w:eastAsia="Calibri"/>
                <w:sz w:val="22"/>
                <w:szCs w:val="22"/>
                <w:lang w:eastAsia="zh-CN"/>
              </w:rPr>
            </w:pPr>
          </w:p>
        </w:tc>
        <w:tc>
          <w:tcPr>
            <w:tcW w:w="3095" w:type="dxa"/>
            <w:tcBorders>
              <w:top w:val="single" w:sz="4" w:space="0" w:color="000000"/>
              <w:left w:val="single" w:sz="4" w:space="0" w:color="000000"/>
              <w:bottom w:val="single" w:sz="4" w:space="0" w:color="000000"/>
              <w:right w:val="single" w:sz="4" w:space="0" w:color="000000"/>
            </w:tcBorders>
          </w:tcPr>
          <w:p w14:paraId="7A2B0AB3" w14:textId="77777777" w:rsidR="00B4389A" w:rsidRPr="00B4389A" w:rsidRDefault="00B4389A" w:rsidP="00B4389A">
            <w:pPr>
              <w:rPr>
                <w:sz w:val="22"/>
                <w:szCs w:val="22"/>
                <w:lang w:eastAsia="zh-CN"/>
              </w:rPr>
            </w:pPr>
            <w:r w:rsidRPr="00B4389A">
              <w:rPr>
                <w:sz w:val="22"/>
                <w:szCs w:val="22"/>
                <w:lang w:eastAsia="zh-CN"/>
              </w:rPr>
              <w:t>Значение характеристики не может изменяться участником закупки</w:t>
            </w:r>
          </w:p>
        </w:tc>
      </w:tr>
      <w:tr w:rsidR="00B4389A" w:rsidRPr="00B4389A" w14:paraId="5093E904" w14:textId="77777777" w:rsidTr="00D80CC2">
        <w:trPr>
          <w:trHeight w:val="305"/>
          <w:jc w:val="center"/>
        </w:trPr>
        <w:tc>
          <w:tcPr>
            <w:tcW w:w="643" w:type="dxa"/>
            <w:vMerge/>
            <w:tcBorders>
              <w:top w:val="single" w:sz="4" w:space="0" w:color="000000"/>
              <w:left w:val="single" w:sz="4" w:space="0" w:color="000000"/>
            </w:tcBorders>
            <w:shd w:val="clear" w:color="auto" w:fill="auto"/>
          </w:tcPr>
          <w:p w14:paraId="0A3FE7DB" w14:textId="77777777" w:rsidR="00B4389A" w:rsidRPr="00B4389A" w:rsidRDefault="00B4389A" w:rsidP="00B4389A">
            <w:pPr>
              <w:tabs>
                <w:tab w:val="left" w:pos="284"/>
              </w:tabs>
              <w:spacing w:line="360" w:lineRule="auto"/>
              <w:jc w:val="center"/>
              <w:rPr>
                <w:color w:val="000000"/>
                <w:sz w:val="22"/>
                <w:szCs w:val="22"/>
                <w:lang w:eastAsia="zh-CN"/>
              </w:rPr>
            </w:pPr>
          </w:p>
        </w:tc>
        <w:tc>
          <w:tcPr>
            <w:tcW w:w="2035" w:type="dxa"/>
            <w:vMerge/>
            <w:tcBorders>
              <w:top w:val="single" w:sz="4" w:space="0" w:color="000000"/>
              <w:left w:val="single" w:sz="4" w:space="0" w:color="000000"/>
            </w:tcBorders>
            <w:shd w:val="clear" w:color="auto" w:fill="auto"/>
          </w:tcPr>
          <w:p w14:paraId="50AE791A" w14:textId="77777777" w:rsidR="00B4389A" w:rsidRPr="00B4389A" w:rsidRDefault="00B4389A" w:rsidP="00B4389A">
            <w:pPr>
              <w:jc w:val="center"/>
              <w:rPr>
                <w:rFonts w:eastAsia="Arial Unicode MS"/>
                <w:color w:val="000000"/>
                <w:sz w:val="22"/>
                <w:szCs w:val="22"/>
                <w:lang w:eastAsia="zh-CN"/>
              </w:rPr>
            </w:pPr>
          </w:p>
        </w:tc>
        <w:tc>
          <w:tcPr>
            <w:tcW w:w="3402" w:type="dxa"/>
            <w:tcBorders>
              <w:top w:val="single" w:sz="4" w:space="0" w:color="000000"/>
              <w:left w:val="single" w:sz="4" w:space="0" w:color="000000"/>
              <w:bottom w:val="single" w:sz="4" w:space="0" w:color="000000"/>
            </w:tcBorders>
            <w:shd w:val="clear" w:color="auto" w:fill="auto"/>
            <w:vAlign w:val="center"/>
          </w:tcPr>
          <w:p w14:paraId="5068AB4B" w14:textId="77777777" w:rsidR="00B4389A" w:rsidRPr="00B4389A" w:rsidRDefault="00B4389A" w:rsidP="00B4389A">
            <w:pPr>
              <w:jc w:val="right"/>
              <w:rPr>
                <w:sz w:val="22"/>
                <w:szCs w:val="22"/>
              </w:rPr>
            </w:pPr>
            <w:r w:rsidRPr="00B4389A">
              <w:rPr>
                <w:sz w:val="22"/>
                <w:szCs w:val="22"/>
              </w:rPr>
              <w:t>Максимальный вес пользователя</w:t>
            </w:r>
          </w:p>
        </w:tc>
        <w:tc>
          <w:tcPr>
            <w:tcW w:w="4819" w:type="dxa"/>
            <w:tcBorders>
              <w:top w:val="single" w:sz="4" w:space="0" w:color="000000"/>
              <w:left w:val="single" w:sz="4" w:space="0" w:color="000000"/>
              <w:bottom w:val="single" w:sz="4" w:space="0" w:color="000000"/>
            </w:tcBorders>
            <w:shd w:val="clear" w:color="auto" w:fill="auto"/>
            <w:vAlign w:val="center"/>
          </w:tcPr>
          <w:p w14:paraId="5A8035B6" w14:textId="77777777" w:rsidR="00B4389A" w:rsidRPr="00B4389A" w:rsidRDefault="00B4389A" w:rsidP="00B4389A">
            <w:pPr>
              <w:jc w:val="center"/>
              <w:rPr>
                <w:color w:val="000000"/>
                <w:sz w:val="22"/>
                <w:szCs w:val="22"/>
                <w:lang w:eastAsia="zh-CN"/>
              </w:rPr>
            </w:pPr>
            <w:r w:rsidRPr="00B4389A">
              <w:rPr>
                <w:color w:val="000000"/>
                <w:sz w:val="22"/>
                <w:szCs w:val="22"/>
                <w:lang w:eastAsia="zh-CN"/>
              </w:rPr>
              <w:t>≥120</w:t>
            </w:r>
          </w:p>
        </w:tc>
        <w:tc>
          <w:tcPr>
            <w:tcW w:w="129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3995C51" w14:textId="77777777" w:rsidR="00B4389A" w:rsidRPr="00B4389A" w:rsidRDefault="00B4389A" w:rsidP="00B4389A">
            <w:pPr>
              <w:spacing w:line="360" w:lineRule="auto"/>
              <w:jc w:val="center"/>
              <w:rPr>
                <w:rFonts w:eastAsia="Calibri"/>
                <w:sz w:val="22"/>
                <w:szCs w:val="22"/>
                <w:lang w:eastAsia="zh-CN"/>
              </w:rPr>
            </w:pPr>
            <w:r w:rsidRPr="00B4389A">
              <w:rPr>
                <w:rFonts w:eastAsia="Calibri"/>
                <w:sz w:val="22"/>
                <w:szCs w:val="22"/>
                <w:lang w:eastAsia="zh-CN"/>
              </w:rPr>
              <w:t>кг</w:t>
            </w:r>
          </w:p>
        </w:tc>
        <w:tc>
          <w:tcPr>
            <w:tcW w:w="3095" w:type="dxa"/>
            <w:tcBorders>
              <w:top w:val="single" w:sz="4" w:space="0" w:color="000000"/>
              <w:left w:val="single" w:sz="4" w:space="0" w:color="000000"/>
              <w:bottom w:val="single" w:sz="4" w:space="0" w:color="000000"/>
              <w:right w:val="single" w:sz="4" w:space="0" w:color="000000"/>
            </w:tcBorders>
          </w:tcPr>
          <w:p w14:paraId="2D7730B2" w14:textId="77777777" w:rsidR="00B4389A" w:rsidRPr="00B4389A" w:rsidRDefault="00B4389A" w:rsidP="00B4389A">
            <w:pPr>
              <w:rPr>
                <w:sz w:val="22"/>
                <w:szCs w:val="22"/>
                <w:lang w:eastAsia="zh-CN"/>
              </w:rPr>
            </w:pPr>
            <w:r w:rsidRPr="00B4389A">
              <w:rPr>
                <w:sz w:val="22"/>
                <w:szCs w:val="22"/>
                <w:lang w:eastAsia="zh-CN"/>
              </w:rPr>
              <w:t>Участник закупки указывает в заявке конкретное значение характеристики</w:t>
            </w:r>
          </w:p>
        </w:tc>
      </w:tr>
      <w:tr w:rsidR="00B4389A" w:rsidRPr="00B4389A" w14:paraId="41A55E92" w14:textId="77777777" w:rsidTr="00D80CC2">
        <w:trPr>
          <w:trHeight w:val="305"/>
          <w:jc w:val="center"/>
        </w:trPr>
        <w:tc>
          <w:tcPr>
            <w:tcW w:w="643" w:type="dxa"/>
            <w:vMerge/>
            <w:tcBorders>
              <w:top w:val="single" w:sz="4" w:space="0" w:color="000000"/>
              <w:left w:val="single" w:sz="4" w:space="0" w:color="000000"/>
            </w:tcBorders>
            <w:shd w:val="clear" w:color="auto" w:fill="auto"/>
          </w:tcPr>
          <w:p w14:paraId="555F1BD0" w14:textId="77777777" w:rsidR="00B4389A" w:rsidRPr="00B4389A" w:rsidRDefault="00B4389A" w:rsidP="00B4389A">
            <w:pPr>
              <w:tabs>
                <w:tab w:val="left" w:pos="284"/>
              </w:tabs>
              <w:spacing w:line="360" w:lineRule="auto"/>
              <w:jc w:val="center"/>
              <w:rPr>
                <w:color w:val="000000"/>
                <w:sz w:val="22"/>
                <w:szCs w:val="22"/>
                <w:lang w:eastAsia="zh-CN"/>
              </w:rPr>
            </w:pPr>
          </w:p>
        </w:tc>
        <w:tc>
          <w:tcPr>
            <w:tcW w:w="2035" w:type="dxa"/>
            <w:vMerge/>
            <w:tcBorders>
              <w:top w:val="single" w:sz="4" w:space="0" w:color="000000"/>
              <w:left w:val="single" w:sz="4" w:space="0" w:color="000000"/>
            </w:tcBorders>
            <w:shd w:val="clear" w:color="auto" w:fill="auto"/>
          </w:tcPr>
          <w:p w14:paraId="3CBAE0D7" w14:textId="77777777" w:rsidR="00B4389A" w:rsidRPr="00B4389A" w:rsidRDefault="00B4389A" w:rsidP="00B4389A">
            <w:pPr>
              <w:jc w:val="center"/>
              <w:rPr>
                <w:rFonts w:eastAsia="Arial Unicode MS"/>
                <w:color w:val="000000"/>
                <w:sz w:val="22"/>
                <w:szCs w:val="22"/>
                <w:lang w:eastAsia="zh-CN"/>
              </w:rPr>
            </w:pPr>
          </w:p>
        </w:tc>
        <w:tc>
          <w:tcPr>
            <w:tcW w:w="3402" w:type="dxa"/>
            <w:tcBorders>
              <w:top w:val="single" w:sz="4" w:space="0" w:color="000000"/>
              <w:left w:val="single" w:sz="4" w:space="0" w:color="000000"/>
              <w:bottom w:val="single" w:sz="4" w:space="0" w:color="000000"/>
            </w:tcBorders>
            <w:shd w:val="clear" w:color="auto" w:fill="auto"/>
            <w:vAlign w:val="center"/>
          </w:tcPr>
          <w:p w14:paraId="68506F9F" w14:textId="77777777" w:rsidR="00B4389A" w:rsidRPr="00B4389A" w:rsidRDefault="00B4389A" w:rsidP="00B4389A">
            <w:pPr>
              <w:jc w:val="right"/>
              <w:rPr>
                <w:sz w:val="22"/>
                <w:szCs w:val="22"/>
              </w:rPr>
            </w:pPr>
            <w:r w:rsidRPr="00B4389A">
              <w:rPr>
                <w:sz w:val="22"/>
                <w:szCs w:val="22"/>
              </w:rPr>
              <w:t>Насос в комплекте</w:t>
            </w:r>
          </w:p>
        </w:tc>
        <w:tc>
          <w:tcPr>
            <w:tcW w:w="4819" w:type="dxa"/>
            <w:tcBorders>
              <w:top w:val="single" w:sz="4" w:space="0" w:color="000000"/>
              <w:left w:val="single" w:sz="4" w:space="0" w:color="000000"/>
              <w:bottom w:val="single" w:sz="4" w:space="0" w:color="000000"/>
            </w:tcBorders>
            <w:shd w:val="clear" w:color="auto" w:fill="auto"/>
            <w:vAlign w:val="center"/>
          </w:tcPr>
          <w:p w14:paraId="70D70698" w14:textId="77777777" w:rsidR="00B4389A" w:rsidRPr="00B4389A" w:rsidRDefault="00B4389A" w:rsidP="00B4389A">
            <w:pPr>
              <w:jc w:val="center"/>
              <w:rPr>
                <w:color w:val="000000"/>
                <w:sz w:val="22"/>
                <w:szCs w:val="22"/>
                <w:lang w:eastAsia="zh-CN"/>
              </w:rPr>
            </w:pPr>
            <w:r w:rsidRPr="00B4389A">
              <w:rPr>
                <w:color w:val="000000"/>
                <w:sz w:val="22"/>
                <w:szCs w:val="22"/>
                <w:lang w:eastAsia="zh-CN"/>
              </w:rPr>
              <w:t>Есть</w:t>
            </w:r>
          </w:p>
        </w:tc>
        <w:tc>
          <w:tcPr>
            <w:tcW w:w="129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424DB46" w14:textId="77777777" w:rsidR="00B4389A" w:rsidRPr="00B4389A" w:rsidRDefault="00B4389A" w:rsidP="00B4389A">
            <w:pPr>
              <w:spacing w:line="360" w:lineRule="auto"/>
              <w:jc w:val="center"/>
              <w:rPr>
                <w:rFonts w:eastAsia="Calibri"/>
                <w:sz w:val="22"/>
                <w:szCs w:val="22"/>
                <w:lang w:eastAsia="zh-CN"/>
              </w:rPr>
            </w:pPr>
          </w:p>
        </w:tc>
        <w:tc>
          <w:tcPr>
            <w:tcW w:w="3095" w:type="dxa"/>
            <w:tcBorders>
              <w:top w:val="single" w:sz="4" w:space="0" w:color="000000"/>
              <w:left w:val="single" w:sz="4" w:space="0" w:color="000000"/>
              <w:bottom w:val="single" w:sz="4" w:space="0" w:color="000000"/>
              <w:right w:val="single" w:sz="4" w:space="0" w:color="000000"/>
            </w:tcBorders>
          </w:tcPr>
          <w:p w14:paraId="14FCCF32" w14:textId="77777777" w:rsidR="00B4389A" w:rsidRPr="00B4389A" w:rsidRDefault="00B4389A" w:rsidP="00B4389A">
            <w:pPr>
              <w:rPr>
                <w:sz w:val="22"/>
                <w:szCs w:val="22"/>
                <w:lang w:eastAsia="zh-CN"/>
              </w:rPr>
            </w:pPr>
            <w:r w:rsidRPr="00B4389A">
              <w:rPr>
                <w:sz w:val="22"/>
                <w:szCs w:val="22"/>
                <w:lang w:eastAsia="zh-CN"/>
              </w:rPr>
              <w:t>Значение характеристики не может изменяться участником закупки</w:t>
            </w:r>
          </w:p>
        </w:tc>
      </w:tr>
      <w:tr w:rsidR="00B4389A" w:rsidRPr="00B4389A" w14:paraId="72662EAB" w14:textId="77777777" w:rsidTr="00D80CC2">
        <w:trPr>
          <w:trHeight w:val="305"/>
          <w:jc w:val="center"/>
        </w:trPr>
        <w:tc>
          <w:tcPr>
            <w:tcW w:w="643" w:type="dxa"/>
            <w:vMerge/>
            <w:tcBorders>
              <w:top w:val="single" w:sz="4" w:space="0" w:color="000000"/>
              <w:left w:val="single" w:sz="4" w:space="0" w:color="000000"/>
            </w:tcBorders>
            <w:shd w:val="clear" w:color="auto" w:fill="auto"/>
          </w:tcPr>
          <w:p w14:paraId="0029E3BB" w14:textId="77777777" w:rsidR="00B4389A" w:rsidRPr="00B4389A" w:rsidRDefault="00B4389A" w:rsidP="00B4389A">
            <w:pPr>
              <w:tabs>
                <w:tab w:val="left" w:pos="284"/>
              </w:tabs>
              <w:spacing w:line="360" w:lineRule="auto"/>
              <w:jc w:val="center"/>
              <w:rPr>
                <w:color w:val="000000"/>
                <w:sz w:val="22"/>
                <w:szCs w:val="22"/>
                <w:lang w:eastAsia="zh-CN"/>
              </w:rPr>
            </w:pPr>
          </w:p>
        </w:tc>
        <w:tc>
          <w:tcPr>
            <w:tcW w:w="2035" w:type="dxa"/>
            <w:vMerge/>
            <w:tcBorders>
              <w:top w:val="single" w:sz="4" w:space="0" w:color="000000"/>
              <w:left w:val="single" w:sz="4" w:space="0" w:color="000000"/>
            </w:tcBorders>
            <w:shd w:val="clear" w:color="auto" w:fill="auto"/>
          </w:tcPr>
          <w:p w14:paraId="6212247E" w14:textId="77777777" w:rsidR="00B4389A" w:rsidRPr="00B4389A" w:rsidRDefault="00B4389A" w:rsidP="00B4389A">
            <w:pPr>
              <w:jc w:val="center"/>
              <w:rPr>
                <w:rFonts w:eastAsia="Arial Unicode MS"/>
                <w:color w:val="000000"/>
                <w:sz w:val="22"/>
                <w:szCs w:val="22"/>
                <w:lang w:eastAsia="zh-CN"/>
              </w:rPr>
            </w:pPr>
          </w:p>
        </w:tc>
        <w:tc>
          <w:tcPr>
            <w:tcW w:w="3402" w:type="dxa"/>
            <w:tcBorders>
              <w:top w:val="single" w:sz="4" w:space="0" w:color="000000"/>
              <w:left w:val="single" w:sz="4" w:space="0" w:color="000000"/>
              <w:bottom w:val="single" w:sz="4" w:space="0" w:color="000000"/>
            </w:tcBorders>
            <w:shd w:val="clear" w:color="auto" w:fill="auto"/>
            <w:vAlign w:val="center"/>
          </w:tcPr>
          <w:p w14:paraId="6D0EF261" w14:textId="77777777" w:rsidR="00B4389A" w:rsidRPr="00B4389A" w:rsidRDefault="00B4389A" w:rsidP="00B4389A">
            <w:pPr>
              <w:jc w:val="right"/>
              <w:rPr>
                <w:sz w:val="22"/>
                <w:szCs w:val="22"/>
              </w:rPr>
            </w:pPr>
            <w:r w:rsidRPr="00B4389A">
              <w:rPr>
                <w:sz w:val="22"/>
                <w:szCs w:val="22"/>
              </w:rPr>
              <w:t xml:space="preserve">Вес </w:t>
            </w:r>
          </w:p>
        </w:tc>
        <w:tc>
          <w:tcPr>
            <w:tcW w:w="4819" w:type="dxa"/>
            <w:tcBorders>
              <w:top w:val="single" w:sz="4" w:space="0" w:color="000000"/>
              <w:left w:val="single" w:sz="4" w:space="0" w:color="000000"/>
              <w:bottom w:val="single" w:sz="4" w:space="0" w:color="000000"/>
            </w:tcBorders>
            <w:shd w:val="clear" w:color="auto" w:fill="auto"/>
            <w:vAlign w:val="center"/>
          </w:tcPr>
          <w:p w14:paraId="71755E15" w14:textId="77777777" w:rsidR="00B4389A" w:rsidRPr="00B4389A" w:rsidRDefault="00B4389A" w:rsidP="00B4389A">
            <w:pPr>
              <w:jc w:val="center"/>
              <w:rPr>
                <w:color w:val="000000"/>
                <w:sz w:val="22"/>
                <w:szCs w:val="22"/>
                <w:lang w:eastAsia="zh-CN"/>
              </w:rPr>
            </w:pPr>
            <w:r w:rsidRPr="00B4389A">
              <w:rPr>
                <w:color w:val="000000"/>
                <w:sz w:val="22"/>
                <w:szCs w:val="22"/>
                <w:lang w:eastAsia="zh-CN"/>
              </w:rPr>
              <w:t xml:space="preserve">≥1,4 </w:t>
            </w:r>
            <w:r w:rsidRPr="00B4389A">
              <w:rPr>
                <w:color w:val="000000"/>
                <w:sz w:val="22"/>
                <w:szCs w:val="22"/>
                <w:lang w:val="en-US" w:eastAsia="zh-CN"/>
              </w:rPr>
              <w:t>&lt;</w:t>
            </w:r>
            <w:r w:rsidRPr="00B4389A">
              <w:rPr>
                <w:color w:val="000000"/>
                <w:sz w:val="22"/>
                <w:szCs w:val="22"/>
                <w:lang w:eastAsia="zh-CN"/>
              </w:rPr>
              <w:t>1,6</w:t>
            </w:r>
          </w:p>
        </w:tc>
        <w:tc>
          <w:tcPr>
            <w:tcW w:w="129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EA74CBB" w14:textId="77777777" w:rsidR="00B4389A" w:rsidRPr="00B4389A" w:rsidRDefault="00B4389A" w:rsidP="00B4389A">
            <w:pPr>
              <w:spacing w:line="360" w:lineRule="auto"/>
              <w:jc w:val="center"/>
              <w:rPr>
                <w:rFonts w:eastAsia="Calibri"/>
                <w:sz w:val="22"/>
                <w:szCs w:val="22"/>
                <w:lang w:eastAsia="zh-CN"/>
              </w:rPr>
            </w:pPr>
            <w:r w:rsidRPr="00B4389A">
              <w:rPr>
                <w:rFonts w:eastAsia="Calibri"/>
                <w:sz w:val="22"/>
                <w:szCs w:val="22"/>
                <w:lang w:eastAsia="zh-CN"/>
              </w:rPr>
              <w:t>кг</w:t>
            </w:r>
          </w:p>
        </w:tc>
        <w:tc>
          <w:tcPr>
            <w:tcW w:w="3095" w:type="dxa"/>
            <w:tcBorders>
              <w:top w:val="single" w:sz="4" w:space="0" w:color="000000"/>
              <w:left w:val="single" w:sz="4" w:space="0" w:color="000000"/>
              <w:bottom w:val="single" w:sz="4" w:space="0" w:color="000000"/>
              <w:right w:val="single" w:sz="4" w:space="0" w:color="000000"/>
            </w:tcBorders>
          </w:tcPr>
          <w:p w14:paraId="33377A93" w14:textId="77777777" w:rsidR="00B4389A" w:rsidRPr="00B4389A" w:rsidRDefault="00B4389A" w:rsidP="00B4389A">
            <w:pPr>
              <w:rPr>
                <w:sz w:val="22"/>
                <w:szCs w:val="22"/>
                <w:lang w:eastAsia="zh-CN"/>
              </w:rPr>
            </w:pPr>
            <w:r w:rsidRPr="00B4389A">
              <w:rPr>
                <w:sz w:val="22"/>
                <w:szCs w:val="22"/>
                <w:lang w:eastAsia="zh-CN"/>
              </w:rPr>
              <w:t>Участник закупки указывает в заявке конкретное значение характеристики</w:t>
            </w:r>
          </w:p>
        </w:tc>
      </w:tr>
      <w:tr w:rsidR="00B4389A" w:rsidRPr="00B4389A" w14:paraId="1B0D4CE8" w14:textId="77777777" w:rsidTr="00D80CC2">
        <w:trPr>
          <w:trHeight w:val="305"/>
          <w:jc w:val="center"/>
        </w:trPr>
        <w:tc>
          <w:tcPr>
            <w:tcW w:w="643" w:type="dxa"/>
            <w:vMerge w:val="restart"/>
            <w:tcBorders>
              <w:top w:val="single" w:sz="4" w:space="0" w:color="000000"/>
              <w:left w:val="single" w:sz="4" w:space="0" w:color="000000"/>
              <w:right w:val="single" w:sz="4" w:space="0" w:color="000000"/>
            </w:tcBorders>
            <w:shd w:val="clear" w:color="auto" w:fill="auto"/>
          </w:tcPr>
          <w:p w14:paraId="55194B15" w14:textId="77777777" w:rsidR="00B4389A" w:rsidRPr="00B4389A" w:rsidRDefault="00B4389A" w:rsidP="00B4389A">
            <w:pPr>
              <w:tabs>
                <w:tab w:val="left" w:pos="284"/>
              </w:tabs>
              <w:spacing w:line="360" w:lineRule="auto"/>
              <w:jc w:val="center"/>
              <w:rPr>
                <w:color w:val="000000"/>
                <w:sz w:val="22"/>
                <w:szCs w:val="22"/>
                <w:lang w:eastAsia="zh-CN"/>
              </w:rPr>
            </w:pPr>
            <w:r w:rsidRPr="00B4389A">
              <w:rPr>
                <w:color w:val="000000"/>
                <w:sz w:val="22"/>
                <w:szCs w:val="22"/>
                <w:lang w:eastAsia="zh-CN"/>
              </w:rPr>
              <w:t>6.</w:t>
            </w:r>
          </w:p>
        </w:tc>
        <w:tc>
          <w:tcPr>
            <w:tcW w:w="2035" w:type="dxa"/>
            <w:vMerge w:val="restart"/>
            <w:tcBorders>
              <w:top w:val="single" w:sz="4" w:space="0" w:color="000000"/>
              <w:left w:val="single" w:sz="4" w:space="0" w:color="000000"/>
              <w:right w:val="single" w:sz="4" w:space="0" w:color="000000"/>
            </w:tcBorders>
            <w:shd w:val="clear" w:color="auto" w:fill="auto"/>
          </w:tcPr>
          <w:p w14:paraId="4662534C" w14:textId="77777777" w:rsidR="00B4389A" w:rsidRPr="00B4389A" w:rsidRDefault="00B4389A" w:rsidP="00B4389A">
            <w:pPr>
              <w:jc w:val="center"/>
              <w:rPr>
                <w:rFonts w:eastAsia="Arial Unicode MS"/>
                <w:color w:val="000000"/>
                <w:sz w:val="22"/>
                <w:szCs w:val="22"/>
                <w:lang w:eastAsia="zh-CN"/>
              </w:rPr>
            </w:pPr>
            <w:r w:rsidRPr="00B4389A">
              <w:rPr>
                <w:rFonts w:eastAsia="Arial Unicode MS"/>
                <w:color w:val="000000"/>
                <w:sz w:val="22"/>
                <w:szCs w:val="22"/>
                <w:lang w:eastAsia="zh-CN"/>
              </w:rPr>
              <w:t xml:space="preserve">Тренажер для мышц спины </w:t>
            </w:r>
          </w:p>
          <w:p w14:paraId="45226F50" w14:textId="1D9A6079" w:rsidR="00B4389A" w:rsidRPr="00B4389A" w:rsidRDefault="00B4389A" w:rsidP="00B4389A">
            <w:pPr>
              <w:jc w:val="center"/>
              <w:rPr>
                <w:rFonts w:eastAsia="Arial Unicode MS"/>
                <w:color w:val="000000"/>
                <w:sz w:val="22"/>
                <w:szCs w:val="22"/>
                <w:lang w:eastAsia="zh-CN"/>
              </w:rPr>
            </w:pPr>
            <w:r w:rsidRPr="00B4389A">
              <w:rPr>
                <w:rFonts w:eastAsia="Arial Unicode MS"/>
                <w:color w:val="000000"/>
                <w:sz w:val="22"/>
                <w:szCs w:val="22"/>
                <w:lang w:eastAsia="zh-CN"/>
              </w:rPr>
              <w:t>КТРУ ОКПД-2 32.30.14.121 (Тренажеры силовые)</w:t>
            </w:r>
          </w:p>
        </w:tc>
        <w:tc>
          <w:tcPr>
            <w:tcW w:w="340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5152EB2" w14:textId="77777777" w:rsidR="00B4389A" w:rsidRPr="00B4389A" w:rsidRDefault="00B4389A" w:rsidP="00B4389A">
            <w:pPr>
              <w:jc w:val="right"/>
              <w:rPr>
                <w:sz w:val="22"/>
                <w:szCs w:val="22"/>
              </w:rPr>
            </w:pPr>
            <w:r w:rsidRPr="00B4389A">
              <w:rPr>
                <w:sz w:val="22"/>
                <w:szCs w:val="22"/>
              </w:rPr>
              <w:t>Длина</w:t>
            </w:r>
          </w:p>
        </w:tc>
        <w:tc>
          <w:tcPr>
            <w:tcW w:w="481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8AD4C51" w14:textId="77777777" w:rsidR="00B4389A" w:rsidRPr="00B4389A" w:rsidRDefault="00B4389A" w:rsidP="00B4389A">
            <w:pPr>
              <w:jc w:val="center"/>
              <w:rPr>
                <w:color w:val="000000"/>
                <w:sz w:val="22"/>
                <w:szCs w:val="22"/>
              </w:rPr>
            </w:pPr>
            <w:r w:rsidRPr="00B4389A">
              <w:rPr>
                <w:color w:val="000000"/>
                <w:sz w:val="22"/>
                <w:szCs w:val="22"/>
              </w:rPr>
              <w:t>&gt; 1600</w:t>
            </w:r>
          </w:p>
        </w:tc>
        <w:tc>
          <w:tcPr>
            <w:tcW w:w="129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B557740" w14:textId="77777777" w:rsidR="00B4389A" w:rsidRPr="00B4389A" w:rsidRDefault="00B4389A" w:rsidP="00B4389A">
            <w:pPr>
              <w:spacing w:line="360" w:lineRule="auto"/>
              <w:jc w:val="center"/>
              <w:rPr>
                <w:rFonts w:eastAsia="Calibri"/>
                <w:sz w:val="22"/>
                <w:szCs w:val="22"/>
                <w:lang w:eastAsia="zh-CN"/>
              </w:rPr>
            </w:pPr>
            <w:r w:rsidRPr="00B4389A">
              <w:rPr>
                <w:rFonts w:eastAsia="Calibri"/>
                <w:sz w:val="22"/>
                <w:szCs w:val="22"/>
                <w:lang w:eastAsia="zh-CN"/>
              </w:rPr>
              <w:t>мм</w:t>
            </w:r>
          </w:p>
        </w:tc>
        <w:tc>
          <w:tcPr>
            <w:tcW w:w="3095" w:type="dxa"/>
            <w:tcBorders>
              <w:top w:val="single" w:sz="4" w:space="0" w:color="000000"/>
              <w:left w:val="single" w:sz="4" w:space="0" w:color="000000"/>
              <w:bottom w:val="single" w:sz="4" w:space="0" w:color="000000"/>
              <w:right w:val="single" w:sz="4" w:space="0" w:color="000000"/>
            </w:tcBorders>
          </w:tcPr>
          <w:p w14:paraId="38CC9217" w14:textId="77777777" w:rsidR="00B4389A" w:rsidRPr="00B4389A" w:rsidRDefault="00B4389A" w:rsidP="00B4389A">
            <w:pPr>
              <w:rPr>
                <w:sz w:val="22"/>
                <w:szCs w:val="22"/>
                <w:lang w:eastAsia="zh-CN"/>
              </w:rPr>
            </w:pPr>
            <w:r w:rsidRPr="00B4389A">
              <w:rPr>
                <w:sz w:val="22"/>
                <w:szCs w:val="22"/>
                <w:lang w:eastAsia="zh-CN"/>
              </w:rPr>
              <w:t>Участник закупки указывает в заявке конкретное значение характеристики</w:t>
            </w:r>
          </w:p>
        </w:tc>
      </w:tr>
      <w:tr w:rsidR="00B4389A" w:rsidRPr="00B4389A" w14:paraId="6F0FAAC8" w14:textId="77777777" w:rsidTr="00D80CC2">
        <w:trPr>
          <w:trHeight w:val="305"/>
          <w:jc w:val="center"/>
        </w:trPr>
        <w:tc>
          <w:tcPr>
            <w:tcW w:w="643" w:type="dxa"/>
            <w:vMerge/>
            <w:tcBorders>
              <w:left w:val="single" w:sz="4" w:space="0" w:color="000000"/>
              <w:right w:val="single" w:sz="4" w:space="0" w:color="000000"/>
            </w:tcBorders>
            <w:shd w:val="clear" w:color="auto" w:fill="auto"/>
          </w:tcPr>
          <w:p w14:paraId="684C1DDF" w14:textId="77777777" w:rsidR="00B4389A" w:rsidRPr="00B4389A" w:rsidRDefault="00B4389A" w:rsidP="00B4389A">
            <w:pPr>
              <w:tabs>
                <w:tab w:val="left" w:pos="284"/>
              </w:tabs>
              <w:spacing w:line="360" w:lineRule="auto"/>
              <w:jc w:val="center"/>
              <w:rPr>
                <w:color w:val="000000"/>
                <w:sz w:val="22"/>
                <w:szCs w:val="22"/>
                <w:lang w:eastAsia="zh-CN"/>
              </w:rPr>
            </w:pPr>
          </w:p>
        </w:tc>
        <w:tc>
          <w:tcPr>
            <w:tcW w:w="2035" w:type="dxa"/>
            <w:vMerge/>
            <w:tcBorders>
              <w:left w:val="single" w:sz="4" w:space="0" w:color="000000"/>
              <w:right w:val="single" w:sz="4" w:space="0" w:color="000000"/>
            </w:tcBorders>
            <w:shd w:val="clear" w:color="auto" w:fill="auto"/>
          </w:tcPr>
          <w:p w14:paraId="4B22D9B0" w14:textId="77777777" w:rsidR="00B4389A" w:rsidRPr="00B4389A" w:rsidRDefault="00B4389A" w:rsidP="00B4389A">
            <w:pPr>
              <w:jc w:val="center"/>
              <w:rPr>
                <w:rFonts w:eastAsia="Arial Unicode MS"/>
                <w:color w:val="000000"/>
                <w:sz w:val="22"/>
                <w:szCs w:val="22"/>
                <w:lang w:eastAsia="zh-CN"/>
              </w:rPr>
            </w:pPr>
          </w:p>
        </w:tc>
        <w:tc>
          <w:tcPr>
            <w:tcW w:w="340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3062170" w14:textId="77777777" w:rsidR="00B4389A" w:rsidRPr="00B4389A" w:rsidRDefault="00B4389A" w:rsidP="00B4389A">
            <w:pPr>
              <w:jc w:val="right"/>
              <w:rPr>
                <w:sz w:val="22"/>
                <w:szCs w:val="22"/>
              </w:rPr>
            </w:pPr>
            <w:r w:rsidRPr="00B4389A">
              <w:rPr>
                <w:sz w:val="22"/>
                <w:szCs w:val="22"/>
              </w:rPr>
              <w:t>Ширина</w:t>
            </w:r>
          </w:p>
        </w:tc>
        <w:tc>
          <w:tcPr>
            <w:tcW w:w="481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D3D79C3" w14:textId="77777777" w:rsidR="00B4389A" w:rsidRPr="00B4389A" w:rsidRDefault="00B4389A" w:rsidP="00B4389A">
            <w:pPr>
              <w:jc w:val="center"/>
              <w:rPr>
                <w:color w:val="000000"/>
                <w:sz w:val="22"/>
                <w:szCs w:val="22"/>
              </w:rPr>
            </w:pPr>
            <w:r w:rsidRPr="00B4389A">
              <w:rPr>
                <w:color w:val="000000"/>
                <w:sz w:val="22"/>
                <w:szCs w:val="22"/>
              </w:rPr>
              <w:t>&gt; 900</w:t>
            </w:r>
          </w:p>
        </w:tc>
        <w:tc>
          <w:tcPr>
            <w:tcW w:w="129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A7510E5" w14:textId="77777777" w:rsidR="00B4389A" w:rsidRPr="00B4389A" w:rsidRDefault="00B4389A" w:rsidP="00B4389A">
            <w:pPr>
              <w:spacing w:line="360" w:lineRule="auto"/>
              <w:jc w:val="center"/>
              <w:rPr>
                <w:rFonts w:eastAsia="Calibri"/>
                <w:sz w:val="22"/>
                <w:szCs w:val="22"/>
                <w:lang w:eastAsia="zh-CN"/>
              </w:rPr>
            </w:pPr>
            <w:r w:rsidRPr="00B4389A">
              <w:rPr>
                <w:rFonts w:eastAsia="Calibri"/>
                <w:sz w:val="22"/>
                <w:szCs w:val="22"/>
                <w:lang w:eastAsia="zh-CN"/>
              </w:rPr>
              <w:t>мм</w:t>
            </w:r>
          </w:p>
        </w:tc>
        <w:tc>
          <w:tcPr>
            <w:tcW w:w="3095" w:type="dxa"/>
            <w:tcBorders>
              <w:top w:val="single" w:sz="4" w:space="0" w:color="000000"/>
              <w:left w:val="single" w:sz="4" w:space="0" w:color="000000"/>
              <w:bottom w:val="single" w:sz="4" w:space="0" w:color="000000"/>
              <w:right w:val="single" w:sz="4" w:space="0" w:color="000000"/>
            </w:tcBorders>
          </w:tcPr>
          <w:p w14:paraId="28160021" w14:textId="77777777" w:rsidR="00B4389A" w:rsidRPr="00B4389A" w:rsidRDefault="00B4389A" w:rsidP="00B4389A">
            <w:pPr>
              <w:rPr>
                <w:sz w:val="22"/>
                <w:szCs w:val="22"/>
                <w:lang w:eastAsia="zh-CN"/>
              </w:rPr>
            </w:pPr>
            <w:r w:rsidRPr="00B4389A">
              <w:rPr>
                <w:sz w:val="22"/>
                <w:szCs w:val="22"/>
                <w:lang w:eastAsia="zh-CN"/>
              </w:rPr>
              <w:t>Участник закупки указывает в заявке конкретное значение характеристики</w:t>
            </w:r>
          </w:p>
        </w:tc>
      </w:tr>
      <w:tr w:rsidR="00B4389A" w:rsidRPr="00B4389A" w14:paraId="2E8D716F" w14:textId="77777777" w:rsidTr="00D80CC2">
        <w:trPr>
          <w:trHeight w:val="305"/>
          <w:jc w:val="center"/>
        </w:trPr>
        <w:tc>
          <w:tcPr>
            <w:tcW w:w="643" w:type="dxa"/>
            <w:vMerge/>
            <w:tcBorders>
              <w:left w:val="single" w:sz="4" w:space="0" w:color="000000"/>
              <w:right w:val="single" w:sz="4" w:space="0" w:color="000000"/>
            </w:tcBorders>
            <w:shd w:val="clear" w:color="auto" w:fill="auto"/>
          </w:tcPr>
          <w:p w14:paraId="4717AEB8" w14:textId="77777777" w:rsidR="00B4389A" w:rsidRPr="00B4389A" w:rsidRDefault="00B4389A" w:rsidP="00B4389A">
            <w:pPr>
              <w:tabs>
                <w:tab w:val="left" w:pos="284"/>
              </w:tabs>
              <w:spacing w:line="360" w:lineRule="auto"/>
              <w:jc w:val="center"/>
              <w:rPr>
                <w:color w:val="000000"/>
                <w:sz w:val="22"/>
                <w:szCs w:val="22"/>
                <w:lang w:eastAsia="zh-CN"/>
              </w:rPr>
            </w:pPr>
          </w:p>
        </w:tc>
        <w:tc>
          <w:tcPr>
            <w:tcW w:w="2035" w:type="dxa"/>
            <w:vMerge/>
            <w:tcBorders>
              <w:left w:val="single" w:sz="4" w:space="0" w:color="000000"/>
              <w:right w:val="single" w:sz="4" w:space="0" w:color="000000"/>
            </w:tcBorders>
            <w:shd w:val="clear" w:color="auto" w:fill="auto"/>
          </w:tcPr>
          <w:p w14:paraId="7296B09E" w14:textId="77777777" w:rsidR="00B4389A" w:rsidRPr="00B4389A" w:rsidRDefault="00B4389A" w:rsidP="00B4389A">
            <w:pPr>
              <w:jc w:val="center"/>
              <w:rPr>
                <w:rFonts w:eastAsia="Arial Unicode MS"/>
                <w:color w:val="000000"/>
                <w:sz w:val="22"/>
                <w:szCs w:val="22"/>
                <w:lang w:eastAsia="zh-CN"/>
              </w:rPr>
            </w:pPr>
          </w:p>
        </w:tc>
        <w:tc>
          <w:tcPr>
            <w:tcW w:w="340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A028D32" w14:textId="77777777" w:rsidR="00B4389A" w:rsidRPr="00B4389A" w:rsidRDefault="00B4389A" w:rsidP="00B4389A">
            <w:pPr>
              <w:jc w:val="right"/>
              <w:rPr>
                <w:sz w:val="22"/>
                <w:szCs w:val="22"/>
              </w:rPr>
            </w:pPr>
            <w:r w:rsidRPr="00B4389A">
              <w:rPr>
                <w:sz w:val="22"/>
                <w:szCs w:val="22"/>
              </w:rPr>
              <w:t>Высота</w:t>
            </w:r>
          </w:p>
        </w:tc>
        <w:tc>
          <w:tcPr>
            <w:tcW w:w="481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EEF6AF0" w14:textId="77777777" w:rsidR="00B4389A" w:rsidRPr="00B4389A" w:rsidRDefault="00B4389A" w:rsidP="00B4389A">
            <w:pPr>
              <w:jc w:val="center"/>
              <w:rPr>
                <w:color w:val="000000"/>
                <w:sz w:val="22"/>
                <w:szCs w:val="22"/>
              </w:rPr>
            </w:pPr>
            <w:r w:rsidRPr="00B4389A">
              <w:rPr>
                <w:color w:val="000000"/>
                <w:sz w:val="22"/>
                <w:szCs w:val="22"/>
              </w:rPr>
              <w:t>&gt; 900</w:t>
            </w:r>
          </w:p>
        </w:tc>
        <w:tc>
          <w:tcPr>
            <w:tcW w:w="129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1E666BB" w14:textId="77777777" w:rsidR="00B4389A" w:rsidRPr="00B4389A" w:rsidRDefault="00B4389A" w:rsidP="00B4389A">
            <w:pPr>
              <w:spacing w:line="360" w:lineRule="auto"/>
              <w:jc w:val="center"/>
              <w:rPr>
                <w:rFonts w:eastAsia="Calibri"/>
                <w:sz w:val="22"/>
                <w:szCs w:val="22"/>
                <w:lang w:eastAsia="zh-CN"/>
              </w:rPr>
            </w:pPr>
            <w:r w:rsidRPr="00B4389A">
              <w:rPr>
                <w:rFonts w:eastAsia="Calibri"/>
                <w:sz w:val="22"/>
                <w:szCs w:val="22"/>
                <w:lang w:eastAsia="zh-CN"/>
              </w:rPr>
              <w:t>мм</w:t>
            </w:r>
          </w:p>
        </w:tc>
        <w:tc>
          <w:tcPr>
            <w:tcW w:w="3095" w:type="dxa"/>
            <w:tcBorders>
              <w:top w:val="single" w:sz="4" w:space="0" w:color="000000"/>
              <w:left w:val="single" w:sz="4" w:space="0" w:color="000000"/>
              <w:bottom w:val="single" w:sz="4" w:space="0" w:color="000000"/>
              <w:right w:val="single" w:sz="4" w:space="0" w:color="000000"/>
            </w:tcBorders>
          </w:tcPr>
          <w:p w14:paraId="2F00035A" w14:textId="77777777" w:rsidR="00B4389A" w:rsidRPr="00B4389A" w:rsidRDefault="00B4389A" w:rsidP="00B4389A">
            <w:pPr>
              <w:rPr>
                <w:sz w:val="22"/>
                <w:szCs w:val="22"/>
                <w:lang w:eastAsia="zh-CN"/>
              </w:rPr>
            </w:pPr>
            <w:r w:rsidRPr="00B4389A">
              <w:rPr>
                <w:sz w:val="22"/>
                <w:szCs w:val="22"/>
                <w:lang w:eastAsia="zh-CN"/>
              </w:rPr>
              <w:t>Участник закупки указывает в заявке конкретное значение характеристики</w:t>
            </w:r>
          </w:p>
        </w:tc>
      </w:tr>
      <w:tr w:rsidR="00B4389A" w:rsidRPr="00B4389A" w14:paraId="398ABEE5" w14:textId="77777777" w:rsidTr="00D80CC2">
        <w:trPr>
          <w:trHeight w:val="305"/>
          <w:jc w:val="center"/>
        </w:trPr>
        <w:tc>
          <w:tcPr>
            <w:tcW w:w="643" w:type="dxa"/>
            <w:vMerge/>
            <w:tcBorders>
              <w:left w:val="single" w:sz="4" w:space="0" w:color="000000"/>
              <w:right w:val="single" w:sz="4" w:space="0" w:color="000000"/>
            </w:tcBorders>
            <w:shd w:val="clear" w:color="auto" w:fill="auto"/>
          </w:tcPr>
          <w:p w14:paraId="03456BB8" w14:textId="77777777" w:rsidR="00B4389A" w:rsidRPr="00B4389A" w:rsidRDefault="00B4389A" w:rsidP="00B4389A">
            <w:pPr>
              <w:tabs>
                <w:tab w:val="left" w:pos="284"/>
              </w:tabs>
              <w:spacing w:line="360" w:lineRule="auto"/>
              <w:jc w:val="center"/>
              <w:rPr>
                <w:color w:val="000000"/>
                <w:sz w:val="22"/>
                <w:szCs w:val="22"/>
                <w:lang w:eastAsia="zh-CN"/>
              </w:rPr>
            </w:pPr>
          </w:p>
        </w:tc>
        <w:tc>
          <w:tcPr>
            <w:tcW w:w="2035" w:type="dxa"/>
            <w:vMerge/>
            <w:tcBorders>
              <w:left w:val="single" w:sz="4" w:space="0" w:color="000000"/>
              <w:right w:val="single" w:sz="4" w:space="0" w:color="000000"/>
            </w:tcBorders>
            <w:shd w:val="clear" w:color="auto" w:fill="auto"/>
          </w:tcPr>
          <w:p w14:paraId="194234C2" w14:textId="77777777" w:rsidR="00B4389A" w:rsidRPr="00B4389A" w:rsidRDefault="00B4389A" w:rsidP="00B4389A">
            <w:pPr>
              <w:jc w:val="center"/>
              <w:rPr>
                <w:rFonts w:eastAsia="Arial Unicode MS"/>
                <w:color w:val="000000"/>
                <w:sz w:val="22"/>
                <w:szCs w:val="22"/>
                <w:lang w:eastAsia="zh-CN"/>
              </w:rPr>
            </w:pPr>
          </w:p>
        </w:tc>
        <w:tc>
          <w:tcPr>
            <w:tcW w:w="340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BEEB1D3" w14:textId="77777777" w:rsidR="00B4389A" w:rsidRPr="00B4389A" w:rsidRDefault="00B4389A" w:rsidP="00B4389A">
            <w:pPr>
              <w:jc w:val="right"/>
              <w:rPr>
                <w:sz w:val="22"/>
                <w:szCs w:val="22"/>
              </w:rPr>
            </w:pPr>
            <w:r w:rsidRPr="00B4389A">
              <w:rPr>
                <w:sz w:val="22"/>
                <w:szCs w:val="22"/>
              </w:rPr>
              <w:t>Тип тренажера</w:t>
            </w:r>
          </w:p>
        </w:tc>
        <w:tc>
          <w:tcPr>
            <w:tcW w:w="481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F28B0BD" w14:textId="77777777" w:rsidR="00B4389A" w:rsidRPr="00B4389A" w:rsidRDefault="00B4389A" w:rsidP="00B4389A">
            <w:pPr>
              <w:jc w:val="center"/>
              <w:rPr>
                <w:color w:val="000000"/>
                <w:sz w:val="22"/>
                <w:szCs w:val="22"/>
              </w:rPr>
            </w:pPr>
            <w:r w:rsidRPr="00B4389A">
              <w:rPr>
                <w:color w:val="000000"/>
                <w:sz w:val="22"/>
                <w:szCs w:val="22"/>
              </w:rPr>
              <w:t>Блочный</w:t>
            </w:r>
          </w:p>
        </w:tc>
        <w:tc>
          <w:tcPr>
            <w:tcW w:w="129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7110845" w14:textId="77777777" w:rsidR="00B4389A" w:rsidRPr="00B4389A" w:rsidRDefault="00B4389A" w:rsidP="00B4389A">
            <w:pPr>
              <w:spacing w:line="360" w:lineRule="auto"/>
              <w:jc w:val="center"/>
              <w:rPr>
                <w:rFonts w:eastAsia="Calibri"/>
                <w:sz w:val="22"/>
                <w:szCs w:val="22"/>
                <w:lang w:eastAsia="zh-CN"/>
              </w:rPr>
            </w:pPr>
          </w:p>
        </w:tc>
        <w:tc>
          <w:tcPr>
            <w:tcW w:w="3095" w:type="dxa"/>
            <w:tcBorders>
              <w:top w:val="single" w:sz="4" w:space="0" w:color="000000"/>
              <w:left w:val="single" w:sz="4" w:space="0" w:color="000000"/>
              <w:bottom w:val="single" w:sz="4" w:space="0" w:color="000000"/>
              <w:right w:val="single" w:sz="4" w:space="0" w:color="000000"/>
            </w:tcBorders>
          </w:tcPr>
          <w:p w14:paraId="73770F16" w14:textId="77777777" w:rsidR="00B4389A" w:rsidRPr="00B4389A" w:rsidRDefault="00B4389A" w:rsidP="00B4389A">
            <w:pPr>
              <w:rPr>
                <w:sz w:val="22"/>
                <w:szCs w:val="22"/>
                <w:lang w:eastAsia="zh-CN"/>
              </w:rPr>
            </w:pPr>
            <w:r w:rsidRPr="00B4389A">
              <w:rPr>
                <w:sz w:val="22"/>
                <w:szCs w:val="22"/>
                <w:lang w:eastAsia="zh-CN"/>
              </w:rPr>
              <w:t>Значение характеристики не может изменяться участником закупки</w:t>
            </w:r>
          </w:p>
        </w:tc>
      </w:tr>
      <w:tr w:rsidR="00B4389A" w:rsidRPr="00B4389A" w14:paraId="4D2856F8" w14:textId="77777777" w:rsidTr="00D80CC2">
        <w:trPr>
          <w:trHeight w:val="305"/>
          <w:jc w:val="center"/>
        </w:trPr>
        <w:tc>
          <w:tcPr>
            <w:tcW w:w="643" w:type="dxa"/>
            <w:vMerge/>
            <w:tcBorders>
              <w:left w:val="single" w:sz="4" w:space="0" w:color="000000"/>
              <w:right w:val="single" w:sz="4" w:space="0" w:color="000000"/>
            </w:tcBorders>
            <w:shd w:val="clear" w:color="auto" w:fill="auto"/>
          </w:tcPr>
          <w:p w14:paraId="1ACA336E" w14:textId="77777777" w:rsidR="00B4389A" w:rsidRPr="00B4389A" w:rsidRDefault="00B4389A" w:rsidP="00B4389A">
            <w:pPr>
              <w:tabs>
                <w:tab w:val="left" w:pos="284"/>
              </w:tabs>
              <w:spacing w:line="360" w:lineRule="auto"/>
              <w:jc w:val="center"/>
              <w:rPr>
                <w:color w:val="000000"/>
                <w:sz w:val="22"/>
                <w:szCs w:val="22"/>
                <w:lang w:eastAsia="zh-CN"/>
              </w:rPr>
            </w:pPr>
          </w:p>
        </w:tc>
        <w:tc>
          <w:tcPr>
            <w:tcW w:w="2035" w:type="dxa"/>
            <w:vMerge/>
            <w:tcBorders>
              <w:left w:val="single" w:sz="4" w:space="0" w:color="000000"/>
              <w:right w:val="single" w:sz="4" w:space="0" w:color="000000"/>
            </w:tcBorders>
            <w:shd w:val="clear" w:color="auto" w:fill="auto"/>
          </w:tcPr>
          <w:p w14:paraId="5A23CD70" w14:textId="77777777" w:rsidR="00B4389A" w:rsidRPr="00B4389A" w:rsidRDefault="00B4389A" w:rsidP="00B4389A">
            <w:pPr>
              <w:jc w:val="center"/>
              <w:rPr>
                <w:rFonts w:eastAsia="Arial Unicode MS"/>
                <w:color w:val="000000"/>
                <w:sz w:val="22"/>
                <w:szCs w:val="22"/>
                <w:lang w:eastAsia="zh-CN"/>
              </w:rPr>
            </w:pPr>
          </w:p>
        </w:tc>
        <w:tc>
          <w:tcPr>
            <w:tcW w:w="340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A8D30A8" w14:textId="77777777" w:rsidR="00B4389A" w:rsidRPr="00B4389A" w:rsidRDefault="00B4389A" w:rsidP="00B4389A">
            <w:pPr>
              <w:jc w:val="right"/>
              <w:rPr>
                <w:sz w:val="22"/>
                <w:szCs w:val="22"/>
              </w:rPr>
            </w:pPr>
            <w:r w:rsidRPr="00B4389A">
              <w:rPr>
                <w:sz w:val="22"/>
                <w:szCs w:val="22"/>
              </w:rPr>
              <w:t>Назначение</w:t>
            </w:r>
          </w:p>
        </w:tc>
        <w:tc>
          <w:tcPr>
            <w:tcW w:w="481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5907740" w14:textId="77777777" w:rsidR="00B4389A" w:rsidRPr="00B4389A" w:rsidRDefault="00B4389A" w:rsidP="00B4389A">
            <w:pPr>
              <w:jc w:val="center"/>
              <w:rPr>
                <w:color w:val="000000"/>
                <w:sz w:val="22"/>
                <w:szCs w:val="22"/>
              </w:rPr>
            </w:pPr>
            <w:r w:rsidRPr="00B4389A">
              <w:rPr>
                <w:color w:val="000000"/>
                <w:sz w:val="22"/>
                <w:szCs w:val="22"/>
              </w:rPr>
              <w:t xml:space="preserve">позволяет выполнять упражнения Вертикальная тяга  и Горизонтальная тяга  </w:t>
            </w:r>
          </w:p>
        </w:tc>
        <w:tc>
          <w:tcPr>
            <w:tcW w:w="129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23B7A0A" w14:textId="77777777" w:rsidR="00B4389A" w:rsidRPr="00B4389A" w:rsidRDefault="00B4389A" w:rsidP="00B4389A">
            <w:pPr>
              <w:spacing w:line="360" w:lineRule="auto"/>
              <w:jc w:val="center"/>
              <w:rPr>
                <w:rFonts w:eastAsia="Calibri"/>
                <w:sz w:val="22"/>
                <w:szCs w:val="22"/>
                <w:lang w:eastAsia="zh-CN"/>
              </w:rPr>
            </w:pPr>
          </w:p>
        </w:tc>
        <w:tc>
          <w:tcPr>
            <w:tcW w:w="3095" w:type="dxa"/>
            <w:tcBorders>
              <w:top w:val="single" w:sz="4" w:space="0" w:color="000000"/>
              <w:left w:val="single" w:sz="4" w:space="0" w:color="000000"/>
              <w:bottom w:val="single" w:sz="4" w:space="0" w:color="000000"/>
              <w:right w:val="single" w:sz="4" w:space="0" w:color="000000"/>
            </w:tcBorders>
          </w:tcPr>
          <w:p w14:paraId="0EC5966C" w14:textId="77777777" w:rsidR="00B4389A" w:rsidRPr="00B4389A" w:rsidRDefault="00B4389A" w:rsidP="00B4389A">
            <w:pPr>
              <w:rPr>
                <w:sz w:val="22"/>
                <w:szCs w:val="22"/>
                <w:lang w:eastAsia="zh-CN"/>
              </w:rPr>
            </w:pPr>
            <w:r w:rsidRPr="00B4389A">
              <w:rPr>
                <w:sz w:val="22"/>
                <w:szCs w:val="22"/>
                <w:lang w:eastAsia="zh-CN"/>
              </w:rPr>
              <w:t>Значение характеристики не может изменяться участником закупки</w:t>
            </w:r>
          </w:p>
        </w:tc>
      </w:tr>
      <w:tr w:rsidR="00B4389A" w:rsidRPr="00B4389A" w14:paraId="7C018C20" w14:textId="77777777" w:rsidTr="00D80CC2">
        <w:trPr>
          <w:trHeight w:val="305"/>
          <w:jc w:val="center"/>
        </w:trPr>
        <w:tc>
          <w:tcPr>
            <w:tcW w:w="643" w:type="dxa"/>
            <w:vMerge/>
            <w:tcBorders>
              <w:left w:val="single" w:sz="4" w:space="0" w:color="000000"/>
              <w:right w:val="single" w:sz="4" w:space="0" w:color="000000"/>
            </w:tcBorders>
            <w:shd w:val="clear" w:color="auto" w:fill="auto"/>
          </w:tcPr>
          <w:p w14:paraId="1F9D489B" w14:textId="77777777" w:rsidR="00B4389A" w:rsidRPr="00B4389A" w:rsidRDefault="00B4389A" w:rsidP="00B4389A">
            <w:pPr>
              <w:tabs>
                <w:tab w:val="left" w:pos="284"/>
              </w:tabs>
              <w:spacing w:line="360" w:lineRule="auto"/>
              <w:jc w:val="center"/>
              <w:rPr>
                <w:color w:val="000000"/>
                <w:sz w:val="22"/>
                <w:szCs w:val="22"/>
                <w:lang w:eastAsia="zh-CN"/>
              </w:rPr>
            </w:pPr>
          </w:p>
        </w:tc>
        <w:tc>
          <w:tcPr>
            <w:tcW w:w="2035" w:type="dxa"/>
            <w:vMerge/>
            <w:tcBorders>
              <w:left w:val="single" w:sz="4" w:space="0" w:color="000000"/>
              <w:right w:val="single" w:sz="4" w:space="0" w:color="000000"/>
            </w:tcBorders>
            <w:shd w:val="clear" w:color="auto" w:fill="auto"/>
          </w:tcPr>
          <w:p w14:paraId="6FF713FC" w14:textId="77777777" w:rsidR="00B4389A" w:rsidRPr="00B4389A" w:rsidRDefault="00B4389A" w:rsidP="00B4389A">
            <w:pPr>
              <w:jc w:val="center"/>
              <w:rPr>
                <w:rFonts w:eastAsia="Arial Unicode MS"/>
                <w:color w:val="000000"/>
                <w:sz w:val="22"/>
                <w:szCs w:val="22"/>
                <w:lang w:eastAsia="zh-CN"/>
              </w:rPr>
            </w:pPr>
          </w:p>
        </w:tc>
        <w:tc>
          <w:tcPr>
            <w:tcW w:w="340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4C694CB" w14:textId="77777777" w:rsidR="00B4389A" w:rsidRPr="00B4389A" w:rsidRDefault="00B4389A" w:rsidP="00B4389A">
            <w:pPr>
              <w:jc w:val="right"/>
              <w:rPr>
                <w:sz w:val="22"/>
                <w:szCs w:val="22"/>
              </w:rPr>
            </w:pPr>
            <w:r w:rsidRPr="00B4389A">
              <w:rPr>
                <w:sz w:val="22"/>
                <w:szCs w:val="22"/>
              </w:rPr>
              <w:t>Уровень использования</w:t>
            </w:r>
          </w:p>
        </w:tc>
        <w:tc>
          <w:tcPr>
            <w:tcW w:w="481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1471F78" w14:textId="77777777" w:rsidR="00B4389A" w:rsidRPr="00B4389A" w:rsidRDefault="00B4389A" w:rsidP="00B4389A">
            <w:pPr>
              <w:jc w:val="center"/>
              <w:rPr>
                <w:color w:val="000000"/>
                <w:sz w:val="22"/>
                <w:szCs w:val="22"/>
              </w:rPr>
            </w:pPr>
            <w:r w:rsidRPr="00B4389A">
              <w:rPr>
                <w:color w:val="000000"/>
                <w:sz w:val="22"/>
                <w:szCs w:val="22"/>
              </w:rPr>
              <w:t>Профессиональный, устойчивый, клубного типа для повышенных нагрузок и интенсивности</w:t>
            </w:r>
          </w:p>
        </w:tc>
        <w:tc>
          <w:tcPr>
            <w:tcW w:w="129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08EEB7A" w14:textId="77777777" w:rsidR="00B4389A" w:rsidRPr="00B4389A" w:rsidRDefault="00B4389A" w:rsidP="00B4389A">
            <w:pPr>
              <w:spacing w:line="360" w:lineRule="auto"/>
              <w:jc w:val="center"/>
              <w:rPr>
                <w:rFonts w:eastAsia="Calibri"/>
                <w:sz w:val="22"/>
                <w:szCs w:val="22"/>
                <w:lang w:eastAsia="zh-CN"/>
              </w:rPr>
            </w:pPr>
          </w:p>
        </w:tc>
        <w:tc>
          <w:tcPr>
            <w:tcW w:w="3095" w:type="dxa"/>
            <w:tcBorders>
              <w:top w:val="single" w:sz="4" w:space="0" w:color="000000"/>
              <w:left w:val="single" w:sz="4" w:space="0" w:color="000000"/>
              <w:bottom w:val="single" w:sz="4" w:space="0" w:color="000000"/>
              <w:right w:val="single" w:sz="4" w:space="0" w:color="000000"/>
            </w:tcBorders>
          </w:tcPr>
          <w:p w14:paraId="25EC7998" w14:textId="77777777" w:rsidR="00B4389A" w:rsidRPr="00B4389A" w:rsidRDefault="00B4389A" w:rsidP="00B4389A">
            <w:pPr>
              <w:rPr>
                <w:sz w:val="22"/>
                <w:szCs w:val="22"/>
                <w:lang w:eastAsia="zh-CN"/>
              </w:rPr>
            </w:pPr>
            <w:r w:rsidRPr="00B4389A">
              <w:rPr>
                <w:sz w:val="22"/>
                <w:szCs w:val="22"/>
                <w:lang w:eastAsia="zh-CN"/>
              </w:rPr>
              <w:t>Значение характеристики не может изменяться участником закупки</w:t>
            </w:r>
          </w:p>
        </w:tc>
      </w:tr>
      <w:tr w:rsidR="00B4389A" w:rsidRPr="00B4389A" w14:paraId="6ABF889D" w14:textId="77777777" w:rsidTr="00D80CC2">
        <w:trPr>
          <w:trHeight w:val="305"/>
          <w:jc w:val="center"/>
        </w:trPr>
        <w:tc>
          <w:tcPr>
            <w:tcW w:w="643" w:type="dxa"/>
            <w:vMerge/>
            <w:tcBorders>
              <w:left w:val="single" w:sz="4" w:space="0" w:color="000000"/>
              <w:right w:val="single" w:sz="4" w:space="0" w:color="000000"/>
            </w:tcBorders>
            <w:shd w:val="clear" w:color="auto" w:fill="auto"/>
          </w:tcPr>
          <w:p w14:paraId="6269B041" w14:textId="77777777" w:rsidR="00B4389A" w:rsidRPr="00B4389A" w:rsidRDefault="00B4389A" w:rsidP="00B4389A">
            <w:pPr>
              <w:tabs>
                <w:tab w:val="left" w:pos="284"/>
              </w:tabs>
              <w:spacing w:line="360" w:lineRule="auto"/>
              <w:jc w:val="center"/>
              <w:rPr>
                <w:color w:val="000000"/>
                <w:sz w:val="22"/>
                <w:szCs w:val="22"/>
                <w:lang w:eastAsia="zh-CN"/>
              </w:rPr>
            </w:pPr>
          </w:p>
        </w:tc>
        <w:tc>
          <w:tcPr>
            <w:tcW w:w="2035" w:type="dxa"/>
            <w:vMerge/>
            <w:tcBorders>
              <w:left w:val="single" w:sz="4" w:space="0" w:color="000000"/>
              <w:right w:val="single" w:sz="4" w:space="0" w:color="000000"/>
            </w:tcBorders>
            <w:shd w:val="clear" w:color="auto" w:fill="auto"/>
          </w:tcPr>
          <w:p w14:paraId="0B9BA32E" w14:textId="77777777" w:rsidR="00B4389A" w:rsidRPr="00B4389A" w:rsidRDefault="00B4389A" w:rsidP="00B4389A">
            <w:pPr>
              <w:jc w:val="center"/>
              <w:rPr>
                <w:rFonts w:eastAsia="Arial Unicode MS"/>
                <w:color w:val="000000"/>
                <w:sz w:val="22"/>
                <w:szCs w:val="22"/>
                <w:lang w:eastAsia="zh-CN"/>
              </w:rPr>
            </w:pPr>
          </w:p>
        </w:tc>
        <w:tc>
          <w:tcPr>
            <w:tcW w:w="340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CCFCEF6" w14:textId="77777777" w:rsidR="00B4389A" w:rsidRPr="00B4389A" w:rsidRDefault="00B4389A" w:rsidP="00B4389A">
            <w:pPr>
              <w:jc w:val="right"/>
              <w:rPr>
                <w:sz w:val="22"/>
                <w:szCs w:val="22"/>
              </w:rPr>
            </w:pPr>
            <w:r w:rsidRPr="00B4389A">
              <w:rPr>
                <w:sz w:val="22"/>
                <w:szCs w:val="22"/>
              </w:rPr>
              <w:t>Конструкция</w:t>
            </w:r>
          </w:p>
        </w:tc>
        <w:tc>
          <w:tcPr>
            <w:tcW w:w="481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B43967E" w14:textId="77777777" w:rsidR="00B4389A" w:rsidRPr="00B4389A" w:rsidRDefault="00B4389A" w:rsidP="00B4389A">
            <w:pPr>
              <w:jc w:val="center"/>
              <w:rPr>
                <w:color w:val="000000"/>
                <w:sz w:val="22"/>
                <w:szCs w:val="22"/>
              </w:rPr>
            </w:pPr>
            <w:r w:rsidRPr="00B4389A">
              <w:rPr>
                <w:color w:val="000000"/>
                <w:sz w:val="22"/>
                <w:szCs w:val="22"/>
              </w:rPr>
              <w:t>широкая рамная конструкция, способствует дополнительной стабильности, обеспечивает равномерное распределение нагрузки исключая раскачивание и вибрацию</w:t>
            </w:r>
          </w:p>
        </w:tc>
        <w:tc>
          <w:tcPr>
            <w:tcW w:w="129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AF16BF6" w14:textId="77777777" w:rsidR="00B4389A" w:rsidRPr="00B4389A" w:rsidRDefault="00B4389A" w:rsidP="00B4389A">
            <w:pPr>
              <w:spacing w:line="360" w:lineRule="auto"/>
              <w:jc w:val="center"/>
              <w:rPr>
                <w:rFonts w:eastAsia="Calibri"/>
                <w:sz w:val="22"/>
                <w:szCs w:val="22"/>
                <w:lang w:eastAsia="zh-CN"/>
              </w:rPr>
            </w:pPr>
          </w:p>
        </w:tc>
        <w:tc>
          <w:tcPr>
            <w:tcW w:w="3095" w:type="dxa"/>
            <w:tcBorders>
              <w:top w:val="single" w:sz="4" w:space="0" w:color="000000"/>
              <w:left w:val="single" w:sz="4" w:space="0" w:color="000000"/>
              <w:bottom w:val="single" w:sz="4" w:space="0" w:color="000000"/>
              <w:right w:val="single" w:sz="4" w:space="0" w:color="000000"/>
            </w:tcBorders>
          </w:tcPr>
          <w:p w14:paraId="4AC7B6E0" w14:textId="77777777" w:rsidR="00B4389A" w:rsidRPr="00B4389A" w:rsidRDefault="00B4389A" w:rsidP="00B4389A">
            <w:pPr>
              <w:rPr>
                <w:sz w:val="22"/>
                <w:szCs w:val="22"/>
                <w:lang w:eastAsia="zh-CN"/>
              </w:rPr>
            </w:pPr>
            <w:r w:rsidRPr="00B4389A">
              <w:rPr>
                <w:sz w:val="22"/>
                <w:szCs w:val="22"/>
                <w:lang w:eastAsia="zh-CN"/>
              </w:rPr>
              <w:t>Значение характеристики не может изменяться участником закупки</w:t>
            </w:r>
          </w:p>
        </w:tc>
      </w:tr>
      <w:tr w:rsidR="00B4389A" w:rsidRPr="00B4389A" w14:paraId="49010088" w14:textId="77777777" w:rsidTr="00D80CC2">
        <w:trPr>
          <w:trHeight w:val="305"/>
          <w:jc w:val="center"/>
        </w:trPr>
        <w:tc>
          <w:tcPr>
            <w:tcW w:w="643" w:type="dxa"/>
            <w:vMerge/>
            <w:tcBorders>
              <w:left w:val="single" w:sz="4" w:space="0" w:color="000000"/>
              <w:right w:val="single" w:sz="4" w:space="0" w:color="000000"/>
            </w:tcBorders>
            <w:shd w:val="clear" w:color="auto" w:fill="auto"/>
          </w:tcPr>
          <w:p w14:paraId="50E8D5B0" w14:textId="77777777" w:rsidR="00B4389A" w:rsidRPr="00B4389A" w:rsidRDefault="00B4389A" w:rsidP="00B4389A">
            <w:pPr>
              <w:tabs>
                <w:tab w:val="left" w:pos="284"/>
              </w:tabs>
              <w:spacing w:line="360" w:lineRule="auto"/>
              <w:jc w:val="center"/>
              <w:rPr>
                <w:color w:val="000000"/>
                <w:sz w:val="22"/>
                <w:szCs w:val="22"/>
                <w:lang w:eastAsia="zh-CN"/>
              </w:rPr>
            </w:pPr>
          </w:p>
        </w:tc>
        <w:tc>
          <w:tcPr>
            <w:tcW w:w="2035" w:type="dxa"/>
            <w:vMerge/>
            <w:tcBorders>
              <w:left w:val="single" w:sz="4" w:space="0" w:color="000000"/>
              <w:right w:val="single" w:sz="4" w:space="0" w:color="000000"/>
            </w:tcBorders>
            <w:shd w:val="clear" w:color="auto" w:fill="auto"/>
          </w:tcPr>
          <w:p w14:paraId="0F5A94EF" w14:textId="77777777" w:rsidR="00B4389A" w:rsidRPr="00B4389A" w:rsidRDefault="00B4389A" w:rsidP="00B4389A">
            <w:pPr>
              <w:jc w:val="center"/>
              <w:rPr>
                <w:rFonts w:eastAsia="Arial Unicode MS"/>
                <w:color w:val="000000"/>
                <w:sz w:val="22"/>
                <w:szCs w:val="22"/>
                <w:lang w:eastAsia="zh-CN"/>
              </w:rPr>
            </w:pPr>
          </w:p>
        </w:tc>
        <w:tc>
          <w:tcPr>
            <w:tcW w:w="340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110600E" w14:textId="77777777" w:rsidR="00B4389A" w:rsidRPr="00B4389A" w:rsidRDefault="00B4389A" w:rsidP="00B4389A">
            <w:pPr>
              <w:jc w:val="right"/>
              <w:rPr>
                <w:sz w:val="22"/>
                <w:szCs w:val="22"/>
              </w:rPr>
            </w:pPr>
            <w:r w:rsidRPr="00B4389A">
              <w:rPr>
                <w:sz w:val="22"/>
                <w:szCs w:val="22"/>
              </w:rPr>
              <w:t>Материал профиля основной рамы и рамы стековой части</w:t>
            </w:r>
          </w:p>
        </w:tc>
        <w:tc>
          <w:tcPr>
            <w:tcW w:w="481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C41BAA7" w14:textId="77777777" w:rsidR="00B4389A" w:rsidRPr="00B4389A" w:rsidRDefault="00B4389A" w:rsidP="00B4389A">
            <w:pPr>
              <w:jc w:val="center"/>
              <w:rPr>
                <w:color w:val="000000"/>
                <w:sz w:val="22"/>
                <w:szCs w:val="22"/>
              </w:rPr>
            </w:pPr>
            <w:r w:rsidRPr="00B4389A">
              <w:rPr>
                <w:color w:val="000000"/>
                <w:sz w:val="22"/>
                <w:szCs w:val="22"/>
              </w:rPr>
              <w:t>сталь</w:t>
            </w:r>
          </w:p>
        </w:tc>
        <w:tc>
          <w:tcPr>
            <w:tcW w:w="129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0A249AC" w14:textId="77777777" w:rsidR="00B4389A" w:rsidRPr="00B4389A" w:rsidRDefault="00B4389A" w:rsidP="00B4389A">
            <w:pPr>
              <w:spacing w:line="360" w:lineRule="auto"/>
              <w:jc w:val="center"/>
              <w:rPr>
                <w:rFonts w:eastAsia="Calibri"/>
                <w:sz w:val="22"/>
                <w:szCs w:val="22"/>
                <w:lang w:eastAsia="zh-CN"/>
              </w:rPr>
            </w:pPr>
          </w:p>
        </w:tc>
        <w:tc>
          <w:tcPr>
            <w:tcW w:w="3095" w:type="dxa"/>
            <w:tcBorders>
              <w:top w:val="single" w:sz="4" w:space="0" w:color="000000"/>
              <w:left w:val="single" w:sz="4" w:space="0" w:color="000000"/>
              <w:bottom w:val="single" w:sz="4" w:space="0" w:color="000000"/>
              <w:right w:val="single" w:sz="4" w:space="0" w:color="000000"/>
            </w:tcBorders>
          </w:tcPr>
          <w:p w14:paraId="7CF11D61" w14:textId="77777777" w:rsidR="00B4389A" w:rsidRPr="00B4389A" w:rsidRDefault="00B4389A" w:rsidP="00B4389A">
            <w:pPr>
              <w:rPr>
                <w:sz w:val="22"/>
                <w:szCs w:val="22"/>
                <w:lang w:eastAsia="zh-CN"/>
              </w:rPr>
            </w:pPr>
            <w:r w:rsidRPr="00B4389A">
              <w:rPr>
                <w:sz w:val="22"/>
                <w:szCs w:val="22"/>
                <w:lang w:eastAsia="zh-CN"/>
              </w:rPr>
              <w:t>Значение характеристики не может изменяться участником закупки</w:t>
            </w:r>
          </w:p>
        </w:tc>
      </w:tr>
      <w:tr w:rsidR="00B4389A" w:rsidRPr="00B4389A" w14:paraId="6CE16F41" w14:textId="77777777" w:rsidTr="00D80CC2">
        <w:trPr>
          <w:trHeight w:val="305"/>
          <w:jc w:val="center"/>
        </w:trPr>
        <w:tc>
          <w:tcPr>
            <w:tcW w:w="643" w:type="dxa"/>
            <w:vMerge/>
            <w:tcBorders>
              <w:left w:val="single" w:sz="4" w:space="0" w:color="000000"/>
              <w:right w:val="single" w:sz="4" w:space="0" w:color="000000"/>
            </w:tcBorders>
            <w:shd w:val="clear" w:color="auto" w:fill="auto"/>
          </w:tcPr>
          <w:p w14:paraId="467E49A2" w14:textId="77777777" w:rsidR="00B4389A" w:rsidRPr="00B4389A" w:rsidRDefault="00B4389A" w:rsidP="00B4389A">
            <w:pPr>
              <w:tabs>
                <w:tab w:val="left" w:pos="284"/>
              </w:tabs>
              <w:spacing w:line="360" w:lineRule="auto"/>
              <w:jc w:val="center"/>
              <w:rPr>
                <w:color w:val="000000"/>
                <w:sz w:val="22"/>
                <w:szCs w:val="22"/>
                <w:lang w:eastAsia="zh-CN"/>
              </w:rPr>
            </w:pPr>
          </w:p>
        </w:tc>
        <w:tc>
          <w:tcPr>
            <w:tcW w:w="2035" w:type="dxa"/>
            <w:vMerge/>
            <w:tcBorders>
              <w:left w:val="single" w:sz="4" w:space="0" w:color="000000"/>
              <w:right w:val="single" w:sz="4" w:space="0" w:color="000000"/>
            </w:tcBorders>
            <w:shd w:val="clear" w:color="auto" w:fill="auto"/>
          </w:tcPr>
          <w:p w14:paraId="75DB98BA" w14:textId="77777777" w:rsidR="00B4389A" w:rsidRPr="00B4389A" w:rsidRDefault="00B4389A" w:rsidP="00B4389A">
            <w:pPr>
              <w:jc w:val="center"/>
              <w:rPr>
                <w:rFonts w:eastAsia="Arial Unicode MS"/>
                <w:color w:val="000000"/>
                <w:sz w:val="22"/>
                <w:szCs w:val="22"/>
                <w:lang w:eastAsia="zh-CN"/>
              </w:rPr>
            </w:pPr>
          </w:p>
        </w:tc>
        <w:tc>
          <w:tcPr>
            <w:tcW w:w="340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47EFF5A" w14:textId="77777777" w:rsidR="00B4389A" w:rsidRPr="00B4389A" w:rsidRDefault="00B4389A" w:rsidP="00B4389A">
            <w:pPr>
              <w:jc w:val="right"/>
              <w:rPr>
                <w:sz w:val="22"/>
                <w:szCs w:val="22"/>
              </w:rPr>
            </w:pPr>
            <w:r w:rsidRPr="00B4389A">
              <w:rPr>
                <w:sz w:val="22"/>
                <w:szCs w:val="22"/>
              </w:rPr>
              <w:t>Форма сечения профиля основной рамы и рамы стековой части</w:t>
            </w:r>
          </w:p>
        </w:tc>
        <w:tc>
          <w:tcPr>
            <w:tcW w:w="481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716C2D7" w14:textId="77777777" w:rsidR="00B4389A" w:rsidRPr="00B4389A" w:rsidRDefault="00B4389A" w:rsidP="00B4389A">
            <w:pPr>
              <w:jc w:val="center"/>
              <w:rPr>
                <w:color w:val="000000"/>
                <w:sz w:val="22"/>
                <w:szCs w:val="22"/>
              </w:rPr>
            </w:pPr>
            <w:r w:rsidRPr="00B4389A">
              <w:rPr>
                <w:color w:val="000000"/>
                <w:sz w:val="22"/>
                <w:szCs w:val="22"/>
              </w:rPr>
              <w:t>овал</w:t>
            </w:r>
          </w:p>
        </w:tc>
        <w:tc>
          <w:tcPr>
            <w:tcW w:w="129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F3D6CD9" w14:textId="77777777" w:rsidR="00B4389A" w:rsidRPr="00B4389A" w:rsidRDefault="00B4389A" w:rsidP="00B4389A">
            <w:pPr>
              <w:spacing w:line="360" w:lineRule="auto"/>
              <w:jc w:val="center"/>
              <w:rPr>
                <w:rFonts w:eastAsia="Calibri"/>
                <w:sz w:val="22"/>
                <w:szCs w:val="22"/>
                <w:lang w:eastAsia="zh-CN"/>
              </w:rPr>
            </w:pPr>
          </w:p>
        </w:tc>
        <w:tc>
          <w:tcPr>
            <w:tcW w:w="3095" w:type="dxa"/>
            <w:tcBorders>
              <w:top w:val="single" w:sz="4" w:space="0" w:color="000000"/>
              <w:left w:val="single" w:sz="4" w:space="0" w:color="000000"/>
              <w:bottom w:val="single" w:sz="4" w:space="0" w:color="000000"/>
              <w:right w:val="single" w:sz="4" w:space="0" w:color="000000"/>
            </w:tcBorders>
          </w:tcPr>
          <w:p w14:paraId="5285AA41" w14:textId="77777777" w:rsidR="00B4389A" w:rsidRPr="00B4389A" w:rsidRDefault="00B4389A" w:rsidP="00B4389A">
            <w:pPr>
              <w:rPr>
                <w:sz w:val="22"/>
                <w:szCs w:val="22"/>
                <w:lang w:eastAsia="zh-CN"/>
              </w:rPr>
            </w:pPr>
            <w:r w:rsidRPr="00B4389A">
              <w:rPr>
                <w:sz w:val="22"/>
                <w:szCs w:val="22"/>
                <w:lang w:eastAsia="zh-CN"/>
              </w:rPr>
              <w:t>Значение характеристики не может изменяться участником закупки</w:t>
            </w:r>
          </w:p>
        </w:tc>
      </w:tr>
      <w:tr w:rsidR="00B4389A" w:rsidRPr="00B4389A" w14:paraId="2A886D37" w14:textId="77777777" w:rsidTr="00D80CC2">
        <w:trPr>
          <w:trHeight w:val="305"/>
          <w:jc w:val="center"/>
        </w:trPr>
        <w:tc>
          <w:tcPr>
            <w:tcW w:w="643" w:type="dxa"/>
            <w:vMerge/>
            <w:tcBorders>
              <w:left w:val="single" w:sz="4" w:space="0" w:color="000000"/>
              <w:right w:val="single" w:sz="4" w:space="0" w:color="000000"/>
            </w:tcBorders>
            <w:shd w:val="clear" w:color="auto" w:fill="auto"/>
          </w:tcPr>
          <w:p w14:paraId="1F76032E" w14:textId="77777777" w:rsidR="00B4389A" w:rsidRPr="00B4389A" w:rsidRDefault="00B4389A" w:rsidP="00B4389A">
            <w:pPr>
              <w:tabs>
                <w:tab w:val="left" w:pos="284"/>
              </w:tabs>
              <w:spacing w:line="360" w:lineRule="auto"/>
              <w:jc w:val="center"/>
              <w:rPr>
                <w:color w:val="000000"/>
                <w:sz w:val="22"/>
                <w:szCs w:val="22"/>
                <w:lang w:eastAsia="zh-CN"/>
              </w:rPr>
            </w:pPr>
          </w:p>
        </w:tc>
        <w:tc>
          <w:tcPr>
            <w:tcW w:w="2035" w:type="dxa"/>
            <w:vMerge/>
            <w:tcBorders>
              <w:left w:val="single" w:sz="4" w:space="0" w:color="000000"/>
              <w:right w:val="single" w:sz="4" w:space="0" w:color="000000"/>
            </w:tcBorders>
            <w:shd w:val="clear" w:color="auto" w:fill="auto"/>
          </w:tcPr>
          <w:p w14:paraId="0D64CB37" w14:textId="77777777" w:rsidR="00B4389A" w:rsidRPr="00B4389A" w:rsidRDefault="00B4389A" w:rsidP="00B4389A">
            <w:pPr>
              <w:jc w:val="center"/>
              <w:rPr>
                <w:rFonts w:eastAsia="Arial Unicode MS"/>
                <w:color w:val="000000"/>
                <w:sz w:val="22"/>
                <w:szCs w:val="22"/>
                <w:lang w:eastAsia="zh-CN"/>
              </w:rPr>
            </w:pPr>
          </w:p>
        </w:tc>
        <w:tc>
          <w:tcPr>
            <w:tcW w:w="340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ED4A5BD" w14:textId="77777777" w:rsidR="00B4389A" w:rsidRPr="00B4389A" w:rsidRDefault="00B4389A" w:rsidP="00B4389A">
            <w:pPr>
              <w:jc w:val="right"/>
              <w:rPr>
                <w:sz w:val="22"/>
                <w:szCs w:val="22"/>
              </w:rPr>
            </w:pPr>
            <w:r w:rsidRPr="00B4389A">
              <w:rPr>
                <w:sz w:val="22"/>
                <w:szCs w:val="22"/>
              </w:rPr>
              <w:t>Покрытие основной рамы и рамы стековой части</w:t>
            </w:r>
          </w:p>
        </w:tc>
        <w:tc>
          <w:tcPr>
            <w:tcW w:w="481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EE73CAB" w14:textId="77777777" w:rsidR="00B4389A" w:rsidRPr="00B4389A" w:rsidRDefault="00B4389A" w:rsidP="00B4389A">
            <w:pPr>
              <w:jc w:val="center"/>
              <w:rPr>
                <w:color w:val="000000"/>
                <w:sz w:val="22"/>
                <w:szCs w:val="22"/>
              </w:rPr>
            </w:pPr>
            <w:r w:rsidRPr="00B4389A">
              <w:rPr>
                <w:color w:val="000000"/>
                <w:sz w:val="22"/>
                <w:szCs w:val="22"/>
              </w:rPr>
              <w:t>высокопрочная износостойкая двухслойная полимерная краска</w:t>
            </w:r>
          </w:p>
        </w:tc>
        <w:tc>
          <w:tcPr>
            <w:tcW w:w="129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80F5373" w14:textId="77777777" w:rsidR="00B4389A" w:rsidRPr="00B4389A" w:rsidRDefault="00B4389A" w:rsidP="00B4389A">
            <w:pPr>
              <w:spacing w:line="360" w:lineRule="auto"/>
              <w:jc w:val="center"/>
              <w:rPr>
                <w:rFonts w:eastAsia="Calibri"/>
                <w:sz w:val="22"/>
                <w:szCs w:val="22"/>
                <w:lang w:eastAsia="zh-CN"/>
              </w:rPr>
            </w:pPr>
          </w:p>
        </w:tc>
        <w:tc>
          <w:tcPr>
            <w:tcW w:w="3095" w:type="dxa"/>
            <w:tcBorders>
              <w:top w:val="single" w:sz="4" w:space="0" w:color="000000"/>
              <w:left w:val="single" w:sz="4" w:space="0" w:color="000000"/>
              <w:bottom w:val="single" w:sz="4" w:space="0" w:color="000000"/>
              <w:right w:val="single" w:sz="4" w:space="0" w:color="000000"/>
            </w:tcBorders>
          </w:tcPr>
          <w:p w14:paraId="3F0128D6" w14:textId="77777777" w:rsidR="00B4389A" w:rsidRPr="00B4389A" w:rsidRDefault="00B4389A" w:rsidP="00B4389A">
            <w:pPr>
              <w:rPr>
                <w:sz w:val="22"/>
                <w:szCs w:val="22"/>
                <w:lang w:eastAsia="zh-CN"/>
              </w:rPr>
            </w:pPr>
            <w:r w:rsidRPr="00B4389A">
              <w:rPr>
                <w:sz w:val="22"/>
                <w:szCs w:val="22"/>
                <w:lang w:eastAsia="zh-CN"/>
              </w:rPr>
              <w:t>Значение характеристики не может изменяться участником закупки</w:t>
            </w:r>
          </w:p>
        </w:tc>
      </w:tr>
      <w:tr w:rsidR="00B4389A" w:rsidRPr="00B4389A" w14:paraId="70B4550B" w14:textId="77777777" w:rsidTr="00D80CC2">
        <w:trPr>
          <w:trHeight w:val="305"/>
          <w:jc w:val="center"/>
        </w:trPr>
        <w:tc>
          <w:tcPr>
            <w:tcW w:w="643" w:type="dxa"/>
            <w:vMerge/>
            <w:tcBorders>
              <w:left w:val="single" w:sz="4" w:space="0" w:color="000000"/>
              <w:right w:val="single" w:sz="4" w:space="0" w:color="000000"/>
            </w:tcBorders>
            <w:shd w:val="clear" w:color="auto" w:fill="auto"/>
          </w:tcPr>
          <w:p w14:paraId="4ED297CB" w14:textId="77777777" w:rsidR="00B4389A" w:rsidRPr="00B4389A" w:rsidRDefault="00B4389A" w:rsidP="00B4389A">
            <w:pPr>
              <w:tabs>
                <w:tab w:val="left" w:pos="284"/>
              </w:tabs>
              <w:spacing w:line="360" w:lineRule="auto"/>
              <w:jc w:val="center"/>
              <w:rPr>
                <w:color w:val="000000"/>
                <w:sz w:val="22"/>
                <w:szCs w:val="22"/>
                <w:lang w:eastAsia="zh-CN"/>
              </w:rPr>
            </w:pPr>
          </w:p>
        </w:tc>
        <w:tc>
          <w:tcPr>
            <w:tcW w:w="2035" w:type="dxa"/>
            <w:vMerge/>
            <w:tcBorders>
              <w:left w:val="single" w:sz="4" w:space="0" w:color="000000"/>
              <w:right w:val="single" w:sz="4" w:space="0" w:color="000000"/>
            </w:tcBorders>
            <w:shd w:val="clear" w:color="auto" w:fill="auto"/>
          </w:tcPr>
          <w:p w14:paraId="00162529" w14:textId="77777777" w:rsidR="00B4389A" w:rsidRPr="00B4389A" w:rsidRDefault="00B4389A" w:rsidP="00B4389A">
            <w:pPr>
              <w:jc w:val="center"/>
              <w:rPr>
                <w:rFonts w:eastAsia="Arial Unicode MS"/>
                <w:color w:val="000000"/>
                <w:sz w:val="22"/>
                <w:szCs w:val="22"/>
                <w:lang w:eastAsia="zh-CN"/>
              </w:rPr>
            </w:pPr>
          </w:p>
        </w:tc>
        <w:tc>
          <w:tcPr>
            <w:tcW w:w="340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C9C4446" w14:textId="77777777" w:rsidR="00B4389A" w:rsidRPr="00B4389A" w:rsidRDefault="00B4389A" w:rsidP="00B4389A">
            <w:pPr>
              <w:jc w:val="right"/>
              <w:rPr>
                <w:sz w:val="22"/>
                <w:szCs w:val="22"/>
              </w:rPr>
            </w:pPr>
            <w:r w:rsidRPr="00B4389A">
              <w:rPr>
                <w:sz w:val="22"/>
                <w:szCs w:val="22"/>
              </w:rPr>
              <w:t>Ширина сечения профиля основной рамы</w:t>
            </w:r>
          </w:p>
        </w:tc>
        <w:tc>
          <w:tcPr>
            <w:tcW w:w="481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1F41BFB" w14:textId="77777777" w:rsidR="00B4389A" w:rsidRPr="00B4389A" w:rsidRDefault="00B4389A" w:rsidP="00B4389A">
            <w:pPr>
              <w:jc w:val="center"/>
              <w:rPr>
                <w:color w:val="000000"/>
                <w:sz w:val="22"/>
                <w:szCs w:val="22"/>
              </w:rPr>
            </w:pPr>
            <w:r w:rsidRPr="00B4389A">
              <w:rPr>
                <w:color w:val="000000"/>
                <w:sz w:val="22"/>
                <w:szCs w:val="22"/>
              </w:rPr>
              <w:t xml:space="preserve">≥ 50 </w:t>
            </w:r>
          </w:p>
        </w:tc>
        <w:tc>
          <w:tcPr>
            <w:tcW w:w="129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CE238AF" w14:textId="77777777" w:rsidR="00B4389A" w:rsidRPr="00B4389A" w:rsidRDefault="00B4389A" w:rsidP="00B4389A">
            <w:pPr>
              <w:spacing w:line="360" w:lineRule="auto"/>
              <w:jc w:val="center"/>
              <w:rPr>
                <w:rFonts w:eastAsia="Calibri"/>
                <w:sz w:val="22"/>
                <w:szCs w:val="22"/>
                <w:lang w:eastAsia="zh-CN"/>
              </w:rPr>
            </w:pPr>
            <w:r w:rsidRPr="00B4389A">
              <w:rPr>
                <w:rFonts w:eastAsia="Calibri"/>
                <w:sz w:val="22"/>
                <w:szCs w:val="22"/>
                <w:lang w:eastAsia="zh-CN"/>
              </w:rPr>
              <w:t>мм</w:t>
            </w:r>
          </w:p>
        </w:tc>
        <w:tc>
          <w:tcPr>
            <w:tcW w:w="3095" w:type="dxa"/>
            <w:tcBorders>
              <w:top w:val="single" w:sz="4" w:space="0" w:color="000000"/>
              <w:left w:val="single" w:sz="4" w:space="0" w:color="000000"/>
              <w:bottom w:val="single" w:sz="4" w:space="0" w:color="000000"/>
              <w:right w:val="single" w:sz="4" w:space="0" w:color="000000"/>
            </w:tcBorders>
          </w:tcPr>
          <w:p w14:paraId="1DA57CE0" w14:textId="77777777" w:rsidR="00B4389A" w:rsidRPr="00B4389A" w:rsidRDefault="00B4389A" w:rsidP="00B4389A">
            <w:pPr>
              <w:rPr>
                <w:sz w:val="22"/>
                <w:szCs w:val="22"/>
                <w:lang w:eastAsia="zh-CN"/>
              </w:rPr>
            </w:pPr>
            <w:r w:rsidRPr="00B4389A">
              <w:rPr>
                <w:sz w:val="22"/>
                <w:szCs w:val="22"/>
                <w:lang w:eastAsia="zh-CN"/>
              </w:rPr>
              <w:t>Участник закупки указывает в заявке конкретное значение характеристики</w:t>
            </w:r>
          </w:p>
        </w:tc>
      </w:tr>
      <w:tr w:rsidR="00B4389A" w:rsidRPr="00B4389A" w14:paraId="7F31B88E" w14:textId="77777777" w:rsidTr="00D80CC2">
        <w:trPr>
          <w:trHeight w:val="305"/>
          <w:jc w:val="center"/>
        </w:trPr>
        <w:tc>
          <w:tcPr>
            <w:tcW w:w="643" w:type="dxa"/>
            <w:vMerge/>
            <w:tcBorders>
              <w:left w:val="single" w:sz="4" w:space="0" w:color="000000"/>
              <w:right w:val="single" w:sz="4" w:space="0" w:color="000000"/>
            </w:tcBorders>
            <w:shd w:val="clear" w:color="auto" w:fill="auto"/>
          </w:tcPr>
          <w:p w14:paraId="512F85A0" w14:textId="77777777" w:rsidR="00B4389A" w:rsidRPr="00B4389A" w:rsidRDefault="00B4389A" w:rsidP="00B4389A">
            <w:pPr>
              <w:tabs>
                <w:tab w:val="left" w:pos="284"/>
              </w:tabs>
              <w:spacing w:line="360" w:lineRule="auto"/>
              <w:jc w:val="center"/>
              <w:rPr>
                <w:color w:val="000000"/>
                <w:sz w:val="22"/>
                <w:szCs w:val="22"/>
                <w:lang w:eastAsia="zh-CN"/>
              </w:rPr>
            </w:pPr>
          </w:p>
        </w:tc>
        <w:tc>
          <w:tcPr>
            <w:tcW w:w="2035" w:type="dxa"/>
            <w:vMerge/>
            <w:tcBorders>
              <w:left w:val="single" w:sz="4" w:space="0" w:color="000000"/>
              <w:right w:val="single" w:sz="4" w:space="0" w:color="000000"/>
            </w:tcBorders>
            <w:shd w:val="clear" w:color="auto" w:fill="auto"/>
          </w:tcPr>
          <w:p w14:paraId="27262411" w14:textId="77777777" w:rsidR="00B4389A" w:rsidRPr="00B4389A" w:rsidRDefault="00B4389A" w:rsidP="00B4389A">
            <w:pPr>
              <w:jc w:val="center"/>
              <w:rPr>
                <w:rFonts w:eastAsia="Arial Unicode MS"/>
                <w:color w:val="000000"/>
                <w:sz w:val="22"/>
                <w:szCs w:val="22"/>
                <w:lang w:eastAsia="zh-CN"/>
              </w:rPr>
            </w:pPr>
          </w:p>
        </w:tc>
        <w:tc>
          <w:tcPr>
            <w:tcW w:w="340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D426AF3" w14:textId="77777777" w:rsidR="00B4389A" w:rsidRPr="00B4389A" w:rsidRDefault="00B4389A" w:rsidP="00B4389A">
            <w:pPr>
              <w:jc w:val="right"/>
              <w:rPr>
                <w:sz w:val="22"/>
                <w:szCs w:val="22"/>
              </w:rPr>
            </w:pPr>
            <w:r w:rsidRPr="00B4389A">
              <w:rPr>
                <w:sz w:val="22"/>
                <w:szCs w:val="22"/>
              </w:rPr>
              <w:t>Длина сечения профиля основной рамы</w:t>
            </w:r>
          </w:p>
        </w:tc>
        <w:tc>
          <w:tcPr>
            <w:tcW w:w="481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80DF71E" w14:textId="77777777" w:rsidR="00B4389A" w:rsidRPr="00B4389A" w:rsidRDefault="00B4389A" w:rsidP="00B4389A">
            <w:pPr>
              <w:jc w:val="center"/>
              <w:rPr>
                <w:color w:val="000000"/>
                <w:sz w:val="22"/>
                <w:szCs w:val="22"/>
              </w:rPr>
            </w:pPr>
            <w:r w:rsidRPr="00B4389A">
              <w:rPr>
                <w:color w:val="000000"/>
                <w:sz w:val="22"/>
                <w:szCs w:val="22"/>
              </w:rPr>
              <w:t xml:space="preserve">≥ 100 </w:t>
            </w:r>
          </w:p>
        </w:tc>
        <w:tc>
          <w:tcPr>
            <w:tcW w:w="129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ACE2A11" w14:textId="77777777" w:rsidR="00B4389A" w:rsidRPr="00B4389A" w:rsidRDefault="00B4389A" w:rsidP="00B4389A">
            <w:pPr>
              <w:spacing w:line="360" w:lineRule="auto"/>
              <w:jc w:val="center"/>
              <w:rPr>
                <w:rFonts w:eastAsia="Calibri"/>
                <w:sz w:val="22"/>
                <w:szCs w:val="22"/>
                <w:lang w:eastAsia="zh-CN"/>
              </w:rPr>
            </w:pPr>
            <w:r w:rsidRPr="00B4389A">
              <w:rPr>
                <w:rFonts w:eastAsia="Calibri"/>
                <w:sz w:val="22"/>
                <w:szCs w:val="22"/>
                <w:lang w:eastAsia="zh-CN"/>
              </w:rPr>
              <w:t>мм</w:t>
            </w:r>
          </w:p>
        </w:tc>
        <w:tc>
          <w:tcPr>
            <w:tcW w:w="3095" w:type="dxa"/>
            <w:tcBorders>
              <w:top w:val="single" w:sz="4" w:space="0" w:color="000000"/>
              <w:left w:val="single" w:sz="4" w:space="0" w:color="000000"/>
              <w:bottom w:val="single" w:sz="4" w:space="0" w:color="000000"/>
              <w:right w:val="single" w:sz="4" w:space="0" w:color="000000"/>
            </w:tcBorders>
          </w:tcPr>
          <w:p w14:paraId="6230A4DE" w14:textId="77777777" w:rsidR="00B4389A" w:rsidRPr="00B4389A" w:rsidRDefault="00B4389A" w:rsidP="00B4389A">
            <w:pPr>
              <w:rPr>
                <w:sz w:val="22"/>
                <w:szCs w:val="22"/>
                <w:lang w:eastAsia="zh-CN"/>
              </w:rPr>
            </w:pPr>
            <w:r w:rsidRPr="00B4389A">
              <w:rPr>
                <w:sz w:val="22"/>
                <w:szCs w:val="22"/>
                <w:lang w:eastAsia="zh-CN"/>
              </w:rPr>
              <w:t>Участник закупки указывает в заявке конкретное значение характеристики</w:t>
            </w:r>
          </w:p>
        </w:tc>
      </w:tr>
      <w:tr w:rsidR="00B4389A" w:rsidRPr="00B4389A" w14:paraId="6AF45E56" w14:textId="77777777" w:rsidTr="00D80CC2">
        <w:trPr>
          <w:trHeight w:val="305"/>
          <w:jc w:val="center"/>
        </w:trPr>
        <w:tc>
          <w:tcPr>
            <w:tcW w:w="643" w:type="dxa"/>
            <w:vMerge/>
            <w:tcBorders>
              <w:left w:val="single" w:sz="4" w:space="0" w:color="000000"/>
              <w:right w:val="single" w:sz="4" w:space="0" w:color="000000"/>
            </w:tcBorders>
            <w:shd w:val="clear" w:color="auto" w:fill="auto"/>
          </w:tcPr>
          <w:p w14:paraId="31820C9C" w14:textId="77777777" w:rsidR="00B4389A" w:rsidRPr="00B4389A" w:rsidRDefault="00B4389A" w:rsidP="00B4389A">
            <w:pPr>
              <w:tabs>
                <w:tab w:val="left" w:pos="284"/>
              </w:tabs>
              <w:spacing w:line="360" w:lineRule="auto"/>
              <w:jc w:val="center"/>
              <w:rPr>
                <w:color w:val="000000"/>
                <w:sz w:val="22"/>
                <w:szCs w:val="22"/>
                <w:lang w:eastAsia="zh-CN"/>
              </w:rPr>
            </w:pPr>
          </w:p>
        </w:tc>
        <w:tc>
          <w:tcPr>
            <w:tcW w:w="2035" w:type="dxa"/>
            <w:vMerge/>
            <w:tcBorders>
              <w:left w:val="single" w:sz="4" w:space="0" w:color="000000"/>
              <w:right w:val="single" w:sz="4" w:space="0" w:color="000000"/>
            </w:tcBorders>
            <w:shd w:val="clear" w:color="auto" w:fill="auto"/>
          </w:tcPr>
          <w:p w14:paraId="652A7B3C" w14:textId="77777777" w:rsidR="00B4389A" w:rsidRPr="00B4389A" w:rsidRDefault="00B4389A" w:rsidP="00B4389A">
            <w:pPr>
              <w:jc w:val="center"/>
              <w:rPr>
                <w:rFonts w:eastAsia="Arial Unicode MS"/>
                <w:color w:val="000000"/>
                <w:sz w:val="22"/>
                <w:szCs w:val="22"/>
                <w:lang w:eastAsia="zh-CN"/>
              </w:rPr>
            </w:pPr>
          </w:p>
        </w:tc>
        <w:tc>
          <w:tcPr>
            <w:tcW w:w="340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9C6A057" w14:textId="77777777" w:rsidR="00B4389A" w:rsidRPr="00B4389A" w:rsidRDefault="00B4389A" w:rsidP="00B4389A">
            <w:pPr>
              <w:jc w:val="right"/>
              <w:rPr>
                <w:sz w:val="22"/>
                <w:szCs w:val="22"/>
              </w:rPr>
            </w:pPr>
            <w:r w:rsidRPr="00B4389A">
              <w:rPr>
                <w:sz w:val="22"/>
                <w:szCs w:val="22"/>
              </w:rPr>
              <w:t xml:space="preserve">Толщина стенки стального профиля основной рамы </w:t>
            </w:r>
          </w:p>
        </w:tc>
        <w:tc>
          <w:tcPr>
            <w:tcW w:w="481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401E087" w14:textId="77777777" w:rsidR="00B4389A" w:rsidRPr="00B4389A" w:rsidRDefault="00B4389A" w:rsidP="00B4389A">
            <w:pPr>
              <w:jc w:val="center"/>
              <w:rPr>
                <w:color w:val="000000"/>
                <w:sz w:val="22"/>
                <w:szCs w:val="22"/>
              </w:rPr>
            </w:pPr>
            <w:r w:rsidRPr="00B4389A">
              <w:rPr>
                <w:color w:val="000000"/>
                <w:sz w:val="22"/>
                <w:szCs w:val="22"/>
              </w:rPr>
              <w:t xml:space="preserve">≥ 3 </w:t>
            </w:r>
          </w:p>
        </w:tc>
        <w:tc>
          <w:tcPr>
            <w:tcW w:w="129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70F7A5B" w14:textId="77777777" w:rsidR="00B4389A" w:rsidRPr="00B4389A" w:rsidRDefault="00B4389A" w:rsidP="00B4389A">
            <w:pPr>
              <w:spacing w:line="360" w:lineRule="auto"/>
              <w:jc w:val="center"/>
              <w:rPr>
                <w:rFonts w:eastAsia="Calibri"/>
                <w:sz w:val="22"/>
                <w:szCs w:val="22"/>
                <w:lang w:eastAsia="zh-CN"/>
              </w:rPr>
            </w:pPr>
            <w:r w:rsidRPr="00B4389A">
              <w:rPr>
                <w:rFonts w:eastAsia="Calibri"/>
                <w:sz w:val="22"/>
                <w:szCs w:val="22"/>
                <w:lang w:eastAsia="zh-CN"/>
              </w:rPr>
              <w:t>мм</w:t>
            </w:r>
          </w:p>
        </w:tc>
        <w:tc>
          <w:tcPr>
            <w:tcW w:w="3095" w:type="dxa"/>
            <w:tcBorders>
              <w:top w:val="single" w:sz="4" w:space="0" w:color="000000"/>
              <w:left w:val="single" w:sz="4" w:space="0" w:color="000000"/>
              <w:bottom w:val="single" w:sz="4" w:space="0" w:color="000000"/>
              <w:right w:val="single" w:sz="4" w:space="0" w:color="000000"/>
            </w:tcBorders>
          </w:tcPr>
          <w:p w14:paraId="47D5AA55" w14:textId="77777777" w:rsidR="00B4389A" w:rsidRPr="00B4389A" w:rsidRDefault="00B4389A" w:rsidP="00B4389A">
            <w:pPr>
              <w:rPr>
                <w:sz w:val="22"/>
                <w:szCs w:val="22"/>
                <w:lang w:eastAsia="zh-CN"/>
              </w:rPr>
            </w:pPr>
            <w:r w:rsidRPr="00B4389A">
              <w:rPr>
                <w:sz w:val="22"/>
                <w:szCs w:val="22"/>
                <w:lang w:eastAsia="zh-CN"/>
              </w:rPr>
              <w:t xml:space="preserve">Участник закупки указывает в заявке </w:t>
            </w:r>
            <w:r w:rsidRPr="00B4389A">
              <w:rPr>
                <w:sz w:val="22"/>
                <w:szCs w:val="22"/>
                <w:lang w:eastAsia="zh-CN"/>
              </w:rPr>
              <w:lastRenderedPageBreak/>
              <w:t>конкретное значение характеристики</w:t>
            </w:r>
          </w:p>
        </w:tc>
      </w:tr>
      <w:tr w:rsidR="00B4389A" w:rsidRPr="00B4389A" w14:paraId="215A28A4" w14:textId="77777777" w:rsidTr="00D80CC2">
        <w:trPr>
          <w:trHeight w:val="305"/>
          <w:jc w:val="center"/>
        </w:trPr>
        <w:tc>
          <w:tcPr>
            <w:tcW w:w="643" w:type="dxa"/>
            <w:vMerge/>
            <w:tcBorders>
              <w:left w:val="single" w:sz="4" w:space="0" w:color="000000"/>
              <w:right w:val="single" w:sz="4" w:space="0" w:color="000000"/>
            </w:tcBorders>
            <w:shd w:val="clear" w:color="auto" w:fill="auto"/>
          </w:tcPr>
          <w:p w14:paraId="3BD3F2D1" w14:textId="77777777" w:rsidR="00B4389A" w:rsidRPr="00B4389A" w:rsidRDefault="00B4389A" w:rsidP="00B4389A">
            <w:pPr>
              <w:tabs>
                <w:tab w:val="left" w:pos="284"/>
              </w:tabs>
              <w:spacing w:line="360" w:lineRule="auto"/>
              <w:jc w:val="center"/>
              <w:rPr>
                <w:color w:val="000000"/>
                <w:sz w:val="22"/>
                <w:szCs w:val="22"/>
                <w:lang w:eastAsia="zh-CN"/>
              </w:rPr>
            </w:pPr>
          </w:p>
        </w:tc>
        <w:tc>
          <w:tcPr>
            <w:tcW w:w="2035" w:type="dxa"/>
            <w:vMerge/>
            <w:tcBorders>
              <w:left w:val="single" w:sz="4" w:space="0" w:color="000000"/>
              <w:right w:val="single" w:sz="4" w:space="0" w:color="000000"/>
            </w:tcBorders>
            <w:shd w:val="clear" w:color="auto" w:fill="auto"/>
          </w:tcPr>
          <w:p w14:paraId="4D171337" w14:textId="77777777" w:rsidR="00B4389A" w:rsidRPr="00B4389A" w:rsidRDefault="00B4389A" w:rsidP="00B4389A">
            <w:pPr>
              <w:jc w:val="center"/>
              <w:rPr>
                <w:rFonts w:eastAsia="Arial Unicode MS"/>
                <w:color w:val="000000"/>
                <w:sz w:val="22"/>
                <w:szCs w:val="22"/>
                <w:lang w:eastAsia="zh-CN"/>
              </w:rPr>
            </w:pPr>
          </w:p>
        </w:tc>
        <w:tc>
          <w:tcPr>
            <w:tcW w:w="340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9491647" w14:textId="77777777" w:rsidR="00B4389A" w:rsidRPr="00B4389A" w:rsidRDefault="00B4389A" w:rsidP="00B4389A">
            <w:pPr>
              <w:jc w:val="right"/>
              <w:rPr>
                <w:sz w:val="22"/>
                <w:szCs w:val="22"/>
              </w:rPr>
            </w:pPr>
            <w:r w:rsidRPr="00B4389A">
              <w:rPr>
                <w:sz w:val="22"/>
                <w:szCs w:val="22"/>
              </w:rPr>
              <w:t>Ширина сечения профиля рамы стековой части</w:t>
            </w:r>
          </w:p>
        </w:tc>
        <w:tc>
          <w:tcPr>
            <w:tcW w:w="481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3E8477B" w14:textId="77777777" w:rsidR="00B4389A" w:rsidRPr="00B4389A" w:rsidRDefault="00B4389A" w:rsidP="00B4389A">
            <w:pPr>
              <w:jc w:val="center"/>
              <w:rPr>
                <w:color w:val="000000"/>
                <w:sz w:val="22"/>
                <w:szCs w:val="22"/>
              </w:rPr>
            </w:pPr>
            <w:r w:rsidRPr="00B4389A">
              <w:rPr>
                <w:color w:val="000000"/>
                <w:sz w:val="22"/>
                <w:szCs w:val="22"/>
              </w:rPr>
              <w:t xml:space="preserve">≥ 40 </w:t>
            </w:r>
          </w:p>
        </w:tc>
        <w:tc>
          <w:tcPr>
            <w:tcW w:w="129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10B218A" w14:textId="77777777" w:rsidR="00B4389A" w:rsidRPr="00B4389A" w:rsidRDefault="00B4389A" w:rsidP="00B4389A">
            <w:pPr>
              <w:spacing w:line="360" w:lineRule="auto"/>
              <w:jc w:val="center"/>
              <w:rPr>
                <w:rFonts w:eastAsia="Calibri"/>
                <w:sz w:val="22"/>
                <w:szCs w:val="22"/>
                <w:lang w:eastAsia="zh-CN"/>
              </w:rPr>
            </w:pPr>
            <w:r w:rsidRPr="00B4389A">
              <w:rPr>
                <w:rFonts w:eastAsia="Calibri"/>
                <w:sz w:val="22"/>
                <w:szCs w:val="22"/>
                <w:lang w:eastAsia="zh-CN"/>
              </w:rPr>
              <w:t>мм</w:t>
            </w:r>
          </w:p>
        </w:tc>
        <w:tc>
          <w:tcPr>
            <w:tcW w:w="3095" w:type="dxa"/>
            <w:tcBorders>
              <w:top w:val="single" w:sz="4" w:space="0" w:color="000000"/>
              <w:left w:val="single" w:sz="4" w:space="0" w:color="000000"/>
              <w:bottom w:val="single" w:sz="4" w:space="0" w:color="000000"/>
              <w:right w:val="single" w:sz="4" w:space="0" w:color="000000"/>
            </w:tcBorders>
          </w:tcPr>
          <w:p w14:paraId="7312552A" w14:textId="77777777" w:rsidR="00B4389A" w:rsidRPr="00B4389A" w:rsidRDefault="00B4389A" w:rsidP="00B4389A">
            <w:pPr>
              <w:rPr>
                <w:sz w:val="22"/>
                <w:szCs w:val="22"/>
                <w:lang w:eastAsia="zh-CN"/>
              </w:rPr>
            </w:pPr>
            <w:r w:rsidRPr="00B4389A">
              <w:rPr>
                <w:sz w:val="22"/>
                <w:szCs w:val="22"/>
                <w:lang w:eastAsia="zh-CN"/>
              </w:rPr>
              <w:t>Участник закупки указывает в заявке конкретное значение характеристики</w:t>
            </w:r>
          </w:p>
        </w:tc>
      </w:tr>
      <w:tr w:rsidR="00B4389A" w:rsidRPr="00B4389A" w14:paraId="16EECA03" w14:textId="77777777" w:rsidTr="00D80CC2">
        <w:trPr>
          <w:trHeight w:val="305"/>
          <w:jc w:val="center"/>
        </w:trPr>
        <w:tc>
          <w:tcPr>
            <w:tcW w:w="643" w:type="dxa"/>
            <w:vMerge/>
            <w:tcBorders>
              <w:left w:val="single" w:sz="4" w:space="0" w:color="000000"/>
              <w:right w:val="single" w:sz="4" w:space="0" w:color="000000"/>
            </w:tcBorders>
            <w:shd w:val="clear" w:color="auto" w:fill="auto"/>
          </w:tcPr>
          <w:p w14:paraId="1AD5E323" w14:textId="77777777" w:rsidR="00B4389A" w:rsidRPr="00B4389A" w:rsidRDefault="00B4389A" w:rsidP="00B4389A">
            <w:pPr>
              <w:tabs>
                <w:tab w:val="left" w:pos="284"/>
              </w:tabs>
              <w:spacing w:line="360" w:lineRule="auto"/>
              <w:jc w:val="center"/>
              <w:rPr>
                <w:color w:val="000000"/>
                <w:sz w:val="22"/>
                <w:szCs w:val="22"/>
                <w:lang w:eastAsia="zh-CN"/>
              </w:rPr>
            </w:pPr>
          </w:p>
        </w:tc>
        <w:tc>
          <w:tcPr>
            <w:tcW w:w="2035" w:type="dxa"/>
            <w:vMerge/>
            <w:tcBorders>
              <w:left w:val="single" w:sz="4" w:space="0" w:color="000000"/>
              <w:right w:val="single" w:sz="4" w:space="0" w:color="000000"/>
            </w:tcBorders>
            <w:shd w:val="clear" w:color="auto" w:fill="auto"/>
          </w:tcPr>
          <w:p w14:paraId="1A777B1A" w14:textId="77777777" w:rsidR="00B4389A" w:rsidRPr="00B4389A" w:rsidRDefault="00B4389A" w:rsidP="00B4389A">
            <w:pPr>
              <w:jc w:val="center"/>
              <w:rPr>
                <w:rFonts w:eastAsia="Arial Unicode MS"/>
                <w:color w:val="000000"/>
                <w:sz w:val="22"/>
                <w:szCs w:val="22"/>
                <w:lang w:eastAsia="zh-CN"/>
              </w:rPr>
            </w:pPr>
          </w:p>
        </w:tc>
        <w:tc>
          <w:tcPr>
            <w:tcW w:w="340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4BA4F90" w14:textId="77777777" w:rsidR="00B4389A" w:rsidRPr="00B4389A" w:rsidRDefault="00B4389A" w:rsidP="00B4389A">
            <w:pPr>
              <w:jc w:val="right"/>
              <w:rPr>
                <w:sz w:val="22"/>
                <w:szCs w:val="22"/>
              </w:rPr>
            </w:pPr>
            <w:r w:rsidRPr="00B4389A">
              <w:rPr>
                <w:sz w:val="22"/>
                <w:szCs w:val="22"/>
              </w:rPr>
              <w:t>Длина сечения профиля рамы стековой части</w:t>
            </w:r>
          </w:p>
        </w:tc>
        <w:tc>
          <w:tcPr>
            <w:tcW w:w="481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A8B2D37" w14:textId="77777777" w:rsidR="00B4389A" w:rsidRPr="00B4389A" w:rsidRDefault="00B4389A" w:rsidP="00B4389A">
            <w:pPr>
              <w:jc w:val="center"/>
              <w:rPr>
                <w:color w:val="000000"/>
                <w:sz w:val="22"/>
                <w:szCs w:val="22"/>
              </w:rPr>
            </w:pPr>
            <w:r w:rsidRPr="00B4389A">
              <w:rPr>
                <w:color w:val="000000"/>
                <w:sz w:val="22"/>
                <w:szCs w:val="22"/>
              </w:rPr>
              <w:t xml:space="preserve">≥ 140 </w:t>
            </w:r>
          </w:p>
        </w:tc>
        <w:tc>
          <w:tcPr>
            <w:tcW w:w="129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8527205" w14:textId="77777777" w:rsidR="00B4389A" w:rsidRPr="00B4389A" w:rsidRDefault="00B4389A" w:rsidP="00B4389A">
            <w:pPr>
              <w:spacing w:line="360" w:lineRule="auto"/>
              <w:jc w:val="center"/>
              <w:rPr>
                <w:rFonts w:eastAsia="Calibri"/>
                <w:sz w:val="22"/>
                <w:szCs w:val="22"/>
                <w:lang w:eastAsia="zh-CN"/>
              </w:rPr>
            </w:pPr>
            <w:r w:rsidRPr="00B4389A">
              <w:rPr>
                <w:rFonts w:eastAsia="Calibri"/>
                <w:sz w:val="22"/>
                <w:szCs w:val="22"/>
                <w:lang w:eastAsia="zh-CN"/>
              </w:rPr>
              <w:t>мм</w:t>
            </w:r>
          </w:p>
        </w:tc>
        <w:tc>
          <w:tcPr>
            <w:tcW w:w="3095" w:type="dxa"/>
            <w:tcBorders>
              <w:top w:val="single" w:sz="4" w:space="0" w:color="000000"/>
              <w:left w:val="single" w:sz="4" w:space="0" w:color="000000"/>
              <w:bottom w:val="single" w:sz="4" w:space="0" w:color="000000"/>
              <w:right w:val="single" w:sz="4" w:space="0" w:color="000000"/>
            </w:tcBorders>
          </w:tcPr>
          <w:p w14:paraId="4DECF7E4" w14:textId="77777777" w:rsidR="00B4389A" w:rsidRPr="00B4389A" w:rsidRDefault="00B4389A" w:rsidP="00B4389A">
            <w:pPr>
              <w:rPr>
                <w:sz w:val="22"/>
                <w:szCs w:val="22"/>
                <w:lang w:eastAsia="zh-CN"/>
              </w:rPr>
            </w:pPr>
            <w:r w:rsidRPr="00B4389A">
              <w:rPr>
                <w:sz w:val="22"/>
                <w:szCs w:val="22"/>
                <w:lang w:eastAsia="zh-CN"/>
              </w:rPr>
              <w:t>Участник закупки указывает в заявке конкретное значение характеристики</w:t>
            </w:r>
          </w:p>
        </w:tc>
      </w:tr>
      <w:tr w:rsidR="00B4389A" w:rsidRPr="00B4389A" w14:paraId="179EE2D3" w14:textId="77777777" w:rsidTr="00D80CC2">
        <w:trPr>
          <w:trHeight w:val="305"/>
          <w:jc w:val="center"/>
        </w:trPr>
        <w:tc>
          <w:tcPr>
            <w:tcW w:w="643" w:type="dxa"/>
            <w:vMerge/>
            <w:tcBorders>
              <w:left w:val="single" w:sz="4" w:space="0" w:color="000000"/>
              <w:right w:val="single" w:sz="4" w:space="0" w:color="000000"/>
            </w:tcBorders>
            <w:shd w:val="clear" w:color="auto" w:fill="auto"/>
          </w:tcPr>
          <w:p w14:paraId="61C882F2" w14:textId="77777777" w:rsidR="00B4389A" w:rsidRPr="00B4389A" w:rsidRDefault="00B4389A" w:rsidP="00B4389A">
            <w:pPr>
              <w:tabs>
                <w:tab w:val="left" w:pos="284"/>
              </w:tabs>
              <w:spacing w:line="360" w:lineRule="auto"/>
              <w:jc w:val="center"/>
              <w:rPr>
                <w:color w:val="000000"/>
                <w:sz w:val="22"/>
                <w:szCs w:val="22"/>
                <w:lang w:eastAsia="zh-CN"/>
              </w:rPr>
            </w:pPr>
          </w:p>
        </w:tc>
        <w:tc>
          <w:tcPr>
            <w:tcW w:w="2035" w:type="dxa"/>
            <w:vMerge/>
            <w:tcBorders>
              <w:left w:val="single" w:sz="4" w:space="0" w:color="000000"/>
              <w:right w:val="single" w:sz="4" w:space="0" w:color="000000"/>
            </w:tcBorders>
            <w:shd w:val="clear" w:color="auto" w:fill="auto"/>
          </w:tcPr>
          <w:p w14:paraId="64545E0C" w14:textId="77777777" w:rsidR="00B4389A" w:rsidRPr="00B4389A" w:rsidRDefault="00B4389A" w:rsidP="00B4389A">
            <w:pPr>
              <w:jc w:val="center"/>
              <w:rPr>
                <w:rFonts w:eastAsia="Arial Unicode MS"/>
                <w:color w:val="000000"/>
                <w:sz w:val="22"/>
                <w:szCs w:val="22"/>
                <w:lang w:eastAsia="zh-CN"/>
              </w:rPr>
            </w:pPr>
          </w:p>
        </w:tc>
        <w:tc>
          <w:tcPr>
            <w:tcW w:w="340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3A8CDED" w14:textId="77777777" w:rsidR="00B4389A" w:rsidRPr="00B4389A" w:rsidRDefault="00B4389A" w:rsidP="00B4389A">
            <w:pPr>
              <w:jc w:val="right"/>
              <w:rPr>
                <w:sz w:val="22"/>
                <w:szCs w:val="22"/>
              </w:rPr>
            </w:pPr>
            <w:r w:rsidRPr="00B4389A">
              <w:rPr>
                <w:sz w:val="22"/>
                <w:szCs w:val="22"/>
              </w:rPr>
              <w:t>Толщина стенки стального профиля рамы стековой части</w:t>
            </w:r>
          </w:p>
        </w:tc>
        <w:tc>
          <w:tcPr>
            <w:tcW w:w="481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DF0AF39" w14:textId="77777777" w:rsidR="00B4389A" w:rsidRPr="00B4389A" w:rsidRDefault="00B4389A" w:rsidP="00B4389A">
            <w:pPr>
              <w:jc w:val="center"/>
              <w:rPr>
                <w:color w:val="000000"/>
                <w:sz w:val="22"/>
                <w:szCs w:val="22"/>
              </w:rPr>
            </w:pPr>
            <w:r w:rsidRPr="00B4389A">
              <w:rPr>
                <w:color w:val="000000"/>
                <w:sz w:val="22"/>
                <w:szCs w:val="22"/>
              </w:rPr>
              <w:t xml:space="preserve">≥ 3 </w:t>
            </w:r>
          </w:p>
        </w:tc>
        <w:tc>
          <w:tcPr>
            <w:tcW w:w="129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57F0B67" w14:textId="77777777" w:rsidR="00B4389A" w:rsidRPr="00B4389A" w:rsidRDefault="00B4389A" w:rsidP="00B4389A">
            <w:pPr>
              <w:spacing w:line="360" w:lineRule="auto"/>
              <w:jc w:val="center"/>
              <w:rPr>
                <w:rFonts w:eastAsia="Calibri"/>
                <w:sz w:val="22"/>
                <w:szCs w:val="22"/>
                <w:lang w:eastAsia="zh-CN"/>
              </w:rPr>
            </w:pPr>
            <w:r w:rsidRPr="00B4389A">
              <w:rPr>
                <w:rFonts w:eastAsia="Calibri"/>
                <w:sz w:val="22"/>
                <w:szCs w:val="22"/>
                <w:lang w:eastAsia="zh-CN"/>
              </w:rPr>
              <w:t>мм</w:t>
            </w:r>
          </w:p>
        </w:tc>
        <w:tc>
          <w:tcPr>
            <w:tcW w:w="3095" w:type="dxa"/>
            <w:tcBorders>
              <w:top w:val="single" w:sz="4" w:space="0" w:color="000000"/>
              <w:left w:val="single" w:sz="4" w:space="0" w:color="000000"/>
              <w:bottom w:val="single" w:sz="4" w:space="0" w:color="000000"/>
              <w:right w:val="single" w:sz="4" w:space="0" w:color="000000"/>
            </w:tcBorders>
          </w:tcPr>
          <w:p w14:paraId="15E54543" w14:textId="77777777" w:rsidR="00B4389A" w:rsidRPr="00B4389A" w:rsidRDefault="00B4389A" w:rsidP="00B4389A">
            <w:pPr>
              <w:rPr>
                <w:sz w:val="22"/>
                <w:szCs w:val="22"/>
                <w:lang w:eastAsia="zh-CN"/>
              </w:rPr>
            </w:pPr>
            <w:r w:rsidRPr="00B4389A">
              <w:rPr>
                <w:sz w:val="22"/>
                <w:szCs w:val="22"/>
                <w:lang w:eastAsia="zh-CN"/>
              </w:rPr>
              <w:t>Участник закупки указывает в заявке конкретное значение характеристики</w:t>
            </w:r>
          </w:p>
        </w:tc>
      </w:tr>
      <w:tr w:rsidR="00B4389A" w:rsidRPr="00B4389A" w14:paraId="76A2FE04" w14:textId="77777777" w:rsidTr="00D80CC2">
        <w:trPr>
          <w:trHeight w:val="305"/>
          <w:jc w:val="center"/>
        </w:trPr>
        <w:tc>
          <w:tcPr>
            <w:tcW w:w="643" w:type="dxa"/>
            <w:vMerge/>
            <w:tcBorders>
              <w:left w:val="single" w:sz="4" w:space="0" w:color="000000"/>
              <w:right w:val="single" w:sz="4" w:space="0" w:color="000000"/>
            </w:tcBorders>
            <w:shd w:val="clear" w:color="auto" w:fill="auto"/>
          </w:tcPr>
          <w:p w14:paraId="45707711" w14:textId="77777777" w:rsidR="00B4389A" w:rsidRPr="00B4389A" w:rsidRDefault="00B4389A" w:rsidP="00B4389A">
            <w:pPr>
              <w:tabs>
                <w:tab w:val="left" w:pos="284"/>
              </w:tabs>
              <w:spacing w:line="360" w:lineRule="auto"/>
              <w:jc w:val="center"/>
              <w:rPr>
                <w:color w:val="000000"/>
                <w:sz w:val="22"/>
                <w:szCs w:val="22"/>
                <w:lang w:eastAsia="zh-CN"/>
              </w:rPr>
            </w:pPr>
          </w:p>
        </w:tc>
        <w:tc>
          <w:tcPr>
            <w:tcW w:w="2035" w:type="dxa"/>
            <w:vMerge/>
            <w:tcBorders>
              <w:left w:val="single" w:sz="4" w:space="0" w:color="000000"/>
              <w:right w:val="single" w:sz="4" w:space="0" w:color="000000"/>
            </w:tcBorders>
            <w:shd w:val="clear" w:color="auto" w:fill="auto"/>
          </w:tcPr>
          <w:p w14:paraId="0694ACC8" w14:textId="77777777" w:rsidR="00B4389A" w:rsidRPr="00B4389A" w:rsidRDefault="00B4389A" w:rsidP="00B4389A">
            <w:pPr>
              <w:jc w:val="center"/>
              <w:rPr>
                <w:rFonts w:eastAsia="Arial Unicode MS"/>
                <w:color w:val="000000"/>
                <w:sz w:val="22"/>
                <w:szCs w:val="22"/>
                <w:lang w:eastAsia="zh-CN"/>
              </w:rPr>
            </w:pPr>
          </w:p>
        </w:tc>
        <w:tc>
          <w:tcPr>
            <w:tcW w:w="340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0B533D3" w14:textId="77777777" w:rsidR="00B4389A" w:rsidRPr="00B4389A" w:rsidRDefault="00B4389A" w:rsidP="00B4389A">
            <w:pPr>
              <w:jc w:val="right"/>
              <w:rPr>
                <w:sz w:val="22"/>
                <w:szCs w:val="22"/>
              </w:rPr>
            </w:pPr>
            <w:r w:rsidRPr="00B4389A">
              <w:rPr>
                <w:sz w:val="22"/>
                <w:szCs w:val="22"/>
              </w:rPr>
              <w:t xml:space="preserve">Торцы всех профилей </w:t>
            </w:r>
          </w:p>
        </w:tc>
        <w:tc>
          <w:tcPr>
            <w:tcW w:w="481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291DDDA" w14:textId="77777777" w:rsidR="00B4389A" w:rsidRPr="00B4389A" w:rsidRDefault="00B4389A" w:rsidP="00B4389A">
            <w:pPr>
              <w:jc w:val="center"/>
              <w:rPr>
                <w:color w:val="000000"/>
                <w:sz w:val="22"/>
                <w:szCs w:val="22"/>
              </w:rPr>
            </w:pPr>
            <w:r w:rsidRPr="00B4389A">
              <w:rPr>
                <w:color w:val="000000"/>
                <w:sz w:val="22"/>
                <w:szCs w:val="22"/>
              </w:rPr>
              <w:t>закрыты пластиковыми заглушками с фиксаторами</w:t>
            </w:r>
          </w:p>
        </w:tc>
        <w:tc>
          <w:tcPr>
            <w:tcW w:w="129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0F8B084" w14:textId="77777777" w:rsidR="00B4389A" w:rsidRPr="00B4389A" w:rsidRDefault="00B4389A" w:rsidP="00B4389A">
            <w:pPr>
              <w:spacing w:line="360" w:lineRule="auto"/>
              <w:jc w:val="center"/>
              <w:rPr>
                <w:rFonts w:eastAsia="Calibri"/>
                <w:sz w:val="22"/>
                <w:szCs w:val="22"/>
                <w:lang w:eastAsia="zh-CN"/>
              </w:rPr>
            </w:pPr>
          </w:p>
        </w:tc>
        <w:tc>
          <w:tcPr>
            <w:tcW w:w="3095" w:type="dxa"/>
            <w:tcBorders>
              <w:top w:val="single" w:sz="4" w:space="0" w:color="000000"/>
              <w:left w:val="single" w:sz="4" w:space="0" w:color="000000"/>
              <w:bottom w:val="single" w:sz="4" w:space="0" w:color="000000"/>
              <w:right w:val="single" w:sz="4" w:space="0" w:color="000000"/>
            </w:tcBorders>
          </w:tcPr>
          <w:p w14:paraId="5F9873E5" w14:textId="77777777" w:rsidR="00B4389A" w:rsidRPr="00B4389A" w:rsidRDefault="00B4389A" w:rsidP="00B4389A">
            <w:pPr>
              <w:rPr>
                <w:sz w:val="22"/>
                <w:szCs w:val="22"/>
                <w:lang w:eastAsia="zh-CN"/>
              </w:rPr>
            </w:pPr>
            <w:r w:rsidRPr="00B4389A">
              <w:rPr>
                <w:sz w:val="22"/>
                <w:szCs w:val="22"/>
                <w:lang w:eastAsia="zh-CN"/>
              </w:rPr>
              <w:t>Значение характеристики не может изменяться участником закупки</w:t>
            </w:r>
          </w:p>
        </w:tc>
      </w:tr>
      <w:tr w:rsidR="00B4389A" w:rsidRPr="00B4389A" w14:paraId="72304EB3" w14:textId="77777777" w:rsidTr="00D80CC2">
        <w:trPr>
          <w:trHeight w:val="305"/>
          <w:jc w:val="center"/>
        </w:trPr>
        <w:tc>
          <w:tcPr>
            <w:tcW w:w="643" w:type="dxa"/>
            <w:vMerge/>
            <w:tcBorders>
              <w:left w:val="single" w:sz="4" w:space="0" w:color="000000"/>
              <w:right w:val="single" w:sz="4" w:space="0" w:color="000000"/>
            </w:tcBorders>
            <w:shd w:val="clear" w:color="auto" w:fill="auto"/>
          </w:tcPr>
          <w:p w14:paraId="65F7E559" w14:textId="77777777" w:rsidR="00B4389A" w:rsidRPr="00B4389A" w:rsidRDefault="00B4389A" w:rsidP="00B4389A">
            <w:pPr>
              <w:tabs>
                <w:tab w:val="left" w:pos="284"/>
              </w:tabs>
              <w:spacing w:line="360" w:lineRule="auto"/>
              <w:jc w:val="center"/>
              <w:rPr>
                <w:color w:val="000000"/>
                <w:sz w:val="22"/>
                <w:szCs w:val="22"/>
                <w:lang w:eastAsia="zh-CN"/>
              </w:rPr>
            </w:pPr>
          </w:p>
        </w:tc>
        <w:tc>
          <w:tcPr>
            <w:tcW w:w="2035" w:type="dxa"/>
            <w:vMerge/>
            <w:tcBorders>
              <w:left w:val="single" w:sz="4" w:space="0" w:color="000000"/>
              <w:right w:val="single" w:sz="4" w:space="0" w:color="000000"/>
            </w:tcBorders>
            <w:shd w:val="clear" w:color="auto" w:fill="auto"/>
          </w:tcPr>
          <w:p w14:paraId="722677F2" w14:textId="77777777" w:rsidR="00B4389A" w:rsidRPr="00B4389A" w:rsidRDefault="00B4389A" w:rsidP="00B4389A">
            <w:pPr>
              <w:jc w:val="center"/>
              <w:rPr>
                <w:rFonts w:eastAsia="Arial Unicode MS"/>
                <w:color w:val="000000"/>
                <w:sz w:val="22"/>
                <w:szCs w:val="22"/>
                <w:lang w:eastAsia="zh-CN"/>
              </w:rPr>
            </w:pPr>
          </w:p>
        </w:tc>
        <w:tc>
          <w:tcPr>
            <w:tcW w:w="340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8D47F57" w14:textId="77777777" w:rsidR="00B4389A" w:rsidRPr="00B4389A" w:rsidRDefault="00B4389A" w:rsidP="00B4389A">
            <w:pPr>
              <w:jc w:val="right"/>
              <w:rPr>
                <w:sz w:val="22"/>
                <w:szCs w:val="22"/>
              </w:rPr>
            </w:pPr>
            <w:r w:rsidRPr="00B4389A">
              <w:rPr>
                <w:sz w:val="22"/>
                <w:szCs w:val="22"/>
              </w:rPr>
              <w:t>Материал противоскользящих опор</w:t>
            </w:r>
          </w:p>
        </w:tc>
        <w:tc>
          <w:tcPr>
            <w:tcW w:w="481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B261356" w14:textId="77777777" w:rsidR="00B4389A" w:rsidRPr="00B4389A" w:rsidRDefault="00B4389A" w:rsidP="00B4389A">
            <w:pPr>
              <w:jc w:val="center"/>
              <w:rPr>
                <w:color w:val="000000"/>
                <w:sz w:val="22"/>
                <w:szCs w:val="22"/>
              </w:rPr>
            </w:pPr>
            <w:r w:rsidRPr="00B4389A">
              <w:rPr>
                <w:color w:val="000000"/>
                <w:sz w:val="22"/>
                <w:szCs w:val="22"/>
              </w:rPr>
              <w:t>мягкий пластик</w:t>
            </w:r>
          </w:p>
        </w:tc>
        <w:tc>
          <w:tcPr>
            <w:tcW w:w="129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EC07ED8" w14:textId="77777777" w:rsidR="00B4389A" w:rsidRPr="00B4389A" w:rsidRDefault="00B4389A" w:rsidP="00B4389A">
            <w:pPr>
              <w:spacing w:line="360" w:lineRule="auto"/>
              <w:jc w:val="center"/>
              <w:rPr>
                <w:rFonts w:eastAsia="Calibri"/>
                <w:sz w:val="22"/>
                <w:szCs w:val="22"/>
                <w:lang w:eastAsia="zh-CN"/>
              </w:rPr>
            </w:pPr>
          </w:p>
        </w:tc>
        <w:tc>
          <w:tcPr>
            <w:tcW w:w="3095" w:type="dxa"/>
            <w:tcBorders>
              <w:top w:val="single" w:sz="4" w:space="0" w:color="000000"/>
              <w:left w:val="single" w:sz="4" w:space="0" w:color="000000"/>
              <w:bottom w:val="single" w:sz="4" w:space="0" w:color="000000"/>
              <w:right w:val="single" w:sz="4" w:space="0" w:color="000000"/>
            </w:tcBorders>
          </w:tcPr>
          <w:p w14:paraId="59CEEB93" w14:textId="77777777" w:rsidR="00B4389A" w:rsidRPr="00B4389A" w:rsidRDefault="00B4389A" w:rsidP="00B4389A">
            <w:pPr>
              <w:rPr>
                <w:sz w:val="22"/>
                <w:szCs w:val="22"/>
                <w:lang w:eastAsia="zh-CN"/>
              </w:rPr>
            </w:pPr>
            <w:r w:rsidRPr="00B4389A">
              <w:rPr>
                <w:sz w:val="22"/>
                <w:szCs w:val="22"/>
                <w:lang w:eastAsia="zh-CN"/>
              </w:rPr>
              <w:t>Значение характеристики не может изменяться участником закупки</w:t>
            </w:r>
          </w:p>
        </w:tc>
      </w:tr>
      <w:tr w:rsidR="00B4389A" w:rsidRPr="00B4389A" w14:paraId="07F03590" w14:textId="77777777" w:rsidTr="00D80CC2">
        <w:trPr>
          <w:trHeight w:val="305"/>
          <w:jc w:val="center"/>
        </w:trPr>
        <w:tc>
          <w:tcPr>
            <w:tcW w:w="643" w:type="dxa"/>
            <w:vMerge/>
            <w:tcBorders>
              <w:left w:val="single" w:sz="4" w:space="0" w:color="000000"/>
              <w:right w:val="single" w:sz="4" w:space="0" w:color="000000"/>
            </w:tcBorders>
            <w:shd w:val="clear" w:color="auto" w:fill="auto"/>
          </w:tcPr>
          <w:p w14:paraId="4248233C" w14:textId="77777777" w:rsidR="00B4389A" w:rsidRPr="00B4389A" w:rsidRDefault="00B4389A" w:rsidP="00B4389A">
            <w:pPr>
              <w:tabs>
                <w:tab w:val="left" w:pos="284"/>
              </w:tabs>
              <w:spacing w:line="360" w:lineRule="auto"/>
              <w:jc w:val="center"/>
              <w:rPr>
                <w:color w:val="000000"/>
                <w:sz w:val="22"/>
                <w:szCs w:val="22"/>
                <w:lang w:eastAsia="zh-CN"/>
              </w:rPr>
            </w:pPr>
          </w:p>
        </w:tc>
        <w:tc>
          <w:tcPr>
            <w:tcW w:w="2035" w:type="dxa"/>
            <w:vMerge/>
            <w:tcBorders>
              <w:left w:val="single" w:sz="4" w:space="0" w:color="000000"/>
              <w:right w:val="single" w:sz="4" w:space="0" w:color="000000"/>
            </w:tcBorders>
            <w:shd w:val="clear" w:color="auto" w:fill="auto"/>
          </w:tcPr>
          <w:p w14:paraId="647C9886" w14:textId="77777777" w:rsidR="00B4389A" w:rsidRPr="00B4389A" w:rsidRDefault="00B4389A" w:rsidP="00B4389A">
            <w:pPr>
              <w:jc w:val="center"/>
              <w:rPr>
                <w:rFonts w:eastAsia="Arial Unicode MS"/>
                <w:color w:val="000000"/>
                <w:sz w:val="22"/>
                <w:szCs w:val="22"/>
                <w:lang w:eastAsia="zh-CN"/>
              </w:rPr>
            </w:pPr>
          </w:p>
        </w:tc>
        <w:tc>
          <w:tcPr>
            <w:tcW w:w="340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AF443D1" w14:textId="77777777" w:rsidR="00B4389A" w:rsidRPr="00B4389A" w:rsidRDefault="00B4389A" w:rsidP="00B4389A">
            <w:pPr>
              <w:jc w:val="right"/>
              <w:rPr>
                <w:sz w:val="22"/>
                <w:szCs w:val="22"/>
              </w:rPr>
            </w:pPr>
            <w:r w:rsidRPr="00B4389A">
              <w:rPr>
                <w:sz w:val="22"/>
                <w:szCs w:val="22"/>
              </w:rPr>
              <w:t>Материал плит грузового блока</w:t>
            </w:r>
          </w:p>
        </w:tc>
        <w:tc>
          <w:tcPr>
            <w:tcW w:w="481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7DA7B6C" w14:textId="77777777" w:rsidR="00B4389A" w:rsidRPr="00B4389A" w:rsidRDefault="00B4389A" w:rsidP="00B4389A">
            <w:pPr>
              <w:jc w:val="center"/>
              <w:rPr>
                <w:color w:val="000000"/>
                <w:sz w:val="22"/>
                <w:szCs w:val="22"/>
              </w:rPr>
            </w:pPr>
            <w:r w:rsidRPr="00B4389A">
              <w:rPr>
                <w:color w:val="000000"/>
                <w:sz w:val="22"/>
                <w:szCs w:val="22"/>
              </w:rPr>
              <w:t>металл с порошковой окраской</w:t>
            </w:r>
          </w:p>
        </w:tc>
        <w:tc>
          <w:tcPr>
            <w:tcW w:w="129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3BDB78E" w14:textId="77777777" w:rsidR="00B4389A" w:rsidRPr="00B4389A" w:rsidRDefault="00B4389A" w:rsidP="00B4389A">
            <w:pPr>
              <w:spacing w:line="360" w:lineRule="auto"/>
              <w:jc w:val="center"/>
              <w:rPr>
                <w:rFonts w:eastAsia="Calibri"/>
                <w:sz w:val="22"/>
                <w:szCs w:val="22"/>
                <w:lang w:eastAsia="zh-CN"/>
              </w:rPr>
            </w:pPr>
          </w:p>
        </w:tc>
        <w:tc>
          <w:tcPr>
            <w:tcW w:w="3095" w:type="dxa"/>
            <w:tcBorders>
              <w:top w:val="single" w:sz="4" w:space="0" w:color="000000"/>
              <w:left w:val="single" w:sz="4" w:space="0" w:color="000000"/>
              <w:bottom w:val="single" w:sz="4" w:space="0" w:color="000000"/>
              <w:right w:val="single" w:sz="4" w:space="0" w:color="000000"/>
            </w:tcBorders>
          </w:tcPr>
          <w:p w14:paraId="2037637B" w14:textId="77777777" w:rsidR="00B4389A" w:rsidRPr="00B4389A" w:rsidRDefault="00B4389A" w:rsidP="00B4389A">
            <w:pPr>
              <w:rPr>
                <w:sz w:val="22"/>
                <w:szCs w:val="22"/>
                <w:lang w:eastAsia="zh-CN"/>
              </w:rPr>
            </w:pPr>
            <w:r w:rsidRPr="00B4389A">
              <w:rPr>
                <w:sz w:val="22"/>
                <w:szCs w:val="22"/>
                <w:lang w:eastAsia="zh-CN"/>
              </w:rPr>
              <w:t>Значение характеристики не может изменяться участником закупки</w:t>
            </w:r>
          </w:p>
        </w:tc>
      </w:tr>
      <w:tr w:rsidR="00B4389A" w:rsidRPr="00B4389A" w14:paraId="5E1AE6A0" w14:textId="77777777" w:rsidTr="00D80CC2">
        <w:trPr>
          <w:trHeight w:val="305"/>
          <w:jc w:val="center"/>
        </w:trPr>
        <w:tc>
          <w:tcPr>
            <w:tcW w:w="643" w:type="dxa"/>
            <w:vMerge/>
            <w:tcBorders>
              <w:left w:val="single" w:sz="4" w:space="0" w:color="000000"/>
              <w:right w:val="single" w:sz="4" w:space="0" w:color="000000"/>
            </w:tcBorders>
            <w:shd w:val="clear" w:color="auto" w:fill="auto"/>
          </w:tcPr>
          <w:p w14:paraId="25437A8E" w14:textId="77777777" w:rsidR="00B4389A" w:rsidRPr="00B4389A" w:rsidRDefault="00B4389A" w:rsidP="00B4389A">
            <w:pPr>
              <w:tabs>
                <w:tab w:val="left" w:pos="284"/>
              </w:tabs>
              <w:spacing w:line="360" w:lineRule="auto"/>
              <w:jc w:val="center"/>
              <w:rPr>
                <w:color w:val="000000"/>
                <w:sz w:val="22"/>
                <w:szCs w:val="22"/>
                <w:lang w:eastAsia="zh-CN"/>
              </w:rPr>
            </w:pPr>
          </w:p>
        </w:tc>
        <w:tc>
          <w:tcPr>
            <w:tcW w:w="2035" w:type="dxa"/>
            <w:vMerge/>
            <w:tcBorders>
              <w:left w:val="single" w:sz="4" w:space="0" w:color="000000"/>
              <w:right w:val="single" w:sz="4" w:space="0" w:color="000000"/>
            </w:tcBorders>
            <w:shd w:val="clear" w:color="auto" w:fill="auto"/>
          </w:tcPr>
          <w:p w14:paraId="28C157A1" w14:textId="77777777" w:rsidR="00B4389A" w:rsidRPr="00B4389A" w:rsidRDefault="00B4389A" w:rsidP="00B4389A">
            <w:pPr>
              <w:jc w:val="center"/>
              <w:rPr>
                <w:rFonts w:eastAsia="Arial Unicode MS"/>
                <w:color w:val="000000"/>
                <w:sz w:val="22"/>
                <w:szCs w:val="22"/>
                <w:lang w:eastAsia="zh-CN"/>
              </w:rPr>
            </w:pPr>
          </w:p>
        </w:tc>
        <w:tc>
          <w:tcPr>
            <w:tcW w:w="340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C4B7E40" w14:textId="77777777" w:rsidR="00B4389A" w:rsidRPr="00B4389A" w:rsidRDefault="00B4389A" w:rsidP="00B4389A">
            <w:pPr>
              <w:jc w:val="right"/>
              <w:rPr>
                <w:sz w:val="22"/>
                <w:szCs w:val="22"/>
              </w:rPr>
            </w:pPr>
            <w:r w:rsidRPr="00B4389A">
              <w:rPr>
                <w:sz w:val="22"/>
                <w:szCs w:val="22"/>
              </w:rPr>
              <w:t>Общий вес плит грузового блока</w:t>
            </w:r>
          </w:p>
        </w:tc>
        <w:tc>
          <w:tcPr>
            <w:tcW w:w="481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7373106" w14:textId="77777777" w:rsidR="00B4389A" w:rsidRPr="00B4389A" w:rsidRDefault="00B4389A" w:rsidP="00B4389A">
            <w:pPr>
              <w:jc w:val="center"/>
              <w:rPr>
                <w:color w:val="000000"/>
                <w:sz w:val="22"/>
                <w:szCs w:val="22"/>
              </w:rPr>
            </w:pPr>
            <w:r w:rsidRPr="00B4389A">
              <w:rPr>
                <w:color w:val="000000"/>
                <w:sz w:val="22"/>
                <w:szCs w:val="22"/>
              </w:rPr>
              <w:t>≥ 100</w:t>
            </w:r>
          </w:p>
        </w:tc>
        <w:tc>
          <w:tcPr>
            <w:tcW w:w="129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B606981" w14:textId="77777777" w:rsidR="00B4389A" w:rsidRPr="00B4389A" w:rsidRDefault="00B4389A" w:rsidP="00B4389A">
            <w:pPr>
              <w:spacing w:line="360" w:lineRule="auto"/>
              <w:jc w:val="center"/>
              <w:rPr>
                <w:rFonts w:eastAsia="Calibri"/>
                <w:sz w:val="22"/>
                <w:szCs w:val="22"/>
                <w:lang w:eastAsia="zh-CN"/>
              </w:rPr>
            </w:pPr>
            <w:r w:rsidRPr="00B4389A">
              <w:rPr>
                <w:rFonts w:eastAsia="Calibri"/>
                <w:sz w:val="22"/>
                <w:szCs w:val="22"/>
                <w:lang w:eastAsia="zh-CN"/>
              </w:rPr>
              <w:t>кг</w:t>
            </w:r>
          </w:p>
        </w:tc>
        <w:tc>
          <w:tcPr>
            <w:tcW w:w="3095" w:type="dxa"/>
            <w:tcBorders>
              <w:top w:val="single" w:sz="4" w:space="0" w:color="000000"/>
              <w:left w:val="single" w:sz="4" w:space="0" w:color="000000"/>
              <w:bottom w:val="single" w:sz="4" w:space="0" w:color="000000"/>
              <w:right w:val="single" w:sz="4" w:space="0" w:color="000000"/>
            </w:tcBorders>
          </w:tcPr>
          <w:p w14:paraId="7CBC47C9" w14:textId="77777777" w:rsidR="00B4389A" w:rsidRPr="00B4389A" w:rsidRDefault="00B4389A" w:rsidP="00B4389A">
            <w:pPr>
              <w:rPr>
                <w:sz w:val="22"/>
                <w:szCs w:val="22"/>
                <w:lang w:eastAsia="zh-CN"/>
              </w:rPr>
            </w:pPr>
            <w:r w:rsidRPr="00B4389A">
              <w:rPr>
                <w:sz w:val="22"/>
                <w:szCs w:val="22"/>
                <w:lang w:eastAsia="zh-CN"/>
              </w:rPr>
              <w:t>Участник закупки указывает в заявке конкретное значение характеристики</w:t>
            </w:r>
          </w:p>
        </w:tc>
      </w:tr>
      <w:tr w:rsidR="00B4389A" w:rsidRPr="00B4389A" w14:paraId="06114EEE" w14:textId="77777777" w:rsidTr="00D80CC2">
        <w:trPr>
          <w:trHeight w:val="305"/>
          <w:jc w:val="center"/>
        </w:trPr>
        <w:tc>
          <w:tcPr>
            <w:tcW w:w="643" w:type="dxa"/>
            <w:vMerge/>
            <w:tcBorders>
              <w:left w:val="single" w:sz="4" w:space="0" w:color="000000"/>
              <w:right w:val="single" w:sz="4" w:space="0" w:color="000000"/>
            </w:tcBorders>
            <w:shd w:val="clear" w:color="auto" w:fill="auto"/>
          </w:tcPr>
          <w:p w14:paraId="490E64A9" w14:textId="77777777" w:rsidR="00B4389A" w:rsidRPr="00B4389A" w:rsidRDefault="00B4389A" w:rsidP="00B4389A">
            <w:pPr>
              <w:tabs>
                <w:tab w:val="left" w:pos="284"/>
              </w:tabs>
              <w:spacing w:line="360" w:lineRule="auto"/>
              <w:jc w:val="center"/>
              <w:rPr>
                <w:color w:val="000000"/>
                <w:sz w:val="22"/>
                <w:szCs w:val="22"/>
                <w:lang w:eastAsia="zh-CN"/>
              </w:rPr>
            </w:pPr>
          </w:p>
        </w:tc>
        <w:tc>
          <w:tcPr>
            <w:tcW w:w="2035" w:type="dxa"/>
            <w:vMerge/>
            <w:tcBorders>
              <w:left w:val="single" w:sz="4" w:space="0" w:color="000000"/>
              <w:right w:val="single" w:sz="4" w:space="0" w:color="000000"/>
            </w:tcBorders>
            <w:shd w:val="clear" w:color="auto" w:fill="auto"/>
          </w:tcPr>
          <w:p w14:paraId="48388DBF" w14:textId="77777777" w:rsidR="00B4389A" w:rsidRPr="00B4389A" w:rsidRDefault="00B4389A" w:rsidP="00B4389A">
            <w:pPr>
              <w:jc w:val="center"/>
              <w:rPr>
                <w:rFonts w:eastAsia="Arial Unicode MS"/>
                <w:color w:val="000000"/>
                <w:sz w:val="22"/>
                <w:szCs w:val="22"/>
                <w:lang w:eastAsia="zh-CN"/>
              </w:rPr>
            </w:pPr>
          </w:p>
        </w:tc>
        <w:tc>
          <w:tcPr>
            <w:tcW w:w="340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CA2B6DF" w14:textId="77777777" w:rsidR="00B4389A" w:rsidRPr="00B4389A" w:rsidRDefault="00B4389A" w:rsidP="00B4389A">
            <w:pPr>
              <w:jc w:val="right"/>
              <w:rPr>
                <w:sz w:val="22"/>
                <w:szCs w:val="22"/>
              </w:rPr>
            </w:pPr>
            <w:r w:rsidRPr="00B4389A">
              <w:rPr>
                <w:sz w:val="22"/>
                <w:szCs w:val="22"/>
              </w:rPr>
              <w:t>Вес отдельной плиты грузового блока</w:t>
            </w:r>
          </w:p>
        </w:tc>
        <w:tc>
          <w:tcPr>
            <w:tcW w:w="481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94E64B9" w14:textId="77777777" w:rsidR="00B4389A" w:rsidRPr="00B4389A" w:rsidRDefault="00B4389A" w:rsidP="00B4389A">
            <w:pPr>
              <w:jc w:val="center"/>
              <w:rPr>
                <w:color w:val="000000"/>
                <w:sz w:val="22"/>
                <w:szCs w:val="22"/>
              </w:rPr>
            </w:pPr>
            <w:r w:rsidRPr="00B4389A">
              <w:rPr>
                <w:color w:val="000000"/>
                <w:sz w:val="22"/>
                <w:szCs w:val="22"/>
              </w:rPr>
              <w:t>≤ 5</w:t>
            </w:r>
          </w:p>
        </w:tc>
        <w:tc>
          <w:tcPr>
            <w:tcW w:w="129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F7AF3A2" w14:textId="77777777" w:rsidR="00B4389A" w:rsidRPr="00B4389A" w:rsidRDefault="00B4389A" w:rsidP="00B4389A">
            <w:pPr>
              <w:spacing w:line="360" w:lineRule="auto"/>
              <w:jc w:val="center"/>
              <w:rPr>
                <w:rFonts w:eastAsia="Calibri"/>
                <w:sz w:val="22"/>
                <w:szCs w:val="22"/>
                <w:lang w:eastAsia="zh-CN"/>
              </w:rPr>
            </w:pPr>
            <w:r w:rsidRPr="00B4389A">
              <w:rPr>
                <w:rFonts w:eastAsia="Calibri"/>
                <w:sz w:val="22"/>
                <w:szCs w:val="22"/>
                <w:lang w:eastAsia="zh-CN"/>
              </w:rPr>
              <w:t>кг</w:t>
            </w:r>
          </w:p>
        </w:tc>
        <w:tc>
          <w:tcPr>
            <w:tcW w:w="3095" w:type="dxa"/>
            <w:tcBorders>
              <w:top w:val="single" w:sz="4" w:space="0" w:color="000000"/>
              <w:left w:val="single" w:sz="4" w:space="0" w:color="000000"/>
              <w:bottom w:val="single" w:sz="4" w:space="0" w:color="000000"/>
              <w:right w:val="single" w:sz="4" w:space="0" w:color="000000"/>
            </w:tcBorders>
          </w:tcPr>
          <w:p w14:paraId="0AE1734F" w14:textId="77777777" w:rsidR="00B4389A" w:rsidRPr="00B4389A" w:rsidRDefault="00B4389A" w:rsidP="00B4389A">
            <w:pPr>
              <w:rPr>
                <w:sz w:val="22"/>
                <w:szCs w:val="22"/>
                <w:lang w:eastAsia="zh-CN"/>
              </w:rPr>
            </w:pPr>
            <w:r w:rsidRPr="00B4389A">
              <w:rPr>
                <w:sz w:val="22"/>
                <w:szCs w:val="22"/>
                <w:lang w:eastAsia="zh-CN"/>
              </w:rPr>
              <w:t>Участник закупки указывает в заявке конкретное значение характеристики</w:t>
            </w:r>
          </w:p>
        </w:tc>
      </w:tr>
      <w:tr w:rsidR="00B4389A" w:rsidRPr="00B4389A" w14:paraId="31127568" w14:textId="77777777" w:rsidTr="00D80CC2">
        <w:trPr>
          <w:trHeight w:val="305"/>
          <w:jc w:val="center"/>
        </w:trPr>
        <w:tc>
          <w:tcPr>
            <w:tcW w:w="643" w:type="dxa"/>
            <w:vMerge/>
            <w:tcBorders>
              <w:left w:val="single" w:sz="4" w:space="0" w:color="000000"/>
              <w:right w:val="single" w:sz="4" w:space="0" w:color="000000"/>
            </w:tcBorders>
            <w:shd w:val="clear" w:color="auto" w:fill="auto"/>
          </w:tcPr>
          <w:p w14:paraId="610DC0E6" w14:textId="77777777" w:rsidR="00B4389A" w:rsidRPr="00B4389A" w:rsidRDefault="00B4389A" w:rsidP="00B4389A">
            <w:pPr>
              <w:tabs>
                <w:tab w:val="left" w:pos="284"/>
              </w:tabs>
              <w:spacing w:line="360" w:lineRule="auto"/>
              <w:jc w:val="center"/>
              <w:rPr>
                <w:color w:val="000000"/>
                <w:sz w:val="22"/>
                <w:szCs w:val="22"/>
                <w:lang w:eastAsia="zh-CN"/>
              </w:rPr>
            </w:pPr>
          </w:p>
        </w:tc>
        <w:tc>
          <w:tcPr>
            <w:tcW w:w="2035" w:type="dxa"/>
            <w:vMerge/>
            <w:tcBorders>
              <w:left w:val="single" w:sz="4" w:space="0" w:color="000000"/>
              <w:right w:val="single" w:sz="4" w:space="0" w:color="000000"/>
            </w:tcBorders>
            <w:shd w:val="clear" w:color="auto" w:fill="auto"/>
          </w:tcPr>
          <w:p w14:paraId="67AE197C" w14:textId="77777777" w:rsidR="00B4389A" w:rsidRPr="00B4389A" w:rsidRDefault="00B4389A" w:rsidP="00B4389A">
            <w:pPr>
              <w:jc w:val="center"/>
              <w:rPr>
                <w:rFonts w:eastAsia="Arial Unicode MS"/>
                <w:color w:val="000000"/>
                <w:sz w:val="22"/>
                <w:szCs w:val="22"/>
                <w:lang w:eastAsia="zh-CN"/>
              </w:rPr>
            </w:pPr>
          </w:p>
        </w:tc>
        <w:tc>
          <w:tcPr>
            <w:tcW w:w="340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D149366" w14:textId="77777777" w:rsidR="00B4389A" w:rsidRPr="00B4389A" w:rsidRDefault="00B4389A" w:rsidP="00B4389A">
            <w:pPr>
              <w:jc w:val="right"/>
              <w:rPr>
                <w:sz w:val="22"/>
                <w:szCs w:val="22"/>
              </w:rPr>
            </w:pPr>
            <w:r w:rsidRPr="00B4389A">
              <w:rPr>
                <w:sz w:val="22"/>
                <w:szCs w:val="22"/>
              </w:rPr>
              <w:t xml:space="preserve">Маркировка каждой плиты грузового блока </w:t>
            </w:r>
          </w:p>
        </w:tc>
        <w:tc>
          <w:tcPr>
            <w:tcW w:w="481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967725E" w14:textId="77777777" w:rsidR="00B4389A" w:rsidRPr="00B4389A" w:rsidRDefault="00B4389A" w:rsidP="00B4389A">
            <w:pPr>
              <w:jc w:val="center"/>
              <w:rPr>
                <w:color w:val="000000"/>
                <w:sz w:val="22"/>
                <w:szCs w:val="22"/>
              </w:rPr>
            </w:pPr>
            <w:r w:rsidRPr="00B4389A">
              <w:rPr>
                <w:color w:val="000000"/>
                <w:sz w:val="22"/>
                <w:szCs w:val="22"/>
              </w:rPr>
              <w:t>обозначение накопительного веса грузовых плит выше вместе с маркируемой плитой в килограммах</w:t>
            </w:r>
          </w:p>
        </w:tc>
        <w:tc>
          <w:tcPr>
            <w:tcW w:w="129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09B5079" w14:textId="77777777" w:rsidR="00B4389A" w:rsidRPr="00B4389A" w:rsidRDefault="00B4389A" w:rsidP="00B4389A">
            <w:pPr>
              <w:spacing w:line="360" w:lineRule="auto"/>
              <w:jc w:val="center"/>
              <w:rPr>
                <w:rFonts w:eastAsia="Calibri"/>
                <w:sz w:val="22"/>
                <w:szCs w:val="22"/>
                <w:lang w:eastAsia="zh-CN"/>
              </w:rPr>
            </w:pPr>
          </w:p>
        </w:tc>
        <w:tc>
          <w:tcPr>
            <w:tcW w:w="3095" w:type="dxa"/>
            <w:tcBorders>
              <w:top w:val="single" w:sz="4" w:space="0" w:color="000000"/>
              <w:left w:val="single" w:sz="4" w:space="0" w:color="000000"/>
              <w:bottom w:val="single" w:sz="4" w:space="0" w:color="000000"/>
              <w:right w:val="single" w:sz="4" w:space="0" w:color="000000"/>
            </w:tcBorders>
          </w:tcPr>
          <w:p w14:paraId="716B0101" w14:textId="77777777" w:rsidR="00B4389A" w:rsidRPr="00B4389A" w:rsidRDefault="00B4389A" w:rsidP="00B4389A">
            <w:pPr>
              <w:rPr>
                <w:sz w:val="22"/>
                <w:szCs w:val="22"/>
                <w:lang w:eastAsia="zh-CN"/>
              </w:rPr>
            </w:pPr>
            <w:r w:rsidRPr="00B4389A">
              <w:rPr>
                <w:sz w:val="22"/>
                <w:szCs w:val="22"/>
                <w:lang w:eastAsia="zh-CN"/>
              </w:rPr>
              <w:t>Значение характеристики не может изменяться участником закупки</w:t>
            </w:r>
          </w:p>
        </w:tc>
      </w:tr>
      <w:tr w:rsidR="00B4389A" w:rsidRPr="00B4389A" w14:paraId="24258D25" w14:textId="77777777" w:rsidTr="00D80CC2">
        <w:trPr>
          <w:trHeight w:val="305"/>
          <w:jc w:val="center"/>
        </w:trPr>
        <w:tc>
          <w:tcPr>
            <w:tcW w:w="643" w:type="dxa"/>
            <w:vMerge/>
            <w:tcBorders>
              <w:left w:val="single" w:sz="4" w:space="0" w:color="000000"/>
              <w:right w:val="single" w:sz="4" w:space="0" w:color="000000"/>
            </w:tcBorders>
            <w:shd w:val="clear" w:color="auto" w:fill="auto"/>
          </w:tcPr>
          <w:p w14:paraId="2C2EDBF1" w14:textId="77777777" w:rsidR="00B4389A" w:rsidRPr="00B4389A" w:rsidRDefault="00B4389A" w:rsidP="00B4389A">
            <w:pPr>
              <w:tabs>
                <w:tab w:val="left" w:pos="284"/>
              </w:tabs>
              <w:spacing w:line="360" w:lineRule="auto"/>
              <w:jc w:val="center"/>
              <w:rPr>
                <w:color w:val="000000"/>
                <w:sz w:val="22"/>
                <w:szCs w:val="22"/>
                <w:lang w:eastAsia="zh-CN"/>
              </w:rPr>
            </w:pPr>
          </w:p>
        </w:tc>
        <w:tc>
          <w:tcPr>
            <w:tcW w:w="2035" w:type="dxa"/>
            <w:vMerge/>
            <w:tcBorders>
              <w:left w:val="single" w:sz="4" w:space="0" w:color="000000"/>
              <w:right w:val="single" w:sz="4" w:space="0" w:color="000000"/>
            </w:tcBorders>
            <w:shd w:val="clear" w:color="auto" w:fill="auto"/>
          </w:tcPr>
          <w:p w14:paraId="1CB87921" w14:textId="77777777" w:rsidR="00B4389A" w:rsidRPr="00B4389A" w:rsidRDefault="00B4389A" w:rsidP="00B4389A">
            <w:pPr>
              <w:jc w:val="center"/>
              <w:rPr>
                <w:rFonts w:eastAsia="Arial Unicode MS"/>
                <w:color w:val="000000"/>
                <w:sz w:val="22"/>
                <w:szCs w:val="22"/>
                <w:lang w:eastAsia="zh-CN"/>
              </w:rPr>
            </w:pPr>
          </w:p>
        </w:tc>
        <w:tc>
          <w:tcPr>
            <w:tcW w:w="340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C0BB2E3" w14:textId="77777777" w:rsidR="00B4389A" w:rsidRPr="00B4389A" w:rsidRDefault="00B4389A" w:rsidP="00B4389A">
            <w:pPr>
              <w:jc w:val="right"/>
              <w:rPr>
                <w:sz w:val="22"/>
                <w:szCs w:val="22"/>
              </w:rPr>
            </w:pPr>
            <w:r w:rsidRPr="00B4389A">
              <w:rPr>
                <w:sz w:val="22"/>
                <w:szCs w:val="22"/>
              </w:rPr>
              <w:t>Привод грузового блока</w:t>
            </w:r>
          </w:p>
        </w:tc>
        <w:tc>
          <w:tcPr>
            <w:tcW w:w="481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7DAAEBF" w14:textId="77777777" w:rsidR="00B4389A" w:rsidRPr="00B4389A" w:rsidRDefault="00B4389A" w:rsidP="00B4389A">
            <w:pPr>
              <w:jc w:val="center"/>
              <w:rPr>
                <w:color w:val="000000"/>
                <w:sz w:val="22"/>
                <w:szCs w:val="22"/>
              </w:rPr>
            </w:pPr>
            <w:r w:rsidRPr="00B4389A">
              <w:rPr>
                <w:color w:val="000000"/>
                <w:sz w:val="22"/>
                <w:szCs w:val="22"/>
              </w:rPr>
              <w:t xml:space="preserve">трос стальной в оплетке из винила </w:t>
            </w:r>
          </w:p>
        </w:tc>
        <w:tc>
          <w:tcPr>
            <w:tcW w:w="129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B6E87AA" w14:textId="77777777" w:rsidR="00B4389A" w:rsidRPr="00B4389A" w:rsidRDefault="00B4389A" w:rsidP="00B4389A">
            <w:pPr>
              <w:spacing w:line="360" w:lineRule="auto"/>
              <w:jc w:val="center"/>
              <w:rPr>
                <w:rFonts w:eastAsia="Calibri"/>
                <w:sz w:val="22"/>
                <w:szCs w:val="22"/>
                <w:lang w:eastAsia="zh-CN"/>
              </w:rPr>
            </w:pPr>
          </w:p>
        </w:tc>
        <w:tc>
          <w:tcPr>
            <w:tcW w:w="3095" w:type="dxa"/>
            <w:tcBorders>
              <w:top w:val="single" w:sz="4" w:space="0" w:color="000000"/>
              <w:left w:val="single" w:sz="4" w:space="0" w:color="000000"/>
              <w:bottom w:val="single" w:sz="4" w:space="0" w:color="000000"/>
              <w:right w:val="single" w:sz="4" w:space="0" w:color="000000"/>
            </w:tcBorders>
          </w:tcPr>
          <w:p w14:paraId="1A575A07" w14:textId="77777777" w:rsidR="00B4389A" w:rsidRPr="00B4389A" w:rsidRDefault="00B4389A" w:rsidP="00B4389A">
            <w:pPr>
              <w:rPr>
                <w:sz w:val="22"/>
                <w:szCs w:val="22"/>
                <w:lang w:eastAsia="zh-CN"/>
              </w:rPr>
            </w:pPr>
            <w:r w:rsidRPr="00B4389A">
              <w:rPr>
                <w:sz w:val="22"/>
                <w:szCs w:val="22"/>
                <w:lang w:eastAsia="zh-CN"/>
              </w:rPr>
              <w:t>Значение характеристики не может изменяться участником закупки</w:t>
            </w:r>
          </w:p>
        </w:tc>
      </w:tr>
      <w:tr w:rsidR="00B4389A" w:rsidRPr="00B4389A" w14:paraId="59753975" w14:textId="77777777" w:rsidTr="00D80CC2">
        <w:trPr>
          <w:trHeight w:val="305"/>
          <w:jc w:val="center"/>
        </w:trPr>
        <w:tc>
          <w:tcPr>
            <w:tcW w:w="643" w:type="dxa"/>
            <w:vMerge/>
            <w:tcBorders>
              <w:left w:val="single" w:sz="4" w:space="0" w:color="000000"/>
              <w:right w:val="single" w:sz="4" w:space="0" w:color="000000"/>
            </w:tcBorders>
            <w:shd w:val="clear" w:color="auto" w:fill="auto"/>
          </w:tcPr>
          <w:p w14:paraId="4FA48CAC" w14:textId="77777777" w:rsidR="00B4389A" w:rsidRPr="00B4389A" w:rsidRDefault="00B4389A" w:rsidP="00B4389A">
            <w:pPr>
              <w:tabs>
                <w:tab w:val="left" w:pos="284"/>
              </w:tabs>
              <w:spacing w:line="360" w:lineRule="auto"/>
              <w:jc w:val="center"/>
              <w:rPr>
                <w:color w:val="000000"/>
                <w:sz w:val="22"/>
                <w:szCs w:val="22"/>
                <w:lang w:eastAsia="zh-CN"/>
              </w:rPr>
            </w:pPr>
          </w:p>
        </w:tc>
        <w:tc>
          <w:tcPr>
            <w:tcW w:w="2035" w:type="dxa"/>
            <w:vMerge/>
            <w:tcBorders>
              <w:left w:val="single" w:sz="4" w:space="0" w:color="000000"/>
              <w:right w:val="single" w:sz="4" w:space="0" w:color="000000"/>
            </w:tcBorders>
            <w:shd w:val="clear" w:color="auto" w:fill="auto"/>
          </w:tcPr>
          <w:p w14:paraId="76B58037" w14:textId="77777777" w:rsidR="00B4389A" w:rsidRPr="00B4389A" w:rsidRDefault="00B4389A" w:rsidP="00B4389A">
            <w:pPr>
              <w:jc w:val="center"/>
              <w:rPr>
                <w:rFonts w:eastAsia="Arial Unicode MS"/>
                <w:color w:val="000000"/>
                <w:sz w:val="22"/>
                <w:szCs w:val="22"/>
                <w:lang w:eastAsia="zh-CN"/>
              </w:rPr>
            </w:pPr>
          </w:p>
        </w:tc>
        <w:tc>
          <w:tcPr>
            <w:tcW w:w="340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C04C71A" w14:textId="77777777" w:rsidR="00B4389A" w:rsidRPr="00B4389A" w:rsidRDefault="00B4389A" w:rsidP="00B4389A">
            <w:pPr>
              <w:jc w:val="right"/>
              <w:rPr>
                <w:sz w:val="22"/>
                <w:szCs w:val="22"/>
              </w:rPr>
            </w:pPr>
            <w:r w:rsidRPr="00B4389A">
              <w:rPr>
                <w:sz w:val="22"/>
                <w:szCs w:val="22"/>
              </w:rPr>
              <w:t>Общая толщина троса в оплетке</w:t>
            </w:r>
          </w:p>
        </w:tc>
        <w:tc>
          <w:tcPr>
            <w:tcW w:w="481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E56F381" w14:textId="77777777" w:rsidR="00B4389A" w:rsidRPr="00B4389A" w:rsidRDefault="00B4389A" w:rsidP="00B4389A">
            <w:pPr>
              <w:jc w:val="center"/>
              <w:rPr>
                <w:color w:val="000000"/>
                <w:sz w:val="22"/>
                <w:szCs w:val="22"/>
              </w:rPr>
            </w:pPr>
            <w:r w:rsidRPr="00B4389A">
              <w:rPr>
                <w:color w:val="000000"/>
                <w:sz w:val="22"/>
                <w:szCs w:val="22"/>
              </w:rPr>
              <w:t>≥ 5</w:t>
            </w:r>
          </w:p>
        </w:tc>
        <w:tc>
          <w:tcPr>
            <w:tcW w:w="129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8C88B81" w14:textId="77777777" w:rsidR="00B4389A" w:rsidRPr="00B4389A" w:rsidRDefault="00B4389A" w:rsidP="00B4389A">
            <w:pPr>
              <w:spacing w:line="360" w:lineRule="auto"/>
              <w:jc w:val="center"/>
              <w:rPr>
                <w:rFonts w:eastAsia="Calibri"/>
                <w:sz w:val="22"/>
                <w:szCs w:val="22"/>
                <w:lang w:eastAsia="zh-CN"/>
              </w:rPr>
            </w:pPr>
            <w:r w:rsidRPr="00B4389A">
              <w:rPr>
                <w:rFonts w:eastAsia="Calibri"/>
                <w:sz w:val="22"/>
                <w:szCs w:val="22"/>
                <w:lang w:eastAsia="zh-CN"/>
              </w:rPr>
              <w:t>мм</w:t>
            </w:r>
          </w:p>
        </w:tc>
        <w:tc>
          <w:tcPr>
            <w:tcW w:w="3095" w:type="dxa"/>
            <w:tcBorders>
              <w:top w:val="single" w:sz="4" w:space="0" w:color="000000"/>
              <w:left w:val="single" w:sz="4" w:space="0" w:color="000000"/>
              <w:bottom w:val="single" w:sz="4" w:space="0" w:color="000000"/>
              <w:right w:val="single" w:sz="4" w:space="0" w:color="000000"/>
            </w:tcBorders>
          </w:tcPr>
          <w:p w14:paraId="409CC66E" w14:textId="77777777" w:rsidR="00B4389A" w:rsidRPr="00B4389A" w:rsidRDefault="00B4389A" w:rsidP="00B4389A">
            <w:pPr>
              <w:rPr>
                <w:sz w:val="22"/>
                <w:szCs w:val="22"/>
                <w:lang w:eastAsia="zh-CN"/>
              </w:rPr>
            </w:pPr>
            <w:r w:rsidRPr="00B4389A">
              <w:rPr>
                <w:sz w:val="22"/>
                <w:szCs w:val="22"/>
                <w:lang w:eastAsia="zh-CN"/>
              </w:rPr>
              <w:t>Участник закупки указывает в заявке конкретное значение характеристики</w:t>
            </w:r>
          </w:p>
        </w:tc>
      </w:tr>
      <w:tr w:rsidR="00B4389A" w:rsidRPr="00B4389A" w14:paraId="1E23B7DC" w14:textId="77777777" w:rsidTr="00D80CC2">
        <w:trPr>
          <w:trHeight w:val="305"/>
          <w:jc w:val="center"/>
        </w:trPr>
        <w:tc>
          <w:tcPr>
            <w:tcW w:w="643" w:type="dxa"/>
            <w:vMerge/>
            <w:tcBorders>
              <w:left w:val="single" w:sz="4" w:space="0" w:color="000000"/>
              <w:right w:val="single" w:sz="4" w:space="0" w:color="000000"/>
            </w:tcBorders>
            <w:shd w:val="clear" w:color="auto" w:fill="auto"/>
          </w:tcPr>
          <w:p w14:paraId="012A32FF" w14:textId="77777777" w:rsidR="00B4389A" w:rsidRPr="00B4389A" w:rsidRDefault="00B4389A" w:rsidP="00B4389A">
            <w:pPr>
              <w:tabs>
                <w:tab w:val="left" w:pos="284"/>
              </w:tabs>
              <w:spacing w:line="360" w:lineRule="auto"/>
              <w:jc w:val="center"/>
              <w:rPr>
                <w:color w:val="000000"/>
                <w:sz w:val="22"/>
                <w:szCs w:val="22"/>
                <w:lang w:eastAsia="zh-CN"/>
              </w:rPr>
            </w:pPr>
          </w:p>
        </w:tc>
        <w:tc>
          <w:tcPr>
            <w:tcW w:w="2035" w:type="dxa"/>
            <w:vMerge/>
            <w:tcBorders>
              <w:left w:val="single" w:sz="4" w:space="0" w:color="000000"/>
              <w:right w:val="single" w:sz="4" w:space="0" w:color="000000"/>
            </w:tcBorders>
            <w:shd w:val="clear" w:color="auto" w:fill="auto"/>
          </w:tcPr>
          <w:p w14:paraId="4AF30CEB" w14:textId="77777777" w:rsidR="00B4389A" w:rsidRPr="00B4389A" w:rsidRDefault="00B4389A" w:rsidP="00B4389A">
            <w:pPr>
              <w:jc w:val="center"/>
              <w:rPr>
                <w:rFonts w:eastAsia="Arial Unicode MS"/>
                <w:color w:val="000000"/>
                <w:sz w:val="22"/>
                <w:szCs w:val="22"/>
                <w:lang w:eastAsia="zh-CN"/>
              </w:rPr>
            </w:pPr>
          </w:p>
        </w:tc>
        <w:tc>
          <w:tcPr>
            <w:tcW w:w="340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9437A9F" w14:textId="77777777" w:rsidR="00B4389A" w:rsidRPr="00B4389A" w:rsidRDefault="00B4389A" w:rsidP="00B4389A">
            <w:pPr>
              <w:jc w:val="right"/>
              <w:rPr>
                <w:sz w:val="22"/>
                <w:szCs w:val="22"/>
              </w:rPr>
            </w:pPr>
            <w:r w:rsidRPr="00B4389A">
              <w:rPr>
                <w:sz w:val="22"/>
                <w:szCs w:val="22"/>
              </w:rPr>
              <w:t>Количество роликов приводной системы, передающих нагрузку</w:t>
            </w:r>
          </w:p>
        </w:tc>
        <w:tc>
          <w:tcPr>
            <w:tcW w:w="481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CC4169A" w14:textId="77777777" w:rsidR="00B4389A" w:rsidRPr="00B4389A" w:rsidRDefault="00B4389A" w:rsidP="00B4389A">
            <w:pPr>
              <w:jc w:val="center"/>
              <w:rPr>
                <w:color w:val="000000"/>
                <w:sz w:val="22"/>
                <w:szCs w:val="22"/>
              </w:rPr>
            </w:pPr>
            <w:r w:rsidRPr="00B4389A">
              <w:rPr>
                <w:color w:val="000000"/>
                <w:sz w:val="22"/>
                <w:szCs w:val="22"/>
              </w:rPr>
              <w:t xml:space="preserve">≥ 8 </w:t>
            </w:r>
          </w:p>
        </w:tc>
        <w:tc>
          <w:tcPr>
            <w:tcW w:w="129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9A400E9" w14:textId="77777777" w:rsidR="00B4389A" w:rsidRPr="00B4389A" w:rsidRDefault="00B4389A" w:rsidP="00B4389A">
            <w:pPr>
              <w:spacing w:line="360" w:lineRule="auto"/>
              <w:jc w:val="center"/>
              <w:rPr>
                <w:rFonts w:eastAsia="Calibri"/>
                <w:sz w:val="22"/>
                <w:szCs w:val="22"/>
                <w:lang w:eastAsia="zh-CN"/>
              </w:rPr>
            </w:pPr>
            <w:r w:rsidRPr="00B4389A">
              <w:rPr>
                <w:rFonts w:eastAsia="Calibri"/>
                <w:sz w:val="22"/>
                <w:szCs w:val="22"/>
                <w:lang w:eastAsia="zh-CN"/>
              </w:rPr>
              <w:t>шт</w:t>
            </w:r>
          </w:p>
        </w:tc>
        <w:tc>
          <w:tcPr>
            <w:tcW w:w="3095" w:type="dxa"/>
            <w:tcBorders>
              <w:top w:val="single" w:sz="4" w:space="0" w:color="000000"/>
              <w:left w:val="single" w:sz="4" w:space="0" w:color="000000"/>
              <w:bottom w:val="single" w:sz="4" w:space="0" w:color="000000"/>
              <w:right w:val="single" w:sz="4" w:space="0" w:color="000000"/>
            </w:tcBorders>
          </w:tcPr>
          <w:p w14:paraId="53C3EB38" w14:textId="77777777" w:rsidR="00B4389A" w:rsidRPr="00B4389A" w:rsidRDefault="00B4389A" w:rsidP="00B4389A">
            <w:pPr>
              <w:rPr>
                <w:sz w:val="22"/>
                <w:szCs w:val="22"/>
                <w:lang w:eastAsia="zh-CN"/>
              </w:rPr>
            </w:pPr>
            <w:r w:rsidRPr="00B4389A">
              <w:rPr>
                <w:sz w:val="22"/>
                <w:szCs w:val="22"/>
                <w:lang w:eastAsia="zh-CN"/>
              </w:rPr>
              <w:t>Участник закупки указывает в заявке конкретное значение характеристики</w:t>
            </w:r>
          </w:p>
        </w:tc>
      </w:tr>
      <w:tr w:rsidR="00B4389A" w:rsidRPr="00B4389A" w14:paraId="50AFCBA0" w14:textId="77777777" w:rsidTr="00D80CC2">
        <w:trPr>
          <w:trHeight w:val="305"/>
          <w:jc w:val="center"/>
        </w:trPr>
        <w:tc>
          <w:tcPr>
            <w:tcW w:w="643" w:type="dxa"/>
            <w:vMerge/>
            <w:tcBorders>
              <w:left w:val="single" w:sz="4" w:space="0" w:color="000000"/>
              <w:right w:val="single" w:sz="4" w:space="0" w:color="000000"/>
            </w:tcBorders>
            <w:shd w:val="clear" w:color="auto" w:fill="auto"/>
          </w:tcPr>
          <w:p w14:paraId="5B5137B4" w14:textId="77777777" w:rsidR="00B4389A" w:rsidRPr="00B4389A" w:rsidRDefault="00B4389A" w:rsidP="00B4389A">
            <w:pPr>
              <w:tabs>
                <w:tab w:val="left" w:pos="284"/>
              </w:tabs>
              <w:spacing w:line="360" w:lineRule="auto"/>
              <w:jc w:val="center"/>
              <w:rPr>
                <w:color w:val="000000"/>
                <w:sz w:val="22"/>
                <w:szCs w:val="22"/>
                <w:lang w:eastAsia="zh-CN"/>
              </w:rPr>
            </w:pPr>
          </w:p>
        </w:tc>
        <w:tc>
          <w:tcPr>
            <w:tcW w:w="2035" w:type="dxa"/>
            <w:vMerge/>
            <w:tcBorders>
              <w:left w:val="single" w:sz="4" w:space="0" w:color="000000"/>
              <w:right w:val="single" w:sz="4" w:space="0" w:color="000000"/>
            </w:tcBorders>
            <w:shd w:val="clear" w:color="auto" w:fill="auto"/>
          </w:tcPr>
          <w:p w14:paraId="55D2EADA" w14:textId="77777777" w:rsidR="00B4389A" w:rsidRPr="00B4389A" w:rsidRDefault="00B4389A" w:rsidP="00B4389A">
            <w:pPr>
              <w:jc w:val="center"/>
              <w:rPr>
                <w:rFonts w:eastAsia="Arial Unicode MS"/>
                <w:color w:val="000000"/>
                <w:sz w:val="22"/>
                <w:szCs w:val="22"/>
                <w:lang w:eastAsia="zh-CN"/>
              </w:rPr>
            </w:pPr>
          </w:p>
        </w:tc>
        <w:tc>
          <w:tcPr>
            <w:tcW w:w="340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7888DB5" w14:textId="77777777" w:rsidR="00B4389A" w:rsidRPr="00B4389A" w:rsidRDefault="00B4389A" w:rsidP="00B4389A">
            <w:pPr>
              <w:jc w:val="right"/>
              <w:rPr>
                <w:sz w:val="22"/>
                <w:szCs w:val="22"/>
              </w:rPr>
            </w:pPr>
            <w:r w:rsidRPr="00B4389A">
              <w:rPr>
                <w:sz w:val="22"/>
                <w:szCs w:val="22"/>
              </w:rPr>
              <w:t>Варианты крепления ручек к тросу системы</w:t>
            </w:r>
          </w:p>
        </w:tc>
        <w:tc>
          <w:tcPr>
            <w:tcW w:w="481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CB10A6E" w14:textId="77777777" w:rsidR="00B4389A" w:rsidRPr="00B4389A" w:rsidRDefault="00B4389A" w:rsidP="00B4389A">
            <w:pPr>
              <w:jc w:val="center"/>
              <w:rPr>
                <w:color w:val="000000"/>
                <w:sz w:val="22"/>
                <w:szCs w:val="22"/>
              </w:rPr>
            </w:pPr>
            <w:r w:rsidRPr="00B4389A">
              <w:rPr>
                <w:color w:val="000000"/>
                <w:sz w:val="22"/>
                <w:szCs w:val="22"/>
              </w:rPr>
              <w:t xml:space="preserve">В верхней части для выполнения упражнения Вертикальная тяга  и в средней части для выполнения упражнения Горизонтальная тяга  </w:t>
            </w:r>
          </w:p>
        </w:tc>
        <w:tc>
          <w:tcPr>
            <w:tcW w:w="129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EEA0835" w14:textId="77777777" w:rsidR="00B4389A" w:rsidRPr="00B4389A" w:rsidRDefault="00B4389A" w:rsidP="00B4389A">
            <w:pPr>
              <w:spacing w:line="360" w:lineRule="auto"/>
              <w:jc w:val="center"/>
              <w:rPr>
                <w:rFonts w:eastAsia="Calibri"/>
                <w:sz w:val="22"/>
                <w:szCs w:val="22"/>
                <w:lang w:eastAsia="zh-CN"/>
              </w:rPr>
            </w:pPr>
          </w:p>
        </w:tc>
        <w:tc>
          <w:tcPr>
            <w:tcW w:w="3095" w:type="dxa"/>
            <w:tcBorders>
              <w:top w:val="single" w:sz="4" w:space="0" w:color="000000"/>
              <w:left w:val="single" w:sz="4" w:space="0" w:color="000000"/>
              <w:bottom w:val="single" w:sz="4" w:space="0" w:color="000000"/>
              <w:right w:val="single" w:sz="4" w:space="0" w:color="000000"/>
            </w:tcBorders>
          </w:tcPr>
          <w:p w14:paraId="5349C8F9" w14:textId="77777777" w:rsidR="00B4389A" w:rsidRPr="00B4389A" w:rsidRDefault="00B4389A" w:rsidP="00B4389A">
            <w:pPr>
              <w:rPr>
                <w:sz w:val="22"/>
                <w:szCs w:val="22"/>
                <w:lang w:eastAsia="zh-CN"/>
              </w:rPr>
            </w:pPr>
            <w:r w:rsidRPr="00B4389A">
              <w:rPr>
                <w:sz w:val="22"/>
                <w:szCs w:val="22"/>
                <w:lang w:eastAsia="zh-CN"/>
              </w:rPr>
              <w:t>Значение характеристики не может изменяться участником закупки</w:t>
            </w:r>
          </w:p>
        </w:tc>
      </w:tr>
      <w:tr w:rsidR="00B4389A" w:rsidRPr="00B4389A" w14:paraId="17ECA391" w14:textId="77777777" w:rsidTr="00D80CC2">
        <w:trPr>
          <w:trHeight w:val="305"/>
          <w:jc w:val="center"/>
        </w:trPr>
        <w:tc>
          <w:tcPr>
            <w:tcW w:w="643" w:type="dxa"/>
            <w:vMerge/>
            <w:tcBorders>
              <w:left w:val="single" w:sz="4" w:space="0" w:color="000000"/>
              <w:right w:val="single" w:sz="4" w:space="0" w:color="000000"/>
            </w:tcBorders>
            <w:shd w:val="clear" w:color="auto" w:fill="auto"/>
          </w:tcPr>
          <w:p w14:paraId="0323AACC" w14:textId="77777777" w:rsidR="00B4389A" w:rsidRPr="00B4389A" w:rsidRDefault="00B4389A" w:rsidP="00B4389A">
            <w:pPr>
              <w:tabs>
                <w:tab w:val="left" w:pos="284"/>
              </w:tabs>
              <w:spacing w:line="360" w:lineRule="auto"/>
              <w:jc w:val="center"/>
              <w:rPr>
                <w:color w:val="000000"/>
                <w:sz w:val="22"/>
                <w:szCs w:val="22"/>
                <w:lang w:eastAsia="zh-CN"/>
              </w:rPr>
            </w:pPr>
          </w:p>
        </w:tc>
        <w:tc>
          <w:tcPr>
            <w:tcW w:w="2035" w:type="dxa"/>
            <w:vMerge/>
            <w:tcBorders>
              <w:left w:val="single" w:sz="4" w:space="0" w:color="000000"/>
              <w:right w:val="single" w:sz="4" w:space="0" w:color="000000"/>
            </w:tcBorders>
            <w:shd w:val="clear" w:color="auto" w:fill="auto"/>
          </w:tcPr>
          <w:p w14:paraId="0A5BF648" w14:textId="77777777" w:rsidR="00B4389A" w:rsidRPr="00B4389A" w:rsidRDefault="00B4389A" w:rsidP="00B4389A">
            <w:pPr>
              <w:jc w:val="center"/>
              <w:rPr>
                <w:rFonts w:eastAsia="Arial Unicode MS"/>
                <w:color w:val="000000"/>
                <w:sz w:val="22"/>
                <w:szCs w:val="22"/>
                <w:lang w:eastAsia="zh-CN"/>
              </w:rPr>
            </w:pPr>
          </w:p>
        </w:tc>
        <w:tc>
          <w:tcPr>
            <w:tcW w:w="340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503D50B" w14:textId="77777777" w:rsidR="00B4389A" w:rsidRPr="00B4389A" w:rsidRDefault="00B4389A" w:rsidP="00B4389A">
            <w:pPr>
              <w:jc w:val="right"/>
              <w:rPr>
                <w:sz w:val="22"/>
                <w:szCs w:val="22"/>
              </w:rPr>
            </w:pPr>
            <w:r w:rsidRPr="00B4389A">
              <w:rPr>
                <w:sz w:val="22"/>
                <w:szCs w:val="22"/>
              </w:rPr>
              <w:t>Направляющие грузового блока</w:t>
            </w:r>
          </w:p>
        </w:tc>
        <w:tc>
          <w:tcPr>
            <w:tcW w:w="481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F10C9E5" w14:textId="77777777" w:rsidR="00B4389A" w:rsidRPr="00B4389A" w:rsidRDefault="00B4389A" w:rsidP="00B4389A">
            <w:pPr>
              <w:jc w:val="center"/>
              <w:rPr>
                <w:color w:val="000000"/>
                <w:sz w:val="22"/>
                <w:szCs w:val="22"/>
              </w:rPr>
            </w:pPr>
            <w:r w:rsidRPr="00B4389A">
              <w:rPr>
                <w:color w:val="000000"/>
                <w:sz w:val="22"/>
                <w:szCs w:val="22"/>
              </w:rPr>
              <w:t>стальные трубы, имеющие антикоррозийное покрытие и полировку</w:t>
            </w:r>
          </w:p>
        </w:tc>
        <w:tc>
          <w:tcPr>
            <w:tcW w:w="129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21E4F01" w14:textId="77777777" w:rsidR="00B4389A" w:rsidRPr="00B4389A" w:rsidRDefault="00B4389A" w:rsidP="00B4389A">
            <w:pPr>
              <w:spacing w:line="360" w:lineRule="auto"/>
              <w:jc w:val="center"/>
              <w:rPr>
                <w:rFonts w:eastAsia="Calibri"/>
                <w:sz w:val="22"/>
                <w:szCs w:val="22"/>
                <w:lang w:eastAsia="zh-CN"/>
              </w:rPr>
            </w:pPr>
          </w:p>
        </w:tc>
        <w:tc>
          <w:tcPr>
            <w:tcW w:w="3095" w:type="dxa"/>
            <w:tcBorders>
              <w:top w:val="single" w:sz="4" w:space="0" w:color="000000"/>
              <w:left w:val="single" w:sz="4" w:space="0" w:color="000000"/>
              <w:bottom w:val="single" w:sz="4" w:space="0" w:color="000000"/>
              <w:right w:val="single" w:sz="4" w:space="0" w:color="000000"/>
            </w:tcBorders>
          </w:tcPr>
          <w:p w14:paraId="1FC9B334" w14:textId="77777777" w:rsidR="00B4389A" w:rsidRPr="00B4389A" w:rsidRDefault="00B4389A" w:rsidP="00B4389A">
            <w:pPr>
              <w:rPr>
                <w:sz w:val="22"/>
                <w:szCs w:val="22"/>
                <w:lang w:eastAsia="zh-CN"/>
              </w:rPr>
            </w:pPr>
            <w:r w:rsidRPr="00B4389A">
              <w:rPr>
                <w:sz w:val="22"/>
                <w:szCs w:val="22"/>
                <w:lang w:eastAsia="zh-CN"/>
              </w:rPr>
              <w:t>Значение характеристики не может изменяться участником закупки</w:t>
            </w:r>
          </w:p>
        </w:tc>
      </w:tr>
      <w:tr w:rsidR="00B4389A" w:rsidRPr="00B4389A" w14:paraId="342F3800" w14:textId="77777777" w:rsidTr="00D80CC2">
        <w:trPr>
          <w:trHeight w:val="305"/>
          <w:jc w:val="center"/>
        </w:trPr>
        <w:tc>
          <w:tcPr>
            <w:tcW w:w="643" w:type="dxa"/>
            <w:vMerge/>
            <w:tcBorders>
              <w:left w:val="single" w:sz="4" w:space="0" w:color="000000"/>
              <w:right w:val="single" w:sz="4" w:space="0" w:color="000000"/>
            </w:tcBorders>
            <w:shd w:val="clear" w:color="auto" w:fill="auto"/>
          </w:tcPr>
          <w:p w14:paraId="6C4BA4B3" w14:textId="77777777" w:rsidR="00B4389A" w:rsidRPr="00B4389A" w:rsidRDefault="00B4389A" w:rsidP="00B4389A">
            <w:pPr>
              <w:tabs>
                <w:tab w:val="left" w:pos="284"/>
              </w:tabs>
              <w:spacing w:line="360" w:lineRule="auto"/>
              <w:jc w:val="center"/>
              <w:rPr>
                <w:color w:val="000000"/>
                <w:sz w:val="22"/>
                <w:szCs w:val="22"/>
                <w:lang w:eastAsia="zh-CN"/>
              </w:rPr>
            </w:pPr>
          </w:p>
        </w:tc>
        <w:tc>
          <w:tcPr>
            <w:tcW w:w="2035" w:type="dxa"/>
            <w:vMerge/>
            <w:tcBorders>
              <w:left w:val="single" w:sz="4" w:space="0" w:color="000000"/>
              <w:right w:val="single" w:sz="4" w:space="0" w:color="000000"/>
            </w:tcBorders>
            <w:shd w:val="clear" w:color="auto" w:fill="auto"/>
          </w:tcPr>
          <w:p w14:paraId="2CFA5B9E" w14:textId="77777777" w:rsidR="00B4389A" w:rsidRPr="00B4389A" w:rsidRDefault="00B4389A" w:rsidP="00B4389A">
            <w:pPr>
              <w:jc w:val="center"/>
              <w:rPr>
                <w:rFonts w:eastAsia="Arial Unicode MS"/>
                <w:color w:val="000000"/>
                <w:sz w:val="22"/>
                <w:szCs w:val="22"/>
                <w:lang w:eastAsia="zh-CN"/>
              </w:rPr>
            </w:pPr>
          </w:p>
        </w:tc>
        <w:tc>
          <w:tcPr>
            <w:tcW w:w="340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B998827" w14:textId="77777777" w:rsidR="00B4389A" w:rsidRPr="00B4389A" w:rsidRDefault="00B4389A" w:rsidP="00B4389A">
            <w:pPr>
              <w:jc w:val="right"/>
              <w:rPr>
                <w:sz w:val="22"/>
                <w:szCs w:val="22"/>
              </w:rPr>
            </w:pPr>
            <w:r w:rsidRPr="00B4389A">
              <w:rPr>
                <w:sz w:val="22"/>
                <w:szCs w:val="22"/>
              </w:rPr>
              <w:t>Защитный кожух грузового блока</w:t>
            </w:r>
          </w:p>
        </w:tc>
        <w:tc>
          <w:tcPr>
            <w:tcW w:w="481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C090C25" w14:textId="77777777" w:rsidR="00B4389A" w:rsidRPr="00B4389A" w:rsidRDefault="00B4389A" w:rsidP="00B4389A">
            <w:pPr>
              <w:jc w:val="center"/>
              <w:rPr>
                <w:color w:val="000000"/>
                <w:sz w:val="22"/>
                <w:szCs w:val="22"/>
              </w:rPr>
            </w:pPr>
            <w:r w:rsidRPr="00B4389A">
              <w:rPr>
                <w:color w:val="000000"/>
                <w:sz w:val="22"/>
                <w:szCs w:val="22"/>
              </w:rPr>
              <w:t>по всему периметру грузового блока (не с одной стороны)</w:t>
            </w:r>
          </w:p>
        </w:tc>
        <w:tc>
          <w:tcPr>
            <w:tcW w:w="129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223C853" w14:textId="77777777" w:rsidR="00B4389A" w:rsidRPr="00B4389A" w:rsidRDefault="00B4389A" w:rsidP="00B4389A">
            <w:pPr>
              <w:spacing w:line="360" w:lineRule="auto"/>
              <w:jc w:val="center"/>
              <w:rPr>
                <w:rFonts w:eastAsia="Calibri"/>
                <w:sz w:val="22"/>
                <w:szCs w:val="22"/>
                <w:lang w:eastAsia="zh-CN"/>
              </w:rPr>
            </w:pPr>
          </w:p>
        </w:tc>
        <w:tc>
          <w:tcPr>
            <w:tcW w:w="3095" w:type="dxa"/>
            <w:tcBorders>
              <w:top w:val="single" w:sz="4" w:space="0" w:color="000000"/>
              <w:left w:val="single" w:sz="4" w:space="0" w:color="000000"/>
              <w:bottom w:val="single" w:sz="4" w:space="0" w:color="000000"/>
              <w:right w:val="single" w:sz="4" w:space="0" w:color="000000"/>
            </w:tcBorders>
          </w:tcPr>
          <w:p w14:paraId="21C8ECC0" w14:textId="77777777" w:rsidR="00B4389A" w:rsidRPr="00B4389A" w:rsidRDefault="00B4389A" w:rsidP="00B4389A">
            <w:pPr>
              <w:rPr>
                <w:sz w:val="22"/>
                <w:szCs w:val="22"/>
                <w:lang w:eastAsia="zh-CN"/>
              </w:rPr>
            </w:pPr>
            <w:r w:rsidRPr="00B4389A">
              <w:rPr>
                <w:sz w:val="22"/>
                <w:szCs w:val="22"/>
                <w:lang w:eastAsia="zh-CN"/>
              </w:rPr>
              <w:t>Значение характеристики не может изменяться участником закупки</w:t>
            </w:r>
          </w:p>
        </w:tc>
      </w:tr>
      <w:tr w:rsidR="00B4389A" w:rsidRPr="00B4389A" w14:paraId="76CCBF85" w14:textId="77777777" w:rsidTr="00D80CC2">
        <w:trPr>
          <w:trHeight w:val="305"/>
          <w:jc w:val="center"/>
        </w:trPr>
        <w:tc>
          <w:tcPr>
            <w:tcW w:w="643" w:type="dxa"/>
            <w:vMerge/>
            <w:tcBorders>
              <w:left w:val="single" w:sz="4" w:space="0" w:color="000000"/>
              <w:right w:val="single" w:sz="4" w:space="0" w:color="000000"/>
            </w:tcBorders>
            <w:shd w:val="clear" w:color="auto" w:fill="auto"/>
          </w:tcPr>
          <w:p w14:paraId="12841EF6" w14:textId="77777777" w:rsidR="00B4389A" w:rsidRPr="00B4389A" w:rsidRDefault="00B4389A" w:rsidP="00B4389A">
            <w:pPr>
              <w:tabs>
                <w:tab w:val="left" w:pos="284"/>
              </w:tabs>
              <w:spacing w:line="360" w:lineRule="auto"/>
              <w:jc w:val="center"/>
              <w:rPr>
                <w:color w:val="000000"/>
                <w:sz w:val="22"/>
                <w:szCs w:val="22"/>
                <w:lang w:eastAsia="zh-CN"/>
              </w:rPr>
            </w:pPr>
          </w:p>
        </w:tc>
        <w:tc>
          <w:tcPr>
            <w:tcW w:w="2035" w:type="dxa"/>
            <w:vMerge/>
            <w:tcBorders>
              <w:left w:val="single" w:sz="4" w:space="0" w:color="000000"/>
              <w:right w:val="single" w:sz="4" w:space="0" w:color="000000"/>
            </w:tcBorders>
            <w:shd w:val="clear" w:color="auto" w:fill="auto"/>
          </w:tcPr>
          <w:p w14:paraId="71A4775D" w14:textId="77777777" w:rsidR="00B4389A" w:rsidRPr="00B4389A" w:rsidRDefault="00B4389A" w:rsidP="00B4389A">
            <w:pPr>
              <w:jc w:val="center"/>
              <w:rPr>
                <w:rFonts w:eastAsia="Arial Unicode MS"/>
                <w:color w:val="000000"/>
                <w:sz w:val="22"/>
                <w:szCs w:val="22"/>
                <w:lang w:eastAsia="zh-CN"/>
              </w:rPr>
            </w:pPr>
          </w:p>
        </w:tc>
        <w:tc>
          <w:tcPr>
            <w:tcW w:w="340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D842D3C" w14:textId="77777777" w:rsidR="00B4389A" w:rsidRPr="00B4389A" w:rsidRDefault="00B4389A" w:rsidP="00B4389A">
            <w:pPr>
              <w:jc w:val="right"/>
              <w:rPr>
                <w:sz w:val="22"/>
                <w:szCs w:val="22"/>
              </w:rPr>
            </w:pPr>
            <w:r w:rsidRPr="00B4389A">
              <w:rPr>
                <w:sz w:val="22"/>
                <w:szCs w:val="22"/>
              </w:rPr>
              <w:t>Выбор уровня нагрузки</w:t>
            </w:r>
          </w:p>
        </w:tc>
        <w:tc>
          <w:tcPr>
            <w:tcW w:w="481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2C839C6" w14:textId="77777777" w:rsidR="00B4389A" w:rsidRPr="00B4389A" w:rsidRDefault="00B4389A" w:rsidP="00B4389A">
            <w:pPr>
              <w:jc w:val="center"/>
              <w:rPr>
                <w:color w:val="000000"/>
                <w:sz w:val="22"/>
                <w:szCs w:val="22"/>
              </w:rPr>
            </w:pPr>
            <w:r w:rsidRPr="00B4389A">
              <w:rPr>
                <w:color w:val="000000"/>
                <w:sz w:val="22"/>
                <w:szCs w:val="22"/>
              </w:rPr>
              <w:t>с помощью перестановки регулировочного отсекателя весового стека</w:t>
            </w:r>
          </w:p>
        </w:tc>
        <w:tc>
          <w:tcPr>
            <w:tcW w:w="129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65D5F1C" w14:textId="77777777" w:rsidR="00B4389A" w:rsidRPr="00B4389A" w:rsidRDefault="00B4389A" w:rsidP="00B4389A">
            <w:pPr>
              <w:spacing w:line="360" w:lineRule="auto"/>
              <w:jc w:val="center"/>
              <w:rPr>
                <w:rFonts w:eastAsia="Calibri"/>
                <w:sz w:val="22"/>
                <w:szCs w:val="22"/>
                <w:lang w:eastAsia="zh-CN"/>
              </w:rPr>
            </w:pPr>
          </w:p>
        </w:tc>
        <w:tc>
          <w:tcPr>
            <w:tcW w:w="3095" w:type="dxa"/>
            <w:tcBorders>
              <w:top w:val="single" w:sz="4" w:space="0" w:color="000000"/>
              <w:left w:val="single" w:sz="4" w:space="0" w:color="000000"/>
              <w:bottom w:val="single" w:sz="4" w:space="0" w:color="000000"/>
              <w:right w:val="single" w:sz="4" w:space="0" w:color="000000"/>
            </w:tcBorders>
          </w:tcPr>
          <w:p w14:paraId="37168A84" w14:textId="77777777" w:rsidR="00B4389A" w:rsidRPr="00B4389A" w:rsidRDefault="00B4389A" w:rsidP="00B4389A">
            <w:pPr>
              <w:rPr>
                <w:sz w:val="22"/>
                <w:szCs w:val="22"/>
                <w:lang w:eastAsia="zh-CN"/>
              </w:rPr>
            </w:pPr>
            <w:r w:rsidRPr="00B4389A">
              <w:rPr>
                <w:sz w:val="22"/>
                <w:szCs w:val="22"/>
                <w:lang w:eastAsia="zh-CN"/>
              </w:rPr>
              <w:t>Значение характеристики не может изменяться участником закупки</w:t>
            </w:r>
          </w:p>
        </w:tc>
      </w:tr>
      <w:tr w:rsidR="00B4389A" w:rsidRPr="00B4389A" w14:paraId="4390A459" w14:textId="77777777" w:rsidTr="00D80CC2">
        <w:trPr>
          <w:trHeight w:val="305"/>
          <w:jc w:val="center"/>
        </w:trPr>
        <w:tc>
          <w:tcPr>
            <w:tcW w:w="643" w:type="dxa"/>
            <w:vMerge/>
            <w:tcBorders>
              <w:left w:val="single" w:sz="4" w:space="0" w:color="000000"/>
              <w:right w:val="single" w:sz="4" w:space="0" w:color="000000"/>
            </w:tcBorders>
            <w:shd w:val="clear" w:color="auto" w:fill="auto"/>
          </w:tcPr>
          <w:p w14:paraId="27DC3BCB" w14:textId="77777777" w:rsidR="00B4389A" w:rsidRPr="00B4389A" w:rsidRDefault="00B4389A" w:rsidP="00B4389A">
            <w:pPr>
              <w:tabs>
                <w:tab w:val="left" w:pos="284"/>
              </w:tabs>
              <w:spacing w:line="360" w:lineRule="auto"/>
              <w:jc w:val="center"/>
              <w:rPr>
                <w:color w:val="000000"/>
                <w:sz w:val="22"/>
                <w:szCs w:val="22"/>
                <w:lang w:eastAsia="zh-CN"/>
              </w:rPr>
            </w:pPr>
          </w:p>
        </w:tc>
        <w:tc>
          <w:tcPr>
            <w:tcW w:w="2035" w:type="dxa"/>
            <w:vMerge/>
            <w:tcBorders>
              <w:left w:val="single" w:sz="4" w:space="0" w:color="000000"/>
              <w:right w:val="single" w:sz="4" w:space="0" w:color="000000"/>
            </w:tcBorders>
            <w:shd w:val="clear" w:color="auto" w:fill="auto"/>
          </w:tcPr>
          <w:p w14:paraId="46EE9291" w14:textId="77777777" w:rsidR="00B4389A" w:rsidRPr="00B4389A" w:rsidRDefault="00B4389A" w:rsidP="00B4389A">
            <w:pPr>
              <w:jc w:val="center"/>
              <w:rPr>
                <w:rFonts w:eastAsia="Arial Unicode MS"/>
                <w:color w:val="000000"/>
                <w:sz w:val="22"/>
                <w:szCs w:val="22"/>
                <w:lang w:eastAsia="zh-CN"/>
              </w:rPr>
            </w:pPr>
          </w:p>
        </w:tc>
        <w:tc>
          <w:tcPr>
            <w:tcW w:w="340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979AAE1" w14:textId="77777777" w:rsidR="00B4389A" w:rsidRPr="00B4389A" w:rsidRDefault="00B4389A" w:rsidP="00B4389A">
            <w:pPr>
              <w:jc w:val="right"/>
              <w:rPr>
                <w:sz w:val="22"/>
                <w:szCs w:val="22"/>
              </w:rPr>
            </w:pPr>
            <w:r w:rsidRPr="00B4389A">
              <w:rPr>
                <w:sz w:val="22"/>
                <w:szCs w:val="22"/>
              </w:rPr>
              <w:t>Материал регулировочного отсекателя</w:t>
            </w:r>
          </w:p>
        </w:tc>
        <w:tc>
          <w:tcPr>
            <w:tcW w:w="481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B9D4A49" w14:textId="77777777" w:rsidR="00B4389A" w:rsidRPr="00B4389A" w:rsidRDefault="00B4389A" w:rsidP="00B4389A">
            <w:pPr>
              <w:jc w:val="center"/>
              <w:rPr>
                <w:color w:val="000000"/>
                <w:sz w:val="22"/>
                <w:szCs w:val="22"/>
              </w:rPr>
            </w:pPr>
            <w:r w:rsidRPr="00B4389A">
              <w:rPr>
                <w:color w:val="000000"/>
                <w:sz w:val="22"/>
                <w:szCs w:val="22"/>
              </w:rPr>
              <w:t>металл</w:t>
            </w:r>
          </w:p>
        </w:tc>
        <w:tc>
          <w:tcPr>
            <w:tcW w:w="129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C37B679" w14:textId="77777777" w:rsidR="00B4389A" w:rsidRPr="00B4389A" w:rsidRDefault="00B4389A" w:rsidP="00B4389A">
            <w:pPr>
              <w:spacing w:line="360" w:lineRule="auto"/>
              <w:jc w:val="center"/>
              <w:rPr>
                <w:rFonts w:eastAsia="Calibri"/>
                <w:sz w:val="22"/>
                <w:szCs w:val="22"/>
                <w:lang w:eastAsia="zh-CN"/>
              </w:rPr>
            </w:pPr>
          </w:p>
        </w:tc>
        <w:tc>
          <w:tcPr>
            <w:tcW w:w="3095" w:type="dxa"/>
            <w:tcBorders>
              <w:top w:val="single" w:sz="4" w:space="0" w:color="000000"/>
              <w:left w:val="single" w:sz="4" w:space="0" w:color="000000"/>
              <w:bottom w:val="single" w:sz="4" w:space="0" w:color="000000"/>
              <w:right w:val="single" w:sz="4" w:space="0" w:color="000000"/>
            </w:tcBorders>
          </w:tcPr>
          <w:p w14:paraId="406025A3" w14:textId="77777777" w:rsidR="00B4389A" w:rsidRPr="00B4389A" w:rsidRDefault="00B4389A" w:rsidP="00B4389A">
            <w:pPr>
              <w:rPr>
                <w:sz w:val="22"/>
                <w:szCs w:val="22"/>
                <w:lang w:eastAsia="zh-CN"/>
              </w:rPr>
            </w:pPr>
            <w:r w:rsidRPr="00B4389A">
              <w:rPr>
                <w:sz w:val="22"/>
                <w:szCs w:val="22"/>
                <w:lang w:eastAsia="zh-CN"/>
              </w:rPr>
              <w:t>Значение характеристики не может изменяться участником закупки</w:t>
            </w:r>
          </w:p>
        </w:tc>
      </w:tr>
      <w:tr w:rsidR="00B4389A" w:rsidRPr="00B4389A" w14:paraId="3580F1EE" w14:textId="77777777" w:rsidTr="00D80CC2">
        <w:trPr>
          <w:trHeight w:val="305"/>
          <w:jc w:val="center"/>
        </w:trPr>
        <w:tc>
          <w:tcPr>
            <w:tcW w:w="643" w:type="dxa"/>
            <w:vMerge/>
            <w:tcBorders>
              <w:left w:val="single" w:sz="4" w:space="0" w:color="000000"/>
              <w:right w:val="single" w:sz="4" w:space="0" w:color="000000"/>
            </w:tcBorders>
            <w:shd w:val="clear" w:color="auto" w:fill="auto"/>
          </w:tcPr>
          <w:p w14:paraId="1EFDC4C6" w14:textId="77777777" w:rsidR="00B4389A" w:rsidRPr="00B4389A" w:rsidRDefault="00B4389A" w:rsidP="00B4389A">
            <w:pPr>
              <w:tabs>
                <w:tab w:val="left" w:pos="284"/>
              </w:tabs>
              <w:spacing w:line="360" w:lineRule="auto"/>
              <w:jc w:val="center"/>
              <w:rPr>
                <w:color w:val="000000"/>
                <w:sz w:val="22"/>
                <w:szCs w:val="22"/>
                <w:lang w:eastAsia="zh-CN"/>
              </w:rPr>
            </w:pPr>
          </w:p>
        </w:tc>
        <w:tc>
          <w:tcPr>
            <w:tcW w:w="2035" w:type="dxa"/>
            <w:vMerge/>
            <w:tcBorders>
              <w:left w:val="single" w:sz="4" w:space="0" w:color="000000"/>
              <w:right w:val="single" w:sz="4" w:space="0" w:color="000000"/>
            </w:tcBorders>
            <w:shd w:val="clear" w:color="auto" w:fill="auto"/>
          </w:tcPr>
          <w:p w14:paraId="08729CA0" w14:textId="77777777" w:rsidR="00B4389A" w:rsidRPr="00B4389A" w:rsidRDefault="00B4389A" w:rsidP="00B4389A">
            <w:pPr>
              <w:jc w:val="center"/>
              <w:rPr>
                <w:rFonts w:eastAsia="Arial Unicode MS"/>
                <w:color w:val="000000"/>
                <w:sz w:val="22"/>
                <w:szCs w:val="22"/>
                <w:lang w:eastAsia="zh-CN"/>
              </w:rPr>
            </w:pPr>
          </w:p>
        </w:tc>
        <w:tc>
          <w:tcPr>
            <w:tcW w:w="340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FEF5E8C" w14:textId="77777777" w:rsidR="00B4389A" w:rsidRPr="00B4389A" w:rsidRDefault="00B4389A" w:rsidP="00B4389A">
            <w:pPr>
              <w:jc w:val="right"/>
              <w:rPr>
                <w:sz w:val="22"/>
                <w:szCs w:val="22"/>
              </w:rPr>
            </w:pPr>
            <w:r w:rsidRPr="00B4389A">
              <w:rPr>
                <w:sz w:val="22"/>
                <w:szCs w:val="22"/>
              </w:rPr>
              <w:t>Фиксатор регулировочного отсекателя</w:t>
            </w:r>
          </w:p>
        </w:tc>
        <w:tc>
          <w:tcPr>
            <w:tcW w:w="481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D0AF216" w14:textId="77777777" w:rsidR="00B4389A" w:rsidRPr="00B4389A" w:rsidRDefault="00B4389A" w:rsidP="00B4389A">
            <w:pPr>
              <w:jc w:val="center"/>
              <w:rPr>
                <w:color w:val="000000"/>
                <w:sz w:val="22"/>
                <w:szCs w:val="22"/>
              </w:rPr>
            </w:pPr>
            <w:r w:rsidRPr="00B4389A">
              <w:rPr>
                <w:color w:val="000000"/>
                <w:sz w:val="22"/>
                <w:szCs w:val="22"/>
              </w:rPr>
              <w:t>отсекатель оснащен магнитным фиксатором, препятствующим случайному вылету</w:t>
            </w:r>
          </w:p>
        </w:tc>
        <w:tc>
          <w:tcPr>
            <w:tcW w:w="129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7F5E592" w14:textId="77777777" w:rsidR="00B4389A" w:rsidRPr="00B4389A" w:rsidRDefault="00B4389A" w:rsidP="00B4389A">
            <w:pPr>
              <w:spacing w:line="360" w:lineRule="auto"/>
              <w:jc w:val="center"/>
              <w:rPr>
                <w:rFonts w:eastAsia="Calibri"/>
                <w:sz w:val="22"/>
                <w:szCs w:val="22"/>
                <w:lang w:eastAsia="zh-CN"/>
              </w:rPr>
            </w:pPr>
          </w:p>
        </w:tc>
        <w:tc>
          <w:tcPr>
            <w:tcW w:w="3095" w:type="dxa"/>
            <w:tcBorders>
              <w:top w:val="single" w:sz="4" w:space="0" w:color="000000"/>
              <w:left w:val="single" w:sz="4" w:space="0" w:color="000000"/>
              <w:bottom w:val="single" w:sz="4" w:space="0" w:color="000000"/>
              <w:right w:val="single" w:sz="4" w:space="0" w:color="000000"/>
            </w:tcBorders>
          </w:tcPr>
          <w:p w14:paraId="2F74F8FE" w14:textId="77777777" w:rsidR="00B4389A" w:rsidRPr="00B4389A" w:rsidRDefault="00B4389A" w:rsidP="00B4389A">
            <w:pPr>
              <w:rPr>
                <w:sz w:val="22"/>
                <w:szCs w:val="22"/>
                <w:lang w:eastAsia="zh-CN"/>
              </w:rPr>
            </w:pPr>
            <w:r w:rsidRPr="00B4389A">
              <w:rPr>
                <w:sz w:val="22"/>
                <w:szCs w:val="22"/>
                <w:lang w:eastAsia="zh-CN"/>
              </w:rPr>
              <w:t>Значение характеристики не может изменяться участником закупки</w:t>
            </w:r>
          </w:p>
        </w:tc>
      </w:tr>
      <w:tr w:rsidR="00B4389A" w:rsidRPr="00B4389A" w14:paraId="59B8CF49" w14:textId="77777777" w:rsidTr="00D80CC2">
        <w:trPr>
          <w:trHeight w:val="305"/>
          <w:jc w:val="center"/>
        </w:trPr>
        <w:tc>
          <w:tcPr>
            <w:tcW w:w="643" w:type="dxa"/>
            <w:vMerge/>
            <w:tcBorders>
              <w:left w:val="single" w:sz="4" w:space="0" w:color="000000"/>
              <w:right w:val="single" w:sz="4" w:space="0" w:color="000000"/>
            </w:tcBorders>
            <w:shd w:val="clear" w:color="auto" w:fill="auto"/>
          </w:tcPr>
          <w:p w14:paraId="2ECE0025" w14:textId="77777777" w:rsidR="00B4389A" w:rsidRPr="00B4389A" w:rsidRDefault="00B4389A" w:rsidP="00B4389A">
            <w:pPr>
              <w:tabs>
                <w:tab w:val="left" w:pos="284"/>
              </w:tabs>
              <w:spacing w:line="360" w:lineRule="auto"/>
              <w:jc w:val="center"/>
              <w:rPr>
                <w:color w:val="000000"/>
                <w:sz w:val="22"/>
                <w:szCs w:val="22"/>
                <w:lang w:eastAsia="zh-CN"/>
              </w:rPr>
            </w:pPr>
          </w:p>
        </w:tc>
        <w:tc>
          <w:tcPr>
            <w:tcW w:w="2035" w:type="dxa"/>
            <w:vMerge/>
            <w:tcBorders>
              <w:left w:val="single" w:sz="4" w:space="0" w:color="000000"/>
              <w:right w:val="single" w:sz="4" w:space="0" w:color="000000"/>
            </w:tcBorders>
            <w:shd w:val="clear" w:color="auto" w:fill="auto"/>
          </w:tcPr>
          <w:p w14:paraId="2FE84643" w14:textId="77777777" w:rsidR="00B4389A" w:rsidRPr="00B4389A" w:rsidRDefault="00B4389A" w:rsidP="00B4389A">
            <w:pPr>
              <w:jc w:val="center"/>
              <w:rPr>
                <w:rFonts w:eastAsia="Arial Unicode MS"/>
                <w:color w:val="000000"/>
                <w:sz w:val="22"/>
                <w:szCs w:val="22"/>
                <w:lang w:eastAsia="zh-CN"/>
              </w:rPr>
            </w:pPr>
          </w:p>
        </w:tc>
        <w:tc>
          <w:tcPr>
            <w:tcW w:w="340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CDC425E" w14:textId="77777777" w:rsidR="00B4389A" w:rsidRPr="00B4389A" w:rsidRDefault="00B4389A" w:rsidP="00B4389A">
            <w:pPr>
              <w:jc w:val="right"/>
              <w:rPr>
                <w:sz w:val="22"/>
                <w:szCs w:val="22"/>
              </w:rPr>
            </w:pPr>
            <w:r w:rsidRPr="00B4389A">
              <w:rPr>
                <w:sz w:val="22"/>
                <w:szCs w:val="22"/>
              </w:rPr>
              <w:t>Крепление регулировочного отсекателя</w:t>
            </w:r>
          </w:p>
        </w:tc>
        <w:tc>
          <w:tcPr>
            <w:tcW w:w="481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8EAFBAC" w14:textId="77777777" w:rsidR="00B4389A" w:rsidRPr="00B4389A" w:rsidRDefault="00B4389A" w:rsidP="00B4389A">
            <w:pPr>
              <w:jc w:val="center"/>
              <w:rPr>
                <w:color w:val="000000"/>
                <w:sz w:val="22"/>
                <w:szCs w:val="22"/>
              </w:rPr>
            </w:pPr>
            <w:r w:rsidRPr="00B4389A">
              <w:rPr>
                <w:color w:val="000000"/>
                <w:sz w:val="22"/>
                <w:szCs w:val="22"/>
              </w:rPr>
              <w:t>закреплен на гибком эластичном шнуре</w:t>
            </w:r>
          </w:p>
        </w:tc>
        <w:tc>
          <w:tcPr>
            <w:tcW w:w="129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9C5C223" w14:textId="77777777" w:rsidR="00B4389A" w:rsidRPr="00B4389A" w:rsidRDefault="00B4389A" w:rsidP="00B4389A">
            <w:pPr>
              <w:spacing w:line="360" w:lineRule="auto"/>
              <w:jc w:val="center"/>
              <w:rPr>
                <w:rFonts w:eastAsia="Calibri"/>
                <w:sz w:val="22"/>
                <w:szCs w:val="22"/>
                <w:lang w:eastAsia="zh-CN"/>
              </w:rPr>
            </w:pPr>
          </w:p>
        </w:tc>
        <w:tc>
          <w:tcPr>
            <w:tcW w:w="3095" w:type="dxa"/>
            <w:tcBorders>
              <w:top w:val="single" w:sz="4" w:space="0" w:color="000000"/>
              <w:left w:val="single" w:sz="4" w:space="0" w:color="000000"/>
              <w:bottom w:val="single" w:sz="4" w:space="0" w:color="000000"/>
              <w:right w:val="single" w:sz="4" w:space="0" w:color="000000"/>
            </w:tcBorders>
          </w:tcPr>
          <w:p w14:paraId="12B58B97" w14:textId="77777777" w:rsidR="00B4389A" w:rsidRPr="00B4389A" w:rsidRDefault="00B4389A" w:rsidP="00B4389A">
            <w:pPr>
              <w:rPr>
                <w:sz w:val="22"/>
                <w:szCs w:val="22"/>
                <w:lang w:eastAsia="zh-CN"/>
              </w:rPr>
            </w:pPr>
            <w:r w:rsidRPr="00B4389A">
              <w:rPr>
                <w:sz w:val="22"/>
                <w:szCs w:val="22"/>
                <w:lang w:eastAsia="zh-CN"/>
              </w:rPr>
              <w:t xml:space="preserve">Значение характеристики не может изменяться </w:t>
            </w:r>
            <w:r w:rsidRPr="00B4389A">
              <w:rPr>
                <w:sz w:val="22"/>
                <w:szCs w:val="22"/>
                <w:lang w:eastAsia="zh-CN"/>
              </w:rPr>
              <w:lastRenderedPageBreak/>
              <w:t>участником закупки</w:t>
            </w:r>
          </w:p>
        </w:tc>
      </w:tr>
      <w:tr w:rsidR="00B4389A" w:rsidRPr="00B4389A" w14:paraId="1FC8AE6D" w14:textId="77777777" w:rsidTr="00D80CC2">
        <w:trPr>
          <w:trHeight w:val="305"/>
          <w:jc w:val="center"/>
        </w:trPr>
        <w:tc>
          <w:tcPr>
            <w:tcW w:w="643" w:type="dxa"/>
            <w:vMerge/>
            <w:tcBorders>
              <w:left w:val="single" w:sz="4" w:space="0" w:color="000000"/>
              <w:right w:val="single" w:sz="4" w:space="0" w:color="000000"/>
            </w:tcBorders>
            <w:shd w:val="clear" w:color="auto" w:fill="auto"/>
          </w:tcPr>
          <w:p w14:paraId="21F4FC89" w14:textId="77777777" w:rsidR="00B4389A" w:rsidRPr="00B4389A" w:rsidRDefault="00B4389A" w:rsidP="00B4389A">
            <w:pPr>
              <w:tabs>
                <w:tab w:val="left" w:pos="284"/>
              </w:tabs>
              <w:spacing w:line="360" w:lineRule="auto"/>
              <w:jc w:val="center"/>
              <w:rPr>
                <w:color w:val="000000"/>
                <w:sz w:val="22"/>
                <w:szCs w:val="22"/>
                <w:lang w:eastAsia="zh-CN"/>
              </w:rPr>
            </w:pPr>
          </w:p>
        </w:tc>
        <w:tc>
          <w:tcPr>
            <w:tcW w:w="2035" w:type="dxa"/>
            <w:vMerge/>
            <w:tcBorders>
              <w:left w:val="single" w:sz="4" w:space="0" w:color="000000"/>
              <w:right w:val="single" w:sz="4" w:space="0" w:color="000000"/>
            </w:tcBorders>
            <w:shd w:val="clear" w:color="auto" w:fill="auto"/>
          </w:tcPr>
          <w:p w14:paraId="4E88E584" w14:textId="77777777" w:rsidR="00B4389A" w:rsidRPr="00B4389A" w:rsidRDefault="00B4389A" w:rsidP="00B4389A">
            <w:pPr>
              <w:jc w:val="center"/>
              <w:rPr>
                <w:rFonts w:eastAsia="Arial Unicode MS"/>
                <w:color w:val="000000"/>
                <w:sz w:val="22"/>
                <w:szCs w:val="22"/>
                <w:lang w:eastAsia="zh-CN"/>
              </w:rPr>
            </w:pPr>
          </w:p>
        </w:tc>
        <w:tc>
          <w:tcPr>
            <w:tcW w:w="340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4D9D94F" w14:textId="77777777" w:rsidR="00B4389A" w:rsidRPr="00B4389A" w:rsidRDefault="00B4389A" w:rsidP="00B4389A">
            <w:pPr>
              <w:jc w:val="right"/>
              <w:rPr>
                <w:sz w:val="22"/>
                <w:szCs w:val="22"/>
              </w:rPr>
            </w:pPr>
            <w:r w:rsidRPr="00B4389A">
              <w:rPr>
                <w:sz w:val="22"/>
                <w:szCs w:val="22"/>
              </w:rPr>
              <w:t>Вертикальная прорезь кожуха грузового блока</w:t>
            </w:r>
          </w:p>
        </w:tc>
        <w:tc>
          <w:tcPr>
            <w:tcW w:w="481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4729C2A" w14:textId="77777777" w:rsidR="00B4389A" w:rsidRPr="00B4389A" w:rsidRDefault="00B4389A" w:rsidP="00B4389A">
            <w:pPr>
              <w:jc w:val="center"/>
              <w:rPr>
                <w:color w:val="000000"/>
                <w:sz w:val="22"/>
                <w:szCs w:val="22"/>
              </w:rPr>
            </w:pPr>
            <w:r w:rsidRPr="00B4389A">
              <w:rPr>
                <w:color w:val="000000"/>
                <w:sz w:val="22"/>
                <w:szCs w:val="22"/>
              </w:rPr>
              <w:t>наличие</w:t>
            </w:r>
          </w:p>
        </w:tc>
        <w:tc>
          <w:tcPr>
            <w:tcW w:w="129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BDDE9D3" w14:textId="77777777" w:rsidR="00B4389A" w:rsidRPr="00B4389A" w:rsidRDefault="00B4389A" w:rsidP="00B4389A">
            <w:pPr>
              <w:spacing w:line="360" w:lineRule="auto"/>
              <w:jc w:val="center"/>
              <w:rPr>
                <w:rFonts w:eastAsia="Calibri"/>
                <w:sz w:val="22"/>
                <w:szCs w:val="22"/>
                <w:lang w:eastAsia="zh-CN"/>
              </w:rPr>
            </w:pPr>
          </w:p>
        </w:tc>
        <w:tc>
          <w:tcPr>
            <w:tcW w:w="3095" w:type="dxa"/>
            <w:tcBorders>
              <w:top w:val="single" w:sz="4" w:space="0" w:color="000000"/>
              <w:left w:val="single" w:sz="4" w:space="0" w:color="000000"/>
              <w:bottom w:val="single" w:sz="4" w:space="0" w:color="000000"/>
              <w:right w:val="single" w:sz="4" w:space="0" w:color="000000"/>
            </w:tcBorders>
          </w:tcPr>
          <w:p w14:paraId="2B601314" w14:textId="77777777" w:rsidR="00B4389A" w:rsidRPr="00B4389A" w:rsidRDefault="00B4389A" w:rsidP="00B4389A">
            <w:pPr>
              <w:rPr>
                <w:sz w:val="22"/>
                <w:szCs w:val="22"/>
                <w:lang w:eastAsia="zh-CN"/>
              </w:rPr>
            </w:pPr>
            <w:r w:rsidRPr="00B4389A">
              <w:rPr>
                <w:sz w:val="22"/>
                <w:szCs w:val="22"/>
                <w:lang w:eastAsia="zh-CN"/>
              </w:rPr>
              <w:t>Значение характеристики не может изменяться участником закупки</w:t>
            </w:r>
          </w:p>
        </w:tc>
      </w:tr>
      <w:tr w:rsidR="00B4389A" w:rsidRPr="00B4389A" w14:paraId="1D5DB224" w14:textId="77777777" w:rsidTr="00D80CC2">
        <w:trPr>
          <w:trHeight w:val="305"/>
          <w:jc w:val="center"/>
        </w:trPr>
        <w:tc>
          <w:tcPr>
            <w:tcW w:w="643" w:type="dxa"/>
            <w:vMerge/>
            <w:tcBorders>
              <w:left w:val="single" w:sz="4" w:space="0" w:color="000000"/>
              <w:right w:val="single" w:sz="4" w:space="0" w:color="000000"/>
            </w:tcBorders>
            <w:shd w:val="clear" w:color="auto" w:fill="auto"/>
          </w:tcPr>
          <w:p w14:paraId="70D83C00" w14:textId="77777777" w:rsidR="00B4389A" w:rsidRPr="00B4389A" w:rsidRDefault="00B4389A" w:rsidP="00B4389A">
            <w:pPr>
              <w:tabs>
                <w:tab w:val="left" w:pos="284"/>
              </w:tabs>
              <w:spacing w:line="360" w:lineRule="auto"/>
              <w:jc w:val="center"/>
              <w:rPr>
                <w:color w:val="000000"/>
                <w:sz w:val="22"/>
                <w:szCs w:val="22"/>
                <w:lang w:eastAsia="zh-CN"/>
              </w:rPr>
            </w:pPr>
          </w:p>
        </w:tc>
        <w:tc>
          <w:tcPr>
            <w:tcW w:w="2035" w:type="dxa"/>
            <w:vMerge/>
            <w:tcBorders>
              <w:left w:val="single" w:sz="4" w:space="0" w:color="000000"/>
              <w:right w:val="single" w:sz="4" w:space="0" w:color="000000"/>
            </w:tcBorders>
            <w:shd w:val="clear" w:color="auto" w:fill="auto"/>
          </w:tcPr>
          <w:p w14:paraId="3282B2E1" w14:textId="77777777" w:rsidR="00B4389A" w:rsidRPr="00B4389A" w:rsidRDefault="00B4389A" w:rsidP="00B4389A">
            <w:pPr>
              <w:jc w:val="center"/>
              <w:rPr>
                <w:rFonts w:eastAsia="Arial Unicode MS"/>
                <w:color w:val="000000"/>
                <w:sz w:val="22"/>
                <w:szCs w:val="22"/>
                <w:lang w:eastAsia="zh-CN"/>
              </w:rPr>
            </w:pPr>
          </w:p>
        </w:tc>
        <w:tc>
          <w:tcPr>
            <w:tcW w:w="340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B152459" w14:textId="77777777" w:rsidR="00B4389A" w:rsidRPr="00B4389A" w:rsidRDefault="00B4389A" w:rsidP="00B4389A">
            <w:pPr>
              <w:jc w:val="right"/>
              <w:rPr>
                <w:sz w:val="22"/>
                <w:szCs w:val="22"/>
              </w:rPr>
            </w:pPr>
            <w:r w:rsidRPr="00B4389A">
              <w:rPr>
                <w:sz w:val="22"/>
                <w:szCs w:val="22"/>
              </w:rPr>
              <w:t>Ручки в комплекте</w:t>
            </w:r>
          </w:p>
        </w:tc>
        <w:tc>
          <w:tcPr>
            <w:tcW w:w="481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5205687" w14:textId="77777777" w:rsidR="00B4389A" w:rsidRPr="00B4389A" w:rsidRDefault="00B4389A" w:rsidP="00B4389A">
            <w:pPr>
              <w:jc w:val="center"/>
              <w:rPr>
                <w:color w:val="000000"/>
                <w:sz w:val="22"/>
                <w:szCs w:val="22"/>
              </w:rPr>
            </w:pPr>
            <w:r w:rsidRPr="00B4389A">
              <w:rPr>
                <w:color w:val="000000"/>
                <w:sz w:val="22"/>
                <w:szCs w:val="22"/>
              </w:rPr>
              <w:t>широкая ручка для вертикальной тяги и ручка для тяги к животу узким параллельным хватом</w:t>
            </w:r>
          </w:p>
        </w:tc>
        <w:tc>
          <w:tcPr>
            <w:tcW w:w="129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4A45DF8" w14:textId="77777777" w:rsidR="00B4389A" w:rsidRPr="00B4389A" w:rsidRDefault="00B4389A" w:rsidP="00B4389A">
            <w:pPr>
              <w:spacing w:line="360" w:lineRule="auto"/>
              <w:jc w:val="center"/>
              <w:rPr>
                <w:rFonts w:eastAsia="Calibri"/>
                <w:sz w:val="22"/>
                <w:szCs w:val="22"/>
                <w:lang w:eastAsia="zh-CN"/>
              </w:rPr>
            </w:pPr>
          </w:p>
        </w:tc>
        <w:tc>
          <w:tcPr>
            <w:tcW w:w="3095" w:type="dxa"/>
            <w:tcBorders>
              <w:top w:val="single" w:sz="4" w:space="0" w:color="000000"/>
              <w:left w:val="single" w:sz="4" w:space="0" w:color="000000"/>
              <w:bottom w:val="single" w:sz="4" w:space="0" w:color="000000"/>
              <w:right w:val="single" w:sz="4" w:space="0" w:color="000000"/>
            </w:tcBorders>
          </w:tcPr>
          <w:p w14:paraId="40B5E6A2" w14:textId="77777777" w:rsidR="00B4389A" w:rsidRPr="00B4389A" w:rsidRDefault="00B4389A" w:rsidP="00B4389A">
            <w:pPr>
              <w:rPr>
                <w:sz w:val="22"/>
                <w:szCs w:val="22"/>
                <w:lang w:eastAsia="zh-CN"/>
              </w:rPr>
            </w:pPr>
            <w:r w:rsidRPr="00B4389A">
              <w:rPr>
                <w:sz w:val="22"/>
                <w:szCs w:val="22"/>
                <w:lang w:eastAsia="zh-CN"/>
              </w:rPr>
              <w:t>Значение характеристики не может изменяться участником закупки</w:t>
            </w:r>
          </w:p>
        </w:tc>
      </w:tr>
      <w:tr w:rsidR="00B4389A" w:rsidRPr="00B4389A" w14:paraId="481F9D47" w14:textId="77777777" w:rsidTr="00D80CC2">
        <w:trPr>
          <w:trHeight w:val="305"/>
          <w:jc w:val="center"/>
        </w:trPr>
        <w:tc>
          <w:tcPr>
            <w:tcW w:w="643" w:type="dxa"/>
            <w:vMerge/>
            <w:tcBorders>
              <w:left w:val="single" w:sz="4" w:space="0" w:color="000000"/>
              <w:right w:val="single" w:sz="4" w:space="0" w:color="000000"/>
            </w:tcBorders>
            <w:shd w:val="clear" w:color="auto" w:fill="auto"/>
          </w:tcPr>
          <w:p w14:paraId="2E87C806" w14:textId="77777777" w:rsidR="00B4389A" w:rsidRPr="00B4389A" w:rsidRDefault="00B4389A" w:rsidP="00B4389A">
            <w:pPr>
              <w:tabs>
                <w:tab w:val="left" w:pos="284"/>
              </w:tabs>
              <w:spacing w:line="360" w:lineRule="auto"/>
              <w:jc w:val="center"/>
              <w:rPr>
                <w:color w:val="000000"/>
                <w:sz w:val="22"/>
                <w:szCs w:val="22"/>
                <w:lang w:eastAsia="zh-CN"/>
              </w:rPr>
            </w:pPr>
          </w:p>
        </w:tc>
        <w:tc>
          <w:tcPr>
            <w:tcW w:w="2035" w:type="dxa"/>
            <w:vMerge/>
            <w:tcBorders>
              <w:left w:val="single" w:sz="4" w:space="0" w:color="000000"/>
              <w:right w:val="single" w:sz="4" w:space="0" w:color="000000"/>
            </w:tcBorders>
            <w:shd w:val="clear" w:color="auto" w:fill="auto"/>
          </w:tcPr>
          <w:p w14:paraId="2A1169D2" w14:textId="77777777" w:rsidR="00B4389A" w:rsidRPr="00B4389A" w:rsidRDefault="00B4389A" w:rsidP="00B4389A">
            <w:pPr>
              <w:jc w:val="center"/>
              <w:rPr>
                <w:rFonts w:eastAsia="Arial Unicode MS"/>
                <w:color w:val="000000"/>
                <w:sz w:val="22"/>
                <w:szCs w:val="22"/>
                <w:lang w:eastAsia="zh-CN"/>
              </w:rPr>
            </w:pPr>
          </w:p>
        </w:tc>
        <w:tc>
          <w:tcPr>
            <w:tcW w:w="340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9155662" w14:textId="77777777" w:rsidR="00B4389A" w:rsidRPr="00B4389A" w:rsidRDefault="00B4389A" w:rsidP="00B4389A">
            <w:pPr>
              <w:jc w:val="right"/>
              <w:rPr>
                <w:sz w:val="22"/>
                <w:szCs w:val="22"/>
              </w:rPr>
            </w:pPr>
            <w:r w:rsidRPr="00B4389A">
              <w:rPr>
                <w:sz w:val="22"/>
                <w:szCs w:val="22"/>
              </w:rPr>
              <w:t xml:space="preserve">Материал ручек </w:t>
            </w:r>
          </w:p>
        </w:tc>
        <w:tc>
          <w:tcPr>
            <w:tcW w:w="481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29FD72D" w14:textId="77777777" w:rsidR="00B4389A" w:rsidRPr="00B4389A" w:rsidRDefault="00B4389A" w:rsidP="00B4389A">
            <w:pPr>
              <w:jc w:val="center"/>
              <w:rPr>
                <w:color w:val="000000"/>
                <w:sz w:val="22"/>
                <w:szCs w:val="22"/>
              </w:rPr>
            </w:pPr>
            <w:r w:rsidRPr="00B4389A">
              <w:rPr>
                <w:color w:val="000000"/>
                <w:sz w:val="22"/>
                <w:szCs w:val="22"/>
              </w:rPr>
              <w:t>хромированные ручки, обрезиненные в местах хвата</w:t>
            </w:r>
          </w:p>
        </w:tc>
        <w:tc>
          <w:tcPr>
            <w:tcW w:w="129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90EB0A5" w14:textId="77777777" w:rsidR="00B4389A" w:rsidRPr="00B4389A" w:rsidRDefault="00B4389A" w:rsidP="00B4389A">
            <w:pPr>
              <w:spacing w:line="360" w:lineRule="auto"/>
              <w:jc w:val="center"/>
              <w:rPr>
                <w:rFonts w:eastAsia="Calibri"/>
                <w:sz w:val="22"/>
                <w:szCs w:val="22"/>
                <w:lang w:eastAsia="zh-CN"/>
              </w:rPr>
            </w:pPr>
          </w:p>
        </w:tc>
        <w:tc>
          <w:tcPr>
            <w:tcW w:w="3095" w:type="dxa"/>
            <w:tcBorders>
              <w:top w:val="single" w:sz="4" w:space="0" w:color="000000"/>
              <w:left w:val="single" w:sz="4" w:space="0" w:color="000000"/>
              <w:bottom w:val="single" w:sz="4" w:space="0" w:color="000000"/>
              <w:right w:val="single" w:sz="4" w:space="0" w:color="000000"/>
            </w:tcBorders>
          </w:tcPr>
          <w:p w14:paraId="139B4E82" w14:textId="77777777" w:rsidR="00B4389A" w:rsidRPr="00B4389A" w:rsidRDefault="00B4389A" w:rsidP="00B4389A">
            <w:pPr>
              <w:rPr>
                <w:sz w:val="22"/>
                <w:szCs w:val="22"/>
                <w:lang w:eastAsia="zh-CN"/>
              </w:rPr>
            </w:pPr>
            <w:r w:rsidRPr="00B4389A">
              <w:rPr>
                <w:sz w:val="22"/>
                <w:szCs w:val="22"/>
                <w:lang w:eastAsia="zh-CN"/>
              </w:rPr>
              <w:t>Значение характеристики не может изменяться участником закупки</w:t>
            </w:r>
          </w:p>
        </w:tc>
      </w:tr>
      <w:tr w:rsidR="00B4389A" w:rsidRPr="00B4389A" w14:paraId="5F32E230" w14:textId="77777777" w:rsidTr="00D80CC2">
        <w:trPr>
          <w:trHeight w:val="305"/>
          <w:jc w:val="center"/>
        </w:trPr>
        <w:tc>
          <w:tcPr>
            <w:tcW w:w="643" w:type="dxa"/>
            <w:vMerge/>
            <w:tcBorders>
              <w:left w:val="single" w:sz="4" w:space="0" w:color="000000"/>
              <w:right w:val="single" w:sz="4" w:space="0" w:color="000000"/>
            </w:tcBorders>
            <w:shd w:val="clear" w:color="auto" w:fill="auto"/>
          </w:tcPr>
          <w:p w14:paraId="7FE194A4" w14:textId="77777777" w:rsidR="00B4389A" w:rsidRPr="00B4389A" w:rsidRDefault="00B4389A" w:rsidP="00B4389A">
            <w:pPr>
              <w:tabs>
                <w:tab w:val="left" w:pos="284"/>
              </w:tabs>
              <w:spacing w:line="360" w:lineRule="auto"/>
              <w:jc w:val="center"/>
              <w:rPr>
                <w:color w:val="000000"/>
                <w:sz w:val="22"/>
                <w:szCs w:val="22"/>
                <w:lang w:eastAsia="zh-CN"/>
              </w:rPr>
            </w:pPr>
          </w:p>
        </w:tc>
        <w:tc>
          <w:tcPr>
            <w:tcW w:w="2035" w:type="dxa"/>
            <w:vMerge/>
            <w:tcBorders>
              <w:left w:val="single" w:sz="4" w:space="0" w:color="000000"/>
              <w:right w:val="single" w:sz="4" w:space="0" w:color="000000"/>
            </w:tcBorders>
            <w:shd w:val="clear" w:color="auto" w:fill="auto"/>
          </w:tcPr>
          <w:p w14:paraId="0C104E58" w14:textId="77777777" w:rsidR="00B4389A" w:rsidRPr="00B4389A" w:rsidRDefault="00B4389A" w:rsidP="00B4389A">
            <w:pPr>
              <w:jc w:val="center"/>
              <w:rPr>
                <w:rFonts w:eastAsia="Arial Unicode MS"/>
                <w:color w:val="000000"/>
                <w:sz w:val="22"/>
                <w:szCs w:val="22"/>
                <w:lang w:eastAsia="zh-CN"/>
              </w:rPr>
            </w:pPr>
          </w:p>
        </w:tc>
        <w:tc>
          <w:tcPr>
            <w:tcW w:w="340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89A35B2" w14:textId="77777777" w:rsidR="00B4389A" w:rsidRPr="00B4389A" w:rsidRDefault="00B4389A" w:rsidP="00B4389A">
            <w:pPr>
              <w:jc w:val="right"/>
              <w:rPr>
                <w:sz w:val="22"/>
                <w:szCs w:val="22"/>
              </w:rPr>
            </w:pPr>
            <w:r w:rsidRPr="00B4389A">
              <w:rPr>
                <w:sz w:val="22"/>
                <w:szCs w:val="22"/>
              </w:rPr>
              <w:t>Скамья</w:t>
            </w:r>
          </w:p>
        </w:tc>
        <w:tc>
          <w:tcPr>
            <w:tcW w:w="481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F0AE28C" w14:textId="77777777" w:rsidR="00B4389A" w:rsidRPr="00B4389A" w:rsidRDefault="00B4389A" w:rsidP="00B4389A">
            <w:pPr>
              <w:jc w:val="center"/>
              <w:rPr>
                <w:color w:val="000000"/>
                <w:sz w:val="22"/>
                <w:szCs w:val="22"/>
              </w:rPr>
            </w:pPr>
            <w:r w:rsidRPr="00B4389A">
              <w:rPr>
                <w:color w:val="000000"/>
                <w:sz w:val="22"/>
                <w:szCs w:val="22"/>
              </w:rPr>
              <w:t>широкая формованная, устойчивая к усадке и деформации, для расположения спортсмена в сидячем положении при выполнении упражнений</w:t>
            </w:r>
          </w:p>
        </w:tc>
        <w:tc>
          <w:tcPr>
            <w:tcW w:w="129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FA222D9" w14:textId="77777777" w:rsidR="00B4389A" w:rsidRPr="00B4389A" w:rsidRDefault="00B4389A" w:rsidP="00B4389A">
            <w:pPr>
              <w:spacing w:line="360" w:lineRule="auto"/>
              <w:jc w:val="center"/>
              <w:rPr>
                <w:rFonts w:eastAsia="Calibri"/>
                <w:sz w:val="22"/>
                <w:szCs w:val="22"/>
                <w:lang w:eastAsia="zh-CN"/>
              </w:rPr>
            </w:pPr>
          </w:p>
        </w:tc>
        <w:tc>
          <w:tcPr>
            <w:tcW w:w="3095" w:type="dxa"/>
            <w:tcBorders>
              <w:top w:val="single" w:sz="4" w:space="0" w:color="000000"/>
              <w:left w:val="single" w:sz="4" w:space="0" w:color="000000"/>
              <w:bottom w:val="single" w:sz="4" w:space="0" w:color="000000"/>
              <w:right w:val="single" w:sz="4" w:space="0" w:color="000000"/>
            </w:tcBorders>
          </w:tcPr>
          <w:p w14:paraId="6A1FC0C3" w14:textId="77777777" w:rsidR="00B4389A" w:rsidRPr="00B4389A" w:rsidRDefault="00B4389A" w:rsidP="00B4389A">
            <w:pPr>
              <w:rPr>
                <w:sz w:val="22"/>
                <w:szCs w:val="22"/>
                <w:lang w:eastAsia="zh-CN"/>
              </w:rPr>
            </w:pPr>
            <w:r w:rsidRPr="00B4389A">
              <w:rPr>
                <w:sz w:val="22"/>
                <w:szCs w:val="22"/>
                <w:lang w:eastAsia="zh-CN"/>
              </w:rPr>
              <w:t>Значение характеристики не может изменяться участником закупки</w:t>
            </w:r>
          </w:p>
        </w:tc>
      </w:tr>
      <w:tr w:rsidR="00B4389A" w:rsidRPr="00B4389A" w14:paraId="3ECBFAC3" w14:textId="77777777" w:rsidTr="00D80CC2">
        <w:trPr>
          <w:trHeight w:val="305"/>
          <w:jc w:val="center"/>
        </w:trPr>
        <w:tc>
          <w:tcPr>
            <w:tcW w:w="643" w:type="dxa"/>
            <w:vMerge/>
            <w:tcBorders>
              <w:left w:val="single" w:sz="4" w:space="0" w:color="000000"/>
              <w:right w:val="single" w:sz="4" w:space="0" w:color="000000"/>
            </w:tcBorders>
            <w:shd w:val="clear" w:color="auto" w:fill="auto"/>
          </w:tcPr>
          <w:p w14:paraId="3E1C341D" w14:textId="77777777" w:rsidR="00B4389A" w:rsidRPr="00B4389A" w:rsidRDefault="00B4389A" w:rsidP="00B4389A">
            <w:pPr>
              <w:tabs>
                <w:tab w:val="left" w:pos="284"/>
              </w:tabs>
              <w:spacing w:line="360" w:lineRule="auto"/>
              <w:jc w:val="center"/>
              <w:rPr>
                <w:color w:val="000000"/>
                <w:sz w:val="22"/>
                <w:szCs w:val="22"/>
                <w:lang w:eastAsia="zh-CN"/>
              </w:rPr>
            </w:pPr>
          </w:p>
        </w:tc>
        <w:tc>
          <w:tcPr>
            <w:tcW w:w="2035" w:type="dxa"/>
            <w:vMerge/>
            <w:tcBorders>
              <w:left w:val="single" w:sz="4" w:space="0" w:color="000000"/>
              <w:right w:val="single" w:sz="4" w:space="0" w:color="000000"/>
            </w:tcBorders>
            <w:shd w:val="clear" w:color="auto" w:fill="auto"/>
          </w:tcPr>
          <w:p w14:paraId="5B080CDB" w14:textId="77777777" w:rsidR="00B4389A" w:rsidRPr="00B4389A" w:rsidRDefault="00B4389A" w:rsidP="00B4389A">
            <w:pPr>
              <w:jc w:val="center"/>
              <w:rPr>
                <w:rFonts w:eastAsia="Arial Unicode MS"/>
                <w:color w:val="000000"/>
                <w:sz w:val="22"/>
                <w:szCs w:val="22"/>
                <w:lang w:eastAsia="zh-CN"/>
              </w:rPr>
            </w:pPr>
          </w:p>
        </w:tc>
        <w:tc>
          <w:tcPr>
            <w:tcW w:w="340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EE222F8" w14:textId="77777777" w:rsidR="00B4389A" w:rsidRPr="00B4389A" w:rsidRDefault="00B4389A" w:rsidP="00B4389A">
            <w:pPr>
              <w:jc w:val="right"/>
              <w:rPr>
                <w:sz w:val="22"/>
                <w:szCs w:val="22"/>
              </w:rPr>
            </w:pPr>
            <w:r w:rsidRPr="00B4389A">
              <w:rPr>
                <w:sz w:val="22"/>
                <w:szCs w:val="22"/>
              </w:rPr>
              <w:t>Обивка скамьи</w:t>
            </w:r>
          </w:p>
        </w:tc>
        <w:tc>
          <w:tcPr>
            <w:tcW w:w="481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4647623" w14:textId="77777777" w:rsidR="00B4389A" w:rsidRPr="00B4389A" w:rsidRDefault="00B4389A" w:rsidP="00B4389A">
            <w:pPr>
              <w:jc w:val="center"/>
              <w:rPr>
                <w:color w:val="000000"/>
                <w:sz w:val="22"/>
                <w:szCs w:val="22"/>
              </w:rPr>
            </w:pPr>
            <w:r w:rsidRPr="00B4389A">
              <w:rPr>
                <w:color w:val="000000"/>
                <w:sz w:val="22"/>
                <w:szCs w:val="22"/>
              </w:rPr>
              <w:t>износоустойчивая искусственная кожа с двойными швами для обеспечения большей прочности</w:t>
            </w:r>
          </w:p>
        </w:tc>
        <w:tc>
          <w:tcPr>
            <w:tcW w:w="129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D14E1B9" w14:textId="77777777" w:rsidR="00B4389A" w:rsidRPr="00B4389A" w:rsidRDefault="00B4389A" w:rsidP="00B4389A">
            <w:pPr>
              <w:spacing w:line="360" w:lineRule="auto"/>
              <w:jc w:val="center"/>
              <w:rPr>
                <w:rFonts w:eastAsia="Calibri"/>
                <w:sz w:val="22"/>
                <w:szCs w:val="22"/>
                <w:lang w:eastAsia="zh-CN"/>
              </w:rPr>
            </w:pPr>
          </w:p>
        </w:tc>
        <w:tc>
          <w:tcPr>
            <w:tcW w:w="3095" w:type="dxa"/>
            <w:tcBorders>
              <w:top w:val="single" w:sz="4" w:space="0" w:color="000000"/>
              <w:left w:val="single" w:sz="4" w:space="0" w:color="000000"/>
              <w:bottom w:val="single" w:sz="4" w:space="0" w:color="000000"/>
              <w:right w:val="single" w:sz="4" w:space="0" w:color="000000"/>
            </w:tcBorders>
          </w:tcPr>
          <w:p w14:paraId="65245B35" w14:textId="77777777" w:rsidR="00B4389A" w:rsidRPr="00B4389A" w:rsidRDefault="00B4389A" w:rsidP="00B4389A">
            <w:pPr>
              <w:rPr>
                <w:sz w:val="22"/>
                <w:szCs w:val="22"/>
                <w:lang w:eastAsia="zh-CN"/>
              </w:rPr>
            </w:pPr>
            <w:r w:rsidRPr="00B4389A">
              <w:rPr>
                <w:sz w:val="22"/>
                <w:szCs w:val="22"/>
                <w:lang w:eastAsia="zh-CN"/>
              </w:rPr>
              <w:t>Значение характеристики не может изменяться участником закупки</w:t>
            </w:r>
          </w:p>
        </w:tc>
      </w:tr>
      <w:tr w:rsidR="00B4389A" w:rsidRPr="00B4389A" w14:paraId="23A8FBDA" w14:textId="77777777" w:rsidTr="00D80CC2">
        <w:trPr>
          <w:trHeight w:val="305"/>
          <w:jc w:val="center"/>
        </w:trPr>
        <w:tc>
          <w:tcPr>
            <w:tcW w:w="643" w:type="dxa"/>
            <w:vMerge/>
            <w:tcBorders>
              <w:left w:val="single" w:sz="4" w:space="0" w:color="000000"/>
              <w:right w:val="single" w:sz="4" w:space="0" w:color="000000"/>
            </w:tcBorders>
            <w:shd w:val="clear" w:color="auto" w:fill="auto"/>
          </w:tcPr>
          <w:p w14:paraId="325FE401" w14:textId="77777777" w:rsidR="00B4389A" w:rsidRPr="00B4389A" w:rsidRDefault="00B4389A" w:rsidP="00B4389A">
            <w:pPr>
              <w:tabs>
                <w:tab w:val="left" w:pos="284"/>
              </w:tabs>
              <w:spacing w:line="360" w:lineRule="auto"/>
              <w:jc w:val="center"/>
              <w:rPr>
                <w:color w:val="000000"/>
                <w:sz w:val="22"/>
                <w:szCs w:val="22"/>
                <w:lang w:eastAsia="zh-CN"/>
              </w:rPr>
            </w:pPr>
          </w:p>
        </w:tc>
        <w:tc>
          <w:tcPr>
            <w:tcW w:w="2035" w:type="dxa"/>
            <w:vMerge/>
            <w:tcBorders>
              <w:left w:val="single" w:sz="4" w:space="0" w:color="000000"/>
              <w:right w:val="single" w:sz="4" w:space="0" w:color="000000"/>
            </w:tcBorders>
            <w:shd w:val="clear" w:color="auto" w:fill="auto"/>
          </w:tcPr>
          <w:p w14:paraId="23BADA0C" w14:textId="77777777" w:rsidR="00B4389A" w:rsidRPr="00B4389A" w:rsidRDefault="00B4389A" w:rsidP="00B4389A">
            <w:pPr>
              <w:jc w:val="center"/>
              <w:rPr>
                <w:rFonts w:eastAsia="Arial Unicode MS"/>
                <w:color w:val="000000"/>
                <w:sz w:val="22"/>
                <w:szCs w:val="22"/>
                <w:lang w:eastAsia="zh-CN"/>
              </w:rPr>
            </w:pPr>
          </w:p>
        </w:tc>
        <w:tc>
          <w:tcPr>
            <w:tcW w:w="340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24BD679" w14:textId="77777777" w:rsidR="00B4389A" w:rsidRPr="00B4389A" w:rsidRDefault="00B4389A" w:rsidP="00B4389A">
            <w:pPr>
              <w:jc w:val="right"/>
              <w:rPr>
                <w:sz w:val="22"/>
                <w:szCs w:val="22"/>
              </w:rPr>
            </w:pPr>
            <w:r w:rsidRPr="00B4389A">
              <w:rPr>
                <w:sz w:val="22"/>
                <w:szCs w:val="22"/>
              </w:rPr>
              <w:t>Наполнитель скамьи</w:t>
            </w:r>
          </w:p>
        </w:tc>
        <w:tc>
          <w:tcPr>
            <w:tcW w:w="481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26FD12D" w14:textId="77777777" w:rsidR="00B4389A" w:rsidRPr="00B4389A" w:rsidRDefault="00B4389A" w:rsidP="00B4389A">
            <w:pPr>
              <w:jc w:val="center"/>
              <w:rPr>
                <w:color w:val="000000"/>
                <w:sz w:val="22"/>
                <w:szCs w:val="22"/>
              </w:rPr>
            </w:pPr>
            <w:r w:rsidRPr="00B4389A">
              <w:rPr>
                <w:color w:val="000000"/>
                <w:sz w:val="22"/>
                <w:szCs w:val="22"/>
              </w:rPr>
              <w:t>вспененный материал, устойчивый к усадке и деформации</w:t>
            </w:r>
          </w:p>
        </w:tc>
        <w:tc>
          <w:tcPr>
            <w:tcW w:w="129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6B8706E" w14:textId="77777777" w:rsidR="00B4389A" w:rsidRPr="00B4389A" w:rsidRDefault="00B4389A" w:rsidP="00B4389A">
            <w:pPr>
              <w:spacing w:line="360" w:lineRule="auto"/>
              <w:jc w:val="center"/>
              <w:rPr>
                <w:rFonts w:eastAsia="Calibri"/>
                <w:sz w:val="22"/>
                <w:szCs w:val="22"/>
                <w:lang w:eastAsia="zh-CN"/>
              </w:rPr>
            </w:pPr>
          </w:p>
        </w:tc>
        <w:tc>
          <w:tcPr>
            <w:tcW w:w="3095" w:type="dxa"/>
            <w:tcBorders>
              <w:top w:val="single" w:sz="4" w:space="0" w:color="000000"/>
              <w:left w:val="single" w:sz="4" w:space="0" w:color="000000"/>
              <w:bottom w:val="single" w:sz="4" w:space="0" w:color="000000"/>
              <w:right w:val="single" w:sz="4" w:space="0" w:color="000000"/>
            </w:tcBorders>
          </w:tcPr>
          <w:p w14:paraId="7CBE17EE" w14:textId="77777777" w:rsidR="00B4389A" w:rsidRPr="00B4389A" w:rsidRDefault="00B4389A" w:rsidP="00B4389A">
            <w:pPr>
              <w:rPr>
                <w:sz w:val="22"/>
                <w:szCs w:val="22"/>
                <w:lang w:eastAsia="zh-CN"/>
              </w:rPr>
            </w:pPr>
            <w:r w:rsidRPr="00B4389A">
              <w:rPr>
                <w:sz w:val="22"/>
                <w:szCs w:val="22"/>
                <w:lang w:eastAsia="zh-CN"/>
              </w:rPr>
              <w:t>Значение характеристики не может изменяться участником закупки</w:t>
            </w:r>
          </w:p>
        </w:tc>
      </w:tr>
      <w:tr w:rsidR="00B4389A" w:rsidRPr="00B4389A" w14:paraId="15879D94" w14:textId="77777777" w:rsidTr="00D80CC2">
        <w:trPr>
          <w:trHeight w:val="305"/>
          <w:jc w:val="center"/>
        </w:trPr>
        <w:tc>
          <w:tcPr>
            <w:tcW w:w="643" w:type="dxa"/>
            <w:vMerge/>
            <w:tcBorders>
              <w:left w:val="single" w:sz="4" w:space="0" w:color="000000"/>
              <w:right w:val="single" w:sz="4" w:space="0" w:color="000000"/>
            </w:tcBorders>
            <w:shd w:val="clear" w:color="auto" w:fill="auto"/>
          </w:tcPr>
          <w:p w14:paraId="24D28D60" w14:textId="77777777" w:rsidR="00B4389A" w:rsidRPr="00B4389A" w:rsidRDefault="00B4389A" w:rsidP="00B4389A">
            <w:pPr>
              <w:tabs>
                <w:tab w:val="left" w:pos="284"/>
              </w:tabs>
              <w:spacing w:line="360" w:lineRule="auto"/>
              <w:jc w:val="center"/>
              <w:rPr>
                <w:color w:val="000000"/>
                <w:sz w:val="22"/>
                <w:szCs w:val="22"/>
                <w:lang w:eastAsia="zh-CN"/>
              </w:rPr>
            </w:pPr>
          </w:p>
        </w:tc>
        <w:tc>
          <w:tcPr>
            <w:tcW w:w="2035" w:type="dxa"/>
            <w:vMerge/>
            <w:tcBorders>
              <w:left w:val="single" w:sz="4" w:space="0" w:color="000000"/>
              <w:right w:val="single" w:sz="4" w:space="0" w:color="000000"/>
            </w:tcBorders>
            <w:shd w:val="clear" w:color="auto" w:fill="auto"/>
          </w:tcPr>
          <w:p w14:paraId="3C8651AD" w14:textId="77777777" w:rsidR="00B4389A" w:rsidRPr="00B4389A" w:rsidRDefault="00B4389A" w:rsidP="00B4389A">
            <w:pPr>
              <w:jc w:val="center"/>
              <w:rPr>
                <w:rFonts w:eastAsia="Arial Unicode MS"/>
                <w:color w:val="000000"/>
                <w:sz w:val="22"/>
                <w:szCs w:val="22"/>
                <w:lang w:eastAsia="zh-CN"/>
              </w:rPr>
            </w:pPr>
          </w:p>
        </w:tc>
        <w:tc>
          <w:tcPr>
            <w:tcW w:w="340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7F81D5D" w14:textId="77777777" w:rsidR="00B4389A" w:rsidRPr="00B4389A" w:rsidRDefault="00B4389A" w:rsidP="00B4389A">
            <w:pPr>
              <w:jc w:val="right"/>
              <w:rPr>
                <w:sz w:val="22"/>
                <w:szCs w:val="22"/>
              </w:rPr>
            </w:pPr>
            <w:r w:rsidRPr="00B4389A">
              <w:rPr>
                <w:sz w:val="22"/>
                <w:szCs w:val="22"/>
              </w:rPr>
              <w:t>Оснащение подставкой</w:t>
            </w:r>
          </w:p>
        </w:tc>
        <w:tc>
          <w:tcPr>
            <w:tcW w:w="481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48B1F26" w14:textId="77777777" w:rsidR="00B4389A" w:rsidRPr="00B4389A" w:rsidRDefault="00B4389A" w:rsidP="00B4389A">
            <w:pPr>
              <w:jc w:val="center"/>
              <w:rPr>
                <w:color w:val="000000"/>
                <w:sz w:val="22"/>
                <w:szCs w:val="22"/>
              </w:rPr>
            </w:pPr>
            <w:r w:rsidRPr="00B4389A">
              <w:rPr>
                <w:color w:val="000000"/>
                <w:sz w:val="22"/>
                <w:szCs w:val="22"/>
              </w:rPr>
              <w:t>В передней части скамьи перед грузовым блоком расположена подставка для хранения ручки для горизонтальной тяги</w:t>
            </w:r>
          </w:p>
        </w:tc>
        <w:tc>
          <w:tcPr>
            <w:tcW w:w="129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836CEA4" w14:textId="77777777" w:rsidR="00B4389A" w:rsidRPr="00B4389A" w:rsidRDefault="00B4389A" w:rsidP="00B4389A">
            <w:pPr>
              <w:spacing w:line="360" w:lineRule="auto"/>
              <w:jc w:val="center"/>
              <w:rPr>
                <w:rFonts w:eastAsia="Calibri"/>
                <w:sz w:val="22"/>
                <w:szCs w:val="22"/>
                <w:lang w:eastAsia="zh-CN"/>
              </w:rPr>
            </w:pPr>
          </w:p>
        </w:tc>
        <w:tc>
          <w:tcPr>
            <w:tcW w:w="3095" w:type="dxa"/>
            <w:tcBorders>
              <w:top w:val="single" w:sz="4" w:space="0" w:color="000000"/>
              <w:left w:val="single" w:sz="4" w:space="0" w:color="000000"/>
              <w:bottom w:val="single" w:sz="4" w:space="0" w:color="000000"/>
              <w:right w:val="single" w:sz="4" w:space="0" w:color="000000"/>
            </w:tcBorders>
          </w:tcPr>
          <w:p w14:paraId="69A2619C" w14:textId="77777777" w:rsidR="00B4389A" w:rsidRPr="00B4389A" w:rsidRDefault="00B4389A" w:rsidP="00B4389A">
            <w:pPr>
              <w:rPr>
                <w:sz w:val="22"/>
                <w:szCs w:val="22"/>
                <w:lang w:eastAsia="zh-CN"/>
              </w:rPr>
            </w:pPr>
            <w:r w:rsidRPr="00B4389A">
              <w:rPr>
                <w:sz w:val="22"/>
                <w:szCs w:val="22"/>
                <w:lang w:eastAsia="zh-CN"/>
              </w:rPr>
              <w:t>Значение характеристики не может изменяться участником закупки</w:t>
            </w:r>
          </w:p>
        </w:tc>
      </w:tr>
      <w:tr w:rsidR="00B4389A" w:rsidRPr="00B4389A" w14:paraId="1B898D2A" w14:textId="77777777" w:rsidTr="00D80CC2">
        <w:trPr>
          <w:trHeight w:val="305"/>
          <w:jc w:val="center"/>
        </w:trPr>
        <w:tc>
          <w:tcPr>
            <w:tcW w:w="643" w:type="dxa"/>
            <w:vMerge/>
            <w:tcBorders>
              <w:left w:val="single" w:sz="4" w:space="0" w:color="000000"/>
              <w:right w:val="single" w:sz="4" w:space="0" w:color="000000"/>
            </w:tcBorders>
            <w:shd w:val="clear" w:color="auto" w:fill="auto"/>
          </w:tcPr>
          <w:p w14:paraId="0EB4EC91" w14:textId="77777777" w:rsidR="00B4389A" w:rsidRPr="00B4389A" w:rsidRDefault="00B4389A" w:rsidP="00B4389A">
            <w:pPr>
              <w:tabs>
                <w:tab w:val="left" w:pos="284"/>
              </w:tabs>
              <w:spacing w:line="360" w:lineRule="auto"/>
              <w:jc w:val="center"/>
              <w:rPr>
                <w:color w:val="000000"/>
                <w:sz w:val="22"/>
                <w:szCs w:val="22"/>
                <w:lang w:eastAsia="zh-CN"/>
              </w:rPr>
            </w:pPr>
          </w:p>
        </w:tc>
        <w:tc>
          <w:tcPr>
            <w:tcW w:w="2035" w:type="dxa"/>
            <w:vMerge/>
            <w:tcBorders>
              <w:left w:val="single" w:sz="4" w:space="0" w:color="000000"/>
              <w:right w:val="single" w:sz="4" w:space="0" w:color="000000"/>
            </w:tcBorders>
            <w:shd w:val="clear" w:color="auto" w:fill="auto"/>
          </w:tcPr>
          <w:p w14:paraId="4DE43A30" w14:textId="77777777" w:rsidR="00B4389A" w:rsidRPr="00B4389A" w:rsidRDefault="00B4389A" w:rsidP="00B4389A">
            <w:pPr>
              <w:jc w:val="center"/>
              <w:rPr>
                <w:rFonts w:eastAsia="Arial Unicode MS"/>
                <w:color w:val="000000"/>
                <w:sz w:val="22"/>
                <w:szCs w:val="22"/>
                <w:lang w:eastAsia="zh-CN"/>
              </w:rPr>
            </w:pPr>
          </w:p>
        </w:tc>
        <w:tc>
          <w:tcPr>
            <w:tcW w:w="340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799102A" w14:textId="77777777" w:rsidR="00B4389A" w:rsidRPr="00B4389A" w:rsidRDefault="00B4389A" w:rsidP="00B4389A">
            <w:pPr>
              <w:jc w:val="right"/>
              <w:rPr>
                <w:sz w:val="22"/>
                <w:szCs w:val="22"/>
              </w:rPr>
            </w:pPr>
            <w:r w:rsidRPr="00B4389A">
              <w:rPr>
                <w:sz w:val="22"/>
                <w:szCs w:val="22"/>
              </w:rPr>
              <w:t>Оснащение упорами для стоп</w:t>
            </w:r>
          </w:p>
        </w:tc>
        <w:tc>
          <w:tcPr>
            <w:tcW w:w="481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60DF519" w14:textId="77777777" w:rsidR="00B4389A" w:rsidRPr="00B4389A" w:rsidRDefault="00B4389A" w:rsidP="00B4389A">
            <w:pPr>
              <w:jc w:val="center"/>
              <w:rPr>
                <w:color w:val="000000"/>
                <w:sz w:val="22"/>
                <w:szCs w:val="22"/>
              </w:rPr>
            </w:pPr>
            <w:r w:rsidRPr="00B4389A">
              <w:rPr>
                <w:color w:val="000000"/>
                <w:sz w:val="22"/>
                <w:szCs w:val="22"/>
              </w:rPr>
              <w:t>в передней части скамьи тренажера внизу перед грузовым блоком расположен цилиндрический обрезиненный упор для стоп пользователя</w:t>
            </w:r>
          </w:p>
        </w:tc>
        <w:tc>
          <w:tcPr>
            <w:tcW w:w="129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08091C0" w14:textId="77777777" w:rsidR="00B4389A" w:rsidRPr="00B4389A" w:rsidRDefault="00B4389A" w:rsidP="00B4389A">
            <w:pPr>
              <w:spacing w:line="360" w:lineRule="auto"/>
              <w:jc w:val="center"/>
              <w:rPr>
                <w:rFonts w:eastAsia="Calibri"/>
                <w:sz w:val="22"/>
                <w:szCs w:val="22"/>
                <w:lang w:eastAsia="zh-CN"/>
              </w:rPr>
            </w:pPr>
          </w:p>
        </w:tc>
        <w:tc>
          <w:tcPr>
            <w:tcW w:w="3095" w:type="dxa"/>
            <w:tcBorders>
              <w:top w:val="single" w:sz="4" w:space="0" w:color="000000"/>
              <w:left w:val="single" w:sz="4" w:space="0" w:color="000000"/>
              <w:bottom w:val="single" w:sz="4" w:space="0" w:color="000000"/>
              <w:right w:val="single" w:sz="4" w:space="0" w:color="000000"/>
            </w:tcBorders>
          </w:tcPr>
          <w:p w14:paraId="0F647282" w14:textId="77777777" w:rsidR="00B4389A" w:rsidRPr="00B4389A" w:rsidRDefault="00B4389A" w:rsidP="00B4389A">
            <w:pPr>
              <w:rPr>
                <w:sz w:val="22"/>
                <w:szCs w:val="22"/>
                <w:lang w:eastAsia="zh-CN"/>
              </w:rPr>
            </w:pPr>
            <w:r w:rsidRPr="00B4389A">
              <w:rPr>
                <w:sz w:val="22"/>
                <w:szCs w:val="22"/>
                <w:lang w:eastAsia="zh-CN"/>
              </w:rPr>
              <w:t>Значение характеристики не может изменяться участником закупки</w:t>
            </w:r>
          </w:p>
        </w:tc>
      </w:tr>
      <w:tr w:rsidR="00B4389A" w:rsidRPr="00B4389A" w14:paraId="18EB3A04" w14:textId="77777777" w:rsidTr="00D80CC2">
        <w:trPr>
          <w:trHeight w:val="305"/>
          <w:jc w:val="center"/>
        </w:trPr>
        <w:tc>
          <w:tcPr>
            <w:tcW w:w="643" w:type="dxa"/>
            <w:vMerge/>
            <w:tcBorders>
              <w:left w:val="single" w:sz="4" w:space="0" w:color="000000"/>
              <w:right w:val="single" w:sz="4" w:space="0" w:color="000000"/>
            </w:tcBorders>
            <w:shd w:val="clear" w:color="auto" w:fill="auto"/>
          </w:tcPr>
          <w:p w14:paraId="06F956FC" w14:textId="77777777" w:rsidR="00B4389A" w:rsidRPr="00B4389A" w:rsidRDefault="00B4389A" w:rsidP="00B4389A">
            <w:pPr>
              <w:tabs>
                <w:tab w:val="left" w:pos="284"/>
              </w:tabs>
              <w:spacing w:line="360" w:lineRule="auto"/>
              <w:jc w:val="center"/>
              <w:rPr>
                <w:color w:val="000000"/>
                <w:sz w:val="22"/>
                <w:szCs w:val="22"/>
                <w:lang w:eastAsia="zh-CN"/>
              </w:rPr>
            </w:pPr>
          </w:p>
        </w:tc>
        <w:tc>
          <w:tcPr>
            <w:tcW w:w="2035" w:type="dxa"/>
            <w:vMerge/>
            <w:tcBorders>
              <w:left w:val="single" w:sz="4" w:space="0" w:color="000000"/>
              <w:right w:val="single" w:sz="4" w:space="0" w:color="000000"/>
            </w:tcBorders>
            <w:shd w:val="clear" w:color="auto" w:fill="auto"/>
          </w:tcPr>
          <w:p w14:paraId="268AA30B" w14:textId="77777777" w:rsidR="00B4389A" w:rsidRPr="00B4389A" w:rsidRDefault="00B4389A" w:rsidP="00B4389A">
            <w:pPr>
              <w:jc w:val="center"/>
              <w:rPr>
                <w:rFonts w:eastAsia="Arial Unicode MS"/>
                <w:color w:val="000000"/>
                <w:sz w:val="22"/>
                <w:szCs w:val="22"/>
                <w:lang w:eastAsia="zh-CN"/>
              </w:rPr>
            </w:pPr>
          </w:p>
        </w:tc>
        <w:tc>
          <w:tcPr>
            <w:tcW w:w="340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F9D97E4" w14:textId="77777777" w:rsidR="00B4389A" w:rsidRPr="00B4389A" w:rsidRDefault="00B4389A" w:rsidP="00B4389A">
            <w:pPr>
              <w:jc w:val="right"/>
              <w:rPr>
                <w:sz w:val="22"/>
                <w:szCs w:val="22"/>
              </w:rPr>
            </w:pPr>
            <w:r w:rsidRPr="00B4389A">
              <w:rPr>
                <w:sz w:val="22"/>
                <w:szCs w:val="22"/>
              </w:rPr>
              <w:t>Оснащение валиками для фиксации пользователя в области бедра</w:t>
            </w:r>
          </w:p>
        </w:tc>
        <w:tc>
          <w:tcPr>
            <w:tcW w:w="481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BD8D6D3" w14:textId="77777777" w:rsidR="00B4389A" w:rsidRPr="00B4389A" w:rsidRDefault="00B4389A" w:rsidP="00B4389A">
            <w:pPr>
              <w:jc w:val="center"/>
              <w:rPr>
                <w:color w:val="000000"/>
                <w:sz w:val="22"/>
                <w:szCs w:val="22"/>
              </w:rPr>
            </w:pPr>
            <w:r w:rsidRPr="00B4389A">
              <w:rPr>
                <w:color w:val="000000"/>
                <w:sz w:val="22"/>
                <w:szCs w:val="22"/>
              </w:rPr>
              <w:t>в передней части скамьи тренажера перед грузовым блоком расположены два валика для бедер пользователя</w:t>
            </w:r>
          </w:p>
        </w:tc>
        <w:tc>
          <w:tcPr>
            <w:tcW w:w="129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8B6440D" w14:textId="77777777" w:rsidR="00B4389A" w:rsidRPr="00B4389A" w:rsidRDefault="00B4389A" w:rsidP="00B4389A">
            <w:pPr>
              <w:spacing w:line="360" w:lineRule="auto"/>
              <w:jc w:val="center"/>
              <w:rPr>
                <w:rFonts w:eastAsia="Calibri"/>
                <w:sz w:val="22"/>
                <w:szCs w:val="22"/>
                <w:lang w:eastAsia="zh-CN"/>
              </w:rPr>
            </w:pPr>
          </w:p>
        </w:tc>
        <w:tc>
          <w:tcPr>
            <w:tcW w:w="3095" w:type="dxa"/>
            <w:tcBorders>
              <w:top w:val="single" w:sz="4" w:space="0" w:color="000000"/>
              <w:left w:val="single" w:sz="4" w:space="0" w:color="000000"/>
              <w:bottom w:val="single" w:sz="4" w:space="0" w:color="000000"/>
              <w:right w:val="single" w:sz="4" w:space="0" w:color="000000"/>
            </w:tcBorders>
          </w:tcPr>
          <w:p w14:paraId="635D9A09" w14:textId="77777777" w:rsidR="00B4389A" w:rsidRPr="00B4389A" w:rsidRDefault="00B4389A" w:rsidP="00B4389A">
            <w:pPr>
              <w:rPr>
                <w:sz w:val="22"/>
                <w:szCs w:val="22"/>
                <w:lang w:eastAsia="zh-CN"/>
              </w:rPr>
            </w:pPr>
            <w:r w:rsidRPr="00B4389A">
              <w:rPr>
                <w:sz w:val="22"/>
                <w:szCs w:val="22"/>
                <w:lang w:eastAsia="zh-CN"/>
              </w:rPr>
              <w:t>Значение характеристики не может изменяться участником закупки</w:t>
            </w:r>
          </w:p>
        </w:tc>
      </w:tr>
      <w:tr w:rsidR="00B4389A" w:rsidRPr="00B4389A" w14:paraId="510FA273" w14:textId="77777777" w:rsidTr="00D80CC2">
        <w:trPr>
          <w:trHeight w:val="305"/>
          <w:jc w:val="center"/>
        </w:trPr>
        <w:tc>
          <w:tcPr>
            <w:tcW w:w="643" w:type="dxa"/>
            <w:vMerge/>
            <w:tcBorders>
              <w:left w:val="single" w:sz="4" w:space="0" w:color="000000"/>
              <w:right w:val="single" w:sz="4" w:space="0" w:color="000000"/>
            </w:tcBorders>
            <w:shd w:val="clear" w:color="auto" w:fill="auto"/>
          </w:tcPr>
          <w:p w14:paraId="131D70C4" w14:textId="77777777" w:rsidR="00B4389A" w:rsidRPr="00B4389A" w:rsidRDefault="00B4389A" w:rsidP="00B4389A">
            <w:pPr>
              <w:tabs>
                <w:tab w:val="left" w:pos="284"/>
              </w:tabs>
              <w:spacing w:line="360" w:lineRule="auto"/>
              <w:jc w:val="center"/>
              <w:rPr>
                <w:color w:val="000000"/>
                <w:sz w:val="22"/>
                <w:szCs w:val="22"/>
                <w:lang w:eastAsia="zh-CN"/>
              </w:rPr>
            </w:pPr>
          </w:p>
        </w:tc>
        <w:tc>
          <w:tcPr>
            <w:tcW w:w="2035" w:type="dxa"/>
            <w:vMerge/>
            <w:tcBorders>
              <w:left w:val="single" w:sz="4" w:space="0" w:color="000000"/>
              <w:right w:val="single" w:sz="4" w:space="0" w:color="000000"/>
            </w:tcBorders>
            <w:shd w:val="clear" w:color="auto" w:fill="auto"/>
          </w:tcPr>
          <w:p w14:paraId="6B7BC35A" w14:textId="77777777" w:rsidR="00B4389A" w:rsidRPr="00B4389A" w:rsidRDefault="00B4389A" w:rsidP="00B4389A">
            <w:pPr>
              <w:jc w:val="center"/>
              <w:rPr>
                <w:rFonts w:eastAsia="Arial Unicode MS"/>
                <w:color w:val="000000"/>
                <w:sz w:val="22"/>
                <w:szCs w:val="22"/>
                <w:lang w:eastAsia="zh-CN"/>
              </w:rPr>
            </w:pPr>
          </w:p>
        </w:tc>
        <w:tc>
          <w:tcPr>
            <w:tcW w:w="340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6023DB9" w14:textId="77777777" w:rsidR="00B4389A" w:rsidRPr="00B4389A" w:rsidRDefault="00B4389A" w:rsidP="00B4389A">
            <w:pPr>
              <w:jc w:val="right"/>
              <w:rPr>
                <w:sz w:val="22"/>
                <w:szCs w:val="22"/>
              </w:rPr>
            </w:pPr>
            <w:r w:rsidRPr="00B4389A">
              <w:rPr>
                <w:sz w:val="22"/>
                <w:szCs w:val="22"/>
              </w:rPr>
              <w:t xml:space="preserve">Наполнитель валиков </w:t>
            </w:r>
          </w:p>
        </w:tc>
        <w:tc>
          <w:tcPr>
            <w:tcW w:w="481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F069696" w14:textId="77777777" w:rsidR="00B4389A" w:rsidRPr="00B4389A" w:rsidRDefault="00B4389A" w:rsidP="00B4389A">
            <w:pPr>
              <w:jc w:val="center"/>
              <w:rPr>
                <w:color w:val="000000"/>
                <w:sz w:val="22"/>
                <w:szCs w:val="22"/>
              </w:rPr>
            </w:pPr>
            <w:r w:rsidRPr="00B4389A">
              <w:rPr>
                <w:color w:val="000000"/>
                <w:sz w:val="22"/>
                <w:szCs w:val="22"/>
              </w:rPr>
              <w:t>вспененный материал, устойчивый к усадке и деформации</w:t>
            </w:r>
          </w:p>
        </w:tc>
        <w:tc>
          <w:tcPr>
            <w:tcW w:w="129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ACBAAB1" w14:textId="77777777" w:rsidR="00B4389A" w:rsidRPr="00B4389A" w:rsidRDefault="00B4389A" w:rsidP="00B4389A">
            <w:pPr>
              <w:spacing w:line="360" w:lineRule="auto"/>
              <w:jc w:val="center"/>
              <w:rPr>
                <w:rFonts w:eastAsia="Calibri"/>
                <w:sz w:val="22"/>
                <w:szCs w:val="22"/>
                <w:lang w:eastAsia="zh-CN"/>
              </w:rPr>
            </w:pPr>
          </w:p>
        </w:tc>
        <w:tc>
          <w:tcPr>
            <w:tcW w:w="3095" w:type="dxa"/>
            <w:tcBorders>
              <w:top w:val="single" w:sz="4" w:space="0" w:color="000000"/>
              <w:left w:val="single" w:sz="4" w:space="0" w:color="000000"/>
              <w:bottom w:val="single" w:sz="4" w:space="0" w:color="000000"/>
              <w:right w:val="single" w:sz="4" w:space="0" w:color="000000"/>
            </w:tcBorders>
          </w:tcPr>
          <w:p w14:paraId="52603CF7" w14:textId="77777777" w:rsidR="00B4389A" w:rsidRPr="00B4389A" w:rsidRDefault="00B4389A" w:rsidP="00B4389A">
            <w:pPr>
              <w:rPr>
                <w:sz w:val="22"/>
                <w:szCs w:val="22"/>
                <w:lang w:eastAsia="zh-CN"/>
              </w:rPr>
            </w:pPr>
            <w:r w:rsidRPr="00B4389A">
              <w:rPr>
                <w:sz w:val="22"/>
                <w:szCs w:val="22"/>
                <w:lang w:eastAsia="zh-CN"/>
              </w:rPr>
              <w:t>Значение характеристики не может изменяться участником закупки</w:t>
            </w:r>
          </w:p>
        </w:tc>
      </w:tr>
      <w:tr w:rsidR="00B4389A" w:rsidRPr="00B4389A" w14:paraId="290848E4" w14:textId="77777777" w:rsidTr="00D80CC2">
        <w:trPr>
          <w:trHeight w:val="305"/>
          <w:jc w:val="center"/>
        </w:trPr>
        <w:tc>
          <w:tcPr>
            <w:tcW w:w="643" w:type="dxa"/>
            <w:vMerge/>
            <w:tcBorders>
              <w:left w:val="single" w:sz="4" w:space="0" w:color="000000"/>
              <w:right w:val="single" w:sz="4" w:space="0" w:color="000000"/>
            </w:tcBorders>
            <w:shd w:val="clear" w:color="auto" w:fill="auto"/>
          </w:tcPr>
          <w:p w14:paraId="5FD803FF" w14:textId="77777777" w:rsidR="00B4389A" w:rsidRPr="00B4389A" w:rsidRDefault="00B4389A" w:rsidP="00B4389A">
            <w:pPr>
              <w:tabs>
                <w:tab w:val="left" w:pos="284"/>
              </w:tabs>
              <w:spacing w:line="360" w:lineRule="auto"/>
              <w:jc w:val="center"/>
              <w:rPr>
                <w:color w:val="000000"/>
                <w:sz w:val="22"/>
                <w:szCs w:val="22"/>
                <w:lang w:eastAsia="zh-CN"/>
              </w:rPr>
            </w:pPr>
          </w:p>
        </w:tc>
        <w:tc>
          <w:tcPr>
            <w:tcW w:w="2035" w:type="dxa"/>
            <w:vMerge/>
            <w:tcBorders>
              <w:left w:val="single" w:sz="4" w:space="0" w:color="000000"/>
              <w:right w:val="single" w:sz="4" w:space="0" w:color="000000"/>
            </w:tcBorders>
            <w:shd w:val="clear" w:color="auto" w:fill="auto"/>
          </w:tcPr>
          <w:p w14:paraId="7D1E2EE4" w14:textId="77777777" w:rsidR="00B4389A" w:rsidRPr="00B4389A" w:rsidRDefault="00B4389A" w:rsidP="00B4389A">
            <w:pPr>
              <w:jc w:val="center"/>
              <w:rPr>
                <w:rFonts w:eastAsia="Arial Unicode MS"/>
                <w:color w:val="000000"/>
                <w:sz w:val="22"/>
                <w:szCs w:val="22"/>
                <w:lang w:eastAsia="zh-CN"/>
              </w:rPr>
            </w:pPr>
          </w:p>
        </w:tc>
        <w:tc>
          <w:tcPr>
            <w:tcW w:w="340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9F9D831" w14:textId="77777777" w:rsidR="00B4389A" w:rsidRPr="00B4389A" w:rsidRDefault="00B4389A" w:rsidP="00B4389A">
            <w:pPr>
              <w:jc w:val="right"/>
              <w:rPr>
                <w:sz w:val="22"/>
                <w:szCs w:val="22"/>
              </w:rPr>
            </w:pPr>
            <w:r w:rsidRPr="00B4389A">
              <w:rPr>
                <w:sz w:val="22"/>
                <w:szCs w:val="22"/>
              </w:rPr>
              <w:t xml:space="preserve">Обивка валиков </w:t>
            </w:r>
          </w:p>
        </w:tc>
        <w:tc>
          <w:tcPr>
            <w:tcW w:w="481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0E790EA" w14:textId="77777777" w:rsidR="00B4389A" w:rsidRPr="00B4389A" w:rsidRDefault="00B4389A" w:rsidP="00B4389A">
            <w:pPr>
              <w:jc w:val="center"/>
              <w:rPr>
                <w:color w:val="000000"/>
                <w:sz w:val="22"/>
                <w:szCs w:val="22"/>
              </w:rPr>
            </w:pPr>
            <w:r w:rsidRPr="00B4389A">
              <w:rPr>
                <w:color w:val="000000"/>
                <w:sz w:val="22"/>
                <w:szCs w:val="22"/>
              </w:rPr>
              <w:t>износоустойчивая искусственная кожа с двойными швами для обеспечения большей прочности</w:t>
            </w:r>
          </w:p>
        </w:tc>
        <w:tc>
          <w:tcPr>
            <w:tcW w:w="129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EAF34ED" w14:textId="77777777" w:rsidR="00B4389A" w:rsidRPr="00B4389A" w:rsidRDefault="00B4389A" w:rsidP="00B4389A">
            <w:pPr>
              <w:spacing w:line="360" w:lineRule="auto"/>
              <w:jc w:val="center"/>
              <w:rPr>
                <w:rFonts w:eastAsia="Calibri"/>
                <w:sz w:val="22"/>
                <w:szCs w:val="22"/>
                <w:lang w:eastAsia="zh-CN"/>
              </w:rPr>
            </w:pPr>
          </w:p>
        </w:tc>
        <w:tc>
          <w:tcPr>
            <w:tcW w:w="3095" w:type="dxa"/>
            <w:tcBorders>
              <w:top w:val="single" w:sz="4" w:space="0" w:color="000000"/>
              <w:left w:val="single" w:sz="4" w:space="0" w:color="000000"/>
              <w:bottom w:val="single" w:sz="4" w:space="0" w:color="000000"/>
              <w:right w:val="single" w:sz="4" w:space="0" w:color="000000"/>
            </w:tcBorders>
          </w:tcPr>
          <w:p w14:paraId="028E52BA" w14:textId="77777777" w:rsidR="00B4389A" w:rsidRPr="00B4389A" w:rsidRDefault="00B4389A" w:rsidP="00B4389A">
            <w:pPr>
              <w:rPr>
                <w:sz w:val="22"/>
                <w:szCs w:val="22"/>
                <w:lang w:eastAsia="zh-CN"/>
              </w:rPr>
            </w:pPr>
            <w:r w:rsidRPr="00B4389A">
              <w:rPr>
                <w:sz w:val="22"/>
                <w:szCs w:val="22"/>
                <w:lang w:eastAsia="zh-CN"/>
              </w:rPr>
              <w:t>Значение характеристики не может изменяться участником закупки</w:t>
            </w:r>
          </w:p>
        </w:tc>
      </w:tr>
      <w:tr w:rsidR="00B4389A" w:rsidRPr="00B4389A" w14:paraId="6FF107C9" w14:textId="77777777" w:rsidTr="00D80CC2">
        <w:trPr>
          <w:trHeight w:val="305"/>
          <w:jc w:val="center"/>
        </w:trPr>
        <w:tc>
          <w:tcPr>
            <w:tcW w:w="643" w:type="dxa"/>
            <w:vMerge/>
            <w:tcBorders>
              <w:left w:val="single" w:sz="4" w:space="0" w:color="000000"/>
              <w:right w:val="single" w:sz="4" w:space="0" w:color="000000"/>
            </w:tcBorders>
            <w:shd w:val="clear" w:color="auto" w:fill="auto"/>
          </w:tcPr>
          <w:p w14:paraId="3DE129D3" w14:textId="77777777" w:rsidR="00B4389A" w:rsidRPr="00B4389A" w:rsidRDefault="00B4389A" w:rsidP="00B4389A">
            <w:pPr>
              <w:tabs>
                <w:tab w:val="left" w:pos="284"/>
              </w:tabs>
              <w:spacing w:line="360" w:lineRule="auto"/>
              <w:jc w:val="center"/>
              <w:rPr>
                <w:color w:val="000000"/>
                <w:sz w:val="22"/>
                <w:szCs w:val="22"/>
                <w:lang w:eastAsia="zh-CN"/>
              </w:rPr>
            </w:pPr>
          </w:p>
        </w:tc>
        <w:tc>
          <w:tcPr>
            <w:tcW w:w="2035" w:type="dxa"/>
            <w:vMerge/>
            <w:tcBorders>
              <w:left w:val="single" w:sz="4" w:space="0" w:color="000000"/>
              <w:right w:val="single" w:sz="4" w:space="0" w:color="000000"/>
            </w:tcBorders>
            <w:shd w:val="clear" w:color="auto" w:fill="auto"/>
          </w:tcPr>
          <w:p w14:paraId="020E49B7" w14:textId="77777777" w:rsidR="00B4389A" w:rsidRPr="00B4389A" w:rsidRDefault="00B4389A" w:rsidP="00B4389A">
            <w:pPr>
              <w:jc w:val="center"/>
              <w:rPr>
                <w:rFonts w:eastAsia="Arial Unicode MS"/>
                <w:color w:val="000000"/>
                <w:sz w:val="22"/>
                <w:szCs w:val="22"/>
                <w:lang w:eastAsia="zh-CN"/>
              </w:rPr>
            </w:pPr>
          </w:p>
        </w:tc>
        <w:tc>
          <w:tcPr>
            <w:tcW w:w="340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92E9E96" w14:textId="77777777" w:rsidR="00B4389A" w:rsidRPr="00B4389A" w:rsidRDefault="00B4389A" w:rsidP="00B4389A">
            <w:pPr>
              <w:jc w:val="right"/>
              <w:rPr>
                <w:sz w:val="22"/>
                <w:szCs w:val="22"/>
              </w:rPr>
            </w:pPr>
            <w:r w:rsidRPr="00B4389A">
              <w:rPr>
                <w:sz w:val="22"/>
                <w:szCs w:val="22"/>
              </w:rPr>
              <w:t xml:space="preserve">Диаметр валиков </w:t>
            </w:r>
          </w:p>
        </w:tc>
        <w:tc>
          <w:tcPr>
            <w:tcW w:w="481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C86C7AD" w14:textId="77777777" w:rsidR="00B4389A" w:rsidRPr="00B4389A" w:rsidRDefault="00B4389A" w:rsidP="00B4389A">
            <w:pPr>
              <w:jc w:val="center"/>
              <w:rPr>
                <w:color w:val="000000"/>
                <w:sz w:val="22"/>
                <w:szCs w:val="22"/>
              </w:rPr>
            </w:pPr>
            <w:r w:rsidRPr="00B4389A">
              <w:rPr>
                <w:color w:val="000000"/>
                <w:sz w:val="22"/>
                <w:szCs w:val="22"/>
              </w:rPr>
              <w:t>≥12 ≤16</w:t>
            </w:r>
          </w:p>
        </w:tc>
        <w:tc>
          <w:tcPr>
            <w:tcW w:w="129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9A6E089" w14:textId="77777777" w:rsidR="00B4389A" w:rsidRPr="00B4389A" w:rsidRDefault="00B4389A" w:rsidP="00B4389A">
            <w:pPr>
              <w:spacing w:line="360" w:lineRule="auto"/>
              <w:jc w:val="center"/>
              <w:rPr>
                <w:rFonts w:eastAsia="Calibri"/>
                <w:sz w:val="22"/>
                <w:szCs w:val="22"/>
                <w:lang w:eastAsia="zh-CN"/>
              </w:rPr>
            </w:pPr>
            <w:r w:rsidRPr="00B4389A">
              <w:rPr>
                <w:rFonts w:eastAsia="Calibri"/>
                <w:sz w:val="22"/>
                <w:szCs w:val="22"/>
                <w:lang w:eastAsia="zh-CN"/>
              </w:rPr>
              <w:t>см</w:t>
            </w:r>
          </w:p>
        </w:tc>
        <w:tc>
          <w:tcPr>
            <w:tcW w:w="3095" w:type="dxa"/>
            <w:tcBorders>
              <w:top w:val="single" w:sz="4" w:space="0" w:color="000000"/>
              <w:left w:val="single" w:sz="4" w:space="0" w:color="000000"/>
              <w:bottom w:val="single" w:sz="4" w:space="0" w:color="000000"/>
              <w:right w:val="single" w:sz="4" w:space="0" w:color="000000"/>
            </w:tcBorders>
          </w:tcPr>
          <w:p w14:paraId="0200B374" w14:textId="77777777" w:rsidR="00B4389A" w:rsidRPr="00B4389A" w:rsidRDefault="00B4389A" w:rsidP="00B4389A">
            <w:pPr>
              <w:rPr>
                <w:sz w:val="22"/>
                <w:szCs w:val="22"/>
                <w:lang w:eastAsia="zh-CN"/>
              </w:rPr>
            </w:pPr>
            <w:r w:rsidRPr="00B4389A">
              <w:rPr>
                <w:sz w:val="22"/>
                <w:szCs w:val="22"/>
                <w:lang w:eastAsia="zh-CN"/>
              </w:rPr>
              <w:t>Участник закупки указывает в заявке конкретное значение характеристики</w:t>
            </w:r>
          </w:p>
        </w:tc>
      </w:tr>
      <w:tr w:rsidR="00B4389A" w:rsidRPr="00B4389A" w14:paraId="2C279F69" w14:textId="77777777" w:rsidTr="00D80CC2">
        <w:trPr>
          <w:trHeight w:val="305"/>
          <w:jc w:val="center"/>
        </w:trPr>
        <w:tc>
          <w:tcPr>
            <w:tcW w:w="643" w:type="dxa"/>
            <w:vMerge/>
            <w:tcBorders>
              <w:left w:val="single" w:sz="4" w:space="0" w:color="000000"/>
              <w:right w:val="single" w:sz="4" w:space="0" w:color="000000"/>
            </w:tcBorders>
            <w:shd w:val="clear" w:color="auto" w:fill="auto"/>
          </w:tcPr>
          <w:p w14:paraId="0CC48F07" w14:textId="77777777" w:rsidR="00B4389A" w:rsidRPr="00B4389A" w:rsidRDefault="00B4389A" w:rsidP="00B4389A">
            <w:pPr>
              <w:tabs>
                <w:tab w:val="left" w:pos="284"/>
              </w:tabs>
              <w:spacing w:line="360" w:lineRule="auto"/>
              <w:jc w:val="center"/>
              <w:rPr>
                <w:color w:val="000000"/>
                <w:sz w:val="22"/>
                <w:szCs w:val="22"/>
                <w:lang w:eastAsia="zh-CN"/>
              </w:rPr>
            </w:pPr>
          </w:p>
        </w:tc>
        <w:tc>
          <w:tcPr>
            <w:tcW w:w="2035" w:type="dxa"/>
            <w:vMerge/>
            <w:tcBorders>
              <w:left w:val="single" w:sz="4" w:space="0" w:color="000000"/>
              <w:right w:val="single" w:sz="4" w:space="0" w:color="000000"/>
            </w:tcBorders>
            <w:shd w:val="clear" w:color="auto" w:fill="auto"/>
          </w:tcPr>
          <w:p w14:paraId="6BAFC466" w14:textId="77777777" w:rsidR="00B4389A" w:rsidRPr="00B4389A" w:rsidRDefault="00B4389A" w:rsidP="00B4389A">
            <w:pPr>
              <w:jc w:val="center"/>
              <w:rPr>
                <w:rFonts w:eastAsia="Arial Unicode MS"/>
                <w:color w:val="000000"/>
                <w:sz w:val="22"/>
                <w:szCs w:val="22"/>
                <w:lang w:eastAsia="zh-CN"/>
              </w:rPr>
            </w:pPr>
          </w:p>
        </w:tc>
        <w:tc>
          <w:tcPr>
            <w:tcW w:w="340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10E7A7C" w14:textId="77777777" w:rsidR="00B4389A" w:rsidRPr="00B4389A" w:rsidRDefault="00B4389A" w:rsidP="00B4389A">
            <w:pPr>
              <w:jc w:val="right"/>
              <w:rPr>
                <w:sz w:val="22"/>
                <w:szCs w:val="22"/>
              </w:rPr>
            </w:pPr>
            <w:r w:rsidRPr="00B4389A">
              <w:rPr>
                <w:sz w:val="22"/>
                <w:szCs w:val="22"/>
              </w:rPr>
              <w:t>Регулировка валиков по высоте</w:t>
            </w:r>
          </w:p>
        </w:tc>
        <w:tc>
          <w:tcPr>
            <w:tcW w:w="481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37DC396" w14:textId="77777777" w:rsidR="00B4389A" w:rsidRPr="00B4389A" w:rsidRDefault="00B4389A" w:rsidP="00B4389A">
            <w:pPr>
              <w:jc w:val="center"/>
              <w:rPr>
                <w:color w:val="000000"/>
                <w:sz w:val="22"/>
                <w:szCs w:val="22"/>
              </w:rPr>
            </w:pPr>
            <w:r w:rsidRPr="00B4389A">
              <w:rPr>
                <w:color w:val="000000"/>
                <w:sz w:val="22"/>
                <w:szCs w:val="22"/>
              </w:rPr>
              <w:t>≥ 4 положения</w:t>
            </w:r>
          </w:p>
        </w:tc>
        <w:tc>
          <w:tcPr>
            <w:tcW w:w="129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AC5117A" w14:textId="77777777" w:rsidR="00B4389A" w:rsidRPr="00B4389A" w:rsidRDefault="00B4389A" w:rsidP="00B4389A">
            <w:pPr>
              <w:spacing w:line="360" w:lineRule="auto"/>
              <w:jc w:val="center"/>
              <w:rPr>
                <w:rFonts w:eastAsia="Calibri"/>
                <w:sz w:val="22"/>
                <w:szCs w:val="22"/>
                <w:lang w:eastAsia="zh-CN"/>
              </w:rPr>
            </w:pPr>
          </w:p>
        </w:tc>
        <w:tc>
          <w:tcPr>
            <w:tcW w:w="3095" w:type="dxa"/>
            <w:tcBorders>
              <w:top w:val="single" w:sz="4" w:space="0" w:color="000000"/>
              <w:left w:val="single" w:sz="4" w:space="0" w:color="000000"/>
              <w:bottom w:val="single" w:sz="4" w:space="0" w:color="000000"/>
              <w:right w:val="single" w:sz="4" w:space="0" w:color="000000"/>
            </w:tcBorders>
          </w:tcPr>
          <w:p w14:paraId="753C7A2A" w14:textId="77777777" w:rsidR="00B4389A" w:rsidRPr="00B4389A" w:rsidRDefault="00B4389A" w:rsidP="00B4389A">
            <w:pPr>
              <w:rPr>
                <w:sz w:val="22"/>
                <w:szCs w:val="22"/>
                <w:lang w:eastAsia="zh-CN"/>
              </w:rPr>
            </w:pPr>
            <w:r w:rsidRPr="00B4389A">
              <w:rPr>
                <w:sz w:val="22"/>
                <w:szCs w:val="22"/>
                <w:lang w:eastAsia="zh-CN"/>
              </w:rPr>
              <w:t>Участник закупки указывает в заявке конкретное значение характеристики</w:t>
            </w:r>
          </w:p>
        </w:tc>
      </w:tr>
      <w:tr w:rsidR="00B4389A" w:rsidRPr="00B4389A" w14:paraId="6E73D23D" w14:textId="77777777" w:rsidTr="00D80CC2">
        <w:trPr>
          <w:trHeight w:val="305"/>
          <w:jc w:val="center"/>
        </w:trPr>
        <w:tc>
          <w:tcPr>
            <w:tcW w:w="643" w:type="dxa"/>
            <w:vMerge/>
            <w:tcBorders>
              <w:left w:val="single" w:sz="4" w:space="0" w:color="000000"/>
              <w:right w:val="single" w:sz="4" w:space="0" w:color="000000"/>
            </w:tcBorders>
            <w:shd w:val="clear" w:color="auto" w:fill="auto"/>
          </w:tcPr>
          <w:p w14:paraId="071B4641" w14:textId="77777777" w:rsidR="00B4389A" w:rsidRPr="00B4389A" w:rsidRDefault="00B4389A" w:rsidP="00B4389A">
            <w:pPr>
              <w:tabs>
                <w:tab w:val="left" w:pos="284"/>
              </w:tabs>
              <w:spacing w:line="360" w:lineRule="auto"/>
              <w:jc w:val="center"/>
              <w:rPr>
                <w:color w:val="000000"/>
                <w:sz w:val="22"/>
                <w:szCs w:val="22"/>
                <w:lang w:eastAsia="zh-CN"/>
              </w:rPr>
            </w:pPr>
          </w:p>
        </w:tc>
        <w:tc>
          <w:tcPr>
            <w:tcW w:w="2035" w:type="dxa"/>
            <w:vMerge/>
            <w:tcBorders>
              <w:left w:val="single" w:sz="4" w:space="0" w:color="000000"/>
              <w:right w:val="single" w:sz="4" w:space="0" w:color="000000"/>
            </w:tcBorders>
            <w:shd w:val="clear" w:color="auto" w:fill="auto"/>
          </w:tcPr>
          <w:p w14:paraId="3C62ED8D" w14:textId="77777777" w:rsidR="00B4389A" w:rsidRPr="00B4389A" w:rsidRDefault="00B4389A" w:rsidP="00B4389A">
            <w:pPr>
              <w:jc w:val="center"/>
              <w:rPr>
                <w:rFonts w:eastAsia="Arial Unicode MS"/>
                <w:color w:val="000000"/>
                <w:sz w:val="22"/>
                <w:szCs w:val="22"/>
                <w:lang w:eastAsia="zh-CN"/>
              </w:rPr>
            </w:pPr>
          </w:p>
        </w:tc>
        <w:tc>
          <w:tcPr>
            <w:tcW w:w="340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A400E11" w14:textId="77777777" w:rsidR="00B4389A" w:rsidRPr="00B4389A" w:rsidRDefault="00B4389A" w:rsidP="00B4389A">
            <w:pPr>
              <w:jc w:val="right"/>
              <w:rPr>
                <w:sz w:val="22"/>
                <w:szCs w:val="22"/>
              </w:rPr>
            </w:pPr>
            <w:r w:rsidRPr="00B4389A">
              <w:rPr>
                <w:sz w:val="22"/>
                <w:szCs w:val="22"/>
              </w:rPr>
              <w:t>Длина в собранном состоянии</w:t>
            </w:r>
          </w:p>
        </w:tc>
        <w:tc>
          <w:tcPr>
            <w:tcW w:w="481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66885D5" w14:textId="77777777" w:rsidR="00B4389A" w:rsidRPr="00B4389A" w:rsidRDefault="00B4389A" w:rsidP="00B4389A">
            <w:pPr>
              <w:jc w:val="center"/>
              <w:rPr>
                <w:color w:val="000000"/>
                <w:sz w:val="22"/>
                <w:szCs w:val="22"/>
              </w:rPr>
            </w:pPr>
            <w:r w:rsidRPr="00B4389A">
              <w:rPr>
                <w:color w:val="000000"/>
                <w:sz w:val="22"/>
                <w:szCs w:val="22"/>
              </w:rPr>
              <w:t>≥185 ≤ 215</w:t>
            </w:r>
          </w:p>
        </w:tc>
        <w:tc>
          <w:tcPr>
            <w:tcW w:w="129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2E3062F" w14:textId="77777777" w:rsidR="00B4389A" w:rsidRPr="00B4389A" w:rsidRDefault="00B4389A" w:rsidP="00B4389A">
            <w:pPr>
              <w:spacing w:line="360" w:lineRule="auto"/>
              <w:jc w:val="center"/>
              <w:rPr>
                <w:rFonts w:eastAsia="Calibri"/>
                <w:sz w:val="22"/>
                <w:szCs w:val="22"/>
                <w:lang w:eastAsia="zh-CN"/>
              </w:rPr>
            </w:pPr>
            <w:r w:rsidRPr="00B4389A">
              <w:rPr>
                <w:rFonts w:eastAsia="Calibri"/>
                <w:sz w:val="22"/>
                <w:szCs w:val="22"/>
                <w:lang w:eastAsia="zh-CN"/>
              </w:rPr>
              <w:t>см</w:t>
            </w:r>
          </w:p>
        </w:tc>
        <w:tc>
          <w:tcPr>
            <w:tcW w:w="3095" w:type="dxa"/>
            <w:tcBorders>
              <w:top w:val="single" w:sz="4" w:space="0" w:color="000000"/>
              <w:left w:val="single" w:sz="4" w:space="0" w:color="000000"/>
              <w:bottom w:val="single" w:sz="4" w:space="0" w:color="000000"/>
              <w:right w:val="single" w:sz="4" w:space="0" w:color="000000"/>
            </w:tcBorders>
          </w:tcPr>
          <w:p w14:paraId="4A710FB1" w14:textId="77777777" w:rsidR="00B4389A" w:rsidRPr="00B4389A" w:rsidRDefault="00B4389A" w:rsidP="00B4389A">
            <w:pPr>
              <w:rPr>
                <w:sz w:val="22"/>
                <w:szCs w:val="22"/>
                <w:lang w:eastAsia="zh-CN"/>
              </w:rPr>
            </w:pPr>
            <w:r w:rsidRPr="00B4389A">
              <w:rPr>
                <w:sz w:val="22"/>
                <w:szCs w:val="22"/>
                <w:lang w:eastAsia="zh-CN"/>
              </w:rPr>
              <w:t>Участник закупки указывает в заявке конкретное значение характеристики</w:t>
            </w:r>
          </w:p>
        </w:tc>
      </w:tr>
      <w:tr w:rsidR="00B4389A" w:rsidRPr="00B4389A" w14:paraId="1049DD78" w14:textId="77777777" w:rsidTr="00D80CC2">
        <w:trPr>
          <w:trHeight w:val="305"/>
          <w:jc w:val="center"/>
        </w:trPr>
        <w:tc>
          <w:tcPr>
            <w:tcW w:w="643" w:type="dxa"/>
            <w:vMerge/>
            <w:tcBorders>
              <w:left w:val="single" w:sz="4" w:space="0" w:color="000000"/>
              <w:right w:val="single" w:sz="4" w:space="0" w:color="000000"/>
            </w:tcBorders>
            <w:shd w:val="clear" w:color="auto" w:fill="auto"/>
          </w:tcPr>
          <w:p w14:paraId="6C555F4D" w14:textId="77777777" w:rsidR="00B4389A" w:rsidRPr="00B4389A" w:rsidRDefault="00B4389A" w:rsidP="00B4389A">
            <w:pPr>
              <w:tabs>
                <w:tab w:val="left" w:pos="284"/>
              </w:tabs>
              <w:spacing w:line="360" w:lineRule="auto"/>
              <w:jc w:val="center"/>
              <w:rPr>
                <w:color w:val="000000"/>
                <w:sz w:val="22"/>
                <w:szCs w:val="22"/>
                <w:lang w:eastAsia="zh-CN"/>
              </w:rPr>
            </w:pPr>
          </w:p>
        </w:tc>
        <w:tc>
          <w:tcPr>
            <w:tcW w:w="2035" w:type="dxa"/>
            <w:vMerge/>
            <w:tcBorders>
              <w:left w:val="single" w:sz="4" w:space="0" w:color="000000"/>
              <w:right w:val="single" w:sz="4" w:space="0" w:color="000000"/>
            </w:tcBorders>
            <w:shd w:val="clear" w:color="auto" w:fill="auto"/>
          </w:tcPr>
          <w:p w14:paraId="2235F19A" w14:textId="77777777" w:rsidR="00B4389A" w:rsidRPr="00B4389A" w:rsidRDefault="00B4389A" w:rsidP="00B4389A">
            <w:pPr>
              <w:jc w:val="center"/>
              <w:rPr>
                <w:rFonts w:eastAsia="Arial Unicode MS"/>
                <w:color w:val="000000"/>
                <w:sz w:val="22"/>
                <w:szCs w:val="22"/>
                <w:lang w:eastAsia="zh-CN"/>
              </w:rPr>
            </w:pPr>
          </w:p>
        </w:tc>
        <w:tc>
          <w:tcPr>
            <w:tcW w:w="340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A8278B1" w14:textId="77777777" w:rsidR="00B4389A" w:rsidRPr="00B4389A" w:rsidRDefault="00B4389A" w:rsidP="00B4389A">
            <w:pPr>
              <w:jc w:val="right"/>
              <w:rPr>
                <w:sz w:val="22"/>
                <w:szCs w:val="22"/>
              </w:rPr>
            </w:pPr>
            <w:r w:rsidRPr="00B4389A">
              <w:rPr>
                <w:sz w:val="22"/>
                <w:szCs w:val="22"/>
              </w:rPr>
              <w:t>Ширина в собранном состоянии</w:t>
            </w:r>
          </w:p>
        </w:tc>
        <w:tc>
          <w:tcPr>
            <w:tcW w:w="481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A5CC650" w14:textId="77777777" w:rsidR="00B4389A" w:rsidRPr="00B4389A" w:rsidRDefault="00B4389A" w:rsidP="00B4389A">
            <w:pPr>
              <w:jc w:val="center"/>
              <w:rPr>
                <w:color w:val="000000"/>
                <w:sz w:val="22"/>
                <w:szCs w:val="22"/>
              </w:rPr>
            </w:pPr>
            <w:r w:rsidRPr="00B4389A">
              <w:rPr>
                <w:color w:val="000000"/>
                <w:sz w:val="22"/>
                <w:szCs w:val="22"/>
              </w:rPr>
              <w:t>≥110 ≤130</w:t>
            </w:r>
          </w:p>
        </w:tc>
        <w:tc>
          <w:tcPr>
            <w:tcW w:w="129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430C4C0" w14:textId="77777777" w:rsidR="00B4389A" w:rsidRPr="00B4389A" w:rsidRDefault="00B4389A" w:rsidP="00B4389A">
            <w:pPr>
              <w:spacing w:line="360" w:lineRule="auto"/>
              <w:jc w:val="center"/>
              <w:rPr>
                <w:rFonts w:eastAsia="Calibri"/>
                <w:sz w:val="22"/>
                <w:szCs w:val="22"/>
                <w:lang w:eastAsia="zh-CN"/>
              </w:rPr>
            </w:pPr>
            <w:r w:rsidRPr="00B4389A">
              <w:rPr>
                <w:rFonts w:eastAsia="Calibri"/>
                <w:sz w:val="22"/>
                <w:szCs w:val="22"/>
                <w:lang w:eastAsia="zh-CN"/>
              </w:rPr>
              <w:t>см</w:t>
            </w:r>
          </w:p>
        </w:tc>
        <w:tc>
          <w:tcPr>
            <w:tcW w:w="3095" w:type="dxa"/>
            <w:tcBorders>
              <w:top w:val="single" w:sz="4" w:space="0" w:color="000000"/>
              <w:left w:val="single" w:sz="4" w:space="0" w:color="000000"/>
              <w:bottom w:val="single" w:sz="4" w:space="0" w:color="000000"/>
              <w:right w:val="single" w:sz="4" w:space="0" w:color="000000"/>
            </w:tcBorders>
          </w:tcPr>
          <w:p w14:paraId="3DF8E3D9" w14:textId="77777777" w:rsidR="00B4389A" w:rsidRPr="00B4389A" w:rsidRDefault="00B4389A" w:rsidP="00B4389A">
            <w:pPr>
              <w:rPr>
                <w:sz w:val="22"/>
                <w:szCs w:val="22"/>
                <w:lang w:eastAsia="zh-CN"/>
              </w:rPr>
            </w:pPr>
            <w:r w:rsidRPr="00B4389A">
              <w:rPr>
                <w:sz w:val="22"/>
                <w:szCs w:val="22"/>
                <w:lang w:eastAsia="zh-CN"/>
              </w:rPr>
              <w:t>Участник закупки указывает в заявке конкретное значение характеристики</w:t>
            </w:r>
          </w:p>
        </w:tc>
      </w:tr>
      <w:tr w:rsidR="00B4389A" w:rsidRPr="00B4389A" w14:paraId="5FF0BFC2" w14:textId="77777777" w:rsidTr="00D80CC2">
        <w:trPr>
          <w:trHeight w:val="305"/>
          <w:jc w:val="center"/>
        </w:trPr>
        <w:tc>
          <w:tcPr>
            <w:tcW w:w="643" w:type="dxa"/>
            <w:vMerge/>
            <w:tcBorders>
              <w:left w:val="single" w:sz="4" w:space="0" w:color="000000"/>
              <w:right w:val="single" w:sz="4" w:space="0" w:color="000000"/>
            </w:tcBorders>
            <w:shd w:val="clear" w:color="auto" w:fill="auto"/>
          </w:tcPr>
          <w:p w14:paraId="7CC1EBB4" w14:textId="77777777" w:rsidR="00B4389A" w:rsidRPr="00B4389A" w:rsidRDefault="00B4389A" w:rsidP="00B4389A">
            <w:pPr>
              <w:tabs>
                <w:tab w:val="left" w:pos="284"/>
              </w:tabs>
              <w:spacing w:line="360" w:lineRule="auto"/>
              <w:jc w:val="center"/>
              <w:rPr>
                <w:color w:val="000000"/>
                <w:sz w:val="22"/>
                <w:szCs w:val="22"/>
                <w:lang w:eastAsia="zh-CN"/>
              </w:rPr>
            </w:pPr>
          </w:p>
        </w:tc>
        <w:tc>
          <w:tcPr>
            <w:tcW w:w="2035" w:type="dxa"/>
            <w:vMerge/>
            <w:tcBorders>
              <w:left w:val="single" w:sz="4" w:space="0" w:color="000000"/>
              <w:right w:val="single" w:sz="4" w:space="0" w:color="000000"/>
            </w:tcBorders>
            <w:shd w:val="clear" w:color="auto" w:fill="auto"/>
          </w:tcPr>
          <w:p w14:paraId="367C518D" w14:textId="77777777" w:rsidR="00B4389A" w:rsidRPr="00B4389A" w:rsidRDefault="00B4389A" w:rsidP="00B4389A">
            <w:pPr>
              <w:jc w:val="center"/>
              <w:rPr>
                <w:rFonts w:eastAsia="Arial Unicode MS"/>
                <w:color w:val="000000"/>
                <w:sz w:val="22"/>
                <w:szCs w:val="22"/>
                <w:lang w:eastAsia="zh-CN"/>
              </w:rPr>
            </w:pPr>
          </w:p>
        </w:tc>
        <w:tc>
          <w:tcPr>
            <w:tcW w:w="340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A515D1F" w14:textId="77777777" w:rsidR="00B4389A" w:rsidRPr="00B4389A" w:rsidRDefault="00B4389A" w:rsidP="00B4389A">
            <w:pPr>
              <w:jc w:val="right"/>
              <w:rPr>
                <w:sz w:val="22"/>
                <w:szCs w:val="22"/>
              </w:rPr>
            </w:pPr>
            <w:r w:rsidRPr="00B4389A">
              <w:rPr>
                <w:sz w:val="22"/>
                <w:szCs w:val="22"/>
              </w:rPr>
              <w:t>Высота в собранном состоянии</w:t>
            </w:r>
          </w:p>
        </w:tc>
        <w:tc>
          <w:tcPr>
            <w:tcW w:w="481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E6E525D" w14:textId="77777777" w:rsidR="00B4389A" w:rsidRPr="00B4389A" w:rsidRDefault="00B4389A" w:rsidP="00B4389A">
            <w:pPr>
              <w:jc w:val="center"/>
              <w:rPr>
                <w:color w:val="000000"/>
                <w:sz w:val="22"/>
                <w:szCs w:val="22"/>
              </w:rPr>
            </w:pPr>
            <w:r w:rsidRPr="00B4389A">
              <w:rPr>
                <w:color w:val="000000"/>
                <w:sz w:val="22"/>
                <w:szCs w:val="22"/>
              </w:rPr>
              <w:t>≤ 225</w:t>
            </w:r>
          </w:p>
        </w:tc>
        <w:tc>
          <w:tcPr>
            <w:tcW w:w="129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95AAD66" w14:textId="77777777" w:rsidR="00B4389A" w:rsidRPr="00B4389A" w:rsidRDefault="00B4389A" w:rsidP="00B4389A">
            <w:pPr>
              <w:spacing w:line="360" w:lineRule="auto"/>
              <w:jc w:val="center"/>
              <w:rPr>
                <w:rFonts w:eastAsia="Calibri"/>
                <w:sz w:val="22"/>
                <w:szCs w:val="22"/>
                <w:lang w:eastAsia="zh-CN"/>
              </w:rPr>
            </w:pPr>
            <w:r w:rsidRPr="00B4389A">
              <w:rPr>
                <w:rFonts w:eastAsia="Calibri"/>
                <w:sz w:val="22"/>
                <w:szCs w:val="22"/>
                <w:lang w:eastAsia="zh-CN"/>
              </w:rPr>
              <w:t>см</w:t>
            </w:r>
          </w:p>
        </w:tc>
        <w:tc>
          <w:tcPr>
            <w:tcW w:w="3095" w:type="dxa"/>
            <w:tcBorders>
              <w:top w:val="single" w:sz="4" w:space="0" w:color="000000"/>
              <w:left w:val="single" w:sz="4" w:space="0" w:color="000000"/>
              <w:bottom w:val="single" w:sz="4" w:space="0" w:color="000000"/>
              <w:right w:val="single" w:sz="4" w:space="0" w:color="000000"/>
            </w:tcBorders>
          </w:tcPr>
          <w:p w14:paraId="56BB0662" w14:textId="77777777" w:rsidR="00B4389A" w:rsidRPr="00B4389A" w:rsidRDefault="00B4389A" w:rsidP="00B4389A">
            <w:pPr>
              <w:rPr>
                <w:sz w:val="22"/>
                <w:szCs w:val="22"/>
                <w:lang w:eastAsia="zh-CN"/>
              </w:rPr>
            </w:pPr>
            <w:r w:rsidRPr="00B4389A">
              <w:rPr>
                <w:sz w:val="22"/>
                <w:szCs w:val="22"/>
                <w:lang w:eastAsia="zh-CN"/>
              </w:rPr>
              <w:t>Участник закупки указывает в заявке конкретное значение характеристики</w:t>
            </w:r>
          </w:p>
        </w:tc>
      </w:tr>
      <w:tr w:rsidR="00B4389A" w:rsidRPr="00B4389A" w14:paraId="5E99F302" w14:textId="77777777" w:rsidTr="00D80CC2">
        <w:trPr>
          <w:trHeight w:val="305"/>
          <w:jc w:val="center"/>
        </w:trPr>
        <w:tc>
          <w:tcPr>
            <w:tcW w:w="643" w:type="dxa"/>
            <w:vMerge/>
            <w:tcBorders>
              <w:left w:val="single" w:sz="4" w:space="0" w:color="000000"/>
              <w:bottom w:val="single" w:sz="4" w:space="0" w:color="000000"/>
              <w:right w:val="single" w:sz="4" w:space="0" w:color="000000"/>
            </w:tcBorders>
            <w:shd w:val="clear" w:color="auto" w:fill="auto"/>
          </w:tcPr>
          <w:p w14:paraId="31F94D5E" w14:textId="77777777" w:rsidR="00B4389A" w:rsidRPr="00B4389A" w:rsidRDefault="00B4389A" w:rsidP="00B4389A">
            <w:pPr>
              <w:tabs>
                <w:tab w:val="left" w:pos="284"/>
              </w:tabs>
              <w:spacing w:line="360" w:lineRule="auto"/>
              <w:jc w:val="center"/>
              <w:rPr>
                <w:color w:val="000000"/>
                <w:sz w:val="22"/>
                <w:szCs w:val="22"/>
                <w:lang w:eastAsia="zh-CN"/>
              </w:rPr>
            </w:pPr>
          </w:p>
        </w:tc>
        <w:tc>
          <w:tcPr>
            <w:tcW w:w="2035" w:type="dxa"/>
            <w:vMerge/>
            <w:tcBorders>
              <w:left w:val="single" w:sz="4" w:space="0" w:color="000000"/>
              <w:bottom w:val="single" w:sz="4" w:space="0" w:color="000000"/>
              <w:right w:val="single" w:sz="4" w:space="0" w:color="000000"/>
            </w:tcBorders>
            <w:shd w:val="clear" w:color="auto" w:fill="auto"/>
          </w:tcPr>
          <w:p w14:paraId="4419EB76" w14:textId="77777777" w:rsidR="00B4389A" w:rsidRPr="00B4389A" w:rsidRDefault="00B4389A" w:rsidP="00B4389A">
            <w:pPr>
              <w:jc w:val="center"/>
              <w:rPr>
                <w:rFonts w:eastAsia="Arial Unicode MS"/>
                <w:color w:val="000000"/>
                <w:sz w:val="22"/>
                <w:szCs w:val="22"/>
                <w:lang w:eastAsia="zh-CN"/>
              </w:rPr>
            </w:pPr>
          </w:p>
        </w:tc>
        <w:tc>
          <w:tcPr>
            <w:tcW w:w="340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16ADF51" w14:textId="77777777" w:rsidR="00B4389A" w:rsidRPr="00B4389A" w:rsidRDefault="00B4389A" w:rsidP="00B4389A">
            <w:pPr>
              <w:jc w:val="right"/>
              <w:rPr>
                <w:sz w:val="22"/>
                <w:szCs w:val="22"/>
              </w:rPr>
            </w:pPr>
            <w:r w:rsidRPr="00B4389A">
              <w:rPr>
                <w:sz w:val="22"/>
                <w:szCs w:val="22"/>
              </w:rPr>
              <w:t>Масса в собранном состоянии вместе с грузовым блоком</w:t>
            </w:r>
          </w:p>
        </w:tc>
        <w:tc>
          <w:tcPr>
            <w:tcW w:w="481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C05EAE8" w14:textId="77777777" w:rsidR="00B4389A" w:rsidRPr="00B4389A" w:rsidRDefault="00B4389A" w:rsidP="00B4389A">
            <w:pPr>
              <w:jc w:val="center"/>
              <w:rPr>
                <w:color w:val="000000"/>
                <w:sz w:val="22"/>
                <w:szCs w:val="22"/>
              </w:rPr>
            </w:pPr>
            <w:r w:rsidRPr="00B4389A">
              <w:rPr>
                <w:color w:val="000000"/>
                <w:sz w:val="22"/>
                <w:szCs w:val="22"/>
              </w:rPr>
              <w:t>≤ 240</w:t>
            </w:r>
          </w:p>
        </w:tc>
        <w:tc>
          <w:tcPr>
            <w:tcW w:w="129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A11C73C" w14:textId="77777777" w:rsidR="00B4389A" w:rsidRPr="00B4389A" w:rsidRDefault="00B4389A" w:rsidP="00B4389A">
            <w:pPr>
              <w:spacing w:line="360" w:lineRule="auto"/>
              <w:jc w:val="center"/>
              <w:rPr>
                <w:rFonts w:eastAsia="Calibri"/>
                <w:sz w:val="22"/>
                <w:szCs w:val="22"/>
                <w:lang w:eastAsia="zh-CN"/>
              </w:rPr>
            </w:pPr>
            <w:r w:rsidRPr="00B4389A">
              <w:rPr>
                <w:rFonts w:eastAsia="Calibri"/>
                <w:sz w:val="22"/>
                <w:szCs w:val="22"/>
                <w:lang w:eastAsia="zh-CN"/>
              </w:rPr>
              <w:t>кг</w:t>
            </w:r>
          </w:p>
        </w:tc>
        <w:tc>
          <w:tcPr>
            <w:tcW w:w="3095" w:type="dxa"/>
            <w:tcBorders>
              <w:top w:val="single" w:sz="4" w:space="0" w:color="000000"/>
              <w:left w:val="single" w:sz="4" w:space="0" w:color="000000"/>
              <w:bottom w:val="single" w:sz="4" w:space="0" w:color="000000"/>
              <w:right w:val="single" w:sz="4" w:space="0" w:color="000000"/>
            </w:tcBorders>
          </w:tcPr>
          <w:p w14:paraId="57151380" w14:textId="77777777" w:rsidR="00B4389A" w:rsidRPr="00B4389A" w:rsidRDefault="00B4389A" w:rsidP="00B4389A">
            <w:pPr>
              <w:rPr>
                <w:sz w:val="22"/>
                <w:szCs w:val="22"/>
                <w:lang w:eastAsia="zh-CN"/>
              </w:rPr>
            </w:pPr>
            <w:r w:rsidRPr="00B4389A">
              <w:rPr>
                <w:sz w:val="22"/>
                <w:szCs w:val="22"/>
                <w:lang w:eastAsia="zh-CN"/>
              </w:rPr>
              <w:t>Участник закупки указывает в заявке конкретное значение характеристики</w:t>
            </w:r>
          </w:p>
        </w:tc>
      </w:tr>
    </w:tbl>
    <w:p w14:paraId="3F55EE46" w14:textId="77777777" w:rsidR="001C2F6A" w:rsidRPr="00BD7032" w:rsidRDefault="001C2F6A" w:rsidP="00BD7032">
      <w:pPr>
        <w:jc w:val="center"/>
        <w:rPr>
          <w:b/>
          <w:sz w:val="22"/>
          <w:szCs w:val="22"/>
        </w:rPr>
      </w:pPr>
    </w:p>
    <w:p w14:paraId="1F7E477E" w14:textId="77777777" w:rsidR="00BD7032" w:rsidRPr="00BD7032" w:rsidRDefault="00BD7032" w:rsidP="00BD7032">
      <w:pPr>
        <w:jc w:val="center"/>
        <w:rPr>
          <w:b/>
          <w:spacing w:val="-6"/>
          <w:sz w:val="22"/>
          <w:szCs w:val="22"/>
        </w:rPr>
      </w:pPr>
      <w:r w:rsidRPr="00BD7032">
        <w:rPr>
          <w:b/>
          <w:spacing w:val="-6"/>
          <w:sz w:val="22"/>
          <w:szCs w:val="22"/>
        </w:rPr>
        <w:t>5.2. Требования к качеству товара:</w:t>
      </w:r>
    </w:p>
    <w:p w14:paraId="4A897741" w14:textId="77777777" w:rsidR="00BD7032" w:rsidRPr="00BD7032" w:rsidRDefault="00BD7032" w:rsidP="00BD7032">
      <w:pPr>
        <w:widowControl w:val="0"/>
        <w:autoSpaceDE w:val="0"/>
        <w:ind w:firstLine="567"/>
        <w:jc w:val="both"/>
        <w:rPr>
          <w:rFonts w:eastAsia="Courier New" w:cs="Courier New"/>
          <w:color w:val="000000"/>
          <w:sz w:val="22"/>
          <w:szCs w:val="22"/>
          <w:lang w:bidi="ru-RU"/>
        </w:rPr>
      </w:pPr>
      <w:r w:rsidRPr="00BD7032">
        <w:rPr>
          <w:rFonts w:eastAsia="Courier New" w:cs="Courier New"/>
          <w:color w:val="000000"/>
          <w:sz w:val="22"/>
          <w:szCs w:val="22"/>
          <w:lang w:bidi="ru-RU"/>
        </w:rPr>
        <w:t>5.2.1. Поставщик гарантирует Заказчику соответствие качества поставляемого товара всем действующим стандартам и требованиям в соответствии с законодательством Российской Федерации.</w:t>
      </w:r>
    </w:p>
    <w:p w14:paraId="16B0CCB9" w14:textId="77777777" w:rsidR="00BD7032" w:rsidRPr="00BD7032" w:rsidRDefault="00BD7032" w:rsidP="00BD7032">
      <w:pPr>
        <w:widowControl w:val="0"/>
        <w:autoSpaceDE w:val="0"/>
        <w:ind w:firstLine="567"/>
        <w:jc w:val="both"/>
        <w:rPr>
          <w:rFonts w:eastAsia="Courier New" w:cs="Courier New"/>
          <w:color w:val="000000"/>
          <w:sz w:val="22"/>
          <w:szCs w:val="22"/>
          <w:lang w:bidi="ru-RU"/>
        </w:rPr>
      </w:pPr>
      <w:r w:rsidRPr="00BD7032">
        <w:rPr>
          <w:rFonts w:eastAsia="Courier New" w:cs="Courier New"/>
          <w:color w:val="000000"/>
          <w:sz w:val="22"/>
          <w:szCs w:val="22"/>
          <w:lang w:bidi="ru-RU"/>
        </w:rPr>
        <w:t>5.2.2. Требования к качеству товара устанавливаются в соответствии со статьей 469 ГК РФ. Товар должен соответствовать действующему законодательству Российской Федерации применительно для Товара такого рода.</w:t>
      </w:r>
    </w:p>
    <w:p w14:paraId="17AA97BF" w14:textId="77777777" w:rsidR="00BD7032" w:rsidRPr="00BD7032" w:rsidRDefault="00BD7032" w:rsidP="00BD7032">
      <w:pPr>
        <w:widowControl w:val="0"/>
        <w:autoSpaceDE w:val="0"/>
        <w:ind w:firstLine="567"/>
        <w:jc w:val="both"/>
        <w:rPr>
          <w:rFonts w:eastAsia="Courier New" w:cs="Courier New"/>
          <w:color w:val="000000"/>
          <w:sz w:val="22"/>
          <w:szCs w:val="22"/>
          <w:lang w:bidi="ru-RU"/>
        </w:rPr>
      </w:pPr>
      <w:r w:rsidRPr="00BD7032">
        <w:rPr>
          <w:rFonts w:eastAsia="Courier New" w:cs="Courier New"/>
          <w:color w:val="000000"/>
          <w:sz w:val="22"/>
          <w:szCs w:val="22"/>
          <w:lang w:bidi="ru-RU"/>
        </w:rPr>
        <w:t>5.2.3. Поставщик гарантирует качество поставляемого Товара в пределах гарантийного срока, установленного производителем, но не менее 12 мес., с момента передачи Товара по акту приёма-передачи (в документах на Товар, предусматривающих гарантийный срок).</w:t>
      </w:r>
    </w:p>
    <w:p w14:paraId="068C3941" w14:textId="77777777" w:rsidR="00BD7032" w:rsidRPr="00BD7032" w:rsidRDefault="00BD7032" w:rsidP="00BD7032">
      <w:pPr>
        <w:widowControl w:val="0"/>
        <w:autoSpaceDE w:val="0"/>
        <w:ind w:firstLine="567"/>
        <w:jc w:val="both"/>
        <w:rPr>
          <w:rFonts w:eastAsia="Courier New" w:cs="Courier New"/>
          <w:color w:val="000000"/>
          <w:sz w:val="22"/>
          <w:szCs w:val="22"/>
          <w:lang w:bidi="ru-RU"/>
        </w:rPr>
      </w:pPr>
      <w:r w:rsidRPr="00BD7032">
        <w:rPr>
          <w:rFonts w:eastAsia="Courier New" w:cs="Courier New"/>
          <w:color w:val="000000"/>
          <w:sz w:val="22"/>
          <w:szCs w:val="22"/>
          <w:lang w:bidi="ru-RU"/>
        </w:rPr>
        <w:lastRenderedPageBreak/>
        <w:t>Исчисление гарантийного срока производится в порядке, установленном действующим законодательством Российской Федерации (ст.471 ГК РФ).</w:t>
      </w:r>
    </w:p>
    <w:p w14:paraId="4C7D354D" w14:textId="77777777" w:rsidR="00BD7032" w:rsidRPr="00BD7032" w:rsidRDefault="00BD7032" w:rsidP="00BD7032">
      <w:pPr>
        <w:jc w:val="center"/>
        <w:rPr>
          <w:b/>
          <w:spacing w:val="-6"/>
          <w:sz w:val="16"/>
          <w:szCs w:val="16"/>
        </w:rPr>
      </w:pPr>
    </w:p>
    <w:p w14:paraId="7A7297C5" w14:textId="77777777" w:rsidR="00BD7032" w:rsidRPr="00BD7032" w:rsidRDefault="00BD7032" w:rsidP="00BD7032">
      <w:pPr>
        <w:jc w:val="center"/>
        <w:rPr>
          <w:spacing w:val="-6"/>
          <w:sz w:val="22"/>
          <w:szCs w:val="22"/>
        </w:rPr>
      </w:pPr>
      <w:r w:rsidRPr="00BD7032">
        <w:rPr>
          <w:b/>
          <w:spacing w:val="-6"/>
          <w:sz w:val="22"/>
          <w:szCs w:val="22"/>
        </w:rPr>
        <w:t>5.3. Требования к упаковке.</w:t>
      </w:r>
    </w:p>
    <w:p w14:paraId="193567BD" w14:textId="77777777" w:rsidR="00BD7032" w:rsidRPr="00BD7032" w:rsidRDefault="00BD7032" w:rsidP="00BD7032">
      <w:pPr>
        <w:ind w:firstLine="567"/>
        <w:jc w:val="both"/>
        <w:rPr>
          <w:spacing w:val="-6"/>
          <w:sz w:val="22"/>
          <w:szCs w:val="22"/>
        </w:rPr>
      </w:pPr>
      <w:r w:rsidRPr="00BD7032">
        <w:rPr>
          <w:spacing w:val="-6"/>
          <w:sz w:val="22"/>
          <w:szCs w:val="22"/>
        </w:rPr>
        <w:t>5.3.1. Упаковка должна обеспечить сохранность товара во время его транспортировки. Исполнитель своими силами производит упаковку товара на своем складе и распаковку при доставке товара Заказчику.</w:t>
      </w:r>
    </w:p>
    <w:p w14:paraId="30D98B36" w14:textId="77777777" w:rsidR="00BD7032" w:rsidRPr="00BD7032" w:rsidRDefault="00BD7032" w:rsidP="00BD7032">
      <w:pPr>
        <w:jc w:val="both"/>
        <w:rPr>
          <w:spacing w:val="-6"/>
          <w:sz w:val="16"/>
          <w:szCs w:val="16"/>
        </w:rPr>
      </w:pPr>
    </w:p>
    <w:p w14:paraId="24BE7062" w14:textId="77777777" w:rsidR="00BD7032" w:rsidRPr="00BD7032" w:rsidRDefault="00BD7032" w:rsidP="00BD7032">
      <w:pPr>
        <w:autoSpaceDE w:val="0"/>
        <w:jc w:val="center"/>
        <w:rPr>
          <w:b/>
          <w:sz w:val="22"/>
          <w:szCs w:val="22"/>
        </w:rPr>
      </w:pPr>
      <w:r w:rsidRPr="00BD7032">
        <w:rPr>
          <w:b/>
          <w:sz w:val="22"/>
          <w:szCs w:val="22"/>
        </w:rPr>
        <w:t>6. Порядок сдачи-приемки</w:t>
      </w:r>
    </w:p>
    <w:p w14:paraId="38EA2A4E" w14:textId="77777777" w:rsidR="00BD7032" w:rsidRPr="00BD7032" w:rsidRDefault="00BD7032" w:rsidP="00BD7032">
      <w:pPr>
        <w:tabs>
          <w:tab w:val="left" w:pos="900"/>
        </w:tabs>
        <w:autoSpaceDE w:val="0"/>
        <w:ind w:firstLine="567"/>
        <w:jc w:val="both"/>
        <w:rPr>
          <w:bCs/>
          <w:sz w:val="22"/>
          <w:szCs w:val="22"/>
        </w:rPr>
      </w:pPr>
      <w:r w:rsidRPr="00BD7032">
        <w:rPr>
          <w:bCs/>
          <w:sz w:val="22"/>
          <w:szCs w:val="22"/>
        </w:rPr>
        <w:t>6.1. Поставщик не менее чем за 2 рабочих дня до осуществления поставки Товара направляет в адрес Заказчика уведомление о времени и дате доставки Товара в место доставки.</w:t>
      </w:r>
    </w:p>
    <w:p w14:paraId="0A65CFDA" w14:textId="2289EDCF" w:rsidR="00BD7032" w:rsidRPr="00BD7032" w:rsidRDefault="00BD7032" w:rsidP="00BD7032">
      <w:pPr>
        <w:tabs>
          <w:tab w:val="left" w:pos="900"/>
        </w:tabs>
        <w:autoSpaceDE w:val="0"/>
        <w:ind w:firstLine="567"/>
        <w:jc w:val="both"/>
        <w:rPr>
          <w:bCs/>
          <w:sz w:val="22"/>
          <w:szCs w:val="22"/>
        </w:rPr>
      </w:pPr>
      <w:r w:rsidRPr="00BD7032">
        <w:rPr>
          <w:bCs/>
          <w:sz w:val="22"/>
          <w:szCs w:val="22"/>
        </w:rPr>
        <w:t>6.2. Изготовление, доставка, погрузо-разгрузочные работы,</w:t>
      </w:r>
      <w:r w:rsidR="001C2F6A">
        <w:rPr>
          <w:bCs/>
          <w:sz w:val="22"/>
          <w:szCs w:val="22"/>
        </w:rPr>
        <w:t xml:space="preserve"> сборка и установка</w:t>
      </w:r>
      <w:r w:rsidRPr="00BD7032">
        <w:rPr>
          <w:bCs/>
          <w:sz w:val="22"/>
          <w:szCs w:val="22"/>
        </w:rPr>
        <w:t xml:space="preserve"> Товара производится силами и средствами Поставщика. </w:t>
      </w:r>
    </w:p>
    <w:p w14:paraId="7EE385AE" w14:textId="77777777" w:rsidR="00BD7032" w:rsidRPr="00BD7032" w:rsidRDefault="00BD7032" w:rsidP="00BD7032">
      <w:pPr>
        <w:tabs>
          <w:tab w:val="left" w:pos="900"/>
        </w:tabs>
        <w:autoSpaceDE w:val="0"/>
        <w:ind w:firstLine="567"/>
        <w:jc w:val="both"/>
        <w:rPr>
          <w:bCs/>
          <w:sz w:val="22"/>
          <w:szCs w:val="22"/>
        </w:rPr>
      </w:pPr>
      <w:r w:rsidRPr="00BD7032">
        <w:rPr>
          <w:rFonts w:eastAsia="Courier New"/>
          <w:color w:val="000000"/>
          <w:sz w:val="22"/>
          <w:szCs w:val="22"/>
          <w:lang w:bidi="ru-RU"/>
        </w:rPr>
        <w:t>Сборка, установка, подключение, проверка работоспособности, в соответствии с требованиями технической и (или) эксплуатационной документации производителя (изготовителя) Товара осуществляется силами Поставщика в течение 3 рабочих дней с момента поставки товара.</w:t>
      </w:r>
    </w:p>
    <w:p w14:paraId="798C59D8" w14:textId="3B7D605D" w:rsidR="00BD7032" w:rsidRPr="00BD7032" w:rsidRDefault="00BD7032" w:rsidP="00BD7032">
      <w:pPr>
        <w:widowControl w:val="0"/>
        <w:autoSpaceDE w:val="0"/>
        <w:ind w:firstLine="567"/>
        <w:jc w:val="both"/>
        <w:rPr>
          <w:rFonts w:eastAsia="Courier New"/>
          <w:color w:val="000000"/>
          <w:sz w:val="22"/>
          <w:szCs w:val="22"/>
          <w:lang w:bidi="ru-RU"/>
        </w:rPr>
      </w:pPr>
      <w:r w:rsidRPr="00BD7032">
        <w:rPr>
          <w:rFonts w:eastAsia="Courier New"/>
          <w:color w:val="000000"/>
          <w:sz w:val="22"/>
          <w:szCs w:val="22"/>
          <w:lang w:bidi="ru-RU"/>
        </w:rPr>
        <w:t>6.3. Приемка Товара осуществляется путем передачи Поставщиком Товара и документов об оценке соответствия, предусмотренных правом Евразийского экономического союза и законодательством Российской Федерации, обязательных для данного вида Товара, а также иных документов, подтверждающих качество Товара.</w:t>
      </w:r>
      <w:r w:rsidR="002B7984">
        <w:rPr>
          <w:rFonts w:eastAsia="Courier New"/>
          <w:color w:val="000000"/>
          <w:sz w:val="22"/>
          <w:szCs w:val="22"/>
          <w:lang w:bidi="ru-RU"/>
        </w:rPr>
        <w:t xml:space="preserve"> Одновременно стоваром Поставщик передает Заказчику документы качества на товар (сертификаты, декларации), а также п</w:t>
      </w:r>
      <w:r w:rsidR="00A4680B">
        <w:rPr>
          <w:rFonts w:eastAsia="Courier New"/>
          <w:color w:val="000000"/>
          <w:sz w:val="22"/>
          <w:szCs w:val="22"/>
          <w:lang w:bidi="ru-RU"/>
        </w:rPr>
        <w:t>аспорт изделия, гарантийный талон, инструкцию по эксплуатации.</w:t>
      </w:r>
    </w:p>
    <w:p w14:paraId="185FBA91" w14:textId="77777777" w:rsidR="00BD7032" w:rsidRPr="00BD7032" w:rsidRDefault="00BD7032" w:rsidP="00BD7032">
      <w:pPr>
        <w:widowControl w:val="0"/>
        <w:autoSpaceDE w:val="0"/>
        <w:ind w:firstLine="567"/>
        <w:jc w:val="both"/>
        <w:rPr>
          <w:rFonts w:eastAsia="Courier New"/>
          <w:color w:val="000000"/>
          <w:sz w:val="22"/>
          <w:szCs w:val="22"/>
          <w:lang w:bidi="ru-RU"/>
        </w:rPr>
      </w:pPr>
      <w:r w:rsidRPr="00BD7032">
        <w:rPr>
          <w:rFonts w:eastAsia="Courier New"/>
          <w:color w:val="000000"/>
          <w:sz w:val="22"/>
          <w:szCs w:val="22"/>
          <w:lang w:bidi="ru-RU"/>
        </w:rPr>
        <w:t xml:space="preserve">6.4. Заказчик проводит проверку соответствия наименования, количества и иных характеристик поставляемого Товара, сведениям, содержащимся в сопроводительных документах Поставщика. </w:t>
      </w:r>
    </w:p>
    <w:p w14:paraId="2B851356" w14:textId="77777777" w:rsidR="00BD7032" w:rsidRPr="00BD7032" w:rsidRDefault="00BD7032" w:rsidP="00BD7032">
      <w:pPr>
        <w:widowControl w:val="0"/>
        <w:autoSpaceDE w:val="0"/>
        <w:ind w:firstLine="567"/>
        <w:jc w:val="both"/>
        <w:rPr>
          <w:rFonts w:eastAsia="Courier New"/>
          <w:color w:val="000000"/>
          <w:sz w:val="22"/>
          <w:szCs w:val="22"/>
          <w:lang w:bidi="ru-RU"/>
        </w:rPr>
      </w:pPr>
      <w:r w:rsidRPr="00BD7032">
        <w:rPr>
          <w:rFonts w:eastAsia="Courier New"/>
          <w:color w:val="000000"/>
          <w:sz w:val="22"/>
          <w:szCs w:val="22"/>
          <w:lang w:bidi="ru-RU"/>
        </w:rPr>
        <w:t>Приемка поставленного товара осуществляется в ходе передачи товара Заказчику в Месте доставки и включает в себя следующее:</w:t>
      </w:r>
    </w:p>
    <w:p w14:paraId="2B4388BC" w14:textId="77777777" w:rsidR="00BD7032" w:rsidRPr="00BD7032" w:rsidRDefault="00BD7032" w:rsidP="00BD7032">
      <w:pPr>
        <w:widowControl w:val="0"/>
        <w:autoSpaceDE w:val="0"/>
        <w:ind w:firstLine="567"/>
        <w:jc w:val="both"/>
        <w:rPr>
          <w:rFonts w:eastAsia="Courier New"/>
          <w:color w:val="000000"/>
          <w:sz w:val="22"/>
          <w:szCs w:val="22"/>
          <w:lang w:bidi="ru-RU"/>
        </w:rPr>
      </w:pPr>
      <w:r w:rsidRPr="00BD7032">
        <w:rPr>
          <w:rFonts w:eastAsia="Courier New"/>
          <w:color w:val="000000"/>
          <w:sz w:val="22"/>
          <w:szCs w:val="22"/>
          <w:lang w:bidi="ru-RU"/>
        </w:rPr>
        <w:t>- проверку по упаковочным листам номенклатуры, комплектности и характеристики поставленного товара на соответствие Спецификации (приложение №1 к Контракту).</w:t>
      </w:r>
    </w:p>
    <w:p w14:paraId="58E15A81" w14:textId="77777777" w:rsidR="00BD7032" w:rsidRPr="00BD7032" w:rsidRDefault="00BD7032" w:rsidP="00BD7032">
      <w:pPr>
        <w:widowControl w:val="0"/>
        <w:autoSpaceDE w:val="0"/>
        <w:ind w:firstLine="567"/>
        <w:jc w:val="both"/>
        <w:rPr>
          <w:rFonts w:eastAsia="Courier New"/>
          <w:color w:val="000000"/>
          <w:sz w:val="22"/>
          <w:szCs w:val="22"/>
          <w:lang w:bidi="ru-RU"/>
        </w:rPr>
      </w:pPr>
      <w:r w:rsidRPr="00BD7032">
        <w:rPr>
          <w:rFonts w:eastAsia="Courier New"/>
          <w:color w:val="000000"/>
          <w:sz w:val="22"/>
          <w:szCs w:val="22"/>
          <w:lang w:bidi="ru-RU"/>
        </w:rPr>
        <w:t>- проверку полноты и правильности оформления комплекта сопроводительных документов в соответствии с условиями Контракта;</w:t>
      </w:r>
    </w:p>
    <w:p w14:paraId="5859E845" w14:textId="77777777" w:rsidR="00BD7032" w:rsidRPr="00BD7032" w:rsidRDefault="00BD7032" w:rsidP="00BD7032">
      <w:pPr>
        <w:widowControl w:val="0"/>
        <w:autoSpaceDE w:val="0"/>
        <w:ind w:firstLine="567"/>
        <w:jc w:val="both"/>
        <w:rPr>
          <w:rFonts w:eastAsia="Courier New"/>
          <w:color w:val="000000"/>
          <w:sz w:val="22"/>
          <w:szCs w:val="22"/>
          <w:lang w:bidi="ru-RU"/>
        </w:rPr>
      </w:pPr>
      <w:r w:rsidRPr="00BD7032">
        <w:rPr>
          <w:rFonts w:eastAsia="Courier New"/>
          <w:color w:val="000000"/>
          <w:sz w:val="22"/>
          <w:szCs w:val="22"/>
          <w:lang w:bidi="ru-RU"/>
        </w:rPr>
        <w:t>- контроль наличия/отсутствия внешних повреждений оригинальной упаковки товара;</w:t>
      </w:r>
    </w:p>
    <w:p w14:paraId="0C307E01" w14:textId="77777777" w:rsidR="00BD7032" w:rsidRPr="00BD7032" w:rsidRDefault="00BD7032" w:rsidP="00BD7032">
      <w:pPr>
        <w:widowControl w:val="0"/>
        <w:autoSpaceDE w:val="0"/>
        <w:ind w:firstLine="567"/>
        <w:jc w:val="both"/>
        <w:rPr>
          <w:rFonts w:eastAsia="Courier New"/>
          <w:color w:val="000000"/>
          <w:sz w:val="22"/>
          <w:szCs w:val="22"/>
          <w:lang w:bidi="ru-RU"/>
        </w:rPr>
      </w:pPr>
      <w:r w:rsidRPr="00BD7032">
        <w:rPr>
          <w:rFonts w:eastAsia="Courier New"/>
          <w:color w:val="000000"/>
          <w:sz w:val="22"/>
          <w:szCs w:val="22"/>
          <w:lang w:bidi="ru-RU"/>
        </w:rPr>
        <w:t>- проверку наличия необходимых документов (копий документов) на товар;</w:t>
      </w:r>
    </w:p>
    <w:p w14:paraId="3B5EA529" w14:textId="77777777" w:rsidR="00BD7032" w:rsidRPr="00BD7032" w:rsidRDefault="00BD7032" w:rsidP="00BD7032">
      <w:pPr>
        <w:widowControl w:val="0"/>
        <w:autoSpaceDE w:val="0"/>
        <w:ind w:firstLine="567"/>
        <w:jc w:val="both"/>
        <w:rPr>
          <w:rFonts w:eastAsia="Courier New"/>
          <w:color w:val="000000"/>
          <w:sz w:val="22"/>
          <w:szCs w:val="22"/>
          <w:lang w:bidi="ru-RU"/>
        </w:rPr>
      </w:pPr>
      <w:r w:rsidRPr="00BD7032">
        <w:rPr>
          <w:rFonts w:eastAsia="Courier New"/>
          <w:color w:val="000000"/>
          <w:sz w:val="22"/>
          <w:szCs w:val="22"/>
          <w:lang w:bidi="ru-RU"/>
        </w:rPr>
        <w:t>- проверку наличия технической и (или) эксплуатационной документации производителя (изготовителя) товара на русском языке.</w:t>
      </w:r>
    </w:p>
    <w:p w14:paraId="38F2E399" w14:textId="77777777" w:rsidR="00BD7032" w:rsidRPr="00BD7032" w:rsidRDefault="00BD7032" w:rsidP="00BD7032">
      <w:pPr>
        <w:widowControl w:val="0"/>
        <w:autoSpaceDE w:val="0"/>
        <w:ind w:firstLine="567"/>
        <w:jc w:val="both"/>
        <w:rPr>
          <w:rFonts w:eastAsia="Courier New"/>
          <w:color w:val="000000"/>
          <w:sz w:val="22"/>
          <w:szCs w:val="22"/>
          <w:lang w:bidi="ru-RU"/>
        </w:rPr>
      </w:pPr>
      <w:r w:rsidRPr="00BD7032">
        <w:rPr>
          <w:rFonts w:eastAsia="Courier New"/>
          <w:color w:val="000000"/>
          <w:sz w:val="22"/>
          <w:szCs w:val="22"/>
          <w:lang w:bidi="ru-RU"/>
        </w:rPr>
        <w:t xml:space="preserve">- проверку комплектности и целостности поставленного товара. </w:t>
      </w:r>
    </w:p>
    <w:p w14:paraId="591225EB" w14:textId="77777777" w:rsidR="00BD7032" w:rsidRPr="00BD7032" w:rsidRDefault="00BD7032" w:rsidP="00BD7032">
      <w:pPr>
        <w:tabs>
          <w:tab w:val="left" w:pos="900"/>
        </w:tabs>
        <w:autoSpaceDE w:val="0"/>
        <w:ind w:firstLine="567"/>
        <w:jc w:val="both"/>
        <w:rPr>
          <w:bCs/>
          <w:sz w:val="22"/>
          <w:szCs w:val="22"/>
        </w:rPr>
      </w:pPr>
      <w:r w:rsidRPr="00BD7032">
        <w:rPr>
          <w:bCs/>
          <w:sz w:val="22"/>
          <w:szCs w:val="22"/>
        </w:rPr>
        <w:t>6.5. По окончании поставки товара Поставщик передаёт Заказчику акт приёма-передачи товара, товарные накладные, счета-фактуры (для плательщиков НДС).</w:t>
      </w:r>
    </w:p>
    <w:p w14:paraId="28459133" w14:textId="77777777" w:rsidR="00BD7032" w:rsidRPr="00BD7032" w:rsidRDefault="00BD7032" w:rsidP="00BD7032">
      <w:pPr>
        <w:tabs>
          <w:tab w:val="left" w:pos="900"/>
        </w:tabs>
        <w:autoSpaceDE w:val="0"/>
        <w:ind w:firstLine="567"/>
        <w:jc w:val="both"/>
        <w:rPr>
          <w:bCs/>
          <w:sz w:val="22"/>
          <w:szCs w:val="22"/>
        </w:rPr>
      </w:pPr>
      <w:r w:rsidRPr="00BD7032">
        <w:rPr>
          <w:bCs/>
          <w:sz w:val="22"/>
          <w:szCs w:val="22"/>
        </w:rPr>
        <w:t>6.6. Право владения, пользования и распоряжения Товаром переходит от Поставщика к Заказчику после подписания Сторонами Акта приёма передачи товара.</w:t>
      </w:r>
    </w:p>
    <w:p w14:paraId="0FE0096D" w14:textId="77777777" w:rsidR="00BD7032" w:rsidRPr="00BD7032" w:rsidRDefault="00BD7032" w:rsidP="00BD7032">
      <w:pPr>
        <w:widowControl w:val="0"/>
        <w:autoSpaceDE w:val="0"/>
        <w:jc w:val="both"/>
        <w:rPr>
          <w:rFonts w:eastAsia="Courier New"/>
          <w:color w:val="000000"/>
          <w:sz w:val="16"/>
          <w:szCs w:val="16"/>
          <w:lang w:bidi="ru-RU"/>
        </w:rPr>
      </w:pPr>
    </w:p>
    <w:p w14:paraId="20D66168" w14:textId="77777777" w:rsidR="00BD7032" w:rsidRPr="00BD7032" w:rsidRDefault="00BD7032" w:rsidP="00BD7032">
      <w:pPr>
        <w:overflowPunct w:val="0"/>
        <w:ind w:left="567" w:right="556"/>
        <w:textAlignment w:val="baseline"/>
        <w:rPr>
          <w:b/>
          <w:sz w:val="22"/>
          <w:szCs w:val="22"/>
        </w:rPr>
      </w:pPr>
      <w:r w:rsidRPr="00BD7032">
        <w:rPr>
          <w:b/>
          <w:sz w:val="22"/>
          <w:szCs w:val="22"/>
        </w:rPr>
        <w:t>Заказчик:</w:t>
      </w:r>
    </w:p>
    <w:p w14:paraId="5B639F35" w14:textId="6D993414" w:rsidR="00BD7032" w:rsidRPr="00BD7032" w:rsidRDefault="00BD7032" w:rsidP="00BD7032">
      <w:pPr>
        <w:overflowPunct w:val="0"/>
        <w:ind w:left="567" w:right="556"/>
        <w:textAlignment w:val="baseline"/>
        <w:rPr>
          <w:sz w:val="22"/>
          <w:szCs w:val="22"/>
        </w:rPr>
      </w:pPr>
      <w:r w:rsidRPr="00BD7032">
        <w:rPr>
          <w:sz w:val="22"/>
          <w:szCs w:val="22"/>
        </w:rPr>
        <w:t xml:space="preserve">ГБОУ </w:t>
      </w:r>
      <w:r w:rsidR="00BF15C9">
        <w:rPr>
          <w:sz w:val="22"/>
          <w:szCs w:val="22"/>
        </w:rPr>
        <w:t>школа</w:t>
      </w:r>
      <w:r w:rsidRPr="00BD7032">
        <w:rPr>
          <w:sz w:val="22"/>
          <w:szCs w:val="22"/>
        </w:rPr>
        <w:t xml:space="preserve"> №</w:t>
      </w:r>
      <w:r w:rsidR="00BF15C9">
        <w:rPr>
          <w:sz w:val="22"/>
          <w:szCs w:val="22"/>
        </w:rPr>
        <w:t>487</w:t>
      </w:r>
    </w:p>
    <w:p w14:paraId="17DF9896" w14:textId="77777777" w:rsidR="00BD7032" w:rsidRPr="00BD7032" w:rsidRDefault="00BD7032" w:rsidP="00BD7032">
      <w:pPr>
        <w:overflowPunct w:val="0"/>
        <w:ind w:left="567" w:right="556"/>
        <w:textAlignment w:val="baseline"/>
        <w:rPr>
          <w:sz w:val="22"/>
          <w:szCs w:val="22"/>
        </w:rPr>
      </w:pPr>
      <w:r w:rsidRPr="00BD7032">
        <w:rPr>
          <w:sz w:val="22"/>
          <w:szCs w:val="22"/>
        </w:rPr>
        <w:t>Выборгского района Санкт-Петербурга</w:t>
      </w:r>
    </w:p>
    <w:p w14:paraId="77ED6E48" w14:textId="77777777" w:rsidR="00BD7032" w:rsidRPr="00BD7032" w:rsidRDefault="00BD7032" w:rsidP="00BD7032">
      <w:pPr>
        <w:overflowPunct w:val="0"/>
        <w:ind w:left="567" w:right="556"/>
        <w:textAlignment w:val="baseline"/>
        <w:rPr>
          <w:sz w:val="16"/>
          <w:szCs w:val="16"/>
        </w:rPr>
      </w:pPr>
    </w:p>
    <w:p w14:paraId="6AACBE68" w14:textId="7AD268A3" w:rsidR="00BD7032" w:rsidRPr="00BD7032" w:rsidRDefault="00BF15C9" w:rsidP="00BD7032">
      <w:pPr>
        <w:overflowPunct w:val="0"/>
        <w:ind w:left="567" w:right="556"/>
        <w:textAlignment w:val="baseline"/>
        <w:rPr>
          <w:sz w:val="22"/>
          <w:szCs w:val="22"/>
        </w:rPr>
      </w:pPr>
      <w:r>
        <w:rPr>
          <w:sz w:val="22"/>
          <w:szCs w:val="22"/>
        </w:rPr>
        <w:t>Директор</w:t>
      </w:r>
    </w:p>
    <w:p w14:paraId="00119E89" w14:textId="173D97C5" w:rsidR="00BD7032" w:rsidRPr="00BD7032" w:rsidRDefault="00BD7032" w:rsidP="00BD7032">
      <w:pPr>
        <w:overflowPunct w:val="0"/>
        <w:ind w:left="567" w:right="556"/>
        <w:textAlignment w:val="baseline"/>
        <w:rPr>
          <w:sz w:val="22"/>
          <w:szCs w:val="22"/>
        </w:rPr>
      </w:pPr>
      <w:r w:rsidRPr="00BD7032">
        <w:rPr>
          <w:sz w:val="22"/>
          <w:szCs w:val="22"/>
        </w:rPr>
        <w:t xml:space="preserve">__________________ / </w:t>
      </w:r>
      <w:r w:rsidR="00BF15C9">
        <w:rPr>
          <w:sz w:val="22"/>
          <w:szCs w:val="22"/>
        </w:rPr>
        <w:t>Кассихина Ю.Н.</w:t>
      </w:r>
      <w:r w:rsidRPr="00BD7032">
        <w:rPr>
          <w:sz w:val="22"/>
          <w:szCs w:val="22"/>
        </w:rPr>
        <w:t>/</w:t>
      </w:r>
    </w:p>
    <w:p w14:paraId="3EFB9FD2" w14:textId="77777777" w:rsidR="00BD7032" w:rsidRPr="00BD7032" w:rsidRDefault="00BD7032" w:rsidP="00BD7032">
      <w:pPr>
        <w:overflowPunct w:val="0"/>
        <w:ind w:left="567" w:right="556"/>
        <w:textAlignment w:val="baseline"/>
        <w:rPr>
          <w:sz w:val="22"/>
          <w:szCs w:val="22"/>
        </w:rPr>
      </w:pPr>
      <w:r w:rsidRPr="00BD7032">
        <w:rPr>
          <w:sz w:val="22"/>
          <w:szCs w:val="22"/>
        </w:rPr>
        <w:t>Подписано ЭЦП</w:t>
      </w:r>
    </w:p>
    <w:p w14:paraId="6AABDE10" w14:textId="77777777" w:rsidR="00BD7032" w:rsidRPr="00BD7032" w:rsidRDefault="00BD7032" w:rsidP="00BD7032">
      <w:pPr>
        <w:jc w:val="center"/>
        <w:rPr>
          <w:lang w:eastAsia="ar-SA"/>
        </w:rPr>
      </w:pPr>
    </w:p>
    <w:sectPr w:rsidR="00BD7032" w:rsidRPr="00BD7032" w:rsidSect="00725E03">
      <w:footerReference w:type="default" r:id="rId8"/>
      <w:pgSz w:w="11905" w:h="16837"/>
      <w:pgMar w:top="851" w:right="680" w:bottom="1134" w:left="1134" w:header="284" w:footer="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C0FED5" w14:textId="77777777" w:rsidR="00C942D7" w:rsidRDefault="00C942D7" w:rsidP="008A4BBF">
      <w:r>
        <w:separator/>
      </w:r>
    </w:p>
  </w:endnote>
  <w:endnote w:type="continuationSeparator" w:id="0">
    <w:p w14:paraId="0200055F" w14:textId="77777777" w:rsidR="00C942D7" w:rsidRDefault="00C942D7" w:rsidP="008A4B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104730"/>
      <w:docPartObj>
        <w:docPartGallery w:val="Page Numbers (Bottom of Page)"/>
        <w:docPartUnique/>
      </w:docPartObj>
    </w:sdtPr>
    <w:sdtEndPr>
      <w:rPr>
        <w:sz w:val="16"/>
        <w:szCs w:val="16"/>
      </w:rPr>
    </w:sdtEndPr>
    <w:sdtContent>
      <w:p w14:paraId="5CDDD9ED" w14:textId="41C13F4E" w:rsidR="001C2F6A" w:rsidRPr="00B1184B" w:rsidRDefault="001C2F6A">
        <w:pPr>
          <w:pStyle w:val="ad"/>
          <w:jc w:val="right"/>
          <w:rPr>
            <w:sz w:val="16"/>
            <w:szCs w:val="16"/>
          </w:rPr>
        </w:pPr>
        <w:r w:rsidRPr="00B1184B">
          <w:rPr>
            <w:sz w:val="16"/>
            <w:szCs w:val="16"/>
          </w:rPr>
          <w:fldChar w:fldCharType="begin"/>
        </w:r>
        <w:r w:rsidRPr="00B1184B">
          <w:rPr>
            <w:sz w:val="16"/>
            <w:szCs w:val="16"/>
          </w:rPr>
          <w:instrText>PAGE   \* MERGEFORMAT</w:instrText>
        </w:r>
        <w:r w:rsidRPr="00B1184B">
          <w:rPr>
            <w:sz w:val="16"/>
            <w:szCs w:val="16"/>
          </w:rPr>
          <w:fldChar w:fldCharType="separate"/>
        </w:r>
        <w:r w:rsidR="00FE1452">
          <w:rPr>
            <w:noProof/>
            <w:sz w:val="16"/>
            <w:szCs w:val="16"/>
          </w:rPr>
          <w:t>12</w:t>
        </w:r>
        <w:r w:rsidRPr="00B1184B">
          <w:rPr>
            <w:sz w:val="16"/>
            <w:szCs w:val="16"/>
          </w:rPr>
          <w:fldChar w:fldCharType="end"/>
        </w:r>
      </w:p>
    </w:sdtContent>
  </w:sdt>
  <w:p w14:paraId="45FE34F6" w14:textId="77777777" w:rsidR="001C2F6A" w:rsidRDefault="001C2F6A">
    <w:pPr>
      <w:pStyle w:val="ad"/>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A9B5325" w14:textId="77777777" w:rsidR="00C942D7" w:rsidRDefault="00C942D7" w:rsidP="008A4BBF">
      <w:r>
        <w:separator/>
      </w:r>
    </w:p>
  </w:footnote>
  <w:footnote w:type="continuationSeparator" w:id="0">
    <w:p w14:paraId="7CDC4B56" w14:textId="77777777" w:rsidR="00C942D7" w:rsidRDefault="00C942D7" w:rsidP="008A4BB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6"/>
    <w:multiLevelType w:val="singleLevel"/>
    <w:tmpl w:val="00000006"/>
    <w:name w:val="WW8Num6"/>
    <w:lvl w:ilvl="0">
      <w:start w:val="1"/>
      <w:numFmt w:val="bullet"/>
      <w:lvlText w:val=""/>
      <w:lvlJc w:val="left"/>
      <w:pPr>
        <w:tabs>
          <w:tab w:val="num" w:pos="1429"/>
        </w:tabs>
        <w:ind w:left="1429" w:hanging="360"/>
      </w:pPr>
      <w:rPr>
        <w:rFonts w:ascii="Symbol" w:hAnsi="Symbol"/>
      </w:rPr>
    </w:lvl>
  </w:abstractNum>
  <w:abstractNum w:abstractNumId="1" w15:restartNumberingAfterBreak="0">
    <w:nsid w:val="00000008"/>
    <w:multiLevelType w:val="multilevel"/>
    <w:tmpl w:val="00000008"/>
    <w:name w:val="WW8Num8"/>
    <w:lvl w:ilvl="0">
      <w:start w:val="3"/>
      <w:numFmt w:val="decimal"/>
      <w:lvlText w:val="%1."/>
      <w:lvlJc w:val="left"/>
      <w:pPr>
        <w:tabs>
          <w:tab w:val="num" w:pos="720"/>
        </w:tabs>
        <w:ind w:left="720" w:hanging="360"/>
      </w:pPr>
      <w:rPr>
        <w:rFonts w:cs="Times New Roman"/>
      </w:rPr>
    </w:lvl>
    <w:lvl w:ilvl="1">
      <w:start w:val="1"/>
      <w:numFmt w:val="decimal"/>
      <w:lvlText w:val="%1.%2."/>
      <w:lvlJc w:val="left"/>
      <w:pPr>
        <w:tabs>
          <w:tab w:val="num" w:pos="1080"/>
        </w:tabs>
        <w:ind w:left="1080" w:hanging="360"/>
      </w:pPr>
      <w:rPr>
        <w:rFonts w:cs="Times New Roman"/>
      </w:rPr>
    </w:lvl>
    <w:lvl w:ilvl="2">
      <w:start w:val="3"/>
      <w:numFmt w:val="decimal"/>
      <w:lvlText w:val="%1.%2.%3."/>
      <w:lvlJc w:val="left"/>
      <w:pPr>
        <w:tabs>
          <w:tab w:val="num" w:pos="1440"/>
        </w:tabs>
        <w:ind w:left="1440" w:hanging="360"/>
      </w:pPr>
      <w:rPr>
        <w:rFonts w:cs="Times New Roman"/>
      </w:rPr>
    </w:lvl>
    <w:lvl w:ilvl="3">
      <w:start w:val="1"/>
      <w:numFmt w:val="decimal"/>
      <w:lvlText w:val="%1.%2.%3.%4."/>
      <w:lvlJc w:val="left"/>
      <w:pPr>
        <w:tabs>
          <w:tab w:val="num" w:pos="1800"/>
        </w:tabs>
        <w:ind w:left="1800" w:hanging="360"/>
      </w:pPr>
      <w:rPr>
        <w:rFonts w:cs="Times New Roman"/>
      </w:rPr>
    </w:lvl>
    <w:lvl w:ilvl="4">
      <w:start w:val="1"/>
      <w:numFmt w:val="decimal"/>
      <w:lvlText w:val="%1.%2.%3.%4.%5."/>
      <w:lvlJc w:val="left"/>
      <w:pPr>
        <w:tabs>
          <w:tab w:val="num" w:pos="2160"/>
        </w:tabs>
        <w:ind w:left="2160" w:hanging="360"/>
      </w:pPr>
      <w:rPr>
        <w:rFonts w:cs="Times New Roman"/>
      </w:rPr>
    </w:lvl>
    <w:lvl w:ilvl="5">
      <w:start w:val="1"/>
      <w:numFmt w:val="decimal"/>
      <w:lvlText w:val="%1.%2.%3.%4.%5.%6."/>
      <w:lvlJc w:val="left"/>
      <w:pPr>
        <w:tabs>
          <w:tab w:val="num" w:pos="2520"/>
        </w:tabs>
        <w:ind w:left="2520" w:hanging="360"/>
      </w:pPr>
      <w:rPr>
        <w:rFonts w:cs="Times New Roman"/>
      </w:rPr>
    </w:lvl>
    <w:lvl w:ilvl="6">
      <w:start w:val="1"/>
      <w:numFmt w:val="decimal"/>
      <w:lvlText w:val="%1.%2.%3.%4.%5.%6.%7."/>
      <w:lvlJc w:val="left"/>
      <w:pPr>
        <w:tabs>
          <w:tab w:val="num" w:pos="2880"/>
        </w:tabs>
        <w:ind w:left="2880" w:hanging="360"/>
      </w:pPr>
      <w:rPr>
        <w:rFonts w:cs="Times New Roman"/>
      </w:rPr>
    </w:lvl>
    <w:lvl w:ilvl="7">
      <w:start w:val="1"/>
      <w:numFmt w:val="decimal"/>
      <w:lvlText w:val="%1.%2.%3.%4.%5.%6.%7.%8."/>
      <w:lvlJc w:val="left"/>
      <w:pPr>
        <w:tabs>
          <w:tab w:val="num" w:pos="3240"/>
        </w:tabs>
        <w:ind w:left="3240" w:hanging="360"/>
      </w:pPr>
      <w:rPr>
        <w:rFonts w:cs="Times New Roman"/>
      </w:rPr>
    </w:lvl>
    <w:lvl w:ilvl="8">
      <w:start w:val="1"/>
      <w:numFmt w:val="decimal"/>
      <w:lvlText w:val="%1.%2.%3.%4.%5.%6.%7.%8.%9."/>
      <w:lvlJc w:val="left"/>
      <w:pPr>
        <w:tabs>
          <w:tab w:val="num" w:pos="3600"/>
        </w:tabs>
        <w:ind w:left="3600" w:hanging="360"/>
      </w:pPr>
      <w:rPr>
        <w:rFonts w:cs="Times New Roman"/>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A4BBF"/>
    <w:rsid w:val="00021CBB"/>
    <w:rsid w:val="00023719"/>
    <w:rsid w:val="000266D9"/>
    <w:rsid w:val="00034E09"/>
    <w:rsid w:val="00046307"/>
    <w:rsid w:val="0006404C"/>
    <w:rsid w:val="00075AFE"/>
    <w:rsid w:val="0008406E"/>
    <w:rsid w:val="00090030"/>
    <w:rsid w:val="000A180D"/>
    <w:rsid w:val="000A3D2D"/>
    <w:rsid w:val="000A66BA"/>
    <w:rsid w:val="000A6CFF"/>
    <w:rsid w:val="000C1C95"/>
    <w:rsid w:val="000D5BA3"/>
    <w:rsid w:val="0012728F"/>
    <w:rsid w:val="0013426B"/>
    <w:rsid w:val="00144EC4"/>
    <w:rsid w:val="0015316A"/>
    <w:rsid w:val="00153295"/>
    <w:rsid w:val="001624E6"/>
    <w:rsid w:val="001B0CB4"/>
    <w:rsid w:val="001C2F6A"/>
    <w:rsid w:val="001E6DF8"/>
    <w:rsid w:val="001F69AE"/>
    <w:rsid w:val="00217040"/>
    <w:rsid w:val="00224C59"/>
    <w:rsid w:val="002352BF"/>
    <w:rsid w:val="00251202"/>
    <w:rsid w:val="00251DB2"/>
    <w:rsid w:val="002523A2"/>
    <w:rsid w:val="00253966"/>
    <w:rsid w:val="00260631"/>
    <w:rsid w:val="00271BF6"/>
    <w:rsid w:val="00274322"/>
    <w:rsid w:val="00274387"/>
    <w:rsid w:val="00277509"/>
    <w:rsid w:val="002826CA"/>
    <w:rsid w:val="002833C7"/>
    <w:rsid w:val="0029422A"/>
    <w:rsid w:val="00296E0E"/>
    <w:rsid w:val="002A0E59"/>
    <w:rsid w:val="002A62B7"/>
    <w:rsid w:val="002B7984"/>
    <w:rsid w:val="002C24FA"/>
    <w:rsid w:val="002C502E"/>
    <w:rsid w:val="002F7D77"/>
    <w:rsid w:val="00314DA9"/>
    <w:rsid w:val="0032233E"/>
    <w:rsid w:val="003376FE"/>
    <w:rsid w:val="00381D7B"/>
    <w:rsid w:val="0039259B"/>
    <w:rsid w:val="003934E8"/>
    <w:rsid w:val="00395602"/>
    <w:rsid w:val="003963B5"/>
    <w:rsid w:val="003B6D3E"/>
    <w:rsid w:val="003C37B8"/>
    <w:rsid w:val="003C4CAF"/>
    <w:rsid w:val="003C56D2"/>
    <w:rsid w:val="003E05F1"/>
    <w:rsid w:val="003F6924"/>
    <w:rsid w:val="00401489"/>
    <w:rsid w:val="00444171"/>
    <w:rsid w:val="004535B9"/>
    <w:rsid w:val="00453C97"/>
    <w:rsid w:val="00456DFB"/>
    <w:rsid w:val="004A4264"/>
    <w:rsid w:val="004C056E"/>
    <w:rsid w:val="004C424F"/>
    <w:rsid w:val="004C44BA"/>
    <w:rsid w:val="004C5F2B"/>
    <w:rsid w:val="004D4E7A"/>
    <w:rsid w:val="004F259F"/>
    <w:rsid w:val="004F3815"/>
    <w:rsid w:val="00500052"/>
    <w:rsid w:val="00542761"/>
    <w:rsid w:val="00551617"/>
    <w:rsid w:val="00577B0B"/>
    <w:rsid w:val="005812DC"/>
    <w:rsid w:val="005816EA"/>
    <w:rsid w:val="00587C69"/>
    <w:rsid w:val="005B5E67"/>
    <w:rsid w:val="005B66E0"/>
    <w:rsid w:val="005B71CD"/>
    <w:rsid w:val="005D7BCD"/>
    <w:rsid w:val="005E68CD"/>
    <w:rsid w:val="005F75D3"/>
    <w:rsid w:val="00624DB0"/>
    <w:rsid w:val="00635345"/>
    <w:rsid w:val="00640D51"/>
    <w:rsid w:val="00644A35"/>
    <w:rsid w:val="00657AC0"/>
    <w:rsid w:val="00660D4A"/>
    <w:rsid w:val="00681CC0"/>
    <w:rsid w:val="00683D82"/>
    <w:rsid w:val="00684CE6"/>
    <w:rsid w:val="006B58FD"/>
    <w:rsid w:val="006C5C84"/>
    <w:rsid w:val="006D0E46"/>
    <w:rsid w:val="00710D6B"/>
    <w:rsid w:val="00715751"/>
    <w:rsid w:val="00715B96"/>
    <w:rsid w:val="00721FA5"/>
    <w:rsid w:val="00725E03"/>
    <w:rsid w:val="00743EE6"/>
    <w:rsid w:val="007515CB"/>
    <w:rsid w:val="007537D9"/>
    <w:rsid w:val="00753DF7"/>
    <w:rsid w:val="00760CE5"/>
    <w:rsid w:val="00763BED"/>
    <w:rsid w:val="007961BB"/>
    <w:rsid w:val="007A29AB"/>
    <w:rsid w:val="007C18BA"/>
    <w:rsid w:val="007C2482"/>
    <w:rsid w:val="007C36C2"/>
    <w:rsid w:val="007D3FDA"/>
    <w:rsid w:val="007F6D6B"/>
    <w:rsid w:val="00814932"/>
    <w:rsid w:val="008243CB"/>
    <w:rsid w:val="00825C19"/>
    <w:rsid w:val="00827467"/>
    <w:rsid w:val="0084434D"/>
    <w:rsid w:val="008512FA"/>
    <w:rsid w:val="00852026"/>
    <w:rsid w:val="0085298F"/>
    <w:rsid w:val="00860275"/>
    <w:rsid w:val="00894F45"/>
    <w:rsid w:val="008A4BBF"/>
    <w:rsid w:val="008B52D1"/>
    <w:rsid w:val="008B5D97"/>
    <w:rsid w:val="008C4A4F"/>
    <w:rsid w:val="008E1C80"/>
    <w:rsid w:val="008E3202"/>
    <w:rsid w:val="00900540"/>
    <w:rsid w:val="00902A41"/>
    <w:rsid w:val="00911023"/>
    <w:rsid w:val="00911BC2"/>
    <w:rsid w:val="00943510"/>
    <w:rsid w:val="0096150F"/>
    <w:rsid w:val="0096344A"/>
    <w:rsid w:val="0096504F"/>
    <w:rsid w:val="00966C48"/>
    <w:rsid w:val="00972852"/>
    <w:rsid w:val="009839C9"/>
    <w:rsid w:val="00994007"/>
    <w:rsid w:val="009A07E0"/>
    <w:rsid w:val="009A3A2A"/>
    <w:rsid w:val="009C5AF1"/>
    <w:rsid w:val="009C6910"/>
    <w:rsid w:val="009C7034"/>
    <w:rsid w:val="009D4038"/>
    <w:rsid w:val="009F57EB"/>
    <w:rsid w:val="00A03A80"/>
    <w:rsid w:val="00A10204"/>
    <w:rsid w:val="00A342F0"/>
    <w:rsid w:val="00A46285"/>
    <w:rsid w:val="00A4680B"/>
    <w:rsid w:val="00A813A6"/>
    <w:rsid w:val="00AC1CCF"/>
    <w:rsid w:val="00AC5109"/>
    <w:rsid w:val="00B015E1"/>
    <w:rsid w:val="00B1116B"/>
    <w:rsid w:val="00B1184B"/>
    <w:rsid w:val="00B1595D"/>
    <w:rsid w:val="00B15B61"/>
    <w:rsid w:val="00B4389A"/>
    <w:rsid w:val="00B56A63"/>
    <w:rsid w:val="00B60108"/>
    <w:rsid w:val="00B61F32"/>
    <w:rsid w:val="00B7064B"/>
    <w:rsid w:val="00B80599"/>
    <w:rsid w:val="00B823EF"/>
    <w:rsid w:val="00B92F82"/>
    <w:rsid w:val="00BA256D"/>
    <w:rsid w:val="00BB7DB3"/>
    <w:rsid w:val="00BD7032"/>
    <w:rsid w:val="00BD76A1"/>
    <w:rsid w:val="00BE374C"/>
    <w:rsid w:val="00BF15C9"/>
    <w:rsid w:val="00BF712C"/>
    <w:rsid w:val="00C1275E"/>
    <w:rsid w:val="00C21A44"/>
    <w:rsid w:val="00C31995"/>
    <w:rsid w:val="00C41677"/>
    <w:rsid w:val="00C52075"/>
    <w:rsid w:val="00C52BBC"/>
    <w:rsid w:val="00C61005"/>
    <w:rsid w:val="00C61607"/>
    <w:rsid w:val="00C6599D"/>
    <w:rsid w:val="00C942D7"/>
    <w:rsid w:val="00C9567C"/>
    <w:rsid w:val="00CB6713"/>
    <w:rsid w:val="00CC522C"/>
    <w:rsid w:val="00CE585F"/>
    <w:rsid w:val="00CF6CBD"/>
    <w:rsid w:val="00D019C7"/>
    <w:rsid w:val="00D0641D"/>
    <w:rsid w:val="00D0702D"/>
    <w:rsid w:val="00D26F99"/>
    <w:rsid w:val="00D30176"/>
    <w:rsid w:val="00D44E6A"/>
    <w:rsid w:val="00D54BBE"/>
    <w:rsid w:val="00D63773"/>
    <w:rsid w:val="00D678D1"/>
    <w:rsid w:val="00D8032A"/>
    <w:rsid w:val="00D81206"/>
    <w:rsid w:val="00D817A2"/>
    <w:rsid w:val="00D83FE2"/>
    <w:rsid w:val="00DB59A3"/>
    <w:rsid w:val="00DB6362"/>
    <w:rsid w:val="00DC074C"/>
    <w:rsid w:val="00DD3D7F"/>
    <w:rsid w:val="00DE74A6"/>
    <w:rsid w:val="00DF5460"/>
    <w:rsid w:val="00E1272C"/>
    <w:rsid w:val="00E327E8"/>
    <w:rsid w:val="00E43FCC"/>
    <w:rsid w:val="00E44C85"/>
    <w:rsid w:val="00E50478"/>
    <w:rsid w:val="00E528E7"/>
    <w:rsid w:val="00E53654"/>
    <w:rsid w:val="00E539E9"/>
    <w:rsid w:val="00E56A63"/>
    <w:rsid w:val="00E64A31"/>
    <w:rsid w:val="00E91A1F"/>
    <w:rsid w:val="00EB3C08"/>
    <w:rsid w:val="00EE0BCB"/>
    <w:rsid w:val="00EF5997"/>
    <w:rsid w:val="00F06300"/>
    <w:rsid w:val="00F14DFF"/>
    <w:rsid w:val="00F40BC0"/>
    <w:rsid w:val="00F4363E"/>
    <w:rsid w:val="00F53D80"/>
    <w:rsid w:val="00F635C9"/>
    <w:rsid w:val="00F7473F"/>
    <w:rsid w:val="00F75869"/>
    <w:rsid w:val="00F779FE"/>
    <w:rsid w:val="00F84348"/>
    <w:rsid w:val="00F86D5D"/>
    <w:rsid w:val="00F95809"/>
    <w:rsid w:val="00F95EBC"/>
    <w:rsid w:val="00FA68D6"/>
    <w:rsid w:val="00FC3310"/>
    <w:rsid w:val="00FC7018"/>
    <w:rsid w:val="00FC71BB"/>
    <w:rsid w:val="00FD5509"/>
    <w:rsid w:val="00FE1452"/>
    <w:rsid w:val="00FE445C"/>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14512B9A"/>
  <w15:docId w15:val="{C60DE076-0F6A-453E-8AEE-317545C381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sz w:val="22"/>
        <w:szCs w:val="22"/>
        <w:lang w:val="ru-RU" w:eastAsia="ru-RU"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locked="1" w:uiPriority="0"/>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locked="1" w:uiPriority="0"/>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locked="1"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8A4BBF"/>
    <w:rPr>
      <w:rFonts w:ascii="Times New Roman" w:eastAsia="Times New Roman" w:hAnsi="Times New Roman"/>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age number"/>
    <w:basedOn w:val="a0"/>
    <w:uiPriority w:val="99"/>
    <w:rsid w:val="008A4BBF"/>
    <w:rPr>
      <w:rFonts w:cs="Times New Roman"/>
    </w:rPr>
  </w:style>
  <w:style w:type="paragraph" w:styleId="a4">
    <w:name w:val="Body Text Indent"/>
    <w:aliases w:val="текст"/>
    <w:basedOn w:val="a"/>
    <w:link w:val="a5"/>
    <w:uiPriority w:val="99"/>
    <w:rsid w:val="008A4BBF"/>
    <w:pPr>
      <w:numPr>
        <w:ilvl w:val="2"/>
      </w:numPr>
      <w:tabs>
        <w:tab w:val="num" w:pos="0"/>
        <w:tab w:val="num" w:pos="1080"/>
      </w:tabs>
      <w:ind w:firstLine="709"/>
      <w:jc w:val="both"/>
    </w:pPr>
  </w:style>
  <w:style w:type="character" w:customStyle="1" w:styleId="a5">
    <w:name w:val="Основной текст с отступом Знак"/>
    <w:aliases w:val="текст Знак"/>
    <w:basedOn w:val="a0"/>
    <w:link w:val="a4"/>
    <w:uiPriority w:val="99"/>
    <w:locked/>
    <w:rsid w:val="008A4BBF"/>
    <w:rPr>
      <w:rFonts w:ascii="Times New Roman" w:hAnsi="Times New Roman" w:cs="Times New Roman"/>
      <w:sz w:val="24"/>
      <w:szCs w:val="24"/>
      <w:lang w:eastAsia="ru-RU"/>
    </w:rPr>
  </w:style>
  <w:style w:type="paragraph" w:styleId="a6">
    <w:name w:val="header"/>
    <w:basedOn w:val="a"/>
    <w:link w:val="a7"/>
    <w:uiPriority w:val="99"/>
    <w:rsid w:val="008A4BBF"/>
    <w:pPr>
      <w:tabs>
        <w:tab w:val="center" w:pos="4677"/>
        <w:tab w:val="right" w:pos="9355"/>
      </w:tabs>
    </w:pPr>
  </w:style>
  <w:style w:type="character" w:customStyle="1" w:styleId="a7">
    <w:name w:val="Верхний колонтитул Знак"/>
    <w:basedOn w:val="a0"/>
    <w:link w:val="a6"/>
    <w:uiPriority w:val="99"/>
    <w:locked/>
    <w:rsid w:val="008A4BBF"/>
    <w:rPr>
      <w:rFonts w:ascii="Times New Roman" w:hAnsi="Times New Roman" w:cs="Times New Roman"/>
      <w:sz w:val="24"/>
      <w:szCs w:val="24"/>
      <w:lang w:eastAsia="ru-RU"/>
    </w:rPr>
  </w:style>
  <w:style w:type="paragraph" w:customStyle="1" w:styleId="2">
    <w:name w:val="Текст2"/>
    <w:basedOn w:val="a"/>
    <w:uiPriority w:val="99"/>
    <w:rsid w:val="008A4BBF"/>
    <w:pPr>
      <w:suppressAutoHyphens/>
    </w:pPr>
    <w:rPr>
      <w:rFonts w:ascii="Courier New" w:eastAsia="Calibri" w:hAnsi="Courier New" w:cs="Courier New"/>
      <w:sz w:val="20"/>
      <w:szCs w:val="20"/>
      <w:lang w:eastAsia="ar-SA"/>
    </w:rPr>
  </w:style>
  <w:style w:type="paragraph" w:customStyle="1" w:styleId="a8">
    <w:name w:val="Содержимое таблицы"/>
    <w:basedOn w:val="a"/>
    <w:uiPriority w:val="99"/>
    <w:rsid w:val="008A4BBF"/>
    <w:pPr>
      <w:suppressLineNumbers/>
      <w:suppressAutoHyphens/>
    </w:pPr>
    <w:rPr>
      <w:lang w:eastAsia="ar-SA"/>
    </w:rPr>
  </w:style>
  <w:style w:type="character" w:styleId="a9">
    <w:name w:val="footnote reference"/>
    <w:basedOn w:val="a0"/>
    <w:uiPriority w:val="99"/>
    <w:rsid w:val="008A4BBF"/>
    <w:rPr>
      <w:rFonts w:cs="Times New Roman"/>
      <w:vertAlign w:val="superscript"/>
    </w:rPr>
  </w:style>
  <w:style w:type="paragraph" w:styleId="aa">
    <w:name w:val="Balloon Text"/>
    <w:basedOn w:val="a"/>
    <w:link w:val="ab"/>
    <w:uiPriority w:val="99"/>
    <w:semiHidden/>
    <w:rsid w:val="008A4BBF"/>
    <w:rPr>
      <w:rFonts w:ascii="Tahoma" w:hAnsi="Tahoma" w:cs="Tahoma"/>
      <w:sz w:val="16"/>
      <w:szCs w:val="16"/>
    </w:rPr>
  </w:style>
  <w:style w:type="character" w:customStyle="1" w:styleId="ab">
    <w:name w:val="Текст выноски Знак"/>
    <w:basedOn w:val="a0"/>
    <w:link w:val="aa"/>
    <w:uiPriority w:val="99"/>
    <w:semiHidden/>
    <w:locked/>
    <w:rsid w:val="008A4BBF"/>
    <w:rPr>
      <w:rFonts w:ascii="Tahoma" w:hAnsi="Tahoma" w:cs="Tahoma"/>
      <w:sz w:val="16"/>
      <w:szCs w:val="16"/>
      <w:lang w:eastAsia="ru-RU"/>
    </w:rPr>
  </w:style>
  <w:style w:type="paragraph" w:styleId="ac">
    <w:name w:val="List Paragraph"/>
    <w:basedOn w:val="a"/>
    <w:uiPriority w:val="99"/>
    <w:qFormat/>
    <w:rsid w:val="00684CE6"/>
    <w:pPr>
      <w:spacing w:after="200" w:line="276" w:lineRule="auto"/>
      <w:ind w:left="720"/>
      <w:contextualSpacing/>
    </w:pPr>
    <w:rPr>
      <w:rFonts w:ascii="Calibri" w:eastAsia="Calibri" w:hAnsi="Calibri"/>
      <w:sz w:val="22"/>
      <w:szCs w:val="22"/>
      <w:lang w:eastAsia="en-US"/>
    </w:rPr>
  </w:style>
  <w:style w:type="paragraph" w:styleId="ad">
    <w:name w:val="footer"/>
    <w:basedOn w:val="a"/>
    <w:link w:val="ae"/>
    <w:uiPriority w:val="99"/>
    <w:unhideWhenUsed/>
    <w:rsid w:val="00943510"/>
    <w:pPr>
      <w:tabs>
        <w:tab w:val="center" w:pos="4677"/>
        <w:tab w:val="right" w:pos="9355"/>
      </w:tabs>
    </w:pPr>
  </w:style>
  <w:style w:type="character" w:customStyle="1" w:styleId="ae">
    <w:name w:val="Нижний колонтитул Знак"/>
    <w:basedOn w:val="a0"/>
    <w:link w:val="ad"/>
    <w:uiPriority w:val="99"/>
    <w:rsid w:val="00943510"/>
    <w:rPr>
      <w:rFonts w:ascii="Times New Roman" w:eastAsia="Times New Roman" w:hAnsi="Times New Roman"/>
      <w:sz w:val="24"/>
      <w:szCs w:val="24"/>
    </w:rPr>
  </w:style>
  <w:style w:type="paragraph" w:styleId="af">
    <w:name w:val="footnote text"/>
    <w:basedOn w:val="a"/>
    <w:link w:val="af0"/>
    <w:uiPriority w:val="99"/>
    <w:semiHidden/>
    <w:unhideWhenUsed/>
    <w:rsid w:val="000A3D2D"/>
    <w:rPr>
      <w:sz w:val="20"/>
      <w:szCs w:val="20"/>
    </w:rPr>
  </w:style>
  <w:style w:type="character" w:customStyle="1" w:styleId="af0">
    <w:name w:val="Текст сноски Знак"/>
    <w:basedOn w:val="a0"/>
    <w:link w:val="af"/>
    <w:uiPriority w:val="99"/>
    <w:semiHidden/>
    <w:rsid w:val="000A3D2D"/>
    <w:rPr>
      <w:rFonts w:ascii="Times New Roman" w:eastAsia="Times New Roman" w:hAnsi="Times New Roman"/>
      <w:sz w:val="20"/>
      <w:szCs w:val="20"/>
    </w:rPr>
  </w:style>
  <w:style w:type="character" w:styleId="af1">
    <w:name w:val="annotation reference"/>
    <w:basedOn w:val="a0"/>
    <w:uiPriority w:val="99"/>
    <w:semiHidden/>
    <w:unhideWhenUsed/>
    <w:rsid w:val="004A4264"/>
    <w:rPr>
      <w:sz w:val="16"/>
      <w:szCs w:val="16"/>
    </w:rPr>
  </w:style>
  <w:style w:type="paragraph" w:styleId="af2">
    <w:name w:val="annotation text"/>
    <w:basedOn w:val="a"/>
    <w:link w:val="af3"/>
    <w:uiPriority w:val="99"/>
    <w:semiHidden/>
    <w:unhideWhenUsed/>
    <w:rsid w:val="004A4264"/>
    <w:rPr>
      <w:sz w:val="20"/>
      <w:szCs w:val="20"/>
    </w:rPr>
  </w:style>
  <w:style w:type="character" w:customStyle="1" w:styleId="af3">
    <w:name w:val="Текст примечания Знак"/>
    <w:basedOn w:val="a0"/>
    <w:link w:val="af2"/>
    <w:uiPriority w:val="99"/>
    <w:semiHidden/>
    <w:rsid w:val="004A4264"/>
    <w:rPr>
      <w:rFonts w:ascii="Times New Roman" w:eastAsia="Times New Roman" w:hAnsi="Times New Roman"/>
      <w:sz w:val="20"/>
      <w:szCs w:val="20"/>
    </w:rPr>
  </w:style>
  <w:style w:type="paragraph" w:styleId="af4">
    <w:name w:val="annotation subject"/>
    <w:basedOn w:val="af2"/>
    <w:next w:val="af2"/>
    <w:link w:val="af5"/>
    <w:uiPriority w:val="99"/>
    <w:semiHidden/>
    <w:unhideWhenUsed/>
    <w:rsid w:val="004A4264"/>
    <w:rPr>
      <w:b/>
      <w:bCs/>
    </w:rPr>
  </w:style>
  <w:style w:type="character" w:customStyle="1" w:styleId="af5">
    <w:name w:val="Тема примечания Знак"/>
    <w:basedOn w:val="af3"/>
    <w:link w:val="af4"/>
    <w:uiPriority w:val="99"/>
    <w:semiHidden/>
    <w:rsid w:val="004A4264"/>
    <w:rPr>
      <w:rFonts w:ascii="Times New Roman" w:eastAsia="Times New Roman" w:hAnsi="Times New Roman"/>
      <w:b/>
      <w:bCs/>
      <w:sz w:val="20"/>
      <w:szCs w:val="20"/>
    </w:rPr>
  </w:style>
  <w:style w:type="table" w:styleId="af6">
    <w:name w:val="Table Grid"/>
    <w:basedOn w:val="a1"/>
    <w:uiPriority w:val="39"/>
    <w:locked/>
    <w:rsid w:val="00725E03"/>
    <w:rPr>
      <w:rFonts w:asciiTheme="minorHAnsi" w:eastAsiaTheme="minorHAnsi" w:hAnsiTheme="minorHAnsi" w:cstheme="minorBid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15542306">
      <w:bodyDiv w:val="1"/>
      <w:marLeft w:val="0"/>
      <w:marRight w:val="0"/>
      <w:marTop w:val="0"/>
      <w:marBottom w:val="0"/>
      <w:divBdr>
        <w:top w:val="none" w:sz="0" w:space="0" w:color="auto"/>
        <w:left w:val="none" w:sz="0" w:space="0" w:color="auto"/>
        <w:bottom w:val="none" w:sz="0" w:space="0" w:color="auto"/>
        <w:right w:val="none" w:sz="0" w:space="0" w:color="auto"/>
      </w:divBdr>
    </w:div>
    <w:div w:id="1107624651">
      <w:bodyDiv w:val="1"/>
      <w:marLeft w:val="0"/>
      <w:marRight w:val="0"/>
      <w:marTop w:val="0"/>
      <w:marBottom w:val="0"/>
      <w:divBdr>
        <w:top w:val="none" w:sz="0" w:space="0" w:color="auto"/>
        <w:left w:val="none" w:sz="0" w:space="0" w:color="auto"/>
        <w:bottom w:val="none" w:sz="0" w:space="0" w:color="auto"/>
        <w:right w:val="none" w:sz="0" w:space="0" w:color="auto"/>
      </w:divBdr>
    </w:div>
    <w:div w:id="1250847845">
      <w:bodyDiv w:val="1"/>
      <w:marLeft w:val="0"/>
      <w:marRight w:val="0"/>
      <w:marTop w:val="0"/>
      <w:marBottom w:val="0"/>
      <w:divBdr>
        <w:top w:val="none" w:sz="0" w:space="0" w:color="auto"/>
        <w:left w:val="none" w:sz="0" w:space="0" w:color="auto"/>
        <w:bottom w:val="none" w:sz="0" w:space="0" w:color="auto"/>
        <w:right w:val="none" w:sz="0" w:space="0" w:color="auto"/>
      </w:divBdr>
    </w:div>
    <w:div w:id="1332177533">
      <w:bodyDiv w:val="1"/>
      <w:marLeft w:val="0"/>
      <w:marRight w:val="0"/>
      <w:marTop w:val="0"/>
      <w:marBottom w:val="0"/>
      <w:divBdr>
        <w:top w:val="none" w:sz="0" w:space="0" w:color="auto"/>
        <w:left w:val="none" w:sz="0" w:space="0" w:color="auto"/>
        <w:bottom w:val="none" w:sz="0" w:space="0" w:color="auto"/>
        <w:right w:val="none" w:sz="0" w:space="0" w:color="auto"/>
      </w:divBdr>
    </w:div>
    <w:div w:id="1516843843">
      <w:bodyDiv w:val="1"/>
      <w:marLeft w:val="0"/>
      <w:marRight w:val="0"/>
      <w:marTop w:val="0"/>
      <w:marBottom w:val="0"/>
      <w:divBdr>
        <w:top w:val="none" w:sz="0" w:space="0" w:color="auto"/>
        <w:left w:val="none" w:sz="0" w:space="0" w:color="auto"/>
        <w:bottom w:val="none" w:sz="0" w:space="0" w:color="auto"/>
        <w:right w:val="none" w:sz="0" w:space="0" w:color="auto"/>
      </w:divBdr>
    </w:div>
    <w:div w:id="1621912621">
      <w:bodyDiv w:val="1"/>
      <w:marLeft w:val="0"/>
      <w:marRight w:val="0"/>
      <w:marTop w:val="0"/>
      <w:marBottom w:val="0"/>
      <w:divBdr>
        <w:top w:val="none" w:sz="0" w:space="0" w:color="auto"/>
        <w:left w:val="none" w:sz="0" w:space="0" w:color="auto"/>
        <w:bottom w:val="none" w:sz="0" w:space="0" w:color="auto"/>
        <w:right w:val="none" w:sz="0" w:space="0" w:color="auto"/>
      </w:divBdr>
    </w:div>
    <w:div w:id="1643192956">
      <w:bodyDiv w:val="1"/>
      <w:marLeft w:val="0"/>
      <w:marRight w:val="0"/>
      <w:marTop w:val="0"/>
      <w:marBottom w:val="0"/>
      <w:divBdr>
        <w:top w:val="none" w:sz="0" w:space="0" w:color="auto"/>
        <w:left w:val="none" w:sz="0" w:space="0" w:color="auto"/>
        <w:bottom w:val="none" w:sz="0" w:space="0" w:color="auto"/>
        <w:right w:val="none" w:sz="0" w:space="0" w:color="auto"/>
      </w:divBdr>
    </w:div>
    <w:div w:id="1785466718">
      <w:bodyDiv w:val="1"/>
      <w:marLeft w:val="0"/>
      <w:marRight w:val="0"/>
      <w:marTop w:val="0"/>
      <w:marBottom w:val="0"/>
      <w:divBdr>
        <w:top w:val="none" w:sz="0" w:space="0" w:color="auto"/>
        <w:left w:val="none" w:sz="0" w:space="0" w:color="auto"/>
        <w:bottom w:val="none" w:sz="0" w:space="0" w:color="auto"/>
        <w:right w:val="none" w:sz="0" w:space="0" w:color="auto"/>
      </w:divBdr>
    </w:div>
    <w:div w:id="18232794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2041120-8C88-4ADB-9EF1-1301A36597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20</Pages>
  <Words>7607</Words>
  <Characters>43364</Characters>
  <Application>Microsoft Office Word</Application>
  <DocSecurity>0</DocSecurity>
  <Lines>361</Lines>
  <Paragraphs>101</Paragraphs>
  <ScaleCrop>false</ScaleCrop>
  <HeadingPairs>
    <vt:vector size="2" baseType="variant">
      <vt:variant>
        <vt:lpstr>Название</vt:lpstr>
      </vt:variant>
      <vt:variant>
        <vt:i4>1</vt:i4>
      </vt:variant>
    </vt:vector>
  </HeadingPairs>
  <TitlesOfParts>
    <vt:vector size="1" baseType="lpstr">
      <vt:lpstr>ЧАСТЬ IV</vt:lpstr>
    </vt:vector>
  </TitlesOfParts>
  <Company/>
  <LinksUpToDate>false</LinksUpToDate>
  <CharactersWithSpaces>50870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ЧАСТЬ IV</dc:title>
  <dc:creator>Maksakovamyu</dc:creator>
  <cp:lastModifiedBy>Бушуева ОВ</cp:lastModifiedBy>
  <cp:revision>8</cp:revision>
  <cp:lastPrinted>2026-06-05T09:11:00Z</cp:lastPrinted>
  <dcterms:created xsi:type="dcterms:W3CDTF">2026-06-13T11:20:00Z</dcterms:created>
  <dcterms:modified xsi:type="dcterms:W3CDTF">2026-06-17T12:40:00Z</dcterms:modified>
</cp:coreProperties>
</file>