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3DD" w:rsidRDefault="001C022E">
      <w:pPr>
        <w:jc w:val="center"/>
        <w:rPr>
          <w:b/>
          <w:bCs/>
        </w:rPr>
      </w:pPr>
      <w:r>
        <w:rPr>
          <w:b/>
          <w:bCs/>
        </w:rPr>
        <w:t xml:space="preserve">КОНТРАКТ № </w:t>
      </w:r>
    </w:p>
    <w:p w:rsidR="003003DD" w:rsidRPr="00995B14" w:rsidRDefault="001C022E">
      <w:pPr>
        <w:jc w:val="center"/>
        <w:rPr>
          <w:b/>
          <w:bCs/>
        </w:rPr>
      </w:pPr>
      <w:r>
        <w:rPr>
          <w:b/>
          <w:bCs/>
        </w:rPr>
        <w:t xml:space="preserve">на оказание услуг </w:t>
      </w:r>
      <w:r w:rsidR="00995B14">
        <w:rPr>
          <w:b/>
          <w:iCs/>
        </w:rPr>
        <w:t>сопровождени</w:t>
      </w:r>
      <w:r w:rsidR="00DB177F">
        <w:rPr>
          <w:b/>
          <w:iCs/>
        </w:rPr>
        <w:t>я</w:t>
      </w:r>
      <w:r w:rsidR="002F46C7" w:rsidRPr="002F46C7">
        <w:rPr>
          <w:b/>
          <w:iCs/>
        </w:rPr>
        <w:t xml:space="preserve"> </w:t>
      </w:r>
      <w:r w:rsidR="00995B14">
        <w:rPr>
          <w:b/>
          <w:iCs/>
        </w:rPr>
        <w:t>модуля</w:t>
      </w:r>
      <w:r w:rsidR="002F46C7" w:rsidRPr="002F46C7">
        <w:rPr>
          <w:b/>
          <w:iCs/>
        </w:rPr>
        <w:t xml:space="preserve"> </w:t>
      </w:r>
      <w:r w:rsidR="002F46C7">
        <w:rPr>
          <w:b/>
          <w:iCs/>
        </w:rPr>
        <w:br/>
      </w:r>
      <w:proofErr w:type="spellStart"/>
      <w:r w:rsidR="00995B14" w:rsidRPr="00995B14">
        <w:rPr>
          <w:b/>
          <w:iCs/>
        </w:rPr>
        <w:t>МедБиндБот</w:t>
      </w:r>
      <w:proofErr w:type="spellEnd"/>
      <w:r w:rsidR="00995B14" w:rsidRPr="00995B14">
        <w:rPr>
          <w:b/>
          <w:iCs/>
        </w:rPr>
        <w:t xml:space="preserve"> АИС WEB «Поликлиника» с предоставлением </w:t>
      </w:r>
      <w:r w:rsidR="00995B14">
        <w:rPr>
          <w:b/>
          <w:iCs/>
        </w:rPr>
        <w:br/>
      </w:r>
      <w:r w:rsidR="00995B14" w:rsidRPr="00995B14">
        <w:rPr>
          <w:b/>
          <w:iCs/>
        </w:rPr>
        <w:t xml:space="preserve">неисключительных прав использования </w:t>
      </w:r>
      <w:r w:rsidR="00995B14">
        <w:rPr>
          <w:b/>
          <w:iCs/>
        </w:rPr>
        <w:br/>
      </w:r>
      <w:r w:rsidR="00995B14" w:rsidRPr="00995B14">
        <w:rPr>
          <w:b/>
          <w:iCs/>
        </w:rPr>
        <w:t xml:space="preserve">для СПб ГБУЗ «Городская поликлиника № </w:t>
      </w:r>
      <w:r w:rsidR="001659BA">
        <w:rPr>
          <w:b/>
          <w:iCs/>
        </w:rPr>
        <w:t>98</w:t>
      </w:r>
      <w:r w:rsidR="00995B14" w:rsidRPr="00995B14">
        <w:rPr>
          <w:b/>
          <w:iCs/>
        </w:rPr>
        <w:t>»</w:t>
      </w:r>
    </w:p>
    <w:p w:rsidR="003003DD" w:rsidRDefault="003003DD">
      <w:pPr>
        <w:jc w:val="center"/>
      </w:pPr>
    </w:p>
    <w:tbl>
      <w:tblPr>
        <w:tblW w:w="9354" w:type="dxa"/>
        <w:tblLayout w:type="fixed"/>
        <w:tblLook w:val="00A0" w:firstRow="1" w:lastRow="0" w:firstColumn="1" w:lastColumn="0" w:noHBand="0" w:noVBand="0"/>
      </w:tblPr>
      <w:tblGrid>
        <w:gridCol w:w="4676"/>
        <w:gridCol w:w="4678"/>
      </w:tblGrid>
      <w:tr w:rsidR="003003DD">
        <w:tc>
          <w:tcPr>
            <w:tcW w:w="4676" w:type="dxa"/>
          </w:tcPr>
          <w:p w:rsidR="003003DD" w:rsidRDefault="001C022E">
            <w:pPr>
              <w:widowControl w:val="0"/>
            </w:pPr>
            <w:r>
              <w:t>Санкт-Петербург</w:t>
            </w:r>
          </w:p>
        </w:tc>
        <w:tc>
          <w:tcPr>
            <w:tcW w:w="4677" w:type="dxa"/>
          </w:tcPr>
          <w:p w:rsidR="003003DD" w:rsidRDefault="001C022E" w:rsidP="00995B14">
            <w:pPr>
              <w:widowControl w:val="0"/>
              <w:jc w:val="right"/>
            </w:pPr>
            <w:r>
              <w:t>«___» __________ 202</w:t>
            </w:r>
            <w:r w:rsidR="00995B14">
              <w:t>6</w:t>
            </w:r>
            <w:r>
              <w:t xml:space="preserve"> г.</w:t>
            </w:r>
          </w:p>
        </w:tc>
      </w:tr>
    </w:tbl>
    <w:p w:rsidR="003003DD" w:rsidRDefault="003003DD">
      <w:pPr>
        <w:widowControl w:val="0"/>
        <w:tabs>
          <w:tab w:val="left" w:pos="6270"/>
        </w:tabs>
        <w:jc w:val="both"/>
      </w:pPr>
    </w:p>
    <w:p w:rsidR="003003DD" w:rsidRDefault="001C022E">
      <w:pPr>
        <w:pStyle w:val="afc"/>
        <w:tabs>
          <w:tab w:val="left" w:pos="0"/>
        </w:tabs>
        <w:ind w:firstLine="0"/>
        <w:jc w:val="both"/>
      </w:pPr>
      <w:r>
        <w:rPr>
          <w:color w:val="000000"/>
        </w:rPr>
        <w:tab/>
      </w:r>
      <w:r w:rsidRPr="002F46C7">
        <w:rPr>
          <w:color w:val="000000"/>
          <w:sz w:val="24"/>
          <w:szCs w:val="24"/>
        </w:rPr>
        <w:t xml:space="preserve">Санкт-Петербургское государственное бюджетное учреждение здравоохранения «Городская поликлиника № </w:t>
      </w:r>
      <w:r w:rsidR="001659BA">
        <w:rPr>
          <w:color w:val="000000"/>
          <w:sz w:val="24"/>
          <w:szCs w:val="24"/>
        </w:rPr>
        <w:t>98</w:t>
      </w:r>
      <w:r w:rsidRPr="002F46C7">
        <w:rPr>
          <w:color w:val="000000"/>
          <w:sz w:val="24"/>
          <w:szCs w:val="24"/>
        </w:rPr>
        <w:t>»</w:t>
      </w:r>
      <w:r>
        <w:rPr>
          <w:sz w:val="24"/>
          <w:szCs w:val="24"/>
        </w:rPr>
        <w:t>, именуемое в дальнейшем «</w:t>
      </w:r>
      <w:r w:rsidRPr="002F46C7">
        <w:rPr>
          <w:sz w:val="24"/>
          <w:szCs w:val="24"/>
        </w:rPr>
        <w:t>Заказчик</w:t>
      </w:r>
      <w:r>
        <w:rPr>
          <w:sz w:val="24"/>
          <w:szCs w:val="24"/>
        </w:rPr>
        <w:t xml:space="preserve">», в лице главного врача </w:t>
      </w:r>
      <w:r w:rsidR="001659BA">
        <w:rPr>
          <w:sz w:val="24"/>
          <w:szCs w:val="24"/>
        </w:rPr>
        <w:t>Керимовой Людмилы Владимировны</w:t>
      </w:r>
      <w:r>
        <w:rPr>
          <w:sz w:val="24"/>
          <w:szCs w:val="24"/>
        </w:rPr>
        <w:t xml:space="preserve">, действующего на основании Устава, с одной стороны, и </w:t>
      </w:r>
      <w:r w:rsidR="00C92A51" w:rsidRPr="002F46C7">
        <w:rPr>
          <w:sz w:val="24"/>
          <w:szCs w:val="24"/>
        </w:rPr>
        <w:t>______________</w:t>
      </w:r>
      <w:r>
        <w:rPr>
          <w:sz w:val="24"/>
          <w:szCs w:val="24"/>
        </w:rPr>
        <w:t xml:space="preserve"> в лице </w:t>
      </w:r>
      <w:r w:rsidR="00C92A51">
        <w:rPr>
          <w:sz w:val="24"/>
          <w:szCs w:val="24"/>
        </w:rPr>
        <w:t>____________</w:t>
      </w:r>
      <w:r>
        <w:rPr>
          <w:sz w:val="24"/>
          <w:szCs w:val="24"/>
        </w:rPr>
        <w:t xml:space="preserve">, действующего на основании </w:t>
      </w:r>
      <w:r w:rsidR="00C92A51">
        <w:rPr>
          <w:sz w:val="24"/>
          <w:szCs w:val="24"/>
        </w:rPr>
        <w:t>________</w:t>
      </w:r>
      <w:r>
        <w:rPr>
          <w:sz w:val="24"/>
          <w:szCs w:val="24"/>
        </w:rPr>
        <w:t>, именуемое в дальнейшем «</w:t>
      </w:r>
      <w:r w:rsidRPr="002F46C7">
        <w:rPr>
          <w:sz w:val="24"/>
          <w:szCs w:val="24"/>
        </w:rPr>
        <w:t>Исполнитель</w:t>
      </w:r>
      <w:r>
        <w:rPr>
          <w:sz w:val="24"/>
          <w:szCs w:val="24"/>
        </w:rPr>
        <w:t xml:space="preserve">», с другой стороны, вместе именуемые в дальнейшем «Стороны», в соответствии с пунктом 4 части 1 ст. 93 Федерального </w:t>
      </w:r>
      <w:hyperlink r:id="rId8">
        <w:r>
          <w:rPr>
            <w:sz w:val="24"/>
            <w:szCs w:val="24"/>
          </w:rPr>
          <w:t>закона</w:t>
        </w:r>
      </w:hyperlink>
      <w:r>
        <w:rPr>
          <w:sz w:val="24"/>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w:t>
      </w:r>
      <w:r w:rsidR="002F46C7">
        <w:rPr>
          <w:sz w:val="24"/>
          <w:szCs w:val="24"/>
        </w:rPr>
        <w:t>–</w:t>
      </w:r>
      <w:r>
        <w:rPr>
          <w:sz w:val="24"/>
          <w:szCs w:val="24"/>
        </w:rPr>
        <w:t xml:space="preserve"> Закон) заключили настоящий контракт (далее – Контракт) о нижеследующем:</w:t>
      </w:r>
    </w:p>
    <w:p w:rsidR="003003DD" w:rsidRDefault="001C022E">
      <w:pPr>
        <w:pStyle w:val="afc"/>
        <w:ind w:firstLine="539"/>
        <w:jc w:val="center"/>
        <w:rPr>
          <w:sz w:val="24"/>
          <w:szCs w:val="24"/>
        </w:rPr>
      </w:pPr>
      <w:r>
        <w:rPr>
          <w:b/>
          <w:bCs/>
          <w:caps/>
          <w:sz w:val="24"/>
          <w:szCs w:val="24"/>
        </w:rPr>
        <w:t>1. Предмет КОНТРАКТА</w:t>
      </w:r>
    </w:p>
    <w:p w:rsidR="003003DD" w:rsidRDefault="001C022E">
      <w:pPr>
        <w:jc w:val="both"/>
        <w:rPr>
          <w:bCs/>
        </w:rPr>
      </w:pPr>
      <w:r>
        <w:tab/>
        <w:t xml:space="preserve">1.1. </w:t>
      </w:r>
      <w:r>
        <w:rPr>
          <w:bCs/>
        </w:rPr>
        <w:t>В соответствии с Контрактом Исполнитель обязуется в порядке и сроки, предусмотренные Контрактом, оказать услуг</w:t>
      </w:r>
      <w:r w:rsidR="002F46C7">
        <w:rPr>
          <w:bCs/>
        </w:rPr>
        <w:t>и</w:t>
      </w:r>
      <w:r>
        <w:rPr>
          <w:bCs/>
        </w:rPr>
        <w:t xml:space="preserve"> </w:t>
      </w:r>
      <w:r w:rsidR="00995B14">
        <w:rPr>
          <w:iCs/>
        </w:rPr>
        <w:t>сопровождени</w:t>
      </w:r>
      <w:r w:rsidR="00DB177F">
        <w:rPr>
          <w:iCs/>
        </w:rPr>
        <w:t>я</w:t>
      </w:r>
      <w:r w:rsidR="00995B14">
        <w:rPr>
          <w:iCs/>
        </w:rPr>
        <w:t xml:space="preserve"> модуля</w:t>
      </w:r>
      <w:r w:rsidR="002F46C7" w:rsidRPr="002F46C7">
        <w:rPr>
          <w:iCs/>
        </w:rPr>
        <w:t xml:space="preserve"> </w:t>
      </w:r>
      <w:proofErr w:type="spellStart"/>
      <w:r w:rsidR="00995B14" w:rsidRPr="00995B14">
        <w:rPr>
          <w:iCs/>
        </w:rPr>
        <w:t>МедБиндБот</w:t>
      </w:r>
      <w:proofErr w:type="spellEnd"/>
      <w:r w:rsidR="00995B14" w:rsidRPr="00995B14">
        <w:rPr>
          <w:iCs/>
        </w:rPr>
        <w:t xml:space="preserve"> АИС WEB «Поликлиника» с предоставлением</w:t>
      </w:r>
      <w:r w:rsidR="002F46C7" w:rsidRPr="00995B14">
        <w:rPr>
          <w:bCs/>
          <w:color w:val="000000"/>
        </w:rPr>
        <w:t xml:space="preserve"> </w:t>
      </w:r>
      <w:r w:rsidR="00995B14" w:rsidRPr="00995B14">
        <w:rPr>
          <w:iCs/>
        </w:rPr>
        <w:t>неисключительных прав использования для Заказчика</w:t>
      </w:r>
      <w:r w:rsidR="00995B14">
        <w:rPr>
          <w:bCs/>
        </w:rPr>
        <w:t xml:space="preserve"> </w:t>
      </w:r>
      <w:r>
        <w:rPr>
          <w:bCs/>
        </w:rPr>
        <w:t xml:space="preserve">в обусловленный Контрактом срок в соответствии с </w:t>
      </w:r>
      <w:r w:rsidR="00995B14">
        <w:rPr>
          <w:bCs/>
        </w:rPr>
        <w:t>Описанием объекта закупки</w:t>
      </w:r>
      <w:r>
        <w:rPr>
          <w:bCs/>
        </w:rPr>
        <w:t xml:space="preserve"> (Приложение № 1 к Контракту), расчётом цены </w:t>
      </w:r>
      <w:r w:rsidR="002F46C7">
        <w:rPr>
          <w:bCs/>
        </w:rPr>
        <w:t>контракта</w:t>
      </w:r>
      <w:r>
        <w:rPr>
          <w:bCs/>
        </w:rPr>
        <w:t xml:space="preserve"> (П</w:t>
      </w:r>
      <w:hyperlink r:id="rId9">
        <w:r>
          <w:rPr>
            <w:bCs/>
          </w:rPr>
          <w:t xml:space="preserve">риложение № </w:t>
        </w:r>
      </w:hyperlink>
      <w:r>
        <w:rPr>
          <w:bCs/>
        </w:rPr>
        <w:t xml:space="preserve">2 к Контракту), </w:t>
      </w:r>
      <w:r>
        <w:t xml:space="preserve">а Заказчик обязуется принять и оплатить оказанные услуги на условиях, предусмотренных Контрактом. </w:t>
      </w:r>
    </w:p>
    <w:p w:rsidR="003003DD" w:rsidRDefault="001C022E">
      <w:pPr>
        <w:jc w:val="both"/>
      </w:pPr>
      <w:r>
        <w:tab/>
        <w:t xml:space="preserve">1.2. Состав, объем оказываемых услуг по Контракту установлены </w:t>
      </w:r>
      <w:r w:rsidR="00995B14">
        <w:t>Описанием объекта закупки</w:t>
      </w:r>
      <w:r>
        <w:t xml:space="preserve"> (Приложение № 1 к Контракту). </w:t>
      </w:r>
    </w:p>
    <w:p w:rsidR="002F46C7" w:rsidRDefault="001C022E" w:rsidP="00995B14">
      <w:pPr>
        <w:jc w:val="both"/>
      </w:pPr>
      <w:r>
        <w:tab/>
        <w:t xml:space="preserve">1.3. Место оказания услуг: </w:t>
      </w:r>
      <w:r w:rsidR="009566D9">
        <w:t xml:space="preserve">г. </w:t>
      </w:r>
      <w:r>
        <w:t xml:space="preserve">Санкт-Петербург, </w:t>
      </w:r>
      <w:r w:rsidR="001659BA">
        <w:t>Серебристый бульвар, д.14 корп.1, литера А</w:t>
      </w:r>
      <w:r w:rsidR="00995B14">
        <w:t>.</w:t>
      </w:r>
      <w:r w:rsidR="002F46C7">
        <w:t xml:space="preserve"> </w:t>
      </w:r>
    </w:p>
    <w:p w:rsidR="00122F96" w:rsidRDefault="00122F96" w:rsidP="00995B14">
      <w:pPr>
        <w:jc w:val="both"/>
      </w:pPr>
      <w:r w:rsidRPr="00122F96">
        <w:tab/>
        <w:t xml:space="preserve">1.4. На момент заключения Контракта Исполнитель должен обладать исключительными правами на программное обеспечение АИС </w:t>
      </w:r>
      <w:r w:rsidRPr="00995B14">
        <w:rPr>
          <w:iCs/>
        </w:rPr>
        <w:t>WEB</w:t>
      </w:r>
      <w:r w:rsidRPr="00122F96">
        <w:t xml:space="preserve"> «Поликлиника» и СУБД «</w:t>
      </w:r>
      <w:proofErr w:type="spellStart"/>
      <w:r w:rsidRPr="00122F96">
        <w:t>Sqlite</w:t>
      </w:r>
      <w:proofErr w:type="spellEnd"/>
      <w:r w:rsidRPr="00122F96">
        <w:t>-BCD»</w:t>
      </w:r>
      <w:r>
        <w:t>,</w:t>
      </w:r>
      <w:r w:rsidRPr="00122F96">
        <w:t xml:space="preserve"> или иметь действующий лицензионный договор с обладателем исключительных прав на указанное программное обеспечение, дающий Исполнителю право на предоставление неисключительных прав использования данного программного обеспечения на территории Р</w:t>
      </w:r>
      <w:r>
        <w:t xml:space="preserve">оссийской </w:t>
      </w:r>
      <w:r w:rsidRPr="00122F96">
        <w:t>Ф</w:t>
      </w:r>
      <w:r>
        <w:t>едерации.</w:t>
      </w:r>
    </w:p>
    <w:p w:rsidR="00F53339" w:rsidRPr="00122F96" w:rsidRDefault="00F53339" w:rsidP="00995B14">
      <w:pPr>
        <w:jc w:val="both"/>
      </w:pPr>
      <w:r>
        <w:t>1.5. ИКЗ:</w:t>
      </w:r>
      <w:r w:rsidRPr="00F53339">
        <w:t xml:space="preserve"> 262781413065078140100100010000000244</w:t>
      </w:r>
    </w:p>
    <w:p w:rsidR="003003DD" w:rsidRDefault="003003DD">
      <w:pPr>
        <w:jc w:val="both"/>
      </w:pPr>
    </w:p>
    <w:p w:rsidR="003003DD" w:rsidRDefault="001C022E">
      <w:pPr>
        <w:widowControl w:val="0"/>
        <w:jc w:val="center"/>
        <w:rPr>
          <w:b/>
        </w:rPr>
      </w:pPr>
      <w:r>
        <w:rPr>
          <w:b/>
        </w:rPr>
        <w:t>2. ЦЕНА КОНТРАКТА И ПОРЯДОК РАСЧЁТОВ</w:t>
      </w:r>
    </w:p>
    <w:p w:rsidR="003003DD" w:rsidRDefault="003003DD">
      <w:pPr>
        <w:widowControl w:val="0"/>
        <w:ind w:firstLine="709"/>
      </w:pPr>
    </w:p>
    <w:p w:rsidR="003003DD" w:rsidRDefault="001C022E">
      <w:pPr>
        <w:widowControl w:val="0"/>
        <w:tabs>
          <w:tab w:val="left" w:pos="900"/>
        </w:tabs>
        <w:ind w:firstLine="709"/>
        <w:jc w:val="both"/>
        <w:rPr>
          <w:bCs/>
        </w:rPr>
      </w:pPr>
      <w:r>
        <w:rPr>
          <w:bCs/>
        </w:rPr>
        <w:t xml:space="preserve">2.1. </w:t>
      </w:r>
      <w:r w:rsidR="00C92A51" w:rsidRPr="007033A0">
        <w:t xml:space="preserve">Цена Контракта составляет </w:t>
      </w:r>
      <w:r w:rsidR="00C92A51" w:rsidRPr="00D31176">
        <w:rPr>
          <w:b/>
        </w:rPr>
        <w:t>___ рублей __ копеек</w:t>
      </w:r>
      <w:r w:rsidR="00C92A51" w:rsidRPr="007033A0">
        <w:t xml:space="preserve"> (_______), в том числе НДС - (__ процентов) ____ рублей ____ копеек (______)</w:t>
      </w:r>
      <w:r w:rsidR="00C92A51" w:rsidRPr="007033A0">
        <w:rPr>
          <w:rStyle w:val="afff9"/>
        </w:rPr>
        <w:footnoteReference w:id="1"/>
      </w:r>
      <w:r w:rsidR="00C92A51" w:rsidRPr="007033A0">
        <w:t xml:space="preserve"> /НДС не облагается в соответствии с налоговым законодательством Российской Федерации на основании _________</w:t>
      </w:r>
      <w:r w:rsidR="00C92A51" w:rsidRPr="007033A0">
        <w:rPr>
          <w:rStyle w:val="afff9"/>
        </w:rPr>
        <w:footnoteReference w:id="2"/>
      </w:r>
      <w:r w:rsidR="00C92A51" w:rsidRPr="007033A0">
        <w:t>.</w:t>
      </w:r>
    </w:p>
    <w:p w:rsidR="003003DD" w:rsidRDefault="001C022E">
      <w:pPr>
        <w:widowControl w:val="0"/>
        <w:tabs>
          <w:tab w:val="left" w:pos="900"/>
        </w:tabs>
        <w:ind w:firstLine="709"/>
        <w:jc w:val="both"/>
        <w:rPr>
          <w:bCs/>
        </w:rPr>
      </w:pPr>
      <w:r>
        <w:rPr>
          <w:bCs/>
        </w:rPr>
        <w:t xml:space="preserve">2.2. </w:t>
      </w:r>
      <w:r>
        <w:t xml:space="preserve">Цена Контракта включает в себя все затраты Исполнителя, связанные с исполнением Контракта, в том числе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3003DD" w:rsidRDefault="001C022E">
      <w:pPr>
        <w:widowControl w:val="0"/>
        <w:tabs>
          <w:tab w:val="left" w:pos="900"/>
        </w:tabs>
        <w:ind w:firstLine="709"/>
        <w:jc w:val="both"/>
        <w:rPr>
          <w:bCs/>
        </w:rPr>
      </w:pPr>
      <w:r>
        <w:lastRenderedPageBreak/>
        <w:t xml:space="preserve">Цена Контракта является твердой и определяется на весь срок исполнения Контракта, за исключением случаев, установленных Законом и Контрактом. </w:t>
      </w:r>
    </w:p>
    <w:p w:rsidR="003003DD" w:rsidRDefault="001C022E">
      <w:pPr>
        <w:widowControl w:val="0"/>
        <w:tabs>
          <w:tab w:val="left" w:pos="900"/>
        </w:tabs>
        <w:ind w:firstLine="709"/>
        <w:jc w:val="both"/>
        <w:rPr>
          <w:bCs/>
        </w:rPr>
      </w:pPr>
      <w:r>
        <w:t xml:space="preserve">При исполнении Контракта изменение его существенных условий не допускается, за исключением случаев, предусмотренных Законом. </w:t>
      </w:r>
    </w:p>
    <w:p w:rsidR="003003DD" w:rsidRDefault="001C022E">
      <w:pPr>
        <w:widowControl w:val="0"/>
        <w:tabs>
          <w:tab w:val="left" w:pos="900"/>
        </w:tabs>
        <w:ind w:firstLine="709"/>
        <w:jc w:val="both"/>
        <w:rPr>
          <w:bCs/>
        </w:rPr>
      </w:pPr>
      <w:r>
        <w:t xml:space="preserve">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 </w:t>
      </w:r>
    </w:p>
    <w:p w:rsidR="003003DD" w:rsidRDefault="001C022E">
      <w:pPr>
        <w:widowControl w:val="0"/>
        <w:tabs>
          <w:tab w:val="left" w:pos="900"/>
        </w:tabs>
        <w:ind w:firstLine="709"/>
        <w:jc w:val="both"/>
        <w:rPr>
          <w:color w:val="000000"/>
        </w:rPr>
      </w:pPr>
      <w:r>
        <w:rPr>
          <w:bCs/>
        </w:rPr>
        <w:t xml:space="preserve">2.3. </w:t>
      </w:r>
      <w:r>
        <w:t xml:space="preserve">Оплата производится Заказчиком </w:t>
      </w:r>
      <w:r w:rsidR="009566D9">
        <w:t>за</w:t>
      </w:r>
      <w:r>
        <w:rPr>
          <w:color w:val="000000"/>
        </w:rPr>
        <w:t xml:space="preserve"> </w:t>
      </w:r>
      <w:r>
        <w:rPr>
          <w:bCs/>
          <w:color w:val="000000"/>
        </w:rPr>
        <w:t>фактическ</w:t>
      </w:r>
      <w:r w:rsidR="009566D9">
        <w:rPr>
          <w:bCs/>
          <w:color w:val="000000"/>
        </w:rPr>
        <w:t>и</w:t>
      </w:r>
      <w:r>
        <w:rPr>
          <w:bCs/>
          <w:color w:val="000000"/>
        </w:rPr>
        <w:t xml:space="preserve"> </w:t>
      </w:r>
      <w:r>
        <w:rPr>
          <w:color w:val="000000"/>
        </w:rPr>
        <w:t>оказанны</w:t>
      </w:r>
      <w:r w:rsidR="009566D9">
        <w:rPr>
          <w:color w:val="000000"/>
        </w:rPr>
        <w:t>е</w:t>
      </w:r>
      <w:r>
        <w:rPr>
          <w:color w:val="000000"/>
        </w:rPr>
        <w:t xml:space="preserve"> </w:t>
      </w:r>
      <w:r w:rsidR="009566D9">
        <w:rPr>
          <w:color w:val="000000"/>
        </w:rPr>
        <w:t xml:space="preserve">Исполнителем </w:t>
      </w:r>
      <w:r w:rsidR="009566D9" w:rsidRPr="00AE7854">
        <w:rPr>
          <w:rFonts w:eastAsia="Calibri"/>
        </w:rPr>
        <w:t xml:space="preserve">и принятые в установленном порядке Заказчиком </w:t>
      </w:r>
      <w:r>
        <w:rPr>
          <w:color w:val="000000"/>
        </w:rPr>
        <w:t>услуг</w:t>
      </w:r>
      <w:r w:rsidR="009566D9">
        <w:rPr>
          <w:color w:val="000000"/>
        </w:rPr>
        <w:t>и</w:t>
      </w:r>
      <w:r>
        <w:rPr>
          <w:color w:val="000000"/>
        </w:rPr>
        <w:t xml:space="preserve"> </w:t>
      </w:r>
      <w:r>
        <w:t>в течение 10 рабочих дней</w:t>
      </w:r>
      <w:r>
        <w:rPr>
          <w:color w:val="000000"/>
        </w:rPr>
        <w:t xml:space="preserve"> с даты подписания Заказчиком акта </w:t>
      </w:r>
      <w:r w:rsidR="00122F96">
        <w:rPr>
          <w:color w:val="000000"/>
        </w:rPr>
        <w:t>оказанных услуг</w:t>
      </w:r>
      <w:r>
        <w:rPr>
          <w:color w:val="000000"/>
        </w:rPr>
        <w:t>.</w:t>
      </w:r>
    </w:p>
    <w:p w:rsidR="003003DD" w:rsidRDefault="001C022E">
      <w:pPr>
        <w:widowControl w:val="0"/>
        <w:tabs>
          <w:tab w:val="left" w:pos="0"/>
        </w:tabs>
        <w:ind w:firstLine="709"/>
        <w:jc w:val="both"/>
        <w:rPr>
          <w:bCs/>
        </w:rPr>
      </w:pPr>
      <w:r>
        <w:rPr>
          <w:color w:val="000000"/>
        </w:rPr>
        <w:t>2.</w:t>
      </w:r>
      <w:r w:rsidR="002841F1">
        <w:rPr>
          <w:color w:val="000000"/>
        </w:rPr>
        <w:t>4</w:t>
      </w:r>
      <w:r>
        <w:rPr>
          <w:color w:val="000000"/>
        </w:rPr>
        <w:t xml:space="preserve">. </w:t>
      </w:r>
      <w:r w:rsidR="00C21DE5" w:rsidRPr="00C35A3E">
        <w:t xml:space="preserve">Оплата </w:t>
      </w:r>
      <w:r w:rsidR="00C21DE5" w:rsidRPr="00C35A3E">
        <w:rPr>
          <w:rFonts w:eastAsia="Courier New"/>
          <w:bCs/>
          <w:lang w:bidi="ru-RU"/>
        </w:rPr>
        <w:t xml:space="preserve">по Контракту </w:t>
      </w:r>
      <w:r w:rsidR="00C21DE5" w:rsidRPr="00C35A3E">
        <w:t>осуществляется за счет внебюджетных средств бюджетного учреждения.</w:t>
      </w:r>
    </w:p>
    <w:p w:rsidR="003003DD" w:rsidRDefault="001C022E">
      <w:pPr>
        <w:widowControl w:val="0"/>
        <w:tabs>
          <w:tab w:val="left" w:pos="900"/>
        </w:tabs>
        <w:ind w:firstLine="709"/>
        <w:jc w:val="both"/>
        <w:rPr>
          <w:bCs/>
        </w:rPr>
      </w:pPr>
      <w:r>
        <w:rPr>
          <w:bCs/>
        </w:rPr>
        <w:t>2.</w:t>
      </w:r>
      <w:r w:rsidR="002841F1">
        <w:rPr>
          <w:bCs/>
        </w:rPr>
        <w:t>5</w:t>
      </w:r>
      <w:r>
        <w:rPr>
          <w:bCs/>
        </w:rPr>
        <w:t xml:space="preserve">. </w:t>
      </w:r>
      <w: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003DD" w:rsidRDefault="001C022E">
      <w:pPr>
        <w:widowControl w:val="0"/>
        <w:tabs>
          <w:tab w:val="left" w:pos="900"/>
        </w:tabs>
        <w:ind w:firstLine="709"/>
        <w:jc w:val="both"/>
        <w:rPr>
          <w:bCs/>
        </w:rPr>
      </w:pPr>
      <w:r>
        <w:t>2.</w:t>
      </w:r>
      <w:r w:rsidR="002841F1">
        <w:t>6</w:t>
      </w:r>
      <w:r>
        <w:t>. Датой оплаты считается дата списания денежных средств со счета Заказчика, указанного в Контракте.</w:t>
      </w:r>
    </w:p>
    <w:p w:rsidR="003003DD" w:rsidRDefault="001C022E">
      <w:pPr>
        <w:widowControl w:val="0"/>
        <w:tabs>
          <w:tab w:val="left" w:pos="900"/>
        </w:tabs>
        <w:ind w:firstLine="709"/>
        <w:jc w:val="both"/>
        <w:rPr>
          <w:bCs/>
        </w:rPr>
      </w:pPr>
      <w:r>
        <w:t>2.</w:t>
      </w:r>
      <w:r w:rsidR="002841F1">
        <w:t>7</w:t>
      </w:r>
      <w:r>
        <w:t xml:space="preserve">.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 </w:t>
      </w:r>
    </w:p>
    <w:p w:rsidR="003003DD" w:rsidRDefault="001C022E">
      <w:pPr>
        <w:widowControl w:val="0"/>
        <w:tabs>
          <w:tab w:val="left" w:pos="900"/>
        </w:tabs>
        <w:ind w:firstLine="709"/>
        <w:jc w:val="both"/>
        <w:rPr>
          <w:bCs/>
        </w:rPr>
      </w:pPr>
      <w:r>
        <w:rPr>
          <w:bCs/>
        </w:rPr>
        <w:t>2.</w:t>
      </w:r>
      <w:r w:rsidR="002841F1">
        <w:rPr>
          <w:bCs/>
        </w:rPr>
        <w:t>8</w:t>
      </w:r>
      <w:r>
        <w:rPr>
          <w:bCs/>
        </w:rPr>
        <w:t xml:space="preserve">. </w:t>
      </w:r>
      <w:r>
        <w:rPr>
          <w:rFonts w:eastAsia="Calibri"/>
        </w:rPr>
        <w:t>Услуги, оказанные Исполнителем с отклонениями от требований К</w:t>
      </w:r>
      <w:r>
        <w:rPr>
          <w:rFonts w:eastAsia="Calibri"/>
          <w:bCs/>
        </w:rPr>
        <w:t>онтракта</w:t>
      </w:r>
      <w:r>
        <w:rPr>
          <w:rFonts w:eastAsia="Calibri"/>
        </w:rPr>
        <w:t xml:space="preserve"> или иными недостатками, не подлежат оплате Заказчиком до устранения Исполнителем обнаруженных недостатков.</w:t>
      </w:r>
    </w:p>
    <w:p w:rsidR="00B20CF0" w:rsidRDefault="00B20CF0">
      <w:pPr>
        <w:widowControl w:val="0"/>
        <w:tabs>
          <w:tab w:val="left" w:pos="900"/>
        </w:tabs>
        <w:ind w:firstLine="709"/>
        <w:jc w:val="both"/>
        <w:rPr>
          <w:bCs/>
        </w:rPr>
      </w:pPr>
      <w:r>
        <w:t>2.</w:t>
      </w:r>
      <w:r w:rsidR="00122F96">
        <w:t>9</w:t>
      </w:r>
      <w:r>
        <w:t>. Основанием для оплаты является счет, счет-фактура (для плательщиков НДС)</w:t>
      </w:r>
      <w:r w:rsidR="00367925">
        <w:t xml:space="preserve"> и</w:t>
      </w:r>
      <w:r>
        <w:t xml:space="preserve"> подписанный обеими Сторонами акт</w:t>
      </w:r>
      <w:r w:rsidR="00367925">
        <w:t>а</w:t>
      </w:r>
      <w:r>
        <w:t xml:space="preserve"> </w:t>
      </w:r>
      <w:r w:rsidR="00367925">
        <w:t>оказанных услуг</w:t>
      </w:r>
      <w:r>
        <w:t>.</w:t>
      </w:r>
    </w:p>
    <w:p w:rsidR="003003DD" w:rsidRDefault="003003DD">
      <w:pPr>
        <w:widowControl w:val="0"/>
        <w:tabs>
          <w:tab w:val="left" w:pos="720"/>
        </w:tabs>
        <w:ind w:firstLine="709"/>
        <w:jc w:val="both"/>
        <w:rPr>
          <w:color w:val="000000"/>
        </w:rPr>
      </w:pPr>
    </w:p>
    <w:p w:rsidR="003003DD" w:rsidRDefault="001C022E">
      <w:pPr>
        <w:ind w:left="284" w:firstLine="425"/>
        <w:jc w:val="center"/>
        <w:rPr>
          <w:caps/>
        </w:rPr>
      </w:pPr>
      <w:r>
        <w:rPr>
          <w:b/>
          <w:caps/>
        </w:rPr>
        <w:t xml:space="preserve">3. порядок, Срок </w:t>
      </w:r>
      <w:r w:rsidR="00C92A51">
        <w:rPr>
          <w:b/>
          <w:caps/>
        </w:rPr>
        <w:t xml:space="preserve">и условия приемки </w:t>
      </w:r>
      <w:r>
        <w:rPr>
          <w:b/>
          <w:caps/>
        </w:rPr>
        <w:t>услуг</w:t>
      </w:r>
    </w:p>
    <w:p w:rsidR="003003DD" w:rsidRDefault="003003DD">
      <w:pPr>
        <w:ind w:left="284" w:firstLine="425"/>
        <w:jc w:val="center"/>
        <w:rPr>
          <w:caps/>
        </w:rPr>
      </w:pPr>
    </w:p>
    <w:p w:rsidR="003003DD" w:rsidRDefault="001C022E">
      <w:pPr>
        <w:ind w:firstLine="709"/>
        <w:jc w:val="both"/>
      </w:pPr>
      <w:r>
        <w:t xml:space="preserve">3.1. Срок </w:t>
      </w:r>
      <w:r w:rsidR="009566D9">
        <w:t xml:space="preserve">(период) </w:t>
      </w:r>
      <w:r>
        <w:t xml:space="preserve">оказания услуг: </w:t>
      </w:r>
      <w:r w:rsidR="001659BA">
        <w:t>даты заключения</w:t>
      </w:r>
      <w:r w:rsidR="00327A91">
        <w:t xml:space="preserve"> контракта</w:t>
      </w:r>
      <w:r w:rsidR="00271D7D">
        <w:t xml:space="preserve"> </w:t>
      </w:r>
      <w:r>
        <w:t>по 31.12.202</w:t>
      </w:r>
      <w:r w:rsidR="00367925">
        <w:t>6</w:t>
      </w:r>
      <w:r>
        <w:t>.</w:t>
      </w:r>
    </w:p>
    <w:p w:rsidR="005A0DD4" w:rsidRDefault="00665A81" w:rsidP="00781276">
      <w:pPr>
        <w:ind w:firstLine="709"/>
        <w:jc w:val="both"/>
        <w:rPr>
          <w:iCs/>
        </w:rPr>
      </w:pPr>
      <w:r>
        <w:rPr>
          <w:iCs/>
        </w:rPr>
        <w:t>3.1.</w:t>
      </w:r>
      <w:r w:rsidR="00B20CF0">
        <w:rPr>
          <w:iCs/>
        </w:rPr>
        <w:t>1</w:t>
      </w:r>
      <w:r>
        <w:rPr>
          <w:iCs/>
        </w:rPr>
        <w:t xml:space="preserve">. </w:t>
      </w:r>
      <w:r w:rsidR="005A0DD4">
        <w:rPr>
          <w:iCs/>
        </w:rPr>
        <w:t>Исполнитель осуществляет оказание услуг по рабочим дням с 09.00 до 18.00.</w:t>
      </w:r>
    </w:p>
    <w:p w:rsidR="00665A81" w:rsidRDefault="005A0DD4" w:rsidP="00781276">
      <w:pPr>
        <w:ind w:firstLine="709"/>
        <w:jc w:val="both"/>
        <w:rPr>
          <w:bCs/>
        </w:rPr>
      </w:pPr>
      <w:r>
        <w:rPr>
          <w:iCs/>
        </w:rPr>
        <w:t xml:space="preserve">3.1.2. </w:t>
      </w:r>
      <w:r w:rsidR="00781276">
        <w:rPr>
          <w:iCs/>
        </w:rPr>
        <w:t xml:space="preserve">До начала оказания услуг Исполнитель предоставляет Заказчику </w:t>
      </w:r>
      <w:r w:rsidR="00781276" w:rsidRPr="00826A53">
        <w:rPr>
          <w:bCs/>
          <w:iCs/>
        </w:rPr>
        <w:t>информаци</w:t>
      </w:r>
      <w:r w:rsidR="00781276">
        <w:rPr>
          <w:bCs/>
          <w:iCs/>
        </w:rPr>
        <w:t>ю</w:t>
      </w:r>
      <w:r w:rsidR="00781276" w:rsidRPr="00826A53">
        <w:rPr>
          <w:bCs/>
          <w:iCs/>
        </w:rPr>
        <w:t xml:space="preserve"> и документы, определенные в соответствии</w:t>
      </w:r>
      <w:r w:rsidR="00781276">
        <w:rPr>
          <w:bCs/>
          <w:iCs/>
        </w:rPr>
        <w:t xml:space="preserve"> с</w:t>
      </w:r>
      <w:r w:rsidR="00781276" w:rsidRPr="00826A53">
        <w:rPr>
          <w:bCs/>
          <w:highlight w:val="white"/>
        </w:rPr>
        <w:t xml:space="preserve"> постановлением Правительства РФ от 23.12.2024 </w:t>
      </w:r>
      <w:r w:rsidR="00665A81">
        <w:rPr>
          <w:bCs/>
          <w:highlight w:val="white"/>
        </w:rPr>
        <w:t>№</w:t>
      </w:r>
      <w:r w:rsidR="00781276" w:rsidRPr="00826A53">
        <w:rPr>
          <w:bCs/>
          <w:highlight w:val="white"/>
        </w:rPr>
        <w:t xml:space="preserve"> 1875 </w:t>
      </w:r>
      <w:r w:rsidR="00665A81">
        <w:rPr>
          <w:bCs/>
          <w:highlight w:val="white"/>
        </w:rPr>
        <w:t>«</w:t>
      </w:r>
      <w:r w:rsidR="00781276" w:rsidRPr="00826A53">
        <w:rPr>
          <w:bCs/>
          <w:highlight w:val="whit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w:t>
      </w:r>
      <w:r w:rsidR="00665A81">
        <w:rPr>
          <w:bCs/>
          <w:highlight w:val="white"/>
        </w:rPr>
        <w:t>ными видами юридических лиц</w:t>
      </w:r>
      <w:r w:rsidR="00665A81">
        <w:rPr>
          <w:bCs/>
        </w:rPr>
        <w:t xml:space="preserve">», подтверждающие страну происхождения </w:t>
      </w:r>
      <w:r w:rsidR="00367925">
        <w:rPr>
          <w:bCs/>
        </w:rPr>
        <w:t>модуля</w:t>
      </w:r>
      <w:r w:rsidR="00665A81">
        <w:rPr>
          <w:bCs/>
        </w:rPr>
        <w:t>:</w:t>
      </w:r>
    </w:p>
    <w:p w:rsidR="00665A81" w:rsidRPr="00826A53" w:rsidRDefault="00665A81" w:rsidP="00665A81">
      <w:pPr>
        <w:widowControl w:val="0"/>
        <w:tabs>
          <w:tab w:val="left" w:pos="1134"/>
        </w:tabs>
        <w:ind w:firstLine="709"/>
        <w:jc w:val="both"/>
        <w:rPr>
          <w:rFonts w:eastAsia="Calibri"/>
          <w:bCs/>
        </w:rPr>
      </w:pPr>
      <w:r>
        <w:rPr>
          <w:bCs/>
        </w:rPr>
        <w:t xml:space="preserve">- </w:t>
      </w:r>
      <w:r w:rsidR="00367925" w:rsidRPr="00A35D3B">
        <w:rPr>
          <w:bCs/>
        </w:rPr>
        <w:t xml:space="preserve">для подтверждения происхождения программ для электронных вычислительных машин и (или) баз данных (далее </w:t>
      </w:r>
      <w:r w:rsidR="00367925">
        <w:rPr>
          <w:bCs/>
        </w:rPr>
        <w:t>–</w:t>
      </w:r>
      <w:r w:rsidR="00367925" w:rsidRPr="00A35D3B">
        <w:rPr>
          <w:bCs/>
        </w:rPr>
        <w:t xml:space="preserve"> программное</w:t>
      </w:r>
      <w:r w:rsidR="00367925">
        <w:rPr>
          <w:bCs/>
        </w:rPr>
        <w:t xml:space="preserve"> </w:t>
      </w:r>
      <w:r w:rsidR="00367925" w:rsidRPr="00A35D3B">
        <w:rPr>
          <w:bCs/>
        </w:rPr>
        <w:t xml:space="preserve">обеспечение) из Российской Федерации - </w:t>
      </w:r>
      <w:r w:rsidR="00367925" w:rsidRPr="00A35D3B">
        <w:rPr>
          <w:b/>
          <w:bCs/>
        </w:rPr>
        <w:t>порядковый номер реестровой записи из единого реестра российских программ для электронных вычислительных машин и баз данных</w:t>
      </w:r>
      <w:r w:rsidR="00367925">
        <w:t>;</w:t>
      </w:r>
    </w:p>
    <w:p w:rsidR="00665A81" w:rsidRPr="00826A53" w:rsidRDefault="00665A81" w:rsidP="00665A81">
      <w:pPr>
        <w:widowControl w:val="0"/>
        <w:tabs>
          <w:tab w:val="left" w:pos="1134"/>
        </w:tabs>
        <w:ind w:firstLine="709"/>
        <w:jc w:val="both"/>
        <w:rPr>
          <w:b/>
          <w:bCs/>
        </w:rPr>
      </w:pPr>
      <w:r w:rsidRPr="00826A53">
        <w:rPr>
          <w:b/>
          <w:bCs/>
        </w:rPr>
        <w:t>или</w:t>
      </w:r>
    </w:p>
    <w:p w:rsidR="00781276" w:rsidRDefault="00665A81" w:rsidP="00665A81">
      <w:pPr>
        <w:ind w:firstLine="709"/>
        <w:jc w:val="both"/>
        <w:rPr>
          <w:iCs/>
        </w:rPr>
      </w:pPr>
      <w:r>
        <w:rPr>
          <w:bCs/>
        </w:rPr>
        <w:t xml:space="preserve">- </w:t>
      </w:r>
      <w:r w:rsidR="00367925" w:rsidRPr="00A35D3B">
        <w:rPr>
          <w:bCs/>
        </w:rPr>
        <w:t xml:space="preserve">для подтверждения происхождения программного обеспечения из государств - членов Евразийского экономического союза, за исключением Российской Федерации, - </w:t>
      </w:r>
      <w:r w:rsidR="00367925" w:rsidRPr="00A35D3B">
        <w:rPr>
          <w:b/>
          <w:bCs/>
        </w:rPr>
        <w:t>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sidR="00367925">
        <w:t>.</w:t>
      </w:r>
      <w:r>
        <w:rPr>
          <w:bCs/>
        </w:rPr>
        <w:t xml:space="preserve"> </w:t>
      </w:r>
    </w:p>
    <w:p w:rsidR="0065074D" w:rsidRDefault="00665A81">
      <w:pPr>
        <w:ind w:firstLine="709"/>
        <w:jc w:val="both"/>
        <w:rPr>
          <w:rFonts w:eastAsia="Calibri"/>
        </w:rPr>
      </w:pPr>
      <w:r>
        <w:lastRenderedPageBreak/>
        <w:t>3.1.</w:t>
      </w:r>
      <w:r w:rsidR="005A0DD4">
        <w:t>3</w:t>
      </w:r>
      <w:r>
        <w:t xml:space="preserve">. </w:t>
      </w:r>
      <w:r w:rsidR="0065074D">
        <w:t xml:space="preserve">С момента заключения Контракта Исполнитель </w:t>
      </w:r>
      <w:r w:rsidR="0065074D">
        <w:rPr>
          <w:rFonts w:eastAsia="Calibri"/>
        </w:rPr>
        <w:t>о</w:t>
      </w:r>
      <w:r w:rsidR="0065074D" w:rsidRPr="00826A53">
        <w:rPr>
          <w:rFonts w:eastAsia="Calibri"/>
        </w:rPr>
        <w:t>беспечи</w:t>
      </w:r>
      <w:r w:rsidR="0065074D">
        <w:rPr>
          <w:rFonts w:eastAsia="Calibri"/>
        </w:rPr>
        <w:t>вает</w:t>
      </w:r>
      <w:r w:rsidR="0065074D" w:rsidRPr="00826A53">
        <w:rPr>
          <w:rFonts w:eastAsia="Calibri"/>
        </w:rPr>
        <w:t xml:space="preserve"> надлежащую передачу прав на использование </w:t>
      </w:r>
      <w:r w:rsidR="00FC0B2A" w:rsidRPr="00A35D3B">
        <w:t xml:space="preserve">программного обеспечения АИС </w:t>
      </w:r>
      <w:r w:rsidR="00FC0B2A" w:rsidRPr="00995B14">
        <w:rPr>
          <w:iCs/>
        </w:rPr>
        <w:t>WEB</w:t>
      </w:r>
      <w:r w:rsidR="00FC0B2A" w:rsidRPr="00A35D3B">
        <w:t xml:space="preserve"> «Поликлиника» в объеме модулей, перечисленных в </w:t>
      </w:r>
      <w:r w:rsidR="00FC0B2A">
        <w:t>Описании объекта закупки (</w:t>
      </w:r>
      <w:r w:rsidR="00FC0B2A" w:rsidRPr="00A35D3B">
        <w:t>Приложени</w:t>
      </w:r>
      <w:r w:rsidR="00FC0B2A">
        <w:t>е</w:t>
      </w:r>
      <w:r w:rsidR="00FC0B2A" w:rsidRPr="00A35D3B">
        <w:t xml:space="preserve"> № 1</w:t>
      </w:r>
      <w:r w:rsidR="00FC0B2A">
        <w:t xml:space="preserve"> к Контракту)</w:t>
      </w:r>
      <w:r w:rsidR="00365479">
        <w:rPr>
          <w:rFonts w:eastAsia="Calibri"/>
        </w:rPr>
        <w:t xml:space="preserve">. </w:t>
      </w:r>
    </w:p>
    <w:p w:rsidR="00C92A51" w:rsidRDefault="001C022E" w:rsidP="00C92A51">
      <w:pPr>
        <w:ind w:firstLine="709"/>
        <w:jc w:val="both"/>
      </w:pPr>
      <w:r>
        <w:rPr>
          <w:iCs/>
        </w:rPr>
        <w:t xml:space="preserve">3.2. </w:t>
      </w:r>
      <w:r>
        <w:t>Оказание услуг осуществляется Исполнителем по адресу, указанному в пункте 1.3 Контракта.</w:t>
      </w:r>
      <w:r w:rsidR="00C92A51">
        <w:t xml:space="preserve"> </w:t>
      </w:r>
    </w:p>
    <w:p w:rsidR="005417CC" w:rsidRDefault="00C92A51" w:rsidP="00F31F17">
      <w:pPr>
        <w:ind w:firstLine="709"/>
        <w:jc w:val="both"/>
      </w:pPr>
      <w:r>
        <w:t xml:space="preserve">3.3. </w:t>
      </w:r>
      <w:r w:rsidR="00F31F17">
        <w:rPr>
          <w:bCs/>
        </w:rPr>
        <w:t xml:space="preserve">По окончании оказания услуг Исполнитель оформляет акт </w:t>
      </w:r>
      <w:r w:rsidR="005A0DD4">
        <w:rPr>
          <w:bCs/>
        </w:rPr>
        <w:t>оказанных услуг</w:t>
      </w:r>
      <w:r w:rsidR="00F31F17">
        <w:rPr>
          <w:bCs/>
        </w:rPr>
        <w:t>, подписывает его и направляет Заказчику.</w:t>
      </w:r>
    </w:p>
    <w:p w:rsidR="00F31F17" w:rsidRDefault="00F31F17" w:rsidP="00C92A51">
      <w:pPr>
        <w:ind w:firstLine="709"/>
        <w:jc w:val="both"/>
      </w:pPr>
      <w:r>
        <w:t xml:space="preserve">3.4. </w:t>
      </w:r>
      <w:r w:rsidRPr="00194CE1">
        <w:t>Приемка оказанной услуги осуществляется в соответствии с требованиями</w:t>
      </w:r>
      <w:r w:rsidRPr="006A1D99">
        <w:t xml:space="preserve"> законодательства Российской Федерации.</w:t>
      </w:r>
      <w:r>
        <w:t xml:space="preserve"> </w:t>
      </w:r>
    </w:p>
    <w:p w:rsidR="00C92A51" w:rsidRDefault="00F31F17" w:rsidP="00C92A51">
      <w:pPr>
        <w:ind w:firstLine="709"/>
        <w:jc w:val="both"/>
      </w:pPr>
      <w:r>
        <w:t xml:space="preserve">3.5. </w:t>
      </w:r>
      <w:r w:rsidR="00C92A51">
        <w:t xml:space="preserve">Заказчик осуществляет проверку и приёмку результата оказанных услуг в течение 10 (десяти) рабочих дней. </w:t>
      </w:r>
    </w:p>
    <w:p w:rsidR="00C92A51" w:rsidRDefault="00F31F17" w:rsidP="00C92A51">
      <w:pPr>
        <w:ind w:firstLine="709"/>
        <w:jc w:val="both"/>
      </w:pPr>
      <w:r>
        <w:t xml:space="preserve">3.6. </w:t>
      </w:r>
      <w:r w:rsidR="00C92A51">
        <w:rPr>
          <w:bCs/>
          <w:lang w:eastAsia="en-U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Заказчиком проводится экспертиза услуги в порядке, предусмотренном </w:t>
      </w:r>
      <w:hyperlink r:id="rId10">
        <w:r w:rsidR="00C92A51">
          <w:rPr>
            <w:bCs/>
            <w:lang w:eastAsia="en-US"/>
          </w:rPr>
          <w:t>статьей 94</w:t>
        </w:r>
      </w:hyperlink>
      <w:r w:rsidR="00C92A51">
        <w:rPr>
          <w:bCs/>
          <w:lang w:eastAsia="en-US"/>
        </w:rPr>
        <w:t xml:space="preserve"> Закона. Экспертиза может проводиться силами Заказчика, или к ее проведению могут привлекаться эксперты, экспертные организации.</w:t>
      </w:r>
      <w:r w:rsidR="00C92A51">
        <w:t xml:space="preserve"> </w:t>
      </w:r>
    </w:p>
    <w:p w:rsidR="00C92A51" w:rsidRPr="00C92A51" w:rsidRDefault="00C92A51" w:rsidP="00C92A51">
      <w:pPr>
        <w:ind w:firstLine="709"/>
        <w:jc w:val="both"/>
      </w:pPr>
      <w:r>
        <w:rPr>
          <w:bCs/>
          <w:lang w:eastAsia="en-US"/>
        </w:rPr>
        <w:t>По результатам проведения экспертизы оформляется заключение по результатам экспертизы.</w:t>
      </w:r>
    </w:p>
    <w:p w:rsidR="00C92A51" w:rsidRDefault="00C92A51" w:rsidP="00C92A51">
      <w:pPr>
        <w:jc w:val="both"/>
      </w:pPr>
      <w:r>
        <w:tab/>
      </w:r>
      <w:r w:rsidR="00F31F17">
        <w:t xml:space="preserve">3.7. </w:t>
      </w:r>
      <w:r>
        <w:rPr>
          <w:bCs/>
        </w:rPr>
        <w:t>Заказчик</w:t>
      </w:r>
      <w:r>
        <w:t xml:space="preserve"> проводит экспертизу результатов оказанных услуг в течение 10 (десяти) рабочих дней. По итогу проведения экспертизы оказанных услуг Заказчик оформляет заключение по результатам экспертизы, которое утверждается Заказчиком.</w:t>
      </w:r>
    </w:p>
    <w:p w:rsidR="00C92A51" w:rsidRDefault="00C92A51" w:rsidP="00C92A51">
      <w:pPr>
        <w:jc w:val="both"/>
      </w:pPr>
      <w:r>
        <w:tab/>
        <w:t xml:space="preserve">В случае, если по результатам такой экспертизы выявлено, что услуги соответствуют условиям Контракта, а также соответствующим нормативным актам, Заказчик принимает результат оказанных услуг путём подписания акта оказанных услуг. </w:t>
      </w:r>
    </w:p>
    <w:p w:rsidR="00C92A51" w:rsidRDefault="00F31F17" w:rsidP="00C92A51">
      <w:pPr>
        <w:ind w:firstLine="709"/>
        <w:jc w:val="both"/>
      </w:pPr>
      <w:r>
        <w:t xml:space="preserve">3.8. </w:t>
      </w:r>
      <w:r w:rsidR="00C92A51">
        <w:t xml:space="preserve">При обнаружении </w:t>
      </w:r>
      <w:r w:rsidR="00C92A51">
        <w:rPr>
          <w:bCs/>
        </w:rPr>
        <w:t>Заказчиком</w:t>
      </w:r>
      <w:r w:rsidR="00C92A51">
        <w:t xml:space="preserve"> в ходе проведения экспертизы результатов оказанных услуг недостатков, </w:t>
      </w:r>
      <w:r w:rsidR="00C92A51">
        <w:rPr>
          <w:bCs/>
        </w:rPr>
        <w:t>Заказчиком</w:t>
      </w:r>
      <w:r w:rsidR="00C92A51">
        <w:t xml:space="preserve">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оказанных услуг. </w:t>
      </w:r>
    </w:p>
    <w:p w:rsidR="00C92A51" w:rsidRDefault="00F31F17" w:rsidP="00C92A51">
      <w:pPr>
        <w:ind w:firstLine="709"/>
        <w:jc w:val="both"/>
      </w:pPr>
      <w:r>
        <w:t xml:space="preserve">3.9. </w:t>
      </w:r>
      <w:r w:rsidR="00C92A51">
        <w:t xml:space="preserve">Исполнитель обязан устранить все обнаруженные недостатки своими силами и за свой счёт в сроки, указанные в рекламационном акте. </w:t>
      </w:r>
    </w:p>
    <w:p w:rsidR="00C92A51" w:rsidRDefault="00F31F17" w:rsidP="00C92A51">
      <w:pPr>
        <w:ind w:firstLine="709"/>
        <w:jc w:val="both"/>
      </w:pPr>
      <w:r>
        <w:t xml:space="preserve">3.10. </w:t>
      </w:r>
      <w:r w:rsidR="00C92A51">
        <w:t>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3.</w:t>
      </w:r>
      <w:r>
        <w:t>6</w:t>
      </w:r>
      <w:r w:rsidR="00C92A51">
        <w:t xml:space="preserve"> – 3.</w:t>
      </w:r>
      <w:r>
        <w:t>8</w:t>
      </w:r>
      <w:r w:rsidR="00C92A51">
        <w:t xml:space="preserve"> настоящего раздела.</w:t>
      </w:r>
    </w:p>
    <w:p w:rsidR="00C92A51" w:rsidRDefault="00C92A51" w:rsidP="00C92A51">
      <w:pPr>
        <w:widowControl w:val="0"/>
        <w:jc w:val="both"/>
      </w:pPr>
      <w:r>
        <w:tab/>
      </w:r>
      <w:r w:rsidR="00F31F17">
        <w:t xml:space="preserve">3.11. </w:t>
      </w:r>
      <w:r>
        <w:rPr>
          <w:bCs/>
        </w:rPr>
        <w:t xml:space="preserve">Устранение Исполнителем выявленных Заказчиком недостатков не освобождает его от уплаты неустойки (штрафа, пени), предусмотренных </w:t>
      </w:r>
      <w:r w:rsidRPr="005530F4">
        <w:rPr>
          <w:bCs/>
        </w:rPr>
        <w:t xml:space="preserve">разделом </w:t>
      </w:r>
      <w:r w:rsidR="005530F4">
        <w:rPr>
          <w:bCs/>
        </w:rPr>
        <w:t>6</w:t>
      </w:r>
      <w:r>
        <w:rPr>
          <w:bCs/>
        </w:rPr>
        <w:t xml:space="preserve"> настоящего Контракта.</w:t>
      </w:r>
    </w:p>
    <w:p w:rsidR="00C92A51" w:rsidRDefault="00C92A51" w:rsidP="00C92A51">
      <w:pPr>
        <w:jc w:val="both"/>
      </w:pPr>
      <w:r>
        <w:tab/>
      </w:r>
      <w:r w:rsidR="00F31F17">
        <w:t xml:space="preserve">3.12. </w:t>
      </w:r>
      <w:r>
        <w:t xml:space="preserve">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путём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соответствующим нормативным актам. В противном случае Заказчик осуществляет действия, установленные </w:t>
      </w:r>
      <w:r w:rsidRPr="00604FB6">
        <w:t>пунктом 1</w:t>
      </w:r>
      <w:r w:rsidR="00604FB6" w:rsidRPr="00604FB6">
        <w:t>1</w:t>
      </w:r>
      <w:r w:rsidRPr="00604FB6">
        <w:t>.8</w:t>
      </w:r>
      <w:r>
        <w:t xml:space="preserve"> настоящего Контракта.</w:t>
      </w:r>
    </w:p>
    <w:p w:rsidR="00C92A51" w:rsidRDefault="00C92A51" w:rsidP="00C92A51">
      <w:pPr>
        <w:jc w:val="both"/>
      </w:pPr>
      <w:r>
        <w:tab/>
      </w:r>
      <w:r w:rsidR="00F31F17">
        <w:t xml:space="preserve">3.13. </w:t>
      </w:r>
      <w:r>
        <w:rPr>
          <w:bCs/>
        </w:rPr>
        <w:t xml:space="preserve">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Pr>
          <w:bCs/>
        </w:rPr>
        <w:t>результатов</w:t>
      </w:r>
      <w:proofErr w:type="gramEnd"/>
      <w:r>
        <w:rPr>
          <w:bCs/>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C92A51" w:rsidRDefault="00F31F17" w:rsidP="00C92A51">
      <w:pPr>
        <w:ind w:firstLine="709"/>
        <w:jc w:val="both"/>
      </w:pPr>
      <w:r>
        <w:rPr>
          <w:bCs/>
          <w:lang w:eastAsia="zh-CN"/>
        </w:rPr>
        <w:t xml:space="preserve">3.14. </w:t>
      </w:r>
      <w:r w:rsidR="00C92A51">
        <w:rPr>
          <w:bCs/>
        </w:rPr>
        <w:t>Датой приемки оказанной услуги считается дата подписанного Заказчиком акта оказанных услуг.</w:t>
      </w:r>
    </w:p>
    <w:p w:rsidR="003003DD" w:rsidRDefault="003003DD">
      <w:pPr>
        <w:pStyle w:val="15"/>
        <w:tabs>
          <w:tab w:val="left" w:pos="567"/>
          <w:tab w:val="left" w:pos="709"/>
          <w:tab w:val="left" w:pos="1134"/>
        </w:tabs>
        <w:ind w:firstLine="567"/>
        <w:rPr>
          <w:caps/>
          <w:color w:val="000000"/>
        </w:rPr>
      </w:pPr>
    </w:p>
    <w:p w:rsidR="003003DD" w:rsidRDefault="001C022E">
      <w:pPr>
        <w:pStyle w:val="15"/>
        <w:tabs>
          <w:tab w:val="left" w:pos="1418"/>
        </w:tabs>
        <w:ind w:firstLine="567"/>
        <w:jc w:val="center"/>
        <w:rPr>
          <w:color w:val="000000"/>
        </w:rPr>
      </w:pPr>
      <w:r>
        <w:rPr>
          <w:b/>
          <w:color w:val="000000"/>
        </w:rPr>
        <w:lastRenderedPageBreak/>
        <w:t>4. ПРАВА И ОБЯЗАННОСТИ СТОРОН</w:t>
      </w:r>
    </w:p>
    <w:p w:rsidR="003003DD" w:rsidRDefault="003003DD">
      <w:pPr>
        <w:pStyle w:val="15"/>
        <w:tabs>
          <w:tab w:val="left" w:pos="1418"/>
        </w:tabs>
        <w:ind w:firstLine="567"/>
        <w:jc w:val="center"/>
        <w:rPr>
          <w:color w:val="000000"/>
        </w:rPr>
      </w:pPr>
    </w:p>
    <w:p w:rsidR="003003DD" w:rsidRDefault="001C022E">
      <w:pPr>
        <w:pStyle w:val="15"/>
        <w:tabs>
          <w:tab w:val="left" w:pos="0"/>
        </w:tabs>
        <w:ind w:firstLine="709"/>
        <w:rPr>
          <w:color w:val="000000"/>
        </w:rPr>
      </w:pPr>
      <w:r>
        <w:rPr>
          <w:b/>
          <w:color w:val="000000"/>
        </w:rPr>
        <w:t>4.1. Исполнитель обязан:</w:t>
      </w:r>
    </w:p>
    <w:p w:rsidR="003003DD" w:rsidRDefault="001C022E">
      <w:pPr>
        <w:pStyle w:val="15"/>
        <w:tabs>
          <w:tab w:val="left" w:pos="0"/>
        </w:tabs>
        <w:ind w:firstLine="709"/>
      </w:pPr>
      <w:r>
        <w:rPr>
          <w:color w:val="000000"/>
        </w:rPr>
        <w:t>4.1.1.</w:t>
      </w:r>
      <w:r w:rsidR="00F24419">
        <w:rPr>
          <w:color w:val="000000"/>
        </w:rPr>
        <w:t xml:space="preserve"> </w:t>
      </w:r>
      <w:r w:rsidR="00F31F17" w:rsidRPr="00F740D7">
        <w:rPr>
          <w:rFonts w:eastAsia="Calibri"/>
        </w:rPr>
        <w:t>Оказать услуги, указанные в п</w:t>
      </w:r>
      <w:r w:rsidR="00F31F17">
        <w:rPr>
          <w:rFonts w:eastAsia="Calibri"/>
        </w:rPr>
        <w:t>ункте</w:t>
      </w:r>
      <w:r w:rsidR="00F31F17" w:rsidRPr="00F740D7">
        <w:rPr>
          <w:rFonts w:eastAsia="Calibri"/>
        </w:rPr>
        <w:t xml:space="preserve"> 1.1</w:t>
      </w:r>
      <w:r w:rsidR="00D82948">
        <w:rPr>
          <w:rFonts w:eastAsia="Calibri"/>
        </w:rPr>
        <w:t xml:space="preserve"> </w:t>
      </w:r>
      <w:r w:rsidR="00F31F17" w:rsidRPr="00F740D7">
        <w:rPr>
          <w:rFonts w:eastAsia="Calibri"/>
        </w:rPr>
        <w:t>Контракта</w:t>
      </w:r>
      <w:r w:rsidR="00F31F17">
        <w:rPr>
          <w:rFonts w:eastAsia="Calibri"/>
        </w:rPr>
        <w:t>,</w:t>
      </w:r>
      <w:r w:rsidR="00F31F17" w:rsidRPr="00F740D7">
        <w:rPr>
          <w:rFonts w:eastAsia="Calibri"/>
        </w:rPr>
        <w:t xml:space="preserve"> </w:t>
      </w:r>
      <w:r w:rsidR="00F31F17" w:rsidRPr="00F740D7">
        <w:rPr>
          <w:rFonts w:eastAsia="Calibri"/>
          <w:iCs/>
        </w:rPr>
        <w:t xml:space="preserve">в соответствии с условиями </w:t>
      </w:r>
      <w:r w:rsidR="005A0DD4">
        <w:rPr>
          <w:rFonts w:eastAsia="Calibri"/>
          <w:iCs/>
        </w:rPr>
        <w:t>Описания объекта закупки</w:t>
      </w:r>
      <w:r w:rsidR="00F31F17" w:rsidRPr="00F740D7">
        <w:rPr>
          <w:rFonts w:eastAsia="Calibri"/>
          <w:iCs/>
        </w:rPr>
        <w:t xml:space="preserve"> (Приложение № </w:t>
      </w:r>
      <w:r w:rsidR="00F31F17">
        <w:rPr>
          <w:rFonts w:eastAsia="Calibri"/>
          <w:iCs/>
        </w:rPr>
        <w:t>1</w:t>
      </w:r>
      <w:r w:rsidR="00F31F17" w:rsidRPr="00F740D7">
        <w:rPr>
          <w:rFonts w:eastAsia="Calibri"/>
          <w:iCs/>
        </w:rPr>
        <w:t xml:space="preserve"> к Контракту)</w:t>
      </w:r>
      <w:r w:rsidR="00F31F17" w:rsidRPr="00F740D7">
        <w:rPr>
          <w:rFonts w:eastAsia="Calibri"/>
        </w:rPr>
        <w:t xml:space="preserve"> </w:t>
      </w:r>
      <w:r w:rsidR="00F31F17">
        <w:rPr>
          <w:rFonts w:eastAsia="Calibri"/>
        </w:rPr>
        <w:t>и расчетом цены контракта (Приложение № 2 к Контракту).</w:t>
      </w:r>
      <w:r>
        <w:t xml:space="preserve"> </w:t>
      </w:r>
    </w:p>
    <w:p w:rsidR="003003DD" w:rsidRDefault="001C022E">
      <w:pPr>
        <w:pStyle w:val="15"/>
        <w:tabs>
          <w:tab w:val="left" w:pos="0"/>
        </w:tabs>
        <w:ind w:firstLine="709"/>
      </w:pPr>
      <w:r>
        <w:rPr>
          <w:color w:val="000000"/>
        </w:rPr>
        <w:t xml:space="preserve">4.1.2. Обеспечить </w:t>
      </w:r>
      <w:r w:rsidR="00F31F17">
        <w:rPr>
          <w:color w:val="000000"/>
        </w:rPr>
        <w:t xml:space="preserve">своевременную </w:t>
      </w:r>
      <w:r w:rsidR="00F31F17" w:rsidRPr="00826A53">
        <w:rPr>
          <w:rFonts w:eastAsia="Calibri"/>
        </w:rPr>
        <w:t xml:space="preserve">передачу </w:t>
      </w:r>
      <w:r w:rsidR="00F31F17">
        <w:rPr>
          <w:rFonts w:eastAsia="Calibri"/>
        </w:rPr>
        <w:t xml:space="preserve">Заказчику </w:t>
      </w:r>
      <w:r w:rsidR="00F31F17" w:rsidRPr="00826A53">
        <w:rPr>
          <w:rFonts w:eastAsia="Calibri"/>
        </w:rPr>
        <w:t>прав</w:t>
      </w:r>
      <w:r w:rsidR="00DD1ADC">
        <w:rPr>
          <w:rFonts w:eastAsia="Calibri"/>
        </w:rPr>
        <w:t xml:space="preserve"> на установленный модуль</w:t>
      </w:r>
      <w:r w:rsidR="00DD1ADC" w:rsidRPr="00DD1ADC">
        <w:t xml:space="preserve"> </w:t>
      </w:r>
      <w:r w:rsidR="00DD1ADC" w:rsidRPr="00A35D3B">
        <w:t xml:space="preserve">программного обеспечения АИС </w:t>
      </w:r>
      <w:r w:rsidR="00DD1ADC" w:rsidRPr="00995B14">
        <w:rPr>
          <w:iCs/>
        </w:rPr>
        <w:t>WEB</w:t>
      </w:r>
      <w:r w:rsidR="00DD1ADC" w:rsidRPr="00A35D3B">
        <w:t xml:space="preserve"> «Поликлиника»</w:t>
      </w:r>
      <w:r w:rsidR="00F31F17">
        <w:rPr>
          <w:rFonts w:eastAsia="Calibri"/>
        </w:rPr>
        <w:t>.</w:t>
      </w:r>
    </w:p>
    <w:p w:rsidR="003003DD" w:rsidRDefault="001C022E">
      <w:pPr>
        <w:pStyle w:val="15"/>
        <w:tabs>
          <w:tab w:val="left" w:pos="0"/>
        </w:tabs>
        <w:ind w:firstLine="709"/>
        <w:rPr>
          <w:color w:val="000000"/>
        </w:rPr>
      </w:pPr>
      <w:r>
        <w:rPr>
          <w:color w:val="000000"/>
        </w:rPr>
        <w:t xml:space="preserve">4.1.3. </w:t>
      </w:r>
      <w:r w:rsidR="005C2951">
        <w:rPr>
          <w:color w:val="000000"/>
        </w:rPr>
        <w:t xml:space="preserve">При оказании услуг на территории Заказчика </w:t>
      </w:r>
      <w:r w:rsidR="005C2951">
        <w:t>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3003DD" w:rsidRDefault="001C022E">
      <w:pPr>
        <w:ind w:firstLine="709"/>
        <w:jc w:val="both"/>
      </w:pPr>
      <w:r>
        <w:rPr>
          <w:color w:val="000000"/>
        </w:rPr>
        <w:t xml:space="preserve">4.1.4. </w:t>
      </w:r>
      <w: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 </w:t>
      </w:r>
    </w:p>
    <w:p w:rsidR="003003DD" w:rsidRDefault="001C022E">
      <w:pPr>
        <w:pStyle w:val="15"/>
        <w:ind w:firstLine="709"/>
        <w:rPr>
          <w:color w:val="000000"/>
        </w:rPr>
      </w:pPr>
      <w:r>
        <w:rPr>
          <w:color w:val="000000"/>
        </w:rPr>
        <w:t xml:space="preserve">4.1.5. </w:t>
      </w:r>
      <w:r>
        <w:t xml:space="preserve">Обеспечить за свой счет устранение выявленных нарушений при несоответствии результатов оказанных услуг условиям Контракта. </w:t>
      </w:r>
    </w:p>
    <w:p w:rsidR="003003DD" w:rsidRDefault="001C022E">
      <w:pPr>
        <w:pStyle w:val="15"/>
        <w:ind w:firstLine="709"/>
        <w:rPr>
          <w:color w:val="000000"/>
        </w:rPr>
      </w:pPr>
      <w:r>
        <w:rPr>
          <w:color w:val="000000"/>
        </w:rPr>
        <w:t xml:space="preserve">4.1.6. </w:t>
      </w:r>
      <w:r>
        <w:rPr>
          <w:bCs/>
          <w:color w:val="000000"/>
        </w:rPr>
        <w:t xml:space="preserve">Гарантировать Заказчику качество </w:t>
      </w:r>
      <w:r>
        <w:rPr>
          <w:lang w:eastAsia="zh-CN"/>
        </w:rPr>
        <w:t>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в полном объёме.</w:t>
      </w:r>
    </w:p>
    <w:p w:rsidR="003003DD" w:rsidRDefault="001C022E">
      <w:pPr>
        <w:pStyle w:val="15"/>
        <w:ind w:firstLine="709"/>
        <w:rPr>
          <w:color w:val="000000"/>
        </w:rPr>
      </w:pPr>
      <w:r>
        <w:rPr>
          <w:color w:val="000000"/>
        </w:rPr>
        <w:t>4.1.7. При принятии решения об одностороннем отказе от исполнения настоящего Контракта такое решение передать лицу, имеющему право действовать от имени Заказчика, лично под расписку или направить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3003DD" w:rsidRDefault="001C022E">
      <w:pPr>
        <w:jc w:val="both"/>
      </w:pPr>
      <w:r>
        <w:tab/>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rsidR="003003DD" w:rsidRDefault="001C022E">
      <w:pPr>
        <w:pStyle w:val="15"/>
        <w:ind w:firstLine="0"/>
        <w:rPr>
          <w:color w:val="000000"/>
        </w:rPr>
      </w:pPr>
      <w:r>
        <w:rPr>
          <w:color w:val="000000"/>
        </w:rPr>
        <w:tab/>
        <w:t>2) дата получения Исполнителем подтверждения о вручении Заказчику заказного письма, предусмотренного настоящим пунктом,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003DD" w:rsidRDefault="001C022E">
      <w:pPr>
        <w:ind w:firstLine="709"/>
        <w:jc w:val="both"/>
        <w:rPr>
          <w:b/>
          <w:color w:val="000000"/>
        </w:rPr>
      </w:pPr>
      <w:r>
        <w:rPr>
          <w:b/>
          <w:color w:val="000000"/>
        </w:rPr>
        <w:t>4.2. Исполнитель вправе:</w:t>
      </w:r>
    </w:p>
    <w:p w:rsidR="003003DD" w:rsidRDefault="001C022E">
      <w:pPr>
        <w:pStyle w:val="afff7"/>
        <w:ind w:firstLine="720"/>
      </w:pPr>
      <w:r>
        <w:rPr>
          <w:sz w:val="24"/>
          <w:szCs w:val="24"/>
        </w:rPr>
        <w:t>4.2.1.</w:t>
      </w:r>
      <w:r>
        <w:rPr>
          <w:bCs/>
          <w:sz w:val="24"/>
          <w:szCs w:val="24"/>
        </w:rPr>
        <w:t xml:space="preserve"> </w:t>
      </w:r>
      <w:r>
        <w:rPr>
          <w:sz w:val="24"/>
        </w:rPr>
        <w:t xml:space="preserve">Требовать от Заказчика надлежащего исполнения обязательств в соответствии с условиями Контракта. </w:t>
      </w:r>
    </w:p>
    <w:p w:rsidR="003003DD" w:rsidRDefault="001C022E">
      <w:pPr>
        <w:pStyle w:val="afff7"/>
        <w:ind w:firstLine="720"/>
      </w:pPr>
      <w:r>
        <w:rPr>
          <w:bCs/>
          <w:sz w:val="24"/>
          <w:szCs w:val="24"/>
        </w:rPr>
        <w:t xml:space="preserve">4.2.2. </w:t>
      </w:r>
      <w:r>
        <w:rPr>
          <w:sz w:val="24"/>
        </w:rPr>
        <w:t xml:space="preserve">Требовать от Заказчика своевременной оплаты оказанных и принятых услуг Заказчиком в порядке и на условиях, предусмотренных Контрактом. </w:t>
      </w:r>
    </w:p>
    <w:p w:rsidR="003003DD" w:rsidRDefault="001C022E">
      <w:pPr>
        <w:pStyle w:val="afff7"/>
        <w:ind w:firstLine="720"/>
      </w:pPr>
      <w:r>
        <w:rPr>
          <w:bCs/>
          <w:sz w:val="24"/>
          <w:szCs w:val="24"/>
        </w:rPr>
        <w:t xml:space="preserve">4.2.3. </w:t>
      </w:r>
      <w:r>
        <w:rPr>
          <w:sz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1">
        <w:r>
          <w:rPr>
            <w:sz w:val="24"/>
          </w:rPr>
          <w:t>статьи 95</w:t>
        </w:r>
      </w:hyperlink>
      <w:r>
        <w:rPr>
          <w:sz w:val="24"/>
        </w:rPr>
        <w:t xml:space="preserve"> </w:t>
      </w:r>
      <w:r>
        <w:rPr>
          <w:sz w:val="24"/>
          <w:lang w:eastAsia="zh-CN"/>
        </w:rPr>
        <w:t>Закона.</w:t>
      </w:r>
      <w:r>
        <w:rPr>
          <w:sz w:val="24"/>
        </w:rPr>
        <w:t xml:space="preserve"> </w:t>
      </w:r>
    </w:p>
    <w:p w:rsidR="003003DD" w:rsidRDefault="001C022E">
      <w:pPr>
        <w:pStyle w:val="afff7"/>
        <w:ind w:firstLine="720"/>
        <w:rPr>
          <w:color w:val="000000"/>
        </w:rPr>
      </w:pPr>
      <w:r>
        <w:rPr>
          <w:bCs/>
          <w:iCs/>
          <w:sz w:val="24"/>
          <w:szCs w:val="24"/>
        </w:rPr>
        <w:t xml:space="preserve">4.2.4. </w:t>
      </w:r>
      <w:r>
        <w:rPr>
          <w:iCs/>
          <w:sz w:val="24"/>
        </w:rPr>
        <w:t xml:space="preserve">Требовать возмещения убытков, уплаты неустоек (штрафов, пеней) в соответствии с </w:t>
      </w:r>
      <w:hyperlink r:id="rId12">
        <w:r w:rsidRPr="005530F4">
          <w:rPr>
            <w:iCs/>
            <w:color w:val="000000"/>
            <w:sz w:val="24"/>
          </w:rPr>
          <w:t xml:space="preserve">разделом </w:t>
        </w:r>
      </w:hyperlink>
      <w:r w:rsidR="005530F4">
        <w:rPr>
          <w:iCs/>
          <w:color w:val="000000"/>
          <w:sz w:val="24"/>
        </w:rPr>
        <w:t>6</w:t>
      </w:r>
      <w:r>
        <w:rPr>
          <w:iCs/>
          <w:sz w:val="24"/>
        </w:rPr>
        <w:t xml:space="preserve"> Контракта.</w:t>
      </w:r>
    </w:p>
    <w:p w:rsidR="003003DD" w:rsidRDefault="001C022E">
      <w:pPr>
        <w:pStyle w:val="afff7"/>
        <w:ind w:firstLine="720"/>
        <w:rPr>
          <w:sz w:val="24"/>
          <w:szCs w:val="24"/>
        </w:rPr>
      </w:pPr>
      <w:r>
        <w:rPr>
          <w:sz w:val="24"/>
          <w:szCs w:val="24"/>
        </w:rPr>
        <w:t xml:space="preserve">4.2.5. По согласованию с Заказчиком досрочно оказать услуги. </w:t>
      </w:r>
    </w:p>
    <w:p w:rsidR="003003DD" w:rsidRDefault="001C022E">
      <w:pPr>
        <w:pStyle w:val="15"/>
        <w:tabs>
          <w:tab w:val="left" w:pos="0"/>
        </w:tabs>
        <w:ind w:firstLine="0"/>
        <w:rPr>
          <w:color w:val="000000"/>
        </w:rPr>
      </w:pPr>
      <w:r>
        <w:rPr>
          <w:b/>
          <w:color w:val="000000"/>
        </w:rPr>
        <w:tab/>
        <w:t xml:space="preserve">4.3. Заказчик обязан: </w:t>
      </w:r>
    </w:p>
    <w:p w:rsidR="003003DD" w:rsidRPr="00636837" w:rsidRDefault="001C022E">
      <w:pPr>
        <w:pStyle w:val="15"/>
        <w:tabs>
          <w:tab w:val="left" w:pos="0"/>
        </w:tabs>
        <w:ind w:firstLine="709"/>
      </w:pPr>
      <w:r w:rsidRPr="00636837">
        <w:rPr>
          <w:color w:val="000000"/>
        </w:rPr>
        <w:t xml:space="preserve">4.3.1. </w:t>
      </w:r>
      <w:r w:rsidR="00D82948">
        <w:rPr>
          <w:color w:val="000000"/>
        </w:rPr>
        <w:t>Обеспечивать беспрепятственный доступ на территорию сотрудникам Исполнителя для оказания услуг.</w:t>
      </w:r>
    </w:p>
    <w:p w:rsidR="003003DD" w:rsidRDefault="001C022E">
      <w:pPr>
        <w:pStyle w:val="15"/>
        <w:tabs>
          <w:tab w:val="left" w:pos="0"/>
        </w:tabs>
        <w:ind w:firstLine="709"/>
        <w:rPr>
          <w:color w:val="000000"/>
        </w:rPr>
      </w:pPr>
      <w:r>
        <w:rPr>
          <w:color w:val="000000"/>
        </w:rPr>
        <w:t xml:space="preserve">4.3.2. </w:t>
      </w:r>
      <w:r w:rsidR="00D82948" w:rsidRPr="00F740D7">
        <w:rPr>
          <w:rFonts w:eastAsia="Calibri"/>
        </w:rPr>
        <w:t>Осуществлять контроль за объемом, качеством и сроками оказания услуг</w:t>
      </w:r>
      <w:r w:rsidR="00D82948">
        <w:rPr>
          <w:rFonts w:eastAsia="Calibri"/>
        </w:rPr>
        <w:t>.</w:t>
      </w:r>
    </w:p>
    <w:p w:rsidR="003003DD" w:rsidRDefault="001C022E">
      <w:pPr>
        <w:pStyle w:val="15"/>
        <w:tabs>
          <w:tab w:val="left" w:pos="0"/>
        </w:tabs>
        <w:ind w:firstLine="709"/>
        <w:rPr>
          <w:color w:val="000000"/>
        </w:rPr>
      </w:pPr>
      <w:r>
        <w:rPr>
          <w:color w:val="000000"/>
        </w:rPr>
        <w:t xml:space="preserve">4.3.3. Обнаружив после приёмки услуг недостатки, которые не могли быть </w:t>
      </w:r>
      <w:r>
        <w:rPr>
          <w:color w:val="000000"/>
        </w:rPr>
        <w:lastRenderedPageBreak/>
        <w:t>установлены при обычном способе приёмки (скрытые недостатки), известить об этом Исполнителя в течение 14 дней.</w:t>
      </w:r>
    </w:p>
    <w:p w:rsidR="003003DD" w:rsidRDefault="001C022E">
      <w:pPr>
        <w:pStyle w:val="15"/>
        <w:tabs>
          <w:tab w:val="left" w:pos="0"/>
        </w:tabs>
        <w:ind w:firstLine="709"/>
        <w:rPr>
          <w:color w:val="000000"/>
        </w:rPr>
      </w:pPr>
      <w:r>
        <w:rPr>
          <w:color w:val="000000"/>
        </w:rPr>
        <w:t xml:space="preserve">4.3.4. </w:t>
      </w:r>
      <w:r>
        <w:t xml:space="preserve">Обеспечить своевременную оплату оказанных услуг, соответствующих условиям Контракта, в порядке и сроки, предусмотренные Контрактом. </w:t>
      </w:r>
    </w:p>
    <w:p w:rsidR="003003DD" w:rsidRDefault="001C022E">
      <w:pPr>
        <w:pStyle w:val="15"/>
        <w:tabs>
          <w:tab w:val="left" w:pos="0"/>
        </w:tabs>
        <w:ind w:firstLine="709"/>
        <w:rPr>
          <w:color w:val="000000"/>
        </w:rPr>
      </w:pPr>
      <w:r>
        <w:rPr>
          <w:bCs/>
          <w:color w:val="000000"/>
        </w:rPr>
        <w:t xml:space="preserve">4.3.5. При принятии решения об одностороннем отказе от исполнения настоящего Контракта такое решение передать лицу, имеющему право действовать от имени Исполнителя, лично под расписку или направить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rsidR="003003DD" w:rsidRDefault="001C022E">
      <w:pPr>
        <w:jc w:val="both"/>
      </w:pPr>
      <w:r>
        <w:tab/>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rsidR="003003DD" w:rsidRDefault="001C022E">
      <w:pPr>
        <w:pStyle w:val="15"/>
        <w:tabs>
          <w:tab w:val="left" w:pos="0"/>
        </w:tabs>
        <w:ind w:firstLine="709"/>
        <w:rPr>
          <w:color w:val="000000"/>
        </w:rPr>
      </w:pPr>
      <w:r>
        <w:rPr>
          <w:bCs/>
          <w:color w:val="000000"/>
        </w:rPr>
        <w:t>2) дата получения Заказчиком подтверждения о вручении Исполнителю заказного письма, предусмотренного настоящим пунктом,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3003DD" w:rsidRDefault="001C022E">
      <w:pPr>
        <w:shd w:val="clear" w:color="auto" w:fill="FFFFFF"/>
        <w:tabs>
          <w:tab w:val="left" w:pos="0"/>
        </w:tabs>
        <w:ind w:firstLine="720"/>
        <w:jc w:val="both"/>
        <w:rPr>
          <w:color w:val="000000"/>
        </w:rPr>
      </w:pPr>
      <w:r>
        <w:rPr>
          <w:bCs/>
          <w:color w:val="000000"/>
        </w:rPr>
        <w:t xml:space="preserve">4.3.6. Требовать уплаты неустоек (штрафов, пеней) в соответствии с </w:t>
      </w:r>
      <w:r w:rsidRPr="005530F4">
        <w:rPr>
          <w:bCs/>
          <w:color w:val="000000"/>
        </w:rPr>
        <w:t xml:space="preserve">разделом </w:t>
      </w:r>
      <w:r w:rsidR="005530F4">
        <w:rPr>
          <w:bCs/>
          <w:color w:val="000000"/>
        </w:rPr>
        <w:t>6</w:t>
      </w:r>
      <w:r>
        <w:rPr>
          <w:bCs/>
          <w:color w:val="000000"/>
        </w:rPr>
        <w:t xml:space="preserve"> настоящего Контракта.</w:t>
      </w:r>
    </w:p>
    <w:p w:rsidR="00D82948" w:rsidRDefault="001C022E" w:rsidP="00D82948">
      <w:pPr>
        <w:shd w:val="clear" w:color="auto" w:fill="FFFFFF"/>
        <w:tabs>
          <w:tab w:val="left" w:pos="0"/>
        </w:tabs>
        <w:ind w:firstLine="720"/>
        <w:jc w:val="both"/>
        <w:rPr>
          <w:bCs/>
          <w:color w:val="000000"/>
        </w:rPr>
      </w:pPr>
      <w:r>
        <w:rPr>
          <w:bCs/>
          <w:color w:val="000000"/>
        </w:rPr>
        <w:t xml:space="preserve">4.3.7.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r>
        <w:rPr>
          <w:bCs/>
          <w:szCs w:val="20"/>
          <w:lang w:eastAsia="zh-CN"/>
        </w:rPr>
        <w:t>Законом</w:t>
      </w:r>
      <w:r>
        <w:rPr>
          <w:bCs/>
          <w:color w:val="000000"/>
        </w:rPr>
        <w:t xml:space="preserve"> и Контрактом. </w:t>
      </w:r>
    </w:p>
    <w:p w:rsidR="003003DD" w:rsidRDefault="001C022E">
      <w:pPr>
        <w:pStyle w:val="15"/>
        <w:tabs>
          <w:tab w:val="left" w:pos="0"/>
        </w:tabs>
        <w:ind w:firstLine="709"/>
        <w:rPr>
          <w:color w:val="000000"/>
        </w:rPr>
      </w:pPr>
      <w:r>
        <w:rPr>
          <w:b/>
          <w:color w:val="000000"/>
        </w:rPr>
        <w:t>4.4. Заказчик вправе:</w:t>
      </w:r>
    </w:p>
    <w:p w:rsidR="003003DD" w:rsidRDefault="001C022E">
      <w:pPr>
        <w:pStyle w:val="afff7"/>
        <w:ind w:firstLine="720"/>
      </w:pPr>
      <w:r>
        <w:rPr>
          <w:sz w:val="24"/>
          <w:szCs w:val="24"/>
        </w:rPr>
        <w:t xml:space="preserve">4.4.1. Требовать от Исполнителя надлежащего исполнения обязательств по Контракту. </w:t>
      </w:r>
    </w:p>
    <w:p w:rsidR="003003DD" w:rsidRDefault="001C022E">
      <w:pPr>
        <w:pStyle w:val="afff7"/>
        <w:ind w:firstLine="720"/>
      </w:pPr>
      <w:r>
        <w:rPr>
          <w:sz w:val="24"/>
          <w:szCs w:val="24"/>
        </w:rPr>
        <w:t xml:space="preserve">4.4.2. </w:t>
      </w:r>
      <w:r w:rsidR="00D82948" w:rsidRPr="00F740D7">
        <w:rPr>
          <w:rFonts w:eastAsia="Calibri"/>
          <w:sz w:val="24"/>
          <w:szCs w:val="24"/>
        </w:rPr>
        <w:t xml:space="preserve">Требовать от Исполнителя надлежащего исполнения обязательств в соответствии с </w:t>
      </w:r>
      <w:r w:rsidR="00DD1ADC">
        <w:rPr>
          <w:rFonts w:eastAsia="Calibri"/>
          <w:sz w:val="24"/>
          <w:szCs w:val="24"/>
        </w:rPr>
        <w:t>Описанием объекта закупки</w:t>
      </w:r>
      <w:r w:rsidR="00D82948" w:rsidRPr="00F740D7">
        <w:rPr>
          <w:rFonts w:eastAsia="Calibri"/>
          <w:sz w:val="24"/>
          <w:szCs w:val="24"/>
        </w:rPr>
        <w:t xml:space="preserve"> (Приложение № </w:t>
      </w:r>
      <w:r w:rsidR="00D82948">
        <w:rPr>
          <w:rFonts w:eastAsia="Calibri"/>
          <w:sz w:val="24"/>
          <w:szCs w:val="24"/>
        </w:rPr>
        <w:t>1</w:t>
      </w:r>
      <w:r w:rsidR="00D82948" w:rsidRPr="00F740D7">
        <w:rPr>
          <w:rFonts w:eastAsia="Calibri"/>
          <w:sz w:val="24"/>
          <w:szCs w:val="24"/>
        </w:rPr>
        <w:t xml:space="preserve"> к Контракту) и условиями Контракта, а также требовать своевременного устранения выявленных недостатков.</w:t>
      </w:r>
    </w:p>
    <w:p w:rsidR="003003DD" w:rsidRDefault="001C022E">
      <w:pPr>
        <w:pStyle w:val="afff7"/>
        <w:ind w:firstLine="720"/>
      </w:pPr>
      <w:r>
        <w:rPr>
          <w:sz w:val="24"/>
          <w:szCs w:val="24"/>
        </w:rPr>
        <w:t xml:space="preserve">4.4.3. Проверять ход и качество выполнения Исполнителем условий Контракта. </w:t>
      </w:r>
    </w:p>
    <w:p w:rsidR="003003DD" w:rsidRDefault="001C022E">
      <w:pPr>
        <w:pStyle w:val="afff7"/>
        <w:ind w:firstLine="720"/>
      </w:pPr>
      <w:r>
        <w:rPr>
          <w:sz w:val="24"/>
          <w:szCs w:val="24"/>
        </w:rPr>
        <w:t xml:space="preserve">4.4.4. Требовать возмещения убытков в соответствии с </w:t>
      </w:r>
      <w:hyperlink r:id="rId13">
        <w:r>
          <w:rPr>
            <w:color w:val="000000"/>
            <w:sz w:val="24"/>
            <w:szCs w:val="24"/>
          </w:rPr>
          <w:t xml:space="preserve">разделом </w:t>
        </w:r>
      </w:hyperlink>
      <w:r w:rsidR="005530F4">
        <w:rPr>
          <w:color w:val="000000"/>
          <w:sz w:val="24"/>
          <w:szCs w:val="24"/>
        </w:rPr>
        <w:t>6</w:t>
      </w:r>
      <w:r>
        <w:rPr>
          <w:color w:val="000000"/>
          <w:sz w:val="24"/>
          <w:szCs w:val="24"/>
        </w:rPr>
        <w:t xml:space="preserve"> </w:t>
      </w:r>
      <w:r>
        <w:rPr>
          <w:sz w:val="24"/>
          <w:szCs w:val="24"/>
        </w:rPr>
        <w:t xml:space="preserve">Контракта, причиненных по вине Исполнителя. </w:t>
      </w:r>
    </w:p>
    <w:p w:rsidR="003003DD" w:rsidRDefault="001C022E">
      <w:pPr>
        <w:pStyle w:val="afff7"/>
        <w:ind w:firstLine="720"/>
      </w:pPr>
      <w:r>
        <w:rPr>
          <w:sz w:val="24"/>
          <w:szCs w:val="24"/>
        </w:rPr>
        <w:t xml:space="preserve">4.4.5. Отказаться от приемки и оплаты услуг, не соответствующих условиям Контракта. </w:t>
      </w:r>
    </w:p>
    <w:p w:rsidR="003003DD" w:rsidRDefault="001C022E">
      <w:pPr>
        <w:pStyle w:val="afff7"/>
        <w:ind w:firstLine="720"/>
      </w:pPr>
      <w:r>
        <w:rPr>
          <w:sz w:val="24"/>
          <w:szCs w:val="24"/>
        </w:rPr>
        <w:t>4.4.</w:t>
      </w:r>
      <w:r w:rsidR="002841F1">
        <w:rPr>
          <w:sz w:val="24"/>
          <w:szCs w:val="24"/>
        </w:rPr>
        <w:t>6</w:t>
      </w:r>
      <w:r>
        <w:rPr>
          <w:sz w:val="24"/>
          <w:szCs w:val="24"/>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4">
        <w:r>
          <w:rPr>
            <w:sz w:val="24"/>
            <w:szCs w:val="24"/>
          </w:rPr>
          <w:t>статьи 95</w:t>
        </w:r>
      </w:hyperlink>
      <w:r>
        <w:rPr>
          <w:sz w:val="24"/>
          <w:szCs w:val="24"/>
        </w:rPr>
        <w:t xml:space="preserve"> </w:t>
      </w:r>
      <w:r>
        <w:rPr>
          <w:sz w:val="24"/>
          <w:szCs w:val="24"/>
          <w:lang w:eastAsia="zh-CN"/>
        </w:rPr>
        <w:t>Законом.</w:t>
      </w:r>
      <w:r>
        <w:rPr>
          <w:sz w:val="24"/>
          <w:szCs w:val="24"/>
        </w:rPr>
        <w:t xml:space="preserve"> </w:t>
      </w:r>
    </w:p>
    <w:p w:rsidR="003003DD" w:rsidRDefault="001C022E">
      <w:pPr>
        <w:pStyle w:val="afff7"/>
        <w:tabs>
          <w:tab w:val="left" w:pos="0"/>
        </w:tabs>
        <w:ind w:firstLine="720"/>
        <w:rPr>
          <w:sz w:val="24"/>
          <w:szCs w:val="24"/>
        </w:rPr>
      </w:pPr>
      <w:r>
        <w:rPr>
          <w:sz w:val="24"/>
          <w:szCs w:val="24"/>
        </w:rPr>
        <w:t>4.4.</w:t>
      </w:r>
      <w:r w:rsidR="002841F1">
        <w:rPr>
          <w:sz w:val="24"/>
          <w:szCs w:val="24"/>
        </w:rPr>
        <w:t>7</w:t>
      </w:r>
      <w:r>
        <w:rPr>
          <w:sz w:val="24"/>
          <w:szCs w:val="24"/>
        </w:rPr>
        <w:t xml:space="preserve">.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r>
        <w:rPr>
          <w:sz w:val="24"/>
          <w:szCs w:val="24"/>
          <w:lang w:eastAsia="zh-CN"/>
        </w:rPr>
        <w:t>Законом.</w:t>
      </w:r>
      <w:r>
        <w:rPr>
          <w:sz w:val="24"/>
          <w:szCs w:val="24"/>
        </w:rPr>
        <w:t xml:space="preserve"> </w:t>
      </w:r>
    </w:p>
    <w:p w:rsidR="00CC0132" w:rsidRDefault="00CC0132">
      <w:pPr>
        <w:pStyle w:val="afff7"/>
        <w:tabs>
          <w:tab w:val="left" w:pos="0"/>
        </w:tabs>
        <w:ind w:firstLine="720"/>
        <w:rPr>
          <w:sz w:val="24"/>
          <w:szCs w:val="24"/>
          <w:lang w:eastAsia="zh-CN"/>
        </w:rPr>
      </w:pPr>
      <w:r w:rsidRPr="00CC0132">
        <w:rPr>
          <w:sz w:val="24"/>
          <w:szCs w:val="24"/>
        </w:rPr>
        <w:t xml:space="preserve">4.4.8. Предложить увеличить или уменьшить в процессе исполнения Контракта объем </w:t>
      </w:r>
      <w:r>
        <w:rPr>
          <w:sz w:val="24"/>
          <w:szCs w:val="24"/>
        </w:rPr>
        <w:t>оказываемых услуг</w:t>
      </w:r>
      <w:r w:rsidRPr="00CC0132">
        <w:rPr>
          <w:sz w:val="24"/>
          <w:szCs w:val="24"/>
        </w:rPr>
        <w:t xml:space="preserve">, предусмотренных Контрактом, не более чем на десять процентов в порядке и на условиях, установленных </w:t>
      </w:r>
      <w:r w:rsidRPr="00CC0132">
        <w:rPr>
          <w:sz w:val="24"/>
          <w:szCs w:val="24"/>
          <w:lang w:eastAsia="zh-CN"/>
        </w:rPr>
        <w:t>Законом.</w:t>
      </w:r>
      <w:r w:rsidR="00D82948">
        <w:rPr>
          <w:sz w:val="24"/>
          <w:szCs w:val="24"/>
          <w:lang w:eastAsia="zh-CN"/>
        </w:rPr>
        <w:t xml:space="preserve"> </w:t>
      </w:r>
    </w:p>
    <w:p w:rsidR="003003DD" w:rsidRDefault="003003DD">
      <w:pPr>
        <w:pStyle w:val="15"/>
        <w:tabs>
          <w:tab w:val="left" w:pos="0"/>
        </w:tabs>
        <w:ind w:firstLine="709"/>
        <w:rPr>
          <w:color w:val="000000"/>
        </w:rPr>
      </w:pPr>
    </w:p>
    <w:p w:rsidR="003003DD" w:rsidRDefault="001C022E">
      <w:pPr>
        <w:pStyle w:val="15"/>
        <w:tabs>
          <w:tab w:val="left" w:pos="709"/>
          <w:tab w:val="left" w:pos="900"/>
        </w:tabs>
        <w:ind w:firstLine="567"/>
        <w:jc w:val="center"/>
        <w:rPr>
          <w:bCs/>
          <w:color w:val="000000"/>
        </w:rPr>
      </w:pPr>
      <w:r>
        <w:rPr>
          <w:b/>
          <w:bCs/>
          <w:color w:val="000000"/>
        </w:rPr>
        <w:t xml:space="preserve">5. </w:t>
      </w:r>
      <w:r>
        <w:rPr>
          <w:b/>
        </w:rPr>
        <w:t xml:space="preserve">ГАРАНТИЯ, КАЧЕСТВО УСЛУГ, </w:t>
      </w:r>
      <w:r w:rsidR="00CC0132">
        <w:rPr>
          <w:b/>
        </w:rPr>
        <w:br/>
      </w:r>
      <w:r>
        <w:rPr>
          <w:b/>
        </w:rPr>
        <w:t>ОБЕСПЕЧЕНИЕ ГАРАНТИЙНЫХ</w:t>
      </w:r>
      <w:r>
        <w:t xml:space="preserve"> </w:t>
      </w:r>
      <w:r>
        <w:rPr>
          <w:b/>
        </w:rPr>
        <w:t>ОБЯЗАТЕЛЬСТВ</w:t>
      </w:r>
      <w:r>
        <w:t xml:space="preserve"> </w:t>
      </w:r>
    </w:p>
    <w:p w:rsidR="003003DD" w:rsidRDefault="003003DD">
      <w:pPr>
        <w:pStyle w:val="15"/>
        <w:tabs>
          <w:tab w:val="left" w:pos="709"/>
          <w:tab w:val="left" w:pos="900"/>
        </w:tabs>
        <w:ind w:firstLine="567"/>
        <w:jc w:val="center"/>
        <w:rPr>
          <w:color w:val="000000"/>
        </w:rPr>
      </w:pPr>
    </w:p>
    <w:p w:rsidR="003003DD" w:rsidRDefault="001C022E">
      <w:pPr>
        <w:pStyle w:val="15"/>
        <w:tabs>
          <w:tab w:val="left" w:pos="709"/>
          <w:tab w:val="left" w:pos="900"/>
        </w:tabs>
        <w:ind w:firstLine="709"/>
        <w:rPr>
          <w:color w:val="000000"/>
        </w:rPr>
      </w:pPr>
      <w:r>
        <w:rPr>
          <w:color w:val="000000"/>
        </w:rPr>
        <w:t xml:space="preserve">5.1. </w:t>
      </w:r>
      <w:r>
        <w:t xml:space="preserve">Исполнитель гарантирует, что оказываемые услуги соответствуют требованиям, установленным Контрактом </w:t>
      </w:r>
    </w:p>
    <w:p w:rsidR="003003DD" w:rsidRDefault="001C022E">
      <w:pPr>
        <w:pStyle w:val="15"/>
        <w:tabs>
          <w:tab w:val="left" w:pos="709"/>
          <w:tab w:val="left" w:pos="900"/>
        </w:tabs>
        <w:ind w:firstLine="709"/>
        <w:rPr>
          <w:color w:val="000000"/>
        </w:rPr>
      </w:pPr>
      <w:r>
        <w:rPr>
          <w:color w:val="000000"/>
        </w:rPr>
        <w:lastRenderedPageBreak/>
        <w:t xml:space="preserve">5.2. </w:t>
      </w:r>
      <w:r>
        <w:t xml:space="preserve">Гарантии качества оказанных услуг распространяются на все оказанные Исполнителем услуги. </w:t>
      </w:r>
    </w:p>
    <w:p w:rsidR="003003DD" w:rsidRDefault="001C022E">
      <w:pPr>
        <w:pStyle w:val="15"/>
        <w:tabs>
          <w:tab w:val="left" w:pos="709"/>
          <w:tab w:val="left" w:pos="900"/>
        </w:tabs>
        <w:ind w:firstLine="709"/>
        <w:rPr>
          <w:color w:val="000000"/>
        </w:rPr>
      </w:pPr>
      <w:r>
        <w:rPr>
          <w:color w:val="000000"/>
          <w:lang w:eastAsia="zh-CN"/>
        </w:rPr>
        <w:t xml:space="preserve">5.3. </w:t>
      </w:r>
      <w:r>
        <w:t>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соответствуют требованиям действующего законодательства к услугам данного вида.</w:t>
      </w:r>
      <w:r>
        <w:rPr>
          <w:lang w:eastAsia="zh-CN"/>
        </w:rPr>
        <w:t xml:space="preserve"> Устранение недостатков осуществляется Исполнителем за свой счёт.</w:t>
      </w:r>
    </w:p>
    <w:p w:rsidR="003003DD" w:rsidRDefault="001C022E">
      <w:pPr>
        <w:pStyle w:val="15"/>
        <w:tabs>
          <w:tab w:val="left" w:pos="709"/>
          <w:tab w:val="left" w:pos="900"/>
        </w:tabs>
        <w:ind w:firstLine="0"/>
        <w:rPr>
          <w:color w:val="000000"/>
        </w:rPr>
      </w:pPr>
      <w:r>
        <w:rPr>
          <w:lang w:eastAsia="zh-CN"/>
        </w:rPr>
        <w:tab/>
        <w:t xml:space="preserve">5.4. </w:t>
      </w:r>
      <w:r>
        <w:rPr>
          <w:bCs/>
          <w:color w:val="000000"/>
          <w:shd w:val="clear" w:color="auto" w:fill="FFFFFF"/>
          <w:lang w:eastAsia="zh-CN"/>
        </w:rPr>
        <w:t>Обеспечение гарантийных обязательств не устанавливается.</w:t>
      </w:r>
    </w:p>
    <w:p w:rsidR="003003DD" w:rsidRDefault="003003DD">
      <w:pPr>
        <w:pStyle w:val="15"/>
        <w:tabs>
          <w:tab w:val="left" w:pos="709"/>
          <w:tab w:val="left" w:pos="900"/>
        </w:tabs>
        <w:ind w:firstLine="0"/>
        <w:rPr>
          <w:color w:val="000000"/>
        </w:rPr>
      </w:pPr>
    </w:p>
    <w:p w:rsidR="003003DD" w:rsidRDefault="001C022E" w:rsidP="00CC0132">
      <w:pPr>
        <w:widowControl w:val="0"/>
        <w:jc w:val="center"/>
      </w:pPr>
      <w:r>
        <w:rPr>
          <w:b/>
        </w:rPr>
        <w:t xml:space="preserve">6. </w:t>
      </w:r>
      <w:r>
        <w:rPr>
          <w:b/>
          <w:caps/>
        </w:rPr>
        <w:t>Ответственность сторон</w:t>
      </w:r>
    </w:p>
    <w:p w:rsidR="003003DD" w:rsidRDefault="003003DD" w:rsidP="002841F1">
      <w:pPr>
        <w:pStyle w:val="13"/>
        <w:jc w:val="both"/>
        <w:rPr>
          <w:rFonts w:ascii="Times New Roman" w:hAnsi="Times New Roman" w:cs="Times New Roman"/>
          <w:b w:val="0"/>
          <w:color w:val="000000"/>
          <w:sz w:val="24"/>
          <w:szCs w:val="24"/>
        </w:rPr>
      </w:pPr>
    </w:p>
    <w:p w:rsidR="003003DD" w:rsidRDefault="00CC0132">
      <w:pPr>
        <w:ind w:firstLine="708"/>
        <w:jc w:val="both"/>
      </w:pPr>
      <w:r>
        <w:t>6</w:t>
      </w:r>
      <w:r w:rsidR="001C022E">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003DD" w:rsidRDefault="001C022E">
      <w:pPr>
        <w:ind w:firstLine="708"/>
        <w:jc w:val="both"/>
      </w:pPr>
      <w: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 </w:t>
      </w:r>
    </w:p>
    <w:p w:rsidR="003003DD" w:rsidRDefault="00CC0132">
      <w:pPr>
        <w:widowControl w:val="0"/>
        <w:tabs>
          <w:tab w:val="left" w:pos="900"/>
        </w:tabs>
        <w:ind w:firstLine="709"/>
        <w:jc w:val="both"/>
      </w:pPr>
      <w:r>
        <w:t>6</w:t>
      </w:r>
      <w:r w:rsidR="001C022E">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003DD" w:rsidRDefault="00CC0132">
      <w:pPr>
        <w:widowControl w:val="0"/>
        <w:tabs>
          <w:tab w:val="left" w:pos="900"/>
        </w:tabs>
        <w:ind w:firstLine="709"/>
        <w:jc w:val="both"/>
      </w:pPr>
      <w:r>
        <w:t>6</w:t>
      </w:r>
      <w:r w:rsidR="001C022E">
        <w:t>.3.</w:t>
      </w:r>
      <w:r w:rsidR="001C022E">
        <w:rPr>
          <w:bCs/>
        </w:rPr>
        <w:t xml:space="preserve">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3003DD" w:rsidRDefault="001C022E">
      <w:pPr>
        <w:widowControl w:val="0"/>
        <w:tabs>
          <w:tab w:val="left" w:pos="709"/>
        </w:tabs>
        <w:jc w:val="both"/>
      </w:pPr>
      <w:r>
        <w:tab/>
      </w:r>
      <w:r w:rsidR="00CC0132">
        <w:t>6</w:t>
      </w:r>
      <w:r>
        <w:t xml:space="preserve">.4.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 </w:t>
      </w:r>
    </w:p>
    <w:p w:rsidR="003003DD" w:rsidRDefault="00CC0132">
      <w:pPr>
        <w:tabs>
          <w:tab w:val="left" w:pos="576"/>
        </w:tabs>
        <w:ind w:firstLine="709"/>
        <w:jc w:val="both"/>
      </w:pPr>
      <w:r>
        <w:t>6</w:t>
      </w:r>
      <w:r w:rsidR="001C022E">
        <w:t xml:space="preserve">.5. </w:t>
      </w:r>
      <w:r w:rsidR="001C022E">
        <w:rPr>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 1000 рублей.</w:t>
      </w:r>
    </w:p>
    <w:p w:rsidR="003003DD" w:rsidRDefault="001C022E">
      <w:pPr>
        <w:widowControl w:val="0"/>
        <w:tabs>
          <w:tab w:val="left" w:pos="709"/>
        </w:tabs>
        <w:jc w:val="both"/>
      </w:pPr>
      <w:r>
        <w:tab/>
      </w:r>
      <w:r w:rsidR="00CC0132">
        <w:t>6</w:t>
      </w:r>
      <w:r>
        <w:t xml:space="preserve">.6. </w:t>
      </w:r>
      <w:r>
        <w:rPr>
          <w:rFonts w:eastAsia="Calibri"/>
          <w:color w:val="000000"/>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003DD" w:rsidRDefault="00CC0132">
      <w:pPr>
        <w:widowControl w:val="0"/>
        <w:tabs>
          <w:tab w:val="left" w:pos="900"/>
        </w:tabs>
        <w:ind w:firstLine="709"/>
        <w:jc w:val="both"/>
      </w:pPr>
      <w:r>
        <w:t>6</w:t>
      </w:r>
      <w:r w:rsidR="001C022E">
        <w:t xml:space="preserve">.7.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1C022E">
        <w:rPr>
          <w:bCs/>
        </w:rPr>
        <w:t xml:space="preserve">размер которого рассчитывается в порядке, предусмотренном пунктом 3 Правил, </w:t>
      </w:r>
      <w:r w:rsidR="001C022E">
        <w:t>и составляет 10% цены Контракта.</w:t>
      </w:r>
    </w:p>
    <w:p w:rsidR="003003DD" w:rsidRDefault="001C022E">
      <w:pPr>
        <w:widowControl w:val="0"/>
        <w:tabs>
          <w:tab w:val="left" w:pos="709"/>
        </w:tabs>
        <w:jc w:val="both"/>
      </w:pPr>
      <w:r>
        <w:tab/>
      </w:r>
      <w:r w:rsidR="00CC0132">
        <w:t>6</w:t>
      </w:r>
      <w:r>
        <w:t xml:space="preserve">.8. </w:t>
      </w:r>
      <w:r>
        <w:rPr>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 1000 рублей.</w:t>
      </w:r>
    </w:p>
    <w:p w:rsidR="003003DD" w:rsidRDefault="001C022E">
      <w:pPr>
        <w:widowControl w:val="0"/>
        <w:tabs>
          <w:tab w:val="left" w:pos="709"/>
        </w:tabs>
        <w:jc w:val="both"/>
      </w:pPr>
      <w:r>
        <w:tab/>
      </w:r>
      <w:r w:rsidR="00CC0132">
        <w:t>6</w:t>
      </w:r>
      <w:r>
        <w:t xml:space="preserve">.9. </w:t>
      </w:r>
      <w:r>
        <w:rPr>
          <w:bCs/>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r>
        <w:t xml:space="preserve"> за исключением случаев, если законодательством Российской Федерации установлен иной порядок начисления пени</w:t>
      </w:r>
      <w:r>
        <w:rPr>
          <w:bCs/>
        </w:rPr>
        <w:t>.</w:t>
      </w:r>
    </w:p>
    <w:p w:rsidR="003003DD" w:rsidRDefault="00CC0132">
      <w:pPr>
        <w:ind w:firstLine="708"/>
        <w:jc w:val="both"/>
      </w:pPr>
      <w:r>
        <w:t>6</w:t>
      </w:r>
      <w:r w:rsidR="001C022E">
        <w:t xml:space="preserve">.10.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3003DD" w:rsidRDefault="00CC0132">
      <w:pPr>
        <w:ind w:firstLine="708"/>
        <w:jc w:val="both"/>
      </w:pPr>
      <w:r>
        <w:t>6</w:t>
      </w:r>
      <w:r w:rsidR="001C022E">
        <w:t xml:space="preserve">.11. </w:t>
      </w:r>
      <w:r w:rsidR="001C022E">
        <w:rPr>
          <w:bCs/>
        </w:rPr>
        <w:t>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3003DD" w:rsidRDefault="00CC0132">
      <w:pPr>
        <w:shd w:val="clear" w:color="auto" w:fill="FFFFFF"/>
        <w:tabs>
          <w:tab w:val="left" w:leader="underscore" w:pos="8827"/>
        </w:tabs>
        <w:ind w:firstLine="709"/>
        <w:jc w:val="both"/>
      </w:pPr>
      <w:r>
        <w:t>6</w:t>
      </w:r>
      <w:r w:rsidR="001C022E">
        <w:t xml:space="preserve">.12. </w:t>
      </w:r>
      <w:r w:rsidR="001C022E">
        <w:rPr>
          <w:bC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3003DD" w:rsidRDefault="00CC0132">
      <w:pPr>
        <w:shd w:val="clear" w:color="auto" w:fill="FFFFFF"/>
        <w:tabs>
          <w:tab w:val="left" w:leader="underscore" w:pos="8827"/>
        </w:tabs>
        <w:ind w:firstLine="709"/>
        <w:jc w:val="both"/>
      </w:pPr>
      <w:r>
        <w:t>6</w:t>
      </w:r>
      <w:r w:rsidR="001C022E">
        <w:t xml:space="preserve">.13. </w:t>
      </w:r>
      <w:r w:rsidR="001C022E">
        <w:rPr>
          <w:bCs/>
        </w:rPr>
        <w:t>Применение неустойки (штрафа, пени) не освобождает Стороны от исполнения обязательств по настоящему Контракту.</w:t>
      </w:r>
    </w:p>
    <w:p w:rsidR="003003DD" w:rsidRDefault="00CC0132">
      <w:pPr>
        <w:shd w:val="clear" w:color="auto" w:fill="FFFFFF"/>
        <w:tabs>
          <w:tab w:val="left" w:leader="underscore" w:pos="8827"/>
        </w:tabs>
        <w:ind w:firstLine="709"/>
        <w:jc w:val="both"/>
      </w:pPr>
      <w:r>
        <w:t>6</w:t>
      </w:r>
      <w:r w:rsidR="001C022E">
        <w:t xml:space="preserve">.14. </w:t>
      </w:r>
      <w:r w:rsidR="001C022E">
        <w:rPr>
          <w:bCs/>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003DD" w:rsidRDefault="001C022E">
      <w:pPr>
        <w:widowControl w:val="0"/>
        <w:tabs>
          <w:tab w:val="left" w:pos="709"/>
        </w:tabs>
        <w:jc w:val="both"/>
      </w:pPr>
      <w:r>
        <w:tab/>
      </w:r>
      <w:r w:rsidR="00CC0132">
        <w:t>6</w:t>
      </w:r>
      <w:r>
        <w:t xml:space="preserve">.15. </w:t>
      </w:r>
      <w:r>
        <w:rPr>
          <w:bCs/>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003DD" w:rsidRDefault="001C022E">
      <w:pPr>
        <w:widowControl w:val="0"/>
        <w:tabs>
          <w:tab w:val="left" w:pos="709"/>
        </w:tabs>
        <w:jc w:val="both"/>
      </w:pPr>
      <w:r>
        <w:tab/>
      </w:r>
      <w:r w:rsidR="00CC0132">
        <w:t>6</w:t>
      </w:r>
      <w:r>
        <w:t xml:space="preserve">.16.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CC0132">
        <w:t>6</w:t>
      </w:r>
      <w:r>
        <w:t xml:space="preserve">.7 – </w:t>
      </w:r>
      <w:r w:rsidR="00CC0132">
        <w:t>6</w:t>
      </w:r>
      <w:r>
        <w:t>.10 Контракта, после направления в адрес Исполнителя требования с расчётом суммы неустойки.</w:t>
      </w:r>
    </w:p>
    <w:p w:rsidR="003003DD" w:rsidRDefault="001C022E">
      <w:pPr>
        <w:widowControl w:val="0"/>
        <w:tabs>
          <w:tab w:val="left" w:pos="740"/>
        </w:tabs>
        <w:jc w:val="both"/>
        <w:rPr>
          <w:color w:val="000000"/>
        </w:rPr>
      </w:pPr>
      <w:r>
        <w:rPr>
          <w:bCs/>
        </w:rPr>
        <w:tab/>
      </w:r>
      <w:r w:rsidR="00CC0132">
        <w:rPr>
          <w:bCs/>
        </w:rPr>
        <w:t>6</w:t>
      </w:r>
      <w:r>
        <w:rPr>
          <w:bCs/>
        </w:rPr>
        <w:t xml:space="preserve">.17.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w:t>
      </w:r>
      <w:r w:rsidR="00CC0132">
        <w:rPr>
          <w:bCs/>
        </w:rPr>
        <w:t>6</w:t>
      </w:r>
      <w:r>
        <w:rPr>
          <w:bCs/>
        </w:rPr>
        <w:t xml:space="preserve">.7 – </w:t>
      </w:r>
      <w:r w:rsidR="00CC0132">
        <w:rPr>
          <w:bCs/>
        </w:rPr>
        <w:t>6</w:t>
      </w:r>
      <w:r>
        <w:rPr>
          <w:bCs/>
        </w:rPr>
        <w:t>.10 Контракта.</w:t>
      </w:r>
    </w:p>
    <w:p w:rsidR="003003DD" w:rsidRDefault="003003DD">
      <w:pPr>
        <w:widowControl w:val="0"/>
        <w:tabs>
          <w:tab w:val="left" w:pos="740"/>
        </w:tabs>
        <w:jc w:val="both"/>
        <w:rPr>
          <w:color w:val="000000"/>
        </w:rPr>
      </w:pPr>
    </w:p>
    <w:p w:rsidR="003003DD" w:rsidRDefault="00604FB6">
      <w:pPr>
        <w:widowControl w:val="0"/>
        <w:tabs>
          <w:tab w:val="left" w:pos="709"/>
        </w:tabs>
        <w:jc w:val="center"/>
      </w:pPr>
      <w:r>
        <w:rPr>
          <w:b/>
        </w:rPr>
        <w:t>7</w:t>
      </w:r>
      <w:r w:rsidR="001C022E">
        <w:rPr>
          <w:b/>
        </w:rPr>
        <w:t>. ОБЕСПЕЧЕНИЕ ИСПОЛНЕНИЯ КОНТРАКТА</w:t>
      </w:r>
      <w:r w:rsidR="001C022E">
        <w:t xml:space="preserve"> </w:t>
      </w:r>
    </w:p>
    <w:p w:rsidR="003003DD" w:rsidRDefault="003003DD">
      <w:pPr>
        <w:widowControl w:val="0"/>
        <w:tabs>
          <w:tab w:val="left" w:pos="709"/>
        </w:tabs>
      </w:pPr>
    </w:p>
    <w:p w:rsidR="003003DD" w:rsidRDefault="001C022E">
      <w:pPr>
        <w:widowControl w:val="0"/>
        <w:tabs>
          <w:tab w:val="left" w:pos="740"/>
        </w:tabs>
        <w:jc w:val="both"/>
      </w:pPr>
      <w:r>
        <w:tab/>
      </w:r>
      <w:r w:rsidR="00604FB6">
        <w:t>7</w:t>
      </w:r>
      <w:r>
        <w:t>.1. Обеспечение исполнения Контракта не устанавливается.</w:t>
      </w:r>
    </w:p>
    <w:p w:rsidR="003003DD" w:rsidRDefault="003003DD">
      <w:pPr>
        <w:widowControl w:val="0"/>
        <w:tabs>
          <w:tab w:val="left" w:pos="709"/>
        </w:tabs>
        <w:ind w:left="284" w:firstLine="425"/>
        <w:jc w:val="center"/>
        <w:rPr>
          <w:caps/>
        </w:rPr>
      </w:pPr>
    </w:p>
    <w:p w:rsidR="003003DD" w:rsidRDefault="00604FB6">
      <w:pPr>
        <w:widowControl w:val="0"/>
        <w:tabs>
          <w:tab w:val="left" w:pos="709"/>
        </w:tabs>
        <w:jc w:val="center"/>
      </w:pPr>
      <w:r>
        <w:rPr>
          <w:b/>
        </w:rPr>
        <w:t>8</w:t>
      </w:r>
      <w:r w:rsidR="001C022E">
        <w:rPr>
          <w:b/>
        </w:rPr>
        <w:t>. БАНКОВСКОЕ СОПРОВОЖДЕНИЕ КОНТРАКТА</w:t>
      </w:r>
      <w:r w:rsidR="001C022E">
        <w:t xml:space="preserve"> </w:t>
      </w:r>
      <w:r w:rsidR="002841F1">
        <w:br/>
      </w:r>
      <w:r w:rsidR="001C022E">
        <w:rPr>
          <w:b/>
        </w:rPr>
        <w:t>И(ИЛИ)</w:t>
      </w:r>
      <w:r w:rsidR="001C022E">
        <w:t xml:space="preserve"> </w:t>
      </w:r>
      <w:r w:rsidR="001C022E">
        <w:br/>
      </w:r>
      <w:r w:rsidR="001C022E">
        <w:rPr>
          <w:b/>
        </w:rPr>
        <w:t>КАЗНАЧЕЙСКОЕ СОПРОВОЖДЕНИЕ СРЕДСТВ В ВАЛЮТЕ</w:t>
      </w:r>
      <w:r w:rsidR="001C022E">
        <w:t xml:space="preserve"> </w:t>
      </w:r>
      <w:r w:rsidR="001C022E">
        <w:rPr>
          <w:b/>
        </w:rPr>
        <w:t>РОССИЙСКОЙ ФЕДЕРАЦИИ, ПРЕДОСТАВЛЕНИЕ КОТОРЫХ ОСУЩЕСТВЛЯЕТСЯ</w:t>
      </w:r>
      <w:r w:rsidR="001C022E">
        <w:t xml:space="preserve"> </w:t>
      </w:r>
      <w:r w:rsidR="001C022E">
        <w:rPr>
          <w:b/>
        </w:rPr>
        <w:t>С ПОСЛЕДУЮЩИМ ПОДТВЕРЖДЕНИЕМ ИХ ИСПОЛЬЗОВАНИЯ В СООТВЕТСТВИИ</w:t>
      </w:r>
      <w:r w:rsidR="001C022E">
        <w:t xml:space="preserve"> </w:t>
      </w:r>
      <w:r w:rsidR="001C022E">
        <w:rPr>
          <w:b/>
        </w:rPr>
        <w:t>С УСЛОВИЯМИ И(ИЛИ) ЦЕЛЯМИ ПРЕДОСТАВЛЕНИЯ УКАЗАННЫХ СРЕДСТВ</w:t>
      </w:r>
      <w:r w:rsidR="001C022E">
        <w:t xml:space="preserve"> </w:t>
      </w:r>
      <w:r w:rsidR="001C022E">
        <w:rPr>
          <w:b/>
        </w:rPr>
        <w:t>(КАЗНАЧЕЙСКОЕ СОПРОВОЖДЕНИЕ)</w:t>
      </w:r>
      <w:r w:rsidR="001C022E">
        <w:t xml:space="preserve"> </w:t>
      </w:r>
    </w:p>
    <w:p w:rsidR="003003DD" w:rsidRDefault="003003DD">
      <w:pPr>
        <w:widowControl w:val="0"/>
        <w:tabs>
          <w:tab w:val="left" w:pos="709"/>
        </w:tabs>
      </w:pPr>
    </w:p>
    <w:p w:rsidR="003003DD" w:rsidRDefault="001C022E">
      <w:pPr>
        <w:widowControl w:val="0"/>
        <w:tabs>
          <w:tab w:val="left" w:pos="709"/>
        </w:tabs>
      </w:pPr>
      <w:r>
        <w:tab/>
      </w:r>
      <w:r w:rsidR="00604FB6">
        <w:t>8</w:t>
      </w:r>
      <w:r>
        <w:t>.1. Банковское и(или) казначейское сопровождение Контракта не предусмотрено.</w:t>
      </w:r>
    </w:p>
    <w:p w:rsidR="003003DD" w:rsidRDefault="003003DD">
      <w:pPr>
        <w:widowControl w:val="0"/>
        <w:tabs>
          <w:tab w:val="left" w:pos="709"/>
        </w:tabs>
        <w:jc w:val="both"/>
        <w:rPr>
          <w:color w:val="000000"/>
        </w:rPr>
      </w:pPr>
    </w:p>
    <w:p w:rsidR="003003DD" w:rsidRDefault="00604FB6">
      <w:pPr>
        <w:widowControl w:val="0"/>
        <w:ind w:firstLine="709"/>
        <w:jc w:val="center"/>
        <w:rPr>
          <w:b/>
        </w:rPr>
      </w:pPr>
      <w:r>
        <w:rPr>
          <w:b/>
        </w:rPr>
        <w:t>9</w:t>
      </w:r>
      <w:r w:rsidR="001C022E">
        <w:rPr>
          <w:b/>
        </w:rPr>
        <w:t>. ОБСТОЯТЕЛЬСТВА НЕПРЕОДОЛИМОЙ СИЛЫ</w:t>
      </w:r>
    </w:p>
    <w:p w:rsidR="003003DD" w:rsidRDefault="003003DD">
      <w:pPr>
        <w:widowControl w:val="0"/>
        <w:ind w:firstLine="709"/>
        <w:jc w:val="both"/>
      </w:pPr>
    </w:p>
    <w:p w:rsidR="003003DD" w:rsidRDefault="00604FB6">
      <w:pPr>
        <w:widowControl w:val="0"/>
        <w:tabs>
          <w:tab w:val="left" w:pos="426"/>
        </w:tabs>
        <w:ind w:firstLine="709"/>
        <w:jc w:val="both"/>
      </w:pPr>
      <w:r>
        <w:t>9</w:t>
      </w:r>
      <w:r w:rsidR="001C022E">
        <w:t xml:space="preserve">.1.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w:t>
      </w:r>
    </w:p>
    <w:p w:rsidR="003003DD" w:rsidRDefault="00604FB6">
      <w:pPr>
        <w:ind w:firstLine="709"/>
        <w:jc w:val="both"/>
      </w:pPr>
      <w:r>
        <w:t>9</w:t>
      </w:r>
      <w:r w:rsidR="001C022E">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 </w:t>
      </w:r>
    </w:p>
    <w:p w:rsidR="003003DD" w:rsidRDefault="00604FB6">
      <w:pPr>
        <w:ind w:firstLine="709"/>
        <w:jc w:val="both"/>
      </w:pPr>
      <w:r>
        <w:t>9</w:t>
      </w:r>
      <w:r w:rsidR="001C022E">
        <w:t xml:space="preserve">.3.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 </w:t>
      </w:r>
    </w:p>
    <w:p w:rsidR="003003DD" w:rsidRDefault="00604FB6">
      <w:pPr>
        <w:ind w:firstLine="709"/>
        <w:jc w:val="both"/>
      </w:pPr>
      <w:r>
        <w:t>9</w:t>
      </w:r>
      <w:r w:rsidR="001C022E">
        <w:t xml:space="preserve">.4.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 </w:t>
      </w:r>
    </w:p>
    <w:p w:rsidR="003003DD" w:rsidRDefault="00604FB6">
      <w:pPr>
        <w:widowControl w:val="0"/>
        <w:tabs>
          <w:tab w:val="left" w:pos="709"/>
        </w:tabs>
        <w:ind w:firstLine="709"/>
        <w:jc w:val="both"/>
      </w:pPr>
      <w:r>
        <w:t>9</w:t>
      </w:r>
      <w:r w:rsidR="001C022E">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003DD" w:rsidRDefault="00604FB6">
      <w:pPr>
        <w:widowControl w:val="0"/>
        <w:tabs>
          <w:tab w:val="left" w:pos="709"/>
        </w:tabs>
        <w:ind w:firstLine="709"/>
        <w:jc w:val="both"/>
      </w:pPr>
      <w:r>
        <w:t>9</w:t>
      </w:r>
      <w:r w:rsidR="001C022E">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003DD" w:rsidRDefault="003003DD">
      <w:pPr>
        <w:widowControl w:val="0"/>
        <w:tabs>
          <w:tab w:val="left" w:pos="709"/>
        </w:tabs>
        <w:ind w:firstLine="709"/>
        <w:jc w:val="both"/>
      </w:pPr>
    </w:p>
    <w:p w:rsidR="003003DD" w:rsidRDefault="001C022E">
      <w:pPr>
        <w:widowControl w:val="0"/>
        <w:tabs>
          <w:tab w:val="left" w:pos="709"/>
        </w:tabs>
        <w:ind w:firstLine="709"/>
        <w:jc w:val="center"/>
        <w:rPr>
          <w:b/>
        </w:rPr>
      </w:pPr>
      <w:r>
        <w:rPr>
          <w:b/>
        </w:rPr>
        <w:t>1</w:t>
      </w:r>
      <w:r w:rsidR="00604FB6">
        <w:rPr>
          <w:b/>
        </w:rPr>
        <w:t>0</w:t>
      </w:r>
      <w:r>
        <w:rPr>
          <w:b/>
        </w:rPr>
        <w:t>. РАССМОТРЕНИЕ И РАЗРЕШЕНИЕ СПОРОВ</w:t>
      </w:r>
    </w:p>
    <w:p w:rsidR="003003DD" w:rsidRDefault="003003DD">
      <w:pPr>
        <w:widowControl w:val="0"/>
        <w:tabs>
          <w:tab w:val="left" w:pos="709"/>
        </w:tabs>
        <w:ind w:firstLine="709"/>
        <w:jc w:val="both"/>
      </w:pPr>
    </w:p>
    <w:p w:rsidR="003003DD" w:rsidRDefault="00604FB6">
      <w:pPr>
        <w:widowControl w:val="0"/>
        <w:tabs>
          <w:tab w:val="left" w:pos="709"/>
        </w:tabs>
        <w:ind w:firstLine="709"/>
        <w:jc w:val="both"/>
      </w:pPr>
      <w:r>
        <w:t>10</w:t>
      </w:r>
      <w:r w:rsidR="001C022E">
        <w:t xml:space="preserve">.1. Все споры, возникающие из Контракта, Стороны могут разрешать путем переговоров. </w:t>
      </w:r>
    </w:p>
    <w:p w:rsidR="003003DD" w:rsidRDefault="00604FB6">
      <w:pPr>
        <w:widowControl w:val="0"/>
        <w:tabs>
          <w:tab w:val="left" w:pos="709"/>
        </w:tabs>
        <w:ind w:firstLine="709"/>
        <w:jc w:val="both"/>
      </w:pPr>
      <w:r>
        <w:t>10</w:t>
      </w:r>
      <w:r w:rsidR="001C022E">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3003DD" w:rsidRDefault="00604FB6">
      <w:pPr>
        <w:widowControl w:val="0"/>
        <w:tabs>
          <w:tab w:val="left" w:pos="709"/>
        </w:tabs>
        <w:ind w:firstLine="709"/>
        <w:jc w:val="both"/>
      </w:pPr>
      <w:r>
        <w:t>10</w:t>
      </w:r>
      <w:r w:rsidR="001C022E">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5">
        <w:r w:rsidR="001C022E">
          <w:t>части 5 статьи 4</w:t>
        </w:r>
      </w:hyperlink>
      <w:r w:rsidR="001C022E">
        <w:t xml:space="preserve"> Арбитражного процессуального кодекса Российской Федерации принятие сторонами мер по досудебному урегулированию не является обязательным. </w:t>
      </w:r>
    </w:p>
    <w:p w:rsidR="003003DD" w:rsidRDefault="00604FB6">
      <w:pPr>
        <w:widowControl w:val="0"/>
        <w:tabs>
          <w:tab w:val="left" w:pos="709"/>
        </w:tabs>
        <w:ind w:firstLine="709"/>
        <w:jc w:val="both"/>
      </w:pPr>
      <w:r>
        <w:t>10</w:t>
      </w:r>
      <w:r w:rsidR="001C022E">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003DD" w:rsidRDefault="00604FB6">
      <w:pPr>
        <w:widowControl w:val="0"/>
        <w:tabs>
          <w:tab w:val="left" w:pos="709"/>
        </w:tabs>
        <w:ind w:firstLine="709"/>
        <w:jc w:val="both"/>
      </w:pPr>
      <w:r>
        <w:t>10</w:t>
      </w:r>
      <w:r w:rsidR="001C022E">
        <w:t xml:space="preserve">.5. Сторона должна дать в письменной форме ответ на претензию по существу в срок не позднее </w:t>
      </w:r>
      <w:r>
        <w:rPr>
          <w:lang w:eastAsia="zh-CN"/>
        </w:rPr>
        <w:t>1</w:t>
      </w:r>
      <w:r w:rsidR="001C022E">
        <w:t>0 календарных дней с даты получения претензии.</w:t>
      </w:r>
    </w:p>
    <w:p w:rsidR="003003DD" w:rsidRDefault="00604FB6">
      <w:pPr>
        <w:widowControl w:val="0"/>
        <w:tabs>
          <w:tab w:val="left" w:pos="709"/>
        </w:tabs>
        <w:ind w:firstLine="709"/>
        <w:jc w:val="both"/>
      </w:pPr>
      <w:r>
        <w:t>10</w:t>
      </w:r>
      <w:r w:rsidR="001C022E">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003DD" w:rsidRDefault="00604FB6">
      <w:pPr>
        <w:widowControl w:val="0"/>
        <w:tabs>
          <w:tab w:val="left" w:pos="709"/>
        </w:tabs>
        <w:ind w:firstLine="709"/>
        <w:jc w:val="both"/>
      </w:pPr>
      <w:r>
        <w:t>10</w:t>
      </w:r>
      <w:r w:rsidR="001C022E">
        <w:t xml:space="preserve">.7. Если требования в претензии подлежат денежной оценке, в претензии указывается </w:t>
      </w:r>
      <w:proofErr w:type="spellStart"/>
      <w:r w:rsidR="001C022E">
        <w:t>истребуемая</w:t>
      </w:r>
      <w:proofErr w:type="spellEnd"/>
      <w:r w:rsidR="001C022E">
        <w:t xml:space="preserve"> денежная сумма и ее полный и обоснованный расчет.</w:t>
      </w:r>
    </w:p>
    <w:p w:rsidR="003003DD" w:rsidRDefault="00604FB6">
      <w:pPr>
        <w:widowControl w:val="0"/>
        <w:tabs>
          <w:tab w:val="left" w:pos="709"/>
        </w:tabs>
        <w:ind w:firstLine="709"/>
        <w:jc w:val="both"/>
      </w:pPr>
      <w:r>
        <w:t>10</w:t>
      </w:r>
      <w:r w:rsidR="001C022E">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003DD" w:rsidRDefault="00604FB6">
      <w:pPr>
        <w:widowControl w:val="0"/>
        <w:tabs>
          <w:tab w:val="left" w:pos="709"/>
        </w:tabs>
        <w:ind w:firstLine="709"/>
        <w:jc w:val="both"/>
      </w:pPr>
      <w:r>
        <w:t>10</w:t>
      </w:r>
      <w:r w:rsidR="001C022E">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003DD" w:rsidRDefault="00604FB6">
      <w:pPr>
        <w:widowControl w:val="0"/>
        <w:tabs>
          <w:tab w:val="left" w:pos="709"/>
        </w:tabs>
        <w:ind w:firstLine="709"/>
        <w:jc w:val="both"/>
        <w:rPr>
          <w:b/>
        </w:rPr>
      </w:pPr>
      <w:r>
        <w:t>10</w:t>
      </w:r>
      <w:r w:rsidR="001C022E">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3003DD" w:rsidRDefault="003003DD">
      <w:pPr>
        <w:widowControl w:val="0"/>
        <w:jc w:val="both"/>
      </w:pPr>
    </w:p>
    <w:p w:rsidR="003003DD" w:rsidRDefault="001C022E">
      <w:pPr>
        <w:pStyle w:val="afc"/>
        <w:widowControl w:val="0"/>
        <w:ind w:firstLine="539"/>
        <w:jc w:val="center"/>
        <w:rPr>
          <w:b/>
          <w:bCs/>
          <w:caps/>
        </w:rPr>
      </w:pPr>
      <w:r>
        <w:rPr>
          <w:b/>
          <w:bCs/>
          <w:caps/>
          <w:sz w:val="24"/>
          <w:szCs w:val="24"/>
        </w:rPr>
        <w:t>1</w:t>
      </w:r>
      <w:r w:rsidR="00604FB6">
        <w:rPr>
          <w:b/>
          <w:bCs/>
          <w:caps/>
          <w:sz w:val="24"/>
          <w:szCs w:val="24"/>
        </w:rPr>
        <w:t>1</w:t>
      </w:r>
      <w:r>
        <w:rPr>
          <w:b/>
          <w:bCs/>
          <w:caps/>
          <w:sz w:val="24"/>
          <w:szCs w:val="24"/>
        </w:rPr>
        <w:t xml:space="preserve">. СРОК ДЕЙСТВИЯ И ПОРЯДОК ИЗМЕНЕНИЯ, РАСТОРЖЕНИЯ КОНТРАКТА. СРОК ИСПОЛНЕНИЯ КОНТРАКТА </w:t>
      </w:r>
    </w:p>
    <w:p w:rsidR="003003DD" w:rsidRDefault="003003DD">
      <w:pPr>
        <w:widowControl w:val="0"/>
        <w:jc w:val="both"/>
      </w:pPr>
    </w:p>
    <w:p w:rsidR="003003DD" w:rsidRDefault="001C022E">
      <w:pPr>
        <w:widowControl w:val="0"/>
        <w:jc w:val="both"/>
      </w:pPr>
      <w:r>
        <w:tab/>
        <w:t>1</w:t>
      </w:r>
      <w:r w:rsidR="00604FB6">
        <w:t>1</w:t>
      </w:r>
      <w:r>
        <w:t xml:space="preserve">.1. Контракт вступает в силу с момента его подписания Сторонами, действует до полного исполнения Сторонами своих обязательств, но не позднее </w:t>
      </w:r>
      <w:r w:rsidR="00F24419">
        <w:t>31</w:t>
      </w:r>
      <w:r>
        <w:t xml:space="preserve"> </w:t>
      </w:r>
      <w:r w:rsidR="00F24419">
        <w:t>декабря</w:t>
      </w:r>
      <w:r>
        <w:t xml:space="preserve"> 202</w:t>
      </w:r>
      <w:r w:rsidR="00DD1ADC">
        <w:t>6</w:t>
      </w:r>
      <w:r>
        <w:t xml:space="preserve"> года, а в части неисполненных обязательств – до полного их исполнения Сторонами. </w:t>
      </w:r>
      <w:r>
        <w:rPr>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rsidR="003003DD" w:rsidRDefault="001C022E">
      <w:pPr>
        <w:widowControl w:val="0"/>
        <w:jc w:val="both"/>
      </w:pPr>
      <w:r>
        <w:rPr>
          <w:bCs/>
        </w:rPr>
        <w:tab/>
      </w:r>
      <w:r w:rsidR="00604FB6">
        <w:rPr>
          <w:bCs/>
        </w:rPr>
        <w:t>11</w:t>
      </w:r>
      <w:r>
        <w:rPr>
          <w:bCs/>
        </w:rPr>
        <w:t>.2. Информация о Контракте подлежит включению в реестр контрактов, заключенных заказчиками.</w:t>
      </w:r>
    </w:p>
    <w:p w:rsidR="003003DD" w:rsidRDefault="001C022E">
      <w:pPr>
        <w:widowControl w:val="0"/>
        <w:jc w:val="both"/>
        <w:rPr>
          <w:bCs/>
        </w:rPr>
      </w:pPr>
      <w:r>
        <w:rPr>
          <w:bCs/>
          <w:color w:val="000000"/>
        </w:rPr>
        <w:tab/>
      </w:r>
      <w:r w:rsidR="00604FB6">
        <w:rPr>
          <w:bCs/>
          <w:color w:val="000000"/>
        </w:rPr>
        <w:t>11</w:t>
      </w:r>
      <w:r>
        <w:rPr>
          <w:bCs/>
          <w:color w:val="000000"/>
        </w:rPr>
        <w:t xml:space="preserve">.3. </w:t>
      </w:r>
      <w:r>
        <w:rPr>
          <w:bCs/>
        </w:rPr>
        <w:t>Изменения условий Контракта при его исполнении не допускается, за исключением случаев, предусмотренных Законом.</w:t>
      </w:r>
    </w:p>
    <w:p w:rsidR="003003DD" w:rsidRPr="00604FB6" w:rsidRDefault="001C022E">
      <w:pPr>
        <w:widowControl w:val="0"/>
        <w:jc w:val="both"/>
      </w:pPr>
      <w:r>
        <w:rPr>
          <w:bCs/>
        </w:rPr>
        <w:tab/>
      </w:r>
      <w:r w:rsidR="00604FB6">
        <w:rPr>
          <w:bCs/>
        </w:rPr>
        <w:t>11</w:t>
      </w:r>
      <w:r>
        <w:rPr>
          <w:bCs/>
        </w:rPr>
        <w:t xml:space="preserve">.4. </w:t>
      </w:r>
      <w:r w:rsidR="00604FB6" w:rsidRPr="00604FB6">
        <w:rPr>
          <w:lang w:eastAsia="en-US"/>
        </w:rPr>
        <w:t xml:space="preserve">При исполнении Контракта (за исключением случаев, предусмотренных </w:t>
      </w:r>
      <w:hyperlink r:id="rId16" w:history="1">
        <w:r w:rsidR="00604FB6" w:rsidRPr="00604FB6">
          <w:rPr>
            <w:lang w:eastAsia="en-US"/>
          </w:rPr>
          <w:t>подпунктом «в» пункта 1</w:t>
        </w:r>
      </w:hyperlink>
      <w:r w:rsidR="00604FB6" w:rsidRPr="00604FB6">
        <w:rPr>
          <w:lang w:eastAsia="en-US"/>
        </w:rPr>
        <w:t xml:space="preserve">, </w:t>
      </w:r>
      <w:hyperlink r:id="rId17" w:history="1">
        <w:r w:rsidR="00604FB6" w:rsidRPr="00604FB6">
          <w:rPr>
            <w:lang w:eastAsia="en-US"/>
          </w:rPr>
          <w:t>подпунктом «б» пункта 2</w:t>
        </w:r>
      </w:hyperlink>
      <w:r w:rsidR="00604FB6" w:rsidRPr="00604FB6">
        <w:rPr>
          <w:lang w:eastAsia="en-US"/>
        </w:rPr>
        <w:t xml:space="preserve">, </w:t>
      </w:r>
      <w:hyperlink r:id="rId18" w:history="1">
        <w:r w:rsidR="00604FB6" w:rsidRPr="00604FB6">
          <w:rPr>
            <w:lang w:eastAsia="en-US"/>
          </w:rPr>
          <w:t>подпунктом «в» пункта 3 части 4 статьи 14</w:t>
        </w:r>
      </w:hyperlink>
      <w:r w:rsidR="00604FB6" w:rsidRPr="00604FB6">
        <w:rPr>
          <w:lang w:eastAsia="en-US"/>
        </w:rPr>
        <w:t xml:space="preserve"> Закона) по согласованию Заказчика с Исполнителем </w:t>
      </w:r>
      <w:r w:rsidR="00604FB6">
        <w:rPr>
          <w:lang w:eastAsia="en-US"/>
        </w:rPr>
        <w:t>оказать услуги</w:t>
      </w:r>
      <w:r w:rsidR="00604FB6" w:rsidRPr="00604FB6">
        <w:rPr>
          <w:lang w:eastAsia="en-US"/>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вносятся Заказчиком в реестр контрактов, заключенных заказчиком.</w:t>
      </w:r>
    </w:p>
    <w:p w:rsidR="003003DD" w:rsidRDefault="001C022E">
      <w:pPr>
        <w:widowControl w:val="0"/>
        <w:jc w:val="both"/>
      </w:pPr>
      <w:r>
        <w:rPr>
          <w:bCs/>
        </w:rPr>
        <w:tab/>
      </w:r>
      <w:r w:rsidR="00604FB6">
        <w:rPr>
          <w:bCs/>
        </w:rPr>
        <w:t>11</w:t>
      </w:r>
      <w:r>
        <w:rPr>
          <w:bCs/>
        </w:rPr>
        <w:t>.5.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3003DD" w:rsidRDefault="001C022E">
      <w:pPr>
        <w:widowControl w:val="0"/>
        <w:jc w:val="both"/>
      </w:pPr>
      <w:r>
        <w:rPr>
          <w:bCs/>
        </w:rPr>
        <w:tab/>
      </w:r>
      <w:r w:rsidR="00604FB6">
        <w:rPr>
          <w:bCs/>
        </w:rPr>
        <w:t>11</w:t>
      </w:r>
      <w:r>
        <w:rPr>
          <w:bCs/>
        </w:rPr>
        <w:t>.6.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003DD" w:rsidRDefault="001C022E">
      <w:pPr>
        <w:widowControl w:val="0"/>
        <w:jc w:val="both"/>
      </w:pPr>
      <w:r>
        <w:rPr>
          <w:bCs/>
          <w:color w:val="000000"/>
        </w:rPr>
        <w:tab/>
      </w:r>
      <w:r w:rsidR="00604FB6">
        <w:rPr>
          <w:bCs/>
          <w:color w:val="000000"/>
        </w:rPr>
        <w:t>11</w:t>
      </w:r>
      <w:r>
        <w:rPr>
          <w:bCs/>
          <w:color w:val="000000"/>
        </w:rPr>
        <w:t xml:space="preserve">.7. </w:t>
      </w:r>
      <w:r>
        <w:rPr>
          <w:bCs/>
        </w:rPr>
        <w:t>Стороны вправе отказаться от исполнения настоящего Контракта в одностороннем порядке в соответствии с положениями частей 8 - 11, 13 - 19, 21 - 23 статьи 95 Закона.</w:t>
      </w:r>
    </w:p>
    <w:p w:rsidR="003003DD" w:rsidRDefault="001C022E">
      <w:pPr>
        <w:widowControl w:val="0"/>
        <w:jc w:val="both"/>
      </w:pPr>
      <w:r>
        <w:tab/>
      </w:r>
      <w:r w:rsidR="00604FB6">
        <w:t>11</w:t>
      </w:r>
      <w:r>
        <w:t>.8.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отельных видов обязательств, а также в случаях, предусмотренных Контрактом:</w:t>
      </w:r>
    </w:p>
    <w:p w:rsidR="003003DD" w:rsidRDefault="001C022E">
      <w:pPr>
        <w:widowControl w:val="0"/>
        <w:jc w:val="both"/>
      </w:pPr>
      <w:r>
        <w:tab/>
        <w:t>-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003DD" w:rsidRDefault="001C022E">
      <w:pPr>
        <w:widowControl w:val="0"/>
        <w:jc w:val="both"/>
      </w:pPr>
      <w:r>
        <w:tab/>
        <w:t>- если Исполнитель не устранил недостатки в установленный Заказчиком разумный срок;</w:t>
      </w:r>
    </w:p>
    <w:p w:rsidR="003003DD" w:rsidRDefault="001C022E">
      <w:pPr>
        <w:widowControl w:val="0"/>
        <w:jc w:val="both"/>
      </w:pPr>
      <w:r>
        <w:tab/>
        <w:t>- Заказчик не согласен на существенное увеличение приблизительной цены, связанное с необходимостью оказания дополнительных услуг;</w:t>
      </w:r>
    </w:p>
    <w:p w:rsidR="003003DD" w:rsidRDefault="001C022E">
      <w:pPr>
        <w:widowControl w:val="0"/>
        <w:jc w:val="both"/>
      </w:pPr>
      <w:r>
        <w:tab/>
        <w:t>- если Исполнитель оказал услугу ненадлежащего качества в соответствии с заключением Заказчика, эксперта или экспертной организации.</w:t>
      </w:r>
    </w:p>
    <w:p w:rsidR="003003DD" w:rsidRDefault="001C022E">
      <w:pPr>
        <w:widowControl w:val="0"/>
        <w:jc w:val="both"/>
      </w:pPr>
      <w:r>
        <w:tab/>
      </w:r>
      <w:r w:rsidR="00604FB6">
        <w:rPr>
          <w:lang w:eastAsia="en-US"/>
        </w:rPr>
        <w:t>11</w:t>
      </w:r>
      <w:r>
        <w:rPr>
          <w:lang w:eastAsia="en-US"/>
        </w:rPr>
        <w:t xml:space="preserve">.9. </w:t>
      </w:r>
      <w:r>
        <w:rPr>
          <w:bCs/>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3003DD" w:rsidRDefault="001C022E">
      <w:pPr>
        <w:widowControl w:val="0"/>
        <w:jc w:val="both"/>
      </w:pPr>
      <w:r>
        <w:tab/>
      </w:r>
      <w:r w:rsidR="00604FB6">
        <w:t>11</w:t>
      </w:r>
      <w:r>
        <w:t xml:space="preserve">.10. </w:t>
      </w:r>
      <w:r>
        <w:rPr>
          <w:bCs/>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3003DD" w:rsidRDefault="001C022E">
      <w:pPr>
        <w:widowControl w:val="0"/>
        <w:jc w:val="both"/>
      </w:pPr>
      <w:r>
        <w:tab/>
      </w:r>
      <w:r w:rsidR="00604FB6">
        <w:t>11</w:t>
      </w:r>
      <w:r>
        <w:t>.11.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3003DD" w:rsidRDefault="001C022E">
      <w:pPr>
        <w:jc w:val="both"/>
      </w:pPr>
      <w:r>
        <w:tab/>
      </w:r>
      <w:r w:rsidR="00604FB6">
        <w:t>11</w:t>
      </w:r>
      <w:r>
        <w:t xml:space="preserve">.12.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604FB6">
        <w:t>11</w:t>
      </w:r>
      <w:r>
        <w:t>.9 настоящего Контракта.</w:t>
      </w:r>
    </w:p>
    <w:p w:rsidR="003003DD" w:rsidRDefault="001C022E">
      <w:pPr>
        <w:widowControl w:val="0"/>
        <w:ind w:firstLine="708"/>
        <w:jc w:val="both"/>
      </w:pPr>
      <w: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3003DD" w:rsidRDefault="00604FB6">
      <w:pPr>
        <w:widowControl w:val="0"/>
        <w:ind w:firstLine="708"/>
        <w:jc w:val="both"/>
      </w:pPr>
      <w:r>
        <w:t>11</w:t>
      </w:r>
      <w:r w:rsidR="001C022E">
        <w:t xml:space="preserve">.13. </w:t>
      </w:r>
      <w:r w:rsidR="001C022E">
        <w:rPr>
          <w:bCs/>
        </w:rPr>
        <w:t>В случае отмены Заказчиком в соответствии с Законом не вступившего в силу решения об одностороннем отказе от исполнения Контракта,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rsidR="003003DD" w:rsidRDefault="00604FB6">
      <w:pPr>
        <w:widowControl w:val="0"/>
        <w:ind w:firstLine="708"/>
        <w:jc w:val="both"/>
      </w:pPr>
      <w:r>
        <w:rPr>
          <w:bCs/>
        </w:rPr>
        <w:t>11</w:t>
      </w:r>
      <w:r w:rsidR="001C022E">
        <w:rPr>
          <w:bCs/>
        </w:rPr>
        <w:t xml:space="preserve">.14. В случае расторжения Контракта в связи с односторонним отказом Заказчика от исполнения Контракта Заказчик вправе осуществить в соответствии с </w:t>
      </w:r>
      <w:hyperlink r:id="rId19">
        <w:r w:rsidR="001C022E">
          <w:rPr>
            <w:bCs/>
            <w:color w:val="000000"/>
          </w:rPr>
          <w:t>подпунктом «б» пункта 2 части 10 статьи 24</w:t>
        </w:r>
      </w:hyperlink>
      <w:r w:rsidR="001C022E">
        <w:rPr>
          <w:bCs/>
        </w:rPr>
        <w:t xml:space="preserve"> Закона закупку услуги, оказание которой являлось предметом расторгнутого Контракта.</w:t>
      </w:r>
    </w:p>
    <w:p w:rsidR="003003DD" w:rsidRDefault="00604FB6">
      <w:pPr>
        <w:widowControl w:val="0"/>
        <w:ind w:firstLine="708"/>
        <w:jc w:val="both"/>
      </w:pPr>
      <w:r>
        <w:rPr>
          <w:bCs/>
        </w:rPr>
        <w:t>11</w:t>
      </w:r>
      <w:r w:rsidR="001C022E">
        <w:rPr>
          <w:bCs/>
        </w:rPr>
        <w:t xml:space="preserve">.15. При расторжении Контракта по основаниям, предусмотренным пунктом </w:t>
      </w:r>
      <w:r>
        <w:rPr>
          <w:bCs/>
        </w:rPr>
        <w:t>11</w:t>
      </w:r>
      <w:r w:rsidR="001C022E">
        <w:rPr>
          <w:bCs/>
        </w:rPr>
        <w:t xml:space="preserve">.6 Контракта, Заказчик вправе заключить Контракт в той же форме, при этом, Контракт заключается в порядке, предусмотренном </w:t>
      </w:r>
      <w:hyperlink r:id="rId20">
        <w:r w:rsidR="001C022E">
          <w:rPr>
            <w:bCs/>
            <w:color w:val="000000"/>
          </w:rPr>
          <w:t>частью 14 статьи 73</w:t>
        </w:r>
      </w:hyperlink>
      <w:r w:rsidR="001C022E">
        <w:rPr>
          <w:bCs/>
        </w:rPr>
        <w:t xml:space="preserve"> Закона.</w:t>
      </w:r>
    </w:p>
    <w:p w:rsidR="003003DD" w:rsidRDefault="00604FB6">
      <w:pPr>
        <w:widowControl w:val="0"/>
        <w:ind w:firstLine="708"/>
        <w:jc w:val="both"/>
      </w:pPr>
      <w:r>
        <w:rPr>
          <w:bCs/>
        </w:rPr>
        <w:t>11</w:t>
      </w:r>
      <w:r w:rsidR="001C022E">
        <w:rPr>
          <w:bCs/>
        </w:rPr>
        <w:t xml:space="preserve">.16. Если до расторжения Контракта Исполнитель частично исполнил обязательства, предусмотренные Контрактом, при заключении нового контракта объем оказываемой услуги подлежит уменьшению с учетом объема оказанной услуги по расторгнутому Контракту. При этом цена Контракта, заключаемого в соответствии с пунктами </w:t>
      </w:r>
      <w:r>
        <w:rPr>
          <w:bCs/>
        </w:rPr>
        <w:t>11</w:t>
      </w:r>
      <w:r w:rsidR="001C022E">
        <w:rPr>
          <w:bCs/>
        </w:rPr>
        <w:t xml:space="preserve">.14 и </w:t>
      </w:r>
      <w:r>
        <w:rPr>
          <w:bCs/>
        </w:rPr>
        <w:t>11</w:t>
      </w:r>
      <w:r w:rsidR="001C022E">
        <w:rPr>
          <w:bCs/>
        </w:rPr>
        <w:t>.15 Контракта, должна быть уменьшена пропорционально объему оказанной услуги.</w:t>
      </w:r>
    </w:p>
    <w:p w:rsidR="003003DD" w:rsidRDefault="00604FB6">
      <w:pPr>
        <w:widowControl w:val="0"/>
        <w:ind w:firstLine="708"/>
        <w:jc w:val="both"/>
        <w:rPr>
          <w:bCs/>
        </w:rPr>
      </w:pPr>
      <w:r>
        <w:rPr>
          <w:bCs/>
        </w:rPr>
        <w:t>11</w:t>
      </w:r>
      <w:r w:rsidR="001C022E">
        <w:rPr>
          <w:bCs/>
        </w:rPr>
        <w:t>.17.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003DD" w:rsidRDefault="00604FB6">
      <w:pPr>
        <w:widowControl w:val="0"/>
        <w:ind w:firstLine="708"/>
        <w:jc w:val="both"/>
      </w:pPr>
      <w:r>
        <w:t>11</w:t>
      </w:r>
      <w:r w:rsidR="001C022E">
        <w:t>.18.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003DD" w:rsidRDefault="00604FB6">
      <w:pPr>
        <w:widowControl w:val="0"/>
        <w:ind w:firstLine="708"/>
        <w:jc w:val="both"/>
      </w:pPr>
      <w:r>
        <w:t>11</w:t>
      </w:r>
      <w:r w:rsidR="001C022E">
        <w:t>.19.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3003DD" w:rsidRDefault="001C022E">
      <w:pPr>
        <w:widowControl w:val="0"/>
        <w:jc w:val="both"/>
      </w:pPr>
      <w:r>
        <w:tab/>
      </w:r>
      <w:r w:rsidR="00604FB6">
        <w:t>11</w:t>
      </w:r>
      <w:r>
        <w:t xml:space="preserve">.20. Срок исполнения настоящего Контракта: </w:t>
      </w:r>
      <w:r w:rsidR="00F24419">
        <w:t>31</w:t>
      </w:r>
      <w:r>
        <w:t>.</w:t>
      </w:r>
      <w:r w:rsidR="00F24419">
        <w:t>1</w:t>
      </w:r>
      <w:r>
        <w:t>2.202</w:t>
      </w:r>
      <w:r w:rsidR="00DD1ADC">
        <w:t>6</w:t>
      </w:r>
      <w:r>
        <w:t>.</w:t>
      </w:r>
    </w:p>
    <w:p w:rsidR="003003DD" w:rsidRDefault="003003DD">
      <w:pPr>
        <w:widowControl w:val="0"/>
        <w:ind w:firstLine="709"/>
        <w:jc w:val="center"/>
      </w:pPr>
    </w:p>
    <w:p w:rsidR="003003DD" w:rsidRDefault="00604FB6">
      <w:pPr>
        <w:widowControl w:val="0"/>
        <w:ind w:firstLine="709"/>
        <w:jc w:val="center"/>
        <w:rPr>
          <w:b/>
        </w:rPr>
      </w:pPr>
      <w:r>
        <w:rPr>
          <w:b/>
        </w:rPr>
        <w:t>12</w:t>
      </w:r>
      <w:r w:rsidR="001C022E">
        <w:rPr>
          <w:b/>
        </w:rPr>
        <w:t>. ИСКЛЮЧИТЕЛЬНЫЕ ПРАВА</w:t>
      </w:r>
    </w:p>
    <w:p w:rsidR="003003DD" w:rsidRDefault="003003DD">
      <w:pPr>
        <w:widowControl w:val="0"/>
        <w:ind w:firstLine="709"/>
        <w:jc w:val="center"/>
        <w:rPr>
          <w:b/>
        </w:rPr>
      </w:pPr>
    </w:p>
    <w:p w:rsidR="003003DD" w:rsidRDefault="001C022E">
      <w:pPr>
        <w:widowControl w:val="0"/>
        <w:ind w:firstLine="709"/>
        <w:jc w:val="both"/>
      </w:pPr>
      <w:r>
        <w:t>1</w:t>
      </w:r>
      <w:r w:rsidR="00604FB6">
        <w:t>2</w:t>
      </w:r>
      <w:r>
        <w:t>.1. Исполнитель гарантирует отсутствие нарушения исключительных прав третьих лиц, связанных с оказанием услуг в рамках Контракта.</w:t>
      </w:r>
    </w:p>
    <w:p w:rsidR="003003DD" w:rsidRDefault="001C022E">
      <w:pPr>
        <w:widowControl w:val="0"/>
        <w:ind w:firstLine="709"/>
        <w:jc w:val="both"/>
      </w:pPr>
      <w:r>
        <w:t>1</w:t>
      </w:r>
      <w:r w:rsidR="00604FB6">
        <w:t>2</w:t>
      </w:r>
      <w: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3003DD" w:rsidRDefault="003003DD">
      <w:pPr>
        <w:ind w:firstLine="709"/>
        <w:jc w:val="both"/>
        <w:rPr>
          <w:color w:val="FF0000"/>
        </w:rPr>
      </w:pPr>
    </w:p>
    <w:p w:rsidR="003003DD" w:rsidRDefault="001C022E">
      <w:pPr>
        <w:ind w:firstLine="709"/>
        <w:jc w:val="center"/>
      </w:pPr>
      <w:r>
        <w:rPr>
          <w:b/>
        </w:rPr>
        <w:t>1</w:t>
      </w:r>
      <w:r w:rsidR="00604FB6">
        <w:rPr>
          <w:b/>
        </w:rPr>
        <w:t>3</w:t>
      </w:r>
      <w:r>
        <w:rPr>
          <w:b/>
        </w:rPr>
        <w:t>. АНТИКОРРУПЦИОННАЯ ОГОВОРКА</w:t>
      </w:r>
    </w:p>
    <w:p w:rsidR="003003DD" w:rsidRDefault="003003DD">
      <w:pPr>
        <w:ind w:firstLine="709"/>
        <w:jc w:val="both"/>
        <w:rPr>
          <w:b/>
        </w:rPr>
      </w:pPr>
    </w:p>
    <w:p w:rsidR="003003DD" w:rsidRDefault="001C022E">
      <w:pPr>
        <w:ind w:firstLine="709"/>
        <w:jc w:val="both"/>
      </w:pPr>
      <w:r>
        <w:t>1</w:t>
      </w:r>
      <w:r w:rsidR="00604FB6">
        <w:t>3</w:t>
      </w:r>
      <w: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3003DD" w:rsidRDefault="001C022E">
      <w:pPr>
        <w:ind w:firstLine="709"/>
        <w:jc w:val="both"/>
      </w:pPr>
      <w: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w:t>
      </w:r>
      <w:proofErr w:type="gramStart"/>
      <w:r>
        <w:t>иным образом</w:t>
      </w:r>
      <w:proofErr w:type="gramEnd"/>
      <w: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3003DD" w:rsidRDefault="001C022E">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её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03DD" w:rsidRDefault="001C022E">
      <w:pPr>
        <w:widowControl w:val="0"/>
        <w:ind w:firstLine="709"/>
        <w:jc w:val="both"/>
      </w:pPr>
      <w:r>
        <w:t>- не совершать иных действий, нарушающих антикоррупционное законодательство Российской Федерации.</w:t>
      </w:r>
    </w:p>
    <w:p w:rsidR="003003DD" w:rsidRDefault="003003DD">
      <w:pPr>
        <w:widowControl w:val="0"/>
        <w:ind w:firstLine="709"/>
        <w:jc w:val="center"/>
      </w:pPr>
    </w:p>
    <w:p w:rsidR="003003DD" w:rsidRDefault="001C022E">
      <w:pPr>
        <w:pStyle w:val="afc"/>
        <w:widowControl w:val="0"/>
        <w:tabs>
          <w:tab w:val="left" w:pos="0"/>
          <w:tab w:val="left" w:pos="708"/>
        </w:tabs>
        <w:ind w:left="539" w:firstLine="0"/>
        <w:jc w:val="center"/>
      </w:pPr>
      <w:r>
        <w:rPr>
          <w:b/>
          <w:caps/>
          <w:sz w:val="24"/>
          <w:szCs w:val="24"/>
        </w:rPr>
        <w:t>1</w:t>
      </w:r>
      <w:r w:rsidR="00604FB6">
        <w:rPr>
          <w:b/>
          <w:caps/>
          <w:sz w:val="24"/>
          <w:szCs w:val="24"/>
        </w:rPr>
        <w:t>4</w:t>
      </w:r>
      <w:r>
        <w:rPr>
          <w:b/>
          <w:caps/>
          <w:sz w:val="24"/>
          <w:szCs w:val="24"/>
        </w:rPr>
        <w:t>. Прочие положения</w:t>
      </w:r>
    </w:p>
    <w:p w:rsidR="003003DD" w:rsidRDefault="00604FB6">
      <w:pPr>
        <w:widowControl w:val="0"/>
        <w:ind w:firstLine="709"/>
        <w:jc w:val="both"/>
      </w:pPr>
      <w:r>
        <w:t>14</w:t>
      </w:r>
      <w:r w:rsidR="001C022E">
        <w:t>.1. Во всем, что не оговорено в настоящем Контракте, Стороны руководствуются действующим законодательством Российской Федерации.</w:t>
      </w:r>
    </w:p>
    <w:p w:rsidR="003003DD" w:rsidRDefault="00604FB6">
      <w:pPr>
        <w:widowControl w:val="0"/>
        <w:ind w:firstLine="709"/>
        <w:jc w:val="both"/>
      </w:pPr>
      <w:r>
        <w:t>14</w:t>
      </w:r>
      <w:r w:rsidR="001C022E">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3003DD" w:rsidRDefault="00604FB6">
      <w:pPr>
        <w:ind w:firstLine="709"/>
        <w:jc w:val="both"/>
      </w:pPr>
      <w:r>
        <w:t>14</w:t>
      </w:r>
      <w:r w:rsidR="001C022E">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5530F4">
        <w:t>6</w:t>
      </w:r>
      <w:r w:rsidR="001C022E">
        <w:t xml:space="preserve"> настоящего Контракта, либо с использованием электронной почты на электронные адреса, указанные в разделе 1</w:t>
      </w:r>
      <w:r w:rsidR="005530F4">
        <w:t>6</w:t>
      </w:r>
      <w:r w:rsidR="001C022E">
        <w:t xml:space="preserve"> настоящего Контракта, либо с использованием факсимильной связи.</w:t>
      </w:r>
    </w:p>
    <w:p w:rsidR="003003DD" w:rsidRDefault="001C022E">
      <w:pPr>
        <w:widowControl w:val="0"/>
        <w:ind w:firstLine="709"/>
        <w:jc w:val="both"/>
      </w:pPr>
      <w: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5530F4">
        <w:t>6</w:t>
      </w:r>
      <w:r>
        <w:t xml:space="preserve"> настоящего Контракта, считается надлежащим уведомлением Сторон.</w:t>
      </w:r>
    </w:p>
    <w:p w:rsidR="00542977" w:rsidRDefault="00604FB6">
      <w:pPr>
        <w:ind w:firstLine="709"/>
        <w:jc w:val="both"/>
      </w:pPr>
      <w:r>
        <w:t>14</w:t>
      </w:r>
      <w:r w:rsidR="001C022E">
        <w:t>.4. При исполнении настоящего Контракта</w:t>
      </w:r>
      <w:r w:rsidR="00542977">
        <w:t xml:space="preserve">: </w:t>
      </w:r>
    </w:p>
    <w:p w:rsidR="00542977" w:rsidRDefault="00781276">
      <w:pPr>
        <w:ind w:firstLine="709"/>
        <w:jc w:val="both"/>
      </w:pPr>
      <w:r>
        <w:rPr>
          <w:bCs/>
          <w:highlight w:val="white"/>
        </w:rPr>
        <w:t>- в</w:t>
      </w:r>
      <w:r w:rsidRPr="00826A53">
        <w:rPr>
          <w:bCs/>
          <w:highlight w:val="white"/>
        </w:rPr>
        <w:t xml:space="preserve"> соответствии с постановлением Правительства РФ от 23.12.2024 </w:t>
      </w:r>
      <w:r>
        <w:rPr>
          <w:bCs/>
          <w:highlight w:val="white"/>
        </w:rPr>
        <w:t>№</w:t>
      </w:r>
      <w:r w:rsidRPr="00826A53">
        <w:rPr>
          <w:bCs/>
          <w:highlight w:val="white"/>
        </w:rPr>
        <w:t xml:space="preserve"> 1875 </w:t>
      </w:r>
      <w:r>
        <w:rPr>
          <w:bCs/>
          <w:highlight w:val="white"/>
        </w:rPr>
        <w:t>«</w:t>
      </w:r>
      <w:r w:rsidRPr="00826A53">
        <w:rPr>
          <w:bCs/>
          <w:highlight w:val="white"/>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bCs/>
          <w:highlight w:val="white"/>
        </w:rPr>
        <w:t>»</w:t>
      </w:r>
      <w:r w:rsidRPr="00826A53">
        <w:rPr>
          <w:bCs/>
          <w:highlight w:val="white"/>
        </w:rPr>
        <w:t xml:space="preserve"> </w:t>
      </w:r>
      <w:r w:rsidRPr="00826A53">
        <w:rPr>
          <w:b/>
          <w:bCs/>
          <w:highlight w:val="white"/>
        </w:rPr>
        <w:t xml:space="preserve">устанавливается запрет </w:t>
      </w:r>
      <w:r w:rsidRPr="00826A53">
        <w:rPr>
          <w:highlight w:val="white"/>
        </w:rPr>
        <w:t>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w:t>
      </w:r>
      <w:r>
        <w:rPr>
          <w:bCs/>
          <w:highlight w:val="white"/>
        </w:rPr>
        <w:t>и лицами</w:t>
      </w:r>
      <w:r>
        <w:rPr>
          <w:bCs/>
        </w:rPr>
        <w:t>;</w:t>
      </w:r>
    </w:p>
    <w:p w:rsidR="003003DD" w:rsidRDefault="00781276">
      <w:pPr>
        <w:ind w:firstLine="709"/>
        <w:jc w:val="both"/>
      </w:pPr>
      <w:r>
        <w:t>- не допускается</w:t>
      </w:r>
      <w:r w:rsidR="001C022E">
        <w:t xml:space="preserve">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3003DD" w:rsidRDefault="001C022E">
      <w:pPr>
        <w:ind w:firstLine="709"/>
        <w:jc w:val="both"/>
      </w:pPr>
      <w: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3003DD" w:rsidRDefault="00604FB6">
      <w:pPr>
        <w:widowControl w:val="0"/>
        <w:ind w:firstLine="709"/>
        <w:jc w:val="both"/>
      </w:pPr>
      <w:r>
        <w:t>14</w:t>
      </w:r>
      <w:r w:rsidR="001C022E">
        <w:t>.5.</w:t>
      </w:r>
      <w:r w:rsidR="001C022E">
        <w:rPr>
          <w:bCs/>
        </w:rPr>
        <w:t xml:space="preserve"> </w:t>
      </w:r>
      <w:r w:rsidR="001C022E">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3003DD" w:rsidRDefault="00604FB6">
      <w:pPr>
        <w:widowControl w:val="0"/>
        <w:ind w:firstLine="709"/>
        <w:jc w:val="both"/>
      </w:pPr>
      <w:r>
        <w:t>14</w:t>
      </w:r>
      <w:r w:rsidR="001C022E">
        <w:t>.6.</w:t>
      </w:r>
      <w:r w:rsidR="001C022E">
        <w:rPr>
          <w:bCs/>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3003DD" w:rsidRDefault="001C022E">
      <w:pPr>
        <w:jc w:val="both"/>
        <w:rPr>
          <w:b/>
          <w:bCs/>
          <w:caps/>
        </w:rPr>
      </w:pPr>
      <w:r>
        <w:rPr>
          <w:b/>
          <w:bCs/>
          <w:caps/>
        </w:rPr>
        <w:tab/>
      </w:r>
      <w:r w:rsidR="00604FB6">
        <w:t>14</w:t>
      </w:r>
      <w:r>
        <w:t>.7. Должностное лицо Заказчика, ответственное за исполнение на</w:t>
      </w:r>
      <w:r w:rsidR="00781276">
        <w:t xml:space="preserve">стоящего Контракта: </w:t>
      </w:r>
      <w:r w:rsidR="004758F9">
        <w:t>заместитель главного врача по хозяйственным вопросам</w:t>
      </w:r>
      <w:r>
        <w:t xml:space="preserve">, телефон (812) </w:t>
      </w:r>
      <w:r w:rsidR="00A000E7">
        <w:t>2</w:t>
      </w:r>
      <w:r>
        <w:t>4</w:t>
      </w:r>
      <w:r w:rsidR="00A000E7">
        <w:t>6</w:t>
      </w:r>
      <w:r>
        <w:t>-3</w:t>
      </w:r>
      <w:r w:rsidR="00A000E7">
        <w:t>9-</w:t>
      </w:r>
      <w:r w:rsidR="00781276">
        <w:t>6</w:t>
      </w:r>
      <w:r w:rsidR="00185DA5">
        <w:t>9</w:t>
      </w:r>
      <w:r>
        <w:t>.</w:t>
      </w:r>
    </w:p>
    <w:p w:rsidR="003003DD" w:rsidRDefault="003003DD">
      <w:pPr>
        <w:jc w:val="both"/>
        <w:rPr>
          <w:b/>
          <w:bCs/>
          <w:caps/>
        </w:rPr>
      </w:pPr>
    </w:p>
    <w:p w:rsidR="003003DD" w:rsidRDefault="001C022E">
      <w:pPr>
        <w:ind w:firstLine="720"/>
        <w:jc w:val="center"/>
        <w:rPr>
          <w:b/>
          <w:bCs/>
          <w:caps/>
        </w:rPr>
      </w:pPr>
      <w:r>
        <w:rPr>
          <w:b/>
        </w:rPr>
        <w:t>1</w:t>
      </w:r>
      <w:r w:rsidR="00604FB6">
        <w:rPr>
          <w:b/>
        </w:rPr>
        <w:t>5</w:t>
      </w:r>
      <w:r>
        <w:rPr>
          <w:b/>
        </w:rPr>
        <w:t>. ПЕРЕЧЕНЬ ПРИЛОЖЕНИЙ</w:t>
      </w:r>
    </w:p>
    <w:p w:rsidR="003003DD" w:rsidRDefault="003003DD">
      <w:pPr>
        <w:ind w:firstLine="720"/>
        <w:jc w:val="center"/>
        <w:rPr>
          <w:b/>
          <w:bCs/>
          <w:caps/>
        </w:rPr>
      </w:pPr>
    </w:p>
    <w:p w:rsidR="003003DD" w:rsidRDefault="001C022E">
      <w:pPr>
        <w:widowControl w:val="0"/>
        <w:ind w:firstLine="709"/>
        <w:jc w:val="both"/>
      </w:pPr>
      <w:r>
        <w:t>1</w:t>
      </w:r>
      <w:r w:rsidR="00604FB6">
        <w:t>5</w:t>
      </w:r>
      <w:r>
        <w:t>.1. К настоящему Контракту прилагаются и являются его неотъемлемой частью:</w:t>
      </w:r>
    </w:p>
    <w:p w:rsidR="003003DD" w:rsidRDefault="001C022E">
      <w:pPr>
        <w:widowControl w:val="0"/>
        <w:ind w:firstLine="709"/>
        <w:jc w:val="both"/>
      </w:pPr>
      <w:r>
        <w:t xml:space="preserve">- Приложение № 1. </w:t>
      </w:r>
      <w:r w:rsidR="00185DA5">
        <w:t>Описание объекта закупки</w:t>
      </w:r>
      <w:r>
        <w:t>,</w:t>
      </w:r>
    </w:p>
    <w:p w:rsidR="003003DD" w:rsidRDefault="001C022E">
      <w:pPr>
        <w:widowControl w:val="0"/>
        <w:ind w:firstLine="709"/>
        <w:jc w:val="both"/>
      </w:pPr>
      <w:r>
        <w:t>- Приложение № 2. Расчет цены контракта.</w:t>
      </w:r>
    </w:p>
    <w:p w:rsidR="003003DD" w:rsidRDefault="003003DD">
      <w:pPr>
        <w:widowControl w:val="0"/>
        <w:ind w:firstLine="709"/>
        <w:jc w:val="both"/>
      </w:pPr>
    </w:p>
    <w:p w:rsidR="003003DD" w:rsidRDefault="001C022E">
      <w:pPr>
        <w:pStyle w:val="afc"/>
        <w:ind w:firstLine="0"/>
        <w:jc w:val="center"/>
        <w:rPr>
          <w:sz w:val="24"/>
          <w:szCs w:val="24"/>
        </w:rPr>
      </w:pPr>
      <w:r>
        <w:rPr>
          <w:b/>
          <w:bCs/>
          <w:caps/>
          <w:sz w:val="24"/>
          <w:szCs w:val="24"/>
        </w:rPr>
        <w:t>1</w:t>
      </w:r>
      <w:r w:rsidR="00604FB6">
        <w:rPr>
          <w:b/>
          <w:bCs/>
          <w:caps/>
          <w:sz w:val="24"/>
          <w:szCs w:val="24"/>
        </w:rPr>
        <w:t>6</w:t>
      </w:r>
      <w:r>
        <w:rPr>
          <w:b/>
          <w:bCs/>
          <w:caps/>
          <w:sz w:val="24"/>
          <w:szCs w:val="24"/>
        </w:rPr>
        <w:t xml:space="preserve">. </w:t>
      </w:r>
      <w:r>
        <w:rPr>
          <w:b/>
          <w:caps/>
          <w:sz w:val="24"/>
          <w:szCs w:val="24"/>
        </w:rPr>
        <w:t>место нахождения и банковские реквизиты сторон</w:t>
      </w:r>
    </w:p>
    <w:p w:rsidR="003003DD" w:rsidRDefault="003003DD"/>
    <w:p w:rsidR="003003DD" w:rsidRDefault="003003DD" w:rsidP="00604FB6">
      <w:pPr>
        <w:pStyle w:val="afc"/>
        <w:widowControl w:val="0"/>
        <w:spacing w:after="0"/>
        <w:ind w:firstLine="540"/>
        <w:rPr>
          <w:b/>
          <w:bCs/>
          <w:caps/>
        </w:rPr>
      </w:pPr>
    </w:p>
    <w:tbl>
      <w:tblPr>
        <w:tblStyle w:val="afff8"/>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76"/>
      </w:tblGrid>
      <w:tr w:rsidR="00CD7E4E" w:rsidRPr="00DF08B2" w:rsidTr="00CD7E4E">
        <w:trPr>
          <w:trHeight w:val="4020"/>
        </w:trPr>
        <w:tc>
          <w:tcPr>
            <w:tcW w:w="2501" w:type="pct"/>
            <w:hideMark/>
          </w:tcPr>
          <w:p w:rsidR="00CD7E4E" w:rsidRPr="00746E3C" w:rsidRDefault="00CD7E4E" w:rsidP="00C77226">
            <w:pPr>
              <w:widowControl w:val="0"/>
              <w:autoSpaceDE w:val="0"/>
              <w:autoSpaceDN w:val="0"/>
              <w:adjustRightInd w:val="0"/>
              <w:ind w:right="180"/>
              <w:rPr>
                <w:color w:val="000000" w:themeColor="text1"/>
              </w:rPr>
            </w:pPr>
            <w:r w:rsidRPr="004F0647">
              <w:rPr>
                <w:b/>
              </w:rPr>
              <w:t>Заказчик:</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СПб ГБУЗ «Поликлиника №98»</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 xml:space="preserve">Юридический/ Фактический адрес: </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197227, г. Санкт-Петербург, Серебристый бульвар, дом 14, корпус 1, литера А</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ИНН 7814130650, КПП 781401001</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 xml:space="preserve">Банк   Северо-Западное ГУ Банка России г. Санкт-Петербург//УФК по г. Санкт-Петербургу, г. Санкт-Петербург </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БИК 014030106</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 счета банка получателя 40102810945370000005</w:t>
            </w:r>
          </w:p>
          <w:p w:rsidR="00CD7E4E" w:rsidRPr="00695393" w:rsidRDefault="00CD7E4E" w:rsidP="00C77226">
            <w:pPr>
              <w:widowControl w:val="0"/>
              <w:autoSpaceDE w:val="0"/>
              <w:autoSpaceDN w:val="0"/>
              <w:adjustRightInd w:val="0"/>
              <w:ind w:right="180"/>
              <w:rPr>
                <w:color w:val="000000" w:themeColor="text1"/>
              </w:rPr>
            </w:pPr>
            <w:r w:rsidRPr="00695393">
              <w:rPr>
                <w:color w:val="000000" w:themeColor="text1"/>
              </w:rPr>
              <w:t>№ счета получателя 03224643400000007200</w:t>
            </w:r>
          </w:p>
          <w:p w:rsidR="00CD7E4E" w:rsidRPr="00270A51" w:rsidRDefault="00CD7E4E" w:rsidP="00C77226">
            <w:pPr>
              <w:widowControl w:val="0"/>
              <w:autoSpaceDE w:val="0"/>
              <w:autoSpaceDN w:val="0"/>
              <w:adjustRightInd w:val="0"/>
              <w:ind w:right="180"/>
              <w:rPr>
                <w:color w:val="000000" w:themeColor="text1"/>
              </w:rPr>
            </w:pPr>
            <w:r w:rsidRPr="00270A51">
              <w:rPr>
                <w:color w:val="000000" w:themeColor="text1"/>
              </w:rPr>
              <w:t>ОГРН 1027807561341</w:t>
            </w:r>
          </w:p>
          <w:p w:rsidR="00CD7E4E" w:rsidRPr="00270A51" w:rsidRDefault="00CD7E4E" w:rsidP="00C77226">
            <w:pPr>
              <w:widowControl w:val="0"/>
              <w:autoSpaceDE w:val="0"/>
              <w:autoSpaceDN w:val="0"/>
              <w:adjustRightInd w:val="0"/>
              <w:ind w:right="180"/>
              <w:rPr>
                <w:color w:val="000000" w:themeColor="text1"/>
              </w:rPr>
            </w:pPr>
            <w:r w:rsidRPr="00270A51">
              <w:rPr>
                <w:color w:val="000000" w:themeColor="text1"/>
              </w:rPr>
              <w:t>Телефон: 8 (812) 417-60-07</w:t>
            </w:r>
          </w:p>
          <w:p w:rsidR="00CD7E4E" w:rsidRPr="00270A51" w:rsidRDefault="00CD7E4E" w:rsidP="00C77226">
            <w:pPr>
              <w:widowControl w:val="0"/>
              <w:autoSpaceDE w:val="0"/>
              <w:autoSpaceDN w:val="0"/>
              <w:adjustRightInd w:val="0"/>
              <w:ind w:right="180"/>
              <w:rPr>
                <w:color w:val="000000" w:themeColor="text1"/>
              </w:rPr>
            </w:pPr>
            <w:r w:rsidRPr="00695393">
              <w:rPr>
                <w:color w:val="000000" w:themeColor="text1"/>
                <w:lang w:val="en-US"/>
              </w:rPr>
              <w:t>E</w:t>
            </w:r>
            <w:r w:rsidRPr="00270A51">
              <w:rPr>
                <w:color w:val="000000" w:themeColor="text1"/>
              </w:rPr>
              <w:t>-</w:t>
            </w:r>
            <w:r w:rsidRPr="00695393">
              <w:rPr>
                <w:color w:val="000000" w:themeColor="text1"/>
                <w:lang w:val="en-US"/>
              </w:rPr>
              <w:t>mail</w:t>
            </w:r>
            <w:r w:rsidRPr="00270A51">
              <w:rPr>
                <w:color w:val="000000" w:themeColor="text1"/>
              </w:rPr>
              <w:t xml:space="preserve"> </w:t>
            </w:r>
            <w:r w:rsidRPr="00695393">
              <w:rPr>
                <w:color w:val="000000" w:themeColor="text1"/>
                <w:lang w:val="en-US"/>
              </w:rPr>
              <w:t>p</w:t>
            </w:r>
            <w:r w:rsidRPr="00270A51">
              <w:rPr>
                <w:color w:val="000000" w:themeColor="text1"/>
              </w:rPr>
              <w:t>98@</w:t>
            </w:r>
            <w:proofErr w:type="spellStart"/>
            <w:r w:rsidRPr="00695393">
              <w:rPr>
                <w:color w:val="000000" w:themeColor="text1"/>
                <w:lang w:val="en-US"/>
              </w:rPr>
              <w:t>zdrav</w:t>
            </w:r>
            <w:proofErr w:type="spellEnd"/>
            <w:r w:rsidRPr="00270A51">
              <w:rPr>
                <w:color w:val="000000" w:themeColor="text1"/>
              </w:rPr>
              <w:t>.</w:t>
            </w:r>
            <w:proofErr w:type="spellStart"/>
            <w:r w:rsidRPr="00695393">
              <w:rPr>
                <w:color w:val="000000" w:themeColor="text1"/>
                <w:lang w:val="en-US"/>
              </w:rPr>
              <w:t>spb</w:t>
            </w:r>
            <w:proofErr w:type="spellEnd"/>
            <w:r w:rsidRPr="00270A51">
              <w:rPr>
                <w:color w:val="000000" w:themeColor="text1"/>
              </w:rPr>
              <w:t>.</w:t>
            </w:r>
            <w:proofErr w:type="spellStart"/>
            <w:r w:rsidRPr="00695393">
              <w:rPr>
                <w:color w:val="000000" w:themeColor="text1"/>
                <w:lang w:val="en-US"/>
              </w:rPr>
              <w:t>ru</w:t>
            </w:r>
            <w:proofErr w:type="spellEnd"/>
          </w:p>
        </w:tc>
        <w:tc>
          <w:tcPr>
            <w:tcW w:w="2499" w:type="pct"/>
            <w:hideMark/>
          </w:tcPr>
          <w:p w:rsidR="00CD7E4E" w:rsidRDefault="00CD7E4E" w:rsidP="00C77226">
            <w:pPr>
              <w:widowControl w:val="0"/>
              <w:autoSpaceDE w:val="0"/>
              <w:autoSpaceDN w:val="0"/>
              <w:adjustRightInd w:val="0"/>
              <w:ind w:right="309"/>
              <w:rPr>
                <w:color w:val="000000" w:themeColor="text1"/>
                <w:lang w:val="en-US"/>
              </w:rPr>
            </w:pPr>
            <w:r>
              <w:rPr>
                <w:b/>
              </w:rPr>
              <w:t>Исполнитель</w:t>
            </w:r>
            <w:r w:rsidRPr="00746E3C">
              <w:rPr>
                <w:b/>
                <w:lang w:val="en-US"/>
              </w:rPr>
              <w:t>:</w:t>
            </w:r>
          </w:p>
          <w:p w:rsidR="00CD7E4E" w:rsidRPr="007A09E0" w:rsidRDefault="00CD7E4E" w:rsidP="00C77226">
            <w:pPr>
              <w:widowControl w:val="0"/>
              <w:autoSpaceDE w:val="0"/>
              <w:autoSpaceDN w:val="0"/>
              <w:adjustRightInd w:val="0"/>
              <w:ind w:right="309"/>
              <w:rPr>
                <w:color w:val="000000" w:themeColor="text1"/>
                <w:lang w:val="en-US"/>
              </w:rPr>
            </w:pPr>
          </w:p>
        </w:tc>
      </w:tr>
    </w:tbl>
    <w:p w:rsidR="00CD7E4E" w:rsidRDefault="00CD7E4E" w:rsidP="00CD7E4E">
      <w:pPr>
        <w:spacing w:after="160" w:line="259" w:lineRule="auto"/>
        <w:rPr>
          <w:lang w:val="en-US"/>
        </w:rPr>
      </w:pPr>
    </w:p>
    <w:p w:rsidR="00CD7E4E" w:rsidRPr="00CD7E4E" w:rsidRDefault="00CD7E4E" w:rsidP="00CD7E4E">
      <w:pPr>
        <w:spacing w:after="160" w:line="259" w:lineRule="auto"/>
      </w:pPr>
      <w:r w:rsidRPr="00CD7E4E">
        <w:t>Главный врач</w:t>
      </w:r>
    </w:p>
    <w:p w:rsidR="00CD7E4E" w:rsidRPr="00CD7E4E" w:rsidRDefault="00CD7E4E" w:rsidP="00CD7E4E">
      <w:pPr>
        <w:spacing w:after="160" w:line="259" w:lineRule="auto"/>
      </w:pPr>
    </w:p>
    <w:p w:rsidR="00CD7E4E" w:rsidRPr="00CD7E4E" w:rsidRDefault="00CD7E4E" w:rsidP="00CD7E4E">
      <w:pPr>
        <w:spacing w:after="160" w:line="259" w:lineRule="auto"/>
      </w:pPr>
      <w:r w:rsidRPr="00CD7E4E">
        <w:t>____________________ Керимова Л.В.</w:t>
      </w:r>
    </w:p>
    <w:p w:rsidR="00CD7E4E" w:rsidRPr="00CD7E4E" w:rsidRDefault="00CD7E4E" w:rsidP="00CD7E4E">
      <w:pPr>
        <w:spacing w:after="160" w:line="259" w:lineRule="auto"/>
        <w:sectPr w:rsidR="00CD7E4E" w:rsidRPr="00CD7E4E">
          <w:footerReference w:type="default" r:id="rId21"/>
          <w:pgSz w:w="11906" w:h="16838"/>
          <w:pgMar w:top="1134" w:right="851" w:bottom="1134" w:left="1701" w:header="709" w:footer="709" w:gutter="0"/>
          <w:cols w:space="708"/>
          <w:docGrid w:linePitch="360"/>
        </w:sectPr>
      </w:pPr>
      <w:r w:rsidRPr="00CD7E4E">
        <w:t xml:space="preserve">Подписано </w:t>
      </w:r>
      <w:proofErr w:type="spellStart"/>
      <w:r w:rsidRPr="00CD7E4E">
        <w:t>эцп</w:t>
      </w:r>
      <w:proofErr w:type="spellEnd"/>
    </w:p>
    <w:p w:rsidR="003003DD" w:rsidRDefault="003003DD">
      <w:pPr>
        <w:sectPr w:rsidR="003003DD">
          <w:headerReference w:type="default" r:id="rId22"/>
          <w:footerReference w:type="default" r:id="rId23"/>
          <w:pgSz w:w="11906" w:h="16838"/>
          <w:pgMar w:top="1134" w:right="850" w:bottom="1134" w:left="1701" w:header="720" w:footer="278" w:gutter="0"/>
          <w:cols w:space="720"/>
          <w:formProt w:val="0"/>
          <w:docGrid w:linePitch="360"/>
        </w:sectPr>
      </w:pPr>
    </w:p>
    <w:p w:rsidR="003003DD" w:rsidRPr="00A000E7" w:rsidRDefault="001C022E" w:rsidP="00CD7E4E">
      <w:pPr>
        <w:shd w:val="clear" w:color="auto" w:fill="FFFFFF"/>
        <w:tabs>
          <w:tab w:val="left" w:pos="7565"/>
          <w:tab w:val="left" w:leader="underscore" w:pos="9658"/>
        </w:tabs>
        <w:rPr>
          <w:b/>
          <w:bCs/>
          <w:caps/>
          <w:sz w:val="22"/>
          <w:szCs w:val="22"/>
        </w:rPr>
      </w:pPr>
      <w:r w:rsidRPr="00A000E7">
        <w:rPr>
          <w:b/>
          <w:sz w:val="22"/>
          <w:szCs w:val="22"/>
        </w:rPr>
        <w:t>Приложение № 1</w:t>
      </w:r>
      <w:r w:rsidRPr="00A000E7">
        <w:rPr>
          <w:sz w:val="22"/>
          <w:szCs w:val="22"/>
        </w:rPr>
        <w:t xml:space="preserve"> </w:t>
      </w:r>
    </w:p>
    <w:p w:rsidR="003003DD" w:rsidRPr="00A000E7" w:rsidRDefault="001C022E">
      <w:pPr>
        <w:pStyle w:val="af7"/>
        <w:widowControl w:val="0"/>
        <w:ind w:firstLine="720"/>
        <w:jc w:val="right"/>
        <w:rPr>
          <w:b/>
          <w:bCs/>
          <w:caps/>
          <w:sz w:val="22"/>
          <w:szCs w:val="22"/>
        </w:rPr>
      </w:pPr>
      <w:r w:rsidRPr="00A000E7">
        <w:rPr>
          <w:bCs/>
          <w:sz w:val="22"/>
          <w:szCs w:val="22"/>
        </w:rPr>
        <w:t xml:space="preserve">к Контракту № ____________ </w:t>
      </w:r>
      <w:r w:rsidRPr="00A000E7">
        <w:rPr>
          <w:bCs/>
          <w:sz w:val="22"/>
          <w:szCs w:val="22"/>
        </w:rPr>
        <w:br/>
        <w:t>от «___» ___________ 202</w:t>
      </w:r>
      <w:r w:rsidR="00185DA5">
        <w:rPr>
          <w:bCs/>
          <w:sz w:val="22"/>
          <w:szCs w:val="22"/>
        </w:rPr>
        <w:t>6</w:t>
      </w:r>
      <w:r w:rsidRPr="00A000E7">
        <w:rPr>
          <w:bCs/>
          <w:sz w:val="22"/>
          <w:szCs w:val="22"/>
        </w:rPr>
        <w:t xml:space="preserve"> г.</w:t>
      </w:r>
    </w:p>
    <w:p w:rsidR="003003DD" w:rsidRPr="00A000E7" w:rsidRDefault="003003DD">
      <w:pPr>
        <w:widowControl w:val="0"/>
        <w:jc w:val="center"/>
        <w:rPr>
          <w:b/>
          <w:sz w:val="22"/>
          <w:szCs w:val="22"/>
        </w:rPr>
      </w:pPr>
    </w:p>
    <w:p w:rsidR="003003DD" w:rsidRPr="00A000E7" w:rsidRDefault="00185DA5">
      <w:pPr>
        <w:jc w:val="center"/>
        <w:rPr>
          <w:b/>
          <w:bCs/>
          <w:sz w:val="22"/>
          <w:szCs w:val="22"/>
        </w:rPr>
      </w:pPr>
      <w:r>
        <w:rPr>
          <w:b/>
          <w:bCs/>
          <w:sz w:val="22"/>
          <w:szCs w:val="22"/>
        </w:rPr>
        <w:t>Описание объекта закупки</w:t>
      </w:r>
    </w:p>
    <w:p w:rsidR="00665A81" w:rsidRDefault="00665A81" w:rsidP="00665A81">
      <w:pPr>
        <w:widowControl w:val="0"/>
        <w:autoSpaceDE w:val="0"/>
        <w:autoSpaceDN w:val="0"/>
        <w:ind w:firstLine="567"/>
        <w:jc w:val="both"/>
      </w:pPr>
    </w:p>
    <w:p w:rsidR="00185DA5" w:rsidRDefault="00185DA5" w:rsidP="00CD7E4E">
      <w:pPr>
        <w:widowControl w:val="0"/>
        <w:autoSpaceDE w:val="0"/>
        <w:autoSpaceDN w:val="0"/>
        <w:ind w:firstLine="709"/>
        <w:jc w:val="both"/>
        <w:rPr>
          <w:b/>
          <w:i/>
          <w:iCs/>
        </w:rPr>
      </w:pPr>
      <w:r w:rsidRPr="00A35D3B">
        <w:t xml:space="preserve">Объектом закупки является право заключения контракта на </w:t>
      </w:r>
      <w:r w:rsidRPr="00A35D3B">
        <w:rPr>
          <w:b/>
          <w:i/>
          <w:iCs/>
        </w:rPr>
        <w:t>оказание услуг</w:t>
      </w:r>
      <w:r>
        <w:rPr>
          <w:b/>
          <w:i/>
          <w:iCs/>
        </w:rPr>
        <w:t xml:space="preserve"> сопровождения</w:t>
      </w:r>
      <w:r w:rsidRPr="00A35D3B">
        <w:rPr>
          <w:b/>
          <w:i/>
          <w:iCs/>
        </w:rPr>
        <w:t xml:space="preserve"> модуля</w:t>
      </w:r>
      <w:r w:rsidRPr="00504BB5">
        <w:t xml:space="preserve"> </w:t>
      </w:r>
      <w:proofErr w:type="spellStart"/>
      <w:r w:rsidRPr="00504BB5">
        <w:rPr>
          <w:b/>
          <w:i/>
          <w:iCs/>
        </w:rPr>
        <w:t>МедБиндБот</w:t>
      </w:r>
      <w:proofErr w:type="spellEnd"/>
      <w:r w:rsidRPr="00A35D3B">
        <w:rPr>
          <w:b/>
          <w:i/>
          <w:iCs/>
        </w:rPr>
        <w:t xml:space="preserve"> АИС WEB «Поликлиника» </w:t>
      </w:r>
      <w:r w:rsidR="00CD7E4E" w:rsidRPr="00CD7E4E">
        <w:rPr>
          <w:b/>
          <w:i/>
          <w:iCs/>
        </w:rPr>
        <w:t>с предоставлением неисключительных прав использования</w:t>
      </w:r>
    </w:p>
    <w:p w:rsidR="00CD7E4E" w:rsidRPr="00CD7E4E" w:rsidRDefault="00CD7E4E" w:rsidP="00CD7E4E">
      <w:pPr>
        <w:widowControl w:val="0"/>
        <w:autoSpaceDE w:val="0"/>
        <w:autoSpaceDN w:val="0"/>
        <w:ind w:firstLine="709"/>
        <w:jc w:val="both"/>
        <w:rPr>
          <w:b/>
          <w:i/>
          <w:iCs/>
        </w:rPr>
      </w:pPr>
    </w:p>
    <w:p w:rsidR="00185DA5" w:rsidRPr="00A35D3B" w:rsidRDefault="00185DA5" w:rsidP="00185DA5">
      <w:pPr>
        <w:widowControl w:val="0"/>
        <w:autoSpaceDE w:val="0"/>
        <w:autoSpaceDN w:val="0"/>
        <w:adjustRightInd w:val="0"/>
        <w:jc w:val="center"/>
        <w:outlineLvl w:val="2"/>
        <w:rPr>
          <w:b/>
          <w:bCs/>
        </w:rPr>
      </w:pPr>
      <w:r w:rsidRPr="00A35D3B">
        <w:rPr>
          <w:b/>
          <w:bCs/>
        </w:rPr>
        <w:t>Место оказания услуг, являющихся предметом закупки, сроки оказания услуг</w:t>
      </w:r>
    </w:p>
    <w:p w:rsidR="00185DA5" w:rsidRPr="00A35D3B" w:rsidRDefault="00185DA5" w:rsidP="00185DA5">
      <w:pPr>
        <w:widowControl w:val="0"/>
        <w:autoSpaceDE w:val="0"/>
        <w:autoSpaceDN w:val="0"/>
        <w:adjustRightInd w:val="0"/>
        <w:outlineLvl w:val="2"/>
        <w:rPr>
          <w:b/>
          <w:bCs/>
        </w:rPr>
      </w:pPr>
    </w:p>
    <w:p w:rsidR="00185DA5" w:rsidRPr="00A35D3B" w:rsidRDefault="00185DA5" w:rsidP="00185DA5">
      <w:pPr>
        <w:ind w:firstLine="709"/>
        <w:jc w:val="both"/>
        <w:rPr>
          <w:b/>
          <w:color w:val="000000"/>
        </w:rPr>
      </w:pPr>
      <w:r w:rsidRPr="00A35D3B">
        <w:rPr>
          <w:b/>
          <w:color w:val="000000"/>
        </w:rPr>
        <w:t xml:space="preserve">Место оказания услуг: СПб ГБУЗ «Городская поликлиника № </w:t>
      </w:r>
      <w:r w:rsidR="00CD7E4E">
        <w:rPr>
          <w:b/>
          <w:color w:val="000000"/>
        </w:rPr>
        <w:t>98</w:t>
      </w:r>
      <w:r w:rsidRPr="00A35D3B">
        <w:rPr>
          <w:b/>
          <w:color w:val="000000"/>
        </w:rPr>
        <w:t>» по адресу:</w:t>
      </w:r>
    </w:p>
    <w:p w:rsidR="00185DA5" w:rsidRPr="00A35D3B" w:rsidRDefault="00185DA5" w:rsidP="00185DA5">
      <w:pPr>
        <w:jc w:val="both"/>
        <w:rPr>
          <w:color w:val="000000"/>
        </w:rPr>
      </w:pPr>
      <w:r w:rsidRPr="00A35D3B">
        <w:rPr>
          <w:color w:val="000000"/>
        </w:rPr>
        <w:t xml:space="preserve">г. Санкт-Петербург, </w:t>
      </w:r>
      <w:r w:rsidR="00CD7E4E">
        <w:rPr>
          <w:color w:val="000000"/>
        </w:rPr>
        <w:t>Серебристый бульвар, д. 14, корп. 1, литера А</w:t>
      </w:r>
      <w:r w:rsidRPr="00A35D3B">
        <w:rPr>
          <w:color w:val="000000"/>
        </w:rPr>
        <w:t xml:space="preserve">. </w:t>
      </w:r>
    </w:p>
    <w:p w:rsidR="00185DA5" w:rsidRPr="00A35D3B" w:rsidRDefault="00185DA5" w:rsidP="00185DA5">
      <w:pPr>
        <w:ind w:firstLine="709"/>
        <w:jc w:val="both"/>
        <w:rPr>
          <w:color w:val="000000"/>
        </w:rPr>
      </w:pPr>
      <w:r w:rsidRPr="00A35D3B">
        <w:rPr>
          <w:b/>
        </w:rPr>
        <w:t>Сроки (периоды) оказания услуг:</w:t>
      </w:r>
      <w:r w:rsidRPr="00A35D3B">
        <w:t xml:space="preserve"> с </w:t>
      </w:r>
      <w:r w:rsidR="00CD7E4E">
        <w:t xml:space="preserve">даты </w:t>
      </w:r>
      <w:bookmarkStart w:id="0" w:name="_GoBack"/>
      <w:bookmarkEnd w:id="0"/>
      <w:r w:rsidR="00327A91">
        <w:t>заключения Контракта</w:t>
      </w:r>
      <w:r w:rsidRPr="00A35D3B">
        <w:t xml:space="preserve"> по 31.12.2026</w:t>
      </w:r>
      <w:r w:rsidRPr="00A35D3B">
        <w:rPr>
          <w:color w:val="000000"/>
        </w:rPr>
        <w:t>.</w:t>
      </w:r>
    </w:p>
    <w:p w:rsidR="00185DA5" w:rsidRPr="00A35D3B" w:rsidRDefault="00185DA5" w:rsidP="00185DA5">
      <w:pPr>
        <w:ind w:firstLine="567"/>
        <w:jc w:val="both"/>
        <w:rPr>
          <w:color w:val="000000"/>
        </w:rPr>
      </w:pPr>
    </w:p>
    <w:p w:rsidR="00185DA5" w:rsidRPr="00A35D3B" w:rsidRDefault="00185DA5" w:rsidP="00185DA5">
      <w:pPr>
        <w:ind w:firstLine="709"/>
        <w:jc w:val="center"/>
        <w:rPr>
          <w:b/>
          <w:bCs/>
        </w:rPr>
      </w:pPr>
      <w:r w:rsidRPr="00A35D3B">
        <w:rPr>
          <w:b/>
          <w:bCs/>
        </w:rPr>
        <w:t>Информация и документы, предусмотренные нормативными правовыми актами, принятыми в соответствии с частями 3 и 4 статьи 14 Закона</w:t>
      </w:r>
    </w:p>
    <w:p w:rsidR="00185DA5" w:rsidRPr="00A35D3B" w:rsidRDefault="00185DA5" w:rsidP="00185DA5">
      <w:pPr>
        <w:ind w:firstLine="709"/>
        <w:jc w:val="both"/>
        <w:rPr>
          <w:b/>
          <w:bCs/>
        </w:rPr>
      </w:pPr>
    </w:p>
    <w:p w:rsidR="00185DA5" w:rsidRPr="006855FE" w:rsidRDefault="00185DA5" w:rsidP="00185DA5">
      <w:pPr>
        <w:ind w:firstLine="709"/>
        <w:jc w:val="both"/>
        <w:rPr>
          <w:rFonts w:eastAsia="Calibri"/>
          <w:highlight w:val="white"/>
        </w:rPr>
      </w:pPr>
      <w:r w:rsidRPr="00A35D3B">
        <w:rPr>
          <w:bCs/>
          <w:highlight w:val="white"/>
        </w:rPr>
        <w:t xml:space="preserve">В соответствии с постановлением Правительства РФ от 23.12.2024 </w:t>
      </w:r>
      <w:r>
        <w:rPr>
          <w:bCs/>
          <w:highlight w:val="white"/>
        </w:rPr>
        <w:t>№</w:t>
      </w:r>
      <w:r w:rsidRPr="00A35D3B">
        <w:rPr>
          <w:bCs/>
          <w:highlight w:val="white"/>
        </w:rPr>
        <w:t xml:space="preserve">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bCs/>
          <w:highlight w:val="white"/>
        </w:rPr>
        <w:t xml:space="preserve"> (далее – постановление Правительства РФ от 23.12.2024 № 1875)</w:t>
      </w:r>
      <w:r w:rsidRPr="00A35D3B">
        <w:rPr>
          <w:bCs/>
          <w:highlight w:val="white"/>
        </w:rPr>
        <w:t xml:space="preserve"> </w:t>
      </w:r>
      <w:r w:rsidRPr="00A35D3B">
        <w:rPr>
          <w:b/>
          <w:bCs/>
          <w:highlight w:val="white"/>
        </w:rPr>
        <w:t xml:space="preserve">устанавливается запрет </w:t>
      </w:r>
      <w:r w:rsidRPr="00A35D3B">
        <w:rPr>
          <w:highlight w:val="white"/>
        </w:rPr>
        <w:t>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w:t>
      </w:r>
      <w:r w:rsidRPr="00A35D3B">
        <w:rPr>
          <w:bCs/>
          <w:highlight w:val="white"/>
        </w:rPr>
        <w:t>и лицами.</w:t>
      </w:r>
    </w:p>
    <w:p w:rsidR="00185DA5" w:rsidRPr="00A35D3B" w:rsidRDefault="00185DA5" w:rsidP="00185DA5">
      <w:pPr>
        <w:ind w:firstLine="709"/>
        <w:jc w:val="both"/>
        <w:rPr>
          <w:rFonts w:eastAsia="Calibri"/>
          <w:bCs/>
        </w:rPr>
      </w:pPr>
      <w:r w:rsidRPr="00A35D3B">
        <w:rPr>
          <w:bCs/>
          <w:iCs/>
        </w:rPr>
        <w:t xml:space="preserve">Информация и документы, определенные в соответствии с </w:t>
      </w:r>
      <w:r w:rsidRPr="00A35D3B">
        <w:rPr>
          <w:bCs/>
          <w:highlight w:val="white"/>
        </w:rPr>
        <w:t xml:space="preserve">постановлением Правительства РФ от 23.12.2024 </w:t>
      </w:r>
      <w:r>
        <w:rPr>
          <w:bCs/>
          <w:highlight w:val="white"/>
        </w:rPr>
        <w:t>№</w:t>
      </w:r>
      <w:r w:rsidRPr="00A35D3B">
        <w:rPr>
          <w:bCs/>
          <w:highlight w:val="white"/>
        </w:rPr>
        <w:t xml:space="preserve"> 1875</w:t>
      </w:r>
      <w:r w:rsidRPr="00A35D3B">
        <w:rPr>
          <w:bCs/>
          <w:iCs/>
        </w:rPr>
        <w:t>, подтверждающие страну происхождения товара:</w:t>
      </w:r>
    </w:p>
    <w:p w:rsidR="00185DA5" w:rsidRPr="00A35D3B" w:rsidRDefault="00185DA5" w:rsidP="00185DA5">
      <w:pPr>
        <w:widowControl w:val="0"/>
        <w:tabs>
          <w:tab w:val="left" w:pos="1134"/>
        </w:tabs>
        <w:ind w:firstLine="709"/>
        <w:jc w:val="both"/>
        <w:rPr>
          <w:rFonts w:eastAsia="Calibri"/>
          <w:bCs/>
        </w:rPr>
      </w:pPr>
      <w:r w:rsidRPr="00A35D3B">
        <w:rPr>
          <w:bCs/>
        </w:rPr>
        <w:t xml:space="preserve">для подтверждения происхождения программ для электронных вычислительных машин и (или) баз данных (далее - программное обеспечение) из Российской Федерации - </w:t>
      </w:r>
      <w:r w:rsidRPr="00A35D3B">
        <w:rPr>
          <w:b/>
          <w:bCs/>
        </w:rPr>
        <w:t>порядковый номер реестровой записи из единого реестра российских программ для электронных вычислительных машин и баз данных</w:t>
      </w:r>
      <w:r>
        <w:t>;</w:t>
      </w:r>
    </w:p>
    <w:p w:rsidR="00185DA5" w:rsidRPr="00A35D3B" w:rsidRDefault="00185DA5" w:rsidP="00185DA5">
      <w:pPr>
        <w:widowControl w:val="0"/>
        <w:tabs>
          <w:tab w:val="left" w:pos="1134"/>
        </w:tabs>
        <w:ind w:firstLine="709"/>
        <w:jc w:val="both"/>
        <w:rPr>
          <w:b/>
          <w:bCs/>
        </w:rPr>
      </w:pPr>
      <w:r w:rsidRPr="00A35D3B">
        <w:rPr>
          <w:b/>
          <w:bCs/>
        </w:rPr>
        <w:t>ИЛИ</w:t>
      </w:r>
    </w:p>
    <w:p w:rsidR="00185DA5" w:rsidRPr="00A35D3B" w:rsidRDefault="00185DA5" w:rsidP="00185DA5">
      <w:pPr>
        <w:widowControl w:val="0"/>
        <w:tabs>
          <w:tab w:val="left" w:pos="1134"/>
        </w:tabs>
        <w:ind w:firstLine="709"/>
        <w:jc w:val="both"/>
        <w:rPr>
          <w:spacing w:val="-2"/>
        </w:rPr>
      </w:pPr>
      <w:r w:rsidRPr="00A35D3B">
        <w:rPr>
          <w:bCs/>
        </w:rPr>
        <w:t xml:space="preserve">для подтверждения происхождения программного обеспечения из государств - членов Евразийского экономического союза, за исключением Российской Федерации, - </w:t>
      </w:r>
      <w:r w:rsidRPr="00A35D3B">
        <w:rPr>
          <w:b/>
          <w:bCs/>
        </w:rPr>
        <w:t>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t>.</w:t>
      </w:r>
    </w:p>
    <w:p w:rsidR="00185DA5" w:rsidRPr="00A35D3B" w:rsidRDefault="00185DA5" w:rsidP="00185DA5">
      <w:pPr>
        <w:contextualSpacing/>
        <w:outlineLvl w:val="1"/>
        <w:rPr>
          <w:b/>
        </w:rPr>
      </w:pPr>
    </w:p>
    <w:p w:rsidR="00185DA5" w:rsidRPr="00A35D3B" w:rsidRDefault="00185DA5" w:rsidP="00185DA5">
      <w:pPr>
        <w:pStyle w:val="afff2"/>
        <w:numPr>
          <w:ilvl w:val="0"/>
          <w:numId w:val="11"/>
        </w:numPr>
        <w:tabs>
          <w:tab w:val="left" w:pos="3468"/>
        </w:tabs>
        <w:suppressAutoHyphens w:val="0"/>
        <w:jc w:val="both"/>
        <w:rPr>
          <w:b/>
        </w:rPr>
      </w:pPr>
      <w:r w:rsidRPr="00A35D3B">
        <w:rPr>
          <w:b/>
        </w:rPr>
        <w:t>Описание объекта закупки</w:t>
      </w:r>
    </w:p>
    <w:p w:rsidR="00185DA5" w:rsidRPr="00A35D3B" w:rsidRDefault="00185DA5" w:rsidP="00185DA5">
      <w:pPr>
        <w:tabs>
          <w:tab w:val="left" w:pos="3468"/>
        </w:tabs>
        <w:ind w:left="-142"/>
        <w:contextualSpacing/>
        <w:jc w:val="both"/>
      </w:pPr>
    </w:p>
    <w:p w:rsidR="00185DA5" w:rsidRPr="00A35D3B" w:rsidRDefault="00185DA5" w:rsidP="00185DA5">
      <w:pPr>
        <w:ind w:firstLine="709"/>
        <w:contextualSpacing/>
        <w:jc w:val="both"/>
      </w:pPr>
      <w:r w:rsidRPr="00A35D3B">
        <w:t>1.1</w:t>
      </w:r>
      <w:r>
        <w:t xml:space="preserve">. </w:t>
      </w:r>
      <w:r w:rsidRPr="00A35D3B">
        <w:t xml:space="preserve">Описание АИС </w:t>
      </w:r>
      <w:r>
        <w:rPr>
          <w:lang w:val="en-US"/>
        </w:rPr>
        <w:t>WEB</w:t>
      </w:r>
      <w:r w:rsidRPr="00A35D3B">
        <w:t xml:space="preserve"> «Поликлиника»</w:t>
      </w:r>
      <w:r w:rsidR="00C923F9">
        <w:t xml:space="preserve"> (далее – Система)</w:t>
      </w:r>
      <w:r w:rsidRPr="00A35D3B">
        <w:t>.</w:t>
      </w:r>
    </w:p>
    <w:p w:rsidR="00185DA5" w:rsidRDefault="00185DA5" w:rsidP="00185DA5">
      <w:pPr>
        <w:ind w:firstLine="709"/>
        <w:contextualSpacing/>
        <w:jc w:val="both"/>
      </w:pPr>
      <w:r w:rsidRPr="00A35D3B">
        <w:t>1.1.1</w:t>
      </w:r>
      <w:r>
        <w:t xml:space="preserve">. </w:t>
      </w:r>
      <w:r w:rsidRPr="00A35D3B">
        <w:t>Система имеет модульную структуру и состоит из следующих модулей:</w:t>
      </w:r>
      <w:r>
        <w:t xml:space="preserve"> </w:t>
      </w:r>
      <w:proofErr w:type="spellStart"/>
      <w:r w:rsidRPr="00185DA5">
        <w:rPr>
          <w:b/>
        </w:rPr>
        <w:t>МедБиндБот</w:t>
      </w:r>
      <w:proofErr w:type="spellEnd"/>
      <w:r>
        <w:t>.</w:t>
      </w:r>
    </w:p>
    <w:p w:rsidR="00185DA5" w:rsidRDefault="00185DA5" w:rsidP="00185DA5">
      <w:pPr>
        <w:ind w:firstLine="709"/>
        <w:contextualSpacing/>
        <w:jc w:val="both"/>
      </w:pPr>
      <w:r>
        <w:t xml:space="preserve">1.1.2. </w:t>
      </w:r>
      <w:r w:rsidRPr="00A35D3B">
        <w:t xml:space="preserve">Функции Системы определяются составом модулей. </w:t>
      </w:r>
    </w:p>
    <w:p w:rsidR="00185DA5" w:rsidRPr="00A35D3B" w:rsidRDefault="00185DA5" w:rsidP="00185DA5">
      <w:pPr>
        <w:ind w:firstLine="709"/>
        <w:contextualSpacing/>
        <w:jc w:val="both"/>
      </w:pPr>
      <w:r w:rsidRPr="00A35D3B">
        <w:t xml:space="preserve">Указанные функции необходимо поддерживать Исполнителем при выполнении </w:t>
      </w:r>
      <w:r>
        <w:t>услуг</w:t>
      </w:r>
      <w:r w:rsidRPr="00A35D3B">
        <w:t xml:space="preserve"> по сопровождению Системы для обеспечения ее бесперебойной работы. В объем услуг, предоставляемых Исполнителем, не входит разработка программного обеспечения, только сопровождение и настройка готового продукта. </w:t>
      </w:r>
    </w:p>
    <w:p w:rsidR="00185DA5" w:rsidRPr="00A35D3B" w:rsidRDefault="00185DA5" w:rsidP="00185DA5">
      <w:pPr>
        <w:ind w:left="-142"/>
        <w:contextualSpacing/>
        <w:jc w:val="both"/>
      </w:pPr>
    </w:p>
    <w:p w:rsidR="00185DA5" w:rsidRDefault="00185DA5" w:rsidP="00185DA5">
      <w:pPr>
        <w:ind w:firstLine="709"/>
        <w:contextualSpacing/>
        <w:jc w:val="both"/>
      </w:pPr>
      <w:r>
        <w:t xml:space="preserve">АИС </w:t>
      </w:r>
      <w:r>
        <w:rPr>
          <w:lang w:val="en-US"/>
        </w:rPr>
        <w:t>WEB</w:t>
      </w:r>
      <w:r w:rsidRPr="00A35D3B">
        <w:t xml:space="preserve"> Поликлиника» использует в качестве хранилища данных систему управления базами данных (СУБД) «</w:t>
      </w:r>
      <w:proofErr w:type="spellStart"/>
      <w:r w:rsidRPr="00A35D3B">
        <w:t>Sqlite</w:t>
      </w:r>
      <w:proofErr w:type="spellEnd"/>
      <w:r w:rsidRPr="00A35D3B">
        <w:t xml:space="preserve">-BCD», внесенную в реестр отечественных программ. Исполнитель должен предоставить неисключительную лицензию на право пользования указанной СУБД. </w:t>
      </w:r>
    </w:p>
    <w:p w:rsidR="00C923F9" w:rsidRDefault="00185DA5" w:rsidP="00C923F9">
      <w:pPr>
        <w:ind w:firstLine="709"/>
        <w:contextualSpacing/>
        <w:jc w:val="both"/>
      </w:pPr>
      <w:r>
        <w:t xml:space="preserve">1.2. </w:t>
      </w:r>
      <w:r w:rsidR="00C923F9">
        <w:t>Описание модулей Системы.</w:t>
      </w:r>
    </w:p>
    <w:p w:rsidR="00185DA5" w:rsidRPr="00A35D3B" w:rsidRDefault="00185DA5" w:rsidP="00C923F9">
      <w:pPr>
        <w:ind w:firstLine="709"/>
        <w:contextualSpacing/>
        <w:jc w:val="both"/>
      </w:pPr>
      <w:r w:rsidRPr="00A35D3B">
        <w:t>1.2.1</w:t>
      </w:r>
      <w:r w:rsidR="00C923F9">
        <w:t xml:space="preserve">. </w:t>
      </w:r>
      <w:proofErr w:type="spellStart"/>
      <w:r w:rsidRPr="00A35D3B">
        <w:t>МедБиндБот</w:t>
      </w:r>
      <w:proofErr w:type="spellEnd"/>
      <w:r w:rsidRPr="00A35D3B">
        <w:t xml:space="preserve"> обеспечивает решение следующих задач:</w:t>
      </w:r>
    </w:p>
    <w:p w:rsidR="00185DA5" w:rsidRPr="00A35D3B" w:rsidRDefault="00185DA5" w:rsidP="00C923F9">
      <w:pPr>
        <w:contextualSpacing/>
        <w:jc w:val="both"/>
      </w:pPr>
      <w:r w:rsidRPr="00A35D3B">
        <w:t>•</w:t>
      </w:r>
      <w:r w:rsidRPr="00A35D3B">
        <w:tab/>
        <w:t xml:space="preserve">Автоматизация рутинных операций </w:t>
      </w:r>
      <w:proofErr w:type="spellStart"/>
      <w:r w:rsidRPr="00A35D3B">
        <w:t>рентгенолаборанта</w:t>
      </w:r>
      <w:proofErr w:type="spellEnd"/>
      <w:r w:rsidRPr="00A35D3B">
        <w:t xml:space="preserve"> в РИС;</w:t>
      </w:r>
    </w:p>
    <w:p w:rsidR="00185DA5" w:rsidRPr="00A35D3B" w:rsidRDefault="00185DA5" w:rsidP="00C923F9">
      <w:pPr>
        <w:contextualSpacing/>
        <w:jc w:val="both"/>
      </w:pPr>
      <w:r w:rsidRPr="00A35D3B">
        <w:t>•</w:t>
      </w:r>
      <w:r w:rsidRPr="00A35D3B">
        <w:tab/>
        <w:t xml:space="preserve">Взаимодействие с подсистемой РЕГИЗ.ОДИИ, </w:t>
      </w:r>
      <w:proofErr w:type="spellStart"/>
      <w:r w:rsidRPr="00A35D3B">
        <w:t>МосМедИИ</w:t>
      </w:r>
      <w:proofErr w:type="spellEnd"/>
      <w:r w:rsidRPr="00A35D3B">
        <w:t xml:space="preserve"> и ЦАМИ;</w:t>
      </w:r>
    </w:p>
    <w:p w:rsidR="00185DA5" w:rsidRPr="00A35D3B" w:rsidRDefault="00185DA5" w:rsidP="00C923F9">
      <w:pPr>
        <w:contextualSpacing/>
        <w:jc w:val="both"/>
      </w:pPr>
      <w:r w:rsidRPr="00A35D3B">
        <w:t>•</w:t>
      </w:r>
      <w:r w:rsidRPr="00A35D3B">
        <w:tab/>
        <w:t xml:space="preserve">Поиск и связывание направлений и снимков в подсистеме </w:t>
      </w:r>
      <w:proofErr w:type="spellStart"/>
      <w:r w:rsidRPr="00A35D3B">
        <w:t>МосМедИИ</w:t>
      </w:r>
      <w:proofErr w:type="spellEnd"/>
      <w:r w:rsidRPr="00A35D3B">
        <w:t xml:space="preserve"> по направлениям рентгенология, маммография, иные;</w:t>
      </w:r>
    </w:p>
    <w:p w:rsidR="00185DA5" w:rsidRPr="00A35D3B" w:rsidRDefault="00185DA5" w:rsidP="00C923F9">
      <w:pPr>
        <w:contextualSpacing/>
        <w:jc w:val="both"/>
      </w:pPr>
      <w:r w:rsidRPr="00A35D3B">
        <w:t>•</w:t>
      </w:r>
      <w:r w:rsidRPr="00A35D3B">
        <w:tab/>
        <w:t>Ведение учета отправленных и связанных направлений;</w:t>
      </w:r>
    </w:p>
    <w:p w:rsidR="00C923F9" w:rsidRDefault="00185DA5" w:rsidP="00C923F9">
      <w:pPr>
        <w:contextualSpacing/>
        <w:jc w:val="both"/>
      </w:pPr>
      <w:r w:rsidRPr="00A35D3B">
        <w:t>•</w:t>
      </w:r>
      <w:r w:rsidRPr="00A35D3B">
        <w:tab/>
        <w:t>Контроль за работой сервисов и возобновление передачи данных п</w:t>
      </w:r>
      <w:r>
        <w:t xml:space="preserve">ри разрыве / отключения </w:t>
      </w:r>
      <w:proofErr w:type="spellStart"/>
      <w:r>
        <w:t>РЕГИЗа</w:t>
      </w:r>
      <w:proofErr w:type="spellEnd"/>
      <w:r>
        <w:t>.</w:t>
      </w:r>
    </w:p>
    <w:p w:rsidR="00C923F9" w:rsidRDefault="00C923F9" w:rsidP="00C923F9">
      <w:pPr>
        <w:ind w:firstLine="709"/>
        <w:contextualSpacing/>
        <w:jc w:val="both"/>
      </w:pPr>
      <w:r>
        <w:t xml:space="preserve">1.3. </w:t>
      </w:r>
      <w:r w:rsidR="00185DA5" w:rsidRPr="00A35D3B">
        <w:t xml:space="preserve">Сопровождение АИС </w:t>
      </w:r>
      <w:r>
        <w:rPr>
          <w:lang w:val="en-US"/>
        </w:rPr>
        <w:t>WEB</w:t>
      </w:r>
      <w:r w:rsidR="00185DA5" w:rsidRPr="00A35D3B">
        <w:t xml:space="preserve"> «Поликлиника» и обеспечение ее бесперебойной работы включает в себя выполнение следующих работ:</w:t>
      </w:r>
    </w:p>
    <w:p w:rsidR="00C923F9" w:rsidRDefault="00185DA5" w:rsidP="00C923F9">
      <w:pPr>
        <w:ind w:firstLine="709"/>
        <w:contextualSpacing/>
        <w:jc w:val="both"/>
      </w:pPr>
      <w:r w:rsidRPr="00A35D3B">
        <w:t>1.3.1</w:t>
      </w:r>
      <w:r w:rsidR="00C923F9">
        <w:t xml:space="preserve">. </w:t>
      </w:r>
      <w:r w:rsidRPr="00A35D3B">
        <w:t>Работы, выполняемые независимо от состава модулей информационной системы:</w:t>
      </w:r>
    </w:p>
    <w:p w:rsidR="00C923F9" w:rsidRDefault="00185DA5" w:rsidP="00C923F9">
      <w:pPr>
        <w:ind w:firstLine="709"/>
        <w:contextualSpacing/>
        <w:jc w:val="both"/>
      </w:pPr>
      <w:r w:rsidRPr="00A35D3B">
        <w:t>1.3.1.1</w:t>
      </w:r>
      <w:r w:rsidR="00C923F9">
        <w:t xml:space="preserve">. </w:t>
      </w:r>
      <w:r w:rsidRPr="00A35D3B">
        <w:t xml:space="preserve">Обеспечивать работоспособность всех функций АИС </w:t>
      </w:r>
      <w:r w:rsidR="00C923F9">
        <w:rPr>
          <w:lang w:val="en-US"/>
        </w:rPr>
        <w:t>WEB</w:t>
      </w:r>
      <w:r w:rsidRPr="00A35D3B">
        <w:t xml:space="preserve"> «Поликлиника», указанных в п.</w:t>
      </w:r>
      <w:r w:rsidR="00C923F9">
        <w:t xml:space="preserve"> </w:t>
      </w:r>
      <w:r w:rsidRPr="00A35D3B">
        <w:t xml:space="preserve">1.2 </w:t>
      </w:r>
      <w:r w:rsidR="00C923F9">
        <w:t>Описания объекта закупки,</w:t>
      </w:r>
      <w:r w:rsidRPr="00A35D3B">
        <w:t xml:space="preserve"> и модулей АИС </w:t>
      </w:r>
      <w:r w:rsidR="00C923F9">
        <w:rPr>
          <w:lang w:val="en-US"/>
        </w:rPr>
        <w:t>WEB</w:t>
      </w:r>
      <w:r w:rsidRPr="00A35D3B">
        <w:t xml:space="preserve"> «Поликлиника», указанных в Приложении №</w:t>
      </w:r>
      <w:r w:rsidR="00C923F9">
        <w:t xml:space="preserve"> </w:t>
      </w:r>
      <w:r w:rsidRPr="00A35D3B">
        <w:t xml:space="preserve">1 </w:t>
      </w:r>
      <w:r w:rsidR="00C923F9">
        <w:t>к Описанию объекта закупки</w:t>
      </w:r>
      <w:r w:rsidRPr="00A35D3B">
        <w:t>.</w:t>
      </w:r>
    </w:p>
    <w:p w:rsidR="00C923F9" w:rsidRDefault="00185DA5" w:rsidP="00C923F9">
      <w:pPr>
        <w:ind w:firstLine="709"/>
        <w:contextualSpacing/>
        <w:jc w:val="both"/>
      </w:pPr>
      <w:r w:rsidRPr="00A35D3B">
        <w:t>1.3.1.2</w:t>
      </w:r>
      <w:r w:rsidR="00C923F9">
        <w:t xml:space="preserve">. </w:t>
      </w:r>
      <w:r w:rsidRPr="00A35D3B">
        <w:t xml:space="preserve">Обеспечить восстановление работоспособности вышедших из строя программных продуктов АИС </w:t>
      </w:r>
      <w:r w:rsidR="00C923F9">
        <w:rPr>
          <w:lang w:val="en-US"/>
        </w:rPr>
        <w:t>WEB</w:t>
      </w:r>
      <w:r w:rsidRPr="00A35D3B">
        <w:t xml:space="preserve"> «Поликлиника» в срок до 24 часов (при условии наличия исправных аппаратных средств, а также удаленного доступа до них).</w:t>
      </w:r>
    </w:p>
    <w:p w:rsidR="00C923F9" w:rsidRDefault="00185DA5" w:rsidP="00C923F9">
      <w:pPr>
        <w:ind w:firstLine="709"/>
        <w:contextualSpacing/>
        <w:jc w:val="both"/>
      </w:pPr>
      <w:r w:rsidRPr="00A35D3B">
        <w:t>1.3.1.3</w:t>
      </w:r>
      <w:r w:rsidR="00C923F9">
        <w:t xml:space="preserve">. </w:t>
      </w:r>
      <w:r w:rsidRPr="00A35D3B">
        <w:t xml:space="preserve">Выполнять обновление информационных баз; оказывать консультации техническим специалистам Заказчика по вопросам оптимальной организации архивирования данных (непосредственно архивирование и контроль за его частотой и полнотой производится силами </w:t>
      </w:r>
      <w:r w:rsidR="00C923F9" w:rsidRPr="00A35D3B">
        <w:t>Заказчика</w:t>
      </w:r>
      <w:r w:rsidRPr="00A35D3B">
        <w:t xml:space="preserve"> и не входит в объем услуг, предоставляемых Исполнителем); производить (при</w:t>
      </w:r>
      <w:r w:rsidR="00C923F9">
        <w:t xml:space="preserve"> необходимости) восстановление </w:t>
      </w:r>
      <w:r w:rsidRPr="00A35D3B">
        <w:t xml:space="preserve">из резервных копий информационных баз на сервере медицинского учреждения (данные работы проводятся только по письменному требованию Заказчика). В случае </w:t>
      </w:r>
      <w:proofErr w:type="spellStart"/>
      <w:r w:rsidRPr="00A35D3B">
        <w:t>непредоставления</w:t>
      </w:r>
      <w:proofErr w:type="spellEnd"/>
      <w:r w:rsidRPr="00A35D3B">
        <w:t xml:space="preserve"> со стороны Заказчика должных технических средств для архивирования данных (съемные жесткие диски, система RAID и др.), а также отсутствия письменного требования, Исполнитель не несет ответственности за потерю данных в случае выхода из строя аппаратных средств.</w:t>
      </w:r>
    </w:p>
    <w:p w:rsidR="00C923F9" w:rsidRDefault="00185DA5" w:rsidP="00C923F9">
      <w:pPr>
        <w:ind w:firstLine="709"/>
        <w:contextualSpacing/>
        <w:jc w:val="both"/>
      </w:pPr>
      <w:r w:rsidRPr="00A35D3B">
        <w:t>1.3.1.4</w:t>
      </w:r>
      <w:r w:rsidR="00C923F9">
        <w:t xml:space="preserve">. </w:t>
      </w:r>
      <w:r w:rsidRPr="00A35D3B">
        <w:t xml:space="preserve">Осуществлять системное администрирование </w:t>
      </w:r>
      <w:r w:rsidR="00C923F9">
        <w:rPr>
          <w:lang w:val="en-US"/>
        </w:rPr>
        <w:t>WEB</w:t>
      </w:r>
      <w:r w:rsidRPr="00A35D3B">
        <w:t xml:space="preserve"> сервера медицинского учреждения, где установлена АИС </w:t>
      </w:r>
      <w:r w:rsidR="00C923F9">
        <w:rPr>
          <w:lang w:val="en-US"/>
        </w:rPr>
        <w:t>WEB</w:t>
      </w:r>
      <w:r w:rsidRPr="00A35D3B">
        <w:t xml:space="preserve"> «Поликлиника» (для функционирования АИС </w:t>
      </w:r>
      <w:r w:rsidR="00C923F9">
        <w:rPr>
          <w:lang w:val="en-US"/>
        </w:rPr>
        <w:t>WEB</w:t>
      </w:r>
      <w:r w:rsidRPr="00A35D3B">
        <w:t xml:space="preserve"> «Поликлиника» устанавливается </w:t>
      </w:r>
      <w:r w:rsidR="00C923F9">
        <w:rPr>
          <w:lang w:val="en-US"/>
        </w:rPr>
        <w:t>WEB</w:t>
      </w:r>
      <w:r w:rsidR="00C923F9" w:rsidRPr="00A35D3B">
        <w:t xml:space="preserve"> </w:t>
      </w:r>
      <w:r w:rsidRPr="00A35D3B">
        <w:t xml:space="preserve">-сервер на компьютере-сервере медицинского учреждения). Администрирование и сопровождение осуществляются только при наличии удаленного доступа до сервера медицинского учреждения, на котором установлена АИС </w:t>
      </w:r>
      <w:r w:rsidR="00C923F9">
        <w:rPr>
          <w:lang w:val="en-US"/>
        </w:rPr>
        <w:t>WEB</w:t>
      </w:r>
      <w:r w:rsidRPr="00A35D3B">
        <w:t xml:space="preserve"> </w:t>
      </w:r>
      <w:r w:rsidR="00C923F9">
        <w:t>«</w:t>
      </w:r>
      <w:r w:rsidRPr="00A35D3B">
        <w:t>Поликлиника</w:t>
      </w:r>
      <w:r w:rsidR="00C923F9">
        <w:t>»</w:t>
      </w:r>
      <w:r w:rsidRPr="00A35D3B">
        <w:t xml:space="preserve">. Обязанность по настройке удаленного доступа лежит на представителе Заказчика. Сопровождение клиентских машин (настройка </w:t>
      </w:r>
      <w:r w:rsidR="00C923F9">
        <w:t>браузера, настройка принтера т.</w:t>
      </w:r>
      <w:r w:rsidRPr="00A35D3B">
        <w:t xml:space="preserve">д.) в объем услуг, предоставляемых Исполнителем, не входят. Технические характеристики сервера и рабочих станций, предоставляемых Заказчиком, включая развернутое на них системное программное обеспечение, определяются, в том числе, требованиями задач информационного взаимодействия с Региональными и Федеральными информационными ресурсами. Исполнитель не несет ответственности за недолжное функционирование информационной системы </w:t>
      </w:r>
      <w:r w:rsidR="00C923F9">
        <w:rPr>
          <w:lang w:val="en-US"/>
        </w:rPr>
        <w:t>WEB</w:t>
      </w:r>
      <w:r w:rsidRPr="00A35D3B">
        <w:t xml:space="preserve"> «Поликлиника» в случае несоблюдения указанных требований. Работы по развертыванию и настройке соответствующего системного программного обеспечения выполняются силами Заказчика.</w:t>
      </w:r>
    </w:p>
    <w:p w:rsidR="00C923F9" w:rsidRDefault="00185DA5" w:rsidP="00C923F9">
      <w:pPr>
        <w:ind w:firstLine="709"/>
        <w:contextualSpacing/>
        <w:jc w:val="both"/>
      </w:pPr>
      <w:r w:rsidRPr="00A35D3B">
        <w:t>1.3.1.5</w:t>
      </w:r>
      <w:r w:rsidR="00C923F9">
        <w:t xml:space="preserve">. </w:t>
      </w:r>
      <w:r w:rsidRPr="00A35D3B">
        <w:t>Перенос информационной системы на новый сервер медицинского учреждения (не чаще одного раза в год). Данные работы производятся по согласованному между Исполнителем и Заказчиком по графику и могут потребовать временной остановки информационной системы.</w:t>
      </w:r>
    </w:p>
    <w:p w:rsidR="00C923F9" w:rsidRDefault="00185DA5" w:rsidP="00C923F9">
      <w:pPr>
        <w:ind w:firstLine="709"/>
        <w:contextualSpacing/>
        <w:jc w:val="both"/>
      </w:pPr>
      <w:r w:rsidRPr="00A35D3B">
        <w:t>1.3.1.6</w:t>
      </w:r>
      <w:r w:rsidR="00C923F9">
        <w:t xml:space="preserve">. </w:t>
      </w:r>
      <w:r w:rsidRPr="00A35D3B">
        <w:t xml:space="preserve">Для корректной работы АИС </w:t>
      </w:r>
      <w:r w:rsidR="00C923F9">
        <w:rPr>
          <w:lang w:val="en-US"/>
        </w:rPr>
        <w:t>WEB</w:t>
      </w:r>
      <w:r w:rsidRPr="00A35D3B">
        <w:t xml:space="preserve"> «Поликлиника» необходимо поддерживать браузеры в актуальном состоянии. Рекомендуемыми браузерами для работы являются </w:t>
      </w:r>
      <w:proofErr w:type="spellStart"/>
      <w:r w:rsidRPr="00A35D3B">
        <w:t>Google</w:t>
      </w:r>
      <w:proofErr w:type="spellEnd"/>
      <w:r w:rsidRPr="00A35D3B">
        <w:t xml:space="preserve"> </w:t>
      </w:r>
      <w:proofErr w:type="spellStart"/>
      <w:r w:rsidRPr="00A35D3B">
        <w:t>Chrome</w:t>
      </w:r>
      <w:proofErr w:type="spellEnd"/>
      <w:r w:rsidRPr="00A35D3B">
        <w:t xml:space="preserve"> или </w:t>
      </w:r>
      <w:proofErr w:type="spellStart"/>
      <w:r w:rsidRPr="00A35D3B">
        <w:t>Firefox</w:t>
      </w:r>
      <w:proofErr w:type="spellEnd"/>
      <w:r w:rsidRPr="00A35D3B">
        <w:t>.</w:t>
      </w:r>
    </w:p>
    <w:p w:rsidR="00440EF2" w:rsidRDefault="00185DA5" w:rsidP="00440EF2">
      <w:pPr>
        <w:ind w:firstLine="709"/>
        <w:contextualSpacing/>
        <w:jc w:val="both"/>
      </w:pPr>
      <w:r w:rsidRPr="00A35D3B">
        <w:t>1.3.1.7</w:t>
      </w:r>
      <w:r w:rsidR="00C923F9">
        <w:t xml:space="preserve">. </w:t>
      </w:r>
      <w:r w:rsidRPr="00A35D3B">
        <w:t>Выполнять работы</w:t>
      </w:r>
      <w:r w:rsidR="00C923F9">
        <w:t xml:space="preserve"> (услуги)</w:t>
      </w:r>
      <w:r w:rsidRPr="00A35D3B">
        <w:t xml:space="preserve"> по конвертации и обновлению базы данных прикрепленного населения (только при помощи средств удаленного доступа) на основе данных ЕИС</w:t>
      </w:r>
      <w:r w:rsidR="00440EF2">
        <w:t>.</w:t>
      </w:r>
      <w:r w:rsidRPr="00A35D3B">
        <w:t>ОМС и страховых медицинских компаний с согласованием графика выполнения работ с Заказчиком.</w:t>
      </w:r>
    </w:p>
    <w:p w:rsidR="00440EF2" w:rsidRDefault="00185DA5" w:rsidP="00440EF2">
      <w:pPr>
        <w:ind w:firstLine="709"/>
        <w:contextualSpacing/>
        <w:jc w:val="both"/>
      </w:pPr>
      <w:r w:rsidRPr="00A35D3B">
        <w:t>1.3.1.8</w:t>
      </w:r>
      <w:r w:rsidR="00440EF2">
        <w:t xml:space="preserve">. </w:t>
      </w:r>
      <w:r w:rsidRPr="00A35D3B">
        <w:t xml:space="preserve">Обеспечить взаимодействие с </w:t>
      </w:r>
      <w:proofErr w:type="spellStart"/>
      <w:r w:rsidRPr="00A35D3B">
        <w:t>РЕГИЗом</w:t>
      </w:r>
      <w:proofErr w:type="spellEnd"/>
      <w:r w:rsidRPr="00A35D3B">
        <w:t xml:space="preserve"> города Санкт-Петербурга, если подобное взаимодействие устанавливается на основании официального решения органа государственной власти.</w:t>
      </w:r>
    </w:p>
    <w:p w:rsidR="00440EF2" w:rsidRDefault="00440EF2" w:rsidP="00440EF2">
      <w:pPr>
        <w:ind w:firstLine="709"/>
        <w:contextualSpacing/>
        <w:jc w:val="both"/>
      </w:pPr>
      <w:r>
        <w:t xml:space="preserve">1.4. </w:t>
      </w:r>
      <w:r w:rsidR="00185DA5" w:rsidRPr="00A35D3B">
        <w:t>И</w:t>
      </w:r>
      <w:r w:rsidR="00185DA5">
        <w:t>сполнитель обязан организовать:</w:t>
      </w:r>
    </w:p>
    <w:p w:rsidR="00440EF2" w:rsidRDefault="00185DA5" w:rsidP="00440EF2">
      <w:pPr>
        <w:ind w:firstLine="709"/>
        <w:contextualSpacing/>
        <w:jc w:val="both"/>
      </w:pPr>
      <w:r w:rsidRPr="00A35D3B">
        <w:t>1.4.1</w:t>
      </w:r>
      <w:r w:rsidR="00440EF2">
        <w:t xml:space="preserve">. </w:t>
      </w:r>
      <w:r w:rsidRPr="00A35D3B">
        <w:t xml:space="preserve">Приём заявок от представителей Заказчика в рамках оказываемых </w:t>
      </w:r>
      <w:r w:rsidR="00440EF2" w:rsidRPr="00A35D3B">
        <w:t xml:space="preserve">услуг </w:t>
      </w:r>
      <w:r w:rsidRPr="00A35D3B">
        <w:t>осуществляется при помощи сайта Исполнителя (единая информационная система Клиент-Контакт), при невозможности оставить свою заявку (при отсутствии интернета в медицинском учреждении) в системе Клиент-Контакт, в виде исключения, возможно оставить заявку по единому телефонному номеру Исполнителя (далее – ЕТН).</w:t>
      </w:r>
    </w:p>
    <w:p w:rsidR="00440EF2" w:rsidRDefault="00185DA5" w:rsidP="00440EF2">
      <w:pPr>
        <w:ind w:firstLine="709"/>
        <w:contextualSpacing/>
        <w:jc w:val="both"/>
      </w:pPr>
      <w:r w:rsidRPr="00A35D3B">
        <w:t>1.4.2</w:t>
      </w:r>
      <w:r w:rsidR="00440EF2">
        <w:t xml:space="preserve">. </w:t>
      </w:r>
      <w:r w:rsidRPr="00A35D3B">
        <w:t>Выполнять плановые профилактические услуги без предварительного вызова Заказчика (при наличии необходимости), с использованием только удаленного администрирования.</w:t>
      </w:r>
    </w:p>
    <w:p w:rsidR="00440EF2" w:rsidRDefault="00185DA5" w:rsidP="00440EF2">
      <w:pPr>
        <w:ind w:firstLine="709"/>
        <w:contextualSpacing/>
        <w:jc w:val="both"/>
      </w:pPr>
      <w:r w:rsidRPr="00A35D3B">
        <w:t>1.4.3</w:t>
      </w:r>
      <w:r w:rsidR="00440EF2">
        <w:t xml:space="preserve">. </w:t>
      </w:r>
      <w:r w:rsidRPr="00A35D3B">
        <w:t xml:space="preserve">Заявки, поступающие на ЕТН, в обязательном порядке регистрируются оператором службы технической поддержки Исполнителя в собственной единой информационной системе в режиме реального времени с указанием причины обращения и наименования модуля АИС </w:t>
      </w:r>
      <w:r w:rsidR="00440EF2">
        <w:rPr>
          <w:lang w:val="en-US"/>
        </w:rPr>
        <w:t>WEB</w:t>
      </w:r>
      <w:r w:rsidRPr="00A35D3B">
        <w:t xml:space="preserve"> «Поликлиника». Данную информацию сообщает представитель Заказчика.</w:t>
      </w:r>
    </w:p>
    <w:p w:rsidR="00440EF2" w:rsidRDefault="00185DA5" w:rsidP="00440EF2">
      <w:pPr>
        <w:ind w:firstLine="709"/>
        <w:contextualSpacing/>
        <w:jc w:val="both"/>
      </w:pPr>
      <w:r w:rsidRPr="00A35D3B">
        <w:t>1.4.4</w:t>
      </w:r>
      <w:r w:rsidR="00440EF2">
        <w:t xml:space="preserve">. </w:t>
      </w:r>
      <w:r w:rsidRPr="00A35D3B">
        <w:t>Обучение пользователей работе в программе в объем оказываемых услуг не входит. Предусмотрена разовая консультация представителя медицинского учреждения по вопросам работы программы, который потом доносит информацию до остальных сотрудников медицинского учреждения. Первичное консультирование представителя Заказчика проводится в учебном центре Исполнителя, имеющем соответствующую техническую инфраструктуру для проведения необходимых консультаций. Консультации в учебном центре Исполнителя осуществляются по согласованию с Исполнителем времени прибытия представителя Заказчика в офис Исполнителя.</w:t>
      </w:r>
    </w:p>
    <w:p w:rsidR="00440EF2" w:rsidRDefault="00185DA5" w:rsidP="00440EF2">
      <w:pPr>
        <w:ind w:firstLine="709"/>
        <w:contextualSpacing/>
        <w:jc w:val="both"/>
      </w:pPr>
      <w:r w:rsidRPr="00A35D3B">
        <w:t>1.4.5</w:t>
      </w:r>
      <w:r w:rsidR="00440EF2">
        <w:t xml:space="preserve">. </w:t>
      </w:r>
      <w:r w:rsidRPr="00A35D3B">
        <w:t>Исполнитель обязан поддерживать сайт в Интернете для регистрации в режиме реального времени заявок, оформленных непосредственно Заказчиком услуг. Данные, поступившие по такому каналу, должны обрабатываться наравне с заявками, поступающими на ЕТН. Информационный ресурс в Интернете должен обеспечивать Заказчика информацией о прохождении заявки.</w:t>
      </w:r>
    </w:p>
    <w:p w:rsidR="00440EF2" w:rsidRDefault="00185DA5" w:rsidP="00440EF2">
      <w:pPr>
        <w:ind w:firstLine="709"/>
        <w:contextualSpacing/>
        <w:jc w:val="both"/>
      </w:pPr>
      <w:r w:rsidRPr="00A35D3B">
        <w:t>1.4.6</w:t>
      </w:r>
      <w:r w:rsidR="00440EF2">
        <w:t xml:space="preserve">. </w:t>
      </w:r>
      <w:r w:rsidRPr="00A35D3B">
        <w:t xml:space="preserve">Для эффективного оказания </w:t>
      </w:r>
      <w:r w:rsidR="00440EF2" w:rsidRPr="00A35D3B">
        <w:t>услуг</w:t>
      </w:r>
      <w:r w:rsidRPr="00A35D3B">
        <w:t xml:space="preserve"> (в виде исключения) представитель Исполнителя может быть размещен Заказчиком в помещении Заказчика по обоюдному согласию Исполнителя и Заказчика при наличии у Заказчика возможности для такого размещения. Такой способ размещения сотрудника не отменяет порядка регистрации обращений представителей Заказчика посредством ЕТН.</w:t>
      </w:r>
    </w:p>
    <w:p w:rsidR="00440EF2" w:rsidRDefault="00185DA5" w:rsidP="00440EF2">
      <w:pPr>
        <w:ind w:firstLine="709"/>
        <w:contextualSpacing/>
        <w:jc w:val="both"/>
      </w:pPr>
      <w:r w:rsidRPr="00A35D3B">
        <w:t>1.4.7</w:t>
      </w:r>
      <w:r w:rsidR="00440EF2">
        <w:t xml:space="preserve">. </w:t>
      </w:r>
      <w:r w:rsidRPr="00A35D3B">
        <w:t>Обязанность по оставлению заявок в электронном виде лежит на представителе Заказчика. В случае отсутствия заявки в электронной системе Клиент-Контакт, представитель Заказчика не может ссылаться на тот факт, что работа была не сделана, в этом случае считается, что заявки на работу не было. Если в электронной системе Клиент-Контакт заявки не обнаружено, то все сомнения о наличии или отсутствии заявки толкуются в пользу ее отсутствия.</w:t>
      </w:r>
    </w:p>
    <w:p w:rsidR="00185DA5" w:rsidRPr="00A35D3B" w:rsidRDefault="00185DA5" w:rsidP="00440EF2">
      <w:pPr>
        <w:ind w:firstLine="709"/>
        <w:contextualSpacing/>
        <w:jc w:val="both"/>
      </w:pPr>
      <w:r w:rsidRPr="00A35D3B">
        <w:t>1.4.8</w:t>
      </w:r>
      <w:r w:rsidR="00440EF2">
        <w:t xml:space="preserve">. </w:t>
      </w:r>
      <w:r w:rsidRPr="00DC0E0D">
        <w:rPr>
          <w:b/>
        </w:rPr>
        <w:t>Приоритетность исполнения заявок</w:t>
      </w:r>
      <w:r w:rsidRPr="00A35D3B">
        <w:t xml:space="preserve">: </w:t>
      </w:r>
    </w:p>
    <w:p w:rsidR="00440EF2" w:rsidRDefault="00185DA5" w:rsidP="00440EF2">
      <w:pPr>
        <w:contextualSpacing/>
        <w:jc w:val="both"/>
      </w:pPr>
      <w:r w:rsidRPr="00A35D3B">
        <w:t>•</w:t>
      </w:r>
      <w:r w:rsidRPr="00A35D3B">
        <w:tab/>
      </w:r>
      <w:r w:rsidRPr="00440EF2">
        <w:rPr>
          <w:b/>
        </w:rPr>
        <w:t>Высокая</w:t>
      </w:r>
      <w:r w:rsidRPr="00A35D3B">
        <w:t xml:space="preserve"> </w:t>
      </w:r>
      <w:r w:rsidR="00440EF2">
        <w:t>–</w:t>
      </w:r>
      <w:r w:rsidRPr="00A35D3B">
        <w:t xml:space="preserve"> </w:t>
      </w:r>
      <w:r w:rsidR="00440EF2" w:rsidRPr="00A35D3B">
        <w:t>критический</w:t>
      </w:r>
      <w:r w:rsidR="00440EF2">
        <w:t xml:space="preserve"> </w:t>
      </w:r>
      <w:r w:rsidRPr="00A35D3B">
        <w:t xml:space="preserve">сбой в работе Системы, который приводит к невозможности выполнения технологического процесса с использованием Системы (не открывается программа). </w:t>
      </w:r>
    </w:p>
    <w:p w:rsidR="00185DA5" w:rsidRPr="00A35D3B" w:rsidRDefault="00185DA5" w:rsidP="00440EF2">
      <w:pPr>
        <w:ind w:firstLine="709"/>
        <w:contextualSpacing/>
        <w:jc w:val="both"/>
      </w:pPr>
      <w:r w:rsidRPr="00A35D3B">
        <w:t xml:space="preserve">Максимальный период времени выполнения заявки </w:t>
      </w:r>
      <w:r w:rsidR="00440EF2">
        <w:t>–</w:t>
      </w:r>
      <w:r w:rsidRPr="00A35D3B">
        <w:t xml:space="preserve"> 1</w:t>
      </w:r>
      <w:r w:rsidR="00440EF2">
        <w:t xml:space="preserve"> </w:t>
      </w:r>
      <w:r w:rsidRPr="00A35D3B">
        <w:t>календарный день с момента подачи заявки;</w:t>
      </w:r>
    </w:p>
    <w:p w:rsidR="00440EF2" w:rsidRDefault="00185DA5" w:rsidP="00440EF2">
      <w:pPr>
        <w:contextualSpacing/>
        <w:jc w:val="both"/>
      </w:pPr>
      <w:r w:rsidRPr="00A35D3B">
        <w:t>•</w:t>
      </w:r>
      <w:r w:rsidRPr="00A35D3B">
        <w:tab/>
      </w:r>
      <w:r w:rsidRPr="00440EF2">
        <w:rPr>
          <w:b/>
        </w:rPr>
        <w:t>Средняя</w:t>
      </w:r>
      <w:r w:rsidRPr="00A35D3B">
        <w:t xml:space="preserve"> </w:t>
      </w:r>
      <w:r w:rsidR="00440EF2">
        <w:t>–</w:t>
      </w:r>
      <w:r w:rsidRPr="00A35D3B">
        <w:t xml:space="preserve"> </w:t>
      </w:r>
      <w:r w:rsidR="00440EF2" w:rsidRPr="00A35D3B">
        <w:t>некритические</w:t>
      </w:r>
      <w:r w:rsidR="00440EF2">
        <w:t xml:space="preserve"> </w:t>
      </w:r>
      <w:r w:rsidRPr="00A35D3B">
        <w:t>ошибки в работе Системы, допускающие продолжение выполнения технологического процесса с использованием Системы (ошибка печати, добавление нового пользователя, создание форм отчета, утвержденных Министерством здравоохранения Р</w:t>
      </w:r>
      <w:r w:rsidR="00440EF2">
        <w:t xml:space="preserve">оссийской </w:t>
      </w:r>
      <w:r w:rsidRPr="00A35D3B">
        <w:t>Ф</w:t>
      </w:r>
      <w:r w:rsidR="00440EF2">
        <w:t>едерации</w:t>
      </w:r>
      <w:r w:rsidRPr="00A35D3B">
        <w:t xml:space="preserve"> или Комитетом </w:t>
      </w:r>
      <w:r w:rsidR="00440EF2">
        <w:t xml:space="preserve">по </w:t>
      </w:r>
      <w:r w:rsidRPr="00A35D3B">
        <w:t>здравоохранени</w:t>
      </w:r>
      <w:r w:rsidR="00440EF2">
        <w:t>ю</w:t>
      </w:r>
      <w:r w:rsidRPr="00A35D3B">
        <w:t xml:space="preserve"> Санкт-Петербурга, редактирование уже готовых форм отчетов по согласованию с Исполнителем, исправление ошибок, связанных с выставлением счетов в программу ЕИС</w:t>
      </w:r>
      <w:r w:rsidR="00440EF2">
        <w:t>.</w:t>
      </w:r>
      <w:r w:rsidRPr="00A35D3B">
        <w:t xml:space="preserve">ОМС, добавление пользователям дополнительного функционала, добавление в справочник новых адресов). </w:t>
      </w:r>
    </w:p>
    <w:p w:rsidR="00185DA5" w:rsidRPr="00A35D3B" w:rsidRDefault="00185DA5" w:rsidP="00440EF2">
      <w:pPr>
        <w:ind w:firstLine="709"/>
        <w:contextualSpacing/>
        <w:jc w:val="both"/>
      </w:pPr>
      <w:r w:rsidRPr="00A35D3B">
        <w:t xml:space="preserve">Максимальный период времени выполнения заявки </w:t>
      </w:r>
      <w:r w:rsidR="00440EF2">
        <w:t>–</w:t>
      </w:r>
      <w:r w:rsidRPr="00A35D3B">
        <w:t xml:space="preserve"> 7</w:t>
      </w:r>
      <w:r w:rsidR="00440EF2">
        <w:t xml:space="preserve"> </w:t>
      </w:r>
      <w:r w:rsidRPr="00A35D3B">
        <w:t>календарных дней с момента подачи заявки.</w:t>
      </w:r>
    </w:p>
    <w:p w:rsidR="00440EF2" w:rsidRDefault="00185DA5" w:rsidP="00440EF2">
      <w:pPr>
        <w:contextualSpacing/>
        <w:jc w:val="both"/>
      </w:pPr>
      <w:r w:rsidRPr="00A35D3B">
        <w:t>•</w:t>
      </w:r>
      <w:r w:rsidRPr="00A35D3B">
        <w:tab/>
      </w:r>
      <w:r w:rsidRPr="00440EF2">
        <w:rPr>
          <w:b/>
        </w:rPr>
        <w:t>Низкая</w:t>
      </w:r>
      <w:r w:rsidRPr="00A35D3B">
        <w:t xml:space="preserve"> </w:t>
      </w:r>
      <w:r w:rsidR="00440EF2">
        <w:t>–</w:t>
      </w:r>
      <w:r w:rsidRPr="00A35D3B">
        <w:t xml:space="preserve"> </w:t>
      </w:r>
      <w:r w:rsidR="00440EF2" w:rsidRPr="00A35D3B">
        <w:t>прочие</w:t>
      </w:r>
      <w:r w:rsidR="00440EF2">
        <w:t xml:space="preserve"> </w:t>
      </w:r>
      <w:r w:rsidRPr="00A35D3B">
        <w:t xml:space="preserve">заявки, включающие заявки на анализ работы элементов Системы (создание иных отчетных форм (после согласования с Исполнителем), внесение изменений в форму статистического талона (ввод новой информации и т.д.). </w:t>
      </w:r>
    </w:p>
    <w:p w:rsidR="00185DA5" w:rsidRPr="00A35D3B" w:rsidRDefault="00185DA5" w:rsidP="00440EF2">
      <w:pPr>
        <w:ind w:firstLine="709"/>
        <w:contextualSpacing/>
        <w:jc w:val="both"/>
      </w:pPr>
      <w:r w:rsidRPr="00A35D3B">
        <w:t xml:space="preserve">Максимальный период времени выполнения заявки </w:t>
      </w:r>
      <w:r w:rsidR="00440EF2">
        <w:t>–</w:t>
      </w:r>
      <w:r w:rsidRPr="00A35D3B">
        <w:t xml:space="preserve"> 30</w:t>
      </w:r>
      <w:r w:rsidR="00440EF2">
        <w:t xml:space="preserve"> </w:t>
      </w:r>
      <w:r w:rsidRPr="00A35D3B">
        <w:t>календарны</w:t>
      </w:r>
      <w:r w:rsidR="00440EF2">
        <w:t>х дней с момента подачи заявки.</w:t>
      </w:r>
    </w:p>
    <w:p w:rsidR="00185DA5" w:rsidRPr="00A35D3B" w:rsidRDefault="00185DA5" w:rsidP="00440EF2">
      <w:pPr>
        <w:pStyle w:val="afff2"/>
        <w:numPr>
          <w:ilvl w:val="2"/>
          <w:numId w:val="11"/>
        </w:numPr>
        <w:ind w:left="0" w:firstLine="709"/>
        <w:jc w:val="both"/>
      </w:pPr>
      <w:r w:rsidRPr="00A35D3B">
        <w:t>Ранжирование поступивших от Заказчика заявок производится Исполнителем.</w:t>
      </w:r>
    </w:p>
    <w:p w:rsidR="00185DA5" w:rsidRPr="00A35D3B" w:rsidRDefault="00185DA5" w:rsidP="00185DA5">
      <w:pPr>
        <w:ind w:left="-142"/>
        <w:contextualSpacing/>
        <w:jc w:val="both"/>
      </w:pPr>
    </w:p>
    <w:p w:rsidR="00185DA5" w:rsidRPr="00A35D3B" w:rsidRDefault="00185DA5" w:rsidP="00185DA5">
      <w:pPr>
        <w:ind w:left="-142"/>
        <w:contextualSpacing/>
        <w:jc w:val="center"/>
        <w:rPr>
          <w:b/>
        </w:rPr>
      </w:pPr>
      <w:r w:rsidRPr="00A35D3B">
        <w:rPr>
          <w:b/>
        </w:rPr>
        <w:t>2.</w:t>
      </w:r>
      <w:r w:rsidRPr="00A35D3B">
        <w:rPr>
          <w:b/>
        </w:rPr>
        <w:tab/>
        <w:t>ТРЕБОВАНИЯ К УРОВНЮ ПРЕДОСТАВЛЯЕМЫХ УСЛУГ</w:t>
      </w:r>
    </w:p>
    <w:p w:rsidR="00440EF2" w:rsidRDefault="00185DA5" w:rsidP="00440EF2">
      <w:pPr>
        <w:ind w:firstLine="709"/>
        <w:contextualSpacing/>
        <w:jc w:val="both"/>
      </w:pPr>
      <w:r w:rsidRPr="00A35D3B">
        <w:t>2.1</w:t>
      </w:r>
      <w:r w:rsidR="00440EF2">
        <w:t xml:space="preserve">. </w:t>
      </w:r>
      <w:r w:rsidRPr="00A35D3B">
        <w:t xml:space="preserve">Оказание </w:t>
      </w:r>
      <w:r w:rsidR="00440EF2" w:rsidRPr="00A35D3B">
        <w:t>услуг</w:t>
      </w:r>
      <w:r w:rsidRPr="00A35D3B">
        <w:t xml:space="preserve"> осуществляется в часы работы с </w:t>
      </w:r>
      <w:r w:rsidR="00440EF2">
        <w:t>0</w:t>
      </w:r>
      <w:r w:rsidRPr="00A35D3B">
        <w:t xml:space="preserve">9:00 до 18:00 по рабочим дням. </w:t>
      </w:r>
    </w:p>
    <w:p w:rsidR="00440EF2" w:rsidRDefault="00185DA5" w:rsidP="00440EF2">
      <w:pPr>
        <w:ind w:firstLine="709"/>
        <w:contextualSpacing/>
        <w:jc w:val="both"/>
      </w:pPr>
      <w:r w:rsidRPr="00A35D3B">
        <w:t>2.2</w:t>
      </w:r>
      <w:r w:rsidR="00440EF2">
        <w:t xml:space="preserve">. </w:t>
      </w:r>
      <w:r w:rsidRPr="00A35D3B">
        <w:t>По согласованию с Заказчиком возможно изменение времени обслуживания без изменения порядка оплаты и сохранении общего количества рабочих часов.</w:t>
      </w:r>
    </w:p>
    <w:p w:rsidR="005C0269" w:rsidRDefault="00185DA5" w:rsidP="005C0269">
      <w:pPr>
        <w:ind w:firstLine="709"/>
        <w:contextualSpacing/>
        <w:jc w:val="both"/>
      </w:pPr>
      <w:r w:rsidRPr="00A35D3B">
        <w:t>2.3</w:t>
      </w:r>
      <w:r w:rsidR="00440EF2">
        <w:t xml:space="preserve">. </w:t>
      </w:r>
      <w:r w:rsidRPr="00A35D3B">
        <w:t>При необходимости проведения работ по восстановлению работоспособности оборудования в нерабочее время возможно их проведение только по письменной просьбе Заказчика.</w:t>
      </w:r>
    </w:p>
    <w:p w:rsidR="00185DA5" w:rsidRPr="00A35D3B" w:rsidRDefault="00185DA5" w:rsidP="005C0269">
      <w:pPr>
        <w:ind w:firstLine="709"/>
        <w:contextualSpacing/>
        <w:jc w:val="both"/>
      </w:pPr>
      <w:r w:rsidRPr="00A35D3B">
        <w:t>2.4</w:t>
      </w:r>
      <w:r w:rsidR="005C0269">
        <w:t>.</w:t>
      </w:r>
      <w:r w:rsidRPr="00A35D3B">
        <w:t xml:space="preserve"> </w:t>
      </w:r>
      <w:r w:rsidRPr="005C0269">
        <w:rPr>
          <w:b/>
        </w:rPr>
        <w:t>В предмет закупки не входят</w:t>
      </w:r>
      <w:r w:rsidRPr="00A35D3B">
        <w:t xml:space="preserve"> следующие работы</w:t>
      </w:r>
      <w:r w:rsidR="005C0269">
        <w:t xml:space="preserve"> (услуги)</w:t>
      </w:r>
      <w:r w:rsidRPr="00A35D3B">
        <w:t>:</w:t>
      </w:r>
    </w:p>
    <w:p w:rsidR="00185DA5" w:rsidRPr="00A35D3B" w:rsidRDefault="00185DA5" w:rsidP="005C0269">
      <w:pPr>
        <w:contextualSpacing/>
        <w:jc w:val="both"/>
      </w:pPr>
      <w:r w:rsidRPr="00A35D3B">
        <w:t>•</w:t>
      </w:r>
      <w:r w:rsidRPr="00A35D3B">
        <w:tab/>
        <w:t>подключение и предоставление услуг Интернет и ЕМТС;</w:t>
      </w:r>
    </w:p>
    <w:p w:rsidR="00185DA5" w:rsidRPr="00A35D3B" w:rsidRDefault="00185DA5" w:rsidP="005C0269">
      <w:pPr>
        <w:contextualSpacing/>
        <w:jc w:val="both"/>
      </w:pPr>
      <w:r w:rsidRPr="00A35D3B">
        <w:t>•</w:t>
      </w:r>
      <w:r w:rsidRPr="00A35D3B">
        <w:tab/>
        <w:t xml:space="preserve">монтаж и поддержание в рабочем состоянии локальных вычислительных сетей; </w:t>
      </w:r>
    </w:p>
    <w:p w:rsidR="00185DA5" w:rsidRPr="00A35D3B" w:rsidRDefault="00185DA5" w:rsidP="005C0269">
      <w:pPr>
        <w:contextualSpacing/>
        <w:jc w:val="both"/>
      </w:pPr>
      <w:r w:rsidRPr="00A35D3B">
        <w:t>•</w:t>
      </w:r>
      <w:r w:rsidRPr="00A35D3B">
        <w:tab/>
        <w:t>поддержание в рабочем состоянии вычислительной техники, периферийных устройств, активного сетевого оборудования;</w:t>
      </w:r>
    </w:p>
    <w:p w:rsidR="00185DA5" w:rsidRPr="00A35D3B" w:rsidRDefault="00185DA5" w:rsidP="005C0269">
      <w:pPr>
        <w:contextualSpacing/>
        <w:jc w:val="both"/>
      </w:pPr>
      <w:r w:rsidRPr="00A35D3B">
        <w:t>•</w:t>
      </w:r>
      <w:r w:rsidRPr="00A35D3B">
        <w:tab/>
        <w:t>настройка и установка операционных систем;</w:t>
      </w:r>
    </w:p>
    <w:p w:rsidR="00185DA5" w:rsidRPr="00A35D3B" w:rsidRDefault="00185DA5" w:rsidP="005C0269">
      <w:pPr>
        <w:contextualSpacing/>
        <w:jc w:val="both"/>
      </w:pPr>
      <w:r w:rsidRPr="00A35D3B">
        <w:t>•</w:t>
      </w:r>
      <w:r w:rsidRPr="00A35D3B">
        <w:tab/>
        <w:t xml:space="preserve">настройка и установка браузеров (в том числе плагинов, необходимых для работы информационной системы). Установленный браузер должен поддерживать HTML5. В случае работы с электронной подписью необходимо установить и использовать браузеры </w:t>
      </w:r>
      <w:proofErr w:type="spellStart"/>
      <w:r w:rsidRPr="00A35D3B">
        <w:t>Google</w:t>
      </w:r>
      <w:proofErr w:type="spellEnd"/>
      <w:r w:rsidRPr="00A35D3B">
        <w:t xml:space="preserve"> </w:t>
      </w:r>
      <w:proofErr w:type="spellStart"/>
      <w:r w:rsidRPr="00A35D3B">
        <w:t>Chrome</w:t>
      </w:r>
      <w:proofErr w:type="spellEnd"/>
      <w:r w:rsidRPr="00A35D3B">
        <w:t xml:space="preserve"> или </w:t>
      </w:r>
      <w:proofErr w:type="spellStart"/>
      <w:r w:rsidRPr="00A35D3B">
        <w:t>Firefox</w:t>
      </w:r>
      <w:proofErr w:type="spellEnd"/>
      <w:r w:rsidRPr="00A35D3B">
        <w:t>. В случае необходимости установки новой версии браузера, плагина или замены браузера, подобные работы осуществляются силами Заказчика;</w:t>
      </w:r>
    </w:p>
    <w:p w:rsidR="00185DA5" w:rsidRPr="00A35D3B" w:rsidRDefault="00185DA5" w:rsidP="005C0269">
      <w:pPr>
        <w:contextualSpacing/>
        <w:jc w:val="both"/>
      </w:pPr>
      <w:r w:rsidRPr="00A35D3B">
        <w:t>•</w:t>
      </w:r>
      <w:r w:rsidRPr="00A35D3B">
        <w:tab/>
        <w:t>настройка и установка СКЗИ Крипто-Про или других СКЗИ.</w:t>
      </w:r>
    </w:p>
    <w:p w:rsidR="00185DA5" w:rsidRPr="00A35D3B" w:rsidRDefault="00185DA5" w:rsidP="005C0269">
      <w:pPr>
        <w:ind w:firstLine="709"/>
        <w:contextualSpacing/>
        <w:jc w:val="both"/>
      </w:pPr>
      <w:r w:rsidRPr="00A35D3B">
        <w:t>2.5</w:t>
      </w:r>
      <w:r w:rsidR="005C0269">
        <w:t>.</w:t>
      </w:r>
      <w:r w:rsidRPr="00A35D3B">
        <w:t xml:space="preserve"> Услуги оказываются с учетом всех требований, указанных в данном </w:t>
      </w:r>
      <w:r w:rsidR="005C0269">
        <w:t>Описании объекта закупки</w:t>
      </w:r>
      <w:r w:rsidRPr="00A35D3B">
        <w:t xml:space="preserve"> и его </w:t>
      </w:r>
      <w:r w:rsidR="005C0269" w:rsidRPr="00A35D3B">
        <w:t>приложениях</w:t>
      </w:r>
      <w:r w:rsidRPr="00A35D3B">
        <w:t>.</w:t>
      </w:r>
    </w:p>
    <w:p w:rsidR="00185DA5" w:rsidRPr="00A35D3B" w:rsidRDefault="00185DA5" w:rsidP="00185DA5">
      <w:pPr>
        <w:ind w:left="-142"/>
        <w:contextualSpacing/>
        <w:jc w:val="both"/>
      </w:pPr>
    </w:p>
    <w:p w:rsidR="00185DA5" w:rsidRPr="00A35D3B" w:rsidRDefault="00185DA5" w:rsidP="00185DA5">
      <w:pPr>
        <w:ind w:left="-142"/>
        <w:contextualSpacing/>
        <w:jc w:val="center"/>
        <w:rPr>
          <w:b/>
        </w:rPr>
      </w:pPr>
      <w:r w:rsidRPr="00A35D3B">
        <w:rPr>
          <w:b/>
        </w:rPr>
        <w:t>3.</w:t>
      </w:r>
      <w:r w:rsidRPr="00A35D3B">
        <w:rPr>
          <w:b/>
        </w:rPr>
        <w:tab/>
        <w:t>ТРЕБОВАНИЯ К ИСПОЛНИТЕЛЮ</w:t>
      </w:r>
    </w:p>
    <w:p w:rsidR="005C0269" w:rsidRDefault="00185DA5" w:rsidP="005C0269">
      <w:pPr>
        <w:ind w:firstLine="709"/>
        <w:contextualSpacing/>
        <w:jc w:val="both"/>
      </w:pPr>
      <w:r w:rsidRPr="00A35D3B">
        <w:t>3.1</w:t>
      </w:r>
      <w:r w:rsidR="005C0269">
        <w:t>.</w:t>
      </w:r>
      <w:r w:rsidRPr="00A35D3B">
        <w:t xml:space="preserve"> Исполнитель обязан обеспечить бесперебойную работу модулей Системы на площадках Заказчика, указанных в Приложении №</w:t>
      </w:r>
      <w:r w:rsidR="005C0269">
        <w:t xml:space="preserve"> </w:t>
      </w:r>
      <w:r w:rsidRPr="00A35D3B">
        <w:t xml:space="preserve">1 к данному </w:t>
      </w:r>
      <w:r w:rsidR="005C0269">
        <w:t>Описанию объекта закупки</w:t>
      </w:r>
      <w:r w:rsidRPr="00A35D3B">
        <w:t>.</w:t>
      </w:r>
    </w:p>
    <w:p w:rsidR="005C0269" w:rsidRDefault="00185DA5" w:rsidP="005C0269">
      <w:pPr>
        <w:ind w:firstLine="709"/>
        <w:contextualSpacing/>
        <w:jc w:val="both"/>
      </w:pPr>
      <w:r w:rsidRPr="00A35D3B">
        <w:t>3.2</w:t>
      </w:r>
      <w:r w:rsidR="005C0269">
        <w:t>.</w:t>
      </w:r>
      <w:r w:rsidRPr="00A35D3B">
        <w:t xml:space="preserve"> Работы</w:t>
      </w:r>
      <w:r w:rsidR="005C0269">
        <w:t xml:space="preserve"> (услуги)</w:t>
      </w:r>
      <w:r w:rsidRPr="00A35D3B">
        <w:t xml:space="preserve"> должны выполняться Исполнителем собственными силами без привлечения субподрядных организаций, за исключением случаев согласия на это Заказчика.</w:t>
      </w:r>
    </w:p>
    <w:p w:rsidR="005C0269" w:rsidRDefault="00185DA5" w:rsidP="005C0269">
      <w:pPr>
        <w:ind w:firstLine="709"/>
        <w:contextualSpacing/>
        <w:jc w:val="both"/>
      </w:pPr>
      <w:r w:rsidRPr="00A35D3B">
        <w:t>3.3</w:t>
      </w:r>
      <w:r w:rsidR="005C0269">
        <w:t>.</w:t>
      </w:r>
      <w:r w:rsidRPr="00A35D3B">
        <w:t xml:space="preserve"> Исполнитель обязан строго соблюдать все требования режима входа, выхода и нахождения в здании Заказчика, перемещения материальных ценностей, правила по технике безопасности и противопожарной безопасности, утвержденные Заказчиком.</w:t>
      </w:r>
    </w:p>
    <w:p w:rsidR="005C0269" w:rsidRDefault="005C0269" w:rsidP="005C0269">
      <w:pPr>
        <w:ind w:firstLine="709"/>
        <w:contextualSpacing/>
        <w:jc w:val="both"/>
      </w:pPr>
      <w:r>
        <w:t>3.4.</w:t>
      </w:r>
      <w:r w:rsidR="00185DA5" w:rsidRPr="00A35D3B">
        <w:t xml:space="preserve"> Исполнитель обязан соблюдать служебную тайну, не разглашать сведения и информацию, полученные в ходе оказания </w:t>
      </w:r>
      <w:r>
        <w:t>у</w:t>
      </w:r>
      <w:r w:rsidR="00185DA5" w:rsidRPr="00A35D3B">
        <w:t>слуг.</w:t>
      </w:r>
    </w:p>
    <w:p w:rsidR="005C0269" w:rsidRDefault="00185DA5" w:rsidP="005C0269">
      <w:pPr>
        <w:ind w:firstLine="709"/>
        <w:contextualSpacing/>
        <w:jc w:val="both"/>
      </w:pPr>
      <w:r w:rsidRPr="00A35D3B">
        <w:t>3.5</w:t>
      </w:r>
      <w:r w:rsidR="005C0269">
        <w:t>.</w:t>
      </w:r>
      <w:r w:rsidRPr="00A35D3B">
        <w:t xml:space="preserve"> На момент заключения Контракта Исполнитель должен обладать исключительными правами на программное обеспечение АИС </w:t>
      </w:r>
      <w:r w:rsidR="005C0269">
        <w:rPr>
          <w:lang w:val="en-US"/>
        </w:rPr>
        <w:t>WEB</w:t>
      </w:r>
      <w:r w:rsidRPr="00A35D3B">
        <w:t xml:space="preserve"> «Поликлиника» и СУБД «</w:t>
      </w:r>
      <w:proofErr w:type="spellStart"/>
      <w:r w:rsidRPr="00A35D3B">
        <w:t>Sqlite</w:t>
      </w:r>
      <w:proofErr w:type="spellEnd"/>
      <w:r w:rsidRPr="00A35D3B">
        <w:t xml:space="preserve">-BCD» или иметь действующий лицензионный договор с обладателем исключительных прав на указанное программное обеспечение, дающий Исполнителю право на предоставление неисключительных прав использования данного программного обеспечения на территории </w:t>
      </w:r>
      <w:r w:rsidR="005C0269" w:rsidRPr="00A35D3B">
        <w:t>Р</w:t>
      </w:r>
      <w:r w:rsidR="005C0269">
        <w:t xml:space="preserve">оссийской </w:t>
      </w:r>
      <w:r w:rsidRPr="00A35D3B">
        <w:t>Ф</w:t>
      </w:r>
      <w:r w:rsidR="005C0269">
        <w:t>едерации</w:t>
      </w:r>
      <w:r w:rsidRPr="00A35D3B">
        <w:t xml:space="preserve"> (в соответствии с ч. 1 ст. 1225, ст. 1226, ст. 1229, ст. 1233, ст. 1235 Г</w:t>
      </w:r>
      <w:r w:rsidR="005C0269">
        <w:t>ражданского кодекса</w:t>
      </w:r>
      <w:r w:rsidRPr="00A35D3B">
        <w:t xml:space="preserve"> Р</w:t>
      </w:r>
      <w:r w:rsidR="005C0269">
        <w:t xml:space="preserve">оссийской </w:t>
      </w:r>
      <w:r w:rsidRPr="00A35D3B">
        <w:t>Ф</w:t>
      </w:r>
      <w:r w:rsidR="005C0269">
        <w:t>едерации).</w:t>
      </w:r>
    </w:p>
    <w:p w:rsidR="005C0269" w:rsidRDefault="00185DA5" w:rsidP="005C0269">
      <w:pPr>
        <w:ind w:firstLine="709"/>
        <w:contextualSpacing/>
        <w:jc w:val="both"/>
      </w:pPr>
      <w:r w:rsidRPr="00A35D3B">
        <w:t>3.6</w:t>
      </w:r>
      <w:r w:rsidR="005C0269">
        <w:t>.</w:t>
      </w:r>
      <w:r w:rsidRPr="00A35D3B">
        <w:t xml:space="preserve"> Исполнитель обязан передать Заказчику неисключительные права на использование программного обеспечения АИС </w:t>
      </w:r>
      <w:r w:rsidR="005C0269">
        <w:rPr>
          <w:lang w:val="en-US"/>
        </w:rPr>
        <w:t>WEB</w:t>
      </w:r>
      <w:r w:rsidRPr="00A35D3B">
        <w:t xml:space="preserve"> «Поликлиника» в объеме модулей, перечисленных в Приложении № 1</w:t>
      </w:r>
      <w:r w:rsidR="005C0269">
        <w:t xml:space="preserve"> к Описанию объекта закупки</w:t>
      </w:r>
      <w:r w:rsidRPr="00A35D3B">
        <w:t>, на 2026</w:t>
      </w:r>
      <w:r w:rsidR="005C0269">
        <w:t xml:space="preserve"> </w:t>
      </w:r>
      <w:r w:rsidRPr="00A35D3B">
        <w:t>г</w:t>
      </w:r>
      <w:r w:rsidR="005C0269">
        <w:t>од</w:t>
      </w:r>
      <w:r w:rsidRPr="00A35D3B">
        <w:t>.</w:t>
      </w:r>
    </w:p>
    <w:p w:rsidR="00185DA5" w:rsidRPr="00A35D3B" w:rsidRDefault="00185DA5" w:rsidP="005C0269">
      <w:pPr>
        <w:ind w:firstLine="709"/>
        <w:contextualSpacing/>
        <w:jc w:val="both"/>
      </w:pPr>
      <w:r w:rsidRPr="00A35D3B">
        <w:t>3.7</w:t>
      </w:r>
      <w:r w:rsidR="005C0269">
        <w:t>.</w:t>
      </w:r>
      <w:r w:rsidRPr="00A35D3B">
        <w:t xml:space="preserve"> При обработке персональных данных в информационной системе АИС </w:t>
      </w:r>
      <w:r w:rsidR="005C0269">
        <w:rPr>
          <w:lang w:val="en-US"/>
        </w:rPr>
        <w:t>WEB</w:t>
      </w:r>
      <w:r w:rsidRPr="00A35D3B">
        <w:t xml:space="preserve"> «Поликлиника» Исполнитель обязан руководствоваться:</w:t>
      </w:r>
    </w:p>
    <w:p w:rsidR="00185DA5" w:rsidRPr="00A35D3B" w:rsidRDefault="00185DA5" w:rsidP="005C0269">
      <w:pPr>
        <w:contextualSpacing/>
        <w:jc w:val="both"/>
      </w:pPr>
      <w:r w:rsidRPr="00A35D3B">
        <w:t>•</w:t>
      </w:r>
      <w:r w:rsidRPr="00A35D3B">
        <w:tab/>
        <w:t xml:space="preserve">Федеральным </w:t>
      </w:r>
      <w:r w:rsidR="005C0269" w:rsidRPr="00A35D3B">
        <w:t>законом</w:t>
      </w:r>
      <w:r w:rsidRPr="00A35D3B">
        <w:t xml:space="preserve"> от 27</w:t>
      </w:r>
      <w:r w:rsidR="005C0269">
        <w:t>.07.</w:t>
      </w:r>
      <w:r w:rsidRPr="00A35D3B">
        <w:t>2006 № 152 «О персональных данных»,</w:t>
      </w:r>
    </w:p>
    <w:p w:rsidR="00185DA5" w:rsidRPr="00A35D3B" w:rsidRDefault="00185DA5" w:rsidP="005C0269">
      <w:pPr>
        <w:contextualSpacing/>
        <w:jc w:val="both"/>
      </w:pPr>
      <w:r w:rsidRPr="00A35D3B">
        <w:t>•</w:t>
      </w:r>
      <w:r w:rsidRPr="00A35D3B">
        <w:tab/>
        <w:t xml:space="preserve">Федеральным законом от 27.07.2006 </w:t>
      </w:r>
      <w:r w:rsidR="005C0269">
        <w:t>№</w:t>
      </w:r>
      <w:r w:rsidRPr="00A35D3B">
        <w:t xml:space="preserve"> 149-ФЗ </w:t>
      </w:r>
      <w:r w:rsidR="005C0269">
        <w:t>«</w:t>
      </w:r>
      <w:r w:rsidRPr="00A35D3B">
        <w:t>Об информации, информационных технологиях и о защите информации</w:t>
      </w:r>
      <w:r w:rsidR="005C0269">
        <w:t>»</w:t>
      </w:r>
      <w:r w:rsidRPr="00A35D3B">
        <w:t xml:space="preserve">, </w:t>
      </w:r>
    </w:p>
    <w:p w:rsidR="00185DA5" w:rsidRPr="00A35D3B" w:rsidRDefault="00185DA5" w:rsidP="005C0269">
      <w:pPr>
        <w:contextualSpacing/>
        <w:jc w:val="both"/>
      </w:pPr>
      <w:r w:rsidRPr="00A35D3B">
        <w:t>•</w:t>
      </w:r>
      <w:r w:rsidRPr="00A35D3B">
        <w:tab/>
      </w:r>
      <w:r w:rsidR="005C0269">
        <w:t>п</w:t>
      </w:r>
      <w:r w:rsidRPr="00A35D3B">
        <w:t>рика</w:t>
      </w:r>
      <w:r w:rsidR="005C0269">
        <w:t>зом ФСТЭК России от 18.02.2013 №</w:t>
      </w:r>
      <w:r w:rsidRPr="00A35D3B">
        <w:t xml:space="preserve"> 21 </w:t>
      </w:r>
      <w:r w:rsidR="005C0269">
        <w:t>«</w:t>
      </w:r>
      <w:r w:rsidRPr="00A35D3B">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r w:rsidR="005C0269">
        <w:t>»</w:t>
      </w:r>
      <w:r w:rsidRPr="00A35D3B">
        <w:t xml:space="preserve">, </w:t>
      </w:r>
    </w:p>
    <w:p w:rsidR="00185DA5" w:rsidRPr="00A35D3B" w:rsidRDefault="00185DA5" w:rsidP="005C0269">
      <w:pPr>
        <w:contextualSpacing/>
        <w:jc w:val="both"/>
      </w:pPr>
      <w:r w:rsidRPr="00A35D3B">
        <w:t>•</w:t>
      </w:r>
      <w:r w:rsidRPr="00A35D3B">
        <w:tab/>
        <w:t xml:space="preserve">Федеральным законом от 06.04.2011 № 63-ФЗ «Об </w:t>
      </w:r>
      <w:r w:rsidR="005C0269" w:rsidRPr="00A35D3B">
        <w:t>элект</w:t>
      </w:r>
      <w:r w:rsidR="005C0269">
        <w:t>р</w:t>
      </w:r>
      <w:r w:rsidR="005C0269" w:rsidRPr="00A35D3B">
        <w:t>онной</w:t>
      </w:r>
      <w:r w:rsidRPr="00A35D3B">
        <w:t xml:space="preserve"> подписи»,</w:t>
      </w:r>
    </w:p>
    <w:p w:rsidR="00185DA5" w:rsidRPr="00A35D3B" w:rsidRDefault="00185DA5" w:rsidP="005C0269">
      <w:pPr>
        <w:contextualSpacing/>
        <w:jc w:val="both"/>
      </w:pPr>
      <w:r w:rsidRPr="00A35D3B">
        <w:t>•</w:t>
      </w:r>
      <w:r w:rsidRPr="00A35D3B">
        <w:tab/>
      </w:r>
      <w:r w:rsidR="005C0269">
        <w:t>п</w:t>
      </w:r>
      <w:r w:rsidRPr="00A35D3B">
        <w:t>риказом Ф</w:t>
      </w:r>
      <w:r w:rsidR="007372E5">
        <w:t>АПСИ</w:t>
      </w:r>
      <w:r w:rsidRPr="00A35D3B">
        <w:t xml:space="preserve"> от 13.06.2001 № 152 «Об утверждении </w:t>
      </w:r>
      <w:r w:rsidR="007372E5" w:rsidRPr="00A35D3B">
        <w:t>Инструкции</w:t>
      </w:r>
      <w:r w:rsidRPr="00A35D3B">
        <w:t xml:space="preserve">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 </w:t>
      </w:r>
    </w:p>
    <w:p w:rsidR="00185DA5" w:rsidRPr="00A35D3B" w:rsidRDefault="00185DA5" w:rsidP="007372E5">
      <w:pPr>
        <w:contextualSpacing/>
        <w:jc w:val="both"/>
      </w:pPr>
      <w:r w:rsidRPr="00A35D3B">
        <w:t>•</w:t>
      </w:r>
      <w:r w:rsidRPr="00A35D3B">
        <w:tab/>
      </w:r>
      <w:r w:rsidR="007372E5">
        <w:t>п</w:t>
      </w:r>
      <w:r w:rsidRPr="00A35D3B">
        <w:t>риказом Ф</w:t>
      </w:r>
      <w:r w:rsidR="007372E5">
        <w:t>СБ</w:t>
      </w:r>
      <w:r w:rsidRPr="00A35D3B">
        <w:t xml:space="preserve"> РФ от 09.02.2005 № 66 «Об утверждении </w:t>
      </w:r>
      <w:r w:rsidR="007372E5" w:rsidRPr="00A35D3B">
        <w:t>Положения</w:t>
      </w:r>
      <w:r w:rsidRPr="00A35D3B">
        <w:t xml:space="preserve"> о разработке, производстве, реализации и эксплуатации шифровальных (криптографических) средств защиты информации (Положение ПКЗ-2005)», </w:t>
      </w:r>
    </w:p>
    <w:p w:rsidR="00185DA5" w:rsidRPr="00A35D3B" w:rsidRDefault="00185DA5" w:rsidP="007372E5">
      <w:pPr>
        <w:contextualSpacing/>
        <w:jc w:val="both"/>
      </w:pPr>
      <w:r w:rsidRPr="00A35D3B">
        <w:t>•</w:t>
      </w:r>
      <w:r w:rsidRPr="00A35D3B">
        <w:tab/>
      </w:r>
      <w:r w:rsidR="007372E5" w:rsidRPr="00A35D3B">
        <w:t>постановлением</w:t>
      </w:r>
      <w:r w:rsidRPr="00A35D3B">
        <w:t xml:space="preserve"> Правительства РФ от 01.11.2012 </w:t>
      </w:r>
      <w:r w:rsidR="007372E5">
        <w:t>№</w:t>
      </w:r>
      <w:r w:rsidRPr="00A35D3B">
        <w:t xml:space="preserve"> 1119 </w:t>
      </w:r>
      <w:r w:rsidR="007372E5">
        <w:t>«</w:t>
      </w:r>
      <w:r w:rsidRPr="00A35D3B">
        <w:t>Об утверждении требований к защите персональных данных при их обработке в информационных системах персональных данных</w:t>
      </w:r>
      <w:r w:rsidR="007372E5">
        <w:t xml:space="preserve">», </w:t>
      </w:r>
    </w:p>
    <w:p w:rsidR="00185DA5" w:rsidRPr="00A35D3B" w:rsidRDefault="00185DA5" w:rsidP="00DC0E0D">
      <w:pPr>
        <w:spacing w:before="120"/>
        <w:ind w:firstLine="709"/>
        <w:jc w:val="both"/>
      </w:pPr>
      <w:r w:rsidRPr="00A35D3B">
        <w:t xml:space="preserve">а также требованиями ГОСТов по защите информации: </w:t>
      </w:r>
    </w:p>
    <w:p w:rsidR="00185DA5" w:rsidRPr="00A35D3B" w:rsidRDefault="00185DA5" w:rsidP="007372E5">
      <w:pPr>
        <w:contextualSpacing/>
        <w:jc w:val="both"/>
      </w:pPr>
      <w:r w:rsidRPr="00A35D3B">
        <w:t>•</w:t>
      </w:r>
      <w:r w:rsidRPr="00A35D3B">
        <w:tab/>
        <w:t>ГОСТ Р 50922-2006</w:t>
      </w:r>
      <w:r w:rsidR="007372E5">
        <w:t>.</w:t>
      </w:r>
      <w:r w:rsidRPr="00A35D3B">
        <w:t xml:space="preserve"> </w:t>
      </w:r>
      <w:r w:rsidR="007372E5">
        <w:t xml:space="preserve">Национальный стандарт Российской Федерации. </w:t>
      </w:r>
      <w:r w:rsidRPr="00A35D3B">
        <w:t>Защита информации. Основные термины и определения,</w:t>
      </w:r>
    </w:p>
    <w:p w:rsidR="00185DA5" w:rsidRPr="00A35D3B" w:rsidRDefault="007372E5" w:rsidP="007372E5">
      <w:pPr>
        <w:contextualSpacing/>
        <w:jc w:val="both"/>
      </w:pPr>
      <w:r>
        <w:t>•</w:t>
      </w:r>
      <w:r>
        <w:tab/>
      </w:r>
      <w:r w:rsidR="00185DA5" w:rsidRPr="00A35D3B">
        <w:t>ГОСТ Р 53114-2008</w:t>
      </w:r>
      <w:r>
        <w:t>.</w:t>
      </w:r>
      <w:r w:rsidR="00185DA5" w:rsidRPr="00A35D3B">
        <w:t xml:space="preserve"> </w:t>
      </w:r>
      <w:r>
        <w:t xml:space="preserve">Национальный стандарт Российской Федерации. </w:t>
      </w:r>
      <w:r w:rsidR="00185DA5" w:rsidRPr="00A35D3B">
        <w:t>Защита информации. Обеспечение информационной безопасности в организации. Основные термины и определения,</w:t>
      </w:r>
    </w:p>
    <w:p w:rsidR="00185DA5" w:rsidRPr="00A35D3B" w:rsidRDefault="00185DA5" w:rsidP="007372E5">
      <w:pPr>
        <w:contextualSpacing/>
        <w:jc w:val="both"/>
      </w:pPr>
      <w:r w:rsidRPr="00A35D3B">
        <w:t>•</w:t>
      </w:r>
      <w:r w:rsidRPr="00A35D3B">
        <w:tab/>
        <w:t>ГОСТ Р 51624-2000</w:t>
      </w:r>
      <w:r w:rsidR="007372E5">
        <w:t>.</w:t>
      </w:r>
      <w:r w:rsidRPr="00A35D3B">
        <w:t xml:space="preserve"> </w:t>
      </w:r>
      <w:r w:rsidR="00DC0E0D">
        <w:t xml:space="preserve">Государственный стандарт Российской Федерации. </w:t>
      </w:r>
      <w:r w:rsidRPr="00A35D3B">
        <w:t xml:space="preserve">Защита информации. Автоматизированные системы в защищенном исполнении. Общие требования, </w:t>
      </w:r>
    </w:p>
    <w:p w:rsidR="00DC0E0D" w:rsidRDefault="00185DA5" w:rsidP="00DC0E0D">
      <w:pPr>
        <w:suppressAutoHyphens w:val="0"/>
        <w:autoSpaceDE w:val="0"/>
        <w:autoSpaceDN w:val="0"/>
        <w:adjustRightInd w:val="0"/>
        <w:jc w:val="both"/>
      </w:pPr>
      <w:r w:rsidRPr="00A35D3B">
        <w:t>•</w:t>
      </w:r>
      <w:r w:rsidRPr="00A35D3B">
        <w:tab/>
        <w:t>ГОСТ Р 51583-2014</w:t>
      </w:r>
      <w:r w:rsidR="00DC0E0D">
        <w:t>.</w:t>
      </w:r>
      <w:r w:rsidR="00DC0E0D" w:rsidRPr="00DC0E0D">
        <w:t xml:space="preserve"> </w:t>
      </w:r>
      <w:r w:rsidR="00DC0E0D">
        <w:t xml:space="preserve">Национальный стандарт Российской Федерации. </w:t>
      </w:r>
      <w:r w:rsidRPr="00A35D3B">
        <w:t>Защита информации. Порядок создания автоматизированных</w:t>
      </w:r>
      <w:r w:rsidR="00DC0E0D">
        <w:t xml:space="preserve"> систем в защищенном исполнении. Общие положения.</w:t>
      </w:r>
    </w:p>
    <w:p w:rsidR="00185DA5" w:rsidRDefault="00185DA5" w:rsidP="00DC0E0D">
      <w:pPr>
        <w:contextualSpacing/>
        <w:jc w:val="both"/>
        <w:rPr>
          <w:color w:val="000000"/>
        </w:rPr>
      </w:pPr>
    </w:p>
    <w:p w:rsidR="00DC0E0D" w:rsidRDefault="00DC0E0D">
      <w:pPr>
        <w:rPr>
          <w:color w:val="000000"/>
        </w:rPr>
      </w:pPr>
      <w:r>
        <w:rPr>
          <w:color w:val="000000"/>
        </w:rPr>
        <w:br w:type="page"/>
      </w:r>
    </w:p>
    <w:p w:rsidR="00DC0E0D" w:rsidRDefault="00DC0E0D" w:rsidP="00DC0E0D">
      <w:pPr>
        <w:contextualSpacing/>
        <w:jc w:val="both"/>
        <w:rPr>
          <w:color w:val="000000"/>
        </w:rPr>
      </w:pPr>
    </w:p>
    <w:p w:rsidR="00185DA5" w:rsidRDefault="00185DA5" w:rsidP="00185DA5">
      <w:pPr>
        <w:ind w:left="709"/>
        <w:jc w:val="right"/>
        <w:rPr>
          <w:color w:val="000000"/>
        </w:rPr>
      </w:pPr>
      <w:r w:rsidRPr="00A702E4">
        <w:rPr>
          <w:color w:val="000000"/>
        </w:rPr>
        <w:t>Приложение №</w:t>
      </w:r>
      <w:r w:rsidR="00DC0E0D">
        <w:rPr>
          <w:color w:val="000000"/>
        </w:rPr>
        <w:t xml:space="preserve"> </w:t>
      </w:r>
      <w:r w:rsidRPr="00A702E4">
        <w:rPr>
          <w:color w:val="000000"/>
        </w:rPr>
        <w:t xml:space="preserve">1 </w:t>
      </w:r>
    </w:p>
    <w:p w:rsidR="00DC0E0D" w:rsidRDefault="00DC0E0D" w:rsidP="00185DA5">
      <w:pPr>
        <w:ind w:left="709"/>
        <w:jc w:val="right"/>
        <w:rPr>
          <w:color w:val="000000"/>
        </w:rPr>
      </w:pPr>
      <w:r>
        <w:rPr>
          <w:color w:val="000000"/>
        </w:rPr>
        <w:t xml:space="preserve">к Описанию объекта закупки </w:t>
      </w:r>
    </w:p>
    <w:p w:rsidR="00DC0E0D" w:rsidRDefault="00DC0E0D" w:rsidP="00185DA5">
      <w:pPr>
        <w:ind w:left="709"/>
        <w:jc w:val="right"/>
        <w:rPr>
          <w:color w:val="000000"/>
        </w:rPr>
      </w:pPr>
    </w:p>
    <w:p w:rsidR="00DC0E0D" w:rsidRPr="00A702E4" w:rsidRDefault="00DC0E0D" w:rsidP="00185DA5">
      <w:pPr>
        <w:ind w:left="709"/>
        <w:jc w:val="right"/>
        <w:rPr>
          <w:color w:val="000000"/>
        </w:rPr>
      </w:pPr>
    </w:p>
    <w:p w:rsidR="00185DA5" w:rsidRPr="00A702E4" w:rsidRDefault="00185DA5" w:rsidP="00DC0E0D">
      <w:pPr>
        <w:jc w:val="center"/>
        <w:rPr>
          <w:color w:val="000000"/>
        </w:rPr>
      </w:pPr>
      <w:r w:rsidRPr="00A702E4">
        <w:rPr>
          <w:color w:val="000000"/>
        </w:rPr>
        <w:t xml:space="preserve">Состав и места установки модулей АИС </w:t>
      </w:r>
      <w:r w:rsidR="00DC0E0D">
        <w:rPr>
          <w:color w:val="000000"/>
          <w:lang w:val="en-US"/>
        </w:rPr>
        <w:t>WEB</w:t>
      </w:r>
      <w:r w:rsidR="00DC0E0D">
        <w:rPr>
          <w:color w:val="000000"/>
        </w:rPr>
        <w:t xml:space="preserve"> «Поликлиника», </w:t>
      </w:r>
    </w:p>
    <w:p w:rsidR="00185DA5" w:rsidRPr="00A702E4" w:rsidRDefault="00DC0E0D" w:rsidP="00DC0E0D">
      <w:pPr>
        <w:jc w:val="center"/>
        <w:rPr>
          <w:color w:val="000000"/>
        </w:rPr>
      </w:pPr>
      <w:r>
        <w:rPr>
          <w:color w:val="000000"/>
        </w:rPr>
        <w:t>подлежащих сопровождению</w:t>
      </w:r>
    </w:p>
    <w:p w:rsidR="00185DA5" w:rsidRPr="00A702E4" w:rsidRDefault="00185DA5" w:rsidP="00185DA5">
      <w:pPr>
        <w:ind w:left="709"/>
        <w:jc w:val="center"/>
        <w:rPr>
          <w:color w:val="000000"/>
        </w:rPr>
      </w:pPr>
    </w:p>
    <w:tbl>
      <w:tblPr>
        <w:tblW w:w="545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2283"/>
        <w:gridCol w:w="2848"/>
        <w:gridCol w:w="3464"/>
        <w:gridCol w:w="905"/>
      </w:tblGrid>
      <w:tr w:rsidR="00185DA5" w:rsidRPr="00A702E4" w:rsidTr="00185DA5">
        <w:trPr>
          <w:trHeight w:val="715"/>
          <w:tblHeader/>
        </w:trPr>
        <w:tc>
          <w:tcPr>
            <w:tcW w:w="34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5DA5" w:rsidRPr="00A702E4" w:rsidRDefault="00DC0E0D" w:rsidP="00185DA5">
            <w:pPr>
              <w:jc w:val="center"/>
              <w:rPr>
                <w:b/>
                <w:bCs/>
              </w:rPr>
            </w:pPr>
            <w:r>
              <w:rPr>
                <w:b/>
                <w:bCs/>
              </w:rPr>
              <w:t>№ п/п</w:t>
            </w:r>
          </w:p>
        </w:tc>
        <w:tc>
          <w:tcPr>
            <w:tcW w:w="112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5DA5" w:rsidRPr="00A702E4" w:rsidRDefault="00185DA5" w:rsidP="00185DA5">
            <w:pPr>
              <w:jc w:val="center"/>
              <w:rPr>
                <w:b/>
                <w:bCs/>
              </w:rPr>
            </w:pPr>
            <w:r w:rsidRPr="00A702E4">
              <w:rPr>
                <w:b/>
                <w:bCs/>
              </w:rPr>
              <w:t>Место установки</w:t>
            </w:r>
          </w:p>
        </w:tc>
        <w:tc>
          <w:tcPr>
            <w:tcW w:w="139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5DA5" w:rsidRPr="00A702E4" w:rsidRDefault="00185DA5" w:rsidP="00185DA5">
            <w:pPr>
              <w:jc w:val="center"/>
              <w:rPr>
                <w:b/>
                <w:bCs/>
              </w:rPr>
            </w:pPr>
            <w:r w:rsidRPr="00A702E4">
              <w:rPr>
                <w:b/>
                <w:bCs/>
              </w:rPr>
              <w:t>Адрес установки</w:t>
            </w:r>
          </w:p>
        </w:tc>
        <w:tc>
          <w:tcPr>
            <w:tcW w:w="169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5DA5" w:rsidRPr="00A702E4" w:rsidRDefault="00185DA5" w:rsidP="00185DA5">
            <w:pPr>
              <w:jc w:val="center"/>
              <w:rPr>
                <w:b/>
                <w:bCs/>
              </w:rPr>
            </w:pPr>
            <w:r w:rsidRPr="00A702E4">
              <w:rPr>
                <w:b/>
                <w:bCs/>
              </w:rPr>
              <w:t>Наименование модулей (информационных систем)</w:t>
            </w:r>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5DA5" w:rsidRPr="00A702E4" w:rsidRDefault="00185DA5" w:rsidP="00185DA5">
            <w:pPr>
              <w:jc w:val="center"/>
              <w:rPr>
                <w:b/>
                <w:bCs/>
              </w:rPr>
            </w:pPr>
            <w:r w:rsidRPr="00A702E4">
              <w:rPr>
                <w:b/>
                <w:bCs/>
              </w:rPr>
              <w:t>Кол-во АРМ (шт.)</w:t>
            </w:r>
          </w:p>
        </w:tc>
      </w:tr>
      <w:tr w:rsidR="00185DA5" w:rsidRPr="00A702E4" w:rsidTr="00185DA5">
        <w:trPr>
          <w:cantSplit/>
        </w:trPr>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185DA5" w:rsidRPr="00A702E4" w:rsidRDefault="00185DA5" w:rsidP="00185DA5">
            <w:pPr>
              <w:numPr>
                <w:ilvl w:val="0"/>
                <w:numId w:val="10"/>
              </w:numPr>
              <w:suppressAutoHyphens w:val="0"/>
              <w:jc w:val="center"/>
            </w:pPr>
          </w:p>
        </w:tc>
        <w:tc>
          <w:tcPr>
            <w:tcW w:w="1120" w:type="pct"/>
            <w:tcBorders>
              <w:top w:val="single" w:sz="4" w:space="0" w:color="auto"/>
              <w:left w:val="single" w:sz="4" w:space="0" w:color="auto"/>
              <w:right w:val="single" w:sz="4" w:space="0" w:color="auto"/>
            </w:tcBorders>
            <w:shd w:val="clear" w:color="auto" w:fill="FFFFFF"/>
            <w:vAlign w:val="center"/>
            <w:hideMark/>
          </w:tcPr>
          <w:p w:rsidR="00185DA5" w:rsidRPr="00A702E4" w:rsidRDefault="00185DA5" w:rsidP="00CD7E4E">
            <w:pPr>
              <w:jc w:val="center"/>
            </w:pPr>
            <w:r w:rsidRPr="00A702E4">
              <w:t>СП</w:t>
            </w:r>
            <w:r w:rsidR="00DC0E0D" w:rsidRPr="00A702E4">
              <w:t>б</w:t>
            </w:r>
            <w:r w:rsidRPr="00A702E4">
              <w:t xml:space="preserve"> ГБУЗ «Городская поликлиника </w:t>
            </w:r>
            <w:r w:rsidR="00DC0E0D">
              <w:br/>
            </w:r>
            <w:r w:rsidRPr="00A702E4">
              <w:t xml:space="preserve">№ </w:t>
            </w:r>
            <w:r w:rsidR="00CD7E4E">
              <w:t>98</w:t>
            </w:r>
            <w:r w:rsidRPr="00A702E4">
              <w:t>»</w:t>
            </w:r>
          </w:p>
        </w:tc>
        <w:tc>
          <w:tcPr>
            <w:tcW w:w="1397" w:type="pct"/>
            <w:tcBorders>
              <w:top w:val="single" w:sz="4" w:space="0" w:color="auto"/>
              <w:left w:val="single" w:sz="4" w:space="0" w:color="auto"/>
              <w:right w:val="single" w:sz="4" w:space="0" w:color="auto"/>
            </w:tcBorders>
            <w:shd w:val="clear" w:color="auto" w:fill="FFFFFF"/>
            <w:vAlign w:val="center"/>
            <w:hideMark/>
          </w:tcPr>
          <w:p w:rsidR="00185DA5" w:rsidRPr="00A702E4" w:rsidRDefault="00185DA5" w:rsidP="00CD7E4E">
            <w:pPr>
              <w:ind w:hanging="114"/>
              <w:jc w:val="center"/>
            </w:pPr>
            <w:r w:rsidRPr="00A702E4">
              <w:rPr>
                <w:color w:val="000000"/>
              </w:rPr>
              <w:t xml:space="preserve">г. Санкт-Петербург, </w:t>
            </w:r>
            <w:r w:rsidR="00CD7E4E">
              <w:rPr>
                <w:color w:val="000000"/>
              </w:rPr>
              <w:t>Серебристый бульвар, д. 14, корпус 1, литера А</w:t>
            </w:r>
          </w:p>
        </w:tc>
        <w:tc>
          <w:tcPr>
            <w:tcW w:w="169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5DA5" w:rsidRPr="00A702E4" w:rsidRDefault="00185DA5" w:rsidP="00185DA5">
            <w:pPr>
              <w:jc w:val="center"/>
            </w:pPr>
            <w:proofErr w:type="spellStart"/>
            <w:r w:rsidRPr="00A702E4">
              <w:t>МедБиндБот</w:t>
            </w:r>
            <w:proofErr w:type="spellEnd"/>
          </w:p>
        </w:tc>
        <w:tc>
          <w:tcPr>
            <w:tcW w:w="44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5DA5" w:rsidRPr="00A702E4" w:rsidRDefault="00185DA5" w:rsidP="00185DA5">
            <w:pPr>
              <w:jc w:val="center"/>
            </w:pPr>
            <w:r w:rsidRPr="00A702E4">
              <w:t>1</w:t>
            </w:r>
          </w:p>
        </w:tc>
      </w:tr>
    </w:tbl>
    <w:p w:rsidR="00185DA5" w:rsidRPr="00A702E4" w:rsidRDefault="00185DA5" w:rsidP="00185DA5">
      <w:pPr>
        <w:ind w:left="709"/>
        <w:jc w:val="center"/>
        <w:rPr>
          <w:color w:val="000000"/>
        </w:rPr>
      </w:pPr>
    </w:p>
    <w:p w:rsidR="00185DA5" w:rsidRDefault="00185DA5" w:rsidP="00665A81">
      <w:pPr>
        <w:widowControl w:val="0"/>
        <w:autoSpaceDE w:val="0"/>
        <w:autoSpaceDN w:val="0"/>
        <w:ind w:firstLine="567"/>
        <w:jc w:val="both"/>
      </w:pPr>
    </w:p>
    <w:p w:rsidR="005530F4" w:rsidRPr="00665A81" w:rsidRDefault="005530F4" w:rsidP="00665A81">
      <w:pPr>
        <w:widowControl w:val="0"/>
        <w:jc w:val="both"/>
        <w:rPr>
          <w:sz w:val="22"/>
          <w:szCs w:val="22"/>
        </w:rPr>
      </w:pPr>
    </w:p>
    <w:tbl>
      <w:tblPr>
        <w:tblW w:w="9350" w:type="dxa"/>
        <w:tblInd w:w="29" w:type="dxa"/>
        <w:tblLayout w:type="fixed"/>
        <w:tblLook w:val="04A0" w:firstRow="1" w:lastRow="0" w:firstColumn="1" w:lastColumn="0" w:noHBand="0" w:noVBand="1"/>
      </w:tblPr>
      <w:tblGrid>
        <w:gridCol w:w="4791"/>
        <w:gridCol w:w="4559"/>
      </w:tblGrid>
      <w:tr w:rsidR="003003DD" w:rsidTr="00636837">
        <w:trPr>
          <w:trHeight w:val="1429"/>
        </w:trPr>
        <w:tc>
          <w:tcPr>
            <w:tcW w:w="4791" w:type="dxa"/>
          </w:tcPr>
          <w:p w:rsidR="003003DD" w:rsidRDefault="001C022E" w:rsidP="00A000E7">
            <w:pPr>
              <w:widowControl w:val="0"/>
              <w:tabs>
                <w:tab w:val="center" w:pos="4677"/>
                <w:tab w:val="right" w:pos="9354"/>
              </w:tabs>
              <w:ind w:firstLine="720"/>
              <w:jc w:val="center"/>
              <w:rPr>
                <w:b/>
                <w:bCs/>
              </w:rPr>
            </w:pPr>
            <w:r>
              <w:rPr>
                <w:b/>
                <w:bCs/>
              </w:rPr>
              <w:t>Заказчик:</w:t>
            </w:r>
          </w:p>
          <w:p w:rsidR="003003DD" w:rsidRDefault="001C022E" w:rsidP="005530F4">
            <w:pPr>
              <w:pStyle w:val="afc"/>
              <w:widowControl w:val="0"/>
              <w:spacing w:after="0"/>
              <w:ind w:firstLine="0"/>
              <w:rPr>
                <w:sz w:val="24"/>
                <w:szCs w:val="24"/>
              </w:rPr>
            </w:pPr>
            <w:r>
              <w:rPr>
                <w:sz w:val="24"/>
                <w:szCs w:val="24"/>
              </w:rPr>
              <w:t>Главный врач</w:t>
            </w:r>
          </w:p>
          <w:p w:rsidR="003003DD" w:rsidRDefault="003003DD" w:rsidP="00A000E7">
            <w:pPr>
              <w:pStyle w:val="afc"/>
              <w:widowControl w:val="0"/>
              <w:spacing w:after="0"/>
              <w:ind w:firstLine="720"/>
              <w:rPr>
                <w:sz w:val="24"/>
                <w:szCs w:val="24"/>
              </w:rPr>
            </w:pPr>
          </w:p>
          <w:p w:rsidR="003003DD" w:rsidRDefault="003003DD" w:rsidP="00A000E7">
            <w:pPr>
              <w:pStyle w:val="afc"/>
              <w:widowControl w:val="0"/>
              <w:spacing w:after="0"/>
              <w:ind w:firstLine="0"/>
              <w:rPr>
                <w:sz w:val="24"/>
                <w:szCs w:val="24"/>
              </w:rPr>
            </w:pPr>
          </w:p>
          <w:p w:rsidR="003003DD" w:rsidRDefault="001C022E" w:rsidP="00CD7E4E">
            <w:pPr>
              <w:pStyle w:val="afc"/>
              <w:widowControl w:val="0"/>
              <w:spacing w:after="0"/>
              <w:ind w:firstLine="0"/>
              <w:rPr>
                <w:sz w:val="24"/>
                <w:szCs w:val="24"/>
              </w:rPr>
            </w:pPr>
            <w:r>
              <w:rPr>
                <w:sz w:val="24"/>
                <w:szCs w:val="24"/>
              </w:rPr>
              <w:t xml:space="preserve">__________________ </w:t>
            </w:r>
            <w:r w:rsidR="00CD7E4E">
              <w:rPr>
                <w:sz w:val="24"/>
                <w:szCs w:val="24"/>
              </w:rPr>
              <w:t>Л.В. Керимова</w:t>
            </w:r>
          </w:p>
        </w:tc>
        <w:tc>
          <w:tcPr>
            <w:tcW w:w="4559" w:type="dxa"/>
          </w:tcPr>
          <w:p w:rsidR="003003DD" w:rsidRDefault="001C022E" w:rsidP="00A000E7">
            <w:pPr>
              <w:widowControl w:val="0"/>
              <w:shd w:val="clear" w:color="auto" w:fill="FFFFFF"/>
              <w:tabs>
                <w:tab w:val="left" w:leader="underscore" w:pos="-3600"/>
                <w:tab w:val="left" w:leader="underscore" w:pos="9811"/>
              </w:tabs>
              <w:ind w:firstLine="720"/>
              <w:jc w:val="center"/>
              <w:rPr>
                <w:b/>
                <w:bCs/>
              </w:rPr>
            </w:pPr>
            <w:r>
              <w:rPr>
                <w:b/>
                <w:bCs/>
              </w:rPr>
              <w:t>Исполнитель:</w:t>
            </w:r>
          </w:p>
          <w:p w:rsidR="003003DD" w:rsidRDefault="005530F4" w:rsidP="005530F4">
            <w:pPr>
              <w:widowControl w:val="0"/>
            </w:pPr>
            <w:r>
              <w:t>Должность</w:t>
            </w:r>
          </w:p>
          <w:p w:rsidR="003003DD" w:rsidRDefault="003003DD" w:rsidP="00A000E7">
            <w:pPr>
              <w:widowControl w:val="0"/>
            </w:pPr>
          </w:p>
          <w:p w:rsidR="003003DD" w:rsidRDefault="003003DD" w:rsidP="00A000E7">
            <w:pPr>
              <w:widowControl w:val="0"/>
            </w:pPr>
          </w:p>
          <w:p w:rsidR="003003DD" w:rsidRDefault="001C022E" w:rsidP="005530F4">
            <w:pPr>
              <w:widowControl w:val="0"/>
            </w:pPr>
            <w:r>
              <w:t xml:space="preserve">_________________ </w:t>
            </w:r>
            <w:r w:rsidR="005530F4">
              <w:t>Инициалы, фамилия</w:t>
            </w:r>
          </w:p>
        </w:tc>
      </w:tr>
    </w:tbl>
    <w:p w:rsidR="00A000E7" w:rsidRDefault="00A000E7">
      <w:pPr>
        <w:shd w:val="clear" w:color="auto" w:fill="FFFFFF"/>
        <w:tabs>
          <w:tab w:val="left" w:pos="7565"/>
          <w:tab w:val="left" w:leader="underscore" w:pos="9658"/>
        </w:tabs>
        <w:jc w:val="right"/>
        <w:rPr>
          <w:b/>
        </w:rPr>
      </w:pPr>
    </w:p>
    <w:p w:rsidR="00A000E7" w:rsidRDefault="00A000E7">
      <w:pPr>
        <w:shd w:val="clear" w:color="auto" w:fill="FFFFFF"/>
        <w:tabs>
          <w:tab w:val="left" w:pos="7565"/>
          <w:tab w:val="left" w:leader="underscore" w:pos="9658"/>
        </w:tabs>
        <w:jc w:val="right"/>
        <w:rPr>
          <w:b/>
        </w:rPr>
        <w:sectPr w:rsidR="00A000E7" w:rsidSect="00636837">
          <w:headerReference w:type="default" r:id="rId24"/>
          <w:footerReference w:type="default" r:id="rId25"/>
          <w:pgSz w:w="11906" w:h="16838"/>
          <w:pgMar w:top="1134" w:right="851" w:bottom="1134" w:left="1701" w:header="397" w:footer="397" w:gutter="0"/>
          <w:cols w:space="720"/>
          <w:formProt w:val="0"/>
          <w:docGrid w:linePitch="326"/>
        </w:sectPr>
      </w:pPr>
    </w:p>
    <w:p w:rsidR="003003DD" w:rsidRDefault="001C022E">
      <w:pPr>
        <w:shd w:val="clear" w:color="auto" w:fill="FFFFFF"/>
        <w:tabs>
          <w:tab w:val="left" w:pos="7565"/>
          <w:tab w:val="left" w:leader="underscore" w:pos="9658"/>
        </w:tabs>
        <w:jc w:val="right"/>
        <w:rPr>
          <w:b/>
          <w:bCs/>
          <w:caps/>
        </w:rPr>
      </w:pPr>
      <w:r>
        <w:rPr>
          <w:b/>
        </w:rPr>
        <w:t>Приложение № 2</w:t>
      </w:r>
      <w:r>
        <w:rPr>
          <w:sz w:val="22"/>
          <w:szCs w:val="22"/>
        </w:rPr>
        <w:t xml:space="preserve"> </w:t>
      </w:r>
    </w:p>
    <w:p w:rsidR="003003DD" w:rsidRDefault="001C022E">
      <w:pPr>
        <w:pStyle w:val="af7"/>
        <w:widowControl w:val="0"/>
        <w:ind w:firstLine="720"/>
        <w:jc w:val="right"/>
        <w:rPr>
          <w:b/>
        </w:rPr>
      </w:pPr>
      <w:r>
        <w:rPr>
          <w:bCs/>
          <w:sz w:val="22"/>
          <w:szCs w:val="22"/>
        </w:rPr>
        <w:t xml:space="preserve">к Контракту № ____________ </w:t>
      </w:r>
      <w:r>
        <w:rPr>
          <w:bCs/>
          <w:sz w:val="22"/>
          <w:szCs w:val="22"/>
        </w:rPr>
        <w:br/>
        <w:t xml:space="preserve">от «___» ___________ </w:t>
      </w:r>
      <w:r w:rsidR="00A000E7">
        <w:rPr>
          <w:bCs/>
          <w:sz w:val="22"/>
          <w:szCs w:val="22"/>
        </w:rPr>
        <w:t>202</w:t>
      </w:r>
      <w:r w:rsidR="00DC0E0D">
        <w:rPr>
          <w:bCs/>
          <w:sz w:val="22"/>
          <w:szCs w:val="22"/>
        </w:rPr>
        <w:t>6</w:t>
      </w:r>
      <w:r>
        <w:rPr>
          <w:bCs/>
          <w:sz w:val="22"/>
          <w:szCs w:val="22"/>
        </w:rPr>
        <w:t xml:space="preserve"> г.</w:t>
      </w:r>
    </w:p>
    <w:p w:rsidR="003003DD" w:rsidRDefault="003003DD">
      <w:pPr>
        <w:pStyle w:val="af7"/>
        <w:widowControl w:val="0"/>
        <w:ind w:firstLine="720"/>
        <w:jc w:val="right"/>
        <w:rPr>
          <w:b/>
        </w:rPr>
      </w:pPr>
    </w:p>
    <w:p w:rsidR="003003DD" w:rsidRDefault="001C022E">
      <w:pPr>
        <w:widowControl w:val="0"/>
        <w:jc w:val="center"/>
        <w:rPr>
          <w:b/>
        </w:rPr>
      </w:pPr>
      <w:r>
        <w:rPr>
          <w:b/>
        </w:rPr>
        <w:t xml:space="preserve">Расчет цены контракта </w:t>
      </w:r>
    </w:p>
    <w:p w:rsidR="003003DD" w:rsidRDefault="003003DD">
      <w:pPr>
        <w:ind w:firstLine="720"/>
      </w:pPr>
    </w:p>
    <w:p w:rsidR="00BA7F21" w:rsidRDefault="00BA7F21" w:rsidP="00CD7E4E"/>
    <w:tbl>
      <w:tblPr>
        <w:tblStyle w:val="afff8"/>
        <w:tblW w:w="14596" w:type="dxa"/>
        <w:tblLook w:val="04A0" w:firstRow="1" w:lastRow="0" w:firstColumn="1" w:lastColumn="0" w:noHBand="0" w:noVBand="1"/>
      </w:tblPr>
      <w:tblGrid>
        <w:gridCol w:w="6658"/>
        <w:gridCol w:w="2268"/>
        <w:gridCol w:w="1842"/>
        <w:gridCol w:w="1843"/>
        <w:gridCol w:w="1985"/>
      </w:tblGrid>
      <w:tr w:rsidR="00CD7E4E" w:rsidTr="00CD7E4E">
        <w:tc>
          <w:tcPr>
            <w:tcW w:w="6658" w:type="dxa"/>
          </w:tcPr>
          <w:p w:rsidR="00CD7E4E" w:rsidRDefault="00CD7E4E" w:rsidP="00C77226">
            <w:pPr>
              <w:widowControl w:val="0"/>
              <w:autoSpaceDE w:val="0"/>
              <w:autoSpaceDN w:val="0"/>
              <w:jc w:val="both"/>
            </w:pPr>
            <w:r>
              <w:t>Наименование услуги</w:t>
            </w:r>
          </w:p>
        </w:tc>
        <w:tc>
          <w:tcPr>
            <w:tcW w:w="2268" w:type="dxa"/>
          </w:tcPr>
          <w:p w:rsidR="00CD7E4E" w:rsidRDefault="00CD7E4E" w:rsidP="00C77226">
            <w:pPr>
              <w:widowControl w:val="0"/>
              <w:autoSpaceDE w:val="0"/>
              <w:autoSpaceDN w:val="0"/>
              <w:jc w:val="both"/>
            </w:pPr>
            <w:r>
              <w:t>Единица измерения</w:t>
            </w:r>
          </w:p>
        </w:tc>
        <w:tc>
          <w:tcPr>
            <w:tcW w:w="1842" w:type="dxa"/>
          </w:tcPr>
          <w:p w:rsidR="00CD7E4E" w:rsidRDefault="00CD7E4E" w:rsidP="00C77226">
            <w:pPr>
              <w:widowControl w:val="0"/>
              <w:autoSpaceDE w:val="0"/>
              <w:autoSpaceDN w:val="0"/>
              <w:jc w:val="both"/>
            </w:pPr>
            <w:r>
              <w:t>Количество</w:t>
            </w:r>
          </w:p>
        </w:tc>
        <w:tc>
          <w:tcPr>
            <w:tcW w:w="1843" w:type="dxa"/>
          </w:tcPr>
          <w:p w:rsidR="00CD7E4E" w:rsidRDefault="00CD7E4E" w:rsidP="00C77226">
            <w:pPr>
              <w:widowControl w:val="0"/>
              <w:autoSpaceDE w:val="0"/>
              <w:autoSpaceDN w:val="0"/>
              <w:jc w:val="both"/>
            </w:pPr>
            <w:r>
              <w:t>Цена за единицу измерения, руб.</w:t>
            </w:r>
          </w:p>
        </w:tc>
        <w:tc>
          <w:tcPr>
            <w:tcW w:w="1985" w:type="dxa"/>
          </w:tcPr>
          <w:p w:rsidR="00CD7E4E" w:rsidRDefault="00CD7E4E" w:rsidP="00C77226">
            <w:pPr>
              <w:widowControl w:val="0"/>
              <w:autoSpaceDE w:val="0"/>
              <w:autoSpaceDN w:val="0"/>
              <w:jc w:val="both"/>
            </w:pPr>
            <w:r>
              <w:t>Итого, руб.</w:t>
            </w:r>
          </w:p>
        </w:tc>
      </w:tr>
      <w:tr w:rsidR="00CD7E4E" w:rsidTr="00CD7E4E">
        <w:tc>
          <w:tcPr>
            <w:tcW w:w="6658" w:type="dxa"/>
          </w:tcPr>
          <w:p w:rsidR="00CD7E4E" w:rsidRDefault="00CD7E4E" w:rsidP="00C77226">
            <w:pPr>
              <w:widowControl w:val="0"/>
              <w:autoSpaceDE w:val="0"/>
              <w:autoSpaceDN w:val="0"/>
              <w:jc w:val="both"/>
            </w:pPr>
            <w:r>
              <w:t xml:space="preserve">на оказание услуг сопровождения модуля </w:t>
            </w:r>
          </w:p>
          <w:p w:rsidR="00CD7E4E" w:rsidRDefault="00CD7E4E" w:rsidP="00C77226">
            <w:pPr>
              <w:widowControl w:val="0"/>
              <w:autoSpaceDE w:val="0"/>
              <w:autoSpaceDN w:val="0"/>
              <w:jc w:val="both"/>
            </w:pPr>
            <w:proofErr w:type="spellStart"/>
            <w:r>
              <w:t>МедБиндБот</w:t>
            </w:r>
            <w:proofErr w:type="spellEnd"/>
            <w:r>
              <w:t xml:space="preserve"> АИС WEB «Поликлиника» с предоставлением </w:t>
            </w:r>
          </w:p>
          <w:p w:rsidR="00CD7E4E" w:rsidRDefault="00CD7E4E" w:rsidP="00C77226">
            <w:pPr>
              <w:widowControl w:val="0"/>
              <w:autoSpaceDE w:val="0"/>
              <w:autoSpaceDN w:val="0"/>
              <w:jc w:val="both"/>
            </w:pPr>
            <w:r>
              <w:t>неисключительных прав использования</w:t>
            </w:r>
          </w:p>
        </w:tc>
        <w:tc>
          <w:tcPr>
            <w:tcW w:w="2268" w:type="dxa"/>
          </w:tcPr>
          <w:p w:rsidR="00CD7E4E" w:rsidRDefault="00CD7E4E" w:rsidP="00C77226">
            <w:pPr>
              <w:widowControl w:val="0"/>
              <w:autoSpaceDE w:val="0"/>
              <w:autoSpaceDN w:val="0"/>
              <w:jc w:val="both"/>
            </w:pPr>
            <w:r>
              <w:t>месяц</w:t>
            </w:r>
          </w:p>
        </w:tc>
        <w:tc>
          <w:tcPr>
            <w:tcW w:w="1842" w:type="dxa"/>
          </w:tcPr>
          <w:p w:rsidR="00CD7E4E" w:rsidRDefault="00CD7E4E" w:rsidP="00C77226">
            <w:pPr>
              <w:widowControl w:val="0"/>
              <w:autoSpaceDE w:val="0"/>
              <w:autoSpaceDN w:val="0"/>
              <w:jc w:val="both"/>
            </w:pPr>
            <w:r>
              <w:t>7</w:t>
            </w:r>
            <w:r w:rsidR="00F53339">
              <w:t>,00</w:t>
            </w:r>
          </w:p>
        </w:tc>
        <w:tc>
          <w:tcPr>
            <w:tcW w:w="1843" w:type="dxa"/>
          </w:tcPr>
          <w:p w:rsidR="00CD7E4E" w:rsidRDefault="00CD7E4E" w:rsidP="00C77226">
            <w:pPr>
              <w:widowControl w:val="0"/>
              <w:autoSpaceDE w:val="0"/>
              <w:autoSpaceDN w:val="0"/>
              <w:jc w:val="both"/>
            </w:pPr>
          </w:p>
        </w:tc>
        <w:tc>
          <w:tcPr>
            <w:tcW w:w="1985" w:type="dxa"/>
          </w:tcPr>
          <w:p w:rsidR="00CD7E4E" w:rsidRDefault="00CD7E4E" w:rsidP="00C77226">
            <w:pPr>
              <w:widowControl w:val="0"/>
              <w:autoSpaceDE w:val="0"/>
              <w:autoSpaceDN w:val="0"/>
              <w:jc w:val="both"/>
            </w:pPr>
          </w:p>
        </w:tc>
      </w:tr>
      <w:tr w:rsidR="00CD7E4E" w:rsidTr="00CD7E4E">
        <w:tc>
          <w:tcPr>
            <w:tcW w:w="6658" w:type="dxa"/>
          </w:tcPr>
          <w:p w:rsidR="00CD7E4E" w:rsidRDefault="00CD7E4E" w:rsidP="00C77226">
            <w:pPr>
              <w:widowControl w:val="0"/>
              <w:autoSpaceDE w:val="0"/>
              <w:autoSpaceDN w:val="0"/>
              <w:jc w:val="both"/>
            </w:pPr>
          </w:p>
        </w:tc>
        <w:tc>
          <w:tcPr>
            <w:tcW w:w="2268" w:type="dxa"/>
          </w:tcPr>
          <w:p w:rsidR="00CD7E4E" w:rsidRDefault="00CD7E4E" w:rsidP="00C77226">
            <w:pPr>
              <w:widowControl w:val="0"/>
              <w:autoSpaceDE w:val="0"/>
              <w:autoSpaceDN w:val="0"/>
              <w:jc w:val="both"/>
            </w:pPr>
          </w:p>
        </w:tc>
        <w:tc>
          <w:tcPr>
            <w:tcW w:w="1842" w:type="dxa"/>
          </w:tcPr>
          <w:p w:rsidR="00CD7E4E" w:rsidRDefault="00CD7E4E" w:rsidP="00C77226">
            <w:pPr>
              <w:widowControl w:val="0"/>
              <w:autoSpaceDE w:val="0"/>
              <w:autoSpaceDN w:val="0"/>
              <w:jc w:val="both"/>
            </w:pPr>
          </w:p>
        </w:tc>
        <w:tc>
          <w:tcPr>
            <w:tcW w:w="1843" w:type="dxa"/>
          </w:tcPr>
          <w:p w:rsidR="00CD7E4E" w:rsidRDefault="00CD7E4E" w:rsidP="00C77226">
            <w:pPr>
              <w:widowControl w:val="0"/>
              <w:autoSpaceDE w:val="0"/>
              <w:autoSpaceDN w:val="0"/>
              <w:jc w:val="both"/>
            </w:pPr>
          </w:p>
        </w:tc>
        <w:tc>
          <w:tcPr>
            <w:tcW w:w="1985" w:type="dxa"/>
          </w:tcPr>
          <w:p w:rsidR="00CD7E4E" w:rsidRDefault="00CD7E4E" w:rsidP="00C77226">
            <w:pPr>
              <w:widowControl w:val="0"/>
              <w:autoSpaceDE w:val="0"/>
              <w:autoSpaceDN w:val="0"/>
              <w:jc w:val="both"/>
            </w:pPr>
          </w:p>
        </w:tc>
      </w:tr>
    </w:tbl>
    <w:p w:rsidR="00BA7F21" w:rsidRDefault="00BA7F21">
      <w:pPr>
        <w:ind w:firstLine="720"/>
      </w:pPr>
    </w:p>
    <w:p w:rsidR="00BA7F21" w:rsidRDefault="00BA7F21">
      <w:pPr>
        <w:ind w:firstLine="720"/>
      </w:pPr>
    </w:p>
    <w:p w:rsidR="00BA7F21" w:rsidRPr="00BA7F21" w:rsidRDefault="00BA7F21" w:rsidP="00CD7E4E"/>
    <w:tbl>
      <w:tblPr>
        <w:tblW w:w="14510" w:type="dxa"/>
        <w:tblInd w:w="29" w:type="dxa"/>
        <w:tblLayout w:type="fixed"/>
        <w:tblLook w:val="04A0" w:firstRow="1" w:lastRow="0" w:firstColumn="1" w:lastColumn="0" w:noHBand="0" w:noVBand="1"/>
      </w:tblPr>
      <w:tblGrid>
        <w:gridCol w:w="7311"/>
        <w:gridCol w:w="7199"/>
      </w:tblGrid>
      <w:tr w:rsidR="003003DD">
        <w:trPr>
          <w:trHeight w:val="2479"/>
        </w:trPr>
        <w:tc>
          <w:tcPr>
            <w:tcW w:w="7310" w:type="dxa"/>
          </w:tcPr>
          <w:p w:rsidR="003003DD" w:rsidRDefault="001C022E">
            <w:pPr>
              <w:widowControl w:val="0"/>
              <w:tabs>
                <w:tab w:val="center" w:pos="4677"/>
                <w:tab w:val="right" w:pos="9354"/>
              </w:tabs>
              <w:ind w:firstLine="720"/>
              <w:jc w:val="center"/>
              <w:rPr>
                <w:b/>
                <w:bCs/>
              </w:rPr>
            </w:pPr>
            <w:r>
              <w:rPr>
                <w:b/>
                <w:bCs/>
              </w:rPr>
              <w:t>Заказчик:</w:t>
            </w:r>
          </w:p>
          <w:p w:rsidR="003003DD" w:rsidRDefault="001C022E" w:rsidP="005530F4">
            <w:pPr>
              <w:pStyle w:val="afc"/>
              <w:widowControl w:val="0"/>
              <w:spacing w:after="0"/>
              <w:ind w:firstLine="0"/>
              <w:rPr>
                <w:sz w:val="24"/>
                <w:szCs w:val="24"/>
              </w:rPr>
            </w:pPr>
            <w:r>
              <w:rPr>
                <w:sz w:val="24"/>
                <w:szCs w:val="24"/>
              </w:rPr>
              <w:t>Главный врач</w:t>
            </w:r>
          </w:p>
          <w:p w:rsidR="003003DD" w:rsidRDefault="003003DD">
            <w:pPr>
              <w:pStyle w:val="afc"/>
              <w:widowControl w:val="0"/>
              <w:spacing w:after="0"/>
              <w:ind w:firstLine="720"/>
              <w:rPr>
                <w:sz w:val="24"/>
                <w:szCs w:val="24"/>
              </w:rPr>
            </w:pPr>
          </w:p>
          <w:p w:rsidR="003003DD" w:rsidRDefault="003003DD">
            <w:pPr>
              <w:pStyle w:val="afc"/>
              <w:widowControl w:val="0"/>
              <w:spacing w:after="0"/>
              <w:ind w:firstLine="0"/>
              <w:rPr>
                <w:sz w:val="24"/>
                <w:szCs w:val="24"/>
              </w:rPr>
            </w:pPr>
          </w:p>
          <w:p w:rsidR="003003DD" w:rsidRDefault="001C022E" w:rsidP="00CD7E4E">
            <w:pPr>
              <w:pStyle w:val="afc"/>
              <w:widowControl w:val="0"/>
              <w:spacing w:after="0"/>
              <w:ind w:firstLine="0"/>
              <w:rPr>
                <w:sz w:val="24"/>
                <w:szCs w:val="24"/>
              </w:rPr>
            </w:pPr>
            <w:r>
              <w:rPr>
                <w:sz w:val="24"/>
                <w:szCs w:val="24"/>
              </w:rPr>
              <w:t xml:space="preserve">__________________ </w:t>
            </w:r>
            <w:r w:rsidR="00CD7E4E">
              <w:rPr>
                <w:sz w:val="24"/>
                <w:szCs w:val="24"/>
              </w:rPr>
              <w:t>Л.В. Керимова</w:t>
            </w:r>
          </w:p>
        </w:tc>
        <w:tc>
          <w:tcPr>
            <w:tcW w:w="7199" w:type="dxa"/>
          </w:tcPr>
          <w:p w:rsidR="003003DD" w:rsidRDefault="001C022E">
            <w:pPr>
              <w:widowControl w:val="0"/>
              <w:shd w:val="clear" w:color="auto" w:fill="FFFFFF"/>
              <w:tabs>
                <w:tab w:val="left" w:leader="underscore" w:pos="-3600"/>
                <w:tab w:val="left" w:leader="underscore" w:pos="9811"/>
              </w:tabs>
              <w:ind w:firstLine="720"/>
              <w:jc w:val="center"/>
              <w:rPr>
                <w:b/>
                <w:bCs/>
              </w:rPr>
            </w:pPr>
            <w:r>
              <w:rPr>
                <w:b/>
                <w:bCs/>
              </w:rPr>
              <w:t>Исполнитель:</w:t>
            </w:r>
          </w:p>
          <w:p w:rsidR="003003DD" w:rsidRDefault="005530F4" w:rsidP="005530F4">
            <w:pPr>
              <w:widowControl w:val="0"/>
            </w:pPr>
            <w:r>
              <w:t>Должность</w:t>
            </w:r>
          </w:p>
          <w:p w:rsidR="003003DD" w:rsidRDefault="003003DD">
            <w:pPr>
              <w:widowControl w:val="0"/>
            </w:pPr>
          </w:p>
          <w:p w:rsidR="003003DD" w:rsidRDefault="003003DD">
            <w:pPr>
              <w:widowControl w:val="0"/>
            </w:pPr>
          </w:p>
          <w:p w:rsidR="003003DD" w:rsidRDefault="001C022E" w:rsidP="005530F4">
            <w:pPr>
              <w:widowControl w:val="0"/>
            </w:pPr>
            <w:r>
              <w:t xml:space="preserve">_______________________ </w:t>
            </w:r>
            <w:r w:rsidR="005530F4">
              <w:t>Инициалы, фамилия</w:t>
            </w:r>
          </w:p>
        </w:tc>
      </w:tr>
    </w:tbl>
    <w:p w:rsidR="003003DD" w:rsidRDefault="003003DD" w:rsidP="00A000E7">
      <w:pPr>
        <w:shd w:val="clear" w:color="auto" w:fill="FFFFFF"/>
        <w:tabs>
          <w:tab w:val="left" w:pos="7565"/>
          <w:tab w:val="left" w:leader="underscore" w:pos="9658"/>
        </w:tabs>
        <w:rPr>
          <w:color w:val="000000"/>
        </w:rPr>
      </w:pPr>
    </w:p>
    <w:sectPr w:rsidR="003003DD" w:rsidSect="00A000E7">
      <w:pgSz w:w="16838" w:h="11906" w:orient="landscape"/>
      <w:pgMar w:top="851" w:right="1134" w:bottom="1701" w:left="1134" w:header="397" w:footer="397"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437" w:rsidRDefault="009B4437">
      <w:r>
        <w:separator/>
      </w:r>
    </w:p>
  </w:endnote>
  <w:endnote w:type="continuationSeparator" w:id="0">
    <w:p w:rsidR="009B4437" w:rsidRDefault="009B4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CC"/>
    <w:family w:val="roman"/>
    <w:pitch w:val="variable"/>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416480"/>
      <w:docPartObj>
        <w:docPartGallery w:val="Page Numbers (Bottom of Page)"/>
        <w:docPartUnique/>
      </w:docPartObj>
    </w:sdtPr>
    <w:sdtEndPr/>
    <w:sdtContent>
      <w:p w:rsidR="00CD7E4E" w:rsidRDefault="00CD7E4E">
        <w:pPr>
          <w:pStyle w:val="af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327A91">
          <w:rPr>
            <w:noProof/>
            <w:sz w:val="18"/>
            <w:szCs w:val="18"/>
          </w:rPr>
          <w:t>13</w:t>
        </w:r>
        <w:r>
          <w:rPr>
            <w:sz w:val="18"/>
            <w:szCs w:val="18"/>
          </w:rPr>
          <w:fldChar w:fldCharType="end"/>
        </w:r>
      </w:p>
    </w:sdtContent>
  </w:sdt>
  <w:p w:rsidR="00CD7E4E" w:rsidRDefault="00CD7E4E">
    <w:pPr>
      <w:pStyle w:val="aff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DA5" w:rsidRDefault="00185DA5">
    <w:pPr>
      <w:pStyle w:val="aff4"/>
      <w:jc w:val="right"/>
    </w:pPr>
    <w:r>
      <w:fldChar w:fldCharType="begin"/>
    </w:r>
    <w:r>
      <w:instrText>PAGE</w:instrText>
    </w:r>
    <w:r>
      <w:fldChar w:fldCharType="separate"/>
    </w:r>
    <w:r w:rsidR="00327A91">
      <w:rPr>
        <w:noProof/>
      </w:rPr>
      <w:t>14</w:t>
    </w:r>
    <w:r>
      <w:fldChar w:fldCharType="end"/>
    </w:r>
  </w:p>
  <w:p w:rsidR="00185DA5" w:rsidRDefault="00185DA5">
    <w:pPr>
      <w:pStyle w:val="aff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DA5" w:rsidRDefault="00185DA5">
    <w:pPr>
      <w:pStyle w:val="aff4"/>
      <w:jc w:val="right"/>
    </w:pPr>
    <w:r>
      <w:fldChar w:fldCharType="begin"/>
    </w:r>
    <w:r>
      <w:instrText>PAGE</w:instrText>
    </w:r>
    <w:r>
      <w:fldChar w:fldCharType="separate"/>
    </w:r>
    <w:r w:rsidR="00327A91">
      <w:rPr>
        <w:noProof/>
      </w:rPr>
      <w:t>16</w:t>
    </w:r>
    <w:r>
      <w:fldChar w:fldCharType="end"/>
    </w:r>
  </w:p>
  <w:p w:rsidR="00185DA5" w:rsidRDefault="00185DA5">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437" w:rsidRDefault="009B4437">
      <w:r>
        <w:separator/>
      </w:r>
    </w:p>
  </w:footnote>
  <w:footnote w:type="continuationSeparator" w:id="0">
    <w:p w:rsidR="009B4437" w:rsidRDefault="009B4437">
      <w:r>
        <w:continuationSeparator/>
      </w:r>
    </w:p>
  </w:footnote>
  <w:footnote w:id="1">
    <w:p w:rsidR="00185DA5" w:rsidRPr="005838B8" w:rsidRDefault="00185DA5" w:rsidP="00C92A51">
      <w:pPr>
        <w:pStyle w:val="afe"/>
        <w:rPr>
          <w:sz w:val="18"/>
          <w:szCs w:val="18"/>
        </w:rPr>
      </w:pPr>
      <w:r w:rsidRPr="005838B8">
        <w:rPr>
          <w:rStyle w:val="afff9"/>
          <w:sz w:val="18"/>
          <w:szCs w:val="18"/>
        </w:rPr>
        <w:footnoteRef/>
      </w:r>
      <w:r w:rsidRPr="005838B8">
        <w:rPr>
          <w:sz w:val="18"/>
          <w:szCs w:val="18"/>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2">
    <w:p w:rsidR="00185DA5" w:rsidRPr="005838B8" w:rsidRDefault="00185DA5" w:rsidP="00C92A51">
      <w:pPr>
        <w:pStyle w:val="afe"/>
        <w:rPr>
          <w:sz w:val="18"/>
          <w:szCs w:val="18"/>
        </w:rPr>
      </w:pPr>
      <w:r w:rsidRPr="005838B8">
        <w:rPr>
          <w:rStyle w:val="afff9"/>
          <w:sz w:val="18"/>
          <w:szCs w:val="18"/>
        </w:rPr>
        <w:footnoteRef/>
      </w:r>
      <w:r w:rsidRPr="005838B8">
        <w:rPr>
          <w:sz w:val="18"/>
          <w:szCs w:val="18"/>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DA5" w:rsidRDefault="00185DA5">
    <w:pPr>
      <w:pStyle w:val="aff5"/>
      <w:spacing w:after="120"/>
      <w:jc w:val="center"/>
      <w:rPr>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DA5" w:rsidRDefault="00185DA5">
    <w:pPr>
      <w:pStyle w:val="af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1577C"/>
    <w:multiLevelType w:val="hybridMultilevel"/>
    <w:tmpl w:val="ECDE9F0A"/>
    <w:lvl w:ilvl="0" w:tplc="06728F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A9E59B8"/>
    <w:multiLevelType w:val="multilevel"/>
    <w:tmpl w:val="67164B78"/>
    <w:lvl w:ilvl="0">
      <w:start w:val="1"/>
      <w:numFmt w:val="decimal"/>
      <w:lvlText w:val="%1."/>
      <w:lvlJc w:val="left"/>
      <w:pPr>
        <w:ind w:left="218" w:hanging="360"/>
      </w:pPr>
    </w:lvl>
    <w:lvl w:ilvl="1">
      <w:start w:val="1"/>
      <w:numFmt w:val="decimal"/>
      <w:isLgl/>
      <w:lvlText w:val="%1.%2"/>
      <w:lvlJc w:val="left"/>
      <w:pPr>
        <w:ind w:left="1211" w:hanging="360"/>
      </w:pPr>
    </w:lvl>
    <w:lvl w:ilvl="2">
      <w:start w:val="1"/>
      <w:numFmt w:val="decimal"/>
      <w:isLgl/>
      <w:lvlText w:val="%1.%2.%3"/>
      <w:lvlJc w:val="left"/>
      <w:pPr>
        <w:ind w:left="2302" w:hanging="720"/>
      </w:pPr>
    </w:lvl>
    <w:lvl w:ilvl="3">
      <w:start w:val="1"/>
      <w:numFmt w:val="decimal"/>
      <w:isLgl/>
      <w:lvlText w:val="%1.%2.%3.%4"/>
      <w:lvlJc w:val="left"/>
      <w:pPr>
        <w:ind w:left="3164" w:hanging="720"/>
      </w:pPr>
    </w:lvl>
    <w:lvl w:ilvl="4">
      <w:start w:val="1"/>
      <w:numFmt w:val="decimal"/>
      <w:isLgl/>
      <w:lvlText w:val="%1.%2.%3.%4.%5"/>
      <w:lvlJc w:val="left"/>
      <w:pPr>
        <w:ind w:left="4386" w:hanging="1080"/>
      </w:pPr>
    </w:lvl>
    <w:lvl w:ilvl="5">
      <w:start w:val="1"/>
      <w:numFmt w:val="decimal"/>
      <w:isLgl/>
      <w:lvlText w:val="%1.%2.%3.%4.%5.%6"/>
      <w:lvlJc w:val="left"/>
      <w:pPr>
        <w:ind w:left="5608" w:hanging="1440"/>
      </w:pPr>
    </w:lvl>
    <w:lvl w:ilvl="6">
      <w:start w:val="1"/>
      <w:numFmt w:val="decimal"/>
      <w:isLgl/>
      <w:lvlText w:val="%1.%2.%3.%4.%5.%6.%7"/>
      <w:lvlJc w:val="left"/>
      <w:pPr>
        <w:ind w:left="6470" w:hanging="1440"/>
      </w:pPr>
    </w:lvl>
    <w:lvl w:ilvl="7">
      <w:start w:val="1"/>
      <w:numFmt w:val="decimal"/>
      <w:isLgl/>
      <w:lvlText w:val="%1.%2.%3.%4.%5.%6.%7.%8"/>
      <w:lvlJc w:val="left"/>
      <w:pPr>
        <w:ind w:left="7692" w:hanging="1800"/>
      </w:pPr>
    </w:lvl>
    <w:lvl w:ilvl="8">
      <w:start w:val="1"/>
      <w:numFmt w:val="decimal"/>
      <w:isLgl/>
      <w:lvlText w:val="%1.%2.%3.%4.%5.%6.%7.%8.%9"/>
      <w:lvlJc w:val="left"/>
      <w:pPr>
        <w:ind w:left="8554" w:hanging="1800"/>
      </w:pPr>
    </w:lvl>
  </w:abstractNum>
  <w:abstractNum w:abstractNumId="2" w15:restartNumberingAfterBreak="0">
    <w:nsid w:val="33F32137"/>
    <w:multiLevelType w:val="hybridMultilevel"/>
    <w:tmpl w:val="56AC8396"/>
    <w:lvl w:ilvl="0" w:tplc="06728F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ECC5228"/>
    <w:multiLevelType w:val="multilevel"/>
    <w:tmpl w:val="7F869D78"/>
    <w:lvl w:ilvl="0">
      <w:start w:val="1"/>
      <w:numFmt w:val="decimal"/>
      <w:lvlText w:val="%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1D6CC3"/>
    <w:multiLevelType w:val="hybridMultilevel"/>
    <w:tmpl w:val="9DC2C82A"/>
    <w:lvl w:ilvl="0" w:tplc="06728F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47776430"/>
    <w:multiLevelType w:val="hybridMultilevel"/>
    <w:tmpl w:val="1F9CF2CA"/>
    <w:lvl w:ilvl="0" w:tplc="06728F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57080ED1"/>
    <w:multiLevelType w:val="hybridMultilevel"/>
    <w:tmpl w:val="351CDF62"/>
    <w:lvl w:ilvl="0" w:tplc="06728F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640E4540"/>
    <w:multiLevelType w:val="hybridMultilevel"/>
    <w:tmpl w:val="B4B4E0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0943E94"/>
    <w:multiLevelType w:val="hybridMultilevel"/>
    <w:tmpl w:val="DD22F814"/>
    <w:lvl w:ilvl="0" w:tplc="06728F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75B85E9B"/>
    <w:multiLevelType w:val="multilevel"/>
    <w:tmpl w:val="69100C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decimal"/>
      <w:pStyle w:val="6"/>
      <w:lvlText w:val="%1.%2.%3.%4.%5.%6"/>
      <w:lvlJc w:val="left"/>
      <w:pPr>
        <w:tabs>
          <w:tab w:val="num" w:pos="1152"/>
        </w:tabs>
        <w:ind w:left="1152" w:hanging="1152"/>
      </w:pPr>
      <w:rPr>
        <w:rFonts w:cs="Times New Roman"/>
      </w:r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decimal"/>
      <w:pStyle w:val="9"/>
      <w:lvlText w:val="%1.%2.%3.%4.%5.%6.%7.%8.%9"/>
      <w:lvlJc w:val="left"/>
      <w:pPr>
        <w:tabs>
          <w:tab w:val="num" w:pos="1584"/>
        </w:tabs>
        <w:ind w:left="1584" w:hanging="1584"/>
      </w:pPr>
      <w:rPr>
        <w:rFonts w:cs="Times New Roman"/>
      </w:rPr>
    </w:lvl>
  </w:abstractNum>
  <w:abstractNum w:abstractNumId="10" w15:restartNumberingAfterBreak="0">
    <w:nsid w:val="7A420B31"/>
    <w:multiLevelType w:val="multilevel"/>
    <w:tmpl w:val="37ECBB1E"/>
    <w:lvl w:ilvl="0">
      <w:start w:val="1"/>
      <w:numFmt w:val="decimal"/>
      <w:lvlText w:val="%1."/>
      <w:lvlJc w:val="left"/>
      <w:pPr>
        <w:ind w:left="3830" w:hanging="360"/>
      </w:pPr>
      <w:rPr>
        <w:rFonts w:hint="default"/>
      </w:rPr>
    </w:lvl>
    <w:lvl w:ilvl="1">
      <w:start w:val="4"/>
      <w:numFmt w:val="decimal"/>
      <w:isLgl/>
      <w:lvlText w:val="%1.%2."/>
      <w:lvlJc w:val="left"/>
      <w:pPr>
        <w:ind w:left="4010" w:hanging="540"/>
      </w:pPr>
      <w:rPr>
        <w:rFonts w:hint="default"/>
      </w:rPr>
    </w:lvl>
    <w:lvl w:ilvl="2">
      <w:start w:val="9"/>
      <w:numFmt w:val="decimal"/>
      <w:isLgl/>
      <w:lvlText w:val="%1.%2.%3."/>
      <w:lvlJc w:val="left"/>
      <w:pPr>
        <w:ind w:left="4190" w:hanging="720"/>
      </w:pPr>
      <w:rPr>
        <w:rFonts w:hint="default"/>
      </w:rPr>
    </w:lvl>
    <w:lvl w:ilvl="3">
      <w:start w:val="1"/>
      <w:numFmt w:val="decimal"/>
      <w:isLgl/>
      <w:lvlText w:val="%1.%2.%3.%4."/>
      <w:lvlJc w:val="left"/>
      <w:pPr>
        <w:ind w:left="4190" w:hanging="720"/>
      </w:pPr>
      <w:rPr>
        <w:rFonts w:hint="default"/>
      </w:rPr>
    </w:lvl>
    <w:lvl w:ilvl="4">
      <w:start w:val="1"/>
      <w:numFmt w:val="decimal"/>
      <w:isLgl/>
      <w:lvlText w:val="%1.%2.%3.%4.%5."/>
      <w:lvlJc w:val="left"/>
      <w:pPr>
        <w:ind w:left="4550" w:hanging="1080"/>
      </w:pPr>
      <w:rPr>
        <w:rFonts w:hint="default"/>
      </w:rPr>
    </w:lvl>
    <w:lvl w:ilvl="5">
      <w:start w:val="1"/>
      <w:numFmt w:val="decimal"/>
      <w:isLgl/>
      <w:lvlText w:val="%1.%2.%3.%4.%5.%6."/>
      <w:lvlJc w:val="left"/>
      <w:pPr>
        <w:ind w:left="4550" w:hanging="1080"/>
      </w:pPr>
      <w:rPr>
        <w:rFonts w:hint="default"/>
      </w:rPr>
    </w:lvl>
    <w:lvl w:ilvl="6">
      <w:start w:val="1"/>
      <w:numFmt w:val="decimal"/>
      <w:isLgl/>
      <w:lvlText w:val="%1.%2.%3.%4.%5.%6.%7."/>
      <w:lvlJc w:val="left"/>
      <w:pPr>
        <w:ind w:left="4910" w:hanging="1440"/>
      </w:pPr>
      <w:rPr>
        <w:rFonts w:hint="default"/>
      </w:rPr>
    </w:lvl>
    <w:lvl w:ilvl="7">
      <w:start w:val="1"/>
      <w:numFmt w:val="decimal"/>
      <w:isLgl/>
      <w:lvlText w:val="%1.%2.%3.%4.%5.%6.%7.%8."/>
      <w:lvlJc w:val="left"/>
      <w:pPr>
        <w:ind w:left="4910" w:hanging="1440"/>
      </w:pPr>
      <w:rPr>
        <w:rFonts w:hint="default"/>
      </w:rPr>
    </w:lvl>
    <w:lvl w:ilvl="8">
      <w:start w:val="1"/>
      <w:numFmt w:val="decimal"/>
      <w:isLgl/>
      <w:lvlText w:val="%1.%2.%3.%4.%5.%6.%7.%8.%9."/>
      <w:lvlJc w:val="left"/>
      <w:pPr>
        <w:ind w:left="5270" w:hanging="1800"/>
      </w:pPr>
      <w:rPr>
        <w:rFonts w:hint="default"/>
      </w:rPr>
    </w:lvl>
  </w:abstractNum>
  <w:num w:numId="1">
    <w:abstractNumId w:val="9"/>
  </w:num>
  <w:num w:numId="2">
    <w:abstractNumId w:val="3"/>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5"/>
  </w:num>
  <w:num w:numId="6">
    <w:abstractNumId w:val="4"/>
  </w:num>
  <w:num w:numId="7">
    <w:abstractNumId w:val="0"/>
  </w:num>
  <w:num w:numId="8">
    <w:abstractNumId w:val="8"/>
  </w:num>
  <w:num w:numId="9">
    <w:abstractNumId w:val="6"/>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9"/>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3DD"/>
    <w:rsid w:val="00071DDD"/>
    <w:rsid w:val="000E4729"/>
    <w:rsid w:val="00122F96"/>
    <w:rsid w:val="00157EE0"/>
    <w:rsid w:val="001659BA"/>
    <w:rsid w:val="00185DA5"/>
    <w:rsid w:val="001C022E"/>
    <w:rsid w:val="00256B71"/>
    <w:rsid w:val="00271D7D"/>
    <w:rsid w:val="002841F1"/>
    <w:rsid w:val="002F0290"/>
    <w:rsid w:val="002F46C7"/>
    <w:rsid w:val="003003DD"/>
    <w:rsid w:val="00327A91"/>
    <w:rsid w:val="00365479"/>
    <w:rsid w:val="00367925"/>
    <w:rsid w:val="00440EF2"/>
    <w:rsid w:val="004758F9"/>
    <w:rsid w:val="005417CC"/>
    <w:rsid w:val="00542977"/>
    <w:rsid w:val="005530F4"/>
    <w:rsid w:val="005A0DD4"/>
    <w:rsid w:val="005C0269"/>
    <w:rsid w:val="005C2951"/>
    <w:rsid w:val="00604FB6"/>
    <w:rsid w:val="0061744C"/>
    <w:rsid w:val="00636837"/>
    <w:rsid w:val="00642D22"/>
    <w:rsid w:val="0065074D"/>
    <w:rsid w:val="00665A81"/>
    <w:rsid w:val="007372E5"/>
    <w:rsid w:val="00781276"/>
    <w:rsid w:val="00835D1B"/>
    <w:rsid w:val="009566D9"/>
    <w:rsid w:val="00995B14"/>
    <w:rsid w:val="009B4437"/>
    <w:rsid w:val="00A000E7"/>
    <w:rsid w:val="00A51DE6"/>
    <w:rsid w:val="00B20CF0"/>
    <w:rsid w:val="00BA7F21"/>
    <w:rsid w:val="00C21DE5"/>
    <w:rsid w:val="00C923F9"/>
    <w:rsid w:val="00C92A51"/>
    <w:rsid w:val="00CC0132"/>
    <w:rsid w:val="00CD7E4E"/>
    <w:rsid w:val="00D60664"/>
    <w:rsid w:val="00D82948"/>
    <w:rsid w:val="00DB177F"/>
    <w:rsid w:val="00DC0E0D"/>
    <w:rsid w:val="00DD1ADC"/>
    <w:rsid w:val="00DF6801"/>
    <w:rsid w:val="00E22DD6"/>
    <w:rsid w:val="00EF65A9"/>
    <w:rsid w:val="00F24419"/>
    <w:rsid w:val="00F31F17"/>
    <w:rsid w:val="00F53339"/>
    <w:rsid w:val="00FA4BDD"/>
    <w:rsid w:val="00FC0B2A"/>
    <w:rsid w:val="00FF7E51"/>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18B3A"/>
  <w15:docId w15:val="{2BFDC640-12D6-4F0F-8C9B-A948252B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1"/>
    <w:uiPriority w:val="99"/>
    <w:qFormat/>
    <w:rsid w:val="003519B4"/>
    <w:pPr>
      <w:keepNext/>
      <w:spacing w:before="240" w:after="60"/>
      <w:outlineLvl w:val="0"/>
    </w:pPr>
    <w:rPr>
      <w:rFonts w:ascii="Arial" w:hAnsi="Arial"/>
      <w:b/>
      <w:kern w:val="2"/>
      <w:sz w:val="32"/>
      <w:szCs w:val="20"/>
    </w:rPr>
  </w:style>
  <w:style w:type="paragraph" w:styleId="2">
    <w:name w:val="heading 2"/>
    <w:basedOn w:val="a"/>
    <w:next w:val="a"/>
    <w:link w:val="20"/>
    <w:uiPriority w:val="99"/>
    <w:qFormat/>
    <w:rsid w:val="003519B4"/>
    <w:pPr>
      <w:keepNext/>
      <w:spacing w:before="240" w:after="60"/>
      <w:outlineLvl w:val="1"/>
    </w:pPr>
    <w:rPr>
      <w:rFonts w:ascii="Arial" w:hAnsi="Arial"/>
      <w:b/>
      <w:i/>
      <w:sz w:val="28"/>
      <w:szCs w:val="20"/>
    </w:rPr>
  </w:style>
  <w:style w:type="paragraph" w:styleId="3">
    <w:name w:val="heading 3"/>
    <w:basedOn w:val="a"/>
    <w:next w:val="a"/>
    <w:link w:val="30"/>
    <w:uiPriority w:val="99"/>
    <w:qFormat/>
    <w:rsid w:val="003519B4"/>
    <w:pPr>
      <w:keepNext/>
      <w:spacing w:before="240" w:after="60"/>
      <w:outlineLvl w:val="2"/>
    </w:pPr>
    <w:rPr>
      <w:rFonts w:ascii="Arial" w:hAnsi="Arial"/>
      <w:b/>
      <w:sz w:val="26"/>
      <w:szCs w:val="20"/>
    </w:rPr>
  </w:style>
  <w:style w:type="paragraph" w:styleId="4">
    <w:name w:val="heading 4"/>
    <w:basedOn w:val="a"/>
    <w:next w:val="a"/>
    <w:link w:val="40"/>
    <w:uiPriority w:val="99"/>
    <w:qFormat/>
    <w:rsid w:val="003519B4"/>
    <w:pPr>
      <w:keepNext/>
      <w:jc w:val="center"/>
      <w:outlineLvl w:val="3"/>
    </w:pPr>
    <w:rPr>
      <w:rFonts w:ascii="Calibri" w:hAnsi="Calibri"/>
      <w:b/>
      <w:bCs/>
      <w:sz w:val="28"/>
      <w:szCs w:val="28"/>
    </w:rPr>
  </w:style>
  <w:style w:type="paragraph" w:styleId="5">
    <w:name w:val="heading 5"/>
    <w:basedOn w:val="a"/>
    <w:next w:val="a"/>
    <w:link w:val="50"/>
    <w:uiPriority w:val="99"/>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outlineLvl w:val="6"/>
    </w:pPr>
    <w:rPr>
      <w:rFonts w:ascii="Calibri" w:hAnsi="Calibri"/>
    </w:rPr>
  </w:style>
  <w:style w:type="paragraph" w:styleId="8">
    <w:name w:val="heading 8"/>
    <w:basedOn w:val="a"/>
    <w:next w:val="a"/>
    <w:link w:val="80"/>
    <w:uiPriority w:val="99"/>
    <w:qFormat/>
    <w:rsid w:val="003519B4"/>
    <w:pPr>
      <w:keepNext/>
      <w:ind w:left="-108" w:right="-108"/>
      <w:jc w:val="center"/>
      <w:outlineLvl w:val="7"/>
    </w:pPr>
    <w:rPr>
      <w:rFonts w:ascii="Calibri" w:hAnsi="Calibri"/>
      <w:i/>
      <w:iCs/>
    </w:rPr>
  </w:style>
  <w:style w:type="paragraph" w:styleId="9">
    <w:name w:val="heading 9"/>
    <w:basedOn w:val="a"/>
    <w:next w:val="a"/>
    <w:link w:val="90"/>
    <w:uiPriority w:val="99"/>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qFormat/>
    <w:locked/>
    <w:rsid w:val="003B41ED"/>
    <w:rPr>
      <w:rFonts w:cs="Times New Roman"/>
      <w:b/>
      <w:sz w:val="24"/>
      <w:lang w:val="ru-RU" w:eastAsia="ru-RU"/>
    </w:rPr>
  </w:style>
  <w:style w:type="character" w:customStyle="1" w:styleId="Heading2Char">
    <w:name w:val="Heading 2 Char"/>
    <w:basedOn w:val="a0"/>
    <w:uiPriority w:val="99"/>
    <w:qFormat/>
    <w:locked/>
    <w:rsid w:val="003B41ED"/>
    <w:rPr>
      <w:rFonts w:cs="Times New Roman"/>
      <w:b/>
      <w:sz w:val="24"/>
      <w:lang w:val="ru-RU" w:eastAsia="ru-RU"/>
    </w:rPr>
  </w:style>
  <w:style w:type="character" w:customStyle="1" w:styleId="Heading3Char">
    <w:name w:val="Heading 3 Char"/>
    <w:basedOn w:val="a0"/>
    <w:uiPriority w:val="99"/>
    <w:semiHidden/>
    <w:qFormat/>
    <w:locked/>
    <w:rsid w:val="00343C46"/>
    <w:rPr>
      <w:rFonts w:ascii="Cambria" w:hAnsi="Cambria" w:cs="Times New Roman"/>
      <w:b/>
      <w:sz w:val="26"/>
    </w:rPr>
  </w:style>
  <w:style w:type="character" w:customStyle="1" w:styleId="40">
    <w:name w:val="Заголовок 4 Знак"/>
    <w:basedOn w:val="a0"/>
    <w:link w:val="4"/>
    <w:uiPriority w:val="99"/>
    <w:semiHidden/>
    <w:qFormat/>
    <w:locked/>
    <w:rsid w:val="00343C46"/>
    <w:rPr>
      <w:rFonts w:ascii="Calibri" w:hAnsi="Calibri" w:cs="Times New Roman"/>
      <w:b/>
      <w:sz w:val="28"/>
    </w:rPr>
  </w:style>
  <w:style w:type="character" w:customStyle="1" w:styleId="50">
    <w:name w:val="Заголовок 5 Знак"/>
    <w:basedOn w:val="a0"/>
    <w:link w:val="5"/>
    <w:uiPriority w:val="99"/>
    <w:semiHidden/>
    <w:qFormat/>
    <w:locked/>
    <w:rsid w:val="003B41ED"/>
    <w:rPr>
      <w:rFonts w:cs="Times New Roman"/>
      <w:b/>
      <w:sz w:val="24"/>
      <w:lang w:val="ru-RU" w:eastAsia="ru-RU"/>
    </w:rPr>
  </w:style>
  <w:style w:type="character" w:customStyle="1" w:styleId="60">
    <w:name w:val="Заголовок 6 Знак"/>
    <w:basedOn w:val="a0"/>
    <w:link w:val="6"/>
    <w:uiPriority w:val="99"/>
    <w:qFormat/>
    <w:locked/>
    <w:rsid w:val="00343C46"/>
    <w:rPr>
      <w:i/>
      <w:iCs/>
    </w:rPr>
  </w:style>
  <w:style w:type="character" w:customStyle="1" w:styleId="70">
    <w:name w:val="Заголовок 7 Знак"/>
    <w:basedOn w:val="a0"/>
    <w:link w:val="7"/>
    <w:uiPriority w:val="99"/>
    <w:semiHidden/>
    <w:qFormat/>
    <w:locked/>
    <w:rsid w:val="00343C46"/>
    <w:rPr>
      <w:rFonts w:ascii="Calibri" w:hAnsi="Calibri" w:cs="Times New Roman"/>
      <w:sz w:val="24"/>
    </w:rPr>
  </w:style>
  <w:style w:type="character" w:customStyle="1" w:styleId="80">
    <w:name w:val="Заголовок 8 Знак"/>
    <w:basedOn w:val="a0"/>
    <w:link w:val="8"/>
    <w:uiPriority w:val="99"/>
    <w:semiHidden/>
    <w:qFormat/>
    <w:locked/>
    <w:rsid w:val="00343C46"/>
    <w:rPr>
      <w:rFonts w:ascii="Calibri" w:hAnsi="Calibri" w:cs="Times New Roman"/>
      <w:i/>
      <w:sz w:val="24"/>
    </w:rPr>
  </w:style>
  <w:style w:type="character" w:customStyle="1" w:styleId="90">
    <w:name w:val="Заголовок 9 Знак"/>
    <w:basedOn w:val="a0"/>
    <w:link w:val="9"/>
    <w:uiPriority w:val="99"/>
    <w:qFormat/>
    <w:locked/>
    <w:rsid w:val="00343C46"/>
    <w:rPr>
      <w:rFonts w:ascii="Arial" w:hAnsi="Arial"/>
      <w:b/>
      <w:bCs/>
      <w:i/>
      <w:iCs/>
      <w:sz w:val="18"/>
      <w:szCs w:val="18"/>
    </w:rPr>
  </w:style>
  <w:style w:type="character" w:customStyle="1" w:styleId="10">
    <w:name w:val="Заголовок 1 Знак"/>
    <w:uiPriority w:val="99"/>
    <w:qFormat/>
    <w:locked/>
    <w:rsid w:val="003B41ED"/>
    <w:rPr>
      <w:rFonts w:ascii="Arial" w:hAnsi="Arial"/>
      <w:b/>
      <w:kern w:val="2"/>
      <w:sz w:val="32"/>
      <w:lang w:val="ru-RU" w:eastAsia="ru-RU"/>
    </w:rPr>
  </w:style>
  <w:style w:type="character" w:customStyle="1" w:styleId="20">
    <w:name w:val="Заголовок 2 Знак"/>
    <w:link w:val="2"/>
    <w:uiPriority w:val="99"/>
    <w:qFormat/>
    <w:locked/>
    <w:rsid w:val="003B41ED"/>
    <w:rPr>
      <w:rFonts w:ascii="Arial" w:hAnsi="Arial"/>
      <w:b/>
      <w:i/>
      <w:sz w:val="28"/>
      <w:lang w:val="ru-RU" w:eastAsia="ru-RU"/>
    </w:rPr>
  </w:style>
  <w:style w:type="character" w:customStyle="1" w:styleId="30">
    <w:name w:val="Заголовок 3 Знак"/>
    <w:link w:val="3"/>
    <w:uiPriority w:val="99"/>
    <w:qFormat/>
    <w:locked/>
    <w:rsid w:val="003B41ED"/>
    <w:rPr>
      <w:rFonts w:ascii="Arial" w:hAnsi="Arial"/>
      <w:b/>
      <w:sz w:val="26"/>
      <w:lang w:val="ru-RU" w:eastAsia="ru-RU"/>
    </w:rPr>
  </w:style>
  <w:style w:type="character" w:customStyle="1" w:styleId="a3">
    <w:name w:val="Основной текст Знак"/>
    <w:basedOn w:val="a0"/>
    <w:uiPriority w:val="99"/>
    <w:qFormat/>
    <w:locked/>
    <w:rsid w:val="003B41ED"/>
    <w:rPr>
      <w:rFonts w:cs="Times New Roman"/>
      <w:sz w:val="24"/>
      <w:lang w:val="ru-RU" w:eastAsia="ru-RU"/>
    </w:rPr>
  </w:style>
  <w:style w:type="character" w:customStyle="1" w:styleId="21">
    <w:name w:val="Основной текст с отступом 2 Знак"/>
    <w:basedOn w:val="a0"/>
    <w:uiPriority w:val="99"/>
    <w:semiHidden/>
    <w:qFormat/>
    <w:locked/>
    <w:rsid w:val="00343C46"/>
    <w:rPr>
      <w:rFonts w:cs="Times New Roman"/>
      <w:sz w:val="24"/>
    </w:rPr>
  </w:style>
  <w:style w:type="character" w:customStyle="1" w:styleId="-">
    <w:name w:val="Интернет-ссылка"/>
    <w:uiPriority w:val="99"/>
    <w:rsid w:val="009C719B"/>
    <w:rPr>
      <w:rFonts w:cs="Times New Roman"/>
      <w:color w:val="0000FF"/>
      <w:u w:val="single"/>
    </w:rPr>
  </w:style>
  <w:style w:type="character" w:styleId="a4">
    <w:name w:val="page number"/>
    <w:basedOn w:val="a0"/>
    <w:uiPriority w:val="99"/>
    <w:qFormat/>
    <w:rsid w:val="003519B4"/>
    <w:rPr>
      <w:rFonts w:cs="Times New Roman"/>
    </w:rPr>
  </w:style>
  <w:style w:type="character" w:customStyle="1" w:styleId="a5">
    <w:name w:val="Основной текст с отступом Знак"/>
    <w:basedOn w:val="a0"/>
    <w:qFormat/>
    <w:locked/>
    <w:rsid w:val="003B41ED"/>
    <w:rPr>
      <w:rFonts w:cs="Times New Roman"/>
      <w:sz w:val="24"/>
      <w:lang w:val="ru-RU" w:eastAsia="ru-RU"/>
    </w:rPr>
  </w:style>
  <w:style w:type="character" w:customStyle="1" w:styleId="31">
    <w:name w:val="Основной текст с отступом 3 Знак"/>
    <w:basedOn w:val="a0"/>
    <w:link w:val="32"/>
    <w:uiPriority w:val="99"/>
    <w:qFormat/>
    <w:locked/>
    <w:rsid w:val="003B41ED"/>
    <w:rPr>
      <w:rFonts w:cs="Times New Roman"/>
      <w:sz w:val="24"/>
      <w:lang w:val="ru-RU" w:eastAsia="ru-RU"/>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 Знак"/>
    <w:basedOn w:val="a0"/>
    <w:uiPriority w:val="99"/>
    <w:qFormat/>
    <w:locked/>
    <w:rsid w:val="00343C46"/>
    <w:rPr>
      <w:rFonts w:cs="Times New Roman"/>
      <w:sz w:val="20"/>
    </w:rPr>
  </w:style>
  <w:style w:type="character" w:customStyle="1" w:styleId="a7">
    <w:name w:val="Дата Знак"/>
    <w:basedOn w:val="a0"/>
    <w:uiPriority w:val="99"/>
    <w:semiHidden/>
    <w:qFormat/>
    <w:locked/>
    <w:rsid w:val="00343C46"/>
    <w:rPr>
      <w:rFonts w:cs="Times New Roman"/>
      <w:sz w:val="24"/>
    </w:rPr>
  </w:style>
  <w:style w:type="character" w:customStyle="1" w:styleId="a8">
    <w:name w:val="Нижний колонтитул Знак"/>
    <w:basedOn w:val="a0"/>
    <w:uiPriority w:val="99"/>
    <w:qFormat/>
    <w:locked/>
    <w:rsid w:val="003B41ED"/>
    <w:rPr>
      <w:rFonts w:cs="Times New Roman"/>
      <w:sz w:val="24"/>
      <w:lang w:val="ru-RU" w:eastAsia="ru-RU"/>
    </w:rPr>
  </w:style>
  <w:style w:type="character" w:customStyle="1" w:styleId="propvalue">
    <w:name w:val="propvalue"/>
    <w:uiPriority w:val="99"/>
    <w:qFormat/>
    <w:rsid w:val="003519B4"/>
    <w:rPr>
      <w:color w:val="800000"/>
    </w:rPr>
  </w:style>
  <w:style w:type="character" w:customStyle="1" w:styleId="HeaderChar">
    <w:name w:val="Header Char"/>
    <w:basedOn w:val="a0"/>
    <w:uiPriority w:val="99"/>
    <w:qFormat/>
    <w:locked/>
    <w:rsid w:val="003B41ED"/>
    <w:rPr>
      <w:rFonts w:cs="Times New Roman"/>
      <w:sz w:val="24"/>
      <w:lang w:val="ru-RU" w:eastAsia="ru-RU"/>
    </w:rPr>
  </w:style>
  <w:style w:type="character" w:customStyle="1" w:styleId="a9">
    <w:name w:val="Верхний колонтитул Знак"/>
    <w:uiPriority w:val="99"/>
    <w:qFormat/>
    <w:locked/>
    <w:rsid w:val="00F56336"/>
    <w:rPr>
      <w:sz w:val="24"/>
      <w:lang w:val="ru-RU" w:eastAsia="ru-RU"/>
    </w:rPr>
  </w:style>
  <w:style w:type="character" w:customStyle="1" w:styleId="22">
    <w:name w:val="Основной текст 2 Знак"/>
    <w:basedOn w:val="a0"/>
    <w:link w:val="23"/>
    <w:uiPriority w:val="99"/>
    <w:semiHidden/>
    <w:qFormat/>
    <w:locked/>
    <w:rsid w:val="00343C46"/>
    <w:rPr>
      <w:rFonts w:cs="Times New Roman"/>
      <w:sz w:val="24"/>
    </w:rPr>
  </w:style>
  <w:style w:type="character" w:customStyle="1" w:styleId="aa">
    <w:name w:val="Схема документа Знак"/>
    <w:basedOn w:val="a0"/>
    <w:uiPriority w:val="99"/>
    <w:semiHidden/>
    <w:qFormat/>
    <w:locked/>
    <w:rsid w:val="00343C46"/>
    <w:rPr>
      <w:rFonts w:cs="Times New Roman"/>
      <w:sz w:val="2"/>
    </w:rPr>
  </w:style>
  <w:style w:type="character" w:customStyle="1" w:styleId="ab">
    <w:name w:val="Название Знак"/>
    <w:basedOn w:val="a0"/>
    <w:uiPriority w:val="99"/>
    <w:qFormat/>
    <w:locked/>
    <w:rsid w:val="00E4640A"/>
    <w:rPr>
      <w:rFonts w:cs="Times New Roman"/>
      <w:sz w:val="24"/>
      <w:lang w:val="ru-RU" w:eastAsia="ru-RU"/>
    </w:rPr>
  </w:style>
  <w:style w:type="character" w:customStyle="1" w:styleId="33">
    <w:name w:val="Основной текст 3 Знак"/>
    <w:basedOn w:val="a0"/>
    <w:link w:val="34"/>
    <w:uiPriority w:val="99"/>
    <w:qFormat/>
    <w:locked/>
    <w:rsid w:val="003B41ED"/>
    <w:rPr>
      <w:rFonts w:cs="Times New Roman"/>
      <w:sz w:val="16"/>
      <w:lang w:val="ru-RU" w:eastAsia="ru-RU"/>
    </w:rPr>
  </w:style>
  <w:style w:type="character" w:customStyle="1" w:styleId="ac">
    <w:name w:val="Подзаголовок Знак"/>
    <w:basedOn w:val="a0"/>
    <w:uiPriority w:val="99"/>
    <w:qFormat/>
    <w:locked/>
    <w:rsid w:val="00343C46"/>
    <w:rPr>
      <w:rFonts w:ascii="Cambria" w:hAnsi="Cambria" w:cs="Times New Roman"/>
      <w:sz w:val="24"/>
    </w:rPr>
  </w:style>
  <w:style w:type="character" w:customStyle="1" w:styleId="FontStyle46">
    <w:name w:val="Font Style46"/>
    <w:uiPriority w:val="99"/>
    <w:qFormat/>
    <w:rsid w:val="006940C3"/>
    <w:rPr>
      <w:rFonts w:ascii="Times New Roman" w:hAnsi="Times New Roman"/>
      <w:sz w:val="26"/>
    </w:rPr>
  </w:style>
  <w:style w:type="character" w:customStyle="1" w:styleId="HTML">
    <w:name w:val="Стандартный HTML Знак"/>
    <w:basedOn w:val="a0"/>
    <w:link w:val="HTML"/>
    <w:uiPriority w:val="99"/>
    <w:semiHidden/>
    <w:qFormat/>
    <w:locked/>
    <w:rsid w:val="00343C46"/>
    <w:rPr>
      <w:rFonts w:ascii="Courier New" w:hAnsi="Courier New" w:cs="Times New Roman"/>
      <w:sz w:val="20"/>
    </w:rPr>
  </w:style>
  <w:style w:type="character" w:customStyle="1" w:styleId="ad">
    <w:name w:val="Текст Знак"/>
    <w:basedOn w:val="a0"/>
    <w:uiPriority w:val="99"/>
    <w:semiHidden/>
    <w:qFormat/>
    <w:locked/>
    <w:rsid w:val="00343C46"/>
    <w:rPr>
      <w:rFonts w:ascii="Courier New" w:hAnsi="Courier New" w:cs="Times New Roman"/>
      <w:sz w:val="20"/>
    </w:rPr>
  </w:style>
  <w:style w:type="character" w:customStyle="1" w:styleId="ae">
    <w:name w:val="Посещённая гиперссылка"/>
    <w:basedOn w:val="a0"/>
    <w:uiPriority w:val="99"/>
    <w:rsid w:val="003B41ED"/>
    <w:rPr>
      <w:rFonts w:cs="Times New Roman"/>
      <w:color w:val="800080"/>
      <w:u w:val="single"/>
    </w:rPr>
  </w:style>
  <w:style w:type="character" w:customStyle="1" w:styleId="spanheaderlot21">
    <w:name w:val="span_header_lot_21"/>
    <w:uiPriority w:val="99"/>
    <w:qFormat/>
    <w:rsid w:val="003B41ED"/>
    <w:rPr>
      <w:b/>
      <w:sz w:val="20"/>
    </w:rPr>
  </w:style>
  <w:style w:type="character" w:customStyle="1" w:styleId="af">
    <w:name w:val="Заголовок записки Знак"/>
    <w:basedOn w:val="a0"/>
    <w:uiPriority w:val="99"/>
    <w:semiHidden/>
    <w:qFormat/>
    <w:locked/>
    <w:rsid w:val="00343C46"/>
    <w:rPr>
      <w:rFonts w:cs="Times New Roman"/>
      <w:sz w:val="24"/>
    </w:rPr>
  </w:style>
  <w:style w:type="character" w:styleId="af0">
    <w:name w:val="Strong"/>
    <w:basedOn w:val="a0"/>
    <w:uiPriority w:val="99"/>
    <w:qFormat/>
    <w:rsid w:val="003B41ED"/>
    <w:rPr>
      <w:rFonts w:cs="Times New Roman"/>
      <w:b/>
    </w:rPr>
  </w:style>
  <w:style w:type="character" w:customStyle="1" w:styleId="71">
    <w:name w:val="Знак Знак7"/>
    <w:uiPriority w:val="99"/>
    <w:qFormat/>
    <w:locked/>
    <w:rsid w:val="003B41ED"/>
    <w:rPr>
      <w:b/>
      <w:i/>
      <w:sz w:val="24"/>
      <w:lang w:val="ru-RU" w:eastAsia="ru-RU"/>
    </w:rPr>
  </w:style>
  <w:style w:type="character" w:customStyle="1" w:styleId="35">
    <w:name w:val="Знак Знак3"/>
    <w:uiPriority w:val="99"/>
    <w:qFormat/>
    <w:rsid w:val="003B41ED"/>
    <w:rPr>
      <w:b/>
      <w:i/>
      <w:sz w:val="28"/>
    </w:rPr>
  </w:style>
  <w:style w:type="character" w:customStyle="1" w:styleId="51">
    <w:name w:val="Знак Знак5"/>
    <w:uiPriority w:val="99"/>
    <w:qFormat/>
    <w:rsid w:val="003B41ED"/>
    <w:rPr>
      <w:sz w:val="24"/>
    </w:rPr>
  </w:style>
  <w:style w:type="character" w:customStyle="1" w:styleId="41">
    <w:name w:val="Знак Знак4"/>
    <w:uiPriority w:val="99"/>
    <w:qFormat/>
    <w:rsid w:val="003B41ED"/>
    <w:rPr>
      <w:b/>
      <w:sz w:val="28"/>
    </w:rPr>
  </w:style>
  <w:style w:type="character" w:customStyle="1" w:styleId="af1">
    <w:name w:val="Красная строка Знак"/>
    <w:basedOn w:val="a3"/>
    <w:uiPriority w:val="99"/>
    <w:semiHidden/>
    <w:qFormat/>
    <w:locked/>
    <w:rsid w:val="00343C46"/>
    <w:rPr>
      <w:rFonts w:cs="Times New Roman"/>
      <w:sz w:val="24"/>
      <w:szCs w:val="24"/>
      <w:lang w:val="ru-RU" w:eastAsia="ru-RU"/>
    </w:rPr>
  </w:style>
  <w:style w:type="character" w:customStyle="1" w:styleId="24">
    <w:name w:val="Красная строка 2 Знак"/>
    <w:basedOn w:val="a5"/>
    <w:link w:val="25"/>
    <w:uiPriority w:val="99"/>
    <w:semiHidden/>
    <w:qFormat/>
    <w:locked/>
    <w:rsid w:val="00343C46"/>
    <w:rPr>
      <w:rFonts w:cs="Times New Roman"/>
      <w:sz w:val="24"/>
      <w:szCs w:val="24"/>
      <w:lang w:val="ru-RU" w:eastAsia="ru-RU"/>
    </w:rPr>
  </w:style>
  <w:style w:type="character" w:customStyle="1" w:styleId="23">
    <w:name w:val="Знак2 Знак Знак"/>
    <w:link w:val="22"/>
    <w:uiPriority w:val="99"/>
    <w:qFormat/>
    <w:rsid w:val="003B41ED"/>
    <w:rPr>
      <w:sz w:val="24"/>
    </w:rPr>
  </w:style>
  <w:style w:type="character" w:customStyle="1" w:styleId="BodyTextIndentChar1">
    <w:name w:val="Body Text Indent Char1"/>
    <w:uiPriority w:val="99"/>
    <w:qFormat/>
    <w:locked/>
    <w:rsid w:val="003B41ED"/>
    <w:rPr>
      <w:lang w:val="ru-RU" w:eastAsia="ru-RU"/>
    </w:rPr>
  </w:style>
  <w:style w:type="character" w:customStyle="1" w:styleId="text">
    <w:name w:val="text"/>
    <w:uiPriority w:val="99"/>
    <w:qFormat/>
    <w:rsid w:val="003B41ED"/>
  </w:style>
  <w:style w:type="character" w:customStyle="1" w:styleId="61">
    <w:name w:val="Знак Знак6"/>
    <w:uiPriority w:val="99"/>
    <w:qFormat/>
    <w:locked/>
    <w:rsid w:val="003B41ED"/>
    <w:rPr>
      <w:sz w:val="24"/>
      <w:lang w:val="ru-RU" w:eastAsia="ru-RU"/>
    </w:rPr>
  </w:style>
  <w:style w:type="character" w:customStyle="1" w:styleId="210">
    <w:name w:val="Основной текст 2 Знак1"/>
    <w:link w:val="26"/>
    <w:uiPriority w:val="99"/>
    <w:qFormat/>
    <w:locked/>
    <w:rsid w:val="003B41ED"/>
    <w:rPr>
      <w:sz w:val="24"/>
      <w:lang w:val="ru-RU" w:eastAsia="ru-RU"/>
    </w:rPr>
  </w:style>
  <w:style w:type="character" w:customStyle="1" w:styleId="af2">
    <w:name w:val="Знак Знак"/>
    <w:uiPriority w:val="99"/>
    <w:qFormat/>
    <w:locked/>
    <w:rsid w:val="003B41ED"/>
    <w:rPr>
      <w:b/>
      <w:i/>
      <w:sz w:val="28"/>
      <w:lang w:val="ru-RU" w:eastAsia="ru-RU"/>
    </w:rPr>
  </w:style>
  <w:style w:type="character" w:customStyle="1" w:styleId="12">
    <w:name w:val="Знак Знак1"/>
    <w:uiPriority w:val="99"/>
    <w:qFormat/>
    <w:locked/>
    <w:rsid w:val="003B41ED"/>
    <w:rPr>
      <w:b/>
      <w:i/>
      <w:sz w:val="24"/>
      <w:lang w:val="ru-RU" w:eastAsia="ru-RU"/>
    </w:rPr>
  </w:style>
  <w:style w:type="character" w:customStyle="1" w:styleId="211">
    <w:name w:val="Знак2 Знак Знак1"/>
    <w:uiPriority w:val="99"/>
    <w:qFormat/>
    <w:locked/>
    <w:rsid w:val="003B41ED"/>
    <w:rPr>
      <w:sz w:val="24"/>
      <w:lang w:val="ru-RU" w:eastAsia="ru-RU"/>
    </w:rPr>
  </w:style>
  <w:style w:type="character" w:customStyle="1" w:styleId="710">
    <w:name w:val="Знак Знак71"/>
    <w:uiPriority w:val="99"/>
    <w:qFormat/>
    <w:locked/>
    <w:rsid w:val="003B41ED"/>
    <w:rPr>
      <w:b/>
      <w:i/>
      <w:sz w:val="24"/>
      <w:lang w:val="ru-RU" w:eastAsia="ru-RU"/>
    </w:rPr>
  </w:style>
  <w:style w:type="character" w:customStyle="1" w:styleId="310">
    <w:name w:val="Знак Знак31"/>
    <w:uiPriority w:val="99"/>
    <w:qFormat/>
    <w:rsid w:val="003B41ED"/>
    <w:rPr>
      <w:b/>
      <w:i/>
      <w:sz w:val="28"/>
    </w:rPr>
  </w:style>
  <w:style w:type="character" w:customStyle="1" w:styleId="510">
    <w:name w:val="Знак Знак51"/>
    <w:uiPriority w:val="99"/>
    <w:qFormat/>
    <w:rsid w:val="003B41ED"/>
    <w:rPr>
      <w:sz w:val="24"/>
    </w:rPr>
  </w:style>
  <w:style w:type="character" w:customStyle="1" w:styleId="410">
    <w:name w:val="Знак Знак41"/>
    <w:uiPriority w:val="99"/>
    <w:qFormat/>
    <w:rsid w:val="003B41ED"/>
    <w:rPr>
      <w:b/>
      <w:sz w:val="28"/>
    </w:rPr>
  </w:style>
  <w:style w:type="character" w:customStyle="1" w:styleId="220">
    <w:name w:val="Знак2 Знак Знак2"/>
    <w:uiPriority w:val="99"/>
    <w:qFormat/>
    <w:rsid w:val="003B41ED"/>
    <w:rPr>
      <w:sz w:val="24"/>
    </w:rPr>
  </w:style>
  <w:style w:type="character" w:styleId="af3">
    <w:name w:val="Emphasis"/>
    <w:basedOn w:val="a0"/>
    <w:uiPriority w:val="99"/>
    <w:qFormat/>
    <w:rsid w:val="003B41ED"/>
    <w:rPr>
      <w:rFonts w:cs="Times New Roman"/>
      <w:i/>
    </w:rPr>
  </w:style>
  <w:style w:type="character" w:customStyle="1" w:styleId="ter">
    <w:name w:val="ter"/>
    <w:uiPriority w:val="99"/>
    <w:qFormat/>
    <w:rsid w:val="003B41ED"/>
  </w:style>
  <w:style w:type="character" w:customStyle="1" w:styleId="nobr">
    <w:name w:val="nobr"/>
    <w:uiPriority w:val="99"/>
    <w:qFormat/>
    <w:rsid w:val="003B41ED"/>
  </w:style>
  <w:style w:type="character" w:customStyle="1" w:styleId="2110">
    <w:name w:val="Знак2 Знак Знак11"/>
    <w:uiPriority w:val="99"/>
    <w:qFormat/>
    <w:rsid w:val="003B41ED"/>
    <w:rPr>
      <w:sz w:val="24"/>
      <w:lang w:val="ru-RU" w:eastAsia="ru-RU"/>
    </w:rPr>
  </w:style>
  <w:style w:type="character" w:customStyle="1" w:styleId="120">
    <w:name w:val="Знак Знак12"/>
    <w:uiPriority w:val="99"/>
    <w:qFormat/>
    <w:locked/>
    <w:rsid w:val="00B22A11"/>
    <w:rPr>
      <w:rFonts w:ascii="Arial" w:hAnsi="Arial"/>
      <w:b/>
      <w:kern w:val="2"/>
      <w:sz w:val="32"/>
      <w:lang w:val="ru-RU" w:eastAsia="ru-RU"/>
    </w:rPr>
  </w:style>
  <w:style w:type="character" w:customStyle="1" w:styleId="110">
    <w:name w:val="Знак Знак11"/>
    <w:uiPriority w:val="99"/>
    <w:qFormat/>
    <w:locked/>
    <w:rsid w:val="00B22A11"/>
    <w:rPr>
      <w:rFonts w:ascii="Arial" w:hAnsi="Arial"/>
      <w:b/>
      <w:i/>
      <w:sz w:val="28"/>
      <w:lang w:val="ru-RU" w:eastAsia="ru-RU"/>
    </w:rPr>
  </w:style>
  <w:style w:type="character" w:customStyle="1" w:styleId="11">
    <w:name w:val="Заголовок 1 Знак1"/>
    <w:link w:val="1"/>
    <w:uiPriority w:val="99"/>
    <w:qFormat/>
    <w:rsid w:val="00B22A11"/>
    <w:rPr>
      <w:rFonts w:ascii="Arial" w:hAnsi="Arial"/>
      <w:b/>
      <w:sz w:val="26"/>
      <w:lang w:val="ru-RU" w:eastAsia="ru-RU"/>
    </w:rPr>
  </w:style>
  <w:style w:type="character" w:customStyle="1" w:styleId="label">
    <w:name w:val="label"/>
    <w:uiPriority w:val="99"/>
    <w:qFormat/>
    <w:rsid w:val="00E06521"/>
  </w:style>
  <w:style w:type="character" w:customStyle="1" w:styleId="32">
    <w:name w:val="Стиль3 Знак Знак Знак"/>
    <w:link w:val="31"/>
    <w:uiPriority w:val="99"/>
    <w:qFormat/>
    <w:locked/>
    <w:rsid w:val="00030DE3"/>
    <w:rPr>
      <w:sz w:val="24"/>
      <w:lang w:val="ru-RU" w:eastAsia="ru-RU"/>
    </w:rPr>
  </w:style>
  <w:style w:type="character" w:customStyle="1" w:styleId="311">
    <w:name w:val="Основной текст с отступом 3 Знак1"/>
    <w:link w:val="36"/>
    <w:uiPriority w:val="99"/>
    <w:qFormat/>
    <w:rsid w:val="00FF4D99"/>
    <w:rPr>
      <w:rFonts w:ascii="Arial" w:hAnsi="Arial"/>
      <w:b/>
      <w:sz w:val="26"/>
      <w:lang w:val="ru-RU" w:eastAsia="ru-RU"/>
    </w:rPr>
  </w:style>
  <w:style w:type="character" w:customStyle="1" w:styleId="ConsNormal">
    <w:name w:val="ConsNormal Знак"/>
    <w:link w:val="ConsNormal"/>
    <w:uiPriority w:val="99"/>
    <w:qFormat/>
    <w:locked/>
    <w:rsid w:val="00290DDC"/>
    <w:rPr>
      <w:rFonts w:ascii="Arial" w:hAnsi="Arial"/>
      <w:sz w:val="22"/>
      <w:lang w:val="ru-RU" w:eastAsia="ru-RU"/>
    </w:rPr>
  </w:style>
  <w:style w:type="character" w:customStyle="1" w:styleId="af4">
    <w:name w:val="Текст выноски Знак"/>
    <w:basedOn w:val="a0"/>
    <w:uiPriority w:val="99"/>
    <w:qFormat/>
    <w:locked/>
    <w:rsid w:val="00B51B42"/>
    <w:rPr>
      <w:rFonts w:ascii="Segoe UI" w:hAnsi="Segoe UI" w:cs="Times New Roman"/>
      <w:sz w:val="18"/>
    </w:rPr>
  </w:style>
  <w:style w:type="character" w:customStyle="1" w:styleId="af5">
    <w:name w:val="Привязка сноски"/>
    <w:rsid w:val="00970D7A"/>
    <w:rPr>
      <w:vertAlign w:val="superscript"/>
    </w:rPr>
  </w:style>
  <w:style w:type="character" w:customStyle="1" w:styleId="FootnoteCharacters">
    <w:name w:val="Footnote Characters"/>
    <w:basedOn w:val="a0"/>
    <w:qFormat/>
    <w:locked/>
    <w:rsid w:val="00D812DA"/>
    <w:rPr>
      <w:rFonts w:cs="Times New Roman"/>
      <w:vertAlign w:val="superscript"/>
    </w:rPr>
  </w:style>
  <w:style w:type="character" w:customStyle="1" w:styleId="FontStyle40">
    <w:name w:val="Font Style40"/>
    <w:basedOn w:val="a0"/>
    <w:uiPriority w:val="99"/>
    <w:qFormat/>
    <w:rsid w:val="00B32D95"/>
    <w:rPr>
      <w:rFonts w:ascii="Times New Roman" w:hAnsi="Times New Roman" w:cs="Times New Roman"/>
      <w:sz w:val="18"/>
      <w:szCs w:val="18"/>
    </w:rPr>
  </w:style>
  <w:style w:type="character" w:customStyle="1" w:styleId="ConsPlusNormal">
    <w:name w:val="ConsPlusNormal Знак"/>
    <w:link w:val="ConsPlusNormal"/>
    <w:qFormat/>
    <w:locked/>
    <w:rsid w:val="00D41D26"/>
    <w:rPr>
      <w:rFonts w:ascii="Arial" w:hAnsi="Arial" w:cs="Arial"/>
      <w:sz w:val="20"/>
      <w:szCs w:val="20"/>
    </w:rPr>
  </w:style>
  <w:style w:type="character" w:customStyle="1" w:styleId="27">
    <w:name w:val="2. Заголовок Знак Знак"/>
    <w:uiPriority w:val="99"/>
    <w:qFormat/>
    <w:locked/>
    <w:rsid w:val="00E15172"/>
    <w:rPr>
      <w:rFonts w:ascii="Arial" w:hAnsi="Arial"/>
      <w:i/>
      <w:sz w:val="24"/>
      <w:szCs w:val="20"/>
      <w:lang w:eastAsia="en-US"/>
    </w:rPr>
  </w:style>
  <w:style w:type="character" w:customStyle="1" w:styleId="af6">
    <w:name w:val="Символ сноски"/>
    <w:qFormat/>
  </w:style>
  <w:style w:type="paragraph" w:customStyle="1" w:styleId="13">
    <w:name w:val="Заголовок1"/>
    <w:next w:val="af7"/>
    <w:uiPriority w:val="99"/>
    <w:qFormat/>
    <w:rsid w:val="00DD1856"/>
    <w:rPr>
      <w:rFonts w:ascii="Arial" w:hAnsi="Arial" w:cs="Arial"/>
      <w:b/>
      <w:bCs/>
    </w:rPr>
  </w:style>
  <w:style w:type="paragraph" w:styleId="af7">
    <w:name w:val="Body Text"/>
    <w:basedOn w:val="a"/>
    <w:uiPriority w:val="99"/>
    <w:rsid w:val="003519B4"/>
    <w:pPr>
      <w:jc w:val="both"/>
    </w:pPr>
  </w:style>
  <w:style w:type="paragraph" w:styleId="af8">
    <w:name w:val="List"/>
    <w:basedOn w:val="a"/>
    <w:uiPriority w:val="99"/>
    <w:rsid w:val="003B41ED"/>
    <w:pPr>
      <w:ind w:left="283" w:hanging="283"/>
    </w:pPr>
    <w:rPr>
      <w:sz w:val="20"/>
      <w:szCs w:val="20"/>
      <w:lang w:val="en-GB"/>
    </w:rPr>
  </w:style>
  <w:style w:type="paragraph" w:styleId="af9">
    <w:name w:val="caption"/>
    <w:basedOn w:val="a"/>
    <w:next w:val="a"/>
    <w:uiPriority w:val="99"/>
    <w:qFormat/>
    <w:rsid w:val="003B41ED"/>
    <w:pPr>
      <w:ind w:right="-6672"/>
      <w:jc w:val="both"/>
    </w:pPr>
    <w:rPr>
      <w:b/>
      <w:bCs/>
      <w:sz w:val="20"/>
      <w:szCs w:val="20"/>
    </w:rPr>
  </w:style>
  <w:style w:type="paragraph" w:styleId="afa">
    <w:name w:val="index heading"/>
    <w:basedOn w:val="a"/>
    <w:qFormat/>
    <w:pPr>
      <w:suppressLineNumbers/>
    </w:pPr>
    <w:rPr>
      <w:rFonts w:cs="Arial"/>
    </w:rPr>
  </w:style>
  <w:style w:type="paragraph" w:customStyle="1" w:styleId="28">
    <w:name w:val="Стиль2"/>
    <w:basedOn w:val="29"/>
    <w:uiPriority w:val="99"/>
    <w:qFormat/>
    <w:rsid w:val="003519B4"/>
    <w:pPr>
      <w:keepNext/>
      <w:keepLines/>
      <w:widowControl w:val="0"/>
      <w:suppressLineNumbers/>
      <w:spacing w:after="60"/>
      <w:ind w:left="360" w:hanging="360"/>
      <w:jc w:val="both"/>
    </w:pPr>
    <w:rPr>
      <w:b/>
      <w:bCs/>
      <w:sz w:val="24"/>
      <w:szCs w:val="24"/>
    </w:rPr>
  </w:style>
  <w:style w:type="paragraph" w:styleId="29">
    <w:name w:val="List Number 2"/>
    <w:basedOn w:val="a"/>
    <w:uiPriority w:val="99"/>
    <w:qFormat/>
    <w:rsid w:val="003519B4"/>
    <w:pPr>
      <w:tabs>
        <w:tab w:val="left" w:pos="360"/>
        <w:tab w:val="left" w:pos="432"/>
      </w:tabs>
      <w:ind w:left="432" w:hanging="432"/>
    </w:pPr>
    <w:rPr>
      <w:sz w:val="20"/>
      <w:szCs w:val="20"/>
    </w:rPr>
  </w:style>
  <w:style w:type="paragraph" w:customStyle="1" w:styleId="37">
    <w:name w:val="Стиль3"/>
    <w:basedOn w:val="2a"/>
    <w:uiPriority w:val="99"/>
    <w:qFormat/>
    <w:rsid w:val="003519B4"/>
    <w:pPr>
      <w:tabs>
        <w:tab w:val="left" w:pos="643"/>
      </w:tabs>
      <w:spacing w:after="0" w:line="240" w:lineRule="auto"/>
      <w:ind w:left="643" w:hanging="360"/>
      <w:jc w:val="both"/>
      <w:textAlignment w:val="baseline"/>
    </w:pPr>
    <w:rPr>
      <w:sz w:val="24"/>
      <w:szCs w:val="24"/>
      <w:lang w:val="ru-RU" w:eastAsia="ru-RU"/>
    </w:rPr>
  </w:style>
  <w:style w:type="paragraph" w:styleId="2a">
    <w:name w:val="Body Text Indent 2"/>
    <w:basedOn w:val="a"/>
    <w:uiPriority w:val="99"/>
    <w:qFormat/>
    <w:rsid w:val="004314B5"/>
    <w:pPr>
      <w:widowControl w:val="0"/>
      <w:spacing w:after="160" w:line="240" w:lineRule="exact"/>
      <w:jc w:val="right"/>
    </w:pPr>
    <w:rPr>
      <w:sz w:val="20"/>
      <w:szCs w:val="20"/>
      <w:lang w:val="en-GB" w:eastAsia="en-US"/>
    </w:rPr>
  </w:style>
  <w:style w:type="paragraph" w:customStyle="1" w:styleId="34">
    <w:name w:val="Стиль3 Знак Знак"/>
    <w:basedOn w:val="2a"/>
    <w:link w:val="33"/>
    <w:uiPriority w:val="99"/>
    <w:qFormat/>
    <w:rsid w:val="003519B4"/>
    <w:pPr>
      <w:tabs>
        <w:tab w:val="left" w:pos="227"/>
      </w:tabs>
      <w:spacing w:after="0" w:line="240" w:lineRule="auto"/>
      <w:jc w:val="both"/>
      <w:textAlignment w:val="baseline"/>
    </w:pPr>
    <w:rPr>
      <w:sz w:val="24"/>
      <w:lang w:val="ru-RU" w:eastAsia="ru-RU"/>
    </w:rPr>
  </w:style>
  <w:style w:type="paragraph" w:customStyle="1" w:styleId="38">
    <w:name w:val="Стиль3 Знак"/>
    <w:basedOn w:val="2a"/>
    <w:uiPriority w:val="99"/>
    <w:qFormat/>
    <w:rsid w:val="003519B4"/>
    <w:pPr>
      <w:tabs>
        <w:tab w:val="left" w:pos="227"/>
      </w:tabs>
      <w:spacing w:after="0" w:line="240" w:lineRule="auto"/>
      <w:jc w:val="both"/>
      <w:textAlignment w:val="baseline"/>
    </w:pPr>
    <w:rPr>
      <w:sz w:val="24"/>
      <w:szCs w:val="24"/>
      <w:lang w:val="ru-RU" w:eastAsia="ru-RU"/>
    </w:rPr>
  </w:style>
  <w:style w:type="paragraph" w:customStyle="1" w:styleId="StyleFirstline127cm">
    <w:name w:val="Style First line:  127 cm"/>
    <w:basedOn w:val="a"/>
    <w:uiPriority w:val="99"/>
    <w:qFormat/>
    <w:rsid w:val="003519B4"/>
    <w:pPr>
      <w:spacing w:before="120"/>
      <w:ind w:firstLine="720"/>
      <w:jc w:val="both"/>
    </w:pPr>
    <w:rPr>
      <w:rFonts w:ascii="Arial" w:hAnsi="Arial" w:cs="Arial"/>
      <w:lang w:eastAsia="en-US"/>
    </w:rPr>
  </w:style>
  <w:style w:type="paragraph" w:customStyle="1" w:styleId="ConsPlusNormal0">
    <w:name w:val="ConsPlusNormal"/>
    <w:qFormat/>
    <w:rsid w:val="003519B4"/>
    <w:pPr>
      <w:widowControl w:val="0"/>
      <w:ind w:firstLine="720"/>
    </w:pPr>
    <w:rPr>
      <w:rFonts w:ascii="Arial" w:hAnsi="Arial" w:cs="Arial"/>
      <w:sz w:val="20"/>
      <w:szCs w:val="20"/>
    </w:rPr>
  </w:style>
  <w:style w:type="paragraph" w:customStyle="1" w:styleId="ConsNormal0">
    <w:name w:val="ConsNormal"/>
    <w:uiPriority w:val="99"/>
    <w:qFormat/>
    <w:rsid w:val="003519B4"/>
    <w:pPr>
      <w:ind w:right="19772" w:firstLine="720"/>
    </w:pPr>
    <w:rPr>
      <w:rFonts w:ascii="Arial" w:hAnsi="Arial"/>
    </w:rPr>
  </w:style>
  <w:style w:type="paragraph" w:styleId="afb">
    <w:name w:val="Normal (Web)"/>
    <w:basedOn w:val="a"/>
    <w:uiPriority w:val="99"/>
    <w:qFormat/>
    <w:rsid w:val="003519B4"/>
    <w:pPr>
      <w:spacing w:beforeAutospacing="1" w:afterAutospacing="1"/>
    </w:pPr>
  </w:style>
  <w:style w:type="paragraph" w:styleId="afc">
    <w:name w:val="Body Text Indent"/>
    <w:basedOn w:val="af7"/>
    <w:uiPriority w:val="99"/>
    <w:qFormat/>
    <w:rsid w:val="003B41ED"/>
    <w:pPr>
      <w:spacing w:after="120"/>
      <w:ind w:firstLine="210"/>
      <w:jc w:val="left"/>
    </w:pPr>
    <w:rPr>
      <w:sz w:val="20"/>
      <w:szCs w:val="20"/>
    </w:rPr>
  </w:style>
  <w:style w:type="paragraph" w:customStyle="1" w:styleId="2-11">
    <w:name w:val="2-11"/>
    <w:basedOn w:val="a"/>
    <w:uiPriority w:val="99"/>
    <w:qFormat/>
    <w:rsid w:val="003519B4"/>
    <w:pPr>
      <w:spacing w:after="60"/>
      <w:jc w:val="both"/>
    </w:pPr>
  </w:style>
  <w:style w:type="paragraph" w:styleId="36">
    <w:name w:val="Body Text Indent 3"/>
    <w:basedOn w:val="a"/>
    <w:link w:val="311"/>
    <w:uiPriority w:val="99"/>
    <w:qFormat/>
    <w:rsid w:val="003519B4"/>
    <w:pPr>
      <w:tabs>
        <w:tab w:val="left" w:pos="1260"/>
      </w:tabs>
      <w:ind w:firstLine="720"/>
      <w:jc w:val="both"/>
    </w:pPr>
  </w:style>
  <w:style w:type="paragraph" w:customStyle="1" w:styleId="39">
    <w:name w:val="3"/>
    <w:basedOn w:val="a"/>
    <w:uiPriority w:val="99"/>
    <w:qFormat/>
    <w:rsid w:val="003519B4"/>
    <w:pPr>
      <w:jc w:val="both"/>
    </w:pPr>
  </w:style>
  <w:style w:type="paragraph" w:customStyle="1" w:styleId="afd">
    <w:name w:val="Тендерные данные"/>
    <w:basedOn w:val="a"/>
    <w:uiPriority w:val="99"/>
    <w:semiHidden/>
    <w:qFormat/>
    <w:rsid w:val="003519B4"/>
    <w:pPr>
      <w:tabs>
        <w:tab w:val="left" w:pos="1985"/>
      </w:tabs>
      <w:spacing w:before="120" w:after="60"/>
      <w:jc w:val="both"/>
    </w:pPr>
    <w:rPr>
      <w:b/>
      <w:bCs/>
    </w:rPr>
  </w:style>
  <w:style w:type="paragraph" w:customStyle="1" w:styleId="FR1">
    <w:name w:val="FR1"/>
    <w:uiPriority w:val="99"/>
    <w:qFormat/>
    <w:rsid w:val="003519B4"/>
    <w:pPr>
      <w:widowControl w:val="0"/>
      <w:ind w:firstLine="420"/>
    </w:pPr>
    <w:rPr>
      <w:rFonts w:ascii="Arial" w:hAnsi="Arial" w:cs="Arial"/>
      <w:sz w:val="20"/>
      <w:szCs w:val="20"/>
    </w:rPr>
  </w:style>
  <w:style w:type="paragraph" w:styleId="afe">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
    <w:basedOn w:val="a"/>
    <w:uiPriority w:val="99"/>
    <w:qFormat/>
    <w:rsid w:val="003519B4"/>
    <w:pPr>
      <w:spacing w:after="60"/>
      <w:jc w:val="both"/>
    </w:pPr>
    <w:rPr>
      <w:sz w:val="20"/>
      <w:szCs w:val="20"/>
    </w:rPr>
  </w:style>
  <w:style w:type="paragraph" w:styleId="aff">
    <w:name w:val="List Bullet"/>
    <w:basedOn w:val="a"/>
    <w:autoRedefine/>
    <w:uiPriority w:val="99"/>
    <w:qFormat/>
    <w:rsid w:val="003519B4"/>
    <w:pPr>
      <w:widowControl w:val="0"/>
      <w:spacing w:after="60"/>
      <w:jc w:val="both"/>
    </w:pPr>
    <w:rPr>
      <w:color w:val="000000"/>
    </w:rPr>
  </w:style>
  <w:style w:type="paragraph" w:customStyle="1" w:styleId="111">
    <w:name w:val="заголовок 11"/>
    <w:basedOn w:val="a"/>
    <w:next w:val="a"/>
    <w:uiPriority w:val="99"/>
    <w:qFormat/>
    <w:rsid w:val="003519B4"/>
    <w:pPr>
      <w:keepNext/>
      <w:jc w:val="center"/>
    </w:pPr>
  </w:style>
  <w:style w:type="paragraph" w:styleId="aff0">
    <w:name w:val="Date"/>
    <w:basedOn w:val="a"/>
    <w:next w:val="a"/>
    <w:uiPriority w:val="99"/>
    <w:qFormat/>
    <w:rsid w:val="003519B4"/>
    <w:pPr>
      <w:spacing w:after="60"/>
      <w:jc w:val="both"/>
    </w:pPr>
  </w:style>
  <w:style w:type="paragraph" w:customStyle="1" w:styleId="aff1">
    <w:name w:val="МП"/>
    <w:basedOn w:val="a"/>
    <w:uiPriority w:val="99"/>
    <w:qFormat/>
    <w:rsid w:val="003519B4"/>
    <w:pPr>
      <w:spacing w:after="120"/>
      <w:jc w:val="center"/>
      <w:textAlignment w:val="baseline"/>
    </w:pPr>
    <w:rPr>
      <w:rFonts w:ascii="Arial" w:hAnsi="Arial" w:cs="Arial"/>
      <w:b/>
      <w:bCs/>
    </w:rPr>
  </w:style>
  <w:style w:type="paragraph" w:customStyle="1" w:styleId="aff2">
    <w:name w:val="Готовый"/>
    <w:basedOn w:val="a"/>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
    <w:next w:val="a"/>
    <w:uiPriority w:val="99"/>
    <w:qFormat/>
    <w:rsid w:val="003519B4"/>
    <w:pPr>
      <w:keepNext/>
    </w:pPr>
  </w:style>
  <w:style w:type="paragraph" w:customStyle="1" w:styleId="aff3">
    <w:name w:val="Верхний и нижний колонтитулы"/>
    <w:basedOn w:val="a"/>
    <w:qFormat/>
  </w:style>
  <w:style w:type="paragraph" w:styleId="aff4">
    <w:name w:val="footer"/>
    <w:basedOn w:val="a"/>
    <w:uiPriority w:val="99"/>
    <w:rsid w:val="003519B4"/>
    <w:pPr>
      <w:tabs>
        <w:tab w:val="center" w:pos="4677"/>
        <w:tab w:val="right" w:pos="9355"/>
      </w:tabs>
    </w:pPr>
  </w:style>
  <w:style w:type="paragraph" w:styleId="aff5">
    <w:name w:val="header"/>
    <w:basedOn w:val="a"/>
    <w:uiPriority w:val="99"/>
    <w:rsid w:val="003519B4"/>
    <w:pPr>
      <w:tabs>
        <w:tab w:val="center" w:pos="4677"/>
        <w:tab w:val="right" w:pos="9355"/>
      </w:tabs>
    </w:pPr>
    <w:rPr>
      <w:szCs w:val="20"/>
    </w:rPr>
  </w:style>
  <w:style w:type="paragraph" w:styleId="26">
    <w:name w:val="Body Text 2"/>
    <w:basedOn w:val="a"/>
    <w:link w:val="210"/>
    <w:uiPriority w:val="99"/>
    <w:qFormat/>
    <w:rsid w:val="003519B4"/>
  </w:style>
  <w:style w:type="paragraph" w:styleId="42">
    <w:name w:val="List Bullet 4"/>
    <w:basedOn w:val="a"/>
    <w:autoRedefine/>
    <w:uiPriority w:val="99"/>
    <w:qFormat/>
    <w:rsid w:val="003519B4"/>
    <w:pPr>
      <w:tabs>
        <w:tab w:val="left" w:pos="1209"/>
      </w:tabs>
      <w:spacing w:after="60"/>
      <w:ind w:left="1209" w:hanging="360"/>
      <w:jc w:val="both"/>
    </w:pPr>
  </w:style>
  <w:style w:type="paragraph" w:styleId="52">
    <w:name w:val="List Bullet 5"/>
    <w:basedOn w:val="a"/>
    <w:autoRedefine/>
    <w:uiPriority w:val="99"/>
    <w:qFormat/>
    <w:rsid w:val="003519B4"/>
    <w:pPr>
      <w:tabs>
        <w:tab w:val="left" w:pos="1492"/>
      </w:tabs>
      <w:spacing w:after="60"/>
      <w:ind w:left="1492" w:hanging="360"/>
      <w:jc w:val="both"/>
    </w:pPr>
  </w:style>
  <w:style w:type="paragraph" w:styleId="3a">
    <w:name w:val="List Number 3"/>
    <w:basedOn w:val="a"/>
    <w:uiPriority w:val="99"/>
    <w:qFormat/>
    <w:rsid w:val="003519B4"/>
    <w:pPr>
      <w:tabs>
        <w:tab w:val="left" w:pos="926"/>
      </w:tabs>
      <w:spacing w:after="60"/>
      <w:ind w:left="926" w:hanging="360"/>
      <w:jc w:val="both"/>
    </w:pPr>
  </w:style>
  <w:style w:type="paragraph" w:styleId="43">
    <w:name w:val="List Number 4"/>
    <w:basedOn w:val="a"/>
    <w:uiPriority w:val="99"/>
    <w:qFormat/>
    <w:rsid w:val="003519B4"/>
    <w:pPr>
      <w:tabs>
        <w:tab w:val="left" w:pos="1209"/>
      </w:tabs>
      <w:spacing w:after="60"/>
      <w:ind w:left="1209" w:hanging="360"/>
      <w:jc w:val="both"/>
    </w:pPr>
  </w:style>
  <w:style w:type="paragraph" w:styleId="53">
    <w:name w:val="List Number 5"/>
    <w:basedOn w:val="a"/>
    <w:uiPriority w:val="99"/>
    <w:qFormat/>
    <w:rsid w:val="003519B4"/>
    <w:pPr>
      <w:tabs>
        <w:tab w:val="left" w:pos="1492"/>
      </w:tabs>
      <w:spacing w:after="60"/>
      <w:ind w:left="1492" w:hanging="360"/>
      <w:jc w:val="both"/>
    </w:pPr>
  </w:style>
  <w:style w:type="paragraph" w:customStyle="1" w:styleId="Instruction">
    <w:name w:val="Instruction"/>
    <w:basedOn w:val="26"/>
    <w:uiPriority w:val="99"/>
    <w:qFormat/>
    <w:rsid w:val="003519B4"/>
    <w:pPr>
      <w:tabs>
        <w:tab w:val="left" w:pos="360"/>
      </w:tabs>
      <w:spacing w:before="180" w:after="60"/>
      <w:ind w:left="360" w:hanging="360"/>
      <w:jc w:val="both"/>
    </w:pPr>
    <w:rPr>
      <w:b/>
      <w:bCs/>
    </w:rPr>
  </w:style>
  <w:style w:type="paragraph" w:customStyle="1" w:styleId="xl27">
    <w:name w:val="xl27"/>
    <w:basedOn w:val="a"/>
    <w:qFormat/>
    <w:rsid w:val="003519B4"/>
    <w:pPr>
      <w:pBdr>
        <w:left w:val="single" w:sz="4" w:space="0" w:color="000000"/>
        <w:bottom w:val="single" w:sz="4" w:space="0" w:color="000000"/>
        <w:right w:val="single" w:sz="4" w:space="0" w:color="000000"/>
      </w:pBdr>
      <w:spacing w:beforeAutospacing="1" w:afterAutospacing="1"/>
      <w:jc w:val="center"/>
      <w:textAlignment w:val="center"/>
    </w:pPr>
    <w:rPr>
      <w:rFonts w:eastAsia="Arial Unicode MS"/>
      <w:b/>
      <w:bCs/>
    </w:rPr>
  </w:style>
  <w:style w:type="paragraph" w:customStyle="1" w:styleId="aff6">
    <w:name w:val="Ãîòîâûé"/>
    <w:basedOn w:val="a"/>
    <w:uiPriority w:val="99"/>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qFormat/>
    <w:rsid w:val="003519B4"/>
    <w:pPr>
      <w:spacing w:beforeAutospacing="1" w:afterAutospacing="1"/>
    </w:pPr>
    <w:rPr>
      <w:rFonts w:ascii="Arial CYR" w:eastAsia="Arial Unicode MS" w:hAnsi="Arial CYR" w:cs="Arial CYR"/>
      <w:sz w:val="18"/>
      <w:szCs w:val="18"/>
    </w:rPr>
  </w:style>
  <w:style w:type="paragraph" w:customStyle="1" w:styleId="aff7">
    <w:name w:val="Условия контракта"/>
    <w:basedOn w:val="a"/>
    <w:uiPriority w:val="99"/>
    <w:semiHidden/>
    <w:qFormat/>
    <w:rsid w:val="003519B4"/>
    <w:pPr>
      <w:tabs>
        <w:tab w:val="left" w:pos="567"/>
      </w:tabs>
      <w:spacing w:before="240" w:after="120"/>
      <w:ind w:left="567" w:hanging="567"/>
      <w:jc w:val="both"/>
    </w:pPr>
    <w:rPr>
      <w:b/>
      <w:bCs/>
    </w:rPr>
  </w:style>
  <w:style w:type="paragraph" w:customStyle="1" w:styleId="3b">
    <w:name w:val="Раздел 3"/>
    <w:basedOn w:val="a"/>
    <w:qFormat/>
    <w:rsid w:val="003519B4"/>
    <w:pPr>
      <w:tabs>
        <w:tab w:val="left" w:pos="432"/>
      </w:tabs>
      <w:spacing w:before="120" w:after="120"/>
      <w:ind w:left="432" w:hanging="432"/>
      <w:jc w:val="center"/>
    </w:pPr>
    <w:rPr>
      <w:b/>
      <w:bCs/>
    </w:rPr>
  </w:style>
  <w:style w:type="paragraph" w:customStyle="1" w:styleId="212">
    <w:name w:val="Основной текст 21"/>
    <w:basedOn w:val="a"/>
    <w:uiPriority w:val="99"/>
    <w:qFormat/>
    <w:rsid w:val="003519B4"/>
    <w:pPr>
      <w:jc w:val="center"/>
    </w:pPr>
    <w:rPr>
      <w:b/>
      <w:bCs/>
      <w:sz w:val="28"/>
      <w:szCs w:val="28"/>
    </w:rPr>
  </w:style>
  <w:style w:type="paragraph" w:customStyle="1" w:styleId="14">
    <w:name w:val="Стиль1"/>
    <w:basedOn w:val="a"/>
    <w:uiPriority w:val="99"/>
    <w:qFormat/>
    <w:rsid w:val="003519B4"/>
    <w:pPr>
      <w:keepNext/>
      <w:keepLines/>
      <w:widowControl w:val="0"/>
      <w:suppressLineNumbers/>
      <w:tabs>
        <w:tab w:val="left" w:pos="432"/>
      </w:tabs>
      <w:spacing w:after="60"/>
      <w:ind w:left="432" w:hanging="432"/>
    </w:pPr>
    <w:rPr>
      <w:b/>
      <w:bCs/>
      <w:sz w:val="28"/>
      <w:szCs w:val="28"/>
    </w:rPr>
  </w:style>
  <w:style w:type="paragraph" w:customStyle="1" w:styleId="15">
    <w:name w:val="Обычный1"/>
    <w:uiPriority w:val="99"/>
    <w:qFormat/>
    <w:rsid w:val="003519B4"/>
    <w:pPr>
      <w:widowControl w:val="0"/>
      <w:ind w:firstLine="720"/>
      <w:jc w:val="both"/>
    </w:pPr>
    <w:rPr>
      <w:sz w:val="24"/>
      <w:szCs w:val="24"/>
    </w:rPr>
  </w:style>
  <w:style w:type="paragraph" w:styleId="aff8">
    <w:name w:val="Document Map"/>
    <w:basedOn w:val="a"/>
    <w:uiPriority w:val="99"/>
    <w:semiHidden/>
    <w:qFormat/>
    <w:rsid w:val="00CA09A5"/>
    <w:pPr>
      <w:shd w:val="clear" w:color="auto" w:fill="000080"/>
    </w:pPr>
    <w:rPr>
      <w:sz w:val="2"/>
      <w:szCs w:val="2"/>
    </w:rPr>
  </w:style>
  <w:style w:type="paragraph" w:styleId="aff9">
    <w:name w:val="Title"/>
    <w:basedOn w:val="a"/>
    <w:uiPriority w:val="99"/>
    <w:qFormat/>
    <w:rsid w:val="00E4640A"/>
    <w:pPr>
      <w:widowControl w:val="0"/>
      <w:jc w:val="center"/>
    </w:pPr>
  </w:style>
  <w:style w:type="paragraph" w:styleId="3c">
    <w:name w:val="Body Text 3"/>
    <w:basedOn w:val="a"/>
    <w:uiPriority w:val="99"/>
    <w:qFormat/>
    <w:rsid w:val="00E4640A"/>
    <w:pPr>
      <w:spacing w:after="120"/>
    </w:pPr>
    <w:rPr>
      <w:sz w:val="16"/>
      <w:szCs w:val="16"/>
    </w:rPr>
  </w:style>
  <w:style w:type="paragraph" w:customStyle="1" w:styleId="1110">
    <w:name w:val="111"/>
    <w:basedOn w:val="a"/>
    <w:uiPriority w:val="99"/>
    <w:qFormat/>
    <w:rsid w:val="00E4640A"/>
    <w:rPr>
      <w:rFonts w:ascii="Times New Roman CYR" w:hAnsi="Times New Roman CYR" w:cs="Times New Roman CYR"/>
      <w:sz w:val="20"/>
      <w:szCs w:val="20"/>
    </w:rPr>
  </w:style>
  <w:style w:type="paragraph" w:styleId="affa">
    <w:name w:val="Subtitle"/>
    <w:basedOn w:val="a"/>
    <w:uiPriority w:val="99"/>
    <w:qFormat/>
    <w:rsid w:val="00E4640A"/>
    <w:pPr>
      <w:spacing w:after="60"/>
      <w:jc w:val="center"/>
      <w:outlineLvl w:val="1"/>
    </w:pPr>
    <w:rPr>
      <w:rFonts w:ascii="Cambria" w:hAnsi="Cambria"/>
    </w:rPr>
  </w:style>
  <w:style w:type="paragraph" w:styleId="HTML0">
    <w:name w:val="HTML Preformatted"/>
    <w:basedOn w:val="a"/>
    <w:uiPriority w:val="99"/>
    <w:qFormat/>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customStyle="1" w:styleId="222">
    <w:name w:val="222"/>
    <w:basedOn w:val="a"/>
    <w:uiPriority w:val="99"/>
    <w:qFormat/>
    <w:rsid w:val="00F56336"/>
    <w:pPr>
      <w:ind w:left="851"/>
    </w:pPr>
    <w:rPr>
      <w:rFonts w:ascii="Times New Roman CYR" w:hAnsi="Times New Roman CYR" w:cs="Times New Roman CYR"/>
      <w:sz w:val="20"/>
      <w:szCs w:val="20"/>
    </w:rPr>
  </w:style>
  <w:style w:type="paragraph" w:customStyle="1" w:styleId="affb">
    <w:name w:val="Подраздел"/>
    <w:basedOn w:val="a"/>
    <w:uiPriority w:val="99"/>
    <w:semiHidden/>
    <w:qFormat/>
    <w:rsid w:val="00F56336"/>
    <w:pPr>
      <w:spacing w:before="240" w:after="120"/>
      <w:jc w:val="center"/>
    </w:pPr>
    <w:rPr>
      <w:rFonts w:ascii="TimesDL" w:hAnsi="TimesDL" w:cs="TimesDL"/>
      <w:b/>
      <w:bCs/>
      <w:smallCaps/>
      <w:spacing w:val="-2"/>
    </w:rPr>
  </w:style>
  <w:style w:type="paragraph" w:customStyle="1" w:styleId="213">
    <w:name w:val="Основной текст с отступом 21"/>
    <w:basedOn w:val="a"/>
    <w:uiPriority w:val="99"/>
    <w:qFormat/>
    <w:rsid w:val="003B41ED"/>
    <w:pPr>
      <w:ind w:firstLine="567"/>
      <w:jc w:val="both"/>
      <w:textAlignment w:val="baseline"/>
    </w:pPr>
    <w:rPr>
      <w:lang w:val="en-US"/>
    </w:rPr>
  </w:style>
  <w:style w:type="paragraph" w:customStyle="1" w:styleId="25">
    <w:name w:val="Обычный2"/>
    <w:link w:val="24"/>
    <w:uiPriority w:val="99"/>
    <w:qFormat/>
    <w:rsid w:val="003B41ED"/>
    <w:pPr>
      <w:widowControl w:val="0"/>
      <w:spacing w:line="336" w:lineRule="auto"/>
      <w:ind w:left="1040" w:hanging="360"/>
      <w:jc w:val="both"/>
    </w:pPr>
    <w:rPr>
      <w:sz w:val="20"/>
      <w:szCs w:val="20"/>
    </w:rPr>
  </w:style>
  <w:style w:type="paragraph" w:styleId="affc">
    <w:name w:val="Plain Text"/>
    <w:basedOn w:val="a"/>
    <w:uiPriority w:val="99"/>
    <w:qFormat/>
    <w:rsid w:val="003B41ED"/>
    <w:rPr>
      <w:rFonts w:ascii="Courier New" w:hAnsi="Courier New"/>
      <w:sz w:val="20"/>
      <w:szCs w:val="20"/>
    </w:rPr>
  </w:style>
  <w:style w:type="paragraph" w:customStyle="1" w:styleId="ConsNonformat">
    <w:name w:val="ConsNonformat"/>
    <w:uiPriority w:val="99"/>
    <w:qFormat/>
    <w:rsid w:val="003B41ED"/>
    <w:pPr>
      <w:widowControl w:val="0"/>
      <w:ind w:right="19772"/>
    </w:pPr>
    <w:rPr>
      <w:rFonts w:ascii="Courier New" w:hAnsi="Courier New" w:cs="Courier New"/>
      <w:sz w:val="20"/>
      <w:szCs w:val="20"/>
    </w:rPr>
  </w:style>
  <w:style w:type="paragraph" w:styleId="2b">
    <w:name w:val="List Bullet 2"/>
    <w:basedOn w:val="a"/>
    <w:autoRedefine/>
    <w:uiPriority w:val="99"/>
    <w:qFormat/>
    <w:rsid w:val="003B41ED"/>
    <w:pPr>
      <w:tabs>
        <w:tab w:val="left" w:pos="643"/>
      </w:tabs>
      <w:spacing w:after="60"/>
      <w:ind w:left="643" w:hanging="360"/>
      <w:jc w:val="both"/>
    </w:pPr>
  </w:style>
  <w:style w:type="paragraph" w:styleId="3d">
    <w:name w:val="List Bullet 3"/>
    <w:basedOn w:val="a"/>
    <w:autoRedefine/>
    <w:uiPriority w:val="99"/>
    <w:qFormat/>
    <w:rsid w:val="003B41ED"/>
    <w:pPr>
      <w:tabs>
        <w:tab w:val="left" w:pos="926"/>
      </w:tabs>
      <w:spacing w:after="60"/>
      <w:ind w:left="926" w:hanging="360"/>
      <w:jc w:val="both"/>
    </w:pPr>
  </w:style>
  <w:style w:type="paragraph" w:styleId="affd">
    <w:name w:val="List Number"/>
    <w:basedOn w:val="a"/>
    <w:uiPriority w:val="99"/>
    <w:qFormat/>
    <w:rsid w:val="003B41ED"/>
    <w:pPr>
      <w:tabs>
        <w:tab w:val="left" w:pos="360"/>
      </w:tabs>
      <w:spacing w:after="60"/>
      <w:ind w:left="360" w:hanging="360"/>
      <w:jc w:val="both"/>
    </w:pPr>
  </w:style>
  <w:style w:type="paragraph" w:styleId="affe">
    <w:name w:val="Note Heading"/>
    <w:basedOn w:val="a"/>
    <w:next w:val="a"/>
    <w:uiPriority w:val="99"/>
    <w:qFormat/>
    <w:rsid w:val="003B41ED"/>
    <w:pPr>
      <w:spacing w:after="60"/>
      <w:jc w:val="both"/>
    </w:pPr>
  </w:style>
  <w:style w:type="paragraph" w:styleId="16">
    <w:name w:val="toc 1"/>
    <w:basedOn w:val="a"/>
    <w:next w:val="a"/>
    <w:autoRedefine/>
    <w:uiPriority w:val="99"/>
    <w:semiHidden/>
    <w:rsid w:val="003B41ED"/>
    <w:pPr>
      <w:tabs>
        <w:tab w:val="left" w:pos="1134"/>
        <w:tab w:val="right" w:leader="dot" w:pos="9627"/>
      </w:tabs>
    </w:pPr>
    <w:rPr>
      <w:b/>
      <w:bCs/>
      <w:caps/>
      <w:sz w:val="20"/>
      <w:szCs w:val="20"/>
    </w:rPr>
  </w:style>
  <w:style w:type="paragraph" w:customStyle="1" w:styleId="Style1">
    <w:name w:val="Style1"/>
    <w:basedOn w:val="a"/>
    <w:uiPriority w:val="99"/>
    <w:qFormat/>
    <w:rsid w:val="003B41ED"/>
    <w:pPr>
      <w:tabs>
        <w:tab w:val="left" w:pos="540"/>
      </w:tabs>
      <w:spacing w:before="480" w:after="240"/>
      <w:ind w:left="540" w:hanging="540"/>
      <w:jc w:val="center"/>
    </w:pPr>
    <w:rPr>
      <w:rFonts w:ascii="Arial" w:hAnsi="Arial" w:cs="Arial"/>
      <w:b/>
      <w:bCs/>
    </w:rPr>
  </w:style>
  <w:style w:type="paragraph" w:customStyle="1" w:styleId="Simlple">
    <w:name w:val="Simlple"/>
    <w:basedOn w:val="a"/>
    <w:uiPriority w:val="99"/>
    <w:qFormat/>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qFormat/>
    <w:rsid w:val="003B41ED"/>
    <w:pPr>
      <w:tabs>
        <w:tab w:val="left" w:pos="720"/>
      </w:tabs>
    </w:pPr>
  </w:style>
  <w:style w:type="paragraph" w:customStyle="1" w:styleId="Style3">
    <w:name w:val="Style3"/>
    <w:basedOn w:val="Simlple"/>
    <w:next w:val="Simlple"/>
    <w:uiPriority w:val="99"/>
    <w:qFormat/>
    <w:rsid w:val="003B41ED"/>
    <w:pPr>
      <w:tabs>
        <w:tab w:val="left" w:pos="720"/>
      </w:tabs>
      <w:ind w:firstLine="567"/>
    </w:pPr>
  </w:style>
  <w:style w:type="paragraph" w:styleId="17">
    <w:name w:val="index 1"/>
    <w:basedOn w:val="a"/>
    <w:next w:val="a"/>
    <w:autoRedefine/>
    <w:uiPriority w:val="99"/>
    <w:semiHidden/>
    <w:qFormat/>
    <w:rsid w:val="003B41ED"/>
    <w:pPr>
      <w:ind w:left="200" w:hanging="200"/>
    </w:pPr>
    <w:rPr>
      <w:sz w:val="20"/>
      <w:szCs w:val="20"/>
    </w:rPr>
  </w:style>
  <w:style w:type="paragraph" w:customStyle="1" w:styleId="bulletin">
    <w:name w:val="bulletin"/>
    <w:basedOn w:val="2a"/>
    <w:uiPriority w:val="99"/>
    <w:qFormat/>
    <w:rsid w:val="003B41ED"/>
    <w:pPr>
      <w:widowControl/>
      <w:spacing w:after="0" w:line="240" w:lineRule="auto"/>
      <w:jc w:val="left"/>
    </w:pPr>
    <w:rPr>
      <w:sz w:val="22"/>
      <w:szCs w:val="22"/>
      <w:lang w:val="ru-RU"/>
    </w:rPr>
  </w:style>
  <w:style w:type="paragraph" w:customStyle="1" w:styleId="ListBul2">
    <w:name w:val="ListBul2"/>
    <w:basedOn w:val="aff"/>
    <w:uiPriority w:val="99"/>
    <w:qFormat/>
    <w:rsid w:val="003B41ED"/>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qFormat/>
    <w:rsid w:val="003B41ED"/>
    <w:rPr>
      <w:rFonts w:ascii="Times New Roman CYR" w:hAnsi="Times New Roman CYR" w:cs="Times New Roman CYR"/>
      <w:b/>
      <w:bCs/>
      <w:sz w:val="20"/>
      <w:szCs w:val="20"/>
    </w:rPr>
  </w:style>
  <w:style w:type="paragraph" w:customStyle="1" w:styleId="18">
    <w:name w:val="Абзац списка1"/>
    <w:basedOn w:val="a"/>
    <w:uiPriority w:val="99"/>
    <w:qFormat/>
    <w:rsid w:val="003B41ED"/>
    <w:pPr>
      <w:spacing w:after="200" w:line="276" w:lineRule="auto"/>
      <w:ind w:left="720"/>
    </w:pPr>
    <w:rPr>
      <w:rFonts w:ascii="Calibri" w:hAnsi="Calibri" w:cs="Calibri"/>
      <w:sz w:val="22"/>
      <w:szCs w:val="22"/>
    </w:rPr>
  </w:style>
  <w:style w:type="paragraph" w:styleId="2c">
    <w:name w:val="Body Text First Indent 2"/>
    <w:basedOn w:val="afc"/>
    <w:uiPriority w:val="99"/>
    <w:qFormat/>
    <w:rsid w:val="003B41ED"/>
    <w:pPr>
      <w:tabs>
        <w:tab w:val="left" w:pos="0"/>
      </w:tabs>
      <w:ind w:left="283"/>
    </w:pPr>
    <w:rPr>
      <w:lang w:val="en-GB"/>
    </w:rPr>
  </w:style>
  <w:style w:type="paragraph" w:customStyle="1" w:styleId="2d">
    <w:name w:val="ШТ Назв.2"/>
    <w:basedOn w:val="a"/>
    <w:uiPriority w:val="99"/>
    <w:qFormat/>
    <w:rsid w:val="003B41ED"/>
    <w:pPr>
      <w:spacing w:before="60"/>
      <w:jc w:val="center"/>
    </w:pPr>
    <w:rPr>
      <w:b/>
      <w:bCs/>
      <w:lang w:val="en-US" w:eastAsia="en-US"/>
    </w:rPr>
  </w:style>
  <w:style w:type="paragraph" w:customStyle="1" w:styleId="style4">
    <w:name w:val="style4"/>
    <w:basedOn w:val="a"/>
    <w:uiPriority w:val="99"/>
    <w:qFormat/>
    <w:rsid w:val="003B41ED"/>
    <w:pPr>
      <w:spacing w:beforeAutospacing="1" w:afterAutospacing="1"/>
    </w:pPr>
  </w:style>
  <w:style w:type="paragraph" w:customStyle="1" w:styleId="desc2">
    <w:name w:val="desc2"/>
    <w:basedOn w:val="a"/>
    <w:uiPriority w:val="99"/>
    <w:qFormat/>
    <w:rsid w:val="003B41ED"/>
    <w:pPr>
      <w:spacing w:beforeAutospacing="1" w:afterAutospacing="1"/>
    </w:pPr>
  </w:style>
  <w:style w:type="paragraph" w:customStyle="1" w:styleId="112">
    <w:name w:val="Обычный + 11 пт"/>
    <w:basedOn w:val="a"/>
    <w:uiPriority w:val="99"/>
    <w:qFormat/>
    <w:rsid w:val="003B41ED"/>
    <w:pPr>
      <w:jc w:val="center"/>
      <w:outlineLvl w:val="1"/>
    </w:pPr>
    <w:rPr>
      <w:b/>
      <w:bCs/>
      <w:color w:val="333333"/>
      <w:sz w:val="22"/>
      <w:szCs w:val="22"/>
    </w:rPr>
  </w:style>
  <w:style w:type="paragraph" w:customStyle="1" w:styleId="113">
    <w:name w:val="Абзац списка11"/>
    <w:basedOn w:val="a"/>
    <w:uiPriority w:val="99"/>
    <w:qFormat/>
    <w:rsid w:val="003B41ED"/>
    <w:pPr>
      <w:ind w:left="720"/>
    </w:pPr>
  </w:style>
  <w:style w:type="paragraph" w:customStyle="1" w:styleId="afff">
    <w:name w:val="Знак Знак Знак Знак"/>
    <w:basedOn w:val="a"/>
    <w:uiPriority w:val="99"/>
    <w:qFormat/>
    <w:rsid w:val="00B51E5B"/>
    <w:pPr>
      <w:spacing w:beforeAutospacing="1" w:afterAutospacing="1"/>
    </w:pPr>
    <w:rPr>
      <w:rFonts w:ascii="Tahoma" w:hAnsi="Tahoma" w:cs="Tahoma"/>
      <w:sz w:val="20"/>
      <w:szCs w:val="20"/>
      <w:lang w:val="en-US" w:eastAsia="en-US"/>
    </w:rPr>
  </w:style>
  <w:style w:type="paragraph" w:customStyle="1" w:styleId="afff0">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
    <w:uiPriority w:val="99"/>
    <w:qFormat/>
    <w:rsid w:val="007544BE"/>
    <w:pPr>
      <w:ind w:left="426"/>
    </w:pPr>
    <w:rPr>
      <w:lang w:eastAsia="ar-SA"/>
    </w:rPr>
  </w:style>
  <w:style w:type="paragraph" w:customStyle="1" w:styleId="Char">
    <w:name w:val="Char Знак Знак"/>
    <w:basedOn w:val="a"/>
    <w:uiPriority w:val="99"/>
    <w:qFormat/>
    <w:rsid w:val="009F2337"/>
    <w:pPr>
      <w:widowControl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rPr>
      <w:rFonts w:ascii="Courier New" w:hAnsi="Courier New" w:cs="Courier New"/>
      <w:sz w:val="20"/>
      <w:szCs w:val="20"/>
    </w:rPr>
  </w:style>
  <w:style w:type="paragraph" w:customStyle="1" w:styleId="ConsPlusTitle">
    <w:name w:val="ConsPlusTitle"/>
    <w:uiPriority w:val="99"/>
    <w:qFormat/>
    <w:rsid w:val="00AE6A9B"/>
    <w:rPr>
      <w:b/>
      <w:bCs/>
      <w:sz w:val="24"/>
      <w:szCs w:val="24"/>
    </w:rPr>
  </w:style>
  <w:style w:type="paragraph" w:customStyle="1" w:styleId="ConsPlusCell">
    <w:name w:val="ConsPlusCell"/>
    <w:uiPriority w:val="99"/>
    <w:qFormat/>
    <w:rsid w:val="00AE6A9B"/>
    <w:rPr>
      <w:rFonts w:ascii="Arial" w:hAnsi="Arial" w:cs="Arial"/>
      <w:sz w:val="20"/>
      <w:szCs w:val="20"/>
    </w:rPr>
  </w:style>
  <w:style w:type="paragraph" w:customStyle="1" w:styleId="2e">
    <w:name w:val="Абзац списка2"/>
    <w:basedOn w:val="a"/>
    <w:uiPriority w:val="99"/>
    <w:qFormat/>
    <w:rsid w:val="00124602"/>
    <w:pPr>
      <w:spacing w:after="200" w:line="276" w:lineRule="auto"/>
      <w:ind w:left="720"/>
    </w:pPr>
    <w:rPr>
      <w:rFonts w:ascii="Calibri" w:hAnsi="Calibri" w:cs="Calibri"/>
      <w:sz w:val="22"/>
      <w:szCs w:val="22"/>
    </w:rPr>
  </w:style>
  <w:style w:type="paragraph" w:customStyle="1" w:styleId="Style9">
    <w:name w:val="Style9"/>
    <w:basedOn w:val="a"/>
    <w:uiPriority w:val="99"/>
    <w:qFormat/>
    <w:rsid w:val="008663CC"/>
    <w:pPr>
      <w:widowControl w:val="0"/>
    </w:pPr>
  </w:style>
  <w:style w:type="paragraph" w:styleId="afff1">
    <w:name w:val="Balloon Text"/>
    <w:basedOn w:val="a"/>
    <w:uiPriority w:val="99"/>
    <w:qFormat/>
    <w:locked/>
    <w:rsid w:val="00B51B42"/>
    <w:rPr>
      <w:rFonts w:ascii="Segoe UI" w:hAnsi="Segoe UI"/>
      <w:sz w:val="18"/>
      <w:szCs w:val="18"/>
    </w:rPr>
  </w:style>
  <w:style w:type="paragraph" w:styleId="afff2">
    <w:name w:val="List Paragraph"/>
    <w:aliases w:val="1_Абзац списка,Подпись рисунка,SL_Абзац списка,Bullet List,FooterText,numbered,Маркер,List Paragraph1,List Paragraph,Абзац списка3,название,f_Абзац 1,Bullet Number,Нумерованый список,lp1,ПАРАГРАФ,it_List1,Булит 1,Standart"/>
    <w:basedOn w:val="a"/>
    <w:link w:val="afff3"/>
    <w:uiPriority w:val="34"/>
    <w:qFormat/>
    <w:rsid w:val="00DE7256"/>
    <w:pPr>
      <w:ind w:left="720"/>
      <w:contextualSpacing/>
    </w:pPr>
  </w:style>
  <w:style w:type="paragraph" w:customStyle="1" w:styleId="2f">
    <w:name w:val="заголовок 2"/>
    <w:basedOn w:val="a"/>
    <w:next w:val="a"/>
    <w:uiPriority w:val="99"/>
    <w:qFormat/>
    <w:rsid w:val="00373892"/>
    <w:pPr>
      <w:keepNext/>
      <w:spacing w:line="360" w:lineRule="auto"/>
      <w:jc w:val="both"/>
      <w:textAlignment w:val="baseline"/>
    </w:pPr>
    <w:rPr>
      <w:sz w:val="28"/>
      <w:szCs w:val="20"/>
      <w:lang w:val="en-US"/>
    </w:rPr>
  </w:style>
  <w:style w:type="paragraph" w:customStyle="1" w:styleId="H1">
    <w:name w:val="H1"/>
    <w:basedOn w:val="a"/>
    <w:next w:val="a"/>
    <w:uiPriority w:val="99"/>
    <w:qFormat/>
    <w:rsid w:val="00373892"/>
    <w:pPr>
      <w:keepNext/>
      <w:spacing w:before="100" w:after="100"/>
      <w:outlineLvl w:val="1"/>
    </w:pPr>
    <w:rPr>
      <w:b/>
      <w:kern w:val="2"/>
      <w:sz w:val="48"/>
      <w:szCs w:val="20"/>
    </w:rPr>
  </w:style>
  <w:style w:type="paragraph" w:customStyle="1" w:styleId="afff4">
    <w:name w:val="Знак Знак Знак Знак Знак Знак Знак Знак Знак Знак Знак Знак Знак Знак Знак Знак Знак Знак Знак"/>
    <w:basedOn w:val="a"/>
    <w:uiPriority w:val="99"/>
    <w:qFormat/>
    <w:rsid w:val="00121715"/>
    <w:pPr>
      <w:spacing w:beforeAutospacing="1" w:afterAutospacing="1"/>
    </w:pPr>
    <w:rPr>
      <w:rFonts w:ascii="Tahoma" w:hAnsi="Tahoma"/>
      <w:sz w:val="20"/>
      <w:szCs w:val="20"/>
      <w:lang w:val="en-US" w:eastAsia="en-US"/>
    </w:rPr>
  </w:style>
  <w:style w:type="paragraph" w:customStyle="1" w:styleId="afff5">
    <w:name w:val="Содержимое врезки"/>
    <w:basedOn w:val="15"/>
    <w:qFormat/>
    <w:rsid w:val="009C719B"/>
    <w:pPr>
      <w:widowControl/>
      <w:tabs>
        <w:tab w:val="left" w:pos="708"/>
      </w:tabs>
      <w:spacing w:line="100" w:lineRule="atLeast"/>
      <w:ind w:firstLine="0"/>
      <w:jc w:val="left"/>
    </w:pPr>
    <w:rPr>
      <w:rFonts w:eastAsia="Calibri" w:cs="Calibri"/>
      <w:color w:val="00000A"/>
      <w:lang w:eastAsia="ar-SA"/>
    </w:rPr>
  </w:style>
  <w:style w:type="paragraph" w:customStyle="1" w:styleId="afff6">
    <w:name w:val="Содержимое таблицы"/>
    <w:basedOn w:val="a"/>
    <w:qFormat/>
    <w:rsid w:val="009F3722"/>
    <w:pPr>
      <w:suppressLineNumbers/>
    </w:pPr>
    <w:rPr>
      <w:rFonts w:eastAsia="Calibri"/>
      <w:lang w:eastAsia="ar-SA"/>
    </w:rPr>
  </w:style>
  <w:style w:type="paragraph" w:customStyle="1" w:styleId="2f0">
    <w:name w:val="2. Заголовок Знак"/>
    <w:basedOn w:val="36"/>
    <w:uiPriority w:val="99"/>
    <w:qFormat/>
    <w:rsid w:val="00E15172"/>
    <w:pPr>
      <w:tabs>
        <w:tab w:val="clear" w:pos="1260"/>
      </w:tabs>
      <w:spacing w:before="240" w:after="240"/>
      <w:ind w:firstLine="0"/>
      <w:jc w:val="center"/>
    </w:pPr>
    <w:rPr>
      <w:rFonts w:ascii="Arial" w:hAnsi="Arial"/>
      <w:i/>
      <w:szCs w:val="20"/>
      <w:lang w:eastAsia="en-US"/>
    </w:rPr>
  </w:style>
  <w:style w:type="paragraph" w:customStyle="1" w:styleId="afff7">
    <w:name w:val="Текст б/н"/>
    <w:basedOn w:val="a"/>
    <w:qFormat/>
    <w:pPr>
      <w:ind w:firstLine="709"/>
      <w:jc w:val="both"/>
    </w:pPr>
    <w:rPr>
      <w:sz w:val="28"/>
      <w:szCs w:val="20"/>
    </w:rPr>
  </w:style>
  <w:style w:type="table" w:styleId="afff8">
    <w:name w:val="Table Grid"/>
    <w:basedOn w:val="a1"/>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9">
    <w:name w:val="footnote reference"/>
    <w:uiPriority w:val="99"/>
    <w:qFormat/>
    <w:locked/>
    <w:rsid w:val="00C92A51"/>
    <w:rPr>
      <w:rFonts w:cs="Times New Roman"/>
      <w:vertAlign w:val="superscript"/>
    </w:rPr>
  </w:style>
  <w:style w:type="character" w:customStyle="1" w:styleId="afff3">
    <w:name w:val="Абзац списка Знак"/>
    <w:aliases w:val="1_Абзац списка Знак,Подпись рисунка Знак,SL_Абзац списка Знак,Bullet List Знак,FooterText Знак,numbered Знак,Маркер Знак,List Paragraph1 Знак,List Paragraph Знак,Абзац списка3 Знак,название Знак,f_Абзац 1 Знак,Bullet Number Знак"/>
    <w:link w:val="afff2"/>
    <w:uiPriority w:val="34"/>
    <w:qFormat/>
    <w:rsid w:val="005417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0591&amp;date=09.11.2022" TargetMode="External"/><Relationship Id="rId13" Type="http://schemas.openxmlformats.org/officeDocument/2006/relationships/hyperlink" Target="https://login.consultant.ru/link/?req=doc&amp;base=SPB&amp;n=262291&amp;dst=195131&amp;field=134&amp;date=27.10.2022" TargetMode="External"/><Relationship Id="rId18" Type="http://schemas.openxmlformats.org/officeDocument/2006/relationships/hyperlink" Target="https://login.consultant.ru/link/?req=doc&amp;base=RZR&amp;n=483361&amp;dst=1239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ogin.consultant.ru/link/?req=doc&amp;base=SPB&amp;n=262291&amp;dst=195131&amp;field=134&amp;date=27.10.2022" TargetMode="External"/><Relationship Id="rId17" Type="http://schemas.openxmlformats.org/officeDocument/2006/relationships/hyperlink" Target="https://login.consultant.ru/link/?req=doc&amp;base=RZR&amp;n=483361&amp;dst=12386"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ogin.consultant.ru/link/?req=doc&amp;base=RZR&amp;n=483361&amp;dst=12383" TargetMode="External"/><Relationship Id="rId20" Type="http://schemas.openxmlformats.org/officeDocument/2006/relationships/hyperlink" Target="https://login.consultant.ru/link/?req=doc&amp;base=LAW&amp;n=420524&amp;dst=2756&amp;field=134&amp;date=13.07.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21875&amp;dst=101309&amp;field=134&amp;date=27.10.2022"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ogin.consultant.ru/link/?req=doc&amp;base=LAW&amp;n=419377&amp;dst=1497&amp;field=134&amp;date=29.09.2022" TargetMode="External"/><Relationship Id="rId23" Type="http://schemas.openxmlformats.org/officeDocument/2006/relationships/footer" Target="footer2.xml"/><Relationship Id="rId10" Type="http://schemas.openxmlformats.org/officeDocument/2006/relationships/hyperlink" Target="consultantplus://offline/ref=0BCE1F1F161A9DDFFE357BED875745779620BB06A746A2635278917A8E8A8923EAEF94A6A5F6C19B70D89038B972CDCF260E646D575160BAX24FH" TargetMode="External"/><Relationship Id="rId19" Type="http://schemas.openxmlformats.org/officeDocument/2006/relationships/hyperlink" Target="https://login.consultant.ru/link/?req=doc&amp;base=LAW&amp;n=420524&amp;dst=2127&amp;field=134&amp;date=13.07.2022" TargetMode="External"/><Relationship Id="rId4" Type="http://schemas.openxmlformats.org/officeDocument/2006/relationships/settings" Target="settings.xml"/><Relationship Id="rId9" Type="http://schemas.openxmlformats.org/officeDocument/2006/relationships/hyperlink" Target="consultantplus://offline/ref=78734A9AD91FD60881506BE06AE71DDFFE8123431BCDDE49BDB2AFF10F463659A9C6DDF355E3BD9C2605BF343E524302FF21F275246E9E8274D4L" TargetMode="External"/><Relationship Id="rId14" Type="http://schemas.openxmlformats.org/officeDocument/2006/relationships/hyperlink" Target="https://login.consultant.ru/link/?req=doc&amp;base=LAW&amp;n=421875&amp;dst=101309&amp;field=134&amp;date=27.10.2022" TargetMode="External"/><Relationship Id="rId22" Type="http://schemas.openxmlformats.org/officeDocument/2006/relationships/header" Target="head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124FC-6CB9-4F8B-9FE5-A17BAEC89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21</Pages>
  <Words>8580</Words>
  <Characters>48908</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dc:description/>
  <cp:lastModifiedBy>Юлия</cp:lastModifiedBy>
  <cp:revision>3</cp:revision>
  <cp:lastPrinted>2019-04-02T11:02:00Z</cp:lastPrinted>
  <dcterms:created xsi:type="dcterms:W3CDTF">2026-05-18T08:26:00Z</dcterms:created>
  <dcterms:modified xsi:type="dcterms:W3CDTF">2026-06-17T12:31:00Z</dcterms:modified>
  <dc:language>ru-RU</dc:language>
</cp:coreProperties>
</file>