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55"/>
      </w:tblGrid>
      <w:tr w:rsidR="00494286" w:rsidTr="001E17FB">
        <w:tc>
          <w:tcPr>
            <w:tcW w:w="9955" w:type="dxa"/>
          </w:tcPr>
          <w:p w:rsidR="00494286" w:rsidRPr="00FB3629" w:rsidRDefault="00494286" w:rsidP="00C47A0A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  <w:lang w:val="en-US" w:eastAsia="ru-RU"/>
              </w:rPr>
            </w:pPr>
          </w:p>
        </w:tc>
      </w:tr>
    </w:tbl>
    <w:p w:rsidR="00C47A0A" w:rsidRDefault="00C47A0A" w:rsidP="00C47A0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C47A0A">
        <w:rPr>
          <w:rFonts w:ascii="Times New Roman" w:hAnsi="Times New Roman"/>
          <w:b/>
          <w:sz w:val="26"/>
          <w:szCs w:val="26"/>
          <w:lang w:eastAsia="ru-RU"/>
        </w:rPr>
        <w:t>Расчет цены контракта</w:t>
      </w:r>
    </w:p>
    <w:p w:rsidR="0052744E" w:rsidRPr="00FF1128" w:rsidRDefault="00C06DBD" w:rsidP="003B2DC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FF1128">
        <w:rPr>
          <w:rFonts w:ascii="Times New Roman" w:hAnsi="Times New Roman"/>
          <w:b/>
          <w:sz w:val="24"/>
          <w:szCs w:val="24"/>
          <w:lang w:eastAsia="ru-RU"/>
        </w:rPr>
        <w:t xml:space="preserve">Расчет начальной (максимальной) цены контракта на </w:t>
      </w:r>
      <w:r w:rsidR="001E17FB" w:rsidRPr="00FF1128">
        <w:rPr>
          <w:rFonts w:ascii="Times New Roman" w:hAnsi="Times New Roman"/>
          <w:b/>
          <w:sz w:val="24"/>
          <w:szCs w:val="24"/>
          <w:lang w:eastAsia="ru-RU"/>
        </w:rPr>
        <w:t xml:space="preserve">оказание услуг </w:t>
      </w:r>
      <w:r w:rsidR="00A362BB" w:rsidRPr="00A362BB">
        <w:rPr>
          <w:rFonts w:ascii="Times New Roman" w:hAnsi="Times New Roman"/>
          <w:b/>
          <w:iCs/>
          <w:sz w:val="24"/>
          <w:szCs w:val="24"/>
          <w:lang w:eastAsia="ru-RU"/>
        </w:rPr>
        <w:t>по организации питания обучающихся государственных бюджетных учреждений дополнительного образования при проведении учебно-тренировочного мероприятия (сбор) в Ленинградской области для отделения «Вольная борьба» СПб ГБУ ДО СШОР «КШВСМ» в 2026 году</w:t>
      </w:r>
    </w:p>
    <w:p w:rsidR="00C06DBD" w:rsidRPr="00FF1128" w:rsidRDefault="00C06DBD" w:rsidP="003B2DC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FF1128">
        <w:rPr>
          <w:rFonts w:ascii="Times New Roman" w:hAnsi="Times New Roman"/>
          <w:b/>
          <w:sz w:val="24"/>
          <w:szCs w:val="24"/>
          <w:lang w:eastAsia="ru-RU"/>
        </w:rPr>
        <w:t>Основные характеристики оказываемых услуг:</w:t>
      </w:r>
      <w:r w:rsidR="00294B72" w:rsidRPr="00FF1128">
        <w:rPr>
          <w:rFonts w:ascii="Times New Roman" w:hAnsi="Times New Roman"/>
          <w:sz w:val="24"/>
          <w:szCs w:val="24"/>
          <w:lang w:eastAsia="ru-RU"/>
        </w:rPr>
        <w:t xml:space="preserve"> в соответствии описанием объекта закупки</w:t>
      </w:r>
      <w:r w:rsidRPr="00FF1128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C06DBD" w:rsidRPr="00FF1128" w:rsidRDefault="00C06DBD" w:rsidP="00C06DBD">
      <w:pPr>
        <w:spacing w:after="0" w:line="240" w:lineRule="auto"/>
        <w:rPr>
          <w:rFonts w:ascii="Times New Roman" w:hAnsi="Times New Roman"/>
          <w:sz w:val="24"/>
          <w:szCs w:val="24"/>
          <w:u w:color="000000"/>
          <w:lang w:eastAsia="ru-RU"/>
        </w:rPr>
      </w:pPr>
      <w:bookmarkStart w:id="0" w:name="_GoBack"/>
      <w:bookmarkEnd w:id="0"/>
      <w:r w:rsidRPr="00FF1128">
        <w:rPr>
          <w:rFonts w:ascii="Times New Roman" w:hAnsi="Times New Roman"/>
          <w:b/>
          <w:sz w:val="24"/>
          <w:szCs w:val="24"/>
          <w:lang w:eastAsia="ru-RU"/>
        </w:rPr>
        <w:t>Используемый метод определения НМЦК с обоснованием:</w:t>
      </w:r>
      <w:r w:rsidRPr="00FF1128">
        <w:rPr>
          <w:rFonts w:ascii="Times New Roman" w:hAnsi="Times New Roman"/>
          <w:sz w:val="24"/>
          <w:szCs w:val="24"/>
          <w:lang w:eastAsia="ru-RU"/>
        </w:rPr>
        <w:t xml:space="preserve"> Метод сопоставимых рыночных цен (анализа рынка). Данный метод был выбран в связи с тем, что он является приоритетным для определения и обоснования НМЦК и возможным для определения НМЦК для данного объекта закупки.</w:t>
      </w:r>
    </w:p>
    <w:p w:rsidR="00C06DBD" w:rsidRPr="00FF1128" w:rsidRDefault="00C06DBD" w:rsidP="00C06DB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FF1128">
        <w:rPr>
          <w:rFonts w:ascii="Times New Roman" w:hAnsi="Times New Roman"/>
          <w:sz w:val="24"/>
          <w:szCs w:val="24"/>
          <w:lang w:eastAsia="ru-RU"/>
        </w:rPr>
        <w:t>Начальная (максимальная)  цена контракта рассчитана согласно «Методических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утвержденных Приказом Министерства экономического развития Российской Федерации от «02» октября 2013 г. № 567.</w:t>
      </w:r>
    </w:p>
    <w:p w:rsidR="00C06DBD" w:rsidRPr="00FF1128" w:rsidRDefault="00C06DBD" w:rsidP="00C06DB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F1128">
        <w:rPr>
          <w:rFonts w:ascii="Times New Roman" w:hAnsi="Times New Roman"/>
          <w:sz w:val="24"/>
          <w:szCs w:val="24"/>
          <w:lang w:eastAsia="ru-RU"/>
        </w:rPr>
        <w:t xml:space="preserve">В результате направления </w:t>
      </w:r>
      <w:r w:rsidR="00292BDA" w:rsidRPr="004763BA">
        <w:rPr>
          <w:rFonts w:ascii="Times New Roman" w:hAnsi="Times New Roman"/>
          <w:sz w:val="24"/>
          <w:szCs w:val="24"/>
          <w:lang w:eastAsia="ru-RU"/>
        </w:rPr>
        <w:t>5</w:t>
      </w:r>
      <w:r w:rsidRPr="004763BA"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="00292BDA" w:rsidRPr="004763BA">
        <w:rPr>
          <w:rFonts w:ascii="Times New Roman" w:hAnsi="Times New Roman"/>
          <w:sz w:val="24"/>
          <w:szCs w:val="24"/>
          <w:lang w:eastAsia="ru-RU"/>
        </w:rPr>
        <w:t>пяти</w:t>
      </w:r>
      <w:r w:rsidRPr="004763BA">
        <w:rPr>
          <w:rFonts w:ascii="Times New Roman" w:hAnsi="Times New Roman"/>
          <w:sz w:val="24"/>
          <w:szCs w:val="24"/>
          <w:lang w:eastAsia="ru-RU"/>
        </w:rPr>
        <w:t>) запросов о предоставлении ценовой информации исполнителям обладающим опытом в области оказания данного вида услуг, информация о которых имеется в свободном</w:t>
      </w:r>
      <w:r w:rsidRPr="00FF1128">
        <w:rPr>
          <w:rFonts w:ascii="Times New Roman" w:hAnsi="Times New Roman"/>
          <w:sz w:val="24"/>
          <w:szCs w:val="24"/>
          <w:lang w:eastAsia="ru-RU"/>
        </w:rPr>
        <w:t xml:space="preserve"> доступе, были получены 3 (три) ответа со следующими ценовыми предложениями:</w:t>
      </w:r>
    </w:p>
    <w:p w:rsidR="00E03607" w:rsidRPr="00FF1128" w:rsidRDefault="00225BA4" w:rsidP="00E036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FF1128">
        <w:rPr>
          <w:rFonts w:ascii="Times New Roman" w:hAnsi="Times New Roman"/>
          <w:sz w:val="24"/>
          <w:szCs w:val="24"/>
          <w:lang w:eastAsia="ru-RU"/>
        </w:rPr>
        <w:t>Предложение №1–</w:t>
      </w:r>
      <w:r w:rsidR="00BA04C5" w:rsidRPr="00FF1128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0A4DC2" w:rsidRPr="00FF1128">
        <w:rPr>
          <w:rFonts w:ascii="Times New Roman" w:hAnsi="Times New Roman"/>
          <w:sz w:val="24"/>
          <w:szCs w:val="24"/>
          <w:lang w:eastAsia="ru-RU"/>
        </w:rPr>
        <w:t>Вх</w:t>
      </w:r>
      <w:proofErr w:type="spellEnd"/>
      <w:r w:rsidR="000A4DC2" w:rsidRPr="00FF1128">
        <w:rPr>
          <w:rFonts w:ascii="Times New Roman" w:hAnsi="Times New Roman"/>
          <w:sz w:val="24"/>
          <w:szCs w:val="24"/>
          <w:lang w:eastAsia="ru-RU"/>
        </w:rPr>
        <w:t xml:space="preserve">. № </w:t>
      </w:r>
      <w:r w:rsidR="00A362BB">
        <w:rPr>
          <w:rFonts w:ascii="Times New Roman" w:hAnsi="Times New Roman"/>
          <w:sz w:val="24"/>
          <w:szCs w:val="24"/>
          <w:lang w:eastAsia="ru-RU"/>
        </w:rPr>
        <w:t>357-1</w:t>
      </w:r>
      <w:r w:rsidR="000A4DC2" w:rsidRPr="00FF1128">
        <w:rPr>
          <w:rFonts w:ascii="Times New Roman" w:hAnsi="Times New Roman"/>
          <w:sz w:val="24"/>
          <w:szCs w:val="24"/>
          <w:lang w:eastAsia="ru-RU"/>
        </w:rPr>
        <w:t xml:space="preserve"> от </w:t>
      </w:r>
      <w:r w:rsidR="00A362BB">
        <w:rPr>
          <w:rFonts w:ascii="Times New Roman" w:hAnsi="Times New Roman"/>
          <w:sz w:val="24"/>
          <w:szCs w:val="24"/>
          <w:lang w:eastAsia="ru-RU"/>
        </w:rPr>
        <w:t>15.06</w:t>
      </w:r>
      <w:r w:rsidR="00CA7A0E" w:rsidRPr="00FF1128">
        <w:rPr>
          <w:rFonts w:ascii="Times New Roman" w:hAnsi="Times New Roman"/>
          <w:sz w:val="24"/>
          <w:szCs w:val="24"/>
          <w:lang w:eastAsia="ru-RU"/>
        </w:rPr>
        <w:t>.2026</w:t>
      </w:r>
      <w:r w:rsidR="000A4DC2" w:rsidRPr="00FF1128">
        <w:rPr>
          <w:rFonts w:ascii="Times New Roman" w:hAnsi="Times New Roman"/>
          <w:sz w:val="24"/>
          <w:szCs w:val="24"/>
          <w:lang w:eastAsia="ru-RU"/>
        </w:rPr>
        <w:t xml:space="preserve"> года </w:t>
      </w:r>
      <w:r w:rsidR="00757818" w:rsidRPr="00FF1128">
        <w:rPr>
          <w:rFonts w:ascii="Times New Roman" w:hAnsi="Times New Roman"/>
          <w:color w:val="000000" w:themeColor="text1"/>
          <w:sz w:val="24"/>
          <w:szCs w:val="24"/>
          <w:lang w:eastAsia="ru-RU"/>
        </w:rPr>
        <w:t>цена предложения</w:t>
      </w:r>
      <w:r w:rsidR="00757818" w:rsidRPr="00FF1128">
        <w:rPr>
          <w:rFonts w:ascii="Times New Roman" w:hAnsi="Times New Roman"/>
          <w:sz w:val="24"/>
          <w:szCs w:val="24"/>
        </w:rPr>
        <w:t xml:space="preserve"> </w:t>
      </w:r>
      <w:r w:rsidR="00C37C84" w:rsidRPr="00FF1128">
        <w:rPr>
          <w:rFonts w:ascii="Times New Roman" w:hAnsi="Times New Roman"/>
          <w:sz w:val="24"/>
          <w:szCs w:val="24"/>
        </w:rPr>
        <w:t>составляет</w:t>
      </w:r>
      <w:r w:rsidR="00E45F21" w:rsidRPr="00FF1128">
        <w:rPr>
          <w:rFonts w:ascii="Times New Roman" w:hAnsi="Times New Roman"/>
          <w:sz w:val="24"/>
          <w:szCs w:val="24"/>
        </w:rPr>
        <w:t>:</w:t>
      </w:r>
      <w:r w:rsidR="00A362BB">
        <w:rPr>
          <w:rFonts w:ascii="Times New Roman" w:hAnsi="Times New Roman"/>
          <w:sz w:val="24"/>
          <w:szCs w:val="24"/>
        </w:rPr>
        <w:t>224 000</w:t>
      </w:r>
      <w:r w:rsidR="00BE66A8" w:rsidRPr="00FF1128">
        <w:rPr>
          <w:rFonts w:ascii="Times New Roman" w:hAnsi="Times New Roman"/>
          <w:sz w:val="24"/>
          <w:szCs w:val="24"/>
        </w:rPr>
        <w:t>,</w:t>
      </w:r>
      <w:r w:rsidR="00D82743" w:rsidRPr="00FF1128">
        <w:rPr>
          <w:rFonts w:ascii="Times New Roman" w:hAnsi="Times New Roman"/>
          <w:sz w:val="24"/>
          <w:szCs w:val="24"/>
        </w:rPr>
        <w:t>00</w:t>
      </w:r>
    </w:p>
    <w:p w:rsidR="00E03607" w:rsidRPr="00FF1128" w:rsidRDefault="00225BA4" w:rsidP="00E03607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color w:val="000000" w:themeColor="text1"/>
          <w:sz w:val="24"/>
          <w:szCs w:val="24"/>
          <w:lang w:eastAsia="ru-RU"/>
        </w:rPr>
      </w:pPr>
      <w:r w:rsidRPr="00FF1128">
        <w:rPr>
          <w:rFonts w:ascii="Times New Roman" w:hAnsi="Times New Roman"/>
          <w:sz w:val="24"/>
          <w:szCs w:val="24"/>
          <w:lang w:eastAsia="ru-RU"/>
        </w:rPr>
        <w:t>Предложение №2</w:t>
      </w:r>
      <w:r w:rsidR="0057271B" w:rsidRPr="00FF1128">
        <w:rPr>
          <w:rFonts w:ascii="Times New Roman" w:hAnsi="Times New Roman"/>
          <w:sz w:val="24"/>
          <w:szCs w:val="24"/>
          <w:lang w:eastAsia="ru-RU"/>
        </w:rPr>
        <w:t xml:space="preserve">– </w:t>
      </w:r>
      <w:proofErr w:type="spellStart"/>
      <w:r w:rsidR="00A362BB" w:rsidRPr="00FF1128">
        <w:rPr>
          <w:rFonts w:ascii="Times New Roman" w:hAnsi="Times New Roman"/>
          <w:sz w:val="24"/>
          <w:szCs w:val="24"/>
          <w:lang w:eastAsia="ru-RU"/>
        </w:rPr>
        <w:t>Вх</w:t>
      </w:r>
      <w:proofErr w:type="spellEnd"/>
      <w:r w:rsidR="00A362BB" w:rsidRPr="00FF1128">
        <w:rPr>
          <w:rFonts w:ascii="Times New Roman" w:hAnsi="Times New Roman"/>
          <w:sz w:val="24"/>
          <w:szCs w:val="24"/>
          <w:lang w:eastAsia="ru-RU"/>
        </w:rPr>
        <w:t xml:space="preserve">. № </w:t>
      </w:r>
      <w:r w:rsidR="00A362BB">
        <w:rPr>
          <w:rFonts w:ascii="Times New Roman" w:hAnsi="Times New Roman"/>
          <w:sz w:val="24"/>
          <w:szCs w:val="24"/>
          <w:lang w:eastAsia="ru-RU"/>
        </w:rPr>
        <w:t>357-2</w:t>
      </w:r>
      <w:r w:rsidR="00A362BB" w:rsidRPr="00FF1128">
        <w:rPr>
          <w:rFonts w:ascii="Times New Roman" w:hAnsi="Times New Roman"/>
          <w:sz w:val="24"/>
          <w:szCs w:val="24"/>
          <w:lang w:eastAsia="ru-RU"/>
        </w:rPr>
        <w:t xml:space="preserve"> от </w:t>
      </w:r>
      <w:r w:rsidR="00A362BB">
        <w:rPr>
          <w:rFonts w:ascii="Times New Roman" w:hAnsi="Times New Roman"/>
          <w:sz w:val="24"/>
          <w:szCs w:val="24"/>
          <w:lang w:eastAsia="ru-RU"/>
        </w:rPr>
        <w:t>15.06</w:t>
      </w:r>
      <w:r w:rsidR="00A362BB" w:rsidRPr="00FF1128">
        <w:rPr>
          <w:rFonts w:ascii="Times New Roman" w:hAnsi="Times New Roman"/>
          <w:sz w:val="24"/>
          <w:szCs w:val="24"/>
          <w:lang w:eastAsia="ru-RU"/>
        </w:rPr>
        <w:t xml:space="preserve">.2026 </w:t>
      </w:r>
      <w:r w:rsidR="00CA7A0E" w:rsidRPr="00FF1128">
        <w:rPr>
          <w:rFonts w:ascii="Times New Roman" w:hAnsi="Times New Roman"/>
          <w:sz w:val="24"/>
          <w:szCs w:val="24"/>
          <w:lang w:eastAsia="ru-RU"/>
        </w:rPr>
        <w:t>года цена предложения составляет:</w:t>
      </w:r>
      <w:r w:rsidR="00A362BB">
        <w:rPr>
          <w:rFonts w:ascii="Times New Roman" w:hAnsi="Times New Roman"/>
          <w:sz w:val="24"/>
          <w:szCs w:val="24"/>
          <w:lang w:eastAsia="ru-RU"/>
        </w:rPr>
        <w:t>229 600</w:t>
      </w:r>
      <w:r w:rsidR="00FF1128" w:rsidRPr="00FF1128">
        <w:rPr>
          <w:rFonts w:ascii="Times New Roman" w:hAnsi="Times New Roman"/>
          <w:sz w:val="24"/>
          <w:szCs w:val="24"/>
          <w:lang w:eastAsia="ru-RU"/>
        </w:rPr>
        <w:t>,00</w:t>
      </w:r>
    </w:p>
    <w:p w:rsidR="00E03607" w:rsidRPr="00FF1128" w:rsidRDefault="00225BA4" w:rsidP="00E03607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FF1128">
        <w:rPr>
          <w:rFonts w:ascii="Times New Roman" w:hAnsi="Times New Roman"/>
          <w:sz w:val="24"/>
          <w:szCs w:val="24"/>
          <w:lang w:eastAsia="ru-RU"/>
        </w:rPr>
        <w:t xml:space="preserve">Предложение №3– </w:t>
      </w:r>
      <w:proofErr w:type="spellStart"/>
      <w:r w:rsidR="00716C29" w:rsidRPr="00FF1128">
        <w:rPr>
          <w:rFonts w:ascii="Times New Roman" w:hAnsi="Times New Roman"/>
          <w:sz w:val="24"/>
          <w:szCs w:val="24"/>
          <w:lang w:eastAsia="ru-RU"/>
        </w:rPr>
        <w:t>Вх</w:t>
      </w:r>
      <w:proofErr w:type="spellEnd"/>
      <w:r w:rsidR="00716C29" w:rsidRPr="00FF1128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="004763BA" w:rsidRPr="00FF1128">
        <w:rPr>
          <w:rFonts w:ascii="Times New Roman" w:hAnsi="Times New Roman"/>
          <w:sz w:val="24"/>
          <w:szCs w:val="24"/>
          <w:lang w:eastAsia="ru-RU"/>
        </w:rPr>
        <w:t xml:space="preserve">№ </w:t>
      </w:r>
      <w:r w:rsidR="004763BA">
        <w:rPr>
          <w:rFonts w:ascii="Times New Roman" w:hAnsi="Times New Roman"/>
          <w:sz w:val="24"/>
          <w:szCs w:val="24"/>
          <w:lang w:eastAsia="ru-RU"/>
        </w:rPr>
        <w:t>138-</w:t>
      </w:r>
      <w:r w:rsidR="00A362BB">
        <w:rPr>
          <w:rFonts w:ascii="Times New Roman" w:hAnsi="Times New Roman"/>
          <w:sz w:val="24"/>
          <w:szCs w:val="24"/>
          <w:lang w:eastAsia="ru-RU"/>
        </w:rPr>
        <w:t>3</w:t>
      </w:r>
      <w:r w:rsidR="004763BA" w:rsidRPr="00FF1128">
        <w:rPr>
          <w:rFonts w:ascii="Times New Roman" w:hAnsi="Times New Roman"/>
          <w:sz w:val="24"/>
          <w:szCs w:val="24"/>
          <w:lang w:eastAsia="ru-RU"/>
        </w:rPr>
        <w:t xml:space="preserve"> от </w:t>
      </w:r>
      <w:r w:rsidR="004763BA">
        <w:rPr>
          <w:rFonts w:ascii="Times New Roman" w:hAnsi="Times New Roman"/>
          <w:sz w:val="24"/>
          <w:szCs w:val="24"/>
          <w:lang w:eastAsia="ru-RU"/>
        </w:rPr>
        <w:t>16</w:t>
      </w:r>
      <w:r w:rsidR="004763BA" w:rsidRPr="00FF1128">
        <w:rPr>
          <w:rFonts w:ascii="Times New Roman" w:hAnsi="Times New Roman"/>
          <w:sz w:val="24"/>
          <w:szCs w:val="24"/>
          <w:lang w:eastAsia="ru-RU"/>
        </w:rPr>
        <w:t xml:space="preserve">.03.2026 </w:t>
      </w:r>
      <w:r w:rsidR="00CA7A0E" w:rsidRPr="00FF1128">
        <w:rPr>
          <w:rFonts w:ascii="Times New Roman" w:hAnsi="Times New Roman"/>
          <w:sz w:val="24"/>
          <w:szCs w:val="24"/>
          <w:lang w:eastAsia="ru-RU"/>
        </w:rPr>
        <w:t>года цена предложения составляет:</w:t>
      </w:r>
      <w:r w:rsidR="00A362BB">
        <w:rPr>
          <w:rFonts w:ascii="Times New Roman" w:hAnsi="Times New Roman"/>
          <w:sz w:val="24"/>
          <w:szCs w:val="24"/>
          <w:lang w:eastAsia="ru-RU"/>
        </w:rPr>
        <w:t>231 000</w:t>
      </w:r>
      <w:r w:rsidR="00CA7A0E" w:rsidRPr="00B435B1">
        <w:rPr>
          <w:rFonts w:ascii="Times New Roman" w:hAnsi="Times New Roman"/>
          <w:sz w:val="24"/>
          <w:szCs w:val="24"/>
          <w:lang w:eastAsia="ru-RU"/>
        </w:rPr>
        <w:t>,00</w:t>
      </w:r>
    </w:p>
    <w:p w:rsidR="00C06DBD" w:rsidRPr="000970D0" w:rsidRDefault="00C06DBD" w:rsidP="00E03607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0970D0">
        <w:rPr>
          <w:rFonts w:ascii="Times New Roman" w:hAnsi="Times New Roman"/>
          <w:b/>
          <w:sz w:val="24"/>
          <w:szCs w:val="24"/>
          <w:lang w:eastAsia="ru-RU"/>
        </w:rPr>
        <w:t>Для определения начальной (максимальной) цены контракта использован метод сопоставимых рыночных цен.</w:t>
      </w:r>
    </w:p>
    <w:p w:rsidR="00C06DBD" w:rsidRPr="000970D0" w:rsidRDefault="00C06DBD" w:rsidP="00C06DB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970D0">
        <w:rPr>
          <w:rFonts w:ascii="Times New Roman" w:hAnsi="Times New Roman"/>
          <w:sz w:val="24"/>
          <w:szCs w:val="24"/>
          <w:lang w:eastAsia="ru-RU"/>
        </w:rPr>
        <w:t>НМЦК методом сопоставимых рыночных цен (анализ рынка) определяется по формуле:</w:t>
      </w:r>
    </w:p>
    <w:p w:rsidR="00C06DBD" w:rsidRPr="000970D0" w:rsidRDefault="00C06DBD" w:rsidP="00C06DB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970D0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E1DD81B" wp14:editId="49F84D2A">
            <wp:extent cx="1485900" cy="3619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6DBD" w:rsidRPr="000970D0" w:rsidRDefault="00C06DBD" w:rsidP="00C06DB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970D0">
        <w:rPr>
          <w:rFonts w:ascii="Times New Roman" w:hAnsi="Times New Roman"/>
          <w:sz w:val="24"/>
          <w:szCs w:val="24"/>
          <w:lang w:eastAsia="ru-RU"/>
        </w:rPr>
        <w:t>где:</w:t>
      </w:r>
    </w:p>
    <w:p w:rsidR="00C06DBD" w:rsidRPr="000970D0" w:rsidRDefault="00C06DBD" w:rsidP="00C06DB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970D0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55B5176D" wp14:editId="1F50A244">
            <wp:extent cx="676275" cy="2286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70D0">
        <w:rPr>
          <w:rFonts w:ascii="Times New Roman" w:hAnsi="Times New Roman"/>
          <w:sz w:val="24"/>
          <w:szCs w:val="24"/>
          <w:lang w:eastAsia="ru-RU"/>
        </w:rPr>
        <w:t xml:space="preserve"> - НМЦК, </w:t>
      </w:r>
      <w:proofErr w:type="gramStart"/>
      <w:r w:rsidRPr="000970D0">
        <w:rPr>
          <w:rFonts w:ascii="Times New Roman" w:hAnsi="Times New Roman"/>
          <w:sz w:val="24"/>
          <w:szCs w:val="24"/>
          <w:lang w:eastAsia="ru-RU"/>
        </w:rPr>
        <w:t>определяемая</w:t>
      </w:r>
      <w:proofErr w:type="gramEnd"/>
      <w:r w:rsidRPr="000970D0">
        <w:rPr>
          <w:rFonts w:ascii="Times New Roman" w:hAnsi="Times New Roman"/>
          <w:sz w:val="24"/>
          <w:szCs w:val="24"/>
          <w:lang w:eastAsia="ru-RU"/>
        </w:rPr>
        <w:t xml:space="preserve"> методом сопоставимых рыночных цен (анализа рынка);</w:t>
      </w:r>
    </w:p>
    <w:p w:rsidR="00C06DBD" w:rsidRPr="000970D0" w:rsidRDefault="00C06DBD" w:rsidP="00C06DB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970D0">
        <w:rPr>
          <w:rFonts w:ascii="Times New Roman" w:hAnsi="Times New Roman"/>
          <w:sz w:val="24"/>
          <w:szCs w:val="24"/>
          <w:lang w:eastAsia="ru-RU"/>
        </w:rPr>
        <w:t>v - количество (объем) закупаемого товара (работы, услуги);</w:t>
      </w:r>
    </w:p>
    <w:p w:rsidR="00C06DBD" w:rsidRPr="000970D0" w:rsidRDefault="00C06DBD" w:rsidP="00C06DB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970D0">
        <w:rPr>
          <w:rFonts w:ascii="Times New Roman" w:hAnsi="Times New Roman"/>
          <w:sz w:val="24"/>
          <w:szCs w:val="24"/>
          <w:lang w:eastAsia="ru-RU"/>
        </w:rPr>
        <w:t>n - количество значений, используемых в расчете;</w:t>
      </w:r>
    </w:p>
    <w:p w:rsidR="00C06DBD" w:rsidRPr="000970D0" w:rsidRDefault="00C06DBD" w:rsidP="00C06DB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970D0">
        <w:rPr>
          <w:rFonts w:ascii="Times New Roman" w:hAnsi="Times New Roman"/>
          <w:sz w:val="24"/>
          <w:szCs w:val="24"/>
          <w:lang w:eastAsia="ru-RU"/>
        </w:rPr>
        <w:t>i - номер источника ценовой информации;</w:t>
      </w:r>
    </w:p>
    <w:p w:rsidR="00C06DBD" w:rsidRPr="000970D0" w:rsidRDefault="00C06DBD" w:rsidP="00C06DB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970D0">
        <w:rPr>
          <w:rFonts w:ascii="Times New Roman" w:hAnsi="Times New Roman"/>
          <w:sz w:val="24"/>
          <w:szCs w:val="24"/>
          <w:lang w:eastAsia="ru-RU"/>
        </w:rPr>
        <w:t>n - количество значений, используемых в расчете;</w:t>
      </w:r>
    </w:p>
    <w:p w:rsidR="00C06DBD" w:rsidRPr="000970D0" w:rsidRDefault="00C06DBD" w:rsidP="00C06DB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970D0">
        <w:rPr>
          <w:rFonts w:ascii="Times New Roman" w:hAnsi="Times New Roman"/>
          <w:sz w:val="24"/>
          <w:szCs w:val="24"/>
          <w:lang w:eastAsia="ru-RU"/>
        </w:rPr>
        <w:t>i - номер источника ценовой информации;</w:t>
      </w:r>
    </w:p>
    <w:p w:rsidR="00C06DBD" w:rsidRPr="000970D0" w:rsidRDefault="00C06DBD" w:rsidP="00C06DB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970D0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736DD33B" wp14:editId="574D780B">
            <wp:extent cx="152400" cy="2286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70D0">
        <w:rPr>
          <w:rFonts w:ascii="Times New Roman" w:hAnsi="Times New Roman"/>
          <w:sz w:val="24"/>
          <w:szCs w:val="24"/>
          <w:lang w:eastAsia="ru-RU"/>
        </w:rPr>
        <w:t xml:space="preserve"> - -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услуг.</w:t>
      </w:r>
    </w:p>
    <w:tbl>
      <w:tblPr>
        <w:tblW w:w="5343" w:type="pct"/>
        <w:jc w:val="center"/>
        <w:tblInd w:w="-1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68"/>
        <w:gridCol w:w="1902"/>
        <w:gridCol w:w="953"/>
        <w:gridCol w:w="994"/>
        <w:gridCol w:w="1055"/>
        <w:gridCol w:w="1237"/>
        <w:gridCol w:w="1237"/>
        <w:gridCol w:w="1253"/>
        <w:gridCol w:w="965"/>
        <w:gridCol w:w="1375"/>
        <w:gridCol w:w="1311"/>
        <w:gridCol w:w="1621"/>
        <w:gridCol w:w="13"/>
      </w:tblGrid>
      <w:tr w:rsidR="00D3166A" w:rsidRPr="0052744E" w:rsidTr="00A66B5F">
        <w:trPr>
          <w:gridAfter w:val="1"/>
          <w:wAfter w:w="4" w:type="pct"/>
          <w:trHeight w:val="315"/>
          <w:jc w:val="center"/>
        </w:trPr>
        <w:tc>
          <w:tcPr>
            <w:tcW w:w="647" w:type="pct"/>
            <w:vMerge w:val="restart"/>
          </w:tcPr>
          <w:p w:rsidR="00D3166A" w:rsidRPr="00FF1128" w:rsidRDefault="00D3166A" w:rsidP="00D3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F1128">
              <w:rPr>
                <w:rFonts w:ascii="Times New Roman" w:hAnsi="Times New Roman"/>
                <w:b/>
                <w:lang w:eastAsia="ru-RU"/>
              </w:rPr>
              <w:lastRenderedPageBreak/>
              <w:t>Наименование отделения</w:t>
            </w:r>
          </w:p>
        </w:tc>
        <w:tc>
          <w:tcPr>
            <w:tcW w:w="595" w:type="pct"/>
            <w:vMerge w:val="restart"/>
            <w:shd w:val="clear" w:color="auto" w:fill="auto"/>
            <w:hideMark/>
          </w:tcPr>
          <w:p w:rsidR="00D3166A" w:rsidRPr="00FF1128" w:rsidRDefault="00D3166A" w:rsidP="00D3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F1128">
              <w:rPr>
                <w:rFonts w:ascii="Times New Roman" w:hAnsi="Times New Roman"/>
                <w:b/>
                <w:lang w:eastAsia="ru-RU"/>
              </w:rPr>
              <w:t>Наименование услуг</w:t>
            </w:r>
          </w:p>
        </w:tc>
        <w:tc>
          <w:tcPr>
            <w:tcW w:w="298" w:type="pct"/>
            <w:vMerge w:val="restart"/>
          </w:tcPr>
          <w:p w:rsidR="00D3166A" w:rsidRPr="00FF1128" w:rsidRDefault="00D3166A" w:rsidP="00D3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F1128">
              <w:rPr>
                <w:rFonts w:ascii="Times New Roman" w:hAnsi="Times New Roman"/>
                <w:b/>
                <w:lang w:eastAsia="ru-RU"/>
              </w:rPr>
              <w:t>Кол-во (чел /групп)</w:t>
            </w:r>
          </w:p>
        </w:tc>
        <w:tc>
          <w:tcPr>
            <w:tcW w:w="311" w:type="pct"/>
            <w:vMerge w:val="restart"/>
          </w:tcPr>
          <w:p w:rsidR="00D3166A" w:rsidRPr="00FF1128" w:rsidRDefault="00D3166A" w:rsidP="0099158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F1128">
              <w:rPr>
                <w:rFonts w:ascii="Times New Roman" w:hAnsi="Times New Roman"/>
                <w:b/>
                <w:lang w:eastAsia="ru-RU"/>
              </w:rPr>
              <w:t>Кол-во дней/</w:t>
            </w:r>
            <w:proofErr w:type="spellStart"/>
            <w:proofErr w:type="gramStart"/>
            <w:r w:rsidR="0099158F" w:rsidRPr="00FF1128">
              <w:rPr>
                <w:rFonts w:ascii="Times New Roman" w:hAnsi="Times New Roman"/>
                <w:b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330" w:type="pct"/>
            <w:vMerge w:val="restart"/>
            <w:shd w:val="clear" w:color="auto" w:fill="auto"/>
            <w:hideMark/>
          </w:tcPr>
          <w:p w:rsidR="00D3166A" w:rsidRPr="00FF1128" w:rsidRDefault="00D3166A" w:rsidP="00D3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FF1128">
              <w:rPr>
                <w:rFonts w:ascii="Times New Roman" w:hAnsi="Times New Roman"/>
                <w:b/>
                <w:lang w:eastAsia="ru-RU"/>
              </w:rPr>
              <w:t>Общее кол-во.</w:t>
            </w:r>
          </w:p>
          <w:p w:rsidR="00D3166A" w:rsidRPr="00FF1128" w:rsidRDefault="00D3166A" w:rsidP="00D3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166" w:type="pct"/>
            <w:gridSpan w:val="3"/>
            <w:shd w:val="clear" w:color="auto" w:fill="auto"/>
            <w:vAlign w:val="center"/>
            <w:hideMark/>
          </w:tcPr>
          <w:p w:rsidR="00D3166A" w:rsidRPr="00FF1128" w:rsidRDefault="00D3166A" w:rsidP="00D3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FF1128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Обоснование начальной (максимальной) цены</w:t>
            </w:r>
          </w:p>
        </w:tc>
        <w:tc>
          <w:tcPr>
            <w:tcW w:w="302" w:type="pct"/>
            <w:vMerge w:val="restart"/>
            <w:shd w:val="clear" w:color="auto" w:fill="auto"/>
          </w:tcPr>
          <w:p w:rsidR="00D3166A" w:rsidRPr="00FF1128" w:rsidRDefault="00D3166A" w:rsidP="00D3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FF1128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Коэффициент вариации, %</w:t>
            </w:r>
          </w:p>
        </w:tc>
        <w:tc>
          <w:tcPr>
            <w:tcW w:w="430" w:type="pct"/>
            <w:vMerge w:val="restart"/>
            <w:shd w:val="clear" w:color="auto" w:fill="auto"/>
          </w:tcPr>
          <w:p w:rsidR="00D3166A" w:rsidRPr="00FF1128" w:rsidRDefault="00D3166A" w:rsidP="00D3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/>
                <w:b/>
                <w:lang w:eastAsia="ru-RU"/>
              </w:rPr>
            </w:pPr>
            <w:r w:rsidRPr="00FF1128">
              <w:rPr>
                <w:rFonts w:ascii="Times New Roman" w:eastAsia="Calibri" w:hAnsi="Times New Roman"/>
                <w:b/>
                <w:lang w:eastAsia="ru-RU"/>
              </w:rPr>
              <w:t>Значение, используемое для расчета НМЦК</w:t>
            </w:r>
          </w:p>
          <w:p w:rsidR="00D3166A" w:rsidRPr="00FF1128" w:rsidRDefault="00D3166A" w:rsidP="00D3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410" w:type="pct"/>
            <w:vMerge w:val="restart"/>
          </w:tcPr>
          <w:p w:rsidR="00D3166A" w:rsidRPr="00FF1128" w:rsidRDefault="00D3166A" w:rsidP="00D3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FF1128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Цена за 1 ед. услуги</w:t>
            </w:r>
          </w:p>
        </w:tc>
        <w:tc>
          <w:tcPr>
            <w:tcW w:w="507" w:type="pct"/>
            <w:vMerge w:val="restart"/>
            <w:shd w:val="clear" w:color="auto" w:fill="auto"/>
          </w:tcPr>
          <w:p w:rsidR="00D3166A" w:rsidRPr="00FF1128" w:rsidRDefault="00D3166A" w:rsidP="004A4D4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FF1128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Начальная максимальная цена  (услуги), руб.</w:t>
            </w:r>
          </w:p>
        </w:tc>
      </w:tr>
      <w:tr w:rsidR="00D3166A" w:rsidRPr="0052744E" w:rsidTr="00A66B5F">
        <w:trPr>
          <w:gridAfter w:val="1"/>
          <w:wAfter w:w="4" w:type="pct"/>
          <w:trHeight w:val="330"/>
          <w:jc w:val="center"/>
        </w:trPr>
        <w:tc>
          <w:tcPr>
            <w:tcW w:w="647" w:type="pct"/>
            <w:vMerge/>
            <w:tcBorders>
              <w:bottom w:val="single" w:sz="8" w:space="0" w:color="000000"/>
            </w:tcBorders>
            <w:shd w:val="clear" w:color="auto" w:fill="auto"/>
            <w:vAlign w:val="center"/>
          </w:tcPr>
          <w:p w:rsidR="00D3166A" w:rsidRPr="00FF1128" w:rsidRDefault="00D3166A" w:rsidP="00D3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595" w:type="pct"/>
            <w:vMerge/>
            <w:shd w:val="clear" w:color="auto" w:fill="auto"/>
            <w:vAlign w:val="center"/>
            <w:hideMark/>
          </w:tcPr>
          <w:p w:rsidR="00D3166A" w:rsidRPr="00FF1128" w:rsidRDefault="00D3166A" w:rsidP="00D3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98" w:type="pct"/>
            <w:vMerge/>
          </w:tcPr>
          <w:p w:rsidR="00D3166A" w:rsidRPr="00FF1128" w:rsidRDefault="00D3166A" w:rsidP="00D3166A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11" w:type="pct"/>
            <w:vMerge/>
            <w:vAlign w:val="center"/>
          </w:tcPr>
          <w:p w:rsidR="00D3166A" w:rsidRPr="00FF1128" w:rsidRDefault="00D3166A" w:rsidP="00D3166A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30" w:type="pct"/>
            <w:vMerge/>
            <w:vAlign w:val="center"/>
            <w:hideMark/>
          </w:tcPr>
          <w:p w:rsidR="00D3166A" w:rsidRPr="00FF1128" w:rsidRDefault="00D3166A" w:rsidP="00D3166A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87" w:type="pct"/>
            <w:shd w:val="clear" w:color="auto" w:fill="auto"/>
            <w:vAlign w:val="center"/>
            <w:hideMark/>
          </w:tcPr>
          <w:p w:rsidR="00D3166A" w:rsidRPr="00FF1128" w:rsidRDefault="00D3166A" w:rsidP="00D3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FF1128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Предложение от участника № 1 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D3166A" w:rsidRPr="00FF1128" w:rsidRDefault="00D3166A" w:rsidP="00D3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FF1128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Предложение от участника № 2</w:t>
            </w:r>
          </w:p>
        </w:tc>
        <w:tc>
          <w:tcPr>
            <w:tcW w:w="392" w:type="pct"/>
            <w:shd w:val="clear" w:color="auto" w:fill="auto"/>
            <w:noWrap/>
            <w:vAlign w:val="center"/>
            <w:hideMark/>
          </w:tcPr>
          <w:p w:rsidR="00D3166A" w:rsidRPr="00FF1128" w:rsidRDefault="00D3166A" w:rsidP="00D3166A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FF1128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Предложение от участника № 3 </w:t>
            </w:r>
          </w:p>
        </w:tc>
        <w:tc>
          <w:tcPr>
            <w:tcW w:w="302" w:type="pct"/>
            <w:vMerge/>
            <w:shd w:val="clear" w:color="auto" w:fill="auto"/>
          </w:tcPr>
          <w:p w:rsidR="00D3166A" w:rsidRPr="00FF1128" w:rsidRDefault="00D3166A" w:rsidP="00D3166A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30" w:type="pct"/>
            <w:vMerge/>
            <w:shd w:val="clear" w:color="auto" w:fill="auto"/>
          </w:tcPr>
          <w:p w:rsidR="00D3166A" w:rsidRPr="00FF1128" w:rsidRDefault="00D3166A" w:rsidP="00D3166A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10" w:type="pct"/>
            <w:vMerge/>
          </w:tcPr>
          <w:p w:rsidR="00D3166A" w:rsidRPr="00FF1128" w:rsidRDefault="00D3166A" w:rsidP="00D3166A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07" w:type="pct"/>
            <w:vMerge/>
            <w:shd w:val="clear" w:color="auto" w:fill="auto"/>
          </w:tcPr>
          <w:p w:rsidR="00D3166A" w:rsidRPr="00FF1128" w:rsidRDefault="00D3166A" w:rsidP="00D3166A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</w:tr>
      <w:tr w:rsidR="00A362BB" w:rsidRPr="0052744E" w:rsidTr="00A362BB">
        <w:trPr>
          <w:gridAfter w:val="1"/>
          <w:wAfter w:w="4" w:type="pct"/>
          <w:trHeight w:val="769"/>
          <w:jc w:val="center"/>
        </w:trPr>
        <w:tc>
          <w:tcPr>
            <w:tcW w:w="647" w:type="pct"/>
            <w:vAlign w:val="center"/>
          </w:tcPr>
          <w:p w:rsidR="00A362BB" w:rsidRPr="00A362BB" w:rsidRDefault="00A362BB" w:rsidP="00A362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62BB">
              <w:rPr>
                <w:rFonts w:ascii="Times New Roman" w:hAnsi="Times New Roman"/>
                <w:sz w:val="24"/>
                <w:szCs w:val="24"/>
              </w:rPr>
              <w:t>Отделение «Вольная борьба»</w:t>
            </w:r>
          </w:p>
          <w:p w:rsidR="00A362BB" w:rsidRPr="00A362BB" w:rsidRDefault="00A362BB" w:rsidP="00A362BB">
            <w:pPr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A362BB">
              <w:rPr>
                <w:rFonts w:ascii="Times New Roman" w:hAnsi="Times New Roman"/>
                <w:sz w:val="24"/>
                <w:szCs w:val="24"/>
              </w:rPr>
              <w:t>УТМ по специальной физической подготовке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62BB" w:rsidRPr="001F6EC0" w:rsidRDefault="00A362BB" w:rsidP="001F6EC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362BB">
              <w:rPr>
                <w:rFonts w:ascii="Times New Roman" w:hAnsi="Times New Roman"/>
                <w:color w:val="000000"/>
                <w:sz w:val="24"/>
                <w:szCs w:val="24"/>
              </w:rPr>
              <w:t>Питание спортсменов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62BB" w:rsidRPr="00A362BB" w:rsidRDefault="00A362BB" w:rsidP="00A362B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362BB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3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62BB" w:rsidRPr="00A362BB" w:rsidRDefault="00A362BB" w:rsidP="00A362B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362BB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362BB" w:rsidRPr="00A362BB" w:rsidRDefault="00A362BB" w:rsidP="00A362B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362BB">
              <w:rPr>
                <w:rFonts w:ascii="Times New Roman" w:hAnsi="Times New Roman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3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A362BB" w:rsidRPr="00A362BB" w:rsidRDefault="00A362BB" w:rsidP="00A362B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362BB">
              <w:rPr>
                <w:rFonts w:ascii="Times New Roman" w:hAnsi="Times New Roman"/>
                <w:color w:val="000000"/>
                <w:sz w:val="24"/>
                <w:szCs w:val="24"/>
              </w:rPr>
              <w:t>1600,00</w:t>
            </w:r>
          </w:p>
        </w:tc>
        <w:tc>
          <w:tcPr>
            <w:tcW w:w="38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A362BB" w:rsidRPr="00A362BB" w:rsidRDefault="00A362BB" w:rsidP="00A362B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362BB">
              <w:rPr>
                <w:rFonts w:ascii="Times New Roman" w:hAnsi="Times New Roman"/>
                <w:color w:val="000000"/>
                <w:sz w:val="24"/>
                <w:szCs w:val="24"/>
              </w:rPr>
              <w:t>1640,00</w:t>
            </w:r>
          </w:p>
        </w:tc>
        <w:tc>
          <w:tcPr>
            <w:tcW w:w="39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A362BB" w:rsidRPr="00A362BB" w:rsidRDefault="00A362BB" w:rsidP="00A362B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362BB">
              <w:rPr>
                <w:rFonts w:ascii="Times New Roman" w:hAnsi="Times New Roman"/>
                <w:color w:val="000000"/>
                <w:sz w:val="24"/>
                <w:szCs w:val="24"/>
              </w:rPr>
              <w:t>1650,00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362BB" w:rsidRPr="00A362BB" w:rsidRDefault="00A362BB" w:rsidP="00A362B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362BB">
              <w:rPr>
                <w:rFonts w:ascii="Times New Roman" w:hAnsi="Times New Roman"/>
                <w:color w:val="000000"/>
                <w:sz w:val="24"/>
                <w:szCs w:val="24"/>
              </w:rPr>
              <w:t>1,62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362BB" w:rsidRPr="00A362BB" w:rsidRDefault="00A362BB" w:rsidP="00A362BB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362B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4890,00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62BB" w:rsidRPr="00A362BB" w:rsidRDefault="00A362BB" w:rsidP="00A362BB">
            <w:pPr>
              <w:jc w:val="center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A362BB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1 630,00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362BB" w:rsidRPr="00A362BB" w:rsidRDefault="00A362BB" w:rsidP="00A362BB">
            <w:pPr>
              <w:jc w:val="center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A362BB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228 200,00</w:t>
            </w:r>
          </w:p>
        </w:tc>
      </w:tr>
      <w:tr w:rsidR="00A362BB" w:rsidRPr="00D3166A" w:rsidTr="00A66B5F">
        <w:trPr>
          <w:trHeight w:val="388"/>
          <w:jc w:val="center"/>
        </w:trPr>
        <w:tc>
          <w:tcPr>
            <w:tcW w:w="4489" w:type="pct"/>
            <w:gridSpan w:val="11"/>
            <w:shd w:val="clear" w:color="auto" w:fill="auto"/>
            <w:vAlign w:val="center"/>
          </w:tcPr>
          <w:p w:rsidR="00A362BB" w:rsidRPr="00C86C14" w:rsidRDefault="00A362BB" w:rsidP="00EF20C8">
            <w:pPr>
              <w:jc w:val="right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  <w:r w:rsidRPr="00C86C14"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 xml:space="preserve">Итого 1 выезд </w:t>
            </w:r>
          </w:p>
        </w:tc>
        <w:tc>
          <w:tcPr>
            <w:tcW w:w="511" w:type="pct"/>
            <w:gridSpan w:val="2"/>
            <w:shd w:val="clear" w:color="auto" w:fill="auto"/>
            <w:vAlign w:val="center"/>
          </w:tcPr>
          <w:p w:rsidR="00A362BB" w:rsidRPr="00C86C14" w:rsidRDefault="006B2E25" w:rsidP="00EF20C8">
            <w:pPr>
              <w:jc w:val="center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  <w:t>228 200,00</w:t>
            </w:r>
          </w:p>
        </w:tc>
      </w:tr>
    </w:tbl>
    <w:p w:rsidR="006B2E25" w:rsidRPr="006B2E25" w:rsidRDefault="006B2E25" w:rsidP="006B2E25">
      <w:pPr>
        <w:autoSpaceDE w:val="0"/>
        <w:autoSpaceDN w:val="0"/>
        <w:adjustRightInd w:val="0"/>
        <w:spacing w:after="0"/>
        <w:ind w:firstLine="708"/>
        <w:jc w:val="both"/>
        <w:outlineLvl w:val="0"/>
        <w:rPr>
          <w:rFonts w:ascii="Times New Roman" w:hAnsi="Times New Roman"/>
          <w:sz w:val="24"/>
          <w:szCs w:val="24"/>
          <w:u w:color="000000"/>
          <w:lang w:eastAsia="ru-RU"/>
        </w:rPr>
      </w:pPr>
      <w:r w:rsidRPr="006B2E25">
        <w:rPr>
          <w:rFonts w:ascii="Times New Roman" w:hAnsi="Times New Roman"/>
          <w:sz w:val="24"/>
          <w:szCs w:val="24"/>
        </w:rPr>
        <w:t>Таким образом, н</w:t>
      </w:r>
      <w:r w:rsidRPr="006B2E25">
        <w:rPr>
          <w:rFonts w:ascii="Times New Roman" w:hAnsi="Times New Roman"/>
          <w:sz w:val="24"/>
          <w:szCs w:val="24"/>
          <w:u w:color="000000"/>
          <w:lang w:eastAsia="ru-RU"/>
        </w:rPr>
        <w:t xml:space="preserve">ачальная (максимальная) цена контракта, определяемая методом сопоставимых рыночных цен равна </w:t>
      </w:r>
      <w:r>
        <w:rPr>
          <w:rFonts w:ascii="Times New Roman" w:hAnsi="Times New Roman"/>
          <w:b/>
          <w:i/>
          <w:sz w:val="24"/>
          <w:szCs w:val="24"/>
          <w:u w:color="000000"/>
          <w:lang w:eastAsia="ru-RU"/>
        </w:rPr>
        <w:t>228 200,00</w:t>
      </w:r>
      <w:r w:rsidRPr="006B2E25">
        <w:rPr>
          <w:rFonts w:ascii="Times New Roman" w:hAnsi="Times New Roman"/>
          <w:b/>
          <w:i/>
          <w:sz w:val="24"/>
          <w:szCs w:val="24"/>
          <w:u w:color="000000"/>
          <w:lang w:eastAsia="ru-RU"/>
        </w:rPr>
        <w:t xml:space="preserve"> руб</w:t>
      </w:r>
      <w:r w:rsidRPr="006B2E25">
        <w:rPr>
          <w:rFonts w:ascii="Times New Roman" w:hAnsi="Times New Roman"/>
          <w:sz w:val="24"/>
          <w:szCs w:val="24"/>
          <w:u w:color="000000"/>
          <w:lang w:eastAsia="ru-RU"/>
        </w:rPr>
        <w:t>.,</w:t>
      </w:r>
    </w:p>
    <w:p w:rsidR="006B2E25" w:rsidRPr="006B2E25" w:rsidRDefault="006B2E25" w:rsidP="006B2E25">
      <w:pPr>
        <w:spacing w:after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2E25">
        <w:rPr>
          <w:rFonts w:ascii="Times New Roman" w:hAnsi="Times New Roman"/>
          <w:sz w:val="24"/>
          <w:szCs w:val="24"/>
          <w:u w:color="000000"/>
          <w:lang w:eastAsia="ru-RU"/>
        </w:rPr>
        <w:t xml:space="preserve">принимая во внимание пункт 2.8. </w:t>
      </w:r>
      <w:proofErr w:type="gramStart"/>
      <w:r w:rsidRPr="006B2E25">
        <w:rPr>
          <w:rFonts w:ascii="Times New Roman" w:hAnsi="Times New Roman"/>
          <w:sz w:val="24"/>
          <w:szCs w:val="24"/>
          <w:u w:color="000000"/>
          <w:lang w:eastAsia="ru-RU"/>
        </w:rPr>
        <w:t>Положения об организации деятельности заказчиков, уполномоченных органов при осуществлении закупок товаров, работ, услуг для обеспечения нужд Санкт-Петербурга, утвержденного Постановлением Правительства Санкт-Петербурга                              от 30.12.2013 №1095</w:t>
      </w:r>
      <w:r w:rsidRPr="006B2E25">
        <w:rPr>
          <w:rFonts w:ascii="Times New Roman" w:hAnsi="Times New Roman"/>
          <w:sz w:val="24"/>
          <w:szCs w:val="24"/>
          <w:lang w:eastAsia="ru-RU"/>
        </w:rPr>
        <w:t xml:space="preserve"> и руководствуясь требованиями</w:t>
      </w:r>
      <w:r w:rsidRPr="006B2E25">
        <w:rPr>
          <w:sz w:val="24"/>
          <w:szCs w:val="24"/>
        </w:rPr>
        <w:t xml:space="preserve"> </w:t>
      </w:r>
      <w:r w:rsidRPr="006B2E25">
        <w:rPr>
          <w:rFonts w:ascii="Times New Roman" w:hAnsi="Times New Roman"/>
          <w:sz w:val="24"/>
          <w:szCs w:val="24"/>
          <w:lang w:eastAsia="ru-RU"/>
        </w:rPr>
        <w:t>статей 34 и 72 Бюджетного кодекса Российской Федерации</w:t>
      </w:r>
      <w:r w:rsidRPr="006B2E25">
        <w:t xml:space="preserve"> </w:t>
      </w:r>
      <w:r w:rsidRPr="006B2E25">
        <w:rPr>
          <w:rFonts w:ascii="Times New Roman" w:hAnsi="Times New Roman"/>
          <w:sz w:val="24"/>
          <w:szCs w:val="24"/>
          <w:lang w:eastAsia="ru-RU"/>
        </w:rPr>
        <w:t>и разъяснениями по Письму Минфина России № 24-01-09/58179 от 08.09.2017 года обеспечивать результативность и эффективность расходования средств, в соответствии                с вышеизложенным, считаем целесообразным разместить закупку</w:t>
      </w:r>
      <w:proofErr w:type="gramEnd"/>
      <w:r w:rsidRPr="006B2E25">
        <w:rPr>
          <w:rFonts w:ascii="Times New Roman" w:hAnsi="Times New Roman"/>
          <w:sz w:val="24"/>
          <w:szCs w:val="24"/>
          <w:lang w:eastAsia="ru-RU"/>
        </w:rPr>
        <w:t xml:space="preserve"> по минимальному ценовому предложению на сумму </w:t>
      </w:r>
      <w:r>
        <w:rPr>
          <w:rFonts w:ascii="Times New Roman" w:hAnsi="Times New Roman"/>
          <w:b/>
          <w:i/>
          <w:sz w:val="24"/>
          <w:szCs w:val="24"/>
          <w:lang w:eastAsia="ru-RU"/>
        </w:rPr>
        <w:t>224 000</w:t>
      </w:r>
      <w:r w:rsidRPr="006B2E25">
        <w:rPr>
          <w:rFonts w:ascii="Times New Roman" w:hAnsi="Times New Roman"/>
          <w:b/>
          <w:i/>
          <w:sz w:val="24"/>
          <w:szCs w:val="24"/>
          <w:lang w:eastAsia="ru-RU"/>
        </w:rPr>
        <w:t>,00</w:t>
      </w:r>
      <w:r w:rsidRPr="006B2E25">
        <w:rPr>
          <w:rFonts w:ascii="Times New Roman" w:hAnsi="Times New Roman"/>
          <w:sz w:val="24"/>
          <w:szCs w:val="24"/>
          <w:lang w:eastAsia="ru-RU"/>
        </w:rPr>
        <w:t xml:space="preserve"> рублей</w:t>
      </w:r>
      <w:r w:rsidRPr="006B2E25">
        <w:rPr>
          <w:sz w:val="24"/>
          <w:szCs w:val="24"/>
        </w:rPr>
        <w:t xml:space="preserve">                     </w:t>
      </w:r>
      <w:r w:rsidRPr="006B2E25">
        <w:rPr>
          <w:rFonts w:ascii="Times New Roman" w:hAnsi="Times New Roman"/>
          <w:sz w:val="24"/>
          <w:szCs w:val="24"/>
          <w:lang w:eastAsia="ru-RU"/>
        </w:rPr>
        <w:t>в подсистеме «Электронный магазин» государственной информационной системы Санкт-Петербурга «Автоматизированная информационная система государственных закупок Санкт-Петербурга».</w:t>
      </w:r>
    </w:p>
    <w:p w:rsidR="00A362BB" w:rsidRDefault="00A362BB" w:rsidP="00C06DB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362BB" w:rsidRDefault="00A362BB" w:rsidP="00C06DB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41F83" w:rsidRPr="00E91068" w:rsidRDefault="00941F83" w:rsidP="00941F83">
      <w:pPr>
        <w:spacing w:after="0"/>
        <w:rPr>
          <w:rFonts w:ascii="Times New Roman" w:hAnsi="Times New Roman"/>
          <w:sz w:val="24"/>
          <w:szCs w:val="24"/>
          <w:lang w:eastAsia="ru-RU"/>
        </w:rPr>
      </w:pPr>
      <w:r w:rsidRPr="00E91068">
        <w:rPr>
          <w:rFonts w:ascii="Times New Roman" w:hAnsi="Times New Roman"/>
          <w:sz w:val="24"/>
          <w:szCs w:val="24"/>
          <w:lang w:eastAsia="ru-RU"/>
        </w:rPr>
        <w:t xml:space="preserve">Экономист                                                                                          </w:t>
      </w:r>
      <w:r w:rsidR="00FF1128">
        <w:rPr>
          <w:rFonts w:ascii="Times New Roman" w:hAnsi="Times New Roman"/>
          <w:sz w:val="24"/>
          <w:szCs w:val="24"/>
          <w:lang w:eastAsia="ru-RU"/>
        </w:rPr>
        <w:t xml:space="preserve">           </w:t>
      </w:r>
      <w:r w:rsidR="007E59BD">
        <w:rPr>
          <w:rFonts w:ascii="Times New Roman" w:hAnsi="Times New Roman"/>
          <w:sz w:val="24"/>
          <w:szCs w:val="24"/>
          <w:lang w:eastAsia="ru-RU"/>
        </w:rPr>
        <w:t xml:space="preserve">         </w:t>
      </w:r>
      <w:r w:rsidR="00FF112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91068">
        <w:rPr>
          <w:rFonts w:ascii="Times New Roman" w:hAnsi="Times New Roman"/>
          <w:sz w:val="24"/>
          <w:szCs w:val="24"/>
          <w:lang w:eastAsia="ru-RU"/>
        </w:rPr>
        <w:t xml:space="preserve">____________ Е.А. </w:t>
      </w:r>
      <w:proofErr w:type="spellStart"/>
      <w:r w:rsidRPr="00E91068">
        <w:rPr>
          <w:rFonts w:ascii="Times New Roman" w:hAnsi="Times New Roman"/>
          <w:sz w:val="24"/>
          <w:szCs w:val="24"/>
          <w:lang w:eastAsia="ru-RU"/>
        </w:rPr>
        <w:t>Федорчук</w:t>
      </w:r>
      <w:proofErr w:type="spellEnd"/>
    </w:p>
    <w:p w:rsidR="00941F83" w:rsidRPr="004373D6" w:rsidRDefault="00941F83" w:rsidP="00941F83">
      <w:pPr>
        <w:spacing w:after="0"/>
        <w:rPr>
          <w:rFonts w:ascii="Times New Roman" w:hAnsi="Times New Roman"/>
          <w:sz w:val="24"/>
          <w:szCs w:val="24"/>
          <w:lang w:eastAsia="ru-RU"/>
        </w:rPr>
      </w:pPr>
      <w:r w:rsidRPr="004373D6">
        <w:rPr>
          <w:rFonts w:ascii="Times New Roman" w:hAnsi="Times New Roman"/>
          <w:sz w:val="24"/>
          <w:szCs w:val="24"/>
          <w:lang w:eastAsia="ru-RU"/>
        </w:rPr>
        <w:t>«</w:t>
      </w:r>
      <w:r w:rsidR="00E32204">
        <w:rPr>
          <w:rFonts w:ascii="Times New Roman" w:hAnsi="Times New Roman"/>
          <w:sz w:val="24"/>
          <w:szCs w:val="24"/>
          <w:lang w:eastAsia="ru-RU"/>
        </w:rPr>
        <w:t>1</w:t>
      </w:r>
      <w:r w:rsidR="00A362BB">
        <w:rPr>
          <w:rFonts w:ascii="Times New Roman" w:hAnsi="Times New Roman"/>
          <w:sz w:val="24"/>
          <w:szCs w:val="24"/>
          <w:lang w:eastAsia="ru-RU"/>
        </w:rPr>
        <w:t>5</w:t>
      </w:r>
      <w:r w:rsidR="004373D6" w:rsidRPr="004373D6">
        <w:rPr>
          <w:rFonts w:ascii="Times New Roman" w:hAnsi="Times New Roman"/>
          <w:sz w:val="24"/>
          <w:szCs w:val="24"/>
          <w:lang w:eastAsia="ru-RU"/>
        </w:rPr>
        <w:t xml:space="preserve">» </w:t>
      </w:r>
      <w:r w:rsidR="00A362BB">
        <w:rPr>
          <w:rFonts w:ascii="Times New Roman" w:hAnsi="Times New Roman"/>
          <w:sz w:val="24"/>
          <w:szCs w:val="24"/>
          <w:lang w:eastAsia="ru-RU"/>
        </w:rPr>
        <w:t>июня</w:t>
      </w:r>
      <w:r w:rsidR="00382358" w:rsidRPr="004373D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373D6">
        <w:rPr>
          <w:rFonts w:ascii="Times New Roman" w:hAnsi="Times New Roman"/>
          <w:sz w:val="24"/>
          <w:szCs w:val="24"/>
          <w:lang w:eastAsia="ru-RU"/>
        </w:rPr>
        <w:t>202</w:t>
      </w:r>
      <w:r w:rsidR="00CA7A0E" w:rsidRPr="004373D6">
        <w:rPr>
          <w:rFonts w:ascii="Times New Roman" w:hAnsi="Times New Roman"/>
          <w:sz w:val="24"/>
          <w:szCs w:val="24"/>
          <w:lang w:eastAsia="ru-RU"/>
        </w:rPr>
        <w:t>6</w:t>
      </w:r>
      <w:r w:rsidRPr="004373D6">
        <w:rPr>
          <w:rFonts w:ascii="Times New Roman" w:hAnsi="Times New Roman"/>
          <w:sz w:val="24"/>
          <w:szCs w:val="24"/>
          <w:lang w:eastAsia="ru-RU"/>
        </w:rPr>
        <w:t xml:space="preserve"> г.    </w:t>
      </w:r>
    </w:p>
    <w:p w:rsidR="00A66B5F" w:rsidRDefault="00A66B5F" w:rsidP="00941F83">
      <w:pPr>
        <w:spacing w:after="0"/>
        <w:rPr>
          <w:rFonts w:ascii="Times New Roman" w:hAnsi="Times New Roman"/>
          <w:sz w:val="24"/>
          <w:szCs w:val="24"/>
          <w:lang w:eastAsia="ru-RU"/>
        </w:rPr>
      </w:pPr>
    </w:p>
    <w:p w:rsidR="00941F83" w:rsidRPr="004373D6" w:rsidRDefault="007E59BD" w:rsidP="00941F83">
      <w:pPr>
        <w:spacing w:after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Инструктор-методист</w:t>
      </w:r>
      <w:r w:rsidR="00FF1128" w:rsidRPr="00FF1128">
        <w:rPr>
          <w:rFonts w:ascii="Times New Roman" w:hAnsi="Times New Roman"/>
          <w:sz w:val="24"/>
          <w:szCs w:val="24"/>
          <w:lang w:eastAsia="ru-RU"/>
        </w:rPr>
        <w:t xml:space="preserve"> отдела </w:t>
      </w:r>
      <w:r>
        <w:rPr>
          <w:rFonts w:ascii="Times New Roman" w:hAnsi="Times New Roman"/>
          <w:sz w:val="24"/>
          <w:szCs w:val="24"/>
          <w:lang w:eastAsia="ru-RU"/>
        </w:rPr>
        <w:t>УСО</w:t>
      </w:r>
      <w:r w:rsidR="00941F83" w:rsidRPr="00FF1128">
        <w:rPr>
          <w:rFonts w:ascii="Times New Roman" w:hAnsi="Times New Roman"/>
          <w:sz w:val="24"/>
          <w:szCs w:val="24"/>
          <w:lang w:eastAsia="ru-RU"/>
        </w:rPr>
        <w:t xml:space="preserve">   </w:t>
      </w:r>
      <w:r w:rsidR="00941F83" w:rsidRPr="004373D6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____________ </w:t>
      </w:r>
      <w:r>
        <w:rPr>
          <w:rFonts w:ascii="Times New Roman" w:hAnsi="Times New Roman"/>
          <w:sz w:val="24"/>
          <w:szCs w:val="24"/>
          <w:lang w:eastAsia="ru-RU"/>
        </w:rPr>
        <w:t>Е.И. Серова</w:t>
      </w:r>
    </w:p>
    <w:p w:rsidR="00941F83" w:rsidRPr="00941F83" w:rsidRDefault="004373D6" w:rsidP="00941F83">
      <w:pPr>
        <w:spacing w:after="0"/>
        <w:rPr>
          <w:rFonts w:ascii="Times New Roman" w:hAnsi="Times New Roman"/>
          <w:sz w:val="24"/>
          <w:szCs w:val="24"/>
          <w:lang w:eastAsia="ru-RU"/>
        </w:rPr>
      </w:pPr>
      <w:r w:rsidRPr="004373D6">
        <w:rPr>
          <w:rFonts w:ascii="Times New Roman" w:hAnsi="Times New Roman"/>
          <w:sz w:val="24"/>
          <w:szCs w:val="24"/>
          <w:lang w:eastAsia="ru-RU"/>
        </w:rPr>
        <w:t>«</w:t>
      </w:r>
      <w:r w:rsidR="00E32204">
        <w:rPr>
          <w:rFonts w:ascii="Times New Roman" w:hAnsi="Times New Roman"/>
          <w:sz w:val="24"/>
          <w:szCs w:val="24"/>
          <w:lang w:eastAsia="ru-RU"/>
        </w:rPr>
        <w:t>1</w:t>
      </w:r>
      <w:r w:rsidR="00A362BB">
        <w:rPr>
          <w:rFonts w:ascii="Times New Roman" w:hAnsi="Times New Roman"/>
          <w:sz w:val="24"/>
          <w:szCs w:val="24"/>
          <w:lang w:eastAsia="ru-RU"/>
        </w:rPr>
        <w:t>5</w:t>
      </w:r>
      <w:r w:rsidRPr="004373D6">
        <w:rPr>
          <w:rFonts w:ascii="Times New Roman" w:hAnsi="Times New Roman"/>
          <w:sz w:val="24"/>
          <w:szCs w:val="24"/>
          <w:lang w:eastAsia="ru-RU"/>
        </w:rPr>
        <w:t xml:space="preserve">» </w:t>
      </w:r>
      <w:r w:rsidR="00A362BB">
        <w:rPr>
          <w:rFonts w:ascii="Times New Roman" w:hAnsi="Times New Roman"/>
          <w:sz w:val="24"/>
          <w:szCs w:val="24"/>
          <w:lang w:eastAsia="ru-RU"/>
        </w:rPr>
        <w:t>июня</w:t>
      </w:r>
      <w:r w:rsidRPr="004373D6">
        <w:rPr>
          <w:rFonts w:ascii="Times New Roman" w:hAnsi="Times New Roman"/>
          <w:sz w:val="24"/>
          <w:szCs w:val="24"/>
          <w:lang w:eastAsia="ru-RU"/>
        </w:rPr>
        <w:t xml:space="preserve"> 2026 </w:t>
      </w:r>
      <w:r w:rsidR="00804A74" w:rsidRPr="004373D6">
        <w:rPr>
          <w:rFonts w:ascii="Times New Roman" w:hAnsi="Times New Roman"/>
          <w:sz w:val="24"/>
          <w:szCs w:val="24"/>
          <w:lang w:eastAsia="ru-RU"/>
        </w:rPr>
        <w:t>г.</w:t>
      </w:r>
      <w:r w:rsidR="00941F83" w:rsidRPr="00941F83">
        <w:rPr>
          <w:rFonts w:ascii="Times New Roman" w:hAnsi="Times New Roman"/>
          <w:sz w:val="24"/>
          <w:szCs w:val="24"/>
          <w:lang w:eastAsia="ru-RU"/>
        </w:rPr>
        <w:t xml:space="preserve">    </w:t>
      </w:r>
    </w:p>
    <w:p w:rsidR="00705552" w:rsidRDefault="00705552" w:rsidP="00DB1493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/>
          <w:sz w:val="26"/>
          <w:szCs w:val="26"/>
          <w:u w:color="000000"/>
          <w:lang w:eastAsia="ru-RU"/>
        </w:rPr>
      </w:pPr>
    </w:p>
    <w:p w:rsidR="00705552" w:rsidRDefault="00705552" w:rsidP="00705552">
      <w:pPr>
        <w:tabs>
          <w:tab w:val="left" w:pos="10917"/>
        </w:tabs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ab/>
      </w:r>
    </w:p>
    <w:sectPr w:rsidR="00705552" w:rsidSect="006C5970">
      <w:headerReference w:type="even" r:id="rId12"/>
      <w:headerReference w:type="default" r:id="rId13"/>
      <w:pgSz w:w="16838" w:h="11906" w:orient="landscape"/>
      <w:pgMar w:top="990" w:right="962" w:bottom="851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57BB" w:rsidRDefault="009957BB" w:rsidP="000E6972">
      <w:pPr>
        <w:spacing w:after="0" w:line="240" w:lineRule="auto"/>
      </w:pPr>
      <w:r>
        <w:separator/>
      </w:r>
    </w:p>
  </w:endnote>
  <w:endnote w:type="continuationSeparator" w:id="0">
    <w:p w:rsidR="009957BB" w:rsidRDefault="009957BB" w:rsidP="000E6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57BB" w:rsidRDefault="009957BB" w:rsidP="000E6972">
      <w:pPr>
        <w:spacing w:after="0" w:line="240" w:lineRule="auto"/>
      </w:pPr>
      <w:r>
        <w:separator/>
      </w:r>
    </w:p>
  </w:footnote>
  <w:footnote w:type="continuationSeparator" w:id="0">
    <w:p w:rsidR="009957BB" w:rsidRDefault="009957BB" w:rsidP="000E69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39A" w:rsidRDefault="004F339A" w:rsidP="007B71EF">
    <w:pPr>
      <w:autoSpaceDE w:val="0"/>
      <w:autoSpaceDN w:val="0"/>
      <w:adjustRightInd w:val="0"/>
      <w:spacing w:after="0" w:line="240" w:lineRule="auto"/>
      <w:jc w:val="right"/>
    </w:pPr>
    <w:r>
      <w:tab/>
    </w:r>
  </w:p>
  <w:p w:rsidR="004F339A" w:rsidRPr="00705552" w:rsidRDefault="004F339A" w:rsidP="007B71EF">
    <w:pPr>
      <w:autoSpaceDE w:val="0"/>
      <w:autoSpaceDN w:val="0"/>
      <w:adjustRightInd w:val="0"/>
      <w:spacing w:after="0" w:line="240" w:lineRule="auto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39A" w:rsidRDefault="004F339A" w:rsidP="00E51BC1">
    <w:pPr>
      <w:pStyle w:val="a3"/>
    </w:pPr>
  </w:p>
  <w:p w:rsidR="004F339A" w:rsidRPr="00C47A0A" w:rsidRDefault="004F339A" w:rsidP="00C47A0A">
    <w:pPr>
      <w:autoSpaceDE w:val="0"/>
      <w:autoSpaceDN w:val="0"/>
      <w:adjustRightInd w:val="0"/>
      <w:spacing w:after="0" w:line="240" w:lineRule="auto"/>
      <w:jc w:val="right"/>
      <w:rPr>
        <w:rFonts w:ascii="Times New Roman" w:hAnsi="Times New Roman"/>
        <w:sz w:val="24"/>
        <w:szCs w:val="24"/>
        <w:lang w:eastAsia="ru-RU"/>
      </w:rPr>
    </w:pPr>
    <w:r w:rsidRPr="00C47A0A">
      <w:rPr>
        <w:rFonts w:ascii="Times New Roman" w:hAnsi="Times New Roman"/>
        <w:sz w:val="24"/>
        <w:szCs w:val="24"/>
        <w:lang w:eastAsia="ru-RU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2" type="#_x0000_t75" style="width:3in;height:3in;visibility:visible" o:bullet="t">
        <v:imagedata r:id="rId1" o:title=""/>
      </v:shape>
    </w:pict>
  </w:numPicBullet>
  <w:abstractNum w:abstractNumId="0">
    <w:nsid w:val="2E263296"/>
    <w:multiLevelType w:val="hybridMultilevel"/>
    <w:tmpl w:val="9DDA4B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C56459"/>
    <w:multiLevelType w:val="hybridMultilevel"/>
    <w:tmpl w:val="0EC62A74"/>
    <w:lvl w:ilvl="0" w:tplc="23F03B1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02E9C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716F5D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33819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878C3D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9B437D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A5427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842AE2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B64953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7EEE486E"/>
    <w:multiLevelType w:val="hybridMultilevel"/>
    <w:tmpl w:val="692C1C2A"/>
    <w:lvl w:ilvl="0" w:tplc="86F4DC5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33E92"/>
    <w:rsid w:val="00000A82"/>
    <w:rsid w:val="00000BDE"/>
    <w:rsid w:val="0000296D"/>
    <w:rsid w:val="000036D7"/>
    <w:rsid w:val="00005C91"/>
    <w:rsid w:val="000107A9"/>
    <w:rsid w:val="00010C8F"/>
    <w:rsid w:val="00021764"/>
    <w:rsid w:val="000268E8"/>
    <w:rsid w:val="000272A9"/>
    <w:rsid w:val="00041F82"/>
    <w:rsid w:val="000425AD"/>
    <w:rsid w:val="00042CBD"/>
    <w:rsid w:val="00044614"/>
    <w:rsid w:val="00046C86"/>
    <w:rsid w:val="00050350"/>
    <w:rsid w:val="00051686"/>
    <w:rsid w:val="000543BC"/>
    <w:rsid w:val="00056F5D"/>
    <w:rsid w:val="000600C0"/>
    <w:rsid w:val="000653E4"/>
    <w:rsid w:val="000664CB"/>
    <w:rsid w:val="00067F26"/>
    <w:rsid w:val="0007730C"/>
    <w:rsid w:val="00082452"/>
    <w:rsid w:val="0008358B"/>
    <w:rsid w:val="00083D47"/>
    <w:rsid w:val="00086E19"/>
    <w:rsid w:val="0008770F"/>
    <w:rsid w:val="00091026"/>
    <w:rsid w:val="0009151C"/>
    <w:rsid w:val="00095C4D"/>
    <w:rsid w:val="000961A3"/>
    <w:rsid w:val="000970D0"/>
    <w:rsid w:val="000A4DC2"/>
    <w:rsid w:val="000B0441"/>
    <w:rsid w:val="000B136F"/>
    <w:rsid w:val="000C1787"/>
    <w:rsid w:val="000C3B50"/>
    <w:rsid w:val="000C4350"/>
    <w:rsid w:val="000C6495"/>
    <w:rsid w:val="000D012F"/>
    <w:rsid w:val="000D639D"/>
    <w:rsid w:val="000E024A"/>
    <w:rsid w:val="000E1249"/>
    <w:rsid w:val="000E51C5"/>
    <w:rsid w:val="000E54AF"/>
    <w:rsid w:val="000E6972"/>
    <w:rsid w:val="000F17BB"/>
    <w:rsid w:val="000F2537"/>
    <w:rsid w:val="000F57D0"/>
    <w:rsid w:val="001058DC"/>
    <w:rsid w:val="00105917"/>
    <w:rsid w:val="00106BC1"/>
    <w:rsid w:val="00110FFE"/>
    <w:rsid w:val="001118DB"/>
    <w:rsid w:val="00111B07"/>
    <w:rsid w:val="00117BA6"/>
    <w:rsid w:val="00120EEC"/>
    <w:rsid w:val="00123A3F"/>
    <w:rsid w:val="00125505"/>
    <w:rsid w:val="001262DC"/>
    <w:rsid w:val="001270FE"/>
    <w:rsid w:val="00135690"/>
    <w:rsid w:val="001359BC"/>
    <w:rsid w:val="00137FBA"/>
    <w:rsid w:val="001401C8"/>
    <w:rsid w:val="0014359A"/>
    <w:rsid w:val="001448BA"/>
    <w:rsid w:val="001478DD"/>
    <w:rsid w:val="00150358"/>
    <w:rsid w:val="001514AD"/>
    <w:rsid w:val="00152157"/>
    <w:rsid w:val="0015437C"/>
    <w:rsid w:val="00156203"/>
    <w:rsid w:val="00157222"/>
    <w:rsid w:val="001604B9"/>
    <w:rsid w:val="00160722"/>
    <w:rsid w:val="00163090"/>
    <w:rsid w:val="0017670D"/>
    <w:rsid w:val="00180B89"/>
    <w:rsid w:val="001846D1"/>
    <w:rsid w:val="00185518"/>
    <w:rsid w:val="0019298A"/>
    <w:rsid w:val="00192C8C"/>
    <w:rsid w:val="0019507D"/>
    <w:rsid w:val="00195471"/>
    <w:rsid w:val="001A11E3"/>
    <w:rsid w:val="001A2195"/>
    <w:rsid w:val="001B011A"/>
    <w:rsid w:val="001B54D7"/>
    <w:rsid w:val="001B7F53"/>
    <w:rsid w:val="001C121A"/>
    <w:rsid w:val="001C15ED"/>
    <w:rsid w:val="001C355D"/>
    <w:rsid w:val="001D12CF"/>
    <w:rsid w:val="001D223E"/>
    <w:rsid w:val="001D42E8"/>
    <w:rsid w:val="001D5869"/>
    <w:rsid w:val="001D6362"/>
    <w:rsid w:val="001E17FB"/>
    <w:rsid w:val="001E19C3"/>
    <w:rsid w:val="001E2B87"/>
    <w:rsid w:val="001E6D9F"/>
    <w:rsid w:val="001F05C9"/>
    <w:rsid w:val="001F12BB"/>
    <w:rsid w:val="001F1DD2"/>
    <w:rsid w:val="001F6EC0"/>
    <w:rsid w:val="001F6F5D"/>
    <w:rsid w:val="001F7DA6"/>
    <w:rsid w:val="00203ED4"/>
    <w:rsid w:val="00205404"/>
    <w:rsid w:val="002109D8"/>
    <w:rsid w:val="00211E06"/>
    <w:rsid w:val="002122BB"/>
    <w:rsid w:val="00214561"/>
    <w:rsid w:val="002204D0"/>
    <w:rsid w:val="00221F85"/>
    <w:rsid w:val="00222C45"/>
    <w:rsid w:val="00223C44"/>
    <w:rsid w:val="0022457B"/>
    <w:rsid w:val="002251D9"/>
    <w:rsid w:val="00225BA4"/>
    <w:rsid w:val="00227DB3"/>
    <w:rsid w:val="00231F0D"/>
    <w:rsid w:val="00235225"/>
    <w:rsid w:val="002360FE"/>
    <w:rsid w:val="00237E1F"/>
    <w:rsid w:val="0025023B"/>
    <w:rsid w:val="00250CE2"/>
    <w:rsid w:val="002510D9"/>
    <w:rsid w:val="0025443A"/>
    <w:rsid w:val="002578C7"/>
    <w:rsid w:val="00257D1F"/>
    <w:rsid w:val="00262EE7"/>
    <w:rsid w:val="00267038"/>
    <w:rsid w:val="0027056E"/>
    <w:rsid w:val="0027618E"/>
    <w:rsid w:val="0027623D"/>
    <w:rsid w:val="00276362"/>
    <w:rsid w:val="00276D96"/>
    <w:rsid w:val="002774DC"/>
    <w:rsid w:val="00277E81"/>
    <w:rsid w:val="00282166"/>
    <w:rsid w:val="00284108"/>
    <w:rsid w:val="00284875"/>
    <w:rsid w:val="002854ED"/>
    <w:rsid w:val="00287988"/>
    <w:rsid w:val="00291E42"/>
    <w:rsid w:val="00292BDA"/>
    <w:rsid w:val="00294B72"/>
    <w:rsid w:val="002970DB"/>
    <w:rsid w:val="00297D45"/>
    <w:rsid w:val="002A1AD6"/>
    <w:rsid w:val="002A2068"/>
    <w:rsid w:val="002A32CF"/>
    <w:rsid w:val="002A4F1E"/>
    <w:rsid w:val="002A5E71"/>
    <w:rsid w:val="002A6727"/>
    <w:rsid w:val="002A72D3"/>
    <w:rsid w:val="002A7E30"/>
    <w:rsid w:val="002B52B9"/>
    <w:rsid w:val="002B55AE"/>
    <w:rsid w:val="002B76C6"/>
    <w:rsid w:val="002C0B7A"/>
    <w:rsid w:val="002C1533"/>
    <w:rsid w:val="002C20E8"/>
    <w:rsid w:val="002C264B"/>
    <w:rsid w:val="002C5CC8"/>
    <w:rsid w:val="002C7AC0"/>
    <w:rsid w:val="002D1C70"/>
    <w:rsid w:val="002E14F9"/>
    <w:rsid w:val="002E427E"/>
    <w:rsid w:val="002E5B1B"/>
    <w:rsid w:val="002E6BAF"/>
    <w:rsid w:val="002F19D7"/>
    <w:rsid w:val="002F4F96"/>
    <w:rsid w:val="002F5E62"/>
    <w:rsid w:val="00300A54"/>
    <w:rsid w:val="00300E9E"/>
    <w:rsid w:val="003053DB"/>
    <w:rsid w:val="003118C2"/>
    <w:rsid w:val="00323C07"/>
    <w:rsid w:val="003244AA"/>
    <w:rsid w:val="00326469"/>
    <w:rsid w:val="0033017B"/>
    <w:rsid w:val="003311CD"/>
    <w:rsid w:val="0033518D"/>
    <w:rsid w:val="003429C1"/>
    <w:rsid w:val="003440FD"/>
    <w:rsid w:val="00351E9E"/>
    <w:rsid w:val="003527E8"/>
    <w:rsid w:val="00355EA7"/>
    <w:rsid w:val="003634C9"/>
    <w:rsid w:val="00364D8E"/>
    <w:rsid w:val="00365014"/>
    <w:rsid w:val="00367820"/>
    <w:rsid w:val="003703F8"/>
    <w:rsid w:val="003773D4"/>
    <w:rsid w:val="00382358"/>
    <w:rsid w:val="003861B4"/>
    <w:rsid w:val="003876BB"/>
    <w:rsid w:val="00392324"/>
    <w:rsid w:val="0039312D"/>
    <w:rsid w:val="0039444E"/>
    <w:rsid w:val="003951C8"/>
    <w:rsid w:val="00396622"/>
    <w:rsid w:val="003A1D16"/>
    <w:rsid w:val="003A20BA"/>
    <w:rsid w:val="003B0791"/>
    <w:rsid w:val="003B1766"/>
    <w:rsid w:val="003B2DCD"/>
    <w:rsid w:val="003B4A26"/>
    <w:rsid w:val="003B6B74"/>
    <w:rsid w:val="003C2FEC"/>
    <w:rsid w:val="003C6009"/>
    <w:rsid w:val="003C6F80"/>
    <w:rsid w:val="003D75A4"/>
    <w:rsid w:val="003E4E25"/>
    <w:rsid w:val="003E533C"/>
    <w:rsid w:val="003F0026"/>
    <w:rsid w:val="003F16A0"/>
    <w:rsid w:val="0040145D"/>
    <w:rsid w:val="00404C58"/>
    <w:rsid w:val="00405028"/>
    <w:rsid w:val="00405577"/>
    <w:rsid w:val="00407B86"/>
    <w:rsid w:val="00407C1F"/>
    <w:rsid w:val="00413513"/>
    <w:rsid w:val="00415951"/>
    <w:rsid w:val="00426529"/>
    <w:rsid w:val="00427435"/>
    <w:rsid w:val="004373D6"/>
    <w:rsid w:val="00441DA1"/>
    <w:rsid w:val="00446C3B"/>
    <w:rsid w:val="00450C0A"/>
    <w:rsid w:val="00452BD9"/>
    <w:rsid w:val="00452C32"/>
    <w:rsid w:val="004535F7"/>
    <w:rsid w:val="00453B19"/>
    <w:rsid w:val="00453BCD"/>
    <w:rsid w:val="00455E84"/>
    <w:rsid w:val="004566AF"/>
    <w:rsid w:val="0045703B"/>
    <w:rsid w:val="00460BBD"/>
    <w:rsid w:val="004624F6"/>
    <w:rsid w:val="004631AD"/>
    <w:rsid w:val="00465F84"/>
    <w:rsid w:val="0046747C"/>
    <w:rsid w:val="00471E51"/>
    <w:rsid w:val="00472440"/>
    <w:rsid w:val="004756C0"/>
    <w:rsid w:val="004763BA"/>
    <w:rsid w:val="004775C1"/>
    <w:rsid w:val="0048054F"/>
    <w:rsid w:val="004834BA"/>
    <w:rsid w:val="004858E1"/>
    <w:rsid w:val="00491388"/>
    <w:rsid w:val="00494286"/>
    <w:rsid w:val="004944E9"/>
    <w:rsid w:val="00494A68"/>
    <w:rsid w:val="004958ED"/>
    <w:rsid w:val="004A149B"/>
    <w:rsid w:val="004A1FE1"/>
    <w:rsid w:val="004A4D4A"/>
    <w:rsid w:val="004A4DC0"/>
    <w:rsid w:val="004A55E3"/>
    <w:rsid w:val="004B6A72"/>
    <w:rsid w:val="004C15F1"/>
    <w:rsid w:val="004C2E95"/>
    <w:rsid w:val="004C4C50"/>
    <w:rsid w:val="004D2F82"/>
    <w:rsid w:val="004D3105"/>
    <w:rsid w:val="004E2FF3"/>
    <w:rsid w:val="004E3CEE"/>
    <w:rsid w:val="004E5227"/>
    <w:rsid w:val="004F0532"/>
    <w:rsid w:val="004F12CC"/>
    <w:rsid w:val="004F1828"/>
    <w:rsid w:val="004F25AF"/>
    <w:rsid w:val="004F339A"/>
    <w:rsid w:val="004F6398"/>
    <w:rsid w:val="004F690F"/>
    <w:rsid w:val="0050153F"/>
    <w:rsid w:val="005114A0"/>
    <w:rsid w:val="005154A8"/>
    <w:rsid w:val="00521B8C"/>
    <w:rsid w:val="00522BDC"/>
    <w:rsid w:val="0052572F"/>
    <w:rsid w:val="00526427"/>
    <w:rsid w:val="0052744E"/>
    <w:rsid w:val="00530F39"/>
    <w:rsid w:val="00533C6D"/>
    <w:rsid w:val="00534B5A"/>
    <w:rsid w:val="00535F7D"/>
    <w:rsid w:val="00540F23"/>
    <w:rsid w:val="00541772"/>
    <w:rsid w:val="00542203"/>
    <w:rsid w:val="0054770D"/>
    <w:rsid w:val="00556950"/>
    <w:rsid w:val="00557E6C"/>
    <w:rsid w:val="00560724"/>
    <w:rsid w:val="00560E25"/>
    <w:rsid w:val="00565D75"/>
    <w:rsid w:val="00566ED3"/>
    <w:rsid w:val="0057191D"/>
    <w:rsid w:val="0057271B"/>
    <w:rsid w:val="00581F07"/>
    <w:rsid w:val="00586E49"/>
    <w:rsid w:val="00586EFA"/>
    <w:rsid w:val="00587EEE"/>
    <w:rsid w:val="00592C59"/>
    <w:rsid w:val="005932E7"/>
    <w:rsid w:val="00595124"/>
    <w:rsid w:val="0059756E"/>
    <w:rsid w:val="005A26A5"/>
    <w:rsid w:val="005A4144"/>
    <w:rsid w:val="005A5D44"/>
    <w:rsid w:val="005A63FC"/>
    <w:rsid w:val="005A6D24"/>
    <w:rsid w:val="005A6D96"/>
    <w:rsid w:val="005A6DF0"/>
    <w:rsid w:val="005B02A1"/>
    <w:rsid w:val="005B0FF5"/>
    <w:rsid w:val="005B203B"/>
    <w:rsid w:val="005B4AE2"/>
    <w:rsid w:val="005C2D75"/>
    <w:rsid w:val="005C44A6"/>
    <w:rsid w:val="005C46E7"/>
    <w:rsid w:val="005C516F"/>
    <w:rsid w:val="005E2931"/>
    <w:rsid w:val="005E56FB"/>
    <w:rsid w:val="005E6983"/>
    <w:rsid w:val="005F1734"/>
    <w:rsid w:val="005F4961"/>
    <w:rsid w:val="005F566E"/>
    <w:rsid w:val="0060087C"/>
    <w:rsid w:val="00601992"/>
    <w:rsid w:val="006137DE"/>
    <w:rsid w:val="0061555F"/>
    <w:rsid w:val="0061721B"/>
    <w:rsid w:val="006215D4"/>
    <w:rsid w:val="006225F1"/>
    <w:rsid w:val="0062431A"/>
    <w:rsid w:val="00626CF7"/>
    <w:rsid w:val="006270B9"/>
    <w:rsid w:val="00633966"/>
    <w:rsid w:val="0063470F"/>
    <w:rsid w:val="00636226"/>
    <w:rsid w:val="00646B41"/>
    <w:rsid w:val="006522E2"/>
    <w:rsid w:val="00652F6C"/>
    <w:rsid w:val="00655342"/>
    <w:rsid w:val="006573BD"/>
    <w:rsid w:val="00660629"/>
    <w:rsid w:val="00673185"/>
    <w:rsid w:val="00682BE3"/>
    <w:rsid w:val="0068304E"/>
    <w:rsid w:val="006834EE"/>
    <w:rsid w:val="006837C0"/>
    <w:rsid w:val="00687C6D"/>
    <w:rsid w:val="00691958"/>
    <w:rsid w:val="006919D1"/>
    <w:rsid w:val="00691DE3"/>
    <w:rsid w:val="0069407D"/>
    <w:rsid w:val="006966D2"/>
    <w:rsid w:val="00696A64"/>
    <w:rsid w:val="006B2C66"/>
    <w:rsid w:val="006B2E25"/>
    <w:rsid w:val="006B51C6"/>
    <w:rsid w:val="006C0E08"/>
    <w:rsid w:val="006C547E"/>
    <w:rsid w:val="006C5970"/>
    <w:rsid w:val="006D279B"/>
    <w:rsid w:val="006E0A91"/>
    <w:rsid w:val="006E1238"/>
    <w:rsid w:val="006E1AF0"/>
    <w:rsid w:val="006E41AF"/>
    <w:rsid w:val="006F4D00"/>
    <w:rsid w:val="006F50AE"/>
    <w:rsid w:val="007030B7"/>
    <w:rsid w:val="0070449B"/>
    <w:rsid w:val="00705552"/>
    <w:rsid w:val="00710880"/>
    <w:rsid w:val="0071101E"/>
    <w:rsid w:val="00711148"/>
    <w:rsid w:val="00711E2E"/>
    <w:rsid w:val="00716C29"/>
    <w:rsid w:val="00717329"/>
    <w:rsid w:val="00722170"/>
    <w:rsid w:val="00726694"/>
    <w:rsid w:val="007377CD"/>
    <w:rsid w:val="00742319"/>
    <w:rsid w:val="00743962"/>
    <w:rsid w:val="00744C88"/>
    <w:rsid w:val="00747118"/>
    <w:rsid w:val="00747B0B"/>
    <w:rsid w:val="00750F15"/>
    <w:rsid w:val="00751102"/>
    <w:rsid w:val="00751705"/>
    <w:rsid w:val="0075369C"/>
    <w:rsid w:val="007570B5"/>
    <w:rsid w:val="00757818"/>
    <w:rsid w:val="0076136B"/>
    <w:rsid w:val="00767FFD"/>
    <w:rsid w:val="007700B4"/>
    <w:rsid w:val="007829F5"/>
    <w:rsid w:val="0078533D"/>
    <w:rsid w:val="007866D8"/>
    <w:rsid w:val="00786BC4"/>
    <w:rsid w:val="00787B91"/>
    <w:rsid w:val="0079116B"/>
    <w:rsid w:val="0079380F"/>
    <w:rsid w:val="00794BA9"/>
    <w:rsid w:val="007A4A88"/>
    <w:rsid w:val="007B14FB"/>
    <w:rsid w:val="007B4D34"/>
    <w:rsid w:val="007B65AB"/>
    <w:rsid w:val="007B71EF"/>
    <w:rsid w:val="007B76A9"/>
    <w:rsid w:val="007D07E0"/>
    <w:rsid w:val="007D21BD"/>
    <w:rsid w:val="007D3DEB"/>
    <w:rsid w:val="007E1A52"/>
    <w:rsid w:val="007E59BD"/>
    <w:rsid w:val="007E73ED"/>
    <w:rsid w:val="007F01D2"/>
    <w:rsid w:val="007F4A4A"/>
    <w:rsid w:val="00800727"/>
    <w:rsid w:val="0080256F"/>
    <w:rsid w:val="00802C5C"/>
    <w:rsid w:val="00804A74"/>
    <w:rsid w:val="00806C24"/>
    <w:rsid w:val="0081324F"/>
    <w:rsid w:val="00813D43"/>
    <w:rsid w:val="0081509B"/>
    <w:rsid w:val="0081513F"/>
    <w:rsid w:val="008158B3"/>
    <w:rsid w:val="008217A3"/>
    <w:rsid w:val="008261B9"/>
    <w:rsid w:val="00826A18"/>
    <w:rsid w:val="00827528"/>
    <w:rsid w:val="00831B29"/>
    <w:rsid w:val="00834204"/>
    <w:rsid w:val="00841FAA"/>
    <w:rsid w:val="0084333B"/>
    <w:rsid w:val="008471B3"/>
    <w:rsid w:val="00850310"/>
    <w:rsid w:val="00855595"/>
    <w:rsid w:val="00861517"/>
    <w:rsid w:val="00862DEE"/>
    <w:rsid w:val="0086374A"/>
    <w:rsid w:val="00873013"/>
    <w:rsid w:val="00873B2D"/>
    <w:rsid w:val="00873F99"/>
    <w:rsid w:val="00874C60"/>
    <w:rsid w:val="0087523C"/>
    <w:rsid w:val="00875A57"/>
    <w:rsid w:val="008764B3"/>
    <w:rsid w:val="00881F29"/>
    <w:rsid w:val="00886602"/>
    <w:rsid w:val="00890C7E"/>
    <w:rsid w:val="00890F9B"/>
    <w:rsid w:val="0089189F"/>
    <w:rsid w:val="008A08EF"/>
    <w:rsid w:val="008A7B25"/>
    <w:rsid w:val="008B13E3"/>
    <w:rsid w:val="008B2789"/>
    <w:rsid w:val="008B4F3D"/>
    <w:rsid w:val="008B4FD7"/>
    <w:rsid w:val="008B5415"/>
    <w:rsid w:val="008B67FC"/>
    <w:rsid w:val="008C1B95"/>
    <w:rsid w:val="008C27C9"/>
    <w:rsid w:val="008D1000"/>
    <w:rsid w:val="008D1532"/>
    <w:rsid w:val="008D2F63"/>
    <w:rsid w:val="008D4109"/>
    <w:rsid w:val="008D4B39"/>
    <w:rsid w:val="008D4C75"/>
    <w:rsid w:val="008E14FA"/>
    <w:rsid w:val="008E2014"/>
    <w:rsid w:val="008E468D"/>
    <w:rsid w:val="008E542B"/>
    <w:rsid w:val="008F094C"/>
    <w:rsid w:val="008F2977"/>
    <w:rsid w:val="00900E4C"/>
    <w:rsid w:val="009045EA"/>
    <w:rsid w:val="00905FAC"/>
    <w:rsid w:val="0091035E"/>
    <w:rsid w:val="009208C1"/>
    <w:rsid w:val="00921E5D"/>
    <w:rsid w:val="00922618"/>
    <w:rsid w:val="00927ACA"/>
    <w:rsid w:val="00927CCD"/>
    <w:rsid w:val="00934D28"/>
    <w:rsid w:val="00940526"/>
    <w:rsid w:val="00941F83"/>
    <w:rsid w:val="0094661A"/>
    <w:rsid w:val="0095157F"/>
    <w:rsid w:val="00954983"/>
    <w:rsid w:val="00956453"/>
    <w:rsid w:val="009565E6"/>
    <w:rsid w:val="00956888"/>
    <w:rsid w:val="00956F1F"/>
    <w:rsid w:val="009578C5"/>
    <w:rsid w:val="00960C68"/>
    <w:rsid w:val="00964B06"/>
    <w:rsid w:val="00965FFC"/>
    <w:rsid w:val="009674FC"/>
    <w:rsid w:val="00970726"/>
    <w:rsid w:val="00971B35"/>
    <w:rsid w:val="0097346F"/>
    <w:rsid w:val="00977329"/>
    <w:rsid w:val="009818C5"/>
    <w:rsid w:val="009826E7"/>
    <w:rsid w:val="00985286"/>
    <w:rsid w:val="0099158F"/>
    <w:rsid w:val="00994D95"/>
    <w:rsid w:val="009950EC"/>
    <w:rsid w:val="009957BB"/>
    <w:rsid w:val="009A2A92"/>
    <w:rsid w:val="009A6BC8"/>
    <w:rsid w:val="009B0E59"/>
    <w:rsid w:val="009B1F5E"/>
    <w:rsid w:val="009B2B64"/>
    <w:rsid w:val="009B4400"/>
    <w:rsid w:val="009B46D6"/>
    <w:rsid w:val="009B497D"/>
    <w:rsid w:val="009C2739"/>
    <w:rsid w:val="009D1C43"/>
    <w:rsid w:val="009D418C"/>
    <w:rsid w:val="009D4383"/>
    <w:rsid w:val="009D73C6"/>
    <w:rsid w:val="009D7B2B"/>
    <w:rsid w:val="009F3BE8"/>
    <w:rsid w:val="00A00082"/>
    <w:rsid w:val="00A0023F"/>
    <w:rsid w:val="00A01002"/>
    <w:rsid w:val="00A041AA"/>
    <w:rsid w:val="00A10194"/>
    <w:rsid w:val="00A21531"/>
    <w:rsid w:val="00A26833"/>
    <w:rsid w:val="00A27270"/>
    <w:rsid w:val="00A27EF9"/>
    <w:rsid w:val="00A362BB"/>
    <w:rsid w:val="00A409D8"/>
    <w:rsid w:val="00A423D0"/>
    <w:rsid w:val="00A42EB9"/>
    <w:rsid w:val="00A52E43"/>
    <w:rsid w:val="00A579AA"/>
    <w:rsid w:val="00A61364"/>
    <w:rsid w:val="00A66B5F"/>
    <w:rsid w:val="00A701CA"/>
    <w:rsid w:val="00A70CEE"/>
    <w:rsid w:val="00A734BF"/>
    <w:rsid w:val="00A74689"/>
    <w:rsid w:val="00A754AD"/>
    <w:rsid w:val="00A763FF"/>
    <w:rsid w:val="00A80477"/>
    <w:rsid w:val="00A86213"/>
    <w:rsid w:val="00A906C6"/>
    <w:rsid w:val="00A93562"/>
    <w:rsid w:val="00A93E96"/>
    <w:rsid w:val="00A974D1"/>
    <w:rsid w:val="00AA07CB"/>
    <w:rsid w:val="00AA50F8"/>
    <w:rsid w:val="00AA5B74"/>
    <w:rsid w:val="00AB0622"/>
    <w:rsid w:val="00AB1A4C"/>
    <w:rsid w:val="00AB207A"/>
    <w:rsid w:val="00AB4E44"/>
    <w:rsid w:val="00AB4F3F"/>
    <w:rsid w:val="00AB6C91"/>
    <w:rsid w:val="00AB7527"/>
    <w:rsid w:val="00AC22A5"/>
    <w:rsid w:val="00AC69BD"/>
    <w:rsid w:val="00AD112A"/>
    <w:rsid w:val="00AD2DE1"/>
    <w:rsid w:val="00AE1BB8"/>
    <w:rsid w:val="00AE4CD7"/>
    <w:rsid w:val="00AE780F"/>
    <w:rsid w:val="00AF25EC"/>
    <w:rsid w:val="00AF473A"/>
    <w:rsid w:val="00AF7EE4"/>
    <w:rsid w:val="00B01496"/>
    <w:rsid w:val="00B051AF"/>
    <w:rsid w:val="00B10108"/>
    <w:rsid w:val="00B14012"/>
    <w:rsid w:val="00B15736"/>
    <w:rsid w:val="00B16979"/>
    <w:rsid w:val="00B169B0"/>
    <w:rsid w:val="00B176CA"/>
    <w:rsid w:val="00B17AEC"/>
    <w:rsid w:val="00B17DF9"/>
    <w:rsid w:val="00B21396"/>
    <w:rsid w:val="00B227F9"/>
    <w:rsid w:val="00B25AF2"/>
    <w:rsid w:val="00B2622C"/>
    <w:rsid w:val="00B3141B"/>
    <w:rsid w:val="00B316C8"/>
    <w:rsid w:val="00B34FA6"/>
    <w:rsid w:val="00B435B1"/>
    <w:rsid w:val="00B50F05"/>
    <w:rsid w:val="00B51662"/>
    <w:rsid w:val="00B52DAB"/>
    <w:rsid w:val="00B54EA5"/>
    <w:rsid w:val="00B56C7D"/>
    <w:rsid w:val="00B601C8"/>
    <w:rsid w:val="00B609DF"/>
    <w:rsid w:val="00B61FD2"/>
    <w:rsid w:val="00B644BF"/>
    <w:rsid w:val="00B64AE5"/>
    <w:rsid w:val="00B66CC1"/>
    <w:rsid w:val="00B66EFF"/>
    <w:rsid w:val="00B73458"/>
    <w:rsid w:val="00B74E49"/>
    <w:rsid w:val="00B7757E"/>
    <w:rsid w:val="00B80333"/>
    <w:rsid w:val="00B829F3"/>
    <w:rsid w:val="00B94A4A"/>
    <w:rsid w:val="00BA04C5"/>
    <w:rsid w:val="00BA0AF0"/>
    <w:rsid w:val="00BA276D"/>
    <w:rsid w:val="00BA3540"/>
    <w:rsid w:val="00BA372C"/>
    <w:rsid w:val="00BA51ED"/>
    <w:rsid w:val="00BA5ED1"/>
    <w:rsid w:val="00BA71A8"/>
    <w:rsid w:val="00BB3227"/>
    <w:rsid w:val="00BB43E8"/>
    <w:rsid w:val="00BB7613"/>
    <w:rsid w:val="00BB79E3"/>
    <w:rsid w:val="00BC421E"/>
    <w:rsid w:val="00BC56EE"/>
    <w:rsid w:val="00BD051A"/>
    <w:rsid w:val="00BD073D"/>
    <w:rsid w:val="00BD0D2E"/>
    <w:rsid w:val="00BD1D91"/>
    <w:rsid w:val="00BD23C2"/>
    <w:rsid w:val="00BD5586"/>
    <w:rsid w:val="00BD6A4A"/>
    <w:rsid w:val="00BE6633"/>
    <w:rsid w:val="00BE66A8"/>
    <w:rsid w:val="00BE77F0"/>
    <w:rsid w:val="00BF103A"/>
    <w:rsid w:val="00BF1F98"/>
    <w:rsid w:val="00BF2431"/>
    <w:rsid w:val="00BF587B"/>
    <w:rsid w:val="00BF61E7"/>
    <w:rsid w:val="00BF75F5"/>
    <w:rsid w:val="00C0123E"/>
    <w:rsid w:val="00C03109"/>
    <w:rsid w:val="00C045A5"/>
    <w:rsid w:val="00C058A9"/>
    <w:rsid w:val="00C05F94"/>
    <w:rsid w:val="00C06DBD"/>
    <w:rsid w:val="00C07CC7"/>
    <w:rsid w:val="00C1050A"/>
    <w:rsid w:val="00C13154"/>
    <w:rsid w:val="00C14DBD"/>
    <w:rsid w:val="00C17F29"/>
    <w:rsid w:val="00C30344"/>
    <w:rsid w:val="00C30552"/>
    <w:rsid w:val="00C34643"/>
    <w:rsid w:val="00C37C84"/>
    <w:rsid w:val="00C4267A"/>
    <w:rsid w:val="00C45549"/>
    <w:rsid w:val="00C47A0A"/>
    <w:rsid w:val="00C50D5A"/>
    <w:rsid w:val="00C5219B"/>
    <w:rsid w:val="00C5776A"/>
    <w:rsid w:val="00C715A8"/>
    <w:rsid w:val="00C721B6"/>
    <w:rsid w:val="00C81E19"/>
    <w:rsid w:val="00C833B9"/>
    <w:rsid w:val="00C83439"/>
    <w:rsid w:val="00C8626B"/>
    <w:rsid w:val="00C86C14"/>
    <w:rsid w:val="00C87C42"/>
    <w:rsid w:val="00C90B51"/>
    <w:rsid w:val="00C90CB6"/>
    <w:rsid w:val="00C95544"/>
    <w:rsid w:val="00CA37AE"/>
    <w:rsid w:val="00CA3A9B"/>
    <w:rsid w:val="00CA7875"/>
    <w:rsid w:val="00CA7A0E"/>
    <w:rsid w:val="00CB5B64"/>
    <w:rsid w:val="00CB7A37"/>
    <w:rsid w:val="00CC15D7"/>
    <w:rsid w:val="00CC1FFE"/>
    <w:rsid w:val="00CC2B87"/>
    <w:rsid w:val="00CC34BA"/>
    <w:rsid w:val="00CC533B"/>
    <w:rsid w:val="00CC5344"/>
    <w:rsid w:val="00CD1087"/>
    <w:rsid w:val="00CD2C4C"/>
    <w:rsid w:val="00CD3012"/>
    <w:rsid w:val="00CD4538"/>
    <w:rsid w:val="00CD61C6"/>
    <w:rsid w:val="00CD61F6"/>
    <w:rsid w:val="00CD7609"/>
    <w:rsid w:val="00CE2A63"/>
    <w:rsid w:val="00CF0C4B"/>
    <w:rsid w:val="00CF23A7"/>
    <w:rsid w:val="00CF58C5"/>
    <w:rsid w:val="00D0119C"/>
    <w:rsid w:val="00D0425E"/>
    <w:rsid w:val="00D06670"/>
    <w:rsid w:val="00D079E8"/>
    <w:rsid w:val="00D10673"/>
    <w:rsid w:val="00D11805"/>
    <w:rsid w:val="00D17C27"/>
    <w:rsid w:val="00D17E76"/>
    <w:rsid w:val="00D203E4"/>
    <w:rsid w:val="00D24692"/>
    <w:rsid w:val="00D24F2A"/>
    <w:rsid w:val="00D264EF"/>
    <w:rsid w:val="00D27C25"/>
    <w:rsid w:val="00D31231"/>
    <w:rsid w:val="00D3166A"/>
    <w:rsid w:val="00D317D8"/>
    <w:rsid w:val="00D3300C"/>
    <w:rsid w:val="00D35473"/>
    <w:rsid w:val="00D36D7A"/>
    <w:rsid w:val="00D37A09"/>
    <w:rsid w:val="00D40C8D"/>
    <w:rsid w:val="00D431DF"/>
    <w:rsid w:val="00D447D8"/>
    <w:rsid w:val="00D45375"/>
    <w:rsid w:val="00D459C2"/>
    <w:rsid w:val="00D51B8A"/>
    <w:rsid w:val="00D54710"/>
    <w:rsid w:val="00D564D8"/>
    <w:rsid w:val="00D63073"/>
    <w:rsid w:val="00D742D8"/>
    <w:rsid w:val="00D76978"/>
    <w:rsid w:val="00D808E3"/>
    <w:rsid w:val="00D8234A"/>
    <w:rsid w:val="00D82743"/>
    <w:rsid w:val="00D842A4"/>
    <w:rsid w:val="00D84336"/>
    <w:rsid w:val="00D856AB"/>
    <w:rsid w:val="00D87C1C"/>
    <w:rsid w:val="00D87F29"/>
    <w:rsid w:val="00D91F16"/>
    <w:rsid w:val="00DA07A8"/>
    <w:rsid w:val="00DA2C1C"/>
    <w:rsid w:val="00DA46CA"/>
    <w:rsid w:val="00DA5C5D"/>
    <w:rsid w:val="00DA7FC9"/>
    <w:rsid w:val="00DB1493"/>
    <w:rsid w:val="00DB2728"/>
    <w:rsid w:val="00DB599C"/>
    <w:rsid w:val="00DB7974"/>
    <w:rsid w:val="00DB7ABF"/>
    <w:rsid w:val="00DC0E25"/>
    <w:rsid w:val="00DC1F8E"/>
    <w:rsid w:val="00DC31BD"/>
    <w:rsid w:val="00DC5EFE"/>
    <w:rsid w:val="00DC70C3"/>
    <w:rsid w:val="00DD50E9"/>
    <w:rsid w:val="00DE5D7D"/>
    <w:rsid w:val="00DE660F"/>
    <w:rsid w:val="00DF61F4"/>
    <w:rsid w:val="00DF7A7B"/>
    <w:rsid w:val="00E01E98"/>
    <w:rsid w:val="00E03607"/>
    <w:rsid w:val="00E04AD2"/>
    <w:rsid w:val="00E10C98"/>
    <w:rsid w:val="00E1130B"/>
    <w:rsid w:val="00E139D6"/>
    <w:rsid w:val="00E17C98"/>
    <w:rsid w:val="00E23BE3"/>
    <w:rsid w:val="00E24F8C"/>
    <w:rsid w:val="00E278F3"/>
    <w:rsid w:val="00E31C82"/>
    <w:rsid w:val="00E32204"/>
    <w:rsid w:val="00E32654"/>
    <w:rsid w:val="00E33E92"/>
    <w:rsid w:val="00E34EEA"/>
    <w:rsid w:val="00E37849"/>
    <w:rsid w:val="00E42B4A"/>
    <w:rsid w:val="00E456C2"/>
    <w:rsid w:val="00E45F21"/>
    <w:rsid w:val="00E50196"/>
    <w:rsid w:val="00E50CF2"/>
    <w:rsid w:val="00E51BC1"/>
    <w:rsid w:val="00E5241F"/>
    <w:rsid w:val="00E52B31"/>
    <w:rsid w:val="00E73662"/>
    <w:rsid w:val="00E7643D"/>
    <w:rsid w:val="00E76ADD"/>
    <w:rsid w:val="00E81641"/>
    <w:rsid w:val="00E835DD"/>
    <w:rsid w:val="00E8606D"/>
    <w:rsid w:val="00E8772D"/>
    <w:rsid w:val="00E91068"/>
    <w:rsid w:val="00E91518"/>
    <w:rsid w:val="00E93A6D"/>
    <w:rsid w:val="00E97423"/>
    <w:rsid w:val="00EA1151"/>
    <w:rsid w:val="00EA3A7A"/>
    <w:rsid w:val="00EA3F91"/>
    <w:rsid w:val="00EB0575"/>
    <w:rsid w:val="00EB1BC5"/>
    <w:rsid w:val="00EC0702"/>
    <w:rsid w:val="00EC1C11"/>
    <w:rsid w:val="00EC55B0"/>
    <w:rsid w:val="00EC766E"/>
    <w:rsid w:val="00ED692D"/>
    <w:rsid w:val="00ED7AEA"/>
    <w:rsid w:val="00EE6326"/>
    <w:rsid w:val="00EF20C8"/>
    <w:rsid w:val="00EF2A8F"/>
    <w:rsid w:val="00F05A33"/>
    <w:rsid w:val="00F0727A"/>
    <w:rsid w:val="00F211E9"/>
    <w:rsid w:val="00F21231"/>
    <w:rsid w:val="00F27923"/>
    <w:rsid w:val="00F3366F"/>
    <w:rsid w:val="00F449C5"/>
    <w:rsid w:val="00F4788A"/>
    <w:rsid w:val="00F47938"/>
    <w:rsid w:val="00F51C89"/>
    <w:rsid w:val="00F53373"/>
    <w:rsid w:val="00F54D01"/>
    <w:rsid w:val="00F5528E"/>
    <w:rsid w:val="00F619F0"/>
    <w:rsid w:val="00F65212"/>
    <w:rsid w:val="00F65AC8"/>
    <w:rsid w:val="00F71F01"/>
    <w:rsid w:val="00F8297D"/>
    <w:rsid w:val="00F87049"/>
    <w:rsid w:val="00F91129"/>
    <w:rsid w:val="00F914D6"/>
    <w:rsid w:val="00F9344A"/>
    <w:rsid w:val="00F94B1A"/>
    <w:rsid w:val="00F9784B"/>
    <w:rsid w:val="00FA43DD"/>
    <w:rsid w:val="00FA5664"/>
    <w:rsid w:val="00FB006E"/>
    <w:rsid w:val="00FB080E"/>
    <w:rsid w:val="00FB289B"/>
    <w:rsid w:val="00FB3629"/>
    <w:rsid w:val="00FB448A"/>
    <w:rsid w:val="00FB5213"/>
    <w:rsid w:val="00FB6669"/>
    <w:rsid w:val="00FC222E"/>
    <w:rsid w:val="00FC23E9"/>
    <w:rsid w:val="00FC2EE5"/>
    <w:rsid w:val="00FC5963"/>
    <w:rsid w:val="00FC79B8"/>
    <w:rsid w:val="00FD16B0"/>
    <w:rsid w:val="00FD1DB3"/>
    <w:rsid w:val="00FD46CA"/>
    <w:rsid w:val="00FD5E42"/>
    <w:rsid w:val="00FE123F"/>
    <w:rsid w:val="00FF1128"/>
    <w:rsid w:val="00FF3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473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33E9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33E92"/>
    <w:rPr>
      <w:rFonts w:ascii="Calibri" w:eastAsia="Times New Roman" w:hAnsi="Calibri" w:cs="Times New Roman"/>
    </w:rPr>
  </w:style>
  <w:style w:type="paragraph" w:styleId="a5">
    <w:name w:val="footer"/>
    <w:basedOn w:val="a"/>
    <w:link w:val="a6"/>
    <w:uiPriority w:val="99"/>
    <w:rsid w:val="00E33E9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33E92"/>
    <w:rPr>
      <w:rFonts w:ascii="Calibri" w:eastAsia="Times New Roman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E23B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23BE3"/>
    <w:rPr>
      <w:rFonts w:ascii="Tahoma" w:eastAsia="Times New Roman" w:hAnsi="Tahoma" w:cs="Tahoma"/>
      <w:sz w:val="16"/>
      <w:szCs w:val="16"/>
    </w:rPr>
  </w:style>
  <w:style w:type="paragraph" w:styleId="a9">
    <w:name w:val="Body Text"/>
    <w:basedOn w:val="a"/>
    <w:link w:val="aa"/>
    <w:rsid w:val="00EC55B0"/>
    <w:pPr>
      <w:spacing w:after="0" w:line="240" w:lineRule="auto"/>
      <w:jc w:val="both"/>
    </w:pPr>
    <w:rPr>
      <w:rFonts w:ascii="Times New Roman" w:hAnsi="Times New Roman"/>
      <w:b/>
      <w:sz w:val="20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EC55B0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table" w:customStyle="1" w:styleId="1">
    <w:name w:val="Сетка таблицы1"/>
    <w:basedOn w:val="a1"/>
    <w:next w:val="ab"/>
    <w:uiPriority w:val="59"/>
    <w:rsid w:val="00757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7570B5"/>
    <w:pPr>
      <w:ind w:left="720"/>
      <w:contextualSpacing/>
    </w:pPr>
    <w:rPr>
      <w:rFonts w:eastAsia="Calibri"/>
    </w:rPr>
  </w:style>
  <w:style w:type="table" w:styleId="ab">
    <w:name w:val="Table Grid"/>
    <w:basedOn w:val="a1"/>
    <w:uiPriority w:val="59"/>
    <w:rsid w:val="007570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next w:val="ab"/>
    <w:uiPriority w:val="59"/>
    <w:rsid w:val="00DB14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9734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97346F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d">
    <w:name w:val="Hyperlink"/>
    <w:basedOn w:val="a0"/>
    <w:uiPriority w:val="99"/>
    <w:unhideWhenUsed/>
    <w:rsid w:val="00DC1F8E"/>
    <w:rPr>
      <w:color w:val="0563C1" w:themeColor="hyperlink"/>
      <w:u w:val="single"/>
    </w:rPr>
  </w:style>
  <w:style w:type="paragraph" w:styleId="ae">
    <w:name w:val="No Spacing"/>
    <w:uiPriority w:val="1"/>
    <w:qFormat/>
    <w:rsid w:val="005B02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8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6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3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7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6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w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05D6AC-247D-4F9B-ACE5-CB01EDC86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3776</TotalTime>
  <Pages>2</Pages>
  <Words>637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Геннадьевна Михальчук</dc:creator>
  <cp:keywords/>
  <dc:description/>
  <cp:lastModifiedBy>Федорчук Екатерина Алексеевна</cp:lastModifiedBy>
  <cp:revision>201</cp:revision>
  <cp:lastPrinted>2026-03-16T13:38:00Z</cp:lastPrinted>
  <dcterms:created xsi:type="dcterms:W3CDTF">2021-12-25T22:13:00Z</dcterms:created>
  <dcterms:modified xsi:type="dcterms:W3CDTF">2026-06-15T09:54:00Z</dcterms:modified>
</cp:coreProperties>
</file>