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bookmarkStart w:id="0" w:name="_GoBack"/>
      <w:bookmarkEnd w:id="0"/>
      <w:r w:rsidRPr="00EA6D7D">
        <w:rPr>
          <w:rFonts w:ascii="Times New Roman" w:eastAsia="Times New Roman" w:hAnsi="Times New Roman" w:cs="Times New Roman"/>
          <w:b/>
          <w:color w:val="000000"/>
          <w:sz w:val="23"/>
          <w:szCs w:val="23"/>
          <w:lang w:eastAsia="ru-RU" w:bidi="ru-RU"/>
        </w:rPr>
        <w:t>Дезинфекционная обработка мягкого инвентаря</w:t>
      </w:r>
    </w:p>
    <w:p w:rsidR="00EA6D7D" w:rsidRPr="00EA6D7D" w:rsidRDefault="00EA6D7D" w:rsidP="00EA6D7D">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sz w:val="23"/>
          <w:szCs w:val="23"/>
          <w:lang w:eastAsia="ru-RU" w:bidi="ru-RU"/>
        </w:rPr>
      </w:pPr>
    </w:p>
    <w:tbl>
      <w:tblPr>
        <w:tblW w:w="0" w:type="auto"/>
        <w:tblLook w:val="04A0" w:firstRow="1" w:lastRow="0" w:firstColumn="1" w:lastColumn="0" w:noHBand="0" w:noVBand="1"/>
      </w:tblPr>
      <w:tblGrid>
        <w:gridCol w:w="4668"/>
        <w:gridCol w:w="4687"/>
      </w:tblGrid>
      <w:tr w:rsidR="00EA6D7D" w:rsidRPr="00EA6D7D" w:rsidTr="00EA6D7D">
        <w:tc>
          <w:tcPr>
            <w:tcW w:w="5068" w:type="dxa"/>
            <w:hideMark/>
          </w:tcPr>
          <w:p w:rsidR="00EA6D7D" w:rsidRPr="00EA6D7D" w:rsidRDefault="00EA6D7D" w:rsidP="00EA6D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76" w:lineRule="auto"/>
              <w:jc w:val="both"/>
              <w:rPr>
                <w:rFonts w:ascii="Times New Roman" w:eastAsia="Times New Roman" w:hAnsi="Times New Roman" w:cs="Times New Roman"/>
                <w:color w:val="000000"/>
                <w:sz w:val="23"/>
                <w:szCs w:val="23"/>
                <w:lang w:bidi="ru-RU"/>
              </w:rPr>
            </w:pPr>
            <w:r w:rsidRPr="00EA6D7D">
              <w:rPr>
                <w:rFonts w:ascii="Times New Roman" w:eastAsia="Times New Roman" w:hAnsi="Times New Roman" w:cs="Times New Roman"/>
                <w:b/>
                <w:color w:val="000000"/>
                <w:sz w:val="23"/>
                <w:szCs w:val="23"/>
                <w:lang w:bidi="ru-RU"/>
              </w:rPr>
              <w:t>Санкт-Петербург</w:t>
            </w:r>
          </w:p>
        </w:tc>
        <w:tc>
          <w:tcPr>
            <w:tcW w:w="5069" w:type="dxa"/>
            <w:hideMark/>
          </w:tcPr>
          <w:p w:rsidR="00EA6D7D" w:rsidRPr="00EA6D7D" w:rsidRDefault="0085423E" w:rsidP="00EA6D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76" w:lineRule="auto"/>
              <w:jc w:val="right"/>
              <w:rPr>
                <w:rFonts w:ascii="Times New Roman" w:eastAsia="Times New Roman" w:hAnsi="Times New Roman" w:cs="Times New Roman"/>
                <w:color w:val="000000"/>
                <w:sz w:val="23"/>
                <w:szCs w:val="23"/>
                <w:lang w:bidi="ru-RU"/>
              </w:rPr>
            </w:pPr>
            <w:r>
              <w:rPr>
                <w:rFonts w:ascii="Times New Roman" w:eastAsia="Times New Roman" w:hAnsi="Times New Roman" w:cs="Times New Roman"/>
                <w:b/>
                <w:color w:val="000000"/>
                <w:sz w:val="23"/>
                <w:szCs w:val="23"/>
                <w:lang w:bidi="ru-RU"/>
              </w:rPr>
              <w:t>___.___.2025</w:t>
            </w:r>
            <w:r w:rsidR="00EA6D7D" w:rsidRPr="00EA6D7D">
              <w:rPr>
                <w:rFonts w:ascii="Times New Roman" w:eastAsia="Times New Roman" w:hAnsi="Times New Roman" w:cs="Times New Roman"/>
                <w:b/>
                <w:color w:val="000000"/>
                <w:sz w:val="23"/>
                <w:szCs w:val="23"/>
                <w:lang w:bidi="ru-RU"/>
              </w:rPr>
              <w:t xml:space="preserve"> г.</w:t>
            </w:r>
          </w:p>
        </w:tc>
      </w:tr>
    </w:tbl>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bCs/>
          <w:color w:val="000000"/>
          <w:sz w:val="23"/>
          <w:szCs w:val="23"/>
          <w:lang w:eastAsia="ru-RU" w:bidi="ru-RU"/>
        </w:rPr>
        <w:t>ГОСУДАРСТВЕННОЕ БЮДЖЕТНОЕ ДОШКОЛЬНОЕ ОБРАЗОВАТЕЛЬНОЕ УЧРЕЖДЕНИЕ ДЕТСКИЙ САД № 1 КОЛПИНСКОГО РАЙОНА САНКТ-ПЕТЕРБУРГА</w:t>
      </w:r>
      <w:r w:rsidRPr="00EA6D7D">
        <w:rPr>
          <w:rFonts w:ascii="Times New Roman" w:eastAsia="Times New Roman" w:hAnsi="Times New Roman" w:cs="Times New Roman"/>
          <w:color w:val="000000"/>
          <w:sz w:val="23"/>
          <w:szCs w:val="23"/>
          <w:lang w:eastAsia="ru-RU" w:bidi="ru-RU"/>
        </w:rPr>
        <w:t xml:space="preserve">, именуемое в дальнейшем </w:t>
      </w:r>
      <w:r w:rsidRPr="00EA6D7D">
        <w:rPr>
          <w:rFonts w:ascii="Times New Roman" w:eastAsia="Times New Roman" w:hAnsi="Times New Roman" w:cs="Times New Roman"/>
          <w:b/>
          <w:color w:val="000000"/>
          <w:sz w:val="23"/>
          <w:szCs w:val="23"/>
          <w:lang w:eastAsia="ru-RU" w:bidi="ru-RU"/>
        </w:rPr>
        <w:t>«Заказчик»</w:t>
      </w:r>
      <w:r w:rsidRPr="00EA6D7D">
        <w:rPr>
          <w:rFonts w:ascii="Times New Roman" w:eastAsia="Times New Roman" w:hAnsi="Times New Roman" w:cs="Times New Roman"/>
          <w:color w:val="000000"/>
          <w:sz w:val="23"/>
          <w:szCs w:val="23"/>
          <w:lang w:eastAsia="ru-RU" w:bidi="ru-RU"/>
        </w:rPr>
        <w:t>, в лице заведующего Пошехоновой Ольги Владимировны, действующего на основании Устав</w:t>
      </w:r>
      <w:r w:rsidR="000D7CDD">
        <w:rPr>
          <w:rFonts w:ascii="Times New Roman" w:eastAsia="Times New Roman" w:hAnsi="Times New Roman" w:cs="Times New Roman"/>
          <w:color w:val="000000"/>
          <w:sz w:val="23"/>
          <w:szCs w:val="23"/>
          <w:lang w:eastAsia="ru-RU" w:bidi="ru-RU"/>
        </w:rPr>
        <w:t>а, с одной стороны и</w:t>
      </w:r>
      <w:r w:rsidR="000D7CDD" w:rsidRPr="000D7CDD">
        <w:rPr>
          <w:rFonts w:ascii="Times New Roman" w:eastAsia="Calibri" w:hAnsi="Times New Roman" w:cs="Times New Roman"/>
          <w:b/>
          <w:sz w:val="24"/>
          <w:szCs w:val="24"/>
          <w:lang w:eastAsia="ru-RU"/>
        </w:rPr>
        <w:t xml:space="preserve"> </w:t>
      </w:r>
      <w:r w:rsidR="0085423E">
        <w:rPr>
          <w:rFonts w:ascii="Times New Roman" w:eastAsia="Calibri" w:hAnsi="Times New Roman" w:cs="Times New Roman"/>
          <w:b/>
          <w:sz w:val="24"/>
          <w:szCs w:val="24"/>
          <w:lang w:eastAsia="ru-RU"/>
        </w:rPr>
        <w:t>______________________</w:t>
      </w:r>
      <w:r w:rsidRPr="00EA6D7D">
        <w:rPr>
          <w:rFonts w:ascii="Times New Roman" w:eastAsia="Times New Roman" w:hAnsi="Times New Roman" w:cs="Times New Roman"/>
          <w:color w:val="000000"/>
          <w:sz w:val="23"/>
          <w:szCs w:val="23"/>
          <w:lang w:eastAsia="ru-RU" w:bidi="ru-RU"/>
        </w:rPr>
        <w:t xml:space="preserve">, именуемое в дальнейшем </w:t>
      </w:r>
      <w:r w:rsidRPr="00EA6D7D">
        <w:rPr>
          <w:rFonts w:ascii="Times New Roman" w:eastAsia="Times New Roman" w:hAnsi="Times New Roman" w:cs="Times New Roman"/>
          <w:b/>
          <w:color w:val="000000"/>
          <w:sz w:val="23"/>
          <w:szCs w:val="23"/>
          <w:lang w:eastAsia="ru-RU" w:bidi="ru-RU"/>
        </w:rPr>
        <w:t>«Исполнитель»</w:t>
      </w:r>
      <w:r w:rsidR="000D7CDD">
        <w:rPr>
          <w:rFonts w:ascii="Times New Roman" w:eastAsia="Times New Roman" w:hAnsi="Times New Roman" w:cs="Times New Roman"/>
          <w:color w:val="000000"/>
          <w:sz w:val="23"/>
          <w:szCs w:val="23"/>
          <w:lang w:eastAsia="ru-RU" w:bidi="ru-RU"/>
        </w:rPr>
        <w:t xml:space="preserve">, в лице </w:t>
      </w:r>
      <w:r w:rsidR="0085423E">
        <w:rPr>
          <w:rFonts w:ascii="Times New Roman" w:eastAsia="Calibri" w:hAnsi="Times New Roman" w:cs="Times New Roman"/>
          <w:sz w:val="24"/>
        </w:rPr>
        <w:t>_____________</w:t>
      </w:r>
      <w:r w:rsidRPr="00EA6D7D">
        <w:rPr>
          <w:rFonts w:ascii="Times New Roman" w:eastAsia="Times New Roman" w:hAnsi="Times New Roman" w:cs="Times New Roman"/>
          <w:color w:val="000000"/>
          <w:sz w:val="23"/>
          <w:szCs w:val="23"/>
          <w:lang w:eastAsia="ru-RU" w:bidi="ru-RU"/>
        </w:rPr>
        <w:t>, действующего на основан</w:t>
      </w:r>
      <w:r w:rsidR="000D7CDD">
        <w:rPr>
          <w:rFonts w:ascii="Times New Roman" w:eastAsia="Times New Roman" w:hAnsi="Times New Roman" w:cs="Times New Roman"/>
          <w:color w:val="000000"/>
          <w:sz w:val="23"/>
          <w:szCs w:val="23"/>
          <w:lang w:eastAsia="ru-RU" w:bidi="ru-RU"/>
        </w:rPr>
        <w:t xml:space="preserve">ии </w:t>
      </w:r>
      <w:r w:rsidR="0085423E">
        <w:rPr>
          <w:rFonts w:ascii="Times New Roman" w:eastAsia="Times New Roman" w:hAnsi="Times New Roman" w:cs="Times New Roman"/>
          <w:color w:val="000000"/>
          <w:sz w:val="23"/>
          <w:szCs w:val="23"/>
          <w:lang w:eastAsia="ru-RU" w:bidi="ru-RU"/>
        </w:rPr>
        <w:t>______________</w:t>
      </w:r>
      <w:r w:rsidRPr="00EA6D7D">
        <w:rPr>
          <w:rFonts w:ascii="Times New Roman" w:eastAsia="Times New Roman" w:hAnsi="Times New Roman" w:cs="Times New Roman"/>
          <w:color w:val="000000"/>
          <w:sz w:val="23"/>
          <w:szCs w:val="23"/>
          <w:lang w:eastAsia="ru-RU" w:bidi="ru-RU"/>
        </w:rPr>
        <w:t xml:space="preserve">, с другой стороны, совместно именуемые в дальнейшем </w:t>
      </w:r>
      <w:r w:rsidRPr="00EA6D7D">
        <w:rPr>
          <w:rFonts w:ascii="Times New Roman" w:eastAsia="Times New Roman" w:hAnsi="Times New Roman" w:cs="Times New Roman"/>
          <w:b/>
          <w:color w:val="000000"/>
          <w:sz w:val="23"/>
          <w:szCs w:val="23"/>
          <w:lang w:eastAsia="ru-RU" w:bidi="ru-RU"/>
        </w:rPr>
        <w:t>«Стороны»</w:t>
      </w:r>
      <w:r w:rsidRPr="00EA6D7D">
        <w:rPr>
          <w:rFonts w:ascii="Times New Roman" w:eastAsia="Times New Roman" w:hAnsi="Times New Roman" w:cs="Times New Roman"/>
          <w:color w:val="000000"/>
          <w:sz w:val="23"/>
          <w:szCs w:val="23"/>
          <w:lang w:eastAsia="ru-RU" w:bidi="ru-RU"/>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85423E">
        <w:rPr>
          <w:rFonts w:ascii="Times New Roman" w:eastAsia="Times New Roman" w:hAnsi="Times New Roman" w:cs="Times New Roman"/>
          <w:color w:val="000000"/>
          <w:sz w:val="23"/>
          <w:szCs w:val="23"/>
          <w:lang w:eastAsia="ru-RU" w:bidi="ru-RU"/>
        </w:rPr>
        <w:t xml:space="preserve">а), </w:t>
      </w:r>
      <w:r w:rsidRPr="00EA6D7D">
        <w:rPr>
          <w:rFonts w:ascii="Times New Roman" w:eastAsia="Times New Roman" w:hAnsi="Times New Roman" w:cs="Times New Roman"/>
          <w:color w:val="000000"/>
          <w:sz w:val="23"/>
          <w:szCs w:val="23"/>
          <w:lang w:eastAsia="ru-RU" w:bidi="ru-RU"/>
        </w:rPr>
        <w:t>заключили настоящий контракт (далее - Контракт) о нижеследующем:</w:t>
      </w:r>
    </w:p>
    <w:p w:rsidR="00EA6D7D" w:rsidRPr="00EA6D7D" w:rsidRDefault="00EA6D7D" w:rsidP="00EA6D7D">
      <w:pPr>
        <w:widowControl w:val="0"/>
        <w:autoSpaceDE w:val="0"/>
        <w:autoSpaceDN w:val="0"/>
        <w:adjustRightInd w:val="0"/>
        <w:spacing w:after="0" w:line="240" w:lineRule="auto"/>
        <w:ind w:firstLine="709"/>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1. Предмет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1.1. </w:t>
      </w:r>
      <w:r w:rsidRPr="00EA6D7D">
        <w:rPr>
          <w:rFonts w:ascii="Times New Roman" w:eastAsia="Times New Roman" w:hAnsi="Times New Roman" w:cs="Times New Roman"/>
          <w:color w:val="000000"/>
          <w:sz w:val="23"/>
          <w:szCs w:val="23"/>
          <w:lang w:eastAsia="ru-RU" w:bidi="ru-RU"/>
        </w:rPr>
        <w:t>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по дезинфекционной обработке мягкого инвентаря (далее – Услуги), а Заказчик обязуется принять результат оказанных Услуг и обеспечить оплату Услуг Исполнителя на условиях и в сроки, преду</w:t>
      </w:r>
      <w:r w:rsidR="0085423E">
        <w:rPr>
          <w:rFonts w:ascii="Times New Roman" w:eastAsia="Times New Roman" w:hAnsi="Times New Roman" w:cs="Times New Roman"/>
          <w:color w:val="000000"/>
          <w:sz w:val="23"/>
          <w:szCs w:val="23"/>
          <w:lang w:eastAsia="ru-RU" w:bidi="ru-RU"/>
        </w:rPr>
        <w:t>смотренные Контрактом.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1.2.</w:t>
      </w:r>
      <w:r w:rsidRPr="00EA6D7D">
        <w:rPr>
          <w:rFonts w:ascii="Times New Roman" w:eastAsia="Times New Roman" w:hAnsi="Times New Roman" w:cs="Times New Roman"/>
          <w:color w:val="000000"/>
          <w:sz w:val="23"/>
          <w:szCs w:val="23"/>
          <w:lang w:eastAsia="ru-RU" w:bidi="ru-RU"/>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1.3</w:t>
      </w:r>
      <w:r w:rsidRPr="00EA6D7D">
        <w:rPr>
          <w:rFonts w:ascii="Times New Roman" w:eastAsia="Times New Roman" w:hAnsi="Times New Roman" w:cs="Times New Roman"/>
          <w:color w:val="000000"/>
          <w:sz w:val="23"/>
          <w:szCs w:val="23"/>
          <w:lang w:eastAsia="ru-RU" w:bidi="ru-RU"/>
        </w:rPr>
        <w:t>. ИК</w:t>
      </w:r>
      <w:r w:rsidR="000D7CDD">
        <w:rPr>
          <w:rFonts w:ascii="Times New Roman" w:eastAsia="Times New Roman" w:hAnsi="Times New Roman" w:cs="Times New Roman"/>
          <w:color w:val="000000"/>
          <w:sz w:val="23"/>
          <w:szCs w:val="23"/>
          <w:lang w:eastAsia="ru-RU" w:bidi="ru-RU"/>
        </w:rPr>
        <w:t>З:</w:t>
      </w:r>
      <w:r w:rsidR="000D7CDD" w:rsidRPr="000D7CDD">
        <w:t xml:space="preserve"> </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2. Права и обязанности Сторон </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b/>
          <w:sz w:val="23"/>
          <w:szCs w:val="23"/>
        </w:rPr>
        <w:t>2.1.</w:t>
      </w:r>
      <w:r w:rsidRPr="00EA6D7D">
        <w:rPr>
          <w:rFonts w:ascii="Times New Roman" w:eastAsia="Calibri" w:hAnsi="Times New Roman" w:cs="Times New Roman"/>
          <w:sz w:val="23"/>
          <w:szCs w:val="23"/>
        </w:rPr>
        <w:t xml:space="preserve"> Заказчик вправе:</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надлежащего исполнения Исполнителем обязательств в соответствии с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запрашивать информацию о ходе и состоянии исполнения обязательств по Контракту;</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отказаться от приемки и оплаты Услуг, не соответствующих требованиям Контракта и Технического задания, или требовать устранения недостатков в разумные сроки;</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иметь иные права в соответствии с законодательством Российской Федерации и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b/>
          <w:sz w:val="23"/>
          <w:szCs w:val="23"/>
        </w:rPr>
        <w:t>2.2.</w:t>
      </w:r>
      <w:r w:rsidRPr="00EA6D7D">
        <w:rPr>
          <w:rFonts w:ascii="Times New Roman" w:eastAsia="Calibri" w:hAnsi="Times New Roman" w:cs="Times New Roman"/>
          <w:sz w:val="23"/>
          <w:szCs w:val="23"/>
        </w:rPr>
        <w:t xml:space="preserve"> Заказчик обязан:</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принять оказанные Услуги, в порядке и сроки, предусмотренные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lastRenderedPageBreak/>
        <w:t>- 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 требовать уплаты неустойки (штрафа, пени) в соответствии с разделом 6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 нести иные обязанности в соответствии с законодательством Российской Федерации и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b/>
          <w:sz w:val="23"/>
          <w:szCs w:val="23"/>
        </w:rPr>
        <w:t>2.3.</w:t>
      </w:r>
      <w:r w:rsidRPr="00EA6D7D">
        <w:rPr>
          <w:rFonts w:ascii="Times New Roman" w:eastAsia="Calibri" w:hAnsi="Times New Roman" w:cs="Times New Roman"/>
          <w:sz w:val="23"/>
          <w:szCs w:val="23"/>
        </w:rPr>
        <w:t>Исполнитель вправе:</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иметь иные права в соответствии с законодательством Российской Федерации и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b/>
          <w:sz w:val="23"/>
          <w:szCs w:val="23"/>
        </w:rPr>
        <w:t xml:space="preserve">2.4. </w:t>
      </w:r>
      <w:r w:rsidRPr="00EA6D7D">
        <w:rPr>
          <w:rFonts w:ascii="Times New Roman" w:eastAsia="Calibri" w:hAnsi="Times New Roman" w:cs="Times New Roman"/>
          <w:sz w:val="23"/>
          <w:szCs w:val="23"/>
        </w:rPr>
        <w:t>Исполнитель обязан:</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xml:space="preserve">- оказать Услуги в полном объеме, обеспечив надлежащее качество, в сроки, установленные Контрактом; </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предоставить надлежащим образом оформленные отчетные и финансовые документы в порядке и срок, установленные Контрактом;</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своевременно устранять недостатки и дефекты, выявленные в результате оказания Услуг;</w:t>
      </w:r>
    </w:p>
    <w:p w:rsidR="00EA6D7D" w:rsidRPr="00EA6D7D" w:rsidRDefault="00EA6D7D" w:rsidP="00EA6D7D">
      <w:pPr>
        <w:spacing w:after="0" w:line="240" w:lineRule="auto"/>
        <w:ind w:firstLine="709"/>
        <w:jc w:val="both"/>
        <w:rPr>
          <w:rFonts w:ascii="Times New Roman" w:eastAsia="Calibri" w:hAnsi="Times New Roman" w:cs="Times New Roman"/>
          <w:color w:val="000000"/>
          <w:sz w:val="23"/>
          <w:szCs w:val="23"/>
        </w:rPr>
      </w:pPr>
      <w:bookmarkStart w:id="1" w:name="_Hlk95741769"/>
      <w:r w:rsidRPr="00EA6D7D">
        <w:rPr>
          <w:rFonts w:ascii="Times New Roman" w:eastAsia="Calibri" w:hAnsi="Times New Roman" w:cs="Times New Roman"/>
          <w:color w:val="000000"/>
          <w:sz w:val="23"/>
          <w:szCs w:val="23"/>
        </w:rPr>
        <w:t>- формировать в единой информационной системе и направлять Заказчику структурированный документ о приемке в электронной форме с приложением дополнительных документов, указанных в пункте 5.1 настоящего Контракта (далее – структурированный документ о приемке) в соответствии с условиями настоящего Контракта;</w:t>
      </w:r>
    </w:p>
    <w:bookmarkEnd w:id="1"/>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нести иные обязанности в соответствии с законодательством Российской Федерации и Контрактом.</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 Цена Контракта, порядок расчетов (порядок и сроки оплаты Услуг), авансирование, обеспечение исполнение Контракта</w:t>
      </w:r>
    </w:p>
    <w:p w:rsidR="00EA6D7D" w:rsidRPr="00EA6D7D" w:rsidRDefault="00EA6D7D" w:rsidP="00EA6D7D">
      <w:pPr>
        <w:widowControl w:val="0"/>
        <w:spacing w:after="0" w:line="240" w:lineRule="auto"/>
        <w:ind w:firstLine="709"/>
        <w:jc w:val="both"/>
        <w:outlineLvl w:val="0"/>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b/>
          <w:color w:val="000000"/>
          <w:sz w:val="23"/>
          <w:szCs w:val="23"/>
          <w:lang w:eastAsia="ru-RU" w:bidi="ru-RU"/>
        </w:rPr>
        <w:t>3.1.</w:t>
      </w:r>
      <w:r w:rsidRPr="00EA6D7D">
        <w:rPr>
          <w:rFonts w:ascii="Times New Roman" w:eastAsia="Courier New" w:hAnsi="Times New Roman" w:cs="Times New Roman"/>
          <w:color w:val="000000"/>
          <w:sz w:val="23"/>
          <w:szCs w:val="23"/>
          <w:lang w:eastAsia="ru-RU" w:bidi="ru-RU"/>
        </w:rPr>
        <w:t xml:space="preserve"> Цена Контракта и валюта платежа устанавливаются в российских рублях.</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3.2.</w:t>
      </w:r>
      <w:r w:rsidRPr="00EA6D7D">
        <w:rPr>
          <w:rFonts w:ascii="Times New Roman" w:eastAsia="Times New Roman" w:hAnsi="Times New Roman" w:cs="Times New Roman"/>
          <w:color w:val="000000"/>
          <w:sz w:val="23"/>
          <w:szCs w:val="23"/>
          <w:lang w:eastAsia="ru-RU" w:bidi="ru-RU"/>
        </w:rPr>
        <w:t xml:space="preserve"> Цена </w:t>
      </w:r>
      <w:r w:rsidR="000D7CDD">
        <w:rPr>
          <w:rFonts w:ascii="Times New Roman" w:eastAsia="Times New Roman" w:hAnsi="Times New Roman" w:cs="Times New Roman"/>
          <w:color w:val="000000"/>
          <w:sz w:val="23"/>
          <w:szCs w:val="23"/>
          <w:lang w:eastAsia="ru-RU" w:bidi="ru-RU"/>
        </w:rPr>
        <w:t xml:space="preserve">Контракта составляет </w:t>
      </w:r>
      <w:r w:rsidR="0085423E">
        <w:rPr>
          <w:rFonts w:ascii="Times New Roman" w:eastAsia="Times New Roman" w:hAnsi="Times New Roman" w:cs="Times New Roman"/>
          <w:b/>
          <w:color w:val="000000"/>
          <w:sz w:val="23"/>
          <w:szCs w:val="23"/>
          <w:lang w:eastAsia="ru-RU" w:bidi="ru-RU"/>
        </w:rPr>
        <w:t>________________________руб.</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3.3.</w:t>
      </w:r>
      <w:r w:rsidRPr="00EA6D7D">
        <w:rPr>
          <w:rFonts w:ascii="Times New Roman" w:eastAsia="Times New Roman" w:hAnsi="Times New Roman" w:cs="Times New Roman"/>
          <w:color w:val="000000"/>
          <w:sz w:val="23"/>
          <w:szCs w:val="23"/>
          <w:lang w:eastAsia="ru-RU" w:bidi="ru-RU"/>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3.4.</w:t>
      </w:r>
      <w:r w:rsidRPr="00EA6D7D">
        <w:rPr>
          <w:rFonts w:ascii="Times New Roman" w:eastAsia="Times New Roman" w:hAnsi="Times New Roman" w:cs="Times New Roman"/>
          <w:color w:val="000000"/>
          <w:sz w:val="23"/>
          <w:szCs w:val="23"/>
          <w:lang w:eastAsia="ru-RU" w:bidi="ru-RU"/>
        </w:rPr>
        <w:t xml:space="preserve"> Оплата по Контракту осуществляется по безналичному расчету платежными </w:t>
      </w:r>
      <w:r w:rsidRPr="00EA6D7D">
        <w:rPr>
          <w:rFonts w:ascii="Times New Roman" w:eastAsia="Times New Roman" w:hAnsi="Times New Roman" w:cs="Times New Roman"/>
          <w:color w:val="000000"/>
          <w:sz w:val="23"/>
          <w:szCs w:val="23"/>
          <w:lang w:eastAsia="ru-RU" w:bidi="ru-RU"/>
        </w:rPr>
        <w:lastRenderedPageBreak/>
        <w:t>поручениями путем перечисления Заказчиком денежных средств на расчетный счет Исполнителя. Датой оплаты считается дата списания денежных средств со счета Заказчика.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3.5.</w:t>
      </w:r>
      <w:r w:rsidRPr="00EA6D7D">
        <w:rPr>
          <w:rFonts w:ascii="Times New Roman" w:eastAsia="Times New Roman" w:hAnsi="Times New Roman" w:cs="Times New Roman"/>
          <w:color w:val="000000"/>
          <w:sz w:val="23"/>
          <w:szCs w:val="23"/>
          <w:lang w:eastAsia="ru-RU" w:bidi="ru-RU"/>
        </w:rPr>
        <w:t xml:space="preserve">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rsidR="00EA6D7D" w:rsidRPr="00EA6D7D" w:rsidRDefault="00EA6D7D" w:rsidP="00EA6D7D">
      <w:pPr>
        <w:widowControl w:val="0"/>
        <w:autoSpaceDE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3.6.</w:t>
      </w:r>
      <w:r w:rsidRPr="00EA6D7D">
        <w:rPr>
          <w:rFonts w:ascii="Times New Roman" w:eastAsia="Times New Roman" w:hAnsi="Times New Roman" w:cs="Times New Roman"/>
          <w:color w:val="000000"/>
          <w:sz w:val="23"/>
          <w:szCs w:val="23"/>
          <w:lang w:eastAsia="ru-RU" w:bidi="ru-RU"/>
        </w:rPr>
        <w:t xml:space="preserve"> Сроки и порядок оплаты оказанных Услуг: оплата надлежаще оказанных Услуг производится </w:t>
      </w:r>
      <w:bookmarkStart w:id="2" w:name="_Hlk95738463"/>
      <w:r w:rsidRPr="00EA6D7D">
        <w:rPr>
          <w:rFonts w:ascii="Times New Roman" w:eastAsia="Times New Roman" w:hAnsi="Times New Roman" w:cs="Times New Roman"/>
          <w:color w:val="000000"/>
          <w:sz w:val="23"/>
          <w:szCs w:val="23"/>
          <w:lang w:eastAsia="ru-RU" w:bidi="ru-RU"/>
        </w:rPr>
        <w:t xml:space="preserve">в течение 7 (семи) рабочих дней </w:t>
      </w:r>
      <w:r w:rsidRPr="00EA6D7D">
        <w:rPr>
          <w:rFonts w:ascii="Times New Roman" w:eastAsia="Courier New" w:hAnsi="Times New Roman" w:cs="Times New Roman"/>
          <w:color w:val="00000A"/>
          <w:sz w:val="23"/>
          <w:szCs w:val="23"/>
          <w:lang w:eastAsia="ru-RU" w:bidi="ru-RU"/>
        </w:rPr>
        <w:t xml:space="preserve">с даты подписания Заказчиком </w:t>
      </w:r>
      <w:r w:rsidRPr="00EA6D7D">
        <w:rPr>
          <w:rFonts w:ascii="Times New Roman" w:eastAsia="Times New Roman" w:hAnsi="Times New Roman" w:cs="Times New Roman"/>
          <w:color w:val="000000"/>
          <w:sz w:val="23"/>
          <w:szCs w:val="23"/>
          <w:lang w:eastAsia="ru-RU" w:bidi="ru-RU"/>
        </w:rPr>
        <w:t>структурированного документа о приемке в единой информационной системе в сфере закупок в порядке, установленном разделом 5 Контракта</w:t>
      </w:r>
      <w:bookmarkEnd w:id="2"/>
      <w:r w:rsidRPr="00EA6D7D">
        <w:rPr>
          <w:rFonts w:ascii="Times New Roman" w:eastAsia="Times New Roman" w:hAnsi="Times New Roman" w:cs="Times New Roman"/>
          <w:color w:val="000000"/>
          <w:sz w:val="23"/>
          <w:szCs w:val="23"/>
          <w:lang w:eastAsia="ru-RU" w:bidi="ru-RU"/>
        </w:rPr>
        <w:t>.</w:t>
      </w:r>
    </w:p>
    <w:p w:rsidR="00EA6D7D" w:rsidRPr="00EA6D7D" w:rsidRDefault="00EA6D7D" w:rsidP="00EA6D7D">
      <w:pPr>
        <w:widowControl w:val="0"/>
        <w:autoSpaceDE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Основанием для оплаты оказанных Услуг являются подписанный Сторонами в единой информационной системе в сфере закупок структурированный документ о приемке и приложенные к нему в соответствии с пунктом 5.1 Контракта документы, являющиеся его неотъемлемой частью.</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bookmarkStart w:id="3" w:name="_Hlk95738567"/>
      <w:r w:rsidRPr="00EA6D7D">
        <w:rPr>
          <w:rFonts w:ascii="Times New Roman" w:eastAsia="Times New Roman" w:hAnsi="Times New Roman" w:cs="Times New Roman"/>
          <w:b/>
          <w:color w:val="000000"/>
          <w:sz w:val="23"/>
          <w:szCs w:val="23"/>
          <w:lang w:eastAsia="ru-RU" w:bidi="ru-RU"/>
        </w:rPr>
        <w:t>3.7.</w:t>
      </w:r>
      <w:r w:rsidRPr="00EA6D7D">
        <w:rPr>
          <w:rFonts w:ascii="Times New Roman" w:eastAsia="Times New Roman" w:hAnsi="Times New Roman" w:cs="Times New Roman"/>
          <w:color w:val="000000"/>
          <w:sz w:val="23"/>
          <w:szCs w:val="23"/>
          <w:lang w:eastAsia="ru-RU" w:bidi="ru-RU"/>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3"/>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3.8.</w:t>
      </w:r>
      <w:r w:rsidRPr="00EA6D7D">
        <w:rPr>
          <w:rFonts w:ascii="Times New Roman" w:eastAsia="Times New Roman" w:hAnsi="Times New Roman" w:cs="Times New Roman"/>
          <w:color w:val="000000"/>
          <w:sz w:val="23"/>
          <w:szCs w:val="23"/>
          <w:lang w:eastAsia="ru-RU" w:bidi="ru-RU"/>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3.9. </w:t>
      </w:r>
      <w:r w:rsidRPr="00EA6D7D">
        <w:rPr>
          <w:rFonts w:ascii="Times New Roman" w:eastAsia="Times New Roman" w:hAnsi="Times New Roman" w:cs="Times New Roman"/>
          <w:color w:val="000000"/>
          <w:sz w:val="23"/>
          <w:szCs w:val="23"/>
          <w:lang w:eastAsia="ru-RU" w:bidi="ru-RU"/>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3.10.</w:t>
      </w:r>
      <w:r w:rsidRPr="00EA6D7D">
        <w:rPr>
          <w:rFonts w:ascii="Times New Roman" w:eastAsia="Times New Roman" w:hAnsi="Times New Roman" w:cs="Times New Roman"/>
          <w:color w:val="000000"/>
          <w:sz w:val="23"/>
          <w:szCs w:val="23"/>
          <w:lang w:eastAsia="ru-RU" w:bidi="ru-RU"/>
        </w:rPr>
        <w:t xml:space="preserve"> Авансирование подлежащих оказанию Исполнителем Услуг не предусмотрено.</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3.11.</w:t>
      </w:r>
      <w:r w:rsidRPr="00EA6D7D">
        <w:rPr>
          <w:rFonts w:ascii="Times New Roman" w:eastAsia="Times New Roman" w:hAnsi="Times New Roman" w:cs="Times New Roman"/>
          <w:color w:val="000000"/>
          <w:sz w:val="23"/>
          <w:szCs w:val="23"/>
          <w:lang w:eastAsia="ru-RU" w:bidi="ru-RU"/>
        </w:rPr>
        <w:t xml:space="preserve"> Заказчиком предусмотрено обязательное условие обеспечения исполнения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Размер обеспечения исполнения Контракта составляет _______________ рублей</w:t>
      </w:r>
      <w:r w:rsidRPr="00EA6D7D">
        <w:rPr>
          <w:rFonts w:ascii="Courier New" w:eastAsia="Courier New" w:hAnsi="Courier New" w:cs="Courier New"/>
          <w:color w:val="000000"/>
          <w:sz w:val="23"/>
          <w:szCs w:val="23"/>
          <w:vertAlign w:val="superscript"/>
          <w:lang w:eastAsia="ru-RU" w:bidi="ru-RU"/>
        </w:rPr>
        <w:footnoteReference w:id="1"/>
      </w:r>
      <w:r w:rsidRPr="00EA6D7D">
        <w:rPr>
          <w:rFonts w:ascii="Times New Roman" w:eastAsia="Times New Roman" w:hAnsi="Times New Roman" w:cs="Times New Roman"/>
          <w:color w:val="000000"/>
          <w:sz w:val="23"/>
          <w:szCs w:val="23"/>
          <w:lang w:eastAsia="ru-RU" w:bidi="ru-RU"/>
        </w:rPr>
        <w:t>.</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В случае, если предложенные в заявке участника закупки цена, сумма цен единиц услуги снижены на двадцать пять и более процентов по отношению к начальной (максимальной) цене контракта, начальной сумме цен единиц услуги, участник закупки, с которым заключается Контракт, предоставляет обеспечение исполнения Контракта с учетом положений статьи 37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3.12. </w:t>
      </w:r>
      <w:r w:rsidRPr="00EA6D7D">
        <w:rPr>
          <w:rFonts w:ascii="Times New Roman" w:eastAsia="Times New Roman" w:hAnsi="Times New Roman" w:cs="Times New Roman"/>
          <w:color w:val="000000"/>
          <w:sz w:val="23"/>
          <w:szCs w:val="23"/>
          <w:lang w:eastAsia="ru-RU" w:bidi="ru-RU"/>
        </w:rPr>
        <w:t>Исполнение обязательств по Контракту может обеспечиваться предоставлением Исполнителем независимой гарантии,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Способ обеспечения исполнения Контракта, срок действия независимой гарантии определяется Исполнителем самостоятельно.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 xml:space="preserve">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w:t>
      </w:r>
      <w:r w:rsidRPr="00EA6D7D">
        <w:rPr>
          <w:rFonts w:ascii="Times New Roman" w:eastAsia="Times New Roman" w:hAnsi="Times New Roman" w:cs="Times New Roman"/>
          <w:color w:val="000000"/>
          <w:sz w:val="23"/>
          <w:szCs w:val="23"/>
          <w:lang w:eastAsia="ru-RU" w:bidi="ru-RU"/>
        </w:rPr>
        <w:lastRenderedPageBreak/>
        <w:t>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3.13. </w:t>
      </w:r>
      <w:r w:rsidRPr="00EA6D7D">
        <w:rPr>
          <w:rFonts w:ascii="Times New Roman" w:eastAsia="Times New Roman" w:hAnsi="Times New Roman" w:cs="Times New Roman"/>
          <w:color w:val="000000"/>
          <w:sz w:val="23"/>
          <w:szCs w:val="23"/>
          <w:lang w:eastAsia="ru-RU" w:bidi="ru-RU"/>
        </w:rPr>
        <w:t>Если в качестве обеспечения исполнения обязательств по Контракту Исполнителем выбрано внесение денежных средств на указанный Заказчиком счет, то в случаях неисполнения или ненадлежащего исполнения Исполнителем обязательств по Контракту, удовлетворение требований Заказчика путем удержания денежных сумм осуществляется без обращения в суд.</w:t>
      </w:r>
    </w:p>
    <w:p w:rsidR="00EA6D7D" w:rsidRPr="00EA6D7D" w:rsidRDefault="00EA6D7D" w:rsidP="00EA6D7D">
      <w:pPr>
        <w:widowControl w:val="0"/>
        <w:spacing w:after="0" w:line="240" w:lineRule="auto"/>
        <w:ind w:firstLine="426"/>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При выборе способа обеспечения в виде внесения денежных средств Исполнитель перечисляет их на расчётный счёт Заказчика:</w:t>
      </w:r>
    </w:p>
    <w:p w:rsidR="00EA6D7D" w:rsidRPr="00EA6D7D" w:rsidRDefault="00EA6D7D" w:rsidP="00EA6D7D">
      <w:pPr>
        <w:widowControl w:val="0"/>
        <w:spacing w:after="0" w:line="240" w:lineRule="auto"/>
        <w:ind w:firstLine="426"/>
        <w:jc w:val="both"/>
        <w:rPr>
          <w:rFonts w:ascii="Times New Roman" w:eastAsia="Times New Roman" w:hAnsi="Times New Roman" w:cs="Times New Roman"/>
          <w:sz w:val="24"/>
          <w:szCs w:val="24"/>
          <w:lang w:eastAsia="ru-RU"/>
        </w:rPr>
      </w:pPr>
    </w:p>
    <w:p w:rsidR="00EA6D7D" w:rsidRPr="00EA6D7D" w:rsidRDefault="00EA6D7D" w:rsidP="00EA6D7D">
      <w:pPr>
        <w:autoSpaceDE w:val="0"/>
        <w:autoSpaceDN w:val="0"/>
        <w:adjustRightInd w:val="0"/>
        <w:spacing w:after="0" w:line="240" w:lineRule="auto"/>
        <w:rPr>
          <w:rFonts w:ascii="Times New Roman" w:eastAsia="Arial Unicode MS" w:hAnsi="Times New Roman" w:cs="Times New Roman"/>
          <w:sz w:val="24"/>
          <w:szCs w:val="24"/>
          <w:lang w:eastAsia="ru-RU"/>
        </w:rPr>
      </w:pPr>
      <w:r w:rsidRPr="00EA6D7D">
        <w:rPr>
          <w:rFonts w:ascii="Times New Roman" w:eastAsia="Times New Roman" w:hAnsi="Times New Roman" w:cs="Times New Roman"/>
          <w:sz w:val="24"/>
          <w:szCs w:val="24"/>
          <w:lang w:eastAsia="ru-RU"/>
        </w:rPr>
        <w:t>ИНН 7817027299, КПП 781701001, Лицевой счёт № 0531052, в Комитете финансов Санкт-Петербурга</w:t>
      </w:r>
      <w:r w:rsidRPr="00EA6D7D">
        <w:rPr>
          <w:rFonts w:ascii="Times New Roman" w:eastAsia="Arial Unicode MS" w:hAnsi="Times New Roman" w:cs="Times New Roman"/>
          <w:sz w:val="24"/>
          <w:szCs w:val="24"/>
          <w:lang w:eastAsia="ru-RU"/>
        </w:rPr>
        <w:t xml:space="preserve"> Текущий счет 03224643400000007200</w:t>
      </w:r>
      <w:r w:rsidR="0009604B">
        <w:rPr>
          <w:rFonts w:ascii="Times New Roman" w:eastAsia="Arial Unicode MS" w:hAnsi="Times New Roman" w:cs="Times New Roman"/>
          <w:sz w:val="24"/>
          <w:szCs w:val="24"/>
          <w:lang w:eastAsia="ru-RU"/>
        </w:rPr>
        <w:t xml:space="preserve"> ОКЦ№ 1</w:t>
      </w:r>
      <w:r w:rsidRPr="00EA6D7D">
        <w:rPr>
          <w:rFonts w:ascii="Times New Roman" w:eastAsia="Arial Unicode MS" w:hAnsi="Times New Roman" w:cs="Times New Roman"/>
          <w:sz w:val="24"/>
          <w:szCs w:val="24"/>
          <w:lang w:eastAsia="ru-RU"/>
        </w:rPr>
        <w:t xml:space="preserve"> Северо-Запад</w:t>
      </w:r>
      <w:r w:rsidR="0009604B">
        <w:rPr>
          <w:rFonts w:ascii="Times New Roman" w:eastAsia="Arial Unicode MS" w:hAnsi="Times New Roman" w:cs="Times New Roman"/>
          <w:sz w:val="24"/>
          <w:szCs w:val="24"/>
          <w:lang w:eastAsia="ru-RU"/>
        </w:rPr>
        <w:t>ного</w:t>
      </w:r>
      <w:r w:rsidRPr="00EA6D7D">
        <w:rPr>
          <w:rFonts w:ascii="Times New Roman" w:eastAsia="Arial Unicode MS" w:hAnsi="Times New Roman" w:cs="Times New Roman"/>
          <w:sz w:val="24"/>
          <w:szCs w:val="24"/>
          <w:lang w:eastAsia="ru-RU"/>
        </w:rPr>
        <w:t xml:space="preserve"> ГУ Банка России//УФК по г. Санкт-Петербургу, г. Санкт-Петербург, счет банка 40102810945370000005, БИК 014030106</w:t>
      </w:r>
    </w:p>
    <w:p w:rsidR="00EA6D7D" w:rsidRPr="00EA6D7D" w:rsidRDefault="00EA6D7D" w:rsidP="00EA6D7D">
      <w:pPr>
        <w:autoSpaceDE w:val="0"/>
        <w:autoSpaceDN w:val="0"/>
        <w:adjustRightInd w:val="0"/>
        <w:spacing w:after="0" w:line="240" w:lineRule="auto"/>
        <w:jc w:val="both"/>
        <w:rPr>
          <w:rFonts w:ascii="Times New Roman" w:eastAsia="Times New Roman" w:hAnsi="Times New Roman" w:cs="Times New Roman"/>
          <w:lang w:eastAsia="ru-RU"/>
        </w:rPr>
      </w:pPr>
      <w:r w:rsidRPr="00EA6D7D">
        <w:rPr>
          <w:rFonts w:ascii="Times New Roman" w:eastAsia="Times New Roman" w:hAnsi="Times New Roman" w:cs="Times New Roman"/>
          <w:lang w:eastAsia="ru-RU"/>
        </w:rPr>
        <w:t>Получатель: Государственное бюджетное дошкольное образовательное учреждение детский сад № 1 Колпинского района Санкт-Петербурга.</w:t>
      </w:r>
    </w:p>
    <w:p w:rsidR="00EA6D7D" w:rsidRPr="00EA6D7D" w:rsidRDefault="00EA6D7D" w:rsidP="00EA6D7D">
      <w:pPr>
        <w:widowControl w:val="0"/>
        <w:suppressAutoHyphens/>
        <w:autoSpaceDE w:val="0"/>
        <w:autoSpaceDN w:val="0"/>
        <w:adjustRightInd w:val="0"/>
        <w:snapToGrid w:val="0"/>
        <w:spacing w:after="0" w:line="240" w:lineRule="auto"/>
        <w:rPr>
          <w:rFonts w:ascii="Times New Roman" w:eastAsia="Times New Roman" w:hAnsi="Times New Roman" w:cs="Times New Roman"/>
          <w:b/>
          <w:snapToGrid w:val="0"/>
          <w:sz w:val="24"/>
          <w:szCs w:val="24"/>
          <w:lang w:eastAsia="ar-SA"/>
        </w:rPr>
      </w:pPr>
    </w:p>
    <w:p w:rsidR="00EA6D7D" w:rsidRPr="00EA6D7D" w:rsidRDefault="00EA6D7D" w:rsidP="00EA6D7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EA6D7D">
        <w:rPr>
          <w:rFonts w:ascii="Times New Roman" w:eastAsia="Times New Roman" w:hAnsi="Times New Roman" w:cs="Times New Roman"/>
          <w:b/>
          <w:sz w:val="24"/>
          <w:szCs w:val="24"/>
        </w:rPr>
        <w:t xml:space="preserve">В платежном документе в поле “назначение платежа” участник указывает </w:t>
      </w:r>
      <w:r w:rsidRPr="00EA6D7D">
        <w:rPr>
          <w:rFonts w:ascii="Times New Roman" w:eastAsia="Times New Roman" w:hAnsi="Times New Roman" w:cs="Times New Roman"/>
          <w:b/>
          <w:sz w:val="24"/>
          <w:szCs w:val="24"/>
          <w:lang w:eastAsia="ru-RU"/>
        </w:rPr>
        <w:t>предмет договора и номер извещения об осуществлении закупки, а также обязательный реквизит: КБК 85100000000000003510 КОСГУ 510 ВР</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Если денежных средств недостаточно для покрытия требований Заказчика в полном объеме, взыскание денежных сумм, необходимых для удовлетворения оставшейся части требований Заказчика, производится в общем порядке.</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 xml:space="preserve">В случае надлежащего исполнения Исполнителем всех обязательств по Контракту в полном объеме возврат денежных средств, внесенных в качестве обеспечения исполнения Контракта, производится Заказчиком в течение 15 дней </w:t>
      </w:r>
      <w:r w:rsidRPr="00EA6D7D">
        <w:rPr>
          <w:rFonts w:ascii="Times New Roman" w:eastAsia="Courier New" w:hAnsi="Times New Roman" w:cs="Times New Roman"/>
          <w:color w:val="000000"/>
          <w:sz w:val="23"/>
          <w:szCs w:val="23"/>
          <w:lang w:eastAsia="ru-RU" w:bidi="ru-RU"/>
        </w:rPr>
        <w:t xml:space="preserve">с даты исполнения Исполнителем обязательств, предусмотренных Контрактом, </w:t>
      </w:r>
      <w:r w:rsidRPr="00EA6D7D">
        <w:rPr>
          <w:rFonts w:ascii="Times New Roman" w:eastAsia="Times New Roman" w:hAnsi="Times New Roman" w:cs="Times New Roman"/>
          <w:color w:val="000000"/>
          <w:sz w:val="23"/>
          <w:szCs w:val="23"/>
          <w:lang w:eastAsia="ru-RU" w:bidi="ru-RU"/>
        </w:rPr>
        <w:t>по реквизитам, указанным в Контракте.</w:t>
      </w:r>
    </w:p>
    <w:p w:rsidR="00EA6D7D" w:rsidRPr="00EA6D7D" w:rsidRDefault="00EA6D7D" w:rsidP="00EA6D7D">
      <w:pPr>
        <w:widowControl w:val="0"/>
        <w:autoSpaceDE w:val="0"/>
        <w:adjustRightInd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 xml:space="preserve">В случае, если обеспечением исполнения Контракта является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 </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b/>
          <w:color w:val="000000"/>
          <w:sz w:val="23"/>
          <w:szCs w:val="23"/>
          <w:lang w:eastAsia="ru-RU" w:bidi="ru-RU"/>
        </w:rPr>
        <w:t xml:space="preserve">3.14. </w:t>
      </w:r>
      <w:r w:rsidRPr="00EA6D7D">
        <w:rPr>
          <w:rFonts w:ascii="Times New Roman" w:eastAsia="Courier New" w:hAnsi="Times New Roman" w:cs="Times New Roman"/>
          <w:color w:val="000000"/>
          <w:sz w:val="23"/>
          <w:szCs w:val="23"/>
          <w:lang w:eastAsia="ru-RU" w:bidi="ru-RU"/>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Исполнителем обязательств по Контракту, в том числе в случае приостановления действия лицензии банка, предоставившего независимую гарантию в качестве обеспечения исполнения контракта (за исключением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в течение десяти рабочих дней предоставить Заказчику иное надлежащее обеспечение исполнения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7" w:history="1">
        <w:r w:rsidRPr="00EA6D7D">
          <w:rPr>
            <w:rFonts w:ascii="Times New Roman" w:eastAsia="Courier New" w:hAnsi="Times New Roman" w:cs="Times New Roman"/>
            <w:color w:val="0000FF"/>
            <w:sz w:val="23"/>
            <w:szCs w:val="23"/>
            <w:u w:val="single"/>
            <w:lang w:eastAsia="ru-RU" w:bidi="ru-RU"/>
          </w:rPr>
          <w:t>частями 7</w:t>
        </w:r>
      </w:hyperlink>
      <w:r w:rsidRPr="00EA6D7D">
        <w:rPr>
          <w:rFonts w:ascii="Times New Roman" w:eastAsia="Courier New" w:hAnsi="Times New Roman" w:cs="Times New Roman"/>
          <w:color w:val="000000"/>
          <w:sz w:val="23"/>
          <w:szCs w:val="23"/>
          <w:lang w:eastAsia="ru-RU" w:bidi="ru-RU"/>
        </w:rPr>
        <w:t xml:space="preserve">, </w:t>
      </w:r>
      <w:hyperlink r:id="rId8" w:history="1">
        <w:r w:rsidRPr="00EA6D7D">
          <w:rPr>
            <w:rFonts w:ascii="Times New Roman" w:eastAsia="Courier New" w:hAnsi="Times New Roman" w:cs="Times New Roman"/>
            <w:color w:val="0000FF"/>
            <w:sz w:val="23"/>
            <w:szCs w:val="23"/>
            <w:u w:val="single"/>
            <w:lang w:eastAsia="ru-RU" w:bidi="ru-RU"/>
          </w:rPr>
          <w:t>7.1</w:t>
        </w:r>
      </w:hyperlink>
      <w:r w:rsidRPr="00EA6D7D">
        <w:rPr>
          <w:rFonts w:ascii="Times New Roman" w:eastAsia="Courier New" w:hAnsi="Times New Roman" w:cs="Times New Roman"/>
          <w:color w:val="000000"/>
          <w:sz w:val="23"/>
          <w:szCs w:val="23"/>
          <w:lang w:eastAsia="ru-RU" w:bidi="ru-RU"/>
        </w:rPr>
        <w:t xml:space="preserve">, </w:t>
      </w:r>
      <w:hyperlink r:id="rId9" w:history="1">
        <w:r w:rsidRPr="00EA6D7D">
          <w:rPr>
            <w:rFonts w:ascii="Times New Roman" w:eastAsia="Courier New" w:hAnsi="Times New Roman" w:cs="Times New Roman"/>
            <w:color w:val="0000FF"/>
            <w:sz w:val="23"/>
            <w:szCs w:val="23"/>
            <w:u w:val="single"/>
            <w:lang w:eastAsia="ru-RU" w:bidi="ru-RU"/>
          </w:rPr>
          <w:t>7.2</w:t>
        </w:r>
      </w:hyperlink>
      <w:r w:rsidRPr="00EA6D7D">
        <w:rPr>
          <w:rFonts w:ascii="Times New Roman" w:eastAsia="Courier New" w:hAnsi="Times New Roman" w:cs="Times New Roman"/>
          <w:color w:val="000000"/>
          <w:sz w:val="23"/>
          <w:szCs w:val="23"/>
          <w:lang w:eastAsia="ru-RU" w:bidi="ru-RU"/>
        </w:rPr>
        <w:t xml:space="preserve"> и </w:t>
      </w:r>
      <w:hyperlink r:id="rId10" w:history="1">
        <w:r w:rsidRPr="00EA6D7D">
          <w:rPr>
            <w:rFonts w:ascii="Times New Roman" w:eastAsia="Courier New" w:hAnsi="Times New Roman" w:cs="Times New Roman"/>
            <w:color w:val="0000FF"/>
            <w:sz w:val="23"/>
            <w:szCs w:val="23"/>
            <w:u w:val="single"/>
            <w:lang w:eastAsia="ru-RU" w:bidi="ru-RU"/>
          </w:rPr>
          <w:t>7.3 статьи 96</w:t>
        </w:r>
      </w:hyperlink>
      <w:r w:rsidRPr="00EA6D7D">
        <w:rPr>
          <w:rFonts w:ascii="Times New Roman" w:eastAsia="Courier New" w:hAnsi="Times New Roman" w:cs="Times New Roman"/>
          <w:color w:val="000000"/>
          <w:sz w:val="23"/>
          <w:szCs w:val="23"/>
          <w:lang w:eastAsia="ru-RU" w:bidi="ru-RU"/>
        </w:rPr>
        <w:t xml:space="preserve">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 xml:space="preserve">Надлежащим уведомлением Заказчиком Исполнителя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Новое обеспечение должно быть предоставлено на тех же </w:t>
      </w:r>
      <w:r w:rsidRPr="00EA6D7D">
        <w:rPr>
          <w:rFonts w:ascii="Times New Roman" w:eastAsia="Times New Roman" w:hAnsi="Times New Roman" w:cs="Times New Roman"/>
          <w:color w:val="000000"/>
          <w:sz w:val="23"/>
          <w:szCs w:val="23"/>
          <w:lang w:eastAsia="ru-RU" w:bidi="ru-RU"/>
        </w:rPr>
        <w:lastRenderedPageBreak/>
        <w:t>условиях, которые указаны в извещении о закупке.</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3.15. </w:t>
      </w:r>
      <w:r w:rsidRPr="00EA6D7D">
        <w:rPr>
          <w:rFonts w:ascii="Times New Roman" w:eastAsia="Times New Roman" w:hAnsi="Times New Roman" w:cs="Times New Roman"/>
          <w:color w:val="000000"/>
          <w:sz w:val="23"/>
          <w:szCs w:val="23"/>
          <w:lang w:eastAsia="ru-RU" w:bidi="ru-RU"/>
        </w:rPr>
        <w:t>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В случае, если Контрактом предусмотрены отдельные этапы его исполнения, в ходе исполнения Контракта размер обеспечения исполнения Контракта подлежит уменьшению в порядке и случаях, которые предусмотрены частями 7.2 и 7.3 статьи 96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3.16. </w:t>
      </w:r>
      <w:r w:rsidRPr="00EA6D7D">
        <w:rPr>
          <w:rFonts w:ascii="Times New Roman" w:eastAsia="Times New Roman" w:hAnsi="Times New Roman" w:cs="Times New Roman"/>
          <w:color w:val="000000"/>
          <w:sz w:val="23"/>
          <w:szCs w:val="23"/>
          <w:lang w:eastAsia="ru-RU" w:bidi="ru-RU"/>
        </w:rPr>
        <w:t>Уменьшение в соответствии с частями 7 и 7.1 статьи 96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информации в реестр контрактов, заключенных заказчиками, предусмотренный статьей 103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В случае предоставления нового обеспечения исполнения Контракта в соответствии с частью 30 статьи 34, частью 7 статьи 96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3.17.</w:t>
      </w:r>
      <w:r w:rsidRPr="00EA6D7D">
        <w:rPr>
          <w:rFonts w:ascii="Times New Roman" w:eastAsia="Times New Roman" w:hAnsi="Times New Roman" w:cs="Times New Roman"/>
          <w:color w:val="000000"/>
          <w:sz w:val="23"/>
          <w:szCs w:val="23"/>
          <w:lang w:eastAsia="ru-RU" w:bidi="ru-RU"/>
        </w:rPr>
        <w:t xml:space="preserve"> В случае если участником закупки, с которым заключается Контракт, является казенное учреждение, положения об обеспечении исполнения Контракта к такому участнику не применяются.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3.18. </w:t>
      </w:r>
      <w:r w:rsidRPr="00EA6D7D">
        <w:rPr>
          <w:rFonts w:ascii="Times New Roman" w:eastAsia="Times New Roman" w:hAnsi="Times New Roman" w:cs="Times New Roman"/>
          <w:color w:val="000000"/>
          <w:sz w:val="23"/>
          <w:szCs w:val="23"/>
          <w:lang w:eastAsia="ru-RU" w:bidi="ru-RU"/>
        </w:rPr>
        <w:t>Исполнитель освобождается от предоставления обеспечения исполнения Контракта, в том числе с учетом положений статьи 37 Закона, в случае предоставления таким Исполнителем информации, содержащейся в реестре контрактов, заключенных заказчиками, и подтверждающей исполнение таким Исполнителем (без учета правопреемства) в течение 3 лет до даты подачи заявки на участие в закупке 3 контрактов, исполненных без применения к такому Исполнителю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по результатам осуществления которой заключен настоящий Контракт.</w:t>
      </w:r>
    </w:p>
    <w:p w:rsidR="00EA6D7D" w:rsidRPr="00EA6D7D" w:rsidRDefault="00EA6D7D" w:rsidP="00EA6D7D">
      <w:pPr>
        <w:tabs>
          <w:tab w:val="left" w:pos="1134"/>
        </w:tabs>
        <w:suppressAutoHyphens/>
        <w:autoSpaceDN w:val="0"/>
        <w:spacing w:after="0" w:line="240" w:lineRule="auto"/>
        <w:ind w:firstLine="709"/>
        <w:jc w:val="both"/>
        <w:rPr>
          <w:rFonts w:ascii="Times New Roman" w:eastAsia="Times New Roman" w:hAnsi="Times New Roman" w:cs="Times New Roman"/>
          <w:iCs/>
          <w:color w:val="00000A"/>
          <w:kern w:val="3"/>
          <w:sz w:val="23"/>
          <w:szCs w:val="23"/>
        </w:rPr>
      </w:pPr>
      <w:r w:rsidRPr="00EA6D7D">
        <w:rPr>
          <w:rFonts w:ascii="Times New Roman" w:eastAsia="Times New Roman" w:hAnsi="Times New Roman" w:cs="Times New Roman"/>
          <w:b/>
          <w:iCs/>
          <w:color w:val="00000A"/>
          <w:kern w:val="3"/>
          <w:sz w:val="23"/>
          <w:szCs w:val="23"/>
        </w:rPr>
        <w:t>3.19.</w:t>
      </w:r>
      <w:r w:rsidRPr="00EA6D7D">
        <w:rPr>
          <w:rFonts w:ascii="Times New Roman" w:eastAsia="Times New Roman" w:hAnsi="Times New Roman" w:cs="Times New Roman"/>
          <w:iCs/>
          <w:color w:val="00000A"/>
          <w:kern w:val="3"/>
          <w:sz w:val="23"/>
          <w:szCs w:val="23"/>
        </w:rPr>
        <w:t xml:space="preserve"> Исключение банка из перечня, предусмотренного частью 1.2 статьи 45 Закона, региональной гарантийной организации из перечня, предусмотренного частью 1.7 статьи 45 Закона,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4. Сроки и порядок оказания Услуг</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4.1. </w:t>
      </w:r>
      <w:r w:rsidRPr="00EA6D7D">
        <w:rPr>
          <w:rFonts w:ascii="Times New Roman" w:eastAsia="Times New Roman" w:hAnsi="Times New Roman" w:cs="Times New Roman"/>
          <w:color w:val="000000"/>
          <w:sz w:val="23"/>
          <w:szCs w:val="23"/>
          <w:lang w:eastAsia="ru-RU" w:bidi="ru-RU"/>
        </w:rPr>
        <w:t>Местом оказания Услуг является: г. Санкт-Петербург, по месту расположения Исполнителя.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Место приемки и доставки вещей: г. Санкт-Петербург, г. Колпино, ул. Карла Маркса, д. 10, литер А; филиал: Санкт-Петербург, г. Колпино, пр. Ленина, д. 27, литер 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4.2.</w:t>
      </w:r>
      <w:r w:rsidRPr="00EA6D7D">
        <w:rPr>
          <w:rFonts w:ascii="Times New Roman" w:eastAsia="Times New Roman" w:hAnsi="Times New Roman" w:cs="Times New Roman"/>
          <w:color w:val="000000"/>
          <w:sz w:val="23"/>
          <w:szCs w:val="23"/>
          <w:lang w:eastAsia="ru-RU" w:bidi="ru-RU"/>
        </w:rPr>
        <w:t xml:space="preserve"> Условия и сроки оказания Услуг:</w:t>
      </w:r>
    </w:p>
    <w:p w:rsidR="00EA6D7D" w:rsidRPr="00EA6D7D" w:rsidRDefault="00EA6D7D" w:rsidP="00EA6D7D">
      <w:pPr>
        <w:tabs>
          <w:tab w:val="left" w:pos="426"/>
        </w:tabs>
        <w:spacing w:after="200" w:line="240" w:lineRule="auto"/>
        <w:ind w:left="567"/>
        <w:contextualSpacing/>
        <w:rPr>
          <w:rFonts w:ascii="Times New Roman" w:eastAsia="Times New Roman" w:hAnsi="Times New Roman" w:cs="Times New Roman"/>
          <w:sz w:val="24"/>
          <w:szCs w:val="24"/>
          <w:lang w:eastAsia="ru-RU"/>
        </w:rPr>
      </w:pPr>
      <w:r w:rsidRPr="00EA6D7D">
        <w:rPr>
          <w:rFonts w:ascii="Times New Roman" w:eastAsia="Times New Roman" w:hAnsi="Times New Roman" w:cs="Times New Roman"/>
          <w:bCs/>
          <w:sz w:val="24"/>
          <w:szCs w:val="24"/>
          <w:lang w:eastAsia="ru-RU"/>
        </w:rPr>
        <w:t xml:space="preserve">Период оказания услуг – дважды, по заявкам заказчика </w:t>
      </w:r>
      <w:r w:rsidRPr="00EA6D7D">
        <w:rPr>
          <w:rFonts w:ascii="Times New Roman" w:eastAsia="Times New Roman" w:hAnsi="Times New Roman" w:cs="Times New Roman"/>
          <w:sz w:val="24"/>
          <w:szCs w:val="24"/>
          <w:lang w:eastAsia="ru-RU"/>
        </w:rPr>
        <w:t xml:space="preserve">с </w:t>
      </w:r>
      <w:r w:rsidR="0009604B">
        <w:rPr>
          <w:rFonts w:ascii="Times New Roman" w:eastAsia="Times New Roman" w:hAnsi="Times New Roman" w:cs="Times New Roman"/>
          <w:sz w:val="24"/>
          <w:szCs w:val="24"/>
          <w:highlight w:val="yellow"/>
          <w:lang w:eastAsia="ru-RU"/>
        </w:rPr>
        <w:t>01.06.2026 г. по 15.08.2026</w:t>
      </w:r>
      <w:r w:rsidRPr="00EA6D7D">
        <w:rPr>
          <w:rFonts w:ascii="Times New Roman" w:eastAsia="Times New Roman" w:hAnsi="Times New Roman" w:cs="Times New Roman"/>
          <w:sz w:val="24"/>
          <w:szCs w:val="24"/>
          <w:highlight w:val="yellow"/>
          <w:lang w:eastAsia="ru-RU"/>
        </w:rPr>
        <w:t xml:space="preserve"> года</w:t>
      </w:r>
      <w:r w:rsidRPr="00EA6D7D">
        <w:rPr>
          <w:rFonts w:ascii="Times New Roman" w:eastAsia="Times New Roman" w:hAnsi="Times New Roman" w:cs="Times New Roman"/>
          <w:sz w:val="24"/>
          <w:szCs w:val="24"/>
          <w:lang w:eastAsia="ru-RU"/>
        </w:rPr>
        <w:t>.</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Оказание услуг осуществляется по предварительной заявке Заказчика. Заявка подается Заказчиком либо в письменной форме, либо в форме устной заявки по телефону Исполнителя.</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Транспортировка постельных принадлежностей: </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доставка в прачечную, а также погрузка и разгрузка мягкого инвентаря Заказчика осуществляется Исполнителем за свой счет и своим транспортом в пятницу в 16.00 по предварительному согласованию с Заказчиком.</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 Доставка Заказчику мягкого инвентаря обратно, а также погрузка и разгрузка осуществляется Исполнителем за свой счет и своим транспортом в понедельник в 9.00 по предварительному согласованию с Заказчиком.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bookmarkStart w:id="4" w:name="_Hlk95740276"/>
      <w:r w:rsidRPr="00EA6D7D">
        <w:rPr>
          <w:rFonts w:ascii="Times New Roman" w:eastAsia="Times New Roman" w:hAnsi="Times New Roman" w:cs="Times New Roman"/>
          <w:b/>
          <w:color w:val="000000"/>
          <w:sz w:val="23"/>
          <w:szCs w:val="23"/>
          <w:lang w:eastAsia="ru-RU" w:bidi="ru-RU"/>
        </w:rPr>
        <w:t>5.1.</w:t>
      </w:r>
      <w:r w:rsidRPr="00EA6D7D">
        <w:rPr>
          <w:rFonts w:ascii="Times New Roman" w:eastAsia="Times New Roman" w:hAnsi="Times New Roman" w:cs="Times New Roman"/>
          <w:color w:val="000000"/>
          <w:sz w:val="23"/>
          <w:szCs w:val="23"/>
          <w:lang w:eastAsia="ru-RU" w:bidi="ru-RU"/>
        </w:rPr>
        <w:t xml:space="preserve"> Исполнитель не позднее 3 (трёх) рабочих дней с момента завершения оказания Услуг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структурированный документ о приемке</w:t>
      </w:r>
      <w:r w:rsidRPr="00EA6D7D">
        <w:rPr>
          <w:rFonts w:ascii="Courier New" w:eastAsia="Courier New" w:hAnsi="Courier New" w:cs="Courier New"/>
          <w:color w:val="000000"/>
          <w:sz w:val="23"/>
          <w:szCs w:val="23"/>
          <w:vertAlign w:val="superscript"/>
          <w:lang w:eastAsia="ru-RU" w:bidi="ru-RU"/>
        </w:rPr>
        <w:footnoteReference w:id="2"/>
      </w:r>
      <w:r w:rsidRPr="00EA6D7D">
        <w:rPr>
          <w:rFonts w:ascii="Times New Roman" w:eastAsia="Times New Roman" w:hAnsi="Times New Roman" w:cs="Times New Roman"/>
          <w:color w:val="000000"/>
          <w:sz w:val="23"/>
          <w:szCs w:val="23"/>
          <w:lang w:eastAsia="ru-RU" w:bidi="ru-RU"/>
        </w:rPr>
        <w:t xml:space="preserve">, который должен содержать информацию, указанную в подпунктах «а», «б», «д» - «ж» пункта 1 части 13 статьи 94 Закона. </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К структурированному документу о приемке</w:t>
      </w:r>
      <w:r w:rsidRPr="00EA6D7D">
        <w:rPr>
          <w:rFonts w:ascii="Courier New" w:eastAsia="Courier New" w:hAnsi="Courier New" w:cs="Courier New"/>
          <w:color w:val="000000"/>
          <w:sz w:val="23"/>
          <w:szCs w:val="23"/>
          <w:vertAlign w:val="superscript"/>
          <w:lang w:eastAsia="ru-RU" w:bidi="ru-RU"/>
        </w:rPr>
        <w:footnoteReference w:id="3"/>
      </w:r>
      <w:r w:rsidRPr="00EA6D7D">
        <w:rPr>
          <w:rFonts w:ascii="Times New Roman" w:eastAsia="Times New Roman" w:hAnsi="Times New Roman" w:cs="Times New Roman"/>
          <w:color w:val="000000"/>
          <w:sz w:val="23"/>
          <w:szCs w:val="23"/>
          <w:lang w:eastAsia="ru-RU" w:bidi="ru-RU"/>
        </w:rPr>
        <w:t xml:space="preserve"> должны быть приложены следующие документы:</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 счет на оплату оказанных Услуг</w:t>
      </w:r>
      <w:r w:rsidRPr="00EA6D7D">
        <w:rPr>
          <w:rFonts w:ascii="Courier New" w:eastAsia="Courier New" w:hAnsi="Courier New" w:cs="Courier New"/>
          <w:color w:val="000000"/>
          <w:sz w:val="23"/>
          <w:szCs w:val="23"/>
          <w:vertAlign w:val="superscript"/>
          <w:lang w:eastAsia="ru-RU" w:bidi="ru-RU"/>
        </w:rPr>
        <w:footnoteReference w:id="4"/>
      </w:r>
      <w:r w:rsidRPr="00EA6D7D">
        <w:rPr>
          <w:rFonts w:ascii="Times New Roman" w:eastAsia="Times New Roman" w:hAnsi="Times New Roman" w:cs="Times New Roman"/>
          <w:color w:val="000000"/>
          <w:sz w:val="23"/>
          <w:szCs w:val="23"/>
          <w:lang w:eastAsia="ru-RU" w:bidi="ru-RU"/>
        </w:rPr>
        <w:t>.</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К структурированному документу о приемке могут прилагаться иные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структурированном документе о приемке, приоритет имеет предусмотренная пунктом 1 части 13 статьи 94 Закона информация, содержащаяся в структурированном документе о приемке.</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5.2.</w:t>
      </w:r>
      <w:r w:rsidRPr="00EA6D7D">
        <w:rPr>
          <w:rFonts w:ascii="Times New Roman" w:eastAsia="Times New Roman" w:hAnsi="Times New Roman" w:cs="Times New Roman"/>
          <w:color w:val="000000"/>
          <w:sz w:val="23"/>
          <w:szCs w:val="23"/>
          <w:lang w:eastAsia="ru-RU" w:bidi="ru-RU"/>
        </w:rPr>
        <w:t xml:space="preserve"> Датой поступления Заказчику структурированного документа о приемке, подписанного Исполнителем,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b/>
          <w:kern w:val="3"/>
          <w:sz w:val="23"/>
          <w:szCs w:val="23"/>
          <w:lang w:eastAsia="ru-RU"/>
        </w:rPr>
      </w:pPr>
      <w:r w:rsidRPr="00EA6D7D">
        <w:rPr>
          <w:rFonts w:ascii="Times New Roman" w:eastAsia="Times New Roman" w:hAnsi="Times New Roman" w:cs="Times New Roman"/>
          <w:b/>
          <w:kern w:val="3"/>
          <w:sz w:val="23"/>
          <w:szCs w:val="23"/>
          <w:lang w:eastAsia="ru-RU"/>
        </w:rPr>
        <w:t xml:space="preserve">5.3. </w:t>
      </w:r>
      <w:r w:rsidRPr="00EA6D7D">
        <w:rPr>
          <w:rFonts w:ascii="Times New Roman" w:eastAsia="Times New Roman" w:hAnsi="Times New Roman" w:cs="Times New Roman"/>
          <w:kern w:val="3"/>
          <w:sz w:val="23"/>
          <w:szCs w:val="23"/>
          <w:lang w:eastAsia="ru-RU"/>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r w:rsidRPr="00EA6D7D">
        <w:rPr>
          <w:rFonts w:ascii="Times New Roman" w:eastAsia="Times New Roman" w:hAnsi="Times New Roman" w:cs="Times New Roman"/>
          <w:b/>
          <w:sz w:val="23"/>
          <w:szCs w:val="23"/>
          <w:lang w:eastAsia="ru-RU"/>
        </w:rPr>
        <w:t>5.4.</w:t>
      </w:r>
      <w:r w:rsidRPr="00EA6D7D">
        <w:rPr>
          <w:rFonts w:ascii="Times New Roman" w:eastAsia="Times New Roman" w:hAnsi="Times New Roman" w:cs="Times New Roman"/>
          <w:sz w:val="23"/>
          <w:szCs w:val="23"/>
          <w:lang w:eastAsia="ru-RU"/>
        </w:rPr>
        <w:t xml:space="preserve"> Заказчик в срок не более 20 (двадцати) рабочих дней со дня поступления структурированного документа о приемке в соответствии с пунктом 5.1 Контракта (за исключением случая создания приемочной комиссии в соответствии с </w:t>
      </w:r>
      <w:hyperlink r:id="rId11" w:history="1">
        <w:r w:rsidRPr="00EA6D7D">
          <w:rPr>
            <w:rFonts w:ascii="Times New Roman" w:eastAsia="Courier New" w:hAnsi="Times New Roman" w:cs="Times New Roman"/>
            <w:sz w:val="23"/>
            <w:szCs w:val="23"/>
            <w:u w:val="single"/>
            <w:lang w:eastAsia="ru-RU"/>
          </w:rPr>
          <w:t>частью 6</w:t>
        </w:r>
      </w:hyperlink>
      <w:r w:rsidRPr="00EA6D7D">
        <w:rPr>
          <w:rFonts w:ascii="Times New Roman" w:eastAsia="Times New Roman" w:hAnsi="Times New Roman" w:cs="Times New Roman"/>
          <w:sz w:val="23"/>
          <w:szCs w:val="23"/>
          <w:lang w:eastAsia="ru-RU"/>
        </w:rPr>
        <w:t xml:space="preserve"> статьи 94 Закона) осуществляет одно из следующих действий: </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bookmarkStart w:id="5" w:name="p1"/>
      <w:bookmarkEnd w:id="5"/>
      <w:r w:rsidRPr="00EA6D7D">
        <w:rPr>
          <w:rFonts w:ascii="Times New Roman" w:eastAsia="Times New Roman" w:hAnsi="Times New Roman" w:cs="Times New Roman"/>
          <w:sz w:val="23"/>
          <w:szCs w:val="23"/>
          <w:lang w:eastAsia="ru-RU"/>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 </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bookmarkStart w:id="6" w:name="p2"/>
      <w:bookmarkEnd w:id="6"/>
      <w:r w:rsidRPr="00EA6D7D">
        <w:rPr>
          <w:rFonts w:ascii="Times New Roman" w:eastAsia="Times New Roman" w:hAnsi="Times New Roman" w:cs="Times New Roman"/>
          <w:sz w:val="23"/>
          <w:szCs w:val="23"/>
          <w:lang w:eastAsia="ru-RU"/>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Исполнителем.</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r w:rsidRPr="00EA6D7D">
        <w:rPr>
          <w:rFonts w:ascii="Times New Roman" w:eastAsia="Times New Roman" w:hAnsi="Times New Roman" w:cs="Times New Roman"/>
          <w:b/>
          <w:sz w:val="23"/>
          <w:szCs w:val="23"/>
          <w:lang w:eastAsia="ru-RU"/>
        </w:rPr>
        <w:lastRenderedPageBreak/>
        <w:t>5.5.</w:t>
      </w:r>
      <w:r w:rsidRPr="00EA6D7D">
        <w:rPr>
          <w:rFonts w:ascii="Times New Roman" w:eastAsia="Times New Roman" w:hAnsi="Times New Roman" w:cs="Times New Roman"/>
          <w:sz w:val="23"/>
          <w:szCs w:val="23"/>
          <w:lang w:eastAsia="ru-RU"/>
        </w:rPr>
        <w:t xml:space="preserve"> В случае создания в соответствии с </w:t>
      </w:r>
      <w:hyperlink r:id="rId12" w:history="1">
        <w:r w:rsidRPr="00EA6D7D">
          <w:rPr>
            <w:rFonts w:ascii="Times New Roman" w:eastAsia="Courier New" w:hAnsi="Times New Roman" w:cs="Times New Roman"/>
            <w:sz w:val="23"/>
            <w:szCs w:val="23"/>
            <w:u w:val="single"/>
            <w:lang w:eastAsia="ru-RU"/>
          </w:rPr>
          <w:t>частью 6</w:t>
        </w:r>
      </w:hyperlink>
      <w:r w:rsidRPr="00EA6D7D">
        <w:rPr>
          <w:rFonts w:ascii="Times New Roman" w:eastAsia="Times New Roman" w:hAnsi="Times New Roman" w:cs="Times New Roman"/>
          <w:sz w:val="23"/>
          <w:szCs w:val="23"/>
          <w:lang w:eastAsia="ru-RU"/>
        </w:rPr>
        <w:t xml:space="preserve"> статьи 94 Закона приемочной комиссии в срок не более 20 (двадцати) рабочих дней со дня поступления структурированного документа о приемке в соответствии с пунктом 5.1 Контракта: </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bookmarkStart w:id="7" w:name="p4"/>
      <w:bookmarkEnd w:id="7"/>
      <w:r w:rsidRPr="00EA6D7D">
        <w:rPr>
          <w:rFonts w:ascii="Times New Roman" w:eastAsia="Times New Roman" w:hAnsi="Times New Roman" w:cs="Times New Roman"/>
          <w:sz w:val="23"/>
          <w:szCs w:val="23"/>
          <w:lang w:eastAsia="ru-RU"/>
        </w:rPr>
        <w:t xml:space="preserve">а) члены приемочной комиссии подписывают усиленными электронными подписями поступивший структурированный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Исполнителем.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 </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bookmarkStart w:id="8" w:name="p5"/>
      <w:bookmarkEnd w:id="8"/>
      <w:r w:rsidRPr="00EA6D7D">
        <w:rPr>
          <w:rFonts w:ascii="Times New Roman" w:eastAsia="Times New Roman" w:hAnsi="Times New Roman" w:cs="Times New Roman"/>
          <w:sz w:val="23"/>
          <w:szCs w:val="23"/>
          <w:lang w:eastAsia="ru-RU"/>
        </w:rPr>
        <w:t xml:space="preserve">б) после подписания членами приемочной комиссии в соответствии с </w:t>
      </w:r>
      <w:hyperlink r:id="rId13" w:anchor="p4" w:history="1">
        <w:r w:rsidRPr="00EA6D7D">
          <w:rPr>
            <w:rFonts w:ascii="Times New Roman" w:eastAsia="Courier New" w:hAnsi="Times New Roman" w:cs="Times New Roman"/>
            <w:sz w:val="23"/>
            <w:szCs w:val="23"/>
            <w:u w:val="single"/>
            <w:lang w:eastAsia="ru-RU"/>
          </w:rPr>
          <w:t>подпунктом "а"</w:t>
        </w:r>
      </w:hyperlink>
      <w:r w:rsidRPr="00EA6D7D">
        <w:rPr>
          <w:rFonts w:ascii="Times New Roman" w:eastAsia="Times New Roman" w:hAnsi="Times New Roman" w:cs="Times New Roman"/>
          <w:sz w:val="23"/>
          <w:szCs w:val="23"/>
          <w:lang w:eastAsia="ru-RU"/>
        </w:rPr>
        <w:t xml:space="preserve"> настоящего пункта структурированного документа о приемке или мотивированного отказа от подписания структурированного документа о приемке Заказчик подписывает структурированный документ о приемке или мотивированный отказ от подписания структурированного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r:id="rId14" w:anchor="p4" w:history="1">
        <w:r w:rsidRPr="00EA6D7D">
          <w:rPr>
            <w:rFonts w:ascii="Times New Roman" w:eastAsia="Courier New" w:hAnsi="Times New Roman" w:cs="Times New Roman"/>
            <w:sz w:val="23"/>
            <w:szCs w:val="23"/>
            <w:u w:val="single"/>
            <w:lang w:eastAsia="ru-RU"/>
          </w:rPr>
          <w:t>подпунктом "а"</w:t>
        </w:r>
      </w:hyperlink>
      <w:r w:rsidRPr="00EA6D7D">
        <w:rPr>
          <w:rFonts w:ascii="Times New Roman" w:eastAsia="Times New Roman" w:hAnsi="Times New Roman" w:cs="Times New Roman"/>
          <w:sz w:val="23"/>
          <w:szCs w:val="23"/>
          <w:lang w:eastAsia="ru-RU"/>
        </w:rPr>
        <w:t xml:space="preserve">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 </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bookmarkStart w:id="9" w:name="p6"/>
      <w:bookmarkEnd w:id="9"/>
      <w:r w:rsidRPr="00EA6D7D">
        <w:rPr>
          <w:rFonts w:ascii="Times New Roman" w:eastAsia="Times New Roman" w:hAnsi="Times New Roman" w:cs="Times New Roman"/>
          <w:b/>
          <w:bCs/>
          <w:sz w:val="23"/>
          <w:szCs w:val="23"/>
          <w:lang w:eastAsia="ru-RU"/>
        </w:rPr>
        <w:t>5.6.</w:t>
      </w:r>
      <w:r w:rsidRPr="00EA6D7D">
        <w:rPr>
          <w:rFonts w:ascii="Times New Roman" w:eastAsia="Times New Roman" w:hAnsi="Times New Roman" w:cs="Times New Roman"/>
          <w:sz w:val="23"/>
          <w:szCs w:val="23"/>
          <w:lang w:eastAsia="ru-RU"/>
        </w:rPr>
        <w:t xml:space="preserve"> Заказчик / приемочная комиссия имеют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структурированном документе о приемке.</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r w:rsidRPr="00EA6D7D">
        <w:rPr>
          <w:rFonts w:ascii="Times New Roman" w:eastAsia="Times New Roman" w:hAnsi="Times New Roman" w:cs="Times New Roman"/>
          <w:b/>
          <w:color w:val="000000"/>
          <w:sz w:val="23"/>
          <w:szCs w:val="23"/>
          <w:lang w:eastAsia="ru-RU" w:bidi="ru-RU"/>
        </w:rPr>
        <w:t xml:space="preserve">5.7. </w:t>
      </w:r>
      <w:r w:rsidRPr="00EA6D7D">
        <w:rPr>
          <w:rFonts w:ascii="Times New Roman" w:eastAsia="Times New Roman" w:hAnsi="Times New Roman" w:cs="Times New Roman"/>
          <w:sz w:val="23"/>
          <w:szCs w:val="23"/>
          <w:lang w:eastAsia="ru-RU"/>
        </w:rPr>
        <w:t>Датой поступления Исполнителю структурированного документа о приемке, мотивированного отказа от подписания структурированного документа о приемке считается дата размещения в соответствии с пунктом 6 части 13 статьи 94 Закона таких структурированного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sz w:val="23"/>
          <w:szCs w:val="23"/>
          <w:lang w:eastAsia="ru-RU" w:bidi="ru-RU"/>
        </w:rPr>
      </w:pPr>
      <w:r w:rsidRPr="00EA6D7D">
        <w:rPr>
          <w:rFonts w:ascii="Times New Roman" w:eastAsia="Times New Roman" w:hAnsi="Times New Roman" w:cs="Times New Roman"/>
          <w:b/>
          <w:bCs/>
          <w:sz w:val="23"/>
          <w:szCs w:val="23"/>
          <w:lang w:eastAsia="ru-RU" w:bidi="ru-RU"/>
        </w:rPr>
        <w:t>5.8.</w:t>
      </w:r>
      <w:r w:rsidRPr="00EA6D7D">
        <w:rPr>
          <w:rFonts w:ascii="Times New Roman" w:eastAsia="Times New Roman" w:hAnsi="Times New Roman" w:cs="Times New Roman"/>
          <w:sz w:val="23"/>
          <w:szCs w:val="23"/>
          <w:lang w:eastAsia="ru-RU" w:bidi="ru-RU"/>
        </w:rPr>
        <w:t xml:space="preserve"> В случае получения в соответствии с пунктом 5.7 настоящего Контракта мотивированного отказа от подписания </w:t>
      </w:r>
      <w:r w:rsidRPr="00EA6D7D">
        <w:rPr>
          <w:rFonts w:ascii="Times New Roman" w:eastAsia="Times New Roman" w:hAnsi="Times New Roman" w:cs="Times New Roman"/>
          <w:sz w:val="23"/>
          <w:szCs w:val="23"/>
          <w:lang w:eastAsia="ru-RU"/>
        </w:rPr>
        <w:t>структурированного</w:t>
      </w:r>
      <w:r w:rsidRPr="00EA6D7D">
        <w:rPr>
          <w:rFonts w:ascii="Times New Roman" w:eastAsia="Times New Roman" w:hAnsi="Times New Roman" w:cs="Times New Roman"/>
          <w:sz w:val="23"/>
          <w:szCs w:val="23"/>
          <w:lang w:eastAsia="ru-RU" w:bidi="ru-RU"/>
        </w:rPr>
        <w:t xml:space="preserve"> документа о приемке Исполнитель вправе устранить причины, указанные в таком мотивированном отказе, и направить Заказчику </w:t>
      </w:r>
      <w:r w:rsidRPr="00EA6D7D">
        <w:rPr>
          <w:rFonts w:ascii="Times New Roman" w:eastAsia="Times New Roman" w:hAnsi="Times New Roman" w:cs="Times New Roman"/>
          <w:sz w:val="23"/>
          <w:szCs w:val="23"/>
          <w:lang w:eastAsia="ru-RU"/>
        </w:rPr>
        <w:t>структурированный</w:t>
      </w:r>
      <w:r w:rsidRPr="00EA6D7D">
        <w:rPr>
          <w:rFonts w:ascii="Times New Roman" w:eastAsia="Times New Roman" w:hAnsi="Times New Roman" w:cs="Times New Roman"/>
          <w:sz w:val="23"/>
          <w:szCs w:val="23"/>
          <w:lang w:eastAsia="ru-RU" w:bidi="ru-RU"/>
        </w:rPr>
        <w:t xml:space="preserve"> документ о приемке в порядке, предусмотренном настоящим разделом Контракта. </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sz w:val="23"/>
          <w:szCs w:val="23"/>
          <w:lang w:eastAsia="ru-RU" w:bidi="ru-RU"/>
        </w:rPr>
      </w:pPr>
      <w:r w:rsidRPr="00EA6D7D">
        <w:rPr>
          <w:rFonts w:ascii="Times New Roman" w:eastAsia="Times New Roman" w:hAnsi="Times New Roman" w:cs="Times New Roman"/>
          <w:b/>
          <w:bCs/>
          <w:sz w:val="23"/>
          <w:szCs w:val="23"/>
          <w:lang w:eastAsia="ru-RU" w:bidi="ru-RU"/>
        </w:rPr>
        <w:t>5.9.</w:t>
      </w:r>
      <w:r w:rsidRPr="00EA6D7D">
        <w:rPr>
          <w:rFonts w:ascii="Times New Roman" w:eastAsia="Times New Roman" w:hAnsi="Times New Roman" w:cs="Times New Roman"/>
          <w:sz w:val="23"/>
          <w:szCs w:val="23"/>
          <w:lang w:eastAsia="ru-RU" w:bidi="ru-RU"/>
        </w:rPr>
        <w:t xml:space="preserve">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w:t>
      </w:r>
      <w:r w:rsidRPr="00EA6D7D">
        <w:rPr>
          <w:rFonts w:ascii="Times New Roman" w:eastAsia="Times New Roman" w:hAnsi="Times New Roman" w:cs="Times New Roman"/>
          <w:sz w:val="23"/>
          <w:szCs w:val="23"/>
          <w:lang w:eastAsia="ru-RU"/>
        </w:rPr>
        <w:t>структурированного</w:t>
      </w:r>
      <w:r w:rsidRPr="00EA6D7D">
        <w:rPr>
          <w:rFonts w:ascii="Times New Roman" w:eastAsia="Times New Roman" w:hAnsi="Times New Roman" w:cs="Times New Roman"/>
          <w:sz w:val="23"/>
          <w:szCs w:val="23"/>
          <w:lang w:eastAsia="ru-RU" w:bidi="ru-RU"/>
        </w:rPr>
        <w:t xml:space="preserve"> документа о приемке.</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Заказчик, принявший Услуги без проверки, не лишается права ссылаться на недостатки Услуг, которые могли быть установлены при приемке, в течение срока гарантии качества оказанных Услуг.</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sz w:val="23"/>
          <w:szCs w:val="23"/>
          <w:lang w:eastAsia="ru-RU" w:bidi="ru-RU"/>
        </w:rPr>
      </w:pPr>
      <w:r w:rsidRPr="00EA6D7D">
        <w:rPr>
          <w:rFonts w:ascii="Times New Roman" w:eastAsia="Courier New" w:hAnsi="Times New Roman" w:cs="Times New Roman"/>
          <w:bCs/>
          <w:sz w:val="23"/>
          <w:szCs w:val="23"/>
          <w:lang w:eastAsia="ru-RU" w:bidi="ru-RU"/>
        </w:rPr>
        <w:t>Устранение Исполнителем выявленных Заказчиком недостатков не освобождает его от уплаты неустойки (штрафа, пени), предусмотренных разделом 6 настоящего Контракта.</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5.10.</w:t>
      </w:r>
      <w:r w:rsidRPr="00EA6D7D">
        <w:rPr>
          <w:rFonts w:ascii="Times New Roman" w:eastAsia="Times New Roman" w:hAnsi="Times New Roman" w:cs="Times New Roman"/>
          <w:color w:val="000000"/>
          <w:sz w:val="23"/>
          <w:szCs w:val="23"/>
          <w:lang w:eastAsia="ru-RU" w:bidi="ru-RU"/>
        </w:rPr>
        <w:t xml:space="preserve">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w:t>
      </w:r>
      <w:r w:rsidRPr="00EA6D7D">
        <w:rPr>
          <w:rFonts w:ascii="Courier New" w:eastAsia="Courier New" w:hAnsi="Courier New" w:cs="Courier New"/>
          <w:color w:val="000000"/>
          <w:sz w:val="23"/>
          <w:szCs w:val="23"/>
          <w:vertAlign w:val="superscript"/>
          <w:lang w:eastAsia="ru-RU" w:bidi="ru-RU"/>
        </w:rPr>
        <w:footnoteReference w:id="5"/>
      </w:r>
      <w:r w:rsidRPr="00EA6D7D">
        <w:rPr>
          <w:rFonts w:ascii="Times New Roman" w:eastAsia="Times New Roman" w:hAnsi="Times New Roman" w:cs="Times New Roman"/>
          <w:color w:val="000000"/>
          <w:sz w:val="23"/>
          <w:szCs w:val="23"/>
          <w:lang w:eastAsia="ru-RU" w:bidi="ru-RU"/>
        </w:rPr>
        <w:t xml:space="preserve"> в единой информационной системе в сфере закупок в порядке и сроки, предусмотренные пунктами 5.4 и 5.5 Контракта.</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 xml:space="preserve">Срок исправления Исполнителем структурированного документа о приемке при </w:t>
      </w:r>
      <w:r w:rsidRPr="00EA6D7D">
        <w:rPr>
          <w:rFonts w:ascii="Times New Roman" w:eastAsia="Times New Roman" w:hAnsi="Times New Roman" w:cs="Times New Roman"/>
          <w:color w:val="000000"/>
          <w:sz w:val="23"/>
          <w:szCs w:val="23"/>
          <w:lang w:eastAsia="ru-RU" w:bidi="ru-RU"/>
        </w:rPr>
        <w:lastRenderedPageBreak/>
        <w:t>поступлении от Заказчика уведомления о уточнении составляет 3 (три) рабочих дня.</w:t>
      </w:r>
    </w:p>
    <w:p w:rsidR="00EA6D7D" w:rsidRPr="00EA6D7D" w:rsidRDefault="00EA6D7D" w:rsidP="00EA6D7D">
      <w:pPr>
        <w:widowControl w:val="0"/>
        <w:spacing w:after="0" w:line="240" w:lineRule="auto"/>
        <w:ind w:firstLine="709"/>
        <w:jc w:val="both"/>
        <w:rPr>
          <w:rFonts w:ascii="Times New Roman" w:eastAsia="Courier New"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5.11.</w:t>
      </w:r>
      <w:r w:rsidRPr="00EA6D7D">
        <w:rPr>
          <w:rFonts w:ascii="Times New Roman" w:eastAsia="Times New Roman" w:hAnsi="Times New Roman" w:cs="Times New Roman"/>
          <w:color w:val="000000"/>
          <w:sz w:val="23"/>
          <w:szCs w:val="23"/>
          <w:lang w:eastAsia="ru-RU" w:bidi="ru-RU"/>
        </w:rPr>
        <w:t xml:space="preserve"> </w:t>
      </w:r>
      <w:r w:rsidRPr="00EA6D7D">
        <w:rPr>
          <w:rFonts w:ascii="Times New Roman" w:eastAsia="Courier New" w:hAnsi="Times New Roman" w:cs="Times New Roman"/>
          <w:color w:val="000000"/>
          <w:sz w:val="23"/>
          <w:szCs w:val="23"/>
          <w:lang w:eastAsia="ru-RU" w:bidi="ru-RU"/>
        </w:rPr>
        <w:t>Заказчик вправе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rsidR="00EA6D7D" w:rsidRPr="00EA6D7D" w:rsidRDefault="00EA6D7D" w:rsidP="00EA6D7D">
      <w:pPr>
        <w:spacing w:after="0" w:line="240" w:lineRule="auto"/>
        <w:ind w:firstLine="709"/>
        <w:jc w:val="both"/>
        <w:rPr>
          <w:rFonts w:ascii="Times New Roman" w:eastAsia="Times New Roman" w:hAnsi="Times New Roman" w:cs="Times New Roman"/>
          <w:sz w:val="23"/>
          <w:szCs w:val="23"/>
          <w:lang w:eastAsia="ru-RU"/>
        </w:rPr>
      </w:pPr>
      <w:r w:rsidRPr="00EA6D7D">
        <w:rPr>
          <w:rFonts w:ascii="Times New Roman" w:eastAsia="Times New Roman" w:hAnsi="Times New Roman" w:cs="Times New Roman"/>
          <w:b/>
          <w:sz w:val="23"/>
          <w:szCs w:val="23"/>
          <w:lang w:eastAsia="ru-RU"/>
        </w:rPr>
        <w:t>5.12.</w:t>
      </w:r>
      <w:r w:rsidRPr="00EA6D7D">
        <w:rPr>
          <w:rFonts w:ascii="Times New Roman" w:eastAsia="Times New Roman" w:hAnsi="Times New Roman" w:cs="Times New Roman"/>
          <w:sz w:val="23"/>
          <w:szCs w:val="23"/>
          <w:lang w:eastAsia="ru-RU"/>
        </w:rPr>
        <w:t xml:space="preserve"> Датой приемки оказанных Услуг считается дата размещения в единой информационной системе в сфере закупок структурированного документа о приемке, подписанного Заказчиком. </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bCs/>
          <w:color w:val="000000"/>
          <w:sz w:val="23"/>
          <w:szCs w:val="23"/>
          <w:lang w:eastAsia="ru-RU" w:bidi="ru-RU"/>
        </w:rPr>
      </w:pPr>
      <w:r w:rsidRPr="00EA6D7D">
        <w:rPr>
          <w:rFonts w:ascii="Times New Roman" w:eastAsia="Times New Roman" w:hAnsi="Times New Roman" w:cs="Times New Roman"/>
          <w:bCs/>
          <w:color w:val="000000"/>
          <w:sz w:val="23"/>
          <w:szCs w:val="23"/>
          <w:lang w:eastAsia="ru-RU" w:bidi="ru-RU"/>
        </w:rPr>
        <w:t xml:space="preserve">Обязательства Исполнителя по настоящему Контракту (этапу) считаются исполненными после подписания Сторонами документа о приемке. </w:t>
      </w:r>
    </w:p>
    <w:p w:rsidR="00EA6D7D" w:rsidRPr="00EA6D7D" w:rsidRDefault="00EA6D7D" w:rsidP="00EA6D7D">
      <w:pPr>
        <w:widowControl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5.13.</w:t>
      </w:r>
      <w:r w:rsidRPr="00EA6D7D">
        <w:rPr>
          <w:rFonts w:ascii="Times New Roman" w:eastAsia="Times New Roman" w:hAnsi="Times New Roman" w:cs="Times New Roman"/>
          <w:color w:val="000000"/>
          <w:sz w:val="23"/>
          <w:szCs w:val="23"/>
          <w:lang w:eastAsia="ru-RU" w:bidi="ru-RU"/>
        </w:rPr>
        <w:t xml:space="preserve"> Внесение исправлений в структурированный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в сфере закупок исправленного структурированного документа о приемке.</w:t>
      </w:r>
    </w:p>
    <w:bookmarkEnd w:id="4"/>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5.14.</w:t>
      </w:r>
      <w:r w:rsidRPr="00EA6D7D">
        <w:rPr>
          <w:rFonts w:ascii="Times New Roman" w:eastAsia="Times New Roman" w:hAnsi="Times New Roman" w:cs="Times New Roman"/>
          <w:color w:val="000000"/>
          <w:sz w:val="23"/>
          <w:szCs w:val="23"/>
          <w:lang w:eastAsia="ru-RU" w:bidi="ru-RU"/>
        </w:rPr>
        <w:t xml:space="preserve"> Риск случайной гибели или случайного повреждения результата оказанных Услуг до их приемки Заказчиком несет Исполнитель.</w:t>
      </w:r>
    </w:p>
    <w:p w:rsidR="00EA6D7D" w:rsidRPr="00EA6D7D" w:rsidRDefault="00EA6D7D" w:rsidP="00EA6D7D">
      <w:pPr>
        <w:widowControl w:val="0"/>
        <w:autoSpaceDE w:val="0"/>
        <w:autoSpaceDN w:val="0"/>
        <w:adjustRightInd w:val="0"/>
        <w:spacing w:after="0" w:line="240" w:lineRule="auto"/>
        <w:ind w:firstLine="709"/>
        <w:outlineLvl w:val="0"/>
        <w:rPr>
          <w:rFonts w:ascii="Times New Roman" w:eastAsia="Times New Roman" w:hAnsi="Times New Roman" w:cs="Times New Roman"/>
          <w:b/>
          <w:bCs/>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bCs/>
          <w:color w:val="000000"/>
          <w:sz w:val="23"/>
          <w:szCs w:val="23"/>
          <w:lang w:eastAsia="ru-RU" w:bidi="ru-RU"/>
        </w:rPr>
        <w:t>6. Ответственность Сторон</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5"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EA6D7D">
          <w:rPr>
            <w:rFonts w:ascii="Times New Roman" w:eastAsia="Courier New" w:hAnsi="Times New Roman" w:cs="Times New Roman"/>
            <w:color w:val="0000AA"/>
            <w:sz w:val="24"/>
            <w:szCs w:val="24"/>
            <w:u w:val="single"/>
            <w:lang w:eastAsia="ru-RU"/>
          </w:rPr>
          <w:t>от 30.08.2017 № 1042</w:t>
        </w:r>
      </w:hyperlink>
      <w:r w:rsidRPr="00EA6D7D">
        <w:rPr>
          <w:rFonts w:ascii="Times New Roman" w:eastAsia="Times New Roman" w:hAnsi="Times New Roman" w:cs="Times New Roman"/>
          <w:sz w:val="24"/>
          <w:szCs w:val="24"/>
          <w:lang w:eastAsia="ru-RU"/>
        </w:rPr>
        <w:t xml:space="preserve"> (далее – Правила определения размера штрафа).</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bookmarkStart w:id="10" w:name="p292"/>
      <w:bookmarkEnd w:id="10"/>
      <w:r w:rsidRPr="00EA6D7D">
        <w:rPr>
          <w:rFonts w:ascii="Times New Roman" w:eastAsia="Times New Roman" w:hAnsi="Times New Roman" w:cs="Times New Roman"/>
          <w:sz w:val="24"/>
          <w:szCs w:val="24"/>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bookmarkStart w:id="11" w:name="p293"/>
      <w:bookmarkEnd w:id="11"/>
      <w:r w:rsidRPr="00EA6D7D">
        <w:rPr>
          <w:rFonts w:ascii="Times New Roman" w:eastAsia="Times New Roman" w:hAnsi="Times New Roman" w:cs="Times New Roman"/>
          <w:sz w:val="24"/>
          <w:szCs w:val="24"/>
          <w:lang w:eastAsia="ru-RU"/>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p>
    <w:p w:rsidR="00EA6D7D" w:rsidRPr="00EA6D7D" w:rsidRDefault="00EA6D7D" w:rsidP="00EA6D7D">
      <w:pPr>
        <w:spacing w:after="0" w:line="240" w:lineRule="auto"/>
        <w:jc w:val="both"/>
        <w:rPr>
          <w:rFonts w:ascii="Times New Roman" w:eastAsia="Calibri" w:hAnsi="Times New Roman" w:cs="Times New Roman"/>
          <w:sz w:val="24"/>
          <w:szCs w:val="24"/>
          <w:lang w:val="x-none"/>
        </w:rPr>
      </w:pPr>
      <w:r w:rsidRPr="00EA6D7D">
        <w:rPr>
          <w:rFonts w:ascii="Times New Roman" w:eastAsia="Calibri" w:hAnsi="Times New Roman" w:cs="Times New Roman"/>
          <w:sz w:val="24"/>
          <w:szCs w:val="24"/>
          <w:lang w:val="x-none"/>
        </w:rPr>
        <w:t>а) 1 000 рублей, если цена Контракта не превышает 3 млн. рублей (включительно);</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r:id="rId16" w:anchor="p292" w:history="1">
        <w:r w:rsidRPr="00EA6D7D">
          <w:rPr>
            <w:rFonts w:ascii="Times New Roman" w:eastAsia="Courier New" w:hAnsi="Times New Roman" w:cs="Times New Roman"/>
            <w:sz w:val="24"/>
            <w:szCs w:val="24"/>
            <w:u w:val="single"/>
            <w:lang w:eastAsia="ru-RU"/>
          </w:rPr>
          <w:t>пунктами 6.4</w:t>
        </w:r>
      </w:hyperlink>
      <w:r w:rsidRPr="00EA6D7D">
        <w:rPr>
          <w:rFonts w:ascii="Times New Roman" w:eastAsia="Times New Roman" w:hAnsi="Times New Roman" w:cs="Times New Roman"/>
          <w:sz w:val="24"/>
          <w:szCs w:val="24"/>
          <w:lang w:eastAsia="ru-RU"/>
        </w:rPr>
        <w:t xml:space="preserve"> – 6.5 Контракта.</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w:t>
      </w:r>
      <w:r w:rsidRPr="00EA6D7D">
        <w:rPr>
          <w:rFonts w:ascii="Times New Roman" w:eastAsia="Times New Roman" w:hAnsi="Times New Roman" w:cs="Times New Roman"/>
          <w:sz w:val="24"/>
          <w:szCs w:val="24"/>
          <w:lang w:eastAsia="ru-RU"/>
        </w:rPr>
        <w:lastRenderedPageBreak/>
        <w:t>предусмотренных Контрактом, Заказчик направляет Исполнителю требование об уплате неустоек (штрафов, пеней).</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Pr="00EA6D7D">
        <w:rPr>
          <w:rFonts w:ascii="Times New Roman" w:eastAsia="Times New Roman" w:hAnsi="Times New Roman" w:cs="Times New Roman"/>
          <w:sz w:val="24"/>
          <w:szCs w:val="24"/>
          <w:vertAlign w:val="superscript"/>
          <w:lang w:eastAsia="ru-RU"/>
        </w:rPr>
        <w:footnoteReference w:id="6"/>
      </w:r>
      <w:r w:rsidRPr="00EA6D7D">
        <w:rPr>
          <w:rFonts w:ascii="Times New Roman" w:eastAsia="Times New Roman" w:hAnsi="Times New Roman" w:cs="Times New Roman"/>
          <w:sz w:val="24"/>
          <w:szCs w:val="24"/>
          <w:lang w:eastAsia="ru-RU"/>
        </w:rPr>
        <w:t>, Исполнитель выплачивает Заказчику штраф в размере:</w:t>
      </w:r>
    </w:p>
    <w:p w:rsidR="00EA6D7D" w:rsidRPr="00EA6D7D" w:rsidRDefault="00EA6D7D" w:rsidP="00EA6D7D">
      <w:pPr>
        <w:spacing w:after="0" w:line="240" w:lineRule="auto"/>
        <w:jc w:val="both"/>
        <w:rPr>
          <w:rFonts w:ascii="Times New Roman" w:eastAsia="Calibri" w:hAnsi="Times New Roman" w:cs="Times New Roman"/>
          <w:sz w:val="24"/>
          <w:szCs w:val="24"/>
          <w:lang w:val="x-none"/>
        </w:rPr>
      </w:pPr>
      <w:r w:rsidRPr="00EA6D7D">
        <w:rPr>
          <w:rFonts w:ascii="Times New Roman" w:eastAsia="Calibri" w:hAnsi="Times New Roman" w:cs="Times New Roman"/>
          <w:sz w:val="24"/>
          <w:szCs w:val="24"/>
          <w:lang w:val="x-none"/>
        </w:rPr>
        <w:t>а) 10 процентов цены Контракта (этапа) в случае, если цена Контракта (этапа) не превышает 3 млн. рублей;</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6.11.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и составляет </w:t>
      </w:r>
      <w:r w:rsidR="000D7CDD">
        <w:rPr>
          <w:rFonts w:ascii="Times New Roman" w:eastAsia="Times New Roman" w:hAnsi="Times New Roman" w:cs="Times New Roman"/>
          <w:sz w:val="24"/>
          <w:szCs w:val="24"/>
          <w:highlight w:val="yellow"/>
          <w:lang w:eastAsia="ru-RU"/>
        </w:rPr>
        <w:t>1 000,</w:t>
      </w:r>
      <w:r w:rsidR="000D7CDD">
        <w:rPr>
          <w:rFonts w:ascii="Times New Roman" w:eastAsia="Times New Roman" w:hAnsi="Times New Roman" w:cs="Times New Roman"/>
          <w:sz w:val="24"/>
          <w:szCs w:val="24"/>
          <w:lang w:eastAsia="ru-RU"/>
        </w:rPr>
        <w:t>00 руб.</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w:t>
      </w:r>
    </w:p>
    <w:p w:rsidR="00EA6D7D" w:rsidRPr="00EA6D7D" w:rsidRDefault="00EA6D7D" w:rsidP="00EA6D7D">
      <w:pPr>
        <w:spacing w:after="0" w:line="240" w:lineRule="auto"/>
        <w:jc w:val="both"/>
        <w:rPr>
          <w:rFonts w:ascii="Times New Roman" w:eastAsia="Calibri" w:hAnsi="Times New Roman" w:cs="Times New Roman"/>
          <w:sz w:val="24"/>
          <w:szCs w:val="24"/>
          <w:lang w:val="x-none"/>
        </w:rPr>
      </w:pPr>
      <w:r w:rsidRPr="00EA6D7D">
        <w:rPr>
          <w:rFonts w:ascii="Times New Roman" w:eastAsia="Calibri" w:hAnsi="Times New Roman" w:cs="Times New Roman"/>
          <w:sz w:val="24"/>
          <w:szCs w:val="24"/>
          <w:lang w:val="x-none"/>
        </w:rPr>
        <w:t>а) в случае, если цена Контракта не превышает начальную (максимальную) цену контракта:</w:t>
      </w:r>
    </w:p>
    <w:p w:rsidR="00EA6D7D" w:rsidRPr="00EA6D7D" w:rsidRDefault="00EA6D7D" w:rsidP="00EA6D7D">
      <w:pPr>
        <w:spacing w:after="0" w:line="240" w:lineRule="auto"/>
        <w:jc w:val="both"/>
        <w:rPr>
          <w:rFonts w:ascii="Times New Roman" w:eastAsia="Calibri" w:hAnsi="Times New Roman" w:cs="Times New Roman"/>
          <w:sz w:val="24"/>
          <w:szCs w:val="24"/>
          <w:lang w:val="x-none"/>
        </w:rPr>
      </w:pPr>
      <w:r w:rsidRPr="00EA6D7D">
        <w:rPr>
          <w:rFonts w:ascii="Times New Roman" w:eastAsia="Calibri" w:hAnsi="Times New Roman" w:cs="Times New Roman"/>
          <w:sz w:val="24"/>
          <w:szCs w:val="24"/>
          <w:lang w:val="x-none"/>
        </w:rPr>
        <w:t>10 процентов начальной (максимальной) цены контракта, если цена Контракта не превышает 3 млн. рублей;</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rsidR="00EA6D7D" w:rsidRPr="00EA6D7D" w:rsidRDefault="00EA6D7D" w:rsidP="00EA6D7D">
      <w:pPr>
        <w:spacing w:after="0" w:line="240" w:lineRule="auto"/>
        <w:jc w:val="both"/>
        <w:rPr>
          <w:rFonts w:ascii="Times New Roman" w:eastAsia="Calibri" w:hAnsi="Times New Roman" w:cs="Times New Roman"/>
          <w:sz w:val="24"/>
          <w:szCs w:val="24"/>
          <w:lang w:val="x-none"/>
        </w:rPr>
      </w:pPr>
      <w:r w:rsidRPr="00EA6D7D">
        <w:rPr>
          <w:rFonts w:ascii="Times New Roman" w:eastAsia="Calibri" w:hAnsi="Times New Roman" w:cs="Times New Roman"/>
          <w:sz w:val="24"/>
          <w:szCs w:val="24"/>
          <w:lang w:val="x-none"/>
        </w:rPr>
        <w:t>а) 1 000 рублей, если цена Контракта не превышает 3 млн. рублей;</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6.14. В случае если Исполнителем не предоставлено новое обеспечение исполнения Контракта в соответствии с пунктом 7.9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7.9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bookmarkStart w:id="12" w:name="p340"/>
      <w:bookmarkEnd w:id="12"/>
      <w:r w:rsidRPr="00EA6D7D">
        <w:rPr>
          <w:rFonts w:ascii="Times New Roman" w:eastAsia="Times New Roman" w:hAnsi="Times New Roman" w:cs="Times New Roman"/>
          <w:sz w:val="24"/>
          <w:szCs w:val="24"/>
          <w:lang w:eastAsia="ru-RU"/>
        </w:rPr>
        <w:t>6.15.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lastRenderedPageBreak/>
        <w:t>6.16.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6.17. Уплата неустойки (штрафа, пени) не освобождает Стороны от исполнения обязательств по Контракту.</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7. Гарантия качества Услуг</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7.1. </w:t>
      </w:r>
      <w:r w:rsidRPr="00EA6D7D">
        <w:rPr>
          <w:rFonts w:ascii="Times New Roman" w:eastAsia="Times New Roman" w:hAnsi="Times New Roman" w:cs="Times New Roman"/>
          <w:color w:val="000000"/>
          <w:sz w:val="23"/>
          <w:szCs w:val="23"/>
          <w:lang w:eastAsia="ru-RU" w:bidi="ru-RU"/>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EA6D7D" w:rsidRPr="00EA6D7D" w:rsidRDefault="00EA6D7D" w:rsidP="00EA6D7D">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8. Срок действия Контракта, порядок изменения и расторжения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8.1. </w:t>
      </w:r>
      <w:r w:rsidRPr="00EA6D7D">
        <w:rPr>
          <w:rFonts w:ascii="Times New Roman" w:eastAsia="Times New Roman" w:hAnsi="Times New Roman" w:cs="Times New Roman"/>
          <w:color w:val="000000"/>
          <w:sz w:val="23"/>
          <w:szCs w:val="23"/>
          <w:lang w:eastAsia="ru-RU" w:bidi="ru-RU"/>
        </w:rPr>
        <w:t>Контракт вступает в силу с момента подписания его Сторонами и действует по 31.12.2024.</w:t>
      </w:r>
    </w:p>
    <w:p w:rsidR="00EA6D7D" w:rsidRPr="00EA6D7D" w:rsidRDefault="00EA6D7D" w:rsidP="00EA6D7D">
      <w:pPr>
        <w:widowControl w:val="0"/>
        <w:autoSpaceDE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8.2.</w:t>
      </w:r>
      <w:r w:rsidRPr="00EA6D7D">
        <w:rPr>
          <w:rFonts w:ascii="Times New Roman" w:eastAsia="Times New Roman" w:hAnsi="Times New Roman" w:cs="Times New Roman"/>
          <w:color w:val="000000"/>
          <w:sz w:val="23"/>
          <w:szCs w:val="23"/>
          <w:lang w:eastAsia="ru-RU" w:bidi="ru-RU"/>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8.3.</w:t>
      </w:r>
      <w:r w:rsidRPr="00EA6D7D">
        <w:rPr>
          <w:rFonts w:ascii="Times New Roman" w:eastAsia="Times New Roman" w:hAnsi="Times New Roman" w:cs="Times New Roman"/>
          <w:color w:val="000000"/>
          <w:sz w:val="23"/>
          <w:szCs w:val="23"/>
          <w:lang w:eastAsia="ru-RU" w:bidi="ru-RU"/>
        </w:rPr>
        <w:t xml:space="preserve"> Внесение изменений в Контракт возможно в соответствии с требованиями действующего законодательства. </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color w:val="000000"/>
          <w:sz w:val="23"/>
          <w:szCs w:val="23"/>
          <w:lang w:eastAsia="ru-RU" w:bidi="ru-RU"/>
        </w:rPr>
        <w:t>Изменение существенных условий Контракта возможно в случаях и порядке, указанных в статье 95 Закона.</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kern w:val="3"/>
          <w:sz w:val="23"/>
          <w:szCs w:val="23"/>
          <w:lang w:eastAsia="ru-RU" w:bidi="ru-RU"/>
        </w:rPr>
      </w:pPr>
      <w:r w:rsidRPr="00EA6D7D">
        <w:rPr>
          <w:rFonts w:ascii="Times New Roman" w:eastAsia="Arial Unicode MS" w:hAnsi="Times New Roman" w:cs="Times New Roman"/>
          <w:color w:val="000000"/>
          <w:kern w:val="3"/>
          <w:sz w:val="23"/>
          <w:szCs w:val="23"/>
          <w:lang w:eastAsia="ru-RU" w:bidi="ru-RU"/>
        </w:rPr>
        <w:t>Все изменения и дополнения к настоящему Контракту действительны, если они совершены в письменной форме и подписаны Сторонами</w:t>
      </w:r>
      <w:r w:rsidRPr="00EA6D7D">
        <w:rPr>
          <w:rFonts w:ascii="Times New Roman" w:eastAsia="Times New Roman" w:hAnsi="Times New Roman" w:cs="Times New Roman"/>
          <w:color w:val="000000"/>
          <w:kern w:val="3"/>
          <w:sz w:val="23"/>
          <w:szCs w:val="23"/>
          <w:lang w:eastAsia="ru-RU" w:bidi="ru-RU"/>
        </w:rPr>
        <w:t>.</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8.4. </w:t>
      </w:r>
      <w:r w:rsidRPr="00EA6D7D">
        <w:rPr>
          <w:rFonts w:ascii="Times New Roman" w:eastAsia="Times New Roman" w:hAnsi="Times New Roman" w:cs="Times New Roman"/>
          <w:color w:val="000000"/>
          <w:sz w:val="23"/>
          <w:szCs w:val="23"/>
          <w:lang w:eastAsia="ru-RU" w:bidi="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EA6D7D" w:rsidRPr="00EA6D7D" w:rsidRDefault="00EA6D7D" w:rsidP="00EA6D7D">
      <w:pPr>
        <w:widowControl w:val="0"/>
        <w:suppressAutoHyphens/>
        <w:autoSpaceDN w:val="0"/>
        <w:spacing w:after="0" w:line="240" w:lineRule="auto"/>
        <w:ind w:right="1"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8.5. </w:t>
      </w:r>
      <w:r w:rsidRPr="00EA6D7D">
        <w:rPr>
          <w:rFonts w:ascii="Times New Roman" w:eastAsia="Times New Roman" w:hAnsi="Times New Roman" w:cs="Times New Roman"/>
          <w:color w:val="000000"/>
          <w:kern w:val="3"/>
          <w:sz w:val="23"/>
          <w:szCs w:val="23"/>
          <w:lang w:eastAsia="ru-RU" w:bidi="ru-RU"/>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EA6D7D" w:rsidRPr="00EA6D7D" w:rsidRDefault="00EA6D7D" w:rsidP="00EA6D7D">
      <w:pPr>
        <w:widowControl w:val="0"/>
        <w:tabs>
          <w:tab w:val="left" w:pos="2127"/>
        </w:tabs>
        <w:suppressAutoHyphens/>
        <w:autoSpaceDN w:val="0"/>
        <w:spacing w:after="0" w:line="240" w:lineRule="auto"/>
        <w:ind w:right="1"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8.6. </w:t>
      </w:r>
      <w:r w:rsidRPr="00EA6D7D">
        <w:rPr>
          <w:rFonts w:ascii="Times New Roman" w:eastAsia="Times New Roman" w:hAnsi="Times New Roman" w:cs="Times New Roman"/>
          <w:color w:val="000000"/>
          <w:kern w:val="3"/>
          <w:sz w:val="23"/>
          <w:szCs w:val="23"/>
          <w:lang w:eastAsia="ru-RU" w:bidi="ru-RU"/>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8.7. </w:t>
      </w:r>
      <w:r w:rsidRPr="00EA6D7D">
        <w:rPr>
          <w:rFonts w:ascii="Times New Roman" w:eastAsia="Times New Roman" w:hAnsi="Times New Roman" w:cs="Times New Roman"/>
          <w:color w:val="000000"/>
          <w:sz w:val="23"/>
          <w:szCs w:val="23"/>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7" w:history="1">
        <w:r w:rsidRPr="00EA6D7D">
          <w:rPr>
            <w:rFonts w:ascii="Times New Roman" w:eastAsia="Courier New" w:hAnsi="Times New Roman" w:cs="Times New Roman"/>
            <w:color w:val="0000FF"/>
            <w:sz w:val="23"/>
            <w:szCs w:val="23"/>
            <w:u w:val="single"/>
            <w:lang w:eastAsia="ru-RU" w:bidi="ru-RU"/>
          </w:rPr>
          <w:t>частью 6 статьи 14</w:t>
        </w:r>
      </w:hyperlink>
      <w:r w:rsidRPr="00EA6D7D">
        <w:rPr>
          <w:rFonts w:ascii="Times New Roman" w:eastAsia="Times New Roman" w:hAnsi="Times New Roman" w:cs="Times New Roman"/>
          <w:color w:val="000000"/>
          <w:sz w:val="23"/>
          <w:szCs w:val="23"/>
          <w:lang w:eastAsia="ru-RU" w:bidi="ru-RU"/>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w:t>
      </w:r>
      <w:r w:rsidRPr="00EA6D7D">
        <w:rPr>
          <w:rFonts w:ascii="Times New Roman" w:eastAsia="Times New Roman" w:hAnsi="Times New Roman" w:cs="Times New Roman"/>
          <w:color w:val="000000"/>
          <w:sz w:val="23"/>
          <w:szCs w:val="23"/>
          <w:lang w:eastAsia="ru-RU" w:bidi="ru-RU"/>
        </w:rPr>
        <w:lastRenderedPageBreak/>
        <w:t>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b/>
          <w:kern w:val="3"/>
          <w:sz w:val="23"/>
          <w:szCs w:val="23"/>
          <w:lang w:eastAsia="ru-RU"/>
        </w:rPr>
        <w:t>8.8.</w:t>
      </w:r>
      <w:r w:rsidRPr="00EA6D7D">
        <w:rPr>
          <w:rFonts w:ascii="Times New Roman" w:eastAsia="Times New Roman" w:hAnsi="Times New Roman" w:cs="Times New Roman"/>
          <w:kern w:val="3"/>
          <w:sz w:val="23"/>
          <w:szCs w:val="23"/>
          <w:lang w:eastAsia="ru-RU"/>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8.9.</w:t>
      </w:r>
      <w:r w:rsidRPr="00EA6D7D">
        <w:rPr>
          <w:rFonts w:ascii="Times New Roman" w:eastAsia="Times New Roman" w:hAnsi="Times New Roman" w:cs="Times New Roman"/>
          <w:color w:val="000000"/>
          <w:kern w:val="3"/>
          <w:sz w:val="23"/>
          <w:szCs w:val="23"/>
          <w:lang w:eastAsia="ru-RU" w:bidi="ru-RU"/>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8.10. </w:t>
      </w:r>
      <w:r w:rsidRPr="00EA6D7D">
        <w:rPr>
          <w:rFonts w:ascii="Times New Roman" w:eastAsia="Times New Roman" w:hAnsi="Times New Roman" w:cs="Times New Roman"/>
          <w:color w:val="000000"/>
          <w:kern w:val="3"/>
          <w:sz w:val="23"/>
          <w:szCs w:val="23"/>
          <w:lang w:eastAsia="ru-RU" w:bidi="ru-RU"/>
        </w:rPr>
        <w:t>Контракт может быть расторгнут на основании:</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8.10.1. </w:t>
      </w:r>
      <w:r w:rsidRPr="00EA6D7D">
        <w:rPr>
          <w:rFonts w:ascii="Times New Roman" w:eastAsia="Times New Roman" w:hAnsi="Times New Roman" w:cs="Times New Roman"/>
          <w:color w:val="000000"/>
          <w:kern w:val="3"/>
          <w:sz w:val="23"/>
          <w:szCs w:val="23"/>
          <w:lang w:eastAsia="ru-RU" w:bidi="ru-RU"/>
        </w:rPr>
        <w:t>письменного соглашения Сторон;</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8.10.2. </w:t>
      </w:r>
      <w:r w:rsidRPr="00EA6D7D">
        <w:rPr>
          <w:rFonts w:ascii="Times New Roman" w:eastAsia="Times New Roman" w:hAnsi="Times New Roman" w:cs="Times New Roman"/>
          <w:color w:val="000000"/>
          <w:kern w:val="3"/>
          <w:sz w:val="23"/>
          <w:szCs w:val="23"/>
          <w:lang w:eastAsia="ru-RU" w:bidi="ru-RU"/>
        </w:rPr>
        <w:t>решения суда;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8.10.3.</w:t>
      </w:r>
      <w:r w:rsidRPr="00EA6D7D">
        <w:rPr>
          <w:rFonts w:ascii="Times New Roman" w:eastAsia="Times New Roman" w:hAnsi="Times New Roman" w:cs="Times New Roman"/>
          <w:color w:val="000000"/>
          <w:kern w:val="3"/>
          <w:sz w:val="23"/>
          <w:szCs w:val="23"/>
          <w:lang w:eastAsia="ru-RU" w:bidi="ru-RU"/>
        </w:rPr>
        <w:t xml:space="preserve"> в случае одностороннего отказа Стороны Контракта от исполнения Контракта в соответствии с гражданским законодательством.</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8.11. </w:t>
      </w:r>
      <w:r w:rsidRPr="00EA6D7D">
        <w:rPr>
          <w:rFonts w:ascii="Times New Roman" w:eastAsia="Times New Roman" w:hAnsi="Times New Roman" w:cs="Times New Roman"/>
          <w:color w:val="000000"/>
          <w:kern w:val="3"/>
          <w:sz w:val="23"/>
          <w:szCs w:val="23"/>
          <w:lang w:eastAsia="ru-RU"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A6D7D" w:rsidRPr="00EA6D7D" w:rsidRDefault="00EA6D7D" w:rsidP="00EA6D7D">
      <w:pPr>
        <w:spacing w:after="0" w:line="240" w:lineRule="auto"/>
        <w:ind w:right="1"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b/>
          <w:color w:val="000000"/>
          <w:sz w:val="23"/>
          <w:szCs w:val="23"/>
          <w:lang w:eastAsia="ru-RU" w:bidi="ru-RU"/>
        </w:rPr>
        <w:t>8.12.</w:t>
      </w:r>
      <w:r w:rsidRPr="00EA6D7D">
        <w:rPr>
          <w:rFonts w:ascii="Times New Roman" w:eastAsia="Courier New" w:hAnsi="Times New Roman" w:cs="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rsidR="00EA6D7D" w:rsidRPr="00EA6D7D" w:rsidRDefault="00EA6D7D" w:rsidP="00EA6D7D">
      <w:pPr>
        <w:spacing w:after="0" w:line="240" w:lineRule="auto"/>
        <w:ind w:right="1" w:firstLine="709"/>
        <w:jc w:val="both"/>
        <w:rPr>
          <w:rFonts w:ascii="Times New Roman" w:eastAsia="Courier New" w:hAnsi="Times New Roman" w:cs="Times New Roman"/>
          <w:color w:val="000000"/>
          <w:sz w:val="23"/>
          <w:szCs w:val="23"/>
          <w:lang w:eastAsia="ru-RU" w:bidi="ru-RU"/>
        </w:rPr>
      </w:pPr>
      <w:bookmarkStart w:id="13" w:name="_Hlk95742223"/>
      <w:r w:rsidRPr="00EA6D7D">
        <w:rPr>
          <w:rFonts w:ascii="Times New Roman" w:eastAsia="Courier New" w:hAnsi="Times New Roman" w:cs="Times New Roman"/>
          <w:color w:val="000000"/>
          <w:sz w:val="23"/>
          <w:szCs w:val="23"/>
          <w:lang w:eastAsia="ru-RU" w:bidi="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rsidR="00EA6D7D" w:rsidRPr="00EA6D7D" w:rsidRDefault="00EA6D7D" w:rsidP="00EA6D7D">
      <w:pPr>
        <w:spacing w:after="0" w:line="240" w:lineRule="auto"/>
        <w:ind w:right="1" w:firstLine="709"/>
        <w:jc w:val="both"/>
        <w:rPr>
          <w:rFonts w:ascii="Times New Roman" w:eastAsia="Courier New" w:hAnsi="Times New Roman" w:cs="Times New Roman"/>
          <w:color w:val="000000"/>
          <w:sz w:val="23"/>
          <w:szCs w:val="23"/>
          <w:lang w:eastAsia="ru-RU" w:bidi="ru-RU"/>
        </w:rPr>
      </w:pPr>
      <w:r w:rsidRPr="00EA6D7D">
        <w:rPr>
          <w:rFonts w:ascii="Times New Roman" w:eastAsia="Courier New" w:hAnsi="Times New Roman" w:cs="Times New Roman"/>
          <w:color w:val="000000"/>
          <w:sz w:val="23"/>
          <w:szCs w:val="23"/>
          <w:lang w:eastAsia="ru-RU" w:bidi="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bookmarkEnd w:id="13"/>
    <w:p w:rsidR="00EA6D7D" w:rsidRPr="00EA6D7D" w:rsidRDefault="00EA6D7D" w:rsidP="00EA6D7D">
      <w:pPr>
        <w:widowControl w:val="0"/>
        <w:tabs>
          <w:tab w:val="left" w:pos="2268"/>
        </w:tabs>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8.13. </w:t>
      </w:r>
      <w:r w:rsidRPr="00EA6D7D">
        <w:rPr>
          <w:rFonts w:ascii="Times New Roman" w:eastAsia="Times New Roman" w:hAnsi="Times New Roman" w:cs="Times New Roman"/>
          <w:color w:val="000000"/>
          <w:kern w:val="3"/>
          <w:sz w:val="23"/>
          <w:szCs w:val="23"/>
          <w:lang w:eastAsia="ru-RU" w:bidi="ru-RU"/>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разделом 6 Контракта.</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bookmarkStart w:id="14" w:name="_Hlk95742464"/>
      <w:r w:rsidRPr="00EA6D7D">
        <w:rPr>
          <w:rFonts w:ascii="Times New Roman" w:eastAsia="Times New Roman" w:hAnsi="Times New Roman" w:cs="Times New Roman"/>
          <w:b/>
          <w:kern w:val="3"/>
          <w:sz w:val="23"/>
          <w:szCs w:val="23"/>
          <w:lang w:eastAsia="ru-RU"/>
        </w:rPr>
        <w:t>8.14.</w:t>
      </w:r>
      <w:r w:rsidRPr="00EA6D7D">
        <w:rPr>
          <w:rFonts w:ascii="Times New Roman" w:eastAsia="Times New Roman" w:hAnsi="Times New Roman" w:cs="Times New Roman"/>
          <w:kern w:val="3"/>
          <w:sz w:val="23"/>
          <w:szCs w:val="23"/>
          <w:lang w:eastAsia="ru-RU"/>
        </w:rPr>
        <w:t xml:space="preserve"> В случае принятия Заказчиком решения об одностороннем отказе от исполнения Контракта:</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1) Заказчик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14"/>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подпунктом такого решения в единой информационной системе в сфере закупок в соответствии с часовой зоной, в которой расположен Исполнитель;</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Исполнителя об одностороннем отказе от исполнения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8.15.</w:t>
      </w:r>
      <w:r w:rsidRPr="00EA6D7D">
        <w:rPr>
          <w:rFonts w:ascii="Times New Roman" w:eastAsia="Times New Roman" w:hAnsi="Times New Roman" w:cs="Times New Roman"/>
          <w:color w:val="000000"/>
          <w:kern w:val="3"/>
          <w:sz w:val="23"/>
          <w:szCs w:val="23"/>
          <w:lang w:eastAsia="ru-RU" w:bidi="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8.16. </w:t>
      </w:r>
      <w:r w:rsidRPr="00EA6D7D">
        <w:rPr>
          <w:rFonts w:ascii="Times New Roman" w:eastAsia="Times New Roman" w:hAnsi="Times New Roman" w:cs="Times New Roman"/>
          <w:color w:val="000000"/>
          <w:kern w:val="3"/>
          <w:sz w:val="23"/>
          <w:szCs w:val="23"/>
          <w:lang w:eastAsia="ru-RU" w:bidi="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w:t>
      </w:r>
      <w:r w:rsidRPr="00EA6D7D">
        <w:rPr>
          <w:rFonts w:ascii="Times New Roman" w:eastAsia="Times New Roman" w:hAnsi="Times New Roman" w:cs="Times New Roman"/>
          <w:color w:val="000000"/>
          <w:kern w:val="3"/>
          <w:sz w:val="23"/>
          <w:szCs w:val="23"/>
          <w:lang w:eastAsia="ru-RU" w:bidi="ru-RU"/>
        </w:rPr>
        <w:lastRenderedPageBreak/>
        <w:t>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8.17.</w:t>
      </w:r>
      <w:r w:rsidRPr="00EA6D7D">
        <w:rPr>
          <w:rFonts w:ascii="Times New Roman" w:eastAsia="Times New Roman" w:hAnsi="Times New Roman" w:cs="Times New Roman"/>
          <w:color w:val="000000"/>
          <w:kern w:val="3"/>
          <w:sz w:val="23"/>
          <w:szCs w:val="23"/>
          <w:lang w:eastAsia="ru-RU" w:bidi="ru-RU"/>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b/>
          <w:kern w:val="3"/>
          <w:sz w:val="23"/>
          <w:szCs w:val="23"/>
          <w:lang w:eastAsia="ru-RU"/>
        </w:rPr>
        <w:t>8.18.</w:t>
      </w:r>
      <w:r w:rsidRPr="00EA6D7D">
        <w:rPr>
          <w:rFonts w:ascii="Times New Roman" w:eastAsia="Times New Roman" w:hAnsi="Times New Roman" w:cs="Times New Roman"/>
          <w:kern w:val="3"/>
          <w:sz w:val="23"/>
          <w:szCs w:val="23"/>
          <w:lang w:eastAsia="ru-RU"/>
        </w:rPr>
        <w:t xml:space="preserve"> </w:t>
      </w:r>
      <w:bookmarkStart w:id="15" w:name="_Hlk95742687"/>
      <w:r w:rsidRPr="00EA6D7D">
        <w:rPr>
          <w:rFonts w:ascii="Times New Roman" w:eastAsia="Times New Roman" w:hAnsi="Times New Roman" w:cs="Times New Roman"/>
          <w:kern w:val="3"/>
          <w:sz w:val="23"/>
          <w:szCs w:val="23"/>
          <w:lang w:eastAsia="ru-RU"/>
        </w:rPr>
        <w:t>В случае принятия Исполнителем решения об одностороннем отказе от исполнения Контракта  такое решение направляется Заказчику в следующем порядке:</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1) Исполнитель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15"/>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сфере закупок в соответствии с часовой зоной, в которой расположен Заказчик;</w:t>
      </w:r>
    </w:p>
    <w:p w:rsidR="00EA6D7D" w:rsidRPr="00EA6D7D" w:rsidRDefault="00EA6D7D" w:rsidP="00EA6D7D">
      <w:pPr>
        <w:suppressAutoHyphens/>
        <w:autoSpaceDN w:val="0"/>
        <w:spacing w:after="0" w:line="240" w:lineRule="auto"/>
        <w:ind w:firstLine="709"/>
        <w:jc w:val="both"/>
        <w:rPr>
          <w:rFonts w:ascii="Times New Roman" w:eastAsia="Times New Roman" w:hAnsi="Times New Roman" w:cs="Times New Roman"/>
          <w:kern w:val="3"/>
          <w:sz w:val="23"/>
          <w:szCs w:val="23"/>
          <w:lang w:eastAsia="ru-RU"/>
        </w:rPr>
      </w:pPr>
      <w:r w:rsidRPr="00EA6D7D">
        <w:rPr>
          <w:rFonts w:ascii="Times New Roman" w:eastAsia="Times New Roman" w:hAnsi="Times New Roman" w:cs="Times New Roman"/>
          <w:kern w:val="3"/>
          <w:sz w:val="23"/>
          <w:szCs w:val="23"/>
          <w:lang w:eastAsia="ru-RU"/>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8.19. </w:t>
      </w:r>
      <w:r w:rsidRPr="00EA6D7D">
        <w:rPr>
          <w:rFonts w:ascii="Times New Roman" w:eastAsia="Times New Roman" w:hAnsi="Times New Roman" w:cs="Times New Roman"/>
          <w:color w:val="000000"/>
          <w:kern w:val="3"/>
          <w:sz w:val="23"/>
          <w:szCs w:val="23"/>
          <w:lang w:eastAsia="ru-RU" w:bidi="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8.20.</w:t>
      </w:r>
      <w:r w:rsidRPr="00EA6D7D">
        <w:rPr>
          <w:rFonts w:ascii="Times New Roman" w:eastAsia="Times New Roman" w:hAnsi="Times New Roman" w:cs="Times New Roman"/>
          <w:color w:val="000000"/>
          <w:kern w:val="3"/>
          <w:sz w:val="23"/>
          <w:szCs w:val="23"/>
          <w:lang w:eastAsia="ru-RU" w:bidi="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A6D7D" w:rsidRPr="00EA6D7D" w:rsidRDefault="00EA6D7D" w:rsidP="00EA6D7D">
      <w:pPr>
        <w:widowControl w:val="0"/>
        <w:tabs>
          <w:tab w:val="left" w:pos="1701"/>
        </w:tabs>
        <w:suppressAutoHyphens/>
        <w:autoSpaceDN w:val="0"/>
        <w:spacing w:after="0" w:line="240" w:lineRule="auto"/>
        <w:ind w:firstLine="709"/>
        <w:jc w:val="both"/>
        <w:textAlignment w:val="baseline"/>
        <w:rPr>
          <w:rFonts w:ascii="Times New Roman" w:eastAsia="Arial Unicode MS" w:hAnsi="Times New Roman" w:cs="Times New Roman"/>
          <w:b/>
          <w:bCs/>
          <w:color w:val="000000"/>
          <w:kern w:val="3"/>
          <w:sz w:val="23"/>
          <w:szCs w:val="23"/>
          <w:lang w:eastAsia="ru-RU" w:bidi="ru-RU"/>
        </w:rPr>
      </w:pPr>
      <w:r w:rsidRPr="00EA6D7D">
        <w:rPr>
          <w:rFonts w:ascii="Times New Roman" w:eastAsia="Arial Unicode MS" w:hAnsi="Times New Roman" w:cs="Times New Roman"/>
          <w:b/>
          <w:color w:val="000000"/>
          <w:kern w:val="3"/>
          <w:sz w:val="23"/>
          <w:szCs w:val="23"/>
          <w:lang w:eastAsia="ru-RU" w:bidi="ru-RU"/>
        </w:rPr>
        <w:t>8.21.</w:t>
      </w:r>
      <w:r w:rsidRPr="00EA6D7D">
        <w:rPr>
          <w:rFonts w:ascii="Times New Roman" w:eastAsia="Arial Unicode MS" w:hAnsi="Times New Roman" w:cs="Times New Roman"/>
          <w:color w:val="000000"/>
          <w:kern w:val="3"/>
          <w:sz w:val="23"/>
          <w:szCs w:val="23"/>
          <w:lang w:eastAsia="ru-RU" w:bidi="ru-RU"/>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A6D7D" w:rsidRPr="00EA6D7D" w:rsidRDefault="00EA6D7D" w:rsidP="00EA6D7D">
      <w:pPr>
        <w:widowControl w:val="0"/>
        <w:tabs>
          <w:tab w:val="left" w:pos="1701"/>
        </w:tabs>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8.22. </w:t>
      </w:r>
      <w:r w:rsidRPr="00EA6D7D">
        <w:rPr>
          <w:rFonts w:ascii="Times New Roman" w:eastAsia="Times New Roman" w:hAnsi="Times New Roman" w:cs="Times New Roman"/>
          <w:color w:val="000000"/>
          <w:kern w:val="3"/>
          <w:sz w:val="23"/>
          <w:szCs w:val="23"/>
          <w:lang w:eastAsia="ru-RU" w:bidi="ru-RU"/>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Arial Unicode MS" w:hAnsi="Times New Roman" w:cs="Times New Roman"/>
          <w:color w:val="000000"/>
          <w:kern w:val="3"/>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3"/>
          <w:szCs w:val="23"/>
          <w:lang w:eastAsia="ru-RU" w:bidi="ru-RU"/>
        </w:rPr>
      </w:pPr>
      <w:r w:rsidRPr="00EA6D7D">
        <w:rPr>
          <w:rFonts w:ascii="Times New Roman" w:eastAsia="Times New Roman" w:hAnsi="Times New Roman" w:cs="Times New Roman"/>
          <w:b/>
          <w:bCs/>
          <w:color w:val="000000"/>
          <w:sz w:val="23"/>
          <w:szCs w:val="23"/>
          <w:lang w:eastAsia="ru-RU" w:bidi="ru-RU"/>
        </w:rPr>
        <w:t>9. Обстоятельства непреодолимой силы</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9.1.</w:t>
      </w:r>
      <w:r w:rsidRPr="00EA6D7D">
        <w:rPr>
          <w:rFonts w:ascii="Times New Roman" w:eastAsia="Times New Roman" w:hAnsi="Times New Roman" w:cs="Times New Roman"/>
          <w:color w:val="000000"/>
          <w:sz w:val="23"/>
          <w:szCs w:val="23"/>
          <w:lang w:eastAsia="ru-RU" w:bidi="ru-RU"/>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 xml:space="preserve">9.2. </w:t>
      </w:r>
      <w:r w:rsidRPr="00EA6D7D">
        <w:rPr>
          <w:rFonts w:ascii="Times New Roman" w:eastAsia="Times New Roman" w:hAnsi="Times New Roman" w:cs="Times New Roman"/>
          <w:color w:val="000000"/>
          <w:sz w:val="23"/>
          <w:szCs w:val="23"/>
          <w:lang w:eastAsia="ru-RU" w:bidi="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9.3.</w:t>
      </w:r>
      <w:r w:rsidRPr="00EA6D7D">
        <w:rPr>
          <w:rFonts w:ascii="Times New Roman" w:eastAsia="Times New Roman" w:hAnsi="Times New Roman" w:cs="Times New Roman"/>
          <w:color w:val="000000"/>
          <w:sz w:val="23"/>
          <w:szCs w:val="23"/>
          <w:lang w:eastAsia="ru-RU" w:bidi="ru-RU"/>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Pr="00EA6D7D">
        <w:rPr>
          <w:rFonts w:ascii="Times New Roman" w:eastAsia="Times New Roman" w:hAnsi="Times New Roman" w:cs="Times New Roman"/>
          <w:color w:val="000000"/>
          <w:sz w:val="23"/>
          <w:szCs w:val="23"/>
          <w:lang w:eastAsia="ru-RU" w:bidi="ru-RU"/>
        </w:rPr>
        <w:lastRenderedPageBreak/>
        <w:t>Контракту.</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9.4.</w:t>
      </w:r>
      <w:r w:rsidRPr="00EA6D7D">
        <w:rPr>
          <w:rFonts w:ascii="Times New Roman" w:eastAsia="Times New Roman" w:hAnsi="Times New Roman" w:cs="Times New Roman"/>
          <w:color w:val="000000"/>
          <w:sz w:val="23"/>
          <w:szCs w:val="23"/>
          <w:lang w:eastAsia="ru-RU" w:bidi="ru-RU"/>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b/>
          <w:bCs/>
          <w:color w:val="000000"/>
          <w:sz w:val="23"/>
          <w:szCs w:val="23"/>
          <w:lang w:eastAsia="ru-RU" w:bidi="ru-RU"/>
        </w:rPr>
      </w:pPr>
    </w:p>
    <w:p w:rsidR="00EA6D7D" w:rsidRPr="00EA6D7D" w:rsidRDefault="00EA6D7D" w:rsidP="00EA6D7D">
      <w:pPr>
        <w:widowControl w:val="0"/>
        <w:suppressAutoHyphens/>
        <w:autoSpaceDN w:val="0"/>
        <w:spacing w:after="0" w:line="240" w:lineRule="auto"/>
        <w:ind w:right="1"/>
        <w:jc w:val="center"/>
        <w:textAlignment w:val="baseline"/>
        <w:rPr>
          <w:rFonts w:ascii="Times New Roman" w:eastAsia="Arial Unicode MS" w:hAnsi="Times New Roman" w:cs="Times New Roman"/>
          <w:color w:val="000000"/>
          <w:kern w:val="3"/>
          <w:sz w:val="23"/>
          <w:szCs w:val="23"/>
          <w:lang w:eastAsia="ru-RU" w:bidi="ru-RU"/>
        </w:rPr>
      </w:pPr>
      <w:r w:rsidRPr="00EA6D7D">
        <w:rPr>
          <w:rFonts w:ascii="Times New Roman" w:eastAsia="Arial Unicode MS" w:hAnsi="Times New Roman" w:cs="Times New Roman"/>
          <w:b/>
          <w:color w:val="000000"/>
          <w:kern w:val="3"/>
          <w:sz w:val="23"/>
          <w:szCs w:val="23"/>
          <w:lang w:eastAsia="ru-RU" w:bidi="ru-RU"/>
        </w:rPr>
        <w:t>10. Прочие условия</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10.1. </w:t>
      </w:r>
      <w:r w:rsidRPr="00EA6D7D">
        <w:rPr>
          <w:rFonts w:ascii="Times New Roman" w:eastAsia="Times New Roman" w:hAnsi="Times New Roman" w:cs="Times New Roman"/>
          <w:color w:val="000000"/>
          <w:kern w:val="3"/>
          <w:sz w:val="23"/>
          <w:szCs w:val="23"/>
          <w:lang w:eastAsia="ru-RU" w:bidi="ru-RU"/>
        </w:rPr>
        <w:t>По вопросам, не урегулированным Контрактом, Стороны руководствуются действующим законодательством Российской Федерации.</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ar-SA" w:bidi="ru-RU"/>
        </w:rPr>
        <w:t xml:space="preserve">10.2. </w:t>
      </w:r>
      <w:r w:rsidRPr="00EA6D7D">
        <w:rPr>
          <w:rFonts w:ascii="Times New Roman" w:eastAsia="Times New Roman" w:hAnsi="Times New Roman" w:cs="Times New Roman"/>
          <w:color w:val="000000"/>
          <w:kern w:val="3"/>
          <w:sz w:val="23"/>
          <w:szCs w:val="23"/>
          <w:lang w:eastAsia="ar-SA" w:bidi="ru-RU"/>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color w:val="000000"/>
          <w:spacing w:val="4"/>
          <w:kern w:val="3"/>
          <w:sz w:val="23"/>
          <w:szCs w:val="23"/>
          <w:lang w:eastAsia="ar-SA" w:bidi="ru-RU"/>
        </w:rPr>
        <w:t>В пре</w:t>
      </w:r>
      <w:r w:rsidRPr="00EA6D7D">
        <w:rPr>
          <w:rFonts w:ascii="Times New Roman" w:eastAsia="Times New Roman" w:hAnsi="Times New Roman" w:cs="Times New Roman"/>
          <w:color w:val="000000"/>
          <w:spacing w:val="3"/>
          <w:kern w:val="3"/>
          <w:sz w:val="23"/>
          <w:szCs w:val="23"/>
          <w:lang w:eastAsia="ar-SA" w:bidi="ru-RU"/>
        </w:rPr>
        <w:t>тензии должны быть указаны со</w:t>
      </w:r>
      <w:r w:rsidRPr="00EA6D7D">
        <w:rPr>
          <w:rFonts w:ascii="Times New Roman" w:eastAsia="Times New Roman" w:hAnsi="Times New Roman" w:cs="Times New Roman"/>
          <w:color w:val="000000"/>
          <w:spacing w:val="4"/>
          <w:kern w:val="3"/>
          <w:sz w:val="23"/>
          <w:szCs w:val="23"/>
          <w:lang w:eastAsia="ar-SA" w:bidi="ru-RU"/>
        </w:rPr>
        <w:t xml:space="preserve">держание и основание претензии, а также конкретное требование, предъявляемое заинтересованной Стороной по </w:t>
      </w:r>
      <w:r w:rsidRPr="00EA6D7D">
        <w:rPr>
          <w:rFonts w:ascii="Times New Roman" w:eastAsia="Times New Roman" w:hAnsi="Times New Roman" w:cs="Times New Roman"/>
          <w:color w:val="000000"/>
          <w:kern w:val="3"/>
          <w:sz w:val="23"/>
          <w:szCs w:val="23"/>
          <w:lang w:eastAsia="ar-SA" w:bidi="ru-RU"/>
        </w:rPr>
        <w:t>Контракту</w:t>
      </w:r>
      <w:r w:rsidRPr="00EA6D7D">
        <w:rPr>
          <w:rFonts w:ascii="Times New Roman" w:eastAsia="Times New Roman" w:hAnsi="Times New Roman" w:cs="Times New Roman"/>
          <w:color w:val="000000"/>
          <w:spacing w:val="4"/>
          <w:kern w:val="3"/>
          <w:sz w:val="23"/>
          <w:szCs w:val="23"/>
          <w:lang w:eastAsia="ar-SA" w:bidi="ru-RU"/>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EA6D7D">
        <w:rPr>
          <w:rFonts w:ascii="Times New Roman" w:eastAsia="Times New Roman" w:hAnsi="Times New Roman" w:cs="Times New Roman"/>
          <w:color w:val="000000"/>
          <w:spacing w:val="3"/>
          <w:kern w:val="3"/>
          <w:sz w:val="23"/>
          <w:szCs w:val="23"/>
          <w:lang w:eastAsia="ar-SA" w:bidi="ru-RU"/>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10.3. </w:t>
      </w:r>
      <w:r w:rsidRPr="00EA6D7D">
        <w:rPr>
          <w:rFonts w:ascii="Times New Roman" w:eastAsia="Times New Roman" w:hAnsi="Times New Roman" w:cs="Times New Roman"/>
          <w:color w:val="000000"/>
          <w:kern w:val="3"/>
          <w:sz w:val="23"/>
          <w:szCs w:val="23"/>
          <w:lang w:eastAsia="ru-RU" w:bidi="ru-RU"/>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 xml:space="preserve">10.4. </w:t>
      </w:r>
      <w:r w:rsidRPr="00EA6D7D">
        <w:rPr>
          <w:rFonts w:ascii="Times New Roman" w:eastAsia="Times New Roman" w:hAnsi="Times New Roman" w:cs="Times New Roman"/>
          <w:color w:val="000000"/>
          <w:kern w:val="3"/>
          <w:sz w:val="23"/>
          <w:szCs w:val="23"/>
          <w:lang w:eastAsia="ru-RU" w:bidi="ru-RU"/>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10.5.</w:t>
      </w:r>
      <w:r w:rsidRPr="00EA6D7D">
        <w:rPr>
          <w:rFonts w:ascii="Times New Roman" w:eastAsia="Times New Roman" w:hAnsi="Times New Roman" w:cs="Times New Roman"/>
          <w:color w:val="000000"/>
          <w:kern w:val="3"/>
          <w:sz w:val="23"/>
          <w:szCs w:val="23"/>
          <w:lang w:eastAsia="ru-RU" w:bidi="ru-RU"/>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A6D7D" w:rsidRPr="00EA6D7D" w:rsidRDefault="00EA6D7D" w:rsidP="00EA6D7D">
      <w:pPr>
        <w:widowControl w:val="0"/>
        <w:suppressAutoHyphens/>
        <w:autoSpaceDN w:val="0"/>
        <w:spacing w:after="0" w:line="240" w:lineRule="auto"/>
        <w:ind w:firstLine="709"/>
        <w:jc w:val="both"/>
        <w:textAlignment w:val="baseline"/>
        <w:rPr>
          <w:rFonts w:ascii="Times New Roman" w:eastAsia="Times New Roman" w:hAnsi="Times New Roman" w:cs="Times New Roman"/>
          <w:color w:val="000000"/>
          <w:kern w:val="3"/>
          <w:sz w:val="23"/>
          <w:szCs w:val="23"/>
          <w:lang w:eastAsia="ru-RU" w:bidi="ru-RU"/>
        </w:rPr>
      </w:pPr>
      <w:r w:rsidRPr="00EA6D7D">
        <w:rPr>
          <w:rFonts w:ascii="Times New Roman" w:eastAsia="Times New Roman" w:hAnsi="Times New Roman" w:cs="Times New Roman"/>
          <w:b/>
          <w:color w:val="000000"/>
          <w:kern w:val="3"/>
          <w:sz w:val="23"/>
          <w:szCs w:val="23"/>
          <w:lang w:eastAsia="ru-RU" w:bidi="ru-RU"/>
        </w:rPr>
        <w:t>10.6.</w:t>
      </w:r>
      <w:r w:rsidRPr="00EA6D7D">
        <w:rPr>
          <w:rFonts w:ascii="Times New Roman" w:eastAsia="Times New Roman" w:hAnsi="Times New Roman" w:cs="Times New Roman"/>
          <w:color w:val="000000"/>
          <w:kern w:val="3"/>
          <w:sz w:val="23"/>
          <w:szCs w:val="23"/>
          <w:lang w:eastAsia="ru-RU" w:bidi="ru-RU"/>
        </w:rPr>
        <w:t xml:space="preserve"> Все приложения и дополнения к Контракту являются его неотъемлемой частью.</w:t>
      </w:r>
    </w:p>
    <w:p w:rsidR="00EA6D7D" w:rsidRPr="00EA6D7D" w:rsidRDefault="00EA6D7D" w:rsidP="00EA6D7D">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11. Антикоррупционная оговорка</w:t>
      </w:r>
    </w:p>
    <w:p w:rsidR="00EA6D7D" w:rsidRPr="00EA6D7D" w:rsidRDefault="00EA6D7D" w:rsidP="00EA6D7D">
      <w:pPr>
        <w:widowControl w:val="0"/>
        <w:spacing w:after="0" w:line="240" w:lineRule="auto"/>
        <w:ind w:firstLine="709"/>
        <w:jc w:val="both"/>
        <w:rPr>
          <w:rFonts w:ascii="Times New Roman" w:eastAsia="Calibri" w:hAnsi="Times New Roman" w:cs="Times New Roman"/>
          <w:color w:val="000000"/>
          <w:sz w:val="23"/>
          <w:szCs w:val="23"/>
          <w:lang w:eastAsia="ru-RU" w:bidi="ru-RU"/>
        </w:rPr>
      </w:pPr>
      <w:r w:rsidRPr="00EA6D7D">
        <w:rPr>
          <w:rFonts w:ascii="Times New Roman" w:eastAsia="Calibri" w:hAnsi="Times New Roman" w:cs="Times New Roman"/>
          <w:color w:val="000000"/>
          <w:sz w:val="23"/>
          <w:szCs w:val="23"/>
          <w:lang w:eastAsia="ru-RU" w:bidi="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6D7D" w:rsidRPr="00EA6D7D" w:rsidRDefault="00EA6D7D" w:rsidP="00EA6D7D">
      <w:pPr>
        <w:spacing w:after="0" w:line="240" w:lineRule="auto"/>
        <w:ind w:firstLine="709"/>
        <w:jc w:val="both"/>
        <w:rPr>
          <w:rFonts w:ascii="Times New Roman" w:eastAsia="Calibri" w:hAnsi="Times New Roman" w:cs="Times New Roman"/>
          <w:sz w:val="23"/>
          <w:szCs w:val="23"/>
        </w:rPr>
      </w:pPr>
      <w:r w:rsidRPr="00EA6D7D">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EA6D7D" w:rsidRPr="00EA6D7D" w:rsidRDefault="00EA6D7D" w:rsidP="00EA6D7D">
      <w:pPr>
        <w:widowControl w:val="0"/>
        <w:autoSpaceDE w:val="0"/>
        <w:autoSpaceDN w:val="0"/>
        <w:adjustRightInd w:val="0"/>
        <w:spacing w:after="0" w:line="240" w:lineRule="auto"/>
        <w:ind w:firstLine="709"/>
        <w:outlineLvl w:val="0"/>
        <w:rPr>
          <w:rFonts w:ascii="Times New Roman" w:eastAsia="Times New Roman" w:hAnsi="Times New Roman" w:cs="Times New Roman"/>
          <w:b/>
          <w:bCs/>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23"/>
          <w:szCs w:val="23"/>
          <w:lang w:eastAsia="ru-RU" w:bidi="ru-RU"/>
        </w:rPr>
      </w:pPr>
      <w:r w:rsidRPr="00EA6D7D">
        <w:rPr>
          <w:rFonts w:ascii="Times New Roman" w:eastAsia="Times New Roman" w:hAnsi="Times New Roman" w:cs="Times New Roman"/>
          <w:b/>
          <w:bCs/>
          <w:color w:val="000000"/>
          <w:sz w:val="23"/>
          <w:szCs w:val="23"/>
          <w:lang w:eastAsia="ru-RU" w:bidi="ru-RU"/>
        </w:rPr>
        <w:t>12. Приложения к Контракту</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ru-RU" w:bidi="ru-RU"/>
        </w:rPr>
      </w:pPr>
      <w:r w:rsidRPr="00EA6D7D">
        <w:rPr>
          <w:rFonts w:ascii="Times New Roman" w:eastAsia="Times New Roman" w:hAnsi="Times New Roman" w:cs="Times New Roman"/>
          <w:b/>
          <w:color w:val="000000"/>
          <w:sz w:val="23"/>
          <w:szCs w:val="23"/>
          <w:lang w:eastAsia="ru-RU" w:bidi="ru-RU"/>
        </w:rPr>
        <w:t>12.1.</w:t>
      </w:r>
      <w:r w:rsidRPr="00EA6D7D">
        <w:rPr>
          <w:rFonts w:ascii="Times New Roman" w:eastAsia="Times New Roman" w:hAnsi="Times New Roman" w:cs="Times New Roman"/>
          <w:color w:val="000000"/>
          <w:sz w:val="23"/>
          <w:szCs w:val="23"/>
          <w:lang w:eastAsia="ru-RU" w:bidi="ru-RU"/>
        </w:rPr>
        <w:t xml:space="preserve"> Приложение № 1 -Техническое задание.</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bidi="ru-RU"/>
        </w:rPr>
      </w:pPr>
    </w:p>
    <w:p w:rsidR="00EA6D7D" w:rsidRPr="00EA6D7D" w:rsidRDefault="00EA6D7D" w:rsidP="00EA6D7D">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bidi="ru-RU"/>
        </w:rPr>
      </w:pPr>
      <w:r w:rsidRPr="00EA6D7D">
        <w:rPr>
          <w:rFonts w:ascii="Times New Roman" w:eastAsia="Times New Roman" w:hAnsi="Times New Roman" w:cs="Times New Roman"/>
          <w:b/>
          <w:color w:val="000000"/>
          <w:sz w:val="24"/>
          <w:szCs w:val="24"/>
          <w:lang w:eastAsia="ru-RU" w:bidi="ru-RU"/>
        </w:rPr>
        <w:t>13. Адреса, реквизиты и подписи Сторон</w:t>
      </w:r>
    </w:p>
    <w:p w:rsidR="00EA6D7D" w:rsidRPr="00EA6D7D" w:rsidRDefault="00EA6D7D" w:rsidP="00EA6D7D">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4"/>
          <w:szCs w:val="24"/>
          <w:lang w:eastAsia="ru-RU" w:bidi="ru-RU"/>
        </w:rPr>
      </w:pPr>
    </w:p>
    <w:tbl>
      <w:tblPr>
        <w:tblW w:w="9781" w:type="dxa"/>
        <w:tblLook w:val="01E0" w:firstRow="1" w:lastRow="1" w:firstColumn="1" w:lastColumn="1" w:noHBand="0" w:noVBand="0"/>
      </w:tblPr>
      <w:tblGrid>
        <w:gridCol w:w="5148"/>
        <w:gridCol w:w="236"/>
        <w:gridCol w:w="4397"/>
      </w:tblGrid>
      <w:tr w:rsidR="00EA6D7D" w:rsidRPr="00EA6D7D" w:rsidTr="000D7CDD">
        <w:tc>
          <w:tcPr>
            <w:tcW w:w="5148" w:type="dxa"/>
          </w:tcPr>
          <w:p w:rsidR="00EA6D7D" w:rsidRPr="00EA6D7D" w:rsidRDefault="00EA6D7D" w:rsidP="00EA6D7D">
            <w:pPr>
              <w:keepNext/>
              <w:autoSpaceDN w:val="0"/>
              <w:spacing w:after="0" w:line="276" w:lineRule="auto"/>
              <w:ind w:right="219"/>
              <w:jc w:val="center"/>
              <w:outlineLvl w:val="0"/>
              <w:rPr>
                <w:rFonts w:ascii="Times New Roman" w:eastAsia="Times New Roman" w:hAnsi="Times New Roman" w:cs="Times New Roman"/>
                <w:b/>
                <w:bCs/>
                <w:sz w:val="24"/>
                <w:szCs w:val="24"/>
                <w:lang w:eastAsia="x-none"/>
              </w:rPr>
            </w:pPr>
            <w:r w:rsidRPr="00EA6D7D">
              <w:rPr>
                <w:rFonts w:ascii="Times New Roman" w:eastAsia="Times New Roman" w:hAnsi="Times New Roman" w:cs="Times New Roman"/>
                <w:b/>
                <w:bCs/>
                <w:sz w:val="24"/>
                <w:szCs w:val="24"/>
                <w:lang w:eastAsia="x-none"/>
              </w:rPr>
              <w:lastRenderedPageBreak/>
              <w:t xml:space="preserve">ЗАКАЗЧИК </w:t>
            </w:r>
          </w:p>
          <w:p w:rsidR="00EA6D7D" w:rsidRPr="00EA6D7D" w:rsidRDefault="00EA6D7D" w:rsidP="00EA6D7D">
            <w:pPr>
              <w:widowControl w:val="0"/>
              <w:autoSpaceDE w:val="0"/>
              <w:autoSpaceDN w:val="0"/>
              <w:adjustRightInd w:val="0"/>
              <w:spacing w:after="0" w:line="252" w:lineRule="auto"/>
              <w:rPr>
                <w:rFonts w:ascii="Times New Roman" w:eastAsia="Times New Roman" w:hAnsi="Times New Roman" w:cs="Times New Roman"/>
                <w:b/>
                <w:bCs/>
                <w:color w:val="000000"/>
                <w:sz w:val="18"/>
                <w:szCs w:val="18"/>
                <w:lang w:bidi="ru-RU"/>
              </w:rPr>
            </w:pPr>
          </w:p>
        </w:tc>
        <w:tc>
          <w:tcPr>
            <w:tcW w:w="236" w:type="dxa"/>
          </w:tcPr>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color w:val="000000"/>
                <w:sz w:val="18"/>
                <w:szCs w:val="18"/>
                <w:lang w:bidi="ru-RU"/>
              </w:rPr>
            </w:pPr>
          </w:p>
        </w:tc>
        <w:tc>
          <w:tcPr>
            <w:tcW w:w="4397" w:type="dxa"/>
            <w:hideMark/>
          </w:tcPr>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b/>
                <w:bCs/>
                <w:color w:val="000000"/>
                <w:sz w:val="18"/>
                <w:szCs w:val="18"/>
                <w:lang w:bidi="ru-RU"/>
              </w:rPr>
            </w:pPr>
            <w:r w:rsidRPr="00EA6D7D">
              <w:rPr>
                <w:rFonts w:ascii="Times New Roman" w:eastAsia="Times New Roman" w:hAnsi="Times New Roman" w:cs="Times New Roman"/>
                <w:b/>
                <w:bCs/>
                <w:color w:val="000000"/>
                <w:sz w:val="18"/>
                <w:szCs w:val="18"/>
                <w:lang w:bidi="ru-RU"/>
              </w:rPr>
              <w:t>ИСПОЛНИТЕЛЬ:</w:t>
            </w:r>
          </w:p>
        </w:tc>
      </w:tr>
      <w:tr w:rsidR="00EA6D7D" w:rsidRPr="00EA6D7D" w:rsidTr="000D7CDD">
        <w:tc>
          <w:tcPr>
            <w:tcW w:w="5148" w:type="dxa"/>
          </w:tcPr>
          <w:p w:rsidR="00EA6D7D" w:rsidRPr="00EA6D7D" w:rsidRDefault="00EA6D7D" w:rsidP="00EA6D7D">
            <w:pPr>
              <w:spacing w:after="0" w:line="276" w:lineRule="auto"/>
              <w:jc w:val="center"/>
              <w:rPr>
                <w:rFonts w:ascii="Times New Roman" w:eastAsia="Times New Roman" w:hAnsi="Times New Roman" w:cs="Times New Roman"/>
                <w:b/>
                <w:sz w:val="24"/>
                <w:szCs w:val="24"/>
              </w:rPr>
            </w:pPr>
            <w:r w:rsidRPr="00EA6D7D">
              <w:rPr>
                <w:rFonts w:ascii="Times New Roman" w:eastAsia="Times New Roman" w:hAnsi="Times New Roman" w:cs="Times New Roman"/>
                <w:b/>
                <w:sz w:val="24"/>
                <w:szCs w:val="24"/>
              </w:rPr>
              <w:t>Государственное бюджетное дошкольное образовательное учреждение детский сад № 1 Колпинского района Санкт-Петербурга</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196653, Санкт-Петербург, Колпино, ул. Карла Маркса, д. 10, литер А.</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л/с 0531052 ИНН 7817027299 КПП 781701001</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Номер счета банка плательщика:  40102810945370000005</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Номер казначейского счета: 03224643400000007200</w:t>
            </w:r>
          </w:p>
          <w:p w:rsidR="00EA6D7D" w:rsidRPr="00EA6D7D" w:rsidRDefault="0009604B" w:rsidP="00EA6D7D">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ОКЦ №1 Северо-Западного</w:t>
            </w:r>
            <w:r w:rsidR="00EA6D7D" w:rsidRPr="00EA6D7D">
              <w:rPr>
                <w:rFonts w:ascii="Times New Roman" w:eastAsia="Times New Roman" w:hAnsi="Times New Roman" w:cs="Times New Roman"/>
                <w:sz w:val="24"/>
                <w:szCs w:val="24"/>
              </w:rPr>
              <w:t xml:space="preserve"> ГУ Банка России//УФК по г. Санкт-Петербургу, г. Санкт-Петербург</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БИК банка плательщика: 014030106</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телефоны (812) 246-43-19</w:t>
            </w:r>
          </w:p>
          <w:p w:rsidR="00EA6D7D" w:rsidRPr="00EA6D7D" w:rsidRDefault="00EA6D7D" w:rsidP="00EA6D7D">
            <w:pPr>
              <w:spacing w:after="0" w:line="276" w:lineRule="auto"/>
              <w:jc w:val="both"/>
              <w:rPr>
                <w:rFonts w:ascii="Times New Roman" w:eastAsia="Times New Roman" w:hAnsi="Times New Roman" w:cs="Arial"/>
                <w:sz w:val="24"/>
                <w:szCs w:val="24"/>
              </w:rPr>
            </w:pPr>
            <w:r w:rsidRPr="00EA6D7D">
              <w:rPr>
                <w:rFonts w:ascii="Times New Roman" w:eastAsia="Times New Roman" w:hAnsi="Times New Roman" w:cs="Arial"/>
                <w:sz w:val="24"/>
                <w:szCs w:val="24"/>
                <w:lang w:val="en-US"/>
              </w:rPr>
              <w:t>E</w:t>
            </w:r>
            <w:r w:rsidRPr="00EA6D7D">
              <w:rPr>
                <w:rFonts w:ascii="Times New Roman" w:eastAsia="Times New Roman" w:hAnsi="Times New Roman" w:cs="Arial"/>
                <w:sz w:val="24"/>
                <w:szCs w:val="24"/>
              </w:rPr>
              <w:t>-</w:t>
            </w:r>
            <w:r w:rsidRPr="00EA6D7D">
              <w:rPr>
                <w:rFonts w:ascii="Times New Roman" w:eastAsia="Times New Roman" w:hAnsi="Times New Roman" w:cs="Arial"/>
                <w:sz w:val="24"/>
                <w:szCs w:val="24"/>
                <w:lang w:val="en-US"/>
              </w:rPr>
              <w:t>mail</w:t>
            </w:r>
            <w:r w:rsidRPr="00EA6D7D">
              <w:rPr>
                <w:rFonts w:ascii="Times New Roman" w:eastAsia="Times New Roman" w:hAnsi="Times New Roman" w:cs="Arial"/>
                <w:sz w:val="24"/>
                <w:szCs w:val="24"/>
              </w:rPr>
              <w:t>: skazka-1.2010@mail.ru</w:t>
            </w:r>
          </w:p>
          <w:p w:rsidR="00EA6D7D" w:rsidRPr="00EA6D7D" w:rsidRDefault="00EA6D7D" w:rsidP="00EA6D7D">
            <w:pPr>
              <w:widowControl w:val="0"/>
              <w:spacing w:after="0" w:line="276" w:lineRule="auto"/>
              <w:jc w:val="both"/>
              <w:rPr>
                <w:rFonts w:ascii="Times New Roman" w:eastAsia="Times New Roman" w:hAnsi="Times New Roman" w:cs="Times New Roman"/>
                <w:color w:val="000000"/>
                <w:sz w:val="18"/>
                <w:szCs w:val="24"/>
                <w:lang w:bidi="ru-RU"/>
              </w:rPr>
            </w:pPr>
          </w:p>
          <w:p w:rsidR="00EA6D7D" w:rsidRPr="00EA6D7D" w:rsidRDefault="00EA6D7D" w:rsidP="00EA6D7D">
            <w:pPr>
              <w:widowControl w:val="0"/>
              <w:spacing w:after="0" w:line="276" w:lineRule="auto"/>
              <w:jc w:val="both"/>
              <w:rPr>
                <w:rFonts w:ascii="Times New Roman" w:eastAsia="Times New Roman" w:hAnsi="Times New Roman" w:cs="Times New Roman"/>
                <w:color w:val="000000"/>
                <w:sz w:val="18"/>
                <w:szCs w:val="24"/>
                <w:lang w:bidi="ru-RU"/>
              </w:rPr>
            </w:pPr>
          </w:p>
          <w:p w:rsidR="00EA6D7D" w:rsidRPr="00EA6D7D" w:rsidRDefault="00EA6D7D" w:rsidP="00EA6D7D">
            <w:pPr>
              <w:widowControl w:val="0"/>
              <w:spacing w:after="0" w:line="276" w:lineRule="auto"/>
              <w:jc w:val="both"/>
              <w:rPr>
                <w:rFonts w:ascii="Times New Roman" w:eastAsia="Times New Roman" w:hAnsi="Times New Roman" w:cs="Times New Roman"/>
                <w:color w:val="000000"/>
                <w:sz w:val="18"/>
                <w:szCs w:val="24"/>
                <w:lang w:bidi="ru-RU"/>
              </w:rPr>
            </w:pPr>
          </w:p>
        </w:tc>
        <w:tc>
          <w:tcPr>
            <w:tcW w:w="236" w:type="dxa"/>
          </w:tcPr>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color w:val="000000"/>
                <w:sz w:val="18"/>
                <w:szCs w:val="18"/>
                <w:lang w:bidi="ru-RU"/>
              </w:rPr>
            </w:pPr>
          </w:p>
        </w:tc>
        <w:tc>
          <w:tcPr>
            <w:tcW w:w="4397" w:type="dxa"/>
          </w:tcPr>
          <w:p w:rsidR="00EA6D7D" w:rsidRPr="00EA6D7D" w:rsidRDefault="00EA6D7D" w:rsidP="000D7CDD">
            <w:pPr>
              <w:widowControl w:val="0"/>
              <w:tabs>
                <w:tab w:val="center" w:pos="2466"/>
              </w:tabs>
              <w:autoSpaceDE w:val="0"/>
              <w:autoSpaceDN w:val="0"/>
              <w:adjustRightInd w:val="0"/>
              <w:spacing w:after="0" w:line="276" w:lineRule="auto"/>
              <w:rPr>
                <w:rFonts w:ascii="Times New Roman" w:eastAsia="Times New Roman" w:hAnsi="Times New Roman" w:cs="Times New Roman"/>
                <w:color w:val="000000"/>
                <w:sz w:val="18"/>
                <w:szCs w:val="18"/>
                <w:lang w:bidi="ru-RU"/>
              </w:rPr>
            </w:pPr>
          </w:p>
        </w:tc>
      </w:tr>
      <w:tr w:rsidR="00EA6D7D" w:rsidRPr="00EA6D7D" w:rsidTr="0085423E">
        <w:tc>
          <w:tcPr>
            <w:tcW w:w="5148" w:type="dxa"/>
            <w:hideMark/>
          </w:tcPr>
          <w:p w:rsidR="00EA6D7D" w:rsidRPr="00EA6D7D" w:rsidRDefault="00EA6D7D" w:rsidP="00EA6D7D">
            <w:pPr>
              <w:widowControl w:val="0"/>
              <w:tabs>
                <w:tab w:val="center" w:pos="2466"/>
              </w:tabs>
              <w:autoSpaceDE w:val="0"/>
              <w:autoSpaceDN w:val="0"/>
              <w:adjustRightInd w:val="0"/>
              <w:spacing w:after="0" w:line="276" w:lineRule="auto"/>
              <w:rPr>
                <w:rFonts w:ascii="Times New Roman" w:eastAsia="Times New Roman" w:hAnsi="Times New Roman" w:cs="Times New Roman"/>
                <w:color w:val="000000"/>
                <w:sz w:val="18"/>
                <w:szCs w:val="18"/>
                <w:lang w:bidi="ru-RU"/>
              </w:rPr>
            </w:pPr>
            <w:r w:rsidRPr="00EA6D7D">
              <w:rPr>
                <w:rFonts w:ascii="Times New Roman" w:eastAsia="Times New Roman" w:hAnsi="Times New Roman" w:cs="Times New Roman"/>
                <w:color w:val="000000"/>
                <w:sz w:val="18"/>
                <w:szCs w:val="18"/>
                <w:lang w:bidi="ru-RU"/>
              </w:rPr>
              <w:t xml:space="preserve">____________________ / </w:t>
            </w:r>
            <w:r w:rsidRPr="00EA6D7D">
              <w:rPr>
                <w:rFonts w:ascii="Times New Roman" w:eastAsia="Times New Roman" w:hAnsi="Times New Roman" w:cs="Times New Roman"/>
                <w:color w:val="000000"/>
                <w:sz w:val="24"/>
                <w:szCs w:val="24"/>
                <w:lang w:bidi="ru-RU"/>
              </w:rPr>
              <w:t>О.В. Пошехонова</w:t>
            </w:r>
            <w:r w:rsidRPr="00EA6D7D">
              <w:rPr>
                <w:rFonts w:ascii="Times New Roman" w:eastAsia="Times New Roman" w:hAnsi="Times New Roman" w:cs="Times New Roman"/>
                <w:color w:val="000000"/>
                <w:sz w:val="18"/>
                <w:szCs w:val="18"/>
                <w:lang w:bidi="ru-RU"/>
              </w:rPr>
              <w:t>/</w:t>
            </w:r>
          </w:p>
        </w:tc>
        <w:tc>
          <w:tcPr>
            <w:tcW w:w="236" w:type="dxa"/>
          </w:tcPr>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color w:val="000000"/>
                <w:sz w:val="18"/>
                <w:szCs w:val="18"/>
                <w:lang w:bidi="ru-RU"/>
              </w:rPr>
            </w:pPr>
          </w:p>
        </w:tc>
        <w:tc>
          <w:tcPr>
            <w:tcW w:w="4397" w:type="dxa"/>
          </w:tcPr>
          <w:p w:rsidR="00EA6D7D" w:rsidRPr="00EA6D7D" w:rsidRDefault="00EA6D7D" w:rsidP="00EA6D7D">
            <w:pPr>
              <w:widowControl w:val="0"/>
              <w:tabs>
                <w:tab w:val="center" w:pos="2466"/>
              </w:tabs>
              <w:autoSpaceDE w:val="0"/>
              <w:autoSpaceDN w:val="0"/>
              <w:adjustRightInd w:val="0"/>
              <w:spacing w:after="0" w:line="276" w:lineRule="auto"/>
              <w:rPr>
                <w:rFonts w:ascii="Times New Roman" w:eastAsia="Times New Roman" w:hAnsi="Times New Roman" w:cs="Times New Roman"/>
                <w:color w:val="000000"/>
                <w:sz w:val="18"/>
                <w:szCs w:val="18"/>
                <w:lang w:bidi="ru-RU"/>
              </w:rPr>
            </w:pPr>
          </w:p>
        </w:tc>
      </w:tr>
      <w:tr w:rsidR="00EA6D7D" w:rsidRPr="00EA6D7D" w:rsidTr="000D7CDD">
        <w:tc>
          <w:tcPr>
            <w:tcW w:w="5148" w:type="dxa"/>
            <w:hideMark/>
          </w:tcPr>
          <w:p w:rsidR="00EA6D7D" w:rsidRPr="00EA6D7D" w:rsidRDefault="00EA6D7D" w:rsidP="00EA6D7D">
            <w:pPr>
              <w:widowControl w:val="0"/>
              <w:tabs>
                <w:tab w:val="center" w:pos="2466"/>
              </w:tabs>
              <w:autoSpaceDE w:val="0"/>
              <w:autoSpaceDN w:val="0"/>
              <w:adjustRightInd w:val="0"/>
              <w:spacing w:after="0" w:line="276" w:lineRule="auto"/>
              <w:rPr>
                <w:rFonts w:ascii="Times New Roman" w:eastAsia="Times New Roman" w:hAnsi="Times New Roman" w:cs="Times New Roman"/>
                <w:b/>
                <w:bCs/>
                <w:color w:val="000000"/>
                <w:sz w:val="18"/>
                <w:szCs w:val="18"/>
                <w:lang w:bidi="ru-RU"/>
              </w:rPr>
            </w:pPr>
            <w:r w:rsidRPr="00EA6D7D">
              <w:rPr>
                <w:rFonts w:ascii="Times New Roman" w:eastAsia="Times New Roman" w:hAnsi="Times New Roman" w:cs="Times New Roman"/>
                <w:b/>
                <w:bCs/>
                <w:color w:val="000000"/>
                <w:sz w:val="18"/>
                <w:szCs w:val="18"/>
                <w:lang w:bidi="ru-RU"/>
              </w:rPr>
              <w:t>Подписано ЭЦП</w:t>
            </w:r>
          </w:p>
        </w:tc>
        <w:tc>
          <w:tcPr>
            <w:tcW w:w="236" w:type="dxa"/>
          </w:tcPr>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color w:val="000000"/>
                <w:sz w:val="18"/>
                <w:szCs w:val="18"/>
                <w:lang w:bidi="ru-RU"/>
              </w:rPr>
            </w:pPr>
          </w:p>
        </w:tc>
        <w:tc>
          <w:tcPr>
            <w:tcW w:w="4397" w:type="dxa"/>
            <w:hideMark/>
          </w:tcPr>
          <w:p w:rsidR="00EA6D7D" w:rsidRPr="00EA6D7D" w:rsidRDefault="00EA6D7D" w:rsidP="00EA6D7D">
            <w:pPr>
              <w:widowControl w:val="0"/>
              <w:tabs>
                <w:tab w:val="center" w:pos="2466"/>
              </w:tabs>
              <w:autoSpaceDE w:val="0"/>
              <w:autoSpaceDN w:val="0"/>
              <w:adjustRightInd w:val="0"/>
              <w:spacing w:after="0" w:line="276" w:lineRule="auto"/>
              <w:rPr>
                <w:rFonts w:ascii="Times New Roman" w:eastAsia="Times New Roman" w:hAnsi="Times New Roman" w:cs="Times New Roman"/>
                <w:b/>
                <w:bCs/>
                <w:color w:val="000000"/>
                <w:sz w:val="18"/>
                <w:szCs w:val="18"/>
                <w:lang w:bidi="ru-RU"/>
              </w:rPr>
            </w:pPr>
          </w:p>
        </w:tc>
      </w:tr>
    </w:tbl>
    <w:p w:rsidR="00EA6D7D" w:rsidRPr="00EA6D7D" w:rsidRDefault="00EA6D7D" w:rsidP="00EA6D7D">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rsidR="00EA6D7D" w:rsidRPr="00EA6D7D" w:rsidRDefault="00EA6D7D" w:rsidP="00EA6D7D">
      <w:pPr>
        <w:widowControl w:val="0"/>
        <w:spacing w:after="0" w:line="240" w:lineRule="auto"/>
        <w:jc w:val="right"/>
        <w:rPr>
          <w:rFonts w:ascii="Times New Roman" w:eastAsia="Times New Roman" w:hAnsi="Times New Roman" w:cs="Times New Roman"/>
          <w:b/>
          <w:bCs/>
          <w:i/>
          <w:color w:val="000000"/>
          <w:sz w:val="24"/>
          <w:szCs w:val="24"/>
          <w:lang w:eastAsia="ru-RU" w:bidi="ru-RU"/>
        </w:rPr>
      </w:pPr>
      <w:r w:rsidRPr="00EA6D7D">
        <w:rPr>
          <w:rFonts w:ascii="Times New Roman" w:eastAsia="Courier New" w:hAnsi="Times New Roman" w:cs="Times New Roman"/>
          <w:color w:val="000000"/>
          <w:sz w:val="24"/>
          <w:szCs w:val="24"/>
          <w:lang w:eastAsia="ru-RU" w:bidi="ru-RU"/>
        </w:rPr>
        <w:br w:type="page"/>
      </w:r>
      <w:r w:rsidRPr="00EA6D7D">
        <w:rPr>
          <w:rFonts w:ascii="Times New Roman" w:eastAsia="Times New Roman" w:hAnsi="Times New Roman" w:cs="Times New Roman"/>
          <w:b/>
          <w:i/>
          <w:color w:val="000000"/>
          <w:sz w:val="24"/>
          <w:szCs w:val="24"/>
          <w:lang w:eastAsia="ru-RU" w:bidi="ru-RU"/>
        </w:rPr>
        <w:lastRenderedPageBreak/>
        <w:t>Приложение № 1</w:t>
      </w:r>
    </w:p>
    <w:p w:rsidR="00EA6D7D" w:rsidRPr="00EA6D7D" w:rsidRDefault="00EA6D7D" w:rsidP="00EA6D7D">
      <w:pPr>
        <w:spacing w:after="0" w:line="240" w:lineRule="auto"/>
        <w:jc w:val="right"/>
        <w:rPr>
          <w:rFonts w:ascii="Times New Roman" w:eastAsia="Times New Roman" w:hAnsi="Times New Roman" w:cs="Times New Roman"/>
          <w:b/>
          <w:sz w:val="24"/>
          <w:szCs w:val="24"/>
          <w:lang w:eastAsia="ru-RU"/>
        </w:rPr>
      </w:pPr>
      <w:r w:rsidRPr="00EA6D7D">
        <w:rPr>
          <w:rFonts w:ascii="Times New Roman" w:eastAsia="Times New Roman" w:hAnsi="Times New Roman" w:cs="Times New Roman"/>
          <w:b/>
          <w:bCs/>
          <w:i/>
          <w:color w:val="000000"/>
          <w:sz w:val="24"/>
          <w:szCs w:val="24"/>
          <w:lang w:eastAsia="ru-RU" w:bidi="ru-RU"/>
        </w:rPr>
        <w:t>к Контракту</w:t>
      </w:r>
      <w:r w:rsidR="0085423E">
        <w:rPr>
          <w:rFonts w:ascii="Times New Roman" w:eastAsia="Times New Roman" w:hAnsi="Times New Roman" w:cs="Times New Roman"/>
          <w:b/>
          <w:i/>
          <w:color w:val="000000"/>
          <w:sz w:val="24"/>
          <w:szCs w:val="24"/>
          <w:lang w:eastAsia="ru-RU" w:bidi="ru-RU"/>
        </w:rPr>
        <w:t>:</w:t>
      </w:r>
    </w:p>
    <w:p w:rsidR="00EA6D7D" w:rsidRPr="00EA6D7D" w:rsidRDefault="00EA6D7D" w:rsidP="00EA6D7D">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i/>
          <w:color w:val="000000"/>
          <w:sz w:val="24"/>
          <w:szCs w:val="24"/>
          <w:lang w:eastAsia="ru-RU" w:bidi="ru-RU"/>
        </w:rPr>
      </w:pPr>
    </w:p>
    <w:p w:rsidR="00EA6D7D" w:rsidRPr="00EA6D7D" w:rsidRDefault="00EA6D7D" w:rsidP="00EA6D7D">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i/>
          <w:color w:val="000000"/>
          <w:w w:val="88"/>
          <w:sz w:val="24"/>
          <w:szCs w:val="24"/>
          <w:lang w:eastAsia="ru-RU" w:bidi="ru-RU"/>
        </w:rPr>
      </w:pPr>
    </w:p>
    <w:p w:rsidR="00EA6D7D" w:rsidRPr="00EA6D7D" w:rsidRDefault="00EA6D7D" w:rsidP="00EA6D7D">
      <w:pPr>
        <w:widowControl w:val="0"/>
        <w:shd w:val="clear" w:color="auto" w:fill="FFFFFF"/>
        <w:autoSpaceDE w:val="0"/>
        <w:autoSpaceDN w:val="0"/>
        <w:adjustRightInd w:val="0"/>
        <w:spacing w:after="0" w:line="240" w:lineRule="auto"/>
        <w:ind w:right="-201"/>
        <w:jc w:val="center"/>
        <w:rPr>
          <w:rFonts w:ascii="Times New Roman" w:eastAsia="Times New Roman" w:hAnsi="Times New Roman" w:cs="Times New Roman"/>
          <w:b/>
          <w:color w:val="000000"/>
          <w:w w:val="88"/>
          <w:sz w:val="23"/>
          <w:szCs w:val="23"/>
          <w:lang w:eastAsia="ru-RU" w:bidi="ru-RU"/>
        </w:rPr>
      </w:pPr>
      <w:r w:rsidRPr="00EA6D7D">
        <w:rPr>
          <w:rFonts w:ascii="Times New Roman" w:eastAsia="Times New Roman" w:hAnsi="Times New Roman" w:cs="Times New Roman"/>
          <w:b/>
          <w:color w:val="000000"/>
          <w:w w:val="88"/>
          <w:sz w:val="23"/>
          <w:szCs w:val="23"/>
          <w:lang w:eastAsia="ru-RU" w:bidi="ru-RU"/>
        </w:rPr>
        <w:t>ТЕХНИЧЕСКОЕ ЗАДАНИЕ</w:t>
      </w:r>
    </w:p>
    <w:p w:rsidR="00EA6D7D" w:rsidRPr="00EA6D7D" w:rsidRDefault="00EA6D7D" w:rsidP="00EA6D7D">
      <w:pPr>
        <w:widowControl w:val="0"/>
        <w:autoSpaceDE w:val="0"/>
        <w:autoSpaceDN w:val="0"/>
        <w:adjustRightInd w:val="0"/>
        <w:spacing w:after="0" w:line="240" w:lineRule="auto"/>
        <w:ind w:firstLine="540"/>
        <w:jc w:val="both"/>
        <w:rPr>
          <w:rFonts w:ascii="Times New Roman" w:eastAsia="Courier New" w:hAnsi="Times New Roman" w:cs="Times New Roman"/>
          <w:color w:val="000000"/>
          <w:sz w:val="23"/>
          <w:szCs w:val="23"/>
          <w:lang w:eastAsia="ru-RU" w:bidi="ru-RU"/>
        </w:rPr>
      </w:pPr>
    </w:p>
    <w:p w:rsidR="00EA6D7D" w:rsidRPr="00EA6D7D" w:rsidRDefault="00EA6D7D" w:rsidP="00EA6D7D">
      <w:pPr>
        <w:autoSpaceDE w:val="0"/>
        <w:autoSpaceDN w:val="0"/>
        <w:adjustRightInd w:val="0"/>
        <w:spacing w:after="0" w:line="240" w:lineRule="auto"/>
        <w:ind w:firstLine="709"/>
        <w:jc w:val="both"/>
        <w:rPr>
          <w:rFonts w:ascii="Times New Roman" w:eastAsia="Calibri" w:hAnsi="Times New Roman" w:cs="Times New Roman"/>
          <w:b/>
          <w:bCs/>
          <w:sz w:val="24"/>
          <w:szCs w:val="24"/>
        </w:rPr>
      </w:pPr>
      <w:r w:rsidRPr="00EA6D7D">
        <w:rPr>
          <w:rFonts w:ascii="Times New Roman" w:eastAsia="Calibri" w:hAnsi="Times New Roman" w:cs="Times New Roman"/>
          <w:b/>
          <w:bCs/>
          <w:sz w:val="24"/>
          <w:szCs w:val="24"/>
        </w:rPr>
        <w:t>1. Информация об объекте закупки</w:t>
      </w:r>
    </w:p>
    <w:p w:rsidR="00EA6D7D" w:rsidRPr="00EA6D7D" w:rsidRDefault="00EA6D7D" w:rsidP="00EA6D7D">
      <w:pPr>
        <w:spacing w:after="0" w:line="240" w:lineRule="auto"/>
        <w:ind w:firstLine="709"/>
        <w:jc w:val="both"/>
        <w:rPr>
          <w:rFonts w:ascii="Times New Roman" w:eastAsia="Calibri" w:hAnsi="Times New Roman" w:cs="Times New Roman"/>
          <w:b/>
          <w:bCs/>
          <w:sz w:val="24"/>
          <w:szCs w:val="24"/>
        </w:rPr>
      </w:pPr>
      <w:r w:rsidRPr="00EA6D7D">
        <w:rPr>
          <w:rFonts w:ascii="Times New Roman" w:eastAsia="Calibri" w:hAnsi="Times New Roman" w:cs="Times New Roman"/>
          <w:bCs/>
          <w:sz w:val="24"/>
          <w:szCs w:val="24"/>
        </w:rPr>
        <w:t>1.1.</w:t>
      </w:r>
      <w:r w:rsidRPr="00EA6D7D">
        <w:rPr>
          <w:rFonts w:ascii="Times New Roman" w:eastAsia="Calibri" w:hAnsi="Times New Roman" w:cs="Times New Roman"/>
          <w:b/>
          <w:bCs/>
          <w:sz w:val="24"/>
          <w:szCs w:val="24"/>
        </w:rPr>
        <w:t xml:space="preserve"> </w:t>
      </w:r>
      <w:r w:rsidRPr="00EA6D7D">
        <w:rPr>
          <w:rFonts w:ascii="Times New Roman" w:eastAsia="Times New Roman" w:hAnsi="Times New Roman" w:cs="Times New Roman"/>
          <w:sz w:val="24"/>
          <w:szCs w:val="24"/>
          <w:lang w:eastAsia="ru-RU" w:bidi="ru-RU"/>
        </w:rPr>
        <w:t>Объектом закупки является право заключения гражданско-правового договора (далее - контракт) на оказание услуг по дезинфекционной обработке мягкого инвентаря (далее – услуги) для нужд государственного бюджетного дошкольного образовательного учреждения детский сад № 1 Колпинского района Санкт-Петербурга в 2024 году.</w:t>
      </w:r>
    </w:p>
    <w:p w:rsidR="00EA6D7D" w:rsidRPr="00EA6D7D" w:rsidRDefault="00EA6D7D" w:rsidP="00EA6D7D">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EA6D7D">
        <w:rPr>
          <w:rFonts w:ascii="Times New Roman" w:eastAsia="Calibri" w:hAnsi="Times New Roman" w:cs="Times New Roman"/>
          <w:bCs/>
          <w:sz w:val="24"/>
          <w:szCs w:val="24"/>
        </w:rPr>
        <w:t>1.1.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96.01.19.127 Услуги по дезинфекции белья</w:t>
      </w:r>
    </w:p>
    <w:p w:rsidR="00EA6D7D" w:rsidRPr="00EA6D7D" w:rsidRDefault="00EA6D7D" w:rsidP="00EA6D7D">
      <w:pPr>
        <w:spacing w:after="0" w:line="240" w:lineRule="auto"/>
        <w:ind w:firstLine="540"/>
        <w:jc w:val="both"/>
        <w:rPr>
          <w:rFonts w:ascii="Times New Roman" w:eastAsia="Times New Roman" w:hAnsi="Times New Roman" w:cs="Times New Roman"/>
          <w:sz w:val="24"/>
          <w:szCs w:val="24"/>
          <w:lang w:eastAsia="ru-RU"/>
        </w:rPr>
      </w:pPr>
    </w:p>
    <w:p w:rsidR="00EA6D7D" w:rsidRPr="00EA6D7D" w:rsidRDefault="00EA6D7D" w:rsidP="00EA6D7D">
      <w:pPr>
        <w:spacing w:after="0" w:line="240" w:lineRule="auto"/>
        <w:ind w:firstLine="709"/>
        <w:rPr>
          <w:rFonts w:ascii="Times New Roman" w:eastAsia="Times New Roman" w:hAnsi="Times New Roman" w:cs="Times New Roman"/>
          <w:b/>
          <w:sz w:val="24"/>
          <w:szCs w:val="24"/>
        </w:rPr>
      </w:pPr>
      <w:r w:rsidRPr="00EA6D7D">
        <w:rPr>
          <w:rFonts w:ascii="Times New Roman" w:eastAsia="Times New Roman" w:hAnsi="Times New Roman" w:cs="Times New Roman"/>
          <w:b/>
          <w:bCs/>
          <w:sz w:val="24"/>
          <w:szCs w:val="24"/>
        </w:rPr>
        <w:t xml:space="preserve">2. </w:t>
      </w:r>
      <w:r w:rsidRPr="00EA6D7D">
        <w:rPr>
          <w:rFonts w:ascii="Times New Roman" w:eastAsia="Times New Roman" w:hAnsi="Times New Roman" w:cs="Times New Roman"/>
          <w:b/>
          <w:sz w:val="24"/>
          <w:szCs w:val="24"/>
        </w:rPr>
        <w:t>Требования к количественным характеристикам (объему) услуг</w:t>
      </w:r>
    </w:p>
    <w:p w:rsidR="00EA6D7D" w:rsidRPr="00EA6D7D" w:rsidRDefault="0085423E" w:rsidP="0085423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A6D7D" w:rsidRPr="00EA6D7D">
        <w:rPr>
          <w:rFonts w:ascii="Times New Roman" w:eastAsia="Times New Roman" w:hAnsi="Times New Roman" w:cs="Times New Roman"/>
          <w:sz w:val="24"/>
          <w:szCs w:val="24"/>
          <w:lang w:eastAsia="ru-RU"/>
        </w:rPr>
        <w:t>Услуги должны соответствовать санитарным правилам и отвечать требованиям, обеспечивающим безопасность для жизни и здоровья населения и охраны окружающей среды.</w:t>
      </w:r>
    </w:p>
    <w:p w:rsidR="00EA6D7D" w:rsidRPr="00EA6D7D" w:rsidRDefault="00EA6D7D" w:rsidP="00EA6D7D">
      <w:pPr>
        <w:spacing w:after="0" w:line="240" w:lineRule="auto"/>
        <w:ind w:firstLine="709"/>
        <w:jc w:val="both"/>
        <w:rPr>
          <w:rFonts w:ascii="Times New Roman" w:eastAsia="Times New Roman" w:hAnsi="Times New Roman" w:cs="Times New Roman"/>
          <w:sz w:val="24"/>
          <w:szCs w:val="24"/>
        </w:rPr>
      </w:pPr>
    </w:p>
    <w:p w:rsidR="00EA6D7D" w:rsidRPr="00EA6D7D" w:rsidRDefault="00EA6D7D" w:rsidP="00EA6D7D">
      <w:pPr>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2.2. Количество белья (одеял, подушек, матрацев), ковровые покрытия – 800 кг.</w:t>
      </w:r>
    </w:p>
    <w:p w:rsidR="00EA6D7D" w:rsidRPr="00EA6D7D" w:rsidRDefault="00EA6D7D" w:rsidP="00EA6D7D">
      <w:pPr>
        <w:spacing w:after="0" w:line="240" w:lineRule="auto"/>
        <w:ind w:firstLine="709"/>
        <w:jc w:val="both"/>
        <w:rPr>
          <w:rFonts w:ascii="Times New Roman" w:eastAsia="Times New Roman" w:hAnsi="Times New Roman" w:cs="Times New Roman"/>
          <w:sz w:val="24"/>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80"/>
        <w:gridCol w:w="5293"/>
        <w:gridCol w:w="709"/>
        <w:gridCol w:w="709"/>
      </w:tblGrid>
      <w:tr w:rsidR="00EA6D7D" w:rsidRPr="00EA6D7D" w:rsidTr="000D7CDD">
        <w:tc>
          <w:tcPr>
            <w:tcW w:w="534"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b/>
                <w:sz w:val="20"/>
                <w:szCs w:val="20"/>
              </w:rPr>
              <w:t>№ п/п</w:t>
            </w:r>
          </w:p>
        </w:tc>
        <w:tc>
          <w:tcPr>
            <w:tcW w:w="2580"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b/>
                <w:sz w:val="20"/>
                <w:szCs w:val="20"/>
              </w:rPr>
              <w:t>Наименование услуг</w:t>
            </w:r>
          </w:p>
        </w:tc>
        <w:tc>
          <w:tcPr>
            <w:tcW w:w="5293"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b/>
                <w:sz w:val="20"/>
                <w:szCs w:val="20"/>
              </w:rPr>
              <w:t>Характеристика услуг</w:t>
            </w:r>
          </w:p>
        </w:tc>
        <w:tc>
          <w:tcPr>
            <w:tcW w:w="709"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b/>
                <w:sz w:val="20"/>
                <w:szCs w:val="20"/>
              </w:rPr>
              <w:t>Ед. изм.</w:t>
            </w:r>
          </w:p>
        </w:tc>
        <w:tc>
          <w:tcPr>
            <w:tcW w:w="709"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b/>
                <w:sz w:val="20"/>
                <w:szCs w:val="20"/>
              </w:rPr>
              <w:t>Кол-во</w:t>
            </w:r>
          </w:p>
        </w:tc>
      </w:tr>
      <w:tr w:rsidR="00EA6D7D" w:rsidRPr="00EA6D7D" w:rsidTr="000D7CDD">
        <w:tc>
          <w:tcPr>
            <w:tcW w:w="534"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Cs/>
                <w:sz w:val="20"/>
                <w:szCs w:val="20"/>
              </w:rPr>
            </w:pPr>
            <w:r w:rsidRPr="00EA6D7D">
              <w:rPr>
                <w:rFonts w:ascii="Times New Roman" w:eastAsia="Calibri" w:hAnsi="Times New Roman" w:cs="Times New Roman"/>
                <w:bCs/>
                <w:sz w:val="20"/>
                <w:szCs w:val="20"/>
              </w:rPr>
              <w:t>1</w:t>
            </w:r>
          </w:p>
        </w:tc>
        <w:tc>
          <w:tcPr>
            <w:tcW w:w="2580"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rPr>
                <w:rFonts w:ascii="Times New Roman" w:eastAsia="Calibri" w:hAnsi="Times New Roman" w:cs="Times New Roman"/>
                <w:b/>
                <w:bCs/>
                <w:sz w:val="20"/>
                <w:szCs w:val="20"/>
              </w:rPr>
            </w:pPr>
            <w:r w:rsidRPr="00EA6D7D">
              <w:rPr>
                <w:rFonts w:ascii="Times New Roman" w:eastAsia="Calibri" w:hAnsi="Times New Roman" w:cs="Times New Roman"/>
                <w:sz w:val="20"/>
                <w:szCs w:val="20"/>
              </w:rPr>
              <w:t>Камерная дезинфекция белья (одеял, подушек, матрацев), включая ковровые покрытия</w:t>
            </w:r>
          </w:p>
        </w:tc>
        <w:tc>
          <w:tcPr>
            <w:tcW w:w="5293" w:type="dxa"/>
            <w:tcBorders>
              <w:top w:val="single" w:sz="4" w:space="0" w:color="auto"/>
              <w:left w:val="single" w:sz="4" w:space="0" w:color="auto"/>
              <w:bottom w:val="single" w:sz="4" w:space="0" w:color="auto"/>
              <w:right w:val="single" w:sz="4" w:space="0" w:color="auto"/>
            </w:tcBorders>
          </w:tcPr>
          <w:p w:rsidR="00EA6D7D" w:rsidRPr="00EA6D7D" w:rsidRDefault="00EA6D7D" w:rsidP="00EA6D7D">
            <w:pPr>
              <w:widowControl w:val="0"/>
              <w:numPr>
                <w:ilvl w:val="0"/>
                <w:numId w:val="1"/>
              </w:numPr>
              <w:autoSpaceDE w:val="0"/>
              <w:autoSpaceDN w:val="0"/>
              <w:adjustRightInd w:val="0"/>
              <w:spacing w:after="0" w:line="256" w:lineRule="auto"/>
              <w:ind w:left="62" w:firstLine="65"/>
              <w:contextualSpacing/>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Обработка в паровоздушноформалиновых, паровых и комбинированных дезинфекционных камерах и в воздушных дезинсекционных камерах по следующим режимам:</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 а) в паровых камерах — при температуре 104 — 111</w:t>
            </w:r>
            <w:r w:rsidRPr="00EA6D7D">
              <w:rPr>
                <w:rFonts w:ascii="Times New Roman" w:eastAsia="Times New Roman" w:hAnsi="Times New Roman" w:cs="Times New Roman"/>
                <w:sz w:val="24"/>
                <w:szCs w:val="24"/>
                <w:vertAlign w:val="superscript"/>
              </w:rPr>
              <w:t xml:space="preserve">0 </w:t>
            </w:r>
            <w:r w:rsidRPr="00EA6D7D">
              <w:rPr>
                <w:rFonts w:ascii="Times New Roman" w:eastAsia="Times New Roman" w:hAnsi="Times New Roman" w:cs="Times New Roman"/>
                <w:sz w:val="24"/>
                <w:szCs w:val="24"/>
              </w:rPr>
              <w:t>С по термометру на исходящей из камеры паровой трубе, давлении 0,2 — 0,5 атм по манометру, норме загрузки 50 кг в 1 м2 камеры и экспозиции 10 минут;</w:t>
            </w:r>
          </w:p>
          <w:p w:rsidR="00EA6D7D" w:rsidRPr="00EA6D7D" w:rsidRDefault="00EA6D7D" w:rsidP="00EA6D7D">
            <w:pPr>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б) в горячевоздушных камерах — при температуре 80 — 105 </w:t>
            </w:r>
            <w:r w:rsidRPr="00EA6D7D">
              <w:rPr>
                <w:rFonts w:ascii="Times New Roman" w:eastAsia="Times New Roman" w:hAnsi="Times New Roman" w:cs="Times New Roman"/>
                <w:sz w:val="24"/>
                <w:szCs w:val="24"/>
                <w:vertAlign w:val="superscript"/>
              </w:rPr>
              <w:t xml:space="preserve">0 </w:t>
            </w:r>
            <w:r w:rsidRPr="00EA6D7D">
              <w:rPr>
                <w:rFonts w:ascii="Times New Roman" w:eastAsia="Times New Roman" w:hAnsi="Times New Roman" w:cs="Times New Roman"/>
                <w:sz w:val="24"/>
                <w:szCs w:val="24"/>
              </w:rPr>
              <w:t>С по наружному термометру камеры, при норме загрузки 30 кг на 1 м2 полезной площади и экспозиции 30 минут;</w:t>
            </w:r>
          </w:p>
          <w:p w:rsidR="00EA6D7D" w:rsidRPr="00EA6D7D" w:rsidRDefault="00EA6D7D" w:rsidP="00EA6D7D">
            <w:pPr>
              <w:widowControl w:val="0"/>
              <w:autoSpaceDE w:val="0"/>
              <w:autoSpaceDN w:val="0"/>
              <w:adjustRightInd w:val="0"/>
              <w:spacing w:after="0" w:line="276" w:lineRule="auto"/>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 в) в пароформалиновых камерах —при температуре 80 — 85 </w:t>
            </w:r>
            <w:r w:rsidRPr="00EA6D7D">
              <w:rPr>
                <w:rFonts w:ascii="Times New Roman" w:eastAsia="Times New Roman" w:hAnsi="Times New Roman" w:cs="Times New Roman"/>
                <w:sz w:val="24"/>
                <w:szCs w:val="24"/>
                <w:vertAlign w:val="superscript"/>
              </w:rPr>
              <w:t xml:space="preserve">0 </w:t>
            </w:r>
            <w:r w:rsidRPr="00EA6D7D">
              <w:rPr>
                <w:rFonts w:ascii="Times New Roman" w:eastAsia="Times New Roman" w:hAnsi="Times New Roman" w:cs="Times New Roman"/>
                <w:sz w:val="24"/>
                <w:szCs w:val="24"/>
              </w:rPr>
              <w:t xml:space="preserve">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w:t>
            </w:r>
            <w:r w:rsidRPr="00EA6D7D">
              <w:rPr>
                <w:rFonts w:ascii="Times New Roman" w:eastAsia="Times New Roman" w:hAnsi="Times New Roman" w:cs="Times New Roman"/>
                <w:sz w:val="24"/>
                <w:szCs w:val="24"/>
                <w:vertAlign w:val="superscript"/>
              </w:rPr>
              <w:t xml:space="preserve">0 </w:t>
            </w:r>
            <w:r w:rsidRPr="00EA6D7D">
              <w:rPr>
                <w:rFonts w:ascii="Times New Roman" w:eastAsia="Times New Roman" w:hAnsi="Times New Roman" w:cs="Times New Roman"/>
                <w:sz w:val="24"/>
                <w:szCs w:val="24"/>
              </w:rPr>
              <w:t>С не менее 20 минут.</w:t>
            </w:r>
          </w:p>
          <w:p w:rsidR="00EA6D7D" w:rsidRPr="00EA6D7D" w:rsidRDefault="00EA6D7D" w:rsidP="00EA6D7D">
            <w:pPr>
              <w:spacing w:after="0" w:line="240" w:lineRule="exact"/>
              <w:rPr>
                <w:rFonts w:ascii="Times New Roman" w:eastAsia="Calibri"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EA6D7D" w:rsidRPr="00EA6D7D" w:rsidRDefault="00EA6D7D" w:rsidP="00EA6D7D">
            <w:pPr>
              <w:spacing w:line="254" w:lineRule="auto"/>
              <w:jc w:val="center"/>
              <w:rPr>
                <w:rFonts w:ascii="Times New Roman" w:eastAsia="Calibri" w:hAnsi="Times New Roman" w:cs="Times New Roman"/>
                <w:b/>
                <w:bCs/>
                <w:sz w:val="20"/>
                <w:szCs w:val="20"/>
              </w:rPr>
            </w:pPr>
            <w:r w:rsidRPr="00EA6D7D">
              <w:rPr>
                <w:rFonts w:ascii="Times New Roman" w:eastAsia="Calibri" w:hAnsi="Times New Roman" w:cs="Times New Roman"/>
                <w:sz w:val="20"/>
                <w:szCs w:val="20"/>
              </w:rPr>
              <w:t>КГ</w:t>
            </w:r>
          </w:p>
        </w:tc>
        <w:tc>
          <w:tcPr>
            <w:tcW w:w="709" w:type="dxa"/>
            <w:tcBorders>
              <w:top w:val="single" w:sz="4" w:space="0" w:color="auto"/>
              <w:left w:val="single" w:sz="4" w:space="0" w:color="auto"/>
              <w:bottom w:val="single" w:sz="4" w:space="0" w:color="auto"/>
              <w:right w:val="single" w:sz="4" w:space="0" w:color="auto"/>
            </w:tcBorders>
            <w:hideMark/>
          </w:tcPr>
          <w:p w:rsidR="00EA6D7D" w:rsidRPr="00EA6D7D" w:rsidRDefault="0009604B" w:rsidP="00EA6D7D">
            <w:pPr>
              <w:spacing w:line="254" w:lineRule="auto"/>
              <w:jc w:val="center"/>
              <w:rPr>
                <w:rFonts w:ascii="Times New Roman" w:eastAsia="Calibri" w:hAnsi="Times New Roman" w:cs="Times New Roman"/>
                <w:b/>
                <w:bCs/>
                <w:sz w:val="20"/>
                <w:szCs w:val="20"/>
              </w:rPr>
            </w:pPr>
            <w:r>
              <w:rPr>
                <w:rFonts w:ascii="Times New Roman" w:eastAsia="Calibri" w:hAnsi="Times New Roman" w:cs="Times New Roman"/>
                <w:sz w:val="20"/>
                <w:szCs w:val="20"/>
              </w:rPr>
              <w:t>4</w:t>
            </w:r>
            <w:r w:rsidR="00EA6D7D" w:rsidRPr="00EA6D7D">
              <w:rPr>
                <w:rFonts w:ascii="Times New Roman" w:eastAsia="Calibri" w:hAnsi="Times New Roman" w:cs="Times New Roman"/>
                <w:sz w:val="20"/>
                <w:szCs w:val="20"/>
              </w:rPr>
              <w:t>00</w:t>
            </w:r>
          </w:p>
        </w:tc>
      </w:tr>
    </w:tbl>
    <w:p w:rsidR="00EA6D7D" w:rsidRPr="00EA6D7D" w:rsidRDefault="00EA6D7D" w:rsidP="00EA6D7D">
      <w:pPr>
        <w:spacing w:after="0" w:line="240" w:lineRule="auto"/>
        <w:ind w:firstLine="709"/>
        <w:jc w:val="both"/>
        <w:rPr>
          <w:rFonts w:ascii="Times New Roman" w:eastAsia="Times New Roman" w:hAnsi="Times New Roman" w:cs="Times New Roman"/>
          <w:sz w:val="24"/>
          <w:szCs w:val="24"/>
        </w:rPr>
      </w:pPr>
    </w:p>
    <w:p w:rsidR="00EA6D7D" w:rsidRPr="00EA6D7D" w:rsidRDefault="00EA6D7D" w:rsidP="00EA6D7D">
      <w:pPr>
        <w:widowControl w:val="0"/>
        <w:numPr>
          <w:ilvl w:val="0"/>
          <w:numId w:val="2"/>
        </w:numPr>
        <w:autoSpaceDE w:val="0"/>
        <w:autoSpaceDN w:val="0"/>
        <w:adjustRightInd w:val="0"/>
        <w:spacing w:after="200" w:line="276" w:lineRule="auto"/>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b/>
          <w:bCs/>
          <w:sz w:val="24"/>
          <w:szCs w:val="24"/>
          <w:lang w:eastAsia="ru-RU"/>
        </w:rPr>
        <w:t>Место, условия и сроки (периоды) оказания</w:t>
      </w:r>
    </w:p>
    <w:p w:rsidR="00EA6D7D" w:rsidRPr="00EA6D7D" w:rsidRDefault="00EA6D7D" w:rsidP="00EA6D7D">
      <w:pPr>
        <w:spacing w:after="0" w:line="240" w:lineRule="auto"/>
        <w:ind w:left="43" w:hanging="43"/>
        <w:jc w:val="both"/>
        <w:rPr>
          <w:rFonts w:ascii="Times New Roman" w:eastAsia="Times New Roman" w:hAnsi="Times New Roman" w:cs="Times New Roman"/>
          <w:sz w:val="24"/>
          <w:szCs w:val="26"/>
          <w:lang w:eastAsia="ru-RU"/>
        </w:rPr>
      </w:pPr>
      <w:r w:rsidRPr="00EA6D7D">
        <w:rPr>
          <w:rFonts w:ascii="Times New Roman" w:eastAsia="Arial Unicode MS" w:hAnsi="Times New Roman" w:cs="Times New Roman"/>
          <w:sz w:val="24"/>
          <w:szCs w:val="24"/>
          <w:lang w:eastAsia="ru-RU"/>
        </w:rPr>
        <w:t>3.1. Адреса заказчика: Санкт-Петербург, г. Колпино, ул. Карла Маркса, д. 10, литер А; филиал: Санкт-Петербург, г. Колпино, пр. Ленина, д. 27, литер А.</w:t>
      </w:r>
    </w:p>
    <w:p w:rsidR="00EA6D7D" w:rsidRPr="00EA6D7D" w:rsidRDefault="00EA6D7D" w:rsidP="00EA6D7D">
      <w:pPr>
        <w:widowControl w:val="0"/>
        <w:tabs>
          <w:tab w:val="left" w:pos="851"/>
        </w:tabs>
        <w:spacing w:line="254" w:lineRule="auto"/>
        <w:rPr>
          <w:rFonts w:ascii="Times New Roman" w:eastAsia="Calibri" w:hAnsi="Times New Roman" w:cs="Times New Roman"/>
          <w:sz w:val="24"/>
          <w:szCs w:val="24"/>
        </w:rPr>
      </w:pPr>
      <w:r w:rsidRPr="00EA6D7D">
        <w:rPr>
          <w:rFonts w:ascii="Times New Roman" w:eastAsia="Times New Roman" w:hAnsi="Times New Roman" w:cs="Times New Roman"/>
          <w:bCs/>
          <w:sz w:val="24"/>
          <w:szCs w:val="24"/>
          <w:lang w:eastAsia="ru-RU"/>
        </w:rPr>
        <w:lastRenderedPageBreak/>
        <w:t xml:space="preserve">3.2. Период оказания услуг – дважды, по заявкам Заказчика </w:t>
      </w:r>
      <w:r w:rsidRPr="00EA6D7D">
        <w:rPr>
          <w:rFonts w:ascii="Times New Roman" w:eastAsia="Times New Roman" w:hAnsi="Times New Roman" w:cs="Times New Roman"/>
          <w:sz w:val="24"/>
          <w:szCs w:val="24"/>
          <w:lang w:eastAsia="ru-RU"/>
        </w:rPr>
        <w:t xml:space="preserve">с </w:t>
      </w:r>
      <w:r w:rsidR="0009604B">
        <w:rPr>
          <w:rFonts w:ascii="Times New Roman" w:eastAsia="Calibri" w:hAnsi="Times New Roman" w:cs="Times New Roman"/>
          <w:sz w:val="24"/>
          <w:szCs w:val="24"/>
        </w:rPr>
        <w:t>01.06.2026 г. по 15.08.2026</w:t>
      </w:r>
      <w:r w:rsidRPr="00EA6D7D">
        <w:rPr>
          <w:rFonts w:ascii="Times New Roman" w:eastAsia="Calibri" w:hAnsi="Times New Roman" w:cs="Times New Roman"/>
          <w:sz w:val="24"/>
          <w:szCs w:val="24"/>
        </w:rPr>
        <w:t xml:space="preserve"> г.</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3.3. Транспортировка постельных принадлежностей: </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доставка в прачечную, а также погрузка и разгрузка мягкого инвентаря Заказчика осуществляется Исполнителем за свой счет и своим транспортом в пятницу в 16.00 по предварительному согласованию с Заказчиком.</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 Доставка Заказчику мягкого инвентаря обратно, а также погрузка и разгрузка осуществляется Исполнителем за свой счет и своим транспортом в понедельник в 9.00 по предварительному согласованию с Заказчиком.</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r w:rsidRPr="00EA6D7D">
        <w:rPr>
          <w:rFonts w:ascii="Times New Roman" w:eastAsia="Times New Roman" w:hAnsi="Times New Roman" w:cs="Times New Roman"/>
          <w:b/>
          <w:sz w:val="24"/>
          <w:szCs w:val="24"/>
        </w:rPr>
        <w:t>4. Требования к качеству и безопасности услуг</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4.1.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4.2.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Услуги должны соответствовать санитарным правилам и отвечать требованиям, обеспечивающим безопасность для жизни и здоровья населения и охраны окружающей среды.</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4.3. При оказании услуг Исполнитель должен обеспечивать качество обработанных постельных принадлежностей</w:t>
      </w:r>
      <w:r w:rsidRPr="00EA6D7D">
        <w:rPr>
          <w:rFonts w:ascii="Times New Roman" w:eastAsia="Times New Roman" w:hAnsi="Times New Roman" w:cs="Times New Roman"/>
          <w:color w:val="0000FF"/>
          <w:sz w:val="24"/>
          <w:szCs w:val="24"/>
          <w:lang w:eastAsia="ru-RU"/>
        </w:rPr>
        <w:t xml:space="preserve"> </w:t>
      </w:r>
      <w:r w:rsidRPr="00EA6D7D">
        <w:rPr>
          <w:rFonts w:ascii="Times New Roman" w:eastAsia="Times New Roman" w:hAnsi="Times New Roman" w:cs="Times New Roman"/>
          <w:sz w:val="24"/>
          <w:szCs w:val="24"/>
          <w:lang w:eastAsia="ru-RU"/>
        </w:rPr>
        <w:t>в соответствии с требованиями:</w:t>
      </w:r>
    </w:p>
    <w:p w:rsidR="00EA6D7D" w:rsidRPr="00EA6D7D" w:rsidRDefault="00EA6D7D" w:rsidP="00EA6D7D">
      <w:pPr>
        <w:spacing w:after="200" w:line="240" w:lineRule="auto"/>
        <w:ind w:firstLine="567"/>
        <w:contextualSpacing/>
        <w:jc w:val="both"/>
        <w:rPr>
          <w:rFonts w:ascii="Times New Roman" w:eastAsia="Calibri" w:hAnsi="Times New Roman" w:cs="Times New Roman"/>
          <w:sz w:val="24"/>
          <w:szCs w:val="24"/>
        </w:rPr>
      </w:pPr>
      <w:r w:rsidRPr="00EA6D7D">
        <w:rPr>
          <w:rFonts w:ascii="Times New Roman" w:eastAsia="Calibri" w:hAnsi="Times New Roman" w:cs="Times New Roman"/>
          <w:sz w:val="24"/>
          <w:szCs w:val="24"/>
        </w:rPr>
        <w:t xml:space="preserve">Постановление от 28 января 2021 г.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w:t>
      </w:r>
    </w:p>
    <w:p w:rsidR="00EA6D7D" w:rsidRPr="00EA6D7D" w:rsidRDefault="00EA6D7D" w:rsidP="00EA6D7D">
      <w:pPr>
        <w:spacing w:after="200" w:line="240" w:lineRule="auto"/>
        <w:ind w:firstLine="567"/>
        <w:contextualSpacing/>
        <w:jc w:val="both"/>
        <w:rPr>
          <w:rFonts w:ascii="Times New Roman" w:eastAsia="Calibri" w:hAnsi="Times New Roman" w:cs="Times New Roman"/>
          <w:sz w:val="24"/>
          <w:szCs w:val="24"/>
        </w:rPr>
      </w:pPr>
      <w:r w:rsidRPr="00EA6D7D">
        <w:rPr>
          <w:rFonts w:ascii="Times New Roman" w:eastAsia="Calibri" w:hAnsi="Times New Roman" w:cs="Times New Roman"/>
          <w:sz w:val="24"/>
          <w:szCs w:val="24"/>
        </w:rPr>
        <w:t xml:space="preserve">- МУК 4.2.1035-01 «Контроль дезинфекционных камер». </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 «Инструкция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w:t>
      </w:r>
      <w:r w:rsidRPr="00EA6D7D">
        <w:rPr>
          <w:rFonts w:ascii="Times New Roman" w:eastAsia="Times New Roman" w:hAnsi="Times New Roman" w:cs="Times New Roman"/>
          <w:bCs/>
          <w:iCs/>
          <w:color w:val="000000"/>
          <w:sz w:val="24"/>
          <w:szCs w:val="24"/>
          <w:lang w:eastAsia="ru-RU"/>
        </w:rPr>
        <w:t>Российской Федерации</w:t>
      </w:r>
      <w:r w:rsidRPr="00EA6D7D">
        <w:rPr>
          <w:rFonts w:ascii="Times New Roman" w:eastAsia="Times New Roman" w:hAnsi="Times New Roman" w:cs="Times New Roman"/>
          <w:sz w:val="24"/>
          <w:szCs w:val="24"/>
          <w:lang w:eastAsia="ru-RU"/>
        </w:rPr>
        <w:t xml:space="preserve"> 22.07.1996.</w:t>
      </w:r>
    </w:p>
    <w:p w:rsidR="00EA6D7D" w:rsidRPr="00EA6D7D" w:rsidRDefault="00EA6D7D" w:rsidP="00EA6D7D">
      <w:pPr>
        <w:spacing w:after="0" w:line="240" w:lineRule="auto"/>
        <w:ind w:firstLine="709"/>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b/>
          <w:color w:val="002060"/>
          <w:sz w:val="24"/>
          <w:szCs w:val="24"/>
          <w:lang w:eastAsia="ru-RU"/>
        </w:rPr>
        <w:t>В случае, если один из перечисленных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rsidR="00EA6D7D" w:rsidRPr="00EA6D7D" w:rsidRDefault="00EA6D7D" w:rsidP="00EA6D7D">
      <w:pPr>
        <w:spacing w:after="0" w:line="240" w:lineRule="auto"/>
        <w:ind w:firstLine="567"/>
        <w:jc w:val="both"/>
        <w:rPr>
          <w:rFonts w:ascii="Times New Roman" w:eastAsia="Times New Roman" w:hAnsi="Times New Roman" w:cs="Times New Roman"/>
          <w:sz w:val="24"/>
          <w:szCs w:val="24"/>
          <w:u w:val="single"/>
          <w:lang w:eastAsia="ru-RU"/>
        </w:rPr>
      </w:pPr>
      <w:r w:rsidRPr="00EA6D7D">
        <w:rPr>
          <w:rFonts w:ascii="Times New Roman" w:eastAsia="Times New Roman" w:hAnsi="Times New Roman" w:cs="Times New Roman"/>
          <w:sz w:val="24"/>
          <w:szCs w:val="24"/>
          <w:lang w:eastAsia="ru-RU"/>
        </w:rPr>
        <w:t>4.4.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rsidR="00EA6D7D" w:rsidRPr="00EA6D7D" w:rsidRDefault="00EA6D7D" w:rsidP="00EA6D7D">
      <w:pPr>
        <w:tabs>
          <w:tab w:val="num" w:pos="0"/>
        </w:tabs>
        <w:spacing w:after="0" w:line="240" w:lineRule="auto"/>
        <w:ind w:firstLine="567"/>
        <w:jc w:val="both"/>
        <w:rPr>
          <w:rFonts w:ascii="Times New Roman" w:eastAsia="Times New Roman" w:hAnsi="Times New Roman" w:cs="Times New Roman"/>
          <w:sz w:val="24"/>
          <w:szCs w:val="24"/>
          <w:lang w:eastAsia="ru-RU"/>
        </w:rPr>
      </w:pPr>
      <w:r w:rsidRPr="00EA6D7D">
        <w:rPr>
          <w:rFonts w:ascii="Times New Roman" w:eastAsia="Times New Roman" w:hAnsi="Times New Roman" w:cs="Times New Roman"/>
          <w:sz w:val="24"/>
          <w:szCs w:val="24"/>
          <w:lang w:eastAsia="ru-RU"/>
        </w:rPr>
        <w:t xml:space="preserve">4.5. Исполнитель оказывает услуги, используя собственные технические средства </w:t>
      </w:r>
      <w:r w:rsidRPr="00EA6D7D">
        <w:rPr>
          <w:rFonts w:ascii="Times New Roman" w:eastAsia="Times New Roman" w:hAnsi="Times New Roman" w:cs="Times New Roman"/>
          <w:sz w:val="24"/>
          <w:szCs w:val="24"/>
          <w:lang w:eastAsia="ru-RU"/>
        </w:rPr>
        <w:br/>
        <w:t>и инструменты и с использованием собственных расходных материалов.</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r w:rsidRPr="00EA6D7D">
        <w:rPr>
          <w:rFonts w:ascii="Times New Roman" w:eastAsia="Times New Roman" w:hAnsi="Times New Roman" w:cs="Times New Roman"/>
          <w:b/>
          <w:sz w:val="24"/>
          <w:szCs w:val="24"/>
        </w:rPr>
        <w:t>5. Требования к техническим характеристикам услуг</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5.1. Исполнитель обязан:</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оказать услуги по обработке белья в дезинфекционной камере. Услуги оказываются в специализированном учреждении Исполнителя;</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оказать услуги по обработке помещения хранения матрацев;</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обеспечить своими силами и за свой счет: доставку вещей, подлежащих камерной дезинфекции и химчистке; разгрузку и погрузку вещей на транспортное средство; дезинфекцию транспорта, используемого для перевозки недезинфицированных вещей;</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lastRenderedPageBreak/>
        <w:t>- оказывать услуги качественно, за свой риск, своим иждивением из своих материалов, своими силами и средствами), в полном объеме и в установленные сроки;</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гарантировать качество используемых материалов и инструментов, наличие сертификатов или других документов, удостоверяющих их качество, сертификатов или других документов и по требованию предоставить эти документы Заказчику;</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находясь на территории и в помещениях Заказчика строго соблюдать требования санитарно-эпидемиологического, режима, правила пожарной безопасности и техники безопасности;</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 услуги должны быть оказаны квалифицированно, качественно, соответствовать санитарно-гигиеническим требованиям. Если в период выполнения контраля исполнитель столкнется с условиями, мешающими своевременному оказанию услуг, Исполнитель должен незамедлительно направить Заказчику письменное уведомление о факте задержки, ее предположительной длительности и причине (причинах). </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5.2. Применяемые химические средства должны быть сертифицированы, экологически безвредны для человека.</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5.3. Передача вещей Заказчика Исполнителю фиксируется актом передачи имущества, в котором указывается количество передаваемого имущества, вид, дата передачи, ответственные лица. </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При потере и/или порче вещей в результате дезинфекции и/или химчистки в 2-х недельный срок возместить Заказчику стоимость вещей по прейскуранту розничных цен, исходя из средних цен по соответствующему ассортименту, за вычетом процента износа данной вещи, указанного в квитанции.</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xml:space="preserve">5.4. Заказчик обязан:   </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находясь на территории и в производственных помещениях отделения Исполнителя, строго соблюдать требования санитарно-эпидемиологического режима, правила пожарной безопасности и техники безопасности;</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 осуществлять контроль за исполнением условий Контракта.</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r w:rsidRPr="00EA6D7D">
        <w:rPr>
          <w:rFonts w:ascii="Times New Roman" w:eastAsia="Times New Roman" w:hAnsi="Times New Roman" w:cs="Times New Roman"/>
          <w:b/>
          <w:sz w:val="24"/>
          <w:szCs w:val="24"/>
        </w:rPr>
        <w:t>6. Требования к гарантии качества услуг, требования к гарантийному сроку и (или) объему предоставления гарантии качества услуг</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Cs/>
          <w:sz w:val="24"/>
          <w:szCs w:val="24"/>
        </w:rPr>
      </w:pPr>
      <w:r w:rsidRPr="00EA6D7D">
        <w:rPr>
          <w:rFonts w:ascii="Times New Roman" w:eastAsia="Times New Roman" w:hAnsi="Times New Roman" w:cs="Times New Roman"/>
          <w:bCs/>
          <w:sz w:val="24"/>
          <w:szCs w:val="24"/>
        </w:rPr>
        <w:t>6.1.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EA6D7D" w:rsidRPr="00EA6D7D" w:rsidRDefault="00EA6D7D" w:rsidP="00EA6D7D">
      <w:pPr>
        <w:tabs>
          <w:tab w:val="left" w:pos="555"/>
        </w:tabs>
        <w:spacing w:after="0" w:line="240" w:lineRule="auto"/>
        <w:ind w:firstLine="709"/>
        <w:jc w:val="both"/>
        <w:rPr>
          <w:rFonts w:ascii="Times New Roman" w:eastAsia="Times New Roman" w:hAnsi="Times New Roman" w:cs="Times New Roman"/>
          <w:b/>
          <w:sz w:val="24"/>
          <w:szCs w:val="24"/>
        </w:rPr>
      </w:pPr>
    </w:p>
    <w:p w:rsidR="00EA6D7D" w:rsidRPr="00EA6D7D" w:rsidRDefault="00EA6D7D" w:rsidP="00EA6D7D">
      <w:pPr>
        <w:spacing w:after="0" w:line="240" w:lineRule="auto"/>
        <w:ind w:firstLine="709"/>
        <w:jc w:val="both"/>
        <w:rPr>
          <w:rFonts w:ascii="Times New Roman" w:eastAsia="Times New Roman" w:hAnsi="Times New Roman" w:cs="Times New Roman"/>
          <w:b/>
          <w:sz w:val="24"/>
          <w:szCs w:val="24"/>
        </w:rPr>
      </w:pPr>
      <w:r w:rsidRPr="00EA6D7D">
        <w:rPr>
          <w:rFonts w:ascii="Times New Roman" w:eastAsia="Times New Roman" w:hAnsi="Times New Roman" w:cs="Times New Roman"/>
          <w:b/>
          <w:sz w:val="24"/>
          <w:szCs w:val="24"/>
        </w:rPr>
        <w:t>7. Требования к энергетической эффективности услуг</w:t>
      </w:r>
    </w:p>
    <w:p w:rsidR="00EA6D7D" w:rsidRPr="00EA6D7D" w:rsidRDefault="00EA6D7D" w:rsidP="00EA6D7D">
      <w:pPr>
        <w:spacing w:after="0" w:line="240" w:lineRule="auto"/>
        <w:ind w:firstLine="709"/>
        <w:jc w:val="both"/>
        <w:rPr>
          <w:rFonts w:ascii="Times New Roman" w:eastAsia="Times New Roman" w:hAnsi="Times New Roman" w:cs="Times New Roman"/>
          <w:sz w:val="24"/>
          <w:szCs w:val="24"/>
        </w:rPr>
      </w:pPr>
      <w:r w:rsidRPr="00EA6D7D">
        <w:rPr>
          <w:rFonts w:ascii="Times New Roman" w:eastAsia="Times New Roman" w:hAnsi="Times New Roman" w:cs="Times New Roman"/>
          <w:sz w:val="24"/>
          <w:szCs w:val="24"/>
        </w:rPr>
        <w:t>Требования не установлены.</w:t>
      </w:r>
    </w:p>
    <w:p w:rsidR="00EA6D7D" w:rsidRPr="00EA6D7D" w:rsidRDefault="00EA6D7D" w:rsidP="00EA6D7D">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3"/>
          <w:szCs w:val="23"/>
          <w:lang w:eastAsia="ru-RU" w:bidi="ru-RU"/>
        </w:rPr>
      </w:pPr>
    </w:p>
    <w:p w:rsidR="00EA6D7D" w:rsidRPr="00EA6D7D" w:rsidRDefault="00EA6D7D" w:rsidP="00EA6D7D">
      <w:pPr>
        <w:widowControl w:val="0"/>
        <w:autoSpaceDE w:val="0"/>
        <w:autoSpaceDN w:val="0"/>
        <w:adjustRightInd w:val="0"/>
        <w:spacing w:after="0" w:line="240" w:lineRule="auto"/>
        <w:rPr>
          <w:rFonts w:ascii="Times New Roman" w:eastAsia="Courier New" w:hAnsi="Times New Roman" w:cs="Times New Roman"/>
          <w:color w:val="000000"/>
          <w:sz w:val="23"/>
          <w:szCs w:val="23"/>
          <w:lang w:eastAsia="ru-RU" w:bidi="ru-RU"/>
        </w:rPr>
      </w:pPr>
    </w:p>
    <w:tbl>
      <w:tblPr>
        <w:tblW w:w="10137" w:type="dxa"/>
        <w:tblLook w:val="01E0" w:firstRow="1" w:lastRow="1" w:firstColumn="1" w:lastColumn="1" w:noHBand="0" w:noVBand="0"/>
      </w:tblPr>
      <w:tblGrid>
        <w:gridCol w:w="5148"/>
        <w:gridCol w:w="236"/>
        <w:gridCol w:w="4753"/>
      </w:tblGrid>
      <w:tr w:rsidR="00EA6D7D" w:rsidRPr="00EA6D7D" w:rsidTr="00EA6D7D">
        <w:tc>
          <w:tcPr>
            <w:tcW w:w="5148" w:type="dxa"/>
            <w:hideMark/>
          </w:tcPr>
          <w:p w:rsidR="00EA6D7D" w:rsidRPr="00EA6D7D" w:rsidRDefault="00EA6D7D" w:rsidP="00EA6D7D">
            <w:pPr>
              <w:widowControl w:val="0"/>
              <w:spacing w:after="0" w:line="240" w:lineRule="auto"/>
              <w:rPr>
                <w:rFonts w:ascii="Times New Roman" w:eastAsia="Courier New" w:hAnsi="Times New Roman" w:cs="Times New Roman"/>
                <w:b/>
                <w:bCs/>
                <w:color w:val="000000"/>
                <w:sz w:val="18"/>
                <w:szCs w:val="18"/>
                <w:lang w:eastAsia="ru-RU" w:bidi="ru-RU"/>
              </w:rPr>
            </w:pPr>
            <w:r w:rsidRPr="00EA6D7D">
              <w:rPr>
                <w:rFonts w:ascii="Times New Roman" w:eastAsia="Courier New" w:hAnsi="Times New Roman" w:cs="Times New Roman"/>
                <w:b/>
                <w:bCs/>
                <w:color w:val="000000"/>
                <w:sz w:val="18"/>
                <w:szCs w:val="18"/>
                <w:lang w:eastAsia="ru-RU" w:bidi="ru-RU"/>
              </w:rPr>
              <w:t>ЗАКАЗЧИК:</w:t>
            </w:r>
          </w:p>
        </w:tc>
        <w:tc>
          <w:tcPr>
            <w:tcW w:w="236" w:type="dxa"/>
          </w:tcPr>
          <w:p w:rsidR="00EA6D7D" w:rsidRPr="00EA6D7D" w:rsidRDefault="00EA6D7D" w:rsidP="00EA6D7D">
            <w:pPr>
              <w:widowControl w:val="0"/>
              <w:spacing w:after="0" w:line="240" w:lineRule="auto"/>
              <w:rPr>
                <w:rFonts w:ascii="Times New Roman" w:eastAsia="Courier New" w:hAnsi="Times New Roman" w:cs="Times New Roman"/>
                <w:color w:val="000000"/>
                <w:sz w:val="18"/>
                <w:szCs w:val="18"/>
                <w:lang w:eastAsia="ru-RU" w:bidi="ru-RU"/>
              </w:rPr>
            </w:pPr>
          </w:p>
        </w:tc>
        <w:tc>
          <w:tcPr>
            <w:tcW w:w="4753" w:type="dxa"/>
            <w:hideMark/>
          </w:tcPr>
          <w:p w:rsidR="00EA6D7D" w:rsidRPr="00EA6D7D" w:rsidRDefault="00EA6D7D" w:rsidP="00EA6D7D">
            <w:pPr>
              <w:widowControl w:val="0"/>
              <w:spacing w:after="0" w:line="240" w:lineRule="auto"/>
              <w:rPr>
                <w:rFonts w:ascii="Times New Roman" w:eastAsia="Courier New" w:hAnsi="Times New Roman" w:cs="Times New Roman"/>
                <w:b/>
                <w:bCs/>
                <w:color w:val="000000"/>
                <w:sz w:val="18"/>
                <w:szCs w:val="18"/>
                <w:lang w:eastAsia="ru-RU" w:bidi="ru-RU"/>
              </w:rPr>
            </w:pPr>
            <w:r w:rsidRPr="00EA6D7D">
              <w:rPr>
                <w:rFonts w:ascii="Times New Roman" w:eastAsia="Courier New" w:hAnsi="Times New Roman" w:cs="Times New Roman"/>
                <w:b/>
                <w:bCs/>
                <w:color w:val="000000"/>
                <w:sz w:val="18"/>
                <w:szCs w:val="18"/>
                <w:lang w:eastAsia="ru-RU" w:bidi="ru-RU"/>
              </w:rPr>
              <w:t>ИСПОЛНИТЕЛЬ:</w:t>
            </w:r>
          </w:p>
        </w:tc>
      </w:tr>
      <w:tr w:rsidR="00EA6D7D" w:rsidRPr="00EA6D7D" w:rsidTr="00EA6D7D">
        <w:trPr>
          <w:trHeight w:val="982"/>
        </w:trPr>
        <w:tc>
          <w:tcPr>
            <w:tcW w:w="5148" w:type="dxa"/>
          </w:tcPr>
          <w:p w:rsidR="00EA6D7D" w:rsidRPr="00EA6D7D" w:rsidRDefault="00EA6D7D" w:rsidP="00EA6D7D">
            <w:pPr>
              <w:spacing w:after="0" w:line="276" w:lineRule="auto"/>
              <w:jc w:val="both"/>
              <w:rPr>
                <w:rFonts w:ascii="Times New Roman" w:eastAsia="Times New Roman" w:hAnsi="Times New Roman" w:cs="Times New Roman"/>
                <w:b/>
                <w:bCs/>
                <w:color w:val="000000"/>
                <w:sz w:val="18"/>
                <w:szCs w:val="24"/>
                <w:lang w:bidi="ru-RU"/>
              </w:rPr>
            </w:pPr>
          </w:p>
          <w:p w:rsidR="00EA6D7D" w:rsidRPr="00EA6D7D" w:rsidRDefault="00EA6D7D" w:rsidP="00EA6D7D">
            <w:pPr>
              <w:widowControl w:val="0"/>
              <w:spacing w:after="0" w:line="240" w:lineRule="auto"/>
              <w:rPr>
                <w:rFonts w:ascii="Times New Roman" w:eastAsia="Courier New" w:hAnsi="Times New Roman" w:cs="Times New Roman"/>
                <w:color w:val="000000"/>
                <w:sz w:val="18"/>
                <w:szCs w:val="24"/>
                <w:lang w:eastAsia="ru-RU" w:bidi="ru-RU"/>
              </w:rPr>
            </w:pPr>
          </w:p>
        </w:tc>
        <w:tc>
          <w:tcPr>
            <w:tcW w:w="236" w:type="dxa"/>
          </w:tcPr>
          <w:p w:rsidR="00EA6D7D" w:rsidRPr="00EA6D7D" w:rsidRDefault="00EA6D7D" w:rsidP="00EA6D7D">
            <w:pPr>
              <w:widowControl w:val="0"/>
              <w:spacing w:after="0" w:line="240" w:lineRule="auto"/>
              <w:rPr>
                <w:rFonts w:ascii="Times New Roman" w:eastAsia="Courier New" w:hAnsi="Times New Roman" w:cs="Times New Roman"/>
                <w:color w:val="000000"/>
                <w:sz w:val="18"/>
                <w:szCs w:val="18"/>
                <w:lang w:eastAsia="ru-RU" w:bidi="ru-RU"/>
              </w:rPr>
            </w:pPr>
          </w:p>
        </w:tc>
        <w:tc>
          <w:tcPr>
            <w:tcW w:w="4753" w:type="dxa"/>
          </w:tcPr>
          <w:p w:rsidR="00EA6D7D" w:rsidRPr="00EA6D7D" w:rsidRDefault="00EA6D7D" w:rsidP="00EA6D7D">
            <w:pPr>
              <w:widowControl w:val="0"/>
              <w:tabs>
                <w:tab w:val="center" w:pos="2466"/>
              </w:tabs>
              <w:spacing w:after="0" w:line="276" w:lineRule="auto"/>
              <w:rPr>
                <w:rFonts w:ascii="Times New Roman" w:eastAsia="Courier New" w:hAnsi="Times New Roman" w:cs="Times New Roman"/>
                <w:color w:val="000000"/>
                <w:sz w:val="18"/>
                <w:szCs w:val="18"/>
                <w:lang w:bidi="ru-RU"/>
              </w:rPr>
            </w:pPr>
          </w:p>
        </w:tc>
      </w:tr>
      <w:tr w:rsidR="00EA6D7D" w:rsidRPr="00EA6D7D" w:rsidTr="0085423E">
        <w:tc>
          <w:tcPr>
            <w:tcW w:w="5148" w:type="dxa"/>
            <w:hideMark/>
          </w:tcPr>
          <w:p w:rsidR="00EA6D7D" w:rsidRPr="00EA6D7D" w:rsidRDefault="00EA6D7D" w:rsidP="00EA6D7D">
            <w:pPr>
              <w:widowControl w:val="0"/>
              <w:tabs>
                <w:tab w:val="center" w:pos="2466"/>
              </w:tabs>
              <w:spacing w:after="0" w:line="276" w:lineRule="auto"/>
              <w:rPr>
                <w:rFonts w:ascii="Times New Roman" w:eastAsia="Courier New" w:hAnsi="Times New Roman" w:cs="Times New Roman"/>
                <w:color w:val="000000"/>
                <w:sz w:val="18"/>
                <w:szCs w:val="18"/>
                <w:lang w:bidi="ru-RU"/>
              </w:rPr>
            </w:pPr>
            <w:r w:rsidRPr="00EA6D7D">
              <w:rPr>
                <w:rFonts w:ascii="Times New Roman" w:eastAsia="Times New Roman" w:hAnsi="Times New Roman" w:cs="Times New Roman"/>
                <w:color w:val="000000"/>
                <w:sz w:val="18"/>
                <w:szCs w:val="18"/>
                <w:lang w:bidi="ru-RU"/>
              </w:rPr>
              <w:t xml:space="preserve">____________________ / </w:t>
            </w:r>
            <w:r w:rsidRPr="00EA6D7D">
              <w:rPr>
                <w:rFonts w:ascii="Times New Roman" w:eastAsia="Times New Roman" w:hAnsi="Times New Roman" w:cs="Times New Roman"/>
                <w:color w:val="000000"/>
                <w:sz w:val="24"/>
                <w:szCs w:val="24"/>
                <w:lang w:bidi="ru-RU"/>
              </w:rPr>
              <w:t>О.В. Пошехонова</w:t>
            </w:r>
            <w:r w:rsidRPr="00EA6D7D">
              <w:rPr>
                <w:rFonts w:ascii="Times New Roman" w:eastAsia="Times New Roman" w:hAnsi="Times New Roman" w:cs="Times New Roman"/>
                <w:color w:val="000000"/>
                <w:sz w:val="18"/>
                <w:szCs w:val="18"/>
                <w:lang w:bidi="ru-RU"/>
              </w:rPr>
              <w:t>/</w:t>
            </w:r>
          </w:p>
        </w:tc>
        <w:tc>
          <w:tcPr>
            <w:tcW w:w="236" w:type="dxa"/>
          </w:tcPr>
          <w:p w:rsidR="00EA6D7D" w:rsidRPr="00EA6D7D" w:rsidRDefault="00EA6D7D" w:rsidP="00EA6D7D">
            <w:pPr>
              <w:widowControl w:val="0"/>
              <w:spacing w:after="0" w:line="240" w:lineRule="auto"/>
              <w:rPr>
                <w:rFonts w:ascii="Times New Roman" w:eastAsia="Courier New" w:hAnsi="Times New Roman" w:cs="Times New Roman"/>
                <w:color w:val="000000"/>
                <w:sz w:val="18"/>
                <w:szCs w:val="18"/>
                <w:lang w:eastAsia="ru-RU" w:bidi="ru-RU"/>
              </w:rPr>
            </w:pPr>
          </w:p>
        </w:tc>
        <w:tc>
          <w:tcPr>
            <w:tcW w:w="4753" w:type="dxa"/>
          </w:tcPr>
          <w:p w:rsidR="00EA6D7D" w:rsidRPr="00EA6D7D" w:rsidRDefault="00EA6D7D" w:rsidP="00EA6D7D">
            <w:pPr>
              <w:widowControl w:val="0"/>
              <w:tabs>
                <w:tab w:val="center" w:pos="2466"/>
              </w:tabs>
              <w:spacing w:after="0" w:line="276" w:lineRule="auto"/>
              <w:rPr>
                <w:rFonts w:ascii="Times New Roman" w:eastAsia="Courier New" w:hAnsi="Times New Roman" w:cs="Times New Roman"/>
                <w:color w:val="000000"/>
                <w:sz w:val="18"/>
                <w:szCs w:val="18"/>
                <w:lang w:bidi="ru-RU"/>
              </w:rPr>
            </w:pPr>
          </w:p>
        </w:tc>
      </w:tr>
      <w:tr w:rsidR="00EA6D7D" w:rsidRPr="00EA6D7D" w:rsidTr="0085423E">
        <w:tc>
          <w:tcPr>
            <w:tcW w:w="5148" w:type="dxa"/>
            <w:hideMark/>
          </w:tcPr>
          <w:p w:rsidR="00EA6D7D" w:rsidRPr="00EA6D7D" w:rsidRDefault="00EA6D7D" w:rsidP="00EA6D7D">
            <w:pPr>
              <w:widowControl w:val="0"/>
              <w:tabs>
                <w:tab w:val="center" w:pos="2466"/>
              </w:tabs>
              <w:spacing w:after="0" w:line="276" w:lineRule="auto"/>
              <w:rPr>
                <w:rFonts w:ascii="Times New Roman" w:eastAsia="Courier New" w:hAnsi="Times New Roman" w:cs="Times New Roman"/>
                <w:b/>
                <w:bCs/>
                <w:color w:val="000000"/>
                <w:sz w:val="18"/>
                <w:szCs w:val="18"/>
                <w:lang w:bidi="ru-RU"/>
              </w:rPr>
            </w:pPr>
          </w:p>
        </w:tc>
        <w:tc>
          <w:tcPr>
            <w:tcW w:w="236" w:type="dxa"/>
          </w:tcPr>
          <w:p w:rsidR="00EA6D7D" w:rsidRPr="00EA6D7D" w:rsidRDefault="00EA6D7D" w:rsidP="00EA6D7D">
            <w:pPr>
              <w:widowControl w:val="0"/>
              <w:spacing w:after="0" w:line="240" w:lineRule="auto"/>
              <w:rPr>
                <w:rFonts w:ascii="Times New Roman" w:eastAsia="Courier New" w:hAnsi="Times New Roman" w:cs="Times New Roman"/>
                <w:color w:val="000000"/>
                <w:sz w:val="18"/>
                <w:szCs w:val="18"/>
                <w:lang w:eastAsia="ru-RU" w:bidi="ru-RU"/>
              </w:rPr>
            </w:pPr>
          </w:p>
        </w:tc>
        <w:tc>
          <w:tcPr>
            <w:tcW w:w="4753" w:type="dxa"/>
          </w:tcPr>
          <w:p w:rsidR="00EA6D7D" w:rsidRPr="00EA6D7D" w:rsidRDefault="00EA6D7D" w:rsidP="00EA6D7D">
            <w:pPr>
              <w:widowControl w:val="0"/>
              <w:tabs>
                <w:tab w:val="center" w:pos="2466"/>
              </w:tabs>
              <w:spacing w:after="0" w:line="276" w:lineRule="auto"/>
              <w:rPr>
                <w:rFonts w:ascii="Times New Roman" w:eastAsia="Courier New" w:hAnsi="Times New Roman" w:cs="Times New Roman"/>
                <w:b/>
                <w:bCs/>
                <w:color w:val="000000"/>
                <w:sz w:val="18"/>
                <w:szCs w:val="18"/>
                <w:lang w:bidi="ru-RU"/>
              </w:rPr>
            </w:pPr>
          </w:p>
        </w:tc>
      </w:tr>
    </w:tbl>
    <w:p w:rsidR="00EA6D7D" w:rsidRPr="00EA6D7D" w:rsidRDefault="00EA6D7D" w:rsidP="00EA6D7D">
      <w:pPr>
        <w:widowControl w:val="0"/>
        <w:autoSpaceDE w:val="0"/>
        <w:autoSpaceDN w:val="0"/>
        <w:adjustRightInd w:val="0"/>
        <w:spacing w:after="0" w:line="240" w:lineRule="auto"/>
        <w:rPr>
          <w:rFonts w:ascii="Times New Roman" w:eastAsia="Courier New" w:hAnsi="Times New Roman" w:cs="Times New Roman"/>
          <w:color w:val="000000"/>
          <w:sz w:val="23"/>
          <w:szCs w:val="23"/>
          <w:lang w:eastAsia="ru-RU" w:bidi="ru-RU"/>
        </w:rPr>
      </w:pPr>
    </w:p>
    <w:p w:rsidR="00623D68" w:rsidRPr="0085423E" w:rsidRDefault="00623D68" w:rsidP="0085423E">
      <w:pPr>
        <w:keepNext/>
        <w:widowControl w:val="0"/>
        <w:suppressAutoHyphens/>
        <w:spacing w:after="0" w:line="240" w:lineRule="auto"/>
        <w:outlineLvl w:val="0"/>
        <w:rPr>
          <w:rFonts w:ascii="Courier New" w:eastAsia="Courier New" w:hAnsi="Courier New" w:cs="Courier New"/>
          <w:color w:val="000000"/>
          <w:sz w:val="24"/>
          <w:szCs w:val="24"/>
          <w:lang w:eastAsia="ru-RU" w:bidi="ru-RU"/>
        </w:rPr>
      </w:pPr>
    </w:p>
    <w:sectPr w:rsidR="00623D68" w:rsidRPr="0085423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4C9" w:rsidRDefault="00E154C9" w:rsidP="00EA6D7D">
      <w:pPr>
        <w:spacing w:after="0" w:line="240" w:lineRule="auto"/>
      </w:pPr>
      <w:r>
        <w:separator/>
      </w:r>
    </w:p>
  </w:endnote>
  <w:endnote w:type="continuationSeparator" w:id="0">
    <w:p w:rsidR="00E154C9" w:rsidRDefault="00E154C9" w:rsidP="00EA6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4C9" w:rsidRDefault="00E154C9" w:rsidP="00EA6D7D">
      <w:pPr>
        <w:spacing w:after="0" w:line="240" w:lineRule="auto"/>
      </w:pPr>
      <w:r>
        <w:separator/>
      </w:r>
    </w:p>
  </w:footnote>
  <w:footnote w:type="continuationSeparator" w:id="0">
    <w:p w:rsidR="00E154C9" w:rsidRDefault="00E154C9" w:rsidP="00EA6D7D">
      <w:pPr>
        <w:spacing w:after="0" w:line="240" w:lineRule="auto"/>
      </w:pPr>
      <w:r>
        <w:continuationSeparator/>
      </w:r>
    </w:p>
  </w:footnote>
  <w:footnote w:id="1">
    <w:p w:rsidR="00EA6D7D" w:rsidRDefault="00EA6D7D" w:rsidP="00EA6D7D">
      <w:pPr>
        <w:pStyle w:val="a3"/>
      </w:pPr>
      <w:r>
        <w:rPr>
          <w:rStyle w:val="a5"/>
        </w:rPr>
        <w:footnoteRef/>
      </w:r>
      <w:r>
        <w:t>Указывается конкретная сумма, составляющая 10% цены, по которой заключается Контракт</w:t>
      </w:r>
    </w:p>
  </w:footnote>
  <w:footnote w:id="2">
    <w:p w:rsidR="00EA6D7D" w:rsidRDefault="00EA6D7D" w:rsidP="00EA6D7D">
      <w:pPr>
        <w:pStyle w:val="a3"/>
      </w:pPr>
      <w:r>
        <w:rPr>
          <w:rStyle w:val="a5"/>
        </w:rPr>
        <w:footnoteRef/>
      </w:r>
      <w: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EA6D7D" w:rsidRDefault="00EA6D7D" w:rsidP="00EA6D7D">
      <w:pPr>
        <w:pStyle w:val="a3"/>
      </w:pPr>
      <w:r>
        <w:t>В то же время Исполнитель вправе сформировать и направить Заказчику счет-фактуру в виде отдельного документа</w:t>
      </w:r>
    </w:p>
  </w:footnote>
  <w:footnote w:id="3">
    <w:p w:rsidR="00EA6D7D" w:rsidRDefault="00EA6D7D" w:rsidP="00EA6D7D">
      <w:pPr>
        <w:pStyle w:val="a3"/>
      </w:pPr>
      <w:r>
        <w:rPr>
          <w:rStyle w:val="a5"/>
        </w:rPr>
        <w:footnoteRef/>
      </w:r>
      <w: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EA6D7D" w:rsidRDefault="00EA6D7D" w:rsidP="00EA6D7D">
      <w:pPr>
        <w:pStyle w:val="a3"/>
      </w:pPr>
      <w:r>
        <w:t>В то же время Исполнитель вправе сформировать и направить Заказчику счет-фактуру в виде отдельного документа</w:t>
      </w:r>
    </w:p>
  </w:footnote>
  <w:footnote w:id="4">
    <w:p w:rsidR="00EA6D7D" w:rsidRDefault="00EA6D7D" w:rsidP="00EA6D7D">
      <w:pPr>
        <w:pStyle w:val="a3"/>
      </w:pPr>
      <w:r>
        <w:rPr>
          <w:rStyle w:val="a5"/>
        </w:rPr>
        <w:footnoteRef/>
      </w:r>
      <w:r>
        <w:t xml:space="preserve"> Документ должен содержать наименование Заказчика, Исполнителя, номер и дату Контракта, дату оформления </w:t>
      </w:r>
    </w:p>
  </w:footnote>
  <w:footnote w:id="5">
    <w:p w:rsidR="00EA6D7D" w:rsidRDefault="00EA6D7D" w:rsidP="00EA6D7D">
      <w:pPr>
        <w:pStyle w:val="a3"/>
        <w:rPr>
          <w:rFonts w:eastAsia="Calibri"/>
        </w:rPr>
      </w:pPr>
      <w:r>
        <w:rPr>
          <w:rStyle w:val="a5"/>
        </w:rPr>
        <w:footnoteRef/>
      </w:r>
      <w:r>
        <w:t xml:space="preserve"> Структурированный документ о приемке формируется и подписывается в электронной форме в единой информационной системе в сфере закупок усиленной электронной подписью лица, имеющего право действовать от имени Исполнителя, и усиленной электронной подписью лица, имеющего право действовать от имени Заказчика, в соответствии с Федеральным законом от 06.04.2011 № 63-ФЗ «Об электронной подписи»</w:t>
      </w:r>
    </w:p>
  </w:footnote>
  <w:footnote w:id="6">
    <w:p w:rsidR="00EA6D7D" w:rsidRDefault="00EA6D7D" w:rsidP="00EA6D7D">
      <w:pPr>
        <w:pStyle w:val="a3"/>
        <w:rPr>
          <w:rFonts w:eastAsia="Times New Roman"/>
          <w:lang w:eastAsia="ru-RU"/>
        </w:rPr>
      </w:pPr>
      <w:r>
        <w:rPr>
          <w:rStyle w:val="a5"/>
        </w:rPr>
        <w:footnoteRef/>
      </w:r>
      <w:r>
        <w:t xml:space="preserve"> За исключением случаев, предусмотренных пунктами 6.11 - 6.13, 6.15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4E"/>
    <w:rsid w:val="0009604B"/>
    <w:rsid w:val="000D7CDD"/>
    <w:rsid w:val="00116B8A"/>
    <w:rsid w:val="001F1C05"/>
    <w:rsid w:val="00307B32"/>
    <w:rsid w:val="00623D68"/>
    <w:rsid w:val="007E3A91"/>
    <w:rsid w:val="0085423E"/>
    <w:rsid w:val="008C439E"/>
    <w:rsid w:val="00A95B4E"/>
    <w:rsid w:val="00E154C9"/>
    <w:rsid w:val="00E80B30"/>
    <w:rsid w:val="00EA6D7D"/>
    <w:rsid w:val="00FA0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4FCEF-AA97-43BE-9766-EAA3F3B9D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A6D7D"/>
    <w:pPr>
      <w:spacing w:after="0" w:line="240" w:lineRule="auto"/>
    </w:pPr>
    <w:rPr>
      <w:sz w:val="20"/>
      <w:szCs w:val="20"/>
    </w:rPr>
  </w:style>
  <w:style w:type="character" w:customStyle="1" w:styleId="a4">
    <w:name w:val="Текст сноски Знак"/>
    <w:basedOn w:val="a0"/>
    <w:link w:val="a3"/>
    <w:uiPriority w:val="99"/>
    <w:semiHidden/>
    <w:rsid w:val="00EA6D7D"/>
    <w:rPr>
      <w:sz w:val="20"/>
      <w:szCs w:val="20"/>
    </w:rPr>
  </w:style>
  <w:style w:type="character" w:styleId="a5">
    <w:name w:val="footnote reference"/>
    <w:aliases w:val="Знак сноски 1,Знак сноски-FN,fr,Used by Word for Help footnote symbols"/>
    <w:link w:val="1"/>
    <w:uiPriority w:val="99"/>
    <w:unhideWhenUsed/>
    <w:qFormat/>
    <w:rsid w:val="00EA6D7D"/>
    <w:rPr>
      <w:vertAlign w:val="superscript"/>
    </w:rPr>
  </w:style>
  <w:style w:type="paragraph" w:customStyle="1" w:styleId="1">
    <w:name w:val="Знак сноски1"/>
    <w:basedOn w:val="a"/>
    <w:link w:val="a5"/>
    <w:uiPriority w:val="99"/>
    <w:qFormat/>
    <w:rsid w:val="00EA6D7D"/>
    <w:pPr>
      <w:spacing w:after="200" w:line="276" w:lineRule="auto"/>
    </w:pPr>
    <w:rPr>
      <w:vertAlign w:val="superscript"/>
    </w:rPr>
  </w:style>
  <w:style w:type="character" w:customStyle="1" w:styleId="es-el-code-term">
    <w:name w:val="es-el-code-term"/>
    <w:basedOn w:val="a0"/>
    <w:rsid w:val="00EA6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13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973FAE6F73784C2452DE1F1A48D5FCA02E22C0B4C7488E00CC4BD7177510650F85F04BC35CED81684CC2596E567FFAEC92328805235AxEN" TargetMode="External"/><Relationship Id="rId13" Type="http://schemas.openxmlformats.org/officeDocument/2006/relationships/hyperlink" Target="file:///D:\Users\User\Desktop\&#1040;&#1091;&#1082;&#1094;&#1080;&#1086;&#1085;&#1099;%202024%20&#1075;\&#1040;&#1091;&#1082;&#1094;&#1080;&#1086;&#1085;&#1099;%20&#1044;&#1054;&#1059;%20&#8470;%201\&#1044;&#1077;&#1079;&#1080;&#1085;&#1092;&#1077;&#1082;&#1094;&#1080;&#1103;%20&#1084;&#1103;&#1075;&#1082;&#1086;&#1075;&#1086;%20&#1080;&#1085;&#1074;&#1077;&#1085;&#1090;&#1072;&#1088;&#1103;%20&#1074;%202024%20&#1075;\&#1055;&#1088;&#1080;&#1083;&#1086;&#1078;&#1077;&#1085;&#1080;&#1077;%20&#8470;%204%20&#1082;%20&#1048;&#1079;&#1074;&#1077;&#1097;&#1077;&#1085;&#1080;&#1102;%20&#1055;&#1088;&#1086;&#1077;&#1082;&#1090;%20&#1082;&#1086;&#1085;&#1090;&#1088;&#1072;&#1082;&#1090;&#1072;.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F973FAE6F73784C2452DE1F1A48D5FCA02E22C0B4C7488E00CC4BD7177510650F85F04BC15FE581684CC2596E567FFAEC92328805235AxEN" TargetMode="External"/><Relationship Id="rId12" Type="http://schemas.openxmlformats.org/officeDocument/2006/relationships/hyperlink" Target="https://login.consultant.ru/link/?req=doc&amp;demo=2&amp;base=LAW&amp;n=388926&amp;dst=101299&amp;field=134&amp;date=04.02.2022" TargetMode="External"/><Relationship Id="rId1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6" Type="http://schemas.openxmlformats.org/officeDocument/2006/relationships/hyperlink" Target="file:///D:\Users\User\Desktop\&#1040;&#1091;&#1082;&#1094;&#1080;&#1086;&#1085;&#1099;%202024%20&#1075;\&#1040;&#1091;&#1082;&#1094;&#1080;&#1086;&#1085;&#1099;%20&#1044;&#1054;&#1059;%20&#8470;%201\&#1044;&#1077;&#1079;&#1080;&#1085;&#1092;&#1077;&#1082;&#1094;&#1080;&#1103;%20&#1084;&#1103;&#1075;&#1082;&#1086;&#1075;&#1086;%20&#1080;&#1085;&#1074;&#1077;&#1085;&#1090;&#1072;&#1088;&#1103;%20&#1074;%202024%20&#1075;\&#1055;&#1088;&#1080;&#1083;&#1086;&#1078;&#1077;&#1085;&#1080;&#1077;%20&#8470;%204%20&#1082;%20&#1048;&#1079;&#1074;&#1077;&#1097;&#1077;&#1085;&#1080;&#1102;%20&#1055;&#1088;&#1086;&#1077;&#1082;&#1090;%20&#1082;&#1086;&#1085;&#1090;&#1088;&#1072;&#1082;&#1090;&#1072;.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388926&amp;dst=101299&amp;field=134&amp;date=04.02.2022" TargetMode="External"/><Relationship Id="rId5" Type="http://schemas.openxmlformats.org/officeDocument/2006/relationships/footnotes" Target="footnotes.xml"/><Relationship Id="rId15" Type="http://schemas.openxmlformats.org/officeDocument/2006/relationships/hyperlink" Target="kodeks://link/d?nd=436762684" TargetMode="External"/><Relationship Id="rId10" Type="http://schemas.openxmlformats.org/officeDocument/2006/relationships/hyperlink" Target="consultantplus://offline/ref=0F973FAE6F73784C2452DE1F1A48D5FCA02E22C0B4C7488E00CC4BD7177510650F85F04BC35CEF81684CC2596E567FFAEC92328805235Ax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0F973FAE6F73784C2452DE1F1A48D5FCA02E22C0B4C7488E00CC4BD7177510650F85F04BC35CEC81684CC2596E567FFAEC92328805235AxEN" TargetMode="External"/><Relationship Id="rId14" Type="http://schemas.openxmlformats.org/officeDocument/2006/relationships/hyperlink" Target="file:///D:\Users\User\Desktop\&#1040;&#1091;&#1082;&#1094;&#1080;&#1086;&#1085;&#1099;%202024%20&#1075;\&#1040;&#1091;&#1082;&#1094;&#1080;&#1086;&#1085;&#1099;%20&#1044;&#1054;&#1059;%20&#8470;%201\&#1044;&#1077;&#1079;&#1080;&#1085;&#1092;&#1077;&#1082;&#1094;&#1080;&#1103;%20&#1084;&#1103;&#1075;&#1082;&#1086;&#1075;&#1086;%20&#1080;&#1085;&#1074;&#1077;&#1085;&#1090;&#1072;&#1088;&#1103;%20&#1074;%202024%20&#1075;\&#1055;&#1088;&#1080;&#1083;&#1086;&#1078;&#1077;&#1085;&#1080;&#1077;%20&#8470;%204%20&#1082;%20&#1048;&#1079;&#1074;&#1077;&#1097;&#1077;&#1085;&#1080;&#1102;%20&#1055;&#1088;&#1086;&#1077;&#1082;&#1090;%20&#1082;&#1086;&#1085;&#1090;&#1088;&#1072;&#1082;&#1090;&#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8361</Words>
  <Characters>47664</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55914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PC72</cp:lastModifiedBy>
  <cp:revision>2</cp:revision>
  <dcterms:created xsi:type="dcterms:W3CDTF">2026-06-05T11:13:00Z</dcterms:created>
  <dcterms:modified xsi:type="dcterms:W3CDTF">2026-06-05T11:13:00Z</dcterms:modified>
</cp:coreProperties>
</file>