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CEB" w:rsidRPr="00F15CEB" w:rsidRDefault="00F15CEB" w:rsidP="00F15C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15CEB">
        <w:rPr>
          <w:rFonts w:ascii="Times New Roman" w:eastAsia="Times New Roman" w:hAnsi="Times New Roman" w:cs="Times New Roman"/>
          <w:lang w:eastAsia="ru-RU"/>
        </w:rPr>
        <w:t xml:space="preserve">Государственный контракт Санкт-Петербурга № </w:t>
      </w:r>
      <w:r w:rsidR="00BF33D6">
        <w:rPr>
          <w:rFonts w:ascii="Times New Roman" w:eastAsia="Times New Roman" w:hAnsi="Times New Roman" w:cs="Times New Roman"/>
          <w:lang w:eastAsia="ru-RU"/>
        </w:rPr>
        <w:t>________</w:t>
      </w:r>
    </w:p>
    <w:p w:rsidR="00F15CEB" w:rsidRDefault="00F15CEB" w:rsidP="00F15C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15CEB">
        <w:rPr>
          <w:rFonts w:ascii="Times New Roman" w:eastAsia="Times New Roman" w:hAnsi="Times New Roman" w:cs="Times New Roman"/>
          <w:lang w:eastAsia="ru-RU"/>
        </w:rPr>
        <w:t xml:space="preserve">на поставку </w:t>
      </w:r>
      <w:r w:rsidR="00CD74B7">
        <w:rPr>
          <w:rFonts w:ascii="Times New Roman" w:eastAsia="Times New Roman" w:hAnsi="Times New Roman" w:cs="Times New Roman"/>
          <w:lang w:eastAsia="ru-RU"/>
        </w:rPr>
        <w:t>бутилированной</w:t>
      </w:r>
      <w:r w:rsidR="00CD74B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воды </w:t>
      </w:r>
      <w:r w:rsidR="00CD74B7" w:rsidRPr="003A1C85">
        <w:rPr>
          <w:rFonts w:ascii="Times New Roman" w:eastAsia="Times New Roman" w:hAnsi="Times New Roman" w:cs="Times New Roman"/>
          <w:lang w:eastAsia="ru-RU"/>
        </w:rPr>
        <w:t xml:space="preserve">для обеспечения </w:t>
      </w:r>
      <w:r w:rsidR="00CD74B7">
        <w:rPr>
          <w:rFonts w:ascii="Times New Roman" w:eastAsia="Times New Roman" w:hAnsi="Times New Roman" w:cs="Times New Roman"/>
          <w:lang w:eastAsia="ru-RU"/>
        </w:rPr>
        <w:t>нужд Комитета по благоустройству</w:t>
      </w:r>
      <w:r w:rsidR="00CD74B7" w:rsidRPr="003A1C85">
        <w:rPr>
          <w:rFonts w:ascii="Times New Roman" w:eastAsia="Times New Roman" w:hAnsi="Times New Roman" w:cs="Times New Roman"/>
          <w:lang w:eastAsia="ru-RU"/>
        </w:rPr>
        <w:t xml:space="preserve"> Санкт-Петербурга</w:t>
      </w:r>
    </w:p>
    <w:p w:rsidR="00F15CEB" w:rsidRPr="00F15CEB" w:rsidRDefault="00F15CEB" w:rsidP="00F15C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67A26" w:rsidRDefault="00F15CEB" w:rsidP="00F15C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F15CEB">
        <w:rPr>
          <w:rFonts w:ascii="Times New Roman" w:eastAsia="Times New Roman" w:hAnsi="Times New Roman" w:cs="Times New Roman"/>
          <w:lang w:eastAsia="ru-RU"/>
        </w:rPr>
        <w:t>(Идентификационный код закупки № 262784042414278410100100140000000000)</w:t>
      </w:r>
    </w:p>
    <w:p w:rsidR="00F15CEB" w:rsidRPr="002003C6" w:rsidRDefault="00F15CEB" w:rsidP="00F15C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                                                              </w:t>
      </w:r>
      <w:r w:rsidR="002A7F5A">
        <w:rPr>
          <w:rFonts w:ascii="Times New Roman" w:eastAsia="Times New Roman" w:hAnsi="Times New Roman" w:cs="Times New Roman"/>
          <w:lang w:eastAsia="ru-RU"/>
        </w:rPr>
        <w:t xml:space="preserve">             ______________ 202</w:t>
      </w:r>
      <w:r w:rsidR="00404FCA">
        <w:rPr>
          <w:rFonts w:ascii="Times New Roman" w:eastAsia="Times New Roman" w:hAnsi="Times New Roman" w:cs="Times New Roman"/>
          <w:lang w:eastAsia="ru-RU"/>
        </w:rPr>
        <w:t>6</w:t>
      </w:r>
      <w:r w:rsidR="002A7F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г</w:t>
      </w:r>
      <w:r w:rsidR="002A7F5A">
        <w:rPr>
          <w:rFonts w:ascii="Times New Roman" w:eastAsia="Times New Roman" w:hAnsi="Times New Roman" w:cs="Times New Roman"/>
          <w:lang w:eastAsia="ru-RU"/>
        </w:rPr>
        <w:t>.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</w:t>
      </w:r>
    </w:p>
    <w:p w:rsidR="00567A26" w:rsidRPr="00625170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6"/>
          <w:lang w:eastAsia="ru-RU"/>
        </w:rPr>
      </w:pPr>
    </w:p>
    <w:p w:rsidR="00567A26" w:rsidRPr="002A7F5A" w:rsidRDefault="00567A26" w:rsidP="002A7F5A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145E9">
        <w:rPr>
          <w:rFonts w:ascii="Times New Roman" w:eastAsia="Times New Roman" w:hAnsi="Times New Roman" w:cs="Times New Roman"/>
          <w:b/>
          <w:lang w:eastAsia="ru-RU"/>
        </w:rPr>
        <w:t>Комитет по благоустройству Санкт-Петербурга</w:t>
      </w:r>
      <w:r w:rsidR="00F8773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8773C" w:rsidRPr="00F8773C">
        <w:rPr>
          <w:rFonts w:ascii="Times New Roman" w:eastAsia="Times New Roman" w:hAnsi="Times New Roman" w:cs="Times New Roman"/>
          <w:lang w:eastAsia="ru-RU"/>
        </w:rPr>
        <w:t>(далее - Комитет)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от имени города федерального значения Санкт- Петербург</w:t>
      </w:r>
      <w:r w:rsidR="00F01134">
        <w:rPr>
          <w:rFonts w:ascii="Times New Roman" w:eastAsia="Times New Roman" w:hAnsi="Times New Roman" w:cs="Times New Roman"/>
          <w:lang w:eastAsia="ru-RU"/>
        </w:rPr>
        <w:t>а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и для государственных нужд Санкт-Петербурга, именуемый в дальнейшем «Заказчик», в лице </w:t>
      </w:r>
      <w:r w:rsidR="002A7F5A">
        <w:rPr>
          <w:rFonts w:ascii="Times New Roman" w:eastAsia="Times New Roman" w:hAnsi="Times New Roman" w:cs="Times New Roman"/>
          <w:lang w:eastAsia="ru-RU"/>
        </w:rPr>
        <w:t>заместителя председател</w:t>
      </w:r>
      <w:r w:rsidR="001A53D2">
        <w:rPr>
          <w:rFonts w:ascii="Times New Roman" w:eastAsia="Times New Roman" w:hAnsi="Times New Roman" w:cs="Times New Roman"/>
          <w:lang w:eastAsia="ru-RU"/>
        </w:rPr>
        <w:t>я</w:t>
      </w:r>
      <w:r w:rsidR="00544F89">
        <w:rPr>
          <w:rFonts w:ascii="Times New Roman" w:eastAsia="Times New Roman" w:hAnsi="Times New Roman" w:cs="Times New Roman"/>
          <w:lang w:eastAsia="ru-RU"/>
        </w:rPr>
        <w:t xml:space="preserve"> Комитета </w:t>
      </w:r>
      <w:r w:rsidR="003A1C85">
        <w:rPr>
          <w:rFonts w:ascii="Times New Roman" w:eastAsia="Times New Roman" w:hAnsi="Times New Roman" w:cs="Times New Roman"/>
          <w:lang w:eastAsia="ru-RU"/>
        </w:rPr>
        <w:t>_______________</w:t>
      </w:r>
      <w:r w:rsidR="00544F89">
        <w:rPr>
          <w:rFonts w:ascii="Times New Roman" w:hAnsi="Times New Roman" w:cs="Times New Roman"/>
        </w:rPr>
        <w:t xml:space="preserve">, действующего на основании </w:t>
      </w:r>
      <w:r w:rsidR="00AD4F30">
        <w:rPr>
          <w:rFonts w:ascii="Times New Roman" w:eastAsia="Times New Roman" w:hAnsi="Times New Roman" w:cs="Times New Roman"/>
          <w:lang w:eastAsia="ru-RU"/>
        </w:rPr>
        <w:t>_________________</w:t>
      </w:r>
      <w:r>
        <w:rPr>
          <w:rFonts w:ascii="Times New Roman" w:hAnsi="Times New Roman" w:cs="Times New Roman"/>
        </w:rPr>
        <w:t>, с одной стороны</w:t>
      </w:r>
      <w:r w:rsidR="00AD4F3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и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__</w:t>
      </w:r>
      <w:r w:rsidR="00CB21C4">
        <w:rPr>
          <w:rFonts w:ascii="Times New Roman" w:eastAsia="Times New Roman" w:hAnsi="Times New Roman" w:cs="Times New Roman"/>
          <w:lang w:eastAsia="ru-RU"/>
        </w:rPr>
        <w:t>__________</w:t>
      </w:r>
      <w:r w:rsidRPr="002003C6">
        <w:rPr>
          <w:rFonts w:ascii="Times New Roman" w:eastAsia="Times New Roman" w:hAnsi="Times New Roman" w:cs="Times New Roman"/>
          <w:lang w:eastAsia="ru-RU"/>
        </w:rPr>
        <w:t>_,</w:t>
      </w:r>
      <w:r w:rsidR="00AD4F3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именуемое в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4F30">
        <w:rPr>
          <w:rFonts w:ascii="Times New Roman" w:eastAsia="Times New Roman" w:hAnsi="Times New Roman" w:cs="Times New Roman"/>
          <w:lang w:eastAsia="ru-RU"/>
        </w:rPr>
        <w:t>дальнейшем «Поставщик», в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4F30">
        <w:rPr>
          <w:rFonts w:ascii="Times New Roman" w:eastAsia="Times New Roman" w:hAnsi="Times New Roman" w:cs="Times New Roman"/>
          <w:lang w:eastAsia="ru-RU"/>
        </w:rPr>
        <w:t>лице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_________________, действующего на основании ______________, с другой стороны, вместе</w:t>
      </w:r>
      <w:r w:rsidR="00F8773C">
        <w:rPr>
          <w:rFonts w:ascii="Times New Roman" w:eastAsia="Times New Roman" w:hAnsi="Times New Roman" w:cs="Times New Roman"/>
          <w:lang w:eastAsia="ru-RU"/>
        </w:rPr>
        <w:t> </w:t>
      </w:r>
      <w:r w:rsidRPr="002003C6">
        <w:rPr>
          <w:rFonts w:ascii="Times New Roman" w:eastAsia="Times New Roman" w:hAnsi="Times New Roman" w:cs="Times New Roman"/>
          <w:lang w:eastAsia="ru-RU"/>
        </w:rPr>
        <w:t>и</w:t>
      </w:r>
      <w:r w:rsidR="00F8773C">
        <w:rPr>
          <w:rFonts w:ascii="Times New Roman" w:eastAsia="Times New Roman" w:hAnsi="Times New Roman" w:cs="Times New Roman"/>
          <w:lang w:eastAsia="ru-RU"/>
        </w:rPr>
        <w:t> </w:t>
      </w:r>
      <w:r w:rsidRPr="002003C6">
        <w:rPr>
          <w:rFonts w:ascii="Times New Roman" w:eastAsia="Times New Roman" w:hAnsi="Times New Roman" w:cs="Times New Roman"/>
          <w:lang w:eastAsia="ru-RU"/>
        </w:rPr>
        <w:t>по</w:t>
      </w:r>
      <w:r w:rsidR="00F8773C">
        <w:rPr>
          <w:rFonts w:ascii="Times New Roman" w:eastAsia="Times New Roman" w:hAnsi="Times New Roman" w:cs="Times New Roman"/>
          <w:lang w:eastAsia="ru-RU"/>
        </w:rPr>
        <w:t> </w:t>
      </w:r>
      <w:r w:rsidRPr="002003C6">
        <w:rPr>
          <w:rFonts w:ascii="Times New Roman" w:eastAsia="Times New Roman" w:hAnsi="Times New Roman" w:cs="Times New Roman"/>
          <w:lang w:eastAsia="ru-RU"/>
        </w:rPr>
        <w:t>отдельности именуемые «Стороны», заключили настоящий государственный контракт Санкт</w:t>
      </w:r>
      <w:r w:rsidR="00F8773C">
        <w:rPr>
          <w:rFonts w:ascii="Times New Roman" w:eastAsia="Times New Roman" w:hAnsi="Times New Roman" w:cs="Times New Roman"/>
          <w:lang w:eastAsia="ru-RU"/>
        </w:rPr>
        <w:noBreakHyphen/>
      </w:r>
      <w:r w:rsidRPr="002003C6">
        <w:rPr>
          <w:rFonts w:ascii="Times New Roman" w:eastAsia="Times New Roman" w:hAnsi="Times New Roman" w:cs="Times New Roman"/>
          <w:lang w:eastAsia="ru-RU"/>
        </w:rPr>
        <w:t>Петербурга (далее – Контракт) о нижеследующем</w:t>
      </w:r>
      <w:r w:rsidRPr="002003C6">
        <w:rPr>
          <w:rFonts w:ascii="Times New Roman" w:hAnsi="Times New Roman" w:cs="Times New Roman"/>
          <w:color w:val="000000"/>
        </w:rPr>
        <w:t xml:space="preserve">: </w:t>
      </w:r>
    </w:p>
    <w:p w:rsidR="00567A26" w:rsidRPr="00625170" w:rsidRDefault="00567A26" w:rsidP="00567A2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I. Предмет Контракта</w:t>
      </w:r>
    </w:p>
    <w:p w:rsidR="0083188B" w:rsidRDefault="0083188B" w:rsidP="0083188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1.1. Поставщик обязуется поставить </w:t>
      </w:r>
      <w:r w:rsidRPr="003A1C85">
        <w:rPr>
          <w:rFonts w:ascii="Times New Roman" w:eastAsia="Times New Roman" w:hAnsi="Times New Roman" w:cs="Times New Roman"/>
          <w:lang w:eastAsia="ru-RU"/>
        </w:rPr>
        <w:t xml:space="preserve">бутилированную воду для обеспечения </w:t>
      </w:r>
      <w:r>
        <w:rPr>
          <w:rFonts w:ascii="Times New Roman" w:eastAsia="Times New Roman" w:hAnsi="Times New Roman" w:cs="Times New Roman"/>
          <w:lang w:eastAsia="ru-RU"/>
        </w:rPr>
        <w:t>нужд Комитета по благоустройству</w:t>
      </w:r>
      <w:r w:rsidRPr="003A1C85">
        <w:rPr>
          <w:rFonts w:ascii="Times New Roman" w:eastAsia="Times New Roman" w:hAnsi="Times New Roman" w:cs="Times New Roman"/>
          <w:lang w:eastAsia="ru-RU"/>
        </w:rPr>
        <w:t xml:space="preserve"> Санкт-Петербурга (далее - Товар) </w:t>
      </w:r>
      <w:r>
        <w:rPr>
          <w:rFonts w:ascii="Times New Roman" w:eastAsia="Times New Roman" w:hAnsi="Times New Roman" w:cs="Times New Roman"/>
          <w:lang w:eastAsia="ru-RU"/>
        </w:rPr>
        <w:t>в установленный Контрактом срок, а Заказчик обязуется принять и оплатить Товар в порядке и на условиях, предусмотренных Контрактом.</w:t>
      </w:r>
    </w:p>
    <w:p w:rsidR="0083188B" w:rsidRDefault="0083188B" w:rsidP="0083188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1.2. Наименование, количество и иные характеристики поставляемого Товара указаны в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расчете цены Контракта (приложение к Контракту), являющемся неотъемлемой частью Контракта.</w:t>
      </w:r>
    </w:p>
    <w:p w:rsidR="0083188B" w:rsidRDefault="0083188B" w:rsidP="003A1C8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II. Цена Контракта и порядок расчетов</w:t>
      </w:r>
    </w:p>
    <w:p w:rsidR="00567A26" w:rsidRPr="002003C6" w:rsidRDefault="00567A26" w:rsidP="00567A26">
      <w:pPr>
        <w:keepLine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ajorEastAsia" w:hAnsi="Times New Roman" w:cs="Times New Roman"/>
          <w:lang w:eastAsia="ru-RU"/>
        </w:rPr>
      </w:pPr>
      <w:r w:rsidRPr="002003C6">
        <w:rPr>
          <w:rFonts w:ascii="Times New Roman" w:eastAsiaTheme="majorEastAsia" w:hAnsi="Times New Roman" w:cs="Times New Roman"/>
        </w:rPr>
        <w:t>2.1. Цена Контракта составляет _______________ рублей __ коп</w:t>
      </w:r>
      <w:r w:rsidR="00306D10">
        <w:rPr>
          <w:rFonts w:ascii="Times New Roman" w:eastAsiaTheme="majorEastAsia" w:hAnsi="Times New Roman" w:cs="Times New Roman"/>
        </w:rPr>
        <w:t>еек, в том числе НДС   ____(________</w:t>
      </w:r>
      <w:r w:rsidRPr="002003C6">
        <w:rPr>
          <w:rFonts w:ascii="Times New Roman" w:eastAsiaTheme="majorEastAsia" w:hAnsi="Times New Roman" w:cs="Times New Roman"/>
        </w:rPr>
        <w:t>) рублей ___ копеек</w:t>
      </w:r>
      <w:r w:rsidRPr="002003C6">
        <w:rPr>
          <w:rFonts w:ascii="Times New Roman" w:eastAsiaTheme="majorEastAsia" w:hAnsi="Times New Roman" w:cs="Times New Roman"/>
          <w:lang w:eastAsia="ru-RU"/>
        </w:rPr>
        <w:t xml:space="preserve"> (в случае если Поставщик не является в соответствии с Налоговым Кодексом Российской Федерации плательщиком НДС, указать </w:t>
      </w:r>
      <w:r w:rsidR="001938EA">
        <w:rPr>
          <w:rFonts w:ascii="Times New Roman" w:eastAsiaTheme="majorEastAsia" w:hAnsi="Times New Roman" w:cs="Times New Roman"/>
          <w:lang w:eastAsia="ru-RU"/>
        </w:rPr>
        <w:t>«</w:t>
      </w:r>
      <w:r w:rsidRPr="002003C6">
        <w:rPr>
          <w:rFonts w:ascii="Times New Roman" w:eastAsiaTheme="majorEastAsia" w:hAnsi="Times New Roman" w:cs="Times New Roman"/>
          <w:lang w:eastAsia="ru-RU"/>
        </w:rPr>
        <w:t>НДС не облагается</w:t>
      </w:r>
      <w:r w:rsidR="001938EA">
        <w:rPr>
          <w:rFonts w:ascii="Times New Roman" w:eastAsiaTheme="majorEastAsia" w:hAnsi="Times New Roman" w:cs="Times New Roman"/>
          <w:lang w:eastAsia="ru-RU"/>
        </w:rPr>
        <w:t>»</w:t>
      </w:r>
      <w:r w:rsidRPr="002003C6">
        <w:rPr>
          <w:rFonts w:ascii="Times New Roman" w:eastAsiaTheme="majorEastAsia" w:hAnsi="Times New Roman" w:cs="Times New Roman"/>
          <w:lang w:eastAsia="ru-RU"/>
        </w:rPr>
        <w:t>).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2.2. Сумма, подлежащая уплате Заказчиком Поставщику, уменьшается на размер налогов, сборов и</w:t>
      </w:r>
      <w:r w:rsidR="00F8773C">
        <w:rPr>
          <w:rFonts w:ascii="Times New Roman" w:eastAsia="Times New Roman" w:hAnsi="Times New Roman" w:cs="Times New Roman"/>
          <w:lang w:eastAsia="ru-RU"/>
        </w:rPr>
        <w:t> </w:t>
      </w:r>
      <w:r w:rsidRPr="002003C6">
        <w:rPr>
          <w:rFonts w:ascii="Times New Roman" w:eastAsia="Times New Roman" w:hAnsi="Times New Roman" w:cs="Times New Roman"/>
          <w:lang w:eastAsia="ru-RU"/>
        </w:rPr>
        <w:t>иных обязательных платежей в бюджеты бюджетной системы Российской Федерации, связанных с</w:t>
      </w:r>
      <w:r w:rsidR="00F8773C">
        <w:rPr>
          <w:rFonts w:ascii="Times New Roman" w:eastAsia="Times New Roman" w:hAnsi="Times New Roman" w:cs="Times New Roman"/>
          <w:lang w:eastAsia="ru-RU"/>
        </w:rPr>
        <w:t> </w:t>
      </w:r>
      <w:r w:rsidRPr="002003C6">
        <w:rPr>
          <w:rFonts w:ascii="Times New Roman" w:eastAsia="Times New Roman" w:hAnsi="Times New Roman" w:cs="Times New Roman"/>
          <w:lang w:eastAsia="ru-RU"/>
        </w:rPr>
        <w:t>оплатой Контракта, если в соответствии с законодательством Российской Федерации о 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67A26" w:rsidRPr="002003C6" w:rsidRDefault="00567A26" w:rsidP="00567A26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2.3. Цена Контракта включает в себя: стоимость Товара с учетом всех расходов, </w:t>
      </w:r>
      <w:r w:rsidR="003A1C85">
        <w:rPr>
          <w:rFonts w:ascii="Times New Roman" w:eastAsia="Times New Roman" w:hAnsi="Times New Roman" w:cs="Times New Roman"/>
          <w:lang w:eastAsia="ru-RU"/>
        </w:rPr>
        <w:t xml:space="preserve">в том числе: </w:t>
      </w:r>
      <w:r w:rsidR="003A1C85" w:rsidRPr="003A1C85">
        <w:rPr>
          <w:rFonts w:ascii="Times New Roman" w:eastAsia="Times New Roman" w:hAnsi="Times New Roman" w:cs="Times New Roman"/>
          <w:lang w:eastAsia="ru-RU"/>
        </w:rPr>
        <w:t>изготовление макета Товара, упаковка и маркировка Товара, транспортны</w:t>
      </w:r>
      <w:r w:rsidR="00625170">
        <w:rPr>
          <w:rFonts w:ascii="Times New Roman" w:eastAsia="Times New Roman" w:hAnsi="Times New Roman" w:cs="Times New Roman"/>
          <w:lang w:eastAsia="ru-RU"/>
        </w:rPr>
        <w:t xml:space="preserve">е расходы по доставке Товара </w:t>
      </w:r>
      <w:r w:rsidR="002E3F25">
        <w:rPr>
          <w:rFonts w:ascii="Times New Roman" w:eastAsia="Times New Roman" w:hAnsi="Times New Roman" w:cs="Times New Roman"/>
          <w:lang w:eastAsia="ru-RU"/>
        </w:rPr>
        <w:t>до пункта</w:t>
      </w:r>
      <w:r w:rsidR="003A1C85" w:rsidRPr="003A1C85">
        <w:rPr>
          <w:rFonts w:ascii="Times New Roman" w:eastAsia="Times New Roman" w:hAnsi="Times New Roman" w:cs="Times New Roman"/>
          <w:lang w:eastAsia="ru-RU"/>
        </w:rPr>
        <w:t xml:space="preserve"> назначения, включая погрузо-разгрузочные работы, а также налоги, сборы и иные расходы Поставщика, связанные с испол</w:t>
      </w:r>
      <w:r w:rsidR="003A1C85">
        <w:rPr>
          <w:rFonts w:ascii="Times New Roman" w:eastAsia="Times New Roman" w:hAnsi="Times New Roman" w:cs="Times New Roman"/>
          <w:lang w:eastAsia="ru-RU"/>
        </w:rPr>
        <w:t>нением обязательств по Контракту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567A26" w:rsidRPr="002003C6" w:rsidRDefault="00567A26" w:rsidP="00567A26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2.4. Цена Контракта является твердой и определяется на весь срок исполнения Контракта, за исключением случаев, установленных Федеральным </w:t>
      </w:r>
      <w:hyperlink r:id="rId5" w:history="1">
        <w:r w:rsidRPr="002003C6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625170">
        <w:rPr>
          <w:rFonts w:ascii="Times New Roman" w:eastAsia="Times New Roman" w:hAnsi="Times New Roman" w:cs="Times New Roman"/>
          <w:lang w:eastAsia="ru-RU"/>
        </w:rPr>
        <w:t>0</w:t>
      </w:r>
      <w:r w:rsidRPr="002003C6">
        <w:rPr>
          <w:rFonts w:ascii="Times New Roman" w:eastAsia="Times New Roman" w:hAnsi="Times New Roman" w:cs="Times New Roman"/>
          <w:lang w:eastAsia="ru-RU"/>
        </w:rPr>
        <w:t>5</w:t>
      </w:r>
      <w:r w:rsidR="00625170">
        <w:rPr>
          <w:rFonts w:ascii="Times New Roman" w:eastAsia="Times New Roman" w:hAnsi="Times New Roman" w:cs="Times New Roman"/>
          <w:lang w:eastAsia="ru-RU"/>
        </w:rPr>
        <w:t>.04.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2013 № 44-ФЗ </w:t>
      </w:r>
      <w:r w:rsidR="00625170">
        <w:rPr>
          <w:rFonts w:ascii="Times New Roman" w:eastAsia="Times New Roman" w:hAnsi="Times New Roman" w:cs="Times New Roman"/>
          <w:lang w:eastAsia="ru-RU"/>
        </w:rPr>
        <w:t>«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О контрактной системе в сфере закупок товаров, работ, услуг для обеспечения государственных и муниципальных нужд» (далее – Федеральный закон 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2003C6">
        <w:rPr>
          <w:rFonts w:ascii="Times New Roman" w:eastAsia="Times New Roman" w:hAnsi="Times New Roman" w:cs="Times New Roman"/>
          <w:lang w:eastAsia="ru-RU"/>
        </w:rPr>
        <w:t>44-ФЗ).</w:t>
      </w:r>
    </w:p>
    <w:p w:rsidR="00567A26" w:rsidRPr="002003C6" w:rsidRDefault="00567A26" w:rsidP="00567A26">
      <w:pPr>
        <w:tabs>
          <w:tab w:val="left" w:pos="42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2.5. </w:t>
      </w:r>
      <w:bookmarkStart w:id="0" w:name="P78"/>
      <w:bookmarkEnd w:id="0"/>
      <w:r w:rsidR="00F15CEB" w:rsidRPr="00F15CEB">
        <w:rPr>
          <w:rFonts w:ascii="Times New Roman" w:eastAsia="Times New Roman" w:hAnsi="Times New Roman" w:cs="Times New Roman"/>
          <w:lang w:eastAsia="ru-RU"/>
        </w:rPr>
        <w:t>Источник финансирования Контракта – бюджет Санкт-Петербурга на 2026 финансовый год в</w:t>
      </w:r>
      <w:r w:rsidR="00F8773C">
        <w:rPr>
          <w:rFonts w:ascii="Times New Roman" w:eastAsia="Times New Roman" w:hAnsi="Times New Roman" w:cs="Times New Roman"/>
          <w:lang w:eastAsia="ru-RU"/>
        </w:rPr>
        <w:t> </w:t>
      </w:r>
      <w:r w:rsidR="00F15CEB" w:rsidRPr="00F15CEB">
        <w:rPr>
          <w:rFonts w:ascii="Times New Roman" w:eastAsia="Times New Roman" w:hAnsi="Times New Roman" w:cs="Times New Roman"/>
          <w:lang w:eastAsia="ru-RU"/>
        </w:rPr>
        <w:t>соответствии Законом Санкт-Петербурга от 28.11.2025 № 659-124 «О бюджете Санкт-Петербурга на 2026 год и на плановый период 2027 и 2028 годов», код целевой статьи 9950000090 «Содержание исполнительного органа государственной власти Санкт-Петербурга», код раздела 0505, код вида расходов 244, КОСГУ 340.</w:t>
      </w:r>
    </w:p>
    <w:p w:rsidR="00567A26" w:rsidRPr="009F45E5" w:rsidRDefault="00567A26" w:rsidP="00567A26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2.6. Расчеты между Заказчиком и Поставщиком производятся не позднее 7 рабочих дней с даты подписания </w:t>
      </w:r>
      <w:r w:rsidRPr="004700CA">
        <w:rPr>
          <w:rFonts w:ascii="Times New Roman" w:eastAsia="Times New Roman" w:hAnsi="Times New Roman" w:cs="Times New Roman"/>
          <w:lang w:eastAsia="ru-RU"/>
        </w:rPr>
        <w:t>Заказчиком документа о приемке, установленного в п. 3.5. Контракта.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2.7. Оплата по Контракту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 Контракте. </w:t>
      </w:r>
      <w:r w:rsidR="002A7F5A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В случае изменения расчетного счета Поставщик обязан в трехдневный срок с момента изменения расчетного счета в письменной форме сообщить об этом Заказчику, указав новые реквизиты расчетного счета. В противном случае все риски, связанные с перечислением Заказчиком денежных средств </w:t>
      </w:r>
      <w:r w:rsidR="002A7F5A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на указанный в Контракте счет Поставщика, несет Поставщик.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III. Порядок, сроки и условия поставки и приемки Товара</w:t>
      </w:r>
    </w:p>
    <w:p w:rsidR="00F15CEB" w:rsidRPr="00F15CEB" w:rsidRDefault="00567A26" w:rsidP="00F15CE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bookmarkStart w:id="1" w:name="P101"/>
      <w:bookmarkEnd w:id="1"/>
      <w:r w:rsidRPr="002003C6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F15CEB" w:rsidRPr="00F15CEB">
        <w:rPr>
          <w:rFonts w:ascii="Times New Roman" w:eastAsia="Times New Roman" w:hAnsi="Times New Roman" w:cs="Times New Roman"/>
          <w:lang w:eastAsia="ru-RU"/>
        </w:rPr>
        <w:t xml:space="preserve">Поставщик самостоятельно осуществляет поставку Товара Заказчику по адресу: Россия, </w:t>
      </w:r>
      <w:r w:rsidR="00F15CEB">
        <w:rPr>
          <w:rFonts w:ascii="Times New Roman" w:eastAsia="Times New Roman" w:hAnsi="Times New Roman" w:cs="Times New Roman"/>
          <w:lang w:eastAsia="ru-RU"/>
        </w:rPr>
        <w:br/>
      </w:r>
      <w:r w:rsidR="00F15CEB" w:rsidRPr="00F15CEB">
        <w:rPr>
          <w:rFonts w:ascii="Times New Roman" w:eastAsia="Times New Roman" w:hAnsi="Times New Roman" w:cs="Times New Roman"/>
          <w:lang w:eastAsia="ru-RU"/>
        </w:rPr>
        <w:t xml:space="preserve">г. Санкт-Петербург, Дегтярный пер., дом 9, строение 1, корпус 8, </w:t>
      </w:r>
      <w:r w:rsidR="00F15CEB" w:rsidRPr="00F15CEB">
        <w:rPr>
          <w:rFonts w:ascii="Times New Roman" w:eastAsia="Times New Roman" w:hAnsi="Times New Roman" w:cs="Times New Roman"/>
          <w:b/>
          <w:lang w:eastAsia="ru-RU"/>
        </w:rPr>
        <w:t>в течение 5 (пяти) рабочих дней с даты заключения Контракта.</w:t>
      </w:r>
    </w:p>
    <w:p w:rsidR="00F15CEB" w:rsidRDefault="00F15CEB" w:rsidP="00F15C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15CEB">
        <w:rPr>
          <w:rFonts w:ascii="Times New Roman" w:eastAsia="Times New Roman" w:hAnsi="Times New Roman" w:cs="Times New Roman"/>
          <w:b/>
          <w:lang w:eastAsia="ru-RU"/>
        </w:rPr>
        <w:t>Поставщик не менее чем за 1 рабочий день до осуществления поставки Товара</w:t>
      </w:r>
      <w:r w:rsidRPr="00F15CEB">
        <w:rPr>
          <w:rFonts w:ascii="Times New Roman" w:eastAsia="Times New Roman" w:hAnsi="Times New Roman" w:cs="Times New Roman"/>
          <w:lang w:eastAsia="ru-RU"/>
        </w:rPr>
        <w:t xml:space="preserve"> направляет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F15CEB">
        <w:rPr>
          <w:rFonts w:ascii="Times New Roman" w:eastAsia="Times New Roman" w:hAnsi="Times New Roman" w:cs="Times New Roman"/>
          <w:lang w:eastAsia="ru-RU"/>
        </w:rPr>
        <w:t xml:space="preserve">в адрес Заказчика уведомление о времени и дате доставки Товара в место доставки, а также список </w:t>
      </w:r>
      <w:r w:rsidRPr="00F15CEB">
        <w:rPr>
          <w:rFonts w:ascii="Times New Roman" w:eastAsia="Times New Roman" w:hAnsi="Times New Roman" w:cs="Times New Roman"/>
          <w:lang w:eastAsia="ru-RU"/>
        </w:rPr>
        <w:lastRenderedPageBreak/>
        <w:t xml:space="preserve">сотрудников, с указанием ФИО и паспортных данных для обеспечения доступа на объект Заказчика. Представитель Заказчика по настоящему Контракту – </w:t>
      </w:r>
      <w:r>
        <w:rPr>
          <w:rFonts w:ascii="Times New Roman" w:eastAsia="Times New Roman" w:hAnsi="Times New Roman" w:cs="Times New Roman"/>
          <w:lang w:eastAsia="ru-RU"/>
        </w:rPr>
        <w:t>старший инженер</w:t>
      </w:r>
      <w:r w:rsidRPr="00F15CEB">
        <w:rPr>
          <w:rFonts w:ascii="Times New Roman" w:eastAsia="Times New Roman" w:hAnsi="Times New Roman" w:cs="Times New Roman"/>
          <w:lang w:eastAsia="ru-RU"/>
        </w:rPr>
        <w:t xml:space="preserve"> Комитета </w:t>
      </w:r>
      <w:r w:rsidRPr="00F15CEB">
        <w:rPr>
          <w:rFonts w:ascii="Times New Roman" w:eastAsia="Times New Roman" w:hAnsi="Times New Roman" w:cs="Times New Roman"/>
          <w:b/>
          <w:lang w:eastAsia="ru-RU"/>
        </w:rPr>
        <w:t>Воробьева Наталья Владимировна, тел. 576-14-80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(282).</w:t>
      </w:r>
    </w:p>
    <w:p w:rsidR="00567A26" w:rsidRPr="002003C6" w:rsidRDefault="00567A26" w:rsidP="00F15CE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3.2. Заказчик проводит проверку соответствия наименования, и иных характеристик поставляемого Товара, сведениям, содержащимся в сопроводительных документах Поставщика,</w:t>
      </w:r>
      <w:r w:rsidRPr="002003C6">
        <w:rPr>
          <w:rFonts w:ascii="Times New Roman" w:eastAsia="Times New Roman" w:hAnsi="Times New Roman" w:cs="Times New Roman"/>
        </w:rPr>
        <w:t xml:space="preserve"> осуществляет внешний осмотр Товара на наличие видимых повреждений</w:t>
      </w:r>
      <w:r w:rsidRPr="002003C6">
        <w:rPr>
          <w:rFonts w:ascii="Times New Roman" w:eastAsia="Times New Roman" w:hAnsi="Times New Roman" w:cs="Times New Roman"/>
          <w:lang w:eastAsia="ru-RU"/>
        </w:rPr>
        <w:t>.</w:t>
      </w:r>
    </w:p>
    <w:p w:rsidR="00567A26" w:rsidRPr="004700CA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CA">
        <w:rPr>
          <w:rFonts w:ascii="Times New Roman" w:eastAsia="Times New Roman" w:hAnsi="Times New Roman" w:cs="Times New Roman"/>
        </w:rPr>
        <w:t xml:space="preserve">3.3. По факту осуществления поставки Поставщик предъявляет Заказчику Товар с приложением документа о приемке, установленного в пункте 3.5 Контракта, составленного на бумажном носителе </w:t>
      </w:r>
      <w:r w:rsidR="00CB21C4">
        <w:rPr>
          <w:rFonts w:ascii="Times New Roman" w:eastAsia="Times New Roman" w:hAnsi="Times New Roman" w:cs="Times New Roman"/>
        </w:rPr>
        <w:br/>
      </w:r>
      <w:r w:rsidRPr="004700CA">
        <w:rPr>
          <w:rFonts w:ascii="Times New Roman" w:eastAsia="Times New Roman" w:hAnsi="Times New Roman" w:cs="Times New Roman"/>
        </w:rPr>
        <w:t>в 2-х экземплярах, с указанием даты фактического предъявления Товара Заказчику.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4700CA">
        <w:rPr>
          <w:rFonts w:ascii="Times New Roman" w:eastAsia="Times New Roman" w:hAnsi="Times New Roman" w:cs="Times New Roman"/>
          <w:lang w:eastAsia="ru-RU"/>
        </w:rPr>
        <w:t xml:space="preserve">3.4. Для проверки предоставленных Поставщиком результатов, предусмотренных Контрактом,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4700CA">
        <w:rPr>
          <w:rFonts w:ascii="Times New Roman" w:eastAsia="Times New Roman" w:hAnsi="Times New Roman" w:cs="Times New Roman"/>
          <w:lang w:eastAsia="ru-RU"/>
        </w:rPr>
        <w:t>в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с Федеральным </w:t>
      </w:r>
      <w:hyperlink r:id="rId6" w:history="1">
        <w:r w:rsidRPr="002003C6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625170" w:rsidRPr="002003C6">
        <w:rPr>
          <w:rFonts w:ascii="Times New Roman" w:eastAsia="Times New Roman" w:hAnsi="Times New Roman" w:cs="Times New Roman"/>
          <w:lang w:eastAsia="ru-RU"/>
        </w:rPr>
        <w:t>44-ФЗ</w:t>
      </w:r>
      <w:r w:rsidRPr="002003C6">
        <w:rPr>
          <w:rFonts w:ascii="Times New Roman" w:eastAsia="Times New Roman" w:hAnsi="Times New Roman" w:cs="Times New Roman"/>
          <w:lang w:eastAsia="ru-RU"/>
        </w:rPr>
        <w:t>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ar4"/>
      <w:bookmarkEnd w:id="2"/>
      <w:r w:rsidRPr="002003C6">
        <w:rPr>
          <w:rFonts w:ascii="Times New Roman" w:eastAsia="Times New Roman" w:hAnsi="Times New Roman" w:cs="Times New Roman"/>
          <w:lang w:eastAsia="ru-RU"/>
        </w:rPr>
        <w:t>3.5. При отсутствии у Заказчика претензий к каче</w:t>
      </w:r>
      <w:r w:rsidR="0031774B">
        <w:rPr>
          <w:rFonts w:ascii="Times New Roman" w:eastAsia="Times New Roman" w:hAnsi="Times New Roman" w:cs="Times New Roman"/>
          <w:lang w:eastAsia="ru-RU"/>
        </w:rPr>
        <w:t>ству Товара Заказчик в течение 10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рабочих дней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с момента поставки Товара Поставщиком подписывает товарную (товарно-транспортную) накладную, счет, счет-фактуру или универсальный передаточный документ (УПД). После этого Товар считается переданным Поставщиком Заказчику.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3.6. При выявлении несоответствий в поставленном Товаре (наименования, качества, в том числе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в случае выявления внешних признаков ненадлежащего качества Товара, препятствующих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его дальнейшему использованию (повреждение и т.д.), препятствующих его приемке, Заказчик в срок, установленный в </w:t>
      </w:r>
      <w:hyperlink w:anchor="Par4" w:history="1">
        <w:r w:rsidRPr="002003C6">
          <w:rPr>
            <w:rFonts w:ascii="Times New Roman" w:eastAsia="Times New Roman" w:hAnsi="Times New Roman" w:cs="Times New Roman"/>
            <w:lang w:eastAsia="ru-RU"/>
          </w:rPr>
          <w:t>пункте 3.5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их устранения.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и за счет средств Поставщика. Расходы, понесенные Заказчиком в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связи с</w:t>
      </w:r>
      <w:r w:rsidR="00F8773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принятием Товара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на ответственное хранение и (или) его возвратом (заменой), подлежат возмещению Поставщиком.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3.8. Право собственности и риск случайной гибели или порчи Товара переходит от Поставщика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к Заказчику с момента приемки Товара Заказчиком и подписания Сторонами документов, указанных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в </w:t>
      </w:r>
      <w:hyperlink w:anchor="Par4" w:history="1">
        <w:r w:rsidRPr="002003C6">
          <w:rPr>
            <w:rFonts w:ascii="Times New Roman" w:eastAsia="Times New Roman" w:hAnsi="Times New Roman" w:cs="Times New Roman"/>
            <w:lang w:eastAsia="ru-RU"/>
          </w:rPr>
          <w:t>пункте 3.5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3.9.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IV. Взаимодействие Сторон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4.1. Поставщик обязан: </w:t>
      </w:r>
    </w:p>
    <w:p w:rsidR="00567A26" w:rsidRPr="002003C6" w:rsidRDefault="00567A26" w:rsidP="00567A26">
      <w:pPr>
        <w:tabs>
          <w:tab w:val="left" w:pos="426"/>
        </w:tabs>
        <w:spacing w:after="0"/>
        <w:ind w:firstLine="539"/>
        <w:jc w:val="both"/>
        <w:rPr>
          <w:rFonts w:ascii="Times New Roman" w:hAnsi="Times New Roman" w:cs="Times New Roman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4.1.1. Осуществить поставку Товара в срок и на условиях, предусмотренных Контрактом. П</w:t>
      </w:r>
      <w:r w:rsidRPr="002003C6">
        <w:rPr>
          <w:rFonts w:ascii="Times New Roman" w:hAnsi="Times New Roman" w:cs="Times New Roman"/>
        </w:rPr>
        <w:t>огрузочно-разгрузочные работы, подъем Товара на место хранения осуществить за свой счет;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4.1.2. Обеспечить соответствие поставляемого Товара требованиям качества, безопасности жизни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и здоровья, а также иным требованиям безопасности (санитарным нормам и правилам, государственным стандартам), сертификации, установленным законодательством Российской Федерации.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4.1.3. Обеспечить за свой счет устранение выявленных недостатков Товара или осуществить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его соответствующую замену в порядке и на условиях, предусмотренных Контрактом;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4.1.4. Предоставлять Заказчику по его требованию документы, относящиеся к предмету Контракта,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4.1.5.</w:t>
      </w:r>
      <w:r w:rsidR="00BF33D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003C6">
        <w:rPr>
          <w:rFonts w:ascii="Times New Roman" w:eastAsia="Times New Roman" w:hAnsi="Times New Roman" w:cs="Times New Roman"/>
          <w:lang w:eastAsia="ru-RU"/>
        </w:rPr>
        <w:t>Соответствовать единым требованиям, установленным в соответствии с частью 1 статьи 31 Федерального закона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 №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44-ФЗ.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4.1.6. Поставщик не должен являться юридическим или физическим лицом, в отношении которого применяются специальные экономические меры, предусмотренные п</w:t>
      </w:r>
      <w:r w:rsidR="0047021E">
        <w:rPr>
          <w:rFonts w:ascii="Times New Roman" w:eastAsia="Times New Roman" w:hAnsi="Times New Roman" w:cs="Times New Roman"/>
          <w:lang w:eastAsia="ru-RU"/>
        </w:rPr>
        <w:t>одпунктом «а» пункта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2 Указа Президента Р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оссийской </w:t>
      </w:r>
      <w:r w:rsidRPr="002003C6">
        <w:rPr>
          <w:rFonts w:ascii="Times New Roman" w:eastAsia="Times New Roman" w:hAnsi="Times New Roman" w:cs="Times New Roman"/>
          <w:lang w:eastAsia="ru-RU"/>
        </w:rPr>
        <w:t>Ф</w:t>
      </w:r>
      <w:r w:rsidR="0047021E">
        <w:rPr>
          <w:rFonts w:ascii="Times New Roman" w:eastAsia="Times New Roman" w:hAnsi="Times New Roman" w:cs="Times New Roman"/>
          <w:lang w:eastAsia="ru-RU"/>
        </w:rPr>
        <w:t>едерации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от 03.05.2022 № 252 «О применении ответных </w:t>
      </w:r>
      <w:r w:rsidR="0047021E">
        <w:rPr>
          <w:rFonts w:ascii="Times New Roman" w:eastAsia="Times New Roman" w:hAnsi="Times New Roman" w:cs="Times New Roman"/>
          <w:lang w:eastAsia="ru-RU"/>
        </w:rPr>
        <w:t>специальных экономических мер в </w:t>
      </w:r>
      <w:r w:rsidRPr="002003C6">
        <w:rPr>
          <w:rFonts w:ascii="Times New Roman" w:eastAsia="Times New Roman" w:hAnsi="Times New Roman" w:cs="Times New Roman"/>
          <w:lang w:eastAsia="ru-RU"/>
        </w:rPr>
        <w:t>связи с недружественными действиями нек</w:t>
      </w:r>
      <w:r w:rsidR="0047021E">
        <w:rPr>
          <w:rFonts w:ascii="Times New Roman" w:eastAsia="Times New Roman" w:hAnsi="Times New Roman" w:cs="Times New Roman"/>
          <w:lang w:eastAsia="ru-RU"/>
        </w:rPr>
        <w:t>оторых иностранных государств и  </w:t>
      </w:r>
      <w:r w:rsidRPr="002003C6">
        <w:rPr>
          <w:rFonts w:ascii="Times New Roman" w:eastAsia="Times New Roman" w:hAnsi="Times New Roman" w:cs="Times New Roman"/>
          <w:lang w:eastAsia="ru-RU"/>
        </w:rPr>
        <w:t>международных организаций»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 (далее - Указ Президента Российской Федерации</w:t>
      </w:r>
      <w:r w:rsidR="0047021E" w:rsidRPr="0047021E">
        <w:rPr>
          <w:rFonts w:ascii="Times New Roman" w:eastAsia="Times New Roman" w:hAnsi="Times New Roman" w:cs="Times New Roman"/>
          <w:lang w:eastAsia="ru-RU"/>
        </w:rPr>
        <w:t xml:space="preserve"> </w:t>
      </w:r>
      <w:r w:rsidR="0047021E" w:rsidRPr="002003C6">
        <w:rPr>
          <w:rFonts w:ascii="Times New Roman" w:eastAsia="Times New Roman" w:hAnsi="Times New Roman" w:cs="Times New Roman"/>
          <w:lang w:eastAsia="ru-RU"/>
        </w:rPr>
        <w:t xml:space="preserve">от 03.05.2022 </w:t>
      </w:r>
      <w:r w:rsidR="0047021E">
        <w:rPr>
          <w:rFonts w:ascii="Times New Roman" w:eastAsia="Times New Roman" w:hAnsi="Times New Roman" w:cs="Times New Roman"/>
          <w:lang w:eastAsia="ru-RU"/>
        </w:rPr>
        <w:t>№ 252)</w:t>
      </w:r>
      <w:r w:rsidRPr="002003C6">
        <w:rPr>
          <w:rFonts w:ascii="Times New Roman" w:eastAsia="Times New Roman" w:hAnsi="Times New Roman" w:cs="Times New Roman"/>
          <w:lang w:eastAsia="ru-RU"/>
        </w:rPr>
        <w:t>, либо являться организацией, находящейся под контролем таких лиц.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4.2. Поставщик вправе: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4.2.1. Требовать от Заказчика произвести приемку Товара в порядке и в сроки, предусмотренные Контрактом;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4.2.2. Требовать своевременной оплаты на условиях, установленных Контрактом, надлежащим </w:t>
      </w:r>
      <w:r w:rsidRPr="002003C6">
        <w:rPr>
          <w:rFonts w:ascii="Times New Roman" w:eastAsia="Times New Roman" w:hAnsi="Times New Roman" w:cs="Times New Roman"/>
          <w:lang w:eastAsia="ru-RU"/>
        </w:rPr>
        <w:lastRenderedPageBreak/>
        <w:t>образом поставленного и принятого Заказчиком Товара;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161"/>
      <w:bookmarkEnd w:id="3"/>
      <w:r w:rsidRPr="002003C6">
        <w:rPr>
          <w:rFonts w:ascii="Times New Roman" w:eastAsia="Times New Roman" w:hAnsi="Times New Roman" w:cs="Times New Roman"/>
          <w:lang w:eastAsia="ru-RU"/>
        </w:rPr>
        <w:t xml:space="preserve">4.2.3. Принять решение об одностороннем отказе от исполнения Контракта в соответствии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с гражданским законодательство</w:t>
      </w:r>
      <w:r w:rsidR="0047021E">
        <w:rPr>
          <w:rFonts w:ascii="Times New Roman" w:eastAsia="Times New Roman" w:hAnsi="Times New Roman" w:cs="Times New Roman"/>
          <w:lang w:eastAsia="ru-RU"/>
        </w:rPr>
        <w:t>м в порядке, предусмотренном статьи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95 Федерального закона 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2003C6">
        <w:rPr>
          <w:rFonts w:ascii="Times New Roman" w:eastAsia="Times New Roman" w:hAnsi="Times New Roman" w:cs="Times New Roman"/>
          <w:lang w:eastAsia="ru-RU"/>
        </w:rPr>
        <w:t>44-ФЗ;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4.2.4. Требовать возмещения убытков, уплаты неустоек (штрафов, пеней) в соответствии с </w:t>
      </w:r>
      <w:hyperlink w:anchor="P226" w:history="1">
        <w:r w:rsidRPr="002003C6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 </w:t>
      </w:r>
      <w:hyperlink r:id="rId7" w:history="1">
        <w:r w:rsidRPr="002003C6">
          <w:rPr>
            <w:rFonts w:ascii="Times New Roman" w:eastAsia="Times New Roman" w:hAnsi="Times New Roman" w:cs="Times New Roman"/>
            <w:lang w:eastAsia="ru-RU"/>
          </w:rPr>
          <w:t>частью 6 статьи 14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Федерального закона 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2003C6">
        <w:rPr>
          <w:rFonts w:ascii="Times New Roman" w:eastAsia="Times New Roman" w:hAnsi="Times New Roman" w:cs="Times New Roman"/>
          <w:lang w:eastAsia="ru-RU"/>
        </w:rPr>
        <w:t>44-ФЗ).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4.3.  Заказчик обязан: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4.3.1. Обеспечить своевременную приемку и оплату поставленного Товара надлежащего качества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в порядке и сроки, предусмотренные Контрактом;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4.3.2. Требовать уплаты неустоек (штрафов, пеней) в соответствии с </w:t>
      </w:r>
      <w:hyperlink w:anchor="P226" w:history="1">
        <w:r w:rsidRPr="002003C6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4.3.3. Провести экспертизу поставленного Товара для проверки его соответствия условиям Контракта в соответствии с Федеральным законом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 №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44-ФЗ.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4.4. Заказчик вправе: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4.4.1. Требовать от Поставщика надлежащего исполнения обязательств по Контракту;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4.4.2. Требовать от Поставщика своевременного устранения недостатков, выявленных как в ходе приемки;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4.4.3. Проверять ход и качество выполнения Поставщиком условий Контракта (без вмешательства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в оперативно-хозяйственную деятельность Поставщика);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4.4.4. Требовать возмещения убытков в соответствии с </w:t>
      </w:r>
      <w:hyperlink w:anchor="P226" w:history="1">
        <w:r w:rsidRPr="002003C6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Контракта, причиненных по вине Поставщика;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4.4.5. Отказаться от приемки и оплаты Товара, не соответствующего условиям Контракта;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4" w:name="P192"/>
      <w:bookmarkEnd w:id="4"/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V. Качество Товара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5.2. Поставщик гарантирует безопасность Товара в соответствии с требованиями, установленными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к данному виду товара законодательством Российской Федерации.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5.3. Товар должен быть упакован и замаркирован в соответствии с действующими стандартами.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Поставщик поставляет Товар в упаковке завода-изготовителя, позволяющей транспортировать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5.4. Гарантийный срок на Товар: 12 месяцев с даты приемки Заказчиком, установленной </w:t>
      </w:r>
      <w:r w:rsidR="0047021E">
        <w:rPr>
          <w:rFonts w:ascii="Times New Roman" w:eastAsia="Times New Roman" w:hAnsi="Times New Roman" w:cs="Times New Roman"/>
          <w:lang w:eastAsia="ru-RU"/>
        </w:rPr>
        <w:t>в пункте 3.5. </w:t>
      </w:r>
      <w:r w:rsidRPr="002003C6">
        <w:rPr>
          <w:rFonts w:ascii="Times New Roman" w:eastAsia="Times New Roman" w:hAnsi="Times New Roman" w:cs="Times New Roman"/>
          <w:lang w:eastAsia="ru-RU"/>
        </w:rPr>
        <w:t>Контракта.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5" w:name="P226"/>
      <w:bookmarkEnd w:id="5"/>
      <w:r w:rsidRPr="002003C6">
        <w:rPr>
          <w:rFonts w:ascii="Times New Roman" w:eastAsia="Times New Roman" w:hAnsi="Times New Roman" w:cs="Times New Roman"/>
          <w:b/>
          <w:lang w:eastAsia="ru-RU"/>
        </w:rPr>
        <w:t>VI. Ответственность Сторон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6.1. Поставщик и Заказчик в соответствии с </w:t>
      </w:r>
      <w:r w:rsidR="0047021E">
        <w:rPr>
          <w:rFonts w:ascii="Times New Roman" w:eastAsia="Times New Roman" w:hAnsi="Times New Roman" w:cs="Times New Roman"/>
          <w:lang w:eastAsia="ru-RU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Поставщиком, утвержденными постановлением Правительства Российской Федерации от 30.08.2017 № 1042,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несут полную ответственность за свою деятельность по Контракту, в том числе за неисполнение или ненадлежащее исполнение обязательств, предусмотренных Контрактом.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6.1.1. В случае просрочки исполнения Поставщиком обязательств, предусмотренных Контрактом,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 уплате неустоек (штрафов, пеней).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6.1.1.1.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обязательства, и устанавливается в 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 исключением случаев, если законодательством Российской Федерации установлен иной порядок начисления пени.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6.1.1.2. Штрафы начисляются за каждый факт неисполнения или ненадлежащего исполнения Поставщиком обязательств, предусмотренных Контрактом, за исключением просрочки исполнения </w:t>
      </w:r>
      <w:r w:rsidRPr="002003C6">
        <w:rPr>
          <w:rFonts w:ascii="Times New Roman" w:eastAsia="Times New Roman" w:hAnsi="Times New Roman" w:cs="Times New Roman"/>
          <w:lang w:eastAsia="ru-RU"/>
        </w:rPr>
        <w:lastRenderedPageBreak/>
        <w:t>Поставщиком обязательств, предусмотренных Контрактом, а также случаев, установленных в пункте 6.1.1.3 Контракта. Размер штрафа составляет 10% цены Контракта.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6.1.1.3.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1000 рублей.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6.1.1.4. Поставщик несёт полную ответственность за действие привлечённых субподрядчиков (соисполнителей) для поставки товара по Контракту.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6.1.1.5. 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 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6.1.2.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1000 рублей.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6.1.3.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 и устанавливается в размере одной трёхсотой действующей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на дату уплаты пени ключевой ставки Центрального банка Российской Федерации от не уплаченной в срок суммы. 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6.1.4.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6.2. Сторона освобождается от уплаты неустойки (штрафа, пени), если докажет, что 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6.3. Уплата штрафных санкций, а также возмещение убытков не освобождает Стороны от исполнения своих обязательств в натуре.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6.4. Ответственность Сторон, не предусмотренная в Контракте, применяется в соответствии </w:t>
      </w:r>
      <w:r w:rsidR="0047021E">
        <w:rPr>
          <w:rFonts w:ascii="Times New Roman" w:eastAsia="Times New Roman" w:hAnsi="Times New Roman" w:cs="Times New Roman"/>
          <w:lang w:eastAsia="ru-RU"/>
        </w:rPr>
        <w:t>с  </w:t>
      </w:r>
      <w:r w:rsidRPr="002003C6">
        <w:rPr>
          <w:rFonts w:ascii="Times New Roman" w:eastAsia="Times New Roman" w:hAnsi="Times New Roman" w:cs="Times New Roman"/>
          <w:lang w:eastAsia="ru-RU"/>
        </w:rPr>
        <w:t>нормами действующего законодательства Российской Федерации.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6.5. Поставщик обязан возместить Заказчику убытки, возникшие вследствие невыполнения или некачественного выполнения Поставщиком своих обязательств по Контракту в полной сумме сверх неустоек (штрафов, пеней).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6.6. Поставщик несёт ответственность перед Заказчиком и/или третьими лицами за соблюдение норм и правил техники безопасности при поставке Товара.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VII. Порядок взыскания начисленной неустойки (шт</w:t>
      </w:r>
      <w:r w:rsidR="0047021E">
        <w:rPr>
          <w:rFonts w:ascii="Times New Roman" w:eastAsia="Times New Roman" w:hAnsi="Times New Roman" w:cs="Times New Roman"/>
          <w:b/>
          <w:lang w:eastAsia="ru-RU"/>
        </w:rPr>
        <w:t>рафа, пени) за неисполнение или </w:t>
      </w:r>
      <w:r w:rsidRPr="002003C6">
        <w:rPr>
          <w:rFonts w:ascii="Times New Roman" w:eastAsia="Times New Roman" w:hAnsi="Times New Roman" w:cs="Times New Roman"/>
          <w:b/>
          <w:lang w:eastAsia="ru-RU"/>
        </w:rPr>
        <w:t>ненадлежащее исполнение поставщиком обязательств, предусмотренных контрактом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7.1. Порядок взыскания начисленной неустойки (штрафа, пени) за неисполнение или ненадлежащее исполнение Поставщиком обязательств, предусмотренных Контрактом в процессе исполнения Контракта: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7.1.1. Взыскание за счет уменьшения оплаты Контракта: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7.1.1.1. После приемки Товара Заказчик при наличии невзысканной неустойки (штрафа, пени) вправе осуществить оплату Контракта путем выплаты Поставщику суммы, уменьшенной на размер неустойки (штрафа, пени). Сумма неустойки (штрафа, пени) в таком случае подлежит перечислению Заказчиком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в бюджет Санкт-Петербурга. 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При уменьшении оплаты Контракта Заказчик одновременно принимает к учету как обязательства перед Поставщиком по оплате поставленного Товара, так и обязательства по уплате начисленной неустойки в доход бюджета Санкт-Петербурга. 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7.1.1.2. Основаниями для уменьшения оплаты Контракта являются: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отчетные документы, содержащие сведения об исполнении Поставщиком обязательств, предусмотренных Контрактом;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неисполненное требование об уплате неустойки (штрафа, пени) в добровольном порядке;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положения Контракта, предусматривающие право Заказчика произвести оплату неустойки (штрафа, пени) за Поставщика.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7.2. Порядок взыскания начисленной неустойки (штрафа, пени) за неисполнение или ненадлежащее исполнение Поставщиком обязательств, предусмотренных Контрактом, после исполнения и оплаты Контракта: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7.2.1. Заказчик в случае невыполнения Поставщиком, допустившим нарушение условий Контракта, требования об уплате в добровольном порядке неустойки (штрафа, пени), а также невозможности взыскания неустойки (штрафа, пени) в процессе исполнения Контракта осуществляет ее взыскание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в судебном порядке после исполнения и оплаты Контракта.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lastRenderedPageBreak/>
        <w:t xml:space="preserve">7.2.2. Общий срок исковой давности в соответствии с </w:t>
      </w:r>
      <w:hyperlink r:id="rId8" w:history="1">
        <w:r w:rsidRPr="002003C6">
          <w:rPr>
            <w:rFonts w:ascii="Times New Roman" w:eastAsia="Times New Roman" w:hAnsi="Times New Roman" w:cs="Times New Roman"/>
            <w:lang w:eastAsia="ru-RU"/>
          </w:rPr>
          <w:t>пунктом 1 статьи 196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Гражданского кодекса Российской Федерации составляет три года со дня, определяемого в соответствии со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9" w:history="1">
        <w:r w:rsidRPr="002003C6">
          <w:rPr>
            <w:rFonts w:ascii="Times New Roman" w:eastAsia="Times New Roman" w:hAnsi="Times New Roman" w:cs="Times New Roman"/>
            <w:lang w:eastAsia="ru-RU"/>
          </w:rPr>
          <w:t>статьей 200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 xml:space="preserve"> Гражданского кодекса Российской Федерации. 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Применительно к отношениям в сфере исполнения Контракта данным днем будет считаться следующий день после истечения срока на уплату неустойки (штрафа, пени), установленного </w:t>
      </w:r>
      <w:r w:rsidR="00EB5C95">
        <w:rPr>
          <w:rFonts w:ascii="Times New Roman" w:eastAsia="Times New Roman" w:hAnsi="Times New Roman" w:cs="Times New Roman"/>
          <w:lang w:eastAsia="ru-RU"/>
        </w:rPr>
        <w:t>в соответствии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с Контрактом.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VIII. Обстоятельства непреодолимой силы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567A26" w:rsidRPr="002003C6" w:rsidRDefault="00567A26" w:rsidP="00567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IX. Рассмотрение и разрешение споров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9.1.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9.2. Претензия оформляется в письменной форме. В претензии перечисляются допущенные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при исполнении Контракта нарушения со ссылкой на соответствующие положения Контракта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9.3. Срок рассмотрения претензии не может превышать 30-ти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9.4. При не урегулировании Сторонами спора в досудебном порядке, спор разрешается в судебном порядке Арбитражным судом Санкт-Петербурга и Ленинградской области.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47021E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6" w:name="P303"/>
      <w:bookmarkEnd w:id="6"/>
      <w:r w:rsidRPr="002003C6">
        <w:rPr>
          <w:rFonts w:ascii="Times New Roman" w:eastAsia="Times New Roman" w:hAnsi="Times New Roman" w:cs="Times New Roman"/>
          <w:b/>
          <w:lang w:eastAsia="ru-RU"/>
        </w:rPr>
        <w:t>X. Срок действия и порядок расторжения Контракта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10.1. Контракт вступает в силу с момента его подписания об</w:t>
      </w:r>
      <w:r w:rsidR="004A6140">
        <w:rPr>
          <w:rFonts w:ascii="Times New Roman" w:eastAsia="Times New Roman" w:hAnsi="Times New Roman" w:cs="Times New Roman"/>
          <w:lang w:eastAsia="ru-RU"/>
        </w:rPr>
        <w:t xml:space="preserve">еими Сторонами и действует </w:t>
      </w:r>
      <w:r w:rsidR="004A6140">
        <w:rPr>
          <w:rFonts w:ascii="Times New Roman" w:eastAsia="Times New Roman" w:hAnsi="Times New Roman" w:cs="Times New Roman"/>
          <w:lang w:eastAsia="ru-RU"/>
        </w:rPr>
        <w:br/>
        <w:t xml:space="preserve">по </w:t>
      </w:r>
      <w:r w:rsidR="00EB5C95">
        <w:rPr>
          <w:rFonts w:ascii="Times New Roman" w:eastAsia="Times New Roman" w:hAnsi="Times New Roman" w:cs="Times New Roman"/>
          <w:lang w:eastAsia="ru-RU"/>
        </w:rPr>
        <w:t>31</w:t>
      </w:r>
      <w:r w:rsidR="004232EB">
        <w:rPr>
          <w:rFonts w:ascii="Times New Roman" w:eastAsia="Times New Roman" w:hAnsi="Times New Roman" w:cs="Times New Roman"/>
          <w:lang w:eastAsia="ru-RU"/>
        </w:rPr>
        <w:t>.12</w:t>
      </w:r>
      <w:r w:rsidR="007F22D9">
        <w:rPr>
          <w:rFonts w:ascii="Times New Roman" w:eastAsia="Times New Roman" w:hAnsi="Times New Roman" w:cs="Times New Roman"/>
          <w:lang w:eastAsia="ru-RU"/>
        </w:rPr>
        <w:t>.202</w:t>
      </w:r>
      <w:r w:rsidR="00884C9E">
        <w:rPr>
          <w:rFonts w:ascii="Times New Roman" w:eastAsia="Times New Roman" w:hAnsi="Times New Roman" w:cs="Times New Roman"/>
          <w:lang w:eastAsia="ru-RU"/>
        </w:rPr>
        <w:t>6</w:t>
      </w:r>
      <w:r w:rsidRPr="002003C6">
        <w:rPr>
          <w:rFonts w:ascii="Times New Roman" w:eastAsia="Times New Roman" w:hAnsi="Times New Roman" w:cs="Times New Roman"/>
          <w:lang w:eastAsia="ru-RU"/>
        </w:rPr>
        <w:t>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10.2. Контракт может быть расторгнут по соглашению сторон, по решению суда </w:t>
      </w:r>
      <w:r w:rsidRPr="002003C6">
        <w:rPr>
          <w:rFonts w:ascii="Times New Roman" w:eastAsia="Times New Roman" w:hAnsi="Times New Roman" w:cs="Times New Roman"/>
          <w:lang w:eastAsia="ru-RU"/>
        </w:rPr>
        <w:br/>
        <w:t>или в связи с односторонним отказом стороны от исполнения Контракта в соответствии</w:t>
      </w:r>
      <w:r w:rsidRPr="002003C6">
        <w:rPr>
          <w:rFonts w:ascii="Times New Roman" w:eastAsia="Times New Roman" w:hAnsi="Times New Roman" w:cs="Times New Roman"/>
          <w:lang w:eastAsia="ru-RU"/>
        </w:rPr>
        <w:br/>
        <w:t xml:space="preserve">с гражданским законодательством. </w:t>
      </w:r>
    </w:p>
    <w:p w:rsidR="00567A26" w:rsidRPr="002003C6" w:rsidRDefault="00567A26" w:rsidP="00567A26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10.3. Заказчик обязан принять решение об одностороннем отказе от исполнения Контракта в случаях и порядке, установленных статьей 95 Федерального закона 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2003C6">
        <w:rPr>
          <w:rFonts w:ascii="Times New Roman" w:eastAsia="Times New Roman" w:hAnsi="Times New Roman" w:cs="Times New Roman"/>
          <w:lang w:eastAsia="ru-RU"/>
        </w:rPr>
        <w:t>44-ФЗ.</w:t>
      </w:r>
    </w:p>
    <w:p w:rsidR="00567A26" w:rsidRPr="002003C6" w:rsidRDefault="00567A26" w:rsidP="00567A26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10.4. В случае принятия решения об одностороннем отказе от исполнения Контракта Заказчик осуществляет действия, предусмотренные статьей 95 Федерального закона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 №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44-ФЗ.</w:t>
      </w:r>
    </w:p>
    <w:p w:rsidR="00567A26" w:rsidRPr="002003C6" w:rsidRDefault="00567A26" w:rsidP="00567A26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10.5. Изменение существенных условий Контракта при его исполнении не допускается,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t>за исключением их изменения по соглашению сторон в случаях, установленных статьей 95 Федерального закона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 № </w:t>
      </w:r>
      <w:r w:rsidRPr="002003C6">
        <w:rPr>
          <w:rFonts w:ascii="Times New Roman" w:eastAsia="Times New Roman" w:hAnsi="Times New Roman" w:cs="Times New Roman"/>
          <w:lang w:eastAsia="ru-RU"/>
        </w:rPr>
        <w:t>44-ФЗ.</w:t>
      </w:r>
    </w:p>
    <w:p w:rsidR="00567A26" w:rsidRPr="002003C6" w:rsidRDefault="00567A26" w:rsidP="00567A26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10.6. Изменения и дополнения к Контракту действительны, если они совершены в письменном виде и подписаны надлежаще уполномоченными представителями сторон.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XI. Прочие положения</w:t>
      </w:r>
    </w:p>
    <w:p w:rsidR="00567A26" w:rsidRPr="002003C6" w:rsidRDefault="00567A26" w:rsidP="00567A26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11.1. Споры, возникающие при исполнении Контракта, разрешаются путем переговоров. В случае невозможности достигнуть согласия между сторонами, спор передается на рассмотрение в Арбитражный суд Санкт-Петербурга и Ленинградской области.</w:t>
      </w:r>
    </w:p>
    <w:p w:rsidR="00567A26" w:rsidRPr="002003C6" w:rsidRDefault="00567A26" w:rsidP="00567A26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11.2. По всем вопросам, не урегулированным Контрактом, стороны руководствуются законодательством Российской Федерации и Санкт-Петербурга. </w:t>
      </w:r>
    </w:p>
    <w:p w:rsidR="00567A26" w:rsidRPr="002003C6" w:rsidRDefault="00567A26" w:rsidP="00567A26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>11.3. Контракт заключен в электронной форме и подписан усиленными квалифицированными электронными подписями Сторон.</w:t>
      </w:r>
    </w:p>
    <w:p w:rsidR="00567A26" w:rsidRPr="002003C6" w:rsidRDefault="00567A26" w:rsidP="00567A26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  <w:lang w:eastAsia="ru-RU"/>
        </w:rPr>
        <w:t xml:space="preserve">11.4. Подписанием настоящего Контракта Поставщик подтверждает, что соответствует единым требованиям, установленным в соответствии с частью 1 статьи 31 Федерального закона 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№ 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44-ФЗ, а также </w:t>
      </w:r>
      <w:r w:rsidR="00CB21C4">
        <w:rPr>
          <w:rFonts w:ascii="Times New Roman" w:eastAsia="Times New Roman" w:hAnsi="Times New Roman" w:cs="Times New Roman"/>
          <w:lang w:eastAsia="ru-RU"/>
        </w:rPr>
        <w:br/>
      </w:r>
      <w:r w:rsidRPr="002003C6">
        <w:rPr>
          <w:rFonts w:ascii="Times New Roman" w:eastAsia="Times New Roman" w:hAnsi="Times New Roman" w:cs="Times New Roman"/>
          <w:lang w:eastAsia="ru-RU"/>
        </w:rPr>
        <w:lastRenderedPageBreak/>
        <w:t xml:space="preserve">не является юридическим или физическим лицом, в отношении которого применяются специальные экономические меры, предусмотренные </w:t>
      </w:r>
      <w:r w:rsidR="0047021E" w:rsidRPr="002003C6">
        <w:rPr>
          <w:rFonts w:ascii="Times New Roman" w:eastAsia="Times New Roman" w:hAnsi="Times New Roman" w:cs="Times New Roman"/>
          <w:lang w:eastAsia="ru-RU"/>
        </w:rPr>
        <w:t>п</w:t>
      </w:r>
      <w:r w:rsidR="0047021E">
        <w:rPr>
          <w:rFonts w:ascii="Times New Roman" w:eastAsia="Times New Roman" w:hAnsi="Times New Roman" w:cs="Times New Roman"/>
          <w:lang w:eastAsia="ru-RU"/>
        </w:rPr>
        <w:t>одпунктом «а» пункта</w:t>
      </w:r>
      <w:r w:rsidR="0047021E" w:rsidRPr="002003C6">
        <w:rPr>
          <w:rFonts w:ascii="Times New Roman" w:eastAsia="Times New Roman" w:hAnsi="Times New Roman" w:cs="Times New Roman"/>
          <w:lang w:eastAsia="ru-RU"/>
        </w:rPr>
        <w:t xml:space="preserve"> 2 Указа Президента Р</w:t>
      </w:r>
      <w:r w:rsidR="0047021E">
        <w:rPr>
          <w:rFonts w:ascii="Times New Roman" w:eastAsia="Times New Roman" w:hAnsi="Times New Roman" w:cs="Times New Roman"/>
          <w:lang w:eastAsia="ru-RU"/>
        </w:rPr>
        <w:t xml:space="preserve">оссийской </w:t>
      </w:r>
      <w:r w:rsidR="0047021E" w:rsidRPr="002003C6">
        <w:rPr>
          <w:rFonts w:ascii="Times New Roman" w:eastAsia="Times New Roman" w:hAnsi="Times New Roman" w:cs="Times New Roman"/>
          <w:lang w:eastAsia="ru-RU"/>
        </w:rPr>
        <w:t>Ф</w:t>
      </w:r>
      <w:r w:rsidR="0047021E">
        <w:rPr>
          <w:rFonts w:ascii="Times New Roman" w:eastAsia="Times New Roman" w:hAnsi="Times New Roman" w:cs="Times New Roman"/>
          <w:lang w:eastAsia="ru-RU"/>
        </w:rPr>
        <w:t>едерации</w:t>
      </w:r>
      <w:r w:rsidR="0047021E" w:rsidRPr="002003C6">
        <w:rPr>
          <w:rFonts w:ascii="Times New Roman" w:eastAsia="Times New Roman" w:hAnsi="Times New Roman" w:cs="Times New Roman"/>
          <w:lang w:eastAsia="ru-RU"/>
        </w:rPr>
        <w:t xml:space="preserve"> от 03.05.2022 № 252</w:t>
      </w:r>
      <w:r w:rsidRPr="002003C6">
        <w:rPr>
          <w:rFonts w:ascii="Times New Roman" w:eastAsia="Times New Roman" w:hAnsi="Times New Roman" w:cs="Times New Roman"/>
          <w:lang w:eastAsia="ru-RU"/>
        </w:rPr>
        <w:t>, либо организацией, находящейся под контролем таких лиц.</w:t>
      </w: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567A26" w:rsidRPr="002003C6" w:rsidRDefault="00567A26" w:rsidP="00567A2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2003C6">
        <w:rPr>
          <w:rFonts w:ascii="Times New Roman" w:eastAsia="Times New Roman" w:hAnsi="Times New Roman" w:cs="Times New Roman"/>
          <w:b/>
          <w:lang w:eastAsia="ru-RU"/>
        </w:rPr>
        <w:t>XII. Перечень приложений</w:t>
      </w:r>
    </w:p>
    <w:p w:rsidR="00567A26" w:rsidRDefault="00567A26" w:rsidP="001938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003C6">
        <w:rPr>
          <w:rFonts w:ascii="Times New Roman" w:eastAsia="Times New Roman" w:hAnsi="Times New Roman" w:cs="Times New Roman"/>
        </w:rPr>
        <w:t xml:space="preserve">12.1. </w:t>
      </w:r>
      <w:r w:rsidRPr="002003C6">
        <w:rPr>
          <w:rFonts w:ascii="Times New Roman" w:eastAsia="Times New Roman" w:hAnsi="Times New Roman" w:cs="Times New Roman"/>
          <w:lang w:eastAsia="ru-RU"/>
        </w:rPr>
        <w:t>Неотъемлемой частью Контракта является следующ</w:t>
      </w:r>
      <w:r w:rsidR="007F22D9">
        <w:rPr>
          <w:rFonts w:ascii="Times New Roman" w:eastAsia="Times New Roman" w:hAnsi="Times New Roman" w:cs="Times New Roman"/>
          <w:lang w:eastAsia="ru-RU"/>
        </w:rPr>
        <w:t>ие</w:t>
      </w:r>
      <w:r w:rsidRPr="002003C6">
        <w:rPr>
          <w:rFonts w:ascii="Times New Roman" w:eastAsia="Times New Roman" w:hAnsi="Times New Roman" w:cs="Times New Roman"/>
          <w:lang w:eastAsia="ru-RU"/>
        </w:rPr>
        <w:t xml:space="preserve"> </w:t>
      </w:r>
      <w:hyperlink w:anchor="P456" w:history="1">
        <w:r w:rsidRPr="002003C6">
          <w:rPr>
            <w:rFonts w:ascii="Times New Roman" w:eastAsia="Times New Roman" w:hAnsi="Times New Roman" w:cs="Times New Roman"/>
            <w:lang w:eastAsia="ru-RU"/>
          </w:rPr>
          <w:t>приложени</w:t>
        </w:r>
        <w:r w:rsidR="007F22D9">
          <w:rPr>
            <w:rFonts w:ascii="Times New Roman" w:eastAsia="Times New Roman" w:hAnsi="Times New Roman" w:cs="Times New Roman"/>
            <w:lang w:eastAsia="ru-RU"/>
          </w:rPr>
          <w:t>я</w:t>
        </w:r>
      </w:hyperlink>
      <w:r w:rsidRPr="002003C6">
        <w:rPr>
          <w:rFonts w:ascii="Times New Roman" w:eastAsia="Times New Roman" w:hAnsi="Times New Roman" w:cs="Times New Roman"/>
          <w:lang w:eastAsia="ru-RU"/>
        </w:rPr>
        <w:t>:</w:t>
      </w:r>
      <w:r w:rsidR="0083188B" w:rsidRPr="0083188B">
        <w:rPr>
          <w:rFonts w:ascii="Times New Roman" w:eastAsia="Times New Roman" w:hAnsi="Times New Roman" w:cs="Times New Roman"/>
          <w:lang w:eastAsia="ru-RU"/>
        </w:rPr>
        <w:t xml:space="preserve"> Расчет цены </w:t>
      </w:r>
      <w:r w:rsidR="0083188B">
        <w:rPr>
          <w:rFonts w:ascii="Times New Roman" w:eastAsia="Times New Roman" w:hAnsi="Times New Roman" w:cs="Times New Roman"/>
          <w:lang w:eastAsia="ru-RU"/>
        </w:rPr>
        <w:t>К</w:t>
      </w:r>
      <w:r w:rsidR="0083188B" w:rsidRPr="0083188B">
        <w:rPr>
          <w:rFonts w:ascii="Times New Roman" w:eastAsia="Times New Roman" w:hAnsi="Times New Roman" w:cs="Times New Roman"/>
          <w:lang w:eastAsia="ru-RU"/>
        </w:rPr>
        <w:t>онтракта</w:t>
      </w:r>
    </w:p>
    <w:p w:rsidR="0083188B" w:rsidRDefault="0083188B" w:rsidP="00567A26">
      <w:pPr>
        <w:spacing w:after="0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567A26" w:rsidRPr="002003C6" w:rsidRDefault="00567A26" w:rsidP="00567A26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2003C6">
        <w:rPr>
          <w:rFonts w:ascii="Times New Roman" w:hAnsi="Times New Roman" w:cs="Times New Roman"/>
          <w:b/>
        </w:rPr>
        <w:t>XI</w:t>
      </w:r>
      <w:r w:rsidRPr="002003C6">
        <w:rPr>
          <w:rFonts w:ascii="Times New Roman" w:hAnsi="Times New Roman" w:cs="Times New Roman"/>
          <w:b/>
          <w:lang w:val="en-US"/>
        </w:rPr>
        <w:t>II</w:t>
      </w:r>
      <w:r w:rsidRPr="002003C6">
        <w:rPr>
          <w:rFonts w:ascii="Times New Roman" w:hAnsi="Times New Roman" w:cs="Times New Roman"/>
          <w:b/>
        </w:rPr>
        <w:t>. Адреса и банковские реквизиты Сторон</w:t>
      </w:r>
    </w:p>
    <w:p w:rsidR="00567A26" w:rsidRPr="002003C6" w:rsidRDefault="00567A26" w:rsidP="00567A26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</w:p>
    <w:tbl>
      <w:tblPr>
        <w:tblW w:w="10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15"/>
        <w:gridCol w:w="5406"/>
      </w:tblGrid>
      <w:tr w:rsidR="00567A26" w:rsidRPr="002003C6" w:rsidTr="007F22D9">
        <w:trPr>
          <w:trHeight w:val="5301"/>
        </w:trPr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 w:rsidRPr="002003C6">
              <w:rPr>
                <w:rFonts w:ascii="Times New Roman" w:hAnsi="Times New Roman" w:cs="Times New Roman"/>
                <w:b/>
                <w:bCs/>
              </w:rPr>
              <w:t xml:space="preserve">Комитет по благоустройству </w:t>
            </w:r>
            <w:r w:rsidRPr="002003C6">
              <w:rPr>
                <w:rFonts w:ascii="Times New Roman" w:hAnsi="Times New Roman" w:cs="Times New Roman"/>
                <w:b/>
                <w:bCs/>
              </w:rPr>
              <w:br/>
              <w:t>Санкт-Петербурга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Адрес: </w:t>
            </w:r>
            <w:r w:rsidRPr="002003C6">
              <w:rPr>
                <w:rFonts w:ascii="Times New Roman" w:hAnsi="Times New Roman" w:cs="Times New Roman"/>
              </w:rPr>
              <w:t xml:space="preserve">191023, Санкт-Петербург,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Караванная ул., д. 9, лит. А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ИНН </w:t>
            </w:r>
            <w:r w:rsidRPr="002003C6">
              <w:rPr>
                <w:rFonts w:ascii="Times New Roman" w:hAnsi="Times New Roman" w:cs="Times New Roman"/>
              </w:rPr>
              <w:t>7840424142/</w:t>
            </w: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 КПП </w:t>
            </w:r>
            <w:r w:rsidRPr="002003C6">
              <w:rPr>
                <w:rFonts w:ascii="Times New Roman" w:hAnsi="Times New Roman" w:cs="Times New Roman"/>
              </w:rPr>
              <w:t>78410100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Комитет Финансов Санкт-Петербурга (Комитет по благоустройству Санкт-Петербурга</w:t>
            </w:r>
          </w:p>
          <w:p w:rsidR="004004AE" w:rsidRPr="004004AE" w:rsidRDefault="00567A26" w:rsidP="004004AE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Банковские реквизиты счета, открытого органу Федерального казначейства: </w:t>
            </w:r>
            <w:r w:rsidR="004004AE">
              <w:rPr>
                <w:rFonts w:ascii="Times New Roman" w:eastAsia="Times New Roman" w:hAnsi="Times New Roman" w:cs="Times New Roman"/>
                <w:lang w:eastAsia="ru-RU"/>
              </w:rPr>
              <w:t>ОКЦ №1 СЕВЕРО</w:t>
            </w:r>
            <w:r w:rsidR="004004AE">
              <w:rPr>
                <w:rFonts w:ascii="Times New Roman" w:eastAsia="Times New Roman" w:hAnsi="Times New Roman" w:cs="Times New Roman"/>
                <w:lang w:eastAsia="ru-RU"/>
              </w:rPr>
              <w:noBreakHyphen/>
            </w:r>
            <w:r w:rsidR="004004AE" w:rsidRPr="004004AE">
              <w:rPr>
                <w:rFonts w:ascii="Times New Roman" w:eastAsia="Times New Roman" w:hAnsi="Times New Roman" w:cs="Times New Roman"/>
                <w:lang w:eastAsia="ru-RU"/>
              </w:rPr>
              <w:t>ЗАПАДНОГО ГУ БАНКА РОССИИ//УФК по г. Санкт-Петербургу г. Санкт-Петербург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Лицевой счет </w:t>
            </w:r>
            <w:r w:rsidRPr="002003C6">
              <w:rPr>
                <w:rFonts w:ascii="Times New Roman" w:hAnsi="Times New Roman" w:cs="Times New Roman"/>
              </w:rPr>
              <w:t>0900000</w:t>
            </w:r>
          </w:p>
          <w:p w:rsidR="00567A26" w:rsidRPr="002003C6" w:rsidRDefault="00567A26" w:rsidP="00347BF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Единый казначейский счет 40102810945370000005</w:t>
            </w:r>
          </w:p>
          <w:p w:rsidR="00567A26" w:rsidRPr="002003C6" w:rsidRDefault="00567A26" w:rsidP="00347BF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 xml:space="preserve">Казначейский счет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03221643400000007200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БИК </w:t>
            </w:r>
            <w:r w:rsidRPr="002003C6">
              <w:rPr>
                <w:rFonts w:ascii="Times New Roman" w:hAnsi="Times New Roman" w:cs="Times New Roman"/>
              </w:rPr>
              <w:t>014030106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ОГРН</w:t>
            </w:r>
            <w:r w:rsidRPr="002003C6">
              <w:rPr>
                <w:rFonts w:ascii="Times New Roman" w:hAnsi="Times New Roman" w:cs="Times New Roman"/>
              </w:rPr>
              <w:tab/>
              <w:t xml:space="preserve"> 1099847031570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ОКОНХ 97400/ ОКПО 64222979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ОКТМО 40908000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Тел. (812) 576-12-04</w:t>
            </w:r>
          </w:p>
          <w:p w:rsidR="004004AE" w:rsidRDefault="00567A26" w:rsidP="00347BF0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2003C6">
              <w:rPr>
                <w:rFonts w:ascii="Times New Roman" w:hAnsi="Times New Roman" w:cs="Times New Roman"/>
              </w:rPr>
              <w:t>Эл.почта</w:t>
            </w:r>
            <w:proofErr w:type="spellEnd"/>
            <w:r w:rsidRPr="002003C6">
              <w:rPr>
                <w:rFonts w:ascii="Times New Roman" w:hAnsi="Times New Roman" w:cs="Times New Roman"/>
              </w:rPr>
              <w:t>:</w:t>
            </w:r>
            <w:r w:rsidRPr="004004A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hyperlink r:id="rId10" w:history="1">
              <w:r w:rsidR="004004AE" w:rsidRPr="004004AE">
                <w:rPr>
                  <w:rStyle w:val="aa"/>
                  <w:rFonts w:ascii="Times New Roman" w:hAnsi="Times New Roman" w:cs="Times New Roman"/>
                  <w:color w:val="000000" w:themeColor="text1"/>
                </w:rPr>
                <w:t>kb@gov.spb.ru</w:t>
              </w:r>
            </w:hyperlink>
          </w:p>
          <w:p w:rsidR="004004AE" w:rsidRPr="002003C6" w:rsidRDefault="004004AE" w:rsidP="004004AE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</w:tcPr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Поставщика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Адрес: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______________________________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ИНН/КПП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 xml:space="preserve">р/с __________________________                                          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к/с __________________________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eastAsia="Times New Roman" w:hAnsi="Times New Roman" w:cs="Times New Roman"/>
                <w:lang w:eastAsia="ru-RU"/>
              </w:rPr>
              <w:t>БИК _________________________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>ОГРН</w:t>
            </w:r>
            <w:r w:rsidRPr="002003C6">
              <w:rPr>
                <w:rFonts w:ascii="Times New Roman" w:hAnsi="Times New Roman" w:cs="Times New Roman"/>
              </w:rPr>
              <w:tab/>
              <w:t xml:space="preserve">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 xml:space="preserve">ОКОНХ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 xml:space="preserve">ОКПО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 xml:space="preserve">ОКТМО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2003C6">
              <w:rPr>
                <w:rFonts w:ascii="Times New Roman" w:hAnsi="Times New Roman" w:cs="Times New Roman"/>
              </w:rPr>
              <w:t xml:space="preserve">Тел. </w:t>
            </w:r>
          </w:p>
          <w:p w:rsidR="00567A26" w:rsidRPr="002003C6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003C6">
              <w:rPr>
                <w:rFonts w:ascii="Times New Roman" w:hAnsi="Times New Roman" w:cs="Times New Roman"/>
              </w:rPr>
              <w:t xml:space="preserve">Эл. почта: </w:t>
            </w:r>
          </w:p>
        </w:tc>
      </w:tr>
      <w:tr w:rsidR="00567A26" w:rsidRPr="002003C6" w:rsidTr="007F22D9">
        <w:trPr>
          <w:trHeight w:val="471"/>
        </w:trPr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:rsidR="00567A26" w:rsidRDefault="00CB21C4" w:rsidP="00347BF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Заместитель председателя</w:t>
            </w:r>
            <w:r w:rsidR="00567A26" w:rsidRPr="002B1AD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Комитета </w:t>
            </w:r>
          </w:p>
          <w:p w:rsidR="00567A26" w:rsidRPr="002B1ADF" w:rsidRDefault="00567A26" w:rsidP="00347BF0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B1ADF">
              <w:rPr>
                <w:rFonts w:ascii="Times New Roman" w:eastAsia="Times New Roman" w:hAnsi="Times New Roman" w:cs="Times New Roman"/>
                <w:b/>
                <w:lang w:eastAsia="ru-RU"/>
              </w:rPr>
              <w:t>по благоустройству Санкт-Петербурга</w:t>
            </w: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7A26" w:rsidRPr="00544F89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567A26" w:rsidRPr="00544F89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F8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(должность)</w:t>
            </w:r>
          </w:p>
        </w:tc>
      </w:tr>
      <w:tr w:rsidR="00567A26" w:rsidRPr="002003C6" w:rsidTr="007F22D9">
        <w:trPr>
          <w:trHeight w:val="582"/>
        </w:trPr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:rsidR="00567A26" w:rsidRPr="002B1ADF" w:rsidRDefault="00567A26" w:rsidP="007F22D9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B1ADF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</w:t>
            </w:r>
            <w:r w:rsidR="001A53D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____________     </w:t>
            </w:r>
            <w:r w:rsidR="007F22D9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</w:t>
            </w:r>
          </w:p>
        </w:tc>
        <w:tc>
          <w:tcPr>
            <w:tcW w:w="5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7A26" w:rsidRPr="00544F89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4F89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________________________________</w:t>
            </w:r>
          </w:p>
          <w:p w:rsidR="00567A26" w:rsidRPr="00544F89" w:rsidRDefault="00567A26" w:rsidP="00347BF0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567A26" w:rsidRPr="002003C6" w:rsidRDefault="00567A26" w:rsidP="00567A2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  <w:sectPr w:rsidR="00567A26" w:rsidRPr="002003C6" w:rsidSect="00192581">
          <w:pgSz w:w="11906" w:h="16838"/>
          <w:pgMar w:top="993" w:right="851" w:bottom="851" w:left="993" w:header="709" w:footer="709" w:gutter="0"/>
          <w:cols w:space="708"/>
          <w:docGrid w:linePitch="360"/>
        </w:sectPr>
      </w:pPr>
    </w:p>
    <w:p w:rsidR="00404FCA" w:rsidRPr="00451AF8" w:rsidRDefault="00404FCA" w:rsidP="00404FCA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51AF8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Приложение </w:t>
      </w:r>
    </w:p>
    <w:p w:rsidR="00404FCA" w:rsidRPr="00451AF8" w:rsidRDefault="00404FCA" w:rsidP="00404FCA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51AF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bookmarkStart w:id="7" w:name="_GoBack"/>
      <w:bookmarkEnd w:id="7"/>
      <w:r w:rsidRPr="00451AF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государственному контракту </w:t>
      </w:r>
    </w:p>
    <w:p w:rsidR="00404FCA" w:rsidRPr="00451AF8" w:rsidRDefault="00404FCA" w:rsidP="00404FCA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51AF8">
        <w:rPr>
          <w:rFonts w:ascii="Times New Roman" w:eastAsia="Times New Roman" w:hAnsi="Times New Roman" w:cs="Times New Roman"/>
          <w:sz w:val="18"/>
          <w:szCs w:val="18"/>
          <w:lang w:eastAsia="ru-RU"/>
        </w:rPr>
        <w:t>от ___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__.2026</w:t>
      </w:r>
      <w:r w:rsidRPr="00451AF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______</w:t>
      </w:r>
    </w:p>
    <w:p w:rsidR="00404FCA" w:rsidRDefault="00404FCA" w:rsidP="00404FCA">
      <w:pPr>
        <w:spacing w:line="240" w:lineRule="auto"/>
        <w:contextualSpacing/>
        <w:jc w:val="center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>Р</w:t>
      </w:r>
      <w:r w:rsidRPr="00F3467A">
        <w:rPr>
          <w:rFonts w:ascii="Times New Roman" w:hAnsi="Times New Roman" w:cs="Times New Roman"/>
          <w:b/>
          <w:szCs w:val="18"/>
        </w:rPr>
        <w:t xml:space="preserve">асчет цены </w:t>
      </w:r>
      <w:r>
        <w:rPr>
          <w:rFonts w:ascii="Times New Roman" w:hAnsi="Times New Roman" w:cs="Times New Roman"/>
          <w:b/>
          <w:szCs w:val="18"/>
        </w:rPr>
        <w:t>К</w:t>
      </w:r>
      <w:r w:rsidRPr="00F3467A">
        <w:rPr>
          <w:rFonts w:ascii="Times New Roman" w:hAnsi="Times New Roman" w:cs="Times New Roman"/>
          <w:b/>
          <w:szCs w:val="18"/>
        </w:rPr>
        <w:t>онтракта</w:t>
      </w:r>
    </w:p>
    <w:p w:rsidR="00404FCA" w:rsidRPr="00F3467A" w:rsidRDefault="00404FCA" w:rsidP="00404FCA">
      <w:pPr>
        <w:spacing w:line="240" w:lineRule="auto"/>
        <w:contextualSpacing/>
        <w:jc w:val="center"/>
        <w:rPr>
          <w:rFonts w:ascii="Times New Roman" w:hAnsi="Times New Roman" w:cs="Times New Roman"/>
          <w:b/>
          <w:szCs w:val="18"/>
        </w:rPr>
      </w:pPr>
    </w:p>
    <w:tbl>
      <w:tblPr>
        <w:tblW w:w="1578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8"/>
        <w:gridCol w:w="1524"/>
        <w:gridCol w:w="4855"/>
        <w:gridCol w:w="4223"/>
        <w:gridCol w:w="880"/>
        <w:gridCol w:w="655"/>
        <w:gridCol w:w="978"/>
        <w:gridCol w:w="1117"/>
        <w:gridCol w:w="980"/>
      </w:tblGrid>
      <w:tr w:rsidR="00404FCA" w:rsidRPr="00884C9E" w:rsidTr="00884C9E">
        <w:trPr>
          <w:trHeight w:val="20"/>
          <w:tblHeader/>
        </w:trPr>
        <w:tc>
          <w:tcPr>
            <w:tcW w:w="568" w:type="dxa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24" w:type="dxa"/>
            <w:shd w:val="clear" w:color="auto" w:fill="auto"/>
            <w:noWrap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Наименование товара, подлежащего поставке*</w:t>
            </w:r>
          </w:p>
        </w:tc>
        <w:tc>
          <w:tcPr>
            <w:tcW w:w="4855" w:type="dxa"/>
            <w:tcBorders>
              <w:bottom w:val="single" w:sz="4" w:space="0" w:color="auto"/>
            </w:tcBorders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 в соответствии с требованиями Заказчика</w:t>
            </w:r>
          </w:p>
        </w:tc>
        <w:tc>
          <w:tcPr>
            <w:tcW w:w="4223" w:type="dxa"/>
            <w:shd w:val="clear" w:color="auto" w:fill="auto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товара, подлежащего поставке*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97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</w:t>
            </w:r>
          </w:p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единицу*,</w:t>
            </w:r>
          </w:p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Стоимость*,</w:t>
            </w:r>
          </w:p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980" w:type="dxa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Страна происхождения товара*</w:t>
            </w:r>
          </w:p>
        </w:tc>
      </w:tr>
      <w:tr w:rsidR="00404FCA" w:rsidRPr="00884C9E" w:rsidTr="00884C9E">
        <w:trPr>
          <w:trHeight w:val="70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CA" w:rsidRPr="00884C9E" w:rsidRDefault="00404FCA" w:rsidP="009126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2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04FCA" w:rsidRPr="00884C9E" w:rsidRDefault="00404FCA" w:rsidP="00912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C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Вода питьевая упакованная </w:t>
            </w:r>
            <w:r w:rsidRPr="00884C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тип 3</w:t>
            </w:r>
          </w:p>
        </w:tc>
        <w:tc>
          <w:tcPr>
            <w:tcW w:w="4855" w:type="dxa"/>
            <w:shd w:val="clear" w:color="auto" w:fill="auto"/>
            <w:vAlign w:val="center"/>
          </w:tcPr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Вид воды: питьевая;</w:t>
            </w:r>
          </w:p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Объем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884C9E">
              <w:rPr>
                <w:rFonts w:ascii="Times New Roman" w:hAnsi="Times New Roman"/>
                <w:sz w:val="20"/>
                <w:szCs w:val="20"/>
              </w:rPr>
              <w:t xml:space="preserve">≥ 0,5 и </w:t>
            </w:r>
            <w:proofErr w:type="gramStart"/>
            <w:r w:rsidRPr="00884C9E">
              <w:rPr>
                <w:rFonts w:ascii="Times New Roman" w:hAnsi="Times New Roman"/>
                <w:sz w:val="20"/>
                <w:szCs w:val="20"/>
              </w:rPr>
              <w:t>&lt; 0</w:t>
            </w:r>
            <w:proofErr w:type="gramEnd"/>
            <w:r w:rsidRPr="00884C9E">
              <w:rPr>
                <w:rFonts w:ascii="Times New Roman" w:hAnsi="Times New Roman"/>
                <w:sz w:val="20"/>
                <w:szCs w:val="20"/>
              </w:rPr>
              <w:t xml:space="preserve">,75 </w:t>
            </w:r>
            <w:proofErr w:type="spellStart"/>
            <w:r w:rsidRPr="00884C9E">
              <w:rPr>
                <w:rFonts w:ascii="Times New Roman" w:hAnsi="Times New Roman"/>
                <w:sz w:val="20"/>
                <w:szCs w:val="20"/>
              </w:rPr>
              <w:t>л;дм</w:t>
            </w:r>
            <w:proofErr w:type="spellEnd"/>
            <w:r w:rsidR="00884C9E" w:rsidRPr="00884C9E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Тип воды питьевой: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4C9E">
              <w:rPr>
                <w:rFonts w:ascii="Times New Roman" w:hAnsi="Times New Roman"/>
                <w:sz w:val="20"/>
                <w:szCs w:val="20"/>
              </w:rPr>
              <w:t>природная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 xml:space="preserve">Тип воды питьевой по степени 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газации: негазированная</w:t>
            </w:r>
          </w:p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Категория питьевой воды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: н</w:t>
            </w:r>
            <w:r w:rsidRPr="00884C9E">
              <w:rPr>
                <w:rFonts w:ascii="Times New Roman" w:hAnsi="Times New Roman"/>
                <w:sz w:val="20"/>
                <w:szCs w:val="20"/>
              </w:rPr>
              <w:t>е ниже первой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Упаковка производителя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: н</w:t>
            </w:r>
            <w:r w:rsidRPr="00884C9E">
              <w:rPr>
                <w:rFonts w:ascii="Times New Roman" w:hAnsi="Times New Roman"/>
                <w:sz w:val="20"/>
                <w:szCs w:val="20"/>
              </w:rPr>
              <w:t>аличие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884C9E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884C9E" w:rsidRPr="00884C9E" w:rsidRDefault="00884C9E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 xml:space="preserve">Технический регламент Таможенного союза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>"О безопасности упаковки" от 16.08.2011 ТР ТС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 xml:space="preserve"> № 005/2011, </w:t>
            </w:r>
          </w:p>
          <w:p w:rsidR="00884C9E" w:rsidRPr="00884C9E" w:rsidRDefault="00884C9E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>Технический регламент Таможенного союза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 xml:space="preserve"> "О безопасности пищевой продукции" от 09.12.2011 № 021/2011,</w:t>
            </w:r>
          </w:p>
          <w:p w:rsidR="00884C9E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84C9E">
              <w:rPr>
                <w:rFonts w:ascii="Times New Roman" w:hAnsi="Times New Roman"/>
                <w:sz w:val="20"/>
                <w:szCs w:val="20"/>
              </w:rPr>
              <w:t>-</w:t>
            </w:r>
            <w:r w:rsidRPr="00884C9E">
              <w:rPr>
                <w:rFonts w:ascii="Times New Roman" w:hAnsi="Times New Roman"/>
                <w:sz w:val="20"/>
                <w:szCs w:val="20"/>
              </w:rPr>
              <w:t xml:space="preserve">Технический регламент Таможенного союза "Пищевая продукция в части ее маркировки" </w:t>
            </w:r>
            <w:r w:rsidR="00F15CEB">
              <w:rPr>
                <w:rFonts w:ascii="Times New Roman" w:hAnsi="Times New Roman"/>
                <w:sz w:val="20"/>
                <w:szCs w:val="20"/>
              </w:rPr>
              <w:br/>
            </w:r>
            <w:r w:rsidRPr="00884C9E">
              <w:rPr>
                <w:rFonts w:ascii="Times New Roman" w:hAnsi="Times New Roman"/>
                <w:sz w:val="20"/>
                <w:szCs w:val="20"/>
              </w:rPr>
              <w:t xml:space="preserve">от 09.12.2011 № 022/2011, </w:t>
            </w:r>
          </w:p>
          <w:p w:rsidR="00884C9E" w:rsidRDefault="00884C9E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 xml:space="preserve">Единые санитарно-эпидемиологические </w:t>
            </w:r>
            <w:r w:rsidR="00F15CEB">
              <w:rPr>
                <w:rFonts w:ascii="Times New Roman" w:hAnsi="Times New Roman"/>
                <w:sz w:val="20"/>
                <w:szCs w:val="20"/>
              </w:rPr>
              <w:br/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 xml:space="preserve">и гигиенические требования к товарам, подлежащим санитарно-эпидемиологическому надзору (контролю) (Утверждены Решением Комиссии таможенного союза от 28.05.2010 № 299), СанПиН 2.1.4.1116-02, </w:t>
            </w:r>
          </w:p>
          <w:p w:rsidR="00404FCA" w:rsidRPr="00884C9E" w:rsidRDefault="00884C9E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404FCA" w:rsidRPr="00884C9E">
              <w:rPr>
                <w:rFonts w:ascii="Times New Roman" w:hAnsi="Times New Roman"/>
                <w:sz w:val="20"/>
                <w:szCs w:val="20"/>
              </w:rPr>
              <w:t>Технический регламент Евразийского экономического союза "О безопасности упакованной питьевой воды, включая природную минеральную воду" ТР ЕАЭС 044/2017, ГОСТ 32220-2013, ГОСТ Р 51074-2003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404FCA" w:rsidRPr="00884C9E" w:rsidRDefault="00404FCA" w:rsidP="00884C9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84C9E">
              <w:rPr>
                <w:rFonts w:ascii="Times New Roman" w:hAnsi="Times New Roman"/>
                <w:sz w:val="20"/>
                <w:szCs w:val="20"/>
              </w:rPr>
              <w:t>Для детского питания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: н</w:t>
            </w:r>
            <w:r w:rsidRPr="00884C9E">
              <w:rPr>
                <w:rFonts w:ascii="Times New Roman" w:hAnsi="Times New Roman"/>
                <w:sz w:val="20"/>
                <w:szCs w:val="20"/>
              </w:rPr>
              <w:t>ет</w:t>
            </w:r>
            <w:r w:rsidR="00884C9E" w:rsidRPr="00884C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2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Вид воды: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л;дм</w:t>
            </w:r>
            <w:proofErr w:type="spellEnd"/>
            <w:proofErr w:type="gramEnd"/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Тип воды питьевой: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Тип воды питьевой по степени газации: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</w:t>
            </w: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Категория питьевой воды: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Упаковка производителя: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884C9E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Соответствие нормативно-технической документации: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__________________________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404FCA" w:rsidRPr="00884C9E" w:rsidRDefault="00884C9E" w:rsidP="00884C9E">
            <w:pPr>
              <w:spacing w:line="240" w:lineRule="auto"/>
              <w:ind w:firstLine="28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Для детского питания: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</w:t>
            </w: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4FCA" w:rsidRPr="00884C9E" w:rsidRDefault="00404FCA" w:rsidP="009126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C9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4FCA" w:rsidRPr="00884C9E" w:rsidRDefault="00884C9E" w:rsidP="009126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17" w:type="dxa"/>
            <w:shd w:val="clear" w:color="auto" w:fill="auto"/>
            <w:noWrap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80" w:type="dxa"/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04FCA" w:rsidRPr="00884C9E" w:rsidTr="00EE23B5">
        <w:trPr>
          <w:trHeight w:val="222"/>
        </w:trPr>
        <w:tc>
          <w:tcPr>
            <w:tcW w:w="15780" w:type="dxa"/>
            <w:gridSpan w:val="9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04FCA" w:rsidRPr="00884C9E" w:rsidRDefault="00404FCA" w:rsidP="0091263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84C9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ИТОГО:</w:t>
            </w:r>
          </w:p>
        </w:tc>
      </w:tr>
    </w:tbl>
    <w:p w:rsidR="007F22D9" w:rsidRPr="004A6140" w:rsidRDefault="007F22D9" w:rsidP="00404FCA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67A26" w:rsidRPr="004A6140" w:rsidRDefault="00567A26" w:rsidP="00BF33D6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A6140">
        <w:rPr>
          <w:rFonts w:ascii="Times New Roman" w:hAnsi="Times New Roman" w:cs="Times New Roman"/>
          <w:sz w:val="18"/>
          <w:szCs w:val="18"/>
        </w:rPr>
        <w:t>* Наименование, товарный знак (при наличии), наименование страны происхождения Товара, характеристики Товара, цена и стоимость Товара заполняются из оферты Поставщика по итогам размещения закупки в подсистеме АИС ГЗ «Электронный магазин»</w:t>
      </w:r>
    </w:p>
    <w:sectPr w:rsidR="00567A26" w:rsidRPr="004A6140" w:rsidSect="00CF2AD3">
      <w:pgSz w:w="16838" w:h="11906" w:orient="landscape"/>
      <w:pgMar w:top="993" w:right="993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96245"/>
    <w:multiLevelType w:val="hybridMultilevel"/>
    <w:tmpl w:val="5AE6A3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A26"/>
    <w:rsid w:val="001124D1"/>
    <w:rsid w:val="00146925"/>
    <w:rsid w:val="001938EA"/>
    <w:rsid w:val="001A53D2"/>
    <w:rsid w:val="001A77B9"/>
    <w:rsid w:val="00212EFD"/>
    <w:rsid w:val="002A7F5A"/>
    <w:rsid w:val="002E3F25"/>
    <w:rsid w:val="00306D10"/>
    <w:rsid w:val="0031774B"/>
    <w:rsid w:val="003A1C85"/>
    <w:rsid w:val="004004AE"/>
    <w:rsid w:val="00404FCA"/>
    <w:rsid w:val="004232EB"/>
    <w:rsid w:val="0047021E"/>
    <w:rsid w:val="004A6140"/>
    <w:rsid w:val="00544F89"/>
    <w:rsid w:val="00567A26"/>
    <w:rsid w:val="00625170"/>
    <w:rsid w:val="00656DC6"/>
    <w:rsid w:val="007463EA"/>
    <w:rsid w:val="00763CB3"/>
    <w:rsid w:val="007F22D9"/>
    <w:rsid w:val="0083188B"/>
    <w:rsid w:val="00884C9E"/>
    <w:rsid w:val="008E2EA2"/>
    <w:rsid w:val="009D23A4"/>
    <w:rsid w:val="00AD4F30"/>
    <w:rsid w:val="00BF33D6"/>
    <w:rsid w:val="00C04053"/>
    <w:rsid w:val="00C962C3"/>
    <w:rsid w:val="00CB21C4"/>
    <w:rsid w:val="00CD46E9"/>
    <w:rsid w:val="00CD74B7"/>
    <w:rsid w:val="00CF2AD3"/>
    <w:rsid w:val="00D45E4F"/>
    <w:rsid w:val="00EB5C95"/>
    <w:rsid w:val="00F01134"/>
    <w:rsid w:val="00F15CEB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1B8E"/>
  <w15:chartTrackingRefBased/>
  <w15:docId w15:val="{2C35FCF5-F7FD-48E4-A68A-C4CC3E83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7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67A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567A26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8E2E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E2EA2"/>
  </w:style>
  <w:style w:type="paragraph" w:styleId="a7">
    <w:name w:val="Balloon Text"/>
    <w:basedOn w:val="a"/>
    <w:link w:val="a8"/>
    <w:uiPriority w:val="99"/>
    <w:semiHidden/>
    <w:unhideWhenUsed/>
    <w:rsid w:val="001A5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A53D2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F22D9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004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021B6FCCB5E7DE6E4AC16802B28D6C3355628A8079192AF703B95EE53659CB1A4224D6332C9590C00ADC02682128F7342CEFE470X0O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E1B8621D66AA330FC8E1CAFA340B46FF013C5DDF8B32C5C07AF666F7F67D91EB7CDD079A12819728331ABACEB1EF44042CBE660931r6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FC17A4F7932A7BD279F3D09EC0D8C453FBB05CE57E2F054B64213C11CA8C6A9052A5B988BA7D9E8C43D82B5F2m0TA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B5FCB9E5094EC2B5C5F9F0AA003C98CBAFE1521D7726EA2A4404314D102B15F85138F75A3DD5D69C73DB570EED23BAJ" TargetMode="External"/><Relationship Id="rId10" Type="http://schemas.openxmlformats.org/officeDocument/2006/relationships/hyperlink" Target="mailto:kb@gov.spb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1021B6FCCB5E7DE6E4AC16802B28D6C3355628A8079192AF703B95EE53659CB1A4224D633289590C00ADC02682128F7342CEFE470X0O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3909</Words>
  <Characters>22286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zveruxa02@mail.ru</dc:creator>
  <cp:keywords/>
  <dc:description/>
  <cp:lastModifiedBy>Мотова Екатерина Аркадьевна</cp:lastModifiedBy>
  <cp:revision>11</cp:revision>
  <cp:lastPrinted>2025-11-11T14:42:00Z</cp:lastPrinted>
  <dcterms:created xsi:type="dcterms:W3CDTF">2025-11-11T08:30:00Z</dcterms:created>
  <dcterms:modified xsi:type="dcterms:W3CDTF">2026-06-18T09:02:00Z</dcterms:modified>
</cp:coreProperties>
</file>