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2A1" w:rsidRPr="009A42A1" w:rsidRDefault="009A42A1" w:rsidP="009A42A1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4"/>
          <w:lang w:eastAsia="ru-RU"/>
        </w:rPr>
      </w:pPr>
      <w:r w:rsidRPr="009A42A1">
        <w:rPr>
          <w:rFonts w:ascii="Times New Roman" w:eastAsia="Times New Roman" w:hAnsi="Times New Roman" w:cs="Times New Roman"/>
          <w:b/>
          <w:bCs/>
          <w:sz w:val="24"/>
          <w:lang w:eastAsia="ru-RU"/>
        </w:rPr>
        <w:t>Обоснования цены контракта (договора) заключаемого у единственного поставщика (подрядчика, исполнителя)</w:t>
      </w:r>
    </w:p>
    <w:tbl>
      <w:tblPr>
        <w:tblW w:w="4801" w:type="pct"/>
        <w:tblLayout w:type="fixed"/>
        <w:tblLook w:val="04A0" w:firstRow="1" w:lastRow="0" w:firstColumn="1" w:lastColumn="0" w:noHBand="0" w:noVBand="1"/>
      </w:tblPr>
      <w:tblGrid>
        <w:gridCol w:w="488"/>
        <w:gridCol w:w="2448"/>
        <w:gridCol w:w="1244"/>
        <w:gridCol w:w="1222"/>
        <w:gridCol w:w="1220"/>
        <w:gridCol w:w="1220"/>
        <w:gridCol w:w="685"/>
        <w:gridCol w:w="1329"/>
        <w:gridCol w:w="1704"/>
        <w:gridCol w:w="1135"/>
        <w:gridCol w:w="2081"/>
      </w:tblGrid>
      <w:tr w:rsidR="009A42A1" w:rsidRPr="009A42A1" w:rsidTr="00475313">
        <w:trPr>
          <w:trHeight w:val="1605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ИЦИ №1     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ИЦИ №2 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ИЦИ №3       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&lt;ц&gt; - </w:t>
            </w:r>
            <w:proofErr w:type="spellStart"/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</w:t>
            </w:r>
            <w:proofErr w:type="spellEnd"/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арифм</w:t>
            </w:r>
            <w:proofErr w:type="spellEnd"/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величина цены единицы </w:t>
            </w:r>
            <w:proofErr w:type="spellStart"/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прод-ции</w:t>
            </w:r>
            <w:proofErr w:type="spellEnd"/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НМЦК</w:t>
            </w:r>
          </w:p>
        </w:tc>
        <w:tc>
          <w:tcPr>
            <w:tcW w:w="2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Минимальное ценовое предложение</w:t>
            </w:r>
          </w:p>
        </w:tc>
      </w:tr>
      <w:tr w:rsidR="009A42A1" w:rsidRPr="009A42A1" w:rsidTr="00475313">
        <w:trPr>
          <w:trHeight w:val="717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6=3+4+5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 = кол-во ответов ИЦИ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=6*7/9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Правила «Автодром» 740х810 мм.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653,35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2 533,35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2 533,35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653,35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Правила «Автодром» 297х420 мм.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202,08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Вход» 297х210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68,12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413,12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275,42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136,24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«Выход» 297х210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68,12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413,12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826,24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136,24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5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Технические характеристики «Автодром»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Указания оператору «Автодром»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202,08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Правила «Веселый паровозик»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68,12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453,12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302,08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136,24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Технические характеристики «Веселый паровозик»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202,08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Указания оператору «Веселый паровозик»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202,08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Ростомер 130х1520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216,63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375,00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330,00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921,63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7 373,04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1 733,04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Правила батут «Потешная флотилия»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12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Технические характеристики батут «Потешная флотилия»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202,08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Указания оператору батут «Потешная флотилия»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202,08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Правила карусель «Сказка»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202,08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Технические характеристики карусель «Сказка»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Указания оператору карусель «Сказка»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202,08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Правила карусель «Замок»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202,08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Технические характеристики карусель «Замок»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19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Указания оператору карусель «Замок»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Правила детская качалка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202,08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Технические характеристики детская качалка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202,08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Указания оператору детская качалка 297х420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202,08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«Вход запрещен» </w:t>
            </w: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297х210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68,12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413,12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1 101,68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544,96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«Рост посетителя 100-130 см» 297х210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68,12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1 098,12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4 392,48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272,48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«Служебное помещение» 420х297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26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«Посторонним вход запрещен» 297х210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65,40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410,40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136,80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65,40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«База зимнего проката» 420х297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606,25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202,08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136,25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«Вход в коньках запрещен» 297х210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65,40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410,40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410,40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65,40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«Телефоны при ЧП» 350х200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76,30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174,00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365,30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4 140,00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2 746,80</w:t>
            </w:r>
            <w:bookmarkStart w:id="0" w:name="_GoBack"/>
            <w:bookmarkEnd w:id="0"/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«Выход на форт запрещен» 350х200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76,30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174,00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365,30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2 191,86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1 373,40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Указания оператору «Веселый паровозик» 210х297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65,40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410,40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410,40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65,40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Технические характеристики «Веселый паровозик» 210х297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65,40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410,40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410,40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65,40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33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«Схема движения паровозика» </w:t>
            </w: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210х297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65,40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410,40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136,80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65,40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Правила «Веселый паровозик» 690х900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1 103,65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3 593,65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1 197,88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1 103,65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ПРАВИЛА ПРОКАТА ИНВЕНТАРЯ </w:t>
            </w: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БАЗЫ ЗИМНЕГО ПРОКАТА» 800х1050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1 271,20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5 771,20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1 923,73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1 271,20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ПРАВИЛА ПОВЕДЕНИЯ И ТЕХНИКИ БЕЗОПАСНОСТИ </w:t>
            </w: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НА ДЕТСКОМ ЛЕДОВОМ КАТКЕ 800х1050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1 271,20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5 771,20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5 771,20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1 271,20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ПРАВИЛА ПРОКАТА ЛОДОК» 800х1050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1 271,20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5 771,20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5 771,20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1 271,20</w:t>
            </w:r>
          </w:p>
        </w:tc>
      </w:tr>
      <w:tr w:rsidR="009A42A1" w:rsidRPr="009A42A1" w:rsidTr="00475313">
        <w:trPr>
          <w:trHeight w:val="1316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ПРАВИЛА</w:t>
            </w:r>
            <w:r w:rsidRPr="009A4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ПОЛЬЗОВАНИЯ ЛОДОК 800х1050 мм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1 271,20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5 771,20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42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1 923,73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9A4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1 271,20</w:t>
            </w:r>
          </w:p>
        </w:tc>
      </w:tr>
      <w:tr w:rsidR="009A42A1" w:rsidRPr="009A42A1" w:rsidTr="00475313">
        <w:trPr>
          <w:trHeight w:val="528"/>
        </w:trPr>
        <w:tc>
          <w:tcPr>
            <w:tcW w:w="1269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2A1" w:rsidRPr="009A42A1" w:rsidRDefault="009A42A1" w:rsidP="009A42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цена контракта (договора), руб.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2A1" w:rsidRPr="009A42A1" w:rsidRDefault="009A42A1" w:rsidP="00EF7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16 836,95</w:t>
            </w:r>
          </w:p>
        </w:tc>
      </w:tr>
    </w:tbl>
    <w:p w:rsidR="00732FB5" w:rsidRDefault="00732FB5"/>
    <w:p w:rsidR="009A42A1" w:rsidRDefault="009A42A1"/>
    <w:sectPr w:rsidR="009A42A1" w:rsidSect="009A42A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FA9"/>
    <w:rsid w:val="00475313"/>
    <w:rsid w:val="00732FA9"/>
    <w:rsid w:val="00732FB5"/>
    <w:rsid w:val="009A4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8697E9-E8EC-41DA-A7BE-0EB9945EA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1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4</dc:creator>
  <cp:keywords/>
  <dc:description/>
  <cp:lastModifiedBy>User 4</cp:lastModifiedBy>
  <cp:revision>2</cp:revision>
  <dcterms:created xsi:type="dcterms:W3CDTF">2026-06-02T12:05:00Z</dcterms:created>
  <dcterms:modified xsi:type="dcterms:W3CDTF">2026-06-02T12:21:00Z</dcterms:modified>
</cp:coreProperties>
</file>