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79F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  <w:r w:rsidRPr="00FE65DB">
        <w:rPr>
          <w:rStyle w:val="a4"/>
          <w:rFonts w:cs="Times New Roman"/>
          <w:sz w:val="21"/>
          <w:szCs w:val="21"/>
        </w:rPr>
        <w:fldChar w:fldCharType="begin"/>
      </w:r>
      <w:r w:rsidRPr="00FE65DB">
        <w:rPr>
          <w:rStyle w:val="a4"/>
          <w:rFonts w:cs="Times New Roman"/>
          <w:sz w:val="21"/>
          <w:szCs w:val="21"/>
        </w:rPr>
        <w:instrText xml:space="preserve"> HYPERLINK "file:///D:\\Desktop\\Вика\\Аукцион%20и%20котировки%202018-2025\\2025\\ЭА%20бытовая%20химия%202025\\Бытовая%20химия%20ограничение%201875%20стиральный%20порошок\\Приложение_2_обоснование_НМЦК_бытовая%20химия%202025_(ограничение_1875).docx" \l "Par1699" </w:instrText>
      </w:r>
      <w:r w:rsidRPr="00FE65DB">
        <w:rPr>
          <w:rStyle w:val="a4"/>
          <w:rFonts w:cs="Times New Roman"/>
          <w:sz w:val="21"/>
          <w:szCs w:val="21"/>
        </w:rPr>
        <w:fldChar w:fldCharType="separate"/>
      </w:r>
      <w:r w:rsidRPr="00FE65DB">
        <w:rPr>
          <w:rStyle w:val="a4"/>
          <w:rFonts w:cs="Times New Roman"/>
          <w:sz w:val="21"/>
          <w:szCs w:val="21"/>
        </w:rPr>
        <w:t>Расчет</w:t>
      </w:r>
      <w:r w:rsidRPr="00FE65DB">
        <w:rPr>
          <w:rStyle w:val="a4"/>
          <w:rFonts w:cs="Times New Roman"/>
          <w:sz w:val="21"/>
          <w:szCs w:val="21"/>
        </w:rPr>
        <w:fldChar w:fldCharType="end"/>
      </w:r>
      <w:r w:rsidRPr="00FE65DB">
        <w:rPr>
          <w:rFonts w:cs="Times New Roman"/>
          <w:sz w:val="21"/>
          <w:szCs w:val="21"/>
        </w:rPr>
        <w:t xml:space="preserve"> начальной (максимальной) цены контракта</w:t>
      </w:r>
    </w:p>
    <w:p w:rsidR="00517E1F" w:rsidRPr="00FE65DB" w:rsidRDefault="00517E1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sz w:val="21"/>
          <w:szCs w:val="21"/>
        </w:rPr>
      </w:pPr>
    </w:p>
    <w:p w:rsidR="0041579F" w:rsidRPr="00FE65DB" w:rsidRDefault="0041579F" w:rsidP="0041579F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 w:rsidRPr="00FE65DB">
        <w:rPr>
          <w:rFonts w:ascii="Times New Roman" w:hAnsi="Times New Roman" w:cs="Times New Roman"/>
          <w:color w:val="auto"/>
          <w:sz w:val="21"/>
          <w:szCs w:val="21"/>
        </w:rPr>
        <w:t xml:space="preserve">НОРМАТИВНЫЙ МЕТОД </w:t>
      </w:r>
    </w:p>
    <w:tbl>
      <w:tblPr>
        <w:tblpPr w:leftFromText="180" w:rightFromText="180" w:vertAnchor="text" w:tblpX="348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402"/>
        <w:gridCol w:w="2552"/>
        <w:gridCol w:w="1559"/>
        <w:gridCol w:w="2126"/>
        <w:gridCol w:w="2694"/>
        <w:gridCol w:w="1842"/>
      </w:tblGrid>
      <w:tr w:rsidR="0041579F" w:rsidRPr="00FE65DB" w:rsidTr="00F426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№ п/п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Наименование товара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jc w:val="center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ККН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Ед. изм.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Количество Товара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9120B7">
            <w:pPr>
              <w:spacing w:line="240" w:lineRule="auto"/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 xml:space="preserve">Цена единицы Товара, принятая для расчета НМЦК (распоряжение КГЗ от 31.05.2018 № 100-р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579F" w:rsidRPr="00FE65DB" w:rsidRDefault="0041579F" w:rsidP="00FC6FCF">
            <w:pPr>
              <w:ind w:firstLine="0"/>
              <w:outlineLvl w:val="0"/>
              <w:rPr>
                <w:rFonts w:eastAsia="Calibri" w:cs="Times New Roman"/>
                <w:bCs/>
                <w:sz w:val="21"/>
                <w:szCs w:val="21"/>
              </w:rPr>
            </w:pPr>
            <w:r w:rsidRPr="00FE65DB">
              <w:rPr>
                <w:rFonts w:eastAsia="Calibri" w:cs="Times New Roman"/>
                <w:bCs/>
                <w:sz w:val="21"/>
                <w:szCs w:val="21"/>
              </w:rPr>
              <w:t>Стоимость Товара</w:t>
            </w:r>
          </w:p>
        </w:tc>
      </w:tr>
      <w:tr w:rsidR="005F2920" w:rsidRPr="00FE65DB" w:rsidTr="00F426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2920" w:rsidRPr="00FE65DB" w:rsidRDefault="005A6D46" w:rsidP="009120B7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  <w:r>
              <w:rPr>
                <w:rFonts w:eastAsia="Times New Roman" w:cs="Times New Roman"/>
                <w:sz w:val="21"/>
                <w:szCs w:val="21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22440C" w:rsidRDefault="00651AD0" w:rsidP="009120B7">
            <w:pPr>
              <w:ind w:firstLine="0"/>
              <w:rPr>
                <w:color w:val="000000"/>
                <w:sz w:val="21"/>
                <w:szCs w:val="21"/>
              </w:rPr>
            </w:pPr>
            <w:r w:rsidRPr="00651AD0">
              <w:rPr>
                <w:color w:val="000000"/>
                <w:sz w:val="21"/>
                <w:szCs w:val="21"/>
              </w:rPr>
              <w:t>Накопитель данных внешний тип 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23C7" w:rsidRPr="009A23C7" w:rsidRDefault="00651AD0" w:rsidP="009A23C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651AD0">
              <w:rPr>
                <w:rFonts w:cs="Times New Roman"/>
                <w:color w:val="000000"/>
                <w:sz w:val="21"/>
                <w:szCs w:val="21"/>
              </w:rPr>
              <w:t>26.20.21.120-007 Накопитель данных внешний тип 3 (</w:t>
            </w:r>
            <w:proofErr w:type="spellStart"/>
            <w:r w:rsidRPr="00651AD0">
              <w:rPr>
                <w:rFonts w:cs="Times New Roman"/>
                <w:color w:val="000000"/>
                <w:sz w:val="21"/>
                <w:szCs w:val="21"/>
              </w:rPr>
              <w:t>шт</w:t>
            </w:r>
            <w:proofErr w:type="spellEnd"/>
            <w:r w:rsidRPr="00651AD0">
              <w:rPr>
                <w:rFonts w:cs="Times New Roman"/>
                <w:color w:val="000000"/>
                <w:sz w:val="21"/>
                <w:szCs w:val="21"/>
              </w:rPr>
              <w:t>)</w:t>
            </w:r>
          </w:p>
          <w:p w:rsidR="005F2920" w:rsidRPr="00FE65DB" w:rsidRDefault="005F2920" w:rsidP="009A23C7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9A23C7" w:rsidP="00235556">
            <w:pPr>
              <w:jc w:val="center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Шт.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651AD0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>
              <w:rPr>
                <w:rFonts w:cs="Times New Roman"/>
                <w:color w:val="000000"/>
                <w:sz w:val="21"/>
                <w:szCs w:val="21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651AD0" w:rsidP="009120B7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651AD0">
              <w:rPr>
                <w:rFonts w:cs="Times New Roman"/>
                <w:color w:val="000000"/>
                <w:sz w:val="21"/>
                <w:szCs w:val="21"/>
              </w:rPr>
              <w:t>9 556,67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F2920" w:rsidRPr="00FE65DB" w:rsidRDefault="00651AD0" w:rsidP="009120B7">
            <w:pPr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651AD0">
              <w:rPr>
                <w:sz w:val="20"/>
                <w:szCs w:val="20"/>
              </w:rPr>
              <w:t>66 896,69</w:t>
            </w:r>
          </w:p>
        </w:tc>
      </w:tr>
      <w:tr w:rsidR="00914EC5" w:rsidRPr="00FE65DB" w:rsidTr="00F4261A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4EC5" w:rsidRDefault="00914EC5" w:rsidP="007F7E01">
            <w:pPr>
              <w:ind w:firstLine="0"/>
              <w:rPr>
                <w:rFonts w:eastAsia="Times New Roman" w:cs="Times New Roman"/>
                <w:sz w:val="21"/>
                <w:szCs w:val="21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22440C" w:rsidRDefault="00914EC5" w:rsidP="007F7E01">
            <w:pPr>
              <w:ind w:firstLine="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ИТОГО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9439F9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spacing w:line="240" w:lineRule="auto"/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914EC5" w:rsidP="007F7E01">
            <w:pPr>
              <w:jc w:val="right"/>
              <w:rPr>
                <w:rFonts w:cs="Times New Roman"/>
                <w:color w:val="00000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14EC5" w:rsidRPr="00FE65DB" w:rsidRDefault="00651AD0" w:rsidP="00651AD0">
            <w:pPr>
              <w:ind w:firstLine="0"/>
              <w:jc w:val="right"/>
              <w:rPr>
                <w:rFonts w:cs="Times New Roman"/>
                <w:color w:val="000000"/>
                <w:sz w:val="21"/>
                <w:szCs w:val="21"/>
              </w:rPr>
            </w:pPr>
            <w:r w:rsidRPr="00651AD0">
              <w:rPr>
                <w:sz w:val="20"/>
                <w:szCs w:val="20"/>
              </w:rPr>
              <w:t>66 896,69</w:t>
            </w:r>
          </w:p>
        </w:tc>
      </w:tr>
    </w:tbl>
    <w:p w:rsidR="0041579F" w:rsidRPr="00FE65DB" w:rsidRDefault="0041579F" w:rsidP="0041579F">
      <w:pPr>
        <w:autoSpaceDE w:val="0"/>
        <w:autoSpaceDN w:val="0"/>
        <w:adjustRightInd w:val="0"/>
        <w:spacing w:line="276" w:lineRule="auto"/>
        <w:jc w:val="center"/>
        <w:rPr>
          <w:rFonts w:cs="Times New Roman"/>
          <w:b/>
          <w:sz w:val="21"/>
          <w:szCs w:val="21"/>
        </w:rPr>
      </w:pPr>
    </w:p>
    <w:p w:rsidR="00A94E45" w:rsidRDefault="0041579F" w:rsidP="00A94E45">
      <w:pPr>
        <w:spacing w:line="240" w:lineRule="auto"/>
        <w:ind w:firstLine="0"/>
        <w:rPr>
          <w:sz w:val="20"/>
          <w:szCs w:val="20"/>
        </w:rPr>
      </w:pPr>
      <w:r w:rsidRPr="00FE65DB">
        <w:rPr>
          <w:rFonts w:cs="Times New Roman"/>
          <w:sz w:val="21"/>
          <w:szCs w:val="21"/>
        </w:rPr>
        <w:t>ИТОГО начальн</w:t>
      </w:r>
      <w:r w:rsidR="00A94E45">
        <w:rPr>
          <w:rFonts w:cs="Times New Roman"/>
          <w:sz w:val="21"/>
          <w:szCs w:val="21"/>
        </w:rPr>
        <w:t xml:space="preserve">ая (максимальная) </w:t>
      </w:r>
      <w:proofErr w:type="gramStart"/>
      <w:r w:rsidR="00A94E45">
        <w:rPr>
          <w:rFonts w:cs="Times New Roman"/>
          <w:sz w:val="21"/>
          <w:szCs w:val="21"/>
        </w:rPr>
        <w:t xml:space="preserve">цена </w:t>
      </w:r>
      <w:r w:rsidRPr="00FE65DB">
        <w:rPr>
          <w:rFonts w:cs="Times New Roman"/>
          <w:sz w:val="21"/>
          <w:szCs w:val="21"/>
        </w:rPr>
        <w:t xml:space="preserve"> составляет</w:t>
      </w:r>
      <w:proofErr w:type="gramEnd"/>
      <w:r w:rsidRPr="00FE65DB">
        <w:rPr>
          <w:rFonts w:cs="Times New Roman"/>
          <w:sz w:val="21"/>
          <w:szCs w:val="21"/>
        </w:rPr>
        <w:t xml:space="preserve">  </w:t>
      </w:r>
      <w:r w:rsidR="00A94E45">
        <w:rPr>
          <w:rFonts w:cs="Times New Roman"/>
          <w:sz w:val="21"/>
          <w:szCs w:val="21"/>
        </w:rPr>
        <w:t xml:space="preserve"> </w:t>
      </w:r>
      <w:r w:rsidR="00651AD0" w:rsidRPr="00651AD0">
        <w:rPr>
          <w:sz w:val="20"/>
          <w:szCs w:val="20"/>
        </w:rPr>
        <w:t>66 896,69</w:t>
      </w:r>
      <w:r w:rsidR="00651AD0">
        <w:rPr>
          <w:sz w:val="20"/>
          <w:szCs w:val="20"/>
        </w:rPr>
        <w:t xml:space="preserve"> </w:t>
      </w:r>
      <w:r w:rsidR="00A94E45">
        <w:rPr>
          <w:sz w:val="20"/>
          <w:szCs w:val="20"/>
        </w:rPr>
        <w:t>руб.</w:t>
      </w:r>
    </w:p>
    <w:p w:rsidR="0041579F" w:rsidRDefault="00A94E45" w:rsidP="0041579F">
      <w:pPr>
        <w:rPr>
          <w:rFonts w:cs="Times New Roman"/>
          <w:color w:val="000000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</w:t>
      </w:r>
      <w:bookmarkStart w:id="0" w:name="_GoBack"/>
      <w:bookmarkEnd w:id="0"/>
    </w:p>
    <w:sectPr w:rsidR="0041579F" w:rsidSect="00FE65DB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764B9E"/>
    <w:multiLevelType w:val="hybridMultilevel"/>
    <w:tmpl w:val="7602AB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C80"/>
    <w:rsid w:val="000413C6"/>
    <w:rsid w:val="0004178D"/>
    <w:rsid w:val="000A6F1E"/>
    <w:rsid w:val="000C67DD"/>
    <w:rsid w:val="00235556"/>
    <w:rsid w:val="002449CF"/>
    <w:rsid w:val="00277432"/>
    <w:rsid w:val="0028347C"/>
    <w:rsid w:val="00285B47"/>
    <w:rsid w:val="0041408E"/>
    <w:rsid w:val="0041579F"/>
    <w:rsid w:val="00447B6D"/>
    <w:rsid w:val="004B2D67"/>
    <w:rsid w:val="004E449D"/>
    <w:rsid w:val="00517E1F"/>
    <w:rsid w:val="005A6D46"/>
    <w:rsid w:val="005F2920"/>
    <w:rsid w:val="00651AD0"/>
    <w:rsid w:val="00765D23"/>
    <w:rsid w:val="007C4C7B"/>
    <w:rsid w:val="007F604D"/>
    <w:rsid w:val="007F7E01"/>
    <w:rsid w:val="0087255D"/>
    <w:rsid w:val="00890E10"/>
    <w:rsid w:val="009120B7"/>
    <w:rsid w:val="00914EC5"/>
    <w:rsid w:val="009A23C7"/>
    <w:rsid w:val="009B0AE3"/>
    <w:rsid w:val="00A91448"/>
    <w:rsid w:val="00A94E45"/>
    <w:rsid w:val="00AA311B"/>
    <w:rsid w:val="00BE6670"/>
    <w:rsid w:val="00D1670A"/>
    <w:rsid w:val="00F4261A"/>
    <w:rsid w:val="00F511E6"/>
    <w:rsid w:val="00F54C80"/>
    <w:rsid w:val="00FE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D9AA16-116D-4628-92F0-7B693010E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79F"/>
    <w:pPr>
      <w:spacing w:after="0" w:line="36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579F"/>
    <w:pPr>
      <w:widowControl w:val="0"/>
      <w:spacing w:line="240" w:lineRule="auto"/>
      <w:ind w:left="720" w:firstLine="0"/>
      <w:contextualSpacing/>
    </w:pPr>
    <w:rPr>
      <w:rFonts w:ascii="Courier New" w:eastAsia="Courier New" w:hAnsi="Courier New" w:cs="Courier New"/>
      <w:color w:val="000000"/>
      <w:szCs w:val="24"/>
      <w:lang w:eastAsia="ru-RU" w:bidi="ru-RU"/>
    </w:rPr>
  </w:style>
  <w:style w:type="character" w:styleId="a4">
    <w:name w:val="Hyperlink"/>
    <w:basedOn w:val="a0"/>
    <w:uiPriority w:val="99"/>
    <w:semiHidden/>
    <w:unhideWhenUsed/>
    <w:rsid w:val="0041579F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90E1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90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630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Заказ</dc:creator>
  <cp:keywords/>
  <dc:description/>
  <cp:lastModifiedBy>Заказ</cp:lastModifiedBy>
  <cp:revision>5</cp:revision>
  <cp:lastPrinted>2026-06-01T10:06:00Z</cp:lastPrinted>
  <dcterms:created xsi:type="dcterms:W3CDTF">2026-06-05T07:38:00Z</dcterms:created>
  <dcterms:modified xsi:type="dcterms:W3CDTF">2026-06-18T13:16:00Z</dcterms:modified>
</cp:coreProperties>
</file>