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B6FDA2" w14:textId="77777777" w:rsidR="00383469" w:rsidRPr="004F4E6D" w:rsidRDefault="00383469" w:rsidP="00383469">
      <w:pPr>
        <w:pStyle w:val="af"/>
        <w:ind w:firstLine="0"/>
        <w:jc w:val="right"/>
        <w:rPr>
          <w:rStyle w:val="11"/>
          <w:rFonts w:ascii="Times New Roman" w:hAnsi="Times New Roman" w:cs="Times New Roman"/>
          <w:b/>
          <w:bCs/>
          <w:color w:val="FF0000"/>
          <w:sz w:val="24"/>
          <w:szCs w:val="24"/>
        </w:rPr>
      </w:pPr>
      <w:bookmarkStart w:id="0" w:name="_Hlk181874631"/>
      <w:r w:rsidRPr="004F4E6D">
        <w:rPr>
          <w:rStyle w:val="11"/>
          <w:rFonts w:ascii="Times New Roman" w:hAnsi="Times New Roman" w:cs="Times New Roman"/>
          <w:b/>
          <w:bCs/>
          <w:color w:val="FF0000"/>
          <w:sz w:val="24"/>
          <w:szCs w:val="24"/>
        </w:rPr>
        <w:t>ПРОЕКТ КОНТРАКТА</w:t>
      </w:r>
    </w:p>
    <w:p w14:paraId="0FC21526" w14:textId="77777777" w:rsidR="00383469" w:rsidRDefault="00383469" w:rsidP="007E3A2B">
      <w:pPr>
        <w:jc w:val="center"/>
        <w:rPr>
          <w:b/>
          <w:bCs/>
        </w:rPr>
      </w:pPr>
    </w:p>
    <w:p w14:paraId="73D3D0D3" w14:textId="4D1DEAB6" w:rsidR="007E3A2B" w:rsidRDefault="007E3A2B" w:rsidP="007E3A2B">
      <w:pPr>
        <w:jc w:val="center"/>
        <w:rPr>
          <w:b/>
          <w:bCs/>
        </w:rPr>
      </w:pPr>
      <w:r>
        <w:rPr>
          <w:b/>
          <w:bCs/>
        </w:rPr>
        <w:t>КОНТРАКТ № ЭМ-__/2026</w:t>
      </w:r>
    </w:p>
    <w:p w14:paraId="0EC7DBCA" w14:textId="65CF64A1" w:rsidR="00B876A7" w:rsidRDefault="007E3A2B" w:rsidP="00B876A7">
      <w:pPr>
        <w:jc w:val="center"/>
        <w:rPr>
          <w:b/>
          <w:bCs/>
        </w:rPr>
      </w:pPr>
      <w:r>
        <w:rPr>
          <w:b/>
          <w:bCs/>
        </w:rPr>
        <w:t>на о</w:t>
      </w:r>
      <w:r w:rsidRPr="007E3A2B">
        <w:rPr>
          <w:b/>
          <w:bCs/>
        </w:rPr>
        <w:t xml:space="preserve">казание </w:t>
      </w:r>
      <w:r w:rsidR="00B876A7">
        <w:rPr>
          <w:b/>
        </w:rPr>
        <w:t xml:space="preserve">информационно-консультационных услуг в области бухгалтерского учета для нужд Санкт-Петербургского </w:t>
      </w:r>
      <w:r w:rsidR="00B876A7" w:rsidRPr="00EE116D">
        <w:rPr>
          <w:b/>
          <w:bCs/>
        </w:rPr>
        <w:t xml:space="preserve">государственного казённого учреждения «Жилищное агентство Василеостровского района </w:t>
      </w:r>
    </w:p>
    <w:p w14:paraId="623F9D94" w14:textId="1F13E9C2" w:rsidR="00FA594A" w:rsidRDefault="00B876A7" w:rsidP="00B876A7">
      <w:pPr>
        <w:jc w:val="center"/>
        <w:rPr>
          <w:b/>
          <w:bCs/>
        </w:rPr>
      </w:pPr>
      <w:r>
        <w:rPr>
          <w:b/>
          <w:bCs/>
        </w:rPr>
        <w:t>Санкт-Петербурга» в 2026</w:t>
      </w:r>
      <w:r w:rsidRPr="00EE116D">
        <w:rPr>
          <w:b/>
          <w:bCs/>
        </w:rPr>
        <w:t xml:space="preserve"> году</w:t>
      </w:r>
      <w:r>
        <w:rPr>
          <w:b/>
          <w:bCs/>
        </w:rPr>
        <w:t>.</w:t>
      </w:r>
    </w:p>
    <w:p w14:paraId="59FB6B8D" w14:textId="77777777" w:rsidR="00B876A7" w:rsidRDefault="00B876A7" w:rsidP="00B876A7">
      <w:pPr>
        <w:jc w:val="center"/>
        <w:rPr>
          <w:b/>
          <w:bCs/>
        </w:rPr>
      </w:pPr>
    </w:p>
    <w:p w14:paraId="2FAB0267" w14:textId="38750232" w:rsidR="00383469" w:rsidRPr="000548DD" w:rsidRDefault="00383469" w:rsidP="00383469">
      <w:pPr>
        <w:pStyle w:val="af"/>
        <w:ind w:firstLine="567"/>
        <w:rPr>
          <w:color w:val="000000"/>
          <w:szCs w:val="24"/>
        </w:rPr>
      </w:pPr>
      <w:r w:rsidRPr="00FE333E">
        <w:rPr>
          <w:color w:val="000000"/>
        </w:rPr>
        <w:t>ИКЗ</w:t>
      </w:r>
      <w:r>
        <w:rPr>
          <w:color w:val="000000"/>
        </w:rPr>
        <w:t xml:space="preserve">: </w:t>
      </w:r>
      <w:r w:rsidRPr="00611344">
        <w:rPr>
          <w:color w:val="000000"/>
        </w:rPr>
        <w:t>262780109564978010100100010000000000</w:t>
      </w:r>
      <w:r>
        <w:rPr>
          <w:color w:val="000000"/>
        </w:rPr>
        <w:t xml:space="preserve"> </w:t>
      </w:r>
      <w:r>
        <w:t xml:space="preserve"> </w:t>
      </w:r>
    </w:p>
    <w:p w14:paraId="37DD319C" w14:textId="77777777" w:rsidR="00383469" w:rsidRDefault="00383469" w:rsidP="007E3A2B">
      <w:pPr>
        <w:jc w:val="center"/>
        <w:rPr>
          <w:bCs/>
        </w:rPr>
      </w:pPr>
    </w:p>
    <w:p w14:paraId="6A14713C" w14:textId="77777777" w:rsidR="00FA594A" w:rsidRDefault="00FA594A" w:rsidP="0017615F">
      <w:pPr>
        <w:tabs>
          <w:tab w:val="left" w:pos="274"/>
        </w:tabs>
        <w:autoSpaceDE w:val="0"/>
        <w:autoSpaceDN w:val="0"/>
        <w:adjustRightInd w:val="0"/>
        <w:rPr>
          <w:bCs/>
        </w:rPr>
      </w:pPr>
    </w:p>
    <w:bookmarkEnd w:id="0"/>
    <w:p w14:paraId="05011A3D" w14:textId="27B6E566" w:rsidR="00FA594A" w:rsidRPr="00383469" w:rsidRDefault="00383469" w:rsidP="00383469">
      <w:pPr>
        <w:jc w:val="center"/>
      </w:pPr>
      <w:r w:rsidRPr="00383469">
        <w:t xml:space="preserve">г. </w:t>
      </w:r>
      <w:r w:rsidR="001D6473" w:rsidRPr="00383469">
        <w:t xml:space="preserve">Санкт - Петербург </w:t>
      </w:r>
      <w:r w:rsidR="001D6473" w:rsidRPr="00383469">
        <w:tab/>
        <w:t xml:space="preserve"> </w:t>
      </w:r>
      <w:r w:rsidR="00F71425" w:rsidRPr="00383469">
        <w:t xml:space="preserve">                           </w:t>
      </w:r>
      <w:r w:rsidRPr="00383469">
        <w:t xml:space="preserve">                   </w:t>
      </w:r>
      <w:r>
        <w:t xml:space="preserve">       </w:t>
      </w:r>
      <w:proofErr w:type="gramStart"/>
      <w:r>
        <w:t xml:space="preserve">   </w:t>
      </w:r>
      <w:r w:rsidR="00FA594A" w:rsidRPr="00383469">
        <w:t>«</w:t>
      </w:r>
      <w:proofErr w:type="gramEnd"/>
      <w:r w:rsidR="007E3A2B" w:rsidRPr="00383469">
        <w:t>___» ________________ 2026</w:t>
      </w:r>
      <w:r w:rsidR="00FA594A" w:rsidRPr="00383469">
        <w:t xml:space="preserve"> г. </w:t>
      </w:r>
    </w:p>
    <w:p w14:paraId="445F0F1A" w14:textId="77777777" w:rsidR="00FA594A" w:rsidRPr="0079096F" w:rsidRDefault="00FA594A" w:rsidP="00FA594A">
      <w:pPr>
        <w:ind w:firstLine="567"/>
        <w:jc w:val="center"/>
      </w:pPr>
    </w:p>
    <w:p w14:paraId="230F18A9" w14:textId="77777777" w:rsidR="00383469" w:rsidRDefault="00383469" w:rsidP="00383469">
      <w:pPr>
        <w:ind w:firstLine="709"/>
        <w:jc w:val="both"/>
      </w:pPr>
      <w:r w:rsidRPr="004032B2">
        <w:rPr>
          <w:b/>
          <w:bCs/>
          <w:iCs/>
          <w:shd w:val="clear" w:color="auto" w:fill="FFFFFF"/>
        </w:rPr>
        <w:t>Санкт-Петербургское государственное казенное учреждение «Жилищное агентство Василеостровского района Санкт-Петербурга»</w:t>
      </w:r>
      <w:r>
        <w:t xml:space="preserve">, </w:t>
      </w:r>
      <w:r w:rsidRPr="00A96FC7">
        <w:t xml:space="preserve">в лице </w:t>
      </w:r>
      <w:r>
        <w:t>_____________</w:t>
      </w:r>
      <w:r w:rsidRPr="00A96FC7">
        <w:t xml:space="preserve">, действующего на основании </w:t>
      </w:r>
      <w:r>
        <w:t>_______________</w:t>
      </w:r>
      <w:r w:rsidRPr="00D76304">
        <w:t xml:space="preserve"> именуемое в дальнейшем </w:t>
      </w:r>
      <w:r w:rsidRPr="00611344">
        <w:rPr>
          <w:b/>
        </w:rPr>
        <w:t>«Заказчик»</w:t>
      </w:r>
      <w:r w:rsidRPr="00D76304">
        <w:t>, с одной стороны</w:t>
      </w:r>
      <w:r>
        <w:t xml:space="preserve"> и</w:t>
      </w:r>
      <w:r w:rsidRPr="00D76304">
        <w:t xml:space="preserve"> </w:t>
      </w:r>
      <w:r>
        <w:t>_________</w:t>
      </w:r>
      <w:r w:rsidRPr="00D76304">
        <w:t>,</w:t>
      </w:r>
      <w:r>
        <w:t xml:space="preserve"> </w:t>
      </w:r>
      <w:r w:rsidRPr="00D76304">
        <w:t xml:space="preserve">в лице </w:t>
      </w:r>
      <w:r>
        <w:t>_____________</w:t>
      </w:r>
      <w:r w:rsidRPr="00D76304">
        <w:t>,</w:t>
      </w:r>
      <w:r>
        <w:t xml:space="preserve"> </w:t>
      </w:r>
      <w:r w:rsidRPr="00D76304">
        <w:t xml:space="preserve">действующего на основании </w:t>
      </w:r>
      <w:r>
        <w:t>______</w:t>
      </w:r>
      <w:r w:rsidRPr="00D76304">
        <w:t xml:space="preserve">, именуемое в дальнейшем </w:t>
      </w:r>
      <w:r w:rsidRPr="00033306">
        <w:rPr>
          <w:b/>
        </w:rPr>
        <w:t>«Исполнитель»</w:t>
      </w:r>
      <w:r w:rsidRPr="00D76304">
        <w:t xml:space="preserve">, с другой стороны, именуемые совместно в дальнейшем Стороны, </w:t>
      </w:r>
      <w:r w:rsidRPr="00D76304">
        <w:rPr>
          <w:rFonts w:eastAsia="MS Mincho"/>
          <w:color w:val="000000"/>
        </w:rPr>
        <w:t xml:space="preserve">в </w:t>
      </w:r>
      <w:r w:rsidRPr="00D76304">
        <w:rPr>
          <w:color w:val="000000"/>
        </w:rPr>
        <w:t>соответствии с требованиями Федерального закона от 05.04.2013 №</w:t>
      </w:r>
      <w:r>
        <w:rPr>
          <w:color w:val="000000"/>
        </w:rPr>
        <w:t xml:space="preserve"> </w:t>
      </w:r>
      <w:r w:rsidRPr="00D76304">
        <w:rPr>
          <w:color w:val="000000"/>
        </w:rPr>
        <w:t>44-ФЗ «О контрактной системе в сфере закупок товаров, работ, услуг для обеспечения государственных</w:t>
      </w:r>
      <w:r w:rsidRPr="00E90EB4">
        <w:rPr>
          <w:color w:val="000000"/>
        </w:rPr>
        <w:t xml:space="preserve"> и муниципальных нужд»</w:t>
      </w:r>
      <w:r w:rsidRPr="00964531">
        <w:t xml:space="preserve"> (далее – Закон</w:t>
      </w:r>
      <w:r>
        <w:t xml:space="preserve"> </w:t>
      </w:r>
      <w:r w:rsidRPr="00964531">
        <w:t>№ 44-ФЗ) заключили</w:t>
      </w:r>
      <w:r>
        <w:t xml:space="preserve"> </w:t>
      </w:r>
      <w:r w:rsidRPr="005F3590">
        <w:t>настоящий контракт</w:t>
      </w:r>
      <w:r>
        <w:t xml:space="preserve"> </w:t>
      </w:r>
      <w:r w:rsidRPr="005F3590">
        <w:t>(далее – Контракт) о нижеследующем:</w:t>
      </w:r>
    </w:p>
    <w:p w14:paraId="36BF0CDA" w14:textId="77777777" w:rsidR="000D30D7" w:rsidRPr="00BC22A8" w:rsidRDefault="000D30D7" w:rsidP="00D22F77">
      <w:pPr>
        <w:ind w:firstLine="540"/>
        <w:jc w:val="both"/>
      </w:pPr>
    </w:p>
    <w:p w14:paraId="10099030" w14:textId="77777777" w:rsidR="001D6473" w:rsidRPr="00BC22A8" w:rsidRDefault="001D6473" w:rsidP="00AD4976">
      <w:pPr>
        <w:ind w:firstLine="567"/>
        <w:jc w:val="center"/>
        <w:rPr>
          <w:b/>
        </w:rPr>
      </w:pPr>
      <w:r w:rsidRPr="00BC22A8">
        <w:rPr>
          <w:b/>
        </w:rPr>
        <w:t>1. ПРЕДМЕТ КОНТРАКТА</w:t>
      </w:r>
    </w:p>
    <w:p w14:paraId="2930A4F0" w14:textId="2E188279" w:rsidR="00123513" w:rsidRPr="00B876A7" w:rsidRDefault="00AF6E19" w:rsidP="00B876A7">
      <w:pPr>
        <w:tabs>
          <w:tab w:val="left" w:pos="274"/>
        </w:tabs>
        <w:autoSpaceDE w:val="0"/>
        <w:autoSpaceDN w:val="0"/>
        <w:adjustRightInd w:val="0"/>
        <w:jc w:val="both"/>
      </w:pPr>
      <w:r>
        <w:t xml:space="preserve">     </w:t>
      </w:r>
      <w:r w:rsidR="0017615F">
        <w:tab/>
      </w:r>
      <w:r w:rsidR="001D6473" w:rsidRPr="00BC22A8">
        <w:t xml:space="preserve">1.1. Предметом </w:t>
      </w:r>
      <w:r w:rsidR="0046620C" w:rsidRPr="00BC22A8">
        <w:t>К</w:t>
      </w:r>
      <w:r w:rsidR="001D6473" w:rsidRPr="00BC22A8">
        <w:t xml:space="preserve">онтракта </w:t>
      </w:r>
      <w:r w:rsidR="00383469">
        <w:t xml:space="preserve">является </w:t>
      </w:r>
      <w:r w:rsidR="00B876A7">
        <w:t>оказание информационно-консультационных услуг в области бухгалтерского учета для нужд Санкт-Петербургского государственного казённого учреждения «Жилищное агентство Василеостровского района Санкт-Петербурга» в 2026 году</w:t>
      </w:r>
      <w:r w:rsidR="0079096F">
        <w:rPr>
          <w:bCs/>
        </w:rPr>
        <w:t xml:space="preserve"> </w:t>
      </w:r>
      <w:r w:rsidR="00D16E1F" w:rsidRPr="008A7779">
        <w:rPr>
          <w:bCs/>
        </w:rPr>
        <w:t>в соответствии с</w:t>
      </w:r>
      <w:r w:rsidR="0010611D">
        <w:rPr>
          <w:bCs/>
        </w:rPr>
        <w:t xml:space="preserve"> Р</w:t>
      </w:r>
      <w:r w:rsidR="00DE2C38">
        <w:rPr>
          <w:bCs/>
        </w:rPr>
        <w:t>асчетом стоимости услуг</w:t>
      </w:r>
      <w:r w:rsidR="00D16E1F" w:rsidRPr="008A7779">
        <w:rPr>
          <w:bCs/>
        </w:rPr>
        <w:t xml:space="preserve"> </w:t>
      </w:r>
      <w:r w:rsidR="00DE2C38">
        <w:rPr>
          <w:bCs/>
        </w:rPr>
        <w:t>(</w:t>
      </w:r>
      <w:r w:rsidR="00D16E1F" w:rsidRPr="008A7779">
        <w:rPr>
          <w:bCs/>
        </w:rPr>
        <w:t>Приложени</w:t>
      </w:r>
      <w:r w:rsidR="00DE2C38">
        <w:rPr>
          <w:bCs/>
        </w:rPr>
        <w:t>е</w:t>
      </w:r>
      <w:r w:rsidR="00D16E1F" w:rsidRPr="008A7779">
        <w:rPr>
          <w:bCs/>
        </w:rPr>
        <w:t xml:space="preserve"> №</w:t>
      </w:r>
      <w:r w:rsidR="00DE2C38">
        <w:rPr>
          <w:bCs/>
        </w:rPr>
        <w:t xml:space="preserve"> </w:t>
      </w:r>
      <w:r w:rsidR="00354DF1" w:rsidRPr="008A7779">
        <w:rPr>
          <w:bCs/>
        </w:rPr>
        <w:t xml:space="preserve">1 </w:t>
      </w:r>
      <w:r w:rsidR="00DE2C38">
        <w:rPr>
          <w:bCs/>
        </w:rPr>
        <w:t>к Контракту)</w:t>
      </w:r>
      <w:r w:rsidR="00D16E1F" w:rsidRPr="008A7779">
        <w:rPr>
          <w:bCs/>
        </w:rPr>
        <w:t>.</w:t>
      </w:r>
    </w:p>
    <w:p w14:paraId="0F2772F0" w14:textId="0CBD2DC9" w:rsidR="0070693B" w:rsidRDefault="0070693B" w:rsidP="00D22F77">
      <w:pPr>
        <w:pStyle w:val="af"/>
        <w:ind w:firstLine="709"/>
        <w:jc w:val="both"/>
        <w:rPr>
          <w:b w:val="0"/>
          <w:szCs w:val="24"/>
        </w:rPr>
      </w:pPr>
      <w:r w:rsidRPr="0070693B">
        <w:rPr>
          <w:b w:val="0"/>
          <w:szCs w:val="24"/>
        </w:rPr>
        <w:t xml:space="preserve">1.2. Основанием заключения настоящего Контракта является п. </w:t>
      </w:r>
      <w:r w:rsidR="00294D4C">
        <w:rPr>
          <w:b w:val="0"/>
          <w:szCs w:val="24"/>
        </w:rPr>
        <w:t>4</w:t>
      </w:r>
      <w:r w:rsidRPr="0070693B">
        <w:rPr>
          <w:b w:val="0"/>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5A5CE7B4" w14:textId="77777777" w:rsidR="000D30D7" w:rsidRDefault="000D30D7" w:rsidP="00D22F77">
      <w:pPr>
        <w:pStyle w:val="af"/>
        <w:ind w:firstLine="709"/>
        <w:jc w:val="both"/>
        <w:rPr>
          <w:b w:val="0"/>
          <w:szCs w:val="24"/>
        </w:rPr>
      </w:pPr>
    </w:p>
    <w:p w14:paraId="2B2870B5" w14:textId="77777777" w:rsidR="00D85887" w:rsidRPr="00D85887" w:rsidRDefault="00D85887" w:rsidP="00D85887">
      <w:pPr>
        <w:ind w:firstLine="567"/>
        <w:jc w:val="both"/>
      </w:pPr>
    </w:p>
    <w:p w14:paraId="49789643" w14:textId="77777777" w:rsidR="00D85887" w:rsidRPr="00D85887" w:rsidRDefault="00D85887" w:rsidP="00D85887">
      <w:pPr>
        <w:ind w:firstLine="709"/>
        <w:jc w:val="center"/>
        <w:rPr>
          <w:b/>
        </w:rPr>
      </w:pPr>
      <w:r w:rsidRPr="00D85887">
        <w:rPr>
          <w:b/>
        </w:rPr>
        <w:t>2. ПРАВА И ОБЯЗАННОСТИ СТОРОН</w:t>
      </w:r>
    </w:p>
    <w:p w14:paraId="32295F42" w14:textId="77777777" w:rsidR="00D85887" w:rsidRPr="00D85887" w:rsidRDefault="00D85887" w:rsidP="00D85887">
      <w:pPr>
        <w:ind w:firstLine="567"/>
        <w:rPr>
          <w:b/>
        </w:rPr>
      </w:pPr>
      <w:r w:rsidRPr="00D85887">
        <w:rPr>
          <w:b/>
        </w:rPr>
        <w:t>2.1. Заказчик вправе:</w:t>
      </w:r>
    </w:p>
    <w:p w14:paraId="7838356C" w14:textId="77777777" w:rsidR="00D85887" w:rsidRPr="00D85887" w:rsidRDefault="00D85887" w:rsidP="00D85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D85887">
        <w:t>2.1.1. Требовать надлежащего исполнения обязательств в соответствии с контрактом.</w:t>
      </w:r>
    </w:p>
    <w:p w14:paraId="1F667742" w14:textId="77777777" w:rsidR="00D85887" w:rsidRPr="00D85887" w:rsidRDefault="00D85887" w:rsidP="00D85887">
      <w:pPr>
        <w:ind w:firstLine="567"/>
        <w:jc w:val="both"/>
      </w:pPr>
      <w:r w:rsidRPr="00D85887">
        <w:t>2.1.2.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38F9DEBE" w14:textId="77777777" w:rsidR="00D85887" w:rsidRPr="00D85887" w:rsidRDefault="00D85887" w:rsidP="00D85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D85887">
        <w:t>2.1.3. Запрашивать информацию о ходе и состоянии исполнения обязательств по контракту.</w:t>
      </w:r>
    </w:p>
    <w:p w14:paraId="64E2E89A" w14:textId="77777777" w:rsidR="00D85887" w:rsidRPr="00D85887" w:rsidRDefault="00D85887" w:rsidP="00D85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D85887">
        <w:t>2.1.4. Осуществлять контроль за порядком и сроками оказания услуг, не вмешиваясь в оперативно-хозяйственную деятельность</w:t>
      </w:r>
      <w:r w:rsidRPr="00D85887">
        <w:rPr>
          <w:b/>
        </w:rPr>
        <w:t xml:space="preserve"> </w:t>
      </w:r>
      <w:r w:rsidRPr="00D85887">
        <w:t>Исполнителя.</w:t>
      </w:r>
    </w:p>
    <w:p w14:paraId="70024405" w14:textId="77777777" w:rsidR="00D85887" w:rsidRPr="00D85887" w:rsidRDefault="00D85887" w:rsidP="00D85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D85887">
        <w:t>2.1.5. Отказаться от принятия и оплаты услуг, не соответствующих требованиям контракта.</w:t>
      </w:r>
    </w:p>
    <w:p w14:paraId="21F8591F" w14:textId="77777777" w:rsidR="00D85887" w:rsidRPr="00D85887" w:rsidRDefault="00D85887" w:rsidP="00D85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D85887">
        <w:t>2.1.6. Потребовать возврата уплаченных сумм в случае оплаты услуг, не соответствующих требованиям Контракта, до устранения выявленных недостатков, а также потребовать выплаты неустойки (штрафа, пени).</w:t>
      </w:r>
    </w:p>
    <w:p w14:paraId="4F7FC3EA" w14:textId="77777777" w:rsidR="00D85887" w:rsidRPr="00D85887" w:rsidRDefault="00D85887" w:rsidP="00D85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D85887">
        <w:t>2.1.7. Контролировать качество образовательных услуг, оказываемых Исполнителем.</w:t>
      </w:r>
    </w:p>
    <w:p w14:paraId="738BD70C" w14:textId="77777777" w:rsidR="00D85887" w:rsidRPr="00D85887" w:rsidRDefault="00D85887" w:rsidP="00D85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D85887">
        <w:t>2.1.8. Реализовывать иные права в соответствии с действующим законодательством и условиями контракта.</w:t>
      </w:r>
    </w:p>
    <w:p w14:paraId="56C5EEE7" w14:textId="77777777" w:rsidR="00D85887" w:rsidRPr="00D85887" w:rsidRDefault="00D85887" w:rsidP="00D85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rPr>
      </w:pPr>
      <w:r w:rsidRPr="00D85887">
        <w:rPr>
          <w:b/>
        </w:rPr>
        <w:t>2.2. Заказчик обязуется:</w:t>
      </w:r>
    </w:p>
    <w:p w14:paraId="026B0464" w14:textId="77777777" w:rsidR="00D85887" w:rsidRPr="00D85887" w:rsidRDefault="00D85887" w:rsidP="00D85887">
      <w:pPr>
        <w:widowControl w:val="0"/>
        <w:ind w:firstLine="567"/>
        <w:jc w:val="both"/>
      </w:pPr>
      <w:r w:rsidRPr="00D85887">
        <w:t>2.2.1. Своевременно направлять работников на семинар.</w:t>
      </w:r>
    </w:p>
    <w:p w14:paraId="5E941617" w14:textId="77777777" w:rsidR="00D85887" w:rsidRPr="00D85887" w:rsidRDefault="00D85887" w:rsidP="00D85887">
      <w:pPr>
        <w:ind w:firstLine="567"/>
        <w:jc w:val="both"/>
      </w:pPr>
      <w:r w:rsidRPr="00D85887">
        <w:lastRenderedPageBreak/>
        <w:t>2.2.2. 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795C8203" w14:textId="0A0F0ABA" w:rsidR="00934E11" w:rsidRPr="00D85887" w:rsidRDefault="00D85887" w:rsidP="00934E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D85887">
        <w:t>2.2.3. По окончании оказания услуг организовать и осуществить их приемку в порядке и сроки, предусмотренные контрактом.</w:t>
      </w:r>
    </w:p>
    <w:p w14:paraId="5EF024A0" w14:textId="77777777" w:rsidR="00D85887" w:rsidRPr="00D85887" w:rsidRDefault="00D85887" w:rsidP="00D85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D85887">
        <w:t>2.2.4. Оплатить услуги в порядке и на условиях, предусмотренных контрактом.</w:t>
      </w:r>
    </w:p>
    <w:p w14:paraId="3DBA01E4" w14:textId="77777777" w:rsidR="00D85887" w:rsidRPr="00D85887" w:rsidRDefault="00D85887" w:rsidP="00D85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rPr>
      </w:pPr>
      <w:r w:rsidRPr="00D85887">
        <w:rPr>
          <w:b/>
        </w:rPr>
        <w:t>2.3. Исполнитель вправе:</w:t>
      </w:r>
    </w:p>
    <w:p w14:paraId="23E753A8" w14:textId="77777777" w:rsidR="00D85887" w:rsidRPr="00D85887" w:rsidRDefault="00D85887" w:rsidP="00D85887">
      <w:pPr>
        <w:widowControl w:val="0"/>
        <w:autoSpaceDE w:val="0"/>
        <w:autoSpaceDN w:val="0"/>
        <w:ind w:firstLine="567"/>
        <w:jc w:val="both"/>
      </w:pPr>
      <w:r w:rsidRPr="00D85887">
        <w:t>2.3.1. Самостоятельно определять метод и место оказания информационно-консультационных услуг.</w:t>
      </w:r>
    </w:p>
    <w:p w14:paraId="7C8126F9" w14:textId="77777777" w:rsidR="00D85887" w:rsidRPr="00D85887" w:rsidRDefault="00D85887" w:rsidP="00D85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D85887">
        <w:t>2.3.3. Требовать от Заказчика подписания документов о приемке услуг в случае надлежащего исполнения своих обязательств по контракту.</w:t>
      </w:r>
    </w:p>
    <w:p w14:paraId="01C12196" w14:textId="77777777" w:rsidR="00D85887" w:rsidRPr="00D85887" w:rsidRDefault="00D85887" w:rsidP="00D85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D85887">
        <w:t>2.3.4. Получать полную и своевременную оплату за оказанные услуги в случае надлежащего исполнения обязательств по контракту.</w:t>
      </w:r>
    </w:p>
    <w:p w14:paraId="6932262C" w14:textId="77777777" w:rsidR="00D85887" w:rsidRPr="00D85887" w:rsidRDefault="00D85887" w:rsidP="00D85887">
      <w:pPr>
        <w:ind w:firstLine="567"/>
        <w:rPr>
          <w:b/>
        </w:rPr>
      </w:pPr>
      <w:r w:rsidRPr="00D85887">
        <w:rPr>
          <w:b/>
        </w:rPr>
        <w:t>2.4. Исполнитель обязуется:</w:t>
      </w:r>
    </w:p>
    <w:p w14:paraId="43EF460B" w14:textId="47526246" w:rsidR="00D85887" w:rsidRDefault="00D85887" w:rsidP="00D85887">
      <w:pPr>
        <w:ind w:firstLine="567"/>
        <w:jc w:val="both"/>
      </w:pPr>
      <w:r w:rsidRPr="00D85887">
        <w:t>2.4.1. оказать информационно-консультационные услуги в области бухгалтерского учета путем организации и проведения семинаров в сроки, установленные настоящим контрактом.</w:t>
      </w:r>
    </w:p>
    <w:p w14:paraId="7AD25470" w14:textId="007439E5" w:rsidR="00934E11" w:rsidRPr="00934E11" w:rsidRDefault="00934E11" w:rsidP="00934E11">
      <w:pPr>
        <w:ind w:firstLine="567"/>
        <w:jc w:val="both"/>
      </w:pPr>
      <w:r w:rsidRPr="00D85887">
        <w:t>2.4.1.</w:t>
      </w:r>
      <w:r>
        <w:t>1.</w:t>
      </w:r>
      <w:r w:rsidRPr="00934E11">
        <w:t xml:space="preserve"> По факту оказания услуг представить документы, являющиеся неотъемлемой частью настоящего Контракта: </w:t>
      </w:r>
    </w:p>
    <w:p w14:paraId="71FE43E5" w14:textId="77777777" w:rsidR="00934E11" w:rsidRPr="00934E11" w:rsidRDefault="00934E11" w:rsidP="00934E11">
      <w:pPr>
        <w:ind w:firstLine="567"/>
        <w:jc w:val="both"/>
      </w:pPr>
      <w:r w:rsidRPr="00934E11">
        <w:t xml:space="preserve">– акт сдачи-приемки оказанных услуг, </w:t>
      </w:r>
    </w:p>
    <w:p w14:paraId="427FA818" w14:textId="77777777" w:rsidR="00934E11" w:rsidRPr="00934E11" w:rsidRDefault="00934E11" w:rsidP="00934E11">
      <w:pPr>
        <w:ind w:firstLine="567"/>
        <w:jc w:val="both"/>
      </w:pPr>
      <w:r w:rsidRPr="00934E11">
        <w:t xml:space="preserve">– счет, </w:t>
      </w:r>
    </w:p>
    <w:p w14:paraId="36607CF5" w14:textId="77777777" w:rsidR="00934E11" w:rsidRPr="00934E11" w:rsidRDefault="00934E11" w:rsidP="00934E11">
      <w:pPr>
        <w:ind w:firstLine="567"/>
        <w:jc w:val="both"/>
      </w:pPr>
      <w:r w:rsidRPr="00934E11">
        <w:t xml:space="preserve">– счет-фактуру (в случае если Исполнитель является плательщиком НДС). </w:t>
      </w:r>
    </w:p>
    <w:p w14:paraId="3E90ED13" w14:textId="43DA9973" w:rsidR="00934E11" w:rsidRPr="00934E11" w:rsidRDefault="00934E11" w:rsidP="00934E11">
      <w:pPr>
        <w:ind w:firstLine="567"/>
        <w:jc w:val="both"/>
        <w:rPr>
          <w:sz w:val="20"/>
          <w:szCs w:val="20"/>
        </w:rPr>
      </w:pPr>
      <w:r w:rsidRPr="00D85887">
        <w:t>2.4.1.</w:t>
      </w:r>
      <w:r>
        <w:t xml:space="preserve">2. </w:t>
      </w:r>
      <w:r w:rsidRPr="00934E11">
        <w:t>Исполнитель обязан оказать услуги лично.</w:t>
      </w:r>
    </w:p>
    <w:p w14:paraId="4D5EFF98" w14:textId="77777777" w:rsidR="00D85887" w:rsidRPr="00D85887" w:rsidRDefault="00D85887" w:rsidP="00D85887">
      <w:pPr>
        <w:pStyle w:val="aff2"/>
        <w:tabs>
          <w:tab w:val="left" w:pos="567"/>
        </w:tabs>
        <w:jc w:val="both"/>
        <w:rPr>
          <w:rFonts w:ascii="Times New Roman" w:hAnsi="Times New Roman"/>
          <w:sz w:val="24"/>
          <w:szCs w:val="24"/>
        </w:rPr>
      </w:pPr>
      <w:r w:rsidRPr="00D85887">
        <w:rPr>
          <w:rFonts w:ascii="Times New Roman" w:hAnsi="Times New Roman"/>
          <w:sz w:val="24"/>
          <w:szCs w:val="24"/>
        </w:rPr>
        <w:tab/>
        <w:t>2.4.2. Предоставить методическую литературу по тематике семинаров.</w:t>
      </w:r>
    </w:p>
    <w:p w14:paraId="50803DC3" w14:textId="77777777" w:rsidR="00D85887" w:rsidRPr="00D85887" w:rsidRDefault="00D85887" w:rsidP="00D85887">
      <w:pPr>
        <w:widowControl w:val="0"/>
        <w:autoSpaceDE w:val="0"/>
        <w:autoSpaceDN w:val="0"/>
        <w:ind w:firstLine="567"/>
        <w:jc w:val="both"/>
      </w:pPr>
      <w:r w:rsidRPr="00D85887">
        <w:t>2.4.3. Обеспечить соответствие фактического содержания семинаров их заявленному содержанию и тематике.</w:t>
      </w:r>
    </w:p>
    <w:p w14:paraId="62CE4FFC" w14:textId="77777777" w:rsidR="00D85887" w:rsidRPr="00D85887" w:rsidRDefault="00D85887" w:rsidP="00D85887">
      <w:pPr>
        <w:widowControl w:val="0"/>
        <w:autoSpaceDE w:val="0"/>
        <w:autoSpaceDN w:val="0"/>
        <w:ind w:firstLine="567"/>
        <w:jc w:val="both"/>
      </w:pPr>
      <w:r w:rsidRPr="00D85887">
        <w:t>2.4.4. Исполнять полученные в ходе исполнения обязательств по контракту указания Заказчика, в том числе в срок не более 5 (пяти) рабочих дней, безвозмездно устранять обнаруженные Заказчиком недостатки в оказанных услугах.</w:t>
      </w:r>
    </w:p>
    <w:p w14:paraId="1FDF50D6" w14:textId="2D1CEF97" w:rsidR="00D85887" w:rsidRPr="00D85887" w:rsidRDefault="00D85887" w:rsidP="00D85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D85887">
        <w:t>2.4.5. Передать надлежащим образом оформленные отчетные и финансовые документы в порядке и срок, установленные контрактом (так же посредством электронного документооборота).</w:t>
      </w:r>
    </w:p>
    <w:p w14:paraId="552CF6DC" w14:textId="77777777" w:rsidR="00D85887" w:rsidRPr="00D85887" w:rsidRDefault="00D85887" w:rsidP="00D85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D85887">
        <w:t>2.4.6. Представить по запросу Заказчика в сроки, указанные в таком запросе, достоверную информацию о ходе исполнения обязательств по контракту.</w:t>
      </w:r>
    </w:p>
    <w:p w14:paraId="39073CF3" w14:textId="77777777" w:rsidR="00D85887" w:rsidRPr="00D85887" w:rsidRDefault="00D85887" w:rsidP="00D85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D85887">
        <w:t>2.4.7.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65BA06C0" w14:textId="77777777" w:rsidR="00D85887" w:rsidRPr="00D85887" w:rsidRDefault="00D85887" w:rsidP="00D85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D85887">
        <w:t>2.4.8. Соблюдать конфиденциальность в отношении всей информации, ставшей известной Исполнителю в связи с исполнением обязательств по контракту.</w:t>
      </w:r>
    </w:p>
    <w:p w14:paraId="2CA1D0BD" w14:textId="77777777" w:rsidR="00D85887" w:rsidRPr="00D85887" w:rsidRDefault="00D85887" w:rsidP="00D85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D85887">
        <w:t>2.4.9. Сдать оказанные услуги Заказчику, передав при этом Заказчику всю документацию, относящуюся к оказываемым услугам.</w:t>
      </w:r>
    </w:p>
    <w:p w14:paraId="56D1A618" w14:textId="77777777" w:rsidR="00D85887" w:rsidRPr="00D85887" w:rsidRDefault="00D85887" w:rsidP="00D85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D85887">
        <w:t>2.4.10. Оказать услуги с соблюдением норм пожарной безопасности, техники безопасности и охраны окружающей среды в соответствии с действующим законодательством.</w:t>
      </w:r>
    </w:p>
    <w:p w14:paraId="43DDD2D7" w14:textId="77777777" w:rsidR="00D85887" w:rsidRPr="00D85887" w:rsidRDefault="00D85887" w:rsidP="00D85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D85887">
        <w:t>2.4.11. Оказать услуги по контракту при наличии необходимых разрешений, выдаваемых уполномоченными государственными органами.</w:t>
      </w:r>
    </w:p>
    <w:p w14:paraId="2FEE6011" w14:textId="38A856F6" w:rsidR="00D85887" w:rsidRPr="00D85887" w:rsidRDefault="00D85887" w:rsidP="00D85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D85887">
        <w:t>2.4.12. Предоставлять акт сверки взаимных расчетов в течение 5 (пяти) рабочих дней с момента требования Заказчика (при изменении условий контракта, при расчете по контракту).</w:t>
      </w:r>
    </w:p>
    <w:p w14:paraId="66E83D79" w14:textId="77777777" w:rsidR="00D85887" w:rsidRPr="00D85887" w:rsidRDefault="00D85887" w:rsidP="00D85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D85887">
        <w:t>2.4.13. Своевременно и в полном объеме представлять в органы государственного (муниципального) финансового контроля по их запросам информацию, документы и 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(муниципального) финансового контроля допуск указанных лиц в помещения и на территории объектов контроля, выполнять их законные требования.</w:t>
      </w:r>
    </w:p>
    <w:p w14:paraId="768B27DD" w14:textId="762AE1DA" w:rsidR="00D85887" w:rsidRDefault="00D85887" w:rsidP="00D85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D85887">
        <w:t>2.4.14. Нести иные обязанности в соответствии с действующим законодательством и контрактом.</w:t>
      </w:r>
    </w:p>
    <w:p w14:paraId="0FAC3083" w14:textId="42755514" w:rsidR="00BA70BF" w:rsidRDefault="00BA70BF" w:rsidP="00BA70BF">
      <w:pPr>
        <w:pStyle w:val="ac"/>
        <w:spacing w:after="0"/>
        <w:ind w:left="0" w:firstLine="567"/>
        <w:jc w:val="both"/>
        <w:rPr>
          <w:rFonts w:ascii="Times New Roman" w:hAnsi="Times New Roman"/>
          <w:sz w:val="24"/>
          <w:szCs w:val="24"/>
        </w:rPr>
      </w:pPr>
      <w:r>
        <w:rPr>
          <w:rFonts w:ascii="Times New Roman" w:hAnsi="Times New Roman"/>
          <w:sz w:val="24"/>
          <w:szCs w:val="24"/>
        </w:rPr>
        <w:lastRenderedPageBreak/>
        <w:t xml:space="preserve">2.4.15. Иметь </w:t>
      </w:r>
      <w:r w:rsidRPr="00425827">
        <w:rPr>
          <w:rFonts w:ascii="Times New Roman" w:hAnsi="Times New Roman"/>
          <w:sz w:val="24"/>
          <w:szCs w:val="24"/>
        </w:rPr>
        <w:t>Лицензи</w:t>
      </w:r>
      <w:r>
        <w:rPr>
          <w:rFonts w:ascii="Times New Roman" w:hAnsi="Times New Roman"/>
          <w:sz w:val="24"/>
          <w:szCs w:val="24"/>
        </w:rPr>
        <w:t>ю</w:t>
      </w:r>
      <w:r w:rsidRPr="00425827">
        <w:rPr>
          <w:rFonts w:ascii="Times New Roman" w:hAnsi="Times New Roman"/>
          <w:sz w:val="24"/>
          <w:szCs w:val="24"/>
        </w:rPr>
        <w:t xml:space="preserve"> в области осуществления образовательной деятельности (Федеральный закон "Об образовании в Российской Федерации" от 29.12.2012г. № 273-ФЗ)</w:t>
      </w:r>
      <w:r w:rsidR="0061770B">
        <w:rPr>
          <w:rFonts w:ascii="Times New Roman" w:hAnsi="Times New Roman"/>
          <w:sz w:val="24"/>
          <w:szCs w:val="24"/>
        </w:rPr>
        <w:t>.</w:t>
      </w:r>
    </w:p>
    <w:p w14:paraId="5BCDDA6B" w14:textId="7E1B472D" w:rsidR="00BA70BF" w:rsidRDefault="00BA70BF" w:rsidP="00BA70BF">
      <w:pPr>
        <w:pStyle w:val="ac"/>
        <w:spacing w:after="0"/>
        <w:ind w:left="0" w:firstLine="567"/>
        <w:jc w:val="both"/>
        <w:rPr>
          <w:rFonts w:ascii="Times New Roman" w:hAnsi="Times New Roman"/>
          <w:sz w:val="24"/>
          <w:szCs w:val="24"/>
        </w:rPr>
      </w:pPr>
      <w:r>
        <w:rPr>
          <w:rFonts w:ascii="Times New Roman" w:hAnsi="Times New Roman"/>
          <w:sz w:val="24"/>
          <w:szCs w:val="24"/>
        </w:rPr>
        <w:t xml:space="preserve">2.4.15.1. </w:t>
      </w:r>
      <w:r w:rsidRPr="00425827">
        <w:rPr>
          <w:rFonts w:ascii="Times New Roman" w:hAnsi="Times New Roman"/>
          <w:sz w:val="24"/>
          <w:szCs w:val="24"/>
        </w:rPr>
        <w:t>Наличие у Исполнителя Лицензии</w:t>
      </w:r>
      <w:r>
        <w:rPr>
          <w:rFonts w:ascii="Times New Roman" w:hAnsi="Times New Roman"/>
          <w:sz w:val="24"/>
          <w:szCs w:val="24"/>
        </w:rPr>
        <w:t xml:space="preserve"> подтверждается предоставлением реквизитов лицензии (регистрационный номер и дата ее представления).</w:t>
      </w:r>
    </w:p>
    <w:p w14:paraId="77867FBB" w14:textId="77777777" w:rsidR="00934E11" w:rsidRDefault="00934E11" w:rsidP="00BA70BF">
      <w:pPr>
        <w:pStyle w:val="ac"/>
        <w:spacing w:after="0"/>
        <w:ind w:left="0" w:firstLine="567"/>
        <w:jc w:val="both"/>
        <w:rPr>
          <w:rFonts w:ascii="Times New Roman" w:hAnsi="Times New Roman"/>
          <w:sz w:val="24"/>
          <w:szCs w:val="24"/>
        </w:rPr>
      </w:pPr>
    </w:p>
    <w:p w14:paraId="66276074" w14:textId="77777777" w:rsidR="00BA70BF" w:rsidRPr="00D85887" w:rsidRDefault="00BA70BF" w:rsidP="00D85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p>
    <w:p w14:paraId="5385527A" w14:textId="77777777" w:rsidR="00D85887" w:rsidRPr="00D85887" w:rsidRDefault="00D85887" w:rsidP="00D85887">
      <w:pPr>
        <w:ind w:firstLine="709"/>
        <w:jc w:val="both"/>
      </w:pPr>
    </w:p>
    <w:p w14:paraId="3CBA02A3" w14:textId="77777777" w:rsidR="00D85887" w:rsidRPr="00D85887" w:rsidRDefault="00D85887" w:rsidP="00D85887">
      <w:pPr>
        <w:ind w:firstLine="709"/>
        <w:jc w:val="center"/>
        <w:rPr>
          <w:b/>
        </w:rPr>
      </w:pPr>
      <w:r w:rsidRPr="00D85887">
        <w:rPr>
          <w:b/>
        </w:rPr>
        <w:t>3. ЦЕНА КОНТРАКТА И ПОРЯДОК РАСЧЕТОВ</w:t>
      </w:r>
    </w:p>
    <w:p w14:paraId="47040BC5" w14:textId="77777777" w:rsidR="00D85887" w:rsidRPr="00D85887" w:rsidRDefault="00D85887" w:rsidP="00BA70BF">
      <w:pPr>
        <w:autoSpaceDE w:val="0"/>
        <w:autoSpaceDN w:val="0"/>
        <w:adjustRightInd w:val="0"/>
        <w:ind w:firstLine="567"/>
        <w:jc w:val="both"/>
      </w:pPr>
      <w:r w:rsidRPr="00D85887">
        <w:t xml:space="preserve">3.1. Цена Контракта составляет </w:t>
      </w:r>
      <w:r w:rsidRPr="00D85887">
        <w:rPr>
          <w:bCs/>
        </w:rPr>
        <w:t xml:space="preserve">_________ </w:t>
      </w:r>
      <w:r w:rsidRPr="00D85887">
        <w:t>(________________ рублей ___ копеек), НДС не облагается.</w:t>
      </w:r>
    </w:p>
    <w:p w14:paraId="01445545" w14:textId="77777777" w:rsidR="00D85887" w:rsidRPr="00D85887" w:rsidRDefault="00D85887" w:rsidP="00BA70BF">
      <w:pPr>
        <w:pStyle w:val="a7"/>
        <w:spacing w:after="0"/>
        <w:jc w:val="both"/>
      </w:pPr>
      <w:r w:rsidRPr="00D85887">
        <w:t xml:space="preserve">Цена контракта является твердой и определяется на весь срок исполнения контракта. </w:t>
      </w:r>
    </w:p>
    <w:p w14:paraId="3587DD3B" w14:textId="77777777" w:rsidR="00D85887" w:rsidRPr="00D85887" w:rsidRDefault="00D85887" w:rsidP="00BA70BF">
      <w:pPr>
        <w:pStyle w:val="a7"/>
        <w:spacing w:after="0"/>
        <w:ind w:firstLine="567"/>
        <w:jc w:val="both"/>
      </w:pPr>
      <w:r w:rsidRPr="00D85887">
        <w:t xml:space="preserve">Изменение цены и других условий контракта возможно только в случаях и порядке, предусмотренных Федеральным законом от 05.04.2013 № 44-ФЗ «О контрактной системе </w:t>
      </w:r>
      <w:r w:rsidRPr="00D85887">
        <w:br/>
        <w:t>в сфере закупок товаров, работ, услуг для обеспечения государственных и муниципальных нужд».</w:t>
      </w:r>
    </w:p>
    <w:p w14:paraId="383EFDDF" w14:textId="77777777" w:rsidR="00D85887" w:rsidRPr="00D85887" w:rsidRDefault="00D85887" w:rsidP="0066441C">
      <w:pPr>
        <w:pStyle w:val="ConsPlusNormal"/>
        <w:ind w:firstLine="708"/>
        <w:jc w:val="both"/>
        <w:rPr>
          <w:rFonts w:ascii="Times New Roman" w:hAnsi="Times New Roman" w:cs="Times New Roman"/>
          <w:sz w:val="24"/>
          <w:szCs w:val="24"/>
        </w:rPr>
      </w:pPr>
      <w:r w:rsidRPr="00D85887">
        <w:rPr>
          <w:rFonts w:ascii="Times New Roman" w:hAnsi="Times New Roman" w:cs="Times New Roman"/>
          <w:sz w:val="24"/>
          <w:szCs w:val="24"/>
        </w:rPr>
        <w:t>В цену контракта входят все расходы, связанные с выполнением Исполнителем обязательств по контракту, включая расходы на учебно-методические материалы, уплату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39E265B" w14:textId="77777777" w:rsidR="00D85887" w:rsidRPr="00D85887" w:rsidRDefault="00D85887" w:rsidP="0066441C">
      <w:pPr>
        <w:pStyle w:val="a7"/>
        <w:spacing w:after="0"/>
        <w:ind w:firstLine="567"/>
      </w:pPr>
      <w:r w:rsidRPr="00D85887">
        <w:t>3.2. Источник финансирования: Бюджет Санкт-Петербурга.</w:t>
      </w:r>
    </w:p>
    <w:p w14:paraId="453262CD" w14:textId="052069D8" w:rsidR="00D85887" w:rsidRPr="00D85887" w:rsidRDefault="00D85887" w:rsidP="0066441C">
      <w:pPr>
        <w:pStyle w:val="a7"/>
        <w:spacing w:after="0"/>
        <w:ind w:firstLine="567"/>
        <w:jc w:val="both"/>
      </w:pPr>
      <w:r w:rsidRPr="00D85887">
        <w:t xml:space="preserve">3.3. </w:t>
      </w:r>
      <w:r w:rsidR="007F2F2F" w:rsidRPr="007F2F2F">
        <w:t>Оплата оказанных Исполнителем услуг производится Заказчиком за счет соответствующих статей расходов, предусмотренных Законом Санкт-Петербурга «О бюджете Санкт-Петербурга на 2026 год и на плановый период 2027 и 2028 годов».</w:t>
      </w:r>
    </w:p>
    <w:p w14:paraId="390521F9" w14:textId="641C4740" w:rsidR="00D85887" w:rsidRPr="00D85887" w:rsidRDefault="00D85887" w:rsidP="0066441C">
      <w:pPr>
        <w:ind w:firstLine="567"/>
        <w:jc w:val="both"/>
      </w:pPr>
      <w:r w:rsidRPr="00D85887">
        <w:t xml:space="preserve">3.4. Заказчик оплачивает услуги Исполнителя путем перечисления денежных средств на расчетный счет Исполнителя, в соответствии с условиями контракта, при условии приемки оказанных услуг Заказчиком, в течение </w:t>
      </w:r>
      <w:r w:rsidR="007F2F2F">
        <w:t>7</w:t>
      </w:r>
      <w:r w:rsidRPr="00D85887">
        <w:t xml:space="preserve"> (</w:t>
      </w:r>
      <w:r w:rsidR="007F2F2F">
        <w:t>семи</w:t>
      </w:r>
      <w:r w:rsidRPr="00D85887">
        <w:t>) рабочих дней с даты подписания Заказчиком документа о сдаче-приемке услуг и предоставления Исполнителем документов на оплату (счет, акт сдачи-приемки оказанных услуг). Заказчик не несет ответственности перед Исполнителем за задержку платежа при нарушении Исполнителем сроков оформления документов на оплату.</w:t>
      </w:r>
    </w:p>
    <w:p w14:paraId="14F51C96" w14:textId="77777777" w:rsidR="00D85887" w:rsidRPr="00D85887" w:rsidRDefault="00D85887" w:rsidP="0066441C">
      <w:pPr>
        <w:ind w:firstLine="567"/>
        <w:jc w:val="both"/>
      </w:pPr>
      <w:r w:rsidRPr="00D85887">
        <w:t>Исполнитель может быть привлечен к заполнению Акта приемки товаров, работ, услуг (ф. 0510452), установленный Приказом Минфина России от 15.04.2021 № 61н в части показателей Исполнителя.</w:t>
      </w:r>
    </w:p>
    <w:p w14:paraId="1A5652C7" w14:textId="77777777" w:rsidR="00D85887" w:rsidRPr="00D85887" w:rsidRDefault="00D85887" w:rsidP="00D85887">
      <w:pPr>
        <w:spacing w:line="233" w:lineRule="auto"/>
        <w:ind w:firstLine="567"/>
        <w:jc w:val="both"/>
      </w:pPr>
      <w:r w:rsidRPr="00D85887">
        <w:t>На основании акт сдачи-приемки оказанных услуг Заказчик в течение 5 (пяти) рабочих дней формирует, заполняет и подписывает Акт приемки товаров, работ, услуг (ф. 0510452) и направляет Поставщику скан-копию.</w:t>
      </w:r>
    </w:p>
    <w:p w14:paraId="7CB25D2D" w14:textId="77777777" w:rsidR="00D85887" w:rsidRPr="00D85887" w:rsidRDefault="00D85887" w:rsidP="00D85887">
      <w:pPr>
        <w:spacing w:line="233" w:lineRule="auto"/>
        <w:ind w:firstLine="567"/>
        <w:jc w:val="both"/>
      </w:pPr>
      <w:r w:rsidRPr="00D85887">
        <w:t>3.5. Документы на оплату должны быть представлены Исполнителем Заказчику в срок не позднее 2 (двух) рабочих дней с даты подписания Заказчиком и Исполнителем акта сдачи-приемки оказанных услуг.</w:t>
      </w:r>
    </w:p>
    <w:p w14:paraId="61AD9316" w14:textId="77777777" w:rsidR="00D85887" w:rsidRPr="00D85887" w:rsidRDefault="00D85887" w:rsidP="00D85887">
      <w:pPr>
        <w:spacing w:line="233" w:lineRule="auto"/>
        <w:ind w:firstLine="567"/>
        <w:jc w:val="both"/>
      </w:pPr>
      <w:r w:rsidRPr="00D85887">
        <w:t>3.6. При взаимном согласии Сторон на оформление и обмен документами о приемке услуг в электронной форме с использованием информационно-телекоммуникационной сети «Интернет» представление в качестве первичных учетных документов, подтверждающих сдачу результатов оказанных услуг, осуществляется в системе ЭДО.</w:t>
      </w:r>
    </w:p>
    <w:p w14:paraId="5AF0AA0D" w14:textId="77777777" w:rsidR="00D85887" w:rsidRPr="00D85887" w:rsidRDefault="00D85887" w:rsidP="00D85887">
      <w:pPr>
        <w:spacing w:line="233" w:lineRule="auto"/>
        <w:ind w:firstLine="567"/>
        <w:jc w:val="both"/>
      </w:pPr>
      <w:r w:rsidRPr="00D85887">
        <w:t>3.7. Авансирование не предусмотрено.</w:t>
      </w:r>
    </w:p>
    <w:p w14:paraId="5DB8A69D" w14:textId="77777777" w:rsidR="00D85887" w:rsidRPr="00D85887" w:rsidRDefault="00D85887" w:rsidP="00D85887">
      <w:pPr>
        <w:spacing w:line="233" w:lineRule="auto"/>
        <w:ind w:firstLine="567"/>
        <w:jc w:val="both"/>
      </w:pPr>
      <w:r w:rsidRPr="00D85887">
        <w:t>3.8. По соглашению Сторон возможно снижение цены контракта без изменения предусмотренного контрактом объема оказываемых услуг, качества оказываемых услуг.</w:t>
      </w:r>
    </w:p>
    <w:p w14:paraId="0FDCB279" w14:textId="77777777" w:rsidR="00D85887" w:rsidRPr="00D85887" w:rsidRDefault="00D85887" w:rsidP="00D85887">
      <w:pPr>
        <w:spacing w:line="233" w:lineRule="auto"/>
        <w:ind w:firstLine="567"/>
        <w:jc w:val="both"/>
      </w:pPr>
      <w:r w:rsidRPr="00D85887">
        <w:t>3.9. По предложению Заказчика возможно увеличение или уменьшение предусмотренного контрактом объема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20B792D7" w14:textId="77777777" w:rsidR="00D85887" w:rsidRPr="00D85887" w:rsidRDefault="00D85887" w:rsidP="00D85887">
      <w:pPr>
        <w:spacing w:line="233" w:lineRule="auto"/>
        <w:ind w:firstLine="567"/>
        <w:jc w:val="both"/>
      </w:pPr>
      <w:r w:rsidRPr="00D85887">
        <w:lastRenderedPageBreak/>
        <w:t>3.10.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возможно изменение условий контракта. При этом Заказчик</w:t>
      </w:r>
    </w:p>
    <w:p w14:paraId="3D891580" w14:textId="77777777" w:rsidR="00D85887" w:rsidRPr="00D85887" w:rsidRDefault="00D85887" w:rsidP="00D85887">
      <w:pPr>
        <w:spacing w:line="233" w:lineRule="auto"/>
        <w:ind w:firstLine="567"/>
        <w:jc w:val="both"/>
      </w:pPr>
      <w:r w:rsidRPr="00D85887">
        <w:t>в ходе исполнения контракта обеспечивает согласование с Исполнителем новых условий контракта, в том числе цены и (или) сроков исполнения контракта и (или) объема услуг, предусмотренных контрактом.</w:t>
      </w:r>
    </w:p>
    <w:p w14:paraId="4F0AAFB5" w14:textId="77777777" w:rsidR="00D85887" w:rsidRPr="00D85887" w:rsidRDefault="00D85887" w:rsidP="00D85887">
      <w:pPr>
        <w:spacing w:line="233" w:lineRule="auto"/>
        <w:ind w:firstLine="567"/>
        <w:jc w:val="both"/>
      </w:pPr>
      <w:r w:rsidRPr="00D85887">
        <w:t>3.11. В случае выявления Заказчиком несоответствия стоимости фактически оказанных услуг и стоимости, определенной контрактом, Заказчик в течение 3 (трех) рабочих дней после обнаружения данного несоответствия уведомляет об этом Исполнителя и не подписывает документы о приемке услуг до внесения Исполнителем в них соответствующих изменений.</w:t>
      </w:r>
    </w:p>
    <w:p w14:paraId="68039548" w14:textId="010E9E0B" w:rsidR="00D85887" w:rsidRDefault="00D85887" w:rsidP="00D85887">
      <w:pPr>
        <w:spacing w:line="233" w:lineRule="auto"/>
        <w:ind w:firstLine="567"/>
        <w:jc w:val="both"/>
      </w:pPr>
      <w:r w:rsidRPr="00D85887">
        <w:t xml:space="preserve">3.12. Услуги, оказанные Исполнителем с отклонениями </w:t>
      </w:r>
      <w:r w:rsidR="008F1C2C">
        <w:t xml:space="preserve">от </w:t>
      </w:r>
      <w:r w:rsidRPr="00D85887">
        <w:t>условий контракта, не принимаются и не оплачиваются Заказчиком до устранения обнаруженных недостатков услуг.</w:t>
      </w:r>
    </w:p>
    <w:p w14:paraId="6C82E5E3" w14:textId="77777777" w:rsidR="00D85887" w:rsidRPr="00D85887" w:rsidRDefault="00D85887" w:rsidP="00D85887">
      <w:pPr>
        <w:ind w:firstLine="709"/>
        <w:jc w:val="center"/>
      </w:pPr>
    </w:p>
    <w:p w14:paraId="74BA2388" w14:textId="77777777" w:rsidR="00D85887" w:rsidRPr="00D85887" w:rsidRDefault="00D85887" w:rsidP="00D85887">
      <w:pPr>
        <w:tabs>
          <w:tab w:val="left" w:pos="1701"/>
          <w:tab w:val="left" w:pos="2127"/>
        </w:tabs>
        <w:ind w:firstLine="709"/>
        <w:jc w:val="center"/>
        <w:rPr>
          <w:b/>
        </w:rPr>
      </w:pPr>
      <w:r w:rsidRPr="00D85887">
        <w:rPr>
          <w:b/>
        </w:rPr>
        <w:t>4. ОТВЕТСТВЕННОСТЬ СТОРОН</w:t>
      </w:r>
    </w:p>
    <w:p w14:paraId="23F2122B" w14:textId="77777777" w:rsidR="00D85887" w:rsidRPr="00D85887" w:rsidRDefault="00D85887" w:rsidP="00D85887">
      <w:pPr>
        <w:tabs>
          <w:tab w:val="left" w:pos="1701"/>
          <w:tab w:val="left" w:pos="2127"/>
        </w:tabs>
        <w:ind w:firstLine="709"/>
        <w:jc w:val="both"/>
      </w:pPr>
      <w:r w:rsidRPr="00D85887">
        <w:t>4.1.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18AFB58B" w14:textId="77777777" w:rsidR="00D85887" w:rsidRPr="00D85887" w:rsidRDefault="00D85887" w:rsidP="00D85887">
      <w:pPr>
        <w:tabs>
          <w:tab w:val="left" w:pos="1701"/>
          <w:tab w:val="left" w:pos="2127"/>
        </w:tabs>
        <w:ind w:firstLine="709"/>
        <w:jc w:val="both"/>
      </w:pPr>
      <w:r w:rsidRPr="00D85887">
        <w:t>4.2.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неустойки (штрафа,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неуплаченной в срок суммы.</w:t>
      </w:r>
    </w:p>
    <w:p w14:paraId="27D458A2" w14:textId="77777777" w:rsidR="00D85887" w:rsidRPr="00D85887" w:rsidRDefault="00D85887" w:rsidP="00D85887">
      <w:pPr>
        <w:tabs>
          <w:tab w:val="left" w:pos="1701"/>
          <w:tab w:val="left" w:pos="2127"/>
        </w:tabs>
        <w:ind w:firstLine="709"/>
        <w:jc w:val="both"/>
      </w:pPr>
      <w:r w:rsidRPr="00D85887">
        <w:t>4.3.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w:t>
      </w:r>
    </w:p>
    <w:p w14:paraId="18590F1A" w14:textId="77777777" w:rsidR="00D85887" w:rsidRPr="00D85887" w:rsidRDefault="00D85887" w:rsidP="00D85887">
      <w:pPr>
        <w:tabs>
          <w:tab w:val="left" w:pos="1701"/>
          <w:tab w:val="left" w:pos="2127"/>
        </w:tabs>
        <w:ind w:firstLine="709"/>
        <w:jc w:val="both"/>
      </w:pPr>
      <w:r w:rsidRPr="00D85887">
        <w:t>4.4.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BA52087" w14:textId="77777777" w:rsidR="00D85887" w:rsidRPr="00D85887" w:rsidRDefault="00D85887" w:rsidP="00D85887">
      <w:pPr>
        <w:tabs>
          <w:tab w:val="left" w:pos="1701"/>
          <w:tab w:val="left" w:pos="2127"/>
        </w:tabs>
        <w:ind w:firstLine="709"/>
        <w:jc w:val="both"/>
      </w:pPr>
      <w:r w:rsidRPr="00D85887">
        <w:t>4.5.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неустойки (штрафа,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78DDAAD7" w14:textId="77777777" w:rsidR="00D85887" w:rsidRPr="00D85887" w:rsidRDefault="00D85887" w:rsidP="00D85887">
      <w:pPr>
        <w:tabs>
          <w:tab w:val="left" w:pos="1701"/>
          <w:tab w:val="left" w:pos="2127"/>
        </w:tabs>
        <w:ind w:firstLine="709"/>
        <w:jc w:val="both"/>
      </w:pPr>
      <w:r w:rsidRPr="00D85887">
        <w:t>4.6.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10 % от цены контракта.</w:t>
      </w:r>
    </w:p>
    <w:p w14:paraId="6AEFE51A" w14:textId="77777777" w:rsidR="00D85887" w:rsidRPr="00D85887" w:rsidRDefault="00D85887" w:rsidP="00D85887">
      <w:pPr>
        <w:tabs>
          <w:tab w:val="left" w:pos="1701"/>
          <w:tab w:val="left" w:pos="2127"/>
        </w:tabs>
        <w:ind w:firstLine="709"/>
        <w:jc w:val="both"/>
      </w:pPr>
      <w:r w:rsidRPr="00D85887">
        <w:t>4.7.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14:paraId="1034FEF9" w14:textId="77777777" w:rsidR="00D85887" w:rsidRPr="00D85887" w:rsidRDefault="00D85887" w:rsidP="00D85887">
      <w:pPr>
        <w:tabs>
          <w:tab w:val="left" w:pos="1701"/>
          <w:tab w:val="left" w:pos="2127"/>
        </w:tabs>
        <w:ind w:firstLine="709"/>
        <w:jc w:val="both"/>
      </w:pPr>
      <w:r w:rsidRPr="00D85887">
        <w:t>4.8.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C2658EB" w14:textId="77777777" w:rsidR="00D85887" w:rsidRPr="00D85887" w:rsidRDefault="00D85887" w:rsidP="00D85887">
      <w:pPr>
        <w:tabs>
          <w:tab w:val="left" w:pos="1701"/>
          <w:tab w:val="left" w:pos="2127"/>
        </w:tabs>
        <w:ind w:firstLine="709"/>
        <w:jc w:val="both"/>
      </w:pPr>
      <w:r w:rsidRPr="00D85887">
        <w:t xml:space="preserve"> 4.9. Исполнитель несет ответственность в соответствии с условиями контракта </w:t>
      </w:r>
    </w:p>
    <w:p w14:paraId="462E0DA1" w14:textId="77777777" w:rsidR="00D85887" w:rsidRPr="00D85887" w:rsidRDefault="00D85887" w:rsidP="00D85887">
      <w:pPr>
        <w:tabs>
          <w:tab w:val="left" w:pos="1701"/>
          <w:tab w:val="left" w:pos="2127"/>
        </w:tabs>
        <w:ind w:firstLine="709"/>
        <w:jc w:val="both"/>
      </w:pPr>
      <w:r w:rsidRPr="00D85887">
        <w:lastRenderedPageBreak/>
        <w:t>за действия соисполнителей, которых он привлек к исполнению своих обязанностей по контракту.</w:t>
      </w:r>
    </w:p>
    <w:p w14:paraId="6FCDC6A8" w14:textId="77777777" w:rsidR="00D85887" w:rsidRPr="00D85887" w:rsidRDefault="00D85887" w:rsidP="00D85887">
      <w:pPr>
        <w:tabs>
          <w:tab w:val="left" w:pos="1701"/>
          <w:tab w:val="left" w:pos="2127"/>
        </w:tabs>
        <w:ind w:firstLine="709"/>
        <w:jc w:val="both"/>
      </w:pPr>
      <w:r w:rsidRPr="00D85887">
        <w:t xml:space="preserve">4.10. Сторона освобождается от уплаты неустойки (штрафа, пени), если докажет, </w:t>
      </w:r>
    </w:p>
    <w:p w14:paraId="444B0DD2" w14:textId="77777777" w:rsidR="00D85887" w:rsidRPr="00D85887" w:rsidRDefault="00D85887" w:rsidP="00D85887">
      <w:pPr>
        <w:tabs>
          <w:tab w:val="left" w:pos="1701"/>
          <w:tab w:val="left" w:pos="2127"/>
        </w:tabs>
        <w:ind w:firstLine="709"/>
        <w:jc w:val="both"/>
      </w:pPr>
      <w:r w:rsidRPr="00D85887">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5E159F" w14:textId="77777777" w:rsidR="00D85887" w:rsidRPr="00D85887" w:rsidRDefault="00D85887" w:rsidP="00D85887">
      <w:pPr>
        <w:tabs>
          <w:tab w:val="left" w:pos="1701"/>
          <w:tab w:val="left" w:pos="2127"/>
        </w:tabs>
        <w:ind w:firstLine="709"/>
        <w:jc w:val="both"/>
      </w:pPr>
      <w:r w:rsidRPr="00D85887">
        <w:t>4.11. В случае неисполнения или ненадлежащего исполнения Исполнителем обязательства, предусмотренного контрактом, Заказчик вправе произвести оплату по контракту за вычетом соответствующего размера неустойки (штрафа, пени).</w:t>
      </w:r>
    </w:p>
    <w:p w14:paraId="4A70308E" w14:textId="77777777" w:rsidR="00D85887" w:rsidRPr="00D85887" w:rsidRDefault="00D85887" w:rsidP="00D85887">
      <w:pPr>
        <w:tabs>
          <w:tab w:val="left" w:pos="1701"/>
          <w:tab w:val="left" w:pos="2127"/>
        </w:tabs>
        <w:ind w:firstLine="709"/>
        <w:jc w:val="both"/>
      </w:pPr>
      <w:r w:rsidRPr="00D85887">
        <w:t>4.12. Уплата неустойки, штрафных санкций не освобождает Стороны от выполнения принятых на себя по контракту обязательств.</w:t>
      </w:r>
    </w:p>
    <w:p w14:paraId="4D038F7A" w14:textId="77777777" w:rsidR="00D85887" w:rsidRPr="00D85887" w:rsidRDefault="00D85887" w:rsidP="00D85887">
      <w:pPr>
        <w:tabs>
          <w:tab w:val="left" w:pos="1701"/>
          <w:tab w:val="left" w:pos="2127"/>
        </w:tabs>
        <w:ind w:firstLine="709"/>
        <w:jc w:val="center"/>
        <w:rPr>
          <w:bCs/>
        </w:rPr>
      </w:pPr>
    </w:p>
    <w:p w14:paraId="1CA417A2" w14:textId="77777777" w:rsidR="00D85887" w:rsidRPr="00D85887" w:rsidRDefault="00D85887" w:rsidP="00D85887">
      <w:pPr>
        <w:ind w:firstLine="567"/>
        <w:jc w:val="center"/>
        <w:rPr>
          <w:b/>
          <w:bCs/>
        </w:rPr>
      </w:pPr>
      <w:r w:rsidRPr="00D85887">
        <w:rPr>
          <w:b/>
          <w:bCs/>
        </w:rPr>
        <w:t>5. СРОК ДЕЙСТВИЯ КОНТРАКТА,</w:t>
      </w:r>
    </w:p>
    <w:p w14:paraId="5E2B734C" w14:textId="77777777" w:rsidR="00D85887" w:rsidRPr="00D85887" w:rsidRDefault="00D85887" w:rsidP="00D85887">
      <w:pPr>
        <w:ind w:firstLine="567"/>
        <w:jc w:val="center"/>
        <w:rPr>
          <w:b/>
          <w:bCs/>
        </w:rPr>
      </w:pPr>
      <w:r w:rsidRPr="00D85887">
        <w:rPr>
          <w:b/>
          <w:bCs/>
        </w:rPr>
        <w:t>ПОРЯДОК ИЗМЕНЕНИЯ И РАСТОРЖЕНИЯ КОНТРАКТА</w:t>
      </w:r>
    </w:p>
    <w:p w14:paraId="43F31575" w14:textId="1B3EA710" w:rsidR="00D85887" w:rsidRPr="00D85887" w:rsidRDefault="00D85887" w:rsidP="00D85887">
      <w:pPr>
        <w:ind w:firstLine="567"/>
        <w:jc w:val="both"/>
        <w:rPr>
          <w:bCs/>
        </w:rPr>
      </w:pPr>
      <w:r w:rsidRPr="00D85887">
        <w:rPr>
          <w:bCs/>
        </w:rPr>
        <w:t xml:space="preserve">5.1. Контракт вступает в силу и считается заключенным с момента подписания его Сторонами и действует по </w:t>
      </w:r>
      <w:r w:rsidR="007F2F2F">
        <w:rPr>
          <w:bCs/>
        </w:rPr>
        <w:t>31</w:t>
      </w:r>
      <w:r w:rsidRPr="00D85887">
        <w:rPr>
          <w:bCs/>
        </w:rPr>
        <w:t>.</w:t>
      </w:r>
      <w:r w:rsidR="007F2F2F">
        <w:rPr>
          <w:bCs/>
        </w:rPr>
        <w:t>12</w:t>
      </w:r>
      <w:r w:rsidRPr="00D85887">
        <w:rPr>
          <w:bCs/>
        </w:rPr>
        <w:t>.2026, а в части исполнения обязательств до полного исполнения Сторонами обязательств по Контракту в полном объеме,</w:t>
      </w:r>
    </w:p>
    <w:p w14:paraId="49C9ABE0" w14:textId="77777777" w:rsidR="007F0842" w:rsidRPr="007F0842" w:rsidRDefault="00D85887" w:rsidP="007F0842">
      <w:pPr>
        <w:pStyle w:val="22"/>
        <w:spacing w:after="0" w:line="240" w:lineRule="auto"/>
        <w:ind w:firstLine="567"/>
        <w:jc w:val="both"/>
        <w:rPr>
          <w:rFonts w:ascii="Times New Roman" w:hAnsi="Times New Roman" w:cs="Times New Roman"/>
          <w:sz w:val="24"/>
          <w:szCs w:val="24"/>
        </w:rPr>
      </w:pPr>
      <w:r w:rsidRPr="007F0842">
        <w:rPr>
          <w:rFonts w:ascii="Times New Roman" w:hAnsi="Times New Roman" w:cs="Times New Roman"/>
          <w:bCs/>
          <w:sz w:val="24"/>
          <w:szCs w:val="24"/>
        </w:rPr>
        <w:t xml:space="preserve">5.2. </w:t>
      </w:r>
      <w:r w:rsidR="007F0842" w:rsidRPr="007F0842">
        <w:rPr>
          <w:rFonts w:ascii="Times New Roman" w:hAnsi="Times New Roman" w:cs="Times New Roman"/>
          <w:sz w:val="24"/>
          <w:szCs w:val="24"/>
        </w:rPr>
        <w:t>Изменение условий Контракта при его исполнении не допускается, за исключением случаев, предусмотренных статьями 34, 95 Закона о контрактной системе.</w:t>
      </w:r>
    </w:p>
    <w:p w14:paraId="58D38844" w14:textId="77777777" w:rsidR="007F0842" w:rsidRPr="007F0842" w:rsidRDefault="007F0842" w:rsidP="007F0842">
      <w:pPr>
        <w:autoSpaceDE w:val="0"/>
        <w:autoSpaceDN w:val="0"/>
        <w:ind w:firstLine="284"/>
        <w:jc w:val="both"/>
        <w:rPr>
          <w:lang w:eastAsia="zh-CN"/>
        </w:rPr>
      </w:pPr>
      <w:r w:rsidRPr="007F0842">
        <w:rPr>
          <w:lang w:eastAsia="zh-CN"/>
        </w:rPr>
        <w:t>Изменения оформляются в письменном виде путем подписания Сторонами Дополнительного соглашения к Контракту.</w:t>
      </w:r>
    </w:p>
    <w:p w14:paraId="461F7504" w14:textId="77777777" w:rsidR="007F0842" w:rsidRPr="007F0842" w:rsidRDefault="007F0842" w:rsidP="007F0842">
      <w:pPr>
        <w:autoSpaceDE w:val="0"/>
        <w:autoSpaceDN w:val="0"/>
        <w:ind w:firstLine="284"/>
        <w:jc w:val="both"/>
      </w:pPr>
      <w:r w:rsidRPr="007F0842">
        <w:rPr>
          <w:lang w:eastAsia="zh-CN"/>
        </w:rPr>
        <w:t>Существенные условия Контракта могут быть изменены только в случаях, предусмотренных Законом о контрактной системе.</w:t>
      </w:r>
    </w:p>
    <w:p w14:paraId="260AB6D6" w14:textId="2788E519" w:rsidR="00A66A5B" w:rsidRPr="00A66A5B" w:rsidRDefault="00A66A5B" w:rsidP="007F0842">
      <w:pPr>
        <w:ind w:firstLine="567"/>
        <w:jc w:val="both"/>
        <w:rPr>
          <w:bCs/>
          <w:lang w:val="x-none"/>
        </w:rPr>
      </w:pPr>
      <w:r>
        <w:rPr>
          <w:bCs/>
          <w:lang w:val="x-none"/>
        </w:rPr>
        <w:t>5.3</w:t>
      </w:r>
      <w:r w:rsidRPr="00A66A5B">
        <w:rPr>
          <w:bCs/>
          <w:lang w:val="x-none"/>
        </w:rPr>
        <w:t>. Заказчик вправе принять решение об одностороннем отказе от исполнения Контракта по основаниям, предусмотренным гражданским законодательством для одностороннего отказа от исполнения отдельных видов обязательств:</w:t>
      </w:r>
    </w:p>
    <w:p w14:paraId="04150098" w14:textId="77777777" w:rsidR="00A66A5B" w:rsidRPr="00A66A5B" w:rsidRDefault="00A66A5B" w:rsidP="00A66A5B">
      <w:pPr>
        <w:ind w:firstLine="567"/>
        <w:jc w:val="both"/>
        <w:rPr>
          <w:bCs/>
          <w:lang w:val="x-none"/>
        </w:rPr>
      </w:pPr>
      <w:r w:rsidRPr="00A66A5B">
        <w:rPr>
          <w:bCs/>
          <w:lang w:val="x-none"/>
        </w:rPr>
        <w:t>если Исполнитель не приступает своевременно к исполнению Контракта или оказывает услуги намеренно настолько медленно, что оказание их к сроку становится невозможным (пункт 2 статьи 715 Гражданского кодекса Российской Федерации (далее – ГК РФ));</w:t>
      </w:r>
    </w:p>
    <w:p w14:paraId="34C47A52" w14:textId="77777777" w:rsidR="00A66A5B" w:rsidRPr="00A66A5B" w:rsidRDefault="00A66A5B" w:rsidP="00A66A5B">
      <w:pPr>
        <w:ind w:firstLine="567"/>
        <w:jc w:val="both"/>
        <w:rPr>
          <w:bCs/>
          <w:lang w:val="x-none"/>
        </w:rPr>
      </w:pPr>
      <w:r w:rsidRPr="00A66A5B">
        <w:rPr>
          <w:bCs/>
          <w:lang w:val="x-none"/>
        </w:rPr>
        <w:t>если во время оказания услуг становится очевидным, что они не будут оказаны надлежащим образом и Исполнителем, в установленный Заказчиком разумный срок, не устранены выявленные недостатки (пункт 3 статьи 717 ГК РФ);</w:t>
      </w:r>
    </w:p>
    <w:p w14:paraId="709570FB" w14:textId="77777777" w:rsidR="00A66A5B" w:rsidRPr="00A66A5B" w:rsidRDefault="00A66A5B" w:rsidP="00A66A5B">
      <w:pPr>
        <w:ind w:firstLine="567"/>
        <w:jc w:val="both"/>
        <w:rPr>
          <w:bCs/>
          <w:lang w:val="x-none"/>
        </w:rPr>
      </w:pPr>
      <w:r w:rsidRPr="00A66A5B">
        <w:rPr>
          <w:bCs/>
          <w:lang w:val="x-none"/>
        </w:rPr>
        <w:t>если отступления в услугах от условий контракта или иные недостатки оказанных услуг в установленный Заказчиком разумный срок не были устранены либо являются существенными и неустранимыми (пункт 3 статьи 723 ГК РФ).</w:t>
      </w:r>
    </w:p>
    <w:p w14:paraId="301C3B2E" w14:textId="4A9C509B" w:rsidR="00A66A5B" w:rsidRPr="00A66A5B" w:rsidRDefault="00A66A5B" w:rsidP="00A66A5B">
      <w:pPr>
        <w:ind w:firstLine="567"/>
        <w:jc w:val="both"/>
        <w:rPr>
          <w:bCs/>
          <w:lang w:val="x-none"/>
        </w:rPr>
      </w:pPr>
      <w:r>
        <w:rPr>
          <w:bCs/>
          <w:lang w:val="x-none"/>
        </w:rPr>
        <w:t>5.4</w:t>
      </w:r>
      <w:r w:rsidRPr="00A66A5B">
        <w:rPr>
          <w:bCs/>
          <w:lang w:val="x-none"/>
        </w:rPr>
        <w:t>. Стороны обязаны урегулировать все вопросы по взаимным расчетам до момента расторжения настоящего Контракта по соглашению Сторон.</w:t>
      </w:r>
    </w:p>
    <w:p w14:paraId="46172010" w14:textId="669CECA3" w:rsidR="00A66A5B" w:rsidRPr="00A66A5B" w:rsidRDefault="00A66A5B" w:rsidP="00A66A5B">
      <w:pPr>
        <w:ind w:firstLine="567"/>
        <w:jc w:val="both"/>
        <w:rPr>
          <w:bCs/>
          <w:lang w:val="x-none"/>
        </w:rPr>
      </w:pPr>
      <w:r>
        <w:rPr>
          <w:bCs/>
          <w:lang w:val="x-none"/>
        </w:rPr>
        <w:t>5.5</w:t>
      </w:r>
      <w:r w:rsidRPr="00A66A5B">
        <w:rPr>
          <w:bCs/>
          <w:lang w:val="x-none"/>
        </w:rPr>
        <w:t>.</w:t>
      </w:r>
      <w:r>
        <w:rPr>
          <w:bCs/>
        </w:rPr>
        <w:t xml:space="preserve"> </w:t>
      </w:r>
      <w:r w:rsidRPr="00A66A5B">
        <w:rPr>
          <w:bCs/>
          <w:lang w:val="x-none"/>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0035E32D" w14:textId="38A6FD45" w:rsidR="00A66A5B" w:rsidRPr="00A66A5B" w:rsidRDefault="00A66A5B" w:rsidP="00A66A5B">
      <w:pPr>
        <w:ind w:firstLine="567"/>
        <w:jc w:val="both"/>
        <w:rPr>
          <w:bCs/>
          <w:lang w:val="x-none"/>
        </w:rPr>
      </w:pPr>
      <w:r>
        <w:rPr>
          <w:bCs/>
          <w:lang w:val="x-none"/>
        </w:rPr>
        <w:t>5.6</w:t>
      </w:r>
      <w:r w:rsidRPr="00A66A5B">
        <w:rPr>
          <w:bCs/>
          <w:lang w:val="x-none"/>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оказанных услуг, которую Заказчик вправе провести с привлечением экспертов, экспертных организаций до принятия решения об одностороннем отказе от исполнения контракта.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E58F543" w14:textId="23B4AA3C" w:rsidR="00A66A5B" w:rsidRPr="00A66A5B" w:rsidRDefault="00A66A5B" w:rsidP="00A66A5B">
      <w:pPr>
        <w:ind w:firstLine="567"/>
        <w:jc w:val="both"/>
        <w:rPr>
          <w:bCs/>
          <w:lang w:val="x-none"/>
        </w:rPr>
      </w:pPr>
      <w:r>
        <w:rPr>
          <w:bCs/>
          <w:lang w:val="x-none"/>
        </w:rPr>
        <w:t>5.7</w:t>
      </w:r>
      <w:r w:rsidRPr="00A66A5B">
        <w:rPr>
          <w:bCs/>
          <w:lang w:val="x-none"/>
        </w:rPr>
        <w:t>.</w:t>
      </w:r>
      <w:r>
        <w:rPr>
          <w:bCs/>
        </w:rPr>
        <w:t xml:space="preserve"> </w:t>
      </w:r>
      <w:r w:rsidRPr="00A66A5B">
        <w:rPr>
          <w:bCs/>
          <w:lang w:val="x-none"/>
        </w:rPr>
        <w:t>Заказчик обязан принять решение об одностороннем отказе от исполнения Контракта, в случаях, предусмотренных частью 15 статьи 95 ФЗ № 44.</w:t>
      </w:r>
    </w:p>
    <w:p w14:paraId="25C5E2DC" w14:textId="3DE6AF40" w:rsidR="00A66A5B" w:rsidRPr="00A66A5B" w:rsidRDefault="00A66A5B" w:rsidP="00A66A5B">
      <w:pPr>
        <w:ind w:firstLine="567"/>
        <w:jc w:val="both"/>
        <w:rPr>
          <w:bCs/>
          <w:lang w:val="x-none"/>
        </w:rPr>
      </w:pPr>
      <w:r>
        <w:rPr>
          <w:bCs/>
          <w:lang w:val="x-none"/>
        </w:rPr>
        <w:t>5.8</w:t>
      </w:r>
      <w:r w:rsidRPr="00A66A5B">
        <w:rPr>
          <w:bCs/>
          <w:lang w:val="x-none"/>
        </w:rPr>
        <w:t>.</w:t>
      </w:r>
      <w:r>
        <w:rPr>
          <w:bCs/>
        </w:rPr>
        <w:t xml:space="preserve"> </w:t>
      </w:r>
      <w:r w:rsidRPr="00A66A5B">
        <w:rPr>
          <w:bCs/>
          <w:lang w:val="x-none"/>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w:t>
      </w:r>
      <w:r w:rsidRPr="00A66A5B">
        <w:rPr>
          <w:bCs/>
          <w:lang w:val="x-none"/>
        </w:rPr>
        <w:lastRenderedPageBreak/>
        <w:t>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ФЗ № 44, обращение о включении информации об Исполнителе в реестр недобросовестных поставщиков (подрядчиков, исполнителей).</w:t>
      </w:r>
    </w:p>
    <w:p w14:paraId="339CD9C7" w14:textId="040B39AE" w:rsidR="00A66A5B" w:rsidRPr="00A66A5B" w:rsidRDefault="00A66A5B" w:rsidP="00A66A5B">
      <w:pPr>
        <w:ind w:firstLine="567"/>
        <w:jc w:val="both"/>
        <w:rPr>
          <w:bCs/>
          <w:lang w:val="x-none"/>
        </w:rPr>
      </w:pPr>
      <w:r>
        <w:rPr>
          <w:bCs/>
          <w:lang w:val="x-none"/>
        </w:rPr>
        <w:t>5.9</w:t>
      </w:r>
      <w:r w:rsidRPr="00A66A5B">
        <w:rPr>
          <w:bCs/>
          <w:lang w:val="x-none"/>
        </w:rPr>
        <w:t>.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35B888D" w14:textId="7064A4F7" w:rsidR="00A66A5B" w:rsidRPr="00A66A5B" w:rsidRDefault="00A66A5B" w:rsidP="00A66A5B">
      <w:pPr>
        <w:ind w:firstLine="567"/>
        <w:jc w:val="both"/>
        <w:rPr>
          <w:bCs/>
          <w:lang w:val="x-none"/>
        </w:rPr>
      </w:pPr>
      <w:r>
        <w:rPr>
          <w:bCs/>
          <w:lang w:val="x-none"/>
        </w:rPr>
        <w:t>5.10</w:t>
      </w:r>
      <w:r w:rsidRPr="00A66A5B">
        <w:rPr>
          <w:bCs/>
          <w:lang w:val="x-none"/>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09925A39" w14:textId="0D77CA5D" w:rsidR="00A66A5B" w:rsidRPr="00A66A5B" w:rsidRDefault="00A66A5B" w:rsidP="00A66A5B">
      <w:pPr>
        <w:ind w:firstLine="567"/>
        <w:jc w:val="both"/>
        <w:rPr>
          <w:bCs/>
          <w:lang w:val="x-none"/>
        </w:rPr>
      </w:pPr>
      <w:r>
        <w:rPr>
          <w:bCs/>
          <w:lang w:val="x-none"/>
        </w:rPr>
        <w:t>5.11</w:t>
      </w:r>
      <w:r w:rsidRPr="00A66A5B">
        <w:rPr>
          <w:bCs/>
          <w:lang w:val="x-none"/>
        </w:rPr>
        <w:t>.</w:t>
      </w:r>
      <w:r>
        <w:rPr>
          <w:bCs/>
        </w:rPr>
        <w:t xml:space="preserve"> </w:t>
      </w:r>
      <w:r w:rsidRPr="00A66A5B">
        <w:rPr>
          <w:bCs/>
          <w:lang w:val="x-none"/>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E9BFDBF" w14:textId="47774B49" w:rsidR="00A66A5B" w:rsidRPr="00A66A5B" w:rsidRDefault="00A66A5B" w:rsidP="00A66A5B">
      <w:pPr>
        <w:ind w:firstLine="567"/>
        <w:jc w:val="both"/>
        <w:rPr>
          <w:bCs/>
          <w:lang w:val="x-none"/>
        </w:rPr>
      </w:pPr>
      <w:r>
        <w:rPr>
          <w:bCs/>
          <w:lang w:val="x-none"/>
        </w:rPr>
        <w:t>5.12</w:t>
      </w:r>
      <w:r w:rsidRPr="00A66A5B">
        <w:rPr>
          <w:bCs/>
          <w:lang w:val="x-none"/>
        </w:rPr>
        <w:t>.</w:t>
      </w:r>
      <w:r>
        <w:rPr>
          <w:bCs/>
        </w:rPr>
        <w:t xml:space="preserve"> </w:t>
      </w:r>
      <w:r w:rsidRPr="00A66A5B">
        <w:rPr>
          <w:bCs/>
          <w:lang w:val="x-none"/>
        </w:rPr>
        <w:t>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ФЗ № 44, обращение о включении информации об Исполнителе в реестр недобросовестных поставщиков.</w:t>
      </w:r>
    </w:p>
    <w:p w14:paraId="2875BB1B" w14:textId="0263C663" w:rsidR="00D85887" w:rsidRDefault="00A66A5B" w:rsidP="00A66A5B">
      <w:pPr>
        <w:ind w:firstLine="567"/>
        <w:jc w:val="both"/>
        <w:rPr>
          <w:bCs/>
          <w:lang w:val="x-none"/>
        </w:rPr>
      </w:pPr>
      <w:r>
        <w:rPr>
          <w:bCs/>
          <w:lang w:val="x-none"/>
        </w:rPr>
        <w:t>5.</w:t>
      </w:r>
      <w:r>
        <w:rPr>
          <w:bCs/>
        </w:rPr>
        <w:t>1</w:t>
      </w:r>
      <w:r>
        <w:rPr>
          <w:bCs/>
          <w:lang w:val="x-none"/>
        </w:rPr>
        <w:t>3</w:t>
      </w:r>
      <w:r w:rsidRPr="00A66A5B">
        <w:rPr>
          <w:bCs/>
          <w:lang w:val="x-none"/>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8BE6A41" w14:textId="77777777" w:rsidR="004552DF" w:rsidRPr="004552DF" w:rsidRDefault="004552DF" w:rsidP="004552DF">
      <w:pPr>
        <w:ind w:firstLine="567"/>
        <w:jc w:val="center"/>
        <w:rPr>
          <w:b/>
          <w:bCs/>
        </w:rPr>
      </w:pPr>
    </w:p>
    <w:p w14:paraId="2F18CE41" w14:textId="21C7327D" w:rsidR="004552DF" w:rsidRPr="004552DF" w:rsidRDefault="004552DF" w:rsidP="004552DF">
      <w:pPr>
        <w:ind w:firstLine="567"/>
        <w:jc w:val="center"/>
        <w:rPr>
          <w:b/>
          <w:bCs/>
        </w:rPr>
      </w:pPr>
      <w:r>
        <w:rPr>
          <w:b/>
          <w:bCs/>
        </w:rPr>
        <w:t>6</w:t>
      </w:r>
      <w:r w:rsidRPr="004552DF">
        <w:rPr>
          <w:b/>
          <w:bCs/>
        </w:rPr>
        <w:t>. ПОРЯДОК И СРОК ПРИЕМКИ ОКАЗАННЫХ УСЛУГ</w:t>
      </w:r>
    </w:p>
    <w:p w14:paraId="65AD691B" w14:textId="7C8EC7BC" w:rsidR="004552DF" w:rsidRPr="004552DF" w:rsidRDefault="004552DF" w:rsidP="004552DF">
      <w:pPr>
        <w:ind w:firstLine="567"/>
        <w:jc w:val="both"/>
        <w:rPr>
          <w:bCs/>
          <w:lang w:val="x-none"/>
        </w:rPr>
      </w:pPr>
      <w:r>
        <w:rPr>
          <w:bCs/>
          <w:lang w:val="x-none"/>
        </w:rPr>
        <w:t>6</w:t>
      </w:r>
      <w:r w:rsidRPr="004552DF">
        <w:rPr>
          <w:bCs/>
          <w:lang w:val="x-none"/>
        </w:rPr>
        <w:t>.1. </w:t>
      </w:r>
      <w:r w:rsidRPr="004552DF">
        <w:rPr>
          <w:bCs/>
          <w:lang w:val="x-none"/>
        </w:rPr>
        <w:tab/>
        <w:t xml:space="preserve">Приемка результатов  оказания Услуг, осуществляется в течение 20 рабочих дней с даты получения Заказчиком документации об оказанных Услугах и оформляется Актом о приемке Услуг, который подписывается Заказчиком (в случае создания приемочной комиссии подписывается всеми членами приемочной комиссии в количестве не менее 5 человек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 </w:t>
      </w:r>
    </w:p>
    <w:p w14:paraId="48A61450" w14:textId="59551FA7" w:rsidR="004552DF" w:rsidRPr="004552DF" w:rsidRDefault="004552DF" w:rsidP="004552DF">
      <w:pPr>
        <w:ind w:firstLine="567"/>
        <w:jc w:val="both"/>
        <w:rPr>
          <w:bCs/>
          <w:lang w:val="x-none"/>
        </w:rPr>
      </w:pPr>
      <w:r>
        <w:rPr>
          <w:bCs/>
          <w:lang w:val="x-none"/>
        </w:rPr>
        <w:t>6</w:t>
      </w:r>
      <w:r w:rsidRPr="004552DF">
        <w:rPr>
          <w:bCs/>
          <w:lang w:val="x-none"/>
        </w:rPr>
        <w:t>.2. </w:t>
      </w:r>
      <w:r w:rsidRPr="004552DF">
        <w:rPr>
          <w:bCs/>
          <w:lang w:val="x-none"/>
        </w:rPr>
        <w:tab/>
        <w:t xml:space="preserve">В случае выявления Заказчиком при/после приёмки </w:t>
      </w:r>
      <w:bookmarkStart w:id="1" w:name="OLE_LINK71"/>
      <w:bookmarkStart w:id="2" w:name="OLE_LINK72"/>
      <w:bookmarkStart w:id="3" w:name="OLE_LINK73"/>
      <w:r w:rsidRPr="004552DF">
        <w:rPr>
          <w:bCs/>
          <w:lang w:val="x-none"/>
        </w:rPr>
        <w:t xml:space="preserve">оказанных Услуг </w:t>
      </w:r>
      <w:bookmarkEnd w:id="1"/>
      <w:bookmarkEnd w:id="2"/>
      <w:bookmarkEnd w:id="3"/>
      <w:r w:rsidRPr="004552DF">
        <w:rPr>
          <w:bCs/>
          <w:lang w:val="x-none"/>
        </w:rPr>
        <w:t>несоответствия условиям Договора, Заказчик в письменной форме приглашает Исполнителя для составления акта выявленных нарушений. Услуга считается не оказанной. Заказчик направляет Исполнителю письменную претензию. Исполнитель обязан безвозмездно устранить недостатки в течение установленного в претензии срока.</w:t>
      </w:r>
    </w:p>
    <w:p w14:paraId="2666234C" w14:textId="743167F1" w:rsidR="004552DF" w:rsidRPr="004552DF" w:rsidRDefault="004552DF" w:rsidP="004552DF">
      <w:pPr>
        <w:ind w:firstLine="567"/>
        <w:jc w:val="both"/>
        <w:rPr>
          <w:bCs/>
          <w:lang w:val="x-none"/>
        </w:rPr>
      </w:pPr>
      <w:r>
        <w:rPr>
          <w:bCs/>
          <w:lang w:val="x-none"/>
        </w:rPr>
        <w:t>6</w:t>
      </w:r>
      <w:r w:rsidRPr="004552DF">
        <w:rPr>
          <w:bCs/>
          <w:lang w:val="x-none"/>
        </w:rPr>
        <w:t>.3. </w:t>
      </w:r>
      <w:r w:rsidRPr="004552DF">
        <w:rPr>
          <w:bCs/>
          <w:lang w:val="x-none"/>
        </w:rPr>
        <w:tab/>
        <w:t xml:space="preserve">Для проверки оказанных </w:t>
      </w:r>
      <w:bookmarkStart w:id="4" w:name="OLE_LINK74"/>
      <w:bookmarkStart w:id="5" w:name="OLE_LINK75"/>
      <w:r w:rsidRPr="004552DF">
        <w:rPr>
          <w:bCs/>
          <w:lang w:val="x-none"/>
        </w:rPr>
        <w:t>Исполнител</w:t>
      </w:r>
      <w:bookmarkEnd w:id="4"/>
      <w:bookmarkEnd w:id="5"/>
      <w:r w:rsidRPr="004552DF">
        <w:rPr>
          <w:bCs/>
          <w:lang w:val="x-none"/>
        </w:rPr>
        <w:t xml:space="preserve">ем Услуг, в части их соответствия условиям Договора Заказчик обязан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w:t>
      </w:r>
      <w:hyperlink r:id="rId8" w:history="1">
        <w:r w:rsidRPr="004552DF">
          <w:rPr>
            <w:bCs/>
            <w:lang w:val="x-none"/>
          </w:rPr>
          <w:t>эксперты</w:t>
        </w:r>
      </w:hyperlink>
      <w:r w:rsidRPr="004552DF">
        <w:rPr>
          <w:bCs/>
          <w:lang w:val="x-none"/>
        </w:rPr>
        <w:t>, экспертные организации на основании Договоров, заключенных в соответствии с Федеральным законом о контрактной системе.</w:t>
      </w:r>
    </w:p>
    <w:p w14:paraId="3764D31B" w14:textId="68284C5B" w:rsidR="004552DF" w:rsidRPr="004552DF" w:rsidRDefault="004552DF" w:rsidP="004552DF">
      <w:pPr>
        <w:ind w:firstLine="567"/>
        <w:jc w:val="both"/>
        <w:rPr>
          <w:bCs/>
          <w:lang w:val="x-none"/>
        </w:rPr>
      </w:pPr>
      <w:r>
        <w:rPr>
          <w:bCs/>
          <w:lang w:val="x-none"/>
        </w:rPr>
        <w:t>6</w:t>
      </w:r>
      <w:r w:rsidRPr="004552DF">
        <w:rPr>
          <w:bCs/>
          <w:lang w:val="x-none"/>
        </w:rPr>
        <w:t>.4. </w:t>
      </w:r>
      <w:r w:rsidRPr="004552DF">
        <w:rPr>
          <w:bCs/>
          <w:lang w:val="x-none"/>
        </w:rPr>
        <w:tab/>
        <w:t>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Исполнителя дополнительные материалы, относящиеся к условиям исполнения Договора и отдельным этапам его исполнения. Экспертное заключение подписывается экспертом, уполномоченным представителем экспертной организации.</w:t>
      </w:r>
    </w:p>
    <w:p w14:paraId="32038B00" w14:textId="40C4224A" w:rsidR="004552DF" w:rsidRPr="004552DF" w:rsidRDefault="004552DF" w:rsidP="004552DF">
      <w:pPr>
        <w:ind w:firstLine="567"/>
        <w:jc w:val="both"/>
        <w:rPr>
          <w:bCs/>
          <w:lang w:val="x-none"/>
        </w:rPr>
      </w:pPr>
      <w:r>
        <w:rPr>
          <w:bCs/>
          <w:lang w:val="x-none"/>
        </w:rPr>
        <w:t>6</w:t>
      </w:r>
      <w:r w:rsidRPr="004552DF">
        <w:rPr>
          <w:bCs/>
          <w:lang w:val="x-none"/>
        </w:rPr>
        <w:t xml:space="preserve">.5. Датой приемки оказанных услуг </w:t>
      </w:r>
      <w:bookmarkStart w:id="6" w:name="_GoBack"/>
      <w:bookmarkEnd w:id="6"/>
      <w:r w:rsidRPr="004552DF">
        <w:rPr>
          <w:bCs/>
          <w:lang w:val="x-none"/>
        </w:rPr>
        <w:t>является дата подписания сторонами акта сдачи-приемки оказанных услуг</w:t>
      </w:r>
    </w:p>
    <w:p w14:paraId="4CF850D2" w14:textId="2E303AE2" w:rsidR="004552DF" w:rsidRPr="004552DF" w:rsidRDefault="004552DF" w:rsidP="004552DF">
      <w:pPr>
        <w:ind w:firstLine="567"/>
        <w:jc w:val="both"/>
        <w:rPr>
          <w:bCs/>
          <w:lang w:val="x-none"/>
        </w:rPr>
      </w:pPr>
      <w:r>
        <w:rPr>
          <w:bCs/>
          <w:lang w:val="x-none"/>
        </w:rPr>
        <w:t>6</w:t>
      </w:r>
      <w:r w:rsidRPr="004552DF">
        <w:rPr>
          <w:bCs/>
          <w:lang w:val="x-none"/>
        </w:rPr>
        <w:t>.6. </w:t>
      </w:r>
      <w:r w:rsidRPr="004552DF">
        <w:rPr>
          <w:bCs/>
          <w:lang w:val="x-none"/>
        </w:rPr>
        <w:tab/>
        <w:t>Заказчик вправе, уведомив Исполнителя, отказаться от принятия и оплаты оказанных Услуг ненадлежащего качества.</w:t>
      </w:r>
    </w:p>
    <w:p w14:paraId="6D416F9D" w14:textId="25368CCF" w:rsidR="004552DF" w:rsidRPr="004552DF" w:rsidRDefault="004552DF" w:rsidP="004552DF">
      <w:pPr>
        <w:ind w:firstLine="567"/>
        <w:jc w:val="both"/>
        <w:rPr>
          <w:bCs/>
          <w:lang w:val="x-none"/>
        </w:rPr>
      </w:pPr>
      <w:r>
        <w:rPr>
          <w:bCs/>
          <w:lang w:val="x-none"/>
        </w:rPr>
        <w:lastRenderedPageBreak/>
        <w:t>6</w:t>
      </w:r>
      <w:r w:rsidRPr="004552DF">
        <w:rPr>
          <w:bCs/>
          <w:lang w:val="x-none"/>
        </w:rPr>
        <w:t>.7. </w:t>
      </w:r>
      <w:r w:rsidRPr="004552DF">
        <w:rPr>
          <w:bCs/>
          <w:lang w:val="x-none"/>
        </w:rPr>
        <w:tab/>
        <w:t>Внесение изменений в текст акта оказанных услуг в одностороннем порядке после его подписания представителями Сторон не допускается. Внесение любых исправлений может осуществляться только по согласованию Сторон.</w:t>
      </w:r>
    </w:p>
    <w:p w14:paraId="31F56B0E" w14:textId="77777777" w:rsidR="004552DF" w:rsidRPr="004552DF" w:rsidRDefault="004552DF" w:rsidP="00A66A5B">
      <w:pPr>
        <w:ind w:firstLine="567"/>
        <w:jc w:val="both"/>
        <w:rPr>
          <w:bCs/>
        </w:rPr>
      </w:pPr>
    </w:p>
    <w:p w14:paraId="4797BFE4" w14:textId="770DD442" w:rsidR="00D85887" w:rsidRPr="00D85887" w:rsidRDefault="004552DF" w:rsidP="00D85887">
      <w:pPr>
        <w:ind w:firstLine="567"/>
        <w:jc w:val="center"/>
        <w:rPr>
          <w:b/>
          <w:bCs/>
        </w:rPr>
      </w:pPr>
      <w:r>
        <w:rPr>
          <w:b/>
          <w:bCs/>
        </w:rPr>
        <w:t>7</w:t>
      </w:r>
      <w:r w:rsidR="00D85887" w:rsidRPr="00D85887">
        <w:rPr>
          <w:b/>
          <w:bCs/>
        </w:rPr>
        <w:t>. ОБСТОЯТЕЛЬСТВА НЕПРЕОДОЛИМОЙ СИЛЫ (ФОРС-МАЖОР)</w:t>
      </w:r>
    </w:p>
    <w:p w14:paraId="23A979CD" w14:textId="3F651E8D" w:rsidR="00D85887" w:rsidRPr="00D85887" w:rsidRDefault="004552DF" w:rsidP="00D85887">
      <w:pPr>
        <w:ind w:firstLine="567"/>
        <w:jc w:val="both"/>
        <w:rPr>
          <w:bCs/>
        </w:rPr>
      </w:pPr>
      <w:r>
        <w:rPr>
          <w:bCs/>
        </w:rPr>
        <w:t>7</w:t>
      </w:r>
      <w:r w:rsidR="00D85887" w:rsidRPr="00D85887">
        <w:rPr>
          <w:bCs/>
        </w:rPr>
        <w:t>.1. Если иное не предусмотрено законом или контрактом, лицо, не исполнившее</w:t>
      </w:r>
    </w:p>
    <w:p w14:paraId="37B27D7F" w14:textId="77777777" w:rsidR="00D85887" w:rsidRPr="00D85887" w:rsidRDefault="00D85887" w:rsidP="00D85887">
      <w:pPr>
        <w:ind w:firstLine="567"/>
        <w:jc w:val="both"/>
        <w:rPr>
          <w:bCs/>
        </w:rPr>
      </w:pPr>
      <w:r w:rsidRPr="00D85887">
        <w:rPr>
          <w:bCs/>
        </w:rPr>
        <w:t>или ненадлежащим образом исполнившее обязательство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5854AAD" w14:textId="0BF963DA" w:rsidR="00D85887" w:rsidRPr="00D85887" w:rsidRDefault="004552DF" w:rsidP="00D85887">
      <w:pPr>
        <w:ind w:firstLine="567"/>
        <w:jc w:val="both"/>
        <w:rPr>
          <w:bCs/>
        </w:rPr>
      </w:pPr>
      <w:r>
        <w:rPr>
          <w:bCs/>
        </w:rPr>
        <w:t>7</w:t>
      </w:r>
      <w:r w:rsidR="00D85887" w:rsidRPr="00D85887">
        <w:rPr>
          <w:bCs/>
        </w:rPr>
        <w:t>.2. В случае возникновения обстоятельств непреодолимой силы (форс-мажор) у одной из Сторон данная Сторона обязана незамедлительно проинформировать об этом другую Сторону любыми средствами связи. При нарушении данной обязанности Сторона лишается права ссылаться на названные обстоятельства.</w:t>
      </w:r>
    </w:p>
    <w:p w14:paraId="758EAB02" w14:textId="77777777" w:rsidR="00D85887" w:rsidRPr="00D85887" w:rsidRDefault="00D85887" w:rsidP="00D85887">
      <w:pPr>
        <w:ind w:firstLine="567"/>
        <w:jc w:val="both"/>
        <w:rPr>
          <w:bCs/>
        </w:rPr>
      </w:pPr>
    </w:p>
    <w:p w14:paraId="7D435599" w14:textId="28397EFD" w:rsidR="00D85887" w:rsidRPr="00D85887" w:rsidRDefault="004552DF" w:rsidP="00D85887">
      <w:pPr>
        <w:ind w:firstLine="567"/>
        <w:jc w:val="center"/>
        <w:rPr>
          <w:b/>
          <w:bCs/>
        </w:rPr>
      </w:pPr>
      <w:r>
        <w:rPr>
          <w:b/>
          <w:bCs/>
        </w:rPr>
        <w:t>8</w:t>
      </w:r>
      <w:r w:rsidR="00D85887" w:rsidRPr="00D85887">
        <w:rPr>
          <w:b/>
          <w:bCs/>
        </w:rPr>
        <w:t>. АНТИКОРРУПЦИОННЫЕ УСЛОВИЯ</w:t>
      </w:r>
    </w:p>
    <w:p w14:paraId="1B37C1C0" w14:textId="5BFBB952" w:rsidR="00D85887" w:rsidRPr="00D85887" w:rsidRDefault="004552DF" w:rsidP="00D85887">
      <w:pPr>
        <w:ind w:firstLine="567"/>
        <w:jc w:val="both"/>
        <w:rPr>
          <w:bCs/>
        </w:rPr>
      </w:pPr>
      <w:r>
        <w:rPr>
          <w:bCs/>
        </w:rPr>
        <w:t>8</w:t>
      </w:r>
      <w:r w:rsidR="00D85887" w:rsidRPr="00D85887">
        <w:rPr>
          <w:bCs/>
        </w:rPr>
        <w:t>.1. При исполнении своих обязательств по контракту Стороны обязуются не совершать, а также обеспечивать, чтобы их аффилированные лица, сотрудники и посредники не совершали прямо или косвенно следующие действия:</w:t>
      </w:r>
    </w:p>
    <w:p w14:paraId="45109D45" w14:textId="77777777" w:rsidR="00D85887" w:rsidRPr="00D85887" w:rsidRDefault="00D85887" w:rsidP="00D85887">
      <w:pPr>
        <w:ind w:firstLine="567"/>
        <w:jc w:val="both"/>
        <w:rPr>
          <w:bCs/>
        </w:rPr>
      </w:pPr>
      <w:r w:rsidRPr="00D85887">
        <w:rPr>
          <w:bCs/>
        </w:rPr>
        <w:t>- платили или предлагали уплатить денежные средства или предоставляли иные ценности, безвозмездно выполняли работы (оказали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96E3496" w14:textId="77777777" w:rsidR="00D85887" w:rsidRPr="00D85887" w:rsidRDefault="00D85887" w:rsidP="00D85887">
      <w:pPr>
        <w:ind w:firstLine="567"/>
        <w:jc w:val="both"/>
        <w:rPr>
          <w:bCs/>
        </w:rPr>
      </w:pPr>
      <w:r w:rsidRPr="00D85887">
        <w:rPr>
          <w:bCs/>
        </w:rPr>
        <w:t>- платили или предлагали уплатить денежные средства или предоставляли иные ценности, безвозмездно выполняли работы (оказали услуги) сотрудникам другой Стороны по контракту</w:t>
      </w:r>
    </w:p>
    <w:p w14:paraId="03E43424" w14:textId="77777777" w:rsidR="00D85887" w:rsidRPr="00D85887" w:rsidRDefault="00D85887" w:rsidP="00D85887">
      <w:pPr>
        <w:ind w:firstLine="567"/>
        <w:jc w:val="both"/>
        <w:rPr>
          <w:bCs/>
        </w:rPr>
      </w:pPr>
      <w:r w:rsidRPr="00D85887">
        <w:rPr>
          <w:bCs/>
        </w:rPr>
        <w:t>ее аффилированным лицам, с целью обеспечить совершение ими каких-либо действий в пользу стимулирующей Стороны (предоставление неоправданных преимуществ, каких-либо гарантий</w:t>
      </w:r>
    </w:p>
    <w:p w14:paraId="64B0EDCB" w14:textId="77777777" w:rsidR="00D85887" w:rsidRPr="00D85887" w:rsidRDefault="00D85887" w:rsidP="00D85887">
      <w:pPr>
        <w:ind w:firstLine="567"/>
        <w:jc w:val="both"/>
        <w:rPr>
          <w:bCs/>
        </w:rPr>
      </w:pPr>
      <w:r w:rsidRPr="00D85887">
        <w:rPr>
          <w:bCs/>
        </w:rPr>
        <w:t>и т.д.);</w:t>
      </w:r>
    </w:p>
    <w:p w14:paraId="729F5EBB" w14:textId="77777777" w:rsidR="00D85887" w:rsidRPr="00D85887" w:rsidRDefault="00D85887" w:rsidP="00D85887">
      <w:pPr>
        <w:ind w:firstLine="567"/>
        <w:jc w:val="both"/>
        <w:rPr>
          <w:bCs/>
        </w:rPr>
      </w:pPr>
      <w:r w:rsidRPr="00D85887">
        <w:rPr>
          <w:bCs/>
        </w:rPr>
        <w:t>- не совершали иные действия, нарушающие антикоррупционное законодательство Российской Федерации.</w:t>
      </w:r>
    </w:p>
    <w:p w14:paraId="670231E7" w14:textId="77777777" w:rsidR="00D85887" w:rsidRPr="00D85887" w:rsidRDefault="00D85887" w:rsidP="00D85887">
      <w:pPr>
        <w:ind w:firstLine="567"/>
        <w:jc w:val="both"/>
        <w:rPr>
          <w:bCs/>
        </w:rPr>
      </w:pPr>
    </w:p>
    <w:p w14:paraId="5A41626D" w14:textId="5D4ACAC0" w:rsidR="00D85887" w:rsidRPr="00D85887" w:rsidRDefault="004552DF" w:rsidP="00D85887">
      <w:pPr>
        <w:ind w:firstLine="567"/>
        <w:jc w:val="center"/>
        <w:rPr>
          <w:b/>
          <w:bCs/>
        </w:rPr>
      </w:pPr>
      <w:r>
        <w:rPr>
          <w:b/>
          <w:bCs/>
        </w:rPr>
        <w:t>9</w:t>
      </w:r>
      <w:r w:rsidR="00D85887" w:rsidRPr="00D85887">
        <w:rPr>
          <w:b/>
          <w:bCs/>
        </w:rPr>
        <w:t>. ПРОЧИЕ УСЛОВИЯ</w:t>
      </w:r>
    </w:p>
    <w:p w14:paraId="1D1419A3" w14:textId="16B6E6C0" w:rsidR="00A60A49" w:rsidRPr="00A60A49" w:rsidRDefault="004552DF" w:rsidP="00A60A49">
      <w:pPr>
        <w:ind w:firstLine="567"/>
        <w:jc w:val="both"/>
        <w:rPr>
          <w:bCs/>
        </w:rPr>
      </w:pPr>
      <w:r>
        <w:rPr>
          <w:bCs/>
        </w:rPr>
        <w:t>9</w:t>
      </w:r>
      <w:r w:rsidR="00A60A49" w:rsidRPr="00A60A49">
        <w:rPr>
          <w:bCs/>
        </w:rPr>
        <w:t>.1. Все споры и разногласия в связи с исполнением Контракта разрешаются путем переговоров.</w:t>
      </w:r>
    </w:p>
    <w:p w14:paraId="2728317F" w14:textId="78B8EAD9" w:rsidR="00A60A49" w:rsidRPr="00A60A49" w:rsidRDefault="004552DF" w:rsidP="00A60A49">
      <w:pPr>
        <w:ind w:firstLine="567"/>
        <w:jc w:val="both"/>
        <w:rPr>
          <w:bCs/>
        </w:rPr>
      </w:pPr>
      <w:r>
        <w:rPr>
          <w:bCs/>
        </w:rPr>
        <w:t>9</w:t>
      </w:r>
      <w:r w:rsidR="00A60A49" w:rsidRPr="00A60A49">
        <w:rPr>
          <w:bCs/>
        </w:rPr>
        <w:t>.2.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BFFA037" w14:textId="6B3A545D" w:rsidR="00A60A49" w:rsidRPr="00A60A49" w:rsidRDefault="004552DF" w:rsidP="00A60A49">
      <w:pPr>
        <w:ind w:firstLine="567"/>
        <w:jc w:val="both"/>
        <w:rPr>
          <w:bCs/>
        </w:rPr>
      </w:pPr>
      <w:r>
        <w:rPr>
          <w:bCs/>
        </w:rPr>
        <w:t>9</w:t>
      </w:r>
      <w:r w:rsidR="00A60A49" w:rsidRPr="00A60A49">
        <w:rPr>
          <w:bCs/>
        </w:rPr>
        <w:t>.3.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28B237F9" w14:textId="1F0A292B" w:rsidR="00A60A49" w:rsidRPr="00A60A49" w:rsidRDefault="004552DF" w:rsidP="00A60A49">
      <w:pPr>
        <w:ind w:firstLine="567"/>
        <w:jc w:val="both"/>
        <w:rPr>
          <w:bCs/>
        </w:rPr>
      </w:pPr>
      <w:r>
        <w:rPr>
          <w:bCs/>
        </w:rPr>
        <w:t>9</w:t>
      </w:r>
      <w:r w:rsidR="00A60A49" w:rsidRPr="00A60A49">
        <w:rPr>
          <w:bCs/>
        </w:rPr>
        <w:t>.4. Сторона должна дать в письменной форме ответ на претензию по существу в срок не позднее 5 (пяти) рабочих дней с даты получения претензии.</w:t>
      </w:r>
    </w:p>
    <w:p w14:paraId="581A04B3" w14:textId="7DBE0B62" w:rsidR="00A60A49" w:rsidRPr="00A60A49" w:rsidRDefault="004552DF" w:rsidP="00A60A49">
      <w:pPr>
        <w:ind w:firstLine="567"/>
        <w:jc w:val="both"/>
        <w:rPr>
          <w:bCs/>
        </w:rPr>
      </w:pPr>
      <w:r>
        <w:rPr>
          <w:bCs/>
        </w:rPr>
        <w:t>9</w:t>
      </w:r>
      <w:r w:rsidR="00A60A49" w:rsidRPr="00A60A49">
        <w:rPr>
          <w:bCs/>
        </w:rPr>
        <w:t xml:space="preserve">.5.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w:t>
      </w:r>
      <w:r w:rsidR="00A60A49" w:rsidRPr="00A60A49">
        <w:rPr>
          <w:bCs/>
        </w:rPr>
        <w:lastRenderedPageBreak/>
        <w:t>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9333E89" w14:textId="2D1FC103" w:rsidR="00A60A49" w:rsidRPr="00A60A49" w:rsidRDefault="004552DF" w:rsidP="00A60A49">
      <w:pPr>
        <w:ind w:firstLine="567"/>
        <w:jc w:val="both"/>
        <w:rPr>
          <w:bCs/>
        </w:rPr>
      </w:pPr>
      <w:r>
        <w:rPr>
          <w:bCs/>
        </w:rPr>
        <w:t>9</w:t>
      </w:r>
      <w:r w:rsidR="00A60A49" w:rsidRPr="00A60A49">
        <w:rPr>
          <w:bCs/>
        </w:rPr>
        <w:t xml:space="preserve">.6. Если претензия содержит требования в денежном выражении, в претензии указывается </w:t>
      </w:r>
      <w:proofErr w:type="spellStart"/>
      <w:r w:rsidR="00A60A49" w:rsidRPr="00A60A49">
        <w:rPr>
          <w:bCs/>
        </w:rPr>
        <w:t>истребуемая</w:t>
      </w:r>
      <w:proofErr w:type="spellEnd"/>
      <w:r w:rsidR="00A60A49" w:rsidRPr="00A60A49">
        <w:rPr>
          <w:bCs/>
        </w:rPr>
        <w:t xml:space="preserve"> денежная сумма и ее полный и обоснованный расчет.</w:t>
      </w:r>
    </w:p>
    <w:p w14:paraId="3DF3031C" w14:textId="4272B126" w:rsidR="00A60A49" w:rsidRPr="00A60A49" w:rsidRDefault="004552DF" w:rsidP="00A60A49">
      <w:pPr>
        <w:ind w:firstLine="567"/>
        <w:jc w:val="both"/>
        <w:rPr>
          <w:bCs/>
        </w:rPr>
      </w:pPr>
      <w:r>
        <w:rPr>
          <w:bCs/>
        </w:rPr>
        <w:t>9</w:t>
      </w:r>
      <w:r w:rsidR="00A60A49" w:rsidRPr="00A60A49">
        <w:rPr>
          <w:bCs/>
        </w:rPr>
        <w:t>.7.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ECB0E08" w14:textId="31D3C67F" w:rsidR="00A60A49" w:rsidRPr="00A60A49" w:rsidRDefault="004552DF" w:rsidP="00A60A49">
      <w:pPr>
        <w:ind w:firstLine="567"/>
        <w:jc w:val="both"/>
        <w:rPr>
          <w:bCs/>
        </w:rPr>
      </w:pPr>
      <w:r>
        <w:rPr>
          <w:bCs/>
        </w:rPr>
        <w:t>9</w:t>
      </w:r>
      <w:r w:rsidR="00A60A49" w:rsidRPr="00A60A49">
        <w:rPr>
          <w:bCs/>
        </w:rPr>
        <w:t>.8.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EE61FF9" w14:textId="7851486D" w:rsidR="00A60A49" w:rsidRPr="00A60A49" w:rsidRDefault="004552DF" w:rsidP="00A60A49">
      <w:pPr>
        <w:ind w:firstLine="567"/>
        <w:jc w:val="both"/>
        <w:rPr>
          <w:bCs/>
        </w:rPr>
      </w:pPr>
      <w:r>
        <w:rPr>
          <w:bCs/>
        </w:rPr>
        <w:t>9</w:t>
      </w:r>
      <w:r w:rsidR="00A60A49" w:rsidRPr="00A60A49">
        <w:rPr>
          <w:bCs/>
        </w:rPr>
        <w:t>.9.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39CBE60F" w14:textId="3ABCC5F8" w:rsidR="00A60A49" w:rsidRPr="00D85887" w:rsidRDefault="004552DF" w:rsidP="00A60A49">
      <w:pPr>
        <w:ind w:firstLine="567"/>
        <w:jc w:val="both"/>
        <w:rPr>
          <w:bCs/>
        </w:rPr>
      </w:pPr>
      <w:r>
        <w:rPr>
          <w:bCs/>
        </w:rPr>
        <w:t>9</w:t>
      </w:r>
      <w:r w:rsidR="00A60A49" w:rsidRPr="00A60A49">
        <w:rPr>
          <w:bCs/>
        </w:rPr>
        <w:t>.10.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38F67C4D" w14:textId="77777777" w:rsidR="00D85887" w:rsidRPr="00D85887" w:rsidRDefault="00D85887" w:rsidP="00D85887">
      <w:pPr>
        <w:ind w:firstLine="567"/>
        <w:jc w:val="both"/>
        <w:rPr>
          <w:bCs/>
        </w:rPr>
      </w:pPr>
    </w:p>
    <w:p w14:paraId="630B76A1" w14:textId="0CD82DDB" w:rsidR="00D85887" w:rsidRPr="00D85887" w:rsidRDefault="004552DF" w:rsidP="00D85887">
      <w:pPr>
        <w:ind w:firstLine="567"/>
        <w:jc w:val="center"/>
        <w:rPr>
          <w:b/>
          <w:bCs/>
        </w:rPr>
      </w:pPr>
      <w:r>
        <w:rPr>
          <w:b/>
          <w:bCs/>
        </w:rPr>
        <w:t>10</w:t>
      </w:r>
      <w:r w:rsidR="00D85887" w:rsidRPr="00D85887">
        <w:rPr>
          <w:b/>
          <w:bCs/>
        </w:rPr>
        <w:t>. ПРИЛОЖЕНИЯ</w:t>
      </w:r>
    </w:p>
    <w:p w14:paraId="49D2E477" w14:textId="54E11D0F" w:rsidR="00D85887" w:rsidRPr="00D85887" w:rsidRDefault="004552DF" w:rsidP="00D85887">
      <w:pPr>
        <w:ind w:firstLine="567"/>
        <w:jc w:val="both"/>
        <w:rPr>
          <w:bCs/>
        </w:rPr>
      </w:pPr>
      <w:r>
        <w:rPr>
          <w:bCs/>
        </w:rPr>
        <w:t>10</w:t>
      </w:r>
      <w:r w:rsidR="00D85887" w:rsidRPr="00D85887">
        <w:rPr>
          <w:bCs/>
        </w:rPr>
        <w:t>.1. Приложения к контракту:</w:t>
      </w:r>
    </w:p>
    <w:p w14:paraId="49516D1D" w14:textId="3309DAB2" w:rsidR="00D85887" w:rsidRPr="00D85887" w:rsidRDefault="004552DF" w:rsidP="007F26B1">
      <w:pPr>
        <w:ind w:firstLine="567"/>
        <w:jc w:val="both"/>
      </w:pPr>
      <w:r>
        <w:t>10</w:t>
      </w:r>
      <w:r w:rsidR="00D85887" w:rsidRPr="00D85887">
        <w:t>.1.1. При</w:t>
      </w:r>
      <w:r w:rsidR="007F26B1">
        <w:t xml:space="preserve">ложение № 1 </w:t>
      </w:r>
      <w:r w:rsidR="00D85887" w:rsidRPr="00D85887">
        <w:t>Расчет стоимости оказания услуг.</w:t>
      </w:r>
    </w:p>
    <w:p w14:paraId="1D4E0EB5" w14:textId="0B70C905" w:rsidR="009C5114" w:rsidRDefault="009C5114" w:rsidP="00AD4976">
      <w:pPr>
        <w:pStyle w:val="ac"/>
        <w:suppressLineNumbers/>
        <w:suppressAutoHyphens/>
        <w:spacing w:after="0"/>
        <w:ind w:left="0" w:firstLine="567"/>
        <w:jc w:val="both"/>
        <w:rPr>
          <w:rFonts w:ascii="Times New Roman" w:hAnsi="Times New Roman"/>
          <w:sz w:val="24"/>
          <w:szCs w:val="24"/>
        </w:rPr>
      </w:pPr>
    </w:p>
    <w:p w14:paraId="30F3D9B1" w14:textId="462A8441" w:rsidR="00FC2636" w:rsidRDefault="004552DF" w:rsidP="00AD4976">
      <w:pPr>
        <w:pStyle w:val="ac"/>
        <w:spacing w:after="0"/>
        <w:ind w:left="0"/>
        <w:jc w:val="center"/>
        <w:rPr>
          <w:rFonts w:ascii="Times New Roman" w:hAnsi="Times New Roman"/>
          <w:b/>
          <w:caps/>
          <w:sz w:val="24"/>
          <w:szCs w:val="24"/>
        </w:rPr>
      </w:pPr>
      <w:r>
        <w:rPr>
          <w:rFonts w:ascii="Times New Roman" w:hAnsi="Times New Roman"/>
          <w:b/>
          <w:caps/>
          <w:sz w:val="24"/>
          <w:szCs w:val="24"/>
        </w:rPr>
        <w:t>11</w:t>
      </w:r>
      <w:r w:rsidR="00FC2636" w:rsidRPr="00BC22A8">
        <w:rPr>
          <w:rFonts w:ascii="Times New Roman" w:hAnsi="Times New Roman"/>
          <w:b/>
          <w:caps/>
          <w:sz w:val="24"/>
          <w:szCs w:val="24"/>
        </w:rPr>
        <w:t>. место нахождения</w:t>
      </w:r>
      <w:r w:rsidR="00E57CE0" w:rsidRPr="00BC22A8">
        <w:rPr>
          <w:rFonts w:ascii="Times New Roman" w:hAnsi="Times New Roman"/>
          <w:b/>
          <w:caps/>
          <w:sz w:val="24"/>
          <w:szCs w:val="24"/>
        </w:rPr>
        <w:t xml:space="preserve"> </w:t>
      </w:r>
      <w:r w:rsidR="00FC2636" w:rsidRPr="00BC22A8">
        <w:rPr>
          <w:rFonts w:ascii="Times New Roman" w:hAnsi="Times New Roman"/>
          <w:b/>
          <w:caps/>
          <w:sz w:val="24"/>
          <w:szCs w:val="24"/>
        </w:rPr>
        <w:t>и банковские реквизиты сторон</w:t>
      </w:r>
    </w:p>
    <w:p w14:paraId="16B7D362" w14:textId="77777777" w:rsidR="00D22DCD" w:rsidRPr="00BC22A8" w:rsidRDefault="00D22DCD" w:rsidP="00AD4976">
      <w:pPr>
        <w:pStyle w:val="ac"/>
        <w:spacing w:after="0"/>
        <w:ind w:left="0"/>
        <w:jc w:val="center"/>
        <w:rPr>
          <w:rFonts w:ascii="Times New Roman" w:hAnsi="Times New Roman"/>
          <w:b/>
          <w:caps/>
          <w:sz w:val="24"/>
          <w:szCs w:val="24"/>
        </w:rPr>
      </w:pPr>
    </w:p>
    <w:tbl>
      <w:tblPr>
        <w:tblW w:w="5000" w:type="pct"/>
        <w:tblCellMar>
          <w:left w:w="70" w:type="dxa"/>
          <w:right w:w="70" w:type="dxa"/>
        </w:tblCellMar>
        <w:tblLook w:val="04A0" w:firstRow="1" w:lastRow="0" w:firstColumn="1" w:lastColumn="0" w:noHBand="0" w:noVBand="1"/>
      </w:tblPr>
      <w:tblGrid>
        <w:gridCol w:w="4727"/>
        <w:gridCol w:w="5068"/>
      </w:tblGrid>
      <w:tr w:rsidR="003E2074" w:rsidRPr="00D76304" w14:paraId="34B25CB3" w14:textId="77777777" w:rsidTr="00C9494A">
        <w:trPr>
          <w:trHeight w:val="76"/>
        </w:trPr>
        <w:tc>
          <w:tcPr>
            <w:tcW w:w="2413" w:type="pct"/>
          </w:tcPr>
          <w:p w14:paraId="2510AF77" w14:textId="77777777" w:rsidR="003E2074" w:rsidRPr="00D76304" w:rsidRDefault="003E2074" w:rsidP="00C9494A">
            <w:pPr>
              <w:rPr>
                <w:lang w:val="x-none"/>
              </w:rPr>
            </w:pPr>
          </w:p>
          <w:p w14:paraId="0C283EED" w14:textId="77777777" w:rsidR="003E2074" w:rsidRPr="00A01CB0" w:rsidRDefault="003E2074" w:rsidP="00C9494A">
            <w:pPr>
              <w:rPr>
                <w:b/>
                <w:lang w:val="x-none"/>
              </w:rPr>
            </w:pPr>
            <w:r w:rsidRPr="00A01CB0">
              <w:rPr>
                <w:b/>
              </w:rPr>
              <w:t>ЗАКАЗЧИК</w:t>
            </w:r>
            <w:r w:rsidRPr="00A01CB0">
              <w:rPr>
                <w:b/>
                <w:lang w:val="x-none"/>
              </w:rPr>
              <w:t>:</w:t>
            </w:r>
          </w:p>
          <w:p w14:paraId="7F02C3A4" w14:textId="77777777" w:rsidR="003E2074" w:rsidRPr="00D76304" w:rsidRDefault="003E2074" w:rsidP="00C9494A">
            <w:pPr>
              <w:rPr>
                <w:lang w:val="x-none"/>
              </w:rPr>
            </w:pPr>
          </w:p>
          <w:p w14:paraId="1F5140EC" w14:textId="77777777" w:rsidR="00EE7990" w:rsidRPr="00EE7990" w:rsidRDefault="00EE7990" w:rsidP="00EE7990">
            <w:pPr>
              <w:widowControl w:val="0"/>
              <w:tabs>
                <w:tab w:val="left" w:pos="851"/>
              </w:tabs>
              <w:suppressAutoHyphens/>
              <w:autoSpaceDE w:val="0"/>
              <w:rPr>
                <w:rFonts w:eastAsia="ヒラギノ角ゴ Pro W3"/>
                <w:b/>
                <w:bCs/>
                <w:color w:val="000000"/>
                <w:szCs w:val="20"/>
                <w:lang w:eastAsia="zh-CN"/>
              </w:rPr>
            </w:pPr>
            <w:r w:rsidRPr="00EE7990">
              <w:rPr>
                <w:rFonts w:eastAsia="ヒラギノ角ゴ Pro W3"/>
                <w:b/>
                <w:color w:val="000000"/>
                <w:szCs w:val="20"/>
                <w:lang w:eastAsia="zh-CN"/>
              </w:rPr>
              <w:t>Санкт-Петербургское государственное казенное учреждение «Жилищное агентство Василеостровского района Санкт-Петербурга»</w:t>
            </w:r>
          </w:p>
          <w:p w14:paraId="0B345D21" w14:textId="77777777" w:rsidR="00EE7990" w:rsidRPr="00EE7990" w:rsidRDefault="00EE7990" w:rsidP="00EE7990">
            <w:pPr>
              <w:widowControl w:val="0"/>
              <w:tabs>
                <w:tab w:val="left" w:pos="851"/>
              </w:tabs>
              <w:suppressAutoHyphens/>
              <w:autoSpaceDE w:val="0"/>
              <w:rPr>
                <w:rFonts w:eastAsia="ヒラギノ角ゴ Pro W3"/>
                <w:color w:val="000000"/>
                <w:szCs w:val="20"/>
                <w:lang w:eastAsia="zh-CN"/>
              </w:rPr>
            </w:pPr>
            <w:r w:rsidRPr="00EE7990">
              <w:rPr>
                <w:rFonts w:eastAsia="ヒラギノ角ゴ Pro W3"/>
                <w:color w:val="000000"/>
                <w:szCs w:val="20"/>
                <w:lang w:eastAsia="zh-CN"/>
              </w:rPr>
              <w:t xml:space="preserve">199004, Санкт-Петербург, 3-я линия В.О., </w:t>
            </w:r>
          </w:p>
          <w:p w14:paraId="72E561B9" w14:textId="77777777" w:rsidR="00EE7990" w:rsidRPr="00EE7990" w:rsidRDefault="00EE7990" w:rsidP="00EE7990">
            <w:pPr>
              <w:widowControl w:val="0"/>
              <w:tabs>
                <w:tab w:val="left" w:pos="851"/>
              </w:tabs>
              <w:suppressAutoHyphens/>
              <w:autoSpaceDE w:val="0"/>
              <w:rPr>
                <w:rFonts w:eastAsia="ヒラギノ角ゴ Pro W3"/>
                <w:color w:val="000000"/>
                <w:szCs w:val="20"/>
                <w:lang w:eastAsia="zh-CN"/>
              </w:rPr>
            </w:pPr>
            <w:r w:rsidRPr="00EE7990">
              <w:rPr>
                <w:rFonts w:eastAsia="ヒラギノ角ゴ Pro W3"/>
                <w:color w:val="000000"/>
                <w:szCs w:val="20"/>
                <w:lang w:eastAsia="zh-CN"/>
              </w:rPr>
              <w:t xml:space="preserve">д.10, </w:t>
            </w:r>
            <w:proofErr w:type="spellStart"/>
            <w:proofErr w:type="gramStart"/>
            <w:r w:rsidRPr="00EE7990">
              <w:rPr>
                <w:rFonts w:eastAsia="ヒラギノ角ゴ Pro W3"/>
                <w:color w:val="000000"/>
                <w:szCs w:val="20"/>
                <w:lang w:eastAsia="zh-CN"/>
              </w:rPr>
              <w:t>лит.Б</w:t>
            </w:r>
            <w:proofErr w:type="spellEnd"/>
            <w:proofErr w:type="gramEnd"/>
            <w:r w:rsidRPr="00EE7990">
              <w:rPr>
                <w:rFonts w:eastAsia="ヒラギノ角ゴ Pro W3"/>
                <w:color w:val="000000"/>
                <w:szCs w:val="20"/>
                <w:lang w:eastAsia="zh-CN"/>
              </w:rPr>
              <w:t xml:space="preserve">, т/ф 417-58-69 </w:t>
            </w:r>
          </w:p>
          <w:p w14:paraId="64E2F2E3" w14:textId="77777777" w:rsidR="00EE7990" w:rsidRPr="00EE7990" w:rsidRDefault="00EE7990" w:rsidP="00EE7990">
            <w:pPr>
              <w:widowControl w:val="0"/>
              <w:tabs>
                <w:tab w:val="left" w:pos="851"/>
              </w:tabs>
              <w:suppressAutoHyphens/>
              <w:autoSpaceDE w:val="0"/>
              <w:rPr>
                <w:rFonts w:eastAsia="ヒラギノ角ゴ Pro W3"/>
                <w:color w:val="0070C0"/>
                <w:szCs w:val="20"/>
                <w:lang w:eastAsia="zh-CN"/>
              </w:rPr>
            </w:pPr>
            <w:r w:rsidRPr="00EE7990">
              <w:rPr>
                <w:rFonts w:eastAsia="ヒラギノ角ゴ Pro W3"/>
                <w:color w:val="0070C0"/>
                <w:szCs w:val="20"/>
                <w:lang w:eastAsia="zh-CN"/>
              </w:rPr>
              <w:t>vo_ogz@guzhavo.gov.spb.ru</w:t>
            </w:r>
          </w:p>
          <w:p w14:paraId="718CD1E4" w14:textId="77777777" w:rsidR="00EE7990" w:rsidRPr="00EE7990" w:rsidRDefault="00EE7990" w:rsidP="00EE7990">
            <w:pPr>
              <w:widowControl w:val="0"/>
              <w:tabs>
                <w:tab w:val="left" w:pos="851"/>
              </w:tabs>
              <w:suppressAutoHyphens/>
              <w:autoSpaceDE w:val="0"/>
              <w:rPr>
                <w:rFonts w:eastAsia="ヒラギノ角ゴ Pro W3"/>
                <w:color w:val="000000"/>
                <w:szCs w:val="20"/>
                <w:lang w:eastAsia="zh-CN"/>
              </w:rPr>
            </w:pPr>
            <w:r w:rsidRPr="00EE7990">
              <w:rPr>
                <w:rFonts w:eastAsia="ヒラギノ角ゴ Pro W3"/>
                <w:color w:val="000000"/>
                <w:szCs w:val="20"/>
                <w:lang w:eastAsia="zh-CN"/>
              </w:rPr>
              <w:t>в Комитете финансов Санкт-Петербурга (Василеостровское РЖА, лицевой счет 0490117)</w:t>
            </w:r>
          </w:p>
          <w:p w14:paraId="425D1974" w14:textId="77777777" w:rsidR="00EE7990" w:rsidRPr="00EE7990" w:rsidRDefault="00EE7990" w:rsidP="00EE7990">
            <w:pPr>
              <w:widowControl w:val="0"/>
              <w:shd w:val="clear" w:color="auto" w:fill="FFFFFF"/>
              <w:tabs>
                <w:tab w:val="left" w:pos="851"/>
              </w:tabs>
              <w:suppressAutoHyphens/>
              <w:autoSpaceDE w:val="0"/>
              <w:rPr>
                <w:rFonts w:eastAsia="ヒラギノ角ゴ Pro W3"/>
                <w:color w:val="000000"/>
                <w:szCs w:val="20"/>
                <w:lang w:eastAsia="zh-CN"/>
              </w:rPr>
            </w:pPr>
            <w:r w:rsidRPr="00EE7990">
              <w:rPr>
                <w:rFonts w:eastAsia="ヒラギノ角ゴ Pro W3"/>
                <w:color w:val="000000"/>
                <w:szCs w:val="20"/>
                <w:lang w:eastAsia="zh-CN"/>
              </w:rPr>
              <w:t xml:space="preserve">Текущий счет – 03221643400000007200 в </w:t>
            </w:r>
          </w:p>
          <w:p w14:paraId="08A65A46" w14:textId="77777777" w:rsidR="00EE7990" w:rsidRPr="00EE7990" w:rsidRDefault="00EE7990" w:rsidP="00EE7990">
            <w:pPr>
              <w:widowControl w:val="0"/>
              <w:shd w:val="clear" w:color="auto" w:fill="FFFFFF"/>
              <w:tabs>
                <w:tab w:val="left" w:pos="851"/>
              </w:tabs>
              <w:suppressAutoHyphens/>
              <w:autoSpaceDE w:val="0"/>
              <w:rPr>
                <w:rFonts w:eastAsia="ヒラギノ角ゴ Pro W3"/>
                <w:color w:val="000000"/>
                <w:szCs w:val="20"/>
                <w:lang w:eastAsia="zh-CN"/>
              </w:rPr>
            </w:pPr>
            <w:r w:rsidRPr="00EE7990">
              <w:rPr>
                <w:rFonts w:eastAsia="ヒラギノ角ゴ Pro W3"/>
                <w:color w:val="000000"/>
                <w:szCs w:val="20"/>
                <w:lang w:eastAsia="zh-CN"/>
              </w:rPr>
              <w:t xml:space="preserve">ОКЦ №1 Северо-Западное ГУ Банка России//УФК по </w:t>
            </w:r>
          </w:p>
          <w:p w14:paraId="70E1EED1" w14:textId="77777777" w:rsidR="00EE7990" w:rsidRPr="00EE7990" w:rsidRDefault="00EE7990" w:rsidP="00EE7990">
            <w:pPr>
              <w:widowControl w:val="0"/>
              <w:shd w:val="clear" w:color="auto" w:fill="FFFFFF"/>
              <w:tabs>
                <w:tab w:val="left" w:pos="851"/>
              </w:tabs>
              <w:suppressAutoHyphens/>
              <w:autoSpaceDE w:val="0"/>
              <w:rPr>
                <w:rFonts w:eastAsia="ヒラギノ角ゴ Pro W3"/>
                <w:color w:val="000000"/>
                <w:szCs w:val="20"/>
                <w:lang w:eastAsia="zh-CN"/>
              </w:rPr>
            </w:pPr>
            <w:proofErr w:type="spellStart"/>
            <w:r w:rsidRPr="00EE7990">
              <w:rPr>
                <w:rFonts w:eastAsia="ヒラギノ角ゴ Pro W3"/>
                <w:color w:val="000000"/>
                <w:szCs w:val="20"/>
                <w:lang w:eastAsia="zh-CN"/>
              </w:rPr>
              <w:t>г.Санкт</w:t>
            </w:r>
            <w:proofErr w:type="spellEnd"/>
            <w:r w:rsidRPr="00EE7990">
              <w:rPr>
                <w:rFonts w:eastAsia="ヒラギノ角ゴ Pro W3"/>
                <w:color w:val="000000"/>
                <w:szCs w:val="20"/>
                <w:lang w:eastAsia="zh-CN"/>
              </w:rPr>
              <w:t xml:space="preserve">-Петербургу, </w:t>
            </w:r>
            <w:proofErr w:type="spellStart"/>
            <w:r w:rsidRPr="00EE7990">
              <w:rPr>
                <w:rFonts w:eastAsia="ヒラギノ角ゴ Pro W3"/>
                <w:color w:val="000000"/>
                <w:szCs w:val="20"/>
                <w:lang w:eastAsia="zh-CN"/>
              </w:rPr>
              <w:t>г.Санкт</w:t>
            </w:r>
            <w:proofErr w:type="spellEnd"/>
            <w:r w:rsidRPr="00EE7990">
              <w:rPr>
                <w:rFonts w:eastAsia="ヒラギノ角ゴ Pro W3"/>
                <w:color w:val="000000"/>
                <w:szCs w:val="20"/>
                <w:lang w:eastAsia="zh-CN"/>
              </w:rPr>
              <w:t xml:space="preserve">-Петербург, </w:t>
            </w:r>
          </w:p>
          <w:p w14:paraId="2693BB64" w14:textId="77777777" w:rsidR="00EE7990" w:rsidRPr="00EE7990" w:rsidRDefault="00EE7990" w:rsidP="00EE7990">
            <w:pPr>
              <w:widowControl w:val="0"/>
              <w:tabs>
                <w:tab w:val="left" w:pos="851"/>
              </w:tabs>
              <w:suppressAutoHyphens/>
              <w:autoSpaceDE w:val="0"/>
              <w:rPr>
                <w:rFonts w:eastAsia="ヒラギノ角ゴ Pro W3"/>
                <w:color w:val="000000"/>
                <w:szCs w:val="20"/>
                <w:lang w:eastAsia="zh-CN"/>
              </w:rPr>
            </w:pPr>
            <w:r w:rsidRPr="00EE7990">
              <w:rPr>
                <w:rFonts w:eastAsia="ヒラギノ角ゴ Pro W3"/>
                <w:color w:val="000000"/>
                <w:szCs w:val="20"/>
                <w:lang w:eastAsia="zh-CN"/>
              </w:rPr>
              <w:t xml:space="preserve">ИНН 7801095649 КПП 780101001 </w:t>
            </w:r>
          </w:p>
          <w:p w14:paraId="0C88C1B9" w14:textId="77777777" w:rsidR="00EE7990" w:rsidRPr="00EE7990" w:rsidRDefault="00EE7990" w:rsidP="00EE7990">
            <w:pPr>
              <w:widowControl w:val="0"/>
              <w:tabs>
                <w:tab w:val="left" w:pos="851"/>
              </w:tabs>
              <w:suppressAutoHyphens/>
              <w:autoSpaceDE w:val="0"/>
              <w:rPr>
                <w:rFonts w:eastAsia="ヒラギノ角ゴ Pro W3"/>
                <w:color w:val="000000"/>
                <w:szCs w:val="20"/>
                <w:lang w:eastAsia="zh-CN"/>
              </w:rPr>
            </w:pPr>
            <w:r w:rsidRPr="00EE7990">
              <w:rPr>
                <w:rFonts w:eastAsia="ヒラギノ角ゴ Pro W3"/>
                <w:color w:val="000000"/>
                <w:szCs w:val="20"/>
                <w:lang w:eastAsia="zh-CN"/>
              </w:rPr>
              <w:t>БИК 014030106</w:t>
            </w:r>
          </w:p>
          <w:p w14:paraId="757C9A3D" w14:textId="77777777" w:rsidR="00EE7990" w:rsidRPr="00EE7990" w:rsidRDefault="00EE7990" w:rsidP="00EE7990">
            <w:pPr>
              <w:widowControl w:val="0"/>
              <w:tabs>
                <w:tab w:val="left" w:pos="851"/>
              </w:tabs>
              <w:suppressAutoHyphens/>
              <w:autoSpaceDE w:val="0"/>
              <w:rPr>
                <w:rFonts w:eastAsia="ヒラギノ角ゴ Pro W3"/>
                <w:color w:val="000000"/>
                <w:szCs w:val="20"/>
                <w:lang w:eastAsia="zh-CN"/>
              </w:rPr>
            </w:pPr>
            <w:r w:rsidRPr="00EE7990">
              <w:rPr>
                <w:rFonts w:eastAsia="ヒラギノ角ゴ Pro W3"/>
                <w:color w:val="000000"/>
                <w:szCs w:val="20"/>
                <w:lang w:eastAsia="zh-CN"/>
              </w:rPr>
              <w:t>ОКАТО 40263561000</w:t>
            </w:r>
          </w:p>
          <w:p w14:paraId="483613AA" w14:textId="77777777" w:rsidR="00EE7990" w:rsidRPr="00EE7990" w:rsidRDefault="00EE7990" w:rsidP="00EE7990">
            <w:pPr>
              <w:widowControl w:val="0"/>
              <w:shd w:val="clear" w:color="auto" w:fill="FFFFFF"/>
              <w:tabs>
                <w:tab w:val="left" w:pos="851"/>
              </w:tabs>
              <w:suppressAutoHyphens/>
              <w:autoSpaceDE w:val="0"/>
              <w:rPr>
                <w:rFonts w:eastAsia="ヒラギノ角ゴ Pro W3"/>
                <w:color w:val="000000"/>
                <w:szCs w:val="20"/>
                <w:lang w:eastAsia="zh-CN"/>
              </w:rPr>
            </w:pPr>
            <w:r w:rsidRPr="00EE7990">
              <w:rPr>
                <w:rFonts w:eastAsia="ヒラギノ角ゴ Pro W3"/>
                <w:color w:val="000000"/>
                <w:szCs w:val="20"/>
                <w:lang w:eastAsia="zh-CN"/>
              </w:rPr>
              <w:t xml:space="preserve">К/с – 40102810945370000005, </w:t>
            </w:r>
          </w:p>
          <w:p w14:paraId="5D9D4430" w14:textId="77777777" w:rsidR="00EE7990" w:rsidRPr="00EE7990" w:rsidRDefault="00EE7990" w:rsidP="00EE7990">
            <w:pPr>
              <w:widowControl w:val="0"/>
              <w:tabs>
                <w:tab w:val="left" w:pos="851"/>
              </w:tabs>
              <w:suppressAutoHyphens/>
              <w:autoSpaceDE w:val="0"/>
              <w:rPr>
                <w:rFonts w:eastAsia="ヒラギノ角ゴ Pro W3"/>
                <w:color w:val="000000"/>
                <w:szCs w:val="20"/>
                <w:lang w:eastAsia="zh-CN"/>
              </w:rPr>
            </w:pPr>
            <w:r w:rsidRPr="00EE7990">
              <w:rPr>
                <w:rFonts w:eastAsia="ヒラギノ角ゴ Pro W3"/>
                <w:color w:val="000000"/>
                <w:szCs w:val="20"/>
                <w:lang w:eastAsia="zh-CN"/>
              </w:rPr>
              <w:t xml:space="preserve">КБК – 84700000000000000000, </w:t>
            </w:r>
          </w:p>
          <w:p w14:paraId="754DC0B2" w14:textId="77777777" w:rsidR="00EE7990" w:rsidRPr="00EE7990" w:rsidRDefault="00EE7990" w:rsidP="00EE7990">
            <w:pPr>
              <w:widowControl w:val="0"/>
              <w:rPr>
                <w:rFonts w:eastAsia="ヒラギノ角ゴ Pro W3"/>
                <w:color w:val="000000"/>
                <w:szCs w:val="20"/>
                <w:lang w:eastAsia="zh-CN"/>
              </w:rPr>
            </w:pPr>
            <w:r w:rsidRPr="00EE7990">
              <w:rPr>
                <w:rFonts w:eastAsia="ヒラギノ角ゴ Pro W3"/>
                <w:color w:val="000000"/>
                <w:szCs w:val="20"/>
                <w:lang w:eastAsia="zh-CN"/>
              </w:rPr>
              <w:lastRenderedPageBreak/>
              <w:t>ОКТМО – 40307000</w:t>
            </w:r>
          </w:p>
          <w:p w14:paraId="6FF326B0" w14:textId="5EE98155" w:rsidR="003E2074" w:rsidRDefault="003E2074" w:rsidP="00C9494A"/>
          <w:p w14:paraId="3F1377D7" w14:textId="77777777" w:rsidR="00EE7990" w:rsidRPr="00414832" w:rsidRDefault="00EE7990" w:rsidP="00C9494A"/>
          <w:p w14:paraId="5E2019AF" w14:textId="77777777" w:rsidR="003E2074" w:rsidRPr="00D76304" w:rsidRDefault="003E2074" w:rsidP="00C9494A">
            <w:r>
              <w:t>__________________/__________/</w:t>
            </w:r>
            <w:r w:rsidRPr="00D76304">
              <w:t xml:space="preserve"> </w:t>
            </w:r>
          </w:p>
          <w:p w14:paraId="10863036" w14:textId="77777777" w:rsidR="003E2074" w:rsidRPr="00D76304" w:rsidRDefault="003E2074" w:rsidP="00C9494A"/>
        </w:tc>
        <w:tc>
          <w:tcPr>
            <w:tcW w:w="2587" w:type="pct"/>
          </w:tcPr>
          <w:p w14:paraId="06F42EBC" w14:textId="77777777" w:rsidR="003E2074" w:rsidRDefault="003E2074" w:rsidP="00C9494A">
            <w:r w:rsidRPr="00D76304">
              <w:lastRenderedPageBreak/>
              <w:t xml:space="preserve">  </w:t>
            </w:r>
          </w:p>
          <w:p w14:paraId="60B18EBA" w14:textId="77777777" w:rsidR="003E2074" w:rsidRPr="00A01CB0" w:rsidRDefault="003E2074" w:rsidP="00C9494A">
            <w:pPr>
              <w:rPr>
                <w:b/>
              </w:rPr>
            </w:pPr>
            <w:r w:rsidRPr="00A01CB0">
              <w:rPr>
                <w:b/>
              </w:rPr>
              <w:t>ИСПОЛНИТЕЛЬ</w:t>
            </w:r>
            <w:r w:rsidRPr="00A01CB0">
              <w:rPr>
                <w:b/>
                <w:lang w:val="x-none"/>
              </w:rPr>
              <w:t>:</w:t>
            </w:r>
          </w:p>
          <w:p w14:paraId="16BD6AC3" w14:textId="77777777" w:rsidR="003E2074" w:rsidRDefault="003E2074" w:rsidP="00C9494A">
            <w:pPr>
              <w:rPr>
                <w:lang w:val="x-none"/>
              </w:rPr>
            </w:pPr>
          </w:p>
          <w:p w14:paraId="7BB5719C" w14:textId="77777777" w:rsidR="003E2074" w:rsidRDefault="003E2074" w:rsidP="00C9494A">
            <w:pPr>
              <w:rPr>
                <w:lang w:val="x-none"/>
              </w:rPr>
            </w:pPr>
          </w:p>
          <w:p w14:paraId="7AD46567" w14:textId="77777777" w:rsidR="003E2074" w:rsidRDefault="003E2074" w:rsidP="00C9494A">
            <w:pPr>
              <w:rPr>
                <w:lang w:val="x-none"/>
              </w:rPr>
            </w:pPr>
          </w:p>
          <w:p w14:paraId="41432AD0" w14:textId="77777777" w:rsidR="003E2074" w:rsidRDefault="003E2074" w:rsidP="00C9494A">
            <w:pPr>
              <w:rPr>
                <w:lang w:val="x-none"/>
              </w:rPr>
            </w:pPr>
          </w:p>
          <w:p w14:paraId="48CE33EC" w14:textId="77777777" w:rsidR="003E2074" w:rsidRDefault="003E2074" w:rsidP="00C9494A">
            <w:pPr>
              <w:rPr>
                <w:lang w:val="x-none"/>
              </w:rPr>
            </w:pPr>
          </w:p>
          <w:p w14:paraId="29AAADB7" w14:textId="77777777" w:rsidR="003E2074" w:rsidRDefault="003E2074" w:rsidP="00C9494A">
            <w:pPr>
              <w:rPr>
                <w:lang w:val="x-none"/>
              </w:rPr>
            </w:pPr>
          </w:p>
          <w:p w14:paraId="13D71C2D" w14:textId="77777777" w:rsidR="003E2074" w:rsidRDefault="003E2074" w:rsidP="00C9494A">
            <w:pPr>
              <w:rPr>
                <w:lang w:val="x-none"/>
              </w:rPr>
            </w:pPr>
          </w:p>
          <w:p w14:paraId="3E60A3E5" w14:textId="77777777" w:rsidR="003E2074" w:rsidRDefault="003E2074" w:rsidP="00C9494A">
            <w:pPr>
              <w:rPr>
                <w:lang w:val="x-none"/>
              </w:rPr>
            </w:pPr>
          </w:p>
          <w:p w14:paraId="1C7C4EDA" w14:textId="77777777" w:rsidR="003E2074" w:rsidRDefault="003E2074" w:rsidP="00C9494A">
            <w:pPr>
              <w:rPr>
                <w:lang w:val="x-none"/>
              </w:rPr>
            </w:pPr>
          </w:p>
          <w:p w14:paraId="67E9BFAF" w14:textId="77777777" w:rsidR="003E2074" w:rsidRDefault="003E2074" w:rsidP="00C9494A">
            <w:pPr>
              <w:rPr>
                <w:lang w:val="x-none"/>
              </w:rPr>
            </w:pPr>
          </w:p>
          <w:p w14:paraId="0D6B8926" w14:textId="77777777" w:rsidR="003E2074" w:rsidRDefault="003E2074" w:rsidP="00C9494A">
            <w:pPr>
              <w:rPr>
                <w:lang w:val="x-none"/>
              </w:rPr>
            </w:pPr>
          </w:p>
          <w:p w14:paraId="717931D8" w14:textId="77777777" w:rsidR="003E2074" w:rsidRDefault="003E2074" w:rsidP="00C9494A">
            <w:pPr>
              <w:rPr>
                <w:lang w:val="x-none"/>
              </w:rPr>
            </w:pPr>
          </w:p>
          <w:p w14:paraId="517A30C4" w14:textId="77777777" w:rsidR="003E2074" w:rsidRDefault="003E2074" w:rsidP="00C9494A">
            <w:pPr>
              <w:rPr>
                <w:lang w:val="x-none"/>
              </w:rPr>
            </w:pPr>
          </w:p>
          <w:p w14:paraId="57ADAE70" w14:textId="77777777" w:rsidR="003E2074" w:rsidRDefault="003E2074" w:rsidP="00C9494A">
            <w:pPr>
              <w:rPr>
                <w:lang w:val="x-none"/>
              </w:rPr>
            </w:pPr>
          </w:p>
          <w:p w14:paraId="3D09D35B" w14:textId="77777777" w:rsidR="003E2074" w:rsidRDefault="003E2074" w:rsidP="00C9494A">
            <w:pPr>
              <w:rPr>
                <w:lang w:val="x-none"/>
              </w:rPr>
            </w:pPr>
          </w:p>
          <w:p w14:paraId="3CFE2DA4" w14:textId="77777777" w:rsidR="003E2074" w:rsidRDefault="003E2074" w:rsidP="00C9494A">
            <w:pPr>
              <w:rPr>
                <w:lang w:val="x-none"/>
              </w:rPr>
            </w:pPr>
          </w:p>
          <w:p w14:paraId="7E29AF69" w14:textId="77777777" w:rsidR="003E2074" w:rsidRDefault="003E2074" w:rsidP="00C9494A">
            <w:pPr>
              <w:rPr>
                <w:lang w:val="x-none"/>
              </w:rPr>
            </w:pPr>
          </w:p>
          <w:p w14:paraId="203B5040" w14:textId="77777777" w:rsidR="003E2074" w:rsidRDefault="003E2074" w:rsidP="00C9494A">
            <w:pPr>
              <w:rPr>
                <w:lang w:val="x-none"/>
              </w:rPr>
            </w:pPr>
          </w:p>
          <w:p w14:paraId="1E825987" w14:textId="77777777" w:rsidR="003E2074" w:rsidRDefault="003E2074" w:rsidP="00C9494A">
            <w:pPr>
              <w:rPr>
                <w:lang w:val="x-none"/>
              </w:rPr>
            </w:pPr>
          </w:p>
          <w:p w14:paraId="09B16551" w14:textId="77777777" w:rsidR="003E2074" w:rsidRDefault="003E2074" w:rsidP="00C9494A">
            <w:pPr>
              <w:rPr>
                <w:lang w:val="x-none"/>
              </w:rPr>
            </w:pPr>
          </w:p>
          <w:p w14:paraId="75887CA9" w14:textId="7C859E8D" w:rsidR="003E2074" w:rsidRDefault="003E2074" w:rsidP="00C9494A">
            <w:pPr>
              <w:rPr>
                <w:lang w:val="x-none"/>
              </w:rPr>
            </w:pPr>
          </w:p>
          <w:p w14:paraId="50EFB9C5" w14:textId="4832BCB1" w:rsidR="003E2074" w:rsidRDefault="003E2074" w:rsidP="00C9494A">
            <w:pPr>
              <w:rPr>
                <w:lang w:val="x-none"/>
              </w:rPr>
            </w:pPr>
          </w:p>
          <w:p w14:paraId="3B0A5B21" w14:textId="77777777" w:rsidR="003E2074" w:rsidRDefault="003E2074" w:rsidP="00C9494A">
            <w:pPr>
              <w:rPr>
                <w:lang w:val="x-none"/>
              </w:rPr>
            </w:pPr>
          </w:p>
          <w:p w14:paraId="10234DFE" w14:textId="77777777" w:rsidR="003E2074" w:rsidRPr="00D76304" w:rsidRDefault="003E2074" w:rsidP="00C9494A">
            <w:r>
              <w:t>__________________/__________/</w:t>
            </w:r>
            <w:r w:rsidRPr="00D76304">
              <w:t xml:space="preserve"> </w:t>
            </w:r>
          </w:p>
          <w:p w14:paraId="3573C0A5" w14:textId="77777777" w:rsidR="003E2074" w:rsidRPr="00D76304" w:rsidRDefault="003E2074" w:rsidP="00C9494A">
            <w:pPr>
              <w:rPr>
                <w:lang w:val="x-none"/>
              </w:rPr>
            </w:pPr>
          </w:p>
        </w:tc>
      </w:tr>
    </w:tbl>
    <w:p w14:paraId="399B01F0" w14:textId="77777777" w:rsidR="003E2074" w:rsidRDefault="003E2074" w:rsidP="003E2074">
      <w:pPr>
        <w:tabs>
          <w:tab w:val="left" w:pos="6520"/>
        </w:tabs>
        <w:jc w:val="right"/>
        <w:rPr>
          <w:b/>
        </w:rPr>
      </w:pPr>
    </w:p>
    <w:p w14:paraId="0AA635E6" w14:textId="77777777" w:rsidR="003E2074" w:rsidRPr="00F61C87" w:rsidRDefault="003E2074" w:rsidP="003E2074">
      <w:pPr>
        <w:widowControl w:val="0"/>
        <w:suppressAutoHyphens/>
        <w:autoSpaceDE w:val="0"/>
        <w:jc w:val="center"/>
        <w:outlineLvl w:val="0"/>
        <w:rPr>
          <w:b/>
          <w:lang w:eastAsia="zh-CN"/>
        </w:rPr>
      </w:pPr>
      <w:r w:rsidRPr="00F61C87">
        <w:rPr>
          <w:bCs/>
          <w:i/>
          <w:sz w:val="20"/>
          <w:szCs w:val="20"/>
          <w:lang w:eastAsia="zh-CN"/>
        </w:rPr>
        <w:t>Контракт подписан усиленными электронно-цифровыми подписями и заключен в соответствии со статьей 51 Федерального закона «о контрактной системе в сфере закупок товаров, работ, услуг для обеспечения услуг для государственных и муниципальных нужд</w:t>
      </w:r>
    </w:p>
    <w:p w14:paraId="3D17D045" w14:textId="77777777" w:rsidR="00BA31CA" w:rsidRDefault="00BA31CA" w:rsidP="00AD4976">
      <w:pPr>
        <w:tabs>
          <w:tab w:val="left" w:pos="6520"/>
        </w:tabs>
        <w:ind w:firstLine="567"/>
        <w:rPr>
          <w:b/>
          <w:sz w:val="28"/>
          <w:szCs w:val="28"/>
        </w:rPr>
      </w:pPr>
    </w:p>
    <w:p w14:paraId="24A9A138" w14:textId="1AE20C86" w:rsidR="00BA31CA" w:rsidRPr="00BA31CA" w:rsidRDefault="00BA31CA" w:rsidP="00AD4976">
      <w:pPr>
        <w:tabs>
          <w:tab w:val="left" w:pos="6520"/>
        </w:tabs>
        <w:ind w:firstLine="567"/>
        <w:rPr>
          <w:b/>
          <w:sz w:val="28"/>
          <w:szCs w:val="28"/>
        </w:rPr>
        <w:sectPr w:rsidR="00BA31CA" w:rsidRPr="00BA31CA" w:rsidSect="00E52349">
          <w:footerReference w:type="even" r:id="rId9"/>
          <w:footerReference w:type="default" r:id="rId10"/>
          <w:pgSz w:w="11906" w:h="16838"/>
          <w:pgMar w:top="1135" w:right="851" w:bottom="737" w:left="1260" w:header="709" w:footer="709" w:gutter="0"/>
          <w:cols w:space="708"/>
          <w:docGrid w:linePitch="360"/>
        </w:sectPr>
      </w:pPr>
    </w:p>
    <w:p w14:paraId="6478C4E7" w14:textId="1CAA88C8" w:rsidR="000C5BB5" w:rsidRPr="003E2074" w:rsidRDefault="00FC2636" w:rsidP="00AD4976">
      <w:pPr>
        <w:tabs>
          <w:tab w:val="left" w:pos="6520"/>
        </w:tabs>
        <w:ind w:firstLine="567"/>
        <w:jc w:val="right"/>
      </w:pPr>
      <w:r w:rsidRPr="003E2074">
        <w:lastRenderedPageBreak/>
        <w:t xml:space="preserve">Приложение № 1 </w:t>
      </w:r>
    </w:p>
    <w:p w14:paraId="0826C2B0" w14:textId="2074B803" w:rsidR="00FC2636" w:rsidRPr="003E2074" w:rsidRDefault="00FC2636" w:rsidP="00AD4976">
      <w:pPr>
        <w:tabs>
          <w:tab w:val="left" w:pos="6520"/>
        </w:tabs>
        <w:ind w:firstLine="567"/>
        <w:jc w:val="right"/>
      </w:pPr>
      <w:r w:rsidRPr="003E2074">
        <w:t xml:space="preserve">к </w:t>
      </w:r>
      <w:r w:rsidR="00354DF1" w:rsidRPr="003E2074">
        <w:t>К</w:t>
      </w:r>
      <w:r w:rsidRPr="003E2074">
        <w:t>онтракту №</w:t>
      </w:r>
      <w:r w:rsidR="003E2074" w:rsidRPr="003E2074">
        <w:t>______</w:t>
      </w:r>
      <w:r w:rsidRPr="003E2074">
        <w:t xml:space="preserve"> </w:t>
      </w:r>
    </w:p>
    <w:p w14:paraId="52079B93" w14:textId="778239C6" w:rsidR="00FC2636" w:rsidRPr="003E2074" w:rsidRDefault="00FC2636" w:rsidP="00AD4976">
      <w:pPr>
        <w:ind w:firstLine="567"/>
        <w:jc w:val="right"/>
      </w:pPr>
      <w:r w:rsidRPr="003E2074">
        <w:t xml:space="preserve">от </w:t>
      </w:r>
      <w:r w:rsidR="00F46230" w:rsidRPr="003E2074">
        <w:t>__________________________</w:t>
      </w:r>
    </w:p>
    <w:p w14:paraId="4C8304FE" w14:textId="77777777" w:rsidR="00DE7708" w:rsidRPr="003E2074" w:rsidRDefault="00DE7708" w:rsidP="00AD4976">
      <w:pPr>
        <w:ind w:firstLine="567"/>
        <w:jc w:val="center"/>
      </w:pPr>
    </w:p>
    <w:p w14:paraId="094E3A32" w14:textId="77777777" w:rsidR="00712186" w:rsidRDefault="00712186" w:rsidP="00AD4976">
      <w:pPr>
        <w:ind w:firstLine="567"/>
        <w:jc w:val="center"/>
        <w:rPr>
          <w:b/>
        </w:rPr>
      </w:pPr>
    </w:p>
    <w:p w14:paraId="44FEE7C3" w14:textId="77777777" w:rsidR="00712186" w:rsidRDefault="00712186" w:rsidP="00AD4976">
      <w:pPr>
        <w:ind w:firstLine="567"/>
        <w:jc w:val="center"/>
        <w:rPr>
          <w:b/>
        </w:rPr>
      </w:pPr>
    </w:p>
    <w:p w14:paraId="6B31CBC1" w14:textId="77777777" w:rsidR="00712186" w:rsidRDefault="00712186" w:rsidP="00AD4976">
      <w:pPr>
        <w:ind w:firstLine="567"/>
        <w:jc w:val="center"/>
        <w:rPr>
          <w:b/>
        </w:rPr>
      </w:pPr>
    </w:p>
    <w:p w14:paraId="40B8361A" w14:textId="020DEC60" w:rsidR="007F26B1" w:rsidRDefault="007F26B1" w:rsidP="00AD4976">
      <w:pPr>
        <w:ind w:firstLine="567"/>
        <w:jc w:val="center"/>
        <w:rPr>
          <w:b/>
        </w:rPr>
      </w:pPr>
      <w:r w:rsidRPr="007F26B1">
        <w:rPr>
          <w:b/>
        </w:rPr>
        <w:t>Расчет стоимости оказания услуг</w:t>
      </w:r>
    </w:p>
    <w:p w14:paraId="1CD72CCC" w14:textId="77777777" w:rsidR="00712186" w:rsidRPr="007F26B1" w:rsidRDefault="00712186" w:rsidP="00AD4976">
      <w:pPr>
        <w:ind w:firstLine="567"/>
        <w:jc w:val="center"/>
        <w:rPr>
          <w:b/>
        </w:rPr>
      </w:pPr>
    </w:p>
    <w:p w14:paraId="4ECF31B5" w14:textId="77777777" w:rsidR="007F26B1" w:rsidRPr="007F26B1" w:rsidRDefault="007F26B1" w:rsidP="00AD4976">
      <w:pPr>
        <w:ind w:firstLine="567"/>
        <w:jc w:val="center"/>
        <w:rPr>
          <w:b/>
        </w:rPr>
      </w:pPr>
    </w:p>
    <w:tbl>
      <w:tblPr>
        <w:tblW w:w="5000" w:type="pct"/>
        <w:jc w:val="center"/>
        <w:tblLayout w:type="fixed"/>
        <w:tblCellMar>
          <w:top w:w="55" w:type="dxa"/>
          <w:left w:w="55" w:type="dxa"/>
          <w:bottom w:w="55" w:type="dxa"/>
          <w:right w:w="55" w:type="dxa"/>
        </w:tblCellMar>
        <w:tblLook w:val="0000" w:firstRow="0" w:lastRow="0" w:firstColumn="0" w:lastColumn="0" w:noHBand="0" w:noVBand="0"/>
      </w:tblPr>
      <w:tblGrid>
        <w:gridCol w:w="511"/>
        <w:gridCol w:w="4870"/>
        <w:gridCol w:w="2411"/>
        <w:gridCol w:w="1415"/>
        <w:gridCol w:w="1421"/>
        <w:gridCol w:w="1556"/>
        <w:gridCol w:w="993"/>
        <w:gridCol w:w="1780"/>
      </w:tblGrid>
      <w:tr w:rsidR="00FD52AC" w:rsidRPr="007F26B1" w14:paraId="7835F627" w14:textId="77777777" w:rsidTr="00FD52AC">
        <w:trPr>
          <w:jc w:val="center"/>
        </w:trPr>
        <w:tc>
          <w:tcPr>
            <w:tcW w:w="171" w:type="pct"/>
            <w:tcBorders>
              <w:top w:val="single" w:sz="4" w:space="0" w:color="auto"/>
              <w:left w:val="single" w:sz="4" w:space="0" w:color="auto"/>
              <w:bottom w:val="single" w:sz="4" w:space="0" w:color="auto"/>
              <w:right w:val="single" w:sz="4" w:space="0" w:color="auto"/>
            </w:tcBorders>
            <w:vAlign w:val="center"/>
          </w:tcPr>
          <w:p w14:paraId="694AB877" w14:textId="77777777" w:rsidR="00967A0D" w:rsidRPr="00967A0D" w:rsidRDefault="00967A0D" w:rsidP="00AB1253">
            <w:pPr>
              <w:ind w:left="-54" w:right="16"/>
              <w:jc w:val="center"/>
              <w:rPr>
                <w:b/>
                <w:bCs/>
              </w:rPr>
            </w:pPr>
          </w:p>
          <w:p w14:paraId="729399E0" w14:textId="77777777" w:rsidR="00967A0D" w:rsidRPr="00967A0D" w:rsidRDefault="00967A0D" w:rsidP="00AB1253">
            <w:pPr>
              <w:ind w:left="-54" w:right="16"/>
              <w:jc w:val="center"/>
              <w:rPr>
                <w:b/>
                <w:bCs/>
              </w:rPr>
            </w:pPr>
            <w:r w:rsidRPr="00967A0D">
              <w:rPr>
                <w:b/>
                <w:bCs/>
              </w:rPr>
              <w:t>№ п/п</w:t>
            </w:r>
          </w:p>
        </w:tc>
        <w:tc>
          <w:tcPr>
            <w:tcW w:w="1628" w:type="pct"/>
            <w:tcBorders>
              <w:top w:val="single" w:sz="4" w:space="0" w:color="auto"/>
              <w:left w:val="single" w:sz="4" w:space="0" w:color="auto"/>
              <w:bottom w:val="single" w:sz="4" w:space="0" w:color="auto"/>
              <w:right w:val="single" w:sz="4" w:space="0" w:color="auto"/>
            </w:tcBorders>
            <w:vAlign w:val="center"/>
          </w:tcPr>
          <w:p w14:paraId="23830EC1" w14:textId="77777777" w:rsidR="00967A0D" w:rsidRPr="00967A0D" w:rsidRDefault="00967A0D" w:rsidP="00AB1253">
            <w:pPr>
              <w:jc w:val="center"/>
              <w:rPr>
                <w:b/>
                <w:bCs/>
              </w:rPr>
            </w:pPr>
            <w:r w:rsidRPr="00967A0D">
              <w:rPr>
                <w:b/>
              </w:rPr>
              <w:t xml:space="preserve">Наименование </w:t>
            </w:r>
            <w:r w:rsidRPr="00967A0D">
              <w:rPr>
                <w:b/>
              </w:rPr>
              <w:br/>
            </w:r>
            <w:r w:rsidRPr="00967A0D">
              <w:rPr>
                <w:b/>
                <w:bCs/>
              </w:rPr>
              <w:t>услуги</w:t>
            </w:r>
          </w:p>
        </w:tc>
        <w:tc>
          <w:tcPr>
            <w:tcW w:w="806" w:type="pct"/>
            <w:tcBorders>
              <w:top w:val="single" w:sz="4" w:space="0" w:color="auto"/>
              <w:left w:val="single" w:sz="4" w:space="0" w:color="auto"/>
              <w:bottom w:val="single" w:sz="4" w:space="0" w:color="auto"/>
              <w:right w:val="single" w:sz="4" w:space="0" w:color="auto"/>
            </w:tcBorders>
            <w:vAlign w:val="center"/>
          </w:tcPr>
          <w:p w14:paraId="04EF8D7E" w14:textId="77777777" w:rsidR="00967A0D" w:rsidRPr="00967A0D" w:rsidRDefault="00967A0D" w:rsidP="00967A0D">
            <w:pPr>
              <w:pStyle w:val="20"/>
              <w:ind w:left="-616"/>
              <w:jc w:val="center"/>
            </w:pPr>
            <w:r w:rsidRPr="00967A0D">
              <w:t>Код позиции</w:t>
            </w:r>
          </w:p>
          <w:p w14:paraId="2CC2B977" w14:textId="7513BD03" w:rsidR="00967A0D" w:rsidRPr="00967A0D" w:rsidRDefault="00967A0D" w:rsidP="00967A0D">
            <w:pPr>
              <w:pStyle w:val="af7"/>
              <w:jc w:val="center"/>
              <w:rPr>
                <w:b/>
              </w:rPr>
            </w:pPr>
            <w:r w:rsidRPr="00967A0D">
              <w:rPr>
                <w:b/>
              </w:rPr>
              <w:t>ОКПД2</w:t>
            </w:r>
            <w:r w:rsidRPr="00967A0D">
              <w:rPr>
                <w:b/>
              </w:rPr>
              <w:br/>
              <w:t xml:space="preserve"> (расшифровка)</w:t>
            </w:r>
          </w:p>
        </w:tc>
        <w:tc>
          <w:tcPr>
            <w:tcW w:w="473" w:type="pct"/>
            <w:tcBorders>
              <w:top w:val="single" w:sz="4" w:space="0" w:color="auto"/>
              <w:left w:val="single" w:sz="4" w:space="0" w:color="auto"/>
              <w:bottom w:val="single" w:sz="4" w:space="0" w:color="auto"/>
              <w:right w:val="single" w:sz="4" w:space="0" w:color="auto"/>
            </w:tcBorders>
            <w:vAlign w:val="center"/>
          </w:tcPr>
          <w:p w14:paraId="75D9B6A3" w14:textId="62748FEF" w:rsidR="00967A0D" w:rsidRPr="00967A0D" w:rsidRDefault="00967A0D" w:rsidP="00AB1253">
            <w:pPr>
              <w:pStyle w:val="af7"/>
              <w:jc w:val="center"/>
              <w:rPr>
                <w:b/>
              </w:rPr>
            </w:pPr>
            <w:r w:rsidRPr="00967A0D">
              <w:rPr>
                <w:b/>
              </w:rPr>
              <w:t>Ед.</w:t>
            </w:r>
          </w:p>
          <w:p w14:paraId="3C4071B8" w14:textId="77777777" w:rsidR="00967A0D" w:rsidRPr="00967A0D" w:rsidRDefault="00967A0D" w:rsidP="00AB1253">
            <w:pPr>
              <w:pStyle w:val="af7"/>
              <w:jc w:val="center"/>
              <w:rPr>
                <w:b/>
                <w:bCs/>
              </w:rPr>
            </w:pPr>
            <w:r w:rsidRPr="00967A0D">
              <w:rPr>
                <w:b/>
              </w:rPr>
              <w:t>изм.</w:t>
            </w:r>
          </w:p>
        </w:tc>
        <w:tc>
          <w:tcPr>
            <w:tcW w:w="475" w:type="pct"/>
            <w:tcBorders>
              <w:top w:val="single" w:sz="4" w:space="0" w:color="auto"/>
              <w:left w:val="single" w:sz="4" w:space="0" w:color="auto"/>
              <w:bottom w:val="single" w:sz="4" w:space="0" w:color="auto"/>
              <w:right w:val="single" w:sz="4" w:space="0" w:color="auto"/>
            </w:tcBorders>
            <w:vAlign w:val="center"/>
          </w:tcPr>
          <w:p w14:paraId="0F5765E8" w14:textId="77777777" w:rsidR="00967A0D" w:rsidRPr="00967A0D" w:rsidRDefault="00967A0D" w:rsidP="00AB1253">
            <w:pPr>
              <w:pStyle w:val="af7"/>
              <w:jc w:val="center"/>
              <w:rPr>
                <w:b/>
                <w:bCs/>
              </w:rPr>
            </w:pPr>
            <w:r w:rsidRPr="00967A0D">
              <w:rPr>
                <w:b/>
              </w:rPr>
              <w:t>Кол-во</w:t>
            </w:r>
          </w:p>
        </w:tc>
        <w:tc>
          <w:tcPr>
            <w:tcW w:w="520" w:type="pct"/>
            <w:tcBorders>
              <w:top w:val="single" w:sz="4" w:space="0" w:color="auto"/>
              <w:left w:val="single" w:sz="4" w:space="0" w:color="auto"/>
              <w:bottom w:val="single" w:sz="4" w:space="0" w:color="auto"/>
              <w:right w:val="single" w:sz="4" w:space="0" w:color="auto"/>
            </w:tcBorders>
            <w:vAlign w:val="center"/>
          </w:tcPr>
          <w:p w14:paraId="26ED2264" w14:textId="77777777" w:rsidR="00967A0D" w:rsidRPr="00967A0D" w:rsidRDefault="00967A0D" w:rsidP="00AB1253">
            <w:pPr>
              <w:jc w:val="center"/>
              <w:rPr>
                <w:b/>
              </w:rPr>
            </w:pPr>
            <w:r w:rsidRPr="00967A0D">
              <w:rPr>
                <w:b/>
              </w:rPr>
              <w:t>Стоимость за единицу, руб.</w:t>
            </w:r>
          </w:p>
        </w:tc>
        <w:tc>
          <w:tcPr>
            <w:tcW w:w="331" w:type="pct"/>
            <w:tcBorders>
              <w:top w:val="single" w:sz="4" w:space="0" w:color="auto"/>
              <w:left w:val="single" w:sz="4" w:space="0" w:color="auto"/>
              <w:bottom w:val="single" w:sz="4" w:space="0" w:color="auto"/>
              <w:right w:val="single" w:sz="4" w:space="0" w:color="auto"/>
            </w:tcBorders>
            <w:vAlign w:val="center"/>
          </w:tcPr>
          <w:p w14:paraId="724D1723" w14:textId="77777777" w:rsidR="00967A0D" w:rsidRPr="00967A0D" w:rsidRDefault="00967A0D" w:rsidP="00AB1253">
            <w:pPr>
              <w:pStyle w:val="af7"/>
              <w:jc w:val="center"/>
              <w:rPr>
                <w:b/>
                <w:bCs/>
              </w:rPr>
            </w:pPr>
            <w:r w:rsidRPr="00967A0D">
              <w:rPr>
                <w:b/>
                <w:bCs/>
              </w:rPr>
              <w:t>НДС %</w:t>
            </w:r>
          </w:p>
        </w:tc>
        <w:tc>
          <w:tcPr>
            <w:tcW w:w="595" w:type="pct"/>
            <w:tcBorders>
              <w:top w:val="single" w:sz="4" w:space="0" w:color="auto"/>
              <w:left w:val="single" w:sz="4" w:space="0" w:color="auto"/>
              <w:bottom w:val="single" w:sz="4" w:space="0" w:color="auto"/>
              <w:right w:val="single" w:sz="4" w:space="0" w:color="auto"/>
            </w:tcBorders>
            <w:vAlign w:val="center"/>
          </w:tcPr>
          <w:p w14:paraId="127D9E7E" w14:textId="77777777" w:rsidR="00967A0D" w:rsidRPr="00967A0D" w:rsidRDefault="00967A0D" w:rsidP="00AB1253">
            <w:pPr>
              <w:pStyle w:val="af7"/>
              <w:jc w:val="center"/>
              <w:rPr>
                <w:b/>
              </w:rPr>
            </w:pPr>
            <w:r w:rsidRPr="00967A0D">
              <w:rPr>
                <w:b/>
              </w:rPr>
              <w:t>Общая стоимость с НДС, руб.</w:t>
            </w:r>
          </w:p>
        </w:tc>
      </w:tr>
      <w:tr w:rsidR="00FD52AC" w:rsidRPr="007F26B1" w14:paraId="1384BF94" w14:textId="77777777" w:rsidTr="00FD52AC">
        <w:trPr>
          <w:jc w:val="center"/>
        </w:trPr>
        <w:tc>
          <w:tcPr>
            <w:tcW w:w="171" w:type="pct"/>
            <w:tcBorders>
              <w:top w:val="single" w:sz="4" w:space="0" w:color="auto"/>
              <w:left w:val="single" w:sz="4" w:space="0" w:color="auto"/>
              <w:bottom w:val="single" w:sz="4" w:space="0" w:color="auto"/>
              <w:right w:val="single" w:sz="4" w:space="0" w:color="auto"/>
            </w:tcBorders>
            <w:vAlign w:val="center"/>
          </w:tcPr>
          <w:p w14:paraId="493120B7" w14:textId="77777777" w:rsidR="00967A0D" w:rsidRPr="007F26B1" w:rsidRDefault="00967A0D" w:rsidP="00AB1253">
            <w:pPr>
              <w:jc w:val="center"/>
            </w:pPr>
            <w:r w:rsidRPr="007F26B1">
              <w:t>1</w:t>
            </w:r>
          </w:p>
        </w:tc>
        <w:tc>
          <w:tcPr>
            <w:tcW w:w="1628" w:type="pct"/>
            <w:tcBorders>
              <w:top w:val="single" w:sz="4" w:space="0" w:color="auto"/>
              <w:left w:val="single" w:sz="4" w:space="0" w:color="auto"/>
              <w:bottom w:val="single" w:sz="4" w:space="0" w:color="auto"/>
              <w:right w:val="single" w:sz="4" w:space="0" w:color="auto"/>
            </w:tcBorders>
            <w:vAlign w:val="center"/>
          </w:tcPr>
          <w:p w14:paraId="43EE04DB" w14:textId="77777777" w:rsidR="00F83667" w:rsidRDefault="00F83667" w:rsidP="00AB1253">
            <w:r>
              <w:t>Участие в семинаре:</w:t>
            </w:r>
          </w:p>
          <w:p w14:paraId="7CC0F1B5" w14:textId="3F5A7A2D" w:rsidR="00967A0D" w:rsidRPr="009455ED" w:rsidRDefault="00F83667" w:rsidP="00AB1253">
            <w:r>
              <w:t>«</w:t>
            </w:r>
            <w:r w:rsidR="00967A0D" w:rsidRPr="009455ED">
              <w:t>Учёт материальных запасов в 2026 году</w:t>
            </w:r>
            <w:r>
              <w:t>»</w:t>
            </w:r>
            <w:r w:rsidR="00967A0D">
              <w:t>.</w:t>
            </w:r>
          </w:p>
          <w:p w14:paraId="1E50CCCA" w14:textId="0DD40AB9" w:rsidR="00967A0D" w:rsidRPr="009455ED" w:rsidRDefault="00967A0D" w:rsidP="00AB1253">
            <w:pPr>
              <w:rPr>
                <w:highlight w:val="yellow"/>
              </w:rPr>
            </w:pPr>
            <w:r w:rsidRPr="009455ED">
              <w:t xml:space="preserve">(8 </w:t>
            </w:r>
            <w:proofErr w:type="spellStart"/>
            <w:r w:rsidRPr="009455ED">
              <w:t>ак</w:t>
            </w:r>
            <w:proofErr w:type="spellEnd"/>
            <w:r w:rsidRPr="009455ED">
              <w:t>. часов). Очно.</w:t>
            </w:r>
          </w:p>
        </w:tc>
        <w:tc>
          <w:tcPr>
            <w:tcW w:w="806" w:type="pct"/>
            <w:vMerge w:val="restart"/>
            <w:tcBorders>
              <w:top w:val="single" w:sz="4" w:space="0" w:color="auto"/>
              <w:left w:val="single" w:sz="4" w:space="0" w:color="auto"/>
              <w:right w:val="single" w:sz="4" w:space="0" w:color="auto"/>
            </w:tcBorders>
            <w:vAlign w:val="center"/>
          </w:tcPr>
          <w:p w14:paraId="09C59B9A" w14:textId="77777777" w:rsidR="00506349" w:rsidRPr="00506349" w:rsidRDefault="00506349" w:rsidP="00506349">
            <w:pPr>
              <w:pStyle w:val="ae"/>
              <w:spacing w:line="288" w:lineRule="atLeast"/>
              <w:jc w:val="center"/>
            </w:pPr>
            <w:r w:rsidRPr="00506349">
              <w:t>85.31.11.000</w:t>
            </w:r>
            <w:r>
              <w:br/>
            </w:r>
            <w:r w:rsidRPr="00506349">
              <w:t>Услуги по профессиональному обучению</w:t>
            </w:r>
          </w:p>
          <w:p w14:paraId="6CEA4EC9" w14:textId="2D49A4EB" w:rsidR="00967A0D" w:rsidRPr="007F26B1" w:rsidRDefault="00967A0D" w:rsidP="00506349">
            <w:pPr>
              <w:jc w:val="center"/>
            </w:pPr>
          </w:p>
        </w:tc>
        <w:tc>
          <w:tcPr>
            <w:tcW w:w="473" w:type="pct"/>
            <w:tcBorders>
              <w:top w:val="single" w:sz="4" w:space="0" w:color="auto"/>
              <w:left w:val="single" w:sz="4" w:space="0" w:color="auto"/>
              <w:bottom w:val="single" w:sz="4" w:space="0" w:color="auto"/>
              <w:right w:val="single" w:sz="4" w:space="0" w:color="auto"/>
            </w:tcBorders>
          </w:tcPr>
          <w:p w14:paraId="1CCD29C4" w14:textId="1D76E717" w:rsidR="00967A0D" w:rsidRPr="007F26B1" w:rsidRDefault="00967A0D" w:rsidP="00967A0D">
            <w:pPr>
              <w:jc w:val="center"/>
            </w:pPr>
            <w:r>
              <w:t>ч</w:t>
            </w:r>
            <w:r w:rsidRPr="007F26B1">
              <w:t>ел</w:t>
            </w:r>
            <w:r>
              <w:t>.</w:t>
            </w:r>
          </w:p>
        </w:tc>
        <w:tc>
          <w:tcPr>
            <w:tcW w:w="475" w:type="pct"/>
            <w:tcBorders>
              <w:top w:val="single" w:sz="4" w:space="0" w:color="auto"/>
              <w:left w:val="single" w:sz="4" w:space="0" w:color="auto"/>
              <w:bottom w:val="single" w:sz="4" w:space="0" w:color="auto"/>
              <w:right w:val="single" w:sz="4" w:space="0" w:color="auto"/>
            </w:tcBorders>
          </w:tcPr>
          <w:p w14:paraId="05C80984" w14:textId="77777777" w:rsidR="00967A0D" w:rsidRPr="007F26B1" w:rsidRDefault="00967A0D" w:rsidP="00AB1253">
            <w:pPr>
              <w:jc w:val="center"/>
            </w:pPr>
            <w:r w:rsidRPr="007F26B1">
              <w:t>1</w:t>
            </w:r>
          </w:p>
        </w:tc>
        <w:tc>
          <w:tcPr>
            <w:tcW w:w="520" w:type="pct"/>
            <w:tcBorders>
              <w:top w:val="single" w:sz="4" w:space="0" w:color="auto"/>
              <w:left w:val="single" w:sz="4" w:space="0" w:color="auto"/>
              <w:bottom w:val="single" w:sz="4" w:space="0" w:color="auto"/>
              <w:right w:val="single" w:sz="4" w:space="0" w:color="auto"/>
            </w:tcBorders>
          </w:tcPr>
          <w:p w14:paraId="6621C11A" w14:textId="77777777" w:rsidR="00967A0D" w:rsidRPr="007F26B1" w:rsidRDefault="00967A0D" w:rsidP="00AB1253">
            <w:pPr>
              <w:jc w:val="center"/>
            </w:pPr>
          </w:p>
        </w:tc>
        <w:tc>
          <w:tcPr>
            <w:tcW w:w="331" w:type="pct"/>
            <w:tcBorders>
              <w:top w:val="single" w:sz="4" w:space="0" w:color="auto"/>
              <w:left w:val="single" w:sz="4" w:space="0" w:color="auto"/>
              <w:bottom w:val="single" w:sz="4" w:space="0" w:color="auto"/>
              <w:right w:val="single" w:sz="4" w:space="0" w:color="auto"/>
            </w:tcBorders>
          </w:tcPr>
          <w:p w14:paraId="37F9EC78" w14:textId="77777777" w:rsidR="00967A0D" w:rsidRPr="007F26B1" w:rsidRDefault="00967A0D" w:rsidP="00AB1253">
            <w:pPr>
              <w:jc w:val="center"/>
            </w:pPr>
          </w:p>
        </w:tc>
        <w:tc>
          <w:tcPr>
            <w:tcW w:w="595" w:type="pct"/>
            <w:tcBorders>
              <w:top w:val="single" w:sz="4" w:space="0" w:color="auto"/>
              <w:left w:val="single" w:sz="4" w:space="0" w:color="auto"/>
              <w:bottom w:val="single" w:sz="4" w:space="0" w:color="auto"/>
              <w:right w:val="single" w:sz="4" w:space="0" w:color="auto"/>
            </w:tcBorders>
          </w:tcPr>
          <w:p w14:paraId="09F19243" w14:textId="77777777" w:rsidR="00967A0D" w:rsidRPr="007F26B1" w:rsidRDefault="00967A0D" w:rsidP="00AB1253">
            <w:pPr>
              <w:jc w:val="center"/>
            </w:pPr>
          </w:p>
        </w:tc>
      </w:tr>
      <w:tr w:rsidR="00FD52AC" w:rsidRPr="007F26B1" w14:paraId="40BF34EE" w14:textId="77777777" w:rsidTr="00FD52AC">
        <w:trPr>
          <w:jc w:val="center"/>
        </w:trPr>
        <w:tc>
          <w:tcPr>
            <w:tcW w:w="171" w:type="pct"/>
            <w:tcBorders>
              <w:top w:val="single" w:sz="4" w:space="0" w:color="auto"/>
              <w:left w:val="single" w:sz="4" w:space="0" w:color="auto"/>
              <w:bottom w:val="single" w:sz="4" w:space="0" w:color="auto"/>
              <w:right w:val="single" w:sz="4" w:space="0" w:color="auto"/>
            </w:tcBorders>
            <w:vAlign w:val="center"/>
          </w:tcPr>
          <w:p w14:paraId="232E76DC" w14:textId="59F55075" w:rsidR="00967A0D" w:rsidRPr="007F26B1" w:rsidRDefault="00967A0D" w:rsidP="00161E72">
            <w:pPr>
              <w:jc w:val="center"/>
            </w:pPr>
            <w:r>
              <w:t>2</w:t>
            </w:r>
          </w:p>
        </w:tc>
        <w:tc>
          <w:tcPr>
            <w:tcW w:w="1628" w:type="pct"/>
            <w:tcBorders>
              <w:top w:val="single" w:sz="4" w:space="0" w:color="auto"/>
              <w:left w:val="single" w:sz="4" w:space="0" w:color="auto"/>
              <w:bottom w:val="single" w:sz="4" w:space="0" w:color="auto"/>
              <w:right w:val="single" w:sz="4" w:space="0" w:color="auto"/>
            </w:tcBorders>
            <w:vAlign w:val="center"/>
          </w:tcPr>
          <w:p w14:paraId="4125468A" w14:textId="5542444B" w:rsidR="00F83667" w:rsidRDefault="00F83667" w:rsidP="009455ED">
            <w:r>
              <w:t>Участие в семинаре:</w:t>
            </w:r>
          </w:p>
          <w:p w14:paraId="3824B8A2" w14:textId="681A1D86" w:rsidR="00967A0D" w:rsidRPr="009455ED" w:rsidRDefault="00F83667" w:rsidP="009455ED">
            <w:r>
              <w:t>«</w:t>
            </w:r>
            <w:r w:rsidR="00967A0D">
              <w:t>Сложные и актуальные вопросы отчетности учреждений за полугодие</w:t>
            </w:r>
            <w:r>
              <w:t>»</w:t>
            </w:r>
            <w:r w:rsidR="00967A0D">
              <w:t>.</w:t>
            </w:r>
          </w:p>
          <w:p w14:paraId="48928A4C" w14:textId="73CBF9A9" w:rsidR="00967A0D" w:rsidRPr="007F26B1" w:rsidRDefault="00967A0D" w:rsidP="009455ED">
            <w:r w:rsidRPr="009455ED">
              <w:t xml:space="preserve">(8 </w:t>
            </w:r>
            <w:proofErr w:type="spellStart"/>
            <w:r w:rsidRPr="009455ED">
              <w:t>ак</w:t>
            </w:r>
            <w:proofErr w:type="spellEnd"/>
            <w:r w:rsidRPr="009455ED">
              <w:t>. часов). Очно.</w:t>
            </w:r>
          </w:p>
        </w:tc>
        <w:tc>
          <w:tcPr>
            <w:tcW w:w="806" w:type="pct"/>
            <w:vMerge/>
            <w:tcBorders>
              <w:left w:val="single" w:sz="4" w:space="0" w:color="auto"/>
              <w:right w:val="single" w:sz="4" w:space="0" w:color="auto"/>
            </w:tcBorders>
          </w:tcPr>
          <w:p w14:paraId="0DFE8A76" w14:textId="77777777" w:rsidR="00967A0D" w:rsidRPr="007F26B1" w:rsidRDefault="00967A0D" w:rsidP="00161E72"/>
        </w:tc>
        <w:tc>
          <w:tcPr>
            <w:tcW w:w="473" w:type="pct"/>
            <w:tcBorders>
              <w:top w:val="single" w:sz="4" w:space="0" w:color="auto"/>
              <w:left w:val="single" w:sz="4" w:space="0" w:color="auto"/>
              <w:bottom w:val="single" w:sz="4" w:space="0" w:color="auto"/>
              <w:right w:val="single" w:sz="4" w:space="0" w:color="auto"/>
            </w:tcBorders>
          </w:tcPr>
          <w:p w14:paraId="38D05E2D" w14:textId="00C43FB1" w:rsidR="00967A0D" w:rsidRPr="007F26B1" w:rsidRDefault="00967A0D" w:rsidP="00967A0D">
            <w:pPr>
              <w:jc w:val="center"/>
            </w:pPr>
            <w:r>
              <w:t>ч</w:t>
            </w:r>
            <w:r w:rsidRPr="007F26B1">
              <w:t>ел</w:t>
            </w:r>
            <w:r>
              <w:t>.</w:t>
            </w:r>
          </w:p>
        </w:tc>
        <w:tc>
          <w:tcPr>
            <w:tcW w:w="475" w:type="pct"/>
            <w:tcBorders>
              <w:top w:val="single" w:sz="4" w:space="0" w:color="auto"/>
              <w:left w:val="single" w:sz="4" w:space="0" w:color="auto"/>
              <w:bottom w:val="single" w:sz="4" w:space="0" w:color="auto"/>
              <w:right w:val="single" w:sz="4" w:space="0" w:color="auto"/>
            </w:tcBorders>
          </w:tcPr>
          <w:p w14:paraId="2CB9B2A6" w14:textId="26526866" w:rsidR="00967A0D" w:rsidRPr="007F26B1" w:rsidRDefault="00967A0D" w:rsidP="00161E72">
            <w:pPr>
              <w:jc w:val="center"/>
            </w:pPr>
            <w:r w:rsidRPr="007F26B1">
              <w:t>1</w:t>
            </w:r>
          </w:p>
        </w:tc>
        <w:tc>
          <w:tcPr>
            <w:tcW w:w="520" w:type="pct"/>
            <w:tcBorders>
              <w:top w:val="single" w:sz="4" w:space="0" w:color="auto"/>
              <w:left w:val="single" w:sz="4" w:space="0" w:color="auto"/>
              <w:bottom w:val="single" w:sz="4" w:space="0" w:color="auto"/>
              <w:right w:val="single" w:sz="4" w:space="0" w:color="auto"/>
            </w:tcBorders>
          </w:tcPr>
          <w:p w14:paraId="6B075D06" w14:textId="77777777" w:rsidR="00967A0D" w:rsidRPr="007F26B1" w:rsidRDefault="00967A0D" w:rsidP="00161E72">
            <w:pPr>
              <w:jc w:val="center"/>
            </w:pPr>
          </w:p>
        </w:tc>
        <w:tc>
          <w:tcPr>
            <w:tcW w:w="331" w:type="pct"/>
            <w:tcBorders>
              <w:top w:val="single" w:sz="4" w:space="0" w:color="auto"/>
              <w:left w:val="single" w:sz="4" w:space="0" w:color="auto"/>
              <w:bottom w:val="single" w:sz="4" w:space="0" w:color="auto"/>
              <w:right w:val="single" w:sz="4" w:space="0" w:color="auto"/>
            </w:tcBorders>
          </w:tcPr>
          <w:p w14:paraId="14889D67" w14:textId="77777777" w:rsidR="00967A0D" w:rsidRPr="007F26B1" w:rsidRDefault="00967A0D" w:rsidP="00161E72">
            <w:pPr>
              <w:jc w:val="center"/>
            </w:pPr>
          </w:p>
        </w:tc>
        <w:tc>
          <w:tcPr>
            <w:tcW w:w="595" w:type="pct"/>
            <w:tcBorders>
              <w:top w:val="single" w:sz="4" w:space="0" w:color="auto"/>
              <w:left w:val="single" w:sz="4" w:space="0" w:color="auto"/>
              <w:bottom w:val="single" w:sz="4" w:space="0" w:color="auto"/>
              <w:right w:val="single" w:sz="4" w:space="0" w:color="auto"/>
            </w:tcBorders>
          </w:tcPr>
          <w:p w14:paraId="580B3363" w14:textId="77777777" w:rsidR="00967A0D" w:rsidRPr="007F26B1" w:rsidRDefault="00967A0D" w:rsidP="00161E72">
            <w:pPr>
              <w:jc w:val="center"/>
            </w:pPr>
          </w:p>
        </w:tc>
      </w:tr>
      <w:tr w:rsidR="00FD52AC" w:rsidRPr="007F26B1" w14:paraId="66C49AB4" w14:textId="77777777" w:rsidTr="00FD52AC">
        <w:trPr>
          <w:jc w:val="center"/>
        </w:trPr>
        <w:tc>
          <w:tcPr>
            <w:tcW w:w="171" w:type="pct"/>
            <w:tcBorders>
              <w:top w:val="single" w:sz="4" w:space="0" w:color="auto"/>
              <w:left w:val="single" w:sz="4" w:space="0" w:color="auto"/>
              <w:bottom w:val="single" w:sz="4" w:space="0" w:color="auto"/>
              <w:right w:val="single" w:sz="4" w:space="0" w:color="auto"/>
            </w:tcBorders>
            <w:vAlign w:val="center"/>
          </w:tcPr>
          <w:p w14:paraId="11443185" w14:textId="331C89F2" w:rsidR="00967A0D" w:rsidRPr="007F26B1" w:rsidRDefault="00967A0D" w:rsidP="00161E72">
            <w:pPr>
              <w:jc w:val="center"/>
            </w:pPr>
            <w:r>
              <w:t>3</w:t>
            </w:r>
          </w:p>
        </w:tc>
        <w:tc>
          <w:tcPr>
            <w:tcW w:w="1628" w:type="pct"/>
            <w:tcBorders>
              <w:top w:val="single" w:sz="4" w:space="0" w:color="auto"/>
              <w:left w:val="single" w:sz="4" w:space="0" w:color="auto"/>
              <w:bottom w:val="single" w:sz="4" w:space="0" w:color="auto"/>
              <w:right w:val="single" w:sz="4" w:space="0" w:color="auto"/>
            </w:tcBorders>
            <w:vAlign w:val="center"/>
          </w:tcPr>
          <w:p w14:paraId="00AE16FC" w14:textId="71032F7B" w:rsidR="00F83667" w:rsidRDefault="00F83667" w:rsidP="009455ED">
            <w:r>
              <w:t>Участие в семинаре:</w:t>
            </w:r>
          </w:p>
          <w:p w14:paraId="7AF014CB" w14:textId="33C4F554" w:rsidR="00967A0D" w:rsidRPr="009455ED" w:rsidRDefault="00F83667" w:rsidP="009455ED">
            <w:r>
              <w:t>«</w:t>
            </w:r>
            <w:r w:rsidR="00967A0D">
              <w:t>Главные изменения второго полугодия в расчете зарплаты и трудовых отношениях. Отпуска, отгулы, социальные пособия, НДФЛ, взносы, отчетность</w:t>
            </w:r>
            <w:r>
              <w:t>»</w:t>
            </w:r>
            <w:r w:rsidR="00967A0D">
              <w:t>.</w:t>
            </w:r>
          </w:p>
          <w:p w14:paraId="002C8307" w14:textId="675AA18F" w:rsidR="00967A0D" w:rsidRPr="007F26B1" w:rsidRDefault="00967A0D" w:rsidP="009455ED">
            <w:r w:rsidRPr="009455ED">
              <w:t xml:space="preserve">(8 </w:t>
            </w:r>
            <w:proofErr w:type="spellStart"/>
            <w:r w:rsidRPr="009455ED">
              <w:t>ак</w:t>
            </w:r>
            <w:proofErr w:type="spellEnd"/>
            <w:r w:rsidRPr="009455ED">
              <w:t>. часов). Очно.</w:t>
            </w:r>
          </w:p>
        </w:tc>
        <w:tc>
          <w:tcPr>
            <w:tcW w:w="806" w:type="pct"/>
            <w:vMerge/>
            <w:tcBorders>
              <w:left w:val="single" w:sz="4" w:space="0" w:color="auto"/>
              <w:right w:val="single" w:sz="4" w:space="0" w:color="auto"/>
            </w:tcBorders>
          </w:tcPr>
          <w:p w14:paraId="599C50E9" w14:textId="77777777" w:rsidR="00967A0D" w:rsidRPr="007F26B1" w:rsidRDefault="00967A0D" w:rsidP="00161E72"/>
        </w:tc>
        <w:tc>
          <w:tcPr>
            <w:tcW w:w="473" w:type="pct"/>
            <w:tcBorders>
              <w:top w:val="single" w:sz="4" w:space="0" w:color="auto"/>
              <w:left w:val="single" w:sz="4" w:space="0" w:color="auto"/>
              <w:bottom w:val="single" w:sz="4" w:space="0" w:color="auto"/>
              <w:right w:val="single" w:sz="4" w:space="0" w:color="auto"/>
            </w:tcBorders>
          </w:tcPr>
          <w:p w14:paraId="46AB5080" w14:textId="46F7A14C" w:rsidR="00967A0D" w:rsidRPr="007F26B1" w:rsidRDefault="00967A0D" w:rsidP="00967A0D">
            <w:pPr>
              <w:jc w:val="center"/>
            </w:pPr>
            <w:r>
              <w:t>ч</w:t>
            </w:r>
            <w:r w:rsidRPr="007F26B1">
              <w:t>ел</w:t>
            </w:r>
            <w:r>
              <w:t>.</w:t>
            </w:r>
          </w:p>
        </w:tc>
        <w:tc>
          <w:tcPr>
            <w:tcW w:w="475" w:type="pct"/>
            <w:tcBorders>
              <w:top w:val="single" w:sz="4" w:space="0" w:color="auto"/>
              <w:left w:val="single" w:sz="4" w:space="0" w:color="auto"/>
              <w:bottom w:val="single" w:sz="4" w:space="0" w:color="auto"/>
              <w:right w:val="single" w:sz="4" w:space="0" w:color="auto"/>
            </w:tcBorders>
          </w:tcPr>
          <w:p w14:paraId="353C17BE" w14:textId="12335F03" w:rsidR="00967A0D" w:rsidRPr="007F26B1" w:rsidRDefault="00967A0D" w:rsidP="00161E72">
            <w:pPr>
              <w:jc w:val="center"/>
            </w:pPr>
            <w:r w:rsidRPr="007F26B1">
              <w:t>1</w:t>
            </w:r>
          </w:p>
        </w:tc>
        <w:tc>
          <w:tcPr>
            <w:tcW w:w="520" w:type="pct"/>
            <w:tcBorders>
              <w:top w:val="single" w:sz="4" w:space="0" w:color="auto"/>
              <w:left w:val="single" w:sz="4" w:space="0" w:color="auto"/>
              <w:bottom w:val="single" w:sz="4" w:space="0" w:color="auto"/>
              <w:right w:val="single" w:sz="4" w:space="0" w:color="auto"/>
            </w:tcBorders>
          </w:tcPr>
          <w:p w14:paraId="5D67A2B2" w14:textId="77777777" w:rsidR="00967A0D" w:rsidRPr="007F26B1" w:rsidRDefault="00967A0D" w:rsidP="00161E72">
            <w:pPr>
              <w:jc w:val="center"/>
            </w:pPr>
          </w:p>
        </w:tc>
        <w:tc>
          <w:tcPr>
            <w:tcW w:w="331" w:type="pct"/>
            <w:tcBorders>
              <w:top w:val="single" w:sz="4" w:space="0" w:color="auto"/>
              <w:left w:val="single" w:sz="4" w:space="0" w:color="auto"/>
              <w:bottom w:val="single" w:sz="4" w:space="0" w:color="auto"/>
              <w:right w:val="single" w:sz="4" w:space="0" w:color="auto"/>
            </w:tcBorders>
          </w:tcPr>
          <w:p w14:paraId="6BD97C39" w14:textId="77777777" w:rsidR="00967A0D" w:rsidRPr="007F26B1" w:rsidRDefault="00967A0D" w:rsidP="00161E72">
            <w:pPr>
              <w:jc w:val="center"/>
            </w:pPr>
          </w:p>
        </w:tc>
        <w:tc>
          <w:tcPr>
            <w:tcW w:w="595" w:type="pct"/>
            <w:tcBorders>
              <w:top w:val="single" w:sz="4" w:space="0" w:color="auto"/>
              <w:left w:val="single" w:sz="4" w:space="0" w:color="auto"/>
              <w:bottom w:val="single" w:sz="4" w:space="0" w:color="auto"/>
              <w:right w:val="single" w:sz="4" w:space="0" w:color="auto"/>
            </w:tcBorders>
          </w:tcPr>
          <w:p w14:paraId="117F96B0" w14:textId="77777777" w:rsidR="00967A0D" w:rsidRPr="007F26B1" w:rsidRDefault="00967A0D" w:rsidP="00161E72">
            <w:pPr>
              <w:jc w:val="center"/>
            </w:pPr>
          </w:p>
        </w:tc>
      </w:tr>
      <w:tr w:rsidR="00FD52AC" w:rsidRPr="007F26B1" w14:paraId="1B34F706" w14:textId="77777777" w:rsidTr="00FD52AC">
        <w:trPr>
          <w:jc w:val="center"/>
        </w:trPr>
        <w:tc>
          <w:tcPr>
            <w:tcW w:w="171" w:type="pct"/>
            <w:tcBorders>
              <w:top w:val="single" w:sz="4" w:space="0" w:color="auto"/>
              <w:left w:val="single" w:sz="4" w:space="0" w:color="auto"/>
              <w:bottom w:val="single" w:sz="4" w:space="0" w:color="auto"/>
              <w:right w:val="single" w:sz="4" w:space="0" w:color="auto"/>
            </w:tcBorders>
            <w:vAlign w:val="center"/>
          </w:tcPr>
          <w:p w14:paraId="1F6FD125" w14:textId="68E4E2E7" w:rsidR="00967A0D" w:rsidRPr="007F26B1" w:rsidRDefault="00967A0D" w:rsidP="00161E72">
            <w:pPr>
              <w:jc w:val="center"/>
            </w:pPr>
            <w:r>
              <w:t>4</w:t>
            </w:r>
          </w:p>
        </w:tc>
        <w:tc>
          <w:tcPr>
            <w:tcW w:w="1628" w:type="pct"/>
            <w:tcBorders>
              <w:top w:val="single" w:sz="4" w:space="0" w:color="auto"/>
              <w:left w:val="single" w:sz="4" w:space="0" w:color="auto"/>
              <w:bottom w:val="single" w:sz="4" w:space="0" w:color="auto"/>
              <w:right w:val="single" w:sz="4" w:space="0" w:color="auto"/>
            </w:tcBorders>
            <w:vAlign w:val="center"/>
          </w:tcPr>
          <w:p w14:paraId="1335A4F7" w14:textId="6C5FB54E" w:rsidR="00F83667" w:rsidRDefault="00F83667" w:rsidP="009455ED">
            <w:r>
              <w:t>Участие в семинаре:</w:t>
            </w:r>
          </w:p>
          <w:p w14:paraId="22EC24B7" w14:textId="43DFFED2" w:rsidR="00967A0D" w:rsidRPr="009455ED" w:rsidRDefault="00F83667" w:rsidP="009455ED">
            <w:r>
              <w:t>«</w:t>
            </w:r>
            <w:r w:rsidR="00967A0D" w:rsidRPr="009455ED">
              <w:t xml:space="preserve">Учёт </w:t>
            </w:r>
            <w:r w:rsidR="00967A0D">
              <w:t>основных средств</w:t>
            </w:r>
            <w:r w:rsidR="00967A0D" w:rsidRPr="009455ED">
              <w:t xml:space="preserve"> в 2026 году</w:t>
            </w:r>
            <w:r>
              <w:t>».</w:t>
            </w:r>
          </w:p>
          <w:p w14:paraId="1FB7458B" w14:textId="5849359A" w:rsidR="00967A0D" w:rsidRPr="007F26B1" w:rsidRDefault="00967A0D" w:rsidP="009455ED">
            <w:r w:rsidRPr="009455ED">
              <w:t xml:space="preserve">(8 </w:t>
            </w:r>
            <w:proofErr w:type="spellStart"/>
            <w:r w:rsidRPr="009455ED">
              <w:t>ак</w:t>
            </w:r>
            <w:proofErr w:type="spellEnd"/>
            <w:r w:rsidRPr="009455ED">
              <w:t>. часов). Очно.</w:t>
            </w:r>
          </w:p>
        </w:tc>
        <w:tc>
          <w:tcPr>
            <w:tcW w:w="806" w:type="pct"/>
            <w:vMerge/>
            <w:tcBorders>
              <w:left w:val="single" w:sz="4" w:space="0" w:color="auto"/>
              <w:bottom w:val="single" w:sz="4" w:space="0" w:color="auto"/>
              <w:right w:val="single" w:sz="4" w:space="0" w:color="auto"/>
            </w:tcBorders>
          </w:tcPr>
          <w:p w14:paraId="08254AA6" w14:textId="77777777" w:rsidR="00967A0D" w:rsidRPr="007F26B1" w:rsidRDefault="00967A0D" w:rsidP="00161E72"/>
        </w:tc>
        <w:tc>
          <w:tcPr>
            <w:tcW w:w="473" w:type="pct"/>
            <w:tcBorders>
              <w:top w:val="single" w:sz="4" w:space="0" w:color="auto"/>
              <w:left w:val="single" w:sz="4" w:space="0" w:color="auto"/>
              <w:bottom w:val="single" w:sz="4" w:space="0" w:color="auto"/>
              <w:right w:val="single" w:sz="4" w:space="0" w:color="auto"/>
            </w:tcBorders>
          </w:tcPr>
          <w:p w14:paraId="54F3BBD0" w14:textId="1772B7FA" w:rsidR="00967A0D" w:rsidRPr="007F26B1" w:rsidRDefault="00967A0D" w:rsidP="00967A0D">
            <w:pPr>
              <w:jc w:val="center"/>
            </w:pPr>
            <w:r>
              <w:t>ч</w:t>
            </w:r>
            <w:r w:rsidRPr="007F26B1">
              <w:t>ел</w:t>
            </w:r>
            <w:r>
              <w:t>.</w:t>
            </w:r>
          </w:p>
        </w:tc>
        <w:tc>
          <w:tcPr>
            <w:tcW w:w="475" w:type="pct"/>
            <w:tcBorders>
              <w:top w:val="single" w:sz="4" w:space="0" w:color="auto"/>
              <w:left w:val="single" w:sz="4" w:space="0" w:color="auto"/>
              <w:bottom w:val="single" w:sz="4" w:space="0" w:color="auto"/>
              <w:right w:val="single" w:sz="4" w:space="0" w:color="auto"/>
            </w:tcBorders>
          </w:tcPr>
          <w:p w14:paraId="2578FDFF" w14:textId="171E34A6" w:rsidR="00967A0D" w:rsidRPr="007F26B1" w:rsidRDefault="00967A0D" w:rsidP="00161E72">
            <w:pPr>
              <w:jc w:val="center"/>
            </w:pPr>
            <w:r w:rsidRPr="007F26B1">
              <w:t>1</w:t>
            </w:r>
          </w:p>
        </w:tc>
        <w:tc>
          <w:tcPr>
            <w:tcW w:w="520" w:type="pct"/>
            <w:tcBorders>
              <w:top w:val="single" w:sz="4" w:space="0" w:color="auto"/>
              <w:left w:val="single" w:sz="4" w:space="0" w:color="auto"/>
              <w:bottom w:val="single" w:sz="4" w:space="0" w:color="auto"/>
              <w:right w:val="single" w:sz="4" w:space="0" w:color="auto"/>
            </w:tcBorders>
          </w:tcPr>
          <w:p w14:paraId="2DB4D48A" w14:textId="77777777" w:rsidR="00967A0D" w:rsidRPr="007F26B1" w:rsidRDefault="00967A0D" w:rsidP="00161E72">
            <w:pPr>
              <w:jc w:val="center"/>
            </w:pPr>
          </w:p>
        </w:tc>
        <w:tc>
          <w:tcPr>
            <w:tcW w:w="331" w:type="pct"/>
            <w:tcBorders>
              <w:top w:val="single" w:sz="4" w:space="0" w:color="auto"/>
              <w:left w:val="single" w:sz="4" w:space="0" w:color="auto"/>
              <w:bottom w:val="single" w:sz="4" w:space="0" w:color="auto"/>
              <w:right w:val="single" w:sz="4" w:space="0" w:color="auto"/>
            </w:tcBorders>
          </w:tcPr>
          <w:p w14:paraId="0D4A6EC1" w14:textId="77777777" w:rsidR="00967A0D" w:rsidRPr="007F26B1" w:rsidRDefault="00967A0D" w:rsidP="00161E72">
            <w:pPr>
              <w:jc w:val="center"/>
            </w:pPr>
          </w:p>
        </w:tc>
        <w:tc>
          <w:tcPr>
            <w:tcW w:w="595" w:type="pct"/>
            <w:tcBorders>
              <w:top w:val="single" w:sz="4" w:space="0" w:color="auto"/>
              <w:left w:val="single" w:sz="4" w:space="0" w:color="auto"/>
              <w:bottom w:val="single" w:sz="4" w:space="0" w:color="auto"/>
              <w:right w:val="single" w:sz="4" w:space="0" w:color="auto"/>
            </w:tcBorders>
          </w:tcPr>
          <w:p w14:paraId="7B879390" w14:textId="77777777" w:rsidR="00967A0D" w:rsidRPr="007F26B1" w:rsidRDefault="00967A0D" w:rsidP="00161E72">
            <w:pPr>
              <w:jc w:val="center"/>
            </w:pPr>
          </w:p>
        </w:tc>
      </w:tr>
      <w:tr w:rsidR="00967A0D" w:rsidRPr="007F26B1" w14:paraId="0658F462" w14:textId="77777777" w:rsidTr="00FD52AC">
        <w:trPr>
          <w:jc w:val="center"/>
        </w:trPr>
        <w:tc>
          <w:tcPr>
            <w:tcW w:w="4405" w:type="pct"/>
            <w:gridSpan w:val="7"/>
            <w:tcBorders>
              <w:top w:val="single" w:sz="4" w:space="0" w:color="auto"/>
              <w:left w:val="single" w:sz="4" w:space="0" w:color="auto"/>
              <w:bottom w:val="single" w:sz="4" w:space="0" w:color="auto"/>
              <w:right w:val="single" w:sz="4" w:space="0" w:color="auto"/>
            </w:tcBorders>
          </w:tcPr>
          <w:p w14:paraId="66B63CD2" w14:textId="19AD831F" w:rsidR="00967A0D" w:rsidRPr="007F26B1" w:rsidRDefault="00967A0D" w:rsidP="00161E72">
            <w:pPr>
              <w:jc w:val="right"/>
              <w:rPr>
                <w:b/>
                <w:color w:val="000000"/>
              </w:rPr>
            </w:pPr>
            <w:r w:rsidRPr="007F26B1">
              <w:rPr>
                <w:b/>
                <w:color w:val="000000"/>
              </w:rPr>
              <w:t>Итого</w:t>
            </w:r>
          </w:p>
        </w:tc>
        <w:tc>
          <w:tcPr>
            <w:tcW w:w="595" w:type="pct"/>
            <w:tcBorders>
              <w:top w:val="single" w:sz="4" w:space="0" w:color="auto"/>
              <w:left w:val="single" w:sz="4" w:space="0" w:color="auto"/>
              <w:bottom w:val="single" w:sz="4" w:space="0" w:color="auto"/>
              <w:right w:val="single" w:sz="4" w:space="0" w:color="auto"/>
            </w:tcBorders>
          </w:tcPr>
          <w:p w14:paraId="78483CFF" w14:textId="77777777" w:rsidR="00967A0D" w:rsidRPr="007F26B1" w:rsidRDefault="00967A0D" w:rsidP="00161E72">
            <w:pPr>
              <w:jc w:val="center"/>
              <w:rPr>
                <w:b/>
                <w:color w:val="000000"/>
              </w:rPr>
            </w:pPr>
          </w:p>
        </w:tc>
      </w:tr>
    </w:tbl>
    <w:p w14:paraId="37296D87" w14:textId="696DE438" w:rsidR="007F26B1" w:rsidRPr="007F26B1" w:rsidRDefault="007F26B1" w:rsidP="00FD52AC">
      <w:pPr>
        <w:shd w:val="clear" w:color="auto" w:fill="FFFFFF"/>
        <w:jc w:val="both"/>
      </w:pPr>
    </w:p>
    <w:p w14:paraId="3AFB1CC0" w14:textId="46E8E7D7" w:rsidR="00D1080E" w:rsidRDefault="007F26B1" w:rsidP="00FD52AC">
      <w:pPr>
        <w:shd w:val="clear" w:color="auto" w:fill="FFFFFF"/>
        <w:ind w:firstLine="567"/>
        <w:jc w:val="both"/>
      </w:pPr>
      <w:r w:rsidRPr="007F26B1">
        <w:lastRenderedPageBreak/>
        <w:t>Общая стоимость услуг по контракту составляет __________</w:t>
      </w:r>
      <w:r w:rsidRPr="007F26B1">
        <w:rPr>
          <w:color w:val="000000"/>
        </w:rPr>
        <w:t xml:space="preserve"> </w:t>
      </w:r>
      <w:proofErr w:type="spellStart"/>
      <w:r w:rsidRPr="007F26B1">
        <w:rPr>
          <w:color w:val="000000"/>
        </w:rPr>
        <w:t>руб</w:t>
      </w:r>
      <w:proofErr w:type="spellEnd"/>
      <w:r w:rsidRPr="007F26B1">
        <w:rPr>
          <w:color w:val="000000"/>
        </w:rPr>
        <w:t xml:space="preserve">____ ___коп___ (_____________________________), </w:t>
      </w:r>
      <w:r w:rsidR="00967A0D">
        <w:rPr>
          <w:color w:val="000000"/>
        </w:rPr>
        <w:t xml:space="preserve">в </w:t>
      </w:r>
      <w:proofErr w:type="spellStart"/>
      <w:r w:rsidR="00967A0D">
        <w:rPr>
          <w:color w:val="000000"/>
        </w:rPr>
        <w:t>т.ч</w:t>
      </w:r>
      <w:proofErr w:type="spellEnd"/>
      <w:r w:rsidR="00967A0D">
        <w:rPr>
          <w:color w:val="000000"/>
        </w:rPr>
        <w:t>. НДС/</w:t>
      </w:r>
      <w:r w:rsidRPr="007F26B1">
        <w:t>НДС не облагается.</w:t>
      </w:r>
    </w:p>
    <w:tbl>
      <w:tblPr>
        <w:tblW w:w="5000" w:type="pct"/>
        <w:tblCellMar>
          <w:left w:w="70" w:type="dxa"/>
          <w:right w:w="70" w:type="dxa"/>
        </w:tblCellMar>
        <w:tblLook w:val="04A0" w:firstRow="1" w:lastRow="0" w:firstColumn="1" w:lastColumn="0" w:noHBand="0" w:noVBand="1"/>
      </w:tblPr>
      <w:tblGrid>
        <w:gridCol w:w="7223"/>
        <w:gridCol w:w="7744"/>
      </w:tblGrid>
      <w:tr w:rsidR="003E2074" w:rsidRPr="00681522" w14:paraId="3689492D" w14:textId="77777777" w:rsidTr="00C9494A">
        <w:trPr>
          <w:trHeight w:val="76"/>
        </w:trPr>
        <w:tc>
          <w:tcPr>
            <w:tcW w:w="2413" w:type="pct"/>
          </w:tcPr>
          <w:p w14:paraId="4839B669" w14:textId="77777777" w:rsidR="003E2074" w:rsidRPr="00681522" w:rsidRDefault="003E2074" w:rsidP="00C9494A">
            <w:pPr>
              <w:rPr>
                <w:sz w:val="22"/>
                <w:szCs w:val="22"/>
                <w:lang w:val="x-none"/>
              </w:rPr>
            </w:pPr>
          </w:p>
          <w:p w14:paraId="6917B927" w14:textId="77777777" w:rsidR="003E2074" w:rsidRPr="00681522" w:rsidRDefault="003E2074" w:rsidP="00C9494A">
            <w:pPr>
              <w:rPr>
                <w:b/>
                <w:sz w:val="22"/>
                <w:szCs w:val="22"/>
                <w:lang w:val="x-none"/>
              </w:rPr>
            </w:pPr>
            <w:r w:rsidRPr="00681522">
              <w:rPr>
                <w:b/>
                <w:sz w:val="22"/>
                <w:szCs w:val="22"/>
              </w:rPr>
              <w:t>ЗАКАЗЧИК</w:t>
            </w:r>
            <w:r w:rsidRPr="00681522">
              <w:rPr>
                <w:b/>
                <w:sz w:val="22"/>
                <w:szCs w:val="22"/>
                <w:lang w:val="x-none"/>
              </w:rPr>
              <w:t>:</w:t>
            </w:r>
          </w:p>
          <w:p w14:paraId="6B49BF90" w14:textId="77777777" w:rsidR="00FD52AC" w:rsidRDefault="00FD52AC" w:rsidP="00C9494A">
            <w:pPr>
              <w:rPr>
                <w:sz w:val="22"/>
                <w:szCs w:val="22"/>
              </w:rPr>
            </w:pPr>
          </w:p>
          <w:p w14:paraId="20129949" w14:textId="715BD6BB" w:rsidR="003E2074" w:rsidRPr="00681522" w:rsidRDefault="003E2074" w:rsidP="00C9494A">
            <w:pPr>
              <w:rPr>
                <w:sz w:val="22"/>
                <w:szCs w:val="22"/>
              </w:rPr>
            </w:pPr>
            <w:r w:rsidRPr="00681522">
              <w:rPr>
                <w:sz w:val="22"/>
                <w:szCs w:val="22"/>
              </w:rPr>
              <w:t xml:space="preserve">__________________/__________/ </w:t>
            </w:r>
          </w:p>
          <w:p w14:paraId="048F4583" w14:textId="77777777" w:rsidR="003E2074" w:rsidRPr="00681522" w:rsidRDefault="003E2074" w:rsidP="00C9494A">
            <w:pPr>
              <w:rPr>
                <w:sz w:val="22"/>
                <w:szCs w:val="22"/>
              </w:rPr>
            </w:pPr>
          </w:p>
        </w:tc>
        <w:tc>
          <w:tcPr>
            <w:tcW w:w="2587" w:type="pct"/>
          </w:tcPr>
          <w:p w14:paraId="076A6AB7" w14:textId="77777777" w:rsidR="003E2074" w:rsidRPr="00681522" w:rsidRDefault="003E2074" w:rsidP="00C9494A">
            <w:pPr>
              <w:rPr>
                <w:sz w:val="22"/>
                <w:szCs w:val="22"/>
              </w:rPr>
            </w:pPr>
            <w:r w:rsidRPr="00681522">
              <w:rPr>
                <w:sz w:val="22"/>
                <w:szCs w:val="22"/>
              </w:rPr>
              <w:t xml:space="preserve">  </w:t>
            </w:r>
          </w:p>
          <w:p w14:paraId="1C40A9DA" w14:textId="4C0D71B0" w:rsidR="003E2074" w:rsidRPr="00681522" w:rsidRDefault="003E2074" w:rsidP="00C9494A">
            <w:pPr>
              <w:rPr>
                <w:b/>
                <w:sz w:val="22"/>
                <w:szCs w:val="22"/>
              </w:rPr>
            </w:pPr>
            <w:r w:rsidRPr="00681522">
              <w:rPr>
                <w:b/>
                <w:sz w:val="22"/>
                <w:szCs w:val="22"/>
              </w:rPr>
              <w:t>ИСПОЛНИТЕЛЬ</w:t>
            </w:r>
            <w:r w:rsidRPr="00681522">
              <w:rPr>
                <w:b/>
                <w:sz w:val="22"/>
                <w:szCs w:val="22"/>
                <w:lang w:val="x-none"/>
              </w:rPr>
              <w:t>:</w:t>
            </w:r>
          </w:p>
          <w:p w14:paraId="541CBC5E" w14:textId="6CC7E150" w:rsidR="003E2074" w:rsidRPr="00681522" w:rsidRDefault="003E2074" w:rsidP="00C9494A">
            <w:pPr>
              <w:rPr>
                <w:sz w:val="22"/>
                <w:szCs w:val="22"/>
                <w:lang w:val="x-none"/>
              </w:rPr>
            </w:pPr>
          </w:p>
          <w:p w14:paraId="6D7341C1" w14:textId="77777777" w:rsidR="003E2074" w:rsidRPr="00681522" w:rsidRDefault="003E2074" w:rsidP="00C9494A">
            <w:pPr>
              <w:rPr>
                <w:sz w:val="22"/>
                <w:szCs w:val="22"/>
              </w:rPr>
            </w:pPr>
            <w:r w:rsidRPr="00681522">
              <w:rPr>
                <w:sz w:val="22"/>
                <w:szCs w:val="22"/>
              </w:rPr>
              <w:t xml:space="preserve">__________________/__________/ </w:t>
            </w:r>
          </w:p>
          <w:p w14:paraId="79AE809F" w14:textId="77777777" w:rsidR="003E2074" w:rsidRPr="00681522" w:rsidRDefault="003E2074" w:rsidP="00C9494A">
            <w:pPr>
              <w:rPr>
                <w:sz w:val="22"/>
                <w:szCs w:val="22"/>
                <w:lang w:val="x-none"/>
              </w:rPr>
            </w:pPr>
          </w:p>
        </w:tc>
      </w:tr>
    </w:tbl>
    <w:p w14:paraId="4BC90F1A" w14:textId="77777777" w:rsidR="003E2074" w:rsidRPr="00681522" w:rsidRDefault="003E2074" w:rsidP="003E2074">
      <w:pPr>
        <w:tabs>
          <w:tab w:val="left" w:pos="6520"/>
        </w:tabs>
        <w:jc w:val="right"/>
        <w:rPr>
          <w:b/>
          <w:sz w:val="22"/>
          <w:szCs w:val="22"/>
        </w:rPr>
      </w:pPr>
    </w:p>
    <w:p w14:paraId="7B55246B" w14:textId="77777777" w:rsidR="003E2074" w:rsidRPr="00681522" w:rsidRDefault="003E2074" w:rsidP="003E2074">
      <w:pPr>
        <w:widowControl w:val="0"/>
        <w:suppressAutoHyphens/>
        <w:autoSpaceDE w:val="0"/>
        <w:jc w:val="center"/>
        <w:outlineLvl w:val="0"/>
        <w:rPr>
          <w:b/>
          <w:sz w:val="22"/>
          <w:szCs w:val="22"/>
          <w:lang w:eastAsia="zh-CN"/>
        </w:rPr>
      </w:pPr>
      <w:r w:rsidRPr="00681522">
        <w:rPr>
          <w:bCs/>
          <w:i/>
          <w:sz w:val="22"/>
          <w:szCs w:val="22"/>
          <w:lang w:eastAsia="zh-CN"/>
        </w:rPr>
        <w:t>Контракт подписан усиленными электронно-цифровыми подписями и заключен в соответствии со статьей 51 Федерального закона «о контрактной системе в сфере закупок товаров, работ, услуг для обеспечения услуг для государственных и муниципальных нужд</w:t>
      </w:r>
    </w:p>
    <w:sectPr w:rsidR="003E2074" w:rsidRPr="00681522" w:rsidSect="00681522">
      <w:footerReference w:type="even" r:id="rId11"/>
      <w:footerReference w:type="default" r:id="rId12"/>
      <w:pgSz w:w="16838" w:h="11906" w:orient="landscape"/>
      <w:pgMar w:top="1259" w:right="1134" w:bottom="851" w:left="73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EDC3F6" w14:textId="77777777" w:rsidR="005829B1" w:rsidRDefault="005829B1">
      <w:r>
        <w:separator/>
      </w:r>
    </w:p>
  </w:endnote>
  <w:endnote w:type="continuationSeparator" w:id="0">
    <w:p w14:paraId="385924F8" w14:textId="77777777" w:rsidR="005829B1" w:rsidRDefault="005829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B69CF8" w14:textId="77777777" w:rsidR="00047224" w:rsidRDefault="00047224">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33B0BC72" w14:textId="77777777" w:rsidR="00047224" w:rsidRDefault="00047224">
    <w:pPr>
      <w:pStyle w:val="af1"/>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B7F602" w14:textId="026CE1EC" w:rsidR="00047224" w:rsidRPr="00F653B0" w:rsidRDefault="00047224" w:rsidP="00321AEF">
    <w:pPr>
      <w:pStyle w:val="af1"/>
      <w:framePr w:wrap="around" w:vAnchor="text" w:hAnchor="margin" w:xAlign="right" w:y="1"/>
      <w:jc w:val="center"/>
      <w:rPr>
        <w:rStyle w:val="ab"/>
        <w:rFonts w:ascii="Times New Roman" w:hAnsi="Times New Roman" w:cs="Times New Roman"/>
        <w:sz w:val="22"/>
      </w:rPr>
    </w:pPr>
  </w:p>
  <w:p w14:paraId="1B6588EA" w14:textId="77777777" w:rsidR="00047224" w:rsidRDefault="00047224">
    <w:pPr>
      <w:pStyle w:val="af1"/>
      <w:tabs>
        <w:tab w:val="left" w:pos="4320"/>
      </w:tabs>
      <w:ind w:right="360"/>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8BAD62" w14:textId="77777777" w:rsidR="00047224" w:rsidRDefault="00047224">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7D874630" w14:textId="77777777" w:rsidR="00047224" w:rsidRDefault="00047224">
    <w:pPr>
      <w:pStyle w:val="af1"/>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6B53E5" w14:textId="08BA02BC" w:rsidR="00047224" w:rsidRPr="00F653B0" w:rsidRDefault="00047224" w:rsidP="00321AEF">
    <w:pPr>
      <w:pStyle w:val="af1"/>
      <w:framePr w:wrap="around" w:vAnchor="text" w:hAnchor="margin" w:xAlign="right" w:y="1"/>
      <w:jc w:val="center"/>
      <w:rPr>
        <w:rStyle w:val="ab"/>
        <w:rFonts w:ascii="Times New Roman" w:hAnsi="Times New Roman" w:cs="Times New Roman"/>
        <w:sz w:val="22"/>
      </w:rPr>
    </w:pPr>
  </w:p>
  <w:p w14:paraId="227E333D" w14:textId="77777777" w:rsidR="00047224" w:rsidRDefault="00047224">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F6886B" w14:textId="77777777" w:rsidR="005829B1" w:rsidRDefault="005829B1">
      <w:r>
        <w:separator/>
      </w:r>
    </w:p>
  </w:footnote>
  <w:footnote w:type="continuationSeparator" w:id="0">
    <w:p w14:paraId="608D0C69" w14:textId="77777777" w:rsidR="005829B1" w:rsidRDefault="005829B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63830"/>
    <w:multiLevelType w:val="hybridMultilevel"/>
    <w:tmpl w:val="FB00EA5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7B2B0B"/>
    <w:multiLevelType w:val="hybridMultilevel"/>
    <w:tmpl w:val="236A23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57569F"/>
    <w:multiLevelType w:val="hybridMultilevel"/>
    <w:tmpl w:val="BD6A29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BF4386"/>
    <w:multiLevelType w:val="hybridMultilevel"/>
    <w:tmpl w:val="797C062E"/>
    <w:lvl w:ilvl="0" w:tplc="3BF8E146">
      <w:start w:val="1"/>
      <w:numFmt w:val="bullet"/>
      <w:lvlText w:val="­"/>
      <w:lvlJc w:val="center"/>
      <w:pPr>
        <w:ind w:left="1152" w:hanging="360"/>
      </w:pPr>
      <w:rPr>
        <w:rFonts w:ascii="Courier New" w:hAnsi="Courier New"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4" w15:restartNumberingAfterBreak="0">
    <w:nsid w:val="0EBA393F"/>
    <w:multiLevelType w:val="hybridMultilevel"/>
    <w:tmpl w:val="3748186E"/>
    <w:lvl w:ilvl="0" w:tplc="0419000F">
      <w:start w:val="1"/>
      <w:numFmt w:val="decimal"/>
      <w:lvlText w:val="%1."/>
      <w:lvlJc w:val="left"/>
      <w:pPr>
        <w:ind w:left="683" w:hanging="360"/>
      </w:pPr>
    </w:lvl>
    <w:lvl w:ilvl="1" w:tplc="04190019" w:tentative="1">
      <w:start w:val="1"/>
      <w:numFmt w:val="lowerLetter"/>
      <w:lvlText w:val="%2."/>
      <w:lvlJc w:val="left"/>
      <w:pPr>
        <w:ind w:left="1403" w:hanging="360"/>
      </w:pPr>
    </w:lvl>
    <w:lvl w:ilvl="2" w:tplc="0419001B" w:tentative="1">
      <w:start w:val="1"/>
      <w:numFmt w:val="lowerRoman"/>
      <w:lvlText w:val="%3."/>
      <w:lvlJc w:val="right"/>
      <w:pPr>
        <w:ind w:left="2123" w:hanging="180"/>
      </w:pPr>
    </w:lvl>
    <w:lvl w:ilvl="3" w:tplc="0419000F" w:tentative="1">
      <w:start w:val="1"/>
      <w:numFmt w:val="decimal"/>
      <w:lvlText w:val="%4."/>
      <w:lvlJc w:val="left"/>
      <w:pPr>
        <w:ind w:left="2843" w:hanging="360"/>
      </w:pPr>
    </w:lvl>
    <w:lvl w:ilvl="4" w:tplc="04190019" w:tentative="1">
      <w:start w:val="1"/>
      <w:numFmt w:val="lowerLetter"/>
      <w:lvlText w:val="%5."/>
      <w:lvlJc w:val="left"/>
      <w:pPr>
        <w:ind w:left="3563" w:hanging="360"/>
      </w:pPr>
    </w:lvl>
    <w:lvl w:ilvl="5" w:tplc="0419001B" w:tentative="1">
      <w:start w:val="1"/>
      <w:numFmt w:val="lowerRoman"/>
      <w:lvlText w:val="%6."/>
      <w:lvlJc w:val="right"/>
      <w:pPr>
        <w:ind w:left="4283" w:hanging="180"/>
      </w:pPr>
    </w:lvl>
    <w:lvl w:ilvl="6" w:tplc="0419000F" w:tentative="1">
      <w:start w:val="1"/>
      <w:numFmt w:val="decimal"/>
      <w:lvlText w:val="%7."/>
      <w:lvlJc w:val="left"/>
      <w:pPr>
        <w:ind w:left="5003" w:hanging="360"/>
      </w:pPr>
    </w:lvl>
    <w:lvl w:ilvl="7" w:tplc="04190019" w:tentative="1">
      <w:start w:val="1"/>
      <w:numFmt w:val="lowerLetter"/>
      <w:lvlText w:val="%8."/>
      <w:lvlJc w:val="left"/>
      <w:pPr>
        <w:ind w:left="5723" w:hanging="360"/>
      </w:pPr>
    </w:lvl>
    <w:lvl w:ilvl="8" w:tplc="0419001B" w:tentative="1">
      <w:start w:val="1"/>
      <w:numFmt w:val="lowerRoman"/>
      <w:lvlText w:val="%9."/>
      <w:lvlJc w:val="right"/>
      <w:pPr>
        <w:ind w:left="6443" w:hanging="180"/>
      </w:pPr>
    </w:lvl>
  </w:abstractNum>
  <w:abstractNum w:abstractNumId="5" w15:restartNumberingAfterBreak="0">
    <w:nsid w:val="101C2F5C"/>
    <w:multiLevelType w:val="hybridMultilevel"/>
    <w:tmpl w:val="3DC03B64"/>
    <w:lvl w:ilvl="0" w:tplc="3BF8E146">
      <w:start w:val="1"/>
      <w:numFmt w:val="bullet"/>
      <w:lvlText w:val="­"/>
      <w:lvlJc w:val="center"/>
      <w:pPr>
        <w:ind w:left="1179" w:hanging="360"/>
      </w:pPr>
      <w:rPr>
        <w:rFonts w:ascii="Courier New" w:hAnsi="Courier New" w:hint="default"/>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6" w15:restartNumberingAfterBreak="0">
    <w:nsid w:val="154A62B1"/>
    <w:multiLevelType w:val="hybridMultilevel"/>
    <w:tmpl w:val="F13C42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1D520470"/>
    <w:multiLevelType w:val="hybridMultilevel"/>
    <w:tmpl w:val="9042D8C4"/>
    <w:lvl w:ilvl="0" w:tplc="50681448">
      <w:start w:val="6"/>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EB96630"/>
    <w:multiLevelType w:val="hybridMultilevel"/>
    <w:tmpl w:val="8AEAC36C"/>
    <w:lvl w:ilvl="0" w:tplc="9F10BFB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1"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3"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15:restartNumberingAfterBreak="0">
    <w:nsid w:val="2D276DA7"/>
    <w:multiLevelType w:val="hybridMultilevel"/>
    <w:tmpl w:val="FCDE984C"/>
    <w:lvl w:ilvl="0" w:tplc="D4600F10">
      <w:start w:val="1"/>
      <w:numFmt w:val="bullet"/>
      <w:lvlText w:val="­"/>
      <w:lvlJc w:val="left"/>
      <w:pPr>
        <w:ind w:left="1152" w:hanging="360"/>
      </w:pPr>
      <w:rPr>
        <w:rFonts w:ascii="Courier New" w:hAnsi="Courier New" w:hint="default"/>
        <w:color w:val="000000"/>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16"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7" w15:restartNumberingAfterBreak="0">
    <w:nsid w:val="31293F2F"/>
    <w:multiLevelType w:val="multilevel"/>
    <w:tmpl w:val="51406DBC"/>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333B0BF6"/>
    <w:multiLevelType w:val="hybridMultilevel"/>
    <w:tmpl w:val="08642A2A"/>
    <w:lvl w:ilvl="0" w:tplc="D4600F10">
      <w:start w:val="1"/>
      <w:numFmt w:val="bullet"/>
      <w:lvlText w:val="­"/>
      <w:lvlJc w:val="left"/>
      <w:pPr>
        <w:ind w:left="720" w:hanging="360"/>
      </w:pPr>
      <w:rPr>
        <w:rFonts w:ascii="Courier New" w:hAnsi="Courier New"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0"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21" w15:restartNumberingAfterBreak="0">
    <w:nsid w:val="41CA120C"/>
    <w:multiLevelType w:val="hybridMultilevel"/>
    <w:tmpl w:val="154A29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8245EBE"/>
    <w:multiLevelType w:val="hybridMultilevel"/>
    <w:tmpl w:val="CDA265E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BC872F3"/>
    <w:multiLevelType w:val="hybridMultilevel"/>
    <w:tmpl w:val="C7C2DC9E"/>
    <w:lvl w:ilvl="0" w:tplc="37F28CA6">
      <w:start w:val="1"/>
      <w:numFmt w:val="decimal"/>
      <w:lvlText w:val="%1."/>
      <w:lvlJc w:val="left"/>
      <w:pPr>
        <w:ind w:left="949" w:hanging="360"/>
      </w:pPr>
      <w:rPr>
        <w:rFonts w:hint="default"/>
        <w:b/>
        <w:sz w:val="22"/>
      </w:rPr>
    </w:lvl>
    <w:lvl w:ilvl="1" w:tplc="04190019">
      <w:start w:val="1"/>
      <w:numFmt w:val="lowerLetter"/>
      <w:lvlText w:val="%2."/>
      <w:lvlJc w:val="left"/>
      <w:pPr>
        <w:ind w:left="1669" w:hanging="360"/>
      </w:pPr>
    </w:lvl>
    <w:lvl w:ilvl="2" w:tplc="0419001B" w:tentative="1">
      <w:start w:val="1"/>
      <w:numFmt w:val="lowerRoman"/>
      <w:lvlText w:val="%3."/>
      <w:lvlJc w:val="right"/>
      <w:pPr>
        <w:ind w:left="2389" w:hanging="180"/>
      </w:pPr>
    </w:lvl>
    <w:lvl w:ilvl="3" w:tplc="0419000F" w:tentative="1">
      <w:start w:val="1"/>
      <w:numFmt w:val="decimal"/>
      <w:lvlText w:val="%4."/>
      <w:lvlJc w:val="left"/>
      <w:pPr>
        <w:ind w:left="3109" w:hanging="360"/>
      </w:pPr>
    </w:lvl>
    <w:lvl w:ilvl="4" w:tplc="04190019" w:tentative="1">
      <w:start w:val="1"/>
      <w:numFmt w:val="lowerLetter"/>
      <w:lvlText w:val="%5."/>
      <w:lvlJc w:val="left"/>
      <w:pPr>
        <w:ind w:left="3829" w:hanging="360"/>
      </w:pPr>
    </w:lvl>
    <w:lvl w:ilvl="5" w:tplc="0419001B" w:tentative="1">
      <w:start w:val="1"/>
      <w:numFmt w:val="lowerRoman"/>
      <w:lvlText w:val="%6."/>
      <w:lvlJc w:val="right"/>
      <w:pPr>
        <w:ind w:left="4549" w:hanging="180"/>
      </w:pPr>
    </w:lvl>
    <w:lvl w:ilvl="6" w:tplc="0419000F" w:tentative="1">
      <w:start w:val="1"/>
      <w:numFmt w:val="decimal"/>
      <w:lvlText w:val="%7."/>
      <w:lvlJc w:val="left"/>
      <w:pPr>
        <w:ind w:left="5269" w:hanging="360"/>
      </w:pPr>
    </w:lvl>
    <w:lvl w:ilvl="7" w:tplc="04190019" w:tentative="1">
      <w:start w:val="1"/>
      <w:numFmt w:val="lowerLetter"/>
      <w:lvlText w:val="%8."/>
      <w:lvlJc w:val="left"/>
      <w:pPr>
        <w:ind w:left="5989" w:hanging="360"/>
      </w:pPr>
    </w:lvl>
    <w:lvl w:ilvl="8" w:tplc="0419001B" w:tentative="1">
      <w:start w:val="1"/>
      <w:numFmt w:val="lowerRoman"/>
      <w:lvlText w:val="%9."/>
      <w:lvlJc w:val="right"/>
      <w:pPr>
        <w:ind w:left="6709" w:hanging="180"/>
      </w:pPr>
    </w:lvl>
  </w:abstractNum>
  <w:abstractNum w:abstractNumId="24" w15:restartNumberingAfterBreak="0">
    <w:nsid w:val="4DC825E0"/>
    <w:multiLevelType w:val="hybridMultilevel"/>
    <w:tmpl w:val="F86C08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1684401"/>
    <w:multiLevelType w:val="hybridMultilevel"/>
    <w:tmpl w:val="053E5830"/>
    <w:lvl w:ilvl="0" w:tplc="960AA11C">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4417F94"/>
    <w:multiLevelType w:val="hybridMultilevel"/>
    <w:tmpl w:val="41748F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B326848"/>
    <w:multiLevelType w:val="hybridMultilevel"/>
    <w:tmpl w:val="DE027BBC"/>
    <w:lvl w:ilvl="0" w:tplc="6636B464">
      <w:start w:val="4"/>
      <w:numFmt w:val="decimal"/>
      <w:lvlText w:val="%1."/>
      <w:lvlJc w:val="left"/>
      <w:pPr>
        <w:ind w:left="949" w:hanging="360"/>
      </w:pPr>
      <w:rPr>
        <w:rFonts w:hint="default"/>
      </w:rPr>
    </w:lvl>
    <w:lvl w:ilvl="1" w:tplc="04190019" w:tentative="1">
      <w:start w:val="1"/>
      <w:numFmt w:val="lowerLetter"/>
      <w:lvlText w:val="%2."/>
      <w:lvlJc w:val="left"/>
      <w:pPr>
        <w:ind w:left="1669" w:hanging="360"/>
      </w:pPr>
    </w:lvl>
    <w:lvl w:ilvl="2" w:tplc="0419001B" w:tentative="1">
      <w:start w:val="1"/>
      <w:numFmt w:val="lowerRoman"/>
      <w:lvlText w:val="%3."/>
      <w:lvlJc w:val="right"/>
      <w:pPr>
        <w:ind w:left="2389" w:hanging="180"/>
      </w:pPr>
    </w:lvl>
    <w:lvl w:ilvl="3" w:tplc="0419000F" w:tentative="1">
      <w:start w:val="1"/>
      <w:numFmt w:val="decimal"/>
      <w:lvlText w:val="%4."/>
      <w:lvlJc w:val="left"/>
      <w:pPr>
        <w:ind w:left="3109" w:hanging="360"/>
      </w:pPr>
    </w:lvl>
    <w:lvl w:ilvl="4" w:tplc="04190019" w:tentative="1">
      <w:start w:val="1"/>
      <w:numFmt w:val="lowerLetter"/>
      <w:lvlText w:val="%5."/>
      <w:lvlJc w:val="left"/>
      <w:pPr>
        <w:ind w:left="3829" w:hanging="360"/>
      </w:pPr>
    </w:lvl>
    <w:lvl w:ilvl="5" w:tplc="0419001B" w:tentative="1">
      <w:start w:val="1"/>
      <w:numFmt w:val="lowerRoman"/>
      <w:lvlText w:val="%6."/>
      <w:lvlJc w:val="right"/>
      <w:pPr>
        <w:ind w:left="4549" w:hanging="180"/>
      </w:pPr>
    </w:lvl>
    <w:lvl w:ilvl="6" w:tplc="0419000F" w:tentative="1">
      <w:start w:val="1"/>
      <w:numFmt w:val="decimal"/>
      <w:lvlText w:val="%7."/>
      <w:lvlJc w:val="left"/>
      <w:pPr>
        <w:ind w:left="5269" w:hanging="360"/>
      </w:pPr>
    </w:lvl>
    <w:lvl w:ilvl="7" w:tplc="04190019" w:tentative="1">
      <w:start w:val="1"/>
      <w:numFmt w:val="lowerLetter"/>
      <w:lvlText w:val="%8."/>
      <w:lvlJc w:val="left"/>
      <w:pPr>
        <w:ind w:left="5989" w:hanging="360"/>
      </w:pPr>
    </w:lvl>
    <w:lvl w:ilvl="8" w:tplc="0419001B" w:tentative="1">
      <w:start w:val="1"/>
      <w:numFmt w:val="lowerRoman"/>
      <w:lvlText w:val="%9."/>
      <w:lvlJc w:val="right"/>
      <w:pPr>
        <w:ind w:left="6709" w:hanging="180"/>
      </w:pPr>
    </w:lvl>
  </w:abstractNum>
  <w:abstractNum w:abstractNumId="29" w15:restartNumberingAfterBreak="0">
    <w:nsid w:val="5E3C69FB"/>
    <w:multiLevelType w:val="hybridMultilevel"/>
    <w:tmpl w:val="3FF6336C"/>
    <w:lvl w:ilvl="0" w:tplc="D4600F10">
      <w:start w:val="1"/>
      <w:numFmt w:val="bullet"/>
      <w:lvlText w:val="­"/>
      <w:lvlJc w:val="left"/>
      <w:pPr>
        <w:ind w:left="1092" w:hanging="360"/>
      </w:pPr>
      <w:rPr>
        <w:rFonts w:ascii="Courier New" w:hAnsi="Courier New" w:hint="default"/>
        <w:color w:val="000000"/>
      </w:rPr>
    </w:lvl>
    <w:lvl w:ilvl="1" w:tplc="04190003" w:tentative="1">
      <w:start w:val="1"/>
      <w:numFmt w:val="bullet"/>
      <w:lvlText w:val="o"/>
      <w:lvlJc w:val="left"/>
      <w:pPr>
        <w:ind w:left="1812" w:hanging="360"/>
      </w:pPr>
      <w:rPr>
        <w:rFonts w:ascii="Courier New" w:hAnsi="Courier New" w:cs="Courier New" w:hint="default"/>
      </w:rPr>
    </w:lvl>
    <w:lvl w:ilvl="2" w:tplc="04190005" w:tentative="1">
      <w:start w:val="1"/>
      <w:numFmt w:val="bullet"/>
      <w:lvlText w:val=""/>
      <w:lvlJc w:val="left"/>
      <w:pPr>
        <w:ind w:left="2532" w:hanging="360"/>
      </w:pPr>
      <w:rPr>
        <w:rFonts w:ascii="Wingdings" w:hAnsi="Wingdings" w:hint="default"/>
      </w:rPr>
    </w:lvl>
    <w:lvl w:ilvl="3" w:tplc="04190001" w:tentative="1">
      <w:start w:val="1"/>
      <w:numFmt w:val="bullet"/>
      <w:lvlText w:val=""/>
      <w:lvlJc w:val="left"/>
      <w:pPr>
        <w:ind w:left="3252" w:hanging="360"/>
      </w:pPr>
      <w:rPr>
        <w:rFonts w:ascii="Symbol" w:hAnsi="Symbol" w:hint="default"/>
      </w:rPr>
    </w:lvl>
    <w:lvl w:ilvl="4" w:tplc="04190003" w:tentative="1">
      <w:start w:val="1"/>
      <w:numFmt w:val="bullet"/>
      <w:lvlText w:val="o"/>
      <w:lvlJc w:val="left"/>
      <w:pPr>
        <w:ind w:left="3972" w:hanging="360"/>
      </w:pPr>
      <w:rPr>
        <w:rFonts w:ascii="Courier New" w:hAnsi="Courier New" w:cs="Courier New" w:hint="default"/>
      </w:rPr>
    </w:lvl>
    <w:lvl w:ilvl="5" w:tplc="04190005" w:tentative="1">
      <w:start w:val="1"/>
      <w:numFmt w:val="bullet"/>
      <w:lvlText w:val=""/>
      <w:lvlJc w:val="left"/>
      <w:pPr>
        <w:ind w:left="4692" w:hanging="360"/>
      </w:pPr>
      <w:rPr>
        <w:rFonts w:ascii="Wingdings" w:hAnsi="Wingdings" w:hint="default"/>
      </w:rPr>
    </w:lvl>
    <w:lvl w:ilvl="6" w:tplc="04190001" w:tentative="1">
      <w:start w:val="1"/>
      <w:numFmt w:val="bullet"/>
      <w:lvlText w:val=""/>
      <w:lvlJc w:val="left"/>
      <w:pPr>
        <w:ind w:left="5412" w:hanging="360"/>
      </w:pPr>
      <w:rPr>
        <w:rFonts w:ascii="Symbol" w:hAnsi="Symbol" w:hint="default"/>
      </w:rPr>
    </w:lvl>
    <w:lvl w:ilvl="7" w:tplc="04190003" w:tentative="1">
      <w:start w:val="1"/>
      <w:numFmt w:val="bullet"/>
      <w:lvlText w:val="o"/>
      <w:lvlJc w:val="left"/>
      <w:pPr>
        <w:ind w:left="6132" w:hanging="360"/>
      </w:pPr>
      <w:rPr>
        <w:rFonts w:ascii="Courier New" w:hAnsi="Courier New" w:cs="Courier New" w:hint="default"/>
      </w:rPr>
    </w:lvl>
    <w:lvl w:ilvl="8" w:tplc="04190005" w:tentative="1">
      <w:start w:val="1"/>
      <w:numFmt w:val="bullet"/>
      <w:lvlText w:val=""/>
      <w:lvlJc w:val="left"/>
      <w:pPr>
        <w:ind w:left="6852" w:hanging="360"/>
      </w:pPr>
      <w:rPr>
        <w:rFonts w:ascii="Wingdings" w:hAnsi="Wingdings" w:hint="default"/>
      </w:rPr>
    </w:lvl>
  </w:abstractNum>
  <w:abstractNum w:abstractNumId="30" w15:restartNumberingAfterBreak="0">
    <w:nsid w:val="5F964F1F"/>
    <w:multiLevelType w:val="hybridMultilevel"/>
    <w:tmpl w:val="4E405726"/>
    <w:lvl w:ilvl="0" w:tplc="3BF8E146">
      <w:start w:val="1"/>
      <w:numFmt w:val="bullet"/>
      <w:lvlText w:val="­"/>
      <w:lvlJc w:val="center"/>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61D86C06"/>
    <w:multiLevelType w:val="hybridMultilevel"/>
    <w:tmpl w:val="43D49A2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4" w15:restartNumberingAfterBreak="0">
    <w:nsid w:val="65390EC7"/>
    <w:multiLevelType w:val="hybridMultilevel"/>
    <w:tmpl w:val="FB00EA5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B9921DC"/>
    <w:multiLevelType w:val="hybridMultilevel"/>
    <w:tmpl w:val="FB00EA5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15:restartNumberingAfterBreak="0">
    <w:nsid w:val="73637CF4"/>
    <w:multiLevelType w:val="hybridMultilevel"/>
    <w:tmpl w:val="D33C3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41B06EC"/>
    <w:multiLevelType w:val="hybridMultilevel"/>
    <w:tmpl w:val="5BBA7290"/>
    <w:lvl w:ilvl="0" w:tplc="D4600F10">
      <w:start w:val="1"/>
      <w:numFmt w:val="bullet"/>
      <w:lvlText w:val="­"/>
      <w:lvlJc w:val="left"/>
      <w:pPr>
        <w:ind w:left="720" w:hanging="360"/>
      </w:pPr>
      <w:rPr>
        <w:rFonts w:ascii="Courier New" w:hAnsi="Courier New"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7280EE7"/>
    <w:multiLevelType w:val="hybridMultilevel"/>
    <w:tmpl w:val="B7D4F646"/>
    <w:lvl w:ilvl="0" w:tplc="D4600F10">
      <w:start w:val="1"/>
      <w:numFmt w:val="bullet"/>
      <w:lvlText w:val="­"/>
      <w:lvlJc w:val="left"/>
      <w:pPr>
        <w:ind w:left="720" w:hanging="360"/>
      </w:pPr>
      <w:rPr>
        <w:rFonts w:ascii="Courier New" w:hAnsi="Courier New"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42" w15:restartNumberingAfterBreak="0">
    <w:nsid w:val="7B6C3CC2"/>
    <w:multiLevelType w:val="hybridMultilevel"/>
    <w:tmpl w:val="31D64B30"/>
    <w:lvl w:ilvl="0" w:tplc="D4600F10">
      <w:start w:val="1"/>
      <w:numFmt w:val="bullet"/>
      <w:lvlText w:val="­"/>
      <w:lvlJc w:val="left"/>
      <w:pPr>
        <w:ind w:left="720" w:hanging="360"/>
      </w:pPr>
      <w:rPr>
        <w:rFonts w:ascii="Courier New" w:hAnsi="Courier New"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B7051DC"/>
    <w:multiLevelType w:val="hybridMultilevel"/>
    <w:tmpl w:val="B1EE7E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C260664"/>
    <w:multiLevelType w:val="hybridMultilevel"/>
    <w:tmpl w:val="F0AA59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1"/>
  </w:num>
  <w:num w:numId="2">
    <w:abstractNumId w:val="12"/>
  </w:num>
  <w:num w:numId="3">
    <w:abstractNumId w:val="37"/>
  </w:num>
  <w:num w:numId="4">
    <w:abstractNumId w:val="10"/>
  </w:num>
  <w:num w:numId="5">
    <w:abstractNumId w:val="20"/>
  </w:num>
  <w:num w:numId="6">
    <w:abstractNumId w:val="16"/>
  </w:num>
  <w:num w:numId="7">
    <w:abstractNumId w:val="33"/>
  </w:num>
  <w:num w:numId="8">
    <w:abstractNumId w:val="31"/>
  </w:num>
  <w:num w:numId="9">
    <w:abstractNumId w:val="11"/>
  </w:num>
  <w:num w:numId="10">
    <w:abstractNumId w:val="13"/>
  </w:num>
  <w:num w:numId="11">
    <w:abstractNumId w:val="14"/>
  </w:num>
  <w:num w:numId="12">
    <w:abstractNumId w:val="19"/>
  </w:num>
  <w:num w:numId="13">
    <w:abstractNumId w:val="7"/>
  </w:num>
  <w:num w:numId="14">
    <w:abstractNumId w:val="26"/>
  </w:num>
  <w:num w:numId="15">
    <w:abstractNumId w:val="35"/>
  </w:num>
  <w:num w:numId="16">
    <w:abstractNumId w:val="9"/>
  </w:num>
  <w:num w:numId="17">
    <w:abstractNumId w:val="25"/>
  </w:num>
  <w:num w:numId="18">
    <w:abstractNumId w:val="23"/>
  </w:num>
  <w:num w:numId="19">
    <w:abstractNumId w:val="15"/>
  </w:num>
  <w:num w:numId="20">
    <w:abstractNumId w:val="3"/>
  </w:num>
  <w:num w:numId="21">
    <w:abstractNumId w:val="32"/>
  </w:num>
  <w:num w:numId="22">
    <w:abstractNumId w:val="29"/>
  </w:num>
  <w:num w:numId="23">
    <w:abstractNumId w:val="18"/>
  </w:num>
  <w:num w:numId="24">
    <w:abstractNumId w:val="39"/>
  </w:num>
  <w:num w:numId="25">
    <w:abstractNumId w:val="42"/>
  </w:num>
  <w:num w:numId="26">
    <w:abstractNumId w:val="40"/>
  </w:num>
  <w:num w:numId="27">
    <w:abstractNumId w:val="44"/>
  </w:num>
  <w:num w:numId="28">
    <w:abstractNumId w:val="28"/>
  </w:num>
  <w:num w:numId="29">
    <w:abstractNumId w:val="8"/>
  </w:num>
  <w:num w:numId="30">
    <w:abstractNumId w:val="30"/>
  </w:num>
  <w:num w:numId="31">
    <w:abstractNumId w:val="5"/>
  </w:num>
  <w:num w:numId="32">
    <w:abstractNumId w:val="17"/>
  </w:num>
  <w:num w:numId="33">
    <w:abstractNumId w:val="36"/>
  </w:num>
  <w:num w:numId="34">
    <w:abstractNumId w:val="34"/>
  </w:num>
  <w:num w:numId="35">
    <w:abstractNumId w:val="0"/>
  </w:num>
  <w:num w:numId="36">
    <w:abstractNumId w:val="22"/>
  </w:num>
  <w:num w:numId="37">
    <w:abstractNumId w:val="27"/>
  </w:num>
  <w:num w:numId="38">
    <w:abstractNumId w:val="4"/>
  </w:num>
  <w:num w:numId="39">
    <w:abstractNumId w:val="24"/>
  </w:num>
  <w:num w:numId="40">
    <w:abstractNumId w:val="1"/>
  </w:num>
  <w:num w:numId="41">
    <w:abstractNumId w:val="43"/>
  </w:num>
  <w:num w:numId="42">
    <w:abstractNumId w:val="21"/>
  </w:num>
  <w:num w:numId="43">
    <w:abstractNumId w:val="38"/>
  </w:num>
  <w:num w:numId="44">
    <w:abstractNumId w:val="6"/>
  </w:num>
  <w:num w:numId="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2005"/>
    <w:rsid w:val="00003D1F"/>
    <w:rsid w:val="00004D6C"/>
    <w:rsid w:val="00006D0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47224"/>
    <w:rsid w:val="000506FD"/>
    <w:rsid w:val="00053BF1"/>
    <w:rsid w:val="00053BFA"/>
    <w:rsid w:val="000546A3"/>
    <w:rsid w:val="00054EB3"/>
    <w:rsid w:val="0005518F"/>
    <w:rsid w:val="00056C3C"/>
    <w:rsid w:val="0005707D"/>
    <w:rsid w:val="000575D8"/>
    <w:rsid w:val="00061AA0"/>
    <w:rsid w:val="00061DC2"/>
    <w:rsid w:val="00061E9E"/>
    <w:rsid w:val="000627BD"/>
    <w:rsid w:val="000630DB"/>
    <w:rsid w:val="00070499"/>
    <w:rsid w:val="00071C7D"/>
    <w:rsid w:val="00073A1D"/>
    <w:rsid w:val="000763F5"/>
    <w:rsid w:val="000769C7"/>
    <w:rsid w:val="00077B46"/>
    <w:rsid w:val="0008190D"/>
    <w:rsid w:val="000824CE"/>
    <w:rsid w:val="00084945"/>
    <w:rsid w:val="00084EAC"/>
    <w:rsid w:val="00085A35"/>
    <w:rsid w:val="00085D8D"/>
    <w:rsid w:val="000860B3"/>
    <w:rsid w:val="00087769"/>
    <w:rsid w:val="00092219"/>
    <w:rsid w:val="0009270A"/>
    <w:rsid w:val="000927B6"/>
    <w:rsid w:val="00093248"/>
    <w:rsid w:val="00095AA6"/>
    <w:rsid w:val="00096203"/>
    <w:rsid w:val="00096C5E"/>
    <w:rsid w:val="000974F6"/>
    <w:rsid w:val="00097D1F"/>
    <w:rsid w:val="00097F96"/>
    <w:rsid w:val="000A0A5D"/>
    <w:rsid w:val="000A2029"/>
    <w:rsid w:val="000A204C"/>
    <w:rsid w:val="000A32B5"/>
    <w:rsid w:val="000A39D9"/>
    <w:rsid w:val="000A5253"/>
    <w:rsid w:val="000A6CBE"/>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4555"/>
    <w:rsid w:val="000C5BB5"/>
    <w:rsid w:val="000C765A"/>
    <w:rsid w:val="000C7A8E"/>
    <w:rsid w:val="000D30D7"/>
    <w:rsid w:val="000D3AA3"/>
    <w:rsid w:val="000D5781"/>
    <w:rsid w:val="000D59DC"/>
    <w:rsid w:val="000D7396"/>
    <w:rsid w:val="000D7498"/>
    <w:rsid w:val="000E05E1"/>
    <w:rsid w:val="000E0708"/>
    <w:rsid w:val="000E08CF"/>
    <w:rsid w:val="000E31C9"/>
    <w:rsid w:val="000E3216"/>
    <w:rsid w:val="000E4B61"/>
    <w:rsid w:val="000E50F8"/>
    <w:rsid w:val="000E53B6"/>
    <w:rsid w:val="000E53C7"/>
    <w:rsid w:val="000E610F"/>
    <w:rsid w:val="000E632C"/>
    <w:rsid w:val="000F03EF"/>
    <w:rsid w:val="000F0DFC"/>
    <w:rsid w:val="000F1079"/>
    <w:rsid w:val="000F1B89"/>
    <w:rsid w:val="000F3BFE"/>
    <w:rsid w:val="000F4F67"/>
    <w:rsid w:val="000F535A"/>
    <w:rsid w:val="000F5391"/>
    <w:rsid w:val="000F6F3E"/>
    <w:rsid w:val="00100968"/>
    <w:rsid w:val="001028A0"/>
    <w:rsid w:val="00104BC0"/>
    <w:rsid w:val="00105951"/>
    <w:rsid w:val="0010611D"/>
    <w:rsid w:val="0010639C"/>
    <w:rsid w:val="00106662"/>
    <w:rsid w:val="0010775A"/>
    <w:rsid w:val="001079BE"/>
    <w:rsid w:val="00110957"/>
    <w:rsid w:val="00112A7A"/>
    <w:rsid w:val="00113D38"/>
    <w:rsid w:val="0011575C"/>
    <w:rsid w:val="001234DB"/>
    <w:rsid w:val="00123513"/>
    <w:rsid w:val="00123919"/>
    <w:rsid w:val="001244D4"/>
    <w:rsid w:val="00125A28"/>
    <w:rsid w:val="00125D39"/>
    <w:rsid w:val="00131284"/>
    <w:rsid w:val="00133273"/>
    <w:rsid w:val="00133342"/>
    <w:rsid w:val="00134B09"/>
    <w:rsid w:val="001369B4"/>
    <w:rsid w:val="00137120"/>
    <w:rsid w:val="00140900"/>
    <w:rsid w:val="0014146E"/>
    <w:rsid w:val="00141729"/>
    <w:rsid w:val="00143680"/>
    <w:rsid w:val="001449C7"/>
    <w:rsid w:val="00145E1D"/>
    <w:rsid w:val="0015092E"/>
    <w:rsid w:val="00153130"/>
    <w:rsid w:val="001538BE"/>
    <w:rsid w:val="00153EA6"/>
    <w:rsid w:val="00154029"/>
    <w:rsid w:val="001577C2"/>
    <w:rsid w:val="00161E72"/>
    <w:rsid w:val="00162611"/>
    <w:rsid w:val="00162CB3"/>
    <w:rsid w:val="00163A1F"/>
    <w:rsid w:val="00163A91"/>
    <w:rsid w:val="00163F82"/>
    <w:rsid w:val="0016432D"/>
    <w:rsid w:val="00164643"/>
    <w:rsid w:val="00166C40"/>
    <w:rsid w:val="001700E1"/>
    <w:rsid w:val="0017069F"/>
    <w:rsid w:val="001707C9"/>
    <w:rsid w:val="001717B4"/>
    <w:rsid w:val="001723FB"/>
    <w:rsid w:val="001725BC"/>
    <w:rsid w:val="00172B81"/>
    <w:rsid w:val="00172DDF"/>
    <w:rsid w:val="00174D5A"/>
    <w:rsid w:val="00176051"/>
    <w:rsid w:val="0017615F"/>
    <w:rsid w:val="00180972"/>
    <w:rsid w:val="00180FA9"/>
    <w:rsid w:val="0018243C"/>
    <w:rsid w:val="00182DC7"/>
    <w:rsid w:val="0018376A"/>
    <w:rsid w:val="00184F6A"/>
    <w:rsid w:val="001859F7"/>
    <w:rsid w:val="0019057F"/>
    <w:rsid w:val="00191D68"/>
    <w:rsid w:val="001936B7"/>
    <w:rsid w:val="001938E6"/>
    <w:rsid w:val="0019566A"/>
    <w:rsid w:val="00195C5D"/>
    <w:rsid w:val="00196FB4"/>
    <w:rsid w:val="001A094E"/>
    <w:rsid w:val="001A1FFB"/>
    <w:rsid w:val="001A24B4"/>
    <w:rsid w:val="001A3D22"/>
    <w:rsid w:val="001A4106"/>
    <w:rsid w:val="001A4172"/>
    <w:rsid w:val="001A762A"/>
    <w:rsid w:val="001A7678"/>
    <w:rsid w:val="001A79E1"/>
    <w:rsid w:val="001B07FA"/>
    <w:rsid w:val="001B37DE"/>
    <w:rsid w:val="001B3F6F"/>
    <w:rsid w:val="001B593C"/>
    <w:rsid w:val="001C0D2C"/>
    <w:rsid w:val="001C1BDA"/>
    <w:rsid w:val="001C21F8"/>
    <w:rsid w:val="001C27FB"/>
    <w:rsid w:val="001C352C"/>
    <w:rsid w:val="001C641B"/>
    <w:rsid w:val="001D1740"/>
    <w:rsid w:val="001D3EE5"/>
    <w:rsid w:val="001D40EE"/>
    <w:rsid w:val="001D4E9E"/>
    <w:rsid w:val="001D534D"/>
    <w:rsid w:val="001D5516"/>
    <w:rsid w:val="001D6473"/>
    <w:rsid w:val="001E0EEF"/>
    <w:rsid w:val="001E13D0"/>
    <w:rsid w:val="001E426F"/>
    <w:rsid w:val="001E42B2"/>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37BD"/>
    <w:rsid w:val="00204913"/>
    <w:rsid w:val="00205352"/>
    <w:rsid w:val="00205401"/>
    <w:rsid w:val="002055E6"/>
    <w:rsid w:val="00205FF5"/>
    <w:rsid w:val="00206527"/>
    <w:rsid w:val="002103EC"/>
    <w:rsid w:val="00210E30"/>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AE0"/>
    <w:rsid w:val="00231D57"/>
    <w:rsid w:val="00233612"/>
    <w:rsid w:val="00234293"/>
    <w:rsid w:val="0023508D"/>
    <w:rsid w:val="00236952"/>
    <w:rsid w:val="00237916"/>
    <w:rsid w:val="00237CEF"/>
    <w:rsid w:val="00241080"/>
    <w:rsid w:val="002412B8"/>
    <w:rsid w:val="0024227E"/>
    <w:rsid w:val="0024486E"/>
    <w:rsid w:val="002448E7"/>
    <w:rsid w:val="00245909"/>
    <w:rsid w:val="00247EE0"/>
    <w:rsid w:val="002502BE"/>
    <w:rsid w:val="0025062D"/>
    <w:rsid w:val="0025143A"/>
    <w:rsid w:val="00251F72"/>
    <w:rsid w:val="002527F8"/>
    <w:rsid w:val="00253244"/>
    <w:rsid w:val="00254393"/>
    <w:rsid w:val="00254456"/>
    <w:rsid w:val="00254907"/>
    <w:rsid w:val="00254A5C"/>
    <w:rsid w:val="00255B21"/>
    <w:rsid w:val="00257F88"/>
    <w:rsid w:val="00257F96"/>
    <w:rsid w:val="00260E85"/>
    <w:rsid w:val="00261067"/>
    <w:rsid w:val="002622F0"/>
    <w:rsid w:val="002623C9"/>
    <w:rsid w:val="00262919"/>
    <w:rsid w:val="00264E22"/>
    <w:rsid w:val="00265136"/>
    <w:rsid w:val="0026514D"/>
    <w:rsid w:val="00265491"/>
    <w:rsid w:val="002670BF"/>
    <w:rsid w:val="00267222"/>
    <w:rsid w:val="002673F7"/>
    <w:rsid w:val="00270726"/>
    <w:rsid w:val="00270CC2"/>
    <w:rsid w:val="00272048"/>
    <w:rsid w:val="002733DE"/>
    <w:rsid w:val="00273901"/>
    <w:rsid w:val="00273C59"/>
    <w:rsid w:val="00273D19"/>
    <w:rsid w:val="00274B98"/>
    <w:rsid w:val="00274E38"/>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4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42E3"/>
    <w:rsid w:val="002C5138"/>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5380"/>
    <w:rsid w:val="002F5783"/>
    <w:rsid w:val="002F5C63"/>
    <w:rsid w:val="0030038C"/>
    <w:rsid w:val="00302350"/>
    <w:rsid w:val="00303C35"/>
    <w:rsid w:val="00304B64"/>
    <w:rsid w:val="00304F4D"/>
    <w:rsid w:val="003053FB"/>
    <w:rsid w:val="00305D26"/>
    <w:rsid w:val="00307676"/>
    <w:rsid w:val="00310EB2"/>
    <w:rsid w:val="003111F0"/>
    <w:rsid w:val="00314B53"/>
    <w:rsid w:val="0031572D"/>
    <w:rsid w:val="003218EB"/>
    <w:rsid w:val="00321AEF"/>
    <w:rsid w:val="0032220B"/>
    <w:rsid w:val="00322881"/>
    <w:rsid w:val="00324B15"/>
    <w:rsid w:val="00326904"/>
    <w:rsid w:val="00330536"/>
    <w:rsid w:val="003308D9"/>
    <w:rsid w:val="00333124"/>
    <w:rsid w:val="003336D7"/>
    <w:rsid w:val="00334C1B"/>
    <w:rsid w:val="00335BA2"/>
    <w:rsid w:val="00335D8E"/>
    <w:rsid w:val="00336366"/>
    <w:rsid w:val="00336825"/>
    <w:rsid w:val="00336CBB"/>
    <w:rsid w:val="00340DA9"/>
    <w:rsid w:val="003425FB"/>
    <w:rsid w:val="00343984"/>
    <w:rsid w:val="003451D5"/>
    <w:rsid w:val="0034537E"/>
    <w:rsid w:val="0034754B"/>
    <w:rsid w:val="00351A6B"/>
    <w:rsid w:val="003538B1"/>
    <w:rsid w:val="00353A82"/>
    <w:rsid w:val="00353BBD"/>
    <w:rsid w:val="00353E0D"/>
    <w:rsid w:val="003543BD"/>
    <w:rsid w:val="00354DF1"/>
    <w:rsid w:val="0035575C"/>
    <w:rsid w:val="00355CB6"/>
    <w:rsid w:val="00356AC9"/>
    <w:rsid w:val="00360CD2"/>
    <w:rsid w:val="00361350"/>
    <w:rsid w:val="00362215"/>
    <w:rsid w:val="00362827"/>
    <w:rsid w:val="00362E81"/>
    <w:rsid w:val="003641C0"/>
    <w:rsid w:val="00365C68"/>
    <w:rsid w:val="0037022F"/>
    <w:rsid w:val="00372802"/>
    <w:rsid w:val="00374DFA"/>
    <w:rsid w:val="00376A02"/>
    <w:rsid w:val="00377191"/>
    <w:rsid w:val="00377E45"/>
    <w:rsid w:val="00383469"/>
    <w:rsid w:val="00384C51"/>
    <w:rsid w:val="003861AE"/>
    <w:rsid w:val="00387D02"/>
    <w:rsid w:val="00390225"/>
    <w:rsid w:val="00390AFC"/>
    <w:rsid w:val="003918D9"/>
    <w:rsid w:val="0039201E"/>
    <w:rsid w:val="00392628"/>
    <w:rsid w:val="00397777"/>
    <w:rsid w:val="00397FC4"/>
    <w:rsid w:val="003A0805"/>
    <w:rsid w:val="003A0B3A"/>
    <w:rsid w:val="003A0C74"/>
    <w:rsid w:val="003A2228"/>
    <w:rsid w:val="003A64BB"/>
    <w:rsid w:val="003A65EA"/>
    <w:rsid w:val="003A7BF2"/>
    <w:rsid w:val="003B0033"/>
    <w:rsid w:val="003B035A"/>
    <w:rsid w:val="003B05DE"/>
    <w:rsid w:val="003B071B"/>
    <w:rsid w:val="003B13C7"/>
    <w:rsid w:val="003B262F"/>
    <w:rsid w:val="003B2BFF"/>
    <w:rsid w:val="003B2F08"/>
    <w:rsid w:val="003B44F8"/>
    <w:rsid w:val="003B5F53"/>
    <w:rsid w:val="003B6700"/>
    <w:rsid w:val="003C0042"/>
    <w:rsid w:val="003C0F62"/>
    <w:rsid w:val="003C36C0"/>
    <w:rsid w:val="003C37F6"/>
    <w:rsid w:val="003C3B5D"/>
    <w:rsid w:val="003C4A12"/>
    <w:rsid w:val="003C542A"/>
    <w:rsid w:val="003C5B3C"/>
    <w:rsid w:val="003C73DE"/>
    <w:rsid w:val="003C7403"/>
    <w:rsid w:val="003C7EB2"/>
    <w:rsid w:val="003D05B5"/>
    <w:rsid w:val="003D1047"/>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074"/>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09A"/>
    <w:rsid w:val="00407CAF"/>
    <w:rsid w:val="00407CDB"/>
    <w:rsid w:val="00407F6C"/>
    <w:rsid w:val="004138C6"/>
    <w:rsid w:val="00413B21"/>
    <w:rsid w:val="00414832"/>
    <w:rsid w:val="00414FD2"/>
    <w:rsid w:val="004169E2"/>
    <w:rsid w:val="00417DCE"/>
    <w:rsid w:val="00420116"/>
    <w:rsid w:val="00421AEE"/>
    <w:rsid w:val="00421BE9"/>
    <w:rsid w:val="00422445"/>
    <w:rsid w:val="00422887"/>
    <w:rsid w:val="0042324F"/>
    <w:rsid w:val="00423431"/>
    <w:rsid w:val="00423583"/>
    <w:rsid w:val="0042585A"/>
    <w:rsid w:val="00426034"/>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1E78"/>
    <w:rsid w:val="004529E2"/>
    <w:rsid w:val="00453E72"/>
    <w:rsid w:val="004552DF"/>
    <w:rsid w:val="00460EA0"/>
    <w:rsid w:val="0046153C"/>
    <w:rsid w:val="00462782"/>
    <w:rsid w:val="004632FB"/>
    <w:rsid w:val="0046333A"/>
    <w:rsid w:val="00463354"/>
    <w:rsid w:val="00463451"/>
    <w:rsid w:val="0046384E"/>
    <w:rsid w:val="004640D8"/>
    <w:rsid w:val="004649A7"/>
    <w:rsid w:val="00465405"/>
    <w:rsid w:val="0046566E"/>
    <w:rsid w:val="00465795"/>
    <w:rsid w:val="00465B64"/>
    <w:rsid w:val="0046620C"/>
    <w:rsid w:val="004676B7"/>
    <w:rsid w:val="00467D5F"/>
    <w:rsid w:val="00467F31"/>
    <w:rsid w:val="00473DC7"/>
    <w:rsid w:val="004760EB"/>
    <w:rsid w:val="004762E7"/>
    <w:rsid w:val="00476A0E"/>
    <w:rsid w:val="004770E3"/>
    <w:rsid w:val="00477A97"/>
    <w:rsid w:val="0048099E"/>
    <w:rsid w:val="00482045"/>
    <w:rsid w:val="00482A39"/>
    <w:rsid w:val="004837A4"/>
    <w:rsid w:val="00483B21"/>
    <w:rsid w:val="00484313"/>
    <w:rsid w:val="004851BD"/>
    <w:rsid w:val="00486F92"/>
    <w:rsid w:val="004923BE"/>
    <w:rsid w:val="00492E0A"/>
    <w:rsid w:val="0049471D"/>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06C"/>
    <w:rsid w:val="004A5C30"/>
    <w:rsid w:val="004A6BAF"/>
    <w:rsid w:val="004A70AF"/>
    <w:rsid w:val="004A794E"/>
    <w:rsid w:val="004A7C6D"/>
    <w:rsid w:val="004B04E2"/>
    <w:rsid w:val="004B2395"/>
    <w:rsid w:val="004B2803"/>
    <w:rsid w:val="004B3FF8"/>
    <w:rsid w:val="004B4856"/>
    <w:rsid w:val="004C1BAB"/>
    <w:rsid w:val="004C331E"/>
    <w:rsid w:val="004C3599"/>
    <w:rsid w:val="004C3EF6"/>
    <w:rsid w:val="004C4903"/>
    <w:rsid w:val="004C7E27"/>
    <w:rsid w:val="004D2199"/>
    <w:rsid w:val="004D29C1"/>
    <w:rsid w:val="004D2FF9"/>
    <w:rsid w:val="004D3DD7"/>
    <w:rsid w:val="004D40BF"/>
    <w:rsid w:val="004D40F3"/>
    <w:rsid w:val="004D487A"/>
    <w:rsid w:val="004D4CED"/>
    <w:rsid w:val="004D4ED7"/>
    <w:rsid w:val="004D4EFB"/>
    <w:rsid w:val="004D55EB"/>
    <w:rsid w:val="004D5720"/>
    <w:rsid w:val="004D5F9D"/>
    <w:rsid w:val="004D6322"/>
    <w:rsid w:val="004D6AB0"/>
    <w:rsid w:val="004D6B36"/>
    <w:rsid w:val="004E0D5E"/>
    <w:rsid w:val="004E0F0C"/>
    <w:rsid w:val="004E29EC"/>
    <w:rsid w:val="004E2B40"/>
    <w:rsid w:val="004E363B"/>
    <w:rsid w:val="004E4150"/>
    <w:rsid w:val="004E5576"/>
    <w:rsid w:val="004E5DA7"/>
    <w:rsid w:val="004E6999"/>
    <w:rsid w:val="004E70EA"/>
    <w:rsid w:val="004F1DA1"/>
    <w:rsid w:val="004F1E81"/>
    <w:rsid w:val="004F2426"/>
    <w:rsid w:val="004F24C8"/>
    <w:rsid w:val="004F55F0"/>
    <w:rsid w:val="004F62A3"/>
    <w:rsid w:val="004F6990"/>
    <w:rsid w:val="004F6CAE"/>
    <w:rsid w:val="004F77D3"/>
    <w:rsid w:val="00500F7D"/>
    <w:rsid w:val="00500FF0"/>
    <w:rsid w:val="00501094"/>
    <w:rsid w:val="00503451"/>
    <w:rsid w:val="00504279"/>
    <w:rsid w:val="005059DC"/>
    <w:rsid w:val="00506349"/>
    <w:rsid w:val="00506546"/>
    <w:rsid w:val="00506781"/>
    <w:rsid w:val="00512030"/>
    <w:rsid w:val="005129D2"/>
    <w:rsid w:val="00512EA9"/>
    <w:rsid w:val="00512EBC"/>
    <w:rsid w:val="00513202"/>
    <w:rsid w:val="00516B81"/>
    <w:rsid w:val="0052088E"/>
    <w:rsid w:val="00521BD1"/>
    <w:rsid w:val="0052382C"/>
    <w:rsid w:val="0052384A"/>
    <w:rsid w:val="00524354"/>
    <w:rsid w:val="0052486E"/>
    <w:rsid w:val="0052569E"/>
    <w:rsid w:val="005269E1"/>
    <w:rsid w:val="005303ED"/>
    <w:rsid w:val="00530549"/>
    <w:rsid w:val="00530CDC"/>
    <w:rsid w:val="00532D92"/>
    <w:rsid w:val="00533DE7"/>
    <w:rsid w:val="00534325"/>
    <w:rsid w:val="005344D6"/>
    <w:rsid w:val="00534715"/>
    <w:rsid w:val="00536258"/>
    <w:rsid w:val="00536998"/>
    <w:rsid w:val="005402E8"/>
    <w:rsid w:val="00545607"/>
    <w:rsid w:val="0054629E"/>
    <w:rsid w:val="00546AB2"/>
    <w:rsid w:val="00547CE2"/>
    <w:rsid w:val="005504AB"/>
    <w:rsid w:val="0055054E"/>
    <w:rsid w:val="00550C34"/>
    <w:rsid w:val="005514C0"/>
    <w:rsid w:val="0055301D"/>
    <w:rsid w:val="005538B8"/>
    <w:rsid w:val="005539B7"/>
    <w:rsid w:val="0055407B"/>
    <w:rsid w:val="00555BC5"/>
    <w:rsid w:val="0055713D"/>
    <w:rsid w:val="00557379"/>
    <w:rsid w:val="00557404"/>
    <w:rsid w:val="00560718"/>
    <w:rsid w:val="00561B3A"/>
    <w:rsid w:val="00562404"/>
    <w:rsid w:val="00563231"/>
    <w:rsid w:val="00563390"/>
    <w:rsid w:val="00563ED9"/>
    <w:rsid w:val="005643FB"/>
    <w:rsid w:val="00565416"/>
    <w:rsid w:val="00565945"/>
    <w:rsid w:val="005663B9"/>
    <w:rsid w:val="00570B4B"/>
    <w:rsid w:val="00573418"/>
    <w:rsid w:val="00576A1E"/>
    <w:rsid w:val="005800A9"/>
    <w:rsid w:val="00580314"/>
    <w:rsid w:val="00580FC7"/>
    <w:rsid w:val="005817CE"/>
    <w:rsid w:val="00581C62"/>
    <w:rsid w:val="0058295B"/>
    <w:rsid w:val="005829B1"/>
    <w:rsid w:val="00584B5D"/>
    <w:rsid w:val="00586A98"/>
    <w:rsid w:val="005875C2"/>
    <w:rsid w:val="00587A40"/>
    <w:rsid w:val="005902CA"/>
    <w:rsid w:val="00590B38"/>
    <w:rsid w:val="00591418"/>
    <w:rsid w:val="00591F6D"/>
    <w:rsid w:val="0059330C"/>
    <w:rsid w:val="0059436F"/>
    <w:rsid w:val="005957D3"/>
    <w:rsid w:val="00596188"/>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F0E"/>
    <w:rsid w:val="005C5B08"/>
    <w:rsid w:val="005C6BB6"/>
    <w:rsid w:val="005C6DB9"/>
    <w:rsid w:val="005C7A80"/>
    <w:rsid w:val="005C7C84"/>
    <w:rsid w:val="005D0267"/>
    <w:rsid w:val="005D1681"/>
    <w:rsid w:val="005D1C2B"/>
    <w:rsid w:val="005D1D67"/>
    <w:rsid w:val="005D22E7"/>
    <w:rsid w:val="005D2522"/>
    <w:rsid w:val="005D3439"/>
    <w:rsid w:val="005D34B1"/>
    <w:rsid w:val="005D39EA"/>
    <w:rsid w:val="005D597A"/>
    <w:rsid w:val="005D663D"/>
    <w:rsid w:val="005D6923"/>
    <w:rsid w:val="005E073C"/>
    <w:rsid w:val="005E0BF9"/>
    <w:rsid w:val="005E12E6"/>
    <w:rsid w:val="005E2B80"/>
    <w:rsid w:val="005E4B25"/>
    <w:rsid w:val="005E5479"/>
    <w:rsid w:val="005E58F6"/>
    <w:rsid w:val="005E5B12"/>
    <w:rsid w:val="005E6095"/>
    <w:rsid w:val="005E62D7"/>
    <w:rsid w:val="005E68B3"/>
    <w:rsid w:val="005E6FF1"/>
    <w:rsid w:val="005F06FA"/>
    <w:rsid w:val="005F1BD7"/>
    <w:rsid w:val="005F58B1"/>
    <w:rsid w:val="005F5AB7"/>
    <w:rsid w:val="005F698F"/>
    <w:rsid w:val="005F6E5B"/>
    <w:rsid w:val="0060013E"/>
    <w:rsid w:val="00601926"/>
    <w:rsid w:val="00601F52"/>
    <w:rsid w:val="0060355F"/>
    <w:rsid w:val="00603AE9"/>
    <w:rsid w:val="0060412B"/>
    <w:rsid w:val="00604BC4"/>
    <w:rsid w:val="00605150"/>
    <w:rsid w:val="006052F8"/>
    <w:rsid w:val="00605D10"/>
    <w:rsid w:val="006068FE"/>
    <w:rsid w:val="00611756"/>
    <w:rsid w:val="00613043"/>
    <w:rsid w:val="00614F0B"/>
    <w:rsid w:val="00615612"/>
    <w:rsid w:val="00615C06"/>
    <w:rsid w:val="0061603A"/>
    <w:rsid w:val="0061770B"/>
    <w:rsid w:val="0062025A"/>
    <w:rsid w:val="00622946"/>
    <w:rsid w:val="00622FAF"/>
    <w:rsid w:val="0062488E"/>
    <w:rsid w:val="00624F2E"/>
    <w:rsid w:val="0062712E"/>
    <w:rsid w:val="00631EC6"/>
    <w:rsid w:val="00632880"/>
    <w:rsid w:val="006332F1"/>
    <w:rsid w:val="006340D7"/>
    <w:rsid w:val="006346BE"/>
    <w:rsid w:val="006348F3"/>
    <w:rsid w:val="0063640C"/>
    <w:rsid w:val="006364D6"/>
    <w:rsid w:val="0063677E"/>
    <w:rsid w:val="00636FC4"/>
    <w:rsid w:val="0063783B"/>
    <w:rsid w:val="00640B42"/>
    <w:rsid w:val="00641386"/>
    <w:rsid w:val="00641CD4"/>
    <w:rsid w:val="006432F4"/>
    <w:rsid w:val="00643E6F"/>
    <w:rsid w:val="00644C46"/>
    <w:rsid w:val="006469B0"/>
    <w:rsid w:val="00646B4C"/>
    <w:rsid w:val="006504A5"/>
    <w:rsid w:val="006505B3"/>
    <w:rsid w:val="0065119D"/>
    <w:rsid w:val="006517F0"/>
    <w:rsid w:val="00652E89"/>
    <w:rsid w:val="006530C3"/>
    <w:rsid w:val="00654FD0"/>
    <w:rsid w:val="006550D3"/>
    <w:rsid w:val="00656E3B"/>
    <w:rsid w:val="006572FC"/>
    <w:rsid w:val="00657808"/>
    <w:rsid w:val="00657C6F"/>
    <w:rsid w:val="00660491"/>
    <w:rsid w:val="00660ABC"/>
    <w:rsid w:val="006611D9"/>
    <w:rsid w:val="006634BE"/>
    <w:rsid w:val="00663B5F"/>
    <w:rsid w:val="0066441C"/>
    <w:rsid w:val="00664A88"/>
    <w:rsid w:val="00664C61"/>
    <w:rsid w:val="00665318"/>
    <w:rsid w:val="00665359"/>
    <w:rsid w:val="006671CD"/>
    <w:rsid w:val="00667437"/>
    <w:rsid w:val="00670891"/>
    <w:rsid w:val="00671668"/>
    <w:rsid w:val="00671911"/>
    <w:rsid w:val="0067251D"/>
    <w:rsid w:val="006728AD"/>
    <w:rsid w:val="00674D73"/>
    <w:rsid w:val="006805DD"/>
    <w:rsid w:val="00680AAB"/>
    <w:rsid w:val="00681522"/>
    <w:rsid w:val="00681625"/>
    <w:rsid w:val="00681AB7"/>
    <w:rsid w:val="00682394"/>
    <w:rsid w:val="00682859"/>
    <w:rsid w:val="00682D8B"/>
    <w:rsid w:val="00682E53"/>
    <w:rsid w:val="00685528"/>
    <w:rsid w:val="0068598D"/>
    <w:rsid w:val="00685A23"/>
    <w:rsid w:val="006863CF"/>
    <w:rsid w:val="00686511"/>
    <w:rsid w:val="006866E4"/>
    <w:rsid w:val="00687096"/>
    <w:rsid w:val="00690553"/>
    <w:rsid w:val="006913CF"/>
    <w:rsid w:val="00691661"/>
    <w:rsid w:val="006922DA"/>
    <w:rsid w:val="00692A3E"/>
    <w:rsid w:val="00692FBB"/>
    <w:rsid w:val="00693749"/>
    <w:rsid w:val="006937C5"/>
    <w:rsid w:val="0069470C"/>
    <w:rsid w:val="00694714"/>
    <w:rsid w:val="00694A4F"/>
    <w:rsid w:val="00697E21"/>
    <w:rsid w:val="006A04EE"/>
    <w:rsid w:val="006A07CE"/>
    <w:rsid w:val="006A3145"/>
    <w:rsid w:val="006A4014"/>
    <w:rsid w:val="006A4B3F"/>
    <w:rsid w:val="006A5ECF"/>
    <w:rsid w:val="006A5EE5"/>
    <w:rsid w:val="006A6063"/>
    <w:rsid w:val="006A636E"/>
    <w:rsid w:val="006A64DE"/>
    <w:rsid w:val="006A6BBA"/>
    <w:rsid w:val="006B04EA"/>
    <w:rsid w:val="006B0BCE"/>
    <w:rsid w:val="006B1308"/>
    <w:rsid w:val="006B133E"/>
    <w:rsid w:val="006B2D3C"/>
    <w:rsid w:val="006B420B"/>
    <w:rsid w:val="006B606A"/>
    <w:rsid w:val="006B6BAF"/>
    <w:rsid w:val="006B7674"/>
    <w:rsid w:val="006B7A4D"/>
    <w:rsid w:val="006C01F2"/>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DB5"/>
    <w:rsid w:val="006E3E8A"/>
    <w:rsid w:val="006E3F21"/>
    <w:rsid w:val="006E409C"/>
    <w:rsid w:val="006E4767"/>
    <w:rsid w:val="006E484D"/>
    <w:rsid w:val="006E51BF"/>
    <w:rsid w:val="006E5A5C"/>
    <w:rsid w:val="006E6F63"/>
    <w:rsid w:val="006E722E"/>
    <w:rsid w:val="006E7845"/>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93B"/>
    <w:rsid w:val="00706BCD"/>
    <w:rsid w:val="007105E0"/>
    <w:rsid w:val="00710722"/>
    <w:rsid w:val="00711161"/>
    <w:rsid w:val="007112A7"/>
    <w:rsid w:val="007113BB"/>
    <w:rsid w:val="00712186"/>
    <w:rsid w:val="00714636"/>
    <w:rsid w:val="00715F1C"/>
    <w:rsid w:val="00716852"/>
    <w:rsid w:val="00716FE9"/>
    <w:rsid w:val="00717402"/>
    <w:rsid w:val="00720525"/>
    <w:rsid w:val="00720C2B"/>
    <w:rsid w:val="00721878"/>
    <w:rsid w:val="00721CF3"/>
    <w:rsid w:val="0072296B"/>
    <w:rsid w:val="007230FB"/>
    <w:rsid w:val="007231D3"/>
    <w:rsid w:val="00724A86"/>
    <w:rsid w:val="00725CC7"/>
    <w:rsid w:val="007261A5"/>
    <w:rsid w:val="007271AA"/>
    <w:rsid w:val="00730F99"/>
    <w:rsid w:val="0073165C"/>
    <w:rsid w:val="007323E2"/>
    <w:rsid w:val="00733192"/>
    <w:rsid w:val="00734F52"/>
    <w:rsid w:val="00735190"/>
    <w:rsid w:val="00735D2A"/>
    <w:rsid w:val="007428C3"/>
    <w:rsid w:val="00743EE0"/>
    <w:rsid w:val="00745084"/>
    <w:rsid w:val="007470FF"/>
    <w:rsid w:val="0074772B"/>
    <w:rsid w:val="00753E95"/>
    <w:rsid w:val="00754BF1"/>
    <w:rsid w:val="00755106"/>
    <w:rsid w:val="00755E76"/>
    <w:rsid w:val="00756F35"/>
    <w:rsid w:val="007574D0"/>
    <w:rsid w:val="007576D0"/>
    <w:rsid w:val="00760129"/>
    <w:rsid w:val="0076096F"/>
    <w:rsid w:val="00760AE6"/>
    <w:rsid w:val="00761C41"/>
    <w:rsid w:val="00762440"/>
    <w:rsid w:val="00762CAB"/>
    <w:rsid w:val="00762E47"/>
    <w:rsid w:val="00763DD8"/>
    <w:rsid w:val="00763E32"/>
    <w:rsid w:val="00765E59"/>
    <w:rsid w:val="00766130"/>
    <w:rsid w:val="007671AB"/>
    <w:rsid w:val="0076747F"/>
    <w:rsid w:val="00767E6D"/>
    <w:rsid w:val="0077072F"/>
    <w:rsid w:val="00770BE7"/>
    <w:rsid w:val="00771418"/>
    <w:rsid w:val="0077282A"/>
    <w:rsid w:val="007735B4"/>
    <w:rsid w:val="0077384E"/>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96F"/>
    <w:rsid w:val="00790BFA"/>
    <w:rsid w:val="007926B5"/>
    <w:rsid w:val="00793C99"/>
    <w:rsid w:val="00794214"/>
    <w:rsid w:val="00795F4A"/>
    <w:rsid w:val="0079741C"/>
    <w:rsid w:val="007A02D0"/>
    <w:rsid w:val="007A092D"/>
    <w:rsid w:val="007A0D68"/>
    <w:rsid w:val="007A0DB4"/>
    <w:rsid w:val="007A20AA"/>
    <w:rsid w:val="007A2E1E"/>
    <w:rsid w:val="007A3C64"/>
    <w:rsid w:val="007A53EE"/>
    <w:rsid w:val="007A61D2"/>
    <w:rsid w:val="007A6C15"/>
    <w:rsid w:val="007A7926"/>
    <w:rsid w:val="007B0141"/>
    <w:rsid w:val="007B2BB9"/>
    <w:rsid w:val="007B3FC1"/>
    <w:rsid w:val="007B4831"/>
    <w:rsid w:val="007B59F5"/>
    <w:rsid w:val="007B5A13"/>
    <w:rsid w:val="007B5CC4"/>
    <w:rsid w:val="007B6C03"/>
    <w:rsid w:val="007B6CDA"/>
    <w:rsid w:val="007B7827"/>
    <w:rsid w:val="007C107E"/>
    <w:rsid w:val="007C1DA9"/>
    <w:rsid w:val="007C1DC0"/>
    <w:rsid w:val="007C3417"/>
    <w:rsid w:val="007C3CFC"/>
    <w:rsid w:val="007C3EE1"/>
    <w:rsid w:val="007C4312"/>
    <w:rsid w:val="007C49BC"/>
    <w:rsid w:val="007C49CB"/>
    <w:rsid w:val="007C4C05"/>
    <w:rsid w:val="007C5911"/>
    <w:rsid w:val="007C6AE5"/>
    <w:rsid w:val="007C6F48"/>
    <w:rsid w:val="007C73E7"/>
    <w:rsid w:val="007C7BDB"/>
    <w:rsid w:val="007C7D14"/>
    <w:rsid w:val="007D05E5"/>
    <w:rsid w:val="007D227A"/>
    <w:rsid w:val="007D3143"/>
    <w:rsid w:val="007E08BF"/>
    <w:rsid w:val="007E0C8F"/>
    <w:rsid w:val="007E2146"/>
    <w:rsid w:val="007E2E65"/>
    <w:rsid w:val="007E3A2B"/>
    <w:rsid w:val="007E3ACE"/>
    <w:rsid w:val="007E6CA2"/>
    <w:rsid w:val="007E73C5"/>
    <w:rsid w:val="007F0842"/>
    <w:rsid w:val="007F11CC"/>
    <w:rsid w:val="007F19F1"/>
    <w:rsid w:val="007F26B1"/>
    <w:rsid w:val="007F2F2F"/>
    <w:rsid w:val="007F36DC"/>
    <w:rsid w:val="007F4E4E"/>
    <w:rsid w:val="007F7E94"/>
    <w:rsid w:val="00800693"/>
    <w:rsid w:val="00801DE2"/>
    <w:rsid w:val="00801F6D"/>
    <w:rsid w:val="00802A97"/>
    <w:rsid w:val="00803678"/>
    <w:rsid w:val="008048F6"/>
    <w:rsid w:val="00804D04"/>
    <w:rsid w:val="00804E5B"/>
    <w:rsid w:val="00807CD2"/>
    <w:rsid w:val="00810BD5"/>
    <w:rsid w:val="00816CC7"/>
    <w:rsid w:val="00820802"/>
    <w:rsid w:val="00821559"/>
    <w:rsid w:val="00822033"/>
    <w:rsid w:val="008220A7"/>
    <w:rsid w:val="00822188"/>
    <w:rsid w:val="00822AB8"/>
    <w:rsid w:val="00823926"/>
    <w:rsid w:val="00824814"/>
    <w:rsid w:val="00824947"/>
    <w:rsid w:val="00825A8B"/>
    <w:rsid w:val="008261B6"/>
    <w:rsid w:val="008269D5"/>
    <w:rsid w:val="008272F9"/>
    <w:rsid w:val="00831450"/>
    <w:rsid w:val="00833CA3"/>
    <w:rsid w:val="00833ED0"/>
    <w:rsid w:val="00834E83"/>
    <w:rsid w:val="00835F09"/>
    <w:rsid w:val="0083631F"/>
    <w:rsid w:val="008367FD"/>
    <w:rsid w:val="008378B2"/>
    <w:rsid w:val="00840724"/>
    <w:rsid w:val="00841294"/>
    <w:rsid w:val="00841A12"/>
    <w:rsid w:val="00843CC1"/>
    <w:rsid w:val="0084469A"/>
    <w:rsid w:val="00845B52"/>
    <w:rsid w:val="00847807"/>
    <w:rsid w:val="008506D2"/>
    <w:rsid w:val="00850E07"/>
    <w:rsid w:val="00855A19"/>
    <w:rsid w:val="00855E88"/>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7B53"/>
    <w:rsid w:val="0088079F"/>
    <w:rsid w:val="00881269"/>
    <w:rsid w:val="00881C40"/>
    <w:rsid w:val="0088213E"/>
    <w:rsid w:val="0088432B"/>
    <w:rsid w:val="0088473F"/>
    <w:rsid w:val="00884DB9"/>
    <w:rsid w:val="008853D4"/>
    <w:rsid w:val="00887E47"/>
    <w:rsid w:val="00890A33"/>
    <w:rsid w:val="00890D98"/>
    <w:rsid w:val="00891676"/>
    <w:rsid w:val="008922FC"/>
    <w:rsid w:val="00892E3F"/>
    <w:rsid w:val="0089320B"/>
    <w:rsid w:val="00893FCC"/>
    <w:rsid w:val="0089452E"/>
    <w:rsid w:val="008947D9"/>
    <w:rsid w:val="008955C6"/>
    <w:rsid w:val="0089651E"/>
    <w:rsid w:val="0089687D"/>
    <w:rsid w:val="00897849"/>
    <w:rsid w:val="008A0FE4"/>
    <w:rsid w:val="008A1545"/>
    <w:rsid w:val="008A69D1"/>
    <w:rsid w:val="008A69EA"/>
    <w:rsid w:val="008A6A21"/>
    <w:rsid w:val="008A730B"/>
    <w:rsid w:val="008A741B"/>
    <w:rsid w:val="008A7779"/>
    <w:rsid w:val="008A7BD4"/>
    <w:rsid w:val="008B2783"/>
    <w:rsid w:val="008B27E2"/>
    <w:rsid w:val="008B3C93"/>
    <w:rsid w:val="008B4742"/>
    <w:rsid w:val="008B6C5B"/>
    <w:rsid w:val="008C3781"/>
    <w:rsid w:val="008C5BCB"/>
    <w:rsid w:val="008C5EA4"/>
    <w:rsid w:val="008C63C0"/>
    <w:rsid w:val="008C7A41"/>
    <w:rsid w:val="008C7FFE"/>
    <w:rsid w:val="008D0D7C"/>
    <w:rsid w:val="008D1F2D"/>
    <w:rsid w:val="008D1F90"/>
    <w:rsid w:val="008D292D"/>
    <w:rsid w:val="008D34A7"/>
    <w:rsid w:val="008D4143"/>
    <w:rsid w:val="008D5829"/>
    <w:rsid w:val="008D657E"/>
    <w:rsid w:val="008D711B"/>
    <w:rsid w:val="008E0366"/>
    <w:rsid w:val="008E0716"/>
    <w:rsid w:val="008E329E"/>
    <w:rsid w:val="008E3F62"/>
    <w:rsid w:val="008E54D5"/>
    <w:rsid w:val="008E60BC"/>
    <w:rsid w:val="008E6A2B"/>
    <w:rsid w:val="008E6AEC"/>
    <w:rsid w:val="008F1C2C"/>
    <w:rsid w:val="008F2CAE"/>
    <w:rsid w:val="009013B7"/>
    <w:rsid w:val="00901E66"/>
    <w:rsid w:val="00903450"/>
    <w:rsid w:val="00903ED9"/>
    <w:rsid w:val="009076F8"/>
    <w:rsid w:val="0091085A"/>
    <w:rsid w:val="00912B9A"/>
    <w:rsid w:val="0091381D"/>
    <w:rsid w:val="0091397C"/>
    <w:rsid w:val="00914434"/>
    <w:rsid w:val="00914F00"/>
    <w:rsid w:val="00915000"/>
    <w:rsid w:val="009152A2"/>
    <w:rsid w:val="00915AEC"/>
    <w:rsid w:val="0091608E"/>
    <w:rsid w:val="0091655E"/>
    <w:rsid w:val="00917C3D"/>
    <w:rsid w:val="00924307"/>
    <w:rsid w:val="00925EE4"/>
    <w:rsid w:val="00926674"/>
    <w:rsid w:val="00930831"/>
    <w:rsid w:val="009327C6"/>
    <w:rsid w:val="00932AFC"/>
    <w:rsid w:val="00932F31"/>
    <w:rsid w:val="00934724"/>
    <w:rsid w:val="00934E11"/>
    <w:rsid w:val="00936A69"/>
    <w:rsid w:val="00937A1A"/>
    <w:rsid w:val="00940339"/>
    <w:rsid w:val="0094188E"/>
    <w:rsid w:val="00941956"/>
    <w:rsid w:val="00941E95"/>
    <w:rsid w:val="00943FBD"/>
    <w:rsid w:val="00944188"/>
    <w:rsid w:val="00944E53"/>
    <w:rsid w:val="0094546D"/>
    <w:rsid w:val="009455ED"/>
    <w:rsid w:val="009463AA"/>
    <w:rsid w:val="00947125"/>
    <w:rsid w:val="00947A17"/>
    <w:rsid w:val="009502DA"/>
    <w:rsid w:val="00950C8D"/>
    <w:rsid w:val="009515FD"/>
    <w:rsid w:val="0095215A"/>
    <w:rsid w:val="009521B0"/>
    <w:rsid w:val="00954790"/>
    <w:rsid w:val="0095576D"/>
    <w:rsid w:val="00956003"/>
    <w:rsid w:val="00957070"/>
    <w:rsid w:val="009577E9"/>
    <w:rsid w:val="009601A4"/>
    <w:rsid w:val="00962798"/>
    <w:rsid w:val="009630A5"/>
    <w:rsid w:val="0096329E"/>
    <w:rsid w:val="00963B73"/>
    <w:rsid w:val="00965263"/>
    <w:rsid w:val="009652AE"/>
    <w:rsid w:val="00966E54"/>
    <w:rsid w:val="00967A0D"/>
    <w:rsid w:val="00970A5A"/>
    <w:rsid w:val="009714C3"/>
    <w:rsid w:val="00971A56"/>
    <w:rsid w:val="00972138"/>
    <w:rsid w:val="00972210"/>
    <w:rsid w:val="0097325E"/>
    <w:rsid w:val="00974624"/>
    <w:rsid w:val="0097567E"/>
    <w:rsid w:val="009759BB"/>
    <w:rsid w:val="00976479"/>
    <w:rsid w:val="00981006"/>
    <w:rsid w:val="009812AD"/>
    <w:rsid w:val="009814B0"/>
    <w:rsid w:val="00981F4F"/>
    <w:rsid w:val="00983030"/>
    <w:rsid w:val="00983070"/>
    <w:rsid w:val="0098342A"/>
    <w:rsid w:val="00983A34"/>
    <w:rsid w:val="009841A0"/>
    <w:rsid w:val="009864D5"/>
    <w:rsid w:val="00986F61"/>
    <w:rsid w:val="009908EC"/>
    <w:rsid w:val="009910C5"/>
    <w:rsid w:val="0099155B"/>
    <w:rsid w:val="00992C34"/>
    <w:rsid w:val="009943CD"/>
    <w:rsid w:val="0099508E"/>
    <w:rsid w:val="0099659B"/>
    <w:rsid w:val="009974A0"/>
    <w:rsid w:val="00997A8C"/>
    <w:rsid w:val="009A0187"/>
    <w:rsid w:val="009A0DF0"/>
    <w:rsid w:val="009A1D9E"/>
    <w:rsid w:val="009A2AFE"/>
    <w:rsid w:val="009A40BE"/>
    <w:rsid w:val="009A5F33"/>
    <w:rsid w:val="009A7106"/>
    <w:rsid w:val="009A7B38"/>
    <w:rsid w:val="009B02C6"/>
    <w:rsid w:val="009B0844"/>
    <w:rsid w:val="009B33BD"/>
    <w:rsid w:val="009B3D1C"/>
    <w:rsid w:val="009B599B"/>
    <w:rsid w:val="009B5B50"/>
    <w:rsid w:val="009B73A8"/>
    <w:rsid w:val="009B7B8B"/>
    <w:rsid w:val="009C0794"/>
    <w:rsid w:val="009C096E"/>
    <w:rsid w:val="009C0A26"/>
    <w:rsid w:val="009C4A39"/>
    <w:rsid w:val="009C5114"/>
    <w:rsid w:val="009C56B6"/>
    <w:rsid w:val="009C57F7"/>
    <w:rsid w:val="009C59B7"/>
    <w:rsid w:val="009C5AEB"/>
    <w:rsid w:val="009C61B3"/>
    <w:rsid w:val="009C67FE"/>
    <w:rsid w:val="009C75BB"/>
    <w:rsid w:val="009D0444"/>
    <w:rsid w:val="009D224C"/>
    <w:rsid w:val="009D2650"/>
    <w:rsid w:val="009D5467"/>
    <w:rsid w:val="009D70BE"/>
    <w:rsid w:val="009D7E7E"/>
    <w:rsid w:val="009E1088"/>
    <w:rsid w:val="009E1682"/>
    <w:rsid w:val="009E190A"/>
    <w:rsid w:val="009E37BF"/>
    <w:rsid w:val="009E4D18"/>
    <w:rsid w:val="009E79B1"/>
    <w:rsid w:val="009E79E4"/>
    <w:rsid w:val="009F0D8A"/>
    <w:rsid w:val="009F0DC8"/>
    <w:rsid w:val="009F384F"/>
    <w:rsid w:val="009F60FA"/>
    <w:rsid w:val="009F62C6"/>
    <w:rsid w:val="009F6680"/>
    <w:rsid w:val="009F6819"/>
    <w:rsid w:val="00A00A7E"/>
    <w:rsid w:val="00A01C63"/>
    <w:rsid w:val="00A023CC"/>
    <w:rsid w:val="00A03EC2"/>
    <w:rsid w:val="00A041CF"/>
    <w:rsid w:val="00A04C3F"/>
    <w:rsid w:val="00A06007"/>
    <w:rsid w:val="00A06EBE"/>
    <w:rsid w:val="00A07475"/>
    <w:rsid w:val="00A07576"/>
    <w:rsid w:val="00A07DFA"/>
    <w:rsid w:val="00A07F4B"/>
    <w:rsid w:val="00A10B7C"/>
    <w:rsid w:val="00A11286"/>
    <w:rsid w:val="00A13A32"/>
    <w:rsid w:val="00A148D6"/>
    <w:rsid w:val="00A167C7"/>
    <w:rsid w:val="00A16A06"/>
    <w:rsid w:val="00A20099"/>
    <w:rsid w:val="00A2075D"/>
    <w:rsid w:val="00A20B4C"/>
    <w:rsid w:val="00A21B91"/>
    <w:rsid w:val="00A22597"/>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37B6A"/>
    <w:rsid w:val="00A405FE"/>
    <w:rsid w:val="00A408D4"/>
    <w:rsid w:val="00A41ADD"/>
    <w:rsid w:val="00A43BBE"/>
    <w:rsid w:val="00A467BE"/>
    <w:rsid w:val="00A47B05"/>
    <w:rsid w:val="00A51171"/>
    <w:rsid w:val="00A51582"/>
    <w:rsid w:val="00A51E02"/>
    <w:rsid w:val="00A52ADB"/>
    <w:rsid w:val="00A52F73"/>
    <w:rsid w:val="00A53691"/>
    <w:rsid w:val="00A55609"/>
    <w:rsid w:val="00A56FA9"/>
    <w:rsid w:val="00A60A49"/>
    <w:rsid w:val="00A6214F"/>
    <w:rsid w:val="00A64ADB"/>
    <w:rsid w:val="00A64B95"/>
    <w:rsid w:val="00A66578"/>
    <w:rsid w:val="00A66A19"/>
    <w:rsid w:val="00A66A5B"/>
    <w:rsid w:val="00A66B97"/>
    <w:rsid w:val="00A670F0"/>
    <w:rsid w:val="00A67AB9"/>
    <w:rsid w:val="00A710BA"/>
    <w:rsid w:val="00A72F37"/>
    <w:rsid w:val="00A73A31"/>
    <w:rsid w:val="00A73C7C"/>
    <w:rsid w:val="00A752EB"/>
    <w:rsid w:val="00A75A6D"/>
    <w:rsid w:val="00A76F61"/>
    <w:rsid w:val="00A77097"/>
    <w:rsid w:val="00A7766F"/>
    <w:rsid w:val="00A80483"/>
    <w:rsid w:val="00A80F87"/>
    <w:rsid w:val="00A80FF6"/>
    <w:rsid w:val="00A8118D"/>
    <w:rsid w:val="00A817DC"/>
    <w:rsid w:val="00A818A7"/>
    <w:rsid w:val="00A8366C"/>
    <w:rsid w:val="00A84014"/>
    <w:rsid w:val="00A84244"/>
    <w:rsid w:val="00A84A12"/>
    <w:rsid w:val="00A8548E"/>
    <w:rsid w:val="00A86F17"/>
    <w:rsid w:val="00A919FF"/>
    <w:rsid w:val="00A92035"/>
    <w:rsid w:val="00A938C5"/>
    <w:rsid w:val="00A93F5B"/>
    <w:rsid w:val="00A960D1"/>
    <w:rsid w:val="00AA16FB"/>
    <w:rsid w:val="00AA1F1D"/>
    <w:rsid w:val="00AA206A"/>
    <w:rsid w:val="00AA3A54"/>
    <w:rsid w:val="00AA44DB"/>
    <w:rsid w:val="00AA4C75"/>
    <w:rsid w:val="00AA6537"/>
    <w:rsid w:val="00AA6E4F"/>
    <w:rsid w:val="00AB0FE9"/>
    <w:rsid w:val="00AB6DAD"/>
    <w:rsid w:val="00AB75FC"/>
    <w:rsid w:val="00AC2EC1"/>
    <w:rsid w:val="00AC45EF"/>
    <w:rsid w:val="00AC46E2"/>
    <w:rsid w:val="00AC49B4"/>
    <w:rsid w:val="00AC65DB"/>
    <w:rsid w:val="00AD1FE5"/>
    <w:rsid w:val="00AD33BE"/>
    <w:rsid w:val="00AD38B8"/>
    <w:rsid w:val="00AD3E48"/>
    <w:rsid w:val="00AD4976"/>
    <w:rsid w:val="00AD6A0B"/>
    <w:rsid w:val="00AD7E4A"/>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2D79"/>
    <w:rsid w:val="00AF34BD"/>
    <w:rsid w:val="00AF656E"/>
    <w:rsid w:val="00AF6A6A"/>
    <w:rsid w:val="00AF6D79"/>
    <w:rsid w:val="00AF6E19"/>
    <w:rsid w:val="00AF6E47"/>
    <w:rsid w:val="00AF6E4B"/>
    <w:rsid w:val="00B008A8"/>
    <w:rsid w:val="00B00B22"/>
    <w:rsid w:val="00B00D99"/>
    <w:rsid w:val="00B01096"/>
    <w:rsid w:val="00B01C17"/>
    <w:rsid w:val="00B01DDC"/>
    <w:rsid w:val="00B043E7"/>
    <w:rsid w:val="00B04CE3"/>
    <w:rsid w:val="00B05292"/>
    <w:rsid w:val="00B06C27"/>
    <w:rsid w:val="00B07F3D"/>
    <w:rsid w:val="00B07FFA"/>
    <w:rsid w:val="00B1038D"/>
    <w:rsid w:val="00B1576F"/>
    <w:rsid w:val="00B157C3"/>
    <w:rsid w:val="00B1644F"/>
    <w:rsid w:val="00B168B0"/>
    <w:rsid w:val="00B20DB1"/>
    <w:rsid w:val="00B21FB9"/>
    <w:rsid w:val="00B24938"/>
    <w:rsid w:val="00B261B3"/>
    <w:rsid w:val="00B2755D"/>
    <w:rsid w:val="00B27A35"/>
    <w:rsid w:val="00B3178A"/>
    <w:rsid w:val="00B31ADE"/>
    <w:rsid w:val="00B31E74"/>
    <w:rsid w:val="00B33038"/>
    <w:rsid w:val="00B3303F"/>
    <w:rsid w:val="00B35B22"/>
    <w:rsid w:val="00B37453"/>
    <w:rsid w:val="00B40835"/>
    <w:rsid w:val="00B415CA"/>
    <w:rsid w:val="00B4270F"/>
    <w:rsid w:val="00B45846"/>
    <w:rsid w:val="00B46827"/>
    <w:rsid w:val="00B5267B"/>
    <w:rsid w:val="00B5271B"/>
    <w:rsid w:val="00B53390"/>
    <w:rsid w:val="00B5496D"/>
    <w:rsid w:val="00B55589"/>
    <w:rsid w:val="00B55E55"/>
    <w:rsid w:val="00B563C0"/>
    <w:rsid w:val="00B5688B"/>
    <w:rsid w:val="00B5707E"/>
    <w:rsid w:val="00B613BF"/>
    <w:rsid w:val="00B61748"/>
    <w:rsid w:val="00B62B03"/>
    <w:rsid w:val="00B62BE5"/>
    <w:rsid w:val="00B631C5"/>
    <w:rsid w:val="00B65504"/>
    <w:rsid w:val="00B6767F"/>
    <w:rsid w:val="00B700C8"/>
    <w:rsid w:val="00B712F3"/>
    <w:rsid w:val="00B71A10"/>
    <w:rsid w:val="00B71ABC"/>
    <w:rsid w:val="00B7225B"/>
    <w:rsid w:val="00B7281E"/>
    <w:rsid w:val="00B72CB1"/>
    <w:rsid w:val="00B742F5"/>
    <w:rsid w:val="00B755DC"/>
    <w:rsid w:val="00B76A04"/>
    <w:rsid w:val="00B77611"/>
    <w:rsid w:val="00B8031A"/>
    <w:rsid w:val="00B82719"/>
    <w:rsid w:val="00B83150"/>
    <w:rsid w:val="00B844F9"/>
    <w:rsid w:val="00B84974"/>
    <w:rsid w:val="00B851F1"/>
    <w:rsid w:val="00B859D1"/>
    <w:rsid w:val="00B85B7E"/>
    <w:rsid w:val="00B87499"/>
    <w:rsid w:val="00B875A4"/>
    <w:rsid w:val="00B876A7"/>
    <w:rsid w:val="00B87938"/>
    <w:rsid w:val="00B87E55"/>
    <w:rsid w:val="00B96FC5"/>
    <w:rsid w:val="00B9716C"/>
    <w:rsid w:val="00B974F9"/>
    <w:rsid w:val="00BA0D02"/>
    <w:rsid w:val="00BA0D19"/>
    <w:rsid w:val="00BA16DD"/>
    <w:rsid w:val="00BA2566"/>
    <w:rsid w:val="00BA28B9"/>
    <w:rsid w:val="00BA31CA"/>
    <w:rsid w:val="00BA3AAA"/>
    <w:rsid w:val="00BA40AC"/>
    <w:rsid w:val="00BA4854"/>
    <w:rsid w:val="00BA5810"/>
    <w:rsid w:val="00BA5A63"/>
    <w:rsid w:val="00BA5BD2"/>
    <w:rsid w:val="00BA5D6D"/>
    <w:rsid w:val="00BA646E"/>
    <w:rsid w:val="00BA6ECB"/>
    <w:rsid w:val="00BA70BF"/>
    <w:rsid w:val="00BA7C10"/>
    <w:rsid w:val="00BB2A4D"/>
    <w:rsid w:val="00BB42C1"/>
    <w:rsid w:val="00BB47D2"/>
    <w:rsid w:val="00BB5614"/>
    <w:rsid w:val="00BB59C5"/>
    <w:rsid w:val="00BB6059"/>
    <w:rsid w:val="00BB70A8"/>
    <w:rsid w:val="00BB7E3B"/>
    <w:rsid w:val="00BC0550"/>
    <w:rsid w:val="00BC1679"/>
    <w:rsid w:val="00BC1CCB"/>
    <w:rsid w:val="00BC22A8"/>
    <w:rsid w:val="00BC3C50"/>
    <w:rsid w:val="00BC5409"/>
    <w:rsid w:val="00BC5FAD"/>
    <w:rsid w:val="00BC66DE"/>
    <w:rsid w:val="00BC6B19"/>
    <w:rsid w:val="00BD06A8"/>
    <w:rsid w:val="00BD1022"/>
    <w:rsid w:val="00BD1DD9"/>
    <w:rsid w:val="00BD3218"/>
    <w:rsid w:val="00BD6803"/>
    <w:rsid w:val="00BD7BC4"/>
    <w:rsid w:val="00BE014F"/>
    <w:rsid w:val="00BE0C72"/>
    <w:rsid w:val="00BE0E87"/>
    <w:rsid w:val="00BE141E"/>
    <w:rsid w:val="00BE14D2"/>
    <w:rsid w:val="00BE3E74"/>
    <w:rsid w:val="00BE649A"/>
    <w:rsid w:val="00BE7689"/>
    <w:rsid w:val="00BE79B2"/>
    <w:rsid w:val="00BF1ED5"/>
    <w:rsid w:val="00BF6449"/>
    <w:rsid w:val="00C008A1"/>
    <w:rsid w:val="00C00A6B"/>
    <w:rsid w:val="00C011F9"/>
    <w:rsid w:val="00C0319F"/>
    <w:rsid w:val="00C04333"/>
    <w:rsid w:val="00C05DF5"/>
    <w:rsid w:val="00C0618F"/>
    <w:rsid w:val="00C10C64"/>
    <w:rsid w:val="00C1189F"/>
    <w:rsid w:val="00C1285E"/>
    <w:rsid w:val="00C1668B"/>
    <w:rsid w:val="00C2288A"/>
    <w:rsid w:val="00C24008"/>
    <w:rsid w:val="00C250BB"/>
    <w:rsid w:val="00C25D14"/>
    <w:rsid w:val="00C26E2B"/>
    <w:rsid w:val="00C27897"/>
    <w:rsid w:val="00C279D5"/>
    <w:rsid w:val="00C322D2"/>
    <w:rsid w:val="00C330A4"/>
    <w:rsid w:val="00C335A9"/>
    <w:rsid w:val="00C34382"/>
    <w:rsid w:val="00C347EF"/>
    <w:rsid w:val="00C34CCA"/>
    <w:rsid w:val="00C34D51"/>
    <w:rsid w:val="00C37E98"/>
    <w:rsid w:val="00C412AA"/>
    <w:rsid w:val="00C4171C"/>
    <w:rsid w:val="00C4321D"/>
    <w:rsid w:val="00C455DE"/>
    <w:rsid w:val="00C45A91"/>
    <w:rsid w:val="00C50481"/>
    <w:rsid w:val="00C507C0"/>
    <w:rsid w:val="00C510A8"/>
    <w:rsid w:val="00C5225D"/>
    <w:rsid w:val="00C55887"/>
    <w:rsid w:val="00C600FF"/>
    <w:rsid w:val="00C6294E"/>
    <w:rsid w:val="00C62AA8"/>
    <w:rsid w:val="00C6348F"/>
    <w:rsid w:val="00C649CA"/>
    <w:rsid w:val="00C65626"/>
    <w:rsid w:val="00C664E1"/>
    <w:rsid w:val="00C67998"/>
    <w:rsid w:val="00C722FD"/>
    <w:rsid w:val="00C72789"/>
    <w:rsid w:val="00C73D45"/>
    <w:rsid w:val="00C7486E"/>
    <w:rsid w:val="00C74C6B"/>
    <w:rsid w:val="00C74EB6"/>
    <w:rsid w:val="00C7535A"/>
    <w:rsid w:val="00C75569"/>
    <w:rsid w:val="00C76DDD"/>
    <w:rsid w:val="00C76DF4"/>
    <w:rsid w:val="00C80F32"/>
    <w:rsid w:val="00C82A76"/>
    <w:rsid w:val="00C83D13"/>
    <w:rsid w:val="00C8471B"/>
    <w:rsid w:val="00C8519F"/>
    <w:rsid w:val="00C854D8"/>
    <w:rsid w:val="00C8601A"/>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788D"/>
    <w:rsid w:val="00CA7F19"/>
    <w:rsid w:val="00CB19B9"/>
    <w:rsid w:val="00CB23C6"/>
    <w:rsid w:val="00CB3604"/>
    <w:rsid w:val="00CB3D3C"/>
    <w:rsid w:val="00CB5CD7"/>
    <w:rsid w:val="00CB605E"/>
    <w:rsid w:val="00CB7621"/>
    <w:rsid w:val="00CB772A"/>
    <w:rsid w:val="00CC0A2B"/>
    <w:rsid w:val="00CC1091"/>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74D3"/>
    <w:rsid w:val="00CE0095"/>
    <w:rsid w:val="00CE045B"/>
    <w:rsid w:val="00CE101E"/>
    <w:rsid w:val="00CE174E"/>
    <w:rsid w:val="00CE27A3"/>
    <w:rsid w:val="00CE3DC0"/>
    <w:rsid w:val="00CE53D9"/>
    <w:rsid w:val="00CE60D8"/>
    <w:rsid w:val="00CE6821"/>
    <w:rsid w:val="00CE753C"/>
    <w:rsid w:val="00CF0F5B"/>
    <w:rsid w:val="00CF1306"/>
    <w:rsid w:val="00CF1D81"/>
    <w:rsid w:val="00CF4E73"/>
    <w:rsid w:val="00CF5CDB"/>
    <w:rsid w:val="00CF6D27"/>
    <w:rsid w:val="00D01DA4"/>
    <w:rsid w:val="00D03C25"/>
    <w:rsid w:val="00D03F2C"/>
    <w:rsid w:val="00D04BAA"/>
    <w:rsid w:val="00D065C3"/>
    <w:rsid w:val="00D06AFC"/>
    <w:rsid w:val="00D07395"/>
    <w:rsid w:val="00D1080E"/>
    <w:rsid w:val="00D1436B"/>
    <w:rsid w:val="00D15460"/>
    <w:rsid w:val="00D15BD5"/>
    <w:rsid w:val="00D16400"/>
    <w:rsid w:val="00D167A8"/>
    <w:rsid w:val="00D16D15"/>
    <w:rsid w:val="00D16E1F"/>
    <w:rsid w:val="00D21911"/>
    <w:rsid w:val="00D224C7"/>
    <w:rsid w:val="00D22DCD"/>
    <w:rsid w:val="00D22F77"/>
    <w:rsid w:val="00D235DF"/>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1033"/>
    <w:rsid w:val="00D42A45"/>
    <w:rsid w:val="00D44426"/>
    <w:rsid w:val="00D44F27"/>
    <w:rsid w:val="00D45F91"/>
    <w:rsid w:val="00D464E5"/>
    <w:rsid w:val="00D46774"/>
    <w:rsid w:val="00D46C41"/>
    <w:rsid w:val="00D47ABC"/>
    <w:rsid w:val="00D512CA"/>
    <w:rsid w:val="00D51D48"/>
    <w:rsid w:val="00D53B5F"/>
    <w:rsid w:val="00D54AB6"/>
    <w:rsid w:val="00D551FC"/>
    <w:rsid w:val="00D556FA"/>
    <w:rsid w:val="00D5689D"/>
    <w:rsid w:val="00D572FA"/>
    <w:rsid w:val="00D60529"/>
    <w:rsid w:val="00D61E6C"/>
    <w:rsid w:val="00D623A6"/>
    <w:rsid w:val="00D63C4B"/>
    <w:rsid w:val="00D650E0"/>
    <w:rsid w:val="00D66EC5"/>
    <w:rsid w:val="00D67496"/>
    <w:rsid w:val="00D71FF2"/>
    <w:rsid w:val="00D72184"/>
    <w:rsid w:val="00D73A23"/>
    <w:rsid w:val="00D743F4"/>
    <w:rsid w:val="00D7464D"/>
    <w:rsid w:val="00D74A01"/>
    <w:rsid w:val="00D763A4"/>
    <w:rsid w:val="00D80A0C"/>
    <w:rsid w:val="00D8187E"/>
    <w:rsid w:val="00D82ED7"/>
    <w:rsid w:val="00D830BA"/>
    <w:rsid w:val="00D8319C"/>
    <w:rsid w:val="00D83C31"/>
    <w:rsid w:val="00D83CB3"/>
    <w:rsid w:val="00D845F1"/>
    <w:rsid w:val="00D85887"/>
    <w:rsid w:val="00D8751E"/>
    <w:rsid w:val="00D9429C"/>
    <w:rsid w:val="00D94B99"/>
    <w:rsid w:val="00D966DC"/>
    <w:rsid w:val="00D97C6A"/>
    <w:rsid w:val="00DA1349"/>
    <w:rsid w:val="00DA1507"/>
    <w:rsid w:val="00DA35F9"/>
    <w:rsid w:val="00DA498C"/>
    <w:rsid w:val="00DA5413"/>
    <w:rsid w:val="00DA6C58"/>
    <w:rsid w:val="00DA7CA2"/>
    <w:rsid w:val="00DB20BC"/>
    <w:rsid w:val="00DB4F1A"/>
    <w:rsid w:val="00DB4F90"/>
    <w:rsid w:val="00DB578A"/>
    <w:rsid w:val="00DB5E6E"/>
    <w:rsid w:val="00DB687A"/>
    <w:rsid w:val="00DB7C90"/>
    <w:rsid w:val="00DC04C2"/>
    <w:rsid w:val="00DC0A15"/>
    <w:rsid w:val="00DC1106"/>
    <w:rsid w:val="00DC225F"/>
    <w:rsid w:val="00DC44AF"/>
    <w:rsid w:val="00DC4FD3"/>
    <w:rsid w:val="00DC614E"/>
    <w:rsid w:val="00DC7095"/>
    <w:rsid w:val="00DC725B"/>
    <w:rsid w:val="00DC7BD8"/>
    <w:rsid w:val="00DD0464"/>
    <w:rsid w:val="00DD221C"/>
    <w:rsid w:val="00DD2C0D"/>
    <w:rsid w:val="00DD3215"/>
    <w:rsid w:val="00DD325F"/>
    <w:rsid w:val="00DD510B"/>
    <w:rsid w:val="00DD6AA4"/>
    <w:rsid w:val="00DD6ADE"/>
    <w:rsid w:val="00DD6C7F"/>
    <w:rsid w:val="00DD778F"/>
    <w:rsid w:val="00DD7B3F"/>
    <w:rsid w:val="00DE2201"/>
    <w:rsid w:val="00DE26CB"/>
    <w:rsid w:val="00DE26E8"/>
    <w:rsid w:val="00DE2C38"/>
    <w:rsid w:val="00DE3781"/>
    <w:rsid w:val="00DE4684"/>
    <w:rsid w:val="00DE7708"/>
    <w:rsid w:val="00DE7BF3"/>
    <w:rsid w:val="00DF344B"/>
    <w:rsid w:val="00DF4415"/>
    <w:rsid w:val="00DF5795"/>
    <w:rsid w:val="00DF64AE"/>
    <w:rsid w:val="00DF717D"/>
    <w:rsid w:val="00DF7AD6"/>
    <w:rsid w:val="00E000F5"/>
    <w:rsid w:val="00E004C8"/>
    <w:rsid w:val="00E00D87"/>
    <w:rsid w:val="00E01A57"/>
    <w:rsid w:val="00E03785"/>
    <w:rsid w:val="00E04C8C"/>
    <w:rsid w:val="00E05C4F"/>
    <w:rsid w:val="00E06F88"/>
    <w:rsid w:val="00E111DD"/>
    <w:rsid w:val="00E128F1"/>
    <w:rsid w:val="00E142EA"/>
    <w:rsid w:val="00E17AB3"/>
    <w:rsid w:val="00E2193F"/>
    <w:rsid w:val="00E22533"/>
    <w:rsid w:val="00E22572"/>
    <w:rsid w:val="00E23391"/>
    <w:rsid w:val="00E24772"/>
    <w:rsid w:val="00E24F4B"/>
    <w:rsid w:val="00E25C6A"/>
    <w:rsid w:val="00E263BE"/>
    <w:rsid w:val="00E267CC"/>
    <w:rsid w:val="00E27DBC"/>
    <w:rsid w:val="00E3109F"/>
    <w:rsid w:val="00E34E4F"/>
    <w:rsid w:val="00E34F92"/>
    <w:rsid w:val="00E361CC"/>
    <w:rsid w:val="00E368B8"/>
    <w:rsid w:val="00E37986"/>
    <w:rsid w:val="00E41318"/>
    <w:rsid w:val="00E417DE"/>
    <w:rsid w:val="00E44636"/>
    <w:rsid w:val="00E44BCB"/>
    <w:rsid w:val="00E453AB"/>
    <w:rsid w:val="00E47CDB"/>
    <w:rsid w:val="00E5156D"/>
    <w:rsid w:val="00E52349"/>
    <w:rsid w:val="00E52BD4"/>
    <w:rsid w:val="00E53B3E"/>
    <w:rsid w:val="00E53DF6"/>
    <w:rsid w:val="00E55147"/>
    <w:rsid w:val="00E560C8"/>
    <w:rsid w:val="00E567A2"/>
    <w:rsid w:val="00E56D93"/>
    <w:rsid w:val="00E56FD3"/>
    <w:rsid w:val="00E57309"/>
    <w:rsid w:val="00E57CE0"/>
    <w:rsid w:val="00E60BCB"/>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76E75"/>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88D"/>
    <w:rsid w:val="00E97CF8"/>
    <w:rsid w:val="00EA2F67"/>
    <w:rsid w:val="00EA30B4"/>
    <w:rsid w:val="00EA47BF"/>
    <w:rsid w:val="00EA5916"/>
    <w:rsid w:val="00EA607D"/>
    <w:rsid w:val="00EA60AC"/>
    <w:rsid w:val="00EA70F1"/>
    <w:rsid w:val="00EA7589"/>
    <w:rsid w:val="00EB07C0"/>
    <w:rsid w:val="00EB0927"/>
    <w:rsid w:val="00EB0BA3"/>
    <w:rsid w:val="00EB21CA"/>
    <w:rsid w:val="00EB3F0D"/>
    <w:rsid w:val="00EB517E"/>
    <w:rsid w:val="00EB55CF"/>
    <w:rsid w:val="00EB60B9"/>
    <w:rsid w:val="00EB689B"/>
    <w:rsid w:val="00EB7046"/>
    <w:rsid w:val="00EB7CFC"/>
    <w:rsid w:val="00EC085A"/>
    <w:rsid w:val="00EC0EF1"/>
    <w:rsid w:val="00EC1059"/>
    <w:rsid w:val="00EC16E5"/>
    <w:rsid w:val="00EC1A6B"/>
    <w:rsid w:val="00EC6BE4"/>
    <w:rsid w:val="00EC7C58"/>
    <w:rsid w:val="00ED0BA2"/>
    <w:rsid w:val="00ED1086"/>
    <w:rsid w:val="00ED18BF"/>
    <w:rsid w:val="00ED3145"/>
    <w:rsid w:val="00ED44AD"/>
    <w:rsid w:val="00ED5AD6"/>
    <w:rsid w:val="00ED62EC"/>
    <w:rsid w:val="00ED65AA"/>
    <w:rsid w:val="00ED7145"/>
    <w:rsid w:val="00ED7880"/>
    <w:rsid w:val="00EE0C26"/>
    <w:rsid w:val="00EE1571"/>
    <w:rsid w:val="00EE1742"/>
    <w:rsid w:val="00EE1B5F"/>
    <w:rsid w:val="00EE34B4"/>
    <w:rsid w:val="00EE5613"/>
    <w:rsid w:val="00EE592A"/>
    <w:rsid w:val="00EE63A4"/>
    <w:rsid w:val="00EE6906"/>
    <w:rsid w:val="00EE6A43"/>
    <w:rsid w:val="00EE6CE6"/>
    <w:rsid w:val="00EE7990"/>
    <w:rsid w:val="00EE7AF8"/>
    <w:rsid w:val="00EF07AF"/>
    <w:rsid w:val="00EF380F"/>
    <w:rsid w:val="00EF3A84"/>
    <w:rsid w:val="00EF3D09"/>
    <w:rsid w:val="00EF3E1A"/>
    <w:rsid w:val="00EF49E7"/>
    <w:rsid w:val="00EF7C2F"/>
    <w:rsid w:val="00EF7FF5"/>
    <w:rsid w:val="00F00AD0"/>
    <w:rsid w:val="00F01B1A"/>
    <w:rsid w:val="00F03D68"/>
    <w:rsid w:val="00F05545"/>
    <w:rsid w:val="00F07998"/>
    <w:rsid w:val="00F123B3"/>
    <w:rsid w:val="00F12861"/>
    <w:rsid w:val="00F15773"/>
    <w:rsid w:val="00F16C79"/>
    <w:rsid w:val="00F1777B"/>
    <w:rsid w:val="00F17B61"/>
    <w:rsid w:val="00F20057"/>
    <w:rsid w:val="00F2034E"/>
    <w:rsid w:val="00F22146"/>
    <w:rsid w:val="00F22182"/>
    <w:rsid w:val="00F25253"/>
    <w:rsid w:val="00F25CED"/>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230"/>
    <w:rsid w:val="00F463EA"/>
    <w:rsid w:val="00F47BB0"/>
    <w:rsid w:val="00F548B9"/>
    <w:rsid w:val="00F551DC"/>
    <w:rsid w:val="00F60607"/>
    <w:rsid w:val="00F61C6D"/>
    <w:rsid w:val="00F62308"/>
    <w:rsid w:val="00F624C6"/>
    <w:rsid w:val="00F63209"/>
    <w:rsid w:val="00F635F9"/>
    <w:rsid w:val="00F63B83"/>
    <w:rsid w:val="00F64F43"/>
    <w:rsid w:val="00F65290"/>
    <w:rsid w:val="00F6604E"/>
    <w:rsid w:val="00F66986"/>
    <w:rsid w:val="00F71425"/>
    <w:rsid w:val="00F722D6"/>
    <w:rsid w:val="00F72C8C"/>
    <w:rsid w:val="00F73BF7"/>
    <w:rsid w:val="00F73DDD"/>
    <w:rsid w:val="00F749F3"/>
    <w:rsid w:val="00F75D42"/>
    <w:rsid w:val="00F76A68"/>
    <w:rsid w:val="00F77F2F"/>
    <w:rsid w:val="00F80EE8"/>
    <w:rsid w:val="00F83667"/>
    <w:rsid w:val="00F83FF0"/>
    <w:rsid w:val="00F8424B"/>
    <w:rsid w:val="00F84B7F"/>
    <w:rsid w:val="00F85B2B"/>
    <w:rsid w:val="00F86955"/>
    <w:rsid w:val="00F87C31"/>
    <w:rsid w:val="00F916F2"/>
    <w:rsid w:val="00F91B71"/>
    <w:rsid w:val="00F927B6"/>
    <w:rsid w:val="00F9337D"/>
    <w:rsid w:val="00F944BB"/>
    <w:rsid w:val="00F96288"/>
    <w:rsid w:val="00FA0776"/>
    <w:rsid w:val="00FA0980"/>
    <w:rsid w:val="00FA1AD9"/>
    <w:rsid w:val="00FA274A"/>
    <w:rsid w:val="00FA2926"/>
    <w:rsid w:val="00FA3FAB"/>
    <w:rsid w:val="00FA49F0"/>
    <w:rsid w:val="00FA594A"/>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447"/>
    <w:rsid w:val="00FC5FF2"/>
    <w:rsid w:val="00FC7A51"/>
    <w:rsid w:val="00FD0E8A"/>
    <w:rsid w:val="00FD1179"/>
    <w:rsid w:val="00FD4322"/>
    <w:rsid w:val="00FD4BF8"/>
    <w:rsid w:val="00FD52AC"/>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3CBAA5"/>
  <w15:docId w15:val="{602FE297-3487-48F9-8F3D-8787BE00D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83667"/>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link w:val="21"/>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link w:val="23"/>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uiPriority w:val="99"/>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4"/>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5"/>
    <w:rsid w:val="00E004C8"/>
    <w:pPr>
      <w:widowControl w:val="0"/>
      <w:numPr>
        <w:ilvl w:val="2"/>
        <w:numId w:val="3"/>
      </w:numPr>
      <w:adjustRightInd w:val="0"/>
      <w:spacing w:after="0" w:line="240" w:lineRule="auto"/>
      <w:jc w:val="both"/>
      <w:textAlignment w:val="baseline"/>
    </w:pPr>
    <w:rPr>
      <w:szCs w:val="20"/>
    </w:rPr>
  </w:style>
  <w:style w:type="paragraph" w:styleId="24">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uiPriority w:val="99"/>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6">
    <w:name w:val="заголовок 2"/>
    <w:basedOn w:val="a0"/>
    <w:next w:val="a0"/>
    <w:rsid w:val="00E004C8"/>
    <w:pPr>
      <w:spacing w:before="240" w:after="60"/>
      <w:jc w:val="center"/>
    </w:pPr>
    <w:rPr>
      <w:rFonts w:ascii="MS Outlook" w:eastAsia="MS Outlook" w:hAnsi="MS Outlook"/>
      <w:b/>
      <w:szCs w:val="20"/>
      <w:lang w:val="en-US"/>
    </w:rPr>
  </w:style>
  <w:style w:type="paragraph" w:styleId="25">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link w:val="af5"/>
    <w:uiPriority w:val="99"/>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6">
    <w:name w:val="Стиль текста"/>
    <w:basedOn w:val="a7"/>
    <w:rsid w:val="00E635F3"/>
    <w:pPr>
      <w:keepLines/>
      <w:spacing w:before="60" w:after="60"/>
      <w:jc w:val="both"/>
    </w:pPr>
    <w:rPr>
      <w:szCs w:val="20"/>
    </w:rPr>
  </w:style>
  <w:style w:type="paragraph" w:customStyle="1" w:styleId="af7">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8">
    <w:name w:val="Balloon Text"/>
    <w:basedOn w:val="a0"/>
    <w:link w:val="af9"/>
    <w:rsid w:val="00D46774"/>
    <w:rPr>
      <w:rFonts w:ascii="Tahoma" w:hAnsi="Tahoma"/>
      <w:sz w:val="16"/>
      <w:szCs w:val="16"/>
    </w:rPr>
  </w:style>
  <w:style w:type="character" w:customStyle="1" w:styleId="af9">
    <w:name w:val="Текст выноски Знак"/>
    <w:link w:val="af8"/>
    <w:rsid w:val="00D46774"/>
    <w:rPr>
      <w:rFonts w:ascii="Tahoma" w:hAnsi="Tahoma" w:cs="Tahoma"/>
      <w:sz w:val="16"/>
      <w:szCs w:val="16"/>
    </w:rPr>
  </w:style>
  <w:style w:type="character" w:styleId="afa">
    <w:name w:val="annotation reference"/>
    <w:rsid w:val="00682D8B"/>
    <w:rPr>
      <w:sz w:val="16"/>
      <w:szCs w:val="16"/>
    </w:rPr>
  </w:style>
  <w:style w:type="paragraph" w:styleId="afb">
    <w:name w:val="annotation text"/>
    <w:basedOn w:val="a0"/>
    <w:link w:val="afc"/>
    <w:rsid w:val="00682D8B"/>
    <w:rPr>
      <w:sz w:val="20"/>
      <w:szCs w:val="20"/>
    </w:rPr>
  </w:style>
  <w:style w:type="character" w:customStyle="1" w:styleId="afc">
    <w:name w:val="Текст примечания Знак"/>
    <w:basedOn w:val="a1"/>
    <w:link w:val="afb"/>
    <w:rsid w:val="00682D8B"/>
  </w:style>
  <w:style w:type="paragraph" w:styleId="afd">
    <w:name w:val="annotation subject"/>
    <w:basedOn w:val="afb"/>
    <w:next w:val="afb"/>
    <w:link w:val="afe"/>
    <w:rsid w:val="00682D8B"/>
    <w:rPr>
      <w:b/>
      <w:bCs/>
    </w:rPr>
  </w:style>
  <w:style w:type="character" w:customStyle="1" w:styleId="afe">
    <w:name w:val="Тема примечания Знак"/>
    <w:link w:val="afd"/>
    <w:rsid w:val="00682D8B"/>
    <w:rPr>
      <w:b/>
      <w:bCs/>
    </w:rPr>
  </w:style>
  <w:style w:type="paragraph" w:customStyle="1" w:styleId="a">
    <w:name w:val="Текст ТД"/>
    <w:basedOn w:val="a0"/>
    <w:link w:val="aff"/>
    <w:qFormat/>
    <w:rsid w:val="004D2199"/>
    <w:pPr>
      <w:numPr>
        <w:numId w:val="15"/>
      </w:numPr>
      <w:autoSpaceDE w:val="0"/>
      <w:autoSpaceDN w:val="0"/>
      <w:adjustRightInd w:val="0"/>
      <w:spacing w:after="200"/>
      <w:jc w:val="both"/>
    </w:pPr>
    <w:rPr>
      <w:rFonts w:eastAsia="Calibri"/>
      <w:lang w:eastAsia="en-US"/>
    </w:rPr>
  </w:style>
  <w:style w:type="character" w:customStyle="1" w:styleId="aff">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Заголовок Знак"/>
    <w:link w:val="af"/>
    <w:rsid w:val="00F6604E"/>
    <w:rPr>
      <w:b/>
      <w:sz w:val="24"/>
    </w:rPr>
  </w:style>
  <w:style w:type="character" w:customStyle="1" w:styleId="ConsPlusNormal0">
    <w:name w:val="ConsPlusNormal Знак"/>
    <w:link w:val="ConsPlusNormal"/>
    <w:uiPriority w:val="99"/>
    <w:qFormat/>
    <w:rsid w:val="001577C2"/>
    <w:rPr>
      <w:rFonts w:ascii="Arial" w:hAnsi="Arial" w:cs="Arial"/>
      <w:lang w:val="ru-RU" w:eastAsia="ru-RU" w:bidi="ar-SA"/>
    </w:rPr>
  </w:style>
  <w:style w:type="paragraph" w:styleId="aff0">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
    <w:basedOn w:val="a0"/>
    <w:link w:val="aff1"/>
    <w:uiPriority w:val="34"/>
    <w:qFormat/>
    <w:rsid w:val="00C94A1D"/>
    <w:pPr>
      <w:ind w:left="720"/>
      <w:contextualSpacing/>
    </w:pPr>
  </w:style>
  <w:style w:type="character" w:customStyle="1" w:styleId="aff1">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0"/>
    <w:uiPriority w:val="34"/>
    <w:locked/>
    <w:rsid w:val="00C94A1D"/>
    <w:rPr>
      <w:sz w:val="24"/>
      <w:szCs w:val="24"/>
    </w:rPr>
  </w:style>
  <w:style w:type="paragraph" w:styleId="aff2">
    <w:name w:val="No Spacing"/>
    <w:aliases w:val="для таблиц,No Spacing_0,Без интервала21,Жирный"/>
    <w:link w:val="aff3"/>
    <w:uiPriority w:val="1"/>
    <w:qFormat/>
    <w:rsid w:val="00BA0D19"/>
    <w:rPr>
      <w:rFonts w:ascii="Calibri" w:hAnsi="Calibri"/>
      <w:sz w:val="22"/>
      <w:szCs w:val="22"/>
      <w:lang w:eastAsia="en-US"/>
    </w:rPr>
  </w:style>
  <w:style w:type="character" w:customStyle="1" w:styleId="aff3">
    <w:name w:val="Без интервала Знак"/>
    <w:aliases w:val="для таблиц Знак,No Spacing_0 Знак,Без интервала21 Знак,Жирный Знак"/>
    <w:link w:val="aff2"/>
    <w:uiPriority w:val="1"/>
    <w:qFormat/>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table" w:customStyle="1" w:styleId="15">
    <w:name w:val="Сетка таблицы1"/>
    <w:basedOn w:val="a2"/>
    <w:next w:val="a4"/>
    <w:uiPriority w:val="39"/>
    <w:rsid w:val="008F2CAE"/>
    <w:rPr>
      <w:rFonts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5">
    <w:name w:val="Верхний колонтитул Знак"/>
    <w:basedOn w:val="a1"/>
    <w:link w:val="af4"/>
    <w:uiPriority w:val="99"/>
    <w:rsid w:val="00DE26CB"/>
    <w:rPr>
      <w:sz w:val="24"/>
      <w:szCs w:val="24"/>
    </w:rPr>
  </w:style>
  <w:style w:type="character" w:customStyle="1" w:styleId="21">
    <w:name w:val="Заголовок 2 Знак"/>
    <w:basedOn w:val="a1"/>
    <w:link w:val="20"/>
    <w:rsid w:val="00967A0D"/>
    <w:rPr>
      <w:b/>
      <w:bCs/>
      <w:sz w:val="24"/>
      <w:szCs w:val="24"/>
    </w:rPr>
  </w:style>
  <w:style w:type="character" w:customStyle="1" w:styleId="23">
    <w:name w:val="Основной текст 2 Знак"/>
    <w:basedOn w:val="a1"/>
    <w:link w:val="22"/>
    <w:rsid w:val="007F0842"/>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67381716">
      <w:bodyDiv w:val="1"/>
      <w:marLeft w:val="0"/>
      <w:marRight w:val="0"/>
      <w:marTop w:val="0"/>
      <w:marBottom w:val="0"/>
      <w:divBdr>
        <w:top w:val="none" w:sz="0" w:space="0" w:color="auto"/>
        <w:left w:val="none" w:sz="0" w:space="0" w:color="auto"/>
        <w:bottom w:val="none" w:sz="0" w:space="0" w:color="auto"/>
        <w:right w:val="none" w:sz="0" w:space="0" w:color="auto"/>
      </w:divBdr>
    </w:div>
    <w:div w:id="86196248">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193425911">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450981483">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706366101">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1996761276">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AC1CD07D471096272CD084550457A822DF87B01C828E0C2987EB24D295DB78D111A678B2487C42AE8VBJ"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AEAA60-89DA-4E16-B468-A1405A511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11</Pages>
  <Words>3449</Words>
  <Characters>25322</Characters>
  <Application>Microsoft Office Word</Application>
  <DocSecurity>0</DocSecurity>
  <Lines>211</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28714</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Ермакова Алла Евгеньевна</dc:creator>
  <cp:lastModifiedBy>Кузнецова Мария Витальевна</cp:lastModifiedBy>
  <cp:revision>45</cp:revision>
  <cp:lastPrinted>2025-04-29T06:22:00Z</cp:lastPrinted>
  <dcterms:created xsi:type="dcterms:W3CDTF">2025-04-30T11:12:00Z</dcterms:created>
  <dcterms:modified xsi:type="dcterms:W3CDTF">2026-06-18T13:15:00Z</dcterms:modified>
</cp:coreProperties>
</file>