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DB4B9D" w14:textId="77777777" w:rsidR="006C1688" w:rsidRDefault="006C1688" w:rsidP="006C1688">
      <w:pPr>
        <w:jc w:val="center"/>
        <w:rPr>
          <w:b/>
          <w:bCs/>
          <w:sz w:val="28"/>
          <w:szCs w:val="28"/>
        </w:rPr>
      </w:pPr>
      <w:r w:rsidRPr="00347291">
        <w:rPr>
          <w:b/>
          <w:bCs/>
          <w:sz w:val="28"/>
          <w:szCs w:val="28"/>
        </w:rPr>
        <w:t>Обоснование начальной (максимальной) цены контракта</w:t>
      </w:r>
    </w:p>
    <w:p w14:paraId="12254B6D" w14:textId="358CF1AA" w:rsidR="009B7555" w:rsidRPr="00347291" w:rsidRDefault="009B7555" w:rsidP="006C1688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 объекту закупки «</w:t>
      </w:r>
      <w:r w:rsidR="00865411">
        <w:rPr>
          <w:b/>
          <w:bCs/>
          <w:sz w:val="28"/>
          <w:szCs w:val="28"/>
        </w:rPr>
        <w:t>Приобретение горюче-смазочных материалов</w:t>
      </w:r>
      <w:r>
        <w:rPr>
          <w:b/>
          <w:bCs/>
          <w:sz w:val="28"/>
          <w:szCs w:val="28"/>
        </w:rPr>
        <w:t>»</w:t>
      </w:r>
    </w:p>
    <w:p w14:paraId="2DF09516" w14:textId="77777777" w:rsidR="006C1688" w:rsidRPr="00876016" w:rsidRDefault="006C1688" w:rsidP="006C1688">
      <w:pPr>
        <w:jc w:val="center"/>
        <w:rPr>
          <w:b/>
          <w:bCs/>
        </w:rPr>
      </w:pPr>
    </w:p>
    <w:p w14:paraId="019438AD" w14:textId="7A2DB03E" w:rsidR="006C1688" w:rsidRDefault="006C1688" w:rsidP="001726E3">
      <w:pPr>
        <w:jc w:val="both"/>
      </w:pPr>
      <w:r w:rsidRPr="001726E3">
        <w:rPr>
          <w:b/>
          <w:bCs/>
        </w:rPr>
        <w:t>Валюта</w:t>
      </w:r>
      <w:r w:rsidRPr="00913F29">
        <w:t xml:space="preserve">, используемая для формирования цены контракта и расчетов с поставщиком (подрядчиком, исполнителем): </w:t>
      </w:r>
      <w:r w:rsidRPr="001726E3">
        <w:rPr>
          <w:b/>
          <w:bCs/>
        </w:rPr>
        <w:t>российский рубль.</w:t>
      </w:r>
    </w:p>
    <w:p w14:paraId="5146607A" w14:textId="77777777" w:rsidR="001726E3" w:rsidRPr="00913F29" w:rsidRDefault="001726E3" w:rsidP="001726E3">
      <w:pPr>
        <w:jc w:val="both"/>
      </w:pPr>
    </w:p>
    <w:p w14:paraId="54A1FB4B" w14:textId="77777777" w:rsidR="009B7555" w:rsidRDefault="009B7555" w:rsidP="001726E3">
      <w:pPr>
        <w:jc w:val="both"/>
      </w:pPr>
    </w:p>
    <w:p w14:paraId="1063D779" w14:textId="77777777" w:rsidR="009B7555" w:rsidRPr="009B7555" w:rsidRDefault="009B7555" w:rsidP="009B7555">
      <w:pPr>
        <w:jc w:val="both"/>
      </w:pPr>
      <w:r w:rsidRPr="009B7555">
        <w:rPr>
          <w:b/>
          <w:bCs/>
        </w:rPr>
        <w:t>1. Общие сведения о закупке</w:t>
      </w:r>
    </w:p>
    <w:p w14:paraId="614DEF3B" w14:textId="20D6AE40" w:rsidR="009B7555" w:rsidRPr="009B7555" w:rsidRDefault="009B7555" w:rsidP="009B7555">
      <w:pPr>
        <w:numPr>
          <w:ilvl w:val="0"/>
          <w:numId w:val="3"/>
        </w:numPr>
        <w:jc w:val="both"/>
      </w:pPr>
      <w:r w:rsidRPr="009B7555">
        <w:rPr>
          <w:b/>
          <w:bCs/>
        </w:rPr>
        <w:t>Способ определения поставщика:</w:t>
      </w:r>
      <w:r w:rsidRPr="009B7555">
        <w:t xml:space="preserve"> Закупка у единственного поставщика (п.</w:t>
      </w:r>
      <w:r>
        <w:t>5</w:t>
      </w:r>
      <w:r w:rsidRPr="009B7555">
        <w:t xml:space="preserve"> ч. 1 ст. 93 Федерального закона от 05.04.2013 № 44-ФЗ).</w:t>
      </w:r>
    </w:p>
    <w:p w14:paraId="05DFA612" w14:textId="60D0B0A4" w:rsidR="009B7555" w:rsidRPr="009B7555" w:rsidRDefault="009B7555" w:rsidP="009B7555">
      <w:pPr>
        <w:numPr>
          <w:ilvl w:val="0"/>
          <w:numId w:val="3"/>
        </w:numPr>
        <w:jc w:val="both"/>
      </w:pPr>
      <w:r w:rsidRPr="009B7555">
        <w:rPr>
          <w:b/>
          <w:bCs/>
        </w:rPr>
        <w:t>Предмет закупки:</w:t>
      </w:r>
      <w:r w:rsidRPr="009B7555">
        <w:t xml:space="preserve"> </w:t>
      </w:r>
      <w:r w:rsidR="00865411">
        <w:t>Приобретение горюче-смазочных материалов (</w:t>
      </w:r>
      <w:r w:rsidRPr="009B7555">
        <w:t>автомобильного бензина АИ-98-К5 и дизельного топлива экологического класса К5</w:t>
      </w:r>
      <w:r w:rsidR="00865411">
        <w:t>)</w:t>
      </w:r>
      <w:r w:rsidRPr="009B7555">
        <w:t>.</w:t>
      </w:r>
    </w:p>
    <w:p w14:paraId="3004CC6B" w14:textId="77777777" w:rsidR="009B7555" w:rsidRDefault="009B7555" w:rsidP="009B7555">
      <w:pPr>
        <w:numPr>
          <w:ilvl w:val="0"/>
          <w:numId w:val="3"/>
        </w:numPr>
        <w:jc w:val="both"/>
      </w:pPr>
      <w:r w:rsidRPr="009B7555">
        <w:rPr>
          <w:b/>
          <w:bCs/>
        </w:rPr>
        <w:t>Лимит денежных средств:</w:t>
      </w:r>
      <w:r w:rsidRPr="009B7555">
        <w:t xml:space="preserve"> Общая сумма контракта не может превышать 40 000 (Сорок тысяч) рублей 00 копеек.</w:t>
      </w:r>
    </w:p>
    <w:p w14:paraId="24A5A7E0" w14:textId="77777777" w:rsidR="00865411" w:rsidRDefault="00865411" w:rsidP="00865411">
      <w:pPr>
        <w:jc w:val="both"/>
        <w:rPr>
          <w:b/>
          <w:bCs/>
        </w:rPr>
      </w:pPr>
    </w:p>
    <w:p w14:paraId="5C17D95C" w14:textId="0FDC469B" w:rsidR="00865411" w:rsidRDefault="00865411" w:rsidP="00865411">
      <w:pPr>
        <w:jc w:val="both"/>
        <w:rPr>
          <w:b/>
          <w:bCs/>
        </w:rPr>
      </w:pPr>
      <w:r>
        <w:rPr>
          <w:b/>
          <w:bCs/>
        </w:rPr>
        <w:t xml:space="preserve">2. </w:t>
      </w:r>
      <w:r w:rsidRPr="00865411">
        <w:rPr>
          <w:b/>
          <w:bCs/>
        </w:rPr>
        <w:t>Нормативное обоснование расчета</w:t>
      </w:r>
    </w:p>
    <w:p w14:paraId="05D69FB5" w14:textId="40DBC590" w:rsidR="00865411" w:rsidRPr="009B7555" w:rsidRDefault="00865411" w:rsidP="00865411">
      <w:pPr>
        <w:jc w:val="both"/>
      </w:pPr>
      <w:r w:rsidRPr="00865411">
        <w:t>Расчет НМЦК произведен в соответствии с требованиями статьи 22 Федерального закона № 44-ФЗ и обязательным к применению Порядком, утвержденным Приказом ФАС России от 22.11.2024 № 894/24</w:t>
      </w:r>
      <w:r w:rsidR="001247D6">
        <w:t xml:space="preserve"> «Об утверждении порядка определения НМЦК, цены контракта, заключаемого с единственным поставщиком (подрядчиком, исполнителем), начальной цены единицы товара, работы, услуги при осуществлении закупок топлива моторного, включая автомобильный и авиационный бензин»</w:t>
      </w:r>
      <w:r w:rsidRPr="00865411">
        <w:t>.</w:t>
      </w:r>
      <w:r>
        <w:t xml:space="preserve"> </w:t>
      </w:r>
      <w:r w:rsidRPr="00865411">
        <w:t>В качестве источника информации об уровне рыночных цен использованы официальные статистические данные Федеральной службы государственной статистики (Росстат)</w:t>
      </w:r>
    </w:p>
    <w:p w14:paraId="53CBD645" w14:textId="77777777" w:rsidR="009B7555" w:rsidRDefault="009B7555" w:rsidP="001726E3">
      <w:pPr>
        <w:jc w:val="both"/>
      </w:pPr>
    </w:p>
    <w:p w14:paraId="4B81991A" w14:textId="77777777" w:rsidR="00865411" w:rsidRPr="00865411" w:rsidRDefault="00865411" w:rsidP="00865411">
      <w:pPr>
        <w:jc w:val="both"/>
      </w:pPr>
      <w:r w:rsidRPr="00865411">
        <w:rPr>
          <w:b/>
          <w:bCs/>
        </w:rPr>
        <w:t>3. Исходные данные для расчета</w:t>
      </w:r>
    </w:p>
    <w:tbl>
      <w:tblPr>
        <w:tblW w:w="821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2127"/>
        <w:gridCol w:w="2693"/>
        <w:gridCol w:w="1124"/>
      </w:tblGrid>
      <w:tr w:rsidR="00865411" w:rsidRPr="00865411" w14:paraId="2054FFAA" w14:textId="77777777" w:rsidTr="00865411">
        <w:tc>
          <w:tcPr>
            <w:tcW w:w="2268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45DB5AA7" w14:textId="77777777" w:rsidR="00865411" w:rsidRPr="00865411" w:rsidRDefault="00865411" w:rsidP="00865411">
            <w:pPr>
              <w:jc w:val="center"/>
              <w:rPr>
                <w:b/>
                <w:bCs/>
                <w:sz w:val="20"/>
                <w:szCs w:val="20"/>
              </w:rPr>
            </w:pPr>
            <w:r w:rsidRPr="00865411">
              <w:rPr>
                <w:b/>
                <w:bCs/>
                <w:sz w:val="20"/>
                <w:szCs w:val="20"/>
              </w:rPr>
              <w:t>Наименование товара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0B319B34" w14:textId="77777777" w:rsidR="00865411" w:rsidRPr="00865411" w:rsidRDefault="00865411" w:rsidP="00865411">
            <w:pPr>
              <w:jc w:val="center"/>
              <w:rPr>
                <w:b/>
                <w:bCs/>
                <w:sz w:val="20"/>
                <w:szCs w:val="20"/>
              </w:rPr>
            </w:pPr>
            <w:r w:rsidRPr="00865411">
              <w:rPr>
                <w:b/>
                <w:bCs/>
                <w:sz w:val="20"/>
                <w:szCs w:val="20"/>
              </w:rPr>
              <w:t>Средняя цена по региону (май 2026), руб./л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vAlign w:val="bottom"/>
            <w:hideMark/>
          </w:tcPr>
          <w:p w14:paraId="091BC7E6" w14:textId="77777777" w:rsidR="00865411" w:rsidRPr="00865411" w:rsidRDefault="00865411" w:rsidP="00865411">
            <w:pPr>
              <w:jc w:val="center"/>
              <w:rPr>
                <w:b/>
                <w:bCs/>
                <w:sz w:val="20"/>
                <w:szCs w:val="20"/>
              </w:rPr>
            </w:pPr>
            <w:r w:rsidRPr="00865411">
              <w:rPr>
                <w:b/>
                <w:bCs/>
                <w:sz w:val="20"/>
                <w:szCs w:val="20"/>
              </w:rPr>
              <w:t>ИПЦ (прогноз Минэкономразвития), %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vAlign w:val="bottom"/>
            <w:hideMark/>
          </w:tcPr>
          <w:p w14:paraId="09D08A44" w14:textId="77777777" w:rsidR="00865411" w:rsidRPr="00865411" w:rsidRDefault="00865411" w:rsidP="00865411">
            <w:pPr>
              <w:jc w:val="center"/>
              <w:rPr>
                <w:b/>
                <w:bCs/>
                <w:sz w:val="20"/>
                <w:szCs w:val="20"/>
              </w:rPr>
            </w:pPr>
            <w:r w:rsidRPr="00865411">
              <w:rPr>
                <w:b/>
                <w:bCs/>
                <w:sz w:val="20"/>
                <w:szCs w:val="20"/>
              </w:rPr>
              <w:t>Ключевая ставка ЦБ РФ</w:t>
            </w:r>
          </w:p>
        </w:tc>
      </w:tr>
      <w:tr w:rsidR="00865411" w:rsidRPr="00865411" w14:paraId="5FAC8C83" w14:textId="77777777" w:rsidTr="00865411">
        <w:tc>
          <w:tcPr>
            <w:tcW w:w="2268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77E0CFA2" w14:textId="5B6CD51E" w:rsidR="00865411" w:rsidRPr="00865411" w:rsidRDefault="00865411" w:rsidP="00865411">
            <w:pPr>
              <w:jc w:val="both"/>
            </w:pPr>
            <w:r w:rsidRPr="00865411">
              <w:t>Бензин автомобильный АИ-9</w:t>
            </w:r>
            <w:r w:rsidR="002A71E6">
              <w:t>5</w:t>
            </w:r>
            <w:r w:rsidRPr="00865411">
              <w:t>-К5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068A6082" w14:textId="6EB5FA4C" w:rsidR="00865411" w:rsidRPr="00865411" w:rsidRDefault="002A71E6" w:rsidP="00865411">
            <w:pPr>
              <w:jc w:val="center"/>
            </w:pPr>
            <w:r>
              <w:t>70</w:t>
            </w:r>
            <w:r w:rsidR="00865411" w:rsidRPr="00865411">
              <w:t>,4</w:t>
            </w:r>
            <w:r>
              <w:t>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05A50903" w14:textId="77777777" w:rsidR="00865411" w:rsidRPr="00865411" w:rsidRDefault="00865411" w:rsidP="00865411">
            <w:pPr>
              <w:jc w:val="center"/>
            </w:pPr>
            <w:r w:rsidRPr="00865411">
              <w:t>104,5%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27576AE5" w14:textId="77777777" w:rsidR="00865411" w:rsidRPr="00865411" w:rsidRDefault="00865411" w:rsidP="00865411">
            <w:pPr>
              <w:jc w:val="center"/>
            </w:pPr>
            <w:r w:rsidRPr="00865411">
              <w:t>14,5%</w:t>
            </w:r>
          </w:p>
        </w:tc>
      </w:tr>
      <w:tr w:rsidR="00865411" w:rsidRPr="00865411" w14:paraId="13A301E9" w14:textId="77777777" w:rsidTr="00865411">
        <w:tc>
          <w:tcPr>
            <w:tcW w:w="2268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799755B4" w14:textId="77777777" w:rsidR="00865411" w:rsidRPr="00865411" w:rsidRDefault="00865411" w:rsidP="00865411">
            <w:pPr>
              <w:jc w:val="both"/>
            </w:pPr>
            <w:r w:rsidRPr="00865411">
              <w:t>Топливо дизельное ЕВРО, межсезонное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3DBFCB9C" w14:textId="77777777" w:rsidR="00865411" w:rsidRPr="00865411" w:rsidRDefault="00865411" w:rsidP="00865411">
            <w:pPr>
              <w:jc w:val="center"/>
            </w:pPr>
            <w:r w:rsidRPr="00865411">
              <w:t>79,46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210" w:type="dxa"/>
            </w:tcMar>
            <w:hideMark/>
          </w:tcPr>
          <w:p w14:paraId="01F2E4D6" w14:textId="77777777" w:rsidR="00865411" w:rsidRPr="00865411" w:rsidRDefault="00865411" w:rsidP="00865411">
            <w:pPr>
              <w:jc w:val="center"/>
            </w:pPr>
            <w:r w:rsidRPr="00865411">
              <w:t>109,2%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6" w:space="0" w:color="D0D0D0"/>
              <w:right w:val="nil"/>
            </w:tcBorders>
            <w:tcMar>
              <w:top w:w="165" w:type="dxa"/>
              <w:left w:w="0" w:type="dxa"/>
              <w:bottom w:w="165" w:type="dxa"/>
              <w:right w:w="0" w:type="dxa"/>
            </w:tcMar>
            <w:hideMark/>
          </w:tcPr>
          <w:p w14:paraId="5E418BF4" w14:textId="77777777" w:rsidR="00865411" w:rsidRPr="00865411" w:rsidRDefault="00865411" w:rsidP="00865411">
            <w:pPr>
              <w:jc w:val="center"/>
            </w:pPr>
            <w:r w:rsidRPr="00865411">
              <w:t>14,5%</w:t>
            </w:r>
          </w:p>
        </w:tc>
      </w:tr>
    </w:tbl>
    <w:p w14:paraId="6F8D1232" w14:textId="53BB8FA9" w:rsidR="00865411" w:rsidRPr="00865411" w:rsidRDefault="00865411" w:rsidP="00865411">
      <w:pPr>
        <w:jc w:val="both"/>
      </w:pPr>
      <w:r w:rsidRPr="00865411">
        <w:rPr>
          <w:i/>
          <w:iCs/>
        </w:rPr>
        <w:t>Примечание: Данные взяты из еженедельных бюллетеней Росстата «Средние потребительские цены на товары и услуги»</w:t>
      </w:r>
      <w:r w:rsidR="002A71E6">
        <w:rPr>
          <w:i/>
          <w:iCs/>
        </w:rPr>
        <w:t xml:space="preserve"> за первую декаду июня 2026 г</w:t>
      </w:r>
      <w:r w:rsidRPr="00865411">
        <w:rPr>
          <w:i/>
          <w:iCs/>
        </w:rPr>
        <w:t>.</w:t>
      </w:r>
    </w:p>
    <w:p w14:paraId="549A1967" w14:textId="77777777" w:rsidR="009B7555" w:rsidRDefault="009B7555" w:rsidP="001726E3">
      <w:pPr>
        <w:jc w:val="both"/>
      </w:pPr>
    </w:p>
    <w:p w14:paraId="5D8420CA" w14:textId="77777777" w:rsidR="00865411" w:rsidRPr="00865411" w:rsidRDefault="00865411" w:rsidP="00865411">
      <w:pPr>
        <w:jc w:val="both"/>
      </w:pPr>
      <w:r w:rsidRPr="00865411">
        <w:rPr>
          <w:b/>
          <w:bCs/>
        </w:rPr>
        <w:t>4. Расчет коэффициентов</w:t>
      </w:r>
    </w:p>
    <w:p w14:paraId="30EACECF" w14:textId="77777777" w:rsidR="00865411" w:rsidRPr="00865411" w:rsidRDefault="00865411" w:rsidP="00865411">
      <w:pPr>
        <w:numPr>
          <w:ilvl w:val="0"/>
          <w:numId w:val="4"/>
        </w:numPr>
        <w:jc w:val="both"/>
      </w:pPr>
      <w:r w:rsidRPr="00865411">
        <w:rPr>
          <w:b/>
          <w:bCs/>
        </w:rPr>
        <w:t>Коэффициент отвлечения денежных средств (за отсрочку платежа):</w:t>
      </w:r>
    </w:p>
    <w:p w14:paraId="3888D0FE" w14:textId="77777777" w:rsidR="002A71E6" w:rsidRDefault="00865411" w:rsidP="00865411">
      <w:pPr>
        <w:numPr>
          <w:ilvl w:val="1"/>
          <w:numId w:val="4"/>
        </w:numPr>
        <w:jc w:val="both"/>
      </w:pPr>
      <w:proofErr w:type="spellStart"/>
      <w:r w:rsidRPr="00865411">
        <w:t>Kотвл</w:t>
      </w:r>
      <w:proofErr w:type="spellEnd"/>
      <w:r w:rsidRPr="00865411">
        <w:t>=Ключевая ставка</w:t>
      </w:r>
      <w:r w:rsidR="002A71E6">
        <w:t>:</w:t>
      </w:r>
      <w:r w:rsidRPr="00865411">
        <w:t>12=14,5%</w:t>
      </w:r>
      <w:r w:rsidR="002A71E6">
        <w:t>:</w:t>
      </w:r>
      <w:r w:rsidRPr="00865411">
        <w:t>12=1,2083%</w:t>
      </w:r>
    </w:p>
    <w:p w14:paraId="6F0ECEE2" w14:textId="77777777" w:rsidR="00865411" w:rsidRPr="00865411" w:rsidRDefault="00865411" w:rsidP="00865411">
      <w:pPr>
        <w:numPr>
          <w:ilvl w:val="0"/>
          <w:numId w:val="4"/>
        </w:numPr>
        <w:jc w:val="both"/>
      </w:pPr>
      <w:r w:rsidRPr="00865411">
        <w:rPr>
          <w:b/>
          <w:bCs/>
        </w:rPr>
        <w:t>Коэффициент индексации (учет инфляции):</w:t>
      </w:r>
    </w:p>
    <w:p w14:paraId="2623A9E4" w14:textId="45337F6E" w:rsidR="00865411" w:rsidRPr="00865411" w:rsidRDefault="00865411" w:rsidP="00865411">
      <w:pPr>
        <w:numPr>
          <w:ilvl w:val="1"/>
          <w:numId w:val="4"/>
        </w:numPr>
        <w:jc w:val="both"/>
      </w:pPr>
      <w:r w:rsidRPr="00865411">
        <w:t>Для бензина: 1+(104,5−100)/100=1,045</w:t>
      </w:r>
    </w:p>
    <w:p w14:paraId="413957FC" w14:textId="086240AB" w:rsidR="00865411" w:rsidRPr="00865411" w:rsidRDefault="00865411" w:rsidP="00865411">
      <w:pPr>
        <w:numPr>
          <w:ilvl w:val="1"/>
          <w:numId w:val="4"/>
        </w:numPr>
        <w:jc w:val="both"/>
      </w:pPr>
      <w:r w:rsidRPr="00865411">
        <w:t>Для дизеля: 1+(109,2−100)/100=1,092</w:t>
      </w:r>
    </w:p>
    <w:p w14:paraId="451916FE" w14:textId="77777777" w:rsidR="00865411" w:rsidRDefault="00865411" w:rsidP="001726E3">
      <w:pPr>
        <w:jc w:val="both"/>
      </w:pPr>
    </w:p>
    <w:p w14:paraId="5B5679BD" w14:textId="77777777" w:rsidR="00865411" w:rsidRDefault="00865411" w:rsidP="00865411">
      <w:pPr>
        <w:jc w:val="both"/>
        <w:rPr>
          <w:b/>
          <w:bCs/>
        </w:rPr>
      </w:pPr>
      <w:r w:rsidRPr="00865411">
        <w:rPr>
          <w:b/>
          <w:bCs/>
        </w:rPr>
        <w:t>5. Расчет начальной цены единицы товара</w:t>
      </w:r>
    </w:p>
    <w:p w14:paraId="6E023BF3" w14:textId="7A5CF601" w:rsidR="00865411" w:rsidRPr="00865411" w:rsidRDefault="00865411" w:rsidP="00865411">
      <w:pPr>
        <w:jc w:val="both"/>
      </w:pPr>
      <w:r w:rsidRPr="00865411">
        <w:t>Формула расчета:</w:t>
      </w:r>
    </w:p>
    <w:p w14:paraId="5B0758FA" w14:textId="5DACE303" w:rsidR="00865411" w:rsidRDefault="00865411" w:rsidP="00865411">
      <w:pPr>
        <w:jc w:val="both"/>
      </w:pPr>
      <w:r w:rsidRPr="00865411">
        <w:t>НЦЕ=</w:t>
      </w:r>
      <w:proofErr w:type="spellStart"/>
      <w:r w:rsidRPr="00865411">
        <w:t>СрЦена×КоэфИнфляции</w:t>
      </w:r>
      <w:proofErr w:type="spellEnd"/>
      <w:r w:rsidRPr="00865411">
        <w:t>×(1+Kотвл)</w:t>
      </w:r>
      <w:r w:rsidR="002A71E6">
        <w:t xml:space="preserve">, где </w:t>
      </w:r>
      <w:r w:rsidRPr="00865411">
        <w:t>НЦЕ — начальная цена единицы товара.</w:t>
      </w:r>
    </w:p>
    <w:p w14:paraId="5F480BA1" w14:textId="77777777" w:rsidR="00F952A0" w:rsidRDefault="00F952A0" w:rsidP="00865411">
      <w:pPr>
        <w:jc w:val="both"/>
      </w:pPr>
    </w:p>
    <w:p w14:paraId="2E58C361" w14:textId="77777777" w:rsidR="00F952A0" w:rsidRPr="00865411" w:rsidRDefault="00F952A0" w:rsidP="00865411">
      <w:pPr>
        <w:jc w:val="both"/>
      </w:pPr>
    </w:p>
    <w:p w14:paraId="43ED5639" w14:textId="767149D1" w:rsidR="00865411" w:rsidRPr="00865411" w:rsidRDefault="00865411" w:rsidP="00865411">
      <w:pPr>
        <w:numPr>
          <w:ilvl w:val="0"/>
          <w:numId w:val="5"/>
        </w:numPr>
        <w:jc w:val="both"/>
      </w:pPr>
      <w:r w:rsidRPr="00865411">
        <w:rPr>
          <w:b/>
          <w:bCs/>
        </w:rPr>
        <w:lastRenderedPageBreak/>
        <w:t>Бензин АИ-9</w:t>
      </w:r>
      <w:r w:rsidR="002A71E6">
        <w:rPr>
          <w:b/>
          <w:bCs/>
        </w:rPr>
        <w:t>5</w:t>
      </w:r>
      <w:r w:rsidRPr="00865411">
        <w:rPr>
          <w:b/>
          <w:bCs/>
        </w:rPr>
        <w:t>-К5:</w:t>
      </w:r>
    </w:p>
    <w:p w14:paraId="031195AA" w14:textId="31257D43" w:rsidR="00865411" w:rsidRPr="00865411" w:rsidRDefault="002A71E6" w:rsidP="00865411">
      <w:pPr>
        <w:jc w:val="both"/>
      </w:pPr>
      <w:r>
        <w:t>70</w:t>
      </w:r>
      <w:r w:rsidR="00865411" w:rsidRPr="00865411">
        <w:t>,4</w:t>
      </w:r>
      <w:r>
        <w:t>4</w:t>
      </w:r>
      <w:r w:rsidR="00865411" w:rsidRPr="00865411">
        <w:t>×1,045</w:t>
      </w:r>
      <w:proofErr w:type="gramStart"/>
      <w:r w:rsidR="00865411" w:rsidRPr="00865411">
        <w:t>×(</w:t>
      </w:r>
      <w:proofErr w:type="gramEnd"/>
      <w:r w:rsidR="00865411" w:rsidRPr="00865411">
        <w:t>1+0,</w:t>
      </w:r>
      <w:proofErr w:type="gramStart"/>
      <w:r w:rsidR="00865411" w:rsidRPr="00865411">
        <w:t>012083)=</w:t>
      </w:r>
      <w:proofErr w:type="gramEnd"/>
      <w:r w:rsidR="00F952A0">
        <w:t>74,61</w:t>
      </w:r>
      <w:r w:rsidR="00865411" w:rsidRPr="00865411">
        <w:t> руб./л</w:t>
      </w:r>
    </w:p>
    <w:p w14:paraId="54A73CC6" w14:textId="77777777" w:rsidR="00865411" w:rsidRPr="00865411" w:rsidRDefault="00865411" w:rsidP="00865411">
      <w:pPr>
        <w:numPr>
          <w:ilvl w:val="0"/>
          <w:numId w:val="5"/>
        </w:numPr>
        <w:jc w:val="both"/>
      </w:pPr>
      <w:r w:rsidRPr="00865411">
        <w:rPr>
          <w:b/>
          <w:bCs/>
        </w:rPr>
        <w:t>Дизельное топливо:</w:t>
      </w:r>
    </w:p>
    <w:p w14:paraId="2ED3639B" w14:textId="678B8D0F" w:rsidR="00865411" w:rsidRPr="00865411" w:rsidRDefault="00865411" w:rsidP="00865411">
      <w:pPr>
        <w:jc w:val="both"/>
      </w:pPr>
      <w:r w:rsidRPr="00865411">
        <w:t>79,46×1,092</w:t>
      </w:r>
      <w:proofErr w:type="gramStart"/>
      <w:r w:rsidRPr="00865411">
        <w:t>×(</w:t>
      </w:r>
      <w:proofErr w:type="gramEnd"/>
      <w:r w:rsidRPr="00865411">
        <w:t>1+0,</w:t>
      </w:r>
      <w:proofErr w:type="gramStart"/>
      <w:r w:rsidRPr="00865411">
        <w:t>012083)=</w:t>
      </w:r>
      <w:proofErr w:type="gramEnd"/>
      <w:r w:rsidRPr="00865411">
        <w:t>87,21 руб./л</w:t>
      </w:r>
    </w:p>
    <w:p w14:paraId="6E094862" w14:textId="77777777" w:rsidR="00865411" w:rsidRDefault="00865411" w:rsidP="001726E3">
      <w:pPr>
        <w:jc w:val="both"/>
      </w:pPr>
    </w:p>
    <w:p w14:paraId="263FAEA2" w14:textId="77777777" w:rsidR="00865411" w:rsidRDefault="00865411" w:rsidP="00865411">
      <w:pPr>
        <w:jc w:val="both"/>
        <w:rPr>
          <w:b/>
          <w:bCs/>
        </w:rPr>
      </w:pPr>
      <w:r w:rsidRPr="00865411">
        <w:rPr>
          <w:b/>
          <w:bCs/>
        </w:rPr>
        <w:t>6. Определение предельного объема закупки</w:t>
      </w:r>
    </w:p>
    <w:p w14:paraId="7590699A" w14:textId="3E3C3164" w:rsidR="00865411" w:rsidRPr="00865411" w:rsidRDefault="00865411" w:rsidP="00865411">
      <w:pPr>
        <w:jc w:val="both"/>
      </w:pPr>
      <w:r w:rsidRPr="00865411">
        <w:t>Объем закупки является переменным и определяется фактической потребностью заказчика в пределах лимита финансирования.</w:t>
      </w:r>
    </w:p>
    <w:p w14:paraId="40302FA2" w14:textId="77777777" w:rsidR="00865411" w:rsidRPr="00865411" w:rsidRDefault="00865411" w:rsidP="00865411">
      <w:pPr>
        <w:numPr>
          <w:ilvl w:val="0"/>
          <w:numId w:val="6"/>
        </w:numPr>
        <w:jc w:val="both"/>
      </w:pPr>
      <w:r w:rsidRPr="00865411">
        <w:t xml:space="preserve">Предельная стоимость контракта: </w:t>
      </w:r>
      <w:r w:rsidRPr="00865411">
        <w:rPr>
          <w:b/>
          <w:bCs/>
        </w:rPr>
        <w:t>40 000 руб.</w:t>
      </w:r>
    </w:p>
    <w:p w14:paraId="13A028E7" w14:textId="220A197F" w:rsidR="00865411" w:rsidRPr="00865411" w:rsidRDefault="00865411" w:rsidP="00865411">
      <w:pPr>
        <w:numPr>
          <w:ilvl w:val="0"/>
          <w:numId w:val="6"/>
        </w:numPr>
        <w:jc w:val="both"/>
      </w:pPr>
      <w:r w:rsidRPr="00865411">
        <w:t>Начальная максимальная цена единицы товара (бензин АИ-9</w:t>
      </w:r>
      <w:r w:rsidR="00F952A0">
        <w:t>5</w:t>
      </w:r>
      <w:r w:rsidRPr="00865411">
        <w:t xml:space="preserve">-К5): </w:t>
      </w:r>
      <w:r w:rsidR="00F952A0">
        <w:rPr>
          <w:b/>
          <w:bCs/>
        </w:rPr>
        <w:t>74,61</w:t>
      </w:r>
      <w:r w:rsidRPr="00865411">
        <w:rPr>
          <w:b/>
          <w:bCs/>
        </w:rPr>
        <w:t xml:space="preserve"> руб./л</w:t>
      </w:r>
      <w:r w:rsidRPr="00865411">
        <w:t>.</w:t>
      </w:r>
    </w:p>
    <w:p w14:paraId="024DF19A" w14:textId="77777777" w:rsidR="00865411" w:rsidRPr="00865411" w:rsidRDefault="00865411" w:rsidP="00865411">
      <w:pPr>
        <w:numPr>
          <w:ilvl w:val="0"/>
          <w:numId w:val="6"/>
        </w:numPr>
        <w:jc w:val="both"/>
      </w:pPr>
      <w:r w:rsidRPr="00865411">
        <w:t xml:space="preserve">Начальная максимальная цена единицы товара (дизельное топливо): </w:t>
      </w:r>
      <w:r w:rsidRPr="00865411">
        <w:rPr>
          <w:b/>
          <w:bCs/>
        </w:rPr>
        <w:t>87,21 руб./л</w:t>
      </w:r>
      <w:r w:rsidRPr="00865411">
        <w:t>.</w:t>
      </w:r>
    </w:p>
    <w:p w14:paraId="6B163A53" w14:textId="77777777" w:rsidR="00865411" w:rsidRDefault="00865411" w:rsidP="001726E3">
      <w:pPr>
        <w:jc w:val="both"/>
      </w:pPr>
    </w:p>
    <w:p w14:paraId="134A01D7" w14:textId="77777777" w:rsidR="001247D6" w:rsidRDefault="001247D6" w:rsidP="001726E3">
      <w:pPr>
        <w:jc w:val="both"/>
        <w:rPr>
          <w:b/>
          <w:bCs/>
        </w:rPr>
      </w:pPr>
      <w:r w:rsidRPr="001247D6">
        <w:rPr>
          <w:b/>
          <w:bCs/>
        </w:rPr>
        <w:t>7. Итоговое заключение</w:t>
      </w:r>
    </w:p>
    <w:p w14:paraId="2DEEB9A1" w14:textId="77777777" w:rsidR="001247D6" w:rsidRDefault="001247D6" w:rsidP="001726E3">
      <w:pPr>
        <w:jc w:val="both"/>
      </w:pPr>
      <w:r w:rsidRPr="001247D6">
        <w:t>Начальная (максимальная) цена контракта определена методом сопоставимых рыночных цен на основании официальных источников статистической информации.</w:t>
      </w:r>
    </w:p>
    <w:p w14:paraId="7B15C7A2" w14:textId="19355446" w:rsidR="00865411" w:rsidRDefault="001247D6" w:rsidP="001726E3">
      <w:pPr>
        <w:jc w:val="both"/>
      </w:pPr>
      <w:r w:rsidRPr="001247D6">
        <w:t xml:space="preserve">Итоговая цена контракта будет рассчитываться по формуле переменной цены: </w:t>
      </w:r>
      <w:r w:rsidRPr="001247D6">
        <w:rPr>
          <w:i/>
          <w:iCs/>
        </w:rPr>
        <w:t>Фактическая цена за литр × Объем поставленного топлива</w:t>
      </w:r>
      <w:r w:rsidRPr="001247D6">
        <w:t>, но общая сумма платежей по контракту не превысит установленный лимит в 40 000 рублей.</w:t>
      </w:r>
    </w:p>
    <w:p w14:paraId="045E715A" w14:textId="77777777" w:rsidR="00865411" w:rsidRDefault="00865411" w:rsidP="001726E3">
      <w:pPr>
        <w:jc w:val="both"/>
      </w:pPr>
    </w:p>
    <w:p w14:paraId="0CBCF125" w14:textId="77777777" w:rsidR="006C1688" w:rsidRDefault="006C1688" w:rsidP="006C1688">
      <w:pPr>
        <w:tabs>
          <w:tab w:val="left" w:pos="624"/>
        </w:tabs>
        <w:jc w:val="both"/>
      </w:pPr>
      <w:r w:rsidRPr="00876016">
        <w:t xml:space="preserve">       </w:t>
      </w:r>
    </w:p>
    <w:p w14:paraId="34D39762" w14:textId="77777777" w:rsidR="006212AC" w:rsidRDefault="006212AC" w:rsidP="006C1688">
      <w:pPr>
        <w:tabs>
          <w:tab w:val="left" w:pos="624"/>
        </w:tabs>
        <w:jc w:val="both"/>
      </w:pPr>
    </w:p>
    <w:p w14:paraId="5E0B75C4" w14:textId="77777777" w:rsidR="00913F29" w:rsidRDefault="00BE48BA" w:rsidP="00BE48BA">
      <w:pPr>
        <w:tabs>
          <w:tab w:val="left" w:pos="624"/>
        </w:tabs>
        <w:jc w:val="both"/>
      </w:pPr>
      <w:r>
        <w:t xml:space="preserve">  </w:t>
      </w:r>
    </w:p>
    <w:p w14:paraId="589C42BD" w14:textId="77777777" w:rsidR="00913F29" w:rsidRDefault="00913F29" w:rsidP="00BE48BA">
      <w:pPr>
        <w:tabs>
          <w:tab w:val="left" w:pos="624"/>
        </w:tabs>
        <w:jc w:val="both"/>
      </w:pPr>
    </w:p>
    <w:p w14:paraId="7E78BDE5" w14:textId="1A21CD0C" w:rsidR="00BE48BA" w:rsidRDefault="00BE48BA" w:rsidP="00BE48BA">
      <w:pPr>
        <w:tabs>
          <w:tab w:val="left" w:pos="624"/>
        </w:tabs>
        <w:jc w:val="both"/>
      </w:pPr>
      <w:r w:rsidRPr="00876016">
        <w:t xml:space="preserve">Директор                                                                  </w:t>
      </w:r>
      <w:r w:rsidR="001247D6">
        <w:t>Бойкова О.А</w:t>
      </w:r>
      <w:r w:rsidR="006212AC">
        <w:t>.</w:t>
      </w:r>
    </w:p>
    <w:p w14:paraId="7919F9A4" w14:textId="77777777" w:rsidR="00BE48BA" w:rsidRDefault="00BE48BA" w:rsidP="00BE48BA">
      <w:pPr>
        <w:tabs>
          <w:tab w:val="left" w:pos="624"/>
        </w:tabs>
        <w:jc w:val="both"/>
      </w:pPr>
    </w:p>
    <w:p w14:paraId="748B07BB" w14:textId="77777777" w:rsidR="00BE48BA" w:rsidRDefault="00BE48BA" w:rsidP="00BE48BA">
      <w:pPr>
        <w:tabs>
          <w:tab w:val="left" w:pos="624"/>
        </w:tabs>
        <w:jc w:val="both"/>
      </w:pPr>
    </w:p>
    <w:p w14:paraId="14B47437" w14:textId="77777777" w:rsidR="00BE48BA" w:rsidRDefault="00BE48BA" w:rsidP="00BE48BA">
      <w:pPr>
        <w:tabs>
          <w:tab w:val="left" w:pos="624"/>
        </w:tabs>
        <w:jc w:val="both"/>
      </w:pPr>
    </w:p>
    <w:p w14:paraId="69DB2F61" w14:textId="77777777" w:rsidR="00BE48BA" w:rsidRDefault="00BE48BA" w:rsidP="00BE48BA">
      <w:pPr>
        <w:tabs>
          <w:tab w:val="left" w:pos="624"/>
        </w:tabs>
        <w:jc w:val="both"/>
      </w:pPr>
    </w:p>
    <w:p w14:paraId="18B58E6F" w14:textId="77777777" w:rsidR="00BE48BA" w:rsidRDefault="00BE48BA" w:rsidP="00BE48BA">
      <w:pPr>
        <w:tabs>
          <w:tab w:val="left" w:pos="624"/>
        </w:tabs>
        <w:jc w:val="both"/>
      </w:pPr>
    </w:p>
    <w:p w14:paraId="0825E4E9" w14:textId="77777777" w:rsidR="00BE48BA" w:rsidRDefault="00BE48BA" w:rsidP="00BE48BA">
      <w:pPr>
        <w:tabs>
          <w:tab w:val="left" w:pos="624"/>
        </w:tabs>
        <w:jc w:val="both"/>
      </w:pPr>
    </w:p>
    <w:p w14:paraId="7608287C" w14:textId="77777777" w:rsidR="006C1688" w:rsidRDefault="006C1688" w:rsidP="006C1688">
      <w:pPr>
        <w:jc w:val="both"/>
      </w:pPr>
    </w:p>
    <w:p w14:paraId="511D1F43" w14:textId="77777777" w:rsidR="004429AE" w:rsidRDefault="004429AE"/>
    <w:sectPr w:rsidR="004429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E12BB"/>
    <w:multiLevelType w:val="hybridMultilevel"/>
    <w:tmpl w:val="C2D2A5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923D1"/>
    <w:multiLevelType w:val="multilevel"/>
    <w:tmpl w:val="64DE2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8486F58"/>
    <w:multiLevelType w:val="multilevel"/>
    <w:tmpl w:val="AE406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5CE3917"/>
    <w:multiLevelType w:val="hybridMultilevel"/>
    <w:tmpl w:val="2E20CB76"/>
    <w:lvl w:ilvl="0" w:tplc="7134533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62DA238C"/>
    <w:multiLevelType w:val="multilevel"/>
    <w:tmpl w:val="DE60B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F33497E"/>
    <w:multiLevelType w:val="multilevel"/>
    <w:tmpl w:val="610A3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89432593">
    <w:abstractNumId w:val="3"/>
  </w:num>
  <w:num w:numId="2" w16cid:durableId="176233909">
    <w:abstractNumId w:val="0"/>
  </w:num>
  <w:num w:numId="3" w16cid:durableId="1114986144">
    <w:abstractNumId w:val="4"/>
  </w:num>
  <w:num w:numId="4" w16cid:durableId="1036851356">
    <w:abstractNumId w:val="5"/>
  </w:num>
  <w:num w:numId="5" w16cid:durableId="1429691874">
    <w:abstractNumId w:val="1"/>
  </w:num>
  <w:num w:numId="6" w16cid:durableId="170455168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29AE"/>
    <w:rsid w:val="000712A5"/>
    <w:rsid w:val="000F62E4"/>
    <w:rsid w:val="001247D6"/>
    <w:rsid w:val="001527C7"/>
    <w:rsid w:val="001726E3"/>
    <w:rsid w:val="00240A71"/>
    <w:rsid w:val="002A71E6"/>
    <w:rsid w:val="002D036C"/>
    <w:rsid w:val="00347291"/>
    <w:rsid w:val="003B2063"/>
    <w:rsid w:val="003C0530"/>
    <w:rsid w:val="004163FD"/>
    <w:rsid w:val="00432F6D"/>
    <w:rsid w:val="004429AE"/>
    <w:rsid w:val="00510C27"/>
    <w:rsid w:val="00611CF7"/>
    <w:rsid w:val="006212AC"/>
    <w:rsid w:val="006500E4"/>
    <w:rsid w:val="00653D6C"/>
    <w:rsid w:val="006C1688"/>
    <w:rsid w:val="006C5A99"/>
    <w:rsid w:val="0074209A"/>
    <w:rsid w:val="00865411"/>
    <w:rsid w:val="009012B5"/>
    <w:rsid w:val="00913F29"/>
    <w:rsid w:val="00915B1F"/>
    <w:rsid w:val="009524FF"/>
    <w:rsid w:val="009B7555"/>
    <w:rsid w:val="00AB40CA"/>
    <w:rsid w:val="00AB62A2"/>
    <w:rsid w:val="00B25958"/>
    <w:rsid w:val="00B50447"/>
    <w:rsid w:val="00BE48BA"/>
    <w:rsid w:val="00C8358A"/>
    <w:rsid w:val="00CD699A"/>
    <w:rsid w:val="00D84B99"/>
    <w:rsid w:val="00DA2C6E"/>
    <w:rsid w:val="00DA4868"/>
    <w:rsid w:val="00DF2C6F"/>
    <w:rsid w:val="00ED1657"/>
    <w:rsid w:val="00EF099D"/>
    <w:rsid w:val="00F122F8"/>
    <w:rsid w:val="00F95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17C76"/>
  <w15:chartTrackingRefBased/>
  <w15:docId w15:val="{1A58D4DA-B1BC-48E0-BB50-9FC6317C1B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C168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1">
    <w:name w:val="heading 1"/>
    <w:basedOn w:val="a"/>
    <w:next w:val="a"/>
    <w:link w:val="10"/>
    <w:qFormat/>
    <w:rsid w:val="00347291"/>
    <w:pPr>
      <w:keepNext/>
      <w:keepLines/>
      <w:suppressAutoHyphens w:val="0"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13F2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34729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451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Артамонова</dc:creator>
  <cp:keywords/>
  <dc:description/>
  <cp:lastModifiedBy>Наталья Сычева</cp:lastModifiedBy>
  <cp:revision>5</cp:revision>
  <dcterms:created xsi:type="dcterms:W3CDTF">2026-06-17T11:47:00Z</dcterms:created>
  <dcterms:modified xsi:type="dcterms:W3CDTF">2026-06-17T14:27:00Z</dcterms:modified>
</cp:coreProperties>
</file>